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504425605" w:displacedByCustomXml="next"/>
    <w:sdt>
      <w:sdtPr>
        <w:rPr>
          <w:color w:val="4F81BD" w:themeColor="accent1"/>
        </w:rPr>
        <w:id w:val="-719434102"/>
        <w:docPartObj>
          <w:docPartGallery w:val="Cover Pages"/>
          <w:docPartUnique/>
        </w:docPartObj>
      </w:sdtPr>
      <w:sdtEndPr>
        <w:rPr>
          <w:color w:val="auto"/>
          <w:szCs w:val="24"/>
        </w:rPr>
      </w:sdtEndPr>
      <w:sdtContent>
        <w:p w:rsidR="008A05DE" w:rsidRDefault="008A05DE">
          <w:pPr>
            <w:pStyle w:val="aa"/>
            <w:spacing w:before="1540" w:after="240"/>
            <w:jc w:val="center"/>
            <w:rPr>
              <w:color w:val="4F81BD" w:themeColor="accent1"/>
            </w:rPr>
          </w:pPr>
          <w:r>
            <w:rPr>
              <w:noProof/>
              <w:color w:val="4F81BD"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hint="eastAsia"/>
              <w:b/>
              <w:sz w:val="72"/>
              <w:szCs w:val="72"/>
            </w:rPr>
            <w:alias w:val="标题"/>
            <w:tag w:val=""/>
            <w:id w:val="1735040861"/>
            <w:placeholder>
              <w:docPart w:val="3E1808CC20DF41C4BA11C24DA1701182"/>
            </w:placeholder>
            <w:dataBinding w:prefixMappings="xmlns:ns0='http://purl.org/dc/elements/1.1/' xmlns:ns1='http://schemas.openxmlformats.org/package/2006/metadata/core-properties' " w:xpath="/ns1:coreProperties[1]/ns0:title[1]" w:storeItemID="{6C3C8BC8-F283-45AE-878A-BAB7291924A1}"/>
            <w:text/>
          </w:sdtPr>
          <w:sdtContent>
            <w:p w:rsidR="008A05DE" w:rsidRDefault="00016902" w:rsidP="008A05DE">
              <w:pPr>
                <w:pStyle w:val="aa"/>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016902">
                <w:rPr>
                  <w:rFonts w:hint="eastAsia"/>
                  <w:b/>
                  <w:sz w:val="72"/>
                  <w:szCs w:val="72"/>
                </w:rPr>
                <w:t>Project Management</w:t>
              </w:r>
              <w:r>
                <w:rPr>
                  <w:b/>
                  <w:sz w:val="72"/>
                  <w:szCs w:val="72"/>
                </w:rPr>
                <w:t xml:space="preserve"> </w:t>
              </w:r>
              <w:r w:rsidRPr="00016902">
                <w:rPr>
                  <w:b/>
                  <w:sz w:val="72"/>
                  <w:szCs w:val="72"/>
                </w:rPr>
                <w:t>House of Music Wales</w:t>
              </w:r>
            </w:p>
          </w:sdtContent>
        </w:sdt>
        <w:p w:rsidR="008A05DE" w:rsidRDefault="008A05DE" w:rsidP="00090F09">
          <w:pPr>
            <w:pStyle w:val="aa"/>
            <w:jc w:val="center"/>
            <w:rPr>
              <w:color w:val="4F81BD" w:themeColor="accent1"/>
              <w:sz w:val="28"/>
              <w:szCs w:val="28"/>
            </w:rPr>
          </w:pPr>
        </w:p>
        <w:p w:rsidR="008A05DE" w:rsidRPr="008A05DE" w:rsidRDefault="007A5CC2" w:rsidP="00090F09">
          <w:pPr>
            <w:pStyle w:val="aa"/>
            <w:spacing w:before="480"/>
            <w:jc w:val="center"/>
            <w:rPr>
              <w:color w:val="4F81BD" w:themeColor="accent1"/>
            </w:rPr>
          </w:pPr>
          <w:r>
            <w:rPr>
              <w:noProof/>
              <w:color w:val="4F81BD" w:themeColor="accent1"/>
            </w:rPr>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6438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tcLhwIAAF4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" filled="f" stroked="f" strokeweight=".5pt">
                <v:textbox style="mso-fit-shape-to-text:t" inset="0,0,0,0">
                  <w:txbxContent>
                    <w:p w:rsidR="007A5CC2" w:rsidRPr="008A05DE" w:rsidRDefault="007A5CC2" w:rsidP="008A05DE">
                      <w:pPr>
                        <w:pStyle w:val="aa"/>
                        <w:jc w:val="center"/>
                        <w:rPr>
                          <w:color w:val="4F81BD" w:themeColor="accent1"/>
                          <w:sz w:val="28"/>
                          <w:szCs w:val="28"/>
                        </w:rPr>
                      </w:pPr>
                      <w:r>
                        <w:rPr>
                          <w:color w:val="4F81BD" w:themeColor="accent1"/>
                          <w:sz w:val="28"/>
                          <w:szCs w:val="28"/>
                        </w:rPr>
                        <w:t xml:space="preserve">Date </w:t>
                      </w:r>
                      <w:r w:rsidRPr="008A05DE">
                        <w:rPr>
                          <w:color w:val="4F81BD" w:themeColor="accent1"/>
                          <w:sz w:val="28"/>
                          <w:szCs w:val="28"/>
                        </w:rPr>
                        <w:t>Submitted:</w:t>
                      </w:r>
                      <w:r>
                        <w:rPr>
                          <w:color w:val="4F81BD" w:themeColor="accent1"/>
                          <w:sz w:val="28"/>
                          <w:szCs w:val="28"/>
                        </w:rPr>
                        <w:t xml:space="preserve"> </w:t>
                      </w:r>
                      <w:proofErr w:type="spellStart"/>
                      <w:r w:rsidRPr="008A05DE">
                        <w:rPr>
                          <w:color w:val="4F81BD" w:themeColor="accent1"/>
                          <w:sz w:val="28"/>
                          <w:szCs w:val="28"/>
                        </w:rPr>
                        <w:t>2</w:t>
                      </w:r>
                      <w:r>
                        <w:rPr>
                          <w:color w:val="4F81BD" w:themeColor="accent1"/>
                          <w:sz w:val="28"/>
                          <w:szCs w:val="28"/>
                        </w:rPr>
                        <w:t>3</w:t>
                      </w:r>
                      <w:r w:rsidRPr="008A05DE">
                        <w:rPr>
                          <w:color w:val="4F81BD" w:themeColor="accent1"/>
                          <w:sz w:val="28"/>
                          <w:szCs w:val="28"/>
                        </w:rPr>
                        <w:t>th</w:t>
                      </w:r>
                      <w:proofErr w:type="spellEnd"/>
                      <w:r w:rsidRPr="008A05DE">
                        <w:rPr>
                          <w:color w:val="4F81BD" w:themeColor="accent1"/>
                          <w:sz w:val="28"/>
                          <w:szCs w:val="28"/>
                        </w:rPr>
                        <w:t>/Jan/2018</w:t>
                      </w:r>
                    </w:p>
                  </w:txbxContent>
                </v:textbox>
                <w10:wrap anchorx="margin" anchory="page"/>
              </v:shape>
            </w:pict>
          </w:r>
        </w:p>
      </w:sdtContent>
    </w:sdt>
    <w:p w:rsidR="00BF659D" w:rsidRDefault="00BF659D" w:rsidP="00090F09">
      <w:pPr>
        <w:jc w:val="center"/>
        <w:rPr>
          <w:szCs w:val="24"/>
        </w:rPr>
      </w:pPr>
    </w:p>
    <w:p w:rsidR="008A05DE" w:rsidRDefault="008A05DE" w:rsidP="00090F09">
      <w:pPr>
        <w:jc w:val="center"/>
        <w:rPr>
          <w:szCs w:val="24"/>
        </w:rPr>
      </w:pPr>
    </w:p>
    <w:p w:rsidR="008A05DE" w:rsidRDefault="008A05DE" w:rsidP="00090F09">
      <w:pPr>
        <w:jc w:val="center"/>
        <w:rPr>
          <w:szCs w:val="24"/>
        </w:rPr>
      </w:pPr>
    </w:p>
    <w:p w:rsidR="00016902" w:rsidRDefault="00016902" w:rsidP="00090F09">
      <w:pPr>
        <w:jc w:val="center"/>
        <w:rPr>
          <w:szCs w:val="24"/>
        </w:rPr>
      </w:pPr>
    </w:p>
    <w:p w:rsidR="00016902" w:rsidRDefault="00016902" w:rsidP="00090F09">
      <w:pPr>
        <w:jc w:val="center"/>
        <w:rPr>
          <w:szCs w:val="24"/>
        </w:rPr>
      </w:pPr>
    </w:p>
    <w:sdt>
      <w:sdtPr>
        <w:rPr>
          <w:sz w:val="52"/>
          <w:szCs w:val="28"/>
        </w:rPr>
        <w:alias w:val="副标题"/>
        <w:tag w:val=""/>
        <w:id w:val="328029620"/>
        <w:dataBinding w:prefixMappings="xmlns:ns0='http://purl.org/dc/elements/1.1/' xmlns:ns1='http://schemas.openxmlformats.org/package/2006/metadata/core-properties' " w:xpath="/ns1:coreProperties[1]/ns0:subject[1]" w:storeItemID="{6C3C8BC8-F283-45AE-878A-BAB7291924A1}"/>
        <w:text/>
      </w:sdtPr>
      <w:sdtContent>
        <w:p w:rsidR="008A05DE" w:rsidRPr="001A0F92" w:rsidRDefault="008A05DE" w:rsidP="00090F09">
          <w:pPr>
            <w:pStyle w:val="aa"/>
            <w:jc w:val="center"/>
            <w:rPr>
              <w:rFonts w:ascii="Times New Roman" w:eastAsia="宋体" w:hAnsi="Times New Roman" w:cs="Times New Roman"/>
              <w:sz w:val="28"/>
              <w:szCs w:val="28"/>
            </w:rPr>
          </w:pPr>
          <w:r w:rsidRPr="001A0F92">
            <w:rPr>
              <w:sz w:val="52"/>
              <w:szCs w:val="28"/>
            </w:rPr>
            <w:t xml:space="preserve">Written by </w:t>
          </w:r>
          <w:proofErr w:type="spellStart"/>
          <w:r w:rsidRPr="001A0F92">
            <w:rPr>
              <w:sz w:val="52"/>
              <w:szCs w:val="28"/>
            </w:rPr>
            <w:t>Zhongyu</w:t>
          </w:r>
          <w:proofErr w:type="spellEnd"/>
          <w:r w:rsidRPr="001A0F92">
            <w:rPr>
              <w:sz w:val="52"/>
              <w:szCs w:val="28"/>
            </w:rPr>
            <w:t xml:space="preserve"> Xia, Zhen Liu, </w:t>
          </w:r>
          <w:proofErr w:type="spellStart"/>
          <w:r w:rsidRPr="001A0F92">
            <w:rPr>
              <w:sz w:val="52"/>
              <w:szCs w:val="28"/>
            </w:rPr>
            <w:t>Xiangyu</w:t>
          </w:r>
          <w:proofErr w:type="spellEnd"/>
          <w:r w:rsidRPr="001A0F92">
            <w:rPr>
              <w:sz w:val="52"/>
              <w:szCs w:val="28"/>
            </w:rPr>
            <w:t xml:space="preserve"> Liu, </w:t>
          </w:r>
          <w:proofErr w:type="spellStart"/>
          <w:r w:rsidRPr="001A0F92">
            <w:rPr>
              <w:sz w:val="52"/>
              <w:szCs w:val="28"/>
            </w:rPr>
            <w:t>Lingling</w:t>
          </w:r>
          <w:proofErr w:type="spellEnd"/>
          <w:r w:rsidRPr="001A0F92">
            <w:rPr>
              <w:sz w:val="52"/>
              <w:szCs w:val="28"/>
            </w:rPr>
            <w:t xml:space="preserve"> Liu</w:t>
          </w:r>
        </w:p>
      </w:sdtContent>
    </w:sdt>
    <w:p w:rsidR="008A05DE" w:rsidRDefault="008A05DE" w:rsidP="00090F09">
      <w:pPr>
        <w:jc w:val="center"/>
        <w:rPr>
          <w:szCs w:val="24"/>
        </w:rPr>
      </w:pPr>
    </w:p>
    <w:p w:rsidR="008A05DE" w:rsidRDefault="008A05DE" w:rsidP="00090F09">
      <w:pPr>
        <w:jc w:val="center"/>
        <w:rPr>
          <w:szCs w:val="24"/>
        </w:rPr>
      </w:pPr>
    </w:p>
    <w:p w:rsidR="008A05DE" w:rsidRDefault="008A05DE" w:rsidP="00090F09">
      <w:pPr>
        <w:jc w:val="center"/>
        <w:rPr>
          <w:szCs w:val="24"/>
        </w:rPr>
      </w:pPr>
    </w:p>
    <w:p w:rsidR="008A05DE" w:rsidRDefault="008A05DE" w:rsidP="00090F09">
      <w:pPr>
        <w:jc w:val="center"/>
        <w:rPr>
          <w:szCs w:val="24"/>
        </w:rPr>
      </w:pPr>
    </w:p>
    <w:p w:rsidR="008A05DE" w:rsidRDefault="008A05DE" w:rsidP="00090F09">
      <w:pPr>
        <w:jc w:val="center"/>
        <w:rPr>
          <w:szCs w:val="24"/>
        </w:rPr>
      </w:pPr>
    </w:p>
    <w:p w:rsidR="00016902" w:rsidRDefault="00016902" w:rsidP="00090F09">
      <w:pPr>
        <w:jc w:val="center"/>
        <w:rPr>
          <w:szCs w:val="24"/>
        </w:rPr>
      </w:pPr>
    </w:p>
    <w:sdt>
      <w:sdtPr>
        <w:rPr>
          <w:rFonts w:ascii="Times New Roman" w:eastAsia="宋体" w:hAnsi="Times New Roman" w:cs="Times New Roman"/>
          <w:color w:val="auto"/>
          <w:sz w:val="24"/>
          <w:szCs w:val="20"/>
          <w:lang w:val="zh-CN"/>
        </w:rPr>
        <w:id w:val="-2067562043"/>
        <w:docPartObj>
          <w:docPartGallery w:val="Table of Contents"/>
          <w:docPartUnique/>
        </w:docPartObj>
      </w:sdtPr>
      <w:sdtEndPr>
        <w:rPr>
          <w:b/>
          <w:bCs/>
          <w:szCs w:val="24"/>
        </w:rPr>
      </w:sdtEndPr>
      <w:sdtContent>
        <w:p w:rsidR="00BF659D" w:rsidRPr="00BF659D" w:rsidRDefault="00BF659D" w:rsidP="00BF659D">
          <w:pPr>
            <w:pStyle w:val="TOC"/>
            <w:rPr>
              <w:b/>
            </w:rPr>
          </w:pPr>
          <w:r w:rsidRPr="00BF659D">
            <w:rPr>
              <w:rFonts w:hint="eastAsia"/>
              <w:b/>
              <w:lang w:val="zh-CN"/>
            </w:rPr>
            <w:t>Content</w:t>
          </w:r>
        </w:p>
        <w:p w:rsidR="007A5CC2" w:rsidRDefault="00262457">
          <w:pPr>
            <w:pStyle w:val="10"/>
            <w:tabs>
              <w:tab w:val="right" w:leader="dot" w:pos="8296"/>
            </w:tabs>
            <w:rPr>
              <w:rFonts w:cstheme="minorBidi"/>
              <w:noProof/>
              <w:kern w:val="2"/>
              <w:sz w:val="21"/>
              <w:lang w:val="en-US"/>
            </w:rPr>
          </w:pPr>
          <w:r w:rsidRPr="00BF659D">
            <w:rPr>
              <w:sz w:val="24"/>
              <w:szCs w:val="24"/>
              <w:lang w:val="en-US"/>
            </w:rPr>
            <w:fldChar w:fldCharType="begin"/>
          </w:r>
          <w:r w:rsidR="00BF659D" w:rsidRPr="00BF659D">
            <w:rPr>
              <w:sz w:val="24"/>
              <w:szCs w:val="24"/>
            </w:rPr>
            <w:instrText xml:space="preserve"> TOC \o "1-3" \h \z \u </w:instrText>
          </w:r>
          <w:r w:rsidRPr="00BF659D">
            <w:rPr>
              <w:sz w:val="24"/>
              <w:szCs w:val="24"/>
              <w:lang w:val="en-US"/>
            </w:rPr>
            <w:fldChar w:fldCharType="separate"/>
          </w:r>
          <w:hyperlink w:anchor="_Toc505602382" w:history="1">
            <w:r w:rsidR="007A5CC2" w:rsidRPr="00EE038B">
              <w:rPr>
                <w:rStyle w:val="a7"/>
                <w:noProof/>
              </w:rPr>
              <w:t>Background</w:t>
            </w:r>
            <w:r w:rsidR="007A5CC2">
              <w:rPr>
                <w:noProof/>
                <w:webHidden/>
              </w:rPr>
              <w:tab/>
            </w:r>
            <w:r w:rsidR="007A5CC2">
              <w:rPr>
                <w:noProof/>
                <w:webHidden/>
              </w:rPr>
              <w:fldChar w:fldCharType="begin"/>
            </w:r>
            <w:r w:rsidR="007A5CC2">
              <w:rPr>
                <w:noProof/>
                <w:webHidden/>
              </w:rPr>
              <w:instrText xml:space="preserve"> PAGEREF _Toc505602382 \h </w:instrText>
            </w:r>
            <w:r w:rsidR="007A5CC2">
              <w:rPr>
                <w:noProof/>
                <w:webHidden/>
              </w:rPr>
            </w:r>
            <w:r w:rsidR="007A5CC2">
              <w:rPr>
                <w:noProof/>
                <w:webHidden/>
              </w:rPr>
              <w:fldChar w:fldCharType="separate"/>
            </w:r>
            <w:r w:rsidR="007A5CC2">
              <w:rPr>
                <w:noProof/>
                <w:webHidden/>
              </w:rPr>
              <w:t>3</w:t>
            </w:r>
            <w:r w:rsidR="007A5CC2">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383" w:history="1">
            <w:r w:rsidRPr="00EE038B">
              <w:rPr>
                <w:rStyle w:val="a7"/>
                <w:noProof/>
              </w:rPr>
              <w:t>OCSAR</w:t>
            </w:r>
            <w:r>
              <w:rPr>
                <w:noProof/>
                <w:webHidden/>
              </w:rPr>
              <w:tab/>
            </w:r>
            <w:r>
              <w:rPr>
                <w:noProof/>
                <w:webHidden/>
              </w:rPr>
              <w:fldChar w:fldCharType="begin"/>
            </w:r>
            <w:r>
              <w:rPr>
                <w:noProof/>
                <w:webHidden/>
              </w:rPr>
              <w:instrText xml:space="preserve"> PAGEREF _Toc505602383 \h </w:instrText>
            </w:r>
            <w:r>
              <w:rPr>
                <w:noProof/>
                <w:webHidden/>
              </w:rPr>
            </w:r>
            <w:r>
              <w:rPr>
                <w:noProof/>
                <w:webHidden/>
              </w:rPr>
              <w:fldChar w:fldCharType="separate"/>
            </w:r>
            <w:r>
              <w:rPr>
                <w:noProof/>
                <w:webHidden/>
              </w:rPr>
              <w:t>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84" w:history="1">
            <w:r w:rsidRPr="00EE038B">
              <w:rPr>
                <w:rStyle w:val="a7"/>
                <w:noProof/>
              </w:rPr>
              <w:t>Project Objective</w:t>
            </w:r>
            <w:r>
              <w:rPr>
                <w:noProof/>
                <w:webHidden/>
              </w:rPr>
              <w:tab/>
            </w:r>
            <w:r>
              <w:rPr>
                <w:noProof/>
                <w:webHidden/>
              </w:rPr>
              <w:fldChar w:fldCharType="begin"/>
            </w:r>
            <w:r>
              <w:rPr>
                <w:noProof/>
                <w:webHidden/>
              </w:rPr>
              <w:instrText xml:space="preserve"> PAGEREF _Toc505602384 \h </w:instrText>
            </w:r>
            <w:r>
              <w:rPr>
                <w:noProof/>
                <w:webHidden/>
              </w:rPr>
            </w:r>
            <w:r>
              <w:rPr>
                <w:noProof/>
                <w:webHidden/>
              </w:rPr>
              <w:fldChar w:fldCharType="separate"/>
            </w:r>
            <w:r>
              <w:rPr>
                <w:noProof/>
                <w:webHidden/>
              </w:rPr>
              <w:t>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85" w:history="1">
            <w:r w:rsidRPr="00EE038B">
              <w:rPr>
                <w:rStyle w:val="a7"/>
                <w:noProof/>
              </w:rPr>
              <w:t>Project Scope</w:t>
            </w:r>
            <w:r>
              <w:rPr>
                <w:noProof/>
                <w:webHidden/>
              </w:rPr>
              <w:tab/>
            </w:r>
            <w:r>
              <w:rPr>
                <w:noProof/>
                <w:webHidden/>
              </w:rPr>
              <w:fldChar w:fldCharType="begin"/>
            </w:r>
            <w:r>
              <w:rPr>
                <w:noProof/>
                <w:webHidden/>
              </w:rPr>
              <w:instrText xml:space="preserve"> PAGEREF _Toc505602385 \h </w:instrText>
            </w:r>
            <w:r>
              <w:rPr>
                <w:noProof/>
                <w:webHidden/>
              </w:rPr>
            </w:r>
            <w:r>
              <w:rPr>
                <w:noProof/>
                <w:webHidden/>
              </w:rPr>
              <w:fldChar w:fldCharType="separate"/>
            </w:r>
            <w:r>
              <w:rPr>
                <w:noProof/>
                <w:webHidden/>
              </w:rPr>
              <w:t>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86" w:history="1">
            <w:r w:rsidRPr="00EE038B">
              <w:rPr>
                <w:rStyle w:val="a7"/>
                <w:noProof/>
              </w:rPr>
              <w:t>Project Constrains</w:t>
            </w:r>
            <w:r>
              <w:rPr>
                <w:noProof/>
                <w:webHidden/>
              </w:rPr>
              <w:tab/>
            </w:r>
            <w:r>
              <w:rPr>
                <w:noProof/>
                <w:webHidden/>
              </w:rPr>
              <w:fldChar w:fldCharType="begin"/>
            </w:r>
            <w:r>
              <w:rPr>
                <w:noProof/>
                <w:webHidden/>
              </w:rPr>
              <w:instrText xml:space="preserve"> PAGEREF _Toc505602386 \h </w:instrText>
            </w:r>
            <w:r>
              <w:rPr>
                <w:noProof/>
                <w:webHidden/>
              </w:rPr>
            </w:r>
            <w:r>
              <w:rPr>
                <w:noProof/>
                <w:webHidden/>
              </w:rPr>
              <w:fldChar w:fldCharType="separate"/>
            </w:r>
            <w:r>
              <w:rPr>
                <w:noProof/>
                <w:webHidden/>
              </w:rPr>
              <w:t>4</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87" w:history="1">
            <w:r w:rsidRPr="00EE038B">
              <w:rPr>
                <w:rStyle w:val="a7"/>
                <w:noProof/>
              </w:rPr>
              <w:t>Project Authority</w:t>
            </w:r>
            <w:r>
              <w:rPr>
                <w:noProof/>
                <w:webHidden/>
              </w:rPr>
              <w:tab/>
            </w:r>
            <w:r>
              <w:rPr>
                <w:noProof/>
                <w:webHidden/>
              </w:rPr>
              <w:fldChar w:fldCharType="begin"/>
            </w:r>
            <w:r>
              <w:rPr>
                <w:noProof/>
                <w:webHidden/>
              </w:rPr>
              <w:instrText xml:space="preserve"> PAGEREF _Toc505602387 \h </w:instrText>
            </w:r>
            <w:r>
              <w:rPr>
                <w:noProof/>
                <w:webHidden/>
              </w:rPr>
            </w:r>
            <w:r>
              <w:rPr>
                <w:noProof/>
                <w:webHidden/>
              </w:rPr>
              <w:fldChar w:fldCharType="separate"/>
            </w:r>
            <w:r>
              <w:rPr>
                <w:noProof/>
                <w:webHidden/>
              </w:rPr>
              <w:t>6</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88" w:history="1">
            <w:r w:rsidRPr="00EE038B">
              <w:rPr>
                <w:rStyle w:val="a7"/>
                <w:noProof/>
              </w:rPr>
              <w:t>Project Resources</w:t>
            </w:r>
            <w:r>
              <w:rPr>
                <w:noProof/>
                <w:webHidden/>
              </w:rPr>
              <w:tab/>
            </w:r>
            <w:r>
              <w:rPr>
                <w:noProof/>
                <w:webHidden/>
              </w:rPr>
              <w:fldChar w:fldCharType="begin"/>
            </w:r>
            <w:r>
              <w:rPr>
                <w:noProof/>
                <w:webHidden/>
              </w:rPr>
              <w:instrText xml:space="preserve"> PAGEREF _Toc505602388 \h </w:instrText>
            </w:r>
            <w:r>
              <w:rPr>
                <w:noProof/>
                <w:webHidden/>
              </w:rPr>
            </w:r>
            <w:r>
              <w:rPr>
                <w:noProof/>
                <w:webHidden/>
              </w:rPr>
              <w:fldChar w:fldCharType="separate"/>
            </w:r>
            <w:r>
              <w:rPr>
                <w:noProof/>
                <w:webHidden/>
              </w:rPr>
              <w:t>7</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389" w:history="1">
            <w:r w:rsidRPr="00EE038B">
              <w:rPr>
                <w:rStyle w:val="a7"/>
                <w:noProof/>
              </w:rPr>
              <w:t>Cost Benefit Analysis</w:t>
            </w:r>
            <w:r>
              <w:rPr>
                <w:noProof/>
                <w:webHidden/>
              </w:rPr>
              <w:tab/>
            </w:r>
            <w:r>
              <w:rPr>
                <w:noProof/>
                <w:webHidden/>
              </w:rPr>
              <w:fldChar w:fldCharType="begin"/>
            </w:r>
            <w:r>
              <w:rPr>
                <w:noProof/>
                <w:webHidden/>
              </w:rPr>
              <w:instrText xml:space="preserve"> PAGEREF _Toc505602389 \h </w:instrText>
            </w:r>
            <w:r>
              <w:rPr>
                <w:noProof/>
                <w:webHidden/>
              </w:rPr>
            </w:r>
            <w:r>
              <w:rPr>
                <w:noProof/>
                <w:webHidden/>
              </w:rPr>
              <w:fldChar w:fldCharType="separate"/>
            </w:r>
            <w:r>
              <w:rPr>
                <w:noProof/>
                <w:webHidden/>
              </w:rPr>
              <w:t>8</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0" w:history="1">
            <w:r w:rsidRPr="00EE038B">
              <w:rPr>
                <w:rStyle w:val="a7"/>
                <w:noProof/>
              </w:rPr>
              <w:t>Setup Costs</w:t>
            </w:r>
            <w:r>
              <w:rPr>
                <w:noProof/>
                <w:webHidden/>
              </w:rPr>
              <w:tab/>
            </w:r>
            <w:r>
              <w:rPr>
                <w:noProof/>
                <w:webHidden/>
              </w:rPr>
              <w:fldChar w:fldCharType="begin"/>
            </w:r>
            <w:r>
              <w:rPr>
                <w:noProof/>
                <w:webHidden/>
              </w:rPr>
              <w:instrText xml:space="preserve"> PAGEREF _Toc505602390 \h </w:instrText>
            </w:r>
            <w:r>
              <w:rPr>
                <w:noProof/>
                <w:webHidden/>
              </w:rPr>
            </w:r>
            <w:r>
              <w:rPr>
                <w:noProof/>
                <w:webHidden/>
              </w:rPr>
              <w:fldChar w:fldCharType="separate"/>
            </w:r>
            <w:r>
              <w:rPr>
                <w:noProof/>
                <w:webHidden/>
              </w:rPr>
              <w:t>8</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1" w:history="1">
            <w:r w:rsidRPr="00EE038B">
              <w:rPr>
                <w:rStyle w:val="a7"/>
                <w:noProof/>
              </w:rPr>
              <w:t>Development Costs</w:t>
            </w:r>
            <w:r>
              <w:rPr>
                <w:noProof/>
                <w:webHidden/>
              </w:rPr>
              <w:tab/>
            </w:r>
            <w:r>
              <w:rPr>
                <w:noProof/>
                <w:webHidden/>
              </w:rPr>
              <w:fldChar w:fldCharType="begin"/>
            </w:r>
            <w:r>
              <w:rPr>
                <w:noProof/>
                <w:webHidden/>
              </w:rPr>
              <w:instrText xml:space="preserve"> PAGEREF _Toc505602391 \h </w:instrText>
            </w:r>
            <w:r>
              <w:rPr>
                <w:noProof/>
                <w:webHidden/>
              </w:rPr>
            </w:r>
            <w:r>
              <w:rPr>
                <w:noProof/>
                <w:webHidden/>
              </w:rPr>
              <w:fldChar w:fldCharType="separate"/>
            </w:r>
            <w:r>
              <w:rPr>
                <w:noProof/>
                <w:webHidden/>
              </w:rPr>
              <w:t>8</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2" w:history="1">
            <w:r w:rsidRPr="00EE038B">
              <w:rPr>
                <w:rStyle w:val="a7"/>
                <w:noProof/>
              </w:rPr>
              <w:t>Operational Costs</w:t>
            </w:r>
            <w:r>
              <w:rPr>
                <w:noProof/>
                <w:webHidden/>
              </w:rPr>
              <w:tab/>
            </w:r>
            <w:r>
              <w:rPr>
                <w:noProof/>
                <w:webHidden/>
              </w:rPr>
              <w:fldChar w:fldCharType="begin"/>
            </w:r>
            <w:r>
              <w:rPr>
                <w:noProof/>
                <w:webHidden/>
              </w:rPr>
              <w:instrText xml:space="preserve"> PAGEREF _Toc505602392 \h </w:instrText>
            </w:r>
            <w:r>
              <w:rPr>
                <w:noProof/>
                <w:webHidden/>
              </w:rPr>
            </w:r>
            <w:r>
              <w:rPr>
                <w:noProof/>
                <w:webHidden/>
              </w:rPr>
              <w:fldChar w:fldCharType="separate"/>
            </w:r>
            <w:r>
              <w:rPr>
                <w:noProof/>
                <w:webHidden/>
              </w:rPr>
              <w:t>9</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3" w:history="1">
            <w:r w:rsidRPr="00EE038B">
              <w:rPr>
                <w:rStyle w:val="a7"/>
                <w:noProof/>
              </w:rPr>
              <w:t>Cash Flow</w:t>
            </w:r>
            <w:r>
              <w:rPr>
                <w:noProof/>
                <w:webHidden/>
              </w:rPr>
              <w:tab/>
            </w:r>
            <w:r>
              <w:rPr>
                <w:noProof/>
                <w:webHidden/>
              </w:rPr>
              <w:fldChar w:fldCharType="begin"/>
            </w:r>
            <w:r>
              <w:rPr>
                <w:noProof/>
                <w:webHidden/>
              </w:rPr>
              <w:instrText xml:space="preserve"> PAGEREF _Toc505602393 \h </w:instrText>
            </w:r>
            <w:r>
              <w:rPr>
                <w:noProof/>
                <w:webHidden/>
              </w:rPr>
            </w:r>
            <w:r>
              <w:rPr>
                <w:noProof/>
                <w:webHidden/>
              </w:rPr>
              <w:fldChar w:fldCharType="separate"/>
            </w:r>
            <w:r>
              <w:rPr>
                <w:noProof/>
                <w:webHidden/>
              </w:rPr>
              <w:t>9</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4" w:history="1">
            <w:r w:rsidRPr="00EE038B">
              <w:rPr>
                <w:rStyle w:val="a7"/>
                <w:noProof/>
              </w:rPr>
              <w:t>Return On Investment(ROI)</w:t>
            </w:r>
            <w:r>
              <w:rPr>
                <w:noProof/>
                <w:webHidden/>
              </w:rPr>
              <w:tab/>
            </w:r>
            <w:r>
              <w:rPr>
                <w:noProof/>
                <w:webHidden/>
              </w:rPr>
              <w:fldChar w:fldCharType="begin"/>
            </w:r>
            <w:r>
              <w:rPr>
                <w:noProof/>
                <w:webHidden/>
              </w:rPr>
              <w:instrText xml:space="preserve"> PAGEREF _Toc505602394 \h </w:instrText>
            </w:r>
            <w:r>
              <w:rPr>
                <w:noProof/>
                <w:webHidden/>
              </w:rPr>
            </w:r>
            <w:r>
              <w:rPr>
                <w:noProof/>
                <w:webHidden/>
              </w:rPr>
              <w:fldChar w:fldCharType="separate"/>
            </w:r>
            <w:r>
              <w:rPr>
                <w:noProof/>
                <w:webHidden/>
              </w:rPr>
              <w:t>10</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5" w:history="1">
            <w:r w:rsidRPr="00EE038B">
              <w:rPr>
                <w:rStyle w:val="a7"/>
                <w:noProof/>
              </w:rPr>
              <w:t>Discounted Factor</w:t>
            </w:r>
            <w:r>
              <w:rPr>
                <w:noProof/>
                <w:webHidden/>
              </w:rPr>
              <w:tab/>
            </w:r>
            <w:r>
              <w:rPr>
                <w:noProof/>
                <w:webHidden/>
              </w:rPr>
              <w:fldChar w:fldCharType="begin"/>
            </w:r>
            <w:r>
              <w:rPr>
                <w:noProof/>
                <w:webHidden/>
              </w:rPr>
              <w:instrText xml:space="preserve"> PAGEREF _Toc505602395 \h </w:instrText>
            </w:r>
            <w:r>
              <w:rPr>
                <w:noProof/>
                <w:webHidden/>
              </w:rPr>
            </w:r>
            <w:r>
              <w:rPr>
                <w:noProof/>
                <w:webHidden/>
              </w:rPr>
              <w:fldChar w:fldCharType="separate"/>
            </w:r>
            <w:r>
              <w:rPr>
                <w:noProof/>
                <w:webHidden/>
              </w:rPr>
              <w:t>10</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396" w:history="1">
            <w:r w:rsidRPr="00EE038B">
              <w:rPr>
                <w:rStyle w:val="a7"/>
                <w:noProof/>
              </w:rPr>
              <w:t>Project Controls</w:t>
            </w:r>
            <w:r>
              <w:rPr>
                <w:noProof/>
                <w:webHidden/>
              </w:rPr>
              <w:tab/>
            </w:r>
            <w:r>
              <w:rPr>
                <w:noProof/>
                <w:webHidden/>
              </w:rPr>
              <w:fldChar w:fldCharType="begin"/>
            </w:r>
            <w:r>
              <w:rPr>
                <w:noProof/>
                <w:webHidden/>
              </w:rPr>
              <w:instrText xml:space="preserve"> PAGEREF _Toc505602396 \h </w:instrText>
            </w:r>
            <w:r>
              <w:rPr>
                <w:noProof/>
                <w:webHidden/>
              </w:rPr>
            </w:r>
            <w:r>
              <w:rPr>
                <w:noProof/>
                <w:webHidden/>
              </w:rPr>
              <w:fldChar w:fldCharType="separate"/>
            </w:r>
            <w:r>
              <w:rPr>
                <w:noProof/>
                <w:webHidden/>
              </w:rPr>
              <w:t>11</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7" w:history="1">
            <w:r w:rsidRPr="00EE038B">
              <w:rPr>
                <w:rStyle w:val="a7"/>
                <w:noProof/>
              </w:rPr>
              <w:t>Project Plan</w:t>
            </w:r>
            <w:r>
              <w:rPr>
                <w:noProof/>
                <w:webHidden/>
              </w:rPr>
              <w:tab/>
            </w:r>
            <w:r>
              <w:rPr>
                <w:noProof/>
                <w:webHidden/>
              </w:rPr>
              <w:fldChar w:fldCharType="begin"/>
            </w:r>
            <w:r>
              <w:rPr>
                <w:noProof/>
                <w:webHidden/>
              </w:rPr>
              <w:instrText xml:space="preserve"> PAGEREF _Toc505602397 \h </w:instrText>
            </w:r>
            <w:r>
              <w:rPr>
                <w:noProof/>
                <w:webHidden/>
              </w:rPr>
            </w:r>
            <w:r>
              <w:rPr>
                <w:noProof/>
                <w:webHidden/>
              </w:rPr>
              <w:fldChar w:fldCharType="separate"/>
            </w:r>
            <w:r>
              <w:rPr>
                <w:noProof/>
                <w:webHidden/>
              </w:rPr>
              <w:t>11</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8" w:history="1">
            <w:r w:rsidRPr="00EE038B">
              <w:rPr>
                <w:rStyle w:val="a7"/>
                <w:noProof/>
              </w:rPr>
              <w:t>Team Monitoring</w:t>
            </w:r>
            <w:r>
              <w:rPr>
                <w:noProof/>
                <w:webHidden/>
              </w:rPr>
              <w:tab/>
            </w:r>
            <w:r>
              <w:rPr>
                <w:noProof/>
                <w:webHidden/>
              </w:rPr>
              <w:fldChar w:fldCharType="begin"/>
            </w:r>
            <w:r>
              <w:rPr>
                <w:noProof/>
                <w:webHidden/>
              </w:rPr>
              <w:instrText xml:space="preserve"> PAGEREF _Toc505602398 \h </w:instrText>
            </w:r>
            <w:r>
              <w:rPr>
                <w:noProof/>
                <w:webHidden/>
              </w:rPr>
            </w:r>
            <w:r>
              <w:rPr>
                <w:noProof/>
                <w:webHidden/>
              </w:rPr>
              <w:fldChar w:fldCharType="separate"/>
            </w:r>
            <w:r>
              <w:rPr>
                <w:noProof/>
                <w:webHidden/>
              </w:rPr>
              <w:t>13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399" w:history="1">
            <w:r w:rsidRPr="00EE038B">
              <w:rPr>
                <w:rStyle w:val="a7"/>
                <w:noProof/>
              </w:rPr>
              <w:t>Meeting Minutes</w:t>
            </w:r>
            <w:r>
              <w:rPr>
                <w:noProof/>
                <w:webHidden/>
              </w:rPr>
              <w:tab/>
            </w:r>
            <w:r>
              <w:rPr>
                <w:noProof/>
                <w:webHidden/>
              </w:rPr>
              <w:fldChar w:fldCharType="begin"/>
            </w:r>
            <w:r>
              <w:rPr>
                <w:noProof/>
                <w:webHidden/>
              </w:rPr>
              <w:instrText xml:space="preserve"> PAGEREF _Toc505602399 \h </w:instrText>
            </w:r>
            <w:r>
              <w:rPr>
                <w:noProof/>
                <w:webHidden/>
              </w:rPr>
            </w:r>
            <w:r>
              <w:rPr>
                <w:noProof/>
                <w:webHidden/>
              </w:rPr>
              <w:fldChar w:fldCharType="separate"/>
            </w:r>
            <w:r>
              <w:rPr>
                <w:noProof/>
                <w:webHidden/>
              </w:rPr>
              <w:t>13</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400" w:history="1">
            <w:r w:rsidRPr="00EE038B">
              <w:rPr>
                <w:rStyle w:val="a7"/>
                <w:noProof/>
              </w:rPr>
              <w:t>Quality Plan</w:t>
            </w:r>
            <w:r>
              <w:rPr>
                <w:noProof/>
                <w:webHidden/>
              </w:rPr>
              <w:tab/>
            </w:r>
            <w:r>
              <w:rPr>
                <w:noProof/>
                <w:webHidden/>
              </w:rPr>
              <w:fldChar w:fldCharType="begin"/>
            </w:r>
            <w:r>
              <w:rPr>
                <w:noProof/>
                <w:webHidden/>
              </w:rPr>
              <w:instrText xml:space="preserve"> PAGEREF _Toc505602400 \h </w:instrText>
            </w:r>
            <w:r>
              <w:rPr>
                <w:noProof/>
                <w:webHidden/>
              </w:rPr>
            </w:r>
            <w:r>
              <w:rPr>
                <w:noProof/>
                <w:webHidden/>
              </w:rPr>
              <w:fldChar w:fldCharType="separate"/>
            </w:r>
            <w:r>
              <w:rPr>
                <w:noProof/>
                <w:webHidden/>
              </w:rPr>
              <w:t>14</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01" w:history="1">
            <w:r w:rsidRPr="00EE038B">
              <w:rPr>
                <w:rStyle w:val="a7"/>
                <w:noProof/>
              </w:rPr>
              <w:t>Project Overview</w:t>
            </w:r>
            <w:r>
              <w:rPr>
                <w:noProof/>
                <w:webHidden/>
              </w:rPr>
              <w:tab/>
            </w:r>
            <w:r>
              <w:rPr>
                <w:noProof/>
                <w:webHidden/>
              </w:rPr>
              <w:fldChar w:fldCharType="begin"/>
            </w:r>
            <w:r>
              <w:rPr>
                <w:noProof/>
                <w:webHidden/>
              </w:rPr>
              <w:instrText xml:space="preserve"> PAGEREF _Toc505602401 \h </w:instrText>
            </w:r>
            <w:r>
              <w:rPr>
                <w:noProof/>
                <w:webHidden/>
              </w:rPr>
            </w:r>
            <w:r>
              <w:rPr>
                <w:noProof/>
                <w:webHidden/>
              </w:rPr>
              <w:fldChar w:fldCharType="separate"/>
            </w:r>
            <w:r>
              <w:rPr>
                <w:noProof/>
                <w:webHidden/>
              </w:rPr>
              <w:t>14</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02" w:history="1">
            <w:r w:rsidRPr="00EE038B">
              <w:rPr>
                <w:rStyle w:val="a7"/>
                <w:noProof/>
              </w:rPr>
              <w:t>Project Objectives</w:t>
            </w:r>
            <w:r>
              <w:rPr>
                <w:noProof/>
                <w:webHidden/>
              </w:rPr>
              <w:tab/>
            </w:r>
            <w:r>
              <w:rPr>
                <w:noProof/>
                <w:webHidden/>
              </w:rPr>
              <w:fldChar w:fldCharType="begin"/>
            </w:r>
            <w:r>
              <w:rPr>
                <w:noProof/>
                <w:webHidden/>
              </w:rPr>
              <w:instrText xml:space="preserve"> PAGEREF _Toc505602402 \h </w:instrText>
            </w:r>
            <w:r>
              <w:rPr>
                <w:noProof/>
                <w:webHidden/>
              </w:rPr>
            </w:r>
            <w:r>
              <w:rPr>
                <w:noProof/>
                <w:webHidden/>
              </w:rPr>
              <w:fldChar w:fldCharType="separate"/>
            </w:r>
            <w:r>
              <w:rPr>
                <w:noProof/>
                <w:webHidden/>
              </w:rPr>
              <w:t>14</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03" w:history="1">
            <w:r w:rsidRPr="00EE038B">
              <w:rPr>
                <w:rStyle w:val="a7"/>
                <w:noProof/>
              </w:rPr>
              <w:t>Website Functions</w:t>
            </w:r>
            <w:r>
              <w:rPr>
                <w:noProof/>
                <w:webHidden/>
              </w:rPr>
              <w:tab/>
            </w:r>
            <w:r>
              <w:rPr>
                <w:noProof/>
                <w:webHidden/>
              </w:rPr>
              <w:fldChar w:fldCharType="begin"/>
            </w:r>
            <w:r>
              <w:rPr>
                <w:noProof/>
                <w:webHidden/>
              </w:rPr>
              <w:instrText xml:space="preserve"> PAGEREF _Toc505602403 \h </w:instrText>
            </w:r>
            <w:r>
              <w:rPr>
                <w:noProof/>
                <w:webHidden/>
              </w:rPr>
            </w:r>
            <w:r>
              <w:rPr>
                <w:noProof/>
                <w:webHidden/>
              </w:rPr>
              <w:fldChar w:fldCharType="separate"/>
            </w:r>
            <w:r>
              <w:rPr>
                <w:noProof/>
                <w:webHidden/>
              </w:rPr>
              <w:t>14</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04" w:history="1">
            <w:r w:rsidRPr="00EE038B">
              <w:rPr>
                <w:rStyle w:val="a7"/>
                <w:noProof/>
              </w:rPr>
              <w:t>Software &amp; Hardware</w:t>
            </w:r>
            <w:r>
              <w:rPr>
                <w:noProof/>
                <w:webHidden/>
              </w:rPr>
              <w:tab/>
            </w:r>
            <w:r>
              <w:rPr>
                <w:noProof/>
                <w:webHidden/>
              </w:rPr>
              <w:fldChar w:fldCharType="begin"/>
            </w:r>
            <w:r>
              <w:rPr>
                <w:noProof/>
                <w:webHidden/>
              </w:rPr>
              <w:instrText xml:space="preserve"> PAGEREF _Toc505602404 \h </w:instrText>
            </w:r>
            <w:r>
              <w:rPr>
                <w:noProof/>
                <w:webHidden/>
              </w:rPr>
            </w:r>
            <w:r>
              <w:rPr>
                <w:noProof/>
                <w:webHidden/>
              </w:rPr>
              <w:fldChar w:fldCharType="separate"/>
            </w:r>
            <w:r>
              <w:rPr>
                <w:noProof/>
                <w:webHidden/>
              </w:rPr>
              <w:t>16</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05" w:history="1">
            <w:r w:rsidRPr="00EE038B">
              <w:rPr>
                <w:rStyle w:val="a7"/>
                <w:noProof/>
              </w:rPr>
              <w:t>Organization</w:t>
            </w:r>
            <w:r>
              <w:rPr>
                <w:noProof/>
                <w:webHidden/>
              </w:rPr>
              <w:tab/>
            </w:r>
            <w:r>
              <w:rPr>
                <w:noProof/>
                <w:webHidden/>
              </w:rPr>
              <w:fldChar w:fldCharType="begin"/>
            </w:r>
            <w:r>
              <w:rPr>
                <w:noProof/>
                <w:webHidden/>
              </w:rPr>
              <w:instrText xml:space="preserve"> PAGEREF _Toc505602405 \h </w:instrText>
            </w:r>
            <w:r>
              <w:rPr>
                <w:noProof/>
                <w:webHidden/>
              </w:rPr>
            </w:r>
            <w:r>
              <w:rPr>
                <w:noProof/>
                <w:webHidden/>
              </w:rPr>
              <w:fldChar w:fldCharType="separate"/>
            </w:r>
            <w:r>
              <w:rPr>
                <w:noProof/>
                <w:webHidden/>
              </w:rPr>
              <w:t>16</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06" w:history="1">
            <w:r w:rsidRPr="00EE038B">
              <w:rPr>
                <w:rStyle w:val="a7"/>
                <w:noProof/>
              </w:rPr>
              <w:t>Setup of Organization</w:t>
            </w:r>
            <w:r>
              <w:rPr>
                <w:noProof/>
                <w:webHidden/>
              </w:rPr>
              <w:tab/>
            </w:r>
            <w:r>
              <w:rPr>
                <w:noProof/>
                <w:webHidden/>
              </w:rPr>
              <w:fldChar w:fldCharType="begin"/>
            </w:r>
            <w:r>
              <w:rPr>
                <w:noProof/>
                <w:webHidden/>
              </w:rPr>
              <w:instrText xml:space="preserve"> PAGEREF _Toc505602406 \h </w:instrText>
            </w:r>
            <w:r>
              <w:rPr>
                <w:noProof/>
                <w:webHidden/>
              </w:rPr>
            </w:r>
            <w:r>
              <w:rPr>
                <w:noProof/>
                <w:webHidden/>
              </w:rPr>
              <w:fldChar w:fldCharType="separate"/>
            </w:r>
            <w:r>
              <w:rPr>
                <w:noProof/>
                <w:webHidden/>
              </w:rPr>
              <w:t>16</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07" w:history="1">
            <w:r w:rsidRPr="00EE038B">
              <w:rPr>
                <w:rStyle w:val="a7"/>
                <w:noProof/>
              </w:rPr>
              <w:t>Responsibilities of Project Management</w:t>
            </w:r>
            <w:r>
              <w:rPr>
                <w:noProof/>
                <w:webHidden/>
              </w:rPr>
              <w:tab/>
            </w:r>
            <w:r>
              <w:rPr>
                <w:noProof/>
                <w:webHidden/>
              </w:rPr>
              <w:fldChar w:fldCharType="begin"/>
            </w:r>
            <w:r>
              <w:rPr>
                <w:noProof/>
                <w:webHidden/>
              </w:rPr>
              <w:instrText xml:space="preserve"> PAGEREF _Toc505602407 \h </w:instrText>
            </w:r>
            <w:r>
              <w:rPr>
                <w:noProof/>
                <w:webHidden/>
              </w:rPr>
            </w:r>
            <w:r>
              <w:rPr>
                <w:noProof/>
                <w:webHidden/>
              </w:rPr>
              <w:fldChar w:fldCharType="separate"/>
            </w:r>
            <w:r>
              <w:rPr>
                <w:noProof/>
                <w:webHidden/>
              </w:rPr>
              <w:t>16</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08" w:history="1">
            <w:r w:rsidRPr="00EE038B">
              <w:rPr>
                <w:rStyle w:val="a7"/>
                <w:noProof/>
              </w:rPr>
              <w:t>Testing &amp; Verification Requirements</w:t>
            </w:r>
            <w:r>
              <w:rPr>
                <w:noProof/>
                <w:webHidden/>
              </w:rPr>
              <w:tab/>
            </w:r>
            <w:r>
              <w:rPr>
                <w:noProof/>
                <w:webHidden/>
              </w:rPr>
              <w:fldChar w:fldCharType="begin"/>
            </w:r>
            <w:r>
              <w:rPr>
                <w:noProof/>
                <w:webHidden/>
              </w:rPr>
              <w:instrText xml:space="preserve"> PAGEREF _Toc505602408 \h </w:instrText>
            </w:r>
            <w:r>
              <w:rPr>
                <w:noProof/>
                <w:webHidden/>
              </w:rPr>
            </w:r>
            <w:r>
              <w:rPr>
                <w:noProof/>
                <w:webHidden/>
              </w:rPr>
              <w:fldChar w:fldCharType="separate"/>
            </w:r>
            <w:r>
              <w:rPr>
                <w:noProof/>
                <w:webHidden/>
              </w:rPr>
              <w:t>17</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09" w:history="1">
            <w:r w:rsidRPr="00EE038B">
              <w:rPr>
                <w:rStyle w:val="a7"/>
                <w:noProof/>
              </w:rPr>
              <w:t>Testing</w:t>
            </w:r>
            <w:r>
              <w:rPr>
                <w:noProof/>
                <w:webHidden/>
              </w:rPr>
              <w:tab/>
            </w:r>
            <w:r>
              <w:rPr>
                <w:noProof/>
                <w:webHidden/>
              </w:rPr>
              <w:fldChar w:fldCharType="begin"/>
            </w:r>
            <w:r>
              <w:rPr>
                <w:noProof/>
                <w:webHidden/>
              </w:rPr>
              <w:instrText xml:space="preserve"> PAGEREF _Toc505602409 \h </w:instrText>
            </w:r>
            <w:r>
              <w:rPr>
                <w:noProof/>
                <w:webHidden/>
              </w:rPr>
            </w:r>
            <w:r>
              <w:rPr>
                <w:noProof/>
                <w:webHidden/>
              </w:rPr>
              <w:fldChar w:fldCharType="separate"/>
            </w:r>
            <w:r>
              <w:rPr>
                <w:noProof/>
                <w:webHidden/>
              </w:rPr>
              <w:t>17</w:t>
            </w:r>
            <w:r>
              <w:rPr>
                <w:noProof/>
                <w:webHidden/>
              </w:rPr>
              <w:fldChar w:fldCharType="end"/>
            </w:r>
          </w:hyperlink>
        </w:p>
        <w:p w:rsidR="007A5CC2" w:rsidRDefault="007A5CC2">
          <w:pPr>
            <w:pStyle w:val="30"/>
            <w:tabs>
              <w:tab w:val="right" w:leader="dot" w:pos="8296"/>
            </w:tabs>
            <w:rPr>
              <w:rFonts w:cstheme="minorBidi"/>
              <w:noProof/>
              <w:kern w:val="2"/>
              <w:sz w:val="21"/>
              <w:lang w:val="en-US"/>
            </w:rPr>
          </w:pPr>
          <w:hyperlink w:anchor="_Toc505602410" w:history="1">
            <w:r w:rsidRPr="00EE038B">
              <w:rPr>
                <w:rStyle w:val="a7"/>
                <w:noProof/>
              </w:rPr>
              <w:t>Improvements and Advices from Users</w:t>
            </w:r>
            <w:r>
              <w:rPr>
                <w:noProof/>
                <w:webHidden/>
              </w:rPr>
              <w:tab/>
            </w:r>
            <w:r>
              <w:rPr>
                <w:noProof/>
                <w:webHidden/>
              </w:rPr>
              <w:fldChar w:fldCharType="begin"/>
            </w:r>
            <w:r>
              <w:rPr>
                <w:noProof/>
                <w:webHidden/>
              </w:rPr>
              <w:instrText xml:space="preserve"> PAGEREF _Toc505602410 \h </w:instrText>
            </w:r>
            <w:r>
              <w:rPr>
                <w:noProof/>
                <w:webHidden/>
              </w:rPr>
            </w:r>
            <w:r>
              <w:rPr>
                <w:noProof/>
                <w:webHidden/>
              </w:rPr>
              <w:fldChar w:fldCharType="separate"/>
            </w:r>
            <w:r>
              <w:rPr>
                <w:noProof/>
                <w:webHidden/>
              </w:rPr>
              <w:t>18</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411" w:history="1">
            <w:r w:rsidRPr="00EE038B">
              <w:rPr>
                <w:rStyle w:val="a7"/>
                <w:noProof/>
              </w:rPr>
              <w:t>Human Issues</w:t>
            </w:r>
            <w:r>
              <w:rPr>
                <w:noProof/>
                <w:webHidden/>
              </w:rPr>
              <w:tab/>
            </w:r>
            <w:r>
              <w:rPr>
                <w:noProof/>
                <w:webHidden/>
              </w:rPr>
              <w:fldChar w:fldCharType="begin"/>
            </w:r>
            <w:r>
              <w:rPr>
                <w:noProof/>
                <w:webHidden/>
              </w:rPr>
              <w:instrText xml:space="preserve"> PAGEREF _Toc505602411 \h </w:instrText>
            </w:r>
            <w:r>
              <w:rPr>
                <w:noProof/>
                <w:webHidden/>
              </w:rPr>
            </w:r>
            <w:r>
              <w:rPr>
                <w:noProof/>
                <w:webHidden/>
              </w:rPr>
              <w:fldChar w:fldCharType="separate"/>
            </w:r>
            <w:r>
              <w:rPr>
                <w:noProof/>
                <w:webHidden/>
              </w:rPr>
              <w:t>19</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2" w:history="1">
            <w:r w:rsidRPr="00EE038B">
              <w:rPr>
                <w:rStyle w:val="a7"/>
                <w:noProof/>
              </w:rPr>
              <w:t>Group Structure</w:t>
            </w:r>
            <w:r>
              <w:rPr>
                <w:noProof/>
                <w:webHidden/>
              </w:rPr>
              <w:tab/>
            </w:r>
            <w:r>
              <w:rPr>
                <w:noProof/>
                <w:webHidden/>
              </w:rPr>
              <w:fldChar w:fldCharType="begin"/>
            </w:r>
            <w:r>
              <w:rPr>
                <w:noProof/>
                <w:webHidden/>
              </w:rPr>
              <w:instrText xml:space="preserve"> PAGEREF _Toc505602412 \h </w:instrText>
            </w:r>
            <w:r>
              <w:rPr>
                <w:noProof/>
                <w:webHidden/>
              </w:rPr>
            </w:r>
            <w:r>
              <w:rPr>
                <w:noProof/>
                <w:webHidden/>
              </w:rPr>
              <w:fldChar w:fldCharType="separate"/>
            </w:r>
            <w:r>
              <w:rPr>
                <w:noProof/>
                <w:webHidden/>
              </w:rPr>
              <w:t>19</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3" w:history="1">
            <w:r w:rsidRPr="00EE038B">
              <w:rPr>
                <w:rStyle w:val="a7"/>
                <w:noProof/>
              </w:rPr>
              <w:t>Skills of The Project Manager</w:t>
            </w:r>
            <w:r>
              <w:rPr>
                <w:noProof/>
                <w:webHidden/>
              </w:rPr>
              <w:tab/>
            </w:r>
            <w:r>
              <w:rPr>
                <w:noProof/>
                <w:webHidden/>
              </w:rPr>
              <w:fldChar w:fldCharType="begin"/>
            </w:r>
            <w:r>
              <w:rPr>
                <w:noProof/>
                <w:webHidden/>
              </w:rPr>
              <w:instrText xml:space="preserve"> PAGEREF _Toc505602413 \h </w:instrText>
            </w:r>
            <w:r>
              <w:rPr>
                <w:noProof/>
                <w:webHidden/>
              </w:rPr>
            </w:r>
            <w:r>
              <w:rPr>
                <w:noProof/>
                <w:webHidden/>
              </w:rPr>
              <w:fldChar w:fldCharType="separate"/>
            </w:r>
            <w:r>
              <w:rPr>
                <w:noProof/>
                <w:webHidden/>
              </w:rPr>
              <w:t>19</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4" w:history="1">
            <w:r w:rsidRPr="00EE038B">
              <w:rPr>
                <w:rStyle w:val="a7"/>
                <w:noProof/>
              </w:rPr>
              <w:t>Human Factors</w:t>
            </w:r>
            <w:r>
              <w:rPr>
                <w:noProof/>
                <w:webHidden/>
              </w:rPr>
              <w:tab/>
            </w:r>
            <w:r>
              <w:rPr>
                <w:noProof/>
                <w:webHidden/>
              </w:rPr>
              <w:fldChar w:fldCharType="begin"/>
            </w:r>
            <w:r>
              <w:rPr>
                <w:noProof/>
                <w:webHidden/>
              </w:rPr>
              <w:instrText xml:space="preserve"> PAGEREF _Toc505602414 \h </w:instrText>
            </w:r>
            <w:r>
              <w:rPr>
                <w:noProof/>
                <w:webHidden/>
              </w:rPr>
            </w:r>
            <w:r>
              <w:rPr>
                <w:noProof/>
                <w:webHidden/>
              </w:rPr>
              <w:fldChar w:fldCharType="separate"/>
            </w:r>
            <w:r>
              <w:rPr>
                <w:noProof/>
                <w:webHidden/>
              </w:rPr>
              <w:t>21</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415" w:history="1">
            <w:r w:rsidRPr="00EE038B">
              <w:rPr>
                <w:rStyle w:val="a7"/>
                <w:noProof/>
              </w:rPr>
              <w:t>Risk Analysis</w:t>
            </w:r>
            <w:r>
              <w:rPr>
                <w:noProof/>
                <w:webHidden/>
              </w:rPr>
              <w:tab/>
            </w:r>
            <w:r>
              <w:rPr>
                <w:noProof/>
                <w:webHidden/>
              </w:rPr>
              <w:fldChar w:fldCharType="begin"/>
            </w:r>
            <w:r>
              <w:rPr>
                <w:noProof/>
                <w:webHidden/>
              </w:rPr>
              <w:instrText xml:space="preserve"> PAGEREF _Toc505602415 \h </w:instrText>
            </w:r>
            <w:r>
              <w:rPr>
                <w:noProof/>
                <w:webHidden/>
              </w:rPr>
            </w:r>
            <w:r>
              <w:rPr>
                <w:noProof/>
                <w:webHidden/>
              </w:rPr>
              <w:fldChar w:fldCharType="separate"/>
            </w:r>
            <w:r>
              <w:rPr>
                <w:noProof/>
                <w:webHidden/>
              </w:rPr>
              <w:t>23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6" w:history="1">
            <w:r w:rsidRPr="00EE038B">
              <w:rPr>
                <w:rStyle w:val="a7"/>
                <w:noProof/>
              </w:rPr>
              <w:t>Environmental Risk</w:t>
            </w:r>
            <w:r>
              <w:rPr>
                <w:noProof/>
                <w:webHidden/>
              </w:rPr>
              <w:tab/>
            </w:r>
            <w:r>
              <w:rPr>
                <w:noProof/>
                <w:webHidden/>
              </w:rPr>
              <w:fldChar w:fldCharType="begin"/>
            </w:r>
            <w:r>
              <w:rPr>
                <w:noProof/>
                <w:webHidden/>
              </w:rPr>
              <w:instrText xml:space="preserve"> PAGEREF _Toc505602416 \h </w:instrText>
            </w:r>
            <w:r>
              <w:rPr>
                <w:noProof/>
                <w:webHidden/>
              </w:rPr>
            </w:r>
            <w:r>
              <w:rPr>
                <w:noProof/>
                <w:webHidden/>
              </w:rPr>
              <w:fldChar w:fldCharType="separate"/>
            </w:r>
            <w:r>
              <w:rPr>
                <w:noProof/>
                <w:webHidden/>
              </w:rPr>
              <w:t>23</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7" w:history="1">
            <w:r w:rsidRPr="00EE038B">
              <w:rPr>
                <w:rStyle w:val="a7"/>
                <w:noProof/>
              </w:rPr>
              <w:t>Business and Financial Risk</w:t>
            </w:r>
            <w:r>
              <w:rPr>
                <w:noProof/>
                <w:webHidden/>
              </w:rPr>
              <w:tab/>
            </w:r>
            <w:r>
              <w:rPr>
                <w:noProof/>
                <w:webHidden/>
              </w:rPr>
              <w:fldChar w:fldCharType="begin"/>
            </w:r>
            <w:r>
              <w:rPr>
                <w:noProof/>
                <w:webHidden/>
              </w:rPr>
              <w:instrText xml:space="preserve"> PAGEREF _Toc505602417 \h </w:instrText>
            </w:r>
            <w:r>
              <w:rPr>
                <w:noProof/>
                <w:webHidden/>
              </w:rPr>
            </w:r>
            <w:r>
              <w:rPr>
                <w:noProof/>
                <w:webHidden/>
              </w:rPr>
              <w:fldChar w:fldCharType="separate"/>
            </w:r>
            <w:r>
              <w:rPr>
                <w:noProof/>
                <w:webHidden/>
              </w:rPr>
              <w:t>24</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8" w:history="1">
            <w:r w:rsidRPr="00EE038B">
              <w:rPr>
                <w:rStyle w:val="a7"/>
                <w:noProof/>
              </w:rPr>
              <w:t>Market Risk</w:t>
            </w:r>
            <w:r>
              <w:rPr>
                <w:noProof/>
                <w:webHidden/>
              </w:rPr>
              <w:tab/>
            </w:r>
            <w:r>
              <w:rPr>
                <w:noProof/>
                <w:webHidden/>
              </w:rPr>
              <w:fldChar w:fldCharType="begin"/>
            </w:r>
            <w:r>
              <w:rPr>
                <w:noProof/>
                <w:webHidden/>
              </w:rPr>
              <w:instrText xml:space="preserve"> PAGEREF _Toc505602418 \h </w:instrText>
            </w:r>
            <w:r>
              <w:rPr>
                <w:noProof/>
                <w:webHidden/>
              </w:rPr>
            </w:r>
            <w:r>
              <w:rPr>
                <w:noProof/>
                <w:webHidden/>
              </w:rPr>
              <w:fldChar w:fldCharType="separate"/>
            </w:r>
            <w:r>
              <w:rPr>
                <w:noProof/>
                <w:webHidden/>
              </w:rPr>
              <w:t>25</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19" w:history="1">
            <w:r w:rsidRPr="00EE038B">
              <w:rPr>
                <w:rStyle w:val="a7"/>
                <w:noProof/>
              </w:rPr>
              <w:t>Organizational Risk</w:t>
            </w:r>
            <w:r>
              <w:rPr>
                <w:noProof/>
                <w:webHidden/>
              </w:rPr>
              <w:tab/>
            </w:r>
            <w:r>
              <w:rPr>
                <w:noProof/>
                <w:webHidden/>
              </w:rPr>
              <w:fldChar w:fldCharType="begin"/>
            </w:r>
            <w:r>
              <w:rPr>
                <w:noProof/>
                <w:webHidden/>
              </w:rPr>
              <w:instrText xml:space="preserve"> PAGEREF _Toc505602419 \h </w:instrText>
            </w:r>
            <w:r>
              <w:rPr>
                <w:noProof/>
                <w:webHidden/>
              </w:rPr>
            </w:r>
            <w:r>
              <w:rPr>
                <w:noProof/>
                <w:webHidden/>
              </w:rPr>
              <w:fldChar w:fldCharType="separate"/>
            </w:r>
            <w:r>
              <w:rPr>
                <w:noProof/>
                <w:webHidden/>
              </w:rPr>
              <w:t>26</w:t>
            </w:r>
            <w:r>
              <w:rPr>
                <w:noProof/>
                <w:webHidden/>
              </w:rPr>
              <w:fldChar w:fldCharType="end"/>
            </w:r>
          </w:hyperlink>
        </w:p>
        <w:p w:rsidR="007A5CC2" w:rsidRDefault="007A5CC2">
          <w:pPr>
            <w:pStyle w:val="10"/>
            <w:tabs>
              <w:tab w:val="right" w:leader="dot" w:pos="8296"/>
            </w:tabs>
            <w:rPr>
              <w:rFonts w:cstheme="minorBidi"/>
              <w:noProof/>
              <w:kern w:val="2"/>
              <w:sz w:val="21"/>
              <w:lang w:val="en-US"/>
            </w:rPr>
          </w:pPr>
          <w:hyperlink w:anchor="_Toc505602420" w:history="1">
            <w:r w:rsidRPr="00EE038B">
              <w:rPr>
                <w:rStyle w:val="a7"/>
                <w:noProof/>
              </w:rPr>
              <w:t>Appendix</w:t>
            </w:r>
            <w:r>
              <w:rPr>
                <w:noProof/>
                <w:webHidden/>
              </w:rPr>
              <w:tab/>
            </w:r>
            <w:r>
              <w:rPr>
                <w:noProof/>
                <w:webHidden/>
              </w:rPr>
              <w:fldChar w:fldCharType="begin"/>
            </w:r>
            <w:r>
              <w:rPr>
                <w:noProof/>
                <w:webHidden/>
              </w:rPr>
              <w:instrText xml:space="preserve"> PAGEREF _Toc505602420 \h </w:instrText>
            </w:r>
            <w:r>
              <w:rPr>
                <w:noProof/>
                <w:webHidden/>
              </w:rPr>
            </w:r>
            <w:r>
              <w:rPr>
                <w:noProof/>
                <w:webHidden/>
              </w:rPr>
              <w:fldChar w:fldCharType="separate"/>
            </w:r>
            <w:r>
              <w:rPr>
                <w:noProof/>
                <w:webHidden/>
              </w:rPr>
              <w:t>27</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21" w:history="1">
            <w:r w:rsidRPr="00EE038B">
              <w:rPr>
                <w:rStyle w:val="a7"/>
                <w:noProof/>
              </w:rPr>
              <w:t>Appendix A</w:t>
            </w:r>
            <w:r>
              <w:rPr>
                <w:noProof/>
                <w:webHidden/>
              </w:rPr>
              <w:tab/>
            </w:r>
            <w:r>
              <w:rPr>
                <w:noProof/>
                <w:webHidden/>
              </w:rPr>
              <w:fldChar w:fldCharType="begin"/>
            </w:r>
            <w:r>
              <w:rPr>
                <w:noProof/>
                <w:webHidden/>
              </w:rPr>
              <w:instrText xml:space="preserve"> PAGEREF _Toc505602421 \h </w:instrText>
            </w:r>
            <w:r>
              <w:rPr>
                <w:noProof/>
                <w:webHidden/>
              </w:rPr>
            </w:r>
            <w:r>
              <w:rPr>
                <w:noProof/>
                <w:webHidden/>
              </w:rPr>
              <w:fldChar w:fldCharType="separate"/>
            </w:r>
            <w:r>
              <w:rPr>
                <w:noProof/>
                <w:webHidden/>
              </w:rPr>
              <w:t>27</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22" w:history="1">
            <w:r w:rsidRPr="00EE038B">
              <w:rPr>
                <w:rStyle w:val="a7"/>
                <w:noProof/>
              </w:rPr>
              <w:t>Appendix B</w:t>
            </w:r>
            <w:r>
              <w:rPr>
                <w:noProof/>
                <w:webHidden/>
              </w:rPr>
              <w:tab/>
            </w:r>
            <w:r>
              <w:rPr>
                <w:noProof/>
                <w:webHidden/>
              </w:rPr>
              <w:fldChar w:fldCharType="begin"/>
            </w:r>
            <w:r>
              <w:rPr>
                <w:noProof/>
                <w:webHidden/>
              </w:rPr>
              <w:instrText xml:space="preserve"> PAGEREF _Toc505602422 \h </w:instrText>
            </w:r>
            <w:r>
              <w:rPr>
                <w:noProof/>
                <w:webHidden/>
              </w:rPr>
            </w:r>
            <w:r>
              <w:rPr>
                <w:noProof/>
                <w:webHidden/>
              </w:rPr>
              <w:fldChar w:fldCharType="separate"/>
            </w:r>
            <w:r>
              <w:rPr>
                <w:noProof/>
                <w:webHidden/>
              </w:rPr>
              <w:t>30</w:t>
            </w:r>
            <w:r>
              <w:rPr>
                <w:noProof/>
                <w:webHidden/>
              </w:rPr>
              <w:fldChar w:fldCharType="end"/>
            </w:r>
          </w:hyperlink>
        </w:p>
        <w:p w:rsidR="007A5CC2" w:rsidRDefault="007A5CC2">
          <w:pPr>
            <w:pStyle w:val="20"/>
            <w:tabs>
              <w:tab w:val="right" w:leader="dot" w:pos="8296"/>
            </w:tabs>
            <w:rPr>
              <w:rFonts w:asciiTheme="minorHAnsi" w:eastAsiaTheme="minorEastAsia" w:hAnsiTheme="minorHAnsi" w:cstheme="minorBidi"/>
              <w:noProof/>
              <w:kern w:val="2"/>
              <w:sz w:val="21"/>
              <w:szCs w:val="22"/>
              <w:lang w:val="en-US"/>
            </w:rPr>
          </w:pPr>
          <w:hyperlink w:anchor="_Toc505602423" w:history="1">
            <w:r w:rsidRPr="00EE038B">
              <w:rPr>
                <w:rStyle w:val="a7"/>
                <w:noProof/>
              </w:rPr>
              <w:t>Appendix C</w:t>
            </w:r>
            <w:r>
              <w:rPr>
                <w:noProof/>
                <w:webHidden/>
              </w:rPr>
              <w:tab/>
            </w:r>
            <w:r>
              <w:rPr>
                <w:noProof/>
                <w:webHidden/>
              </w:rPr>
              <w:fldChar w:fldCharType="begin"/>
            </w:r>
            <w:r>
              <w:rPr>
                <w:noProof/>
                <w:webHidden/>
              </w:rPr>
              <w:instrText xml:space="preserve"> PAGEREF _Toc505602423 \h </w:instrText>
            </w:r>
            <w:r>
              <w:rPr>
                <w:noProof/>
                <w:webHidden/>
              </w:rPr>
            </w:r>
            <w:r>
              <w:rPr>
                <w:noProof/>
                <w:webHidden/>
              </w:rPr>
              <w:fldChar w:fldCharType="separate"/>
            </w:r>
            <w:r>
              <w:rPr>
                <w:noProof/>
                <w:webHidden/>
              </w:rPr>
              <w:t>30</w:t>
            </w:r>
            <w:r>
              <w:rPr>
                <w:noProof/>
                <w:webHidden/>
              </w:rPr>
              <w:fldChar w:fldCharType="end"/>
            </w:r>
          </w:hyperlink>
        </w:p>
        <w:p w:rsidR="007C1889" w:rsidRDefault="00262457">
          <w:pPr>
            <w:rPr>
              <w:b/>
              <w:bCs/>
              <w:szCs w:val="24"/>
              <w:lang w:val="zh-CN"/>
            </w:rPr>
          </w:pPr>
          <w:r w:rsidRPr="00BF659D">
            <w:rPr>
              <w:b/>
              <w:bCs/>
              <w:szCs w:val="24"/>
              <w:lang w:val="zh-CN"/>
            </w:rPr>
            <w:fldChar w:fldCharType="end"/>
          </w:r>
        </w:p>
        <w:p w:rsidR="00BF659D" w:rsidRPr="000B323F" w:rsidRDefault="007C1889" w:rsidP="007C1889">
          <w:pPr>
            <w:overflowPunct/>
            <w:autoSpaceDE/>
            <w:autoSpaceDN/>
            <w:adjustRightInd/>
            <w:spacing w:after="0"/>
            <w:textAlignment w:val="auto"/>
            <w:rPr>
              <w:b/>
              <w:bCs/>
              <w:szCs w:val="24"/>
              <w:lang w:val="zh-CN"/>
            </w:rPr>
          </w:pPr>
          <w:r>
            <w:rPr>
              <w:b/>
              <w:bCs/>
              <w:szCs w:val="24"/>
              <w:lang w:val="zh-CN"/>
            </w:rPr>
            <w:br w:type="page"/>
          </w:r>
        </w:p>
      </w:sdtContent>
    </w:sdt>
    <w:p w:rsidR="002E0A64" w:rsidRPr="00834CD3" w:rsidRDefault="00616FB2" w:rsidP="00834CD3">
      <w:pPr>
        <w:pStyle w:val="1"/>
        <w:rPr>
          <w:rStyle w:val="Hyperlink1"/>
          <w:color w:val="auto"/>
          <w:u w:val="none"/>
        </w:rPr>
      </w:pPr>
      <w:bookmarkStart w:id="1" w:name="_Toc505602382"/>
      <w:r w:rsidRPr="00834CD3">
        <w:rPr>
          <w:rStyle w:val="Hyperlink1"/>
          <w:color w:val="auto"/>
          <w:u w:val="none"/>
        </w:rPr>
        <w:lastRenderedPageBreak/>
        <w:t>Background</w:t>
      </w:r>
      <w:bookmarkEnd w:id="0"/>
      <w:bookmarkEnd w:id="1"/>
    </w:p>
    <w:p w:rsidR="00C43EC8" w:rsidRPr="00C43EC8" w:rsidRDefault="00C43EC8" w:rsidP="00C43EC8">
      <w:bookmarkStart w:id="2" w:name="_Hlk504424196"/>
      <w:r>
        <w:t>House of Music Wales</w:t>
      </w:r>
      <w:bookmarkEnd w:id="2"/>
      <w:r>
        <w:t xml:space="preserve"> (</w:t>
      </w:r>
      <w:proofErr w:type="spellStart"/>
      <w:r>
        <w:t>HMW</w:t>
      </w:r>
      <w:proofErr w:type="spellEnd"/>
      <w:r>
        <w:t>)</w:t>
      </w:r>
      <w:r w:rsidRPr="00235EFF">
        <w:t xml:space="preserve"> are a small chain of independent record shops </w:t>
      </w:r>
      <w:r w:rsidRPr="007C70BA">
        <w:t xml:space="preserve">that </w:t>
      </w:r>
      <w:r>
        <w:t xml:space="preserve">sell </w:t>
      </w:r>
      <w:r w:rsidRPr="007C70BA">
        <w:t>vinyl and CD to the public and independent DJs.</w:t>
      </w:r>
      <w:r>
        <w:t xml:space="preserve"> In order to </w:t>
      </w:r>
      <w:r w:rsidRPr="007C70BA">
        <w:t>remain competitive</w:t>
      </w:r>
      <w:r>
        <w:t>,</w:t>
      </w:r>
      <w:r w:rsidRPr="007C70BA">
        <w:t xml:space="preserve"> they </w:t>
      </w:r>
      <w:r>
        <w:t>need to</w:t>
      </w:r>
      <w:r w:rsidRPr="007C70BA">
        <w:t xml:space="preserve"> enter the e-commerce arena</w:t>
      </w:r>
      <w:r>
        <w:t>, so they need a store online.</w:t>
      </w:r>
    </w:p>
    <w:p w:rsidR="00616FB2" w:rsidRPr="00D63C30" w:rsidRDefault="00725588" w:rsidP="00D63C30">
      <w:pPr>
        <w:pStyle w:val="1"/>
        <w:rPr>
          <w:rStyle w:val="Hyperlink1"/>
          <w:color w:val="auto"/>
          <w:u w:val="none"/>
        </w:rPr>
      </w:pPr>
      <w:bookmarkStart w:id="3" w:name="_Toc504425606"/>
      <w:bookmarkStart w:id="4" w:name="_Toc505602383"/>
      <w:proofErr w:type="spellStart"/>
      <w:r w:rsidRPr="00D63C30">
        <w:rPr>
          <w:rStyle w:val="Hyperlink1"/>
          <w:rFonts w:hint="eastAsia"/>
          <w:color w:val="auto"/>
          <w:u w:val="none"/>
        </w:rPr>
        <w:t>OC</w:t>
      </w:r>
      <w:r w:rsidRPr="00D63C30">
        <w:rPr>
          <w:rStyle w:val="Hyperlink1"/>
          <w:color w:val="auto"/>
          <w:u w:val="none"/>
        </w:rPr>
        <w:t>SAR</w:t>
      </w:r>
      <w:bookmarkEnd w:id="3"/>
      <w:bookmarkEnd w:id="4"/>
      <w:proofErr w:type="spellEnd"/>
    </w:p>
    <w:p w:rsidR="00CA7C4C" w:rsidRPr="00596F41" w:rsidRDefault="00CA7C4C" w:rsidP="00596F41">
      <w:pPr>
        <w:pStyle w:val="2"/>
        <w:rPr>
          <w:rStyle w:val="Hyperlink1"/>
          <w:color w:val="auto"/>
          <w:u w:val="none"/>
        </w:rPr>
      </w:pPr>
      <w:bookmarkStart w:id="5" w:name="_Toc504425066"/>
      <w:bookmarkStart w:id="6" w:name="_Toc504425607"/>
      <w:bookmarkStart w:id="7" w:name="_Toc505602384"/>
      <w:r w:rsidRPr="00596F41">
        <w:rPr>
          <w:rStyle w:val="Hyperlink1"/>
          <w:color w:val="auto"/>
          <w:u w:val="none"/>
        </w:rPr>
        <w:t>Project Objective</w:t>
      </w:r>
      <w:bookmarkEnd w:id="5"/>
      <w:bookmarkEnd w:id="6"/>
      <w:bookmarkEnd w:id="7"/>
    </w:p>
    <w:p w:rsidR="00CA7C4C" w:rsidRPr="00457D88" w:rsidRDefault="00457D88" w:rsidP="00457D88">
      <w:pPr>
        <w:pStyle w:val="a5"/>
        <w:numPr>
          <w:ilvl w:val="0"/>
          <w:numId w:val="21"/>
        </w:numPr>
        <w:ind w:firstLineChars="0"/>
        <w:rPr>
          <w:rStyle w:val="Hyperlink1"/>
          <w:noProof/>
          <w:color w:val="auto"/>
          <w:sz w:val="32"/>
          <w:szCs w:val="32"/>
          <w:u w:val="none"/>
        </w:rPr>
      </w:pPr>
      <w:r w:rsidRPr="00457D88">
        <w:rPr>
          <w:rStyle w:val="Hyperlink1"/>
          <w:noProof/>
          <w:color w:val="auto"/>
          <w:sz w:val="32"/>
          <w:szCs w:val="32"/>
          <w:u w:val="none"/>
        </w:rPr>
        <w:t>Database from the stock department.</w:t>
      </w:r>
    </w:p>
    <w:p w:rsidR="00457D88" w:rsidRDefault="00457D88" w:rsidP="00457D88">
      <w:pPr>
        <w:pStyle w:val="a5"/>
        <w:numPr>
          <w:ilvl w:val="0"/>
          <w:numId w:val="21"/>
        </w:numPr>
        <w:ind w:firstLineChars="0"/>
        <w:rPr>
          <w:rStyle w:val="Hyperlink1"/>
          <w:noProof/>
          <w:color w:val="auto"/>
          <w:sz w:val="32"/>
          <w:szCs w:val="32"/>
          <w:u w:val="none"/>
        </w:rPr>
      </w:pPr>
      <w:r>
        <w:rPr>
          <w:rStyle w:val="Hyperlink1"/>
          <w:noProof/>
          <w:color w:val="auto"/>
          <w:sz w:val="32"/>
          <w:szCs w:val="32"/>
          <w:u w:val="none"/>
        </w:rPr>
        <w:t>Website for saling records.</w:t>
      </w:r>
    </w:p>
    <w:p w:rsidR="00457D88" w:rsidRDefault="00457D88" w:rsidP="00457D88">
      <w:pPr>
        <w:pStyle w:val="a5"/>
        <w:numPr>
          <w:ilvl w:val="0"/>
          <w:numId w:val="21"/>
        </w:numPr>
        <w:ind w:firstLineChars="0"/>
        <w:rPr>
          <w:rStyle w:val="Hyperlink1"/>
          <w:noProof/>
          <w:color w:val="auto"/>
          <w:sz w:val="32"/>
          <w:szCs w:val="32"/>
          <w:u w:val="none"/>
        </w:rPr>
      </w:pPr>
      <w:r>
        <w:rPr>
          <w:rStyle w:val="Hyperlink1"/>
          <w:rFonts w:hint="eastAsia"/>
          <w:noProof/>
          <w:color w:val="auto"/>
          <w:sz w:val="32"/>
          <w:szCs w:val="32"/>
          <w:u w:val="none"/>
        </w:rPr>
        <w:t>O</w:t>
      </w:r>
      <w:r>
        <w:rPr>
          <w:rStyle w:val="Hyperlink1"/>
          <w:noProof/>
          <w:color w:val="auto"/>
          <w:sz w:val="32"/>
          <w:szCs w:val="32"/>
          <w:u w:val="none"/>
        </w:rPr>
        <w:t>rder management.</w:t>
      </w:r>
    </w:p>
    <w:p w:rsidR="00457D88" w:rsidRDefault="00457D88" w:rsidP="00457D88">
      <w:pPr>
        <w:pStyle w:val="a5"/>
        <w:numPr>
          <w:ilvl w:val="0"/>
          <w:numId w:val="21"/>
        </w:numPr>
        <w:ind w:firstLineChars="0"/>
        <w:rPr>
          <w:rStyle w:val="Hyperlink1"/>
          <w:noProof/>
          <w:color w:val="auto"/>
          <w:sz w:val="32"/>
          <w:szCs w:val="32"/>
          <w:u w:val="none"/>
        </w:rPr>
      </w:pPr>
      <w:r>
        <w:rPr>
          <w:rStyle w:val="Hyperlink1"/>
          <w:rFonts w:hint="eastAsia"/>
          <w:noProof/>
          <w:color w:val="auto"/>
          <w:sz w:val="32"/>
          <w:szCs w:val="32"/>
          <w:u w:val="none"/>
        </w:rPr>
        <w:t>E</w:t>
      </w:r>
      <w:r>
        <w:rPr>
          <w:rStyle w:val="Hyperlink1"/>
          <w:noProof/>
          <w:color w:val="auto"/>
          <w:sz w:val="32"/>
          <w:szCs w:val="32"/>
          <w:u w:val="none"/>
        </w:rPr>
        <w:t>valuation of customers.</w:t>
      </w:r>
    </w:p>
    <w:p w:rsidR="00457D88" w:rsidRDefault="00457D88" w:rsidP="00457D88">
      <w:pPr>
        <w:pStyle w:val="a5"/>
        <w:numPr>
          <w:ilvl w:val="0"/>
          <w:numId w:val="21"/>
        </w:numPr>
        <w:ind w:firstLineChars="0"/>
        <w:rPr>
          <w:rStyle w:val="Hyperlink1"/>
          <w:noProof/>
          <w:color w:val="auto"/>
          <w:sz w:val="32"/>
          <w:szCs w:val="32"/>
          <w:u w:val="none"/>
        </w:rPr>
      </w:pPr>
      <w:r>
        <w:rPr>
          <w:rStyle w:val="Hyperlink1"/>
          <w:rFonts w:hint="eastAsia"/>
          <w:noProof/>
          <w:color w:val="auto"/>
          <w:sz w:val="32"/>
          <w:szCs w:val="32"/>
          <w:u w:val="none"/>
        </w:rPr>
        <w:t>D</w:t>
      </w:r>
      <w:r>
        <w:rPr>
          <w:rStyle w:val="Hyperlink1"/>
          <w:noProof/>
          <w:color w:val="auto"/>
          <w:sz w:val="32"/>
          <w:szCs w:val="32"/>
          <w:u w:val="none"/>
        </w:rPr>
        <w:t>elivery information.</w:t>
      </w:r>
    </w:p>
    <w:p w:rsidR="00457D88" w:rsidRPr="00457D88" w:rsidRDefault="00457D88" w:rsidP="00457D88">
      <w:pPr>
        <w:pStyle w:val="a5"/>
        <w:numPr>
          <w:ilvl w:val="0"/>
          <w:numId w:val="21"/>
        </w:numPr>
        <w:ind w:firstLineChars="0"/>
        <w:rPr>
          <w:rStyle w:val="Hyperlink1"/>
          <w:noProof/>
          <w:color w:val="auto"/>
          <w:sz w:val="32"/>
          <w:szCs w:val="32"/>
          <w:u w:val="none"/>
        </w:rPr>
      </w:pPr>
      <w:r>
        <w:rPr>
          <w:rStyle w:val="Hyperlink1"/>
          <w:rFonts w:hint="eastAsia"/>
          <w:noProof/>
          <w:color w:val="auto"/>
          <w:sz w:val="32"/>
          <w:szCs w:val="32"/>
          <w:u w:val="none"/>
        </w:rPr>
        <w:t>R</w:t>
      </w:r>
      <w:r>
        <w:rPr>
          <w:rStyle w:val="Hyperlink1"/>
          <w:noProof/>
          <w:color w:val="auto"/>
          <w:sz w:val="32"/>
          <w:szCs w:val="32"/>
          <w:u w:val="none"/>
        </w:rPr>
        <w:t>eturn and replacement.</w:t>
      </w:r>
    </w:p>
    <w:p w:rsidR="00296A36" w:rsidRPr="00596F41" w:rsidRDefault="00296A36" w:rsidP="00596F41">
      <w:pPr>
        <w:pStyle w:val="2"/>
        <w:rPr>
          <w:rStyle w:val="Hyperlink1"/>
          <w:color w:val="auto"/>
          <w:u w:val="none"/>
        </w:rPr>
      </w:pPr>
      <w:bookmarkStart w:id="8" w:name="_Toc504425067"/>
      <w:bookmarkStart w:id="9" w:name="_Toc504425608"/>
      <w:bookmarkStart w:id="10" w:name="_Toc505602385"/>
      <w:r w:rsidRPr="00596F41">
        <w:rPr>
          <w:rStyle w:val="Hyperlink1"/>
          <w:color w:val="auto"/>
          <w:u w:val="none"/>
        </w:rPr>
        <w:t>Project Scope</w:t>
      </w:r>
      <w:bookmarkEnd w:id="8"/>
      <w:bookmarkEnd w:id="9"/>
      <w:bookmarkEnd w:id="10"/>
    </w:p>
    <w:p w:rsidR="00B532CE" w:rsidRDefault="00B532CE" w:rsidP="00B532CE">
      <w:pPr>
        <w:pStyle w:val="a5"/>
        <w:numPr>
          <w:ilvl w:val="0"/>
          <w:numId w:val="22"/>
        </w:numPr>
        <w:ind w:firstLineChars="0"/>
        <w:rPr>
          <w:rStyle w:val="Hyperlink1"/>
          <w:noProof/>
          <w:color w:val="auto"/>
          <w:sz w:val="32"/>
          <w:szCs w:val="32"/>
          <w:u w:val="none"/>
        </w:rPr>
      </w:pPr>
      <w:r>
        <w:rPr>
          <w:rStyle w:val="Hyperlink1"/>
          <w:noProof/>
          <w:color w:val="auto"/>
          <w:sz w:val="32"/>
          <w:szCs w:val="32"/>
          <w:u w:val="none"/>
        </w:rPr>
        <w:t>Information float diagram of the company</w:t>
      </w:r>
    </w:p>
    <w:p w:rsidR="00F04DC6" w:rsidRDefault="007A5CC2" w:rsidP="00F04DC6">
      <w:pPr>
        <w:pStyle w:val="a5"/>
        <w:ind w:left="360" w:firstLineChars="0" w:firstLine="0"/>
        <w:rPr>
          <w:rStyle w:val="Hyperlink1"/>
          <w:noProof/>
          <w:color w:val="auto"/>
          <w:sz w:val="32"/>
          <w:szCs w:val="32"/>
          <w:u w:val="none"/>
        </w:rPr>
      </w:pPr>
      <w:r>
        <w:rPr>
          <w:noProof/>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0;text-align:left;margin-left:13.5pt;margin-top:6.9pt;width:380.25pt;height:212.5pt;z-index:251662336">
            <v:imagedata r:id="rId9" o:title=""/>
            <w10:wrap type="square"/>
          </v:shape>
          <o:OLEObject Type="Embed" ProgID="Visio.Drawing.15" ShapeID="_x0000_s1029" DrawAspect="Content" ObjectID="_1579346673" r:id="rId10"/>
        </w:object>
      </w:r>
    </w:p>
    <w:p w:rsidR="00B532CE" w:rsidRDefault="00B532CE" w:rsidP="00B532CE">
      <w:pPr>
        <w:pStyle w:val="a5"/>
        <w:numPr>
          <w:ilvl w:val="0"/>
          <w:numId w:val="22"/>
        </w:numPr>
        <w:ind w:firstLineChars="0"/>
        <w:rPr>
          <w:rStyle w:val="Hyperlink1"/>
          <w:noProof/>
          <w:color w:val="auto"/>
          <w:sz w:val="32"/>
          <w:szCs w:val="32"/>
          <w:u w:val="none"/>
        </w:rPr>
      </w:pPr>
      <w:r>
        <w:rPr>
          <w:rStyle w:val="Hyperlink1"/>
          <w:noProof/>
          <w:color w:val="auto"/>
          <w:sz w:val="32"/>
          <w:szCs w:val="32"/>
          <w:u w:val="none"/>
        </w:rPr>
        <w:t>Improvement &amp; Requirement</w:t>
      </w:r>
    </w:p>
    <w:p w:rsidR="00296A36" w:rsidRDefault="00B532CE" w:rsidP="00B532CE">
      <w:pPr>
        <w:pStyle w:val="a5"/>
        <w:numPr>
          <w:ilvl w:val="0"/>
          <w:numId w:val="23"/>
        </w:numPr>
        <w:ind w:firstLineChars="0"/>
        <w:rPr>
          <w:rStyle w:val="Hyperlink1"/>
          <w:noProof/>
          <w:color w:val="auto"/>
          <w:sz w:val="32"/>
          <w:szCs w:val="32"/>
          <w:u w:val="none"/>
        </w:rPr>
      </w:pPr>
      <w:r>
        <w:rPr>
          <w:rStyle w:val="Hyperlink1"/>
          <w:rFonts w:hint="eastAsia"/>
          <w:noProof/>
          <w:color w:val="auto"/>
          <w:sz w:val="32"/>
          <w:szCs w:val="32"/>
          <w:u w:val="none"/>
        </w:rPr>
        <w:t>W</w:t>
      </w:r>
      <w:r>
        <w:rPr>
          <w:rStyle w:val="Hyperlink1"/>
          <w:noProof/>
          <w:color w:val="auto"/>
          <w:sz w:val="32"/>
          <w:szCs w:val="32"/>
          <w:u w:val="none"/>
        </w:rPr>
        <w:t>e need database from stock and data from stores.</w:t>
      </w:r>
    </w:p>
    <w:p w:rsidR="00B532CE" w:rsidRDefault="00B532CE" w:rsidP="00B532CE">
      <w:pPr>
        <w:pStyle w:val="a5"/>
        <w:numPr>
          <w:ilvl w:val="0"/>
          <w:numId w:val="23"/>
        </w:numPr>
        <w:ind w:firstLineChars="0"/>
        <w:rPr>
          <w:rStyle w:val="Hyperlink1"/>
          <w:noProof/>
          <w:color w:val="auto"/>
          <w:sz w:val="32"/>
          <w:szCs w:val="32"/>
          <w:u w:val="none"/>
        </w:rPr>
      </w:pPr>
      <w:r>
        <w:rPr>
          <w:rStyle w:val="Hyperlink1"/>
          <w:rFonts w:hint="eastAsia"/>
          <w:noProof/>
          <w:color w:val="auto"/>
          <w:sz w:val="32"/>
          <w:szCs w:val="32"/>
          <w:u w:val="none"/>
        </w:rPr>
        <w:lastRenderedPageBreak/>
        <w:t>C</w:t>
      </w:r>
      <w:r>
        <w:rPr>
          <w:rStyle w:val="Hyperlink1"/>
          <w:noProof/>
          <w:color w:val="auto"/>
          <w:sz w:val="32"/>
          <w:szCs w:val="32"/>
          <w:u w:val="none"/>
        </w:rPr>
        <w:t xml:space="preserve">ustomer Service need people to do </w:t>
      </w:r>
      <w:r w:rsidR="004E2597">
        <w:rPr>
          <w:rStyle w:val="Hyperlink1"/>
          <w:rFonts w:hint="eastAsia"/>
          <w:noProof/>
          <w:color w:val="auto"/>
          <w:sz w:val="32"/>
          <w:szCs w:val="32"/>
          <w:u w:val="none"/>
        </w:rPr>
        <w:t>on</w:t>
      </w:r>
      <w:r>
        <w:rPr>
          <w:rStyle w:val="Hyperlink1"/>
          <w:noProof/>
          <w:color w:val="auto"/>
          <w:sz w:val="32"/>
          <w:szCs w:val="32"/>
          <w:u w:val="none"/>
        </w:rPr>
        <w:t>line service.</w:t>
      </w:r>
    </w:p>
    <w:p w:rsidR="00B532CE" w:rsidRDefault="00B532CE" w:rsidP="00B532CE">
      <w:pPr>
        <w:pStyle w:val="a5"/>
        <w:numPr>
          <w:ilvl w:val="0"/>
          <w:numId w:val="23"/>
        </w:numPr>
        <w:ind w:firstLineChars="0"/>
        <w:rPr>
          <w:rStyle w:val="Hyperlink1"/>
          <w:noProof/>
          <w:color w:val="auto"/>
          <w:sz w:val="32"/>
          <w:szCs w:val="32"/>
          <w:u w:val="none"/>
        </w:rPr>
      </w:pPr>
      <w:r>
        <w:rPr>
          <w:rStyle w:val="Hyperlink1"/>
          <w:rFonts w:hint="eastAsia"/>
          <w:noProof/>
          <w:color w:val="auto"/>
          <w:sz w:val="32"/>
          <w:szCs w:val="32"/>
          <w:u w:val="none"/>
        </w:rPr>
        <w:t>W</w:t>
      </w:r>
      <w:r>
        <w:rPr>
          <w:rStyle w:val="Hyperlink1"/>
          <w:noProof/>
          <w:color w:val="auto"/>
          <w:sz w:val="32"/>
          <w:szCs w:val="32"/>
          <w:u w:val="none"/>
        </w:rPr>
        <w:t>e need information from Finance</w:t>
      </w:r>
      <w:r>
        <w:rPr>
          <w:rStyle w:val="Hyperlink1"/>
          <w:rFonts w:hint="eastAsia"/>
          <w:noProof/>
          <w:color w:val="auto"/>
          <w:sz w:val="32"/>
          <w:szCs w:val="32"/>
          <w:u w:val="none"/>
        </w:rPr>
        <w:t>.</w:t>
      </w:r>
      <w:r>
        <w:rPr>
          <w:rStyle w:val="Hyperlink1"/>
          <w:noProof/>
          <w:color w:val="auto"/>
          <w:sz w:val="32"/>
          <w:szCs w:val="32"/>
          <w:u w:val="none"/>
        </w:rPr>
        <w:t xml:space="preserve"> And Finance need a new part to manage the online income and expe</w:t>
      </w:r>
      <w:r w:rsidR="004F1EF3">
        <w:rPr>
          <w:rStyle w:val="Hyperlink1"/>
          <w:rFonts w:hint="eastAsia"/>
          <w:noProof/>
          <w:color w:val="auto"/>
          <w:sz w:val="32"/>
          <w:szCs w:val="32"/>
          <w:u w:val="none"/>
        </w:rPr>
        <w:t>nd</w:t>
      </w:r>
      <w:r>
        <w:rPr>
          <w:rStyle w:val="Hyperlink1"/>
          <w:noProof/>
          <w:color w:val="auto"/>
          <w:sz w:val="32"/>
          <w:szCs w:val="32"/>
          <w:u w:val="none"/>
        </w:rPr>
        <w:t>.</w:t>
      </w:r>
    </w:p>
    <w:p w:rsidR="00B532CE" w:rsidRPr="00B532CE" w:rsidRDefault="00B532CE" w:rsidP="00B532CE">
      <w:pPr>
        <w:pStyle w:val="a5"/>
        <w:numPr>
          <w:ilvl w:val="0"/>
          <w:numId w:val="23"/>
        </w:numPr>
        <w:ind w:firstLineChars="0"/>
        <w:rPr>
          <w:rStyle w:val="Hyperlink1"/>
          <w:noProof/>
          <w:color w:val="auto"/>
          <w:sz w:val="32"/>
          <w:szCs w:val="32"/>
          <w:u w:val="none"/>
        </w:rPr>
      </w:pPr>
      <w:r>
        <w:rPr>
          <w:rStyle w:val="Hyperlink1"/>
          <w:rFonts w:hint="eastAsia"/>
          <w:noProof/>
          <w:color w:val="auto"/>
          <w:sz w:val="32"/>
          <w:szCs w:val="32"/>
          <w:u w:val="none"/>
        </w:rPr>
        <w:t>S</w:t>
      </w:r>
      <w:r>
        <w:rPr>
          <w:rStyle w:val="Hyperlink1"/>
          <w:noProof/>
          <w:color w:val="auto"/>
          <w:sz w:val="32"/>
          <w:szCs w:val="32"/>
          <w:u w:val="none"/>
        </w:rPr>
        <w:t>ale need a new part to manage the online shop, like the manager of the physical shop.</w:t>
      </w:r>
    </w:p>
    <w:p w:rsidR="00296A36" w:rsidRPr="00596F41" w:rsidRDefault="00296A36" w:rsidP="00596F41">
      <w:pPr>
        <w:pStyle w:val="2"/>
        <w:rPr>
          <w:rStyle w:val="Hyperlink1"/>
          <w:color w:val="auto"/>
          <w:u w:val="none"/>
        </w:rPr>
      </w:pPr>
      <w:bookmarkStart w:id="11" w:name="_Toc504425068"/>
      <w:bookmarkStart w:id="12" w:name="_Toc504425609"/>
      <w:bookmarkStart w:id="13" w:name="_Toc505602386"/>
      <w:r w:rsidRPr="00596F41">
        <w:rPr>
          <w:rStyle w:val="Hyperlink1"/>
          <w:color w:val="auto"/>
          <w:u w:val="none"/>
        </w:rPr>
        <w:t>Project Constrains</w:t>
      </w:r>
      <w:bookmarkEnd w:id="11"/>
      <w:bookmarkEnd w:id="12"/>
      <w:bookmarkEnd w:id="13"/>
    </w:p>
    <w:p w:rsidR="00296A36" w:rsidRPr="00596F41" w:rsidRDefault="00296A36" w:rsidP="00596F41">
      <w:pPr>
        <w:rPr>
          <w:b/>
        </w:rPr>
      </w:pPr>
      <w:r w:rsidRPr="00596F41">
        <w:rPr>
          <w:rFonts w:hint="eastAsia"/>
          <w:b/>
        </w:rPr>
        <w:t>1 Budget</w:t>
      </w:r>
    </w:p>
    <w:p w:rsidR="008D3517" w:rsidRDefault="00296A36" w:rsidP="00DE5F45">
      <w:r>
        <w:rPr>
          <w:rFonts w:hint="eastAsia"/>
        </w:rPr>
        <w:t xml:space="preserve">There are very clear budgetary constraints set out by </w:t>
      </w:r>
      <w:proofErr w:type="spellStart"/>
      <w:r>
        <w:rPr>
          <w:rFonts w:hint="eastAsia"/>
        </w:rPr>
        <w:t>HMW</w:t>
      </w:r>
      <w:proofErr w:type="spellEnd"/>
      <w:r>
        <w:rPr>
          <w:rFonts w:hint="eastAsia"/>
        </w:rPr>
        <w:t xml:space="preserve">. We </w:t>
      </w:r>
      <w:r w:rsidR="00293B35">
        <w:t>need</w:t>
      </w:r>
      <w:r>
        <w:rPr>
          <w:rFonts w:hint="eastAsia"/>
        </w:rPr>
        <w:t xml:space="preserve"> to </w:t>
      </w:r>
      <w:r>
        <w:t>evaluate</w:t>
      </w:r>
      <w:r>
        <w:rPr>
          <w:rFonts w:hint="eastAsia"/>
        </w:rPr>
        <w:t xml:space="preserve"> and suggest the cost for internet services and network requirements for the company and we are given 100,000 pounds as a set-up for this section. </w:t>
      </w:r>
    </w:p>
    <w:p w:rsidR="008D3517" w:rsidRDefault="00296A36" w:rsidP="00DE5F45">
      <w:r>
        <w:rPr>
          <w:rFonts w:hint="eastAsia"/>
        </w:rPr>
        <w:t xml:space="preserve">There are also other budgets: </w:t>
      </w:r>
    </w:p>
    <w:p w:rsidR="008D3517" w:rsidRDefault="008D3517" w:rsidP="00F728B1">
      <w:pPr>
        <w:pStyle w:val="a5"/>
        <w:numPr>
          <w:ilvl w:val="0"/>
          <w:numId w:val="19"/>
        </w:numPr>
        <w:ind w:firstLineChars="0"/>
      </w:pPr>
      <w:r>
        <w:rPr>
          <w:rFonts w:hint="eastAsia"/>
        </w:rPr>
        <w:t>I</w:t>
      </w:r>
      <w:r w:rsidR="00296A36">
        <w:rPr>
          <w:rFonts w:hint="eastAsia"/>
        </w:rPr>
        <w:t xml:space="preserve">t costs 38,000 pounds to employee website manager to design and maintain website; </w:t>
      </w:r>
    </w:p>
    <w:p w:rsidR="008D3517" w:rsidRDefault="008D3517" w:rsidP="00F728B1">
      <w:pPr>
        <w:pStyle w:val="a5"/>
        <w:numPr>
          <w:ilvl w:val="0"/>
          <w:numId w:val="19"/>
        </w:numPr>
        <w:ind w:firstLineChars="0"/>
      </w:pPr>
      <w:r>
        <w:rPr>
          <w:rFonts w:hint="eastAsia"/>
        </w:rPr>
        <w:t>T</w:t>
      </w:r>
      <w:r w:rsidR="00296A36">
        <w:rPr>
          <w:rFonts w:hint="eastAsia"/>
        </w:rPr>
        <w:t xml:space="preserve">he </w:t>
      </w:r>
      <w:proofErr w:type="spellStart"/>
      <w:r w:rsidR="00296A36">
        <w:rPr>
          <w:rFonts w:hint="eastAsia"/>
        </w:rPr>
        <w:t>HW</w:t>
      </w:r>
      <w:proofErr w:type="spellEnd"/>
      <w:r w:rsidR="00296A36">
        <w:rPr>
          <w:rFonts w:hint="eastAsia"/>
        </w:rPr>
        <w:t xml:space="preserve"> maintenance could incur a cost of 15,000 per year and it</w:t>
      </w:r>
      <w:r>
        <w:rPr>
          <w:rFonts w:hint="eastAsia"/>
        </w:rPr>
        <w:t xml:space="preserve"> will last for next five years;</w:t>
      </w:r>
    </w:p>
    <w:p w:rsidR="00296A36" w:rsidRDefault="008D3517" w:rsidP="00F728B1">
      <w:pPr>
        <w:pStyle w:val="a5"/>
        <w:numPr>
          <w:ilvl w:val="0"/>
          <w:numId w:val="19"/>
        </w:numPr>
        <w:ind w:firstLineChars="0"/>
      </w:pPr>
      <w:r>
        <w:rPr>
          <w:rFonts w:hint="eastAsia"/>
        </w:rPr>
        <w:t>T</w:t>
      </w:r>
      <w:r w:rsidR="00296A36">
        <w:rPr>
          <w:rFonts w:hint="eastAsia"/>
        </w:rPr>
        <w:t xml:space="preserve">he cost of project needs is </w:t>
      </w:r>
      <w:proofErr w:type="spellStart"/>
      <w:r w:rsidR="00296A36">
        <w:rPr>
          <w:rFonts w:hint="eastAsia"/>
        </w:rPr>
        <w:t>280pounds</w:t>
      </w:r>
      <w:proofErr w:type="spellEnd"/>
      <w:r w:rsidR="00296A36">
        <w:rPr>
          <w:rFonts w:hint="eastAsia"/>
        </w:rPr>
        <w:t xml:space="preserve"> per project day.</w:t>
      </w:r>
    </w:p>
    <w:p w:rsidR="00296A36" w:rsidRDefault="00296A36" w:rsidP="007A6A18"/>
    <w:p w:rsidR="00296A36" w:rsidRPr="00596F41" w:rsidRDefault="00296A36" w:rsidP="00596F41">
      <w:pPr>
        <w:rPr>
          <w:b/>
        </w:rPr>
      </w:pPr>
      <w:r w:rsidRPr="00596F41">
        <w:rPr>
          <w:rFonts w:hint="eastAsia"/>
          <w:b/>
        </w:rPr>
        <w:t>2 Timescale</w:t>
      </w:r>
    </w:p>
    <w:p w:rsidR="00296A36" w:rsidRDefault="00296A36" w:rsidP="00D1249F">
      <w:r>
        <w:rPr>
          <w:rFonts w:hint="eastAsia"/>
        </w:rPr>
        <w:t xml:space="preserve">The project covers the creation of website to help </w:t>
      </w:r>
      <w:proofErr w:type="spellStart"/>
      <w:r>
        <w:rPr>
          <w:rFonts w:hint="eastAsia"/>
        </w:rPr>
        <w:t>HMW</w:t>
      </w:r>
      <w:proofErr w:type="spellEnd"/>
      <w:r>
        <w:rPr>
          <w:rFonts w:hint="eastAsia"/>
        </w:rPr>
        <w:t xml:space="preserve"> become more competitive in e-commerce markets.</w:t>
      </w:r>
      <w:r w:rsidR="00DE5F45">
        <w:t xml:space="preserve"> </w:t>
      </w:r>
      <w:r>
        <w:rPr>
          <w:rFonts w:hint="eastAsia"/>
        </w:rPr>
        <w:t xml:space="preserve">The whole project is expected to be completed by </w:t>
      </w:r>
      <w:r>
        <w:t>January</w:t>
      </w:r>
      <w:r>
        <w:rPr>
          <w:rFonts w:hint="eastAsia"/>
        </w:rPr>
        <w:t xml:space="preserve"> 2023.</w:t>
      </w:r>
    </w:p>
    <w:p w:rsidR="00296A36" w:rsidRDefault="00296A36" w:rsidP="00DE5F45">
      <w:r>
        <w:rPr>
          <w:rFonts w:hint="eastAsia"/>
        </w:rPr>
        <w:t>T</w:t>
      </w:r>
      <w:r w:rsidR="002022AC">
        <w:t>he t</w:t>
      </w:r>
      <w:r>
        <w:rPr>
          <w:rFonts w:hint="eastAsia"/>
        </w:rPr>
        <w:t xml:space="preserve">imescale details </w:t>
      </w:r>
      <w:r w:rsidR="00596F41">
        <w:t>are</w:t>
      </w:r>
      <w:r w:rsidR="002022AC">
        <w:t xml:space="preserve"> </w:t>
      </w:r>
      <w:r>
        <w:rPr>
          <w:rFonts w:hint="eastAsia"/>
        </w:rPr>
        <w:t>as follow</w:t>
      </w:r>
      <w:r w:rsidR="00DE5F45">
        <w:t>s</w:t>
      </w:r>
      <w:r>
        <w:rPr>
          <w:rFonts w:hint="eastAsia"/>
        </w:rPr>
        <w:t>:</w:t>
      </w:r>
    </w:p>
    <w:p w:rsidR="00800F7C" w:rsidRDefault="00296A36" w:rsidP="000568E9">
      <w:pPr>
        <w:pStyle w:val="a5"/>
        <w:numPr>
          <w:ilvl w:val="0"/>
          <w:numId w:val="20"/>
        </w:numPr>
        <w:ind w:firstLineChars="0"/>
      </w:pPr>
      <w:r>
        <w:rPr>
          <w:rFonts w:hint="eastAsia"/>
        </w:rPr>
        <w:t xml:space="preserve">Project Set-Up means preparing work </w:t>
      </w:r>
      <w:r w:rsidR="00886253">
        <w:t xml:space="preserve">that </w:t>
      </w:r>
      <w:r w:rsidR="007727C0">
        <w:rPr>
          <w:rFonts w:hint="eastAsia"/>
        </w:rPr>
        <w:t>makes project to begin. I</w:t>
      </w:r>
      <w:r>
        <w:rPr>
          <w:rFonts w:hint="eastAsia"/>
        </w:rPr>
        <w:t xml:space="preserve">t </w:t>
      </w:r>
      <w:r w:rsidR="00C81067">
        <w:t xml:space="preserve">will </w:t>
      </w:r>
      <w:r>
        <w:rPr>
          <w:rFonts w:hint="eastAsia"/>
        </w:rPr>
        <w:t xml:space="preserve">last for 3 months (from January 2018 to March 2018). In this stage we have three tasks to be done: </w:t>
      </w:r>
    </w:p>
    <w:p w:rsidR="00800F7C" w:rsidRDefault="00800F7C" w:rsidP="00800F7C">
      <w:pPr>
        <w:pStyle w:val="a5"/>
        <w:numPr>
          <w:ilvl w:val="1"/>
          <w:numId w:val="20"/>
        </w:numPr>
        <w:ind w:firstLineChars="0"/>
      </w:pPr>
      <w:r>
        <w:rPr>
          <w:rFonts w:hint="eastAsia"/>
        </w:rPr>
        <w:t>Appoint project manager.</w:t>
      </w:r>
    </w:p>
    <w:p w:rsidR="00800F7C" w:rsidRDefault="00800F7C" w:rsidP="00800F7C">
      <w:pPr>
        <w:pStyle w:val="a5"/>
        <w:numPr>
          <w:ilvl w:val="1"/>
          <w:numId w:val="20"/>
        </w:numPr>
        <w:ind w:firstLineChars="0"/>
      </w:pPr>
      <w:r>
        <w:rPr>
          <w:rFonts w:hint="eastAsia"/>
        </w:rPr>
        <w:t>A</w:t>
      </w:r>
      <w:r w:rsidR="00296A36">
        <w:rPr>
          <w:rFonts w:hint="eastAsia"/>
        </w:rPr>
        <w:t>gree reportin</w:t>
      </w:r>
      <w:r w:rsidR="00D85FDF">
        <w:rPr>
          <w:rFonts w:hint="eastAsia"/>
        </w:rPr>
        <w:t xml:space="preserve">g </w:t>
      </w:r>
      <w:r w:rsidR="00D85FDF">
        <w:t>and</w:t>
      </w:r>
      <w:r w:rsidR="00D85FDF">
        <w:rPr>
          <w:rFonts w:hint="eastAsia"/>
        </w:rPr>
        <w:t xml:space="preserve"> documenting with Mr. Techno who is</w:t>
      </w:r>
      <w:r>
        <w:rPr>
          <w:rFonts w:hint="eastAsia"/>
        </w:rPr>
        <w:t xml:space="preserve"> the Managing Director of </w:t>
      </w:r>
      <w:proofErr w:type="spellStart"/>
      <w:r>
        <w:rPr>
          <w:rFonts w:hint="eastAsia"/>
        </w:rPr>
        <w:t>HMW</w:t>
      </w:r>
      <w:proofErr w:type="spellEnd"/>
      <w:r>
        <w:rPr>
          <w:rFonts w:hint="eastAsia"/>
        </w:rPr>
        <w:t>.</w:t>
      </w:r>
    </w:p>
    <w:p w:rsidR="00296A36" w:rsidRDefault="00800F7C" w:rsidP="00800F7C">
      <w:pPr>
        <w:pStyle w:val="a5"/>
        <w:numPr>
          <w:ilvl w:val="1"/>
          <w:numId w:val="20"/>
        </w:numPr>
        <w:ind w:firstLineChars="0"/>
      </w:pPr>
      <w:r>
        <w:rPr>
          <w:rFonts w:hint="eastAsia"/>
        </w:rPr>
        <w:t>B</w:t>
      </w:r>
      <w:r w:rsidR="00296A36">
        <w:rPr>
          <w:rFonts w:hint="eastAsia"/>
        </w:rPr>
        <w:t>uy and build hardware and software, for example, server which can host the website and database.</w:t>
      </w:r>
    </w:p>
    <w:p w:rsidR="00435AB8" w:rsidRDefault="00E95007" w:rsidP="000568E9">
      <w:pPr>
        <w:pStyle w:val="a5"/>
        <w:numPr>
          <w:ilvl w:val="0"/>
          <w:numId w:val="20"/>
        </w:numPr>
        <w:ind w:firstLineChars="0"/>
      </w:pPr>
      <w:r>
        <w:rPr>
          <w:rFonts w:hint="eastAsia"/>
        </w:rPr>
        <w:t>Design and develop a website. I</w:t>
      </w:r>
      <w:r w:rsidR="00296A36">
        <w:rPr>
          <w:rFonts w:hint="eastAsia"/>
        </w:rPr>
        <w:t xml:space="preserve">t costs 1 year from March 2018 to March 2019. Three things are going to be done: </w:t>
      </w:r>
    </w:p>
    <w:p w:rsidR="00435AB8" w:rsidRDefault="00435AB8" w:rsidP="00435AB8">
      <w:pPr>
        <w:pStyle w:val="a5"/>
        <w:numPr>
          <w:ilvl w:val="1"/>
          <w:numId w:val="20"/>
        </w:numPr>
        <w:ind w:firstLineChars="0"/>
      </w:pPr>
      <w:r>
        <w:rPr>
          <w:rFonts w:hint="eastAsia"/>
        </w:rPr>
        <w:t>B</w:t>
      </w:r>
      <w:r w:rsidR="00296A36">
        <w:rPr>
          <w:rFonts w:hint="eastAsia"/>
        </w:rPr>
        <w:t>uild or buy a</w:t>
      </w:r>
      <w:r>
        <w:t>n</w:t>
      </w:r>
      <w:r>
        <w:rPr>
          <w:rFonts w:hint="eastAsia"/>
        </w:rPr>
        <w:t xml:space="preserve"> effective server.</w:t>
      </w:r>
    </w:p>
    <w:p w:rsidR="00435AB8" w:rsidRDefault="00435AB8" w:rsidP="00435AB8">
      <w:pPr>
        <w:pStyle w:val="a5"/>
        <w:numPr>
          <w:ilvl w:val="1"/>
          <w:numId w:val="20"/>
        </w:numPr>
        <w:ind w:firstLineChars="0"/>
      </w:pPr>
      <w:r>
        <w:rPr>
          <w:rFonts w:hint="eastAsia"/>
        </w:rPr>
        <w:t xml:space="preserve">Connect </w:t>
      </w:r>
      <w:r w:rsidR="00601C7E">
        <w:t>the website</w:t>
      </w:r>
      <w:r>
        <w:rPr>
          <w:rFonts w:hint="eastAsia"/>
        </w:rPr>
        <w:t xml:space="preserve"> to </w:t>
      </w:r>
      <w:r w:rsidR="00601C7E">
        <w:t>the database</w:t>
      </w:r>
      <w:r>
        <w:rPr>
          <w:rFonts w:hint="eastAsia"/>
        </w:rPr>
        <w:t>.</w:t>
      </w:r>
    </w:p>
    <w:p w:rsidR="00296A36" w:rsidRDefault="00435AB8" w:rsidP="00435AB8">
      <w:pPr>
        <w:pStyle w:val="a5"/>
        <w:numPr>
          <w:ilvl w:val="1"/>
          <w:numId w:val="20"/>
        </w:numPr>
        <w:ind w:firstLineChars="0"/>
      </w:pPr>
      <w:r>
        <w:rPr>
          <w:rFonts w:hint="eastAsia"/>
        </w:rPr>
        <w:t>C</w:t>
      </w:r>
      <w:r w:rsidR="00296A36">
        <w:rPr>
          <w:rFonts w:hint="eastAsia"/>
        </w:rPr>
        <w:t>omplete</w:t>
      </w:r>
      <w:r w:rsidR="00D423A8">
        <w:t xml:space="preserve"> the</w:t>
      </w:r>
      <w:r w:rsidR="00296A36">
        <w:rPr>
          <w:rFonts w:hint="eastAsia"/>
        </w:rPr>
        <w:t xml:space="preserve"> functions of website.</w:t>
      </w:r>
    </w:p>
    <w:p w:rsidR="00296A36" w:rsidRDefault="00E95007" w:rsidP="000568E9">
      <w:pPr>
        <w:pStyle w:val="a5"/>
        <w:numPr>
          <w:ilvl w:val="0"/>
          <w:numId w:val="20"/>
        </w:numPr>
        <w:ind w:firstLineChars="0"/>
      </w:pPr>
      <w:r>
        <w:rPr>
          <w:rFonts w:hint="eastAsia"/>
        </w:rPr>
        <w:t>Test project. T</w:t>
      </w:r>
      <w:r w:rsidR="00296A36">
        <w:rPr>
          <w:rFonts w:hint="eastAsia"/>
        </w:rPr>
        <w:t xml:space="preserve">esting will cost </w:t>
      </w:r>
      <w:r w:rsidR="008771F2">
        <w:t xml:space="preserve">a </w:t>
      </w:r>
      <w:r w:rsidR="00296A36">
        <w:rPr>
          <w:rFonts w:hint="eastAsia"/>
        </w:rPr>
        <w:t xml:space="preserve">half year from March 2019 to </w:t>
      </w:r>
      <w:r w:rsidR="00296A36">
        <w:rPr>
          <w:rFonts w:hint="eastAsia"/>
        </w:rPr>
        <w:lastRenderedPageBreak/>
        <w:t xml:space="preserve">August 2019. </w:t>
      </w:r>
      <w:r w:rsidR="00296A36">
        <w:t>W</w:t>
      </w:r>
      <w:r w:rsidR="00296A36">
        <w:rPr>
          <w:rFonts w:hint="eastAsia"/>
        </w:rPr>
        <w:t>e have to ensure the website, server and database can work well before delivering to public.</w:t>
      </w:r>
    </w:p>
    <w:p w:rsidR="00296A36" w:rsidRDefault="00296A36" w:rsidP="000568E9">
      <w:pPr>
        <w:pStyle w:val="a5"/>
        <w:numPr>
          <w:ilvl w:val="0"/>
          <w:numId w:val="20"/>
        </w:numPr>
        <w:ind w:firstLineChars="0"/>
      </w:pPr>
      <w:r>
        <w:rPr>
          <w:rFonts w:hint="eastAsia"/>
        </w:rPr>
        <w:t>Maintaining website lasts all the time after testing from Aug</w:t>
      </w:r>
      <w:r w:rsidR="004A0671">
        <w:rPr>
          <w:rFonts w:hint="eastAsia"/>
        </w:rPr>
        <w:t>ust 2019 to the end of project.</w:t>
      </w:r>
    </w:p>
    <w:p w:rsidR="00296A36" w:rsidRDefault="00296A36" w:rsidP="00296A36">
      <w:pPr>
        <w:pStyle w:val="a5"/>
        <w:ind w:left="980" w:firstLineChars="0" w:firstLine="0"/>
      </w:pPr>
    </w:p>
    <w:p w:rsidR="00D1249F" w:rsidRPr="00596F41" w:rsidRDefault="00296A36" w:rsidP="00596F41">
      <w:pPr>
        <w:rPr>
          <w:b/>
        </w:rPr>
      </w:pPr>
      <w:r w:rsidRPr="00596F41">
        <w:rPr>
          <w:rFonts w:hint="eastAsia"/>
          <w:b/>
        </w:rPr>
        <w:t>3 Methods</w:t>
      </w:r>
    </w:p>
    <w:p w:rsidR="00296A36" w:rsidRPr="004343B1" w:rsidRDefault="00296A36" w:rsidP="00D1249F">
      <w:pPr>
        <w:rPr>
          <w:rStyle w:val="Hyperlink1"/>
          <w:color w:val="auto"/>
          <w:u w:val="none"/>
        </w:rPr>
      </w:pPr>
      <w:r>
        <w:rPr>
          <w:rFonts w:hint="eastAsia"/>
        </w:rPr>
        <w:t xml:space="preserve">We </w:t>
      </w:r>
      <w:r w:rsidR="00293B35">
        <w:t>need</w:t>
      </w:r>
      <w:r>
        <w:rPr>
          <w:rFonts w:hint="eastAsia"/>
        </w:rPr>
        <w:t xml:space="preserve"> to consider the real problems about building </w:t>
      </w:r>
      <w:r w:rsidR="001E0BB4">
        <w:t xml:space="preserve">a </w:t>
      </w:r>
      <w:r>
        <w:rPr>
          <w:rFonts w:hint="eastAsia"/>
        </w:rPr>
        <w:t xml:space="preserve">website. Different situations </w:t>
      </w:r>
      <w:r w:rsidR="00D344FE">
        <w:t>require</w:t>
      </w:r>
      <w:r>
        <w:rPr>
          <w:rFonts w:hint="eastAsia"/>
        </w:rPr>
        <w:t xml:space="preserve"> different </w:t>
      </w:r>
      <w:r>
        <w:t>solutions</w:t>
      </w:r>
      <w:r w:rsidR="00886253">
        <w:rPr>
          <w:rFonts w:hint="eastAsia"/>
        </w:rPr>
        <w:t xml:space="preserve">. In this study, the speed of </w:t>
      </w:r>
      <w:r>
        <w:rPr>
          <w:rFonts w:hint="eastAsia"/>
        </w:rPr>
        <w:t xml:space="preserve">connections </w:t>
      </w:r>
      <w:r w:rsidR="00DE74EE">
        <w:t>has been</w:t>
      </w:r>
      <w:r>
        <w:rPr>
          <w:rFonts w:hint="eastAsia"/>
        </w:rPr>
        <w:t xml:space="preserve"> given</w:t>
      </w:r>
      <w:r w:rsidR="00A20EC1">
        <w:t xml:space="preserve"> that the</w:t>
      </w:r>
      <w:r w:rsidR="00CD3E19">
        <w:t xml:space="preserve"> speed should be faster than</w:t>
      </w:r>
      <w:r w:rsidR="007650C0">
        <w:t xml:space="preserve"> </w:t>
      </w:r>
      <w:proofErr w:type="spellStart"/>
      <w:r w:rsidR="007650C0">
        <w:t>50Mbps</w:t>
      </w:r>
      <w:proofErr w:type="spellEnd"/>
      <w:r w:rsidR="007650C0">
        <w:t xml:space="preserve"> connections per staff. T</w:t>
      </w:r>
      <w:r>
        <w:t>he qua</w:t>
      </w:r>
      <w:r>
        <w:rPr>
          <w:rFonts w:hint="eastAsia"/>
        </w:rPr>
        <w:t xml:space="preserve">lity </w:t>
      </w:r>
      <w:r>
        <w:t>of</w:t>
      </w:r>
      <w:r>
        <w:rPr>
          <w:rFonts w:hint="eastAsia"/>
        </w:rPr>
        <w:t xml:space="preserve"> server is also given, the server must </w:t>
      </w:r>
      <w:r w:rsidR="005B0538">
        <w:t xml:space="preserve">be </w:t>
      </w:r>
      <w:r>
        <w:rPr>
          <w:rFonts w:hint="eastAsia"/>
        </w:rPr>
        <w:t xml:space="preserve">able to host the database and website. So these problems of </w:t>
      </w:r>
      <w:r w:rsidR="006404C1">
        <w:rPr>
          <w:rFonts w:hint="eastAsia"/>
        </w:rPr>
        <w:t xml:space="preserve">technology should be considered at the </w:t>
      </w:r>
      <w:r w:rsidR="006404C1">
        <w:t>beginning</w:t>
      </w:r>
      <w:r w:rsidR="006404C1">
        <w:rPr>
          <w:rFonts w:hint="eastAsia"/>
        </w:rPr>
        <w:t xml:space="preserve"> </w:t>
      </w:r>
      <w:r w:rsidR="006404C1">
        <w:t>of the project.</w:t>
      </w:r>
    </w:p>
    <w:p w:rsidR="00CA7C4C" w:rsidRDefault="00296A36" w:rsidP="00296A36">
      <w:pPr>
        <w:pStyle w:val="2"/>
        <w:rPr>
          <w:rStyle w:val="Hyperlink1"/>
          <w:noProof/>
          <w:color w:val="auto"/>
          <w:u w:val="none"/>
        </w:rPr>
      </w:pPr>
      <w:r>
        <w:rPr>
          <w:rStyle w:val="Hyperlink1"/>
          <w:noProof/>
          <w:color w:val="auto"/>
          <w:u w:val="none"/>
        </w:rPr>
        <w:br w:type="page"/>
      </w:r>
    </w:p>
    <w:p w:rsidR="00CA7C4C" w:rsidRPr="00315F9C" w:rsidRDefault="00CA7C4C" w:rsidP="00315F9C">
      <w:pPr>
        <w:pStyle w:val="2"/>
        <w:rPr>
          <w:rStyle w:val="Hyperlink1"/>
          <w:color w:val="auto"/>
          <w:u w:val="none"/>
        </w:rPr>
      </w:pPr>
      <w:bookmarkStart w:id="14" w:name="_Toc504425069"/>
      <w:bookmarkStart w:id="15" w:name="_Toc504425610"/>
      <w:bookmarkStart w:id="16" w:name="_Toc505602387"/>
      <w:r w:rsidRPr="00315F9C">
        <w:rPr>
          <w:rStyle w:val="Hyperlink1"/>
          <w:color w:val="auto"/>
          <w:u w:val="none"/>
        </w:rPr>
        <w:lastRenderedPageBreak/>
        <w:t>Project Authority</w:t>
      </w:r>
      <w:bookmarkEnd w:id="14"/>
      <w:bookmarkEnd w:id="15"/>
      <w:bookmarkEnd w:id="16"/>
    </w:p>
    <w:p w:rsidR="0055364A" w:rsidRPr="0055364A" w:rsidRDefault="0055364A" w:rsidP="0055364A">
      <w:r>
        <w:object w:dxaOrig="10186" w:dyaOrig="6931">
          <v:shape id="_x0000_i1025" type="#_x0000_t75" style="width:414.75pt;height:283.5pt" o:ole="">
            <v:imagedata r:id="rId11" o:title=""/>
          </v:shape>
          <o:OLEObject Type="Embed" ProgID="Visio.Drawing.15" ShapeID="_x0000_i1025" DrawAspect="Content" ObjectID="_1579346670" r:id="rId12"/>
        </w:object>
      </w:r>
    </w:p>
    <w:p w:rsidR="004343B1" w:rsidRPr="004343B1" w:rsidRDefault="007A757A" w:rsidP="00CA7C4C">
      <w:pPr>
        <w:rPr>
          <w:rStyle w:val="Hyperlink1"/>
          <w:noProof/>
          <w:color w:val="auto"/>
          <w:szCs w:val="32"/>
          <w:u w:val="none"/>
        </w:rPr>
      </w:pPr>
      <w:r w:rsidRPr="007A757A">
        <w:rPr>
          <w:rStyle w:val="Hyperlink1"/>
          <w:rFonts w:hint="eastAsia"/>
          <w:noProof/>
          <w:color w:val="auto"/>
          <w:szCs w:val="32"/>
          <w:u w:val="none"/>
        </w:rPr>
        <w:t xml:space="preserve">We work for </w:t>
      </w:r>
      <w:r w:rsidRPr="007A757A">
        <w:rPr>
          <w:rStyle w:val="Hyperlink1"/>
          <w:rFonts w:hint="eastAsia"/>
          <w:noProof/>
          <w:color w:val="auto"/>
          <w:szCs w:val="32"/>
          <w:u w:val="none"/>
        </w:rPr>
        <w:t>‘</w:t>
      </w:r>
      <w:r w:rsidRPr="007A757A">
        <w:rPr>
          <w:rStyle w:val="Hyperlink1"/>
          <w:rFonts w:hint="eastAsia"/>
          <w:noProof/>
          <w:color w:val="auto"/>
          <w:szCs w:val="32"/>
          <w:u w:val="none"/>
        </w:rPr>
        <w:t>GetitrIT</w:t>
      </w:r>
      <w:r w:rsidRPr="007A757A">
        <w:rPr>
          <w:rStyle w:val="Hyperlink1"/>
          <w:rFonts w:hint="eastAsia"/>
          <w:noProof/>
          <w:color w:val="auto"/>
          <w:szCs w:val="32"/>
          <w:u w:val="none"/>
        </w:rPr>
        <w:t>’</w:t>
      </w:r>
      <w:r w:rsidRPr="007A757A">
        <w:rPr>
          <w:rStyle w:val="Hyperlink1"/>
          <w:rFonts w:hint="eastAsia"/>
          <w:noProof/>
          <w:color w:val="auto"/>
          <w:szCs w:val="32"/>
          <w:u w:val="none"/>
        </w:rPr>
        <w:t xml:space="preserve"> IT specialists and we have been employed by HMW records to prepare project management plans.During the initial investigations </w:t>
      </w:r>
      <w:r w:rsidRPr="007A757A">
        <w:rPr>
          <w:rStyle w:val="Hyperlink1"/>
          <w:rFonts w:hint="eastAsia"/>
          <w:noProof/>
          <w:color w:val="auto"/>
          <w:szCs w:val="32"/>
          <w:u w:val="none"/>
        </w:rPr>
        <w:t>，</w:t>
      </w:r>
      <w:r w:rsidRPr="007A757A">
        <w:rPr>
          <w:rStyle w:val="Hyperlink1"/>
          <w:rFonts w:hint="eastAsia"/>
          <w:noProof/>
          <w:color w:val="auto"/>
          <w:szCs w:val="32"/>
          <w:u w:val="none"/>
        </w:rPr>
        <w:t>it has now been established that we need to look further at the project as a whole and produce a comprehensive Project Initiation Document which should be presented to Mr Techno, the Managing Director of HMW</w:t>
      </w:r>
      <w:r w:rsidR="00741B6E">
        <w:rPr>
          <w:rStyle w:val="Hyperlink1"/>
          <w:rFonts w:hint="eastAsia"/>
          <w:noProof/>
          <w:color w:val="auto"/>
          <w:szCs w:val="32"/>
          <w:u w:val="none"/>
        </w:rPr>
        <w:t>.</w:t>
      </w:r>
      <w:r w:rsidRPr="007A757A">
        <w:rPr>
          <w:rStyle w:val="Hyperlink1"/>
          <w:rFonts w:hint="eastAsia"/>
          <w:noProof/>
          <w:color w:val="auto"/>
          <w:szCs w:val="32"/>
          <w:u w:val="none"/>
        </w:rPr>
        <w:t>Mr. Techno represents the key stakeholders and Mr. Techno is our customer too. The project manager is alternative and the remaining three are team members</w:t>
      </w:r>
      <w:r w:rsidR="00741B6E">
        <w:rPr>
          <w:rStyle w:val="Hyperlink1"/>
          <w:rFonts w:hint="eastAsia"/>
          <w:noProof/>
          <w:color w:val="auto"/>
          <w:szCs w:val="32"/>
          <w:u w:val="none"/>
        </w:rPr>
        <w:t>.</w:t>
      </w:r>
      <w:r w:rsidRPr="007A757A">
        <w:rPr>
          <w:rStyle w:val="Hyperlink1"/>
          <w:rFonts w:hint="eastAsia"/>
          <w:noProof/>
          <w:color w:val="auto"/>
          <w:szCs w:val="32"/>
          <w:u w:val="none"/>
        </w:rPr>
        <w:t>The project coordinator is in charge of the key resources</w:t>
      </w:r>
      <w:r w:rsidR="00741B6E">
        <w:rPr>
          <w:rStyle w:val="Hyperlink1"/>
          <w:rFonts w:hint="eastAsia"/>
          <w:noProof/>
          <w:color w:val="auto"/>
          <w:szCs w:val="32"/>
          <w:u w:val="none"/>
        </w:rPr>
        <w:t>.</w:t>
      </w:r>
    </w:p>
    <w:p w:rsidR="00CA7C4C" w:rsidRDefault="00CA7C4C">
      <w:pPr>
        <w:overflowPunct/>
        <w:autoSpaceDE/>
        <w:autoSpaceDN/>
        <w:adjustRightInd/>
        <w:spacing w:after="0"/>
        <w:textAlignment w:val="auto"/>
        <w:rPr>
          <w:rStyle w:val="Hyperlink1"/>
          <w:noProof/>
          <w:color w:val="auto"/>
          <w:sz w:val="32"/>
          <w:szCs w:val="32"/>
          <w:u w:val="none"/>
        </w:rPr>
      </w:pPr>
      <w:r>
        <w:rPr>
          <w:rStyle w:val="Hyperlink1"/>
          <w:noProof/>
          <w:color w:val="auto"/>
          <w:sz w:val="32"/>
          <w:szCs w:val="32"/>
          <w:u w:val="none"/>
        </w:rPr>
        <w:br w:type="page"/>
      </w:r>
    </w:p>
    <w:p w:rsidR="00CA7C4C" w:rsidRPr="00315F9C" w:rsidRDefault="00CA7C4C" w:rsidP="00315F9C">
      <w:pPr>
        <w:pStyle w:val="2"/>
        <w:rPr>
          <w:rStyle w:val="Hyperlink1"/>
          <w:color w:val="auto"/>
          <w:u w:val="none"/>
        </w:rPr>
      </w:pPr>
      <w:bookmarkStart w:id="17" w:name="_Toc504425070"/>
      <w:bookmarkStart w:id="18" w:name="_Toc504425611"/>
      <w:bookmarkStart w:id="19" w:name="_Toc505602388"/>
      <w:r w:rsidRPr="00315F9C">
        <w:rPr>
          <w:rStyle w:val="Hyperlink1"/>
          <w:color w:val="auto"/>
          <w:u w:val="none"/>
        </w:rPr>
        <w:lastRenderedPageBreak/>
        <w:t>Project Resources</w:t>
      </w:r>
      <w:bookmarkEnd w:id="17"/>
      <w:bookmarkEnd w:id="18"/>
      <w:bookmarkEnd w:id="19"/>
    </w:p>
    <w:p w:rsidR="00EB0FB4" w:rsidRPr="00A44099" w:rsidRDefault="00EB0FB4" w:rsidP="00A44099">
      <w:pPr>
        <w:rPr>
          <w:rFonts w:ascii="Segoe UI" w:hAnsi="Segoe UI" w:cs="Segoe UI"/>
          <w:b/>
          <w:sz w:val="18"/>
          <w:szCs w:val="18"/>
        </w:rPr>
      </w:pPr>
      <w:r w:rsidRPr="00A44099">
        <w:rPr>
          <w:b/>
        </w:rPr>
        <w:t>People: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 xml:space="preserve">From initial investigations it has now been established that you need to look further at the project as a whole </w:t>
      </w:r>
      <w:r w:rsidR="00A44099">
        <w:rPr>
          <w:rFonts w:ascii="Calibri" w:hAnsi="Calibri" w:cs="Calibri"/>
          <w:sz w:val="21"/>
          <w:szCs w:val="21"/>
        </w:rPr>
        <w:t>team</w:t>
      </w:r>
      <w:r w:rsidR="005C7D20">
        <w:rPr>
          <w:rFonts w:ascii="Calibri" w:hAnsi="Calibri" w:cs="Calibri"/>
          <w:sz w:val="21"/>
          <w:szCs w:val="21"/>
        </w:rPr>
        <w:t>work</w:t>
      </w:r>
      <w:r w:rsidR="00A44099">
        <w:rPr>
          <w:rFonts w:ascii="Calibri" w:hAnsi="Calibri" w:cs="Calibri"/>
          <w:sz w:val="21"/>
          <w:szCs w:val="21"/>
        </w:rPr>
        <w:t xml:space="preserve"> </w:t>
      </w:r>
      <w:r w:rsidRPr="00EB0FB4">
        <w:rPr>
          <w:rFonts w:ascii="Calibri" w:hAnsi="Calibri" w:cs="Calibri"/>
          <w:sz w:val="21"/>
          <w:szCs w:val="21"/>
        </w:rPr>
        <w:t>and produce a comprehensive Project Initiation Document to present to Mr</w:t>
      </w:r>
      <w:r w:rsidR="00D976E8">
        <w:rPr>
          <w:rFonts w:ascii="Calibri" w:hAnsi="Calibri" w:cs="Calibri"/>
          <w:sz w:val="21"/>
          <w:szCs w:val="21"/>
        </w:rPr>
        <w:t>.</w:t>
      </w:r>
      <w:r w:rsidRPr="00EB0FB4">
        <w:rPr>
          <w:rFonts w:ascii="Calibri" w:hAnsi="Calibri" w:cs="Calibri"/>
          <w:sz w:val="21"/>
          <w:szCs w:val="21"/>
        </w:rPr>
        <w:t xml:space="preserve"> Techno, the Managing Director of </w:t>
      </w:r>
      <w:proofErr w:type="spellStart"/>
      <w:r w:rsidRPr="00EB0FB4">
        <w:rPr>
          <w:rFonts w:ascii="Calibri" w:hAnsi="Calibri" w:cs="Calibri"/>
          <w:sz w:val="21"/>
          <w:szCs w:val="21"/>
        </w:rPr>
        <w:t>HMW</w:t>
      </w:r>
      <w:proofErr w:type="spellEnd"/>
      <w:r w:rsidRPr="00EB0FB4">
        <w:rPr>
          <w:rFonts w:ascii="Calibri" w:hAnsi="Calibri" w:cs="Calibri"/>
          <w:sz w:val="21"/>
          <w:szCs w:val="21"/>
        </w:rPr>
        <w:t>.  </w:t>
      </w:r>
    </w:p>
    <w:p w:rsidR="00EB0FB4" w:rsidRPr="00EB0FB4" w:rsidRDefault="004A3C81" w:rsidP="00EB0FB4">
      <w:pPr>
        <w:overflowPunct/>
        <w:autoSpaceDE/>
        <w:autoSpaceDN/>
        <w:adjustRightInd/>
        <w:spacing w:after="0"/>
        <w:jc w:val="both"/>
        <w:rPr>
          <w:rFonts w:ascii="Segoe UI" w:hAnsi="Segoe UI" w:cs="Segoe UI"/>
          <w:sz w:val="18"/>
          <w:szCs w:val="18"/>
        </w:rPr>
      </w:pPr>
      <w:r>
        <w:rPr>
          <w:rFonts w:ascii="Calibri" w:hAnsi="Calibri" w:cs="Calibri"/>
          <w:sz w:val="21"/>
          <w:szCs w:val="21"/>
        </w:rPr>
        <w:t>T</w:t>
      </w:r>
      <w:r w:rsidR="003B793F">
        <w:rPr>
          <w:rFonts w:ascii="Calibri" w:hAnsi="Calibri" w:cs="Calibri"/>
          <w:sz w:val="21"/>
          <w:szCs w:val="21"/>
        </w:rPr>
        <w:t>here are 4 people</w:t>
      </w:r>
      <w:r w:rsidR="00EB0FB4" w:rsidRPr="00EB0FB4">
        <w:rPr>
          <w:rFonts w:ascii="Calibri" w:hAnsi="Calibri" w:cs="Calibri"/>
          <w:sz w:val="21"/>
          <w:szCs w:val="21"/>
        </w:rPr>
        <w:t xml:space="preserve"> work</w:t>
      </w:r>
      <w:r w:rsidR="003B793F">
        <w:rPr>
          <w:rFonts w:ascii="Calibri" w:hAnsi="Calibri" w:cs="Calibri"/>
          <w:sz w:val="21"/>
          <w:szCs w:val="21"/>
        </w:rPr>
        <w:t>ing</w:t>
      </w:r>
      <w:r w:rsidR="00EB0FB4" w:rsidRPr="00EB0FB4">
        <w:rPr>
          <w:rFonts w:ascii="Calibri" w:hAnsi="Calibri" w:cs="Calibri"/>
          <w:sz w:val="21"/>
          <w:szCs w:val="21"/>
        </w:rPr>
        <w:t xml:space="preserve"> on this project: Zhen Liu, </w:t>
      </w:r>
      <w:proofErr w:type="spellStart"/>
      <w:r w:rsidR="00EB0FB4" w:rsidRPr="00EB0FB4">
        <w:rPr>
          <w:rFonts w:ascii="Calibri" w:hAnsi="Calibri" w:cs="Calibri"/>
          <w:sz w:val="21"/>
          <w:szCs w:val="21"/>
        </w:rPr>
        <w:t>Lingling</w:t>
      </w:r>
      <w:proofErr w:type="spellEnd"/>
      <w:r w:rsidR="00EB0FB4" w:rsidRPr="00EB0FB4">
        <w:rPr>
          <w:rFonts w:ascii="Calibri" w:hAnsi="Calibri" w:cs="Calibri"/>
          <w:sz w:val="21"/>
          <w:szCs w:val="21"/>
        </w:rPr>
        <w:t xml:space="preserve"> Liu, </w:t>
      </w:r>
      <w:proofErr w:type="spellStart"/>
      <w:r w:rsidR="00EB0FB4" w:rsidRPr="00EB0FB4">
        <w:rPr>
          <w:rFonts w:ascii="Calibri" w:hAnsi="Calibri" w:cs="Calibri"/>
          <w:sz w:val="21"/>
          <w:szCs w:val="21"/>
        </w:rPr>
        <w:t>Xiangyu</w:t>
      </w:r>
      <w:proofErr w:type="spellEnd"/>
      <w:r w:rsidR="00EB0FB4" w:rsidRPr="00EB0FB4">
        <w:rPr>
          <w:rFonts w:ascii="Calibri" w:hAnsi="Calibri" w:cs="Calibri"/>
          <w:sz w:val="21"/>
          <w:szCs w:val="21"/>
        </w:rPr>
        <w:t xml:space="preserve"> Liu, </w:t>
      </w:r>
      <w:proofErr w:type="spellStart"/>
      <w:proofErr w:type="gramStart"/>
      <w:r w:rsidR="00EB0FB4" w:rsidRPr="00EB0FB4">
        <w:rPr>
          <w:rFonts w:ascii="Calibri" w:hAnsi="Calibri" w:cs="Calibri"/>
          <w:sz w:val="21"/>
          <w:szCs w:val="21"/>
        </w:rPr>
        <w:t>Zhongyu</w:t>
      </w:r>
      <w:proofErr w:type="spellEnd"/>
      <w:proofErr w:type="gramEnd"/>
      <w:r w:rsidR="00EB0FB4" w:rsidRPr="00EB0FB4">
        <w:rPr>
          <w:rFonts w:ascii="Calibri" w:hAnsi="Calibri" w:cs="Calibri"/>
          <w:sz w:val="21"/>
          <w:szCs w:val="21"/>
        </w:rPr>
        <w:t xml:space="preserve"> Xia.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Zhen Liu looks up resources online to provide solution for technical and managing problems in the project. </w:t>
      </w:r>
    </w:p>
    <w:p w:rsidR="00EB0FB4" w:rsidRPr="00EB0FB4" w:rsidRDefault="00EB0FB4" w:rsidP="00EB0FB4">
      <w:pPr>
        <w:overflowPunct/>
        <w:autoSpaceDE/>
        <w:autoSpaceDN/>
        <w:adjustRightInd/>
        <w:spacing w:after="0"/>
        <w:jc w:val="both"/>
        <w:rPr>
          <w:rFonts w:ascii="Segoe UI" w:hAnsi="Segoe UI" w:cs="Segoe UI"/>
          <w:sz w:val="18"/>
          <w:szCs w:val="18"/>
        </w:rPr>
      </w:pPr>
      <w:proofErr w:type="spellStart"/>
      <w:r w:rsidRPr="00EB0FB4">
        <w:rPr>
          <w:rFonts w:ascii="Calibri" w:hAnsi="Calibri" w:cs="Calibri"/>
          <w:sz w:val="21"/>
          <w:szCs w:val="21"/>
        </w:rPr>
        <w:t>Lingling</w:t>
      </w:r>
      <w:proofErr w:type="spellEnd"/>
      <w:r w:rsidRPr="00EB0FB4">
        <w:rPr>
          <w:rFonts w:ascii="Calibri" w:hAnsi="Calibri" w:cs="Calibri"/>
          <w:sz w:val="21"/>
          <w:szCs w:val="21"/>
        </w:rPr>
        <w:t> Liu writes documents for how the project is conducted. </w:t>
      </w:r>
    </w:p>
    <w:p w:rsidR="00EB0FB4" w:rsidRPr="00EB0FB4" w:rsidRDefault="00EB0FB4" w:rsidP="00EB0FB4">
      <w:pPr>
        <w:overflowPunct/>
        <w:autoSpaceDE/>
        <w:autoSpaceDN/>
        <w:adjustRightInd/>
        <w:spacing w:after="0"/>
        <w:jc w:val="both"/>
        <w:rPr>
          <w:rFonts w:ascii="Segoe UI" w:hAnsi="Segoe UI" w:cs="Segoe UI"/>
          <w:sz w:val="18"/>
          <w:szCs w:val="18"/>
        </w:rPr>
      </w:pPr>
      <w:proofErr w:type="spellStart"/>
      <w:r w:rsidRPr="00EB0FB4">
        <w:rPr>
          <w:rFonts w:ascii="Calibri" w:hAnsi="Calibri" w:cs="Calibri"/>
          <w:sz w:val="21"/>
          <w:szCs w:val="21"/>
        </w:rPr>
        <w:t>Xiangyu</w:t>
      </w:r>
      <w:proofErr w:type="spellEnd"/>
      <w:r w:rsidRPr="00EB0FB4">
        <w:rPr>
          <w:rFonts w:ascii="Calibri" w:hAnsi="Calibri" w:cs="Calibri"/>
          <w:sz w:val="21"/>
          <w:szCs w:val="21"/>
        </w:rPr>
        <w:t xml:space="preserve"> Liu and </w:t>
      </w:r>
      <w:proofErr w:type="spellStart"/>
      <w:r w:rsidRPr="00EB0FB4">
        <w:rPr>
          <w:rFonts w:ascii="Calibri" w:hAnsi="Calibri" w:cs="Calibri"/>
          <w:sz w:val="21"/>
          <w:szCs w:val="21"/>
        </w:rPr>
        <w:t>Zhongyu</w:t>
      </w:r>
      <w:proofErr w:type="spellEnd"/>
      <w:r w:rsidRPr="00EB0FB4">
        <w:rPr>
          <w:rFonts w:ascii="Calibri" w:hAnsi="Calibri" w:cs="Calibri"/>
          <w:sz w:val="21"/>
          <w:szCs w:val="21"/>
        </w:rPr>
        <w:t xml:space="preserve"> Xia work mainly on how to build the server and the web.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32"/>
          <w:szCs w:val="32"/>
        </w:rPr>
        <w:t> </w:t>
      </w:r>
    </w:p>
    <w:p w:rsidR="00EB0FB4" w:rsidRPr="00A44099" w:rsidRDefault="00EB0FB4" w:rsidP="00A44099">
      <w:pPr>
        <w:rPr>
          <w:rFonts w:ascii="Segoe UI" w:hAnsi="Segoe UI" w:cs="Segoe UI"/>
          <w:b/>
          <w:sz w:val="18"/>
          <w:szCs w:val="18"/>
        </w:rPr>
      </w:pPr>
      <w:r w:rsidRPr="00A44099">
        <w:rPr>
          <w:b/>
        </w:rPr>
        <w:t>Equipment: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 xml:space="preserve">There </w:t>
      </w:r>
      <w:r w:rsidR="00393AA0">
        <w:rPr>
          <w:rFonts w:ascii="Calibri" w:hAnsi="Calibri" w:cs="Calibri"/>
          <w:sz w:val="21"/>
          <w:szCs w:val="21"/>
        </w:rPr>
        <w:t>are</w:t>
      </w:r>
      <w:r w:rsidRPr="00EB0FB4">
        <w:rPr>
          <w:rFonts w:ascii="Calibri" w:hAnsi="Calibri" w:cs="Calibri"/>
          <w:sz w:val="21"/>
          <w:szCs w:val="21"/>
        </w:rPr>
        <w:t xml:space="preserve"> need</w:t>
      </w:r>
      <w:r w:rsidR="00393AA0">
        <w:rPr>
          <w:rFonts w:ascii="Calibri" w:hAnsi="Calibri" w:cs="Calibri"/>
          <w:sz w:val="21"/>
          <w:szCs w:val="21"/>
        </w:rPr>
        <w:t>s</w:t>
      </w:r>
      <w:r w:rsidRPr="00EB0FB4">
        <w:rPr>
          <w:rFonts w:ascii="Calibri" w:hAnsi="Calibri" w:cs="Calibri"/>
          <w:sz w:val="21"/>
          <w:szCs w:val="21"/>
        </w:rPr>
        <w:t xml:space="preserve"> for new hardware and software if the project is to be a success. It has been estimated that a server is required to accommodate the daily running of a stock </w:t>
      </w:r>
      <w:r w:rsidR="001515E8">
        <w:rPr>
          <w:rFonts w:ascii="Calibri" w:hAnsi="Calibri" w:cs="Calibri"/>
          <w:sz w:val="21"/>
          <w:szCs w:val="21"/>
        </w:rPr>
        <w:t xml:space="preserve">for </w:t>
      </w:r>
      <w:r w:rsidRPr="00EB0FB4">
        <w:rPr>
          <w:rFonts w:ascii="Calibri" w:hAnsi="Calibri" w:cs="Calibri"/>
          <w:sz w:val="21"/>
          <w:szCs w:val="21"/>
        </w:rPr>
        <w:t>contro</w:t>
      </w:r>
      <w:r w:rsidR="0059349A">
        <w:rPr>
          <w:rFonts w:ascii="Calibri" w:hAnsi="Calibri" w:cs="Calibri"/>
          <w:sz w:val="21"/>
          <w:szCs w:val="21"/>
        </w:rPr>
        <w:t>l</w:t>
      </w:r>
      <w:r w:rsidRPr="00EB0FB4">
        <w:rPr>
          <w:rFonts w:ascii="Calibri" w:hAnsi="Calibri" w:cs="Calibri"/>
          <w:sz w:val="21"/>
          <w:szCs w:val="21"/>
        </w:rPr>
        <w:t>l</w:t>
      </w:r>
      <w:r w:rsidR="001515E8">
        <w:rPr>
          <w:rFonts w:ascii="Calibri" w:hAnsi="Calibri" w:cs="Calibri"/>
          <w:sz w:val="21"/>
          <w:szCs w:val="21"/>
        </w:rPr>
        <w:t>ing</w:t>
      </w:r>
      <w:r w:rsidRPr="00EB0FB4">
        <w:rPr>
          <w:rFonts w:ascii="Calibri" w:hAnsi="Calibri" w:cs="Calibri"/>
          <w:sz w:val="21"/>
          <w:szCs w:val="21"/>
        </w:rPr>
        <w:t xml:space="preserve"> </w:t>
      </w:r>
      <w:r w:rsidR="00BB7C8C">
        <w:rPr>
          <w:rFonts w:ascii="Calibri" w:hAnsi="Calibri" w:cs="Calibri"/>
          <w:sz w:val="21"/>
          <w:szCs w:val="21"/>
        </w:rPr>
        <w:t xml:space="preserve">the </w:t>
      </w:r>
      <w:r w:rsidRPr="00EB0FB4">
        <w:rPr>
          <w:rFonts w:ascii="Calibri" w:hAnsi="Calibri" w:cs="Calibri"/>
          <w:sz w:val="21"/>
          <w:szCs w:val="21"/>
        </w:rPr>
        <w:t>database that would link</w:t>
      </w:r>
      <w:r w:rsidR="00AC7EAD">
        <w:rPr>
          <w:rFonts w:ascii="Calibri" w:hAnsi="Calibri" w:cs="Calibri"/>
          <w:sz w:val="21"/>
          <w:szCs w:val="21"/>
        </w:rPr>
        <w:t xml:space="preserve"> to the e-commerce website. The</w:t>
      </w:r>
      <w:r w:rsidRPr="00EB0FB4">
        <w:rPr>
          <w:rFonts w:ascii="Calibri" w:hAnsi="Calibri" w:cs="Calibri"/>
          <w:sz w:val="21"/>
          <w:szCs w:val="21"/>
        </w:rPr>
        <w:t xml:space="preserve"> server should also be able to host a website. The cost of the server and additional </w:t>
      </w:r>
      <w:proofErr w:type="spellStart"/>
      <w:r w:rsidR="00E10FDE">
        <w:rPr>
          <w:rFonts w:ascii="Calibri" w:hAnsi="Calibri" w:cs="Calibri"/>
          <w:sz w:val="21"/>
          <w:szCs w:val="21"/>
        </w:rPr>
        <w:t>HMW</w:t>
      </w:r>
      <w:proofErr w:type="spellEnd"/>
      <w:r w:rsidRPr="00EB0FB4">
        <w:rPr>
          <w:rFonts w:ascii="Calibri" w:hAnsi="Calibri" w:cs="Calibri"/>
          <w:sz w:val="21"/>
          <w:szCs w:val="21"/>
        </w:rPr>
        <w:t xml:space="preserve"> item i.e. terminals, printers and communication hardware should also be included in the cost analysis for the project.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Cs w:val="24"/>
        </w:rPr>
        <w:t> </w:t>
      </w:r>
    </w:p>
    <w:p w:rsidR="00EB0FB4" w:rsidRPr="00A44099" w:rsidRDefault="00EB0FB4" w:rsidP="00A44099">
      <w:pPr>
        <w:rPr>
          <w:rFonts w:ascii="Segoe UI" w:hAnsi="Segoe UI" w:cs="Segoe UI"/>
          <w:b/>
          <w:sz w:val="18"/>
          <w:szCs w:val="18"/>
        </w:rPr>
      </w:pPr>
      <w:r w:rsidRPr="00A44099">
        <w:rPr>
          <w:b/>
        </w:rPr>
        <w:t>Finance: </w:t>
      </w:r>
    </w:p>
    <w:p w:rsidR="00EB0FB4" w:rsidRPr="00EB0FB4" w:rsidRDefault="00EB0FB4" w:rsidP="00A44099">
      <w:pPr>
        <w:rPr>
          <w:rFonts w:ascii="Segoe UI" w:hAnsi="Segoe UI" w:cs="Segoe UI"/>
          <w:sz w:val="18"/>
          <w:szCs w:val="18"/>
        </w:rPr>
      </w:pPr>
      <w:r w:rsidRPr="00EB0FB4">
        <w:t>Overall Expenditure: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The overall budget is £100,000 as start-up for this section of the project. </w:t>
      </w:r>
    </w:p>
    <w:p w:rsidR="008D105F" w:rsidRPr="008D105F" w:rsidRDefault="00EB0FB4" w:rsidP="00EB0FB4">
      <w:pPr>
        <w:overflowPunct/>
        <w:autoSpaceDE/>
        <w:autoSpaceDN/>
        <w:adjustRightInd/>
        <w:spacing w:after="0"/>
        <w:jc w:val="both"/>
        <w:rPr>
          <w:rFonts w:ascii="Calibri" w:hAnsi="Calibri" w:cs="Calibri"/>
          <w:sz w:val="21"/>
          <w:szCs w:val="21"/>
        </w:rPr>
      </w:pPr>
      <w:proofErr w:type="spellStart"/>
      <w:r w:rsidRPr="00EB0FB4">
        <w:rPr>
          <w:rFonts w:ascii="Calibri" w:hAnsi="Calibri" w:cs="Calibri"/>
          <w:sz w:val="21"/>
          <w:szCs w:val="21"/>
        </w:rPr>
        <w:t>H</w:t>
      </w:r>
      <w:r w:rsidR="008C64E6">
        <w:rPr>
          <w:rFonts w:ascii="Calibri" w:hAnsi="Calibri" w:cs="Calibri"/>
          <w:sz w:val="21"/>
          <w:szCs w:val="21"/>
        </w:rPr>
        <w:t>M</w:t>
      </w:r>
      <w:r w:rsidRPr="00EB0FB4">
        <w:rPr>
          <w:rFonts w:ascii="Calibri" w:hAnsi="Calibri" w:cs="Calibri"/>
          <w:sz w:val="21"/>
          <w:szCs w:val="21"/>
        </w:rPr>
        <w:t>W</w:t>
      </w:r>
      <w:proofErr w:type="spellEnd"/>
      <w:r w:rsidRPr="00EB0FB4">
        <w:rPr>
          <w:rFonts w:ascii="Calibri" w:hAnsi="Calibri" w:cs="Calibri"/>
          <w:sz w:val="21"/>
          <w:szCs w:val="21"/>
        </w:rPr>
        <w:t xml:space="preserve"> maintenance could incur a cost of £15,000 per year fixed for the next 5 years. Design and Maintenance of </w:t>
      </w:r>
      <w:r w:rsidR="007E6953">
        <w:rPr>
          <w:rFonts w:ascii="Calibri" w:hAnsi="Calibri" w:cs="Calibri"/>
          <w:sz w:val="21"/>
          <w:szCs w:val="21"/>
        </w:rPr>
        <w:t xml:space="preserve">the </w:t>
      </w:r>
      <w:r w:rsidRPr="00EB0FB4">
        <w:rPr>
          <w:rFonts w:ascii="Calibri" w:hAnsi="Calibri" w:cs="Calibri"/>
          <w:sz w:val="21"/>
          <w:szCs w:val="21"/>
        </w:rPr>
        <w:t xml:space="preserve">website </w:t>
      </w:r>
      <w:r w:rsidR="008275CB">
        <w:rPr>
          <w:rFonts w:ascii="Calibri" w:hAnsi="Calibri" w:cs="Calibri"/>
          <w:sz w:val="21"/>
          <w:szCs w:val="21"/>
        </w:rPr>
        <w:t>will</w:t>
      </w:r>
      <w:r w:rsidRPr="00EB0FB4">
        <w:rPr>
          <w:rFonts w:ascii="Calibri" w:hAnsi="Calibri" w:cs="Calibri"/>
          <w:sz w:val="21"/>
          <w:szCs w:val="21"/>
        </w:rPr>
        <w:t xml:space="preserve"> require employment of Website manager at £38,000 per year. However, there may be other staff consideration which need documenting. Also, the cost of the projec</w:t>
      </w:r>
      <w:r w:rsidR="00377D9A">
        <w:rPr>
          <w:rFonts w:ascii="Calibri" w:hAnsi="Calibri" w:cs="Calibri"/>
          <w:sz w:val="21"/>
          <w:szCs w:val="21"/>
        </w:rPr>
        <w:t>t needs to be calculated, assuming</w:t>
      </w:r>
      <w:r w:rsidRPr="00EB0FB4">
        <w:rPr>
          <w:rFonts w:ascii="Calibri" w:hAnsi="Calibri" w:cs="Calibri"/>
          <w:sz w:val="21"/>
          <w:szCs w:val="21"/>
        </w:rPr>
        <w:t xml:space="preserve"> that most projects cost £280 per project day.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During the research it was estimated that internet sales could generate between 300 – 600 sales per month. Each web order could account for £35.00 in sales. </w:t>
      </w:r>
    </w:p>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67"/>
        <w:gridCol w:w="4155"/>
      </w:tblGrid>
      <w:tr w:rsidR="00EB0FB4" w:rsidRPr="00EB0FB4" w:rsidTr="00EB0FB4">
        <w:tc>
          <w:tcPr>
            <w:tcW w:w="4260" w:type="dxa"/>
            <w:tcBorders>
              <w:top w:val="single" w:sz="6" w:space="0" w:color="auto"/>
              <w:left w:val="single"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Design and Maintenance of website@ £15,000 per year </w:t>
            </w:r>
          </w:p>
        </w:tc>
        <w:tc>
          <w:tcPr>
            <w:tcW w:w="4260" w:type="dxa"/>
            <w:tcBorders>
              <w:top w:val="single" w:sz="6" w:space="0" w:color="auto"/>
              <w:left w:val="outset"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-£75,000 </w:t>
            </w:r>
          </w:p>
        </w:tc>
      </w:tr>
      <w:tr w:rsidR="00EB0FB4" w:rsidRPr="00EB0FB4" w:rsidTr="00EB0FB4">
        <w:tc>
          <w:tcPr>
            <w:tcW w:w="4260" w:type="dxa"/>
            <w:tcBorders>
              <w:top w:val="outset" w:sz="6" w:space="0" w:color="auto"/>
              <w:left w:val="single"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Revenue of website manager@ £38,000 per year </w:t>
            </w:r>
          </w:p>
        </w:tc>
        <w:tc>
          <w:tcPr>
            <w:tcW w:w="4260" w:type="dxa"/>
            <w:tcBorders>
              <w:top w:val="outset" w:sz="6" w:space="0" w:color="auto"/>
              <w:left w:val="outset"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-£190,000 </w:t>
            </w:r>
          </w:p>
        </w:tc>
      </w:tr>
      <w:tr w:rsidR="00EB0FB4" w:rsidRPr="00EB0FB4" w:rsidTr="00EB0FB4">
        <w:tc>
          <w:tcPr>
            <w:tcW w:w="4260" w:type="dxa"/>
            <w:tcBorders>
              <w:top w:val="outset" w:sz="6" w:space="0" w:color="auto"/>
              <w:left w:val="single"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Cost of the project@ £280 per project day </w:t>
            </w:r>
          </w:p>
        </w:tc>
        <w:tc>
          <w:tcPr>
            <w:tcW w:w="4260" w:type="dxa"/>
            <w:tcBorders>
              <w:top w:val="outset" w:sz="6" w:space="0" w:color="auto"/>
              <w:left w:val="outset"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-£511,000 (5 years, 365 days per year) </w:t>
            </w:r>
          </w:p>
        </w:tc>
      </w:tr>
      <w:tr w:rsidR="00EB0FB4" w:rsidRPr="00EB0FB4" w:rsidTr="00EB0FB4">
        <w:tc>
          <w:tcPr>
            <w:tcW w:w="4260" w:type="dxa"/>
            <w:tcBorders>
              <w:top w:val="outset" w:sz="6" w:space="0" w:color="auto"/>
              <w:left w:val="single"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Internet sales@ £10,500-£21,000 per month </w:t>
            </w:r>
          </w:p>
        </w:tc>
        <w:tc>
          <w:tcPr>
            <w:tcW w:w="4260" w:type="dxa"/>
            <w:tcBorders>
              <w:top w:val="outset" w:sz="6" w:space="0" w:color="auto"/>
              <w:left w:val="outset"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£630,000-£1260,000 </w:t>
            </w:r>
          </w:p>
        </w:tc>
      </w:tr>
      <w:tr w:rsidR="00EB0FB4" w:rsidRPr="00EB0FB4" w:rsidTr="00EB0FB4">
        <w:tc>
          <w:tcPr>
            <w:tcW w:w="4260" w:type="dxa"/>
            <w:tcBorders>
              <w:top w:val="outset" w:sz="6" w:space="0" w:color="auto"/>
              <w:left w:val="single"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 </w:t>
            </w:r>
          </w:p>
        </w:tc>
        <w:tc>
          <w:tcPr>
            <w:tcW w:w="4260" w:type="dxa"/>
            <w:tcBorders>
              <w:top w:val="outset" w:sz="6" w:space="0" w:color="auto"/>
              <w:left w:val="outset" w:sz="6" w:space="0" w:color="auto"/>
              <w:bottom w:val="single" w:sz="6" w:space="0" w:color="auto"/>
              <w:right w:val="single" w:sz="6" w:space="0" w:color="auto"/>
            </w:tcBorders>
            <w:shd w:val="clear" w:color="auto" w:fill="auto"/>
            <w:hideMark/>
          </w:tcPr>
          <w:p w:rsidR="00EB0FB4" w:rsidRPr="00EB0FB4" w:rsidRDefault="00EB0FB4" w:rsidP="00EB0FB4">
            <w:pPr>
              <w:overflowPunct/>
              <w:autoSpaceDE/>
              <w:autoSpaceDN/>
              <w:adjustRightInd/>
              <w:spacing w:beforeAutospacing="1" w:after="0" w:afterAutospacing="1"/>
              <w:jc w:val="both"/>
              <w:rPr>
                <w:rFonts w:ascii="宋体" w:hAnsi="宋体" w:cs="宋体"/>
                <w:szCs w:val="24"/>
              </w:rPr>
            </w:pPr>
            <w:r w:rsidRPr="00EB0FB4">
              <w:rPr>
                <w:rFonts w:ascii="Calibri" w:hAnsi="Calibri" w:cs="Calibri"/>
                <w:sz w:val="21"/>
                <w:szCs w:val="21"/>
              </w:rPr>
              <w:t> </w:t>
            </w:r>
          </w:p>
        </w:tc>
      </w:tr>
    </w:tbl>
    <w:p w:rsidR="00EB0FB4" w:rsidRPr="00EB0FB4" w:rsidRDefault="00EB0FB4" w:rsidP="00EB0FB4">
      <w:pPr>
        <w:overflowPunct/>
        <w:autoSpaceDE/>
        <w:autoSpaceDN/>
        <w:adjustRightInd/>
        <w:spacing w:after="0"/>
        <w:jc w:val="both"/>
        <w:rPr>
          <w:rFonts w:ascii="Segoe UI" w:hAnsi="Segoe UI" w:cs="Segoe UI"/>
          <w:sz w:val="18"/>
          <w:szCs w:val="18"/>
        </w:rPr>
      </w:pPr>
      <w:r w:rsidRPr="00EB0FB4">
        <w:rPr>
          <w:rFonts w:ascii="Calibri" w:hAnsi="Calibri" w:cs="Calibri"/>
          <w:sz w:val="21"/>
          <w:szCs w:val="21"/>
        </w:rPr>
        <w:t> </w:t>
      </w:r>
    </w:p>
    <w:p w:rsidR="00E04C2F" w:rsidRDefault="00EB0FB4">
      <w:pPr>
        <w:overflowPunct/>
        <w:autoSpaceDE/>
        <w:autoSpaceDN/>
        <w:adjustRightInd/>
        <w:spacing w:after="0"/>
        <w:textAlignment w:val="auto"/>
        <w:rPr>
          <w:szCs w:val="32"/>
        </w:rPr>
      </w:pPr>
      <w:r>
        <w:rPr>
          <w:szCs w:val="32"/>
        </w:rPr>
        <w:br w:type="page"/>
      </w:r>
    </w:p>
    <w:p w:rsidR="00E04C2F" w:rsidRPr="00E04C2F" w:rsidRDefault="00E04C2F" w:rsidP="00E04C2F">
      <w:pPr>
        <w:pStyle w:val="1"/>
      </w:pPr>
      <w:bookmarkStart w:id="20" w:name="_Toc505602389"/>
      <w:r>
        <w:lastRenderedPageBreak/>
        <w:t>C</w:t>
      </w:r>
      <w:r>
        <w:rPr>
          <w:rFonts w:hint="eastAsia"/>
        </w:rPr>
        <w:t xml:space="preserve">ost </w:t>
      </w:r>
      <w:r>
        <w:t>Benefit Analysis</w:t>
      </w:r>
      <w:bookmarkEnd w:id="20"/>
    </w:p>
    <w:p w:rsidR="00E04C2F" w:rsidRPr="004D19F6" w:rsidRDefault="00E04C2F" w:rsidP="00E04C2F">
      <w:pPr>
        <w:pStyle w:val="2"/>
      </w:pPr>
      <w:bookmarkStart w:id="21" w:name="_Toc505602390"/>
      <w:r w:rsidRPr="004D19F6">
        <w:t>S</w:t>
      </w:r>
      <w:r w:rsidRPr="004D19F6">
        <w:rPr>
          <w:rFonts w:hint="eastAsia"/>
        </w:rPr>
        <w:t xml:space="preserve">etup </w:t>
      </w:r>
      <w:r w:rsidR="00DF7513">
        <w:t>C</w:t>
      </w:r>
      <w:r w:rsidR="005E647B">
        <w:t>osts</w:t>
      </w:r>
      <w:bookmarkEnd w:id="21"/>
    </w:p>
    <w:p w:rsidR="00E04C2F" w:rsidRPr="004D19F6" w:rsidRDefault="00E04C2F" w:rsidP="00E04C2F">
      <w:pPr>
        <w:overflowPunct/>
        <w:autoSpaceDE/>
        <w:autoSpaceDN/>
        <w:adjustRightInd/>
        <w:spacing w:after="0"/>
        <w:jc w:val="both"/>
        <w:rPr>
          <w:rFonts w:ascii="Calibri" w:hAnsi="Calibri" w:cs="Calibri"/>
          <w:sz w:val="21"/>
          <w:szCs w:val="21"/>
        </w:rPr>
      </w:pPr>
      <w:r w:rsidRPr="004D19F6">
        <w:rPr>
          <w:rFonts w:ascii="Calibri" w:hAnsi="Calibri" w:cs="Calibri"/>
          <w:sz w:val="21"/>
          <w:szCs w:val="21"/>
        </w:rPr>
        <w:t>This project should be started on several hardware and software. A</w:t>
      </w:r>
      <w:r w:rsidRPr="004D19F6">
        <w:rPr>
          <w:rFonts w:ascii="Calibri" w:hAnsi="Calibri" w:cs="Calibri" w:hint="eastAsia"/>
          <w:sz w:val="21"/>
          <w:szCs w:val="21"/>
        </w:rPr>
        <w:t xml:space="preserve"> </w:t>
      </w:r>
      <w:r w:rsidRPr="004D19F6">
        <w:rPr>
          <w:rFonts w:ascii="Calibri" w:hAnsi="Calibri" w:cs="Calibri"/>
          <w:sz w:val="21"/>
          <w:szCs w:val="21"/>
        </w:rPr>
        <w:t>server is required to accommodate the daily running of a stock control database that would link to the e-commerce website. This server should be able to host several</w:t>
      </w:r>
      <w:r w:rsidRPr="004D19F6">
        <w:rPr>
          <w:rFonts w:ascii="Calibri" w:hAnsi="Calibri" w:cs="Calibri" w:hint="eastAsia"/>
          <w:sz w:val="21"/>
          <w:szCs w:val="21"/>
        </w:rPr>
        <w:t xml:space="preserve"> </w:t>
      </w:r>
      <w:r w:rsidRPr="004D19F6">
        <w:rPr>
          <w:rFonts w:ascii="Calibri" w:hAnsi="Calibri" w:cs="Calibri"/>
          <w:sz w:val="21"/>
          <w:szCs w:val="21"/>
        </w:rPr>
        <w:t xml:space="preserve">websites. The cost of the server and additional </w:t>
      </w:r>
      <w:proofErr w:type="spellStart"/>
      <w:r w:rsidRPr="004D19F6">
        <w:rPr>
          <w:rFonts w:ascii="Calibri" w:hAnsi="Calibri" w:cs="Calibri"/>
          <w:sz w:val="21"/>
          <w:szCs w:val="21"/>
        </w:rPr>
        <w:t>HMW</w:t>
      </w:r>
      <w:proofErr w:type="spellEnd"/>
      <w:r w:rsidRPr="004D19F6">
        <w:rPr>
          <w:rFonts w:ascii="Calibri" w:hAnsi="Calibri" w:cs="Calibri"/>
          <w:sz w:val="21"/>
          <w:szCs w:val="21"/>
        </w:rPr>
        <w:t xml:space="preserve"> item i.e. terminals, printers and</w:t>
      </w:r>
      <w:r w:rsidRPr="004D19F6">
        <w:rPr>
          <w:rFonts w:ascii="Calibri" w:hAnsi="Calibri" w:cs="Calibri" w:hint="eastAsia"/>
          <w:sz w:val="21"/>
          <w:szCs w:val="21"/>
        </w:rPr>
        <w:t xml:space="preserve"> </w:t>
      </w:r>
      <w:r w:rsidRPr="004D19F6">
        <w:rPr>
          <w:rFonts w:ascii="Calibri" w:hAnsi="Calibri" w:cs="Calibri"/>
          <w:sz w:val="21"/>
          <w:szCs w:val="21"/>
        </w:rPr>
        <w:t>communication hardware should also be included in this section for the project. But</w:t>
      </w:r>
      <w:r w:rsidRPr="004D19F6">
        <w:rPr>
          <w:rFonts w:ascii="Calibri" w:hAnsi="Calibri" w:cs="Calibri" w:hint="eastAsia"/>
          <w:sz w:val="21"/>
          <w:szCs w:val="21"/>
        </w:rPr>
        <w:t xml:space="preserve"> </w:t>
      </w:r>
      <w:r w:rsidRPr="004D19F6">
        <w:rPr>
          <w:rFonts w:ascii="Calibri" w:hAnsi="Calibri" w:cs="Calibri"/>
          <w:sz w:val="21"/>
          <w:szCs w:val="21"/>
        </w:rPr>
        <w:t>considering costs, some hardware which was already bought in the shop we do not</w:t>
      </w:r>
      <w:r w:rsidRPr="004D19F6">
        <w:rPr>
          <w:rFonts w:ascii="Calibri" w:hAnsi="Calibri" w:cs="Calibri" w:hint="eastAsia"/>
          <w:sz w:val="21"/>
          <w:szCs w:val="21"/>
        </w:rPr>
        <w:t xml:space="preserve"> </w:t>
      </w:r>
      <w:r w:rsidRPr="004D19F6">
        <w:rPr>
          <w:rFonts w:ascii="Calibri" w:hAnsi="Calibri" w:cs="Calibri"/>
          <w:sz w:val="21"/>
          <w:szCs w:val="21"/>
        </w:rPr>
        <w:t>buy a new one. Table 1 is shown hardware in the setup. You can see the software costs</w:t>
      </w:r>
      <w:r w:rsidRPr="004D19F6">
        <w:rPr>
          <w:rFonts w:ascii="Calibri" w:hAnsi="Calibri" w:cs="Calibri" w:hint="eastAsia"/>
          <w:sz w:val="21"/>
          <w:szCs w:val="21"/>
        </w:rPr>
        <w:t xml:space="preserve"> </w:t>
      </w:r>
      <w:r w:rsidRPr="004D19F6">
        <w:rPr>
          <w:rFonts w:ascii="Calibri" w:hAnsi="Calibri" w:cs="Calibri"/>
          <w:sz w:val="21"/>
          <w:szCs w:val="21"/>
        </w:rPr>
        <w:t>in table 2.</w:t>
      </w:r>
    </w:p>
    <w:p w:rsidR="00E04C2F" w:rsidRPr="004D19F6" w:rsidRDefault="00E04C2F" w:rsidP="00E04C2F">
      <w:pPr>
        <w:overflowPunct/>
        <w:autoSpaceDE/>
        <w:autoSpaceDN/>
        <w:adjustRightInd/>
        <w:spacing w:after="0"/>
        <w:jc w:val="both"/>
        <w:rPr>
          <w:rFonts w:ascii="Calibri" w:hAnsi="Calibri" w:cs="Calibri"/>
          <w:sz w:val="21"/>
          <w:szCs w:val="21"/>
        </w:rPr>
      </w:pPr>
      <w:r w:rsidRPr="004D19F6">
        <w:rPr>
          <w:rFonts w:ascii="Calibri" w:hAnsi="Calibri" w:cs="Calibri" w:hint="eastAsia"/>
          <w:sz w:val="21"/>
          <w:szCs w:val="21"/>
        </w:rPr>
        <w:t>Hardware</w:t>
      </w:r>
    </w:p>
    <w:tbl>
      <w:tblPr>
        <w:tblStyle w:val="a6"/>
        <w:tblW w:w="0" w:type="auto"/>
        <w:tblLook w:val="04A0" w:firstRow="1" w:lastRow="0" w:firstColumn="1" w:lastColumn="0" w:noHBand="0" w:noVBand="1"/>
      </w:tblPr>
      <w:tblGrid>
        <w:gridCol w:w="2074"/>
        <w:gridCol w:w="2074"/>
        <w:gridCol w:w="2074"/>
        <w:gridCol w:w="2074"/>
      </w:tblGrid>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Stuff</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Quantity</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U</w:t>
            </w:r>
            <w:r w:rsidRPr="004D19F6">
              <w:rPr>
                <w:rFonts w:ascii="Calibri" w:hAnsi="Calibri" w:cs="Calibri" w:hint="eastAsia"/>
                <w:sz w:val="21"/>
                <w:szCs w:val="21"/>
              </w:rPr>
              <w:t xml:space="preserve">nit </w:t>
            </w:r>
            <w:r w:rsidRPr="004D19F6">
              <w:rPr>
                <w:rFonts w:ascii="Calibri" w:hAnsi="Calibri" w:cs="Calibri"/>
                <w:sz w:val="21"/>
                <w:szCs w:val="21"/>
              </w:rPr>
              <w:t>cost</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Sum</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Router</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30</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30</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Server</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280</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280</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Personal computer</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4</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350</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1400</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1710</w:t>
            </w:r>
          </w:p>
        </w:tc>
      </w:tr>
    </w:tbl>
    <w:p w:rsidR="00E04C2F" w:rsidRPr="004D19F6" w:rsidRDefault="00E04C2F" w:rsidP="00E04C2F">
      <w:pPr>
        <w:overflowPunct/>
        <w:autoSpaceDE/>
        <w:autoSpaceDN/>
        <w:adjustRightInd/>
        <w:spacing w:after="0"/>
        <w:jc w:val="center"/>
        <w:rPr>
          <w:rFonts w:ascii="Calibri" w:hAnsi="Calibri" w:cs="Calibri"/>
          <w:sz w:val="21"/>
          <w:szCs w:val="21"/>
        </w:rPr>
      </w:pPr>
      <w:r w:rsidRPr="004D19F6">
        <w:rPr>
          <w:rFonts w:ascii="Calibri" w:hAnsi="Calibri" w:cs="Calibri"/>
          <w:sz w:val="21"/>
          <w:szCs w:val="21"/>
        </w:rPr>
        <w:t>Table 1:  The cost of hardware</w:t>
      </w:r>
    </w:p>
    <w:p w:rsidR="00E04C2F" w:rsidRPr="004D19F6" w:rsidRDefault="00E04C2F" w:rsidP="00E04C2F">
      <w:pPr>
        <w:overflowPunct/>
        <w:autoSpaceDE/>
        <w:autoSpaceDN/>
        <w:adjustRightInd/>
        <w:spacing w:after="0"/>
        <w:jc w:val="center"/>
        <w:rPr>
          <w:rFonts w:ascii="Calibri" w:hAnsi="Calibri" w:cs="Calibri"/>
          <w:sz w:val="21"/>
          <w:szCs w:val="21"/>
        </w:rPr>
      </w:pPr>
    </w:p>
    <w:p w:rsidR="00E04C2F" w:rsidRPr="004D19F6" w:rsidRDefault="00E04C2F" w:rsidP="00E04C2F">
      <w:pPr>
        <w:overflowPunct/>
        <w:autoSpaceDE/>
        <w:autoSpaceDN/>
        <w:adjustRightInd/>
        <w:spacing w:after="0"/>
        <w:jc w:val="both"/>
        <w:rPr>
          <w:rFonts w:ascii="Calibri" w:hAnsi="Calibri" w:cs="Calibri"/>
          <w:sz w:val="21"/>
          <w:szCs w:val="21"/>
        </w:rPr>
      </w:pPr>
      <w:r w:rsidRPr="004D19F6">
        <w:rPr>
          <w:rFonts w:ascii="Calibri" w:hAnsi="Calibri" w:cs="Calibri" w:hint="eastAsia"/>
          <w:sz w:val="21"/>
          <w:szCs w:val="21"/>
        </w:rPr>
        <w:t>Software</w:t>
      </w:r>
    </w:p>
    <w:tbl>
      <w:tblPr>
        <w:tblStyle w:val="a6"/>
        <w:tblW w:w="0" w:type="auto"/>
        <w:tblLook w:val="04A0" w:firstRow="1" w:lastRow="0" w:firstColumn="1" w:lastColumn="0" w:noHBand="0" w:noVBand="1"/>
      </w:tblPr>
      <w:tblGrid>
        <w:gridCol w:w="2074"/>
        <w:gridCol w:w="2074"/>
        <w:gridCol w:w="2074"/>
        <w:gridCol w:w="2074"/>
      </w:tblGrid>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Stuff</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Quantity</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Unit cost</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Sum</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proofErr w:type="spellStart"/>
            <w:r w:rsidRPr="004D19F6">
              <w:rPr>
                <w:rFonts w:ascii="Calibri" w:hAnsi="Calibri" w:cs="Calibri" w:hint="eastAsia"/>
                <w:sz w:val="21"/>
                <w:szCs w:val="21"/>
              </w:rPr>
              <w:t>Wamp</w:t>
            </w:r>
            <w:proofErr w:type="spellEnd"/>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10</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0</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0</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Visual Studio</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2</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174.99</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349.98</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Office</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5</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59.99</w:t>
            </w: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299.95</w:t>
            </w:r>
          </w:p>
        </w:tc>
      </w:tr>
      <w:tr w:rsidR="00E04C2F" w:rsidRPr="004D19F6" w:rsidTr="00366A5A">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p>
        </w:tc>
        <w:tc>
          <w:tcPr>
            <w:tcW w:w="2074"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649.93</w:t>
            </w:r>
          </w:p>
        </w:tc>
      </w:tr>
    </w:tbl>
    <w:p w:rsidR="00E04C2F" w:rsidRPr="004D19F6" w:rsidRDefault="00E04C2F" w:rsidP="00E04C2F">
      <w:pPr>
        <w:overflowPunct/>
        <w:autoSpaceDE/>
        <w:autoSpaceDN/>
        <w:adjustRightInd/>
        <w:spacing w:after="0"/>
        <w:jc w:val="center"/>
        <w:rPr>
          <w:rFonts w:ascii="Calibri" w:hAnsi="Calibri" w:cs="Calibri"/>
          <w:sz w:val="21"/>
          <w:szCs w:val="21"/>
        </w:rPr>
      </w:pPr>
      <w:r w:rsidRPr="004D19F6">
        <w:rPr>
          <w:rFonts w:ascii="Calibri" w:hAnsi="Calibri" w:cs="Calibri"/>
          <w:sz w:val="21"/>
          <w:szCs w:val="21"/>
        </w:rPr>
        <w:t>Table 2:  The cost of software</w:t>
      </w:r>
    </w:p>
    <w:p w:rsidR="00E04C2F" w:rsidRPr="004D19F6" w:rsidRDefault="00E04C2F" w:rsidP="00E04C2F">
      <w:pPr>
        <w:overflowPunct/>
        <w:autoSpaceDE/>
        <w:autoSpaceDN/>
        <w:adjustRightInd/>
        <w:spacing w:after="0"/>
        <w:jc w:val="both"/>
        <w:rPr>
          <w:rFonts w:ascii="Segoe UI" w:hAnsi="Segoe UI" w:cs="Segoe UI"/>
          <w:sz w:val="18"/>
          <w:szCs w:val="18"/>
        </w:rPr>
      </w:pPr>
    </w:p>
    <w:p w:rsidR="00E04C2F" w:rsidRPr="004D19F6" w:rsidRDefault="00E04C2F" w:rsidP="00E04C2F">
      <w:pPr>
        <w:pStyle w:val="2"/>
      </w:pPr>
      <w:bookmarkStart w:id="22" w:name="_Toc505602391"/>
      <w:r w:rsidRPr="004D19F6">
        <w:t xml:space="preserve">Development </w:t>
      </w:r>
      <w:r w:rsidR="00DF7513">
        <w:t>C</w:t>
      </w:r>
      <w:r w:rsidR="005E647B">
        <w:t>osts</w:t>
      </w:r>
      <w:bookmarkEnd w:id="22"/>
    </w:p>
    <w:p w:rsidR="00E04C2F" w:rsidRPr="004D19F6" w:rsidRDefault="00E04C2F" w:rsidP="00E04C2F">
      <w:pPr>
        <w:overflowPunct/>
        <w:autoSpaceDE/>
        <w:autoSpaceDN/>
        <w:adjustRightInd/>
        <w:spacing w:after="0"/>
        <w:jc w:val="both"/>
        <w:rPr>
          <w:rFonts w:ascii="Calibri" w:hAnsi="Calibri" w:cs="Calibri"/>
          <w:sz w:val="21"/>
          <w:szCs w:val="21"/>
        </w:rPr>
      </w:pPr>
      <w:r w:rsidRPr="004D19F6">
        <w:rPr>
          <w:rFonts w:ascii="Calibri" w:hAnsi="Calibri" w:cs="Calibri" w:hint="eastAsia"/>
          <w:sz w:val="21"/>
          <w:szCs w:val="21"/>
        </w:rPr>
        <w:t>At the beginning of the project, t</w:t>
      </w:r>
      <w:r w:rsidRPr="004D19F6">
        <w:rPr>
          <w:rFonts w:ascii="Calibri" w:hAnsi="Calibri" w:cs="Calibri"/>
          <w:sz w:val="21"/>
          <w:szCs w:val="21"/>
        </w:rPr>
        <w:t>he costs which are used on employing crucial staff are called development costs. It</w:t>
      </w:r>
      <w:r w:rsidRPr="004D19F6">
        <w:rPr>
          <w:rFonts w:ascii="Calibri" w:hAnsi="Calibri" w:cs="Calibri" w:hint="eastAsia"/>
          <w:sz w:val="21"/>
          <w:szCs w:val="21"/>
        </w:rPr>
        <w:t xml:space="preserve"> </w:t>
      </w:r>
      <w:r w:rsidRPr="004D19F6">
        <w:rPr>
          <w:rFonts w:ascii="Calibri" w:hAnsi="Calibri" w:cs="Calibri"/>
          <w:sz w:val="21"/>
          <w:szCs w:val="21"/>
        </w:rPr>
        <w:t>should consider staffing like projects database analysists and website designers. It is estimated that the project will take 2 months to complete a well-designed website. The cost of staff in this period is in table 3.</w:t>
      </w:r>
    </w:p>
    <w:tbl>
      <w:tblPr>
        <w:tblStyle w:val="a6"/>
        <w:tblW w:w="8359" w:type="dxa"/>
        <w:tblLook w:val="04A0" w:firstRow="1" w:lastRow="0" w:firstColumn="1" w:lastColumn="0" w:noHBand="0" w:noVBand="1"/>
      </w:tblPr>
      <w:tblGrid>
        <w:gridCol w:w="2689"/>
        <w:gridCol w:w="2126"/>
        <w:gridCol w:w="1559"/>
        <w:gridCol w:w="1985"/>
      </w:tblGrid>
      <w:tr w:rsidR="00E04C2F" w:rsidRPr="004D19F6" w:rsidTr="00366A5A">
        <w:tc>
          <w:tcPr>
            <w:tcW w:w="268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 xml:space="preserve">Job </w:t>
            </w:r>
            <w:r w:rsidRPr="004D19F6">
              <w:rPr>
                <w:rFonts w:ascii="Calibri" w:hAnsi="Calibri" w:cs="Calibri"/>
                <w:sz w:val="21"/>
                <w:szCs w:val="21"/>
              </w:rPr>
              <w:t>title</w:t>
            </w:r>
          </w:p>
        </w:tc>
        <w:tc>
          <w:tcPr>
            <w:tcW w:w="2126"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S</w:t>
            </w:r>
            <w:r w:rsidRPr="004D19F6">
              <w:rPr>
                <w:rFonts w:ascii="Calibri" w:hAnsi="Calibri" w:cs="Calibri" w:hint="eastAsia"/>
                <w:sz w:val="21"/>
                <w:szCs w:val="21"/>
              </w:rPr>
              <w:t>ala</w:t>
            </w:r>
            <w:r w:rsidRPr="004D19F6">
              <w:rPr>
                <w:rFonts w:ascii="Calibri" w:hAnsi="Calibri" w:cs="Calibri"/>
                <w:sz w:val="21"/>
                <w:szCs w:val="21"/>
              </w:rPr>
              <w:t>r</w:t>
            </w:r>
            <w:r w:rsidRPr="004D19F6">
              <w:rPr>
                <w:rFonts w:ascii="Calibri" w:hAnsi="Calibri" w:cs="Calibri" w:hint="eastAsia"/>
                <w:sz w:val="21"/>
                <w:szCs w:val="21"/>
              </w:rPr>
              <w:t>y</w:t>
            </w:r>
            <w:r w:rsidRPr="004D19F6">
              <w:rPr>
                <w:rFonts w:ascii="Calibri" w:hAnsi="Calibri" w:cs="Calibri"/>
                <w:sz w:val="21"/>
                <w:szCs w:val="21"/>
              </w:rPr>
              <w:t xml:space="preserve"> per month</w:t>
            </w:r>
          </w:p>
        </w:tc>
        <w:tc>
          <w:tcPr>
            <w:tcW w:w="155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T</w:t>
            </w:r>
            <w:r w:rsidRPr="004D19F6">
              <w:rPr>
                <w:rFonts w:ascii="Calibri" w:hAnsi="Calibri" w:cs="Calibri" w:hint="eastAsia"/>
                <w:sz w:val="21"/>
                <w:szCs w:val="21"/>
              </w:rPr>
              <w:t>ime</w:t>
            </w:r>
          </w:p>
        </w:tc>
        <w:tc>
          <w:tcPr>
            <w:tcW w:w="1985"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S</w:t>
            </w:r>
            <w:r w:rsidRPr="004D19F6">
              <w:rPr>
                <w:rFonts w:ascii="Calibri" w:hAnsi="Calibri" w:cs="Calibri" w:hint="eastAsia"/>
                <w:sz w:val="21"/>
                <w:szCs w:val="21"/>
              </w:rPr>
              <w:t>um</w:t>
            </w:r>
          </w:p>
        </w:tc>
      </w:tr>
      <w:tr w:rsidR="00E04C2F" w:rsidRPr="004D19F6" w:rsidTr="00366A5A">
        <w:tc>
          <w:tcPr>
            <w:tcW w:w="268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database analysists</w:t>
            </w:r>
          </w:p>
        </w:tc>
        <w:tc>
          <w:tcPr>
            <w:tcW w:w="2126"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hint="eastAsia"/>
                <w:sz w:val="21"/>
                <w:szCs w:val="21"/>
              </w:rPr>
              <w:t>2072.5</w:t>
            </w:r>
          </w:p>
        </w:tc>
        <w:tc>
          <w:tcPr>
            <w:tcW w:w="155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2</w:t>
            </w:r>
          </w:p>
        </w:tc>
        <w:tc>
          <w:tcPr>
            <w:tcW w:w="1985"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4145</w:t>
            </w:r>
          </w:p>
        </w:tc>
      </w:tr>
      <w:tr w:rsidR="00E04C2F" w:rsidRPr="004D19F6" w:rsidTr="00366A5A">
        <w:tc>
          <w:tcPr>
            <w:tcW w:w="268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website designers</w:t>
            </w:r>
          </w:p>
        </w:tc>
        <w:tc>
          <w:tcPr>
            <w:tcW w:w="2126"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1672.5</w:t>
            </w:r>
          </w:p>
        </w:tc>
        <w:tc>
          <w:tcPr>
            <w:tcW w:w="1559"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2</w:t>
            </w:r>
          </w:p>
        </w:tc>
        <w:tc>
          <w:tcPr>
            <w:tcW w:w="1985"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3345</w:t>
            </w:r>
          </w:p>
        </w:tc>
      </w:tr>
      <w:tr w:rsidR="00E04C2F" w:rsidRPr="004D19F6" w:rsidTr="00366A5A">
        <w:tc>
          <w:tcPr>
            <w:tcW w:w="2689" w:type="dxa"/>
          </w:tcPr>
          <w:p w:rsidR="00E04C2F" w:rsidRPr="004D19F6" w:rsidRDefault="00E04C2F" w:rsidP="00366A5A">
            <w:pPr>
              <w:overflowPunct/>
              <w:autoSpaceDE/>
              <w:autoSpaceDN/>
              <w:adjustRightInd/>
              <w:spacing w:after="0"/>
              <w:rPr>
                <w:rFonts w:ascii="Calibri" w:hAnsi="Calibri" w:cs="Calibri"/>
                <w:sz w:val="21"/>
                <w:szCs w:val="21"/>
              </w:rPr>
            </w:pPr>
          </w:p>
        </w:tc>
        <w:tc>
          <w:tcPr>
            <w:tcW w:w="2126" w:type="dxa"/>
          </w:tcPr>
          <w:p w:rsidR="00E04C2F" w:rsidRPr="004D19F6" w:rsidRDefault="00E04C2F" w:rsidP="00366A5A">
            <w:pPr>
              <w:overflowPunct/>
              <w:autoSpaceDE/>
              <w:autoSpaceDN/>
              <w:adjustRightInd/>
              <w:spacing w:after="0"/>
              <w:rPr>
                <w:rFonts w:ascii="Calibri" w:hAnsi="Calibri" w:cs="Calibri"/>
                <w:sz w:val="21"/>
                <w:szCs w:val="21"/>
              </w:rPr>
            </w:pPr>
          </w:p>
        </w:tc>
        <w:tc>
          <w:tcPr>
            <w:tcW w:w="1559" w:type="dxa"/>
          </w:tcPr>
          <w:p w:rsidR="00E04C2F" w:rsidRPr="004D19F6" w:rsidRDefault="00E04C2F" w:rsidP="00366A5A">
            <w:pPr>
              <w:overflowPunct/>
              <w:autoSpaceDE/>
              <w:autoSpaceDN/>
              <w:adjustRightInd/>
              <w:spacing w:after="0"/>
              <w:rPr>
                <w:rFonts w:ascii="Calibri" w:hAnsi="Calibri" w:cs="Calibri"/>
                <w:sz w:val="21"/>
                <w:szCs w:val="21"/>
              </w:rPr>
            </w:pPr>
          </w:p>
        </w:tc>
        <w:tc>
          <w:tcPr>
            <w:tcW w:w="1985" w:type="dxa"/>
          </w:tcPr>
          <w:p w:rsidR="00E04C2F" w:rsidRPr="004D19F6" w:rsidRDefault="00E04C2F" w:rsidP="00366A5A">
            <w:pPr>
              <w:overflowPunct/>
              <w:autoSpaceDE/>
              <w:autoSpaceDN/>
              <w:adjustRightInd/>
              <w:spacing w:after="0"/>
              <w:rPr>
                <w:rFonts w:ascii="Calibri" w:hAnsi="Calibri" w:cs="Calibri"/>
                <w:sz w:val="21"/>
                <w:szCs w:val="21"/>
              </w:rPr>
            </w:pPr>
            <w:r w:rsidRPr="004D19F6">
              <w:rPr>
                <w:rFonts w:ascii="Calibri" w:hAnsi="Calibri" w:cs="Calibri"/>
                <w:sz w:val="21"/>
                <w:szCs w:val="21"/>
              </w:rPr>
              <w:t>7490</w:t>
            </w:r>
          </w:p>
        </w:tc>
      </w:tr>
    </w:tbl>
    <w:p w:rsidR="00E04C2F" w:rsidRPr="005E647B" w:rsidRDefault="00E04C2F" w:rsidP="005E647B">
      <w:pPr>
        <w:overflowPunct/>
        <w:autoSpaceDE/>
        <w:autoSpaceDN/>
        <w:adjustRightInd/>
        <w:spacing w:after="0"/>
        <w:jc w:val="center"/>
        <w:rPr>
          <w:rFonts w:ascii="Calibri" w:hAnsi="Calibri" w:cs="Calibri"/>
          <w:sz w:val="21"/>
          <w:szCs w:val="21"/>
        </w:rPr>
      </w:pPr>
      <w:r w:rsidRPr="004D19F6">
        <w:rPr>
          <w:rFonts w:ascii="Calibri" w:hAnsi="Calibri" w:cs="Calibri"/>
          <w:sz w:val="21"/>
          <w:szCs w:val="21"/>
        </w:rPr>
        <w:t>Table 3:  The cost of staff in the development</w:t>
      </w:r>
    </w:p>
    <w:p w:rsidR="00E04C2F" w:rsidRPr="004D19F6" w:rsidRDefault="00DF7513" w:rsidP="005E647B">
      <w:pPr>
        <w:pStyle w:val="2"/>
        <w:rPr>
          <w:rFonts w:ascii="Segoe UI" w:hAnsi="Segoe UI" w:cs="Segoe UI"/>
          <w:sz w:val="18"/>
          <w:szCs w:val="18"/>
        </w:rPr>
      </w:pPr>
      <w:bookmarkStart w:id="23" w:name="_Toc505602392"/>
      <w:r>
        <w:lastRenderedPageBreak/>
        <w:t>Operational C</w:t>
      </w:r>
      <w:r w:rsidR="005E647B">
        <w:t>osts</w:t>
      </w:r>
      <w:bookmarkEnd w:id="23"/>
    </w:p>
    <w:p w:rsidR="00E04C2F" w:rsidRDefault="00E04C2F" w:rsidP="00E04C2F">
      <w:pPr>
        <w:overflowPunct/>
        <w:autoSpaceDE/>
        <w:autoSpaceDN/>
        <w:adjustRightInd/>
        <w:spacing w:after="0"/>
        <w:jc w:val="both"/>
        <w:rPr>
          <w:rFonts w:ascii="Calibri" w:hAnsi="Calibri" w:cs="Calibri"/>
          <w:sz w:val="21"/>
          <w:szCs w:val="21"/>
        </w:rPr>
      </w:pPr>
      <w:r w:rsidRPr="004D19F6">
        <w:rPr>
          <w:rFonts w:ascii="Calibri" w:hAnsi="Calibri" w:cs="Calibri"/>
          <w:sz w:val="21"/>
          <w:szCs w:val="21"/>
        </w:rPr>
        <w:t>The overall budget is £100,000 as start-up for this section of the project. </w:t>
      </w:r>
    </w:p>
    <w:p w:rsidR="00957F37" w:rsidRPr="004D19F6" w:rsidRDefault="00957F37" w:rsidP="00E04C2F">
      <w:pPr>
        <w:overflowPunct/>
        <w:autoSpaceDE/>
        <w:autoSpaceDN/>
        <w:adjustRightInd/>
        <w:spacing w:after="0"/>
        <w:jc w:val="both"/>
        <w:rPr>
          <w:rFonts w:ascii="Segoe UI" w:hAnsi="Segoe UI" w:cs="Segoe UI"/>
          <w:sz w:val="18"/>
          <w:szCs w:val="18"/>
        </w:rPr>
      </w:pPr>
    </w:p>
    <w:p w:rsidR="00E04C2F" w:rsidRDefault="00E04C2F" w:rsidP="00E04C2F">
      <w:pPr>
        <w:overflowPunct/>
        <w:autoSpaceDE/>
        <w:autoSpaceDN/>
        <w:adjustRightInd/>
        <w:spacing w:after="0"/>
        <w:jc w:val="both"/>
        <w:rPr>
          <w:rFonts w:ascii="Calibri" w:hAnsi="Calibri" w:cs="Calibri"/>
          <w:sz w:val="21"/>
          <w:szCs w:val="21"/>
        </w:rPr>
      </w:pPr>
      <w:proofErr w:type="spellStart"/>
      <w:r w:rsidRPr="004D19F6">
        <w:rPr>
          <w:rFonts w:ascii="Calibri" w:hAnsi="Calibri" w:cs="Calibri"/>
          <w:sz w:val="21"/>
          <w:szCs w:val="21"/>
        </w:rPr>
        <w:t>HMW</w:t>
      </w:r>
      <w:proofErr w:type="spellEnd"/>
      <w:r w:rsidRPr="004D19F6">
        <w:rPr>
          <w:rFonts w:ascii="Calibri" w:hAnsi="Calibri" w:cs="Calibri"/>
          <w:sz w:val="21"/>
          <w:szCs w:val="21"/>
        </w:rPr>
        <w:t xml:space="preserve"> maintenance could incur a cost of £15,000 per year fixed for the next 5 years. Design and Maintenance of the website will require employment of Website manager at £38,000 per year. However, there may be other staff consideration which need documenting. Also, the cost of the project needs to be calculated, assuming that most projects cost £280 per project day. </w:t>
      </w:r>
    </w:p>
    <w:p w:rsidR="00957F37" w:rsidRPr="004D19F6" w:rsidRDefault="00957F37" w:rsidP="00E04C2F">
      <w:pPr>
        <w:overflowPunct/>
        <w:autoSpaceDE/>
        <w:autoSpaceDN/>
        <w:adjustRightInd/>
        <w:spacing w:after="0"/>
        <w:jc w:val="both"/>
        <w:rPr>
          <w:rFonts w:ascii="Calibri" w:hAnsi="Calibri" w:cs="Calibri"/>
          <w:sz w:val="21"/>
          <w:szCs w:val="21"/>
        </w:rPr>
      </w:pPr>
    </w:p>
    <w:p w:rsidR="00E04C2F" w:rsidRPr="004D19F6" w:rsidRDefault="00E04C2F" w:rsidP="00E04C2F">
      <w:pPr>
        <w:overflowPunct/>
        <w:autoSpaceDE/>
        <w:autoSpaceDN/>
        <w:adjustRightInd/>
        <w:spacing w:after="0"/>
        <w:jc w:val="both"/>
        <w:rPr>
          <w:rFonts w:ascii="Segoe UI" w:hAnsi="Segoe UI" w:cs="Segoe UI"/>
          <w:sz w:val="18"/>
          <w:szCs w:val="18"/>
        </w:rPr>
      </w:pPr>
      <w:r w:rsidRPr="004D19F6">
        <w:rPr>
          <w:rFonts w:ascii="Calibri" w:hAnsi="Calibri" w:cs="Calibri"/>
          <w:sz w:val="21"/>
          <w:szCs w:val="21"/>
        </w:rPr>
        <w:t>During the research it was estimated that internet sales could generate between 300 – 600 sales per month. Each web order could account for £35.00 in sales. The costs are shown in table 4.</w:t>
      </w:r>
    </w:p>
    <w:p w:rsidR="00E04C2F" w:rsidRPr="004D19F6" w:rsidRDefault="00E04C2F" w:rsidP="00E04C2F">
      <w:pPr>
        <w:overflowPunct/>
        <w:autoSpaceDE/>
        <w:autoSpaceDN/>
        <w:adjustRightInd/>
        <w:spacing w:after="0"/>
        <w:jc w:val="both"/>
        <w:rPr>
          <w:rFonts w:ascii="Segoe UI" w:hAnsi="Segoe UI" w:cs="Segoe UI"/>
          <w:sz w:val="18"/>
          <w:szCs w:val="18"/>
        </w:rPr>
      </w:pPr>
      <w:r w:rsidRPr="004D19F6">
        <w:rPr>
          <w:rFonts w:ascii="Calibri" w:hAnsi="Calibri" w:cs="Calibri"/>
          <w:sz w:val="21"/>
          <w:szCs w:val="21"/>
        </w:rPr>
        <w:t> </w:t>
      </w:r>
    </w:p>
    <w:tbl>
      <w:tblPr>
        <w:tblW w:w="82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3"/>
        <w:gridCol w:w="4147"/>
      </w:tblGrid>
      <w:tr w:rsidR="00E04C2F" w:rsidRPr="004D19F6" w:rsidTr="00366A5A">
        <w:tc>
          <w:tcPr>
            <w:tcW w:w="4143" w:type="dxa"/>
            <w:tcBorders>
              <w:top w:val="single" w:sz="6" w:space="0" w:color="auto"/>
              <w:left w:val="single" w:sz="6" w:space="0" w:color="auto"/>
              <w:bottom w:val="single" w:sz="6" w:space="0" w:color="auto"/>
              <w:right w:val="single" w:sz="6" w:space="0" w:color="auto"/>
            </w:tcBorders>
            <w:shd w:val="clear" w:color="auto" w:fill="auto"/>
          </w:tcPr>
          <w:p w:rsidR="00E04C2F" w:rsidRPr="004D19F6" w:rsidRDefault="00E04C2F" w:rsidP="00366A5A">
            <w:pPr>
              <w:overflowPunct/>
              <w:autoSpaceDE/>
              <w:autoSpaceDN/>
              <w:adjustRightInd/>
              <w:spacing w:beforeAutospacing="1" w:after="0" w:afterAutospacing="1"/>
              <w:jc w:val="both"/>
              <w:rPr>
                <w:rFonts w:ascii="Calibri" w:hAnsi="Calibri" w:cs="Calibri"/>
                <w:sz w:val="21"/>
                <w:szCs w:val="21"/>
              </w:rPr>
            </w:pPr>
            <w:r w:rsidRPr="004D19F6">
              <w:rPr>
                <w:rFonts w:ascii="Calibri" w:hAnsi="Calibri" w:cs="Calibri"/>
                <w:sz w:val="21"/>
                <w:szCs w:val="21"/>
              </w:rPr>
              <w:t>U</w:t>
            </w:r>
            <w:r w:rsidRPr="004D19F6">
              <w:rPr>
                <w:rFonts w:ascii="Calibri" w:hAnsi="Calibri" w:cs="Calibri" w:hint="eastAsia"/>
                <w:sz w:val="21"/>
                <w:szCs w:val="21"/>
              </w:rPr>
              <w:t xml:space="preserve">nit </w:t>
            </w:r>
            <w:r w:rsidRPr="004D19F6">
              <w:rPr>
                <w:rFonts w:ascii="Calibri" w:hAnsi="Calibri" w:cs="Calibri"/>
                <w:sz w:val="21"/>
                <w:szCs w:val="21"/>
              </w:rPr>
              <w:t>costs</w:t>
            </w:r>
          </w:p>
        </w:tc>
        <w:tc>
          <w:tcPr>
            <w:tcW w:w="4147" w:type="dxa"/>
            <w:tcBorders>
              <w:top w:val="single" w:sz="6" w:space="0" w:color="auto"/>
              <w:left w:val="outset" w:sz="6" w:space="0" w:color="auto"/>
              <w:bottom w:val="single" w:sz="6" w:space="0" w:color="auto"/>
              <w:right w:val="single" w:sz="6" w:space="0" w:color="auto"/>
            </w:tcBorders>
            <w:shd w:val="clear" w:color="auto" w:fill="auto"/>
          </w:tcPr>
          <w:p w:rsidR="00E04C2F" w:rsidRPr="004D19F6" w:rsidRDefault="00E04C2F" w:rsidP="00366A5A">
            <w:pPr>
              <w:overflowPunct/>
              <w:autoSpaceDE/>
              <w:autoSpaceDN/>
              <w:adjustRightInd/>
              <w:spacing w:beforeAutospacing="1" w:after="0" w:afterAutospacing="1"/>
              <w:jc w:val="both"/>
              <w:rPr>
                <w:rFonts w:ascii="Calibri" w:hAnsi="Calibri" w:cs="Calibri"/>
                <w:sz w:val="21"/>
                <w:szCs w:val="21"/>
              </w:rPr>
            </w:pPr>
            <w:r w:rsidRPr="004D19F6">
              <w:rPr>
                <w:rFonts w:ascii="Calibri" w:hAnsi="Calibri" w:cs="Calibri"/>
                <w:sz w:val="21"/>
                <w:szCs w:val="21"/>
              </w:rPr>
              <w:t>O</w:t>
            </w:r>
            <w:r w:rsidRPr="004D19F6">
              <w:rPr>
                <w:rFonts w:ascii="Calibri" w:hAnsi="Calibri" w:cs="Calibri" w:hint="eastAsia"/>
                <w:sz w:val="21"/>
                <w:szCs w:val="21"/>
              </w:rPr>
              <w:t xml:space="preserve">verall </w:t>
            </w:r>
            <w:r w:rsidRPr="004D19F6">
              <w:rPr>
                <w:rFonts w:ascii="Calibri" w:hAnsi="Calibri" w:cs="Calibri"/>
                <w:sz w:val="21"/>
                <w:szCs w:val="21"/>
              </w:rPr>
              <w:t>costs</w:t>
            </w:r>
          </w:p>
        </w:tc>
      </w:tr>
      <w:tr w:rsidR="00E04C2F" w:rsidRPr="004D19F6" w:rsidTr="00366A5A">
        <w:tc>
          <w:tcPr>
            <w:tcW w:w="4143" w:type="dxa"/>
            <w:tcBorders>
              <w:top w:val="single" w:sz="6" w:space="0" w:color="auto"/>
              <w:left w:val="single"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Design and Maintenance of website@ £15,000 per year </w:t>
            </w:r>
          </w:p>
        </w:tc>
        <w:tc>
          <w:tcPr>
            <w:tcW w:w="4147" w:type="dxa"/>
            <w:tcBorders>
              <w:top w:val="single" w:sz="6" w:space="0" w:color="auto"/>
              <w:left w:val="outset"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-£75,000</w:t>
            </w:r>
          </w:p>
        </w:tc>
      </w:tr>
      <w:tr w:rsidR="00E04C2F" w:rsidRPr="004D19F6" w:rsidTr="00366A5A">
        <w:tc>
          <w:tcPr>
            <w:tcW w:w="4143" w:type="dxa"/>
            <w:tcBorders>
              <w:top w:val="outset" w:sz="6" w:space="0" w:color="auto"/>
              <w:left w:val="single"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Revenue of website manager@ £38,000 per year </w:t>
            </w:r>
          </w:p>
        </w:tc>
        <w:tc>
          <w:tcPr>
            <w:tcW w:w="4147" w:type="dxa"/>
            <w:tcBorders>
              <w:top w:val="outset" w:sz="6" w:space="0" w:color="auto"/>
              <w:left w:val="outset"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-£190,000</w:t>
            </w:r>
          </w:p>
        </w:tc>
      </w:tr>
      <w:tr w:rsidR="00E04C2F" w:rsidRPr="004D19F6" w:rsidTr="00366A5A">
        <w:tc>
          <w:tcPr>
            <w:tcW w:w="4143" w:type="dxa"/>
            <w:tcBorders>
              <w:top w:val="outset" w:sz="6" w:space="0" w:color="auto"/>
              <w:left w:val="single"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Cost of the project@ £280 per project day </w:t>
            </w:r>
          </w:p>
        </w:tc>
        <w:tc>
          <w:tcPr>
            <w:tcW w:w="4147" w:type="dxa"/>
            <w:tcBorders>
              <w:top w:val="outset" w:sz="6" w:space="0" w:color="auto"/>
              <w:left w:val="outset"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-£511,000 (5 years, 365 days per year) </w:t>
            </w:r>
          </w:p>
        </w:tc>
      </w:tr>
      <w:tr w:rsidR="00E04C2F" w:rsidRPr="004D19F6" w:rsidTr="00366A5A">
        <w:tc>
          <w:tcPr>
            <w:tcW w:w="4143" w:type="dxa"/>
            <w:tcBorders>
              <w:top w:val="outset" w:sz="6" w:space="0" w:color="auto"/>
              <w:left w:val="single"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Internet sales@ £10,500-£21,000 per month </w:t>
            </w:r>
          </w:p>
        </w:tc>
        <w:tc>
          <w:tcPr>
            <w:tcW w:w="4147" w:type="dxa"/>
            <w:tcBorders>
              <w:top w:val="outset" w:sz="6" w:space="0" w:color="auto"/>
              <w:left w:val="outset" w:sz="6" w:space="0" w:color="auto"/>
              <w:bottom w:val="single" w:sz="6" w:space="0" w:color="auto"/>
              <w:right w:val="single" w:sz="6" w:space="0" w:color="auto"/>
            </w:tcBorders>
            <w:shd w:val="clear" w:color="auto" w:fill="auto"/>
            <w:hideMark/>
          </w:tcPr>
          <w:p w:rsidR="00E04C2F" w:rsidRPr="004D19F6" w:rsidRDefault="00E04C2F" w:rsidP="00366A5A">
            <w:pPr>
              <w:overflowPunct/>
              <w:autoSpaceDE/>
              <w:autoSpaceDN/>
              <w:adjustRightInd/>
              <w:spacing w:beforeAutospacing="1" w:after="0" w:afterAutospacing="1"/>
              <w:jc w:val="both"/>
              <w:rPr>
                <w:rFonts w:ascii="宋体" w:hAnsi="宋体" w:cs="宋体"/>
                <w:szCs w:val="24"/>
              </w:rPr>
            </w:pPr>
            <w:r w:rsidRPr="004D19F6">
              <w:rPr>
                <w:rFonts w:ascii="Calibri" w:hAnsi="Calibri" w:cs="Calibri"/>
                <w:sz w:val="21"/>
                <w:szCs w:val="21"/>
              </w:rPr>
              <w:t>£630,000-£1260,000(£945,000 in average)</w:t>
            </w:r>
          </w:p>
        </w:tc>
      </w:tr>
    </w:tbl>
    <w:p w:rsidR="00E04C2F" w:rsidRPr="004D19F6" w:rsidRDefault="00E04C2F" w:rsidP="00E04C2F">
      <w:pPr>
        <w:overflowPunct/>
        <w:autoSpaceDE/>
        <w:autoSpaceDN/>
        <w:adjustRightInd/>
        <w:spacing w:after="0"/>
        <w:jc w:val="center"/>
        <w:rPr>
          <w:rFonts w:eastAsia="黑体"/>
          <w:b/>
        </w:rPr>
      </w:pPr>
      <w:r w:rsidRPr="004D19F6">
        <w:rPr>
          <w:rFonts w:ascii="Calibri" w:hAnsi="Calibri" w:cs="Calibri"/>
          <w:sz w:val="21"/>
          <w:szCs w:val="21"/>
        </w:rPr>
        <w:t>Table 4:  The cost of operation</w:t>
      </w:r>
    </w:p>
    <w:p w:rsidR="00E04C2F" w:rsidRPr="004D19F6" w:rsidRDefault="00DF7513" w:rsidP="00B05E6E">
      <w:pPr>
        <w:pStyle w:val="2"/>
      </w:pPr>
      <w:bookmarkStart w:id="24" w:name="_Toc505602393"/>
      <w:r>
        <w:t>Cash F</w:t>
      </w:r>
      <w:r w:rsidR="00E04C2F" w:rsidRPr="004D19F6">
        <w:t>low</w:t>
      </w:r>
      <w:bookmarkEnd w:id="24"/>
    </w:p>
    <w:p w:rsidR="00E04C2F" w:rsidRPr="004D19F6" w:rsidRDefault="00E04C2F" w:rsidP="00E04C2F">
      <w:r w:rsidRPr="004D19F6">
        <w:t xml:space="preserve">According to setup costs, development costs and operational costs, and the equation: Cash-flow=Income – Outgoing. </w:t>
      </w:r>
    </w:p>
    <w:p w:rsidR="00E04C2F" w:rsidRPr="004D19F6" w:rsidRDefault="00E04C2F" w:rsidP="00E04C2F">
      <w:r w:rsidRPr="004D19F6">
        <w:t xml:space="preserve">Assuming that the internet sales are in average </w:t>
      </w:r>
      <w:r w:rsidRPr="004D19F6">
        <w:rPr>
          <w:rFonts w:ascii="Calibri" w:hAnsi="Calibri" w:cs="Calibri"/>
          <w:sz w:val="21"/>
          <w:szCs w:val="21"/>
        </w:rPr>
        <w:t xml:space="preserve">£945,000 </w:t>
      </w:r>
      <w:r w:rsidRPr="004D19F6">
        <w:t>for 5 years.</w:t>
      </w:r>
    </w:p>
    <w:tbl>
      <w:tblPr>
        <w:tblStyle w:val="a6"/>
        <w:tblW w:w="7225" w:type="dxa"/>
        <w:jc w:val="center"/>
        <w:tblLook w:val="04A0" w:firstRow="1" w:lastRow="0" w:firstColumn="1" w:lastColumn="0" w:noHBand="0" w:noVBand="1"/>
      </w:tblPr>
      <w:tblGrid>
        <w:gridCol w:w="1418"/>
        <w:gridCol w:w="1129"/>
        <w:gridCol w:w="1276"/>
        <w:gridCol w:w="1417"/>
        <w:gridCol w:w="1985"/>
      </w:tblGrid>
      <w:tr w:rsidR="00E04C2F" w:rsidRPr="004D19F6" w:rsidTr="00366A5A">
        <w:trPr>
          <w:jc w:val="center"/>
        </w:trPr>
        <w:tc>
          <w:tcPr>
            <w:tcW w:w="1418" w:type="dxa"/>
          </w:tcPr>
          <w:p w:rsidR="00E04C2F" w:rsidRPr="004D19F6" w:rsidRDefault="00E04C2F" w:rsidP="00366A5A">
            <w:pPr>
              <w:jc w:val="center"/>
            </w:pPr>
            <w:r w:rsidRPr="004D19F6">
              <w:rPr>
                <w:rFonts w:hint="eastAsia"/>
              </w:rPr>
              <w:t>Year</w:t>
            </w:r>
          </w:p>
        </w:tc>
        <w:tc>
          <w:tcPr>
            <w:tcW w:w="1129" w:type="dxa"/>
          </w:tcPr>
          <w:p w:rsidR="00E04C2F" w:rsidRPr="004D19F6" w:rsidRDefault="00E04C2F" w:rsidP="00366A5A">
            <w:pPr>
              <w:jc w:val="center"/>
            </w:pPr>
            <w:r w:rsidRPr="004D19F6">
              <w:t>I</w:t>
            </w:r>
            <w:r w:rsidRPr="004D19F6">
              <w:rPr>
                <w:rFonts w:hint="eastAsia"/>
              </w:rPr>
              <w:t>ncome</w:t>
            </w:r>
          </w:p>
        </w:tc>
        <w:tc>
          <w:tcPr>
            <w:tcW w:w="1276" w:type="dxa"/>
          </w:tcPr>
          <w:p w:rsidR="00E04C2F" w:rsidRPr="004D19F6" w:rsidRDefault="00E04C2F" w:rsidP="00366A5A">
            <w:pPr>
              <w:jc w:val="center"/>
            </w:pPr>
            <w:r w:rsidRPr="004D19F6">
              <w:t>O</w:t>
            </w:r>
            <w:r w:rsidRPr="004D19F6">
              <w:rPr>
                <w:rFonts w:hint="eastAsia"/>
              </w:rPr>
              <w:t>ut</w:t>
            </w:r>
            <w:r w:rsidRPr="004D19F6">
              <w:t>going</w:t>
            </w:r>
          </w:p>
        </w:tc>
        <w:tc>
          <w:tcPr>
            <w:tcW w:w="1417" w:type="dxa"/>
          </w:tcPr>
          <w:p w:rsidR="00E04C2F" w:rsidRPr="004D19F6" w:rsidRDefault="00E04C2F" w:rsidP="00366A5A">
            <w:pPr>
              <w:jc w:val="center"/>
            </w:pPr>
            <w:r w:rsidRPr="004D19F6">
              <w:rPr>
                <w:rFonts w:hint="eastAsia"/>
              </w:rPr>
              <w:t>Cash-flow</w:t>
            </w:r>
          </w:p>
        </w:tc>
        <w:tc>
          <w:tcPr>
            <w:tcW w:w="1985" w:type="dxa"/>
          </w:tcPr>
          <w:p w:rsidR="00E04C2F" w:rsidRPr="004D19F6" w:rsidRDefault="00E04C2F" w:rsidP="00366A5A">
            <w:pPr>
              <w:jc w:val="center"/>
            </w:pPr>
            <w:r w:rsidRPr="004D19F6">
              <w:rPr>
                <w:rFonts w:hint="eastAsia"/>
              </w:rPr>
              <w:t>Accumu</w:t>
            </w:r>
            <w:r w:rsidRPr="004D19F6">
              <w:t>lated</w:t>
            </w:r>
          </w:p>
        </w:tc>
      </w:tr>
      <w:tr w:rsidR="00E04C2F" w:rsidRPr="004D19F6" w:rsidTr="00366A5A">
        <w:trPr>
          <w:jc w:val="center"/>
        </w:trPr>
        <w:tc>
          <w:tcPr>
            <w:tcW w:w="1418" w:type="dxa"/>
          </w:tcPr>
          <w:p w:rsidR="00E04C2F" w:rsidRPr="004D19F6" w:rsidRDefault="00E04C2F" w:rsidP="00366A5A">
            <w:pPr>
              <w:jc w:val="center"/>
            </w:pPr>
            <w:bookmarkStart w:id="25" w:name="_Hlk504426781"/>
            <w:r w:rsidRPr="004D19F6">
              <w:rPr>
                <w:rFonts w:hint="eastAsia"/>
              </w:rPr>
              <w:t>0</w:t>
            </w:r>
          </w:p>
        </w:tc>
        <w:tc>
          <w:tcPr>
            <w:tcW w:w="1129" w:type="dxa"/>
          </w:tcPr>
          <w:p w:rsidR="00E04C2F" w:rsidRPr="004D19F6" w:rsidRDefault="00E04C2F" w:rsidP="00366A5A">
            <w:pPr>
              <w:jc w:val="center"/>
            </w:pPr>
            <w:r w:rsidRPr="004D19F6">
              <w:t>0</w:t>
            </w:r>
          </w:p>
        </w:tc>
        <w:tc>
          <w:tcPr>
            <w:tcW w:w="1276" w:type="dxa"/>
          </w:tcPr>
          <w:p w:rsidR="00E04C2F" w:rsidRPr="004D19F6" w:rsidRDefault="00E04C2F" w:rsidP="00366A5A">
            <w:pPr>
              <w:jc w:val="center"/>
            </w:pPr>
            <w:r w:rsidRPr="004D19F6">
              <w:t>-9849.93</w:t>
            </w:r>
          </w:p>
        </w:tc>
        <w:tc>
          <w:tcPr>
            <w:tcW w:w="1417" w:type="dxa"/>
            <w:vAlign w:val="center"/>
          </w:tcPr>
          <w:p w:rsidR="00E04C2F" w:rsidRPr="004D19F6" w:rsidRDefault="00E04C2F" w:rsidP="00366A5A">
            <w:pPr>
              <w:jc w:val="center"/>
            </w:pPr>
            <w:r w:rsidRPr="004D19F6">
              <w:rPr>
                <w:rFonts w:hint="eastAsia"/>
              </w:rPr>
              <w:t>-9849.93</w:t>
            </w:r>
          </w:p>
        </w:tc>
        <w:tc>
          <w:tcPr>
            <w:tcW w:w="1985" w:type="dxa"/>
            <w:vAlign w:val="center"/>
          </w:tcPr>
          <w:p w:rsidR="00E04C2F" w:rsidRPr="004D19F6" w:rsidRDefault="00E04C2F" w:rsidP="00366A5A">
            <w:pPr>
              <w:jc w:val="center"/>
            </w:pPr>
            <w:r w:rsidRPr="004D19F6">
              <w:rPr>
                <w:rFonts w:hint="eastAsia"/>
              </w:rPr>
              <w:t>-9849.93</w:t>
            </w:r>
          </w:p>
        </w:tc>
      </w:tr>
      <w:tr w:rsidR="00E04C2F" w:rsidRPr="004D19F6" w:rsidTr="00366A5A">
        <w:trPr>
          <w:jc w:val="center"/>
        </w:trPr>
        <w:tc>
          <w:tcPr>
            <w:tcW w:w="1418" w:type="dxa"/>
          </w:tcPr>
          <w:p w:rsidR="00E04C2F" w:rsidRPr="004D19F6" w:rsidRDefault="00E04C2F" w:rsidP="00366A5A">
            <w:pPr>
              <w:jc w:val="center"/>
            </w:pPr>
            <w:r w:rsidRPr="004D19F6">
              <w:rPr>
                <w:rFonts w:hint="eastAsia"/>
              </w:rPr>
              <w:t>1</w:t>
            </w:r>
          </w:p>
        </w:tc>
        <w:tc>
          <w:tcPr>
            <w:tcW w:w="1129" w:type="dxa"/>
          </w:tcPr>
          <w:p w:rsidR="00E04C2F" w:rsidRPr="004D19F6" w:rsidRDefault="00E04C2F" w:rsidP="00366A5A">
            <w:pPr>
              <w:jc w:val="center"/>
            </w:pPr>
            <w:r w:rsidRPr="004D19F6">
              <w:t>189,000</w:t>
            </w:r>
          </w:p>
        </w:tc>
        <w:tc>
          <w:tcPr>
            <w:tcW w:w="1276" w:type="dxa"/>
          </w:tcPr>
          <w:p w:rsidR="00E04C2F" w:rsidRPr="004D19F6" w:rsidRDefault="00E04C2F" w:rsidP="00366A5A">
            <w:pPr>
              <w:jc w:val="center"/>
            </w:pPr>
            <w:r w:rsidRPr="004D19F6">
              <w:rPr>
                <w:rFonts w:hint="eastAsia"/>
              </w:rPr>
              <w:t>-</w:t>
            </w:r>
            <w:r w:rsidRPr="004D19F6">
              <w:t>155,200</w:t>
            </w:r>
          </w:p>
        </w:tc>
        <w:tc>
          <w:tcPr>
            <w:tcW w:w="1417" w:type="dxa"/>
            <w:vAlign w:val="center"/>
          </w:tcPr>
          <w:p w:rsidR="00E04C2F" w:rsidRPr="004D19F6" w:rsidRDefault="00E04C2F" w:rsidP="00366A5A">
            <w:pPr>
              <w:jc w:val="center"/>
            </w:pPr>
            <w:r w:rsidRPr="004D19F6">
              <w:rPr>
                <w:rFonts w:hint="eastAsia"/>
              </w:rPr>
              <w:t>33800</w:t>
            </w:r>
          </w:p>
        </w:tc>
        <w:tc>
          <w:tcPr>
            <w:tcW w:w="1985" w:type="dxa"/>
            <w:vAlign w:val="center"/>
          </w:tcPr>
          <w:p w:rsidR="00E04C2F" w:rsidRPr="004D19F6" w:rsidRDefault="00E04C2F" w:rsidP="00366A5A">
            <w:pPr>
              <w:jc w:val="center"/>
            </w:pPr>
            <w:r w:rsidRPr="004D19F6">
              <w:rPr>
                <w:rFonts w:hint="eastAsia"/>
              </w:rPr>
              <w:t>23950.07</w:t>
            </w:r>
          </w:p>
        </w:tc>
      </w:tr>
      <w:tr w:rsidR="00E04C2F" w:rsidRPr="004D19F6" w:rsidTr="00366A5A">
        <w:trPr>
          <w:jc w:val="center"/>
        </w:trPr>
        <w:tc>
          <w:tcPr>
            <w:tcW w:w="1418" w:type="dxa"/>
          </w:tcPr>
          <w:p w:rsidR="00E04C2F" w:rsidRPr="004D19F6" w:rsidRDefault="00E04C2F" w:rsidP="00366A5A">
            <w:pPr>
              <w:jc w:val="center"/>
            </w:pPr>
            <w:r w:rsidRPr="004D19F6">
              <w:rPr>
                <w:rFonts w:hint="eastAsia"/>
              </w:rPr>
              <w:t>2</w:t>
            </w:r>
          </w:p>
        </w:tc>
        <w:tc>
          <w:tcPr>
            <w:tcW w:w="1129" w:type="dxa"/>
          </w:tcPr>
          <w:p w:rsidR="00E04C2F" w:rsidRPr="004D19F6" w:rsidRDefault="00E04C2F" w:rsidP="00366A5A">
            <w:pPr>
              <w:jc w:val="center"/>
            </w:pPr>
            <w:r w:rsidRPr="004D19F6">
              <w:t>189,000</w:t>
            </w:r>
          </w:p>
        </w:tc>
        <w:tc>
          <w:tcPr>
            <w:tcW w:w="1276" w:type="dxa"/>
          </w:tcPr>
          <w:p w:rsidR="00E04C2F" w:rsidRPr="004D19F6" w:rsidRDefault="00E04C2F" w:rsidP="00366A5A">
            <w:pPr>
              <w:jc w:val="center"/>
            </w:pPr>
            <w:r w:rsidRPr="004D19F6">
              <w:rPr>
                <w:rFonts w:hint="eastAsia"/>
              </w:rPr>
              <w:t>-</w:t>
            </w:r>
            <w:r w:rsidRPr="004D19F6">
              <w:t>155,200</w:t>
            </w:r>
          </w:p>
        </w:tc>
        <w:tc>
          <w:tcPr>
            <w:tcW w:w="1417" w:type="dxa"/>
            <w:vAlign w:val="center"/>
          </w:tcPr>
          <w:p w:rsidR="00E04C2F" w:rsidRPr="004D19F6" w:rsidRDefault="00E04C2F" w:rsidP="00366A5A">
            <w:pPr>
              <w:jc w:val="center"/>
            </w:pPr>
            <w:r w:rsidRPr="004D19F6">
              <w:rPr>
                <w:rFonts w:hint="eastAsia"/>
              </w:rPr>
              <w:t>33800</w:t>
            </w:r>
          </w:p>
        </w:tc>
        <w:tc>
          <w:tcPr>
            <w:tcW w:w="1985" w:type="dxa"/>
            <w:vAlign w:val="center"/>
          </w:tcPr>
          <w:p w:rsidR="00E04C2F" w:rsidRPr="004D19F6" w:rsidRDefault="00E04C2F" w:rsidP="00366A5A">
            <w:pPr>
              <w:jc w:val="center"/>
            </w:pPr>
            <w:r w:rsidRPr="004D19F6">
              <w:rPr>
                <w:rFonts w:hint="eastAsia"/>
              </w:rPr>
              <w:t>57750.07</w:t>
            </w:r>
          </w:p>
        </w:tc>
      </w:tr>
      <w:tr w:rsidR="00E04C2F" w:rsidRPr="004D19F6" w:rsidTr="00366A5A">
        <w:trPr>
          <w:jc w:val="center"/>
        </w:trPr>
        <w:tc>
          <w:tcPr>
            <w:tcW w:w="1418" w:type="dxa"/>
          </w:tcPr>
          <w:p w:rsidR="00E04C2F" w:rsidRPr="004D19F6" w:rsidRDefault="00E04C2F" w:rsidP="00366A5A">
            <w:pPr>
              <w:jc w:val="center"/>
            </w:pPr>
            <w:r w:rsidRPr="004D19F6">
              <w:rPr>
                <w:rFonts w:hint="eastAsia"/>
              </w:rPr>
              <w:t>3</w:t>
            </w:r>
          </w:p>
        </w:tc>
        <w:tc>
          <w:tcPr>
            <w:tcW w:w="1129" w:type="dxa"/>
          </w:tcPr>
          <w:p w:rsidR="00E04C2F" w:rsidRPr="004D19F6" w:rsidRDefault="00E04C2F" w:rsidP="00366A5A">
            <w:pPr>
              <w:jc w:val="center"/>
            </w:pPr>
            <w:r w:rsidRPr="004D19F6">
              <w:t>189,000</w:t>
            </w:r>
          </w:p>
        </w:tc>
        <w:tc>
          <w:tcPr>
            <w:tcW w:w="1276" w:type="dxa"/>
          </w:tcPr>
          <w:p w:rsidR="00E04C2F" w:rsidRPr="004D19F6" w:rsidRDefault="00E04C2F" w:rsidP="00366A5A">
            <w:pPr>
              <w:jc w:val="center"/>
            </w:pPr>
            <w:r w:rsidRPr="004D19F6">
              <w:rPr>
                <w:rFonts w:hint="eastAsia"/>
              </w:rPr>
              <w:t>-</w:t>
            </w:r>
            <w:r w:rsidRPr="004D19F6">
              <w:t>155,200</w:t>
            </w:r>
          </w:p>
        </w:tc>
        <w:tc>
          <w:tcPr>
            <w:tcW w:w="1417" w:type="dxa"/>
            <w:vAlign w:val="center"/>
          </w:tcPr>
          <w:p w:rsidR="00E04C2F" w:rsidRPr="004D19F6" w:rsidRDefault="00E04C2F" w:rsidP="00366A5A">
            <w:pPr>
              <w:jc w:val="center"/>
            </w:pPr>
            <w:r w:rsidRPr="004D19F6">
              <w:rPr>
                <w:rFonts w:hint="eastAsia"/>
              </w:rPr>
              <w:t>33800</w:t>
            </w:r>
          </w:p>
        </w:tc>
        <w:tc>
          <w:tcPr>
            <w:tcW w:w="1985" w:type="dxa"/>
            <w:vAlign w:val="center"/>
          </w:tcPr>
          <w:p w:rsidR="00E04C2F" w:rsidRPr="004D19F6" w:rsidRDefault="00E04C2F" w:rsidP="00366A5A">
            <w:pPr>
              <w:jc w:val="center"/>
            </w:pPr>
            <w:r w:rsidRPr="004D19F6">
              <w:rPr>
                <w:rFonts w:hint="eastAsia"/>
              </w:rPr>
              <w:t>91550.07</w:t>
            </w:r>
          </w:p>
        </w:tc>
      </w:tr>
      <w:tr w:rsidR="00E04C2F" w:rsidRPr="004D19F6" w:rsidTr="00366A5A">
        <w:trPr>
          <w:jc w:val="center"/>
        </w:trPr>
        <w:tc>
          <w:tcPr>
            <w:tcW w:w="1418" w:type="dxa"/>
          </w:tcPr>
          <w:p w:rsidR="00E04C2F" w:rsidRPr="004D19F6" w:rsidRDefault="00E04C2F" w:rsidP="00366A5A">
            <w:pPr>
              <w:jc w:val="center"/>
            </w:pPr>
            <w:r w:rsidRPr="004D19F6">
              <w:rPr>
                <w:rFonts w:hint="eastAsia"/>
              </w:rPr>
              <w:t>4</w:t>
            </w:r>
          </w:p>
        </w:tc>
        <w:tc>
          <w:tcPr>
            <w:tcW w:w="1129" w:type="dxa"/>
          </w:tcPr>
          <w:p w:rsidR="00E04C2F" w:rsidRPr="004D19F6" w:rsidRDefault="00E04C2F" w:rsidP="00366A5A">
            <w:pPr>
              <w:jc w:val="center"/>
            </w:pPr>
            <w:r w:rsidRPr="004D19F6">
              <w:t>189,000</w:t>
            </w:r>
          </w:p>
        </w:tc>
        <w:tc>
          <w:tcPr>
            <w:tcW w:w="1276" w:type="dxa"/>
          </w:tcPr>
          <w:p w:rsidR="00E04C2F" w:rsidRPr="004D19F6" w:rsidRDefault="00E04C2F" w:rsidP="00366A5A">
            <w:pPr>
              <w:jc w:val="center"/>
            </w:pPr>
            <w:r w:rsidRPr="004D19F6">
              <w:rPr>
                <w:rFonts w:hint="eastAsia"/>
              </w:rPr>
              <w:t>-</w:t>
            </w:r>
            <w:r w:rsidRPr="004D19F6">
              <w:t>155,200</w:t>
            </w:r>
          </w:p>
        </w:tc>
        <w:tc>
          <w:tcPr>
            <w:tcW w:w="1417" w:type="dxa"/>
            <w:vAlign w:val="center"/>
          </w:tcPr>
          <w:p w:rsidR="00E04C2F" w:rsidRPr="004D19F6" w:rsidRDefault="00E04C2F" w:rsidP="00366A5A">
            <w:pPr>
              <w:jc w:val="center"/>
            </w:pPr>
            <w:r w:rsidRPr="004D19F6">
              <w:rPr>
                <w:rFonts w:hint="eastAsia"/>
              </w:rPr>
              <w:t>33800</w:t>
            </w:r>
          </w:p>
        </w:tc>
        <w:tc>
          <w:tcPr>
            <w:tcW w:w="1985" w:type="dxa"/>
            <w:vAlign w:val="center"/>
          </w:tcPr>
          <w:p w:rsidR="00E04C2F" w:rsidRPr="004D19F6" w:rsidRDefault="00E04C2F" w:rsidP="00366A5A">
            <w:pPr>
              <w:jc w:val="center"/>
            </w:pPr>
            <w:r w:rsidRPr="004D19F6">
              <w:rPr>
                <w:rFonts w:hint="eastAsia"/>
              </w:rPr>
              <w:t>125350.1</w:t>
            </w:r>
          </w:p>
        </w:tc>
      </w:tr>
      <w:tr w:rsidR="00E04C2F" w:rsidRPr="004D19F6" w:rsidTr="00366A5A">
        <w:trPr>
          <w:jc w:val="center"/>
        </w:trPr>
        <w:tc>
          <w:tcPr>
            <w:tcW w:w="1418" w:type="dxa"/>
          </w:tcPr>
          <w:p w:rsidR="00E04C2F" w:rsidRPr="004D19F6" w:rsidRDefault="00E04C2F" w:rsidP="00366A5A">
            <w:pPr>
              <w:jc w:val="center"/>
            </w:pPr>
            <w:r w:rsidRPr="004D19F6">
              <w:rPr>
                <w:rFonts w:hint="eastAsia"/>
              </w:rPr>
              <w:t>5</w:t>
            </w:r>
          </w:p>
        </w:tc>
        <w:tc>
          <w:tcPr>
            <w:tcW w:w="1129" w:type="dxa"/>
          </w:tcPr>
          <w:p w:rsidR="00E04C2F" w:rsidRPr="004D19F6" w:rsidRDefault="00E04C2F" w:rsidP="00366A5A">
            <w:pPr>
              <w:jc w:val="center"/>
            </w:pPr>
            <w:r w:rsidRPr="004D19F6">
              <w:t>189,000</w:t>
            </w:r>
          </w:p>
        </w:tc>
        <w:tc>
          <w:tcPr>
            <w:tcW w:w="1276" w:type="dxa"/>
          </w:tcPr>
          <w:p w:rsidR="00E04C2F" w:rsidRPr="004D19F6" w:rsidRDefault="00E04C2F" w:rsidP="00366A5A">
            <w:pPr>
              <w:jc w:val="center"/>
            </w:pPr>
            <w:r w:rsidRPr="004D19F6">
              <w:rPr>
                <w:rFonts w:hint="eastAsia"/>
              </w:rPr>
              <w:t>-</w:t>
            </w:r>
            <w:r w:rsidRPr="004D19F6">
              <w:t>155,200</w:t>
            </w:r>
          </w:p>
        </w:tc>
        <w:tc>
          <w:tcPr>
            <w:tcW w:w="1417" w:type="dxa"/>
            <w:vAlign w:val="center"/>
          </w:tcPr>
          <w:p w:rsidR="00E04C2F" w:rsidRPr="004D19F6" w:rsidRDefault="00E04C2F" w:rsidP="00366A5A">
            <w:pPr>
              <w:jc w:val="center"/>
            </w:pPr>
            <w:r w:rsidRPr="004D19F6">
              <w:rPr>
                <w:rFonts w:hint="eastAsia"/>
              </w:rPr>
              <w:t>33800</w:t>
            </w:r>
          </w:p>
        </w:tc>
        <w:tc>
          <w:tcPr>
            <w:tcW w:w="1985" w:type="dxa"/>
            <w:vAlign w:val="center"/>
          </w:tcPr>
          <w:p w:rsidR="00E04C2F" w:rsidRPr="004D19F6" w:rsidRDefault="00E04C2F" w:rsidP="00366A5A">
            <w:pPr>
              <w:jc w:val="center"/>
            </w:pPr>
            <w:r w:rsidRPr="004D19F6">
              <w:rPr>
                <w:rFonts w:hint="eastAsia"/>
              </w:rPr>
              <w:t>159150.1</w:t>
            </w:r>
          </w:p>
        </w:tc>
      </w:tr>
      <w:bookmarkEnd w:id="25"/>
    </w:tbl>
    <w:p w:rsidR="00E04C2F" w:rsidRPr="004D19F6" w:rsidRDefault="00E04C2F" w:rsidP="00E04C2F"/>
    <w:p w:rsidR="00E04C2F" w:rsidRPr="004D19F6" w:rsidRDefault="00DF7513" w:rsidP="00B05E6E">
      <w:pPr>
        <w:pStyle w:val="2"/>
      </w:pPr>
      <w:bookmarkStart w:id="26" w:name="_Toc505602394"/>
      <w:r>
        <w:lastRenderedPageBreak/>
        <w:t xml:space="preserve">Return On </w:t>
      </w:r>
      <w:proofErr w:type="gramStart"/>
      <w:r>
        <w:t>I</w:t>
      </w:r>
      <w:r w:rsidR="00E04C2F" w:rsidRPr="004D19F6">
        <w:t>nvestment(</w:t>
      </w:r>
      <w:proofErr w:type="gramEnd"/>
      <w:r w:rsidR="00E04C2F" w:rsidRPr="004D19F6">
        <w:t>ROI)</w:t>
      </w:r>
      <w:bookmarkEnd w:id="26"/>
    </w:p>
    <w:p w:rsidR="00E04C2F" w:rsidRPr="004D19F6" w:rsidRDefault="00E04C2F" w:rsidP="00E04C2F">
      <w:r w:rsidRPr="004D19F6">
        <w:t xml:space="preserve">Average annual profit=Net profit/number of years = </w:t>
      </w:r>
      <w:r w:rsidRPr="004D19F6">
        <w:rPr>
          <w:rFonts w:hint="eastAsia"/>
        </w:rPr>
        <w:t>3</w:t>
      </w:r>
      <w:r w:rsidRPr="004D19F6">
        <w:t>1</w:t>
      </w:r>
      <w:r w:rsidRPr="004D19F6">
        <w:rPr>
          <w:rFonts w:hint="eastAsia"/>
        </w:rPr>
        <w:t>830.02</w:t>
      </w:r>
    </w:p>
    <w:p w:rsidR="00E04C2F" w:rsidRPr="004D19F6" w:rsidRDefault="00E04C2F" w:rsidP="00E04C2F">
      <w:r w:rsidRPr="004D19F6">
        <w:t>ROI</w:t>
      </w:r>
      <w:proofErr w:type="gramStart"/>
      <w:r w:rsidRPr="004D19F6">
        <w:t>=(</w:t>
      </w:r>
      <w:proofErr w:type="gramEnd"/>
      <w:r w:rsidRPr="004D19F6">
        <w:t xml:space="preserve">Average annual profit/ Total investment) × 100% = </w:t>
      </w:r>
      <w:r w:rsidRPr="004D19F6">
        <w:rPr>
          <w:rFonts w:hint="eastAsia"/>
        </w:rPr>
        <w:t>343.5%</w:t>
      </w:r>
    </w:p>
    <w:p w:rsidR="00E04C2F" w:rsidRPr="004D19F6" w:rsidRDefault="00E04C2F" w:rsidP="00E04C2F"/>
    <w:tbl>
      <w:tblPr>
        <w:tblStyle w:val="a6"/>
        <w:tblW w:w="0" w:type="auto"/>
        <w:tblInd w:w="846" w:type="dxa"/>
        <w:tblLook w:val="04A0" w:firstRow="1" w:lastRow="0" w:firstColumn="1" w:lastColumn="0" w:noHBand="0" w:noVBand="1"/>
      </w:tblPr>
      <w:tblGrid>
        <w:gridCol w:w="3302"/>
        <w:gridCol w:w="2368"/>
      </w:tblGrid>
      <w:tr w:rsidR="00E04C2F" w:rsidRPr="004D19F6" w:rsidTr="00366A5A">
        <w:tc>
          <w:tcPr>
            <w:tcW w:w="3302" w:type="dxa"/>
          </w:tcPr>
          <w:p w:rsidR="00E04C2F" w:rsidRPr="004D19F6" w:rsidRDefault="00E04C2F" w:rsidP="00366A5A">
            <w:pPr>
              <w:jc w:val="center"/>
            </w:pPr>
            <w:r w:rsidRPr="004D19F6">
              <w:t>Average annual profit</w:t>
            </w:r>
          </w:p>
        </w:tc>
        <w:tc>
          <w:tcPr>
            <w:tcW w:w="2368" w:type="dxa"/>
          </w:tcPr>
          <w:p w:rsidR="00E04C2F" w:rsidRPr="004D19F6" w:rsidRDefault="00E04C2F" w:rsidP="00366A5A">
            <w:pPr>
              <w:jc w:val="center"/>
            </w:pPr>
            <w:r w:rsidRPr="004D19F6">
              <w:t>Total investment</w:t>
            </w:r>
          </w:p>
        </w:tc>
      </w:tr>
      <w:tr w:rsidR="00E04C2F" w:rsidRPr="004D19F6" w:rsidTr="00366A5A">
        <w:tc>
          <w:tcPr>
            <w:tcW w:w="3302" w:type="dxa"/>
          </w:tcPr>
          <w:p w:rsidR="00E04C2F" w:rsidRPr="004D19F6" w:rsidRDefault="00E04C2F" w:rsidP="00366A5A">
            <w:pPr>
              <w:jc w:val="center"/>
            </w:pPr>
            <w:r w:rsidRPr="004D19F6">
              <w:rPr>
                <w:rFonts w:hint="eastAsia"/>
              </w:rPr>
              <w:t>33830.02</w:t>
            </w:r>
          </w:p>
        </w:tc>
        <w:tc>
          <w:tcPr>
            <w:tcW w:w="2368" w:type="dxa"/>
          </w:tcPr>
          <w:p w:rsidR="00E04C2F" w:rsidRPr="004D19F6" w:rsidRDefault="00E04C2F" w:rsidP="00366A5A">
            <w:pPr>
              <w:jc w:val="center"/>
            </w:pPr>
            <w:r w:rsidRPr="004D19F6">
              <w:t>9849.93</w:t>
            </w:r>
          </w:p>
        </w:tc>
      </w:tr>
      <w:tr w:rsidR="00E04C2F" w:rsidRPr="004D19F6" w:rsidTr="00366A5A">
        <w:tc>
          <w:tcPr>
            <w:tcW w:w="3302" w:type="dxa"/>
          </w:tcPr>
          <w:p w:rsidR="00E04C2F" w:rsidRPr="004D19F6" w:rsidRDefault="00E04C2F" w:rsidP="00366A5A">
            <w:pPr>
              <w:jc w:val="center"/>
            </w:pPr>
            <w:r w:rsidRPr="004D19F6">
              <w:rPr>
                <w:rFonts w:hint="eastAsia"/>
              </w:rPr>
              <w:t>ROI</w:t>
            </w:r>
          </w:p>
        </w:tc>
        <w:tc>
          <w:tcPr>
            <w:tcW w:w="2368" w:type="dxa"/>
          </w:tcPr>
          <w:p w:rsidR="00E04C2F" w:rsidRPr="004D19F6" w:rsidRDefault="00E04C2F" w:rsidP="00366A5A">
            <w:pPr>
              <w:jc w:val="center"/>
            </w:pPr>
            <w:r w:rsidRPr="004D19F6">
              <w:rPr>
                <w:rFonts w:hint="eastAsia"/>
              </w:rPr>
              <w:t>343.5%</w:t>
            </w:r>
          </w:p>
        </w:tc>
      </w:tr>
    </w:tbl>
    <w:p w:rsidR="00E04C2F" w:rsidRPr="004D19F6" w:rsidRDefault="00E04C2F" w:rsidP="00E04C2F">
      <w:pPr>
        <w:jc w:val="center"/>
      </w:pPr>
    </w:p>
    <w:p w:rsidR="00E04C2F" w:rsidRPr="004D19F6" w:rsidRDefault="00E04C2F" w:rsidP="00E04C2F"/>
    <w:p w:rsidR="00E04C2F" w:rsidRPr="004D19F6" w:rsidRDefault="00E04C2F" w:rsidP="00B05E6E">
      <w:pPr>
        <w:pStyle w:val="2"/>
      </w:pPr>
      <w:bookmarkStart w:id="27" w:name="_Toc505602395"/>
      <w:r w:rsidRPr="004D19F6">
        <w:t>D</w:t>
      </w:r>
      <w:r w:rsidRPr="004D19F6">
        <w:rPr>
          <w:rFonts w:hint="eastAsia"/>
        </w:rPr>
        <w:t xml:space="preserve">iscounted </w:t>
      </w:r>
      <w:r w:rsidR="00DF7513">
        <w:t>F</w:t>
      </w:r>
      <w:r w:rsidRPr="004D19F6">
        <w:t>actor</w:t>
      </w:r>
      <w:bookmarkEnd w:id="27"/>
    </w:p>
    <w:p w:rsidR="00E04C2F" w:rsidRPr="004D19F6" w:rsidRDefault="00E04C2F" w:rsidP="00E04C2F">
      <w:pPr>
        <w:spacing w:line="360" w:lineRule="auto"/>
        <w:jc w:val="both"/>
        <w:rPr>
          <w:rFonts w:ascii="Calibri" w:hAnsi="Calibri"/>
          <w:szCs w:val="24"/>
        </w:rPr>
      </w:pPr>
      <w:r w:rsidRPr="004D19F6">
        <w:t>Discount factor= 1 / (1 + r</w:t>
      </w:r>
      <w:proofErr w:type="gramStart"/>
      <w:r w:rsidRPr="004D19F6">
        <w:t>)</w:t>
      </w:r>
      <w:r w:rsidRPr="004D19F6">
        <w:rPr>
          <w:vertAlign w:val="superscript"/>
        </w:rPr>
        <w:t>t</w:t>
      </w:r>
      <w:proofErr w:type="gramEnd"/>
      <w:r w:rsidRPr="004D19F6">
        <w:rPr>
          <w:vertAlign w:val="superscript"/>
        </w:rPr>
        <w:t xml:space="preserve"> </w:t>
      </w:r>
      <w:r w:rsidRPr="004D19F6">
        <w:rPr>
          <w:rFonts w:hint="eastAsia"/>
        </w:rPr>
        <w:t xml:space="preserve">, </w:t>
      </w:r>
      <w:r w:rsidRPr="004D19F6">
        <w:t>r is the interest rate (e.g. 12% is 0.12)</w:t>
      </w:r>
      <w:r w:rsidRPr="004D19F6">
        <w:rPr>
          <w:rFonts w:hint="eastAsia"/>
        </w:rPr>
        <w:t xml:space="preserve">, </w:t>
      </w:r>
      <w:r w:rsidRPr="004D19F6">
        <w:t>t is the number of years. It is useful to see such information as a discounted cash flow using a 7% rate over say 5 years.</w:t>
      </w:r>
    </w:p>
    <w:p w:rsidR="00E04C2F" w:rsidRPr="004D19F6" w:rsidRDefault="00E04C2F" w:rsidP="00E04C2F"/>
    <w:tbl>
      <w:tblPr>
        <w:tblStyle w:val="a6"/>
        <w:tblW w:w="6788" w:type="dxa"/>
        <w:jc w:val="center"/>
        <w:tblLook w:val="04A0" w:firstRow="1" w:lastRow="0" w:firstColumn="1" w:lastColumn="0" w:noHBand="0" w:noVBand="1"/>
      </w:tblPr>
      <w:tblGrid>
        <w:gridCol w:w="1625"/>
        <w:gridCol w:w="1690"/>
        <w:gridCol w:w="1965"/>
        <w:gridCol w:w="1508"/>
      </w:tblGrid>
      <w:tr w:rsidR="00E04C2F" w:rsidRPr="004D19F6" w:rsidTr="00366A5A">
        <w:trPr>
          <w:jc w:val="center"/>
        </w:trPr>
        <w:tc>
          <w:tcPr>
            <w:tcW w:w="1625" w:type="dxa"/>
          </w:tcPr>
          <w:p w:rsidR="00E04C2F" w:rsidRPr="004D19F6" w:rsidRDefault="00E04C2F" w:rsidP="00366A5A">
            <w:pPr>
              <w:jc w:val="center"/>
            </w:pPr>
            <w:r w:rsidRPr="004D19F6">
              <w:rPr>
                <w:rFonts w:hint="eastAsia"/>
              </w:rPr>
              <w:t>Year</w:t>
            </w:r>
          </w:p>
        </w:tc>
        <w:tc>
          <w:tcPr>
            <w:tcW w:w="1690" w:type="dxa"/>
          </w:tcPr>
          <w:p w:rsidR="00E04C2F" w:rsidRPr="004D19F6" w:rsidRDefault="00E04C2F" w:rsidP="00366A5A">
            <w:pPr>
              <w:jc w:val="center"/>
            </w:pPr>
            <w:r w:rsidRPr="004D19F6">
              <w:rPr>
                <w:rFonts w:hint="eastAsia"/>
              </w:rPr>
              <w:t>Cash-flow</w:t>
            </w:r>
          </w:p>
        </w:tc>
        <w:tc>
          <w:tcPr>
            <w:tcW w:w="1965" w:type="dxa"/>
          </w:tcPr>
          <w:p w:rsidR="00E04C2F" w:rsidRPr="004D19F6" w:rsidRDefault="00E04C2F" w:rsidP="00366A5A">
            <w:pPr>
              <w:jc w:val="center"/>
            </w:pPr>
            <w:r w:rsidRPr="004D19F6">
              <w:t>D</w:t>
            </w:r>
            <w:r w:rsidRPr="004D19F6">
              <w:rPr>
                <w:rFonts w:hint="eastAsia"/>
              </w:rPr>
              <w:t xml:space="preserve">iscount </w:t>
            </w:r>
            <w:r w:rsidRPr="004D19F6">
              <w:t>factors</w:t>
            </w:r>
          </w:p>
          <w:p w:rsidR="00E04C2F" w:rsidRPr="004D19F6" w:rsidRDefault="00E04C2F" w:rsidP="00366A5A">
            <w:pPr>
              <w:jc w:val="center"/>
            </w:pPr>
          </w:p>
        </w:tc>
        <w:tc>
          <w:tcPr>
            <w:tcW w:w="1508" w:type="dxa"/>
          </w:tcPr>
          <w:p w:rsidR="00E04C2F" w:rsidRPr="004D19F6" w:rsidRDefault="00E04C2F" w:rsidP="00366A5A">
            <w:pPr>
              <w:jc w:val="center"/>
            </w:pPr>
            <w:r w:rsidRPr="004D19F6">
              <w:t>D</w:t>
            </w:r>
            <w:r w:rsidRPr="004D19F6">
              <w:rPr>
                <w:rFonts w:hint="eastAsia"/>
              </w:rPr>
              <w:t>iscount Cash-flow</w:t>
            </w:r>
          </w:p>
          <w:p w:rsidR="00E04C2F" w:rsidRPr="004D19F6" w:rsidRDefault="00E04C2F" w:rsidP="00366A5A">
            <w:pPr>
              <w:jc w:val="center"/>
            </w:pP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0</w:t>
            </w:r>
          </w:p>
        </w:tc>
        <w:tc>
          <w:tcPr>
            <w:tcW w:w="1690" w:type="dxa"/>
          </w:tcPr>
          <w:p w:rsidR="00E04C2F" w:rsidRPr="004D19F6" w:rsidRDefault="00E04C2F" w:rsidP="00366A5A">
            <w:pPr>
              <w:jc w:val="center"/>
            </w:pPr>
            <w:r w:rsidRPr="004D19F6">
              <w:t>-9849.93</w:t>
            </w:r>
          </w:p>
        </w:tc>
        <w:tc>
          <w:tcPr>
            <w:tcW w:w="1965" w:type="dxa"/>
          </w:tcPr>
          <w:p w:rsidR="00E04C2F" w:rsidRPr="004D19F6" w:rsidRDefault="00E04C2F" w:rsidP="00366A5A">
            <w:pPr>
              <w:jc w:val="center"/>
            </w:pPr>
            <w:r w:rsidRPr="004D19F6">
              <w:t>1</w:t>
            </w:r>
          </w:p>
        </w:tc>
        <w:tc>
          <w:tcPr>
            <w:tcW w:w="1508" w:type="dxa"/>
            <w:vAlign w:val="center"/>
          </w:tcPr>
          <w:p w:rsidR="00E04C2F" w:rsidRPr="004D19F6" w:rsidRDefault="00E04C2F" w:rsidP="00366A5A">
            <w:pPr>
              <w:overflowPunct/>
              <w:autoSpaceDE/>
              <w:autoSpaceDN/>
              <w:adjustRightInd/>
              <w:spacing w:after="0"/>
              <w:jc w:val="center"/>
              <w:textAlignment w:val="auto"/>
            </w:pPr>
            <w:r w:rsidRPr="004D19F6">
              <w:rPr>
                <w:rFonts w:hint="eastAsia"/>
              </w:rPr>
              <w:t>-9849.93</w:t>
            </w: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1</w:t>
            </w:r>
          </w:p>
        </w:tc>
        <w:tc>
          <w:tcPr>
            <w:tcW w:w="1690" w:type="dxa"/>
          </w:tcPr>
          <w:p w:rsidR="00E04C2F" w:rsidRPr="004D19F6" w:rsidRDefault="00E04C2F" w:rsidP="00366A5A">
            <w:pPr>
              <w:jc w:val="center"/>
            </w:pPr>
            <w:r w:rsidRPr="004D19F6">
              <w:rPr>
                <w:rFonts w:hint="eastAsia"/>
              </w:rPr>
              <w:t>33,800</w:t>
            </w:r>
          </w:p>
        </w:tc>
        <w:tc>
          <w:tcPr>
            <w:tcW w:w="1965" w:type="dxa"/>
          </w:tcPr>
          <w:p w:rsidR="00E04C2F" w:rsidRPr="004D19F6" w:rsidRDefault="00E04C2F" w:rsidP="00366A5A">
            <w:pPr>
              <w:jc w:val="center"/>
            </w:pPr>
            <w:r w:rsidRPr="004D19F6">
              <w:rPr>
                <w:rFonts w:hint="eastAsia"/>
              </w:rPr>
              <w:t>0.93</w:t>
            </w:r>
            <w:r w:rsidRPr="004D19F6">
              <w:t>46</w:t>
            </w:r>
          </w:p>
        </w:tc>
        <w:tc>
          <w:tcPr>
            <w:tcW w:w="1508" w:type="dxa"/>
            <w:vAlign w:val="center"/>
          </w:tcPr>
          <w:p w:rsidR="00E04C2F" w:rsidRPr="004D19F6" w:rsidRDefault="00E04C2F" w:rsidP="00366A5A">
            <w:pPr>
              <w:jc w:val="center"/>
            </w:pPr>
            <w:r w:rsidRPr="004D19F6">
              <w:rPr>
                <w:rFonts w:hint="eastAsia"/>
              </w:rPr>
              <w:t>31589.48</w:t>
            </w: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2</w:t>
            </w:r>
          </w:p>
        </w:tc>
        <w:tc>
          <w:tcPr>
            <w:tcW w:w="1690" w:type="dxa"/>
          </w:tcPr>
          <w:p w:rsidR="00E04C2F" w:rsidRPr="004D19F6" w:rsidRDefault="00E04C2F" w:rsidP="00366A5A">
            <w:pPr>
              <w:jc w:val="center"/>
            </w:pPr>
            <w:r w:rsidRPr="004D19F6">
              <w:rPr>
                <w:rFonts w:hint="eastAsia"/>
              </w:rPr>
              <w:t>33,800</w:t>
            </w:r>
          </w:p>
        </w:tc>
        <w:tc>
          <w:tcPr>
            <w:tcW w:w="1965" w:type="dxa"/>
          </w:tcPr>
          <w:p w:rsidR="00E04C2F" w:rsidRPr="004D19F6" w:rsidRDefault="00E04C2F" w:rsidP="00366A5A">
            <w:pPr>
              <w:jc w:val="center"/>
            </w:pPr>
            <w:r w:rsidRPr="004D19F6">
              <w:rPr>
                <w:rFonts w:hint="eastAsia"/>
              </w:rPr>
              <w:t>0.</w:t>
            </w:r>
            <w:r w:rsidRPr="004D19F6">
              <w:t>8734</w:t>
            </w:r>
          </w:p>
        </w:tc>
        <w:tc>
          <w:tcPr>
            <w:tcW w:w="1508" w:type="dxa"/>
            <w:vAlign w:val="center"/>
          </w:tcPr>
          <w:p w:rsidR="00E04C2F" w:rsidRPr="004D19F6" w:rsidRDefault="00E04C2F" w:rsidP="00366A5A">
            <w:pPr>
              <w:jc w:val="center"/>
            </w:pPr>
            <w:r w:rsidRPr="004D19F6">
              <w:rPr>
                <w:rFonts w:hint="eastAsia"/>
              </w:rPr>
              <w:t>29520.92</w:t>
            </w: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3</w:t>
            </w:r>
          </w:p>
        </w:tc>
        <w:tc>
          <w:tcPr>
            <w:tcW w:w="1690" w:type="dxa"/>
          </w:tcPr>
          <w:p w:rsidR="00E04C2F" w:rsidRPr="004D19F6" w:rsidRDefault="00E04C2F" w:rsidP="00366A5A">
            <w:pPr>
              <w:jc w:val="center"/>
            </w:pPr>
            <w:r w:rsidRPr="004D19F6">
              <w:rPr>
                <w:rFonts w:hint="eastAsia"/>
              </w:rPr>
              <w:t>33,800</w:t>
            </w:r>
          </w:p>
        </w:tc>
        <w:tc>
          <w:tcPr>
            <w:tcW w:w="1965" w:type="dxa"/>
          </w:tcPr>
          <w:p w:rsidR="00E04C2F" w:rsidRPr="004D19F6" w:rsidRDefault="00E04C2F" w:rsidP="00366A5A">
            <w:pPr>
              <w:jc w:val="center"/>
            </w:pPr>
            <w:r w:rsidRPr="004D19F6">
              <w:rPr>
                <w:rFonts w:hint="eastAsia"/>
              </w:rPr>
              <w:t>0.8162</w:t>
            </w:r>
          </w:p>
        </w:tc>
        <w:tc>
          <w:tcPr>
            <w:tcW w:w="1508" w:type="dxa"/>
            <w:vAlign w:val="center"/>
          </w:tcPr>
          <w:p w:rsidR="00E04C2F" w:rsidRPr="004D19F6" w:rsidRDefault="00E04C2F" w:rsidP="00366A5A">
            <w:pPr>
              <w:jc w:val="center"/>
            </w:pPr>
            <w:r w:rsidRPr="004D19F6">
              <w:rPr>
                <w:rFonts w:hint="eastAsia"/>
              </w:rPr>
              <w:t>27587.56</w:t>
            </w: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4</w:t>
            </w:r>
          </w:p>
        </w:tc>
        <w:tc>
          <w:tcPr>
            <w:tcW w:w="1690" w:type="dxa"/>
          </w:tcPr>
          <w:p w:rsidR="00E04C2F" w:rsidRPr="004D19F6" w:rsidRDefault="00E04C2F" w:rsidP="00366A5A">
            <w:pPr>
              <w:jc w:val="center"/>
            </w:pPr>
            <w:r w:rsidRPr="004D19F6">
              <w:rPr>
                <w:rFonts w:hint="eastAsia"/>
              </w:rPr>
              <w:t>33,800</w:t>
            </w:r>
          </w:p>
        </w:tc>
        <w:tc>
          <w:tcPr>
            <w:tcW w:w="1965" w:type="dxa"/>
          </w:tcPr>
          <w:p w:rsidR="00E04C2F" w:rsidRPr="004D19F6" w:rsidRDefault="00E04C2F" w:rsidP="00366A5A">
            <w:pPr>
              <w:jc w:val="center"/>
            </w:pPr>
            <w:r w:rsidRPr="004D19F6">
              <w:rPr>
                <w:rFonts w:hint="eastAsia"/>
              </w:rPr>
              <w:t>0.</w:t>
            </w:r>
            <w:r w:rsidRPr="004D19F6">
              <w:t>7629</w:t>
            </w:r>
          </w:p>
        </w:tc>
        <w:tc>
          <w:tcPr>
            <w:tcW w:w="1508" w:type="dxa"/>
            <w:vAlign w:val="center"/>
          </w:tcPr>
          <w:p w:rsidR="00E04C2F" w:rsidRPr="004D19F6" w:rsidRDefault="00E04C2F" w:rsidP="00366A5A">
            <w:pPr>
              <w:jc w:val="center"/>
            </w:pPr>
            <w:r w:rsidRPr="004D19F6">
              <w:rPr>
                <w:rFonts w:hint="eastAsia"/>
              </w:rPr>
              <w:t>25786.02</w:t>
            </w:r>
          </w:p>
        </w:tc>
      </w:tr>
      <w:tr w:rsidR="00E04C2F" w:rsidRPr="004D19F6" w:rsidTr="00366A5A">
        <w:trPr>
          <w:jc w:val="center"/>
        </w:trPr>
        <w:tc>
          <w:tcPr>
            <w:tcW w:w="1625" w:type="dxa"/>
          </w:tcPr>
          <w:p w:rsidR="00E04C2F" w:rsidRPr="004D19F6" w:rsidRDefault="00E04C2F" w:rsidP="00366A5A">
            <w:pPr>
              <w:jc w:val="center"/>
            </w:pPr>
            <w:r w:rsidRPr="004D19F6">
              <w:rPr>
                <w:rFonts w:hint="eastAsia"/>
              </w:rPr>
              <w:t>5</w:t>
            </w:r>
          </w:p>
        </w:tc>
        <w:tc>
          <w:tcPr>
            <w:tcW w:w="1690" w:type="dxa"/>
          </w:tcPr>
          <w:p w:rsidR="00E04C2F" w:rsidRPr="004D19F6" w:rsidRDefault="00E04C2F" w:rsidP="00366A5A">
            <w:pPr>
              <w:jc w:val="center"/>
            </w:pPr>
            <w:r w:rsidRPr="004D19F6">
              <w:t>33,800</w:t>
            </w:r>
          </w:p>
        </w:tc>
        <w:tc>
          <w:tcPr>
            <w:tcW w:w="1965" w:type="dxa"/>
          </w:tcPr>
          <w:p w:rsidR="00E04C2F" w:rsidRPr="004D19F6" w:rsidRDefault="00E04C2F" w:rsidP="00366A5A">
            <w:pPr>
              <w:jc w:val="center"/>
            </w:pPr>
            <w:r w:rsidRPr="004D19F6">
              <w:rPr>
                <w:rFonts w:hint="eastAsia"/>
              </w:rPr>
              <w:t>0.7130</w:t>
            </w:r>
          </w:p>
        </w:tc>
        <w:tc>
          <w:tcPr>
            <w:tcW w:w="1508" w:type="dxa"/>
            <w:vAlign w:val="center"/>
          </w:tcPr>
          <w:p w:rsidR="00E04C2F" w:rsidRPr="004D19F6" w:rsidRDefault="00E04C2F" w:rsidP="00366A5A">
            <w:pPr>
              <w:jc w:val="center"/>
            </w:pPr>
            <w:r w:rsidRPr="004D19F6">
              <w:rPr>
                <w:rFonts w:hint="eastAsia"/>
              </w:rPr>
              <w:t>24099.4</w:t>
            </w:r>
          </w:p>
        </w:tc>
      </w:tr>
      <w:tr w:rsidR="00E04C2F" w:rsidTr="00366A5A">
        <w:trPr>
          <w:jc w:val="center"/>
        </w:trPr>
        <w:tc>
          <w:tcPr>
            <w:tcW w:w="1625" w:type="dxa"/>
          </w:tcPr>
          <w:p w:rsidR="00E04C2F" w:rsidRPr="004D19F6" w:rsidRDefault="00E04C2F" w:rsidP="00366A5A">
            <w:pPr>
              <w:jc w:val="center"/>
            </w:pPr>
          </w:p>
        </w:tc>
        <w:tc>
          <w:tcPr>
            <w:tcW w:w="1690" w:type="dxa"/>
          </w:tcPr>
          <w:p w:rsidR="00E04C2F" w:rsidRPr="004D19F6" w:rsidRDefault="00E04C2F" w:rsidP="00366A5A">
            <w:pPr>
              <w:jc w:val="center"/>
            </w:pPr>
          </w:p>
        </w:tc>
        <w:tc>
          <w:tcPr>
            <w:tcW w:w="1965" w:type="dxa"/>
          </w:tcPr>
          <w:p w:rsidR="00E04C2F" w:rsidRPr="004D19F6" w:rsidRDefault="00E04C2F" w:rsidP="00366A5A">
            <w:pPr>
              <w:jc w:val="center"/>
            </w:pPr>
            <w:proofErr w:type="spellStart"/>
            <w:r w:rsidRPr="004D19F6">
              <w:rPr>
                <w:rFonts w:hint="eastAsia"/>
              </w:rPr>
              <w:t>NPV</w:t>
            </w:r>
            <w:proofErr w:type="spellEnd"/>
          </w:p>
        </w:tc>
        <w:tc>
          <w:tcPr>
            <w:tcW w:w="1508" w:type="dxa"/>
            <w:vAlign w:val="center"/>
          </w:tcPr>
          <w:p w:rsidR="00E04C2F" w:rsidRPr="00FC73A1" w:rsidRDefault="00E04C2F" w:rsidP="00366A5A">
            <w:pPr>
              <w:jc w:val="center"/>
            </w:pPr>
            <w:r w:rsidRPr="004D19F6">
              <w:rPr>
                <w:rFonts w:hint="eastAsia"/>
              </w:rPr>
              <w:t>128733.5</w:t>
            </w:r>
          </w:p>
        </w:tc>
      </w:tr>
    </w:tbl>
    <w:p w:rsidR="00E04C2F" w:rsidRDefault="00E04C2F" w:rsidP="00E04C2F"/>
    <w:p w:rsidR="00E04C2F" w:rsidRDefault="00E04C2F">
      <w:pPr>
        <w:overflowPunct/>
        <w:autoSpaceDE/>
        <w:autoSpaceDN/>
        <w:adjustRightInd/>
        <w:spacing w:after="0"/>
        <w:textAlignment w:val="auto"/>
      </w:pPr>
      <w:r>
        <w:br w:type="page"/>
      </w:r>
    </w:p>
    <w:p w:rsidR="00525BE5" w:rsidRPr="00525BE5" w:rsidRDefault="00525BE5" w:rsidP="00525BE5">
      <w:pPr>
        <w:pStyle w:val="1"/>
        <w:rPr>
          <w:rStyle w:val="Hyperlink1"/>
          <w:color w:val="auto"/>
          <w:u w:val="none"/>
        </w:rPr>
      </w:pPr>
      <w:bookmarkStart w:id="28" w:name="_Toc504425624"/>
      <w:bookmarkStart w:id="29" w:name="_Toc505602396"/>
      <w:r w:rsidRPr="00525BE5">
        <w:rPr>
          <w:rStyle w:val="Hyperlink1"/>
          <w:rFonts w:hint="eastAsia"/>
          <w:color w:val="auto"/>
          <w:u w:val="none"/>
        </w:rPr>
        <w:lastRenderedPageBreak/>
        <w:t>Project Controls</w:t>
      </w:r>
      <w:bookmarkEnd w:id="28"/>
      <w:bookmarkEnd w:id="29"/>
    </w:p>
    <w:p w:rsidR="00525BE5" w:rsidRDefault="00525BE5" w:rsidP="00525BE5">
      <w:r w:rsidRPr="00E705EF">
        <w:t>Project controls are the data gathering, management and analytical processes used to predict, understand and constructively influence the time and cost outcomes of a project</w:t>
      </w:r>
      <w:r>
        <w:t>.</w:t>
      </w:r>
      <w:r w:rsidRPr="00E705EF">
        <w:t xml:space="preserve"> </w:t>
      </w:r>
      <w:r>
        <w:rPr>
          <w:rFonts w:hint="eastAsia"/>
        </w:rPr>
        <w:t>T</w:t>
      </w:r>
      <w:r w:rsidRPr="00E705EF">
        <w:t>hrough the communication of information in formats that assist effective management and decision making</w:t>
      </w:r>
      <w:r>
        <w:rPr>
          <w:rFonts w:hint="eastAsia"/>
        </w:rPr>
        <w:t>.</w:t>
      </w:r>
      <w:r w:rsidRPr="00E705EF">
        <w:t> Project</w:t>
      </w:r>
      <w:r>
        <w:rPr>
          <w:rFonts w:hint="eastAsia"/>
        </w:rPr>
        <w:t xml:space="preserve"> </w:t>
      </w:r>
      <w:r w:rsidRPr="00E705EF">
        <w:t>controls are the tools that help you save time and cutting costs.</w:t>
      </w:r>
      <w:r w:rsidRPr="000E2165">
        <w:rPr>
          <w:rFonts w:ascii="Arial" w:hAnsi="Arial" w:cs="Arial"/>
          <w:color w:val="333333"/>
          <w:sz w:val="16"/>
          <w:szCs w:val="16"/>
          <w:shd w:val="clear" w:color="auto" w:fill="FFFFFF"/>
        </w:rPr>
        <w:t xml:space="preserve"> </w:t>
      </w:r>
      <w:r w:rsidRPr="000E2165">
        <w:t>Project controls are all-encompassing for project definition, planning, execution, and completion; assisting in the entire lifecycle of your project</w:t>
      </w:r>
      <w:r>
        <w:rPr>
          <w:rFonts w:hint="eastAsia"/>
        </w:rPr>
        <w:t>.</w:t>
      </w:r>
      <w:r w:rsidRPr="000E2165">
        <w:rPr>
          <w:rFonts w:ascii="Arial" w:hAnsi="Arial" w:cs="Arial"/>
          <w:color w:val="333333"/>
          <w:sz w:val="16"/>
          <w:szCs w:val="16"/>
          <w:shd w:val="clear" w:color="auto" w:fill="FFFFFF"/>
        </w:rPr>
        <w:t xml:space="preserve"> </w:t>
      </w:r>
      <w:r>
        <w:rPr>
          <w:rFonts w:ascii="Arial" w:hAnsi="Arial" w:cs="Arial"/>
          <w:color w:val="333333"/>
          <w:sz w:val="16"/>
          <w:szCs w:val="16"/>
          <w:shd w:val="clear" w:color="auto" w:fill="FFFFFF"/>
        </w:rPr>
        <w:t> </w:t>
      </w:r>
      <w:r>
        <w:rPr>
          <w:rFonts w:hint="eastAsia"/>
        </w:rPr>
        <w:t>However, t</w:t>
      </w:r>
      <w:r w:rsidRPr="000E2165">
        <w:t>he use of controls will vary according to individual project demands</w:t>
      </w:r>
      <w:r>
        <w:rPr>
          <w:rFonts w:hint="eastAsia"/>
        </w:rPr>
        <w:t>. Hence, project plan, team monitoring and minutes are included in this project control. Following are detailed project plan, team monitoring and minutes.</w:t>
      </w:r>
    </w:p>
    <w:p w:rsidR="00525BE5" w:rsidRPr="00FD7D2C" w:rsidRDefault="00525BE5" w:rsidP="00525BE5">
      <w:pPr>
        <w:pStyle w:val="2"/>
      </w:pPr>
      <w:bookmarkStart w:id="30" w:name="_Toc505602397"/>
      <w:r>
        <w:t>Project</w:t>
      </w:r>
      <w:r>
        <w:rPr>
          <w:rFonts w:hint="eastAsia"/>
        </w:rPr>
        <w:t xml:space="preserve"> </w:t>
      </w:r>
      <w:r w:rsidR="00D25270">
        <w:t>P</w:t>
      </w:r>
      <w:r>
        <w:rPr>
          <w:rFonts w:hint="eastAsia"/>
        </w:rPr>
        <w:t>lan</w:t>
      </w:r>
      <w:bookmarkEnd w:id="30"/>
    </w:p>
    <w:p w:rsidR="00FD7D2C" w:rsidRDefault="00FD7D2C" w:rsidP="000243B4">
      <w:pPr>
        <w:jc w:val="both"/>
      </w:pPr>
      <w:r>
        <w:rPr>
          <w:rFonts w:hint="eastAsia"/>
        </w:rPr>
        <w:t>House of Music Wales</w:t>
      </w:r>
      <w:r w:rsidR="009C5EA6">
        <w:t xml:space="preserve"> </w:t>
      </w:r>
      <w:r>
        <w:rPr>
          <w:rFonts w:hint="eastAsia"/>
        </w:rPr>
        <w:t>(</w:t>
      </w:r>
      <w:proofErr w:type="spellStart"/>
      <w:r>
        <w:rPr>
          <w:rFonts w:hint="eastAsia"/>
        </w:rPr>
        <w:t>HMW</w:t>
      </w:r>
      <w:proofErr w:type="spellEnd"/>
      <w:r>
        <w:rPr>
          <w:rFonts w:hint="eastAsia"/>
        </w:rPr>
        <w:t>) is a chain record shop selling different kinds of vinyl and CD</w:t>
      </w:r>
      <w:r w:rsidR="008D105F">
        <w:t>s</w:t>
      </w:r>
      <w:r>
        <w:rPr>
          <w:rFonts w:hint="eastAsia"/>
        </w:rPr>
        <w:t xml:space="preserve">. People in Swansea even South Wales can buy vinyl and CD in physical stores of </w:t>
      </w:r>
      <w:proofErr w:type="spellStart"/>
      <w:r>
        <w:rPr>
          <w:rFonts w:hint="eastAsia"/>
        </w:rPr>
        <w:t>HMW</w:t>
      </w:r>
      <w:proofErr w:type="spellEnd"/>
      <w:r>
        <w:rPr>
          <w:rFonts w:hint="eastAsia"/>
        </w:rPr>
        <w:t xml:space="preserve"> from late </w:t>
      </w:r>
      <w:proofErr w:type="spellStart"/>
      <w:r>
        <w:rPr>
          <w:rFonts w:hint="eastAsia"/>
        </w:rPr>
        <w:t>80</w:t>
      </w:r>
      <w:r>
        <w:t>’</w:t>
      </w:r>
      <w:r>
        <w:rPr>
          <w:rFonts w:hint="eastAsia"/>
        </w:rPr>
        <w:t>s</w:t>
      </w:r>
      <w:proofErr w:type="spellEnd"/>
      <w:r>
        <w:rPr>
          <w:rFonts w:hint="eastAsia"/>
        </w:rPr>
        <w:t>. And also independent DJs also can buy goods they need in physical stores.</w:t>
      </w:r>
    </w:p>
    <w:p w:rsidR="00FD7D2C" w:rsidRDefault="000310CE" w:rsidP="000243B4">
      <w:pPr>
        <w:jc w:val="both"/>
      </w:pPr>
      <w:r>
        <w:rPr>
          <w:rFonts w:hint="eastAsia"/>
        </w:rPr>
        <w:t>As we know</w:t>
      </w:r>
      <w:r w:rsidR="00D052CB">
        <w:rPr>
          <w:rFonts w:hint="eastAsia"/>
        </w:rPr>
        <w:t>, shopping on</w:t>
      </w:r>
      <w:r w:rsidR="00FD7D2C">
        <w:rPr>
          <w:rFonts w:hint="eastAsia"/>
        </w:rPr>
        <w:t xml:space="preserve">line </w:t>
      </w:r>
      <w:r w:rsidR="005374BE">
        <w:t>has</w:t>
      </w:r>
      <w:r w:rsidR="005374BE">
        <w:rPr>
          <w:rFonts w:hint="eastAsia"/>
        </w:rPr>
        <w:t xml:space="preserve"> become</w:t>
      </w:r>
      <w:r w:rsidR="00FD7D2C">
        <w:rPr>
          <w:rFonts w:hint="eastAsia"/>
        </w:rPr>
        <w:t xml:space="preserve"> more and more popular for</w:t>
      </w:r>
      <w:r w:rsidR="00A57CAA">
        <w:t xml:space="preserve"> the</w:t>
      </w:r>
      <w:r w:rsidR="00FD7D2C">
        <w:rPr>
          <w:rFonts w:hint="eastAsia"/>
        </w:rPr>
        <w:t xml:space="preserve"> last several decades. </w:t>
      </w:r>
      <w:r w:rsidR="00E40E0F">
        <w:rPr>
          <w:rFonts w:hint="eastAsia"/>
        </w:rPr>
        <w:t>O</w:t>
      </w:r>
      <w:r w:rsidR="00FD7D2C">
        <w:rPr>
          <w:rFonts w:hint="eastAsia"/>
        </w:rPr>
        <w:t>nline</w:t>
      </w:r>
      <w:r w:rsidR="00E40E0F">
        <w:t xml:space="preserve"> shops</w:t>
      </w:r>
      <w:r w:rsidR="00FD7D2C">
        <w:rPr>
          <w:rFonts w:hint="eastAsia"/>
        </w:rPr>
        <w:t xml:space="preserve"> are </w:t>
      </w:r>
      <w:r w:rsidR="00E40E0F">
        <w:t>trusted</w:t>
      </w:r>
      <w:r w:rsidR="00E40E0F">
        <w:rPr>
          <w:rFonts w:hint="eastAsia"/>
        </w:rPr>
        <w:t xml:space="preserve"> by a lot of people</w:t>
      </w:r>
      <w:r w:rsidR="00FD7D2C">
        <w:rPr>
          <w:rFonts w:hint="eastAsia"/>
        </w:rPr>
        <w:t xml:space="preserve"> so there is no doubt that these shops can get relatively more profits from orders online and </w:t>
      </w:r>
      <w:r w:rsidR="00E40E0F">
        <w:rPr>
          <w:rFonts w:hint="eastAsia"/>
        </w:rPr>
        <w:t xml:space="preserve">people can buy things </w:t>
      </w:r>
      <w:r w:rsidR="00FD7D2C">
        <w:rPr>
          <w:rFonts w:hint="eastAsia"/>
        </w:rPr>
        <w:t xml:space="preserve">easily whenever and </w:t>
      </w:r>
      <w:r w:rsidR="00FD7D2C">
        <w:t>wherever</w:t>
      </w:r>
      <w:r w:rsidR="00FD7D2C">
        <w:rPr>
          <w:rFonts w:hint="eastAsia"/>
        </w:rPr>
        <w:t xml:space="preserve"> they </w:t>
      </w:r>
      <w:r w:rsidR="00E40E0F">
        <w:t>want</w:t>
      </w:r>
      <w:r w:rsidR="00FD7D2C">
        <w:rPr>
          <w:rFonts w:hint="eastAsia"/>
        </w:rPr>
        <w:t>.</w:t>
      </w:r>
    </w:p>
    <w:p w:rsidR="00FD7D2C" w:rsidRDefault="00FD7D2C" w:rsidP="000243B4">
      <w:pPr>
        <w:jc w:val="both"/>
      </w:pPr>
      <w:r>
        <w:rPr>
          <w:rFonts w:hint="eastAsia"/>
        </w:rPr>
        <w:t xml:space="preserve">Considering all the things including stock </w:t>
      </w:r>
      <w:r w:rsidR="00AA54ED">
        <w:t xml:space="preserve">selling </w:t>
      </w:r>
      <w:r w:rsidR="00AA54ED">
        <w:rPr>
          <w:rFonts w:hint="eastAsia"/>
        </w:rPr>
        <w:t>and changing</w:t>
      </w:r>
      <w:r w:rsidR="00DA0EF4">
        <w:rPr>
          <w:rFonts w:hint="eastAsia"/>
        </w:rPr>
        <w:t xml:space="preserve"> in market.</w:t>
      </w:r>
      <w:r>
        <w:rPr>
          <w:rFonts w:hint="eastAsia"/>
        </w:rPr>
        <w:t xml:space="preserve"> </w:t>
      </w:r>
      <w:proofErr w:type="spellStart"/>
      <w:r>
        <w:rPr>
          <w:rFonts w:hint="eastAsia"/>
        </w:rPr>
        <w:t>HMW</w:t>
      </w:r>
      <w:proofErr w:type="spellEnd"/>
      <w:r>
        <w:rPr>
          <w:rFonts w:hint="eastAsia"/>
        </w:rPr>
        <w:t xml:space="preserve"> decides to take part in e-commerce and the company wants to sell their stock online. So </w:t>
      </w:r>
      <w:proofErr w:type="spellStart"/>
      <w:r>
        <w:rPr>
          <w:rFonts w:hint="eastAsia"/>
        </w:rPr>
        <w:t>HMW</w:t>
      </w:r>
      <w:proofErr w:type="spellEnd"/>
      <w:r>
        <w:rPr>
          <w:rFonts w:hint="eastAsia"/>
        </w:rPr>
        <w:t xml:space="preserve"> employs </w:t>
      </w:r>
      <w:proofErr w:type="spellStart"/>
      <w:r>
        <w:rPr>
          <w:rFonts w:hint="eastAsia"/>
        </w:rPr>
        <w:t>GetitrIT</w:t>
      </w:r>
      <w:proofErr w:type="spellEnd"/>
      <w:r>
        <w:rPr>
          <w:rFonts w:hint="eastAsia"/>
        </w:rPr>
        <w:t xml:space="preserve">, an IT company to prepare project management plans. The </w:t>
      </w:r>
      <w:r w:rsidR="00DA0EF4">
        <w:rPr>
          <w:rFonts w:hint="eastAsia"/>
        </w:rPr>
        <w:t>company will build a w</w:t>
      </w:r>
      <w:r>
        <w:rPr>
          <w:rFonts w:hint="eastAsia"/>
        </w:rPr>
        <w:t xml:space="preserve">ebsite for </w:t>
      </w:r>
      <w:proofErr w:type="spellStart"/>
      <w:r>
        <w:rPr>
          <w:rFonts w:hint="eastAsia"/>
        </w:rPr>
        <w:t>HMW</w:t>
      </w:r>
      <w:proofErr w:type="spellEnd"/>
      <w:r>
        <w:rPr>
          <w:rFonts w:hint="eastAsia"/>
        </w:rPr>
        <w:t xml:space="preserve"> </w:t>
      </w:r>
      <w:r w:rsidR="00DA0EF4">
        <w:t>to sell their items</w:t>
      </w:r>
      <w:r>
        <w:rPr>
          <w:rFonts w:hint="eastAsia"/>
        </w:rPr>
        <w:t>.</w:t>
      </w:r>
    </w:p>
    <w:p w:rsidR="00FD7D2C" w:rsidRDefault="002C63F1" w:rsidP="000243B4">
      <w:pPr>
        <w:jc w:val="both"/>
      </w:pPr>
      <w:r w:rsidRPr="002C63F1">
        <w:rPr>
          <w:noProof/>
        </w:rPr>
        <w:lastRenderedPageBreak/>
        <w:drawing>
          <wp:anchor distT="0" distB="0" distL="114300" distR="114300" simplePos="0" relativeHeight="251665408" behindDoc="0" locked="0" layoutInCell="1" allowOverlap="1">
            <wp:simplePos x="0" y="0"/>
            <wp:positionH relativeFrom="column">
              <wp:posOffset>-220477</wp:posOffset>
            </wp:positionH>
            <wp:positionV relativeFrom="paragraph">
              <wp:posOffset>219075</wp:posOffset>
            </wp:positionV>
            <wp:extent cx="5957570" cy="2457450"/>
            <wp:effectExtent l="0" t="0" r="5080" b="0"/>
            <wp:wrapSquare wrapText="bothSides"/>
            <wp:docPr id="1" name="图片 1" descr="C:\Users\Fancyliu\AppData\Local\Temp\15167113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ancyliu\AppData\Local\Temp\1516711389.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57570" cy="2457450"/>
                    </a:xfrm>
                    <a:prstGeom prst="rect">
                      <a:avLst/>
                    </a:prstGeom>
                    <a:noFill/>
                    <a:ln>
                      <a:noFill/>
                    </a:ln>
                  </pic:spPr>
                </pic:pic>
              </a:graphicData>
            </a:graphic>
          </wp:anchor>
        </w:drawing>
      </w:r>
      <w:r w:rsidR="00FD7D2C">
        <w:rPr>
          <w:rFonts w:hint="eastAsia"/>
        </w:rPr>
        <w:t xml:space="preserve">As a team of </w:t>
      </w:r>
      <w:r w:rsidR="00D1249F">
        <w:t>computer specialists</w:t>
      </w:r>
      <w:r w:rsidR="00FD7D2C">
        <w:rPr>
          <w:rFonts w:hint="eastAsia"/>
        </w:rPr>
        <w:t xml:space="preserve">, we </w:t>
      </w:r>
      <w:r w:rsidR="0069018D">
        <w:t>developed</w:t>
      </w:r>
      <w:r w:rsidR="00FD7D2C">
        <w:rPr>
          <w:rFonts w:hint="eastAsia"/>
        </w:rPr>
        <w:t xml:space="preserve"> </w:t>
      </w:r>
      <w:r w:rsidR="004A33FA">
        <w:t xml:space="preserve">the </w:t>
      </w:r>
      <w:r w:rsidR="004A33FA">
        <w:rPr>
          <w:rFonts w:hint="eastAsia"/>
        </w:rPr>
        <w:t>following project plan</w:t>
      </w:r>
      <w:r w:rsidR="00FD7D2C">
        <w:rPr>
          <w:rFonts w:hint="eastAsia"/>
        </w:rPr>
        <w:t>:</w:t>
      </w:r>
      <w:r w:rsidRPr="002C63F1">
        <w:rPr>
          <w:noProof/>
        </w:rPr>
        <w:t xml:space="preserve"> </w:t>
      </w:r>
    </w:p>
    <w:p w:rsidR="00FD7D2C" w:rsidRDefault="008954F5" w:rsidP="003E132D">
      <w:pPr>
        <w:ind w:firstLineChars="900" w:firstLine="2160"/>
        <w:jc w:val="center"/>
      </w:pPr>
      <w:r>
        <w:t xml:space="preserve">The </w:t>
      </w:r>
      <w:r w:rsidR="00FD7D2C">
        <w:rPr>
          <w:rFonts w:hint="eastAsia"/>
        </w:rPr>
        <w:t xml:space="preserve">Gantt chart of </w:t>
      </w:r>
      <w:proofErr w:type="spellStart"/>
      <w:r w:rsidR="00FD7D2C">
        <w:rPr>
          <w:rFonts w:hint="eastAsia"/>
        </w:rPr>
        <w:t>HMW</w:t>
      </w:r>
      <w:proofErr w:type="spellEnd"/>
    </w:p>
    <w:p w:rsidR="00FD7D2C" w:rsidRDefault="00FD7D2C" w:rsidP="00FD7D2C">
      <w:pPr>
        <w:ind w:firstLineChars="900" w:firstLine="2160"/>
      </w:pPr>
    </w:p>
    <w:p w:rsidR="00FD7D2C" w:rsidRDefault="00FD7D2C" w:rsidP="00FD7D2C">
      <w:pPr>
        <w:ind w:firstLineChars="100" w:firstLine="240"/>
      </w:pPr>
      <w:r>
        <w:t>H</w:t>
      </w:r>
      <w:r>
        <w:rPr>
          <w:rFonts w:hint="eastAsia"/>
        </w:rPr>
        <w:t xml:space="preserve">ere are details about </w:t>
      </w:r>
      <w:r w:rsidR="00737C55">
        <w:t xml:space="preserve">the </w:t>
      </w:r>
      <w:proofErr w:type="spellStart"/>
      <w:r>
        <w:rPr>
          <w:rFonts w:hint="eastAsia"/>
        </w:rPr>
        <w:t>gantt</w:t>
      </w:r>
      <w:proofErr w:type="spellEnd"/>
      <w:r>
        <w:rPr>
          <w:rFonts w:hint="eastAsia"/>
        </w:rPr>
        <w:t xml:space="preserve"> chart of </w:t>
      </w:r>
      <w:proofErr w:type="spellStart"/>
      <w:r>
        <w:rPr>
          <w:rFonts w:hint="eastAsia"/>
        </w:rPr>
        <w:t>HMW</w:t>
      </w:r>
      <w:proofErr w:type="spellEnd"/>
      <w:r>
        <w:rPr>
          <w:rFonts w:hint="eastAsia"/>
        </w:rPr>
        <w:t>:</w:t>
      </w:r>
    </w:p>
    <w:p w:rsidR="00FD7D2C" w:rsidRPr="00D83CAF" w:rsidRDefault="00FD7D2C" w:rsidP="00FD7D2C">
      <w:pPr>
        <w:pStyle w:val="a5"/>
        <w:numPr>
          <w:ilvl w:val="0"/>
          <w:numId w:val="2"/>
        </w:numPr>
        <w:ind w:firstLineChars="0"/>
        <w:rPr>
          <w:sz w:val="24"/>
        </w:rPr>
      </w:pPr>
      <w:r w:rsidRPr="00D83CAF">
        <w:rPr>
          <w:sz w:val="24"/>
        </w:rPr>
        <w:t>Confirm</w:t>
      </w:r>
      <w:r w:rsidRPr="00D83CAF">
        <w:rPr>
          <w:rFonts w:hint="eastAsia"/>
          <w:sz w:val="24"/>
        </w:rPr>
        <w:t>ing</w:t>
      </w:r>
      <w:r w:rsidRPr="00D83CAF">
        <w:rPr>
          <w:sz w:val="24"/>
        </w:rPr>
        <w:t xml:space="preserve"> all documents with </w:t>
      </w:r>
      <w:proofErr w:type="spellStart"/>
      <w:r w:rsidRPr="00D83CAF">
        <w:rPr>
          <w:sz w:val="24"/>
        </w:rPr>
        <w:t>HMW</w:t>
      </w:r>
      <w:proofErr w:type="spellEnd"/>
      <w:r w:rsidRPr="00D83CAF">
        <w:rPr>
          <w:rFonts w:hint="eastAsia"/>
          <w:sz w:val="24"/>
        </w:rPr>
        <w:t>, it will start on 23</w:t>
      </w:r>
      <w:r w:rsidRPr="00D83CAF">
        <w:rPr>
          <w:rFonts w:hint="eastAsia"/>
          <w:sz w:val="24"/>
          <w:vertAlign w:val="superscript"/>
        </w:rPr>
        <w:t>rd</w:t>
      </w:r>
      <w:r w:rsidR="00C54A06" w:rsidRPr="00D83CAF">
        <w:rPr>
          <w:rFonts w:hint="eastAsia"/>
          <w:sz w:val="24"/>
        </w:rPr>
        <w:t xml:space="preserve"> September 2018 and end</w:t>
      </w:r>
      <w:r w:rsidRPr="00D83CAF">
        <w:rPr>
          <w:rFonts w:hint="eastAsia"/>
          <w:sz w:val="24"/>
        </w:rPr>
        <w:t xml:space="preserve"> on 31</w:t>
      </w:r>
      <w:r w:rsidRPr="00D83CAF">
        <w:rPr>
          <w:rFonts w:hint="eastAsia"/>
          <w:sz w:val="24"/>
          <w:vertAlign w:val="superscript"/>
        </w:rPr>
        <w:t>st</w:t>
      </w:r>
      <w:r w:rsidRPr="00D83CAF">
        <w:rPr>
          <w:rFonts w:hint="eastAsia"/>
          <w:sz w:val="24"/>
        </w:rPr>
        <w:t xml:space="preserve"> September 2018.</w:t>
      </w:r>
    </w:p>
    <w:p w:rsidR="00FD7D2C" w:rsidRPr="00D83CAF" w:rsidRDefault="00FD7D2C" w:rsidP="00FD7D2C">
      <w:pPr>
        <w:pStyle w:val="a5"/>
        <w:numPr>
          <w:ilvl w:val="0"/>
          <w:numId w:val="2"/>
        </w:numPr>
        <w:ind w:firstLineChars="0"/>
        <w:rPr>
          <w:sz w:val="24"/>
        </w:rPr>
      </w:pPr>
      <w:r w:rsidRPr="00D83CAF">
        <w:rPr>
          <w:sz w:val="24"/>
        </w:rPr>
        <w:t>Project Set-up</w:t>
      </w:r>
      <w:r w:rsidRPr="00D83CAF">
        <w:rPr>
          <w:rFonts w:hint="eastAsia"/>
          <w:sz w:val="24"/>
        </w:rPr>
        <w:t>, it will start on 1</w:t>
      </w:r>
      <w:r w:rsidRPr="00D83CAF">
        <w:rPr>
          <w:rFonts w:hint="eastAsia"/>
          <w:sz w:val="24"/>
          <w:vertAlign w:val="superscript"/>
        </w:rPr>
        <w:t>st</w:t>
      </w:r>
      <w:r w:rsidRPr="00D83CAF">
        <w:rPr>
          <w:rFonts w:hint="eastAsia"/>
          <w:sz w:val="24"/>
        </w:rPr>
        <w:t xml:space="preserve"> February 2018 and ends on 25</w:t>
      </w:r>
      <w:r w:rsidRPr="00D83CAF">
        <w:rPr>
          <w:rFonts w:hint="eastAsia"/>
          <w:sz w:val="24"/>
          <w:vertAlign w:val="superscript"/>
        </w:rPr>
        <w:t>th</w:t>
      </w:r>
      <w:r w:rsidRPr="00D83CAF">
        <w:rPr>
          <w:rFonts w:hint="eastAsia"/>
          <w:sz w:val="24"/>
        </w:rPr>
        <w:t xml:space="preserve"> April 2018 and there are two small sections in Project Set-up:    hardware </w:t>
      </w:r>
      <w:proofErr w:type="spellStart"/>
      <w:r w:rsidRPr="00D83CAF">
        <w:rPr>
          <w:rFonts w:hint="eastAsia"/>
          <w:sz w:val="24"/>
        </w:rPr>
        <w:t>form1</w:t>
      </w:r>
      <w:r w:rsidRPr="00D83CAF">
        <w:rPr>
          <w:rFonts w:hint="eastAsia"/>
          <w:sz w:val="24"/>
          <w:vertAlign w:val="superscript"/>
        </w:rPr>
        <w:t>st</w:t>
      </w:r>
      <w:proofErr w:type="spellEnd"/>
      <w:r w:rsidRPr="00D83CAF">
        <w:rPr>
          <w:rFonts w:hint="eastAsia"/>
          <w:sz w:val="24"/>
        </w:rPr>
        <w:t xml:space="preserve"> February 2018 to 14</w:t>
      </w:r>
      <w:r w:rsidRPr="00D83CAF">
        <w:rPr>
          <w:rFonts w:hint="eastAsia"/>
          <w:sz w:val="24"/>
          <w:vertAlign w:val="superscript"/>
        </w:rPr>
        <w:t>th</w:t>
      </w:r>
      <w:r w:rsidRPr="00D83CAF">
        <w:rPr>
          <w:rFonts w:hint="eastAsia"/>
          <w:sz w:val="24"/>
        </w:rPr>
        <w:t xml:space="preserve"> March 2018; software from 15</w:t>
      </w:r>
      <w:r w:rsidRPr="00D83CAF">
        <w:rPr>
          <w:rFonts w:hint="eastAsia"/>
          <w:sz w:val="24"/>
          <w:vertAlign w:val="superscript"/>
        </w:rPr>
        <w:t>th</w:t>
      </w:r>
      <w:r w:rsidRPr="00D83CAF">
        <w:rPr>
          <w:rFonts w:hint="eastAsia"/>
          <w:sz w:val="24"/>
        </w:rPr>
        <w:t xml:space="preserve"> March 2018 to 25</w:t>
      </w:r>
      <w:r w:rsidRPr="00D83CAF">
        <w:rPr>
          <w:rFonts w:hint="eastAsia"/>
          <w:sz w:val="24"/>
          <w:vertAlign w:val="superscript"/>
        </w:rPr>
        <w:t>th</w:t>
      </w:r>
      <w:r w:rsidRPr="00D83CAF">
        <w:rPr>
          <w:rFonts w:hint="eastAsia"/>
          <w:sz w:val="24"/>
        </w:rPr>
        <w:t xml:space="preserve"> April 2018.</w:t>
      </w:r>
    </w:p>
    <w:p w:rsidR="00356174" w:rsidRPr="00D83CAF" w:rsidRDefault="00FD7D2C" w:rsidP="00FD7D2C">
      <w:pPr>
        <w:pStyle w:val="a5"/>
        <w:numPr>
          <w:ilvl w:val="0"/>
          <w:numId w:val="2"/>
        </w:numPr>
        <w:ind w:firstLineChars="0"/>
        <w:rPr>
          <w:sz w:val="24"/>
        </w:rPr>
      </w:pPr>
      <w:r w:rsidRPr="00D83CAF">
        <w:rPr>
          <w:sz w:val="24"/>
        </w:rPr>
        <w:t>Design</w:t>
      </w:r>
      <w:r w:rsidRPr="00D83CAF">
        <w:rPr>
          <w:rFonts w:hint="eastAsia"/>
          <w:sz w:val="24"/>
        </w:rPr>
        <w:t>ing</w:t>
      </w:r>
      <w:r w:rsidRPr="00D83CAF">
        <w:rPr>
          <w:sz w:val="24"/>
        </w:rPr>
        <w:t xml:space="preserve"> and develop</w:t>
      </w:r>
      <w:r w:rsidRPr="00D83CAF">
        <w:rPr>
          <w:rFonts w:hint="eastAsia"/>
          <w:sz w:val="24"/>
        </w:rPr>
        <w:t>ing</w:t>
      </w:r>
      <w:r w:rsidRPr="00D83CAF">
        <w:rPr>
          <w:sz w:val="24"/>
        </w:rPr>
        <w:t xml:space="preserve"> a website</w:t>
      </w:r>
      <w:r w:rsidRPr="00D83CAF">
        <w:rPr>
          <w:rFonts w:hint="eastAsia"/>
          <w:sz w:val="24"/>
        </w:rPr>
        <w:t xml:space="preserve"> from 26</w:t>
      </w:r>
      <w:r w:rsidRPr="00D83CAF">
        <w:rPr>
          <w:rFonts w:hint="eastAsia"/>
          <w:sz w:val="24"/>
          <w:vertAlign w:val="superscript"/>
        </w:rPr>
        <w:t>th</w:t>
      </w:r>
      <w:r w:rsidRPr="00D83CAF">
        <w:rPr>
          <w:rFonts w:hint="eastAsia"/>
          <w:sz w:val="24"/>
        </w:rPr>
        <w:t xml:space="preserve"> April 2018 to 6</w:t>
      </w:r>
      <w:r w:rsidRPr="00D83CAF">
        <w:rPr>
          <w:rFonts w:hint="eastAsia"/>
          <w:sz w:val="24"/>
          <w:vertAlign w:val="superscript"/>
        </w:rPr>
        <w:t>th</w:t>
      </w:r>
      <w:r w:rsidR="00DB6FE4" w:rsidRPr="00D83CAF">
        <w:rPr>
          <w:rFonts w:hint="eastAsia"/>
          <w:sz w:val="24"/>
        </w:rPr>
        <w:t xml:space="preserve"> </w:t>
      </w:r>
      <w:r w:rsidR="003D4877" w:rsidRPr="00D83CAF">
        <w:rPr>
          <w:rFonts w:hint="eastAsia"/>
          <w:sz w:val="24"/>
        </w:rPr>
        <w:t xml:space="preserve">June 2019, </w:t>
      </w:r>
      <w:r w:rsidR="001F2A78" w:rsidRPr="00D83CAF">
        <w:rPr>
          <w:rFonts w:hint="eastAsia"/>
          <w:sz w:val="24"/>
        </w:rPr>
        <w:t>which</w:t>
      </w:r>
      <w:r w:rsidRPr="00D83CAF">
        <w:rPr>
          <w:rFonts w:hint="eastAsia"/>
          <w:sz w:val="24"/>
        </w:rPr>
        <w:t xml:space="preserve"> has three small section</w:t>
      </w:r>
      <w:r w:rsidR="00356174" w:rsidRPr="00D83CAF">
        <w:rPr>
          <w:rFonts w:hint="eastAsia"/>
          <w:sz w:val="24"/>
        </w:rPr>
        <w:t>s:</w:t>
      </w:r>
    </w:p>
    <w:p w:rsidR="00356174" w:rsidRPr="00D83CAF" w:rsidRDefault="00356174" w:rsidP="00356174">
      <w:pPr>
        <w:pStyle w:val="a5"/>
        <w:numPr>
          <w:ilvl w:val="1"/>
          <w:numId w:val="2"/>
        </w:numPr>
        <w:ind w:firstLineChars="0"/>
        <w:rPr>
          <w:sz w:val="24"/>
        </w:rPr>
      </w:pPr>
      <w:r w:rsidRPr="00D83CAF">
        <w:rPr>
          <w:sz w:val="24"/>
        </w:rPr>
        <w:t>D</w:t>
      </w:r>
      <w:r w:rsidR="00FD7D2C" w:rsidRPr="00D83CAF">
        <w:rPr>
          <w:sz w:val="24"/>
        </w:rPr>
        <w:t xml:space="preserve">esign </w:t>
      </w:r>
      <w:r w:rsidR="00FF7548" w:rsidRPr="00D83CAF">
        <w:rPr>
          <w:sz w:val="24"/>
        </w:rPr>
        <w:t xml:space="preserve">the </w:t>
      </w:r>
      <w:r w:rsidR="00FD7D2C" w:rsidRPr="00D83CAF">
        <w:rPr>
          <w:sz w:val="24"/>
        </w:rPr>
        <w:t>database</w:t>
      </w:r>
      <w:r w:rsidR="00FD7D2C" w:rsidRPr="00D83CAF">
        <w:rPr>
          <w:rFonts w:hint="eastAsia"/>
          <w:sz w:val="24"/>
        </w:rPr>
        <w:t xml:space="preserve"> from 26</w:t>
      </w:r>
      <w:r w:rsidR="00FD7D2C" w:rsidRPr="00D83CAF">
        <w:rPr>
          <w:rFonts w:hint="eastAsia"/>
          <w:sz w:val="24"/>
          <w:vertAlign w:val="superscript"/>
        </w:rPr>
        <w:t>th</w:t>
      </w:r>
      <w:r w:rsidR="00FD7D2C" w:rsidRPr="00D83CAF">
        <w:rPr>
          <w:rFonts w:hint="eastAsia"/>
          <w:sz w:val="24"/>
        </w:rPr>
        <w:t xml:space="preserve"> April 2018 to 6</w:t>
      </w:r>
      <w:r w:rsidR="00FD7D2C" w:rsidRPr="00D83CAF">
        <w:rPr>
          <w:rFonts w:hint="eastAsia"/>
          <w:sz w:val="24"/>
          <w:vertAlign w:val="superscript"/>
        </w:rPr>
        <w:t>th</w:t>
      </w:r>
      <w:r w:rsidRPr="00D83CAF">
        <w:rPr>
          <w:rFonts w:hint="eastAsia"/>
          <w:sz w:val="24"/>
        </w:rPr>
        <w:t xml:space="preserve"> June 2018.</w:t>
      </w:r>
    </w:p>
    <w:p w:rsidR="00356174" w:rsidRPr="00D83CAF" w:rsidRDefault="00356174" w:rsidP="00356174">
      <w:pPr>
        <w:pStyle w:val="a5"/>
        <w:numPr>
          <w:ilvl w:val="1"/>
          <w:numId w:val="2"/>
        </w:numPr>
        <w:ind w:firstLineChars="0"/>
        <w:rPr>
          <w:sz w:val="24"/>
        </w:rPr>
      </w:pPr>
      <w:r w:rsidRPr="00D83CAF">
        <w:rPr>
          <w:sz w:val="24"/>
        </w:rPr>
        <w:t>D</w:t>
      </w:r>
      <w:r w:rsidR="003D4877" w:rsidRPr="00D83CAF">
        <w:rPr>
          <w:sz w:val="24"/>
        </w:rPr>
        <w:t>evelop</w:t>
      </w:r>
      <w:r w:rsidR="000A459A" w:rsidRPr="00D83CAF">
        <w:rPr>
          <w:sz w:val="24"/>
        </w:rPr>
        <w:t xml:space="preserve"> backstage </w:t>
      </w:r>
      <w:r w:rsidR="00FD7D2C" w:rsidRPr="00D83CAF">
        <w:rPr>
          <w:rFonts w:hint="eastAsia"/>
          <w:sz w:val="24"/>
        </w:rPr>
        <w:t>from 7</w:t>
      </w:r>
      <w:r w:rsidR="00FD7D2C" w:rsidRPr="00D83CAF">
        <w:rPr>
          <w:rFonts w:hint="eastAsia"/>
          <w:sz w:val="24"/>
          <w:vertAlign w:val="superscript"/>
        </w:rPr>
        <w:t>th</w:t>
      </w:r>
      <w:r w:rsidR="00FD7D2C" w:rsidRPr="00D83CAF">
        <w:rPr>
          <w:rFonts w:hint="eastAsia"/>
          <w:sz w:val="24"/>
        </w:rPr>
        <w:t xml:space="preserve"> June 2018 to 4</w:t>
      </w:r>
      <w:r w:rsidR="00FD7D2C" w:rsidRPr="00D83CAF">
        <w:rPr>
          <w:rFonts w:hint="eastAsia"/>
          <w:sz w:val="24"/>
          <w:vertAlign w:val="superscript"/>
        </w:rPr>
        <w:t>th</w:t>
      </w:r>
      <w:r w:rsidRPr="00D83CAF">
        <w:rPr>
          <w:rFonts w:hint="eastAsia"/>
          <w:sz w:val="24"/>
        </w:rPr>
        <w:t xml:space="preserve"> June 2019.</w:t>
      </w:r>
    </w:p>
    <w:p w:rsidR="00FD7D2C" w:rsidRPr="00D83CAF" w:rsidRDefault="00356174" w:rsidP="00356174">
      <w:pPr>
        <w:pStyle w:val="a5"/>
        <w:numPr>
          <w:ilvl w:val="1"/>
          <w:numId w:val="2"/>
        </w:numPr>
        <w:ind w:firstLineChars="0"/>
        <w:rPr>
          <w:sz w:val="24"/>
        </w:rPr>
      </w:pPr>
      <w:r w:rsidRPr="00D83CAF">
        <w:rPr>
          <w:sz w:val="24"/>
        </w:rPr>
        <w:t>C</w:t>
      </w:r>
      <w:r w:rsidR="004C2201" w:rsidRPr="00D83CAF">
        <w:rPr>
          <w:sz w:val="24"/>
        </w:rPr>
        <w:t xml:space="preserve">omplete </w:t>
      </w:r>
      <w:r w:rsidR="00733267" w:rsidRPr="00D83CAF">
        <w:rPr>
          <w:sz w:val="24"/>
        </w:rPr>
        <w:t xml:space="preserve">the </w:t>
      </w:r>
      <w:r w:rsidR="004C2201" w:rsidRPr="00D83CAF">
        <w:rPr>
          <w:sz w:val="24"/>
        </w:rPr>
        <w:t>website</w:t>
      </w:r>
      <w:r w:rsidR="008F4FA1" w:rsidRPr="00D83CAF">
        <w:rPr>
          <w:sz w:val="24"/>
        </w:rPr>
        <w:t xml:space="preserve"> development</w:t>
      </w:r>
      <w:r w:rsidR="004C2201" w:rsidRPr="00D83CAF">
        <w:rPr>
          <w:sz w:val="24"/>
        </w:rPr>
        <w:t xml:space="preserve"> </w:t>
      </w:r>
      <w:r w:rsidR="00FD7D2C" w:rsidRPr="00D83CAF">
        <w:rPr>
          <w:rFonts w:hint="eastAsia"/>
          <w:sz w:val="24"/>
        </w:rPr>
        <w:t>from 10</w:t>
      </w:r>
      <w:r w:rsidR="00FD7D2C" w:rsidRPr="00D83CAF">
        <w:rPr>
          <w:rFonts w:hint="eastAsia"/>
          <w:sz w:val="24"/>
          <w:vertAlign w:val="superscript"/>
        </w:rPr>
        <w:t>th</w:t>
      </w:r>
      <w:r w:rsidR="00FD7D2C" w:rsidRPr="00D83CAF">
        <w:rPr>
          <w:rFonts w:hint="eastAsia"/>
          <w:sz w:val="24"/>
        </w:rPr>
        <w:t xml:space="preserve"> June 2019 to 6</w:t>
      </w:r>
      <w:r w:rsidR="00FD7D2C" w:rsidRPr="00D83CAF">
        <w:rPr>
          <w:rFonts w:hint="eastAsia"/>
          <w:sz w:val="24"/>
          <w:vertAlign w:val="superscript"/>
        </w:rPr>
        <w:t>th</w:t>
      </w:r>
      <w:r w:rsidR="00FD7D2C" w:rsidRPr="00D83CAF">
        <w:rPr>
          <w:rFonts w:hint="eastAsia"/>
          <w:sz w:val="24"/>
        </w:rPr>
        <w:t xml:space="preserve"> June 2019.</w:t>
      </w:r>
    </w:p>
    <w:p w:rsidR="00FD7D2C" w:rsidRPr="00D83CAF" w:rsidRDefault="00FD7D2C" w:rsidP="00FD7D2C">
      <w:pPr>
        <w:pStyle w:val="a5"/>
        <w:numPr>
          <w:ilvl w:val="0"/>
          <w:numId w:val="2"/>
        </w:numPr>
        <w:ind w:firstLineChars="0"/>
        <w:rPr>
          <w:sz w:val="24"/>
        </w:rPr>
      </w:pPr>
      <w:r w:rsidRPr="00D83CAF">
        <w:rPr>
          <w:sz w:val="24"/>
        </w:rPr>
        <w:t>Test</w:t>
      </w:r>
      <w:r w:rsidRPr="00D83CAF">
        <w:rPr>
          <w:rFonts w:hint="eastAsia"/>
          <w:sz w:val="24"/>
        </w:rPr>
        <w:t>ing</w:t>
      </w:r>
      <w:r w:rsidRPr="00D83CAF">
        <w:rPr>
          <w:sz w:val="24"/>
        </w:rPr>
        <w:t xml:space="preserve"> </w:t>
      </w:r>
      <w:r w:rsidR="00356174" w:rsidRPr="00D83CAF">
        <w:rPr>
          <w:sz w:val="24"/>
        </w:rPr>
        <w:t xml:space="preserve">the </w:t>
      </w:r>
      <w:r w:rsidRPr="00D83CAF">
        <w:rPr>
          <w:sz w:val="24"/>
        </w:rPr>
        <w:t>whole web</w:t>
      </w:r>
      <w:r w:rsidRPr="00D83CAF">
        <w:rPr>
          <w:rFonts w:hint="eastAsia"/>
          <w:sz w:val="24"/>
        </w:rPr>
        <w:t xml:space="preserve"> from 7</w:t>
      </w:r>
      <w:r w:rsidRPr="00D83CAF">
        <w:rPr>
          <w:rFonts w:hint="eastAsia"/>
          <w:sz w:val="24"/>
          <w:vertAlign w:val="superscript"/>
        </w:rPr>
        <w:t>th</w:t>
      </w:r>
      <w:r w:rsidRPr="00D83CAF">
        <w:rPr>
          <w:rFonts w:hint="eastAsia"/>
          <w:sz w:val="24"/>
        </w:rPr>
        <w:t xml:space="preserve"> June 2019 to 10</w:t>
      </w:r>
      <w:r w:rsidRPr="00D83CAF">
        <w:rPr>
          <w:rFonts w:hint="eastAsia"/>
          <w:sz w:val="24"/>
          <w:vertAlign w:val="superscript"/>
        </w:rPr>
        <w:t>th</w:t>
      </w:r>
      <w:r w:rsidRPr="00D83CAF">
        <w:rPr>
          <w:rFonts w:hint="eastAsia"/>
          <w:sz w:val="24"/>
        </w:rPr>
        <w:t xml:space="preserve"> October 2019, the wed should be tested internal IT team and the external: testing web in IT team from 7</w:t>
      </w:r>
      <w:r w:rsidRPr="00D83CAF">
        <w:rPr>
          <w:rFonts w:hint="eastAsia"/>
          <w:sz w:val="24"/>
          <w:vertAlign w:val="superscript"/>
        </w:rPr>
        <w:t>th</w:t>
      </w:r>
      <w:r w:rsidRPr="00D83CAF">
        <w:rPr>
          <w:rFonts w:hint="eastAsia"/>
          <w:sz w:val="24"/>
        </w:rPr>
        <w:t xml:space="preserve"> June 2019 to 18</w:t>
      </w:r>
      <w:r w:rsidRPr="00D83CAF">
        <w:rPr>
          <w:rFonts w:hint="eastAsia"/>
          <w:sz w:val="24"/>
          <w:vertAlign w:val="superscript"/>
        </w:rPr>
        <w:t>th</w:t>
      </w:r>
      <w:r w:rsidRPr="00D83CAF">
        <w:rPr>
          <w:rFonts w:hint="eastAsia"/>
          <w:sz w:val="24"/>
        </w:rPr>
        <w:t xml:space="preserve"> July 2019; testing by company and the public from 7</w:t>
      </w:r>
      <w:r w:rsidRPr="00D83CAF">
        <w:rPr>
          <w:rFonts w:hint="eastAsia"/>
          <w:sz w:val="24"/>
          <w:vertAlign w:val="superscript"/>
        </w:rPr>
        <w:t>th</w:t>
      </w:r>
      <w:r w:rsidRPr="00D83CAF">
        <w:rPr>
          <w:rFonts w:hint="eastAsia"/>
          <w:sz w:val="24"/>
        </w:rPr>
        <w:t xml:space="preserve"> June 2019 to 10</w:t>
      </w:r>
      <w:r w:rsidRPr="00D83CAF">
        <w:rPr>
          <w:rFonts w:hint="eastAsia"/>
          <w:sz w:val="24"/>
          <w:vertAlign w:val="superscript"/>
        </w:rPr>
        <w:t>th</w:t>
      </w:r>
      <w:r w:rsidR="00A114D8" w:rsidRPr="00D83CAF">
        <w:rPr>
          <w:rFonts w:hint="eastAsia"/>
          <w:sz w:val="24"/>
        </w:rPr>
        <w:t xml:space="preserve"> </w:t>
      </w:r>
      <w:r w:rsidRPr="00D83CAF">
        <w:rPr>
          <w:rFonts w:hint="eastAsia"/>
          <w:sz w:val="24"/>
        </w:rPr>
        <w:t>October 2019.</w:t>
      </w:r>
    </w:p>
    <w:p w:rsidR="00FD7D2C" w:rsidRPr="00D83CAF" w:rsidRDefault="00FD7D2C" w:rsidP="00FD7D2C">
      <w:pPr>
        <w:pStyle w:val="a5"/>
        <w:numPr>
          <w:ilvl w:val="0"/>
          <w:numId w:val="2"/>
        </w:numPr>
        <w:ind w:firstLineChars="0"/>
        <w:rPr>
          <w:sz w:val="24"/>
        </w:rPr>
      </w:pPr>
      <w:r w:rsidRPr="00D83CAF">
        <w:rPr>
          <w:sz w:val="24"/>
        </w:rPr>
        <w:t>Train</w:t>
      </w:r>
      <w:r w:rsidRPr="00D83CAF">
        <w:rPr>
          <w:rFonts w:hint="eastAsia"/>
          <w:sz w:val="24"/>
        </w:rPr>
        <w:t>ing</w:t>
      </w:r>
      <w:r w:rsidRPr="00D83CAF">
        <w:rPr>
          <w:sz w:val="24"/>
        </w:rPr>
        <w:t xml:space="preserve"> staff</w:t>
      </w:r>
      <w:r w:rsidRPr="00D83CAF">
        <w:rPr>
          <w:rFonts w:hint="eastAsia"/>
          <w:sz w:val="24"/>
        </w:rPr>
        <w:t xml:space="preserve"> from 11</w:t>
      </w:r>
      <w:r w:rsidRPr="00D83CAF">
        <w:rPr>
          <w:rFonts w:hint="eastAsia"/>
          <w:sz w:val="24"/>
          <w:vertAlign w:val="superscript"/>
        </w:rPr>
        <w:t>th</w:t>
      </w:r>
      <w:r w:rsidRPr="00D83CAF">
        <w:rPr>
          <w:rFonts w:hint="eastAsia"/>
          <w:sz w:val="24"/>
        </w:rPr>
        <w:t xml:space="preserve"> October 2019 to 21</w:t>
      </w:r>
      <w:r w:rsidRPr="00D83CAF">
        <w:rPr>
          <w:rFonts w:hint="eastAsia"/>
          <w:sz w:val="24"/>
          <w:vertAlign w:val="superscript"/>
        </w:rPr>
        <w:t>st</w:t>
      </w:r>
      <w:r w:rsidRPr="00D83CAF">
        <w:rPr>
          <w:rFonts w:hint="eastAsia"/>
          <w:sz w:val="24"/>
        </w:rPr>
        <w:t xml:space="preserve"> </w:t>
      </w:r>
      <w:r w:rsidR="00A40509" w:rsidRPr="00D83CAF">
        <w:rPr>
          <w:rFonts w:hint="eastAsia"/>
          <w:sz w:val="24"/>
        </w:rPr>
        <w:t>May 2020, it has three sections</w:t>
      </w:r>
      <w:r w:rsidRPr="00D83CAF">
        <w:rPr>
          <w:rFonts w:hint="eastAsia"/>
          <w:sz w:val="24"/>
        </w:rPr>
        <w:t xml:space="preserve">: training </w:t>
      </w:r>
      <w:r w:rsidRPr="00D83CAF">
        <w:rPr>
          <w:sz w:val="24"/>
        </w:rPr>
        <w:t>staff to sale online</w:t>
      </w:r>
      <w:r w:rsidRPr="00D83CAF">
        <w:rPr>
          <w:rFonts w:hint="eastAsia"/>
          <w:sz w:val="24"/>
        </w:rPr>
        <w:t xml:space="preserve"> from </w:t>
      </w:r>
      <w:proofErr w:type="spellStart"/>
      <w:r w:rsidRPr="00D83CAF">
        <w:rPr>
          <w:rFonts w:hint="eastAsia"/>
          <w:sz w:val="24"/>
        </w:rPr>
        <w:t>11st</w:t>
      </w:r>
      <w:proofErr w:type="spellEnd"/>
      <w:r w:rsidRPr="00D83CAF">
        <w:rPr>
          <w:rFonts w:hint="eastAsia"/>
          <w:sz w:val="24"/>
        </w:rPr>
        <w:t xml:space="preserve"> </w:t>
      </w:r>
      <w:r w:rsidRPr="00D83CAF">
        <w:rPr>
          <w:sz w:val="24"/>
        </w:rPr>
        <w:t>October</w:t>
      </w:r>
      <w:r w:rsidRPr="00D83CAF">
        <w:rPr>
          <w:rFonts w:hint="eastAsia"/>
          <w:sz w:val="24"/>
        </w:rPr>
        <w:t xml:space="preserve"> 2019 to 21</w:t>
      </w:r>
      <w:r w:rsidRPr="00D83CAF">
        <w:rPr>
          <w:rFonts w:hint="eastAsia"/>
          <w:sz w:val="24"/>
          <w:vertAlign w:val="superscript"/>
        </w:rPr>
        <w:t>st</w:t>
      </w:r>
      <w:r w:rsidRPr="00D83CAF">
        <w:rPr>
          <w:rFonts w:hint="eastAsia"/>
          <w:sz w:val="24"/>
        </w:rPr>
        <w:t xml:space="preserve"> November; </w:t>
      </w:r>
      <w:r w:rsidRPr="00D83CAF">
        <w:rPr>
          <w:sz w:val="24"/>
        </w:rPr>
        <w:t>train</w:t>
      </w:r>
      <w:r w:rsidRPr="00D83CAF">
        <w:rPr>
          <w:rFonts w:hint="eastAsia"/>
          <w:sz w:val="24"/>
        </w:rPr>
        <w:t>ing</w:t>
      </w:r>
      <w:r w:rsidR="00C94B98" w:rsidRPr="00D83CAF">
        <w:rPr>
          <w:sz w:val="24"/>
        </w:rPr>
        <w:t xml:space="preserve"> staff to do </w:t>
      </w:r>
      <w:r w:rsidRPr="00D83CAF">
        <w:rPr>
          <w:sz w:val="24"/>
        </w:rPr>
        <w:t>customer service online</w:t>
      </w:r>
      <w:r w:rsidRPr="00D83CAF">
        <w:rPr>
          <w:rFonts w:hint="eastAsia"/>
          <w:sz w:val="24"/>
        </w:rPr>
        <w:t xml:space="preserve"> from 22</w:t>
      </w:r>
      <w:r w:rsidRPr="00D83CAF">
        <w:rPr>
          <w:rFonts w:hint="eastAsia"/>
          <w:sz w:val="24"/>
          <w:vertAlign w:val="superscript"/>
        </w:rPr>
        <w:t>nd</w:t>
      </w:r>
      <w:r w:rsidRPr="00D83CAF">
        <w:rPr>
          <w:rFonts w:hint="eastAsia"/>
          <w:sz w:val="24"/>
        </w:rPr>
        <w:t xml:space="preserve"> November 2019 to 2</w:t>
      </w:r>
      <w:r w:rsidRPr="00D83CAF">
        <w:rPr>
          <w:rFonts w:hint="eastAsia"/>
          <w:sz w:val="24"/>
          <w:vertAlign w:val="superscript"/>
        </w:rPr>
        <w:t>nd</w:t>
      </w:r>
      <w:r w:rsidRPr="00D83CAF">
        <w:rPr>
          <w:rFonts w:hint="eastAsia"/>
          <w:sz w:val="24"/>
        </w:rPr>
        <w:t xml:space="preserve"> </w:t>
      </w:r>
      <w:r w:rsidRPr="00D83CAF">
        <w:rPr>
          <w:sz w:val="24"/>
        </w:rPr>
        <w:t>January</w:t>
      </w:r>
      <w:r w:rsidRPr="00D83CAF">
        <w:rPr>
          <w:rFonts w:hint="eastAsia"/>
          <w:sz w:val="24"/>
        </w:rPr>
        <w:t xml:space="preserve"> 2010; </w:t>
      </w:r>
      <w:r w:rsidRPr="00D83CAF">
        <w:rPr>
          <w:sz w:val="24"/>
        </w:rPr>
        <w:t>train</w:t>
      </w:r>
      <w:r w:rsidRPr="00D83CAF">
        <w:rPr>
          <w:rFonts w:hint="eastAsia"/>
          <w:sz w:val="24"/>
        </w:rPr>
        <w:t>ing</w:t>
      </w:r>
      <w:r w:rsidR="003F3184" w:rsidRPr="00D83CAF">
        <w:rPr>
          <w:sz w:val="24"/>
        </w:rPr>
        <w:t xml:space="preserve"> staff </w:t>
      </w:r>
      <w:r w:rsidRPr="00D83CAF">
        <w:rPr>
          <w:sz w:val="24"/>
        </w:rPr>
        <w:t>to maintain</w:t>
      </w:r>
      <w:r w:rsidRPr="00D83CAF">
        <w:rPr>
          <w:rFonts w:hint="eastAsia"/>
          <w:sz w:val="24"/>
        </w:rPr>
        <w:t>ing</w:t>
      </w:r>
      <w:r w:rsidRPr="00D83CAF">
        <w:rPr>
          <w:sz w:val="24"/>
        </w:rPr>
        <w:t xml:space="preserve"> whole web</w:t>
      </w:r>
      <w:r w:rsidRPr="00D83CAF">
        <w:rPr>
          <w:rFonts w:hint="eastAsia"/>
          <w:sz w:val="24"/>
        </w:rPr>
        <w:t xml:space="preserve"> from 3</w:t>
      </w:r>
      <w:r w:rsidRPr="00D83CAF">
        <w:rPr>
          <w:rFonts w:hint="eastAsia"/>
          <w:sz w:val="24"/>
          <w:vertAlign w:val="superscript"/>
        </w:rPr>
        <w:t>rd</w:t>
      </w:r>
      <w:r w:rsidRPr="00D83CAF">
        <w:rPr>
          <w:rFonts w:hint="eastAsia"/>
          <w:sz w:val="24"/>
        </w:rPr>
        <w:t xml:space="preserve"> January 2020 to 21</w:t>
      </w:r>
      <w:r w:rsidRPr="00D83CAF">
        <w:rPr>
          <w:rFonts w:hint="eastAsia"/>
          <w:sz w:val="24"/>
          <w:vertAlign w:val="superscript"/>
        </w:rPr>
        <w:t>st</w:t>
      </w:r>
      <w:r w:rsidRPr="00D83CAF">
        <w:rPr>
          <w:rFonts w:hint="eastAsia"/>
          <w:sz w:val="24"/>
        </w:rPr>
        <w:t xml:space="preserve"> May 2010.</w:t>
      </w:r>
    </w:p>
    <w:p w:rsidR="00FD7D2C" w:rsidRPr="00D83CAF" w:rsidRDefault="00FD7D2C" w:rsidP="00FD7D2C">
      <w:pPr>
        <w:pStyle w:val="a5"/>
        <w:numPr>
          <w:ilvl w:val="0"/>
          <w:numId w:val="2"/>
        </w:numPr>
        <w:ind w:firstLineChars="0"/>
        <w:rPr>
          <w:sz w:val="24"/>
        </w:rPr>
      </w:pPr>
      <w:r w:rsidRPr="00D83CAF">
        <w:rPr>
          <w:sz w:val="24"/>
        </w:rPr>
        <w:t>Maintain</w:t>
      </w:r>
      <w:r w:rsidRPr="00D83CAF">
        <w:rPr>
          <w:rFonts w:hint="eastAsia"/>
          <w:sz w:val="24"/>
        </w:rPr>
        <w:t>ing</w:t>
      </w:r>
      <w:r w:rsidRPr="00D83CAF">
        <w:rPr>
          <w:sz w:val="24"/>
        </w:rPr>
        <w:t xml:space="preserve"> web</w:t>
      </w:r>
      <w:r w:rsidRPr="00D83CAF">
        <w:rPr>
          <w:rFonts w:hint="eastAsia"/>
          <w:sz w:val="24"/>
        </w:rPr>
        <w:t xml:space="preserve"> from 22</w:t>
      </w:r>
      <w:r w:rsidRPr="00D83CAF">
        <w:rPr>
          <w:rFonts w:hint="eastAsia"/>
          <w:sz w:val="24"/>
          <w:vertAlign w:val="superscript"/>
        </w:rPr>
        <w:t>nd</w:t>
      </w:r>
      <w:r w:rsidRPr="00D83CAF">
        <w:rPr>
          <w:rFonts w:hint="eastAsia"/>
          <w:sz w:val="24"/>
        </w:rPr>
        <w:t xml:space="preserve"> May 2010 to 23</w:t>
      </w:r>
      <w:r w:rsidRPr="00D83CAF">
        <w:rPr>
          <w:rFonts w:hint="eastAsia"/>
          <w:sz w:val="24"/>
          <w:vertAlign w:val="superscript"/>
        </w:rPr>
        <w:t>rd</w:t>
      </w:r>
      <w:r w:rsidRPr="00D83CAF">
        <w:rPr>
          <w:rFonts w:hint="eastAsia"/>
          <w:sz w:val="24"/>
        </w:rPr>
        <w:t xml:space="preserve"> January 2023.</w:t>
      </w:r>
    </w:p>
    <w:p w:rsidR="00FD7D2C" w:rsidRPr="00D83CAF" w:rsidRDefault="00FD7D2C" w:rsidP="00FD7D2C">
      <w:pPr>
        <w:rPr>
          <w:sz w:val="22"/>
        </w:rPr>
      </w:pPr>
      <w:r w:rsidRPr="00D83CAF">
        <w:rPr>
          <w:sz w:val="22"/>
        </w:rPr>
        <w:br w:type="page"/>
      </w:r>
    </w:p>
    <w:p w:rsidR="00FD7D2C" w:rsidRPr="005C68C7" w:rsidRDefault="00FD7D2C" w:rsidP="00525BE5">
      <w:pPr>
        <w:pStyle w:val="2"/>
      </w:pPr>
      <w:bookmarkStart w:id="31" w:name="_Toc505602398"/>
      <w:r w:rsidRPr="005C68C7">
        <w:rPr>
          <w:rFonts w:hint="eastAsia"/>
        </w:rPr>
        <w:lastRenderedPageBreak/>
        <w:t xml:space="preserve">Team </w:t>
      </w:r>
      <w:r w:rsidR="00D25270">
        <w:t>M</w:t>
      </w:r>
      <w:r w:rsidRPr="005C68C7">
        <w:rPr>
          <w:rFonts w:hint="eastAsia"/>
        </w:rPr>
        <w:t>onitoring</w:t>
      </w:r>
      <w:bookmarkEnd w:id="31"/>
    </w:p>
    <w:p w:rsidR="00FD7D2C" w:rsidRPr="002C63F1" w:rsidRDefault="002C63F1" w:rsidP="003B36FA">
      <w:r w:rsidRPr="002C63F1">
        <w:rPr>
          <w:noProof/>
        </w:rPr>
        <w:drawing>
          <wp:anchor distT="0" distB="0" distL="114300" distR="114300" simplePos="0" relativeHeight="251666432" behindDoc="0" locked="0" layoutInCell="1" allowOverlap="1">
            <wp:simplePos x="0" y="0"/>
            <wp:positionH relativeFrom="column">
              <wp:posOffset>-151466</wp:posOffset>
            </wp:positionH>
            <wp:positionV relativeFrom="paragraph">
              <wp:posOffset>452755</wp:posOffset>
            </wp:positionV>
            <wp:extent cx="5479415" cy="2190750"/>
            <wp:effectExtent l="0" t="0" r="6985" b="0"/>
            <wp:wrapSquare wrapText="bothSides"/>
            <wp:docPr id="2" name="图片 2" descr="C:\Users\Fancyliu\AppData\Local\Temp\151671154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ancyliu\AppData\Local\Temp\1516711540(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79415" cy="2190750"/>
                    </a:xfrm>
                    <a:prstGeom prst="rect">
                      <a:avLst/>
                    </a:prstGeom>
                    <a:noFill/>
                    <a:ln>
                      <a:noFill/>
                    </a:ln>
                  </pic:spPr>
                </pic:pic>
              </a:graphicData>
            </a:graphic>
          </wp:anchor>
        </w:drawing>
      </w:r>
      <w:r w:rsidR="00842119">
        <w:t>We</w:t>
      </w:r>
      <w:r w:rsidR="00842119">
        <w:rPr>
          <w:rFonts w:hint="eastAsia"/>
        </w:rPr>
        <w:t xml:space="preserve"> did this </w:t>
      </w:r>
      <w:proofErr w:type="spellStart"/>
      <w:r w:rsidR="00842119">
        <w:rPr>
          <w:rFonts w:hint="eastAsia"/>
        </w:rPr>
        <w:t>PID</w:t>
      </w:r>
      <w:proofErr w:type="spellEnd"/>
      <w:r w:rsidR="00842119">
        <w:rPr>
          <w:rFonts w:hint="eastAsia"/>
        </w:rPr>
        <w:t xml:space="preserve"> as a project</w:t>
      </w:r>
      <w:r w:rsidR="007A34B8">
        <w:rPr>
          <w:rFonts w:hint="eastAsia"/>
        </w:rPr>
        <w:t xml:space="preserve"> team</w:t>
      </w:r>
      <w:r w:rsidR="00FD7D2C">
        <w:rPr>
          <w:rFonts w:hint="eastAsia"/>
        </w:rPr>
        <w:t xml:space="preserve"> before we start</w:t>
      </w:r>
      <w:r w:rsidR="00842119">
        <w:t>ed</w:t>
      </w:r>
      <w:r w:rsidR="00930CDB">
        <w:rPr>
          <w:rFonts w:hint="eastAsia"/>
        </w:rPr>
        <w:t xml:space="preserve"> to work. W</w:t>
      </w:r>
      <w:r w:rsidR="000A15BE">
        <w:rPr>
          <w:rFonts w:hint="eastAsia"/>
        </w:rPr>
        <w:t>e have made a plan</w:t>
      </w:r>
      <w:r w:rsidR="00FD7D2C">
        <w:rPr>
          <w:rFonts w:hint="eastAsia"/>
        </w:rPr>
        <w:t xml:space="preserve"> as </w:t>
      </w:r>
      <w:r w:rsidR="00FD7D2C">
        <w:t>follow</w:t>
      </w:r>
      <w:r w:rsidR="000A15BE">
        <w:t>s</w:t>
      </w:r>
      <w:r w:rsidR="00FD7D2C">
        <w:rPr>
          <w:rFonts w:hint="eastAsia"/>
        </w:rPr>
        <w:t>:</w:t>
      </w:r>
      <w:r w:rsidRPr="002C63F1">
        <w:rPr>
          <w:rFonts w:eastAsia="Times New Roman"/>
          <w:snapToGrid w:val="0"/>
          <w:color w:val="000000"/>
          <w:w w:val="0"/>
          <w:sz w:val="0"/>
          <w:szCs w:val="0"/>
          <w:u w:color="000000"/>
          <w:bdr w:val="none" w:sz="0" w:space="0" w:color="000000"/>
          <w:shd w:val="clear" w:color="000000" w:fill="000000"/>
        </w:rPr>
        <w:t xml:space="preserve"> </w:t>
      </w:r>
    </w:p>
    <w:p w:rsidR="00FD7D2C" w:rsidRDefault="00FD7D2C" w:rsidP="00FD7D2C">
      <w:pPr>
        <w:ind w:firstLineChars="950" w:firstLine="2280"/>
      </w:pPr>
      <w:r>
        <w:rPr>
          <w:rFonts w:hint="eastAsia"/>
        </w:rPr>
        <w:t xml:space="preserve">Gantt chart of </w:t>
      </w:r>
      <w:proofErr w:type="spellStart"/>
      <w:r>
        <w:rPr>
          <w:rFonts w:hint="eastAsia"/>
        </w:rPr>
        <w:t>PID</w:t>
      </w:r>
      <w:proofErr w:type="spellEnd"/>
      <w:r>
        <w:rPr>
          <w:rFonts w:hint="eastAsia"/>
        </w:rPr>
        <w:t xml:space="preserve"> team</w:t>
      </w:r>
    </w:p>
    <w:p w:rsidR="00FD7D2C" w:rsidRDefault="00FD7D2C" w:rsidP="00FD7D2C">
      <w:r>
        <w:rPr>
          <w:rFonts w:hint="eastAsia"/>
        </w:rPr>
        <w:t>Following</w:t>
      </w:r>
      <w:r w:rsidR="00C77B7E">
        <w:t xml:space="preserve"> words</w:t>
      </w:r>
      <w:r w:rsidR="00C02A3C">
        <w:rPr>
          <w:rFonts w:hint="eastAsia"/>
        </w:rPr>
        <w:t xml:space="preserve"> are </w:t>
      </w:r>
      <w:r w:rsidR="00C02A3C">
        <w:t xml:space="preserve">the </w:t>
      </w:r>
      <w:r w:rsidR="00C02A3C">
        <w:rPr>
          <w:rFonts w:hint="eastAsia"/>
        </w:rPr>
        <w:t xml:space="preserve">details </w:t>
      </w:r>
      <w:r>
        <w:rPr>
          <w:rFonts w:hint="eastAsia"/>
        </w:rPr>
        <w:t xml:space="preserve">of </w:t>
      </w:r>
      <w:r w:rsidR="001B6F77">
        <w:t xml:space="preserve">the </w:t>
      </w:r>
      <w:r>
        <w:rPr>
          <w:rFonts w:hint="eastAsia"/>
        </w:rPr>
        <w:t>Gantt chart:</w:t>
      </w:r>
    </w:p>
    <w:p w:rsidR="00FD7D2C" w:rsidRPr="00D83CAF" w:rsidRDefault="00FD7D2C" w:rsidP="00FD7D2C">
      <w:pPr>
        <w:pStyle w:val="a5"/>
        <w:numPr>
          <w:ilvl w:val="0"/>
          <w:numId w:val="4"/>
        </w:numPr>
        <w:ind w:firstLineChars="0"/>
        <w:rPr>
          <w:sz w:val="24"/>
        </w:rPr>
      </w:pPr>
      <w:r w:rsidRPr="00D83CAF">
        <w:rPr>
          <w:sz w:val="24"/>
        </w:rPr>
        <w:t xml:space="preserve">Start week of </w:t>
      </w:r>
      <w:proofErr w:type="spellStart"/>
      <w:r w:rsidRPr="00D83CAF">
        <w:rPr>
          <w:sz w:val="24"/>
        </w:rPr>
        <w:t>PID</w:t>
      </w:r>
      <w:proofErr w:type="spellEnd"/>
      <w:r w:rsidRPr="00D83CAF">
        <w:rPr>
          <w:sz w:val="24"/>
        </w:rPr>
        <w:t xml:space="preserve"> from 23</w:t>
      </w:r>
      <w:r w:rsidRPr="00D83CAF">
        <w:rPr>
          <w:sz w:val="24"/>
          <w:vertAlign w:val="superscript"/>
        </w:rPr>
        <w:t>rd</w:t>
      </w:r>
      <w:r w:rsidRPr="00D83CAF">
        <w:rPr>
          <w:sz w:val="24"/>
        </w:rPr>
        <w:t xml:space="preserve"> November 2017 to 30</w:t>
      </w:r>
      <w:r w:rsidRPr="00D83CAF">
        <w:rPr>
          <w:sz w:val="24"/>
          <w:vertAlign w:val="superscript"/>
        </w:rPr>
        <w:t>th</w:t>
      </w:r>
      <w:r w:rsidR="00F1572D">
        <w:rPr>
          <w:sz w:val="24"/>
        </w:rPr>
        <w:t xml:space="preserve"> November 2017, the total </w:t>
      </w:r>
      <w:r w:rsidRPr="00D83CAF">
        <w:rPr>
          <w:sz w:val="24"/>
        </w:rPr>
        <w:t xml:space="preserve">work </w:t>
      </w:r>
      <w:proofErr w:type="spellStart"/>
      <w:r w:rsidRPr="00D83CAF">
        <w:rPr>
          <w:sz w:val="24"/>
        </w:rPr>
        <w:t>includ</w:t>
      </w:r>
      <w:r w:rsidR="00F1572D">
        <w:rPr>
          <w:sz w:val="24"/>
        </w:rPr>
        <w:t>s</w:t>
      </w:r>
      <w:proofErr w:type="spellEnd"/>
      <w:r w:rsidRPr="00D83CAF">
        <w:rPr>
          <w:sz w:val="24"/>
        </w:rPr>
        <w:t xml:space="preserve"> </w:t>
      </w:r>
      <w:r w:rsidRPr="00D83CAF">
        <w:rPr>
          <w:rFonts w:hint="eastAsia"/>
          <w:sz w:val="24"/>
        </w:rPr>
        <w:t>get a topic of project, build a team, arrange team work, analyse topic and find and analyse templets of relative topic.</w:t>
      </w:r>
    </w:p>
    <w:p w:rsidR="00FD7D2C" w:rsidRPr="00D83CAF" w:rsidRDefault="00FD7D2C" w:rsidP="00FD7D2C">
      <w:pPr>
        <w:pStyle w:val="a5"/>
        <w:numPr>
          <w:ilvl w:val="0"/>
          <w:numId w:val="4"/>
        </w:numPr>
        <w:ind w:firstLineChars="0"/>
        <w:rPr>
          <w:sz w:val="24"/>
        </w:rPr>
      </w:pPr>
      <w:r w:rsidRPr="00D83CAF">
        <w:rPr>
          <w:rFonts w:hint="eastAsia"/>
          <w:sz w:val="24"/>
        </w:rPr>
        <w:t>Build a</w:t>
      </w:r>
      <w:r w:rsidR="008E4B77">
        <w:rPr>
          <w:sz w:val="24"/>
        </w:rPr>
        <w:t>n</w:t>
      </w:r>
      <w:r w:rsidRPr="00D83CAF">
        <w:rPr>
          <w:rFonts w:hint="eastAsia"/>
          <w:sz w:val="24"/>
        </w:rPr>
        <w:t xml:space="preserve"> OSCAR model from </w:t>
      </w:r>
      <w:r w:rsidRPr="00D83CAF">
        <w:rPr>
          <w:sz w:val="24"/>
        </w:rPr>
        <w:t>30</w:t>
      </w:r>
      <w:r w:rsidRPr="00D83CAF">
        <w:rPr>
          <w:sz w:val="24"/>
          <w:vertAlign w:val="superscript"/>
        </w:rPr>
        <w:t>th</w:t>
      </w:r>
      <w:r w:rsidRPr="00D83CAF">
        <w:rPr>
          <w:sz w:val="24"/>
        </w:rPr>
        <w:t xml:space="preserve"> November 2017 to 8</w:t>
      </w:r>
      <w:r w:rsidRPr="00D83CAF">
        <w:rPr>
          <w:sz w:val="24"/>
          <w:vertAlign w:val="superscript"/>
        </w:rPr>
        <w:t>th</w:t>
      </w:r>
      <w:r w:rsidRPr="00D83CAF">
        <w:rPr>
          <w:sz w:val="24"/>
        </w:rPr>
        <w:t xml:space="preserve"> December 2017.</w:t>
      </w:r>
    </w:p>
    <w:p w:rsidR="00FD7D2C" w:rsidRPr="00D83CAF" w:rsidRDefault="00FD7D2C" w:rsidP="00FD7D2C">
      <w:pPr>
        <w:pStyle w:val="a5"/>
        <w:numPr>
          <w:ilvl w:val="0"/>
          <w:numId w:val="4"/>
        </w:numPr>
        <w:ind w:firstLineChars="0"/>
        <w:rPr>
          <w:sz w:val="24"/>
        </w:rPr>
      </w:pPr>
      <w:r w:rsidRPr="00D83CAF">
        <w:rPr>
          <w:sz w:val="24"/>
        </w:rPr>
        <w:t xml:space="preserve">Find other primary sections of </w:t>
      </w:r>
      <w:proofErr w:type="spellStart"/>
      <w:r w:rsidRPr="00D83CAF">
        <w:rPr>
          <w:sz w:val="24"/>
        </w:rPr>
        <w:t>PID</w:t>
      </w:r>
      <w:proofErr w:type="spellEnd"/>
      <w:r w:rsidRPr="00D83CAF">
        <w:rPr>
          <w:sz w:val="24"/>
        </w:rPr>
        <w:t xml:space="preserve"> from 9</w:t>
      </w:r>
      <w:r w:rsidRPr="00D83CAF">
        <w:rPr>
          <w:sz w:val="24"/>
          <w:vertAlign w:val="superscript"/>
        </w:rPr>
        <w:t>th</w:t>
      </w:r>
      <w:r w:rsidRPr="00D83CAF">
        <w:rPr>
          <w:sz w:val="24"/>
        </w:rPr>
        <w:t xml:space="preserve"> December 2017 to 21</w:t>
      </w:r>
      <w:r w:rsidRPr="00D83CAF">
        <w:rPr>
          <w:sz w:val="24"/>
          <w:vertAlign w:val="superscript"/>
        </w:rPr>
        <w:t>st</w:t>
      </w:r>
      <w:r w:rsidRPr="00D83CAF">
        <w:rPr>
          <w:sz w:val="24"/>
        </w:rPr>
        <w:t xml:space="preserve"> December 2017,</w:t>
      </w:r>
      <w:r w:rsidR="00977FCE" w:rsidRPr="00D83CAF">
        <w:rPr>
          <w:sz w:val="24"/>
        </w:rPr>
        <w:t xml:space="preserve"> the whole work including </w:t>
      </w:r>
      <w:proofErr w:type="spellStart"/>
      <w:r w:rsidR="00977FCE" w:rsidRPr="00D83CAF">
        <w:rPr>
          <w:sz w:val="24"/>
        </w:rPr>
        <w:t>analyz</w:t>
      </w:r>
      <w:r w:rsidRPr="00D83CAF">
        <w:rPr>
          <w:sz w:val="24"/>
        </w:rPr>
        <w:t>e</w:t>
      </w:r>
      <w:proofErr w:type="spellEnd"/>
      <w:r w:rsidRPr="00D83CAF">
        <w:rPr>
          <w:sz w:val="24"/>
        </w:rPr>
        <w:t xml:space="preserve"> risks, project control and fiancé issues.</w:t>
      </w:r>
    </w:p>
    <w:p w:rsidR="00FD7D2C" w:rsidRPr="00D83CAF" w:rsidRDefault="00FD7D2C" w:rsidP="00FD7D2C">
      <w:pPr>
        <w:pStyle w:val="a5"/>
        <w:numPr>
          <w:ilvl w:val="0"/>
          <w:numId w:val="4"/>
        </w:numPr>
        <w:ind w:firstLineChars="0"/>
        <w:rPr>
          <w:sz w:val="24"/>
        </w:rPr>
      </w:pPr>
      <w:r w:rsidRPr="00D83CAF">
        <w:rPr>
          <w:sz w:val="24"/>
        </w:rPr>
        <w:t>Complete the Whole document of project from 21</w:t>
      </w:r>
      <w:r w:rsidRPr="00D83CAF">
        <w:rPr>
          <w:sz w:val="24"/>
          <w:vertAlign w:val="superscript"/>
        </w:rPr>
        <w:t>st</w:t>
      </w:r>
      <w:r w:rsidRPr="00D83CAF">
        <w:rPr>
          <w:sz w:val="24"/>
        </w:rPr>
        <w:t xml:space="preserve"> December 2017 to 1</w:t>
      </w:r>
      <w:r w:rsidRPr="00D83CAF">
        <w:rPr>
          <w:sz w:val="24"/>
          <w:vertAlign w:val="superscript"/>
        </w:rPr>
        <w:t>st</w:t>
      </w:r>
      <w:r w:rsidRPr="00D83CAF">
        <w:rPr>
          <w:sz w:val="24"/>
        </w:rPr>
        <w:t xml:space="preserve"> January 2018.</w:t>
      </w:r>
    </w:p>
    <w:p w:rsidR="00FD7D2C" w:rsidRPr="00D83CAF" w:rsidRDefault="00FD7D2C" w:rsidP="00FD7D2C">
      <w:pPr>
        <w:pStyle w:val="a5"/>
        <w:numPr>
          <w:ilvl w:val="0"/>
          <w:numId w:val="4"/>
        </w:numPr>
        <w:ind w:firstLineChars="0"/>
        <w:rPr>
          <w:sz w:val="24"/>
        </w:rPr>
      </w:pPr>
      <w:r w:rsidRPr="00D83CAF">
        <w:rPr>
          <w:sz w:val="24"/>
        </w:rPr>
        <w:t>Improve and modify team work from 1</w:t>
      </w:r>
      <w:r w:rsidRPr="00D83CAF">
        <w:rPr>
          <w:sz w:val="24"/>
          <w:vertAlign w:val="superscript"/>
        </w:rPr>
        <w:t>st</w:t>
      </w:r>
      <w:r w:rsidRPr="00D83CAF">
        <w:rPr>
          <w:sz w:val="24"/>
        </w:rPr>
        <w:t xml:space="preserve"> January 2018 to 16</w:t>
      </w:r>
      <w:r w:rsidRPr="00D83CAF">
        <w:rPr>
          <w:sz w:val="24"/>
          <w:vertAlign w:val="superscript"/>
        </w:rPr>
        <w:t>th</w:t>
      </w:r>
      <w:r w:rsidRPr="00D83CAF">
        <w:rPr>
          <w:sz w:val="24"/>
        </w:rPr>
        <w:t xml:space="preserve"> January 2018.</w:t>
      </w:r>
    </w:p>
    <w:p w:rsidR="00FD7D2C" w:rsidRPr="005C68C7" w:rsidRDefault="00FD7D2C" w:rsidP="00525BE5">
      <w:pPr>
        <w:pStyle w:val="2"/>
      </w:pPr>
      <w:bookmarkStart w:id="32" w:name="_Toc505602399"/>
      <w:r w:rsidRPr="005C68C7">
        <w:rPr>
          <w:rFonts w:hint="eastAsia"/>
        </w:rPr>
        <w:t xml:space="preserve">Meeting </w:t>
      </w:r>
      <w:r w:rsidR="00D25270">
        <w:t>M</w:t>
      </w:r>
      <w:r w:rsidRPr="005C68C7">
        <w:rPr>
          <w:rFonts w:hint="eastAsia"/>
        </w:rPr>
        <w:t>inutes</w:t>
      </w:r>
      <w:bookmarkEnd w:id="32"/>
    </w:p>
    <w:p w:rsidR="005C68C7" w:rsidRDefault="005C68C7" w:rsidP="005C68C7">
      <w:r>
        <w:t xml:space="preserve">Every week we have a meeting together. </w:t>
      </w:r>
    </w:p>
    <w:p w:rsidR="00FD7D2C" w:rsidRDefault="00A93604" w:rsidP="005C68C7">
      <w:r>
        <w:t>O</w:t>
      </w:r>
      <w:r w:rsidR="005C68C7">
        <w:t xml:space="preserve">ur team has four people: </w:t>
      </w:r>
      <w:proofErr w:type="spellStart"/>
      <w:r w:rsidR="005C68C7">
        <w:t>Zhongyu</w:t>
      </w:r>
      <w:proofErr w:type="spellEnd"/>
      <w:r w:rsidR="005C68C7">
        <w:t xml:space="preserve"> Xia, Zhen Liu, </w:t>
      </w:r>
      <w:proofErr w:type="spellStart"/>
      <w:r w:rsidR="005C68C7">
        <w:t>Xiangyu</w:t>
      </w:r>
      <w:proofErr w:type="spellEnd"/>
      <w:r w:rsidR="005C68C7">
        <w:t xml:space="preserve"> Liu and </w:t>
      </w:r>
      <w:proofErr w:type="spellStart"/>
      <w:r w:rsidR="005C68C7">
        <w:t>Lingling</w:t>
      </w:r>
      <w:proofErr w:type="spellEnd"/>
      <w:r w:rsidR="005C68C7">
        <w:t xml:space="preserve"> Liu. We change team manager every week. The person who becomes the manager will assign tasks to every team member. Our meeting minutes are in the Appendix D.</w:t>
      </w:r>
    </w:p>
    <w:p w:rsidR="00EB0FB4" w:rsidRPr="007C72E9" w:rsidRDefault="00EB0FB4" w:rsidP="007C72E9">
      <w:pPr>
        <w:pStyle w:val="1"/>
        <w:rPr>
          <w:rStyle w:val="Hyperlink1"/>
          <w:color w:val="auto"/>
          <w:u w:val="none"/>
        </w:rPr>
      </w:pPr>
      <w:bookmarkStart w:id="33" w:name="_Toc504425613"/>
      <w:bookmarkStart w:id="34" w:name="_Toc505602400"/>
      <w:r w:rsidRPr="007C72E9">
        <w:rPr>
          <w:rStyle w:val="Hyperlink1"/>
          <w:rFonts w:hint="eastAsia"/>
          <w:color w:val="auto"/>
          <w:u w:val="none"/>
        </w:rPr>
        <w:lastRenderedPageBreak/>
        <w:t>Q</w:t>
      </w:r>
      <w:r w:rsidRPr="007C72E9">
        <w:rPr>
          <w:rStyle w:val="Hyperlink1"/>
          <w:color w:val="auto"/>
          <w:u w:val="none"/>
        </w:rPr>
        <w:t>uality Plan</w:t>
      </w:r>
      <w:bookmarkEnd w:id="33"/>
      <w:bookmarkEnd w:id="34"/>
    </w:p>
    <w:p w:rsidR="00CF4AED" w:rsidRPr="007C72E9" w:rsidRDefault="00CF4AED" w:rsidP="007C72E9">
      <w:pPr>
        <w:pStyle w:val="2"/>
      </w:pPr>
      <w:bookmarkStart w:id="35" w:name="_Toc504425071"/>
      <w:bookmarkStart w:id="36" w:name="_Toc504425614"/>
      <w:bookmarkStart w:id="37" w:name="_Toc505602401"/>
      <w:r w:rsidRPr="007C72E9">
        <w:t>Project Overview</w:t>
      </w:r>
      <w:bookmarkEnd w:id="35"/>
      <w:bookmarkEnd w:id="36"/>
      <w:bookmarkEnd w:id="37"/>
    </w:p>
    <w:p w:rsidR="00CF4AED" w:rsidRDefault="00CF4AED" w:rsidP="003B36FA">
      <w:r>
        <w:t>House of Music Wales (</w:t>
      </w:r>
      <w:proofErr w:type="spellStart"/>
      <w:r>
        <w:t>HMW</w:t>
      </w:r>
      <w:proofErr w:type="spellEnd"/>
      <w:r>
        <w:t>)</w:t>
      </w:r>
      <w:r w:rsidRPr="00235EFF">
        <w:t xml:space="preserve"> are a small chain of independent record shops </w:t>
      </w:r>
      <w:r w:rsidRPr="007C70BA">
        <w:t xml:space="preserve">that </w:t>
      </w:r>
      <w:r>
        <w:t xml:space="preserve">sell </w:t>
      </w:r>
      <w:r w:rsidRPr="007C70BA">
        <w:t>vinyl and CD to the public and independent DJs.</w:t>
      </w:r>
      <w:r>
        <w:t xml:space="preserve"> In order to </w:t>
      </w:r>
      <w:r w:rsidRPr="007C70BA">
        <w:t>remain competitive</w:t>
      </w:r>
      <w:r>
        <w:t>,</w:t>
      </w:r>
      <w:r w:rsidRPr="007C70BA">
        <w:t xml:space="preserve"> they </w:t>
      </w:r>
      <w:r>
        <w:t>need to</w:t>
      </w:r>
      <w:r w:rsidRPr="007C70BA">
        <w:t xml:space="preserve"> enter the e-commerce arena</w:t>
      </w:r>
      <w:r>
        <w:t>, so they need a store online.</w:t>
      </w:r>
    </w:p>
    <w:p w:rsidR="00CF4AED" w:rsidRPr="00E041ED" w:rsidRDefault="00CF4AED" w:rsidP="00CF4AED">
      <w:r>
        <w:t xml:space="preserve">In this case, the Managing Director of </w:t>
      </w:r>
      <w:proofErr w:type="spellStart"/>
      <w:r>
        <w:t>HMW</w:t>
      </w:r>
      <w:proofErr w:type="spellEnd"/>
      <w:r>
        <w:t>, Mr. Techno, interviewed our team</w:t>
      </w:r>
      <w:r w:rsidRPr="0084214D">
        <w:t xml:space="preserve"> to complete a website </w:t>
      </w:r>
      <w:r>
        <w:t xml:space="preserve">for selling CD and vinyl. We will need </w:t>
      </w:r>
      <w:r w:rsidRPr="00921359">
        <w:t>new hardware and software</w:t>
      </w:r>
      <w:r>
        <w:t xml:space="preserve"> if the project is to be a success, so we need to </w:t>
      </w:r>
      <w:proofErr w:type="spellStart"/>
      <w:r w:rsidRPr="003B463E">
        <w:t>analyze</w:t>
      </w:r>
      <w:proofErr w:type="spellEnd"/>
      <w:r w:rsidRPr="003B463E">
        <w:t xml:space="preserve"> the project and implement the website</w:t>
      </w:r>
      <w:r>
        <w:t>.</w:t>
      </w:r>
    </w:p>
    <w:p w:rsidR="00CF4AED" w:rsidRPr="007C72E9" w:rsidRDefault="00CF4AED" w:rsidP="007C72E9">
      <w:pPr>
        <w:pStyle w:val="2"/>
      </w:pPr>
      <w:bookmarkStart w:id="38" w:name="_Toc504425072"/>
      <w:bookmarkStart w:id="39" w:name="_Toc504425615"/>
      <w:bookmarkStart w:id="40" w:name="_Toc505602402"/>
      <w:r w:rsidRPr="007C72E9">
        <w:rPr>
          <w:rFonts w:hint="eastAsia"/>
        </w:rPr>
        <w:t>Project</w:t>
      </w:r>
      <w:r w:rsidRPr="007C72E9">
        <w:t xml:space="preserve"> </w:t>
      </w:r>
      <w:r w:rsidRPr="007C72E9">
        <w:rPr>
          <w:rFonts w:hint="eastAsia"/>
        </w:rPr>
        <w:t>Objectives</w:t>
      </w:r>
      <w:bookmarkEnd w:id="38"/>
      <w:bookmarkEnd w:id="39"/>
      <w:bookmarkEnd w:id="40"/>
    </w:p>
    <w:p w:rsidR="00CF4AED" w:rsidRPr="007C72E9" w:rsidRDefault="00CF4AED" w:rsidP="007C72E9">
      <w:pPr>
        <w:pStyle w:val="3"/>
      </w:pPr>
      <w:bookmarkStart w:id="41" w:name="_Toc504425616"/>
      <w:bookmarkStart w:id="42" w:name="_Toc505602403"/>
      <w:r w:rsidRPr="007C72E9">
        <w:rPr>
          <w:rFonts w:hint="eastAsia"/>
        </w:rPr>
        <w:t>W</w:t>
      </w:r>
      <w:r w:rsidRPr="007C72E9">
        <w:t>ebsite Functions</w:t>
      </w:r>
      <w:bookmarkEnd w:id="41"/>
      <w:bookmarkEnd w:id="42"/>
    </w:p>
    <w:p w:rsidR="00CF4AED" w:rsidRDefault="00CF4AED" w:rsidP="00CF4AED">
      <w:pPr>
        <w:pStyle w:val="4"/>
        <w:numPr>
          <w:ilvl w:val="0"/>
          <w:numId w:val="10"/>
        </w:numPr>
      </w:pPr>
      <w:r>
        <w:t>Browsing Function</w:t>
      </w:r>
    </w:p>
    <w:p w:rsidR="00CF4AED" w:rsidRDefault="00CF4AED" w:rsidP="00CF4AED">
      <w:pPr>
        <w:pStyle w:val="a5"/>
        <w:numPr>
          <w:ilvl w:val="0"/>
          <w:numId w:val="17"/>
        </w:numPr>
        <w:ind w:firstLineChars="0"/>
      </w:pPr>
      <w:r w:rsidRPr="00B551D7">
        <w:t>Browse products</w:t>
      </w:r>
    </w:p>
    <w:p w:rsidR="00CF4AED" w:rsidRDefault="00CF4AED" w:rsidP="00CF4AED">
      <w:pPr>
        <w:ind w:left="420"/>
      </w:pPr>
      <w:r>
        <w:t>Firstly, the website will show some discount items and some advertisement, especially the new</w:t>
      </w:r>
      <w:r>
        <w:rPr>
          <w:rFonts w:hint="eastAsia"/>
        </w:rPr>
        <w:t xml:space="preserve"> </w:t>
      </w:r>
      <w:r>
        <w:t>goods.</w:t>
      </w:r>
    </w:p>
    <w:p w:rsidR="00CF4AED" w:rsidRDefault="00CF4AED" w:rsidP="00CF4AED">
      <w:pPr>
        <w:ind w:left="420"/>
      </w:pPr>
      <w:r>
        <w:rPr>
          <w:rFonts w:hint="eastAsia"/>
        </w:rPr>
        <w:t>S</w:t>
      </w:r>
      <w:r>
        <w:t xml:space="preserve">econdly, users can choose their </w:t>
      </w:r>
      <w:proofErr w:type="spellStart"/>
      <w:r w:rsidRPr="006D353C">
        <w:t>favorite</w:t>
      </w:r>
      <w:proofErr w:type="spellEnd"/>
      <w:r w:rsidRPr="006D353C">
        <w:t xml:space="preserve"> type of record</w:t>
      </w:r>
      <w:r>
        <w:t>s</w:t>
      </w:r>
      <w:r w:rsidRPr="006D353C">
        <w:t xml:space="preserve"> or </w:t>
      </w:r>
      <w:r w:rsidR="001303D9">
        <w:t>CDs</w:t>
      </w:r>
      <w:r>
        <w:t xml:space="preserve"> released by </w:t>
      </w:r>
      <w:r w:rsidRPr="006D353C">
        <w:t xml:space="preserve">their </w:t>
      </w:r>
      <w:proofErr w:type="spellStart"/>
      <w:r w:rsidRPr="006D353C">
        <w:t>favorite</w:t>
      </w:r>
      <w:proofErr w:type="spellEnd"/>
      <w:r w:rsidRPr="006D353C">
        <w:t xml:space="preserve"> star</w:t>
      </w:r>
      <w:r>
        <w:t>.</w:t>
      </w:r>
    </w:p>
    <w:p w:rsidR="00CF4AED" w:rsidRDefault="00CF4AED" w:rsidP="00CF4AED">
      <w:pPr>
        <w:ind w:left="420"/>
      </w:pPr>
      <w:r>
        <w:rPr>
          <w:rFonts w:hint="eastAsia"/>
        </w:rPr>
        <w:t>T</w:t>
      </w:r>
      <w:r>
        <w:t>hirdly, users can select the record name by some key words.</w:t>
      </w:r>
    </w:p>
    <w:p w:rsidR="00CF4AED" w:rsidRPr="004F0A56" w:rsidRDefault="00CF4AED" w:rsidP="00CF4AED">
      <w:pPr>
        <w:ind w:left="420"/>
      </w:pPr>
      <w:r>
        <w:rPr>
          <w:rFonts w:hint="eastAsia"/>
        </w:rPr>
        <w:t>F</w:t>
      </w:r>
      <w:r>
        <w:t xml:space="preserve">ourthly, users can </w:t>
      </w:r>
      <w:r w:rsidRPr="000A1C4E">
        <w:t>adjust the price range</w:t>
      </w:r>
      <w:r>
        <w:t>.</w:t>
      </w:r>
    </w:p>
    <w:p w:rsidR="00CF4AED" w:rsidRDefault="00CF4AED" w:rsidP="00CF4AED">
      <w:pPr>
        <w:pStyle w:val="a5"/>
        <w:numPr>
          <w:ilvl w:val="0"/>
          <w:numId w:val="17"/>
        </w:numPr>
        <w:ind w:firstLineChars="0"/>
      </w:pPr>
      <w:r>
        <w:t>Collect products</w:t>
      </w:r>
    </w:p>
    <w:p w:rsidR="00CF4AED" w:rsidRPr="004F0A56" w:rsidRDefault="00CF4AED" w:rsidP="00CF4AED">
      <w:pPr>
        <w:ind w:left="420"/>
      </w:pPr>
      <w:r>
        <w:t xml:space="preserve">Users can collect the products which they are interested in, and they can manage their own </w:t>
      </w:r>
      <w:proofErr w:type="spellStart"/>
      <w:r>
        <w:t>favorites</w:t>
      </w:r>
      <w:proofErr w:type="spellEnd"/>
      <w:r>
        <w:t>.</w:t>
      </w:r>
    </w:p>
    <w:p w:rsidR="00CF4AED" w:rsidRDefault="00CF4AED" w:rsidP="00CF4AED">
      <w:pPr>
        <w:pStyle w:val="a5"/>
        <w:numPr>
          <w:ilvl w:val="0"/>
          <w:numId w:val="17"/>
        </w:numPr>
        <w:ind w:firstLineChars="0"/>
      </w:pPr>
      <w:r>
        <w:t>Footprint function</w:t>
      </w:r>
    </w:p>
    <w:p w:rsidR="00CF4AED" w:rsidRDefault="00CF4AED" w:rsidP="00CF4AED">
      <w:pPr>
        <w:ind w:firstLine="420"/>
      </w:pPr>
      <w:r>
        <w:t>Users can browse the history products which they have browsed.</w:t>
      </w:r>
    </w:p>
    <w:p w:rsidR="00CF4AED" w:rsidRDefault="00CF4AED" w:rsidP="00CF4AED">
      <w:pPr>
        <w:pStyle w:val="a5"/>
        <w:numPr>
          <w:ilvl w:val="0"/>
          <w:numId w:val="17"/>
        </w:numPr>
        <w:ind w:firstLineChars="0"/>
      </w:pPr>
      <w:r>
        <w:t>R</w:t>
      </w:r>
      <w:r w:rsidRPr="00C54DAC">
        <w:t>ecommend products</w:t>
      </w:r>
    </w:p>
    <w:p w:rsidR="00CF4AED" w:rsidRPr="00B551D7" w:rsidRDefault="00CF4AED" w:rsidP="00CF4AED">
      <w:pPr>
        <w:ind w:left="360"/>
      </w:pPr>
      <w:r>
        <w:t xml:space="preserve">The backstage will </w:t>
      </w:r>
      <w:proofErr w:type="spellStart"/>
      <w:r>
        <w:t>analyze</w:t>
      </w:r>
      <w:proofErr w:type="spellEnd"/>
      <w:r w:rsidR="002E4D56">
        <w:t xml:space="preserve"> the</w:t>
      </w:r>
      <w:r>
        <w:t xml:space="preserve"> </w:t>
      </w:r>
      <w:r w:rsidR="002E4D56">
        <w:t xml:space="preserve">data about browsing items of one user </w:t>
      </w:r>
      <w:r>
        <w:t xml:space="preserve">and </w:t>
      </w:r>
      <w:r w:rsidRPr="00D43F72">
        <w:t xml:space="preserve">recommend </w:t>
      </w:r>
      <w:r w:rsidR="002E4D56">
        <w:t xml:space="preserve">relevant </w:t>
      </w:r>
      <w:r w:rsidRPr="00D43F72">
        <w:t>products to him</w:t>
      </w:r>
      <w:r w:rsidR="002E4D56">
        <w:t xml:space="preserve"> or her</w:t>
      </w:r>
      <w:r>
        <w:t>.</w:t>
      </w:r>
    </w:p>
    <w:p w:rsidR="00CF4AED" w:rsidRDefault="00CF4AED" w:rsidP="00CF4AED">
      <w:pPr>
        <w:pStyle w:val="4"/>
        <w:numPr>
          <w:ilvl w:val="0"/>
          <w:numId w:val="10"/>
        </w:numPr>
      </w:pPr>
      <w:r>
        <w:lastRenderedPageBreak/>
        <w:t>Purchasing Function</w:t>
      </w:r>
    </w:p>
    <w:p w:rsidR="00CF4AED" w:rsidRDefault="00CF4AED" w:rsidP="00CF4AED">
      <w:pPr>
        <w:pStyle w:val="a5"/>
        <w:numPr>
          <w:ilvl w:val="0"/>
          <w:numId w:val="17"/>
        </w:numPr>
        <w:ind w:firstLineChars="0"/>
      </w:pPr>
      <w:r>
        <w:rPr>
          <w:rFonts w:hint="eastAsia"/>
        </w:rPr>
        <w:t>O</w:t>
      </w:r>
      <w:r>
        <w:t xml:space="preserve">ne click buying &amp; </w:t>
      </w:r>
      <w:r w:rsidRPr="003862AA">
        <w:t>add to Shopping Cart</w:t>
      </w:r>
    </w:p>
    <w:p w:rsidR="00CF4AED" w:rsidRDefault="00CF4AED" w:rsidP="00CF4AED">
      <w:pPr>
        <w:ind w:left="420"/>
      </w:pPr>
      <w:r>
        <w:rPr>
          <w:rFonts w:hint="eastAsia"/>
        </w:rPr>
        <w:t>O</w:t>
      </w:r>
      <w:r>
        <w:t xml:space="preserve">nce </w:t>
      </w:r>
      <w:r w:rsidR="007C5FF8">
        <w:t>a user has</w:t>
      </w:r>
      <w:r>
        <w:t xml:space="preserve"> chosen </w:t>
      </w:r>
      <w:r w:rsidR="007C5FF8">
        <w:t>his/her own</w:t>
      </w:r>
      <w:r>
        <w:t xml:space="preserve"> delivery address and </w:t>
      </w:r>
      <w:r w:rsidR="00196905">
        <w:t xml:space="preserve">fills </w:t>
      </w:r>
      <w:r>
        <w:t xml:space="preserve">the payment information, </w:t>
      </w:r>
      <w:r w:rsidR="00747368">
        <w:t>he/she</w:t>
      </w:r>
      <w:r>
        <w:t xml:space="preserve"> can generate the order </w:t>
      </w:r>
      <w:r w:rsidR="00747368">
        <w:t xml:space="preserve">using </w:t>
      </w:r>
      <w:r w:rsidR="002A4485">
        <w:t>“</w:t>
      </w:r>
      <w:r w:rsidR="00747368">
        <w:t>one click buying</w:t>
      </w:r>
      <w:r w:rsidR="002A4485">
        <w:t>” function</w:t>
      </w:r>
      <w:r w:rsidR="00747368">
        <w:t xml:space="preserve"> </w:t>
      </w:r>
      <w:r>
        <w:t>instead of filling a lot of information again.</w:t>
      </w:r>
    </w:p>
    <w:p w:rsidR="00CF4AED" w:rsidRPr="00B33BB1" w:rsidRDefault="00CF4AED" w:rsidP="00CF4AED">
      <w:pPr>
        <w:ind w:left="420"/>
      </w:pPr>
      <w:r>
        <w:rPr>
          <w:rFonts w:hint="eastAsia"/>
        </w:rPr>
        <w:t>U</w:t>
      </w:r>
      <w:r>
        <w:t>sers can add their different products to their shopping cart and buy them together instead of buying them one by one.</w:t>
      </w:r>
    </w:p>
    <w:p w:rsidR="00CF4AED" w:rsidRDefault="00CF4AED" w:rsidP="00CF4AED">
      <w:pPr>
        <w:pStyle w:val="a5"/>
        <w:numPr>
          <w:ilvl w:val="0"/>
          <w:numId w:val="17"/>
        </w:numPr>
        <w:ind w:firstLineChars="0"/>
      </w:pPr>
      <w:r>
        <w:t>P</w:t>
      </w:r>
      <w:r w:rsidRPr="003862AA">
        <w:t xml:space="preserve">ayment </w:t>
      </w:r>
      <w:r>
        <w:t>function</w:t>
      </w:r>
    </w:p>
    <w:p w:rsidR="00CF4AED" w:rsidRPr="0061608A" w:rsidRDefault="00CF4AED" w:rsidP="00CF4AED">
      <w:pPr>
        <w:ind w:left="360"/>
      </w:pPr>
      <w:r w:rsidRPr="0061608A">
        <w:t xml:space="preserve">Now we support three different </w:t>
      </w:r>
      <w:r>
        <w:t>way</w:t>
      </w:r>
      <w:r w:rsidR="002A4485">
        <w:t>s</w:t>
      </w:r>
      <w:r>
        <w:t xml:space="preserve"> of </w:t>
      </w:r>
      <w:r w:rsidRPr="0061608A">
        <w:t>payment</w:t>
      </w:r>
      <w:r>
        <w:t>: Bank Acco</w:t>
      </w:r>
      <w:r w:rsidR="00774311">
        <w:t xml:space="preserve">unt Card, </w:t>
      </w:r>
      <w:proofErr w:type="spellStart"/>
      <w:r w:rsidR="00774311">
        <w:t>Paypal</w:t>
      </w:r>
      <w:proofErr w:type="spellEnd"/>
      <w:r w:rsidR="00774311">
        <w:t xml:space="preserve">, </w:t>
      </w:r>
      <w:proofErr w:type="gramStart"/>
      <w:r w:rsidR="00774311">
        <w:t>c</w:t>
      </w:r>
      <w:r>
        <w:t>ash</w:t>
      </w:r>
      <w:proofErr w:type="gramEnd"/>
      <w:r>
        <w:t xml:space="preserve"> on delivery.</w:t>
      </w:r>
    </w:p>
    <w:p w:rsidR="00CF4AED" w:rsidRDefault="00CF4AED" w:rsidP="00CF4AED">
      <w:pPr>
        <w:pStyle w:val="4"/>
        <w:numPr>
          <w:ilvl w:val="0"/>
          <w:numId w:val="10"/>
        </w:numPr>
      </w:pPr>
      <w:r>
        <w:t>Order Function</w:t>
      </w:r>
    </w:p>
    <w:p w:rsidR="00CF4AED" w:rsidRDefault="00CF4AED" w:rsidP="00CF4AED">
      <w:pPr>
        <w:pStyle w:val="a5"/>
        <w:numPr>
          <w:ilvl w:val="0"/>
          <w:numId w:val="17"/>
        </w:numPr>
        <w:ind w:firstLineChars="0"/>
      </w:pPr>
      <w:r>
        <w:t>Generate orders</w:t>
      </w:r>
    </w:p>
    <w:p w:rsidR="00CF4AED" w:rsidRPr="00FC6CC5" w:rsidRDefault="00CF4AED" w:rsidP="00CF4AED">
      <w:pPr>
        <w:ind w:left="420"/>
      </w:pPr>
      <w:r>
        <w:t xml:space="preserve">After </w:t>
      </w:r>
      <w:r w:rsidR="000B03A6">
        <w:t>one user</w:t>
      </w:r>
      <w:r>
        <w:t xml:space="preserve"> complete</w:t>
      </w:r>
      <w:r w:rsidR="000B03A6">
        <w:t>s</w:t>
      </w:r>
      <w:r>
        <w:t xml:space="preserve"> to fill all the information and </w:t>
      </w:r>
      <w:r w:rsidRPr="001B4F10">
        <w:t>click</w:t>
      </w:r>
      <w:r w:rsidR="000B03A6">
        <w:t>s</w:t>
      </w:r>
      <w:r w:rsidRPr="001B4F10">
        <w:t xml:space="preserve"> the button to </w:t>
      </w:r>
      <w:r>
        <w:t xml:space="preserve">generate the order, the backstage will automatically generate </w:t>
      </w:r>
      <w:r w:rsidR="00667A32">
        <w:t>it</w:t>
      </w:r>
      <w:r>
        <w:t xml:space="preserve"> which will be stored in the database and sent to the user.</w:t>
      </w:r>
    </w:p>
    <w:p w:rsidR="00CF4AED" w:rsidRDefault="00CF4AED" w:rsidP="00CF4AED">
      <w:pPr>
        <w:pStyle w:val="a5"/>
        <w:numPr>
          <w:ilvl w:val="0"/>
          <w:numId w:val="17"/>
        </w:numPr>
        <w:ind w:firstLineChars="0"/>
      </w:pPr>
      <w:r>
        <w:t xml:space="preserve">Order management: </w:t>
      </w:r>
    </w:p>
    <w:p w:rsidR="00CF4AED" w:rsidRDefault="00CF4AED" w:rsidP="00CF4AED">
      <w:pPr>
        <w:ind w:firstLine="360"/>
      </w:pPr>
      <w:r>
        <w:t>History order</w:t>
      </w:r>
    </w:p>
    <w:p w:rsidR="00CF4AED" w:rsidRDefault="00CF4AED" w:rsidP="00CF4AED">
      <w:pPr>
        <w:ind w:firstLine="360"/>
      </w:pPr>
      <w:r>
        <w:t>I</w:t>
      </w:r>
      <w:r w:rsidRPr="007120CE">
        <w:t>ncomplete orders</w:t>
      </w:r>
    </w:p>
    <w:p w:rsidR="00CF4AED" w:rsidRDefault="00CF4AED" w:rsidP="00CF4AED">
      <w:pPr>
        <w:ind w:firstLine="360"/>
      </w:pPr>
      <w:r>
        <w:t>Completed order</w:t>
      </w:r>
    </w:p>
    <w:p w:rsidR="00CF4AED" w:rsidRDefault="00CF4AED" w:rsidP="00CF4AED">
      <w:pPr>
        <w:ind w:firstLine="360"/>
      </w:pPr>
      <w:r>
        <w:t>Unpaid order.</w:t>
      </w:r>
    </w:p>
    <w:p w:rsidR="00CF4AED" w:rsidRDefault="00CF4AED" w:rsidP="00CF4AED">
      <w:pPr>
        <w:pStyle w:val="4"/>
        <w:numPr>
          <w:ilvl w:val="0"/>
          <w:numId w:val="10"/>
        </w:numPr>
      </w:pPr>
      <w:r>
        <w:t>Customer Service Function</w:t>
      </w:r>
    </w:p>
    <w:p w:rsidR="00CF4AED" w:rsidRDefault="00CF4AED" w:rsidP="00CF4AED">
      <w:pPr>
        <w:pStyle w:val="a5"/>
        <w:numPr>
          <w:ilvl w:val="0"/>
          <w:numId w:val="17"/>
        </w:numPr>
        <w:ind w:firstLineChars="0"/>
      </w:pPr>
      <w:r>
        <w:t>Online manual consultation function</w:t>
      </w:r>
    </w:p>
    <w:p w:rsidR="00CF4AED" w:rsidRPr="00E40025" w:rsidRDefault="00CF4AED" w:rsidP="00CF4AED">
      <w:pPr>
        <w:ind w:left="420"/>
      </w:pPr>
      <w:r>
        <w:rPr>
          <w:rFonts w:hint="eastAsia"/>
        </w:rPr>
        <w:t>U</w:t>
      </w:r>
      <w:r>
        <w:t xml:space="preserve">sers </w:t>
      </w:r>
      <w:r w:rsidRPr="00E40025">
        <w:t>can consult or make a request to the artificial customer service</w:t>
      </w:r>
      <w:r>
        <w:t xml:space="preserve"> online to get some informat</w:t>
      </w:r>
      <w:r w:rsidR="00D20427">
        <w:t>ion about the</w:t>
      </w:r>
      <w:r>
        <w:t xml:space="preserve"> product</w:t>
      </w:r>
      <w:r w:rsidR="00D20427">
        <w:t>s</w:t>
      </w:r>
      <w:r>
        <w:t xml:space="preserve"> which they are interested in.</w:t>
      </w:r>
    </w:p>
    <w:p w:rsidR="00CF4AED" w:rsidRDefault="00CF4AED" w:rsidP="00CF4AED">
      <w:pPr>
        <w:pStyle w:val="a5"/>
        <w:numPr>
          <w:ilvl w:val="0"/>
          <w:numId w:val="17"/>
        </w:numPr>
        <w:ind w:firstLineChars="0"/>
      </w:pPr>
      <w:r>
        <w:rPr>
          <w:rFonts w:hint="eastAsia"/>
        </w:rPr>
        <w:t>R</w:t>
      </w:r>
      <w:r>
        <w:t>eturn &amp; replacement.</w:t>
      </w:r>
    </w:p>
    <w:p w:rsidR="00CF4AED" w:rsidRPr="00E16386" w:rsidRDefault="00CF4AED" w:rsidP="00CF4AED">
      <w:pPr>
        <w:ind w:left="420"/>
      </w:pPr>
      <w:r w:rsidRPr="00E16386">
        <w:t>If users are not satisfied with the product or find any problems</w:t>
      </w:r>
      <w:r>
        <w:t>, they can choose to return the product or replace a new one by click the “return” or “replacement”</w:t>
      </w:r>
      <w:r w:rsidR="00E15822">
        <w:t xml:space="preserve"> button. T</w:t>
      </w:r>
      <w:r>
        <w:t xml:space="preserve">hen </w:t>
      </w:r>
      <w:r w:rsidR="00E15822">
        <w:t xml:space="preserve">they need to </w:t>
      </w:r>
      <w:r w:rsidR="001C19E1">
        <w:t xml:space="preserve">fill </w:t>
      </w:r>
      <w:r w:rsidR="007A482A">
        <w:t>out</w:t>
      </w:r>
      <w:r w:rsidR="008D7B58">
        <w:t xml:space="preserve"> </w:t>
      </w:r>
      <w:r w:rsidR="001C19E1">
        <w:t>the form about the reason</w:t>
      </w:r>
      <w:r>
        <w:t>. The result and the feedback will be sent to the user in 3-5 working days.</w:t>
      </w:r>
    </w:p>
    <w:p w:rsidR="00CF4AED" w:rsidRDefault="00CF4AED" w:rsidP="00CF4AED">
      <w:pPr>
        <w:pStyle w:val="a5"/>
        <w:numPr>
          <w:ilvl w:val="0"/>
          <w:numId w:val="17"/>
        </w:numPr>
        <w:ind w:firstLineChars="0"/>
      </w:pPr>
      <w:r>
        <w:rPr>
          <w:rFonts w:hint="eastAsia"/>
        </w:rPr>
        <w:t>E</w:t>
      </w:r>
      <w:r>
        <w:t>valuation function.</w:t>
      </w:r>
    </w:p>
    <w:p w:rsidR="00CF4AED" w:rsidRDefault="00CF4AED" w:rsidP="00CF4AED">
      <w:pPr>
        <w:pStyle w:val="3"/>
      </w:pPr>
      <w:bookmarkStart w:id="43" w:name="_Toc504425617"/>
      <w:bookmarkStart w:id="44" w:name="_Toc505602404"/>
      <w:r>
        <w:rPr>
          <w:rFonts w:hint="eastAsia"/>
        </w:rPr>
        <w:lastRenderedPageBreak/>
        <w:t>S</w:t>
      </w:r>
      <w:r>
        <w:t>oftware &amp; Hardware</w:t>
      </w:r>
      <w:bookmarkEnd w:id="43"/>
      <w:bookmarkEnd w:id="44"/>
    </w:p>
    <w:p w:rsidR="00CF4AED" w:rsidRDefault="00CF4AED" w:rsidP="00CF4AED">
      <w:pPr>
        <w:pStyle w:val="4"/>
      </w:pPr>
      <w:r>
        <w:t>Software</w:t>
      </w:r>
    </w:p>
    <w:p w:rsidR="006B2B0F" w:rsidRDefault="00CF4AED" w:rsidP="006B2B0F">
      <w:pPr>
        <w:pStyle w:val="a5"/>
        <w:numPr>
          <w:ilvl w:val="0"/>
          <w:numId w:val="17"/>
        </w:numPr>
        <w:ind w:firstLineChars="0"/>
      </w:pPr>
      <w:r>
        <w:rPr>
          <w:rFonts w:hint="eastAsia"/>
        </w:rPr>
        <w:t>D</w:t>
      </w:r>
      <w:r>
        <w:t>atabase management software</w:t>
      </w:r>
      <w:r w:rsidR="006B2B0F">
        <w:rPr>
          <w:rFonts w:hint="eastAsia"/>
        </w:rPr>
        <w:t>:</w:t>
      </w:r>
      <w:r w:rsidR="006B2B0F">
        <w:t xml:space="preserve"> SQL Server\</w:t>
      </w:r>
    </w:p>
    <w:p w:rsidR="006B2B0F" w:rsidRDefault="00CF4AED" w:rsidP="006B2B0F">
      <w:pPr>
        <w:pStyle w:val="a5"/>
        <w:numPr>
          <w:ilvl w:val="0"/>
          <w:numId w:val="17"/>
        </w:numPr>
        <w:ind w:firstLineChars="0"/>
      </w:pPr>
      <w:r>
        <w:t>Website</w:t>
      </w:r>
      <w:r w:rsidR="006B2B0F">
        <w:t>: Contains 4 main functions which are mentioned above—Browsing, Purchasing, Order and Customer Service function.</w:t>
      </w:r>
    </w:p>
    <w:p w:rsidR="00CF4AED" w:rsidRPr="00C12131" w:rsidRDefault="00CF4AED" w:rsidP="00630D83">
      <w:pPr>
        <w:pStyle w:val="a5"/>
        <w:numPr>
          <w:ilvl w:val="0"/>
          <w:numId w:val="17"/>
        </w:numPr>
        <w:ind w:firstLineChars="0"/>
      </w:pPr>
      <w:r>
        <w:t>Payment Software</w:t>
      </w:r>
      <w:r w:rsidR="00630D83">
        <w:t>: Bank Account Card Payment w</w:t>
      </w:r>
      <w:r w:rsidR="00630D83" w:rsidRPr="00630D83">
        <w:t>eb page extension</w:t>
      </w:r>
      <w:r w:rsidR="00630D83">
        <w:t xml:space="preserve">, </w:t>
      </w:r>
      <w:proofErr w:type="spellStart"/>
      <w:r w:rsidR="00630D83">
        <w:t>Paypal</w:t>
      </w:r>
      <w:proofErr w:type="spellEnd"/>
      <w:r w:rsidR="00630D83">
        <w:t xml:space="preserve"> software.</w:t>
      </w:r>
    </w:p>
    <w:p w:rsidR="00CF4AED" w:rsidRDefault="00CF4AED" w:rsidP="00CF4AED">
      <w:pPr>
        <w:pStyle w:val="4"/>
      </w:pPr>
      <w:r>
        <w:t>Hardware</w:t>
      </w:r>
    </w:p>
    <w:p w:rsidR="00CF4AED" w:rsidRPr="00C12131" w:rsidRDefault="00CF4AED" w:rsidP="003D5BC8">
      <w:pPr>
        <w:pStyle w:val="a5"/>
        <w:numPr>
          <w:ilvl w:val="0"/>
          <w:numId w:val="24"/>
        </w:numPr>
        <w:ind w:firstLineChars="0"/>
      </w:pPr>
      <w:r>
        <w:t>One server</w:t>
      </w:r>
      <w:r w:rsidR="008B4D81">
        <w:t>:</w:t>
      </w:r>
      <w:r w:rsidR="003D5BC8">
        <w:t xml:space="preserve"> </w:t>
      </w:r>
      <w:r w:rsidR="008B4D81">
        <w:t>T</w:t>
      </w:r>
      <w:r w:rsidR="003D5BC8">
        <w:t>o deploy the website and store the database.</w:t>
      </w:r>
    </w:p>
    <w:p w:rsidR="00CF4AED" w:rsidRDefault="00CF4AED" w:rsidP="00725588">
      <w:pPr>
        <w:pStyle w:val="2"/>
      </w:pPr>
      <w:bookmarkStart w:id="45" w:name="_Toc504425073"/>
      <w:bookmarkStart w:id="46" w:name="_Toc504425618"/>
      <w:bookmarkStart w:id="47" w:name="_Toc505602405"/>
      <w:r>
        <w:rPr>
          <w:rFonts w:hint="eastAsia"/>
        </w:rPr>
        <w:t>Organization</w:t>
      </w:r>
      <w:bookmarkEnd w:id="45"/>
      <w:bookmarkEnd w:id="46"/>
      <w:bookmarkEnd w:id="47"/>
    </w:p>
    <w:p w:rsidR="00CF4AED" w:rsidRDefault="00CF4AED" w:rsidP="00725588">
      <w:pPr>
        <w:pStyle w:val="3"/>
      </w:pPr>
      <w:bookmarkStart w:id="48" w:name="_Toc504425619"/>
      <w:bookmarkStart w:id="49" w:name="_Toc505602406"/>
      <w:r>
        <w:rPr>
          <w:rFonts w:hint="eastAsia"/>
        </w:rPr>
        <w:t>S</w:t>
      </w:r>
      <w:r>
        <w:t>etup of Organization</w:t>
      </w:r>
      <w:bookmarkEnd w:id="48"/>
      <w:bookmarkEnd w:id="49"/>
    </w:p>
    <w:p w:rsidR="00CF4AED" w:rsidRPr="006E35F3" w:rsidRDefault="00CF4AED" w:rsidP="00CF4AED">
      <w:pPr>
        <w:jc w:val="center"/>
      </w:pPr>
      <w:r>
        <w:object w:dxaOrig="6121" w:dyaOrig="4530">
          <v:shape id="_x0000_i1026" type="#_x0000_t75" style="width:306pt;height:227.25pt" o:ole="">
            <v:imagedata r:id="rId15" o:title=""/>
          </v:shape>
          <o:OLEObject Type="Embed" ProgID="Visio.Drawing.15" ShapeID="_x0000_i1026" DrawAspect="Content" ObjectID="_1579346671" r:id="rId16"/>
        </w:object>
      </w:r>
    </w:p>
    <w:p w:rsidR="00CF4AED" w:rsidRDefault="00CF4AED" w:rsidP="00725588">
      <w:pPr>
        <w:pStyle w:val="3"/>
      </w:pPr>
      <w:bookmarkStart w:id="50" w:name="_Toc504425620"/>
      <w:bookmarkStart w:id="51" w:name="_Toc505602407"/>
      <w:r>
        <w:t>Responsibilities of Project Management</w:t>
      </w:r>
      <w:bookmarkEnd w:id="50"/>
      <w:bookmarkEnd w:id="51"/>
    </w:p>
    <w:p w:rsidR="00CF4AED" w:rsidRPr="00643327" w:rsidRDefault="00CF4AED" w:rsidP="00643327">
      <w:pPr>
        <w:pStyle w:val="a5"/>
        <w:numPr>
          <w:ilvl w:val="0"/>
          <w:numId w:val="17"/>
        </w:numPr>
        <w:ind w:firstLineChars="0"/>
        <w:rPr>
          <w:b/>
        </w:rPr>
      </w:pPr>
      <w:r w:rsidRPr="00643327">
        <w:rPr>
          <w:b/>
        </w:rPr>
        <w:t>Project Manager</w:t>
      </w:r>
    </w:p>
    <w:p w:rsidR="00CF4AED" w:rsidRDefault="00CF4AED" w:rsidP="003B36FA">
      <w:r>
        <w:rPr>
          <w:rFonts w:hint="eastAsia"/>
        </w:rPr>
        <w:lastRenderedPageBreak/>
        <w:t>M</w:t>
      </w:r>
      <w:r>
        <w:t>ain responsibilities of project manager: To carry out the contract on behalf of the project, organize and coordinate all parties to realize the overall objective of the project, control costs and ensure the time limit and quality.</w:t>
      </w:r>
    </w:p>
    <w:p w:rsidR="00CF4AED" w:rsidRPr="006966F7" w:rsidRDefault="00CF4AED" w:rsidP="00CF4AED">
      <w:r w:rsidRPr="00F04A18">
        <w:t>According to our project team rules, we need to rotate our project managers weekly</w:t>
      </w:r>
      <w:r>
        <w:t>.</w:t>
      </w:r>
      <w:r w:rsidRPr="00F04A18">
        <w:t xml:space="preserve"> </w:t>
      </w:r>
      <w:r>
        <w:t>Every week the project manager need to assign the tasks, held the regular meeting, supervise and inspect the work.</w:t>
      </w:r>
    </w:p>
    <w:p w:rsidR="00CF4AED" w:rsidRPr="00643327" w:rsidRDefault="00CF4AED" w:rsidP="00643327">
      <w:pPr>
        <w:pStyle w:val="a5"/>
        <w:numPr>
          <w:ilvl w:val="0"/>
          <w:numId w:val="17"/>
        </w:numPr>
        <w:ind w:firstLineChars="0"/>
        <w:rPr>
          <w:b/>
        </w:rPr>
      </w:pPr>
      <w:r w:rsidRPr="00643327">
        <w:rPr>
          <w:rFonts w:hint="eastAsia"/>
          <w:b/>
        </w:rPr>
        <w:t>T</w:t>
      </w:r>
      <w:r w:rsidRPr="00643327">
        <w:rPr>
          <w:b/>
        </w:rPr>
        <w:t>echnical Leader</w:t>
      </w:r>
    </w:p>
    <w:p w:rsidR="00CF4AED" w:rsidRDefault="00CF4AED" w:rsidP="003B36FA">
      <w:r>
        <w:rPr>
          <w:rFonts w:hint="eastAsia"/>
        </w:rPr>
        <w:t>T</w:t>
      </w:r>
      <w:r>
        <w:t>o be responsible for project technical manage, and implement or relevant technical standards, specifications, etc.</w:t>
      </w:r>
    </w:p>
    <w:p w:rsidR="00CF4AED" w:rsidRDefault="00CF4AED" w:rsidP="00CF4AED">
      <w:pPr>
        <w:pStyle w:val="a5"/>
        <w:numPr>
          <w:ilvl w:val="0"/>
          <w:numId w:val="11"/>
        </w:numPr>
        <w:spacing w:line="240" w:lineRule="auto"/>
        <w:ind w:firstLineChars="0"/>
      </w:pPr>
      <w:r>
        <w:rPr>
          <w:rFonts w:hint="eastAsia"/>
        </w:rPr>
        <w:t>T</w:t>
      </w:r>
      <w:r>
        <w:t>ake charge of the websites, and implement of relevant technical standards, specifications etc.</w:t>
      </w:r>
    </w:p>
    <w:p w:rsidR="00CF4AED" w:rsidRDefault="00CF4AED" w:rsidP="00CF4AED">
      <w:pPr>
        <w:pStyle w:val="a5"/>
        <w:numPr>
          <w:ilvl w:val="0"/>
          <w:numId w:val="11"/>
        </w:numPr>
        <w:spacing w:line="240" w:lineRule="auto"/>
        <w:ind w:firstLineChars="0"/>
      </w:pPr>
      <w:r>
        <w:rPr>
          <w:rFonts w:hint="eastAsia"/>
        </w:rPr>
        <w:t>R</w:t>
      </w:r>
      <w:r>
        <w:t xml:space="preserve">esponsible for organizing the quality inspection work, quality incident handling and so on. Give </w:t>
      </w:r>
      <w:r w:rsidRPr="00AA36F0">
        <w:t xml:space="preserve">the specific details of the </w:t>
      </w:r>
      <w:r>
        <w:t>web</w:t>
      </w:r>
      <w:r w:rsidRPr="00AA36F0">
        <w:t xml:space="preserve">site </w:t>
      </w:r>
      <w:r>
        <w:t>functions</w:t>
      </w:r>
      <w:r w:rsidRPr="00AA36F0">
        <w:t xml:space="preserve"> and functional assignment of tasks</w:t>
      </w:r>
      <w:r>
        <w:t xml:space="preserve"> and </w:t>
      </w:r>
      <w:r w:rsidRPr="00EC65C0">
        <w:t>check the progress of work</w:t>
      </w:r>
      <w:r>
        <w:t xml:space="preserve"> every week.</w:t>
      </w:r>
    </w:p>
    <w:p w:rsidR="00CF4AED" w:rsidRDefault="00CF4AED" w:rsidP="00CF4AED">
      <w:pPr>
        <w:pStyle w:val="a5"/>
        <w:numPr>
          <w:ilvl w:val="0"/>
          <w:numId w:val="11"/>
        </w:numPr>
        <w:spacing w:line="240" w:lineRule="auto"/>
        <w:ind w:firstLineChars="0"/>
      </w:pPr>
      <w:r>
        <w:rPr>
          <w:rFonts w:hint="eastAsia"/>
        </w:rPr>
        <w:t>R</w:t>
      </w:r>
      <w:r>
        <w:t>esponsible for organizing the website designing, developing, testing and improvement work.</w:t>
      </w:r>
    </w:p>
    <w:p w:rsidR="00CF4AED" w:rsidRPr="00942DFE" w:rsidRDefault="00CF4AED" w:rsidP="00CF4AED">
      <w:pPr>
        <w:pStyle w:val="a5"/>
        <w:numPr>
          <w:ilvl w:val="0"/>
          <w:numId w:val="11"/>
        </w:numPr>
        <w:spacing w:line="240" w:lineRule="auto"/>
        <w:ind w:firstLineChars="0"/>
      </w:pPr>
      <w:r>
        <w:rPr>
          <w:rFonts w:hint="eastAsia"/>
        </w:rPr>
        <w:t>A</w:t>
      </w:r>
      <w:r>
        <w:t>fter the website is deployed, organize and assign the</w:t>
      </w:r>
      <w:r w:rsidRPr="00647028">
        <w:t xml:space="preserve"> </w:t>
      </w:r>
      <w:r>
        <w:t>tasks of the website maintenance and improvemen</w:t>
      </w:r>
      <w:r w:rsidR="003D1EDE">
        <w:t>t</w:t>
      </w:r>
      <w:r>
        <w:t>.</w:t>
      </w:r>
    </w:p>
    <w:p w:rsidR="00CF4AED" w:rsidRPr="00643327" w:rsidRDefault="00CF4AED" w:rsidP="00643327">
      <w:pPr>
        <w:pStyle w:val="a5"/>
        <w:numPr>
          <w:ilvl w:val="0"/>
          <w:numId w:val="17"/>
        </w:numPr>
        <w:ind w:firstLineChars="0"/>
        <w:rPr>
          <w:b/>
        </w:rPr>
      </w:pPr>
      <w:r w:rsidRPr="00643327">
        <w:rPr>
          <w:b/>
        </w:rPr>
        <w:t>Quality Manager</w:t>
      </w:r>
    </w:p>
    <w:p w:rsidR="00CF4AED" w:rsidRDefault="00CF4AED" w:rsidP="00CF4AED">
      <w:pPr>
        <w:pStyle w:val="a5"/>
        <w:numPr>
          <w:ilvl w:val="0"/>
          <w:numId w:val="12"/>
        </w:numPr>
        <w:spacing w:line="240" w:lineRule="auto"/>
        <w:ind w:firstLineChars="0"/>
      </w:pPr>
      <w:r>
        <w:rPr>
          <w:rFonts w:hint="eastAsia"/>
        </w:rPr>
        <w:t>S</w:t>
      </w:r>
      <w:r>
        <w:t>trictly carry out acceptance standard, quality inspection and acceptance criterion, implement quality surveillance and control to entire process of construction.</w:t>
      </w:r>
    </w:p>
    <w:p w:rsidR="00CF4AED" w:rsidRDefault="00CF4AED" w:rsidP="00CF4AED">
      <w:pPr>
        <w:pStyle w:val="a5"/>
        <w:numPr>
          <w:ilvl w:val="0"/>
          <w:numId w:val="12"/>
        </w:numPr>
        <w:spacing w:line="240" w:lineRule="auto"/>
        <w:ind w:firstLineChars="0"/>
      </w:pPr>
      <w:r>
        <w:rPr>
          <w:rFonts w:hint="eastAsia"/>
        </w:rPr>
        <w:t>M</w:t>
      </w:r>
      <w:r>
        <w:t>onitor the website development, especially m</w:t>
      </w:r>
      <w:r w:rsidRPr="00F81821">
        <w:t xml:space="preserve">ake sure </w:t>
      </w:r>
      <w:r>
        <w:t>the web</w:t>
      </w:r>
      <w:r w:rsidRPr="00F81821">
        <w:t xml:space="preserve">site </w:t>
      </w:r>
      <w:r>
        <w:t>matches the</w:t>
      </w:r>
      <w:r w:rsidRPr="00F81821">
        <w:t xml:space="preserve"> user needs</w:t>
      </w:r>
      <w:r>
        <w:t xml:space="preserve"> with no bugs.</w:t>
      </w:r>
    </w:p>
    <w:p w:rsidR="00CF4AED" w:rsidRPr="00E041ED" w:rsidRDefault="00CF4AED" w:rsidP="00CF4AED">
      <w:pPr>
        <w:pStyle w:val="a5"/>
        <w:numPr>
          <w:ilvl w:val="0"/>
          <w:numId w:val="12"/>
        </w:numPr>
        <w:spacing w:line="240" w:lineRule="auto"/>
        <w:ind w:firstLineChars="0"/>
      </w:pPr>
      <w:r>
        <w:rPr>
          <w:rFonts w:hint="eastAsia"/>
        </w:rPr>
        <w:t>P</w:t>
      </w:r>
      <w:r>
        <w:t>articipate in the quality inspection and evaluation, be responsible for the quality assessment of every task.</w:t>
      </w:r>
    </w:p>
    <w:p w:rsidR="00CF4AED" w:rsidRDefault="00CF4AED" w:rsidP="00725588">
      <w:pPr>
        <w:pStyle w:val="2"/>
      </w:pPr>
      <w:bookmarkStart w:id="52" w:name="_Toc504425074"/>
      <w:bookmarkStart w:id="53" w:name="_Toc504425621"/>
      <w:bookmarkStart w:id="54" w:name="_Toc505602408"/>
      <w:r>
        <w:t>T</w:t>
      </w:r>
      <w:r w:rsidRPr="006C5BFE">
        <w:t>esting</w:t>
      </w:r>
      <w:r>
        <w:t xml:space="preserve"> &amp;</w:t>
      </w:r>
      <w:r w:rsidRPr="006C5BFE">
        <w:t xml:space="preserve"> </w:t>
      </w:r>
      <w:r>
        <w:t>V</w:t>
      </w:r>
      <w:r w:rsidRPr="006C5BFE">
        <w:t xml:space="preserve">erification </w:t>
      </w:r>
      <w:r>
        <w:t>R</w:t>
      </w:r>
      <w:r w:rsidRPr="006C5BFE">
        <w:t>equirements</w:t>
      </w:r>
      <w:bookmarkEnd w:id="52"/>
      <w:bookmarkEnd w:id="53"/>
      <w:bookmarkEnd w:id="54"/>
    </w:p>
    <w:p w:rsidR="00CF4AED" w:rsidRDefault="00CF4AED" w:rsidP="00725588">
      <w:pPr>
        <w:pStyle w:val="3"/>
      </w:pPr>
      <w:bookmarkStart w:id="55" w:name="_Toc504425622"/>
      <w:bookmarkStart w:id="56" w:name="_Toc505602409"/>
      <w:r>
        <w:rPr>
          <w:rFonts w:hint="eastAsia"/>
        </w:rPr>
        <w:t>T</w:t>
      </w:r>
      <w:r>
        <w:t>esting</w:t>
      </w:r>
      <w:bookmarkEnd w:id="55"/>
      <w:bookmarkEnd w:id="56"/>
    </w:p>
    <w:p w:rsidR="008121B2" w:rsidRPr="008121B2" w:rsidRDefault="008121B2" w:rsidP="008121B2">
      <w:r>
        <w:rPr>
          <w:rFonts w:hint="eastAsia"/>
        </w:rPr>
        <w:t>W</w:t>
      </w:r>
      <w:r>
        <w:t xml:space="preserve">e need to do a lot of testing before </w:t>
      </w:r>
      <w:r>
        <w:rPr>
          <w:rFonts w:hint="eastAsia"/>
        </w:rPr>
        <w:t>we</w:t>
      </w:r>
      <w:r>
        <w:t xml:space="preserve"> deploy the website, and the testing table template is in the Appendix E.</w:t>
      </w:r>
    </w:p>
    <w:p w:rsidR="00CF4AED" w:rsidRDefault="00CF4AED" w:rsidP="00725588">
      <w:pPr>
        <w:pStyle w:val="3"/>
      </w:pPr>
      <w:bookmarkStart w:id="57" w:name="_Toc504425623"/>
      <w:bookmarkStart w:id="58" w:name="_Toc505602410"/>
      <w:r>
        <w:rPr>
          <w:rFonts w:hint="eastAsia"/>
        </w:rPr>
        <w:lastRenderedPageBreak/>
        <w:t>I</w:t>
      </w:r>
      <w:r w:rsidR="00DF7513">
        <w:t>mprovements and Advices from U</w:t>
      </w:r>
      <w:r>
        <w:t>sers</w:t>
      </w:r>
      <w:bookmarkEnd w:id="57"/>
      <w:bookmarkEnd w:id="58"/>
    </w:p>
    <w:p w:rsidR="00CF4AED" w:rsidRPr="008B26C4" w:rsidRDefault="00CF4AED" w:rsidP="00CF4AED">
      <w:r w:rsidRPr="008B26C4">
        <w:t>Customer test satisfaction and suggestions for improvement</w:t>
      </w:r>
      <w:r w:rsidR="00A05E00">
        <w:t xml:space="preserve">. We will give a lot of improvements </w:t>
      </w:r>
      <w:r w:rsidR="00A05E00">
        <w:rPr>
          <w:rFonts w:hint="eastAsia"/>
        </w:rPr>
        <w:t>q</w:t>
      </w:r>
      <w:r w:rsidR="00A05E00" w:rsidRPr="00A05E00">
        <w:t>uestionnaire</w:t>
      </w:r>
      <w:r w:rsidR="00A05E00">
        <w:t xml:space="preserve"> to website users and get some feedback about our website. The </w:t>
      </w:r>
      <w:r w:rsidR="004D07E7">
        <w:t>questionnaire template is in Appendix F.</w:t>
      </w:r>
    </w:p>
    <w:p w:rsidR="00CF4AED" w:rsidRPr="00E041ED" w:rsidRDefault="00CF4AED" w:rsidP="00CF4AED"/>
    <w:p w:rsidR="00CF4AED" w:rsidRPr="00CF4AED" w:rsidRDefault="00CF4AED" w:rsidP="00CF4AED"/>
    <w:p w:rsidR="00EB0FB4" w:rsidRDefault="00EB0FB4" w:rsidP="00EB0FB4">
      <w:pPr>
        <w:rPr>
          <w:rStyle w:val="Hyperlink1"/>
          <w:rFonts w:asciiTheme="majorHAnsi" w:eastAsiaTheme="majorEastAsia" w:hAnsiTheme="majorHAnsi" w:cstheme="majorBidi"/>
          <w:b/>
          <w:bCs/>
          <w:color w:val="auto"/>
          <w:sz w:val="32"/>
          <w:szCs w:val="32"/>
          <w:u w:val="none"/>
        </w:rPr>
      </w:pPr>
      <w:r>
        <w:rPr>
          <w:rStyle w:val="Hyperlink1"/>
          <w:color w:val="auto"/>
          <w:u w:val="none"/>
        </w:rPr>
        <w:br w:type="page"/>
      </w:r>
    </w:p>
    <w:p w:rsidR="00CF4AED" w:rsidRDefault="00CF4AED" w:rsidP="00B05E6E">
      <w:pPr>
        <w:pStyle w:val="1"/>
      </w:pPr>
      <w:bookmarkStart w:id="59" w:name="_Toc505602411"/>
      <w:r>
        <w:lastRenderedPageBreak/>
        <w:t>H</w:t>
      </w:r>
      <w:r>
        <w:rPr>
          <w:rFonts w:hint="eastAsia"/>
        </w:rPr>
        <w:t>u</w:t>
      </w:r>
      <w:r>
        <w:t xml:space="preserve">man </w:t>
      </w:r>
      <w:r w:rsidR="00B05E6E">
        <w:t>I</w:t>
      </w:r>
      <w:r>
        <w:t>ssues</w:t>
      </w:r>
      <w:bookmarkEnd w:id="59"/>
    </w:p>
    <w:p w:rsidR="00B05E6E" w:rsidRPr="00B05E6E" w:rsidRDefault="00B05E6E" w:rsidP="00B05E6E">
      <w:pPr>
        <w:pStyle w:val="2"/>
      </w:pPr>
      <w:bookmarkStart w:id="60" w:name="_Toc505602412"/>
      <w:r>
        <w:t>G</w:t>
      </w:r>
      <w:r>
        <w:rPr>
          <w:rFonts w:hint="eastAsia"/>
        </w:rPr>
        <w:t xml:space="preserve">roup </w:t>
      </w:r>
      <w:r>
        <w:t>Structure</w:t>
      </w:r>
      <w:bookmarkEnd w:id="60"/>
    </w:p>
    <w:p w:rsidR="00CF4AED" w:rsidRPr="0020002C" w:rsidRDefault="00CF4AED" w:rsidP="00CF4AED">
      <w:pPr>
        <w:rPr>
          <w:rFonts w:eastAsia="黑体"/>
        </w:rPr>
      </w:pPr>
      <w:r w:rsidRPr="0020002C">
        <w:rPr>
          <w:rFonts w:eastAsia="黑体"/>
        </w:rPr>
        <w:t xml:space="preserve">We use project structure to complete this project. Department header is Mr Techno and Zhen Liu, </w:t>
      </w:r>
      <w:proofErr w:type="spellStart"/>
      <w:r w:rsidRPr="0020002C">
        <w:rPr>
          <w:rFonts w:eastAsia="黑体"/>
        </w:rPr>
        <w:t>Zhongyu</w:t>
      </w:r>
      <w:proofErr w:type="spellEnd"/>
      <w:r w:rsidRPr="0020002C">
        <w:rPr>
          <w:rFonts w:eastAsia="黑体"/>
        </w:rPr>
        <w:t xml:space="preserve"> Xia, </w:t>
      </w:r>
      <w:proofErr w:type="spellStart"/>
      <w:r w:rsidRPr="0020002C">
        <w:rPr>
          <w:rFonts w:eastAsia="黑体"/>
        </w:rPr>
        <w:t>Lingling</w:t>
      </w:r>
      <w:proofErr w:type="spellEnd"/>
      <w:r w:rsidRPr="0020002C">
        <w:rPr>
          <w:rFonts w:eastAsia="黑体"/>
        </w:rPr>
        <w:t xml:space="preserve"> Liu and </w:t>
      </w:r>
      <w:proofErr w:type="spellStart"/>
      <w:r w:rsidRPr="0020002C">
        <w:rPr>
          <w:rFonts w:eastAsia="黑体"/>
        </w:rPr>
        <w:t>Xiangyu</w:t>
      </w:r>
      <w:proofErr w:type="spellEnd"/>
      <w:r w:rsidRPr="0020002C">
        <w:rPr>
          <w:rFonts w:eastAsia="黑体"/>
        </w:rPr>
        <w:t xml:space="preserve"> Liu manage the project team in turn. The structure is shown as follows.</w:t>
      </w:r>
    </w:p>
    <w:p w:rsidR="00CF4AED" w:rsidRDefault="00CF4AED" w:rsidP="00CF4AED">
      <w:pPr>
        <w:jc w:val="center"/>
        <w:rPr>
          <w:rFonts w:eastAsia="黑体"/>
          <w:b/>
        </w:rPr>
      </w:pPr>
      <w:r>
        <w:object w:dxaOrig="4126" w:dyaOrig="2251">
          <v:shape id="_x0000_i1027" type="#_x0000_t75" style="width:206.25pt;height:111.75pt" o:ole="">
            <v:imagedata r:id="rId17" o:title=""/>
          </v:shape>
          <o:OLEObject Type="Embed" ProgID="Visio.Drawing.15" ShapeID="_x0000_i1027" DrawAspect="Content" ObjectID="_1579346672" r:id="rId18"/>
        </w:object>
      </w:r>
    </w:p>
    <w:p w:rsidR="00CF4AED" w:rsidRDefault="00CF4AED" w:rsidP="00CF4AED">
      <w:pPr>
        <w:rPr>
          <w:rFonts w:eastAsia="黑体"/>
          <w:b/>
        </w:rPr>
      </w:pPr>
    </w:p>
    <w:p w:rsidR="00B05E6E" w:rsidRDefault="00A845CE" w:rsidP="00341592">
      <w:pPr>
        <w:pStyle w:val="2"/>
      </w:pPr>
      <w:bookmarkStart w:id="61" w:name="_Toc505602413"/>
      <w:r>
        <w:t xml:space="preserve">Skills of </w:t>
      </w:r>
      <w:proofErr w:type="gramStart"/>
      <w:r>
        <w:t>The</w:t>
      </w:r>
      <w:proofErr w:type="gramEnd"/>
      <w:r>
        <w:t xml:space="preserve"> Project M</w:t>
      </w:r>
      <w:r w:rsidR="00341592">
        <w:t>anager</w:t>
      </w:r>
      <w:bookmarkEnd w:id="61"/>
    </w:p>
    <w:p w:rsidR="00CF4AED" w:rsidRPr="00B05E6E" w:rsidRDefault="00CF4AED" w:rsidP="00B05E6E">
      <w:pPr>
        <w:pStyle w:val="a5"/>
        <w:numPr>
          <w:ilvl w:val="0"/>
          <w:numId w:val="7"/>
        </w:numPr>
        <w:spacing w:line="240" w:lineRule="auto"/>
        <w:ind w:firstLineChars="0"/>
        <w:rPr>
          <w:sz w:val="24"/>
        </w:rPr>
      </w:pPr>
      <w:r w:rsidRPr="00B05E6E">
        <w:rPr>
          <w:sz w:val="24"/>
        </w:rPr>
        <w:t>Commercial</w:t>
      </w:r>
      <w:r w:rsidRPr="00B05E6E">
        <w:rPr>
          <w:rFonts w:hint="eastAsia"/>
          <w:sz w:val="24"/>
        </w:rPr>
        <w:t xml:space="preserve"> </w:t>
      </w:r>
      <w:r w:rsidRPr="00B05E6E">
        <w:rPr>
          <w:sz w:val="24"/>
        </w:rPr>
        <w:t>Awareness</w:t>
      </w:r>
    </w:p>
    <w:p w:rsidR="00CF4AED" w:rsidRDefault="00CF4AED" w:rsidP="00CF4AED">
      <w:pPr>
        <w:pStyle w:val="a5"/>
        <w:ind w:left="420" w:firstLineChars="0" w:firstLine="0"/>
        <w:rPr>
          <w:sz w:val="24"/>
        </w:rPr>
      </w:pPr>
      <w:r w:rsidRPr="0091472D">
        <w:rPr>
          <w:sz w:val="24"/>
        </w:rPr>
        <w:t>Commercial awareness can be summarised as an interest in business and an understanding of the wider environment in which an organisation operates: its customers, competitors and suppliers.</w:t>
      </w:r>
    </w:p>
    <w:p w:rsidR="00B05E6E" w:rsidRPr="0091472D" w:rsidRDefault="00B05E6E" w:rsidP="00CF4AED">
      <w:pPr>
        <w:pStyle w:val="a5"/>
        <w:ind w:left="420" w:firstLineChars="0" w:firstLine="0"/>
        <w:rPr>
          <w:sz w:val="24"/>
        </w:rPr>
      </w:pPr>
    </w:p>
    <w:p w:rsidR="00CF4AED" w:rsidRPr="00F57193" w:rsidRDefault="00CF4AED" w:rsidP="00CF4AED">
      <w:pPr>
        <w:pStyle w:val="a5"/>
        <w:numPr>
          <w:ilvl w:val="0"/>
          <w:numId w:val="7"/>
        </w:numPr>
        <w:spacing w:line="240" w:lineRule="auto"/>
        <w:ind w:firstLineChars="0"/>
        <w:rPr>
          <w:sz w:val="24"/>
        </w:rPr>
      </w:pPr>
      <w:r w:rsidRPr="00F57193">
        <w:rPr>
          <w:sz w:val="24"/>
        </w:rPr>
        <w:t>Business Partnership</w:t>
      </w:r>
    </w:p>
    <w:p w:rsidR="00CF4AED" w:rsidRPr="00F57193" w:rsidRDefault="00CF4AED" w:rsidP="00CF4AED">
      <w:pPr>
        <w:pStyle w:val="a5"/>
        <w:ind w:left="420" w:firstLineChars="0" w:firstLine="0"/>
        <w:rPr>
          <w:sz w:val="24"/>
        </w:rPr>
      </w:pPr>
      <w:r w:rsidRPr="00F57193">
        <w:rPr>
          <w:sz w:val="24"/>
        </w:rPr>
        <w:t>In a partnership, you and your partner (or partners) personally share responsibility for your business. This includes:</w:t>
      </w:r>
    </w:p>
    <w:p w:rsidR="00CF4AED" w:rsidRPr="00F57193" w:rsidRDefault="00CF4AED" w:rsidP="00CF4AED">
      <w:pPr>
        <w:pStyle w:val="a5"/>
        <w:numPr>
          <w:ilvl w:val="0"/>
          <w:numId w:val="6"/>
        </w:numPr>
        <w:spacing w:line="240" w:lineRule="auto"/>
        <w:ind w:firstLineChars="0"/>
        <w:rPr>
          <w:sz w:val="24"/>
        </w:rPr>
      </w:pPr>
      <w:r w:rsidRPr="00F57193">
        <w:rPr>
          <w:sz w:val="24"/>
        </w:rPr>
        <w:t>any losses your business makes</w:t>
      </w:r>
      <w:r w:rsidRPr="00F57193">
        <w:rPr>
          <w:rFonts w:ascii="MS Gothic" w:eastAsia="MS Gothic" w:hAnsi="MS Gothic" w:cs="MS Gothic" w:hint="eastAsia"/>
          <w:sz w:val="24"/>
        </w:rPr>
        <w:t> </w:t>
      </w:r>
    </w:p>
    <w:p w:rsidR="00CF4AED" w:rsidRPr="00B05E6E" w:rsidRDefault="00CF4AED" w:rsidP="00CF4AED">
      <w:pPr>
        <w:pStyle w:val="a5"/>
        <w:numPr>
          <w:ilvl w:val="0"/>
          <w:numId w:val="6"/>
        </w:numPr>
        <w:spacing w:line="240" w:lineRule="auto"/>
        <w:ind w:firstLineChars="0"/>
        <w:rPr>
          <w:sz w:val="24"/>
        </w:rPr>
      </w:pPr>
      <w:r w:rsidRPr="00F57193">
        <w:rPr>
          <w:sz w:val="24"/>
        </w:rPr>
        <w:t>bills for things you buy for your business, like stock or equipment</w:t>
      </w:r>
      <w:r w:rsidRPr="00F57193">
        <w:rPr>
          <w:rFonts w:ascii="MS Gothic" w:eastAsia="MS Gothic" w:hAnsi="MS Gothic" w:cs="MS Gothic" w:hint="eastAsia"/>
          <w:sz w:val="24"/>
        </w:rPr>
        <w:t> </w:t>
      </w:r>
    </w:p>
    <w:p w:rsidR="00B05E6E" w:rsidRPr="00B05E6E" w:rsidRDefault="00B05E6E" w:rsidP="00B05E6E">
      <w:pPr>
        <w:ind w:left="420"/>
      </w:pPr>
    </w:p>
    <w:p w:rsidR="00CF4AED" w:rsidRDefault="00CF4AED" w:rsidP="00CF4AED">
      <w:pPr>
        <w:pStyle w:val="a5"/>
        <w:numPr>
          <w:ilvl w:val="0"/>
          <w:numId w:val="7"/>
        </w:numPr>
        <w:spacing w:line="240" w:lineRule="auto"/>
        <w:ind w:firstLineChars="0"/>
        <w:rPr>
          <w:sz w:val="24"/>
        </w:rPr>
      </w:pPr>
      <w:r w:rsidRPr="0091472D">
        <w:rPr>
          <w:sz w:val="24"/>
        </w:rPr>
        <w:t xml:space="preserve">Information </w:t>
      </w:r>
      <w:r>
        <w:rPr>
          <w:sz w:val="24"/>
        </w:rPr>
        <w:t>G</w:t>
      </w:r>
      <w:r w:rsidRPr="0091472D">
        <w:rPr>
          <w:sz w:val="24"/>
        </w:rPr>
        <w:t xml:space="preserve">athering </w:t>
      </w:r>
    </w:p>
    <w:p w:rsidR="00CF4AED" w:rsidRDefault="00CF4AED" w:rsidP="00CF4AED">
      <w:pPr>
        <w:pStyle w:val="a5"/>
        <w:ind w:left="420" w:firstLineChars="0" w:firstLine="0"/>
        <w:rPr>
          <w:sz w:val="24"/>
        </w:rPr>
      </w:pPr>
      <w:r w:rsidRPr="0091472D">
        <w:rPr>
          <w:sz w:val="24"/>
        </w:rPr>
        <w:t xml:space="preserve">Information gathering helps the individual and the organization to undertake complicated tasks that would otherwise be extremely hard to accomplish if not </w:t>
      </w:r>
      <w:proofErr w:type="spellStart"/>
      <w:r w:rsidRPr="0091472D">
        <w:rPr>
          <w:sz w:val="24"/>
        </w:rPr>
        <w:t>outrightly</w:t>
      </w:r>
      <w:proofErr w:type="spellEnd"/>
      <w:r w:rsidRPr="0091472D">
        <w:rPr>
          <w:sz w:val="24"/>
        </w:rPr>
        <w:t xml:space="preserve"> impossible without the benefit of gathered information.</w:t>
      </w:r>
    </w:p>
    <w:p w:rsidR="00B05E6E" w:rsidRDefault="00B05E6E" w:rsidP="00CF4AED">
      <w:pPr>
        <w:pStyle w:val="a5"/>
        <w:ind w:left="420" w:firstLineChars="0" w:firstLine="0"/>
        <w:rPr>
          <w:sz w:val="24"/>
        </w:rPr>
      </w:pPr>
    </w:p>
    <w:p w:rsidR="00CF4AED" w:rsidRPr="0091472D" w:rsidRDefault="00CF4AED" w:rsidP="00CF4AED">
      <w:pPr>
        <w:pStyle w:val="a5"/>
        <w:numPr>
          <w:ilvl w:val="0"/>
          <w:numId w:val="7"/>
        </w:numPr>
        <w:spacing w:line="240" w:lineRule="auto"/>
        <w:ind w:firstLineChars="0"/>
        <w:rPr>
          <w:sz w:val="24"/>
        </w:rPr>
      </w:pPr>
      <w:r w:rsidRPr="0091472D">
        <w:rPr>
          <w:sz w:val="24"/>
        </w:rPr>
        <w:t>Self Confidence</w:t>
      </w:r>
    </w:p>
    <w:p w:rsidR="00CF4AED" w:rsidRDefault="00CF4AED" w:rsidP="00CF4AED">
      <w:pPr>
        <w:pStyle w:val="a5"/>
        <w:ind w:left="420" w:firstLineChars="0" w:firstLine="0"/>
        <w:rPr>
          <w:sz w:val="24"/>
        </w:rPr>
      </w:pPr>
      <w:r>
        <w:rPr>
          <w:sz w:val="24"/>
        </w:rPr>
        <w:t>Managers</w:t>
      </w:r>
      <w:r w:rsidRPr="0091472D">
        <w:rPr>
          <w:sz w:val="24"/>
        </w:rPr>
        <w:t xml:space="preserve"> who have no basis for their confidence are doom to failure. Unbridled confidence is often a sign of someone who is lacking the </w:t>
      </w:r>
      <w:hyperlink r:id="rId19" w:history="1">
        <w:r w:rsidRPr="0091472D">
          <w:rPr>
            <w:bCs/>
            <w:sz w:val="24"/>
          </w:rPr>
          <w:t>Whole Package</w:t>
        </w:r>
      </w:hyperlink>
      <w:r w:rsidRPr="0091472D">
        <w:rPr>
          <w:sz w:val="24"/>
        </w:rPr>
        <w:t xml:space="preserve">. </w:t>
      </w:r>
      <w:r w:rsidRPr="0091472D">
        <w:rPr>
          <w:sz w:val="24"/>
        </w:rPr>
        <w:lastRenderedPageBreak/>
        <w:t xml:space="preserve">Self-aware </w:t>
      </w:r>
      <w:r>
        <w:rPr>
          <w:sz w:val="24"/>
        </w:rPr>
        <w:t>managers</w:t>
      </w:r>
      <w:r w:rsidRPr="0091472D">
        <w:rPr>
          <w:sz w:val="24"/>
        </w:rPr>
        <w:t xml:space="preserve"> base their confidence on their experiences</w:t>
      </w:r>
      <w:r>
        <w:rPr>
          <w:sz w:val="24"/>
        </w:rPr>
        <w:t>.</w:t>
      </w:r>
      <w:r w:rsidRPr="0091472D">
        <w:rPr>
          <w:sz w:val="24"/>
        </w:rPr>
        <w:t xml:space="preserve"> Similar to a musician, entrepreneurial skills are honed and refined over time by putting them into practice. Legitimate entrepreneurial confidence is derived from one’s ability to execute, just as a musician gain self-assurance by practicing their instrument.</w:t>
      </w:r>
    </w:p>
    <w:p w:rsidR="00B05E6E" w:rsidRDefault="00B05E6E" w:rsidP="00CF4AED">
      <w:pPr>
        <w:pStyle w:val="a5"/>
        <w:ind w:left="420" w:firstLineChars="0" w:firstLine="0"/>
        <w:rPr>
          <w:sz w:val="24"/>
        </w:rPr>
      </w:pPr>
    </w:p>
    <w:p w:rsidR="00CF4AED" w:rsidRPr="0091472D" w:rsidRDefault="00CF4AED" w:rsidP="00CF4AED">
      <w:pPr>
        <w:pStyle w:val="a5"/>
        <w:numPr>
          <w:ilvl w:val="0"/>
          <w:numId w:val="7"/>
        </w:numPr>
        <w:spacing w:line="240" w:lineRule="auto"/>
        <w:ind w:firstLineChars="0"/>
        <w:rPr>
          <w:sz w:val="24"/>
        </w:rPr>
      </w:pPr>
      <w:r w:rsidRPr="0091472D">
        <w:rPr>
          <w:sz w:val="24"/>
        </w:rPr>
        <w:t>Concern for Credibility</w:t>
      </w:r>
    </w:p>
    <w:p w:rsidR="00CF4AED" w:rsidRPr="0091472D" w:rsidRDefault="00CF4AED" w:rsidP="00CF4AED">
      <w:pPr>
        <w:pStyle w:val="a5"/>
        <w:ind w:left="420" w:firstLineChars="0" w:firstLine="0"/>
        <w:rPr>
          <w:sz w:val="24"/>
        </w:rPr>
      </w:pPr>
      <w:r w:rsidRPr="0091472D">
        <w:rPr>
          <w:sz w:val="24"/>
        </w:rPr>
        <w:t xml:space="preserve">Think about the start-up </w:t>
      </w:r>
      <w:r>
        <w:rPr>
          <w:sz w:val="24"/>
        </w:rPr>
        <w:t>manager</w:t>
      </w:r>
      <w:r w:rsidRPr="0091472D">
        <w:rPr>
          <w:sz w:val="24"/>
        </w:rPr>
        <w:t xml:space="preserve"> who is trying to convince a team of stakeholders and investors to pursue a new and innovative idea without a proven concept. Or the </w:t>
      </w:r>
      <w:r>
        <w:rPr>
          <w:sz w:val="24"/>
        </w:rPr>
        <w:t>manager</w:t>
      </w:r>
      <w:r w:rsidRPr="0091472D">
        <w:rPr>
          <w:sz w:val="24"/>
        </w:rPr>
        <w:t xml:space="preserve"> who runs into production problems and needs his business partners to extend credit for a few days, weeks or even months.</w:t>
      </w:r>
    </w:p>
    <w:p w:rsidR="00CF4AED" w:rsidRDefault="00CF4AED" w:rsidP="00CF4AED">
      <w:pPr>
        <w:pStyle w:val="a5"/>
        <w:ind w:left="420" w:firstLineChars="0" w:firstLine="0"/>
        <w:rPr>
          <w:sz w:val="24"/>
        </w:rPr>
      </w:pPr>
      <w:r>
        <w:rPr>
          <w:sz w:val="24"/>
        </w:rPr>
        <w:t xml:space="preserve">Sure, there </w:t>
      </w:r>
      <w:r w:rsidRPr="0091472D">
        <w:rPr>
          <w:sz w:val="24"/>
        </w:rPr>
        <w:t>are </w:t>
      </w:r>
      <w:hyperlink r:id="rId20" w:history="1">
        <w:r w:rsidRPr="0091472D">
          <w:rPr>
            <w:sz w:val="24"/>
          </w:rPr>
          <w:t>many great characteristics</w:t>
        </w:r>
      </w:hyperlink>
      <w:r w:rsidRPr="0091472D">
        <w:rPr>
          <w:sz w:val="24"/>
        </w:rPr>
        <w:t> that can be attributed to successfully </w:t>
      </w:r>
      <w:proofErr w:type="spellStart"/>
      <w:r w:rsidRPr="0091472D">
        <w:rPr>
          <w:sz w:val="24"/>
        </w:rPr>
        <w:t>maneuvering</w:t>
      </w:r>
      <w:proofErr w:type="spellEnd"/>
      <w:r w:rsidRPr="0091472D">
        <w:rPr>
          <w:sz w:val="24"/>
        </w:rPr>
        <w:t xml:space="preserve"> these situations, but having the reputation as an </w:t>
      </w:r>
      <w:r>
        <w:rPr>
          <w:sz w:val="24"/>
        </w:rPr>
        <w:t>manager</w:t>
      </w:r>
      <w:r w:rsidRPr="0091472D">
        <w:rPr>
          <w:sz w:val="24"/>
        </w:rPr>
        <w:t xml:space="preserve"> who gets things done, stays true to his or her word, and has a history of successes creates credibility “currency” that can be cashed in instantly.</w:t>
      </w:r>
    </w:p>
    <w:p w:rsidR="00B05E6E" w:rsidRPr="0091472D" w:rsidRDefault="00B05E6E" w:rsidP="00CF4AED">
      <w:pPr>
        <w:pStyle w:val="a5"/>
        <w:ind w:left="420" w:firstLineChars="0" w:firstLine="0"/>
        <w:rPr>
          <w:sz w:val="24"/>
        </w:rPr>
      </w:pPr>
    </w:p>
    <w:p w:rsidR="00CF4AED" w:rsidRDefault="00CF4AED" w:rsidP="00CF4AED">
      <w:pPr>
        <w:pStyle w:val="a5"/>
        <w:numPr>
          <w:ilvl w:val="0"/>
          <w:numId w:val="7"/>
        </w:numPr>
        <w:spacing w:line="240" w:lineRule="auto"/>
        <w:ind w:firstLineChars="0"/>
        <w:rPr>
          <w:sz w:val="24"/>
        </w:rPr>
      </w:pPr>
      <w:r>
        <w:rPr>
          <w:sz w:val="24"/>
        </w:rPr>
        <w:t>Organizational A</w:t>
      </w:r>
      <w:r w:rsidRPr="0091472D">
        <w:rPr>
          <w:sz w:val="24"/>
        </w:rPr>
        <w:t>wareness</w:t>
      </w:r>
    </w:p>
    <w:p w:rsidR="00CF4AED" w:rsidRDefault="00CF4AED" w:rsidP="00CF4AED">
      <w:pPr>
        <w:pStyle w:val="a5"/>
        <w:ind w:left="420" w:firstLineChars="0" w:firstLine="0"/>
        <w:rPr>
          <w:sz w:val="24"/>
        </w:rPr>
      </w:pPr>
      <w:r w:rsidRPr="0091472D">
        <w:rPr>
          <w:sz w:val="24"/>
        </w:rPr>
        <w:t>Organizational awareness is a level of understanding different aspects of the organisation including workings, structure, and culture of the organization. It also consists of the understanding of political, social, and economic issues affecting the organization</w:t>
      </w:r>
    </w:p>
    <w:p w:rsidR="00B05E6E" w:rsidRDefault="00B05E6E" w:rsidP="00CF4AED">
      <w:pPr>
        <w:pStyle w:val="a5"/>
        <w:ind w:left="420" w:firstLineChars="0" w:firstLine="0"/>
        <w:rPr>
          <w:sz w:val="24"/>
        </w:rPr>
      </w:pPr>
    </w:p>
    <w:p w:rsidR="00CF4AED" w:rsidRDefault="00CF4AED" w:rsidP="00CF4AED">
      <w:pPr>
        <w:pStyle w:val="a5"/>
        <w:numPr>
          <w:ilvl w:val="0"/>
          <w:numId w:val="7"/>
        </w:numPr>
        <w:spacing w:line="240" w:lineRule="auto"/>
        <w:ind w:firstLineChars="0"/>
        <w:rPr>
          <w:sz w:val="24"/>
        </w:rPr>
      </w:pPr>
      <w:r w:rsidRPr="0091472D">
        <w:rPr>
          <w:sz w:val="24"/>
        </w:rPr>
        <w:t>Motivating Others</w:t>
      </w:r>
    </w:p>
    <w:p w:rsidR="00E04C2F" w:rsidRPr="00E04C2F" w:rsidRDefault="00E04C2F" w:rsidP="00E04C2F">
      <w:pPr>
        <w:pStyle w:val="a5"/>
        <w:ind w:left="420" w:firstLineChars="0" w:firstLine="0"/>
        <w:rPr>
          <w:sz w:val="24"/>
        </w:rPr>
      </w:pPr>
      <w:r w:rsidRPr="00E04C2F">
        <w:rPr>
          <w:bCs/>
          <w:sz w:val="24"/>
        </w:rPr>
        <w:t>Give People Responsibility.</w:t>
      </w:r>
      <w:r w:rsidRPr="00E04C2F">
        <w:rPr>
          <w:sz w:val="24"/>
        </w:rPr>
        <w:t> If there are certain tasks that you’re allowed to delegate to others, by all means choose someone to take responsibility for that task. When people are fully responsible, they’ll be more likely to find the motivation to complete the task. This is because, as a part of a group, they may not feel like their hard work matters, but when they’re responsible it certainly matters. They also know that they’re being held accountable for the success or failure of the project.</w:t>
      </w:r>
    </w:p>
    <w:p w:rsidR="00E04C2F" w:rsidRPr="00FB78B1" w:rsidRDefault="00E04C2F" w:rsidP="00E04C2F">
      <w:pPr>
        <w:pStyle w:val="a5"/>
        <w:ind w:left="420" w:firstLineChars="0" w:firstLine="0"/>
        <w:rPr>
          <w:sz w:val="24"/>
        </w:rPr>
      </w:pPr>
      <w:r w:rsidRPr="00E04C2F">
        <w:rPr>
          <w:bCs/>
          <w:sz w:val="24"/>
        </w:rPr>
        <w:t>Be a Good Listener.</w:t>
      </w:r>
      <w:r w:rsidRPr="00E04C2F">
        <w:rPr>
          <w:sz w:val="24"/>
        </w:rPr>
        <w:t> No one likes to feel like they don’t matter. Just because you have final say doesn’t mean that you can’t get some help with important decision making. </w:t>
      </w:r>
      <w:r w:rsidRPr="00E04C2F">
        <w:rPr>
          <w:iCs/>
          <w:sz w:val="24"/>
        </w:rPr>
        <w:t>People enjoy feeling like they’re making a difference.</w:t>
      </w:r>
      <w:r w:rsidRPr="00E04C2F">
        <w:rPr>
          <w:sz w:val="24"/>
        </w:rPr>
        <w:t> Always keep an open ear and you’ll be motivating your team to come up with solutions and creative ideas.</w:t>
      </w:r>
    </w:p>
    <w:p w:rsidR="00E04C2F" w:rsidRPr="00E04C2F" w:rsidRDefault="00E04C2F" w:rsidP="00E04C2F">
      <w:pPr>
        <w:pStyle w:val="a5"/>
        <w:spacing w:line="240" w:lineRule="auto"/>
        <w:ind w:left="420" w:firstLineChars="0" w:firstLine="0"/>
        <w:rPr>
          <w:sz w:val="24"/>
        </w:rPr>
      </w:pPr>
    </w:p>
    <w:p w:rsidR="00CF4AED" w:rsidRPr="00C70A46" w:rsidRDefault="00CF4AED" w:rsidP="00CF4AED">
      <w:pPr>
        <w:pStyle w:val="a5"/>
        <w:numPr>
          <w:ilvl w:val="0"/>
          <w:numId w:val="7"/>
        </w:numPr>
        <w:spacing w:line="240" w:lineRule="auto"/>
        <w:ind w:firstLineChars="0"/>
        <w:rPr>
          <w:sz w:val="24"/>
        </w:rPr>
      </w:pPr>
      <w:r w:rsidRPr="00C70A46">
        <w:rPr>
          <w:sz w:val="24"/>
        </w:rPr>
        <w:t>Monitoring/Controlling</w:t>
      </w:r>
    </w:p>
    <w:p w:rsidR="00CF4AED" w:rsidRPr="00D0110B" w:rsidRDefault="00CF4AED" w:rsidP="00CF4AED">
      <w:pPr>
        <w:pStyle w:val="a5"/>
        <w:ind w:left="420" w:firstLineChars="0" w:firstLine="0"/>
        <w:rPr>
          <w:sz w:val="24"/>
        </w:rPr>
      </w:pPr>
      <w:r w:rsidRPr="00D0110B">
        <w:rPr>
          <w:sz w:val="24"/>
        </w:rPr>
        <w:t>Managers have to monitor </w:t>
      </w:r>
      <w:hyperlink r:id="rId21" w:history="1">
        <w:r w:rsidRPr="00D0110B">
          <w:rPr>
            <w:sz w:val="24"/>
          </w:rPr>
          <w:t>the activities of their team</w:t>
        </w:r>
      </w:hyperlink>
      <w:r w:rsidRPr="00D0110B">
        <w:rPr>
          <w:sz w:val="24"/>
        </w:rPr>
        <w:t xml:space="preserve"> and the external forces. Without that monitoring, you won't know whether your plan is working or if it needs to be adjusted. Then, managers must control those elements that </w:t>
      </w:r>
      <w:r w:rsidRPr="00D0110B">
        <w:rPr>
          <w:sz w:val="24"/>
        </w:rPr>
        <w:lastRenderedPageBreak/>
        <w:t>they </w:t>
      </w:r>
      <w:r w:rsidRPr="00D0110B">
        <w:rPr>
          <w:iCs/>
          <w:sz w:val="24"/>
        </w:rPr>
        <w:t>can</w:t>
      </w:r>
      <w:r w:rsidRPr="00D0110B">
        <w:rPr>
          <w:i/>
          <w:iCs/>
          <w:sz w:val="24"/>
        </w:rPr>
        <w:t> </w:t>
      </w:r>
      <w:r w:rsidRPr="00D0110B">
        <w:rPr>
          <w:sz w:val="24"/>
        </w:rPr>
        <w:t>control to keep everyone moving toward the goal.</w:t>
      </w:r>
      <w:r>
        <w:rPr>
          <w:sz w:val="24"/>
        </w:rPr>
        <w:t xml:space="preserve"> </w:t>
      </w:r>
      <w:r w:rsidRPr="00D0110B">
        <w:rPr>
          <w:sz w:val="24"/>
        </w:rPr>
        <w:t>In the control task, you monitor the work being done, you compare the actual progress to the plan and you verify that the organization is working as you designed it.</w:t>
      </w:r>
    </w:p>
    <w:p w:rsidR="00CF4AED" w:rsidRPr="00D0110B" w:rsidRDefault="00CF4AED" w:rsidP="00CF4AED">
      <w:pPr>
        <w:pStyle w:val="a5"/>
        <w:ind w:left="420" w:firstLineChars="0" w:firstLine="0"/>
        <w:rPr>
          <w:b/>
          <w:sz w:val="24"/>
        </w:rPr>
      </w:pPr>
    </w:p>
    <w:p w:rsidR="00CF4AED" w:rsidRPr="00C33D04" w:rsidRDefault="00CF4AED" w:rsidP="00CF4AED">
      <w:pPr>
        <w:rPr>
          <w:rFonts w:eastAsia="黑体"/>
        </w:rPr>
      </w:pPr>
      <w:r w:rsidRPr="00C33D04">
        <w:rPr>
          <w:rFonts w:eastAsia="黑体"/>
        </w:rPr>
        <w:t>One of the major difficulties for a project manager is getting people to cooperate and perform. This is a major issue in a matrix organization. The different types of power for the project managers include:</w:t>
      </w:r>
    </w:p>
    <w:p w:rsidR="00CF4AED" w:rsidRPr="00C33D04" w:rsidRDefault="00CF4AED" w:rsidP="00CF4AED">
      <w:pPr>
        <w:pStyle w:val="a5"/>
        <w:numPr>
          <w:ilvl w:val="0"/>
          <w:numId w:val="8"/>
        </w:numPr>
        <w:spacing w:line="240" w:lineRule="auto"/>
        <w:ind w:firstLineChars="0"/>
        <w:rPr>
          <w:sz w:val="24"/>
        </w:rPr>
      </w:pPr>
      <w:r w:rsidRPr="00C33D04">
        <w:rPr>
          <w:b/>
          <w:bCs/>
          <w:sz w:val="24"/>
        </w:rPr>
        <w:t>Formal (legitimate):</w:t>
      </w:r>
      <w:r w:rsidRPr="00C33D04">
        <w:rPr>
          <w:sz w:val="24"/>
        </w:rPr>
        <w:t> This power is based on the position of the project manager</w:t>
      </w:r>
    </w:p>
    <w:p w:rsidR="00CF4AED" w:rsidRPr="00C33D04" w:rsidRDefault="00CF4AED" w:rsidP="00CF4AED">
      <w:pPr>
        <w:pStyle w:val="a5"/>
        <w:numPr>
          <w:ilvl w:val="0"/>
          <w:numId w:val="8"/>
        </w:numPr>
        <w:spacing w:line="240" w:lineRule="auto"/>
        <w:ind w:firstLineChars="0"/>
        <w:rPr>
          <w:sz w:val="24"/>
        </w:rPr>
      </w:pPr>
      <w:r w:rsidRPr="00C33D04">
        <w:rPr>
          <w:b/>
          <w:bCs/>
          <w:sz w:val="24"/>
        </w:rPr>
        <w:t>Reward: </w:t>
      </w:r>
      <w:r w:rsidRPr="00C33D04">
        <w:rPr>
          <w:sz w:val="24"/>
        </w:rPr>
        <w:t>This power stems from giving rewards</w:t>
      </w:r>
    </w:p>
    <w:p w:rsidR="00CF4AED" w:rsidRPr="00C33D04" w:rsidRDefault="00CF4AED" w:rsidP="00CF4AED">
      <w:pPr>
        <w:pStyle w:val="a5"/>
        <w:numPr>
          <w:ilvl w:val="0"/>
          <w:numId w:val="8"/>
        </w:numPr>
        <w:spacing w:line="240" w:lineRule="auto"/>
        <w:ind w:firstLineChars="0"/>
        <w:rPr>
          <w:sz w:val="24"/>
        </w:rPr>
      </w:pPr>
      <w:r w:rsidRPr="00C33D04">
        <w:rPr>
          <w:b/>
          <w:bCs/>
          <w:sz w:val="24"/>
        </w:rPr>
        <w:t>Penalty (Coercive):</w:t>
      </w:r>
      <w:r w:rsidRPr="00C33D04">
        <w:rPr>
          <w:sz w:val="24"/>
        </w:rPr>
        <w:t> This power comes from the ability to penalize team members</w:t>
      </w:r>
    </w:p>
    <w:p w:rsidR="00CF4AED" w:rsidRPr="00C33D04" w:rsidRDefault="00CF4AED" w:rsidP="00CF4AED">
      <w:pPr>
        <w:pStyle w:val="a5"/>
        <w:numPr>
          <w:ilvl w:val="0"/>
          <w:numId w:val="8"/>
        </w:numPr>
        <w:spacing w:line="240" w:lineRule="auto"/>
        <w:ind w:firstLineChars="0"/>
        <w:rPr>
          <w:sz w:val="24"/>
        </w:rPr>
      </w:pPr>
      <w:r w:rsidRPr="00C33D04">
        <w:rPr>
          <w:b/>
          <w:bCs/>
          <w:sz w:val="24"/>
        </w:rPr>
        <w:t>Expert:</w:t>
      </w:r>
      <w:r w:rsidRPr="00C33D04">
        <w:rPr>
          <w:sz w:val="24"/>
        </w:rPr>
        <w:t> This power comes from being the technical expert or even the project management expert</w:t>
      </w:r>
    </w:p>
    <w:p w:rsidR="00CF4AED" w:rsidRPr="00C33D04" w:rsidRDefault="00CF4AED" w:rsidP="00CF4AED">
      <w:pPr>
        <w:pStyle w:val="a5"/>
        <w:numPr>
          <w:ilvl w:val="0"/>
          <w:numId w:val="8"/>
        </w:numPr>
        <w:spacing w:line="240" w:lineRule="auto"/>
        <w:ind w:firstLineChars="0"/>
        <w:rPr>
          <w:sz w:val="24"/>
        </w:rPr>
      </w:pPr>
      <w:r w:rsidRPr="00C33D04">
        <w:rPr>
          <w:b/>
          <w:bCs/>
          <w:sz w:val="24"/>
        </w:rPr>
        <w:t>Referent: </w:t>
      </w:r>
      <w:r w:rsidRPr="00C33D04">
        <w:rPr>
          <w:sz w:val="24"/>
        </w:rPr>
        <w:t>Referent is the power of charisma and fame. This power comes from another person liking the project manager, respecting him, or wanting to be like him.</w:t>
      </w:r>
    </w:p>
    <w:p w:rsidR="00CF4AED" w:rsidRDefault="00A845CE" w:rsidP="00B05E6E">
      <w:pPr>
        <w:pStyle w:val="2"/>
      </w:pPr>
      <w:bookmarkStart w:id="62" w:name="_Toc505602414"/>
      <w:r>
        <w:t>Human F</w:t>
      </w:r>
      <w:r w:rsidR="00CF4AED">
        <w:t>actors</w:t>
      </w:r>
      <w:bookmarkEnd w:id="62"/>
    </w:p>
    <w:p w:rsidR="00CF4AED" w:rsidRDefault="00CF4AED" w:rsidP="000C5D37">
      <w:pPr>
        <w:pStyle w:val="a5"/>
        <w:ind w:firstLineChars="0" w:firstLine="0"/>
        <w:rPr>
          <w:sz w:val="24"/>
        </w:rPr>
      </w:pPr>
      <w:r>
        <w:rPr>
          <w:sz w:val="24"/>
        </w:rPr>
        <w:t>P</w:t>
      </w:r>
      <w:r w:rsidRPr="00123229">
        <w:rPr>
          <w:sz w:val="24"/>
        </w:rPr>
        <w:t>rocess-related human factors - how the people involved in the software development process contribute to the efficiency of the process</w:t>
      </w:r>
      <w:r>
        <w:rPr>
          <w:sz w:val="24"/>
        </w:rPr>
        <w:t xml:space="preserve"> and the quality of the product</w:t>
      </w:r>
      <w:r>
        <w:rPr>
          <w:rFonts w:hint="eastAsia"/>
          <w:sz w:val="24"/>
        </w:rPr>
        <w:t>.</w:t>
      </w:r>
    </w:p>
    <w:p w:rsidR="00481D99" w:rsidRDefault="00481D99" w:rsidP="000C5D37">
      <w:pPr>
        <w:pStyle w:val="a5"/>
        <w:ind w:firstLineChars="0" w:firstLine="0"/>
        <w:rPr>
          <w:sz w:val="24"/>
        </w:rPr>
      </w:pPr>
    </w:p>
    <w:p w:rsidR="00CF4AED" w:rsidRDefault="00CF4AED" w:rsidP="000C5D37">
      <w:pPr>
        <w:pStyle w:val="a5"/>
        <w:ind w:firstLineChars="0" w:firstLine="0"/>
        <w:rPr>
          <w:sz w:val="24"/>
        </w:rPr>
      </w:pPr>
      <w:r>
        <w:rPr>
          <w:sz w:val="24"/>
        </w:rPr>
        <w:t xml:space="preserve">Managers beware: in many cases </w:t>
      </w:r>
      <w:r w:rsidRPr="006855A1">
        <w:rPr>
          <w:sz w:val="24"/>
        </w:rPr>
        <w:t>the gr</w:t>
      </w:r>
      <w:r>
        <w:rPr>
          <w:sz w:val="24"/>
        </w:rPr>
        <w:t xml:space="preserve">eatest factor in the impediment </w:t>
      </w:r>
      <w:r w:rsidRPr="006855A1">
        <w:rPr>
          <w:sz w:val="24"/>
        </w:rPr>
        <w:t>of creativit</w:t>
      </w:r>
      <w:r>
        <w:rPr>
          <w:sz w:val="24"/>
        </w:rPr>
        <w:t xml:space="preserve">y and innovation is leadership. </w:t>
      </w:r>
      <w:r w:rsidRPr="006855A1">
        <w:rPr>
          <w:sz w:val="24"/>
        </w:rPr>
        <w:t>We find</w:t>
      </w:r>
      <w:r>
        <w:rPr>
          <w:sz w:val="24"/>
        </w:rPr>
        <w:t xml:space="preserve"> this often when completing our </w:t>
      </w:r>
      <w:proofErr w:type="spellStart"/>
      <w:r w:rsidRPr="00D00CE4">
        <w:rPr>
          <w:sz w:val="24"/>
        </w:rPr>
        <w:t>CDQS</w:t>
      </w:r>
      <w:proofErr w:type="spellEnd"/>
      <w:r w:rsidRPr="00D00CE4">
        <w:rPr>
          <w:sz w:val="24"/>
        </w:rPr>
        <w:t xml:space="preserve"> </w:t>
      </w:r>
      <w:r>
        <w:rPr>
          <w:sz w:val="24"/>
        </w:rPr>
        <w:t xml:space="preserve">analysis and providing feedback </w:t>
      </w:r>
      <w:r w:rsidRPr="00D00CE4">
        <w:rPr>
          <w:sz w:val="24"/>
        </w:rPr>
        <w:t>to organisatio</w:t>
      </w:r>
      <w:r>
        <w:rPr>
          <w:sz w:val="24"/>
        </w:rPr>
        <w:t xml:space="preserve">ns. This stifling of creativity </w:t>
      </w:r>
      <w:r w:rsidRPr="00D00CE4">
        <w:rPr>
          <w:sz w:val="24"/>
        </w:rPr>
        <w:t>and inn</w:t>
      </w:r>
      <w:r>
        <w:rPr>
          <w:sz w:val="24"/>
        </w:rPr>
        <w:t xml:space="preserve">ovation always initially shocks managers, who in reality have </w:t>
      </w:r>
      <w:r w:rsidRPr="00D00CE4">
        <w:rPr>
          <w:sz w:val="24"/>
        </w:rPr>
        <w:t>develop</w:t>
      </w:r>
      <w:r>
        <w:rPr>
          <w:sz w:val="24"/>
        </w:rPr>
        <w:t xml:space="preserve">ed an environment that is quite </w:t>
      </w:r>
      <w:r w:rsidRPr="00D00CE4">
        <w:rPr>
          <w:sz w:val="24"/>
        </w:rPr>
        <w:t>the opp</w:t>
      </w:r>
      <w:r>
        <w:rPr>
          <w:sz w:val="24"/>
        </w:rPr>
        <w:t xml:space="preserve">osite of what they think it is. </w:t>
      </w:r>
      <w:r w:rsidRPr="00D00CE4">
        <w:rPr>
          <w:sz w:val="24"/>
        </w:rPr>
        <w:t xml:space="preserve">Rather </w:t>
      </w:r>
      <w:r>
        <w:rPr>
          <w:sz w:val="24"/>
        </w:rPr>
        <w:t xml:space="preserve">than consider leadership as the </w:t>
      </w:r>
      <w:r w:rsidRPr="00D00CE4">
        <w:rPr>
          <w:sz w:val="24"/>
        </w:rPr>
        <w:t>root of thei</w:t>
      </w:r>
      <w:r>
        <w:rPr>
          <w:sz w:val="24"/>
        </w:rPr>
        <w:t xml:space="preserve">r organisation’s creativity and </w:t>
      </w:r>
      <w:r w:rsidRPr="00D00CE4">
        <w:rPr>
          <w:sz w:val="24"/>
        </w:rPr>
        <w:t>innovati</w:t>
      </w:r>
      <w:r>
        <w:rPr>
          <w:sz w:val="24"/>
        </w:rPr>
        <w:t xml:space="preserve">on problems, they first look to </w:t>
      </w:r>
      <w:r w:rsidRPr="00D00CE4">
        <w:rPr>
          <w:sz w:val="24"/>
        </w:rPr>
        <w:t>emplo</w:t>
      </w:r>
      <w:r>
        <w:rPr>
          <w:sz w:val="24"/>
        </w:rPr>
        <w:t xml:space="preserve">yees and ask why they no longer </w:t>
      </w:r>
      <w:r w:rsidRPr="00D00CE4">
        <w:rPr>
          <w:sz w:val="24"/>
        </w:rPr>
        <w:t>function as they should.</w:t>
      </w:r>
    </w:p>
    <w:p w:rsidR="00481D99" w:rsidRPr="00D00CE4" w:rsidRDefault="00481D99" w:rsidP="000C5D37">
      <w:pPr>
        <w:pStyle w:val="a5"/>
        <w:ind w:firstLineChars="0" w:firstLine="0"/>
        <w:rPr>
          <w:sz w:val="24"/>
        </w:rPr>
      </w:pPr>
    </w:p>
    <w:p w:rsidR="00CF4AED" w:rsidRDefault="00CF4AED" w:rsidP="000C5D37">
      <w:pPr>
        <w:pStyle w:val="a5"/>
        <w:ind w:firstLineChars="0" w:firstLine="0"/>
        <w:rPr>
          <w:sz w:val="24"/>
        </w:rPr>
      </w:pPr>
      <w:r w:rsidRPr="006855A1">
        <w:rPr>
          <w:sz w:val="24"/>
        </w:rPr>
        <w:t>Addr</w:t>
      </w:r>
      <w:r>
        <w:rPr>
          <w:sz w:val="24"/>
        </w:rPr>
        <w:t xml:space="preserve">essing the problem and allowing </w:t>
      </w:r>
      <w:r w:rsidRPr="00D00CE4">
        <w:rPr>
          <w:sz w:val="24"/>
        </w:rPr>
        <w:t>innov</w:t>
      </w:r>
      <w:r>
        <w:rPr>
          <w:sz w:val="24"/>
        </w:rPr>
        <w:t xml:space="preserve">ation to flourish only requires </w:t>
      </w:r>
      <w:r w:rsidRPr="00D00CE4">
        <w:rPr>
          <w:sz w:val="24"/>
        </w:rPr>
        <w:t>org</w:t>
      </w:r>
      <w:r>
        <w:rPr>
          <w:sz w:val="24"/>
        </w:rPr>
        <w:t xml:space="preserve">anisations to develop the right </w:t>
      </w:r>
      <w:r w:rsidRPr="00D00CE4">
        <w:rPr>
          <w:sz w:val="24"/>
        </w:rPr>
        <w:t>conditions</w:t>
      </w:r>
      <w:r>
        <w:rPr>
          <w:sz w:val="24"/>
        </w:rPr>
        <w:t xml:space="preserve"> for it to do so. Human factors </w:t>
      </w:r>
      <w:r w:rsidRPr="00D00CE4">
        <w:rPr>
          <w:sz w:val="24"/>
        </w:rPr>
        <w:t>are at t</w:t>
      </w:r>
      <w:r>
        <w:rPr>
          <w:sz w:val="24"/>
        </w:rPr>
        <w:t xml:space="preserve">he very heart of creating those </w:t>
      </w:r>
      <w:r w:rsidRPr="00D00CE4">
        <w:rPr>
          <w:sz w:val="24"/>
        </w:rPr>
        <w:t>conditions and improving creative performance for the benef</w:t>
      </w:r>
      <w:r>
        <w:rPr>
          <w:sz w:val="24"/>
        </w:rPr>
        <w:t xml:space="preserve">it of both the </w:t>
      </w:r>
      <w:r w:rsidRPr="00D00CE4">
        <w:rPr>
          <w:sz w:val="24"/>
        </w:rPr>
        <w:t>workforce and the bottom line.</w:t>
      </w:r>
    </w:p>
    <w:p w:rsidR="00481D99" w:rsidRDefault="00481D99" w:rsidP="000C5D37">
      <w:pPr>
        <w:pStyle w:val="a5"/>
        <w:ind w:firstLineChars="0" w:firstLine="0"/>
        <w:rPr>
          <w:sz w:val="24"/>
        </w:rPr>
      </w:pPr>
    </w:p>
    <w:p w:rsidR="00CF4AED" w:rsidRDefault="00CF4AED" w:rsidP="000C5D37">
      <w:pPr>
        <w:pStyle w:val="a5"/>
        <w:ind w:firstLineChars="0" w:firstLine="0"/>
        <w:rPr>
          <w:sz w:val="24"/>
        </w:rPr>
      </w:pPr>
      <w:r w:rsidRPr="00832119">
        <w:rPr>
          <w:sz w:val="24"/>
        </w:rPr>
        <w:t>The following are human factors that commonly play a role in projects.</w:t>
      </w:r>
    </w:p>
    <w:p w:rsidR="00481D99" w:rsidRDefault="00481D99" w:rsidP="000C5D37">
      <w:pPr>
        <w:pStyle w:val="a5"/>
        <w:ind w:firstLineChars="0" w:firstLine="0"/>
        <w:rPr>
          <w:sz w:val="24"/>
        </w:rPr>
      </w:pPr>
    </w:p>
    <w:p w:rsidR="00CF4AED" w:rsidRDefault="00CF4AED" w:rsidP="000C5D37">
      <w:pPr>
        <w:pStyle w:val="a5"/>
        <w:ind w:firstLineChars="0" w:firstLine="0"/>
        <w:rPr>
          <w:sz w:val="24"/>
        </w:rPr>
      </w:pPr>
      <w:r w:rsidRPr="00832119">
        <w:rPr>
          <w:sz w:val="24"/>
        </w:rPr>
        <w:t xml:space="preserve">Cognitive dissonance is a sense of stress that results from inconsistent ideas or actions. It is commonly described as a desire for internal consistency. Cognitive dissonance is </w:t>
      </w:r>
      <w:r w:rsidRPr="00832119">
        <w:rPr>
          <w:sz w:val="24"/>
        </w:rPr>
        <w:lastRenderedPageBreak/>
        <w:t>considered a common type of</w:t>
      </w:r>
      <w:r>
        <w:rPr>
          <w:sz w:val="24"/>
        </w:rPr>
        <w:t xml:space="preserve"> </w:t>
      </w:r>
      <w:hyperlink r:id="rId22" w:history="1">
        <w:r w:rsidRPr="00832119">
          <w:rPr>
            <w:sz w:val="24"/>
          </w:rPr>
          <w:t>motivation</w:t>
        </w:r>
      </w:hyperlink>
      <w:r w:rsidRPr="00832119">
        <w:rPr>
          <w:sz w:val="24"/>
        </w:rPr>
        <w:t xml:space="preserve"> that can be used to describe a wide range of </w:t>
      </w:r>
      <w:proofErr w:type="spellStart"/>
      <w:r w:rsidRPr="00832119">
        <w:rPr>
          <w:sz w:val="24"/>
        </w:rPr>
        <w:t>behaviors</w:t>
      </w:r>
      <w:proofErr w:type="spellEnd"/>
      <w:r w:rsidRPr="00832119">
        <w:rPr>
          <w:sz w:val="24"/>
        </w:rPr>
        <w:t>.</w:t>
      </w:r>
    </w:p>
    <w:p w:rsidR="00CF4AED" w:rsidRDefault="00CF4AED" w:rsidP="00CF4AED">
      <w:pPr>
        <w:pStyle w:val="a5"/>
        <w:numPr>
          <w:ilvl w:val="0"/>
          <w:numId w:val="9"/>
        </w:numPr>
        <w:spacing w:line="240" w:lineRule="auto"/>
        <w:ind w:firstLineChars="0"/>
        <w:rPr>
          <w:sz w:val="24"/>
        </w:rPr>
      </w:pPr>
      <w:r w:rsidRPr="00832119">
        <w:rPr>
          <w:sz w:val="24"/>
        </w:rPr>
        <w:t>Divergent thinking is a process of creative thinking that questions and probes to challenge assumptions and established ideas. It is often compared with convergence thinking, a logical process of finding the "correct" answer.</w:t>
      </w:r>
    </w:p>
    <w:p w:rsidR="00481D99" w:rsidRPr="00832119" w:rsidRDefault="00481D99" w:rsidP="00481D99">
      <w:pPr>
        <w:pStyle w:val="a5"/>
        <w:spacing w:line="240" w:lineRule="auto"/>
        <w:ind w:left="420" w:firstLineChars="0" w:firstLine="0"/>
        <w:rPr>
          <w:sz w:val="24"/>
        </w:rPr>
      </w:pPr>
    </w:p>
    <w:p w:rsidR="00481D99" w:rsidRDefault="00CF4AED" w:rsidP="00481D99">
      <w:pPr>
        <w:pStyle w:val="a5"/>
        <w:numPr>
          <w:ilvl w:val="0"/>
          <w:numId w:val="9"/>
        </w:numPr>
        <w:spacing w:line="240" w:lineRule="auto"/>
        <w:ind w:firstLineChars="0"/>
        <w:rPr>
          <w:sz w:val="24"/>
        </w:rPr>
      </w:pPr>
      <w:r w:rsidRPr="00832119">
        <w:rPr>
          <w:sz w:val="24"/>
        </w:rPr>
        <w:t>The </w:t>
      </w:r>
      <w:proofErr w:type="spellStart"/>
      <w:r w:rsidRPr="00832119">
        <w:rPr>
          <w:sz w:val="24"/>
        </w:rPr>
        <w:t>heliotropic</w:t>
      </w:r>
      <w:proofErr w:type="spellEnd"/>
      <w:r w:rsidRPr="00832119">
        <w:rPr>
          <w:sz w:val="24"/>
        </w:rPr>
        <w:t xml:space="preserve"> effect is the hypothesis that societies, cultures, organizations, groups and individuals work towards the most positive images they hold of themselves. The term </w:t>
      </w:r>
      <w:proofErr w:type="spellStart"/>
      <w:r w:rsidRPr="00832119">
        <w:rPr>
          <w:sz w:val="24"/>
        </w:rPr>
        <w:t>heliotropic</w:t>
      </w:r>
      <w:proofErr w:type="spellEnd"/>
      <w:r w:rsidRPr="00832119">
        <w:rPr>
          <w:sz w:val="24"/>
        </w:rPr>
        <w:t xml:space="preserve"> describes the ability of plants to move or grow towards the sun.</w:t>
      </w:r>
      <w:r w:rsidRPr="00832119">
        <w:rPr>
          <w:rFonts w:hint="eastAsia"/>
          <w:sz w:val="24"/>
        </w:rPr>
        <w:t xml:space="preserve"> </w:t>
      </w:r>
      <w:r w:rsidRPr="00832119">
        <w:rPr>
          <w:sz w:val="24"/>
        </w:rPr>
        <w:t xml:space="preserve"> It effect explains why organizations that have a compelling mission and vision for their future may outperform. When individuals </w:t>
      </w:r>
      <w:hyperlink r:id="rId23" w:history="1">
        <w:r w:rsidRPr="00832119">
          <w:rPr>
            <w:sz w:val="24"/>
          </w:rPr>
          <w:t>believe</w:t>
        </w:r>
      </w:hyperlink>
      <w:r w:rsidRPr="00832119">
        <w:rPr>
          <w:sz w:val="24"/>
        </w:rPr>
        <w:t> in an exciting mission they tend to be fully awake. This likely has significant value.</w:t>
      </w:r>
    </w:p>
    <w:p w:rsidR="00481D99" w:rsidRPr="00481D99" w:rsidRDefault="00481D99" w:rsidP="00481D99">
      <w:r>
        <w:rPr>
          <w:rFonts w:eastAsia="黑体" w:hint="eastAsia"/>
          <w:kern w:val="2"/>
          <w:szCs w:val="28"/>
        </w:rPr>
        <w:t xml:space="preserve">   </w:t>
      </w:r>
    </w:p>
    <w:p w:rsidR="00481D99" w:rsidRDefault="00CF4AED" w:rsidP="00481D99">
      <w:pPr>
        <w:pStyle w:val="a5"/>
        <w:numPr>
          <w:ilvl w:val="0"/>
          <w:numId w:val="9"/>
        </w:numPr>
        <w:spacing w:line="240" w:lineRule="auto"/>
        <w:ind w:firstLineChars="0"/>
        <w:rPr>
          <w:sz w:val="24"/>
        </w:rPr>
      </w:pPr>
      <w:r w:rsidRPr="00832119">
        <w:rPr>
          <w:bCs/>
          <w:sz w:val="24"/>
        </w:rPr>
        <w:t>Hygiene factors</w:t>
      </w:r>
      <w:r w:rsidRPr="00832119">
        <w:rPr>
          <w:sz w:val="24"/>
        </w:rPr>
        <w:t> are a type of expectation that impact a person's motivation. They are a type of basic condition that don't increase motivation if they are met but may dramatically decrease motivation if they are not met. For example, a worker may expect to be provided with a comfortable chair. If they are given a cheap plastic lawn chair by a new employer, it may decrease motivation.</w:t>
      </w:r>
    </w:p>
    <w:p w:rsidR="00481D99" w:rsidRPr="00481D99" w:rsidRDefault="00481D99" w:rsidP="00481D99">
      <w:pPr>
        <w:pStyle w:val="a5"/>
        <w:ind w:firstLine="480"/>
        <w:rPr>
          <w:sz w:val="24"/>
        </w:rPr>
      </w:pPr>
    </w:p>
    <w:p w:rsidR="00CF4AED" w:rsidRDefault="00CF4AED" w:rsidP="00CF4AED">
      <w:pPr>
        <w:pStyle w:val="a5"/>
        <w:numPr>
          <w:ilvl w:val="0"/>
          <w:numId w:val="9"/>
        </w:numPr>
        <w:spacing w:line="240" w:lineRule="auto"/>
        <w:ind w:firstLineChars="0"/>
        <w:rPr>
          <w:bCs/>
          <w:sz w:val="24"/>
        </w:rPr>
      </w:pPr>
      <w:bookmarkStart w:id="63" w:name="_GoBack"/>
      <w:r w:rsidRPr="00832119">
        <w:rPr>
          <w:bCs/>
          <w:sz w:val="24"/>
        </w:rPr>
        <w:t>Intuition, or intuitive reason, is the ability of the mind to acquire knowledge without logical processes such as inference.</w:t>
      </w:r>
      <w:bookmarkEnd w:id="63"/>
      <w:r w:rsidRPr="00832119">
        <w:rPr>
          <w:bCs/>
          <w:sz w:val="24"/>
        </w:rPr>
        <w:t xml:space="preserve"> In other words, the brain's method of arriving at intuitive judgments are unknown to the thinker. Intuition is generally understood to be the result of perception via the unconscious.</w:t>
      </w:r>
    </w:p>
    <w:p w:rsidR="00CF4AED" w:rsidRPr="00832119" w:rsidRDefault="00CF4AED" w:rsidP="00CF4AED">
      <w:pPr>
        <w:rPr>
          <w:rFonts w:eastAsia="黑体"/>
          <w:bCs/>
        </w:rPr>
      </w:pPr>
    </w:p>
    <w:p w:rsidR="00CF4AED" w:rsidRDefault="00CF4AED" w:rsidP="00CF4AED">
      <w:pPr>
        <w:rPr>
          <w:rFonts w:eastAsia="黑体"/>
          <w:b/>
        </w:rPr>
      </w:pPr>
    </w:p>
    <w:p w:rsidR="00CF4AED" w:rsidRDefault="00CF4AED" w:rsidP="00CF4AED">
      <w:pPr>
        <w:rPr>
          <w:rFonts w:eastAsia="黑体"/>
          <w:b/>
        </w:rPr>
      </w:pPr>
    </w:p>
    <w:p w:rsidR="00CF4AED" w:rsidRDefault="00CF4AED" w:rsidP="00CF4AED">
      <w:pPr>
        <w:rPr>
          <w:rFonts w:eastAsia="黑体"/>
          <w:b/>
        </w:rPr>
      </w:pPr>
    </w:p>
    <w:p w:rsidR="00CF4AED" w:rsidRPr="00CF4AED" w:rsidRDefault="00CF4AED" w:rsidP="00CF4AED"/>
    <w:p w:rsidR="00EB0FB4" w:rsidRDefault="00EB0FB4" w:rsidP="00EB0FB4">
      <w:pPr>
        <w:rPr>
          <w:rStyle w:val="Hyperlink1"/>
          <w:rFonts w:asciiTheme="majorHAnsi" w:eastAsiaTheme="majorEastAsia" w:hAnsiTheme="majorHAnsi" w:cstheme="majorBidi"/>
          <w:b/>
          <w:bCs/>
          <w:color w:val="auto"/>
          <w:sz w:val="32"/>
          <w:szCs w:val="32"/>
          <w:u w:val="none"/>
        </w:rPr>
      </w:pPr>
      <w:r>
        <w:rPr>
          <w:rStyle w:val="Hyperlink1"/>
          <w:color w:val="auto"/>
          <w:u w:val="none"/>
        </w:rPr>
        <w:br w:type="page"/>
      </w:r>
    </w:p>
    <w:p w:rsidR="00B25796" w:rsidRDefault="00B25796" w:rsidP="00725588">
      <w:pPr>
        <w:pStyle w:val="1"/>
        <w:rPr>
          <w:rStyle w:val="Hyperlink1"/>
          <w:color w:val="auto"/>
          <w:u w:val="none"/>
        </w:rPr>
      </w:pPr>
      <w:bookmarkStart w:id="64" w:name="_Toc504425626"/>
      <w:bookmarkStart w:id="65" w:name="_Toc505602415"/>
      <w:r>
        <w:rPr>
          <w:rStyle w:val="Hyperlink1"/>
          <w:rFonts w:hint="eastAsia"/>
          <w:color w:val="auto"/>
          <w:u w:val="none"/>
        </w:rPr>
        <w:lastRenderedPageBreak/>
        <w:t>R</w:t>
      </w:r>
      <w:r>
        <w:rPr>
          <w:rStyle w:val="Hyperlink1"/>
          <w:color w:val="auto"/>
          <w:u w:val="none"/>
        </w:rPr>
        <w:t>isk Analysis</w:t>
      </w:r>
      <w:bookmarkEnd w:id="64"/>
      <w:bookmarkEnd w:id="65"/>
    </w:p>
    <w:p w:rsidR="007A757A" w:rsidRPr="00D12A8F" w:rsidRDefault="007A757A" w:rsidP="00741B6E">
      <w:pPr>
        <w:pStyle w:val="paragraph"/>
        <w:spacing w:after="0"/>
        <w:jc w:val="both"/>
        <w:rPr>
          <w:rStyle w:val="normaltextrun"/>
          <w:rFonts w:ascii="Calibri" w:hAnsi="Calibri" w:cs="Calibri"/>
          <w:bCs/>
          <w:sz w:val="22"/>
          <w:szCs w:val="22"/>
        </w:rPr>
      </w:pPr>
      <w:bookmarkStart w:id="66" w:name="_Toc504425627"/>
      <w:r w:rsidRPr="00AF3BFE">
        <w:rPr>
          <w:rStyle w:val="normaltextrun"/>
          <w:rFonts w:ascii="Calibri" w:hAnsi="Calibri" w:cs="Calibri"/>
          <w:bCs/>
          <w:sz w:val="22"/>
          <w:szCs w:val="22"/>
        </w:rPr>
        <w:t xml:space="preserve">Risk analysis is the process of defining and </w:t>
      </w:r>
      <w:proofErr w:type="spellStart"/>
      <w:r w:rsidRPr="00AF3BFE">
        <w:rPr>
          <w:rStyle w:val="normaltextrun"/>
          <w:rFonts w:ascii="Calibri" w:hAnsi="Calibri" w:cs="Calibri"/>
          <w:bCs/>
          <w:sz w:val="22"/>
          <w:szCs w:val="22"/>
        </w:rPr>
        <w:t>analyzing</w:t>
      </w:r>
      <w:proofErr w:type="spellEnd"/>
      <w:r w:rsidRPr="00AF3BFE">
        <w:rPr>
          <w:rStyle w:val="normaltextrun"/>
          <w:rFonts w:ascii="Calibri" w:hAnsi="Calibri" w:cs="Calibri"/>
          <w:bCs/>
          <w:sz w:val="22"/>
          <w:szCs w:val="22"/>
        </w:rPr>
        <w:t xml:space="preserve"> the dangers </w:t>
      </w:r>
      <w:r>
        <w:rPr>
          <w:rStyle w:val="normaltextrun"/>
          <w:rFonts w:ascii="Calibri" w:hAnsi="Calibri" w:cs="Calibri"/>
          <w:bCs/>
          <w:sz w:val="22"/>
          <w:szCs w:val="22"/>
        </w:rPr>
        <w:t xml:space="preserve">to the </w:t>
      </w:r>
      <w:r w:rsidRPr="00AF3BFE">
        <w:rPr>
          <w:rStyle w:val="normaltextrun"/>
          <w:rFonts w:ascii="Calibri" w:hAnsi="Calibri" w:cs="Calibri"/>
          <w:bCs/>
          <w:sz w:val="22"/>
          <w:szCs w:val="22"/>
        </w:rPr>
        <w:t>individuals,</w:t>
      </w:r>
      <w:r w:rsidR="00366A5A">
        <w:rPr>
          <w:rStyle w:val="normaltextrun"/>
          <w:rFonts w:ascii="Calibri" w:hAnsi="Calibri" w:cs="Calibri"/>
          <w:bCs/>
          <w:sz w:val="22"/>
          <w:szCs w:val="22"/>
        </w:rPr>
        <w:t xml:space="preserve"> </w:t>
      </w:r>
      <w:r w:rsidRPr="00AF3BFE">
        <w:rPr>
          <w:rStyle w:val="normaltextrun"/>
          <w:rFonts w:ascii="Calibri" w:hAnsi="Calibri" w:cs="Calibri"/>
          <w:bCs/>
          <w:sz w:val="22"/>
          <w:szCs w:val="22"/>
        </w:rPr>
        <w:t>businesses and government agencies posed by potential natural and human-caused</w:t>
      </w:r>
      <w:r w:rsidRPr="00AF3BFE">
        <w:rPr>
          <w:rStyle w:val="normaltextrun"/>
          <w:rFonts w:ascii="Calibri" w:hAnsi="Calibri" w:cs="Calibri" w:hint="eastAsia"/>
          <w:bCs/>
          <w:sz w:val="22"/>
          <w:szCs w:val="22"/>
        </w:rPr>
        <w:t xml:space="preserve"> </w:t>
      </w:r>
      <w:r w:rsidR="00741B6E">
        <w:rPr>
          <w:rStyle w:val="normaltextrun"/>
          <w:rFonts w:ascii="Calibri" w:hAnsi="Calibri" w:cs="Calibri"/>
          <w:bCs/>
          <w:sz w:val="22"/>
          <w:szCs w:val="22"/>
        </w:rPr>
        <w:t xml:space="preserve">adverse events. </w:t>
      </w:r>
      <w:r w:rsidRPr="00AF3BFE">
        <w:rPr>
          <w:rStyle w:val="normaltextrun"/>
          <w:rFonts w:ascii="Calibri" w:hAnsi="Calibri" w:cs="Calibri"/>
          <w:bCs/>
          <w:sz w:val="22"/>
          <w:szCs w:val="22"/>
        </w:rPr>
        <w:t>Through risk analysis, we make a range of informed decisions about our environment,</w:t>
      </w:r>
      <w:r w:rsidR="00366A5A">
        <w:rPr>
          <w:rStyle w:val="normaltextrun"/>
          <w:rFonts w:ascii="Calibri" w:hAnsi="Calibri" w:cs="Calibri"/>
          <w:bCs/>
          <w:sz w:val="22"/>
          <w:szCs w:val="22"/>
        </w:rPr>
        <w:t xml:space="preserve"> </w:t>
      </w:r>
      <w:r w:rsidRPr="00AF3BFE">
        <w:rPr>
          <w:rStyle w:val="normaltextrun"/>
          <w:rFonts w:ascii="Calibri" w:hAnsi="Calibri" w:cs="Calibri"/>
          <w:bCs/>
          <w:sz w:val="22"/>
          <w:szCs w:val="22"/>
        </w:rPr>
        <w:t>health, safety, syste</w:t>
      </w:r>
      <w:r w:rsidR="00366A5A">
        <w:rPr>
          <w:rStyle w:val="normaltextrun"/>
          <w:rFonts w:ascii="Calibri" w:hAnsi="Calibri" w:cs="Calibri"/>
          <w:bCs/>
          <w:sz w:val="22"/>
          <w:szCs w:val="22"/>
        </w:rPr>
        <w:t>ms and social and economic well</w:t>
      </w:r>
      <w:r w:rsidR="00741B6E">
        <w:rPr>
          <w:rStyle w:val="normaltextrun"/>
          <w:rFonts w:ascii="Calibri" w:hAnsi="Calibri" w:cs="Calibri"/>
          <w:bCs/>
          <w:sz w:val="22"/>
          <w:szCs w:val="22"/>
        </w:rPr>
        <w:t>being.</w:t>
      </w:r>
    </w:p>
    <w:p w:rsidR="007A757A" w:rsidRPr="00835EA9" w:rsidRDefault="007A757A" w:rsidP="00835EA9">
      <w:pPr>
        <w:pStyle w:val="2"/>
      </w:pPr>
      <w:bookmarkStart w:id="67" w:name="_Toc505602416"/>
      <w:r w:rsidRPr="00835EA9">
        <w:rPr>
          <w:rStyle w:val="normaltextrun"/>
        </w:rPr>
        <w:t xml:space="preserve">Environmental </w:t>
      </w:r>
      <w:r w:rsidR="00835EA9">
        <w:rPr>
          <w:rStyle w:val="normaltextrun"/>
        </w:rPr>
        <w:t>R</w:t>
      </w:r>
      <w:r w:rsidRPr="00835EA9">
        <w:rPr>
          <w:rStyle w:val="normaltextrun"/>
        </w:rPr>
        <w:t>isk</w:t>
      </w:r>
      <w:bookmarkEnd w:id="67"/>
      <w:r w:rsidRPr="00835EA9">
        <w:rPr>
          <w:rStyle w:val="eop"/>
        </w:rPr>
        <w:t> </w:t>
      </w:r>
    </w:p>
    <w:p w:rsidR="007A757A" w:rsidRPr="00137022" w:rsidRDefault="007A757A" w:rsidP="00741B6E">
      <w:pPr>
        <w:pStyle w:val="paragraph"/>
        <w:numPr>
          <w:ilvl w:val="0"/>
          <w:numId w:val="28"/>
        </w:numPr>
        <w:spacing w:before="0" w:beforeAutospacing="0" w:after="0" w:afterAutospacing="0"/>
        <w:jc w:val="both"/>
        <w:textAlignment w:val="baseline"/>
        <w:rPr>
          <w:rStyle w:val="normaltextrun"/>
          <w:rFonts w:ascii="Calibri" w:hAnsi="Calibri" w:cs="Calibri"/>
          <w:bCs/>
          <w:sz w:val="22"/>
          <w:szCs w:val="22"/>
        </w:rPr>
      </w:pPr>
      <w:r w:rsidRPr="00137022">
        <w:rPr>
          <w:rStyle w:val="normaltextrun"/>
          <w:rFonts w:ascii="Calibri" w:hAnsi="Calibri" w:cs="Calibri"/>
          <w:bCs/>
          <w:sz w:val="22"/>
          <w:szCs w:val="22"/>
        </w:rPr>
        <w:t>Natural risks: such as typhoon, the natural disasters will not only affect the sales profit in the store, but also damage the equipment and facilities outside the store.</w:t>
      </w:r>
    </w:p>
    <w:p w:rsidR="007A757A" w:rsidRPr="00137022"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137022">
        <w:rPr>
          <w:rStyle w:val="normaltextrun"/>
          <w:rFonts w:ascii="Calibri" w:hAnsi="Calibri" w:cs="Calibri"/>
          <w:bCs/>
          <w:sz w:val="22"/>
          <w:szCs w:val="22"/>
        </w:rPr>
        <w:t>Risk Assessment</w:t>
      </w:r>
      <w:r w:rsidRPr="00137022">
        <w:rPr>
          <w:rStyle w:val="normaltextrun"/>
          <w:rFonts w:ascii="Calibri" w:hAnsi="Calibri" w:cs="Calibri"/>
          <w:bCs/>
          <w:sz w:val="22"/>
          <w:szCs w:val="22"/>
        </w:rPr>
        <w:t>：</w:t>
      </w:r>
      <w:r w:rsidRPr="00137022">
        <w:rPr>
          <w:rStyle w:val="normaltextrun"/>
          <w:rFonts w:ascii="Calibri" w:hAnsi="Calibri" w:cs="Calibri"/>
          <w:bCs/>
          <w:sz w:val="22"/>
          <w:szCs w:val="22"/>
        </w:rPr>
        <w:t>a) Risk likelihood: low.</w:t>
      </w:r>
      <w:r w:rsidRPr="00137022">
        <w:rPr>
          <w:rStyle w:val="normaltextrun"/>
          <w:rFonts w:ascii="Calibri" w:hAnsi="Calibri" w:cs="Calibri" w:hint="eastAsia"/>
          <w:bCs/>
          <w:sz w:val="22"/>
          <w:szCs w:val="22"/>
        </w:rPr>
        <w:t xml:space="preserve"> </w:t>
      </w:r>
      <w:r w:rsidRPr="00137022">
        <w:rPr>
          <w:rStyle w:val="normaltextrun"/>
          <w:rFonts w:ascii="Calibri" w:hAnsi="Calibri" w:cs="Calibri"/>
          <w:bCs/>
          <w:sz w:val="22"/>
          <w:szCs w:val="22"/>
        </w:rPr>
        <w:t>b) Potential scale of impact: large</w:t>
      </w:r>
      <w:r w:rsidR="00741B6E">
        <w:rPr>
          <w:rStyle w:val="normaltextrun"/>
          <w:rFonts w:ascii="Calibri" w:hAnsi="Calibri" w:cs="Calibri"/>
          <w:bCs/>
          <w:sz w:val="22"/>
          <w:szCs w:val="22"/>
        </w:rPr>
        <w:t>.</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Risk Management:</w:t>
      </w:r>
      <w:r>
        <w:rPr>
          <w:rStyle w:val="normaltextrun"/>
          <w:rFonts w:ascii="Calibri" w:hAnsi="Calibri" w:cs="Calibri"/>
          <w:bCs/>
          <w:sz w:val="22"/>
          <w:szCs w:val="22"/>
        </w:rPr>
        <w:t xml:space="preserve"> follow</w:t>
      </w:r>
      <w:r w:rsidRPr="00AF3BFE">
        <w:rPr>
          <w:rStyle w:val="normaltextrun"/>
          <w:rFonts w:ascii="Calibri" w:hAnsi="Calibri" w:cs="Calibri"/>
          <w:bCs/>
          <w:sz w:val="22"/>
          <w:szCs w:val="22"/>
        </w:rPr>
        <w:t xml:space="preserve"> the weather forecast and plan for the emergency work</w:t>
      </w:r>
      <w:r w:rsidR="00741B6E">
        <w:rPr>
          <w:rStyle w:val="normaltextrun"/>
          <w:rFonts w:ascii="Calibri" w:hAnsi="Calibri" w:cs="Calibri"/>
          <w:bCs/>
          <w:sz w:val="22"/>
          <w:szCs w:val="22"/>
        </w:rPr>
        <w:t>.</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 xml:space="preserve">2. </w:t>
      </w:r>
      <w:r>
        <w:rPr>
          <w:rStyle w:val="normaltextrun"/>
          <w:rFonts w:ascii="Calibri" w:hAnsi="Calibri" w:cs="Calibri"/>
          <w:bCs/>
          <w:sz w:val="22"/>
          <w:szCs w:val="22"/>
        </w:rPr>
        <w:t xml:space="preserve"> </w:t>
      </w:r>
      <w:r w:rsidRPr="00AF3BFE">
        <w:rPr>
          <w:rStyle w:val="normaltextrun"/>
          <w:rFonts w:ascii="Calibri" w:hAnsi="Calibri" w:cs="Calibri"/>
          <w:bCs/>
          <w:sz w:val="22"/>
          <w:szCs w:val="22"/>
        </w:rPr>
        <w:t xml:space="preserve">Environmental Impact Risk: Problems that may have an adverse impact on the surrounding ecological environment during site selection, such as road construction, vegetation deforestation and land </w:t>
      </w:r>
      <w:r w:rsidR="00230ABF" w:rsidRPr="00AF3BFE">
        <w:rPr>
          <w:rStyle w:val="normaltextrun"/>
          <w:rFonts w:ascii="Calibri" w:hAnsi="Calibri" w:cs="Calibri"/>
          <w:bCs/>
          <w:sz w:val="22"/>
          <w:szCs w:val="22"/>
        </w:rPr>
        <w:t>levelling</w:t>
      </w:r>
      <w:r w:rsidRPr="00AF3BFE">
        <w:rPr>
          <w:rStyle w:val="normaltextrun"/>
          <w:rFonts w:ascii="Calibri" w:hAnsi="Calibri" w:cs="Calibri"/>
          <w:bCs/>
          <w:sz w:val="22"/>
          <w:szCs w:val="22"/>
        </w:rPr>
        <w:t>, may damage existing vegetation and cause soil erosion and other negative impacts</w:t>
      </w:r>
      <w:r w:rsidR="00741B6E">
        <w:rPr>
          <w:rStyle w:val="normaltextrun"/>
          <w:rFonts w:ascii="Calibri" w:hAnsi="Calibri" w:cs="Calibri"/>
          <w:bCs/>
          <w:sz w:val="22"/>
          <w:szCs w:val="22"/>
        </w:rPr>
        <w:t>.</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Risk Assessment</w:t>
      </w:r>
      <w:r w:rsidRPr="00AF3BFE">
        <w:rPr>
          <w:rStyle w:val="normaltextrun"/>
          <w:rFonts w:ascii="Calibri" w:hAnsi="Calibri" w:cs="Calibri"/>
          <w:bCs/>
          <w:sz w:val="22"/>
          <w:szCs w:val="22"/>
        </w:rPr>
        <w:t>：</w:t>
      </w:r>
      <w:r w:rsidRPr="00AF3BFE">
        <w:rPr>
          <w:rStyle w:val="normaltextrun"/>
          <w:rFonts w:ascii="Calibri" w:hAnsi="Calibri" w:cs="Calibri"/>
          <w:bCs/>
          <w:sz w:val="22"/>
          <w:szCs w:val="22"/>
        </w:rPr>
        <w:t>a) Risk likelihood: low.</w:t>
      </w:r>
      <w:r w:rsidRPr="00AF3BFE">
        <w:rPr>
          <w:rStyle w:val="normaltextrun"/>
          <w:rFonts w:ascii="Calibri" w:hAnsi="Calibri" w:cs="Calibri" w:hint="eastAsia"/>
          <w:bCs/>
          <w:sz w:val="22"/>
          <w:szCs w:val="22"/>
        </w:rPr>
        <w:t xml:space="preserve"> </w:t>
      </w:r>
      <w:r w:rsidRPr="00AF3BFE">
        <w:rPr>
          <w:rStyle w:val="normaltextrun"/>
          <w:rFonts w:ascii="Calibri" w:hAnsi="Calibri" w:cs="Calibri"/>
          <w:bCs/>
          <w:sz w:val="22"/>
          <w:szCs w:val="22"/>
        </w:rPr>
        <w:t xml:space="preserve">b) </w:t>
      </w:r>
      <w:r>
        <w:rPr>
          <w:rStyle w:val="normaltextrun"/>
          <w:rFonts w:ascii="Calibri" w:hAnsi="Calibri" w:cs="Calibri"/>
          <w:bCs/>
          <w:sz w:val="22"/>
          <w:szCs w:val="22"/>
        </w:rPr>
        <w:t>Potential scale of impact: Large</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Risk Management:</w:t>
      </w:r>
      <w:r>
        <w:rPr>
          <w:rStyle w:val="normaltextrun"/>
          <w:rFonts w:ascii="Calibri" w:hAnsi="Calibri" w:cs="Calibri"/>
          <w:bCs/>
          <w:sz w:val="22"/>
          <w:szCs w:val="22"/>
        </w:rPr>
        <w:t xml:space="preserve"> Familiar with the city’s short-term planning plan and understanding</w:t>
      </w:r>
      <w:r w:rsidR="00741B6E">
        <w:rPr>
          <w:rStyle w:val="normaltextrun"/>
          <w:rFonts w:ascii="Calibri" w:hAnsi="Calibri" w:cs="Calibri" w:hint="eastAsia"/>
          <w:bCs/>
          <w:sz w:val="22"/>
          <w:szCs w:val="22"/>
        </w:rPr>
        <w:t xml:space="preserve"> </w:t>
      </w:r>
      <w:r>
        <w:rPr>
          <w:rStyle w:val="normaltextrun"/>
          <w:rFonts w:ascii="Calibri" w:hAnsi="Calibri" w:cs="Calibri"/>
          <w:bCs/>
          <w:sz w:val="22"/>
          <w:szCs w:val="22"/>
        </w:rPr>
        <w:t>the surrounding terrain</w:t>
      </w:r>
      <w:r w:rsidR="00741B6E">
        <w:rPr>
          <w:rStyle w:val="normaltextrun"/>
          <w:rFonts w:ascii="Calibri" w:hAnsi="Calibri" w:cs="Calibri"/>
          <w:bCs/>
          <w:sz w:val="22"/>
          <w:szCs w:val="22"/>
        </w:rPr>
        <w:t>.</w:t>
      </w:r>
    </w:p>
    <w:p w:rsidR="007A757A" w:rsidRPr="00AF3BFE" w:rsidRDefault="007A757A" w:rsidP="007A757A">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Style w:val="normaltextrun"/>
          <w:rFonts w:ascii="Calibri" w:hAnsi="Calibri" w:cs="Calibri"/>
          <w:bCs/>
          <w:sz w:val="22"/>
          <w:szCs w:val="22"/>
        </w:rPr>
      </w:pPr>
      <w:r>
        <w:rPr>
          <w:rStyle w:val="normaltextrun"/>
          <w:rFonts w:ascii="Calibri" w:hAnsi="Calibri" w:cs="Calibri"/>
          <w:bCs/>
          <w:sz w:val="22"/>
          <w:szCs w:val="22"/>
        </w:rPr>
        <w:t>Risk Map</w:t>
      </w:r>
      <w:r>
        <w:rPr>
          <w:rStyle w:val="normaltextrun"/>
          <w:rFonts w:ascii="Calibri" w:hAnsi="Calibri" w:cs="Calibri"/>
          <w:bCs/>
          <w:sz w:val="22"/>
          <w:szCs w:val="22"/>
        </w:rPr>
        <w:t>：</w:t>
      </w:r>
      <w:r>
        <w:rPr>
          <w:rStyle w:val="normaltextrun"/>
          <w:rFonts w:ascii="Calibri" w:hAnsi="Calibri" w:cs="Calibri" w:hint="eastAsia"/>
          <w:bCs/>
          <w:sz w:val="22"/>
          <w:szCs w:val="22"/>
        </w:rPr>
        <w:t xml:space="preserve"> </w:t>
      </w:r>
    </w:p>
    <w:tbl>
      <w:tblPr>
        <w:tblStyle w:val="a6"/>
        <w:tblW w:w="0" w:type="auto"/>
        <w:tblLook w:val="04A0" w:firstRow="1" w:lastRow="0" w:firstColumn="1" w:lastColumn="0" w:noHBand="0" w:noVBand="1"/>
      </w:tblPr>
      <w:tblGrid>
        <w:gridCol w:w="1031"/>
        <w:gridCol w:w="1031"/>
        <w:gridCol w:w="2062"/>
        <w:gridCol w:w="2062"/>
        <w:gridCol w:w="2062"/>
      </w:tblGrid>
      <w:tr w:rsidR="007A757A" w:rsidTr="00366A5A">
        <w:trPr>
          <w:trHeight w:val="602"/>
        </w:trPr>
        <w:tc>
          <w:tcPr>
            <w:tcW w:w="1031"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1031"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6186" w:type="dxa"/>
            <w:gridSpan w:val="3"/>
          </w:tcPr>
          <w:p w:rsidR="007A757A" w:rsidRPr="00D12A8F" w:rsidRDefault="007A757A" w:rsidP="00366A5A">
            <w:pPr>
              <w:pStyle w:val="paragraph"/>
              <w:spacing w:before="0" w:beforeAutospacing="0" w:after="0" w:afterAutospacing="0"/>
              <w:textAlignment w:val="baseline"/>
              <w:rPr>
                <w:rFonts w:ascii="Segoe UI" w:hAnsi="Segoe UI" w:cs="Segoe UI"/>
              </w:rPr>
            </w:pPr>
            <w:r w:rsidRPr="00D12A8F">
              <w:rPr>
                <w:rFonts w:ascii="Segoe UI" w:hAnsi="Segoe UI" w:cs="Segoe UI" w:hint="eastAsia"/>
              </w:rPr>
              <w:t>Likelihood</w:t>
            </w:r>
            <w:r w:rsidRPr="00D12A8F">
              <w:rPr>
                <w:rFonts w:ascii="Segoe UI" w:hAnsi="Segoe UI" w:cs="Segoe UI"/>
              </w:rPr>
              <w:t xml:space="preserve"> of occurrence</w:t>
            </w:r>
          </w:p>
        </w:tc>
      </w:tr>
      <w:tr w:rsidR="007A757A" w:rsidTr="00366A5A">
        <w:trPr>
          <w:trHeight w:val="602"/>
        </w:trPr>
        <w:tc>
          <w:tcPr>
            <w:tcW w:w="1031"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1031"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Pr="00D12A8F" w:rsidRDefault="007A757A" w:rsidP="00366A5A">
            <w:pPr>
              <w:pStyle w:val="paragraph"/>
              <w:spacing w:before="0" w:beforeAutospacing="0" w:after="0" w:afterAutospacing="0"/>
              <w:textAlignment w:val="baseline"/>
              <w:rPr>
                <w:rFonts w:ascii="Segoe UI" w:hAnsi="Segoe UI" w:cs="Segoe UI"/>
              </w:rPr>
            </w:pPr>
            <w:r w:rsidRPr="00D12A8F">
              <w:rPr>
                <w:rFonts w:ascii="Segoe UI" w:hAnsi="Segoe UI" w:cs="Segoe UI"/>
              </w:rPr>
              <w:t>High</w:t>
            </w:r>
          </w:p>
        </w:tc>
        <w:tc>
          <w:tcPr>
            <w:tcW w:w="2062" w:type="dxa"/>
          </w:tcPr>
          <w:p w:rsidR="007A757A" w:rsidRPr="00D12A8F" w:rsidRDefault="007A757A" w:rsidP="00366A5A">
            <w:pPr>
              <w:pStyle w:val="paragraph"/>
              <w:spacing w:before="0" w:beforeAutospacing="0" w:after="0" w:afterAutospacing="0"/>
              <w:textAlignment w:val="baseline"/>
              <w:rPr>
                <w:rFonts w:ascii="Segoe UI" w:hAnsi="Segoe UI" w:cs="Segoe UI"/>
              </w:rPr>
            </w:pPr>
            <w:r w:rsidRPr="00D12A8F">
              <w:rPr>
                <w:rFonts w:ascii="Segoe UI" w:hAnsi="Segoe UI" w:cs="Segoe UI"/>
              </w:rPr>
              <w:t>Medium</w:t>
            </w:r>
          </w:p>
        </w:tc>
        <w:tc>
          <w:tcPr>
            <w:tcW w:w="2062" w:type="dxa"/>
          </w:tcPr>
          <w:p w:rsidR="007A757A" w:rsidRPr="00D12A8F" w:rsidRDefault="007A757A" w:rsidP="00366A5A">
            <w:pPr>
              <w:pStyle w:val="paragraph"/>
              <w:spacing w:before="0" w:beforeAutospacing="0" w:after="0" w:afterAutospacing="0"/>
              <w:textAlignment w:val="baseline"/>
              <w:rPr>
                <w:rFonts w:ascii="Segoe UI" w:hAnsi="Segoe UI" w:cs="Segoe UI"/>
              </w:rPr>
            </w:pPr>
            <w:r w:rsidRPr="00D12A8F">
              <w:rPr>
                <w:rFonts w:ascii="Segoe UI" w:hAnsi="Segoe UI" w:cs="Segoe UI"/>
              </w:rPr>
              <w:t>Low</w:t>
            </w:r>
          </w:p>
        </w:tc>
      </w:tr>
      <w:tr w:rsidR="007A757A" w:rsidTr="00366A5A">
        <w:trPr>
          <w:cantSplit/>
          <w:trHeight w:val="1190"/>
        </w:trPr>
        <w:tc>
          <w:tcPr>
            <w:tcW w:w="1031" w:type="dxa"/>
            <w:vMerge w:val="restart"/>
            <w:textDirection w:val="btLr"/>
          </w:tcPr>
          <w:p w:rsidR="007A757A" w:rsidRPr="00D12A8F" w:rsidRDefault="007A757A" w:rsidP="00366A5A">
            <w:pPr>
              <w:pStyle w:val="paragraph"/>
              <w:spacing w:before="0" w:beforeAutospacing="0" w:after="0" w:afterAutospacing="0"/>
              <w:ind w:left="113" w:right="113"/>
              <w:textAlignment w:val="baseline"/>
              <w:rPr>
                <w:rFonts w:ascii="Segoe UI" w:hAnsi="Segoe UI" w:cs="Segoe UI"/>
              </w:rPr>
            </w:pPr>
            <w:r w:rsidRPr="00D12A8F">
              <w:rPr>
                <w:rFonts w:ascii="Segoe UI" w:hAnsi="Segoe UI" w:cs="Segoe UI"/>
              </w:rPr>
              <w:t xml:space="preserve">Potential scale of </w:t>
            </w:r>
            <w:r>
              <w:rPr>
                <w:rFonts w:ascii="Segoe UI" w:hAnsi="Segoe UI" w:cs="Segoe UI"/>
              </w:rPr>
              <w:t>im</w:t>
            </w:r>
            <w:r w:rsidRPr="00D12A8F">
              <w:rPr>
                <w:rFonts w:ascii="Segoe UI" w:hAnsi="Segoe UI" w:cs="Segoe UI"/>
              </w:rPr>
              <w:t>pact</w:t>
            </w:r>
          </w:p>
        </w:tc>
        <w:tc>
          <w:tcPr>
            <w:tcW w:w="1031" w:type="dxa"/>
            <w:textDirection w:val="btLr"/>
          </w:tcPr>
          <w:p w:rsidR="007A757A" w:rsidRPr="00D12A8F" w:rsidRDefault="007A757A" w:rsidP="00366A5A">
            <w:pPr>
              <w:pStyle w:val="paragraph"/>
              <w:spacing w:before="0" w:beforeAutospacing="0" w:after="0" w:afterAutospacing="0"/>
              <w:ind w:left="113" w:right="113"/>
              <w:textAlignment w:val="baseline"/>
              <w:rPr>
                <w:rFonts w:ascii="Segoe UI" w:hAnsi="Segoe UI" w:cs="Segoe UI"/>
              </w:rPr>
            </w:pPr>
            <w:r w:rsidRPr="00D12A8F">
              <w:rPr>
                <w:rFonts w:ascii="Segoe UI" w:hAnsi="Segoe UI" w:cs="Segoe UI"/>
              </w:rPr>
              <w:t>Large</w:t>
            </w: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r>
      <w:tr w:rsidR="007A757A" w:rsidTr="00366A5A">
        <w:trPr>
          <w:cantSplit/>
          <w:trHeight w:val="1214"/>
        </w:trPr>
        <w:tc>
          <w:tcPr>
            <w:tcW w:w="1031" w:type="dxa"/>
            <w:vMerge/>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1031" w:type="dxa"/>
            <w:textDirection w:val="btLr"/>
          </w:tcPr>
          <w:p w:rsidR="007A757A" w:rsidRPr="00D12A8F" w:rsidRDefault="007A757A" w:rsidP="00366A5A">
            <w:pPr>
              <w:pStyle w:val="paragraph"/>
              <w:spacing w:before="0" w:beforeAutospacing="0" w:after="0" w:afterAutospacing="0"/>
              <w:ind w:left="240" w:right="113" w:hangingChars="100" w:hanging="240"/>
              <w:textAlignment w:val="baseline"/>
              <w:rPr>
                <w:rFonts w:ascii="Segoe UI" w:hAnsi="Segoe UI" w:cs="Segoe UI"/>
              </w:rPr>
            </w:pPr>
            <w:r w:rsidRPr="00D12A8F">
              <w:rPr>
                <w:rFonts w:ascii="Segoe UI" w:hAnsi="Segoe UI" w:cs="Segoe UI"/>
              </w:rPr>
              <w:t>Moderate</w:t>
            </w: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r>
      <w:tr w:rsidR="007A757A" w:rsidTr="00366A5A">
        <w:trPr>
          <w:cantSplit/>
          <w:trHeight w:val="1190"/>
        </w:trPr>
        <w:tc>
          <w:tcPr>
            <w:tcW w:w="1031" w:type="dxa"/>
            <w:vMerge/>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1031" w:type="dxa"/>
            <w:textDirection w:val="btLr"/>
          </w:tcPr>
          <w:p w:rsidR="007A757A" w:rsidRPr="00D12A8F" w:rsidRDefault="007A757A" w:rsidP="00366A5A">
            <w:pPr>
              <w:pStyle w:val="paragraph"/>
              <w:spacing w:before="0" w:beforeAutospacing="0" w:after="0" w:afterAutospacing="0"/>
              <w:ind w:left="113" w:right="113"/>
              <w:textAlignment w:val="baseline"/>
              <w:rPr>
                <w:rFonts w:ascii="Segoe UI" w:hAnsi="Segoe UI" w:cs="Segoe UI"/>
              </w:rPr>
            </w:pPr>
            <w:r w:rsidRPr="00D12A8F">
              <w:rPr>
                <w:rFonts w:ascii="Segoe UI" w:hAnsi="Segoe UI" w:cs="Segoe UI"/>
              </w:rPr>
              <w:t>Small</w:t>
            </w: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p>
        </w:tc>
        <w:tc>
          <w:tcPr>
            <w:tcW w:w="2062" w:type="dxa"/>
          </w:tcPr>
          <w:p w:rsidR="007A757A" w:rsidRDefault="007A757A" w:rsidP="00366A5A">
            <w:pPr>
              <w:pStyle w:val="paragraph"/>
              <w:spacing w:before="0" w:beforeAutospacing="0" w:after="0" w:afterAutospacing="0"/>
              <w:textAlignment w:val="baseline"/>
              <w:rPr>
                <w:rFonts w:ascii="Segoe UI" w:hAnsi="Segoe UI" w:cs="Segoe UI"/>
                <w:sz w:val="18"/>
                <w:szCs w:val="18"/>
              </w:rPr>
            </w:pPr>
            <w:r>
              <w:rPr>
                <w:rFonts w:ascii="Segoe UI" w:hAnsi="Segoe UI" w:cs="Segoe UI" w:hint="eastAsia"/>
                <w:sz w:val="18"/>
                <w:szCs w:val="18"/>
              </w:rPr>
              <w:t>1</w:t>
            </w:r>
            <w:r>
              <w:rPr>
                <w:rFonts w:ascii="Segoe UI" w:hAnsi="Segoe UI" w:cs="Segoe UI" w:hint="eastAsia"/>
                <w:sz w:val="18"/>
                <w:szCs w:val="18"/>
              </w:rPr>
              <w:t>，</w:t>
            </w:r>
            <w:r>
              <w:rPr>
                <w:rFonts w:ascii="Segoe UI" w:hAnsi="Segoe UI" w:cs="Segoe UI" w:hint="eastAsia"/>
                <w:sz w:val="18"/>
                <w:szCs w:val="18"/>
              </w:rPr>
              <w:t>2</w:t>
            </w:r>
          </w:p>
        </w:tc>
      </w:tr>
    </w:tbl>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p>
    <w:p w:rsidR="007A757A" w:rsidRDefault="007A757A" w:rsidP="007A757A">
      <w:pPr>
        <w:pStyle w:val="paragraph"/>
        <w:spacing w:before="0" w:beforeAutospacing="0" w:after="0" w:afterAutospacing="0"/>
        <w:textAlignment w:val="baseline"/>
        <w:rPr>
          <w:rStyle w:val="normaltextrun"/>
          <w:rFonts w:ascii="Calibri" w:hAnsi="Calibri" w:cs="Calibri"/>
          <w:b/>
          <w:bCs/>
          <w:sz w:val="28"/>
          <w:szCs w:val="28"/>
        </w:rPr>
      </w:pPr>
    </w:p>
    <w:p w:rsidR="007A757A" w:rsidRPr="00835EA9" w:rsidRDefault="007A757A" w:rsidP="00835EA9">
      <w:pPr>
        <w:pStyle w:val="2"/>
      </w:pPr>
      <w:bookmarkStart w:id="68" w:name="_Toc505602417"/>
      <w:r w:rsidRPr="00835EA9">
        <w:rPr>
          <w:rStyle w:val="normaltextrun"/>
        </w:rPr>
        <w:t xml:space="preserve">Business and </w:t>
      </w:r>
      <w:r w:rsidR="00835EA9">
        <w:rPr>
          <w:rStyle w:val="normaltextrun"/>
        </w:rPr>
        <w:t>F</w:t>
      </w:r>
      <w:r w:rsidRPr="00835EA9">
        <w:rPr>
          <w:rStyle w:val="normaltextrun"/>
        </w:rPr>
        <w:t xml:space="preserve">inancial </w:t>
      </w:r>
      <w:r w:rsidR="00835EA9">
        <w:rPr>
          <w:rStyle w:val="normaltextrun"/>
        </w:rPr>
        <w:t>R</w:t>
      </w:r>
      <w:r w:rsidRPr="00835EA9">
        <w:rPr>
          <w:rStyle w:val="normaltextrun"/>
        </w:rPr>
        <w:t>isk</w:t>
      </w:r>
      <w:bookmarkEnd w:id="68"/>
      <w:r w:rsidRPr="00835EA9">
        <w:rPr>
          <w:rStyle w:val="eop"/>
        </w:rPr>
        <w:t> </w:t>
      </w:r>
    </w:p>
    <w:p w:rsidR="007A757A" w:rsidRPr="009D25B9" w:rsidRDefault="007A757A" w:rsidP="00741B6E">
      <w:pPr>
        <w:pStyle w:val="paragraph"/>
        <w:numPr>
          <w:ilvl w:val="0"/>
          <w:numId w:val="29"/>
        </w:numPr>
        <w:spacing w:before="0" w:beforeAutospacing="0" w:after="0" w:afterAutospacing="0"/>
        <w:jc w:val="both"/>
        <w:textAlignment w:val="baseline"/>
        <w:rPr>
          <w:rStyle w:val="normaltextrun"/>
          <w:bCs/>
        </w:rPr>
      </w:pPr>
      <w:r w:rsidRPr="00AF3BFE">
        <w:rPr>
          <w:rStyle w:val="normaltextrun"/>
          <w:rFonts w:ascii="Calibri" w:hAnsi="Calibri" w:cs="Calibri"/>
          <w:bCs/>
          <w:sz w:val="22"/>
          <w:szCs w:val="22"/>
        </w:rPr>
        <w:t xml:space="preserve"> Equipment maintenance: in the process of team operation, the efficiency of the equipment will become slowly due to the depreciation of the equipment. Equipment damage</w:t>
      </w:r>
      <w:r>
        <w:rPr>
          <w:rStyle w:val="normaltextrun"/>
          <w:rFonts w:ascii="Calibri" w:hAnsi="Calibri" w:cs="Calibri"/>
          <w:bCs/>
          <w:sz w:val="22"/>
          <w:szCs w:val="22"/>
        </w:rPr>
        <w:t xml:space="preserve"> may occur in the later period</w:t>
      </w:r>
      <w:r w:rsidR="00741B6E">
        <w:rPr>
          <w:rStyle w:val="normaltextrun"/>
          <w:rFonts w:ascii="Calibri" w:hAnsi="Calibri" w:cs="Calibri"/>
          <w:bCs/>
          <w:sz w:val="22"/>
          <w:szCs w:val="22"/>
        </w:rPr>
        <w:t xml:space="preserve">. </w:t>
      </w:r>
      <w:r>
        <w:rPr>
          <w:rStyle w:val="normaltextrun"/>
          <w:rFonts w:ascii="Calibri" w:hAnsi="Calibri" w:cs="Calibri" w:hint="eastAsia"/>
          <w:bCs/>
          <w:sz w:val="22"/>
          <w:szCs w:val="22"/>
        </w:rPr>
        <w:t>The</w:t>
      </w:r>
      <w:r>
        <w:rPr>
          <w:rStyle w:val="normaltextrun"/>
          <w:rFonts w:ascii="Calibri" w:hAnsi="Calibri" w:cs="Calibri"/>
          <w:bCs/>
          <w:sz w:val="22"/>
          <w:szCs w:val="22"/>
        </w:rPr>
        <w:t xml:space="preserve"> </w:t>
      </w:r>
      <w:r w:rsidRPr="00AF3BFE">
        <w:rPr>
          <w:rStyle w:val="normaltextrun"/>
          <w:rFonts w:ascii="Calibri" w:hAnsi="Calibri" w:cs="Calibri"/>
          <w:bCs/>
          <w:sz w:val="22"/>
          <w:szCs w:val="22"/>
        </w:rPr>
        <w:t xml:space="preserve">maintenance and equipment renewal will also </w:t>
      </w:r>
      <w:r>
        <w:rPr>
          <w:rStyle w:val="normaltextrun"/>
          <w:rFonts w:ascii="Calibri" w:hAnsi="Calibri" w:cs="Calibri"/>
          <w:bCs/>
          <w:sz w:val="22"/>
          <w:szCs w:val="22"/>
        </w:rPr>
        <w:t>be expensive</w:t>
      </w:r>
      <w:r w:rsidRPr="00AF3BFE">
        <w:rPr>
          <w:rStyle w:val="normaltextrun"/>
          <w:rFonts w:ascii="Calibri" w:hAnsi="Calibri" w:cs="Calibri"/>
          <w:bCs/>
          <w:sz w:val="22"/>
          <w:szCs w:val="22"/>
        </w:rPr>
        <w:t>.</w:t>
      </w:r>
    </w:p>
    <w:p w:rsidR="007A757A" w:rsidRPr="009D25B9" w:rsidRDefault="00741B6E" w:rsidP="00741B6E">
      <w:pPr>
        <w:pStyle w:val="paragraph"/>
        <w:spacing w:before="0" w:beforeAutospacing="0" w:after="0" w:afterAutospacing="0"/>
        <w:jc w:val="both"/>
        <w:textAlignment w:val="baseline"/>
        <w:rPr>
          <w:rStyle w:val="normaltextrun"/>
          <w:rFonts w:ascii="Calibri" w:hAnsi="Calibri" w:cs="Calibri"/>
          <w:bCs/>
          <w:sz w:val="22"/>
          <w:szCs w:val="22"/>
        </w:rPr>
      </w:pPr>
      <w:r>
        <w:rPr>
          <w:rStyle w:val="normaltextrun"/>
          <w:rFonts w:ascii="Calibri" w:hAnsi="Calibri" w:cs="Calibri"/>
          <w:bCs/>
          <w:sz w:val="22"/>
          <w:szCs w:val="22"/>
        </w:rPr>
        <w:t>Risk Assessment</w:t>
      </w:r>
      <w:r w:rsidR="007A757A" w:rsidRPr="009D25B9">
        <w:rPr>
          <w:rStyle w:val="normaltextrun"/>
          <w:rFonts w:ascii="Calibri" w:hAnsi="Calibri" w:cs="Calibri"/>
          <w:bCs/>
          <w:sz w:val="22"/>
          <w:szCs w:val="22"/>
        </w:rPr>
        <w:t>: a) Risk likelihood:</w:t>
      </w:r>
      <w:r>
        <w:rPr>
          <w:rStyle w:val="normaltextrun"/>
          <w:rFonts w:ascii="Calibri" w:hAnsi="Calibri" w:cs="Calibri"/>
          <w:bCs/>
          <w:sz w:val="22"/>
          <w:szCs w:val="22"/>
        </w:rPr>
        <w:t xml:space="preserve"> </w:t>
      </w:r>
      <w:r w:rsidR="007A757A">
        <w:rPr>
          <w:rStyle w:val="normaltextrun"/>
          <w:rFonts w:ascii="Calibri" w:hAnsi="Calibri" w:cs="Calibri"/>
          <w:bCs/>
          <w:sz w:val="22"/>
          <w:szCs w:val="22"/>
        </w:rPr>
        <w:t>medium</w:t>
      </w:r>
      <w:r w:rsidR="007A757A" w:rsidRPr="009D25B9">
        <w:rPr>
          <w:rStyle w:val="normaltextrun"/>
          <w:rFonts w:ascii="Calibri" w:hAnsi="Calibri" w:cs="Calibri"/>
          <w:bCs/>
          <w:sz w:val="22"/>
          <w:szCs w:val="22"/>
        </w:rPr>
        <w:t xml:space="preserve">. </w:t>
      </w:r>
      <w:r w:rsidR="007A757A" w:rsidRPr="009D25B9">
        <w:rPr>
          <w:rStyle w:val="normaltextrun"/>
          <w:rFonts w:ascii="Calibri" w:hAnsi="Calibri" w:cs="Calibri" w:hint="eastAsia"/>
          <w:bCs/>
          <w:sz w:val="22"/>
          <w:szCs w:val="22"/>
        </w:rPr>
        <w:t xml:space="preserve"> </w:t>
      </w:r>
      <w:r w:rsidR="007A757A" w:rsidRPr="009D25B9">
        <w:rPr>
          <w:rStyle w:val="normaltextrun"/>
          <w:rFonts w:ascii="Calibri" w:hAnsi="Calibri" w:cs="Calibri"/>
          <w:bCs/>
          <w:sz w:val="22"/>
          <w:szCs w:val="22"/>
        </w:rPr>
        <w:t>b) Potential scale of impact: large</w:t>
      </w:r>
      <w:r>
        <w:rPr>
          <w:rStyle w:val="normaltextrun"/>
          <w:rFonts w:ascii="Calibri" w:hAnsi="Calibri" w:cs="Calibri"/>
          <w:bCs/>
          <w:sz w:val="22"/>
          <w:szCs w:val="22"/>
        </w:rPr>
        <w:t>.</w:t>
      </w:r>
    </w:p>
    <w:p w:rsidR="007A757A" w:rsidRDefault="00741B6E" w:rsidP="00741B6E">
      <w:pPr>
        <w:pStyle w:val="paragraph"/>
        <w:spacing w:before="0" w:beforeAutospacing="0" w:after="0" w:afterAutospacing="0"/>
        <w:jc w:val="both"/>
        <w:textAlignment w:val="baseline"/>
        <w:rPr>
          <w:rStyle w:val="normaltextrun"/>
          <w:rFonts w:ascii="Calibri" w:hAnsi="Calibri" w:cs="Calibri"/>
          <w:bCs/>
          <w:sz w:val="22"/>
          <w:szCs w:val="22"/>
        </w:rPr>
      </w:pPr>
      <w:r>
        <w:rPr>
          <w:rStyle w:val="normaltextrun"/>
          <w:rFonts w:ascii="Calibri" w:hAnsi="Calibri" w:cs="Calibri"/>
          <w:bCs/>
          <w:sz w:val="22"/>
          <w:szCs w:val="22"/>
        </w:rPr>
        <w:t>Risk Management: a) G</w:t>
      </w:r>
      <w:r w:rsidR="007A757A" w:rsidRPr="009D25B9">
        <w:rPr>
          <w:rStyle w:val="normaltextrun"/>
          <w:rFonts w:ascii="Calibri" w:hAnsi="Calibri" w:cs="Calibri"/>
          <w:bCs/>
          <w:sz w:val="22"/>
          <w:szCs w:val="22"/>
        </w:rPr>
        <w:t>ood equipment maintenance</w:t>
      </w:r>
      <w:r w:rsidR="007A757A" w:rsidRPr="009D25B9">
        <w:rPr>
          <w:rStyle w:val="normaltextrun"/>
          <w:rFonts w:ascii="Calibri" w:hAnsi="Calibri" w:cs="Calibri" w:hint="eastAsia"/>
          <w:bCs/>
          <w:sz w:val="22"/>
          <w:szCs w:val="22"/>
        </w:rPr>
        <w:t xml:space="preserve"> </w:t>
      </w:r>
      <w:r w:rsidR="007A757A" w:rsidRPr="009D25B9">
        <w:rPr>
          <w:rStyle w:val="normaltextrun"/>
          <w:rFonts w:ascii="Calibri" w:hAnsi="Calibri" w:cs="Calibri"/>
          <w:bCs/>
          <w:sz w:val="22"/>
          <w:szCs w:val="22"/>
        </w:rPr>
        <w:t>b) cost control</w:t>
      </w:r>
      <w:r>
        <w:rPr>
          <w:rStyle w:val="normaltextrun"/>
          <w:rFonts w:ascii="Calibri" w:hAnsi="Calibri" w:cs="Calibri"/>
          <w:bCs/>
          <w:sz w:val="22"/>
          <w:szCs w:val="22"/>
        </w:rPr>
        <w:t>.</w:t>
      </w:r>
    </w:p>
    <w:p w:rsidR="007A757A" w:rsidRPr="009D25B9"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p>
    <w:p w:rsidR="007A757A" w:rsidRDefault="007A757A" w:rsidP="00741B6E">
      <w:pPr>
        <w:pStyle w:val="paragraph"/>
        <w:numPr>
          <w:ilvl w:val="0"/>
          <w:numId w:val="29"/>
        </w:numPr>
        <w:spacing w:before="0" w:beforeAutospacing="0" w:after="0" w:afterAutospacing="0"/>
        <w:jc w:val="both"/>
        <w:textAlignment w:val="baseline"/>
        <w:rPr>
          <w:rStyle w:val="eop"/>
          <w:rFonts w:ascii="Calibri" w:hAnsi="Calibri" w:cs="Calibri"/>
          <w:sz w:val="22"/>
          <w:szCs w:val="22"/>
        </w:rPr>
      </w:pPr>
      <w:r w:rsidRPr="00AF3BFE">
        <w:rPr>
          <w:rStyle w:val="normaltextrun"/>
          <w:rFonts w:ascii="Calibri" w:hAnsi="Calibri" w:cs="Calibri"/>
          <w:bCs/>
          <w:sz w:val="22"/>
          <w:szCs w:val="22"/>
        </w:rPr>
        <w:t xml:space="preserve"> Updating of the information: the continuous </w:t>
      </w:r>
      <w:r>
        <w:rPr>
          <w:rStyle w:val="normaltextrun"/>
          <w:rFonts w:ascii="Calibri" w:hAnsi="Calibri" w:cs="Calibri"/>
          <w:bCs/>
          <w:sz w:val="22"/>
          <w:szCs w:val="22"/>
        </w:rPr>
        <w:t xml:space="preserve">advertisement </w:t>
      </w:r>
      <w:r w:rsidRPr="00AF3BFE">
        <w:rPr>
          <w:rStyle w:val="normaltextrun"/>
          <w:rFonts w:ascii="Calibri" w:hAnsi="Calibri" w:cs="Calibri"/>
          <w:bCs/>
          <w:sz w:val="22"/>
          <w:szCs w:val="22"/>
        </w:rPr>
        <w:t>of products in the store</w:t>
      </w:r>
      <w:r>
        <w:rPr>
          <w:rStyle w:val="normaltextrun"/>
          <w:rFonts w:ascii="Calibri" w:hAnsi="Calibri" w:cs="Calibri"/>
          <w:bCs/>
          <w:sz w:val="22"/>
          <w:szCs w:val="22"/>
        </w:rPr>
        <w:t xml:space="preserve"> with the releasing of the new products </w:t>
      </w:r>
      <w:r w:rsidRPr="00AF3BFE">
        <w:rPr>
          <w:rStyle w:val="normaltextrun"/>
          <w:rFonts w:ascii="Calibri" w:hAnsi="Calibri" w:cs="Calibri"/>
          <w:bCs/>
          <w:sz w:val="22"/>
          <w:szCs w:val="22"/>
        </w:rPr>
        <w:t>will increase the cost.</w:t>
      </w:r>
      <w:r w:rsidRPr="00AF3BFE">
        <w:rPr>
          <w:rStyle w:val="eop"/>
          <w:rFonts w:ascii="Calibri" w:hAnsi="Calibri" w:cs="Calibri"/>
          <w:sz w:val="22"/>
          <w:szCs w:val="22"/>
        </w:rPr>
        <w:t> </w:t>
      </w:r>
    </w:p>
    <w:p w:rsidR="007A757A" w:rsidRPr="00E10944" w:rsidRDefault="00741B6E" w:rsidP="00741B6E">
      <w:pPr>
        <w:pStyle w:val="paragraph"/>
        <w:spacing w:before="0" w:beforeAutospacing="0" w:after="0" w:afterAutospacing="0"/>
        <w:jc w:val="both"/>
        <w:textAlignment w:val="baseline"/>
        <w:rPr>
          <w:rStyle w:val="normaltextrun"/>
          <w:rFonts w:ascii="Calibri" w:hAnsi="Calibri" w:cs="Calibri"/>
          <w:bCs/>
          <w:sz w:val="22"/>
          <w:szCs w:val="22"/>
        </w:rPr>
      </w:pPr>
      <w:r>
        <w:rPr>
          <w:rStyle w:val="normaltextrun"/>
          <w:rFonts w:ascii="Calibri" w:hAnsi="Calibri" w:cs="Calibri"/>
          <w:bCs/>
          <w:sz w:val="22"/>
          <w:szCs w:val="22"/>
        </w:rPr>
        <w:t>Risk Assessment</w:t>
      </w:r>
      <w:r w:rsidR="007A757A" w:rsidRPr="00E10944">
        <w:rPr>
          <w:rStyle w:val="normaltextrun"/>
          <w:rFonts w:ascii="Calibri" w:hAnsi="Calibri" w:cs="Calibri"/>
          <w:bCs/>
          <w:sz w:val="22"/>
          <w:szCs w:val="22"/>
        </w:rPr>
        <w:t>: a) Risk likelihood:</w:t>
      </w:r>
      <w:r>
        <w:rPr>
          <w:rStyle w:val="normaltextrun"/>
          <w:rFonts w:ascii="Calibri" w:hAnsi="Calibri" w:cs="Calibri"/>
          <w:bCs/>
          <w:sz w:val="22"/>
          <w:szCs w:val="22"/>
        </w:rPr>
        <w:t xml:space="preserve"> </w:t>
      </w:r>
      <w:r w:rsidR="007A757A">
        <w:rPr>
          <w:rStyle w:val="normaltextrun"/>
          <w:rFonts w:ascii="Calibri" w:hAnsi="Calibri" w:cs="Calibri"/>
          <w:bCs/>
          <w:sz w:val="22"/>
          <w:szCs w:val="22"/>
        </w:rPr>
        <w:t>medium</w:t>
      </w:r>
      <w:r w:rsidR="007A757A" w:rsidRPr="00E10944">
        <w:rPr>
          <w:rStyle w:val="normaltextrun"/>
          <w:rFonts w:ascii="Calibri" w:hAnsi="Calibri" w:cs="Calibri"/>
          <w:bCs/>
          <w:sz w:val="22"/>
          <w:szCs w:val="22"/>
        </w:rPr>
        <w:t xml:space="preserve">. </w:t>
      </w:r>
      <w:r w:rsidR="007A757A" w:rsidRPr="00E10944">
        <w:rPr>
          <w:rStyle w:val="normaltextrun"/>
          <w:rFonts w:ascii="Calibri" w:hAnsi="Calibri" w:cs="Calibri" w:hint="eastAsia"/>
          <w:bCs/>
          <w:sz w:val="22"/>
          <w:szCs w:val="22"/>
        </w:rPr>
        <w:t xml:space="preserve"> </w:t>
      </w:r>
      <w:r w:rsidR="007A757A" w:rsidRPr="00E10944">
        <w:rPr>
          <w:rStyle w:val="normaltextrun"/>
          <w:rFonts w:ascii="Calibri" w:hAnsi="Calibri" w:cs="Calibri"/>
          <w:bCs/>
          <w:sz w:val="22"/>
          <w:szCs w:val="22"/>
        </w:rPr>
        <w:t>b) Potential scale of impact:</w:t>
      </w:r>
      <w:r>
        <w:rPr>
          <w:rStyle w:val="normaltextrun"/>
          <w:rFonts w:ascii="Calibri" w:hAnsi="Calibri" w:cs="Calibri"/>
          <w:bCs/>
          <w:sz w:val="22"/>
          <w:szCs w:val="22"/>
        </w:rPr>
        <w:t xml:space="preserve"> </w:t>
      </w:r>
      <w:r w:rsidR="007A757A">
        <w:rPr>
          <w:rStyle w:val="normaltextrun"/>
          <w:rFonts w:ascii="Calibri" w:hAnsi="Calibri" w:cs="Calibri"/>
          <w:bCs/>
          <w:sz w:val="22"/>
          <w:szCs w:val="22"/>
        </w:rPr>
        <w:t>small</w:t>
      </w:r>
      <w:r>
        <w:rPr>
          <w:rStyle w:val="normaltextrun"/>
          <w:rFonts w:ascii="Calibri" w:hAnsi="Calibri" w:cs="Calibri"/>
          <w:bCs/>
          <w:sz w:val="22"/>
          <w:szCs w:val="22"/>
        </w:rPr>
        <w:t>.</w:t>
      </w:r>
    </w:p>
    <w:p w:rsidR="007A757A" w:rsidRPr="00E10944"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E10944">
        <w:rPr>
          <w:rStyle w:val="normaltextrun"/>
          <w:rFonts w:ascii="Calibri" w:hAnsi="Calibri" w:cs="Calibri"/>
          <w:bCs/>
          <w:sz w:val="22"/>
          <w:szCs w:val="22"/>
        </w:rPr>
        <w:t>Risk Management: a) make a good budget e</w:t>
      </w:r>
      <w:r w:rsidRPr="00E10944">
        <w:rPr>
          <w:rStyle w:val="normaltextrun"/>
          <w:rFonts w:ascii="Calibri" w:hAnsi="Calibri" w:cs="Calibri" w:hint="eastAsia"/>
          <w:bCs/>
          <w:sz w:val="22"/>
          <w:szCs w:val="22"/>
        </w:rPr>
        <w:t xml:space="preserve"> </w:t>
      </w:r>
      <w:r w:rsidRPr="00E10944">
        <w:rPr>
          <w:rStyle w:val="normaltextrun"/>
          <w:rFonts w:ascii="Calibri" w:hAnsi="Calibri" w:cs="Calibri"/>
          <w:bCs/>
          <w:sz w:val="22"/>
          <w:szCs w:val="22"/>
        </w:rPr>
        <w:t>b) leave some money for the extra expenses</w:t>
      </w:r>
      <w:r w:rsidR="00741B6E">
        <w:rPr>
          <w:rStyle w:val="normaltextrun"/>
          <w:rFonts w:ascii="Calibri" w:hAnsi="Calibri" w:cs="Calibri"/>
          <w:bCs/>
          <w:sz w:val="22"/>
          <w:szCs w:val="22"/>
        </w:rPr>
        <w:t>.</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p>
    <w:p w:rsidR="007A757A" w:rsidRDefault="007A757A" w:rsidP="00741B6E">
      <w:pPr>
        <w:pStyle w:val="paragraph"/>
        <w:numPr>
          <w:ilvl w:val="0"/>
          <w:numId w:val="29"/>
        </w:numPr>
        <w:spacing w:before="0" w:beforeAutospacing="0" w:after="0" w:afterAutospacing="0"/>
        <w:jc w:val="both"/>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 xml:space="preserve">Location risks: </w:t>
      </w:r>
      <w:proofErr w:type="spellStart"/>
      <w:r w:rsidRPr="00AF3BFE">
        <w:rPr>
          <w:rStyle w:val="normaltextrun"/>
          <w:rFonts w:ascii="Calibri" w:hAnsi="Calibri" w:cs="Calibri"/>
          <w:bCs/>
          <w:sz w:val="22"/>
          <w:szCs w:val="22"/>
        </w:rPr>
        <w:t>HMW</w:t>
      </w:r>
      <w:proofErr w:type="spellEnd"/>
      <w:r w:rsidRPr="00AF3BFE">
        <w:rPr>
          <w:rStyle w:val="normaltextrun"/>
          <w:rFonts w:ascii="Calibri" w:hAnsi="Calibri" w:cs="Calibri"/>
          <w:bCs/>
          <w:sz w:val="22"/>
          <w:szCs w:val="22"/>
        </w:rPr>
        <w:t xml:space="preserve"> is located in the </w:t>
      </w:r>
      <w:r w:rsidR="00741B6E">
        <w:rPr>
          <w:rStyle w:val="normaltextrun"/>
          <w:rFonts w:ascii="Calibri" w:hAnsi="Calibri" w:cs="Calibri"/>
          <w:bCs/>
          <w:sz w:val="22"/>
          <w:szCs w:val="22"/>
        </w:rPr>
        <w:t>most central bustling city S</w:t>
      </w:r>
      <w:r w:rsidRPr="00AF3BFE">
        <w:rPr>
          <w:rStyle w:val="normaltextrun"/>
          <w:rFonts w:ascii="Calibri" w:hAnsi="Calibri" w:cs="Calibri"/>
          <w:bCs/>
          <w:sz w:val="22"/>
          <w:szCs w:val="22"/>
        </w:rPr>
        <w:t>wansea,</w:t>
      </w:r>
      <w:r w:rsidR="00741B6E">
        <w:rPr>
          <w:rStyle w:val="normaltextrun"/>
          <w:rFonts w:ascii="Calibri" w:hAnsi="Calibri" w:cs="Calibri"/>
          <w:bCs/>
          <w:sz w:val="22"/>
          <w:szCs w:val="22"/>
        </w:rPr>
        <w:t xml:space="preserve"> </w:t>
      </w:r>
      <w:r w:rsidRPr="00AF3BFE">
        <w:rPr>
          <w:rStyle w:val="normaltextrun"/>
          <w:rFonts w:ascii="Calibri" w:hAnsi="Calibri" w:cs="Calibri"/>
          <w:bCs/>
          <w:sz w:val="22"/>
          <w:szCs w:val="22"/>
        </w:rPr>
        <w:t>since the store open</w:t>
      </w:r>
      <w:r w:rsidR="00CB656D">
        <w:rPr>
          <w:rStyle w:val="normaltextrun"/>
          <w:rFonts w:ascii="Calibri" w:hAnsi="Calibri" w:cs="Calibri"/>
          <w:bCs/>
          <w:sz w:val="22"/>
          <w:szCs w:val="22"/>
        </w:rPr>
        <w:t>ed here, the rent is very high,</w:t>
      </w:r>
      <w:r w:rsidRPr="00AF3BFE">
        <w:rPr>
          <w:rStyle w:val="normaltextrun"/>
          <w:rFonts w:ascii="Calibri" w:hAnsi="Calibri" w:cs="Calibri"/>
          <w:bCs/>
          <w:sz w:val="22"/>
          <w:szCs w:val="22"/>
        </w:rPr>
        <w:t> the early profit is not very optimistic</w:t>
      </w:r>
      <w:r w:rsidR="00741B6E">
        <w:rPr>
          <w:rStyle w:val="normaltextrun"/>
          <w:rFonts w:ascii="Calibri" w:hAnsi="Calibri" w:cs="Calibri"/>
          <w:bCs/>
          <w:sz w:val="22"/>
          <w:szCs w:val="22"/>
        </w:rPr>
        <w:t>.</w:t>
      </w:r>
    </w:p>
    <w:p w:rsidR="007A757A" w:rsidRPr="00E10944" w:rsidRDefault="00741B6E" w:rsidP="00741B6E">
      <w:pPr>
        <w:pStyle w:val="paragraph"/>
        <w:spacing w:before="0" w:beforeAutospacing="0" w:after="0" w:afterAutospacing="0"/>
        <w:jc w:val="both"/>
        <w:textAlignment w:val="baseline"/>
        <w:rPr>
          <w:rStyle w:val="normaltextrun"/>
          <w:rFonts w:ascii="Calibri" w:hAnsi="Calibri" w:cs="Calibri"/>
          <w:bCs/>
          <w:sz w:val="22"/>
          <w:szCs w:val="22"/>
        </w:rPr>
      </w:pPr>
      <w:r>
        <w:rPr>
          <w:rStyle w:val="normaltextrun"/>
          <w:rFonts w:ascii="Calibri" w:hAnsi="Calibri" w:cs="Calibri"/>
          <w:bCs/>
          <w:sz w:val="22"/>
          <w:szCs w:val="22"/>
        </w:rPr>
        <w:t>Risk Assessment</w:t>
      </w:r>
      <w:r w:rsidR="007A757A" w:rsidRPr="00E10944">
        <w:rPr>
          <w:rStyle w:val="normaltextrun"/>
          <w:rFonts w:ascii="Calibri" w:hAnsi="Calibri" w:cs="Calibri"/>
          <w:bCs/>
          <w:sz w:val="22"/>
          <w:szCs w:val="22"/>
        </w:rPr>
        <w:t xml:space="preserve">: a) Risk likelihood: </w:t>
      </w:r>
      <w:r w:rsidR="007A757A">
        <w:rPr>
          <w:rStyle w:val="normaltextrun"/>
          <w:rFonts w:ascii="Calibri" w:hAnsi="Calibri" w:cs="Calibri"/>
          <w:bCs/>
          <w:sz w:val="22"/>
          <w:szCs w:val="22"/>
        </w:rPr>
        <w:t>medium</w:t>
      </w:r>
      <w:r w:rsidR="007A757A" w:rsidRPr="00E10944">
        <w:rPr>
          <w:rStyle w:val="normaltextrun"/>
          <w:rFonts w:ascii="Calibri" w:hAnsi="Calibri" w:cs="Calibri"/>
          <w:bCs/>
          <w:sz w:val="22"/>
          <w:szCs w:val="22"/>
        </w:rPr>
        <w:t>. b) Potential scale of impact:</w:t>
      </w:r>
      <w:r>
        <w:rPr>
          <w:rStyle w:val="normaltextrun"/>
          <w:rFonts w:ascii="Calibri" w:hAnsi="Calibri" w:cs="Calibri"/>
          <w:bCs/>
          <w:sz w:val="22"/>
          <w:szCs w:val="22"/>
        </w:rPr>
        <w:t xml:space="preserve"> </w:t>
      </w:r>
      <w:r w:rsidR="007A757A">
        <w:rPr>
          <w:rStyle w:val="normaltextrun"/>
          <w:rFonts w:ascii="Calibri" w:hAnsi="Calibri" w:cs="Calibri"/>
          <w:bCs/>
          <w:sz w:val="22"/>
          <w:szCs w:val="22"/>
        </w:rPr>
        <w:t>moderate</w:t>
      </w:r>
      <w:r>
        <w:rPr>
          <w:rStyle w:val="normaltextrun"/>
          <w:rFonts w:ascii="Calibri" w:hAnsi="Calibri" w:cs="Calibri"/>
          <w:bCs/>
          <w:sz w:val="22"/>
          <w:szCs w:val="22"/>
        </w:rPr>
        <w:t>.</w:t>
      </w:r>
    </w:p>
    <w:p w:rsidR="007A757A" w:rsidRPr="00E10944"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E10944">
        <w:rPr>
          <w:rStyle w:val="normaltextrun"/>
          <w:rFonts w:ascii="Calibri" w:hAnsi="Calibri" w:cs="Calibri"/>
          <w:bCs/>
          <w:sz w:val="22"/>
          <w:szCs w:val="22"/>
        </w:rPr>
        <w:t>Risk Man</w:t>
      </w:r>
      <w:r w:rsidR="00741B6E">
        <w:rPr>
          <w:rStyle w:val="normaltextrun"/>
          <w:rFonts w:ascii="Calibri" w:hAnsi="Calibri" w:cs="Calibri"/>
          <w:bCs/>
          <w:sz w:val="22"/>
          <w:szCs w:val="22"/>
        </w:rPr>
        <w:t>agement: a) make a good budget.</w:t>
      </w:r>
      <w:r w:rsidRPr="00E10944">
        <w:rPr>
          <w:rStyle w:val="normaltextrun"/>
          <w:rFonts w:ascii="Calibri" w:hAnsi="Calibri" w:cs="Calibri" w:hint="eastAsia"/>
          <w:bCs/>
          <w:sz w:val="22"/>
          <w:szCs w:val="22"/>
        </w:rPr>
        <w:t xml:space="preserve"> </w:t>
      </w:r>
      <w:r w:rsidRPr="00E10944">
        <w:rPr>
          <w:rStyle w:val="normaltextrun"/>
          <w:rFonts w:ascii="Calibri" w:hAnsi="Calibri" w:cs="Calibri"/>
          <w:bCs/>
          <w:sz w:val="22"/>
          <w:szCs w:val="22"/>
        </w:rPr>
        <w:t xml:space="preserve">b) </w:t>
      </w:r>
      <w:r>
        <w:rPr>
          <w:rStyle w:val="normaltextrun"/>
          <w:rFonts w:ascii="Calibri" w:hAnsi="Calibri" w:cs="Calibri"/>
          <w:bCs/>
          <w:sz w:val="22"/>
          <w:szCs w:val="22"/>
        </w:rPr>
        <w:t>Familiar with the city’s short-term planning plan</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p>
    <w:p w:rsidR="007A757A" w:rsidRPr="00F07554" w:rsidRDefault="007A757A" w:rsidP="00741B6E">
      <w:pPr>
        <w:pStyle w:val="paragraph"/>
        <w:numPr>
          <w:ilvl w:val="0"/>
          <w:numId w:val="29"/>
        </w:numPr>
        <w:spacing w:before="0" w:beforeAutospacing="0" w:after="0" w:afterAutospacing="0"/>
        <w:jc w:val="both"/>
        <w:textAlignment w:val="baseline"/>
        <w:rPr>
          <w:rStyle w:val="normaltextrun"/>
          <w:rFonts w:ascii="Calibri" w:hAnsi="Calibri" w:cs="Calibri"/>
          <w:bCs/>
          <w:sz w:val="22"/>
          <w:szCs w:val="22"/>
        </w:rPr>
      </w:pPr>
      <w:r w:rsidRPr="00F07554">
        <w:rPr>
          <w:rStyle w:val="normaltextrun"/>
          <w:rFonts w:ascii="Calibri" w:hAnsi="Calibri" w:cs="Calibri"/>
          <w:bCs/>
          <w:sz w:val="22"/>
          <w:szCs w:val="22"/>
        </w:rPr>
        <w:t>Budgetary. The develo</w:t>
      </w:r>
      <w:r>
        <w:rPr>
          <w:rStyle w:val="normaltextrun"/>
          <w:rFonts w:ascii="Calibri" w:hAnsi="Calibri" w:cs="Calibri"/>
          <w:bCs/>
          <w:sz w:val="22"/>
          <w:szCs w:val="22"/>
        </w:rPr>
        <w:t>pment of the system may go over</w:t>
      </w:r>
      <w:r>
        <w:rPr>
          <w:rStyle w:val="normaltextrun"/>
          <w:rFonts w:ascii="Calibri" w:hAnsi="Calibri" w:cs="Calibri" w:hint="eastAsia"/>
          <w:bCs/>
          <w:sz w:val="22"/>
          <w:szCs w:val="22"/>
        </w:rPr>
        <w:t xml:space="preserve"> </w:t>
      </w:r>
      <w:r w:rsidRPr="00F07554">
        <w:rPr>
          <w:rStyle w:val="normaltextrun"/>
          <w:rFonts w:ascii="Calibri" w:hAnsi="Calibri" w:cs="Calibri"/>
          <w:bCs/>
          <w:sz w:val="22"/>
          <w:szCs w:val="22"/>
        </w:rPr>
        <w:t>budget if the cost increases p</w:t>
      </w:r>
      <w:r>
        <w:rPr>
          <w:rStyle w:val="normaltextrun"/>
          <w:rFonts w:ascii="Calibri" w:hAnsi="Calibri" w:cs="Calibri"/>
          <w:bCs/>
          <w:sz w:val="22"/>
          <w:szCs w:val="22"/>
        </w:rPr>
        <w:t>ast the original agreed amount.</w:t>
      </w:r>
      <w:r w:rsidR="00741B6E">
        <w:rPr>
          <w:rStyle w:val="normaltextrun"/>
          <w:rFonts w:ascii="Calibri" w:hAnsi="Calibri" w:cs="Calibri"/>
          <w:bCs/>
          <w:sz w:val="22"/>
          <w:szCs w:val="22"/>
        </w:rPr>
        <w:t xml:space="preserve"> </w:t>
      </w:r>
      <w:r w:rsidRPr="00F07554">
        <w:rPr>
          <w:rStyle w:val="normaltextrun"/>
          <w:rFonts w:ascii="Calibri" w:hAnsi="Calibri" w:cs="Calibri"/>
          <w:bCs/>
          <w:sz w:val="22"/>
          <w:szCs w:val="22"/>
        </w:rPr>
        <w:t xml:space="preserve">Project loss may become a possibility; </w:t>
      </w:r>
      <w:r w:rsidR="00741B6E">
        <w:rPr>
          <w:rStyle w:val="normaltextrun"/>
          <w:rFonts w:ascii="Calibri" w:hAnsi="Calibri" w:cs="Calibri"/>
          <w:bCs/>
          <w:sz w:val="22"/>
          <w:szCs w:val="22"/>
        </w:rPr>
        <w:t>t</w:t>
      </w:r>
      <w:r w:rsidRPr="00F07554">
        <w:rPr>
          <w:rStyle w:val="normaltextrun"/>
          <w:rFonts w:ascii="Calibri" w:hAnsi="Calibri" w:cs="Calibri"/>
          <w:bCs/>
          <w:sz w:val="22"/>
          <w:szCs w:val="22"/>
        </w:rPr>
        <w:t>he custom</w:t>
      </w:r>
      <w:r>
        <w:rPr>
          <w:rStyle w:val="normaltextrun"/>
          <w:rFonts w:ascii="Calibri" w:hAnsi="Calibri" w:cs="Calibri"/>
          <w:bCs/>
          <w:sz w:val="22"/>
          <w:szCs w:val="22"/>
        </w:rPr>
        <w:t>er could cancel the project the</w:t>
      </w:r>
      <w:r>
        <w:rPr>
          <w:rStyle w:val="normaltextrun"/>
          <w:rFonts w:ascii="Calibri" w:hAnsi="Calibri" w:cs="Calibri" w:hint="eastAsia"/>
          <w:bCs/>
          <w:sz w:val="22"/>
          <w:szCs w:val="22"/>
        </w:rPr>
        <w:t xml:space="preserve"> </w:t>
      </w:r>
      <w:r w:rsidRPr="00F07554">
        <w:rPr>
          <w:rStyle w:val="normaltextrun"/>
          <w:rFonts w:ascii="Calibri" w:hAnsi="Calibri" w:cs="Calibri"/>
          <w:bCs/>
          <w:sz w:val="22"/>
          <w:szCs w:val="22"/>
        </w:rPr>
        <w:t>basis that it is not more cost; Loss of reputation.</w:t>
      </w:r>
    </w:p>
    <w:p w:rsidR="007A757A" w:rsidRPr="00F07554"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F07554">
        <w:rPr>
          <w:rStyle w:val="normaltextrun"/>
          <w:rFonts w:ascii="Calibri" w:hAnsi="Calibri" w:cs="Calibri"/>
          <w:bCs/>
          <w:sz w:val="22"/>
          <w:szCs w:val="22"/>
        </w:rPr>
        <w:t>Risk Assessmen</w:t>
      </w:r>
      <w:r w:rsidR="00741B6E">
        <w:rPr>
          <w:rStyle w:val="normaltextrun"/>
          <w:rFonts w:ascii="Calibri" w:hAnsi="Calibri" w:cs="Calibri"/>
          <w:bCs/>
          <w:sz w:val="22"/>
          <w:szCs w:val="22"/>
        </w:rPr>
        <w:t>t</w:t>
      </w:r>
      <w:r>
        <w:rPr>
          <w:rStyle w:val="normaltextrun"/>
          <w:rFonts w:ascii="Calibri" w:hAnsi="Calibri" w:cs="Calibri"/>
          <w:bCs/>
          <w:sz w:val="22"/>
          <w:szCs w:val="22"/>
        </w:rPr>
        <w:t>: a) Risk likelihood: Medium.</w:t>
      </w:r>
      <w:r w:rsidR="00741B6E">
        <w:rPr>
          <w:rStyle w:val="normaltextrun"/>
          <w:rFonts w:ascii="Calibri" w:hAnsi="Calibri" w:cs="Calibri"/>
          <w:bCs/>
          <w:sz w:val="22"/>
          <w:szCs w:val="22"/>
        </w:rPr>
        <w:t xml:space="preserve"> </w:t>
      </w:r>
      <w:r w:rsidRPr="00F07554">
        <w:rPr>
          <w:rStyle w:val="normaltextrun"/>
          <w:rFonts w:ascii="Calibri" w:hAnsi="Calibri" w:cs="Calibri"/>
          <w:bCs/>
          <w:sz w:val="22"/>
          <w:szCs w:val="22"/>
        </w:rPr>
        <w:t>b) Potential scale of impact: Moderate.</w:t>
      </w:r>
    </w:p>
    <w:p w:rsidR="007A757A" w:rsidRDefault="007A757A" w:rsidP="00741B6E">
      <w:pPr>
        <w:pStyle w:val="paragraph"/>
        <w:spacing w:before="0" w:beforeAutospacing="0" w:after="0" w:afterAutospacing="0"/>
        <w:jc w:val="both"/>
        <w:textAlignment w:val="baseline"/>
        <w:rPr>
          <w:rStyle w:val="normaltextrun"/>
          <w:rFonts w:ascii="Calibri" w:hAnsi="Calibri" w:cs="Calibri"/>
          <w:bCs/>
          <w:sz w:val="22"/>
          <w:szCs w:val="22"/>
        </w:rPr>
      </w:pPr>
      <w:r w:rsidRPr="00F07554">
        <w:rPr>
          <w:rStyle w:val="normaltextrun"/>
          <w:rFonts w:ascii="Calibri" w:hAnsi="Calibri" w:cs="Calibri"/>
          <w:bCs/>
          <w:sz w:val="22"/>
          <w:szCs w:val="22"/>
        </w:rPr>
        <w:t>Risk Management: a) Risk avoidance and redu</w:t>
      </w:r>
      <w:r w:rsidR="00741B6E">
        <w:rPr>
          <w:rStyle w:val="normaltextrun"/>
          <w:rFonts w:ascii="Calibri" w:hAnsi="Calibri" w:cs="Calibri"/>
          <w:bCs/>
          <w:sz w:val="22"/>
          <w:szCs w:val="22"/>
        </w:rPr>
        <w:t>ction: Early planning; Constant</w:t>
      </w:r>
      <w:r w:rsidR="00741B6E">
        <w:rPr>
          <w:rStyle w:val="normaltextrun"/>
          <w:rFonts w:ascii="Calibri" w:hAnsi="Calibri" w:cs="Calibri" w:hint="eastAsia"/>
          <w:bCs/>
          <w:sz w:val="22"/>
          <w:szCs w:val="22"/>
        </w:rPr>
        <w:t xml:space="preserve"> </w:t>
      </w:r>
      <w:r>
        <w:rPr>
          <w:rStyle w:val="normaltextrun"/>
          <w:rFonts w:ascii="Calibri" w:hAnsi="Calibri" w:cs="Calibri"/>
          <w:bCs/>
          <w:sz w:val="22"/>
          <w:szCs w:val="22"/>
        </w:rPr>
        <w:t>project monitoring.</w:t>
      </w:r>
      <w:r w:rsidR="00741B6E">
        <w:rPr>
          <w:rStyle w:val="normaltextrun"/>
          <w:rFonts w:ascii="Calibri" w:hAnsi="Calibri" w:cs="Calibri"/>
          <w:bCs/>
          <w:sz w:val="22"/>
          <w:szCs w:val="22"/>
        </w:rPr>
        <w:t xml:space="preserve"> </w:t>
      </w:r>
      <w:r w:rsidRPr="00F07554">
        <w:rPr>
          <w:rStyle w:val="normaltextrun"/>
          <w:rFonts w:ascii="Calibri" w:hAnsi="Calibri" w:cs="Calibri"/>
          <w:bCs/>
          <w:sz w:val="22"/>
          <w:szCs w:val="22"/>
        </w:rPr>
        <w:t>b) Risk transfer and retention: Constant project monitoring.</w:t>
      </w:r>
    </w:p>
    <w:tbl>
      <w:tblPr>
        <w:tblStyle w:val="a6"/>
        <w:tblW w:w="0" w:type="auto"/>
        <w:tblLook w:val="04A0" w:firstRow="1" w:lastRow="0" w:firstColumn="1" w:lastColumn="0" w:noHBand="0" w:noVBand="1"/>
      </w:tblPr>
      <w:tblGrid>
        <w:gridCol w:w="1155"/>
        <w:gridCol w:w="1030"/>
        <w:gridCol w:w="2034"/>
        <w:gridCol w:w="2045"/>
        <w:gridCol w:w="2032"/>
      </w:tblGrid>
      <w:tr w:rsidR="007A757A" w:rsidTr="00366A5A">
        <w:tc>
          <w:tcPr>
            <w:tcW w:w="1155" w:type="dxa"/>
          </w:tcPr>
          <w:p w:rsidR="007A757A" w:rsidRDefault="007A757A" w:rsidP="00366A5A">
            <w:pPr>
              <w:pStyle w:val="paragraph"/>
              <w:spacing w:before="0" w:beforeAutospacing="0" w:after="0" w:afterAutospacing="0"/>
              <w:textAlignment w:val="baseline"/>
              <w:rPr>
                <w:rStyle w:val="normaltextrun"/>
                <w:bCs/>
              </w:rPr>
            </w:pPr>
          </w:p>
        </w:tc>
        <w:tc>
          <w:tcPr>
            <w:tcW w:w="1030" w:type="dxa"/>
          </w:tcPr>
          <w:p w:rsidR="007A757A" w:rsidRDefault="007A757A" w:rsidP="00366A5A">
            <w:pPr>
              <w:pStyle w:val="paragraph"/>
              <w:spacing w:before="0" w:beforeAutospacing="0" w:after="0" w:afterAutospacing="0"/>
              <w:textAlignment w:val="baseline"/>
              <w:rPr>
                <w:rStyle w:val="normaltextrun"/>
                <w:bCs/>
              </w:rPr>
            </w:pPr>
          </w:p>
        </w:tc>
        <w:tc>
          <w:tcPr>
            <w:tcW w:w="6111" w:type="dxa"/>
            <w:gridSpan w:val="3"/>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hint="eastAsia"/>
              </w:rPr>
              <w:t>Likelihood</w:t>
            </w:r>
            <w:r w:rsidRPr="00D12A8F">
              <w:rPr>
                <w:rFonts w:ascii="Segoe UI" w:hAnsi="Segoe UI" w:cs="Segoe UI"/>
              </w:rPr>
              <w:t xml:space="preserve"> of occurrence</w:t>
            </w:r>
          </w:p>
        </w:tc>
      </w:tr>
      <w:tr w:rsidR="007A757A" w:rsidTr="00366A5A">
        <w:tc>
          <w:tcPr>
            <w:tcW w:w="1155" w:type="dxa"/>
          </w:tcPr>
          <w:p w:rsidR="007A757A" w:rsidRDefault="007A757A" w:rsidP="00366A5A">
            <w:pPr>
              <w:pStyle w:val="paragraph"/>
              <w:spacing w:before="0" w:beforeAutospacing="0" w:after="0" w:afterAutospacing="0"/>
              <w:textAlignment w:val="baseline"/>
              <w:rPr>
                <w:rStyle w:val="normaltextrun"/>
                <w:bCs/>
              </w:rPr>
            </w:pPr>
          </w:p>
        </w:tc>
        <w:tc>
          <w:tcPr>
            <w:tcW w:w="1030" w:type="dxa"/>
          </w:tcPr>
          <w:p w:rsidR="007A757A" w:rsidRDefault="007A757A" w:rsidP="00366A5A">
            <w:pPr>
              <w:pStyle w:val="paragraph"/>
              <w:spacing w:before="0" w:beforeAutospacing="0" w:after="0" w:afterAutospacing="0"/>
              <w:textAlignment w:val="baseline"/>
              <w:rPr>
                <w:rStyle w:val="normaltextrun"/>
                <w:bCs/>
              </w:rPr>
            </w:pPr>
          </w:p>
        </w:tc>
        <w:tc>
          <w:tcPr>
            <w:tcW w:w="2034" w:type="dxa"/>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rPr>
              <w:t>High</w:t>
            </w:r>
          </w:p>
        </w:tc>
        <w:tc>
          <w:tcPr>
            <w:tcW w:w="2045" w:type="dxa"/>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rPr>
              <w:t>Medium</w:t>
            </w:r>
          </w:p>
        </w:tc>
        <w:tc>
          <w:tcPr>
            <w:tcW w:w="2032" w:type="dxa"/>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rPr>
              <w:t>Low</w:t>
            </w:r>
          </w:p>
        </w:tc>
      </w:tr>
      <w:tr w:rsidR="007A757A" w:rsidTr="00366A5A">
        <w:trPr>
          <w:cantSplit/>
          <w:trHeight w:val="1365"/>
        </w:trPr>
        <w:tc>
          <w:tcPr>
            <w:tcW w:w="1155" w:type="dxa"/>
            <w:vMerge w:val="restart"/>
            <w:textDirection w:val="btLr"/>
          </w:tcPr>
          <w:p w:rsidR="007A757A" w:rsidRDefault="007A757A" w:rsidP="00366A5A">
            <w:pPr>
              <w:pStyle w:val="paragraph"/>
              <w:spacing w:before="0" w:beforeAutospacing="0" w:after="0" w:afterAutospacing="0"/>
              <w:ind w:left="113" w:right="113"/>
              <w:textAlignment w:val="baseline"/>
              <w:rPr>
                <w:rStyle w:val="normaltextrun"/>
                <w:bCs/>
              </w:rPr>
            </w:pPr>
            <w:r w:rsidRPr="00D12A8F">
              <w:rPr>
                <w:rFonts w:ascii="Segoe UI" w:hAnsi="Segoe UI" w:cs="Segoe UI"/>
              </w:rPr>
              <w:t xml:space="preserve">Potential scale of </w:t>
            </w:r>
            <w:r>
              <w:rPr>
                <w:rFonts w:ascii="Segoe UI" w:hAnsi="Segoe UI" w:cs="Segoe UI"/>
              </w:rPr>
              <w:t>im</w:t>
            </w:r>
            <w:r w:rsidRPr="00D12A8F">
              <w:rPr>
                <w:rFonts w:ascii="Segoe UI" w:hAnsi="Segoe UI" w:cs="Segoe UI"/>
              </w:rPr>
              <w:t>pact</w:t>
            </w:r>
          </w:p>
        </w:tc>
        <w:tc>
          <w:tcPr>
            <w:tcW w:w="1030" w:type="dxa"/>
            <w:textDirection w:val="btLr"/>
          </w:tcPr>
          <w:p w:rsidR="007A757A" w:rsidRDefault="007A757A" w:rsidP="00366A5A">
            <w:pPr>
              <w:pStyle w:val="paragraph"/>
              <w:spacing w:before="0" w:beforeAutospacing="0" w:after="0" w:afterAutospacing="0"/>
              <w:ind w:left="113" w:right="113"/>
              <w:textAlignment w:val="baseline"/>
              <w:rPr>
                <w:rStyle w:val="normaltextrun"/>
                <w:bCs/>
              </w:rPr>
            </w:pPr>
            <w:r w:rsidRPr="00D12A8F">
              <w:rPr>
                <w:rFonts w:ascii="Segoe UI" w:hAnsi="Segoe UI" w:cs="Segoe UI"/>
              </w:rPr>
              <w:t>Large</w:t>
            </w:r>
          </w:p>
        </w:tc>
        <w:tc>
          <w:tcPr>
            <w:tcW w:w="2034" w:type="dxa"/>
          </w:tcPr>
          <w:p w:rsidR="007A757A" w:rsidRDefault="007A757A" w:rsidP="00366A5A">
            <w:pPr>
              <w:pStyle w:val="paragraph"/>
              <w:spacing w:before="0" w:beforeAutospacing="0" w:after="0" w:afterAutospacing="0"/>
              <w:textAlignment w:val="baseline"/>
              <w:rPr>
                <w:rStyle w:val="normaltextrun"/>
                <w:bCs/>
              </w:rPr>
            </w:pPr>
          </w:p>
        </w:tc>
        <w:tc>
          <w:tcPr>
            <w:tcW w:w="2045" w:type="dxa"/>
          </w:tcPr>
          <w:p w:rsidR="007A757A" w:rsidRDefault="007A757A" w:rsidP="00366A5A">
            <w:pPr>
              <w:pStyle w:val="paragraph"/>
              <w:spacing w:before="0" w:beforeAutospacing="0" w:after="0" w:afterAutospacing="0"/>
              <w:textAlignment w:val="baseline"/>
              <w:rPr>
                <w:rStyle w:val="normaltextrun"/>
                <w:bCs/>
              </w:rPr>
            </w:pPr>
            <w:r>
              <w:rPr>
                <w:rStyle w:val="normaltextrun"/>
                <w:rFonts w:hint="eastAsia"/>
                <w:bCs/>
              </w:rPr>
              <w:t>1</w:t>
            </w:r>
          </w:p>
        </w:tc>
        <w:tc>
          <w:tcPr>
            <w:tcW w:w="2032" w:type="dxa"/>
          </w:tcPr>
          <w:p w:rsidR="007A757A" w:rsidRDefault="007A757A" w:rsidP="00366A5A">
            <w:pPr>
              <w:pStyle w:val="paragraph"/>
              <w:spacing w:before="0" w:beforeAutospacing="0" w:after="0" w:afterAutospacing="0"/>
              <w:textAlignment w:val="baseline"/>
              <w:rPr>
                <w:rStyle w:val="normaltextrun"/>
                <w:bCs/>
              </w:rPr>
            </w:pPr>
          </w:p>
        </w:tc>
      </w:tr>
      <w:tr w:rsidR="007A757A" w:rsidTr="00366A5A">
        <w:trPr>
          <w:trHeight w:val="1267"/>
        </w:trPr>
        <w:tc>
          <w:tcPr>
            <w:tcW w:w="1155" w:type="dxa"/>
            <w:vMerge/>
          </w:tcPr>
          <w:p w:rsidR="007A757A" w:rsidRDefault="007A757A" w:rsidP="00366A5A">
            <w:pPr>
              <w:pStyle w:val="paragraph"/>
              <w:spacing w:before="0" w:beforeAutospacing="0" w:after="0" w:afterAutospacing="0"/>
              <w:textAlignment w:val="baseline"/>
              <w:rPr>
                <w:rStyle w:val="normaltextrun"/>
                <w:bCs/>
              </w:rPr>
            </w:pPr>
          </w:p>
        </w:tc>
        <w:tc>
          <w:tcPr>
            <w:tcW w:w="1030" w:type="dxa"/>
            <w:textDirection w:val="btLr"/>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rPr>
              <w:t>Moderat</w:t>
            </w:r>
            <w:r>
              <w:rPr>
                <w:rFonts w:ascii="Segoe UI" w:hAnsi="Segoe UI" w:cs="Segoe UI"/>
              </w:rPr>
              <w:t>e</w:t>
            </w:r>
          </w:p>
        </w:tc>
        <w:tc>
          <w:tcPr>
            <w:tcW w:w="2034" w:type="dxa"/>
          </w:tcPr>
          <w:p w:rsidR="007A757A" w:rsidRDefault="007A757A" w:rsidP="00366A5A">
            <w:pPr>
              <w:pStyle w:val="paragraph"/>
              <w:spacing w:before="0" w:beforeAutospacing="0" w:after="0" w:afterAutospacing="0"/>
              <w:textAlignment w:val="baseline"/>
              <w:rPr>
                <w:rStyle w:val="normaltextrun"/>
                <w:bCs/>
              </w:rPr>
            </w:pPr>
          </w:p>
        </w:tc>
        <w:tc>
          <w:tcPr>
            <w:tcW w:w="2045" w:type="dxa"/>
          </w:tcPr>
          <w:p w:rsidR="007A757A" w:rsidRDefault="007A757A" w:rsidP="00366A5A">
            <w:pPr>
              <w:pStyle w:val="paragraph"/>
              <w:spacing w:before="0" w:beforeAutospacing="0" w:after="0" w:afterAutospacing="0"/>
              <w:textAlignment w:val="baseline"/>
              <w:rPr>
                <w:rStyle w:val="normaltextrun"/>
                <w:bCs/>
              </w:rPr>
            </w:pPr>
            <w:r>
              <w:rPr>
                <w:rStyle w:val="normaltextrun"/>
                <w:rFonts w:hint="eastAsia"/>
                <w:bCs/>
              </w:rPr>
              <w:t>3，4</w:t>
            </w:r>
          </w:p>
        </w:tc>
        <w:tc>
          <w:tcPr>
            <w:tcW w:w="2032" w:type="dxa"/>
          </w:tcPr>
          <w:p w:rsidR="007A757A" w:rsidRDefault="007A757A" w:rsidP="00366A5A">
            <w:pPr>
              <w:pStyle w:val="paragraph"/>
              <w:spacing w:before="0" w:beforeAutospacing="0" w:after="0" w:afterAutospacing="0"/>
              <w:textAlignment w:val="baseline"/>
              <w:rPr>
                <w:rStyle w:val="normaltextrun"/>
                <w:bCs/>
              </w:rPr>
            </w:pPr>
          </w:p>
        </w:tc>
      </w:tr>
      <w:tr w:rsidR="007A757A" w:rsidTr="00366A5A">
        <w:trPr>
          <w:trHeight w:val="1271"/>
        </w:trPr>
        <w:tc>
          <w:tcPr>
            <w:tcW w:w="1155" w:type="dxa"/>
            <w:vMerge/>
          </w:tcPr>
          <w:p w:rsidR="007A757A" w:rsidRDefault="007A757A" w:rsidP="00366A5A">
            <w:pPr>
              <w:pStyle w:val="paragraph"/>
              <w:spacing w:before="0" w:beforeAutospacing="0" w:after="0" w:afterAutospacing="0"/>
              <w:textAlignment w:val="baseline"/>
              <w:rPr>
                <w:rStyle w:val="normaltextrun"/>
                <w:bCs/>
              </w:rPr>
            </w:pPr>
          </w:p>
        </w:tc>
        <w:tc>
          <w:tcPr>
            <w:tcW w:w="1030" w:type="dxa"/>
            <w:textDirection w:val="btLr"/>
          </w:tcPr>
          <w:p w:rsidR="007A757A" w:rsidRDefault="007A757A" w:rsidP="00366A5A">
            <w:pPr>
              <w:pStyle w:val="paragraph"/>
              <w:spacing w:before="0" w:beforeAutospacing="0" w:after="0" w:afterAutospacing="0"/>
              <w:textAlignment w:val="baseline"/>
              <w:rPr>
                <w:rStyle w:val="normaltextrun"/>
                <w:bCs/>
              </w:rPr>
            </w:pPr>
            <w:r w:rsidRPr="00D12A8F">
              <w:rPr>
                <w:rFonts w:ascii="Segoe UI" w:hAnsi="Segoe UI" w:cs="Segoe UI"/>
              </w:rPr>
              <w:t>Small</w:t>
            </w:r>
          </w:p>
        </w:tc>
        <w:tc>
          <w:tcPr>
            <w:tcW w:w="2034" w:type="dxa"/>
          </w:tcPr>
          <w:p w:rsidR="007A757A" w:rsidRDefault="007A757A" w:rsidP="00366A5A">
            <w:pPr>
              <w:pStyle w:val="paragraph"/>
              <w:spacing w:before="0" w:beforeAutospacing="0" w:after="0" w:afterAutospacing="0"/>
              <w:textAlignment w:val="baseline"/>
              <w:rPr>
                <w:rStyle w:val="normaltextrun"/>
                <w:bCs/>
              </w:rPr>
            </w:pPr>
          </w:p>
        </w:tc>
        <w:tc>
          <w:tcPr>
            <w:tcW w:w="2045" w:type="dxa"/>
          </w:tcPr>
          <w:p w:rsidR="007A757A" w:rsidRDefault="007A757A" w:rsidP="00366A5A">
            <w:pPr>
              <w:pStyle w:val="paragraph"/>
              <w:spacing w:before="0" w:beforeAutospacing="0" w:after="0" w:afterAutospacing="0"/>
              <w:textAlignment w:val="baseline"/>
              <w:rPr>
                <w:rStyle w:val="normaltextrun"/>
                <w:bCs/>
              </w:rPr>
            </w:pPr>
            <w:r>
              <w:rPr>
                <w:rStyle w:val="normaltextrun"/>
                <w:rFonts w:hint="eastAsia"/>
                <w:bCs/>
              </w:rPr>
              <w:t>2</w:t>
            </w:r>
          </w:p>
        </w:tc>
        <w:tc>
          <w:tcPr>
            <w:tcW w:w="2032" w:type="dxa"/>
          </w:tcPr>
          <w:p w:rsidR="007A757A" w:rsidRDefault="007A757A" w:rsidP="00366A5A">
            <w:pPr>
              <w:pStyle w:val="paragraph"/>
              <w:spacing w:before="0" w:beforeAutospacing="0" w:after="0" w:afterAutospacing="0"/>
              <w:textAlignment w:val="baseline"/>
              <w:rPr>
                <w:rStyle w:val="normaltextrun"/>
                <w:bCs/>
              </w:rPr>
            </w:pPr>
          </w:p>
        </w:tc>
      </w:tr>
    </w:tbl>
    <w:p w:rsidR="007A757A" w:rsidRPr="00835EA9" w:rsidRDefault="007A757A" w:rsidP="00835EA9">
      <w:pPr>
        <w:pStyle w:val="2"/>
        <w:rPr>
          <w:rStyle w:val="normaltextrun"/>
        </w:rPr>
      </w:pPr>
      <w:bookmarkStart w:id="69" w:name="_Toc505602418"/>
      <w:r w:rsidRPr="00835EA9">
        <w:rPr>
          <w:rStyle w:val="normaltextrun"/>
        </w:rPr>
        <w:t>Market </w:t>
      </w:r>
      <w:r w:rsidR="00835EA9" w:rsidRPr="00835EA9">
        <w:rPr>
          <w:rStyle w:val="normaltextrun"/>
        </w:rPr>
        <w:t>R</w:t>
      </w:r>
      <w:r w:rsidRPr="00835EA9">
        <w:rPr>
          <w:rStyle w:val="normaltextrun"/>
        </w:rPr>
        <w:t>isk</w:t>
      </w:r>
      <w:bookmarkEnd w:id="69"/>
    </w:p>
    <w:p w:rsidR="007A757A" w:rsidRPr="00AF3BFE" w:rsidRDefault="007A757A" w:rsidP="00253E6C">
      <w:pPr>
        <w:pStyle w:val="paragraph"/>
        <w:numPr>
          <w:ilvl w:val="0"/>
          <w:numId w:val="27"/>
        </w:numPr>
        <w:spacing w:before="0" w:beforeAutospacing="0" w:after="0" w:afterAutospacing="0"/>
        <w:textAlignment w:val="baseline"/>
        <w:rPr>
          <w:rFonts w:ascii="Segoe UI" w:hAnsi="Segoe UI" w:cs="Segoe UI"/>
          <w:sz w:val="18"/>
          <w:szCs w:val="18"/>
        </w:rPr>
      </w:pPr>
      <w:r w:rsidRPr="00AF3BFE">
        <w:rPr>
          <w:rStyle w:val="normaltextrun"/>
          <w:rFonts w:ascii="Calibri" w:hAnsi="Calibri" w:cs="Calibri"/>
          <w:bCs/>
          <w:sz w:val="22"/>
          <w:szCs w:val="22"/>
        </w:rPr>
        <w:t>Inflation: the rise in prices will cause the cost forecast to be inconsistent with the actual situation, the false increase in profit and the loss of capital. The c</w:t>
      </w:r>
      <w:r>
        <w:rPr>
          <w:rStyle w:val="normaltextrun"/>
          <w:rFonts w:ascii="Calibri" w:hAnsi="Calibri" w:cs="Calibri"/>
          <w:bCs/>
          <w:sz w:val="22"/>
          <w:szCs w:val="22"/>
        </w:rPr>
        <w:t>hanging of the price of the goods</w:t>
      </w:r>
      <w:r w:rsidRPr="00AF3BFE">
        <w:rPr>
          <w:rStyle w:val="normaltextrun"/>
          <w:rFonts w:ascii="Calibri" w:hAnsi="Calibri" w:cs="Calibri"/>
          <w:bCs/>
          <w:sz w:val="22"/>
          <w:szCs w:val="22"/>
        </w:rPr>
        <w:t xml:space="preserve"> also affects the mood of the new and old customers when they are purchasing. Cost will rise due to the price of raw materials, the loss of </w:t>
      </w:r>
      <w:r>
        <w:rPr>
          <w:rStyle w:val="normaltextrun"/>
          <w:rFonts w:ascii="Calibri" w:hAnsi="Calibri" w:cs="Calibri"/>
          <w:bCs/>
          <w:sz w:val="22"/>
          <w:szCs w:val="22"/>
        </w:rPr>
        <w:t>team</w:t>
      </w:r>
      <w:r w:rsidRPr="00AF3BFE">
        <w:rPr>
          <w:rStyle w:val="normaltextrun"/>
          <w:rFonts w:ascii="Calibri" w:hAnsi="Calibri" w:cs="Calibri"/>
          <w:bCs/>
          <w:sz w:val="22"/>
          <w:szCs w:val="22"/>
        </w:rPr>
        <w:t xml:space="preserve"> will be larger.</w:t>
      </w:r>
      <w:r w:rsidRPr="00AF3BFE">
        <w:rPr>
          <w:rStyle w:val="eop"/>
          <w:rFonts w:ascii="Calibri" w:hAnsi="Calibri" w:cs="Calibri"/>
          <w:sz w:val="22"/>
          <w:szCs w:val="22"/>
        </w:rPr>
        <w:t> </w:t>
      </w: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 xml:space="preserve">Risk </w:t>
      </w:r>
      <w:r w:rsidR="00253E6C">
        <w:rPr>
          <w:rStyle w:val="normaltextrun"/>
          <w:rFonts w:ascii="Calibri" w:hAnsi="Calibri" w:cs="Calibri"/>
          <w:bCs/>
          <w:sz w:val="22"/>
          <w:szCs w:val="22"/>
        </w:rPr>
        <w:t>A</w:t>
      </w:r>
      <w:r>
        <w:rPr>
          <w:rStyle w:val="normaltextrun"/>
          <w:rFonts w:ascii="Calibri" w:hAnsi="Calibri" w:cs="Calibri"/>
          <w:bCs/>
          <w:sz w:val="22"/>
          <w:szCs w:val="22"/>
        </w:rPr>
        <w:t>sse</w:t>
      </w:r>
      <w:r w:rsidR="00253E6C">
        <w:rPr>
          <w:rStyle w:val="normaltextrun"/>
          <w:rFonts w:ascii="Calibri" w:hAnsi="Calibri" w:cs="Calibri"/>
          <w:bCs/>
          <w:sz w:val="22"/>
          <w:szCs w:val="22"/>
        </w:rPr>
        <w:t>ss</w:t>
      </w:r>
      <w:r>
        <w:rPr>
          <w:rStyle w:val="normaltextrun"/>
          <w:rFonts w:ascii="Calibri" w:hAnsi="Calibri" w:cs="Calibri"/>
          <w:bCs/>
          <w:sz w:val="22"/>
          <w:szCs w:val="22"/>
        </w:rPr>
        <w:t>ment</w:t>
      </w:r>
      <w:r>
        <w:rPr>
          <w:rStyle w:val="normaltextrun"/>
          <w:rFonts w:ascii="Calibri" w:hAnsi="Calibri" w:cs="Calibri"/>
          <w:bCs/>
          <w:sz w:val="22"/>
          <w:szCs w:val="22"/>
        </w:rPr>
        <w:t>：</w:t>
      </w:r>
      <w:r>
        <w:rPr>
          <w:rStyle w:val="normaltextrun"/>
          <w:rFonts w:ascii="Calibri" w:hAnsi="Calibri" w:cs="Calibri"/>
          <w:bCs/>
          <w:sz w:val="22"/>
          <w:szCs w:val="22"/>
        </w:rPr>
        <w:t>a</w:t>
      </w:r>
      <w:r w:rsidR="00B75B9F">
        <w:rPr>
          <w:rStyle w:val="normaltextrun"/>
          <w:rFonts w:ascii="Calibri" w:hAnsi="Calibri" w:cs="Calibri"/>
          <w:bCs/>
          <w:sz w:val="22"/>
          <w:szCs w:val="22"/>
        </w:rPr>
        <w:t xml:space="preserve">) </w:t>
      </w:r>
      <w:r>
        <w:rPr>
          <w:rStyle w:val="normaltextrun"/>
          <w:rFonts w:ascii="Calibri" w:hAnsi="Calibri" w:cs="Calibri" w:hint="eastAsia"/>
          <w:bCs/>
          <w:sz w:val="22"/>
          <w:szCs w:val="22"/>
        </w:rPr>
        <w:t>Risk</w:t>
      </w:r>
      <w:r>
        <w:rPr>
          <w:rStyle w:val="normaltextrun"/>
          <w:rFonts w:ascii="Calibri" w:hAnsi="Calibri" w:cs="Calibri"/>
          <w:bCs/>
          <w:sz w:val="22"/>
          <w:szCs w:val="22"/>
        </w:rPr>
        <w:t xml:space="preserve"> likelihood</w:t>
      </w:r>
      <w:r w:rsidR="00366A5A">
        <w:rPr>
          <w:rStyle w:val="normaltextrun"/>
          <w:rFonts w:ascii="Calibri" w:hAnsi="Calibri" w:cs="Calibri"/>
          <w:bCs/>
          <w:sz w:val="22"/>
          <w:szCs w:val="22"/>
        </w:rPr>
        <w:t>: L</w:t>
      </w:r>
      <w:r>
        <w:rPr>
          <w:rStyle w:val="normaltextrun"/>
          <w:rFonts w:ascii="Calibri" w:hAnsi="Calibri" w:cs="Calibri"/>
          <w:bCs/>
          <w:sz w:val="22"/>
          <w:szCs w:val="22"/>
        </w:rPr>
        <w:t>ow</w:t>
      </w:r>
      <w:r w:rsidR="00366A5A">
        <w:rPr>
          <w:rStyle w:val="normaltextrun"/>
          <w:rFonts w:ascii="Calibri" w:hAnsi="Calibri" w:cs="Calibri"/>
          <w:bCs/>
          <w:sz w:val="22"/>
          <w:szCs w:val="22"/>
        </w:rPr>
        <w:t xml:space="preserve">. </w:t>
      </w:r>
      <w:r>
        <w:rPr>
          <w:rStyle w:val="normaltextrun"/>
          <w:rFonts w:ascii="Calibri" w:hAnsi="Calibri" w:cs="Calibri"/>
          <w:bCs/>
          <w:sz w:val="22"/>
          <w:szCs w:val="22"/>
        </w:rPr>
        <w:t xml:space="preserve"> b</w:t>
      </w:r>
      <w:r w:rsidR="00B75B9F">
        <w:rPr>
          <w:rStyle w:val="normaltextrun"/>
          <w:rFonts w:ascii="Calibri" w:hAnsi="Calibri" w:cs="Calibri"/>
          <w:bCs/>
          <w:sz w:val="22"/>
          <w:szCs w:val="22"/>
        </w:rPr>
        <w:t>)</w:t>
      </w:r>
      <w:r>
        <w:rPr>
          <w:rStyle w:val="normaltextrun"/>
          <w:rFonts w:ascii="Calibri" w:hAnsi="Calibri" w:cs="Calibri" w:hint="eastAsia"/>
          <w:bCs/>
          <w:sz w:val="22"/>
          <w:szCs w:val="22"/>
        </w:rPr>
        <w:t>Potential</w:t>
      </w:r>
      <w:r>
        <w:rPr>
          <w:rStyle w:val="normaltextrun"/>
          <w:rFonts w:ascii="Calibri" w:hAnsi="Calibri" w:cs="Calibri"/>
          <w:bCs/>
          <w:sz w:val="22"/>
          <w:szCs w:val="22"/>
        </w:rPr>
        <w:t xml:space="preserve"> scale of impact</w:t>
      </w:r>
      <w:r>
        <w:rPr>
          <w:rStyle w:val="normaltextrun"/>
          <w:rFonts w:ascii="Calibri" w:hAnsi="Calibri" w:cs="Calibri"/>
          <w:bCs/>
          <w:sz w:val="22"/>
          <w:szCs w:val="22"/>
        </w:rPr>
        <w:t>：</w:t>
      </w:r>
      <w:r w:rsidR="00366A5A">
        <w:rPr>
          <w:rStyle w:val="normaltextrun"/>
          <w:rFonts w:ascii="Calibri" w:hAnsi="Calibri" w:cs="Calibri"/>
          <w:bCs/>
          <w:sz w:val="22"/>
          <w:szCs w:val="22"/>
        </w:rPr>
        <w:t>S</w:t>
      </w:r>
      <w:r>
        <w:rPr>
          <w:rStyle w:val="normaltextrun"/>
          <w:rFonts w:ascii="Calibri" w:hAnsi="Calibri" w:cs="Calibri"/>
          <w:bCs/>
          <w:sz w:val="22"/>
          <w:szCs w:val="22"/>
        </w:rPr>
        <w:t>mall</w:t>
      </w:r>
      <w:r w:rsidR="00366A5A">
        <w:rPr>
          <w:rStyle w:val="normaltextrun"/>
          <w:rFonts w:ascii="Calibri" w:hAnsi="Calibri" w:cs="Calibri"/>
          <w:bCs/>
          <w:sz w:val="22"/>
          <w:szCs w:val="22"/>
        </w:rPr>
        <w:t>.</w:t>
      </w: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Risk Management</w:t>
      </w:r>
      <w:r>
        <w:rPr>
          <w:rStyle w:val="normaltextrun"/>
          <w:rFonts w:ascii="Calibri" w:hAnsi="Calibri" w:cs="Calibri"/>
          <w:bCs/>
          <w:sz w:val="22"/>
          <w:szCs w:val="22"/>
        </w:rPr>
        <w:t>：</w:t>
      </w:r>
      <w:r>
        <w:rPr>
          <w:rStyle w:val="normaltextrun"/>
          <w:rFonts w:ascii="Calibri" w:hAnsi="Calibri" w:cs="Calibri"/>
          <w:bCs/>
          <w:sz w:val="22"/>
          <w:szCs w:val="22"/>
        </w:rPr>
        <w:t>a</w:t>
      </w:r>
      <w:r w:rsidR="00B75B9F">
        <w:rPr>
          <w:rStyle w:val="normaltextrun"/>
          <w:rFonts w:ascii="Calibri" w:hAnsi="Calibri" w:cs="Calibri"/>
          <w:bCs/>
          <w:sz w:val="22"/>
          <w:szCs w:val="22"/>
        </w:rPr>
        <w:t>)</w:t>
      </w:r>
      <w:r w:rsidRPr="00E10944">
        <w:rPr>
          <w:rStyle w:val="eop"/>
          <w:rFonts w:ascii="Calibri" w:hAnsi="Calibri" w:cs="Calibri"/>
          <w:sz w:val="22"/>
          <w:szCs w:val="22"/>
        </w:rPr>
        <w:t>Risk avoidance and reduction</w:t>
      </w:r>
      <w:r w:rsidRPr="00E10944">
        <w:rPr>
          <w:rStyle w:val="normaltextrun"/>
          <w:rFonts w:ascii="Calibri" w:hAnsi="Calibri" w:cs="Calibri"/>
          <w:bCs/>
          <w:sz w:val="22"/>
          <w:szCs w:val="22"/>
        </w:rPr>
        <w:t xml:space="preserve"> </w:t>
      </w:r>
      <w:r>
        <w:rPr>
          <w:rStyle w:val="normaltextrun"/>
          <w:rFonts w:ascii="Calibri" w:hAnsi="Calibri" w:cs="Calibri"/>
          <w:bCs/>
          <w:sz w:val="22"/>
          <w:szCs w:val="22"/>
        </w:rPr>
        <w:t>：</w:t>
      </w:r>
      <w:r w:rsidRPr="00E10944">
        <w:rPr>
          <w:rStyle w:val="normaltextrun"/>
          <w:rFonts w:ascii="Calibri" w:hAnsi="Calibri" w:cs="Calibri"/>
          <w:bCs/>
          <w:sz w:val="22"/>
          <w:szCs w:val="22"/>
        </w:rPr>
        <w:t>Appropria</w:t>
      </w:r>
      <w:r>
        <w:rPr>
          <w:rStyle w:val="normaltextrun"/>
          <w:rFonts w:ascii="Calibri" w:hAnsi="Calibri" w:cs="Calibri"/>
          <w:bCs/>
          <w:sz w:val="22"/>
          <w:szCs w:val="22"/>
        </w:rPr>
        <w:t>te attention to economic change</w:t>
      </w:r>
      <w:r w:rsidR="00366A5A">
        <w:rPr>
          <w:rStyle w:val="normaltextrun"/>
          <w:rFonts w:ascii="Calibri" w:hAnsi="Calibri" w:cs="Calibri"/>
          <w:bCs/>
          <w:sz w:val="22"/>
          <w:szCs w:val="22"/>
        </w:rPr>
        <w:t xml:space="preserve">. </w:t>
      </w:r>
      <w:r w:rsidRPr="00E10944">
        <w:rPr>
          <w:rStyle w:val="eop"/>
          <w:rFonts w:ascii="Calibri" w:hAnsi="Calibri" w:cs="Calibri"/>
          <w:sz w:val="22"/>
          <w:szCs w:val="22"/>
        </w:rPr>
        <w:t>Risk transfer and retention:</w:t>
      </w:r>
      <w:r>
        <w:rPr>
          <w:rStyle w:val="normaltextrun"/>
          <w:rFonts w:ascii="Calibri" w:hAnsi="Calibri" w:cs="Calibri"/>
          <w:bCs/>
          <w:sz w:val="22"/>
          <w:szCs w:val="22"/>
        </w:rPr>
        <w:t xml:space="preserve"> b</w:t>
      </w:r>
      <w:r w:rsidR="00B75B9F">
        <w:rPr>
          <w:rStyle w:val="normaltextrun"/>
          <w:rFonts w:ascii="Calibri" w:hAnsi="Calibri" w:cs="Calibri"/>
          <w:bCs/>
          <w:sz w:val="22"/>
          <w:szCs w:val="22"/>
        </w:rPr>
        <w:t xml:space="preserve">) </w:t>
      </w:r>
      <w:r w:rsidRPr="00E10944">
        <w:rPr>
          <w:rStyle w:val="normaltextrun"/>
          <w:rFonts w:ascii="Calibri" w:hAnsi="Calibri" w:cs="Calibri"/>
          <w:bCs/>
          <w:sz w:val="22"/>
          <w:szCs w:val="22"/>
        </w:rPr>
        <w:t>set aside additional money</w:t>
      </w:r>
      <w:r>
        <w:rPr>
          <w:rStyle w:val="normaltextrun"/>
          <w:rFonts w:ascii="Calibri" w:hAnsi="Calibri" w:cs="Calibri"/>
          <w:bCs/>
          <w:sz w:val="22"/>
          <w:szCs w:val="22"/>
        </w:rPr>
        <w:t xml:space="preserve"> for the changes</w:t>
      </w:r>
      <w:r w:rsidR="00366A5A">
        <w:rPr>
          <w:rStyle w:val="normaltextrun"/>
          <w:rFonts w:ascii="Calibri" w:hAnsi="Calibri" w:cs="Calibri"/>
          <w:bCs/>
          <w:sz w:val="22"/>
          <w:szCs w:val="22"/>
        </w:rPr>
        <w:t>.</w:t>
      </w:r>
    </w:p>
    <w:p w:rsidR="00366A5A" w:rsidRPr="00E10944" w:rsidRDefault="00366A5A" w:rsidP="007A757A">
      <w:pPr>
        <w:pStyle w:val="paragraph"/>
        <w:spacing w:before="0" w:beforeAutospacing="0" w:after="0" w:afterAutospacing="0"/>
        <w:textAlignment w:val="baseline"/>
        <w:rPr>
          <w:rStyle w:val="normaltextrun"/>
          <w:bCs/>
        </w:rPr>
      </w:pPr>
    </w:p>
    <w:p w:rsidR="007A757A" w:rsidRPr="00E10944" w:rsidRDefault="00366A5A" w:rsidP="00253E6C">
      <w:pPr>
        <w:pStyle w:val="paragraph"/>
        <w:numPr>
          <w:ilvl w:val="0"/>
          <w:numId w:val="27"/>
        </w:numPr>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S</w:t>
      </w:r>
      <w:r w:rsidR="007A757A" w:rsidRPr="00E10944">
        <w:rPr>
          <w:rStyle w:val="normaltextrun"/>
          <w:rFonts w:ascii="Calibri" w:hAnsi="Calibri" w:cs="Calibri"/>
          <w:bCs/>
          <w:sz w:val="22"/>
          <w:szCs w:val="22"/>
        </w:rPr>
        <w:t>ales team don’t know t</w:t>
      </w:r>
      <w:r w:rsidR="007A757A">
        <w:rPr>
          <w:rStyle w:val="normaltextrun"/>
          <w:rFonts w:ascii="Calibri" w:hAnsi="Calibri" w:cs="Calibri"/>
          <w:bCs/>
          <w:sz w:val="22"/>
          <w:szCs w:val="22"/>
        </w:rPr>
        <w:t>he product. Product information</w:t>
      </w:r>
      <w:r w:rsidR="007A757A">
        <w:rPr>
          <w:rStyle w:val="normaltextrun"/>
          <w:rFonts w:ascii="Calibri" w:hAnsi="Calibri" w:cs="Calibri" w:hint="eastAsia"/>
          <w:bCs/>
          <w:sz w:val="22"/>
          <w:szCs w:val="22"/>
        </w:rPr>
        <w:t xml:space="preserve"> </w:t>
      </w:r>
      <w:r w:rsidR="007A757A" w:rsidRPr="00E10944">
        <w:rPr>
          <w:rStyle w:val="normaltextrun"/>
          <w:rFonts w:ascii="Calibri" w:hAnsi="Calibri" w:cs="Calibri"/>
          <w:bCs/>
          <w:sz w:val="22"/>
          <w:szCs w:val="22"/>
        </w:rPr>
        <w:t>upda</w:t>
      </w:r>
      <w:r>
        <w:rPr>
          <w:rStyle w:val="normaltextrun"/>
          <w:rFonts w:ascii="Calibri" w:hAnsi="Calibri" w:cs="Calibri"/>
          <w:bCs/>
          <w:sz w:val="22"/>
          <w:szCs w:val="22"/>
        </w:rPr>
        <w:t>te so quickly that salesman can</w:t>
      </w:r>
      <w:r w:rsidR="007A757A" w:rsidRPr="00E10944">
        <w:rPr>
          <w:rStyle w:val="normaltextrun"/>
          <w:rFonts w:ascii="Calibri" w:hAnsi="Calibri" w:cs="Calibri"/>
          <w:bCs/>
          <w:sz w:val="22"/>
          <w:szCs w:val="22"/>
        </w:rPr>
        <w:t>not catch up with it. Project failure will become more likely</w:t>
      </w:r>
      <w:r w:rsidR="007A757A">
        <w:rPr>
          <w:rStyle w:val="normaltextrun"/>
          <w:rFonts w:ascii="Calibri" w:hAnsi="Calibri" w:cs="Calibri"/>
          <w:bCs/>
          <w:sz w:val="22"/>
          <w:szCs w:val="22"/>
        </w:rPr>
        <w:t>，</w:t>
      </w:r>
      <w:r w:rsidR="007A757A" w:rsidRPr="00E10944">
        <w:rPr>
          <w:rStyle w:val="normaltextrun"/>
          <w:rFonts w:ascii="Calibri" w:hAnsi="Calibri" w:cs="Calibri"/>
          <w:bCs/>
          <w:sz w:val="22"/>
          <w:szCs w:val="22"/>
        </w:rPr>
        <w:t>Possible loss of profits.</w:t>
      </w:r>
    </w:p>
    <w:p w:rsidR="007A757A" w:rsidRDefault="007A757A" w:rsidP="007A757A">
      <w:pPr>
        <w:pStyle w:val="paragraph"/>
        <w:spacing w:before="0" w:beforeAutospacing="0" w:after="0" w:afterAutospacing="0"/>
        <w:textAlignment w:val="baseline"/>
        <w:rPr>
          <w:rStyle w:val="eop"/>
          <w:rFonts w:ascii="Calibri" w:hAnsi="Calibri" w:cs="Calibri"/>
          <w:bCs/>
          <w:sz w:val="22"/>
          <w:szCs w:val="22"/>
        </w:rPr>
      </w:pPr>
      <w:r w:rsidRPr="00E10944">
        <w:rPr>
          <w:rStyle w:val="normaltextrun"/>
          <w:rFonts w:ascii="Calibri" w:hAnsi="Calibri" w:cs="Calibri"/>
          <w:bCs/>
          <w:sz w:val="22"/>
          <w:szCs w:val="22"/>
        </w:rPr>
        <w:t>Risk Assess</w:t>
      </w:r>
      <w:r w:rsidR="00366A5A">
        <w:rPr>
          <w:rStyle w:val="normaltextrun"/>
          <w:rFonts w:ascii="Calibri" w:hAnsi="Calibri" w:cs="Calibri"/>
          <w:bCs/>
          <w:sz w:val="22"/>
          <w:szCs w:val="22"/>
        </w:rPr>
        <w:t>ment</w:t>
      </w:r>
      <w:r>
        <w:rPr>
          <w:rStyle w:val="normaltextrun"/>
          <w:rFonts w:ascii="Calibri" w:hAnsi="Calibri" w:cs="Calibri"/>
          <w:bCs/>
          <w:sz w:val="22"/>
          <w:szCs w:val="22"/>
        </w:rPr>
        <w:t>: a) Risk likelihood: Low.</w:t>
      </w:r>
      <w:r w:rsidR="00366A5A">
        <w:rPr>
          <w:rStyle w:val="normaltextrun"/>
          <w:rFonts w:ascii="Calibri" w:hAnsi="Calibri" w:cs="Calibri"/>
          <w:bCs/>
          <w:sz w:val="22"/>
          <w:szCs w:val="22"/>
        </w:rPr>
        <w:t xml:space="preserve"> </w:t>
      </w:r>
      <w:r w:rsidRPr="00E10944">
        <w:rPr>
          <w:rStyle w:val="eop"/>
          <w:rFonts w:ascii="Calibri" w:hAnsi="Calibri" w:cs="Calibri"/>
          <w:sz w:val="22"/>
          <w:szCs w:val="22"/>
        </w:rPr>
        <w:t>b) Potential scale of impact: Small.</w:t>
      </w:r>
    </w:p>
    <w:p w:rsidR="007A757A" w:rsidRPr="00E10944" w:rsidRDefault="007A757A" w:rsidP="007A757A">
      <w:pPr>
        <w:pStyle w:val="paragraph"/>
        <w:spacing w:before="0" w:beforeAutospacing="0" w:after="0" w:afterAutospacing="0"/>
        <w:textAlignment w:val="baseline"/>
        <w:rPr>
          <w:rStyle w:val="eop"/>
          <w:rFonts w:ascii="Calibri" w:hAnsi="Calibri" w:cs="Calibri"/>
          <w:bCs/>
          <w:sz w:val="22"/>
          <w:szCs w:val="22"/>
        </w:rPr>
      </w:pPr>
      <w:r w:rsidRPr="00E10944">
        <w:rPr>
          <w:rStyle w:val="eop"/>
          <w:rFonts w:ascii="Calibri" w:hAnsi="Calibri" w:cs="Calibri"/>
          <w:sz w:val="22"/>
          <w:szCs w:val="22"/>
        </w:rPr>
        <w:t>Risk Management: a) Risk avoidance and reduction: Staffs training.</w:t>
      </w:r>
    </w:p>
    <w:p w:rsidR="007A757A" w:rsidRPr="00AF3BFE" w:rsidRDefault="007A757A" w:rsidP="007A757A">
      <w:pPr>
        <w:pStyle w:val="paragraph"/>
        <w:spacing w:before="0" w:beforeAutospacing="0" w:after="0" w:afterAutospacing="0"/>
        <w:textAlignment w:val="baseline"/>
        <w:rPr>
          <w:rStyle w:val="eop"/>
          <w:rFonts w:ascii="Calibri" w:hAnsi="Calibri" w:cs="Calibri"/>
          <w:sz w:val="22"/>
          <w:szCs w:val="22"/>
        </w:rPr>
      </w:pPr>
      <w:r w:rsidRPr="00E10944">
        <w:rPr>
          <w:rStyle w:val="eop"/>
          <w:rFonts w:ascii="Calibri" w:hAnsi="Calibri" w:cs="Calibri"/>
          <w:sz w:val="22"/>
          <w:szCs w:val="22"/>
        </w:rPr>
        <w:t>b) Risk transfer and retention: Staffs continue to learn products information.</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3.</w:t>
      </w:r>
      <w:r w:rsidR="00253E6C">
        <w:rPr>
          <w:rStyle w:val="normaltextrun"/>
          <w:rFonts w:ascii="Calibri" w:hAnsi="Calibri" w:cs="Calibri"/>
          <w:bCs/>
          <w:sz w:val="22"/>
          <w:szCs w:val="22"/>
        </w:rPr>
        <w:t xml:space="preserve"> </w:t>
      </w:r>
      <w:r w:rsidRPr="005B7B00">
        <w:rPr>
          <w:rStyle w:val="normaltextrun"/>
          <w:rFonts w:ascii="Calibri" w:hAnsi="Calibri" w:cs="Calibri"/>
          <w:bCs/>
          <w:sz w:val="22"/>
          <w:szCs w:val="22"/>
        </w:rPr>
        <w:t xml:space="preserve">Out-of-date. Business </w:t>
      </w:r>
      <w:r>
        <w:rPr>
          <w:rStyle w:val="normaltextrun"/>
          <w:rFonts w:ascii="Calibri" w:hAnsi="Calibri" w:cs="Calibri"/>
          <w:bCs/>
          <w:sz w:val="22"/>
          <w:szCs w:val="22"/>
        </w:rPr>
        <w:t>information may be out-of-date.</w:t>
      </w:r>
      <w:r w:rsidR="00366A5A">
        <w:rPr>
          <w:rStyle w:val="normaltextrun"/>
          <w:rFonts w:ascii="Calibri" w:hAnsi="Calibri" w:cs="Calibri"/>
          <w:bCs/>
          <w:sz w:val="22"/>
          <w:szCs w:val="22"/>
        </w:rPr>
        <w:t xml:space="preserve"> </w:t>
      </w:r>
      <w:r>
        <w:rPr>
          <w:rStyle w:val="normaltextrun"/>
          <w:rFonts w:ascii="Calibri" w:hAnsi="Calibri" w:cs="Calibri"/>
          <w:bCs/>
          <w:sz w:val="22"/>
          <w:szCs w:val="22"/>
        </w:rPr>
        <w:t>This will leads to the p</w:t>
      </w:r>
      <w:r w:rsidRPr="005B7B00">
        <w:rPr>
          <w:rStyle w:val="normaltextrun"/>
          <w:rFonts w:ascii="Calibri" w:hAnsi="Calibri" w:cs="Calibri"/>
          <w:bCs/>
          <w:sz w:val="22"/>
          <w:szCs w:val="22"/>
        </w:rPr>
        <w:t>ossible loss of profits.</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5B7B00">
        <w:rPr>
          <w:rStyle w:val="normaltextrun"/>
          <w:rFonts w:ascii="Calibri" w:hAnsi="Calibri" w:cs="Calibri"/>
          <w:bCs/>
          <w:sz w:val="22"/>
          <w:szCs w:val="22"/>
        </w:rPr>
        <w:t>Risk Assess</w:t>
      </w:r>
      <w:r w:rsidR="00366A5A">
        <w:rPr>
          <w:rStyle w:val="normaltextrun"/>
          <w:rFonts w:ascii="Calibri" w:hAnsi="Calibri" w:cs="Calibri"/>
          <w:bCs/>
          <w:sz w:val="22"/>
          <w:szCs w:val="22"/>
        </w:rPr>
        <w:t>ment</w:t>
      </w:r>
      <w:r>
        <w:rPr>
          <w:rStyle w:val="normaltextrun"/>
          <w:rFonts w:ascii="Calibri" w:hAnsi="Calibri" w:cs="Calibri"/>
          <w:bCs/>
          <w:sz w:val="22"/>
          <w:szCs w:val="22"/>
        </w:rPr>
        <w:t xml:space="preserve">: a) Risk likelihood: Low </w:t>
      </w:r>
      <w:r w:rsidRPr="005B7B00">
        <w:rPr>
          <w:rStyle w:val="normaltextrun"/>
          <w:rFonts w:ascii="Calibri" w:hAnsi="Calibri" w:cs="Calibri"/>
          <w:bCs/>
          <w:sz w:val="22"/>
          <w:szCs w:val="22"/>
        </w:rPr>
        <w:t xml:space="preserve">b) </w:t>
      </w:r>
      <w:r>
        <w:rPr>
          <w:rStyle w:val="normaltextrun"/>
          <w:rFonts w:ascii="Calibri" w:hAnsi="Calibri" w:cs="Calibri"/>
          <w:bCs/>
          <w:sz w:val="22"/>
          <w:szCs w:val="22"/>
        </w:rPr>
        <w:t>Potential scale of impact:</w:t>
      </w:r>
      <w:r w:rsidR="00366A5A">
        <w:rPr>
          <w:rStyle w:val="normaltextrun"/>
          <w:rFonts w:ascii="Calibri" w:hAnsi="Calibri" w:cs="Calibri"/>
          <w:bCs/>
          <w:sz w:val="22"/>
          <w:szCs w:val="22"/>
        </w:rPr>
        <w:t xml:space="preserve"> </w:t>
      </w:r>
      <w:r>
        <w:rPr>
          <w:rStyle w:val="normaltextrun"/>
          <w:rFonts w:ascii="Calibri" w:hAnsi="Calibri" w:cs="Calibri"/>
          <w:bCs/>
          <w:sz w:val="22"/>
          <w:szCs w:val="22"/>
        </w:rPr>
        <w:t>moderate</w:t>
      </w:r>
      <w:r w:rsidRPr="005B7B00">
        <w:rPr>
          <w:rStyle w:val="normaltextrun"/>
          <w:rFonts w:ascii="Calibri" w:hAnsi="Calibri" w:cs="Calibri"/>
          <w:bCs/>
          <w:sz w:val="22"/>
          <w:szCs w:val="22"/>
        </w:rPr>
        <w:t>.</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5B7B00">
        <w:rPr>
          <w:rStyle w:val="normaltextrun"/>
          <w:rFonts w:ascii="Calibri" w:hAnsi="Calibri" w:cs="Calibri"/>
          <w:bCs/>
          <w:sz w:val="22"/>
          <w:szCs w:val="22"/>
        </w:rPr>
        <w:t>Risk Management: a) Risk avoidance and reduction: Increase staffs training.</w:t>
      </w:r>
    </w:p>
    <w:p w:rsidR="007A757A" w:rsidRPr="00366A5A" w:rsidRDefault="007A757A" w:rsidP="007A757A">
      <w:pPr>
        <w:pStyle w:val="paragraph"/>
        <w:spacing w:before="0" w:beforeAutospacing="0" w:after="0" w:afterAutospacing="0"/>
        <w:textAlignment w:val="baseline"/>
        <w:rPr>
          <w:rFonts w:ascii="Calibri" w:hAnsi="Calibri" w:cs="Calibri"/>
          <w:bCs/>
          <w:sz w:val="22"/>
          <w:szCs w:val="22"/>
        </w:rPr>
      </w:pPr>
      <w:r w:rsidRPr="005B7B00">
        <w:rPr>
          <w:rStyle w:val="normaltextrun"/>
          <w:rFonts w:ascii="Calibri" w:hAnsi="Calibri" w:cs="Calibri"/>
          <w:bCs/>
          <w:sz w:val="22"/>
          <w:szCs w:val="22"/>
        </w:rPr>
        <w:t>b) Risk transfer and retention: Staffs continue to study new information and new</w:t>
      </w:r>
      <w:r w:rsidR="00366A5A">
        <w:rPr>
          <w:rStyle w:val="normaltextrun"/>
          <w:rFonts w:ascii="Calibri" w:hAnsi="Calibri" w:cs="Calibri" w:hint="eastAsia"/>
          <w:bCs/>
          <w:sz w:val="22"/>
          <w:szCs w:val="22"/>
        </w:rPr>
        <w:t xml:space="preserve"> </w:t>
      </w:r>
      <w:r w:rsidRPr="005B7B00">
        <w:rPr>
          <w:rFonts w:ascii="Segoe UI" w:hAnsi="Segoe UI" w:cs="Segoe UI"/>
          <w:sz w:val="18"/>
          <w:szCs w:val="18"/>
        </w:rPr>
        <w:t>knowledge.</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4</w:t>
      </w:r>
      <w:r w:rsidRPr="005B7B00">
        <w:rPr>
          <w:rStyle w:val="normaltextrun"/>
          <w:rFonts w:ascii="Calibri" w:hAnsi="Calibri" w:cs="Calibri"/>
          <w:bCs/>
          <w:sz w:val="22"/>
          <w:szCs w:val="22"/>
        </w:rPr>
        <w:t>. Market is changing to</w:t>
      </w:r>
      <w:r>
        <w:rPr>
          <w:rStyle w:val="normaltextrun"/>
          <w:rFonts w:ascii="Calibri" w:hAnsi="Calibri" w:cs="Calibri"/>
          <w:bCs/>
          <w:sz w:val="22"/>
          <w:szCs w:val="22"/>
        </w:rPr>
        <w:t>o fast to find business skills.</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5B7B00">
        <w:rPr>
          <w:rStyle w:val="normaltextrun"/>
          <w:rFonts w:ascii="Calibri" w:hAnsi="Calibri" w:cs="Calibri"/>
          <w:bCs/>
          <w:sz w:val="22"/>
          <w:szCs w:val="22"/>
        </w:rPr>
        <w:t>Risk Assess</w:t>
      </w:r>
      <w:r w:rsidR="00366A5A">
        <w:rPr>
          <w:rStyle w:val="normaltextrun"/>
          <w:rFonts w:ascii="Calibri" w:hAnsi="Calibri" w:cs="Calibri"/>
          <w:bCs/>
          <w:sz w:val="22"/>
          <w:szCs w:val="22"/>
        </w:rPr>
        <w:t>ment</w:t>
      </w:r>
      <w:r>
        <w:rPr>
          <w:rStyle w:val="normaltextrun"/>
          <w:rFonts w:ascii="Calibri" w:hAnsi="Calibri" w:cs="Calibri"/>
          <w:bCs/>
          <w:sz w:val="22"/>
          <w:szCs w:val="22"/>
        </w:rPr>
        <w:t>: a) Risk likelihood: Low.</w:t>
      </w:r>
      <w:r w:rsidR="00B75B9F">
        <w:rPr>
          <w:rStyle w:val="normaltextrun"/>
          <w:rFonts w:ascii="Calibri" w:hAnsi="Calibri" w:cs="Calibri"/>
          <w:bCs/>
          <w:sz w:val="22"/>
          <w:szCs w:val="22"/>
        </w:rPr>
        <w:t xml:space="preserve"> </w:t>
      </w:r>
      <w:r w:rsidRPr="005B7B00">
        <w:rPr>
          <w:rStyle w:val="normaltextrun"/>
          <w:rFonts w:ascii="Calibri" w:hAnsi="Calibri" w:cs="Calibri"/>
          <w:bCs/>
          <w:sz w:val="22"/>
          <w:szCs w:val="22"/>
        </w:rPr>
        <w:t>b) Potential scale of impact:</w:t>
      </w:r>
      <w:r w:rsidR="00366A5A">
        <w:rPr>
          <w:rStyle w:val="normaltextrun"/>
          <w:rFonts w:ascii="Calibri" w:hAnsi="Calibri" w:cs="Calibri"/>
          <w:bCs/>
          <w:sz w:val="22"/>
          <w:szCs w:val="22"/>
        </w:rPr>
        <w:t xml:space="preserve"> </w:t>
      </w:r>
      <w:r>
        <w:rPr>
          <w:rStyle w:val="normaltextrun"/>
          <w:rFonts w:ascii="Calibri" w:hAnsi="Calibri" w:cs="Calibri"/>
          <w:bCs/>
          <w:sz w:val="22"/>
          <w:szCs w:val="22"/>
        </w:rPr>
        <w:t>moderate</w:t>
      </w:r>
      <w:r w:rsidRPr="005B7B00">
        <w:rPr>
          <w:rStyle w:val="normaltextrun"/>
          <w:rFonts w:ascii="Calibri" w:hAnsi="Calibri" w:cs="Calibri"/>
          <w:bCs/>
          <w:sz w:val="22"/>
          <w:szCs w:val="22"/>
        </w:rPr>
        <w:t>.</w:t>
      </w:r>
    </w:p>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5B7B00">
        <w:rPr>
          <w:rStyle w:val="normaltextrun"/>
          <w:rFonts w:ascii="Calibri" w:hAnsi="Calibri" w:cs="Calibri"/>
          <w:bCs/>
          <w:sz w:val="22"/>
          <w:szCs w:val="22"/>
        </w:rPr>
        <w:t>Risk Management: a) Risk avoidance and reduction: Before starting project, we</w:t>
      </w:r>
      <w:r w:rsidR="00366A5A">
        <w:rPr>
          <w:rStyle w:val="normaltextrun"/>
          <w:rFonts w:ascii="Calibri" w:hAnsi="Calibri" w:cs="Calibri" w:hint="eastAsia"/>
          <w:bCs/>
          <w:sz w:val="22"/>
          <w:szCs w:val="22"/>
        </w:rPr>
        <w:t xml:space="preserve"> </w:t>
      </w:r>
      <w:r w:rsidRPr="005B7B00">
        <w:rPr>
          <w:rStyle w:val="normaltextrun"/>
          <w:rFonts w:ascii="Calibri" w:hAnsi="Calibri" w:cs="Calibri"/>
          <w:bCs/>
          <w:sz w:val="22"/>
          <w:szCs w:val="22"/>
        </w:rPr>
        <w:t>must have many surveys about market.</w:t>
      </w: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5B7B00">
        <w:rPr>
          <w:rStyle w:val="normaltextrun"/>
          <w:rFonts w:ascii="Calibri" w:hAnsi="Calibri" w:cs="Calibri"/>
          <w:bCs/>
          <w:sz w:val="22"/>
          <w:szCs w:val="22"/>
        </w:rPr>
        <w:t>b) Risk transfer and retention: Increase the number of surveys and modifying it.</w:t>
      </w:r>
    </w:p>
    <w:tbl>
      <w:tblPr>
        <w:tblStyle w:val="a6"/>
        <w:tblW w:w="0" w:type="auto"/>
        <w:tblLook w:val="04A0" w:firstRow="1" w:lastRow="0" w:firstColumn="1" w:lastColumn="0" w:noHBand="0" w:noVBand="1"/>
      </w:tblPr>
      <w:tblGrid>
        <w:gridCol w:w="1037"/>
        <w:gridCol w:w="1037"/>
        <w:gridCol w:w="2074"/>
        <w:gridCol w:w="2074"/>
        <w:gridCol w:w="2074"/>
      </w:tblGrid>
      <w:tr w:rsidR="007A757A" w:rsidTr="00366A5A">
        <w:tc>
          <w:tcPr>
            <w:tcW w:w="1037"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1037"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6222" w:type="dxa"/>
            <w:gridSpan w:val="3"/>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hint="eastAsia"/>
              </w:rPr>
              <w:t>Likelihood</w:t>
            </w:r>
            <w:r w:rsidRPr="00D12A8F">
              <w:rPr>
                <w:rFonts w:ascii="Segoe UI" w:hAnsi="Segoe UI" w:cs="Segoe UI"/>
              </w:rPr>
              <w:t xml:space="preserve"> of occurrence</w:t>
            </w:r>
          </w:p>
        </w:tc>
      </w:tr>
      <w:tr w:rsidR="007A757A" w:rsidTr="00366A5A">
        <w:tc>
          <w:tcPr>
            <w:tcW w:w="1037"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1037"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High</w:t>
            </w: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Medium</w:t>
            </w: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Low</w:t>
            </w:r>
          </w:p>
        </w:tc>
      </w:tr>
      <w:tr w:rsidR="007A757A" w:rsidTr="00366A5A">
        <w:trPr>
          <w:trHeight w:val="1102"/>
        </w:trPr>
        <w:tc>
          <w:tcPr>
            <w:tcW w:w="1037" w:type="dxa"/>
            <w:vMerge w:val="restart"/>
            <w:textDirection w:val="btLr"/>
          </w:tcPr>
          <w:p w:rsidR="007A757A" w:rsidRDefault="007A757A" w:rsidP="00366A5A">
            <w:pPr>
              <w:pStyle w:val="paragraph"/>
              <w:spacing w:before="0" w:beforeAutospacing="0" w:after="0" w:afterAutospacing="0"/>
              <w:ind w:left="113" w:right="113"/>
              <w:textAlignment w:val="baseline"/>
              <w:rPr>
                <w:rStyle w:val="normaltextrun"/>
                <w:rFonts w:ascii="Calibri" w:hAnsi="Calibri" w:cs="Calibri"/>
                <w:bCs/>
                <w:sz w:val="22"/>
                <w:szCs w:val="22"/>
              </w:rPr>
            </w:pPr>
            <w:r w:rsidRPr="00D12A8F">
              <w:rPr>
                <w:rFonts w:ascii="Segoe UI" w:hAnsi="Segoe UI" w:cs="Segoe UI"/>
              </w:rPr>
              <w:t xml:space="preserve">Potential scale of </w:t>
            </w:r>
            <w:r>
              <w:rPr>
                <w:rFonts w:ascii="Segoe UI" w:hAnsi="Segoe UI" w:cs="Segoe UI"/>
              </w:rPr>
              <w:t>im</w:t>
            </w:r>
            <w:r w:rsidRPr="00D12A8F">
              <w:rPr>
                <w:rFonts w:ascii="Segoe UI" w:hAnsi="Segoe UI" w:cs="Segoe UI"/>
              </w:rPr>
              <w:t>pact</w:t>
            </w:r>
          </w:p>
        </w:tc>
        <w:tc>
          <w:tcPr>
            <w:tcW w:w="1037" w:type="dxa"/>
            <w:textDirection w:val="btLr"/>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Large</w:t>
            </w: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r>
      <w:tr w:rsidR="007A757A" w:rsidTr="00366A5A">
        <w:trPr>
          <w:trHeight w:val="1403"/>
        </w:trPr>
        <w:tc>
          <w:tcPr>
            <w:tcW w:w="1037" w:type="dxa"/>
            <w:vMerge/>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1037" w:type="dxa"/>
            <w:textDirection w:val="btLr"/>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Moderate</w:t>
            </w: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hint="eastAsia"/>
                <w:bCs/>
                <w:sz w:val="22"/>
                <w:szCs w:val="22"/>
              </w:rPr>
              <w:t>3</w:t>
            </w:r>
            <w:r>
              <w:rPr>
                <w:rStyle w:val="normaltextrun"/>
                <w:rFonts w:ascii="Calibri" w:hAnsi="Calibri" w:cs="Calibri" w:hint="eastAsia"/>
                <w:bCs/>
                <w:sz w:val="22"/>
                <w:szCs w:val="22"/>
              </w:rPr>
              <w:t>，</w:t>
            </w:r>
            <w:r>
              <w:rPr>
                <w:rStyle w:val="normaltextrun"/>
                <w:rFonts w:ascii="Calibri" w:hAnsi="Calibri" w:cs="Calibri" w:hint="eastAsia"/>
                <w:bCs/>
                <w:sz w:val="22"/>
                <w:szCs w:val="22"/>
              </w:rPr>
              <w:t>4</w:t>
            </w:r>
          </w:p>
        </w:tc>
      </w:tr>
      <w:tr w:rsidR="007A757A" w:rsidTr="00366A5A">
        <w:trPr>
          <w:trHeight w:val="984"/>
        </w:trPr>
        <w:tc>
          <w:tcPr>
            <w:tcW w:w="1037" w:type="dxa"/>
            <w:vMerge/>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1037" w:type="dxa"/>
            <w:textDirection w:val="btLr"/>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sidRPr="00D12A8F">
              <w:rPr>
                <w:rFonts w:ascii="Segoe UI" w:hAnsi="Segoe UI" w:cs="Segoe UI"/>
              </w:rPr>
              <w:t>Small</w:t>
            </w: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p>
        </w:tc>
        <w:tc>
          <w:tcPr>
            <w:tcW w:w="2074" w:type="dxa"/>
          </w:tcPr>
          <w:p w:rsidR="007A757A" w:rsidRDefault="007A757A" w:rsidP="00366A5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hint="eastAsia"/>
                <w:bCs/>
                <w:sz w:val="22"/>
                <w:szCs w:val="22"/>
              </w:rPr>
              <w:t>1</w:t>
            </w:r>
            <w:r>
              <w:rPr>
                <w:rStyle w:val="normaltextrun"/>
                <w:rFonts w:ascii="Calibri" w:hAnsi="Calibri" w:cs="Calibri" w:hint="eastAsia"/>
                <w:bCs/>
                <w:sz w:val="22"/>
                <w:szCs w:val="22"/>
              </w:rPr>
              <w:t>，</w:t>
            </w:r>
            <w:r>
              <w:rPr>
                <w:rStyle w:val="normaltextrun"/>
                <w:rFonts w:ascii="Calibri" w:hAnsi="Calibri" w:cs="Calibri" w:hint="eastAsia"/>
                <w:bCs/>
                <w:sz w:val="22"/>
                <w:szCs w:val="22"/>
              </w:rPr>
              <w:t>2</w:t>
            </w:r>
          </w:p>
        </w:tc>
      </w:tr>
    </w:tbl>
    <w:p w:rsidR="007A757A" w:rsidRPr="005B7B00" w:rsidRDefault="007A757A" w:rsidP="007A757A">
      <w:pPr>
        <w:pStyle w:val="paragraph"/>
        <w:spacing w:before="0" w:beforeAutospacing="0" w:after="0" w:afterAutospacing="0"/>
        <w:textAlignment w:val="baseline"/>
        <w:rPr>
          <w:rStyle w:val="normaltextrun"/>
          <w:rFonts w:ascii="Calibri" w:hAnsi="Calibri" w:cs="Calibri"/>
          <w:bCs/>
          <w:sz w:val="22"/>
          <w:szCs w:val="22"/>
        </w:rPr>
      </w:pP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p>
    <w:p w:rsidR="007A757A" w:rsidRPr="00835EA9" w:rsidRDefault="00835EA9" w:rsidP="00835EA9">
      <w:pPr>
        <w:pStyle w:val="2"/>
        <w:rPr>
          <w:rStyle w:val="normaltextrun"/>
        </w:rPr>
      </w:pPr>
      <w:bookmarkStart w:id="70" w:name="_Toc505602419"/>
      <w:r w:rsidRPr="00835EA9">
        <w:rPr>
          <w:rStyle w:val="normaltextrun"/>
        </w:rPr>
        <w:t>Organizational Risk</w:t>
      </w:r>
      <w:bookmarkEnd w:id="70"/>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sidRPr="00AF3BFE">
        <w:rPr>
          <w:rStyle w:val="normaltextrun"/>
          <w:rFonts w:ascii="Calibri" w:hAnsi="Calibri" w:cs="Calibri"/>
          <w:bCs/>
          <w:sz w:val="22"/>
          <w:szCs w:val="22"/>
        </w:rPr>
        <w:t xml:space="preserve">Organizational risks mainly refers to </w:t>
      </w:r>
      <w:r>
        <w:rPr>
          <w:rStyle w:val="normaltextrun"/>
          <w:rFonts w:ascii="Calibri" w:hAnsi="Calibri" w:cs="Calibri"/>
          <w:bCs/>
          <w:sz w:val="22"/>
          <w:szCs w:val="22"/>
        </w:rPr>
        <w:t xml:space="preserve">that </w:t>
      </w:r>
      <w:r w:rsidRPr="00AF3BFE">
        <w:rPr>
          <w:rStyle w:val="normaltextrun"/>
          <w:rFonts w:ascii="Calibri" w:hAnsi="Calibri" w:cs="Calibri"/>
          <w:bCs/>
          <w:sz w:val="22"/>
          <w:szCs w:val="22"/>
        </w:rPr>
        <w:t>the project organization design is not suitable for the operation of the project, the management team cannot qualified for the risk of the organization and management.</w:t>
      </w:r>
      <w:r w:rsidRPr="003A323E">
        <w:rPr>
          <w:rStyle w:val="normaltextrun"/>
          <w:rFonts w:ascii="Calibri" w:hAnsi="Calibri" w:cs="Calibri"/>
          <w:bCs/>
          <w:sz w:val="22"/>
          <w:szCs w:val="22"/>
        </w:rPr>
        <w:t xml:space="preserve"> </w:t>
      </w:r>
      <w:r>
        <w:rPr>
          <w:rStyle w:val="normaltextrun"/>
          <w:rFonts w:ascii="Calibri" w:hAnsi="Calibri" w:cs="Calibri"/>
          <w:bCs/>
          <w:sz w:val="22"/>
          <w:szCs w:val="22"/>
        </w:rPr>
        <w:t>T</w:t>
      </w:r>
      <w:r w:rsidRPr="00AF3BFE">
        <w:rPr>
          <w:rStyle w:val="normaltextrun"/>
          <w:rFonts w:ascii="Calibri" w:hAnsi="Calibri" w:cs="Calibri"/>
          <w:bCs/>
          <w:sz w:val="22"/>
          <w:szCs w:val="22"/>
        </w:rPr>
        <w:t>he wrong decision of management's team can sometimes affect business and even</w:t>
      </w:r>
      <w:r>
        <w:rPr>
          <w:rStyle w:val="normaltextrun"/>
          <w:rFonts w:ascii="Calibri" w:hAnsi="Calibri" w:cs="Calibri"/>
          <w:bCs/>
          <w:sz w:val="22"/>
          <w:szCs w:val="22"/>
        </w:rPr>
        <w:t xml:space="preserve"> bring loss to the project team</w:t>
      </w:r>
      <w:r w:rsidR="00741B6E">
        <w:rPr>
          <w:rStyle w:val="normaltextrun"/>
          <w:rFonts w:ascii="Calibri" w:hAnsi="Calibri" w:cs="Calibri"/>
          <w:bCs/>
          <w:sz w:val="22"/>
          <w:szCs w:val="22"/>
        </w:rPr>
        <w:t>.</w:t>
      </w:r>
      <w:r>
        <w:rPr>
          <w:rStyle w:val="normaltextrun"/>
          <w:rFonts w:ascii="Calibri" w:hAnsi="Calibri" w:cs="Calibri"/>
          <w:bCs/>
          <w:sz w:val="22"/>
          <w:szCs w:val="22"/>
        </w:rPr>
        <w:t xml:space="preserve"> </w:t>
      </w:r>
    </w:p>
    <w:p w:rsidR="007A757A" w:rsidRDefault="007A757A" w:rsidP="007A757A">
      <w:pPr>
        <w:pStyle w:val="paragraph"/>
        <w:spacing w:before="0" w:beforeAutospacing="0" w:after="0" w:afterAutospacing="0"/>
        <w:textAlignment w:val="baseline"/>
        <w:rPr>
          <w:rStyle w:val="normaltextrun"/>
          <w:rFonts w:ascii="Calibri" w:hAnsi="Calibri" w:cs="Calibri"/>
          <w:bCs/>
          <w:sz w:val="22"/>
          <w:szCs w:val="22"/>
        </w:rPr>
      </w:pPr>
      <w:r>
        <w:rPr>
          <w:rStyle w:val="normaltextrun"/>
          <w:rFonts w:ascii="Calibri" w:hAnsi="Calibri" w:cs="Calibri"/>
          <w:bCs/>
          <w:sz w:val="22"/>
          <w:szCs w:val="22"/>
        </w:rPr>
        <w:t>Risk asse</w:t>
      </w:r>
      <w:r w:rsidR="00B75B9F">
        <w:rPr>
          <w:rStyle w:val="normaltextrun"/>
          <w:rFonts w:ascii="Calibri" w:hAnsi="Calibri" w:cs="Calibri"/>
          <w:bCs/>
          <w:sz w:val="22"/>
          <w:szCs w:val="22"/>
        </w:rPr>
        <w:t>ss</w:t>
      </w:r>
      <w:r>
        <w:rPr>
          <w:rStyle w:val="normaltextrun"/>
          <w:rFonts w:ascii="Calibri" w:hAnsi="Calibri" w:cs="Calibri"/>
          <w:bCs/>
          <w:sz w:val="22"/>
          <w:szCs w:val="22"/>
        </w:rPr>
        <w:t>ment</w:t>
      </w:r>
      <w:r>
        <w:rPr>
          <w:rStyle w:val="normaltextrun"/>
          <w:rFonts w:ascii="Calibri" w:hAnsi="Calibri" w:cs="Calibri"/>
          <w:bCs/>
          <w:sz w:val="22"/>
          <w:szCs w:val="22"/>
        </w:rPr>
        <w:t>：</w:t>
      </w:r>
      <w:r>
        <w:rPr>
          <w:rStyle w:val="normaltextrun"/>
          <w:rFonts w:ascii="Calibri" w:hAnsi="Calibri" w:cs="Calibri"/>
          <w:bCs/>
          <w:sz w:val="22"/>
          <w:szCs w:val="22"/>
        </w:rPr>
        <w:t>a</w:t>
      </w:r>
      <w:r w:rsidR="00B75B9F">
        <w:rPr>
          <w:rStyle w:val="normaltextrun"/>
          <w:rFonts w:ascii="Calibri" w:hAnsi="Calibri" w:cs="Calibri"/>
          <w:bCs/>
          <w:sz w:val="22"/>
          <w:szCs w:val="22"/>
        </w:rPr>
        <w:t xml:space="preserve">) </w:t>
      </w:r>
      <w:r>
        <w:rPr>
          <w:rStyle w:val="normaltextrun"/>
          <w:rFonts w:ascii="Calibri" w:hAnsi="Calibri" w:cs="Calibri" w:hint="eastAsia"/>
          <w:bCs/>
          <w:sz w:val="22"/>
          <w:szCs w:val="22"/>
        </w:rPr>
        <w:t>Risk</w:t>
      </w:r>
      <w:r>
        <w:rPr>
          <w:rStyle w:val="normaltextrun"/>
          <w:rFonts w:ascii="Calibri" w:hAnsi="Calibri" w:cs="Calibri"/>
          <w:bCs/>
          <w:sz w:val="22"/>
          <w:szCs w:val="22"/>
        </w:rPr>
        <w:t xml:space="preserve"> likelihood</w:t>
      </w:r>
      <w:r>
        <w:rPr>
          <w:rStyle w:val="normaltextrun"/>
          <w:rFonts w:ascii="Calibri" w:hAnsi="Calibri" w:cs="Calibri"/>
          <w:bCs/>
          <w:sz w:val="22"/>
          <w:szCs w:val="22"/>
        </w:rPr>
        <w:t>：</w:t>
      </w:r>
      <w:r w:rsidR="00B75B9F">
        <w:rPr>
          <w:rStyle w:val="normaltextrun"/>
          <w:rFonts w:ascii="Calibri" w:hAnsi="Calibri" w:cs="Calibri"/>
          <w:bCs/>
          <w:sz w:val="22"/>
          <w:szCs w:val="22"/>
        </w:rPr>
        <w:t>M</w:t>
      </w:r>
      <w:r>
        <w:rPr>
          <w:rStyle w:val="normaltextrun"/>
          <w:rFonts w:ascii="Calibri" w:hAnsi="Calibri" w:cs="Calibri"/>
          <w:bCs/>
          <w:sz w:val="22"/>
          <w:szCs w:val="22"/>
        </w:rPr>
        <w:t>oderate</w:t>
      </w:r>
      <w:r w:rsidR="00B75B9F">
        <w:rPr>
          <w:rStyle w:val="normaltextrun"/>
          <w:rFonts w:ascii="Calibri" w:hAnsi="Calibri" w:cs="Calibri"/>
          <w:bCs/>
          <w:sz w:val="22"/>
          <w:szCs w:val="22"/>
        </w:rPr>
        <w:t>.</w:t>
      </w:r>
      <w:r>
        <w:rPr>
          <w:rStyle w:val="normaltextrun"/>
          <w:rFonts w:ascii="Calibri" w:hAnsi="Calibri" w:cs="Calibri"/>
          <w:bCs/>
          <w:sz w:val="22"/>
          <w:szCs w:val="22"/>
        </w:rPr>
        <w:t xml:space="preserve"> </w:t>
      </w:r>
      <w:r w:rsidR="00B75B9F">
        <w:rPr>
          <w:rStyle w:val="normaltextrun"/>
          <w:rFonts w:ascii="Calibri" w:hAnsi="Calibri" w:cs="Calibri"/>
          <w:bCs/>
          <w:sz w:val="22"/>
          <w:szCs w:val="22"/>
        </w:rPr>
        <w:t xml:space="preserve"> </w:t>
      </w:r>
      <w:r>
        <w:rPr>
          <w:rStyle w:val="normaltextrun"/>
          <w:rFonts w:ascii="Calibri" w:hAnsi="Calibri" w:cs="Calibri"/>
          <w:bCs/>
          <w:sz w:val="22"/>
          <w:szCs w:val="22"/>
        </w:rPr>
        <w:t>b</w:t>
      </w:r>
      <w:r w:rsidR="00B75B9F">
        <w:rPr>
          <w:rStyle w:val="normaltextrun"/>
          <w:rFonts w:ascii="Calibri" w:hAnsi="Calibri" w:cs="Calibri"/>
          <w:bCs/>
          <w:sz w:val="22"/>
          <w:szCs w:val="22"/>
        </w:rPr>
        <w:t xml:space="preserve">) </w:t>
      </w:r>
      <w:r>
        <w:rPr>
          <w:rStyle w:val="normaltextrun"/>
          <w:rFonts w:ascii="Calibri" w:hAnsi="Calibri" w:cs="Calibri" w:hint="eastAsia"/>
          <w:bCs/>
          <w:sz w:val="22"/>
          <w:szCs w:val="22"/>
        </w:rPr>
        <w:t>Potential</w:t>
      </w:r>
      <w:r>
        <w:rPr>
          <w:rStyle w:val="normaltextrun"/>
          <w:rFonts w:ascii="Calibri" w:hAnsi="Calibri" w:cs="Calibri"/>
          <w:bCs/>
          <w:sz w:val="22"/>
          <w:szCs w:val="22"/>
        </w:rPr>
        <w:t xml:space="preserve"> scale of impact</w:t>
      </w:r>
      <w:r>
        <w:rPr>
          <w:rStyle w:val="normaltextrun"/>
          <w:rFonts w:ascii="Calibri" w:hAnsi="Calibri" w:cs="Calibri"/>
          <w:bCs/>
          <w:sz w:val="22"/>
          <w:szCs w:val="22"/>
        </w:rPr>
        <w:t>：</w:t>
      </w:r>
      <w:r w:rsidR="00B75B9F">
        <w:rPr>
          <w:rStyle w:val="normaltextrun"/>
          <w:rFonts w:ascii="Calibri" w:hAnsi="Calibri" w:cs="Calibri"/>
          <w:bCs/>
          <w:sz w:val="22"/>
          <w:szCs w:val="22"/>
        </w:rPr>
        <w:t>L</w:t>
      </w:r>
      <w:r>
        <w:rPr>
          <w:rStyle w:val="normaltextrun"/>
          <w:rFonts w:ascii="Calibri" w:hAnsi="Calibri" w:cs="Calibri"/>
          <w:bCs/>
          <w:sz w:val="22"/>
          <w:szCs w:val="22"/>
        </w:rPr>
        <w:t>arge</w:t>
      </w:r>
      <w:r w:rsidR="00B75B9F">
        <w:rPr>
          <w:rStyle w:val="normaltextrun"/>
          <w:rFonts w:ascii="Calibri" w:hAnsi="Calibri" w:cs="Calibri"/>
          <w:bCs/>
          <w:sz w:val="22"/>
          <w:szCs w:val="22"/>
        </w:rPr>
        <w:t>.</w:t>
      </w:r>
    </w:p>
    <w:p w:rsidR="007A757A" w:rsidRPr="00E10944" w:rsidRDefault="007A757A" w:rsidP="007A757A">
      <w:pPr>
        <w:pStyle w:val="paragraph"/>
        <w:spacing w:before="0" w:beforeAutospacing="0" w:after="0" w:afterAutospacing="0"/>
        <w:textAlignment w:val="baseline"/>
        <w:rPr>
          <w:rStyle w:val="normaltextrun"/>
          <w:bCs/>
        </w:rPr>
      </w:pPr>
      <w:r>
        <w:rPr>
          <w:rStyle w:val="normaltextrun"/>
          <w:rFonts w:ascii="Calibri" w:hAnsi="Calibri" w:cs="Calibri"/>
          <w:bCs/>
          <w:sz w:val="22"/>
          <w:szCs w:val="22"/>
        </w:rPr>
        <w:t>Risk Management</w:t>
      </w:r>
      <w:r>
        <w:rPr>
          <w:rStyle w:val="normaltextrun"/>
          <w:rFonts w:ascii="Calibri" w:hAnsi="Calibri" w:cs="Calibri"/>
          <w:bCs/>
          <w:sz w:val="22"/>
          <w:szCs w:val="22"/>
        </w:rPr>
        <w:t>：</w:t>
      </w:r>
      <w:r>
        <w:rPr>
          <w:rStyle w:val="normaltextrun"/>
          <w:rFonts w:ascii="Calibri" w:hAnsi="Calibri" w:cs="Calibri"/>
          <w:bCs/>
          <w:sz w:val="22"/>
          <w:szCs w:val="22"/>
        </w:rPr>
        <w:t>a</w:t>
      </w:r>
      <w:r w:rsidR="00B75B9F">
        <w:rPr>
          <w:rStyle w:val="normaltextrun"/>
          <w:rFonts w:ascii="Calibri" w:hAnsi="Calibri" w:cs="Calibri"/>
          <w:bCs/>
          <w:sz w:val="22"/>
          <w:szCs w:val="22"/>
        </w:rPr>
        <w:t>) Buil</w:t>
      </w:r>
      <w:r>
        <w:rPr>
          <w:rStyle w:val="normaltextrun"/>
          <w:rFonts w:ascii="Calibri" w:hAnsi="Calibri" w:cs="Calibri"/>
          <w:bCs/>
          <w:sz w:val="22"/>
          <w:szCs w:val="22"/>
        </w:rPr>
        <w:t>d</w:t>
      </w:r>
      <w:r w:rsidR="00B75B9F">
        <w:rPr>
          <w:rStyle w:val="normaltextrun"/>
          <w:rFonts w:ascii="Calibri" w:hAnsi="Calibri" w:cs="Calibri"/>
          <w:bCs/>
          <w:sz w:val="22"/>
          <w:szCs w:val="22"/>
        </w:rPr>
        <w:t xml:space="preserve"> a</w:t>
      </w:r>
      <w:r>
        <w:rPr>
          <w:rStyle w:val="normaltextrun"/>
          <w:rFonts w:ascii="Calibri" w:hAnsi="Calibri" w:cs="Calibri"/>
          <w:bCs/>
          <w:sz w:val="22"/>
          <w:szCs w:val="22"/>
        </w:rPr>
        <w:t xml:space="preserve"> good team culture</w:t>
      </w:r>
      <w:r w:rsidR="00B75B9F">
        <w:rPr>
          <w:rStyle w:val="normaltextrun"/>
          <w:rFonts w:ascii="Calibri" w:hAnsi="Calibri" w:cs="Calibri"/>
          <w:bCs/>
          <w:sz w:val="22"/>
          <w:szCs w:val="22"/>
        </w:rPr>
        <w:t>.</w:t>
      </w:r>
      <w:r>
        <w:rPr>
          <w:rStyle w:val="normaltextrun"/>
          <w:rFonts w:ascii="Calibri" w:hAnsi="Calibri" w:cs="Calibri"/>
          <w:bCs/>
          <w:sz w:val="22"/>
          <w:szCs w:val="22"/>
        </w:rPr>
        <w:t xml:space="preserve"> b</w:t>
      </w:r>
      <w:r w:rsidR="00B75B9F">
        <w:rPr>
          <w:rStyle w:val="normaltextrun"/>
          <w:rFonts w:ascii="Calibri" w:hAnsi="Calibri" w:cs="Calibri"/>
          <w:bCs/>
          <w:sz w:val="22"/>
          <w:szCs w:val="22"/>
        </w:rPr>
        <w:t xml:space="preserve">) </w:t>
      </w:r>
      <w:r w:rsidRPr="00E10944">
        <w:rPr>
          <w:rStyle w:val="normaltextrun"/>
          <w:rFonts w:ascii="Calibri" w:hAnsi="Calibri" w:cs="Calibri"/>
          <w:bCs/>
          <w:sz w:val="22"/>
          <w:szCs w:val="22"/>
        </w:rPr>
        <w:t>Implement the responsibility system</w:t>
      </w:r>
      <w:r w:rsidR="00B75B9F">
        <w:rPr>
          <w:rStyle w:val="normaltextrun"/>
          <w:rFonts w:ascii="Calibri" w:hAnsi="Calibri" w:cs="Calibri"/>
          <w:bCs/>
          <w:sz w:val="22"/>
          <w:szCs w:val="22"/>
        </w:rPr>
        <w:t>.</w:t>
      </w:r>
    </w:p>
    <w:p w:rsidR="007A757A" w:rsidRPr="00B75B9F" w:rsidRDefault="007A757A" w:rsidP="007A757A">
      <w:pPr>
        <w:pStyle w:val="paragraph"/>
        <w:spacing w:before="0" w:beforeAutospacing="0" w:after="0" w:afterAutospacing="0"/>
        <w:textAlignment w:val="baseline"/>
        <w:rPr>
          <w:rStyle w:val="normaltextrun"/>
          <w:rFonts w:ascii="Calibri" w:hAnsi="Calibri" w:cs="Calibri"/>
          <w:bCs/>
          <w:sz w:val="22"/>
          <w:szCs w:val="22"/>
        </w:rPr>
      </w:pPr>
    </w:p>
    <w:p w:rsidR="007A757A" w:rsidRPr="00296A36" w:rsidRDefault="007A757A" w:rsidP="007A757A"/>
    <w:bookmarkEnd w:id="66"/>
    <w:p w:rsidR="004A0C58" w:rsidRPr="00D751D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Default="004A0C58" w:rsidP="004A0C58"/>
    <w:p w:rsidR="004A0C58" w:rsidRPr="004A0C58" w:rsidRDefault="004A0C58" w:rsidP="004A0C58"/>
    <w:p w:rsidR="00381CC5" w:rsidRDefault="00381CC5" w:rsidP="00381CC5">
      <w:pPr>
        <w:pStyle w:val="1"/>
      </w:pPr>
      <w:bookmarkStart w:id="71" w:name="_Toc504425628"/>
      <w:bookmarkStart w:id="72" w:name="_Toc505602420"/>
      <w:r>
        <w:rPr>
          <w:rFonts w:hint="eastAsia"/>
        </w:rPr>
        <w:t>A</w:t>
      </w:r>
      <w:r>
        <w:t>ppendix</w:t>
      </w:r>
      <w:bookmarkEnd w:id="71"/>
      <w:bookmarkEnd w:id="72"/>
    </w:p>
    <w:p w:rsidR="000C2283" w:rsidRDefault="000C2283" w:rsidP="00381CC5">
      <w:pPr>
        <w:pStyle w:val="2"/>
      </w:pPr>
      <w:bookmarkStart w:id="73" w:name="_Toc504425078"/>
      <w:bookmarkStart w:id="74" w:name="_Toc504425632"/>
      <w:bookmarkStart w:id="75" w:name="_Toc505602421"/>
      <w:r>
        <w:rPr>
          <w:rFonts w:hint="eastAsia"/>
        </w:rPr>
        <w:t xml:space="preserve">Appendix </w:t>
      </w:r>
      <w:bookmarkEnd w:id="73"/>
      <w:bookmarkEnd w:id="74"/>
      <w:r w:rsidR="00D751D8">
        <w:t>A</w:t>
      </w:r>
      <w:bookmarkEnd w:id="75"/>
    </w:p>
    <w:tbl>
      <w:tblPr>
        <w:tblStyle w:val="a6"/>
        <w:tblW w:w="0" w:type="auto"/>
        <w:tblLook w:val="04A0" w:firstRow="1" w:lastRow="0" w:firstColumn="1" w:lastColumn="0" w:noHBand="0" w:noVBand="1"/>
      </w:tblPr>
      <w:tblGrid>
        <w:gridCol w:w="4261"/>
        <w:gridCol w:w="4261"/>
      </w:tblGrid>
      <w:tr w:rsidR="000C2283" w:rsidTr="00315F9C">
        <w:tc>
          <w:tcPr>
            <w:tcW w:w="4261" w:type="dxa"/>
          </w:tcPr>
          <w:p w:rsidR="000C2283" w:rsidRDefault="000C2283" w:rsidP="00315F9C">
            <w:r>
              <w:t>Phase 1</w:t>
            </w:r>
          </w:p>
        </w:tc>
        <w:tc>
          <w:tcPr>
            <w:tcW w:w="4261" w:type="dxa"/>
          </w:tcPr>
          <w:p w:rsidR="000C2283" w:rsidRDefault="000C2283" w:rsidP="00315F9C">
            <w:r>
              <w:t>Week 1</w:t>
            </w:r>
          </w:p>
        </w:tc>
      </w:tr>
      <w:tr w:rsidR="000C2283" w:rsidTr="00315F9C">
        <w:tc>
          <w:tcPr>
            <w:tcW w:w="4261" w:type="dxa"/>
          </w:tcPr>
          <w:p w:rsidR="000C2283" w:rsidRDefault="000C2283" w:rsidP="00315F9C">
            <w:r>
              <w:t xml:space="preserve">Date </w:t>
            </w:r>
          </w:p>
        </w:tc>
        <w:tc>
          <w:tcPr>
            <w:tcW w:w="4261" w:type="dxa"/>
          </w:tcPr>
          <w:p w:rsidR="000C2283" w:rsidRDefault="000C2283" w:rsidP="00315F9C">
            <w:r>
              <w:t>23-11-2017</w:t>
            </w:r>
          </w:p>
        </w:tc>
      </w:tr>
      <w:tr w:rsidR="000C2283" w:rsidTr="00315F9C">
        <w:tc>
          <w:tcPr>
            <w:tcW w:w="4261" w:type="dxa"/>
          </w:tcPr>
          <w:p w:rsidR="000C2283" w:rsidRDefault="000C2283" w:rsidP="00315F9C">
            <w:r>
              <w:t>Place</w:t>
            </w:r>
          </w:p>
        </w:tc>
        <w:tc>
          <w:tcPr>
            <w:tcW w:w="4261" w:type="dxa"/>
          </w:tcPr>
          <w:p w:rsidR="000C2283" w:rsidRDefault="000C2283" w:rsidP="00315F9C">
            <w:proofErr w:type="spellStart"/>
            <w:r>
              <w:t>MH312</w:t>
            </w:r>
            <w:proofErr w:type="spellEnd"/>
            <w:r>
              <w:t>, Mount Pleasant Campus</w:t>
            </w:r>
          </w:p>
        </w:tc>
      </w:tr>
      <w:tr w:rsidR="000C2283" w:rsidTr="00315F9C">
        <w:tc>
          <w:tcPr>
            <w:tcW w:w="4261" w:type="dxa"/>
          </w:tcPr>
          <w:p w:rsidR="000C2283" w:rsidRDefault="000C2283" w:rsidP="00315F9C">
            <w:r>
              <w:t>Participants</w:t>
            </w:r>
          </w:p>
        </w:tc>
        <w:tc>
          <w:tcPr>
            <w:tcW w:w="4261"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15F9C">
        <w:tc>
          <w:tcPr>
            <w:tcW w:w="4261" w:type="dxa"/>
          </w:tcPr>
          <w:p w:rsidR="000C2283" w:rsidRDefault="000C2283" w:rsidP="00315F9C">
            <w:r>
              <w:t>Manager</w:t>
            </w:r>
          </w:p>
        </w:tc>
        <w:tc>
          <w:tcPr>
            <w:tcW w:w="4261" w:type="dxa"/>
          </w:tcPr>
          <w:p w:rsidR="000C2283" w:rsidRDefault="000C2283" w:rsidP="00315F9C">
            <w:r>
              <w:t>Zhen liu</w:t>
            </w:r>
          </w:p>
        </w:tc>
      </w:tr>
      <w:tr w:rsidR="000C2283" w:rsidTr="00315F9C">
        <w:tc>
          <w:tcPr>
            <w:tcW w:w="4261" w:type="dxa"/>
          </w:tcPr>
          <w:p w:rsidR="000C2283" w:rsidRDefault="000C2283" w:rsidP="00315F9C">
            <w:r>
              <w:t>Time</w:t>
            </w:r>
          </w:p>
        </w:tc>
        <w:tc>
          <w:tcPr>
            <w:tcW w:w="4261" w:type="dxa"/>
          </w:tcPr>
          <w:p w:rsidR="000C2283" w:rsidRDefault="000C2283" w:rsidP="00315F9C">
            <w:proofErr w:type="spellStart"/>
            <w:r>
              <w:t>11:10AM-11:30AM</w:t>
            </w:r>
            <w:proofErr w:type="spellEnd"/>
          </w:p>
        </w:tc>
      </w:tr>
      <w:tr w:rsidR="000C2283" w:rsidTr="00315F9C">
        <w:tc>
          <w:tcPr>
            <w:tcW w:w="4261" w:type="dxa"/>
          </w:tcPr>
          <w:p w:rsidR="000C2283" w:rsidRDefault="000C2283" w:rsidP="00315F9C">
            <w:r>
              <w:t>Contents</w:t>
            </w:r>
          </w:p>
        </w:tc>
        <w:tc>
          <w:tcPr>
            <w:tcW w:w="4261" w:type="dxa"/>
          </w:tcPr>
          <w:p w:rsidR="000C2283" w:rsidRDefault="000C2283" w:rsidP="00315F9C">
            <w:r>
              <w:t xml:space="preserve">Find three templates of </w:t>
            </w:r>
            <w:proofErr w:type="spellStart"/>
            <w:r>
              <w:t>PID</w:t>
            </w:r>
            <w:proofErr w:type="spellEnd"/>
            <w:r>
              <w:t xml:space="preserve">: </w:t>
            </w:r>
            <w:proofErr w:type="spellStart"/>
            <w:r>
              <w:t>Lingling</w:t>
            </w:r>
            <w:proofErr w:type="spellEnd"/>
            <w:r>
              <w:t xml:space="preserve"> Liu;</w:t>
            </w:r>
          </w:p>
          <w:p w:rsidR="000C2283" w:rsidRDefault="000C2283" w:rsidP="00315F9C">
            <w:r>
              <w:t xml:space="preserve">Build a folder for sharing: </w:t>
            </w:r>
            <w:proofErr w:type="spellStart"/>
            <w:r>
              <w:t>Zhongyu</w:t>
            </w:r>
            <w:proofErr w:type="spellEnd"/>
            <w:r>
              <w:t xml:space="preserve"> Xia;</w:t>
            </w:r>
          </w:p>
          <w:p w:rsidR="000C2283" w:rsidRDefault="000C2283" w:rsidP="00315F9C">
            <w:r>
              <w:t xml:space="preserve">Analyse requirements of project: </w:t>
            </w:r>
            <w:proofErr w:type="spellStart"/>
            <w:r>
              <w:t>Xiangyu</w:t>
            </w:r>
            <w:proofErr w:type="spellEnd"/>
            <w:r>
              <w:t xml:space="preserve"> Liu</w:t>
            </w:r>
          </w:p>
          <w:p w:rsidR="000C2283" w:rsidRDefault="000C2283" w:rsidP="00315F9C"/>
        </w:tc>
      </w:tr>
    </w:tbl>
    <w:p w:rsidR="000C2283" w:rsidRDefault="000C2283" w:rsidP="000C2283"/>
    <w:tbl>
      <w:tblPr>
        <w:tblStyle w:val="a6"/>
        <w:tblW w:w="0" w:type="auto"/>
        <w:tblLook w:val="04A0" w:firstRow="1" w:lastRow="0" w:firstColumn="1" w:lastColumn="0" w:noHBand="0" w:noVBand="1"/>
      </w:tblPr>
      <w:tblGrid>
        <w:gridCol w:w="4261"/>
        <w:gridCol w:w="4261"/>
      </w:tblGrid>
      <w:tr w:rsidR="000C2283" w:rsidTr="00315F9C">
        <w:tc>
          <w:tcPr>
            <w:tcW w:w="4261" w:type="dxa"/>
          </w:tcPr>
          <w:p w:rsidR="000C2283" w:rsidRDefault="000C2283" w:rsidP="00315F9C">
            <w:r>
              <w:t>Phase 2</w:t>
            </w:r>
          </w:p>
        </w:tc>
        <w:tc>
          <w:tcPr>
            <w:tcW w:w="4261" w:type="dxa"/>
          </w:tcPr>
          <w:p w:rsidR="000C2283" w:rsidRDefault="000C2283" w:rsidP="00315F9C">
            <w:r>
              <w:t>Week 2</w:t>
            </w:r>
          </w:p>
        </w:tc>
      </w:tr>
      <w:tr w:rsidR="000C2283" w:rsidTr="00315F9C">
        <w:tc>
          <w:tcPr>
            <w:tcW w:w="4261" w:type="dxa"/>
          </w:tcPr>
          <w:p w:rsidR="000C2283" w:rsidRDefault="000C2283" w:rsidP="00315F9C">
            <w:r>
              <w:t>Date</w:t>
            </w:r>
          </w:p>
        </w:tc>
        <w:tc>
          <w:tcPr>
            <w:tcW w:w="4261" w:type="dxa"/>
          </w:tcPr>
          <w:p w:rsidR="000C2283" w:rsidRDefault="000C2283" w:rsidP="00315F9C">
            <w:r>
              <w:t>30-11-2017</w:t>
            </w:r>
          </w:p>
        </w:tc>
      </w:tr>
      <w:tr w:rsidR="000C2283" w:rsidTr="00315F9C">
        <w:tc>
          <w:tcPr>
            <w:tcW w:w="4261" w:type="dxa"/>
          </w:tcPr>
          <w:p w:rsidR="000C2283" w:rsidRDefault="000C2283" w:rsidP="00315F9C">
            <w:r>
              <w:t>Place</w:t>
            </w:r>
          </w:p>
        </w:tc>
        <w:tc>
          <w:tcPr>
            <w:tcW w:w="4261" w:type="dxa"/>
          </w:tcPr>
          <w:p w:rsidR="000C2283" w:rsidRDefault="000C2283" w:rsidP="00315F9C">
            <w:proofErr w:type="spellStart"/>
            <w:r>
              <w:t>MH312</w:t>
            </w:r>
            <w:proofErr w:type="spellEnd"/>
            <w:r>
              <w:t>, Mount Pleasant Campus</w:t>
            </w:r>
          </w:p>
        </w:tc>
      </w:tr>
      <w:tr w:rsidR="000C2283" w:rsidTr="00315F9C">
        <w:tc>
          <w:tcPr>
            <w:tcW w:w="4261" w:type="dxa"/>
          </w:tcPr>
          <w:p w:rsidR="000C2283" w:rsidRDefault="000C2283" w:rsidP="00315F9C">
            <w:r>
              <w:t>Participants</w:t>
            </w:r>
          </w:p>
        </w:tc>
        <w:tc>
          <w:tcPr>
            <w:tcW w:w="4261"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15F9C">
        <w:tc>
          <w:tcPr>
            <w:tcW w:w="4261" w:type="dxa"/>
          </w:tcPr>
          <w:p w:rsidR="000C2283" w:rsidRDefault="000C2283" w:rsidP="00315F9C">
            <w:r>
              <w:t>Manager</w:t>
            </w:r>
          </w:p>
        </w:tc>
        <w:tc>
          <w:tcPr>
            <w:tcW w:w="4261" w:type="dxa"/>
          </w:tcPr>
          <w:p w:rsidR="000C2283" w:rsidRDefault="000C2283" w:rsidP="00315F9C">
            <w:proofErr w:type="spellStart"/>
            <w:r>
              <w:t>Zhongyu</w:t>
            </w:r>
            <w:proofErr w:type="spellEnd"/>
            <w:r>
              <w:t xml:space="preserve"> Xia</w:t>
            </w:r>
          </w:p>
        </w:tc>
      </w:tr>
      <w:tr w:rsidR="000C2283" w:rsidTr="00315F9C">
        <w:tc>
          <w:tcPr>
            <w:tcW w:w="4261" w:type="dxa"/>
          </w:tcPr>
          <w:p w:rsidR="000C2283" w:rsidRDefault="000C2283" w:rsidP="00315F9C">
            <w:r>
              <w:t>Time</w:t>
            </w:r>
          </w:p>
        </w:tc>
        <w:tc>
          <w:tcPr>
            <w:tcW w:w="4261" w:type="dxa"/>
          </w:tcPr>
          <w:p w:rsidR="000C2283" w:rsidRDefault="000C2283" w:rsidP="00315F9C">
            <w:proofErr w:type="spellStart"/>
            <w:r>
              <w:t>11:30AM-12:00AM</w:t>
            </w:r>
            <w:proofErr w:type="spellEnd"/>
          </w:p>
        </w:tc>
      </w:tr>
      <w:tr w:rsidR="000C2283" w:rsidTr="00315F9C">
        <w:tc>
          <w:tcPr>
            <w:tcW w:w="4261" w:type="dxa"/>
          </w:tcPr>
          <w:p w:rsidR="000C2283" w:rsidRDefault="000C2283" w:rsidP="00315F9C">
            <w:r>
              <w:t>Contents</w:t>
            </w:r>
          </w:p>
        </w:tc>
        <w:tc>
          <w:tcPr>
            <w:tcW w:w="4261" w:type="dxa"/>
          </w:tcPr>
          <w:p w:rsidR="000C2283" w:rsidRDefault="000C2283" w:rsidP="00315F9C">
            <w:pPr>
              <w:pStyle w:val="paragraph"/>
              <w:spacing w:before="0" w:beforeAutospacing="0" w:after="0" w:afterAutospacing="0"/>
              <w:rPr>
                <w:rFonts w:ascii="Times New Roman" w:eastAsia="黑体" w:hAnsi="Times New Roman" w:cs="Times New Roman"/>
                <w:sz w:val="28"/>
                <w:szCs w:val="28"/>
              </w:rPr>
            </w:pPr>
            <w:r w:rsidRPr="28BA7AA4">
              <w:rPr>
                <w:rFonts w:ascii="Times New Roman" w:eastAsia="黑体" w:hAnsi="Times New Roman" w:cs="Times New Roman"/>
                <w:sz w:val="28"/>
                <w:szCs w:val="28"/>
              </w:rPr>
              <w:t xml:space="preserve">Quality Plan: </w:t>
            </w:r>
            <w:proofErr w:type="spellStart"/>
            <w:r w:rsidRPr="28BA7AA4">
              <w:rPr>
                <w:rFonts w:ascii="Times New Roman" w:eastAsia="黑体" w:hAnsi="Times New Roman" w:cs="Times New Roman"/>
                <w:sz w:val="28"/>
                <w:szCs w:val="28"/>
              </w:rPr>
              <w:t>Zhongyu</w:t>
            </w:r>
            <w:proofErr w:type="spellEnd"/>
            <w:r w:rsidRPr="28BA7AA4">
              <w:rPr>
                <w:rFonts w:ascii="Times New Roman" w:eastAsia="黑体" w:hAnsi="Times New Roman" w:cs="Times New Roman"/>
                <w:sz w:val="28"/>
                <w:szCs w:val="28"/>
              </w:rPr>
              <w:t xml:space="preserve"> Xia</w:t>
            </w:r>
          </w:p>
          <w:p w:rsidR="000C2283" w:rsidRDefault="000C2283" w:rsidP="00315F9C">
            <w:pPr>
              <w:pStyle w:val="paragraph"/>
              <w:spacing w:before="0" w:beforeAutospacing="0" w:after="0" w:afterAutospacing="0"/>
              <w:rPr>
                <w:rFonts w:ascii="Times New Roman" w:eastAsia="黑体" w:hAnsi="Times New Roman" w:cs="Times New Roman"/>
                <w:sz w:val="28"/>
                <w:szCs w:val="28"/>
              </w:rPr>
            </w:pPr>
            <w:r w:rsidRPr="28BA7AA4">
              <w:rPr>
                <w:rFonts w:ascii="Times New Roman" w:eastAsia="黑体" w:hAnsi="Times New Roman" w:cs="Times New Roman"/>
                <w:sz w:val="28"/>
                <w:szCs w:val="28"/>
              </w:rPr>
              <w:t xml:space="preserve">Risk Analysis: </w:t>
            </w:r>
            <w:proofErr w:type="spellStart"/>
            <w:r w:rsidRPr="28BA7AA4">
              <w:rPr>
                <w:rFonts w:ascii="Times New Roman" w:eastAsia="黑体" w:hAnsi="Times New Roman" w:cs="Times New Roman"/>
                <w:sz w:val="28"/>
                <w:szCs w:val="28"/>
              </w:rPr>
              <w:t>Xiangyu</w:t>
            </w:r>
            <w:proofErr w:type="spellEnd"/>
            <w:r w:rsidRPr="28BA7AA4">
              <w:rPr>
                <w:rFonts w:ascii="Times New Roman" w:eastAsia="黑体" w:hAnsi="Times New Roman" w:cs="Times New Roman"/>
                <w:sz w:val="28"/>
                <w:szCs w:val="28"/>
              </w:rPr>
              <w:t xml:space="preserve"> Liu</w:t>
            </w:r>
          </w:p>
          <w:p w:rsidR="000C2283" w:rsidRDefault="000C2283" w:rsidP="00315F9C">
            <w:pPr>
              <w:pStyle w:val="paragraph"/>
              <w:spacing w:before="0" w:beforeAutospacing="0" w:after="0" w:afterAutospacing="0"/>
              <w:rPr>
                <w:rFonts w:ascii="Times New Roman" w:eastAsia="黑体" w:hAnsi="Times New Roman" w:cs="Times New Roman"/>
                <w:sz w:val="28"/>
                <w:szCs w:val="28"/>
              </w:rPr>
            </w:pPr>
            <w:r w:rsidRPr="28BA7AA4">
              <w:rPr>
                <w:rFonts w:ascii="Times New Roman" w:eastAsia="黑体" w:hAnsi="Times New Roman" w:cs="Times New Roman"/>
                <w:sz w:val="28"/>
                <w:szCs w:val="28"/>
              </w:rPr>
              <w:t xml:space="preserve">Project Plan &amp; Monitoring: </w:t>
            </w:r>
            <w:proofErr w:type="spellStart"/>
            <w:r w:rsidRPr="28BA7AA4">
              <w:rPr>
                <w:rFonts w:ascii="Times New Roman" w:eastAsia="黑体" w:hAnsi="Times New Roman" w:cs="Times New Roman"/>
                <w:sz w:val="28"/>
                <w:szCs w:val="28"/>
              </w:rPr>
              <w:t>Lingling</w:t>
            </w:r>
            <w:proofErr w:type="spellEnd"/>
            <w:r w:rsidRPr="28BA7AA4">
              <w:rPr>
                <w:rFonts w:ascii="Times New Roman" w:eastAsia="黑体" w:hAnsi="Times New Roman" w:cs="Times New Roman"/>
                <w:sz w:val="28"/>
                <w:szCs w:val="28"/>
              </w:rPr>
              <w:t xml:space="preserve"> Liu</w:t>
            </w:r>
          </w:p>
          <w:p w:rsidR="000C2283" w:rsidRDefault="000C2283" w:rsidP="00315F9C">
            <w:pPr>
              <w:pStyle w:val="paragraph"/>
              <w:spacing w:before="0" w:beforeAutospacing="0" w:after="0" w:afterAutospacing="0"/>
              <w:rPr>
                <w:rFonts w:ascii="Times New Roman" w:eastAsia="黑体" w:hAnsi="Times New Roman" w:cs="Times New Roman"/>
                <w:sz w:val="28"/>
                <w:szCs w:val="28"/>
              </w:rPr>
            </w:pPr>
            <w:r w:rsidRPr="28BA7AA4">
              <w:rPr>
                <w:rFonts w:ascii="Times New Roman" w:eastAsia="黑体" w:hAnsi="Times New Roman" w:cs="Times New Roman"/>
                <w:sz w:val="28"/>
                <w:szCs w:val="28"/>
              </w:rPr>
              <w:t>People &amp; Finance : Zhen Liu</w:t>
            </w:r>
          </w:p>
          <w:p w:rsidR="000C2283" w:rsidRDefault="000C2283" w:rsidP="00315F9C"/>
        </w:tc>
      </w:tr>
    </w:tbl>
    <w:p w:rsidR="000C2283" w:rsidRDefault="000C2283" w:rsidP="000C2283"/>
    <w:tbl>
      <w:tblPr>
        <w:tblStyle w:val="a6"/>
        <w:tblW w:w="0" w:type="auto"/>
        <w:tblLook w:val="04A0" w:firstRow="1" w:lastRow="0" w:firstColumn="1" w:lastColumn="0" w:noHBand="0" w:noVBand="1"/>
      </w:tblPr>
      <w:tblGrid>
        <w:gridCol w:w="4261"/>
        <w:gridCol w:w="4261"/>
      </w:tblGrid>
      <w:tr w:rsidR="000C2283" w:rsidTr="00315F9C">
        <w:tc>
          <w:tcPr>
            <w:tcW w:w="4261" w:type="dxa"/>
          </w:tcPr>
          <w:p w:rsidR="000C2283" w:rsidRDefault="000C2283" w:rsidP="00315F9C">
            <w:r>
              <w:t>Phrase 3</w:t>
            </w:r>
          </w:p>
        </w:tc>
        <w:tc>
          <w:tcPr>
            <w:tcW w:w="4261" w:type="dxa"/>
          </w:tcPr>
          <w:p w:rsidR="000C2283" w:rsidRDefault="000C2283" w:rsidP="00315F9C">
            <w:r>
              <w:t>Week 3</w:t>
            </w:r>
          </w:p>
        </w:tc>
      </w:tr>
      <w:tr w:rsidR="000C2283" w:rsidTr="00315F9C">
        <w:tc>
          <w:tcPr>
            <w:tcW w:w="4261" w:type="dxa"/>
          </w:tcPr>
          <w:p w:rsidR="000C2283" w:rsidRDefault="000C2283" w:rsidP="00315F9C">
            <w:r>
              <w:t>Date</w:t>
            </w:r>
          </w:p>
        </w:tc>
        <w:tc>
          <w:tcPr>
            <w:tcW w:w="4261" w:type="dxa"/>
          </w:tcPr>
          <w:p w:rsidR="000C2283" w:rsidRDefault="000C2283" w:rsidP="00315F9C">
            <w:r>
              <w:t>10-12-2017</w:t>
            </w:r>
          </w:p>
        </w:tc>
      </w:tr>
      <w:tr w:rsidR="000C2283" w:rsidTr="00315F9C">
        <w:tc>
          <w:tcPr>
            <w:tcW w:w="4261" w:type="dxa"/>
          </w:tcPr>
          <w:p w:rsidR="000C2283" w:rsidRDefault="000C2283" w:rsidP="00315F9C">
            <w:r>
              <w:t>Place</w:t>
            </w:r>
          </w:p>
        </w:tc>
        <w:tc>
          <w:tcPr>
            <w:tcW w:w="4261" w:type="dxa"/>
          </w:tcPr>
          <w:p w:rsidR="000C2283" w:rsidRDefault="000C2283" w:rsidP="00315F9C">
            <w:r>
              <w:t>WeChat online</w:t>
            </w:r>
          </w:p>
        </w:tc>
      </w:tr>
      <w:tr w:rsidR="000C2283" w:rsidTr="00315F9C">
        <w:tc>
          <w:tcPr>
            <w:tcW w:w="4261" w:type="dxa"/>
          </w:tcPr>
          <w:p w:rsidR="000C2283" w:rsidRDefault="000C2283" w:rsidP="00315F9C">
            <w:r>
              <w:t>Participants</w:t>
            </w:r>
          </w:p>
        </w:tc>
        <w:tc>
          <w:tcPr>
            <w:tcW w:w="4261"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15F9C">
        <w:tc>
          <w:tcPr>
            <w:tcW w:w="4261" w:type="dxa"/>
          </w:tcPr>
          <w:p w:rsidR="000C2283" w:rsidRDefault="000C2283" w:rsidP="00315F9C">
            <w:r>
              <w:t>Manager</w:t>
            </w:r>
          </w:p>
        </w:tc>
        <w:tc>
          <w:tcPr>
            <w:tcW w:w="4261" w:type="dxa"/>
          </w:tcPr>
          <w:p w:rsidR="000C2283" w:rsidRDefault="000C2283" w:rsidP="00315F9C">
            <w:proofErr w:type="spellStart"/>
            <w:r>
              <w:t>Lingling</w:t>
            </w:r>
            <w:proofErr w:type="spellEnd"/>
            <w:r>
              <w:t xml:space="preserve"> Liu</w:t>
            </w:r>
          </w:p>
        </w:tc>
      </w:tr>
      <w:tr w:rsidR="000C2283" w:rsidTr="00315F9C">
        <w:tc>
          <w:tcPr>
            <w:tcW w:w="4261" w:type="dxa"/>
          </w:tcPr>
          <w:p w:rsidR="000C2283" w:rsidRDefault="000C2283" w:rsidP="00315F9C">
            <w:r>
              <w:t>Time</w:t>
            </w:r>
          </w:p>
        </w:tc>
        <w:tc>
          <w:tcPr>
            <w:tcW w:w="4261" w:type="dxa"/>
          </w:tcPr>
          <w:p w:rsidR="000C2283" w:rsidRDefault="000C2283" w:rsidP="00315F9C">
            <w:proofErr w:type="spellStart"/>
            <w:r>
              <w:t>8:00PM-8:10PM</w:t>
            </w:r>
            <w:proofErr w:type="spellEnd"/>
          </w:p>
        </w:tc>
      </w:tr>
      <w:tr w:rsidR="000C2283" w:rsidTr="00315F9C">
        <w:tc>
          <w:tcPr>
            <w:tcW w:w="4261" w:type="dxa"/>
          </w:tcPr>
          <w:p w:rsidR="000C2283" w:rsidRDefault="000C2283" w:rsidP="00315F9C">
            <w:r>
              <w:t>Contents</w:t>
            </w:r>
          </w:p>
        </w:tc>
        <w:tc>
          <w:tcPr>
            <w:tcW w:w="4261" w:type="dxa"/>
          </w:tcPr>
          <w:p w:rsidR="000C2283" w:rsidRDefault="000C2283" w:rsidP="00315F9C">
            <w:r>
              <w:t xml:space="preserve">Complete Objective and scope in Word: </w:t>
            </w:r>
            <w:proofErr w:type="spellStart"/>
            <w:r>
              <w:t>Zhongyu</w:t>
            </w:r>
            <w:proofErr w:type="spellEnd"/>
            <w:r>
              <w:t xml:space="preserve"> Xia;</w:t>
            </w:r>
          </w:p>
          <w:p w:rsidR="000C2283" w:rsidRDefault="000C2283" w:rsidP="00315F9C">
            <w:r>
              <w:t>Complete resource in Word: Zhen Liu;</w:t>
            </w:r>
          </w:p>
          <w:p w:rsidR="000C2283" w:rsidRDefault="000C2283" w:rsidP="00315F9C">
            <w:r>
              <w:t xml:space="preserve">Complete constraints and in Word: </w:t>
            </w:r>
            <w:proofErr w:type="spellStart"/>
            <w:r>
              <w:t>Lingling</w:t>
            </w:r>
            <w:proofErr w:type="spellEnd"/>
            <w:r>
              <w:t xml:space="preserve"> Liu;</w:t>
            </w:r>
          </w:p>
          <w:p w:rsidR="000C2283" w:rsidRDefault="000C2283" w:rsidP="00315F9C">
            <w:r>
              <w:t xml:space="preserve">Complete Authority in Word: </w:t>
            </w:r>
            <w:proofErr w:type="spellStart"/>
            <w:r>
              <w:t>Xiangyu</w:t>
            </w:r>
            <w:proofErr w:type="spellEnd"/>
            <w:r>
              <w:t xml:space="preserve"> Liu</w:t>
            </w:r>
          </w:p>
          <w:p w:rsidR="000C2283" w:rsidRDefault="000C2283" w:rsidP="00315F9C"/>
        </w:tc>
      </w:tr>
    </w:tbl>
    <w:p w:rsidR="000C2283" w:rsidRDefault="000C2283" w:rsidP="000C2283"/>
    <w:tbl>
      <w:tblPr>
        <w:tblStyle w:val="a6"/>
        <w:tblW w:w="0" w:type="auto"/>
        <w:tblLook w:val="04A0" w:firstRow="1" w:lastRow="0" w:firstColumn="1" w:lastColumn="0" w:noHBand="0" w:noVBand="1"/>
      </w:tblPr>
      <w:tblGrid>
        <w:gridCol w:w="4261"/>
        <w:gridCol w:w="4261"/>
      </w:tblGrid>
      <w:tr w:rsidR="000C2283" w:rsidTr="00315F9C">
        <w:tc>
          <w:tcPr>
            <w:tcW w:w="4261" w:type="dxa"/>
          </w:tcPr>
          <w:p w:rsidR="000C2283" w:rsidRDefault="000C2283" w:rsidP="00315F9C">
            <w:r>
              <w:t>Phrase 4</w:t>
            </w:r>
          </w:p>
        </w:tc>
        <w:tc>
          <w:tcPr>
            <w:tcW w:w="4261" w:type="dxa"/>
          </w:tcPr>
          <w:p w:rsidR="000C2283" w:rsidRDefault="000C2283" w:rsidP="00315F9C">
            <w:r>
              <w:t>Week 4</w:t>
            </w:r>
          </w:p>
        </w:tc>
      </w:tr>
      <w:tr w:rsidR="000C2283" w:rsidTr="00315F9C">
        <w:tc>
          <w:tcPr>
            <w:tcW w:w="4261" w:type="dxa"/>
          </w:tcPr>
          <w:p w:rsidR="000C2283" w:rsidRDefault="000C2283" w:rsidP="00315F9C">
            <w:r>
              <w:t>Date</w:t>
            </w:r>
          </w:p>
        </w:tc>
        <w:tc>
          <w:tcPr>
            <w:tcW w:w="4261" w:type="dxa"/>
          </w:tcPr>
          <w:p w:rsidR="000C2283" w:rsidRDefault="000C2283" w:rsidP="00315F9C">
            <w:r>
              <w:t>10-14-2017</w:t>
            </w:r>
          </w:p>
        </w:tc>
      </w:tr>
      <w:tr w:rsidR="000C2283" w:rsidTr="00315F9C">
        <w:tc>
          <w:tcPr>
            <w:tcW w:w="4261" w:type="dxa"/>
          </w:tcPr>
          <w:p w:rsidR="000C2283" w:rsidRDefault="000C2283" w:rsidP="00315F9C">
            <w:r>
              <w:t>Place</w:t>
            </w:r>
          </w:p>
        </w:tc>
        <w:tc>
          <w:tcPr>
            <w:tcW w:w="4261" w:type="dxa"/>
          </w:tcPr>
          <w:p w:rsidR="000C2283" w:rsidRDefault="000C2283" w:rsidP="00315F9C">
            <w:proofErr w:type="spellStart"/>
            <w:r>
              <w:t>MH312</w:t>
            </w:r>
            <w:proofErr w:type="spellEnd"/>
            <w:r>
              <w:t>, Mount Pleasant Campus</w:t>
            </w:r>
          </w:p>
        </w:tc>
      </w:tr>
      <w:tr w:rsidR="000C2283" w:rsidTr="00315F9C">
        <w:tc>
          <w:tcPr>
            <w:tcW w:w="4261" w:type="dxa"/>
          </w:tcPr>
          <w:p w:rsidR="000C2283" w:rsidRDefault="000C2283" w:rsidP="00315F9C">
            <w:r>
              <w:t>Participants</w:t>
            </w:r>
          </w:p>
        </w:tc>
        <w:tc>
          <w:tcPr>
            <w:tcW w:w="4261"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15F9C">
        <w:tc>
          <w:tcPr>
            <w:tcW w:w="4261" w:type="dxa"/>
          </w:tcPr>
          <w:p w:rsidR="000C2283" w:rsidRDefault="000C2283" w:rsidP="00315F9C">
            <w:r>
              <w:t>Manager</w:t>
            </w:r>
          </w:p>
        </w:tc>
        <w:tc>
          <w:tcPr>
            <w:tcW w:w="4261" w:type="dxa"/>
          </w:tcPr>
          <w:p w:rsidR="000C2283" w:rsidRDefault="000C2283" w:rsidP="00315F9C">
            <w:proofErr w:type="spellStart"/>
            <w:r>
              <w:t>Xiangyu</w:t>
            </w:r>
            <w:proofErr w:type="spellEnd"/>
            <w:r>
              <w:t xml:space="preserve"> Liu</w:t>
            </w:r>
          </w:p>
        </w:tc>
      </w:tr>
      <w:tr w:rsidR="000C2283" w:rsidTr="00315F9C">
        <w:tc>
          <w:tcPr>
            <w:tcW w:w="4261" w:type="dxa"/>
          </w:tcPr>
          <w:p w:rsidR="000C2283" w:rsidRDefault="000C2283" w:rsidP="00315F9C">
            <w:r>
              <w:t>Time</w:t>
            </w:r>
          </w:p>
        </w:tc>
        <w:tc>
          <w:tcPr>
            <w:tcW w:w="4261" w:type="dxa"/>
          </w:tcPr>
          <w:p w:rsidR="000C2283" w:rsidRDefault="000C2283" w:rsidP="00315F9C">
            <w:proofErr w:type="spellStart"/>
            <w:r>
              <w:t>11:30AM-12:00AM</w:t>
            </w:r>
            <w:proofErr w:type="spellEnd"/>
          </w:p>
        </w:tc>
      </w:tr>
      <w:tr w:rsidR="000C2283" w:rsidTr="00315F9C">
        <w:tc>
          <w:tcPr>
            <w:tcW w:w="4261" w:type="dxa"/>
          </w:tcPr>
          <w:p w:rsidR="000C2283" w:rsidRDefault="000C2283" w:rsidP="00315F9C">
            <w:r>
              <w:t>Contents</w:t>
            </w:r>
          </w:p>
        </w:tc>
        <w:tc>
          <w:tcPr>
            <w:tcW w:w="4261" w:type="dxa"/>
          </w:tcPr>
          <w:p w:rsidR="000C2283" w:rsidRDefault="000C2283" w:rsidP="00315F9C">
            <w:r>
              <w:t xml:space="preserve">Put up with more ideas on technical issues: </w:t>
            </w:r>
            <w:proofErr w:type="spellStart"/>
            <w:r>
              <w:t>Zhongyu</w:t>
            </w:r>
            <w:proofErr w:type="spellEnd"/>
            <w:r>
              <w:t xml:space="preserve"> Xia;</w:t>
            </w:r>
          </w:p>
          <w:p w:rsidR="000C2283" w:rsidRDefault="000C2283" w:rsidP="00315F9C">
            <w:r>
              <w:t>Do more researches on cash flow: Zhen Liu;</w:t>
            </w:r>
          </w:p>
          <w:p w:rsidR="000C2283" w:rsidRDefault="000C2283" w:rsidP="00315F9C">
            <w:r>
              <w:t xml:space="preserve">Improve the </w:t>
            </w:r>
            <w:proofErr w:type="spellStart"/>
            <w:r>
              <w:t>gantt</w:t>
            </w:r>
            <w:proofErr w:type="spellEnd"/>
            <w:r>
              <w:t xml:space="preserve"> chart based on the templates the teacher recommended: </w:t>
            </w:r>
            <w:proofErr w:type="spellStart"/>
            <w:r>
              <w:t>Lingling</w:t>
            </w:r>
            <w:proofErr w:type="spellEnd"/>
            <w:r>
              <w:t xml:space="preserve"> Liu;</w:t>
            </w:r>
          </w:p>
          <w:p w:rsidR="000C2283" w:rsidRDefault="000C2283" w:rsidP="00315F9C">
            <w:r>
              <w:t xml:space="preserve">Exam teammates’ works: </w:t>
            </w:r>
            <w:proofErr w:type="spellStart"/>
            <w:r>
              <w:t>Xiangyu</w:t>
            </w:r>
            <w:proofErr w:type="spellEnd"/>
            <w:r>
              <w:t xml:space="preserve"> Liu</w:t>
            </w:r>
          </w:p>
          <w:p w:rsidR="000C2283" w:rsidRDefault="000C2283" w:rsidP="00315F9C"/>
        </w:tc>
      </w:tr>
    </w:tbl>
    <w:p w:rsidR="000C2283" w:rsidRDefault="000C2283" w:rsidP="000C2283"/>
    <w:p w:rsidR="000C2283" w:rsidRDefault="000C2283" w:rsidP="000C2283"/>
    <w:tbl>
      <w:tblPr>
        <w:tblStyle w:val="a6"/>
        <w:tblW w:w="0" w:type="auto"/>
        <w:tblLook w:val="04A0" w:firstRow="1" w:lastRow="0" w:firstColumn="1" w:lastColumn="0" w:noHBand="0" w:noVBand="1"/>
      </w:tblPr>
      <w:tblGrid>
        <w:gridCol w:w="4261"/>
        <w:gridCol w:w="4261"/>
      </w:tblGrid>
      <w:tr w:rsidR="000C2283" w:rsidTr="00315F9C">
        <w:tc>
          <w:tcPr>
            <w:tcW w:w="4261" w:type="dxa"/>
          </w:tcPr>
          <w:p w:rsidR="000C2283" w:rsidRDefault="000C2283" w:rsidP="00315F9C">
            <w:r>
              <w:t>Phrase 5</w:t>
            </w:r>
          </w:p>
        </w:tc>
        <w:tc>
          <w:tcPr>
            <w:tcW w:w="4261" w:type="dxa"/>
          </w:tcPr>
          <w:p w:rsidR="000C2283" w:rsidRDefault="000C2283" w:rsidP="00315F9C">
            <w:r>
              <w:t>Week 5</w:t>
            </w:r>
          </w:p>
        </w:tc>
      </w:tr>
      <w:tr w:rsidR="000C2283" w:rsidTr="00315F9C">
        <w:tc>
          <w:tcPr>
            <w:tcW w:w="4261" w:type="dxa"/>
          </w:tcPr>
          <w:p w:rsidR="000C2283" w:rsidRDefault="000C2283" w:rsidP="00315F9C">
            <w:r>
              <w:t>Date</w:t>
            </w:r>
          </w:p>
        </w:tc>
        <w:tc>
          <w:tcPr>
            <w:tcW w:w="4261" w:type="dxa"/>
          </w:tcPr>
          <w:p w:rsidR="000C2283" w:rsidRDefault="000C2283" w:rsidP="00315F9C">
            <w:r>
              <w:t>21-12-2017</w:t>
            </w:r>
          </w:p>
        </w:tc>
      </w:tr>
      <w:tr w:rsidR="000C2283" w:rsidTr="00315F9C">
        <w:tc>
          <w:tcPr>
            <w:tcW w:w="4261" w:type="dxa"/>
          </w:tcPr>
          <w:p w:rsidR="000C2283" w:rsidRDefault="000C2283" w:rsidP="00315F9C">
            <w:r>
              <w:t>Place</w:t>
            </w:r>
          </w:p>
        </w:tc>
        <w:tc>
          <w:tcPr>
            <w:tcW w:w="4261" w:type="dxa"/>
          </w:tcPr>
          <w:p w:rsidR="000C2283" w:rsidRDefault="000C2283" w:rsidP="00315F9C">
            <w:r>
              <w:t>WeChat online</w:t>
            </w:r>
          </w:p>
        </w:tc>
      </w:tr>
      <w:tr w:rsidR="000C2283" w:rsidTr="00315F9C">
        <w:tc>
          <w:tcPr>
            <w:tcW w:w="4261" w:type="dxa"/>
          </w:tcPr>
          <w:p w:rsidR="000C2283" w:rsidRDefault="000C2283" w:rsidP="00315F9C">
            <w:r>
              <w:t>Participants</w:t>
            </w:r>
          </w:p>
        </w:tc>
        <w:tc>
          <w:tcPr>
            <w:tcW w:w="4261"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15F9C">
        <w:tc>
          <w:tcPr>
            <w:tcW w:w="4261" w:type="dxa"/>
          </w:tcPr>
          <w:p w:rsidR="000C2283" w:rsidRDefault="000C2283" w:rsidP="00315F9C">
            <w:r>
              <w:t>Manager</w:t>
            </w:r>
          </w:p>
        </w:tc>
        <w:tc>
          <w:tcPr>
            <w:tcW w:w="4261" w:type="dxa"/>
          </w:tcPr>
          <w:p w:rsidR="000C2283" w:rsidRDefault="000C2283" w:rsidP="00315F9C">
            <w:r>
              <w:t>Zhen Liu</w:t>
            </w:r>
          </w:p>
        </w:tc>
      </w:tr>
      <w:tr w:rsidR="000C2283" w:rsidTr="00315F9C">
        <w:tc>
          <w:tcPr>
            <w:tcW w:w="4261" w:type="dxa"/>
          </w:tcPr>
          <w:p w:rsidR="000C2283" w:rsidRDefault="000C2283" w:rsidP="00315F9C">
            <w:r>
              <w:t>Time</w:t>
            </w:r>
          </w:p>
        </w:tc>
        <w:tc>
          <w:tcPr>
            <w:tcW w:w="4261" w:type="dxa"/>
          </w:tcPr>
          <w:p w:rsidR="000C2283" w:rsidRDefault="000C2283" w:rsidP="00315F9C">
            <w:proofErr w:type="spellStart"/>
            <w:r>
              <w:t>3:00PM-3:20PM</w:t>
            </w:r>
            <w:proofErr w:type="spellEnd"/>
          </w:p>
        </w:tc>
      </w:tr>
      <w:tr w:rsidR="000C2283" w:rsidTr="00315F9C">
        <w:tc>
          <w:tcPr>
            <w:tcW w:w="4261" w:type="dxa"/>
          </w:tcPr>
          <w:p w:rsidR="000C2283" w:rsidRDefault="000C2283" w:rsidP="00315F9C">
            <w:r>
              <w:t>Contents</w:t>
            </w:r>
          </w:p>
        </w:tc>
        <w:tc>
          <w:tcPr>
            <w:tcW w:w="4261" w:type="dxa"/>
          </w:tcPr>
          <w:p w:rsidR="000C2283" w:rsidRDefault="000C2283" w:rsidP="00315F9C">
            <w:r>
              <w:t xml:space="preserve">Improve documents on software: </w:t>
            </w:r>
            <w:proofErr w:type="spellStart"/>
            <w:r>
              <w:t>Zhongyu</w:t>
            </w:r>
            <w:proofErr w:type="spellEnd"/>
            <w:r>
              <w:t xml:space="preserve"> Xia;</w:t>
            </w:r>
          </w:p>
          <w:p w:rsidR="000C2283" w:rsidRDefault="000C2283" w:rsidP="00315F9C">
            <w:r>
              <w:t>Improve description on human factors: Zhen Liu;</w:t>
            </w:r>
          </w:p>
          <w:p w:rsidR="000C2283" w:rsidRDefault="000C2283" w:rsidP="00315F9C">
            <w:r>
              <w:t xml:space="preserve">Continue on building </w:t>
            </w:r>
            <w:proofErr w:type="spellStart"/>
            <w:r>
              <w:t>gantt</w:t>
            </w:r>
            <w:proofErr w:type="spellEnd"/>
            <w:r>
              <w:t xml:space="preserve"> chart: </w:t>
            </w:r>
            <w:proofErr w:type="spellStart"/>
            <w:r>
              <w:t>Lingling</w:t>
            </w:r>
            <w:proofErr w:type="spellEnd"/>
            <w:r>
              <w:t xml:space="preserve"> Liu;</w:t>
            </w:r>
          </w:p>
          <w:p w:rsidR="000C2283" w:rsidRDefault="000C2283" w:rsidP="00315F9C">
            <w:r>
              <w:t xml:space="preserve">Improve templates about risks: </w:t>
            </w:r>
            <w:proofErr w:type="spellStart"/>
            <w:r>
              <w:t>Xiangyu</w:t>
            </w:r>
            <w:proofErr w:type="spellEnd"/>
            <w:r>
              <w:t xml:space="preserve"> Liu</w:t>
            </w:r>
          </w:p>
          <w:p w:rsidR="000C2283" w:rsidRDefault="000C2283" w:rsidP="00315F9C"/>
        </w:tc>
      </w:tr>
    </w:tbl>
    <w:p w:rsidR="000C2283" w:rsidRDefault="000C2283" w:rsidP="000C2283"/>
    <w:tbl>
      <w:tblPr>
        <w:tblStyle w:val="a6"/>
        <w:tblW w:w="0" w:type="auto"/>
        <w:tblLook w:val="04A0" w:firstRow="1" w:lastRow="0" w:firstColumn="1" w:lastColumn="0" w:noHBand="0" w:noVBand="1"/>
      </w:tblPr>
      <w:tblGrid>
        <w:gridCol w:w="4151"/>
        <w:gridCol w:w="4145"/>
      </w:tblGrid>
      <w:tr w:rsidR="000C2283" w:rsidTr="00381CC5">
        <w:tc>
          <w:tcPr>
            <w:tcW w:w="4151" w:type="dxa"/>
          </w:tcPr>
          <w:p w:rsidR="000C2283" w:rsidRDefault="000C2283" w:rsidP="00315F9C">
            <w:r>
              <w:t>Date</w:t>
            </w:r>
          </w:p>
        </w:tc>
        <w:tc>
          <w:tcPr>
            <w:tcW w:w="4145" w:type="dxa"/>
          </w:tcPr>
          <w:p w:rsidR="000C2283" w:rsidRDefault="000C2283" w:rsidP="00315F9C">
            <w:r>
              <w:rPr>
                <w:rFonts w:hint="eastAsia"/>
              </w:rPr>
              <w:t>11</w:t>
            </w:r>
            <w:r>
              <w:t>-</w:t>
            </w:r>
            <w:r>
              <w:rPr>
                <w:rFonts w:hint="eastAsia"/>
              </w:rPr>
              <w:t>01</w:t>
            </w:r>
            <w:r>
              <w:t>-201</w:t>
            </w:r>
            <w:r>
              <w:rPr>
                <w:rFonts w:hint="eastAsia"/>
              </w:rPr>
              <w:t>8</w:t>
            </w:r>
          </w:p>
        </w:tc>
      </w:tr>
      <w:tr w:rsidR="000C2283" w:rsidTr="00381CC5">
        <w:tc>
          <w:tcPr>
            <w:tcW w:w="4151" w:type="dxa"/>
          </w:tcPr>
          <w:p w:rsidR="000C2283" w:rsidRDefault="000C2283" w:rsidP="00315F9C">
            <w:r>
              <w:t>Place</w:t>
            </w:r>
          </w:p>
        </w:tc>
        <w:tc>
          <w:tcPr>
            <w:tcW w:w="4145" w:type="dxa"/>
          </w:tcPr>
          <w:p w:rsidR="000C2283" w:rsidRDefault="000C2283" w:rsidP="00315F9C">
            <w:r>
              <w:t>F</w:t>
            </w:r>
            <w:r>
              <w:rPr>
                <w:rFonts w:hint="eastAsia"/>
              </w:rPr>
              <w:t>lat 8 160 St Helen</w:t>
            </w:r>
            <w:r>
              <w:t>’</w:t>
            </w:r>
            <w:r>
              <w:rPr>
                <w:rFonts w:hint="eastAsia"/>
              </w:rPr>
              <w:t xml:space="preserve">s road </w:t>
            </w:r>
          </w:p>
        </w:tc>
      </w:tr>
      <w:tr w:rsidR="000C2283" w:rsidTr="00381CC5">
        <w:tc>
          <w:tcPr>
            <w:tcW w:w="4151" w:type="dxa"/>
          </w:tcPr>
          <w:p w:rsidR="000C2283" w:rsidRDefault="000C2283" w:rsidP="00315F9C">
            <w:r>
              <w:t>Participants</w:t>
            </w:r>
          </w:p>
        </w:tc>
        <w:tc>
          <w:tcPr>
            <w:tcW w:w="4145" w:type="dxa"/>
          </w:tcPr>
          <w:p w:rsidR="000C2283" w:rsidRDefault="000C2283" w:rsidP="00315F9C">
            <w:proofErr w:type="spellStart"/>
            <w:r>
              <w:t>Zhongyu</w:t>
            </w:r>
            <w:proofErr w:type="spellEnd"/>
            <w:r>
              <w:t xml:space="preserve"> Xia, Zhen Liu, </w:t>
            </w:r>
            <w:proofErr w:type="spellStart"/>
            <w:r>
              <w:t>Xiangyu</w:t>
            </w:r>
            <w:proofErr w:type="spellEnd"/>
            <w:r>
              <w:t xml:space="preserve"> Liu and </w:t>
            </w:r>
            <w:proofErr w:type="spellStart"/>
            <w:r>
              <w:t>Lingling</w:t>
            </w:r>
            <w:proofErr w:type="spellEnd"/>
            <w:r>
              <w:t xml:space="preserve"> Liu</w:t>
            </w:r>
          </w:p>
        </w:tc>
      </w:tr>
      <w:tr w:rsidR="000C2283" w:rsidTr="00381CC5">
        <w:tc>
          <w:tcPr>
            <w:tcW w:w="4151" w:type="dxa"/>
          </w:tcPr>
          <w:p w:rsidR="000C2283" w:rsidRDefault="000C2283" w:rsidP="00315F9C">
            <w:r>
              <w:t>Manager</w:t>
            </w:r>
          </w:p>
        </w:tc>
        <w:tc>
          <w:tcPr>
            <w:tcW w:w="4145" w:type="dxa"/>
          </w:tcPr>
          <w:p w:rsidR="000C2283" w:rsidRDefault="000C2283" w:rsidP="00315F9C">
            <w:r>
              <w:t>Zhen Liu</w:t>
            </w:r>
          </w:p>
        </w:tc>
      </w:tr>
      <w:tr w:rsidR="000C2283" w:rsidTr="00381CC5">
        <w:tc>
          <w:tcPr>
            <w:tcW w:w="4151" w:type="dxa"/>
          </w:tcPr>
          <w:p w:rsidR="000C2283" w:rsidRDefault="000C2283" w:rsidP="00315F9C">
            <w:r>
              <w:t>Time</w:t>
            </w:r>
          </w:p>
        </w:tc>
        <w:tc>
          <w:tcPr>
            <w:tcW w:w="4145" w:type="dxa"/>
          </w:tcPr>
          <w:p w:rsidR="000C2283" w:rsidRDefault="000C2283" w:rsidP="00315F9C">
            <w:proofErr w:type="spellStart"/>
            <w:r>
              <w:rPr>
                <w:rFonts w:hint="eastAsia"/>
              </w:rPr>
              <w:t>8</w:t>
            </w:r>
            <w:r>
              <w:t>:00PM-</w:t>
            </w:r>
            <w:r>
              <w:rPr>
                <w:rFonts w:hint="eastAsia"/>
              </w:rPr>
              <w:t>9</w:t>
            </w:r>
            <w:r>
              <w:t>:20PM</w:t>
            </w:r>
            <w:proofErr w:type="spellEnd"/>
          </w:p>
        </w:tc>
      </w:tr>
      <w:tr w:rsidR="000C2283" w:rsidRPr="00381CC5" w:rsidTr="00381CC5">
        <w:tc>
          <w:tcPr>
            <w:tcW w:w="4151" w:type="dxa"/>
          </w:tcPr>
          <w:p w:rsidR="000C2283" w:rsidRDefault="000C2283" w:rsidP="00315F9C">
            <w:r>
              <w:t>Contents</w:t>
            </w:r>
          </w:p>
        </w:tc>
        <w:tc>
          <w:tcPr>
            <w:tcW w:w="4145" w:type="dxa"/>
          </w:tcPr>
          <w:p w:rsidR="000C2283" w:rsidRDefault="000C2283" w:rsidP="00315F9C">
            <w:r>
              <w:t>C</w:t>
            </w:r>
            <w:r>
              <w:rPr>
                <w:rFonts w:hint="eastAsia"/>
              </w:rPr>
              <w:t>omplete objectives and scope</w:t>
            </w:r>
            <w:r>
              <w:t xml:space="preserve">: </w:t>
            </w:r>
            <w:proofErr w:type="spellStart"/>
            <w:r>
              <w:t>Zhongyu</w:t>
            </w:r>
            <w:proofErr w:type="spellEnd"/>
            <w:r>
              <w:t xml:space="preserve"> Xia;</w:t>
            </w:r>
          </w:p>
          <w:p w:rsidR="000C2283" w:rsidRDefault="000C2283" w:rsidP="00315F9C">
            <w:r>
              <w:t>B</w:t>
            </w:r>
            <w:r>
              <w:rPr>
                <w:rFonts w:hint="eastAsia"/>
              </w:rPr>
              <w:t xml:space="preserve">uild a </w:t>
            </w:r>
            <w:r>
              <w:t>catal</w:t>
            </w:r>
            <w:r>
              <w:rPr>
                <w:rFonts w:hint="eastAsia"/>
              </w:rPr>
              <w:t xml:space="preserve">ogue  for whole </w:t>
            </w:r>
            <w:proofErr w:type="spellStart"/>
            <w:r>
              <w:rPr>
                <w:rFonts w:hint="eastAsia"/>
              </w:rPr>
              <w:t>PID</w:t>
            </w:r>
            <w:proofErr w:type="spellEnd"/>
            <w:r>
              <w:t>: Zhen Liu;</w:t>
            </w:r>
          </w:p>
          <w:p w:rsidR="000C2283" w:rsidRDefault="000C2283" w:rsidP="00315F9C">
            <w:r>
              <w:t>H</w:t>
            </w:r>
            <w:r>
              <w:rPr>
                <w:rFonts w:hint="eastAsia"/>
              </w:rPr>
              <w:t xml:space="preserve">elp team think about modify structure of  </w:t>
            </w:r>
            <w:proofErr w:type="spellStart"/>
            <w:r>
              <w:rPr>
                <w:rFonts w:hint="eastAsia"/>
              </w:rPr>
              <w:t>PID</w:t>
            </w:r>
            <w:proofErr w:type="spellEnd"/>
            <w:r>
              <w:t xml:space="preserve">: </w:t>
            </w:r>
            <w:proofErr w:type="spellStart"/>
            <w:r>
              <w:t>Lingling</w:t>
            </w:r>
            <w:proofErr w:type="spellEnd"/>
            <w:r>
              <w:t xml:space="preserve"> Liu;</w:t>
            </w:r>
          </w:p>
          <w:p w:rsidR="000C2283" w:rsidRDefault="000C2283" w:rsidP="00315F9C">
            <w:r>
              <w:t>M</w:t>
            </w:r>
            <w:r>
              <w:rPr>
                <w:rFonts w:hint="eastAsia"/>
              </w:rPr>
              <w:t>odify details in risks</w:t>
            </w:r>
            <w:r>
              <w:t xml:space="preserve">: </w:t>
            </w:r>
            <w:proofErr w:type="spellStart"/>
            <w:r>
              <w:t>Xiangyu</w:t>
            </w:r>
            <w:proofErr w:type="spellEnd"/>
            <w:r>
              <w:t xml:space="preserve"> Liu</w:t>
            </w:r>
          </w:p>
          <w:p w:rsidR="000C2283" w:rsidRDefault="000C2283" w:rsidP="00315F9C"/>
        </w:tc>
      </w:tr>
    </w:tbl>
    <w:p w:rsidR="00616FB2" w:rsidRDefault="00A651BE" w:rsidP="00381CC5">
      <w:pPr>
        <w:pStyle w:val="2"/>
      </w:pPr>
      <w:bookmarkStart w:id="76" w:name="_Toc504425079"/>
      <w:bookmarkStart w:id="77" w:name="_Toc504425633"/>
      <w:bookmarkStart w:id="78" w:name="_Toc505602422"/>
      <w:r>
        <w:rPr>
          <w:rFonts w:hint="eastAsia"/>
        </w:rPr>
        <w:lastRenderedPageBreak/>
        <w:t>A</w:t>
      </w:r>
      <w:r>
        <w:t xml:space="preserve">ppendix </w:t>
      </w:r>
      <w:bookmarkEnd w:id="76"/>
      <w:bookmarkEnd w:id="77"/>
      <w:r w:rsidR="00D751D8">
        <w:t>B</w:t>
      </w:r>
      <w:bookmarkEnd w:id="78"/>
    </w:p>
    <w:tbl>
      <w:tblPr>
        <w:tblStyle w:val="a6"/>
        <w:tblW w:w="0" w:type="auto"/>
        <w:tblLook w:val="04A0" w:firstRow="1" w:lastRow="0" w:firstColumn="1" w:lastColumn="0" w:noHBand="0" w:noVBand="1"/>
      </w:tblPr>
      <w:tblGrid>
        <w:gridCol w:w="635"/>
        <w:gridCol w:w="2112"/>
        <w:gridCol w:w="2309"/>
        <w:gridCol w:w="1176"/>
        <w:gridCol w:w="993"/>
        <w:gridCol w:w="1071"/>
      </w:tblGrid>
      <w:tr w:rsidR="00381CC5" w:rsidTr="00366A5A">
        <w:trPr>
          <w:trHeight w:val="590"/>
        </w:trPr>
        <w:tc>
          <w:tcPr>
            <w:tcW w:w="635" w:type="dxa"/>
          </w:tcPr>
          <w:p w:rsidR="00381CC5" w:rsidRDefault="00381CC5" w:rsidP="00366A5A">
            <w:r>
              <w:rPr>
                <w:rFonts w:hint="eastAsia"/>
              </w:rPr>
              <w:t>N</w:t>
            </w:r>
            <w:r>
              <w:t>o.</w:t>
            </w:r>
          </w:p>
        </w:tc>
        <w:tc>
          <w:tcPr>
            <w:tcW w:w="2112" w:type="dxa"/>
          </w:tcPr>
          <w:p w:rsidR="00381CC5" w:rsidRDefault="00381CC5" w:rsidP="00366A5A">
            <w:r>
              <w:rPr>
                <w:rFonts w:hint="eastAsia"/>
              </w:rPr>
              <w:t>M</w:t>
            </w:r>
            <w:r>
              <w:t>ain Testing Steps</w:t>
            </w:r>
          </w:p>
        </w:tc>
        <w:tc>
          <w:tcPr>
            <w:tcW w:w="2309" w:type="dxa"/>
          </w:tcPr>
          <w:p w:rsidR="00381CC5" w:rsidRDefault="00381CC5" w:rsidP="00366A5A">
            <w:r>
              <w:rPr>
                <w:rFonts w:hint="eastAsia"/>
              </w:rPr>
              <w:t>T</w:t>
            </w:r>
            <w:r>
              <w:t>esting Content &amp; Requirements</w:t>
            </w:r>
          </w:p>
        </w:tc>
        <w:tc>
          <w:tcPr>
            <w:tcW w:w="1176" w:type="dxa"/>
          </w:tcPr>
          <w:p w:rsidR="00381CC5" w:rsidRDefault="00381CC5" w:rsidP="00366A5A">
            <w:r>
              <w:rPr>
                <w:rFonts w:hint="eastAsia"/>
              </w:rPr>
              <w:t>P</w:t>
            </w:r>
            <w:r>
              <w:t>rincipal</w:t>
            </w:r>
          </w:p>
        </w:tc>
        <w:tc>
          <w:tcPr>
            <w:tcW w:w="993" w:type="dxa"/>
          </w:tcPr>
          <w:p w:rsidR="00381CC5" w:rsidRDefault="00381CC5" w:rsidP="00366A5A">
            <w:r>
              <w:rPr>
                <w:rFonts w:hint="eastAsia"/>
              </w:rPr>
              <w:t>R</w:t>
            </w:r>
            <w:r>
              <w:t>ecord</w:t>
            </w:r>
          </w:p>
        </w:tc>
        <w:tc>
          <w:tcPr>
            <w:tcW w:w="1071" w:type="dxa"/>
          </w:tcPr>
          <w:p w:rsidR="00381CC5" w:rsidRDefault="00381CC5" w:rsidP="00366A5A">
            <w:r>
              <w:rPr>
                <w:rFonts w:hint="eastAsia"/>
              </w:rPr>
              <w:t>R</w:t>
            </w:r>
            <w:r>
              <w:t>emarks</w:t>
            </w:r>
          </w:p>
        </w:tc>
      </w:tr>
      <w:tr w:rsidR="00381CC5" w:rsidTr="00366A5A">
        <w:trPr>
          <w:trHeight w:val="620"/>
        </w:trPr>
        <w:tc>
          <w:tcPr>
            <w:tcW w:w="635" w:type="dxa"/>
          </w:tcPr>
          <w:p w:rsidR="00381CC5" w:rsidRDefault="00381CC5" w:rsidP="00366A5A">
            <w:r>
              <w:rPr>
                <w:rFonts w:hint="eastAsia"/>
              </w:rPr>
              <w:t>0</w:t>
            </w:r>
            <w:r>
              <w:t>1</w:t>
            </w:r>
          </w:p>
        </w:tc>
        <w:tc>
          <w:tcPr>
            <w:tcW w:w="2112" w:type="dxa"/>
          </w:tcPr>
          <w:p w:rsidR="00381CC5" w:rsidRDefault="00381CC5" w:rsidP="00366A5A">
            <w:r w:rsidRPr="009C66D7">
              <w:t>Website portability</w:t>
            </w:r>
          </w:p>
        </w:tc>
        <w:tc>
          <w:tcPr>
            <w:tcW w:w="2309" w:type="dxa"/>
          </w:tcPr>
          <w:p w:rsidR="00381CC5" w:rsidRDefault="00381CC5" w:rsidP="00366A5A">
            <w:r>
              <w:rPr>
                <w:rFonts w:hint="eastAsia"/>
              </w:rPr>
              <w:t>I</w:t>
            </w:r>
            <w:r>
              <w:t xml:space="preserve">n different terminal equipment, the </w:t>
            </w:r>
            <w:r w:rsidRPr="00B055C2">
              <w:t xml:space="preserve">display </w:t>
            </w:r>
            <w:r>
              <w:t>of the w</w:t>
            </w:r>
            <w:r w:rsidRPr="00B055C2">
              <w:t>eb</w:t>
            </w:r>
            <w:r>
              <w:t>site</w:t>
            </w:r>
            <w:r w:rsidRPr="00B055C2">
              <w:t xml:space="preserve"> content and </w:t>
            </w:r>
            <w:r>
              <w:t>t</w:t>
            </w:r>
            <w:r w:rsidRPr="00B055C2">
              <w:t>ypographic format is appropriate</w:t>
            </w:r>
            <w:r>
              <w:t xml:space="preserve"> or not.</w:t>
            </w:r>
          </w:p>
        </w:tc>
        <w:tc>
          <w:tcPr>
            <w:tcW w:w="1176" w:type="dxa"/>
          </w:tcPr>
          <w:p w:rsidR="00381CC5" w:rsidRDefault="00381CC5" w:rsidP="00366A5A"/>
        </w:tc>
        <w:tc>
          <w:tcPr>
            <w:tcW w:w="993" w:type="dxa"/>
          </w:tcPr>
          <w:p w:rsidR="00381CC5" w:rsidRDefault="00381CC5" w:rsidP="00366A5A"/>
        </w:tc>
        <w:tc>
          <w:tcPr>
            <w:tcW w:w="1071" w:type="dxa"/>
          </w:tcPr>
          <w:p w:rsidR="00381CC5" w:rsidRDefault="00381CC5" w:rsidP="00366A5A"/>
        </w:tc>
      </w:tr>
      <w:tr w:rsidR="00381CC5" w:rsidTr="00366A5A">
        <w:trPr>
          <w:trHeight w:val="590"/>
        </w:trPr>
        <w:tc>
          <w:tcPr>
            <w:tcW w:w="635" w:type="dxa"/>
          </w:tcPr>
          <w:p w:rsidR="00381CC5" w:rsidRDefault="00381CC5" w:rsidP="00366A5A">
            <w:r>
              <w:rPr>
                <w:rFonts w:hint="eastAsia"/>
              </w:rPr>
              <w:t>0</w:t>
            </w:r>
            <w:r>
              <w:t>2</w:t>
            </w:r>
          </w:p>
        </w:tc>
        <w:tc>
          <w:tcPr>
            <w:tcW w:w="2112" w:type="dxa"/>
          </w:tcPr>
          <w:p w:rsidR="00381CC5" w:rsidRDefault="00381CC5" w:rsidP="00366A5A">
            <w:r w:rsidRPr="005D774A">
              <w:t>Website basic functions</w:t>
            </w:r>
          </w:p>
        </w:tc>
        <w:tc>
          <w:tcPr>
            <w:tcW w:w="2309" w:type="dxa"/>
          </w:tcPr>
          <w:p w:rsidR="00381CC5" w:rsidRDefault="00381CC5" w:rsidP="00366A5A">
            <w:r w:rsidRPr="005D774A">
              <w:t>The test results exactly match the functional design</w:t>
            </w:r>
            <w:r>
              <w:t xml:space="preserve"> with no bugs or not.</w:t>
            </w:r>
          </w:p>
        </w:tc>
        <w:tc>
          <w:tcPr>
            <w:tcW w:w="1176" w:type="dxa"/>
          </w:tcPr>
          <w:p w:rsidR="00381CC5" w:rsidRDefault="00381CC5" w:rsidP="00366A5A"/>
        </w:tc>
        <w:tc>
          <w:tcPr>
            <w:tcW w:w="993" w:type="dxa"/>
          </w:tcPr>
          <w:p w:rsidR="00381CC5" w:rsidRDefault="00381CC5" w:rsidP="00366A5A"/>
        </w:tc>
        <w:tc>
          <w:tcPr>
            <w:tcW w:w="1071" w:type="dxa"/>
          </w:tcPr>
          <w:p w:rsidR="00381CC5" w:rsidRDefault="00381CC5" w:rsidP="00366A5A"/>
        </w:tc>
      </w:tr>
      <w:tr w:rsidR="00381CC5" w:rsidTr="00366A5A">
        <w:trPr>
          <w:trHeight w:val="620"/>
        </w:trPr>
        <w:tc>
          <w:tcPr>
            <w:tcW w:w="635" w:type="dxa"/>
          </w:tcPr>
          <w:p w:rsidR="00381CC5" w:rsidRDefault="00381CC5" w:rsidP="00366A5A">
            <w:r>
              <w:rPr>
                <w:rFonts w:hint="eastAsia"/>
              </w:rPr>
              <w:t>0</w:t>
            </w:r>
            <w:r>
              <w:t>3</w:t>
            </w:r>
          </w:p>
        </w:tc>
        <w:tc>
          <w:tcPr>
            <w:tcW w:w="2112" w:type="dxa"/>
          </w:tcPr>
          <w:p w:rsidR="00381CC5" w:rsidRDefault="00381CC5" w:rsidP="00366A5A">
            <w:r>
              <w:t>Recommended function</w:t>
            </w:r>
          </w:p>
        </w:tc>
        <w:tc>
          <w:tcPr>
            <w:tcW w:w="2309" w:type="dxa"/>
          </w:tcPr>
          <w:p w:rsidR="00381CC5" w:rsidRDefault="00381CC5" w:rsidP="00366A5A">
            <w:r>
              <w:t>T</w:t>
            </w:r>
            <w:r w:rsidRPr="00F822E9">
              <w:t xml:space="preserve">he recommended </w:t>
            </w:r>
            <w:r>
              <w:t>items</w:t>
            </w:r>
            <w:r w:rsidRPr="00F822E9">
              <w:t xml:space="preserve"> </w:t>
            </w:r>
            <w:r>
              <w:t>are</w:t>
            </w:r>
            <w:r w:rsidRPr="00F822E9">
              <w:t xml:space="preserve"> consistent with the </w:t>
            </w:r>
            <w:r>
              <w:t>user</w:t>
            </w:r>
            <w:r w:rsidRPr="00F822E9">
              <w:t>'s interest</w:t>
            </w:r>
            <w:r>
              <w:t>s or not.</w:t>
            </w:r>
          </w:p>
        </w:tc>
        <w:tc>
          <w:tcPr>
            <w:tcW w:w="1176" w:type="dxa"/>
          </w:tcPr>
          <w:p w:rsidR="00381CC5" w:rsidRDefault="00381CC5" w:rsidP="00366A5A"/>
        </w:tc>
        <w:tc>
          <w:tcPr>
            <w:tcW w:w="993" w:type="dxa"/>
          </w:tcPr>
          <w:p w:rsidR="00381CC5" w:rsidRDefault="00381CC5" w:rsidP="00366A5A"/>
        </w:tc>
        <w:tc>
          <w:tcPr>
            <w:tcW w:w="1071" w:type="dxa"/>
          </w:tcPr>
          <w:p w:rsidR="00381CC5" w:rsidRDefault="00381CC5" w:rsidP="00366A5A"/>
        </w:tc>
      </w:tr>
    </w:tbl>
    <w:p w:rsidR="00381CC5" w:rsidRDefault="00381CC5" w:rsidP="00381CC5">
      <w:pPr>
        <w:pStyle w:val="2"/>
      </w:pPr>
      <w:bookmarkStart w:id="79" w:name="_Toc504425080"/>
      <w:bookmarkStart w:id="80" w:name="_Toc504425634"/>
      <w:bookmarkStart w:id="81" w:name="_Toc505602423"/>
      <w:r>
        <w:rPr>
          <w:rFonts w:hint="eastAsia"/>
        </w:rPr>
        <w:t>A</w:t>
      </w:r>
      <w:r>
        <w:t xml:space="preserve">ppendix </w:t>
      </w:r>
      <w:bookmarkEnd w:id="79"/>
      <w:bookmarkEnd w:id="80"/>
      <w:r w:rsidR="00D751D8">
        <w:t>C</w:t>
      </w:r>
      <w:bookmarkEnd w:id="81"/>
    </w:p>
    <w:tbl>
      <w:tblPr>
        <w:tblStyle w:val="a6"/>
        <w:tblW w:w="0" w:type="auto"/>
        <w:tblLook w:val="04A0" w:firstRow="1" w:lastRow="0" w:firstColumn="1" w:lastColumn="0" w:noHBand="0" w:noVBand="1"/>
      </w:tblPr>
      <w:tblGrid>
        <w:gridCol w:w="1659"/>
        <w:gridCol w:w="1659"/>
        <w:gridCol w:w="1659"/>
        <w:gridCol w:w="1659"/>
        <w:gridCol w:w="1660"/>
      </w:tblGrid>
      <w:tr w:rsidR="001B0293" w:rsidTr="00366A5A">
        <w:tc>
          <w:tcPr>
            <w:tcW w:w="1659" w:type="dxa"/>
          </w:tcPr>
          <w:p w:rsidR="001B0293" w:rsidRDefault="001B0293" w:rsidP="00366A5A">
            <w:r>
              <w:t>Function need improvement or suggested function</w:t>
            </w:r>
          </w:p>
        </w:tc>
        <w:tc>
          <w:tcPr>
            <w:tcW w:w="1659" w:type="dxa"/>
          </w:tcPr>
          <w:p w:rsidR="001B0293" w:rsidRPr="001F1828" w:rsidRDefault="001B0293" w:rsidP="00366A5A">
            <w:r>
              <w:t>Function details &amp; reference</w:t>
            </w:r>
          </w:p>
        </w:tc>
        <w:tc>
          <w:tcPr>
            <w:tcW w:w="1659" w:type="dxa"/>
          </w:tcPr>
          <w:p w:rsidR="001B0293" w:rsidRDefault="001B0293" w:rsidP="00366A5A">
            <w:r>
              <w:rPr>
                <w:rFonts w:hint="eastAsia"/>
              </w:rPr>
              <w:t>R</w:t>
            </w:r>
            <w:r>
              <w:t>easons</w:t>
            </w:r>
          </w:p>
        </w:tc>
        <w:tc>
          <w:tcPr>
            <w:tcW w:w="1659" w:type="dxa"/>
          </w:tcPr>
          <w:p w:rsidR="001B0293" w:rsidRDefault="001B0293" w:rsidP="00366A5A">
            <w:r>
              <w:t xml:space="preserve">Proportion of all test users with the same or similarly </w:t>
            </w:r>
            <w:r w:rsidRPr="002D4BE2">
              <w:t>improvement</w:t>
            </w:r>
          </w:p>
        </w:tc>
        <w:tc>
          <w:tcPr>
            <w:tcW w:w="1660" w:type="dxa"/>
          </w:tcPr>
          <w:p w:rsidR="001B0293" w:rsidRDefault="001B0293" w:rsidP="00366A5A">
            <w:r>
              <w:rPr>
                <w:rFonts w:hint="eastAsia"/>
              </w:rPr>
              <w:t>R</w:t>
            </w:r>
            <w:r>
              <w:t>emarks</w:t>
            </w:r>
          </w:p>
        </w:tc>
      </w:tr>
      <w:tr w:rsidR="001B0293" w:rsidTr="00366A5A">
        <w:tc>
          <w:tcPr>
            <w:tcW w:w="1659" w:type="dxa"/>
          </w:tcPr>
          <w:p w:rsidR="001B0293" w:rsidRDefault="001B0293" w:rsidP="00366A5A"/>
        </w:tc>
        <w:tc>
          <w:tcPr>
            <w:tcW w:w="1659" w:type="dxa"/>
          </w:tcPr>
          <w:p w:rsidR="001B0293" w:rsidRDefault="001B0293" w:rsidP="00366A5A"/>
        </w:tc>
        <w:tc>
          <w:tcPr>
            <w:tcW w:w="1659" w:type="dxa"/>
          </w:tcPr>
          <w:p w:rsidR="001B0293" w:rsidRDefault="001B0293" w:rsidP="00366A5A"/>
        </w:tc>
        <w:tc>
          <w:tcPr>
            <w:tcW w:w="1659" w:type="dxa"/>
          </w:tcPr>
          <w:p w:rsidR="001B0293" w:rsidRDefault="001B0293" w:rsidP="00366A5A"/>
        </w:tc>
        <w:tc>
          <w:tcPr>
            <w:tcW w:w="1660" w:type="dxa"/>
          </w:tcPr>
          <w:p w:rsidR="001B0293" w:rsidRDefault="001B0293" w:rsidP="00366A5A"/>
        </w:tc>
      </w:tr>
    </w:tbl>
    <w:p w:rsidR="00381CC5" w:rsidRPr="00381CC5" w:rsidRDefault="00381CC5" w:rsidP="00381CC5"/>
    <w:sectPr w:rsidR="00381CC5" w:rsidRPr="00381CC5" w:rsidSect="008A05DE">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0134" w:rsidRDefault="00710134" w:rsidP="00F02DAA">
      <w:pPr>
        <w:spacing w:after="0"/>
      </w:pPr>
      <w:r>
        <w:separator/>
      </w:r>
    </w:p>
  </w:endnote>
  <w:endnote w:type="continuationSeparator" w:id="0">
    <w:p w:rsidR="00710134" w:rsidRDefault="00710134" w:rsidP="00F02DA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0134" w:rsidRDefault="00710134" w:rsidP="00F02DAA">
      <w:pPr>
        <w:spacing w:after="0"/>
      </w:pPr>
      <w:r>
        <w:separator/>
      </w:r>
    </w:p>
  </w:footnote>
  <w:footnote w:type="continuationSeparator" w:id="0">
    <w:p w:rsidR="00710134" w:rsidRDefault="00710134" w:rsidP="00F02DAA">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195544"/>
    <w:multiLevelType w:val="hybridMultilevel"/>
    <w:tmpl w:val="610EC548"/>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451390B"/>
    <w:multiLevelType w:val="hybridMultilevel"/>
    <w:tmpl w:val="467C93C4"/>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7DC3D88"/>
    <w:multiLevelType w:val="hybridMultilevel"/>
    <w:tmpl w:val="AFFE449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92C196E"/>
    <w:multiLevelType w:val="hybridMultilevel"/>
    <w:tmpl w:val="AD1EE65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0C972687"/>
    <w:multiLevelType w:val="hybridMultilevel"/>
    <w:tmpl w:val="CF601520"/>
    <w:lvl w:ilvl="0" w:tplc="A84E36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0CF368E8"/>
    <w:multiLevelType w:val="hybridMultilevel"/>
    <w:tmpl w:val="99CCA94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0D1C2A7C"/>
    <w:multiLevelType w:val="hybridMultilevel"/>
    <w:tmpl w:val="ED2C7096"/>
    <w:lvl w:ilvl="0" w:tplc="7074AE9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6C95EB1"/>
    <w:multiLevelType w:val="hybridMultilevel"/>
    <w:tmpl w:val="BABC4AA8"/>
    <w:lvl w:ilvl="0" w:tplc="FFB432D6">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19FE4F5F"/>
    <w:multiLevelType w:val="hybridMultilevel"/>
    <w:tmpl w:val="FFB689B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29E2018F"/>
    <w:multiLevelType w:val="hybridMultilevel"/>
    <w:tmpl w:val="D062E044"/>
    <w:lvl w:ilvl="0" w:tplc="04090001">
      <w:start w:val="1"/>
      <w:numFmt w:val="bullet"/>
      <w:lvlText w:val=""/>
      <w:lvlJc w:val="left"/>
      <w:pPr>
        <w:ind w:left="870" w:hanging="590"/>
      </w:pPr>
      <w:rPr>
        <w:rFonts w:ascii="Wingdings" w:hAnsi="Wingdings" w:hint="default"/>
      </w:rPr>
    </w:lvl>
    <w:lvl w:ilvl="1" w:tplc="04090019">
      <w:start w:val="1"/>
      <w:numFmt w:val="lowerLetter"/>
      <w:lvlText w:val="%2)"/>
      <w:lvlJc w:val="left"/>
      <w:pPr>
        <w:ind w:left="1120" w:hanging="420"/>
      </w:pPr>
    </w:lvl>
    <w:lvl w:ilvl="2" w:tplc="0409001B" w:tentative="1">
      <w:start w:val="1"/>
      <w:numFmt w:val="lowerRoman"/>
      <w:lvlText w:val="%3."/>
      <w:lvlJc w:val="right"/>
      <w:pPr>
        <w:ind w:left="1540" w:hanging="420"/>
      </w:pPr>
    </w:lvl>
    <w:lvl w:ilvl="3" w:tplc="0409000F" w:tentative="1">
      <w:start w:val="1"/>
      <w:numFmt w:val="decimal"/>
      <w:lvlText w:val="%4."/>
      <w:lvlJc w:val="left"/>
      <w:pPr>
        <w:ind w:left="1960" w:hanging="420"/>
      </w:pPr>
    </w:lvl>
    <w:lvl w:ilvl="4" w:tplc="04090019" w:tentative="1">
      <w:start w:val="1"/>
      <w:numFmt w:val="lowerLetter"/>
      <w:lvlText w:val="%5)"/>
      <w:lvlJc w:val="left"/>
      <w:pPr>
        <w:ind w:left="2380" w:hanging="420"/>
      </w:pPr>
    </w:lvl>
    <w:lvl w:ilvl="5" w:tplc="0409001B" w:tentative="1">
      <w:start w:val="1"/>
      <w:numFmt w:val="lowerRoman"/>
      <w:lvlText w:val="%6."/>
      <w:lvlJc w:val="right"/>
      <w:pPr>
        <w:ind w:left="2800" w:hanging="420"/>
      </w:pPr>
    </w:lvl>
    <w:lvl w:ilvl="6" w:tplc="0409000F" w:tentative="1">
      <w:start w:val="1"/>
      <w:numFmt w:val="decimal"/>
      <w:lvlText w:val="%7."/>
      <w:lvlJc w:val="left"/>
      <w:pPr>
        <w:ind w:left="3220" w:hanging="420"/>
      </w:pPr>
    </w:lvl>
    <w:lvl w:ilvl="7" w:tplc="04090019" w:tentative="1">
      <w:start w:val="1"/>
      <w:numFmt w:val="lowerLetter"/>
      <w:lvlText w:val="%8)"/>
      <w:lvlJc w:val="left"/>
      <w:pPr>
        <w:ind w:left="3640" w:hanging="420"/>
      </w:pPr>
    </w:lvl>
    <w:lvl w:ilvl="8" w:tplc="0409001B" w:tentative="1">
      <w:start w:val="1"/>
      <w:numFmt w:val="lowerRoman"/>
      <w:lvlText w:val="%9."/>
      <w:lvlJc w:val="right"/>
      <w:pPr>
        <w:ind w:left="4060" w:hanging="420"/>
      </w:pPr>
    </w:lvl>
  </w:abstractNum>
  <w:abstractNum w:abstractNumId="10" w15:restartNumberingAfterBreak="0">
    <w:nsid w:val="2E73213E"/>
    <w:multiLevelType w:val="hybridMultilevel"/>
    <w:tmpl w:val="55923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190843"/>
    <w:multiLevelType w:val="hybridMultilevel"/>
    <w:tmpl w:val="DA0CB1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074105"/>
    <w:multiLevelType w:val="hybridMultilevel"/>
    <w:tmpl w:val="3496BE14"/>
    <w:lvl w:ilvl="0" w:tplc="C0A622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38567A5A"/>
    <w:multiLevelType w:val="hybridMultilevel"/>
    <w:tmpl w:val="7122C1FA"/>
    <w:lvl w:ilvl="0" w:tplc="1EEE03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8DE4F02"/>
    <w:multiLevelType w:val="hybridMultilevel"/>
    <w:tmpl w:val="7C68357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3B5D26A9"/>
    <w:multiLevelType w:val="hybridMultilevel"/>
    <w:tmpl w:val="B7D6FDF4"/>
    <w:lvl w:ilvl="0" w:tplc="425655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60C0EA1"/>
    <w:multiLevelType w:val="hybridMultilevel"/>
    <w:tmpl w:val="ED184760"/>
    <w:lvl w:ilvl="0" w:tplc="F1F6F620">
      <w:start w:val="1"/>
      <w:numFmt w:val="decimal"/>
      <w:lvlText w:val="%1."/>
      <w:lvlJc w:val="left"/>
      <w:pPr>
        <w:ind w:left="360" w:hanging="360"/>
      </w:pPr>
      <w:rPr>
        <w:rFonts w:ascii="Calibri" w:hAnsi="Calibri" w:cs="Calibri" w:hint="default"/>
        <w:sz w:val="22"/>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B3E3DD5"/>
    <w:multiLevelType w:val="hybridMultilevel"/>
    <w:tmpl w:val="BAC46194"/>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4DC13965"/>
    <w:multiLevelType w:val="hybridMultilevel"/>
    <w:tmpl w:val="4A726018"/>
    <w:lvl w:ilvl="0" w:tplc="04090001">
      <w:start w:val="1"/>
      <w:numFmt w:val="bullet"/>
      <w:lvlText w:val=""/>
      <w:lvlJc w:val="left"/>
      <w:pPr>
        <w:ind w:left="780" w:hanging="420"/>
      </w:pPr>
      <w:rPr>
        <w:rFonts w:ascii="Wingdings" w:hAnsi="Wingdings"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9" w15:restartNumberingAfterBreak="0">
    <w:nsid w:val="4EA970D5"/>
    <w:multiLevelType w:val="hybridMultilevel"/>
    <w:tmpl w:val="30847DA0"/>
    <w:lvl w:ilvl="0" w:tplc="0E264D12">
      <w:start w:val="1"/>
      <w:numFmt w:val="decimal"/>
      <w:lvlText w:val="(%1)"/>
      <w:lvlJc w:val="left"/>
      <w:pPr>
        <w:ind w:left="465" w:hanging="360"/>
      </w:pPr>
      <w:rPr>
        <w:rFonts w:hint="default"/>
      </w:rPr>
    </w:lvl>
    <w:lvl w:ilvl="1" w:tplc="04090019" w:tentative="1">
      <w:start w:val="1"/>
      <w:numFmt w:val="lowerLetter"/>
      <w:lvlText w:val="%2)"/>
      <w:lvlJc w:val="left"/>
      <w:pPr>
        <w:ind w:left="945" w:hanging="420"/>
      </w:pPr>
    </w:lvl>
    <w:lvl w:ilvl="2" w:tplc="0409001B" w:tentative="1">
      <w:start w:val="1"/>
      <w:numFmt w:val="lowerRoman"/>
      <w:lvlText w:val="%3."/>
      <w:lvlJc w:val="right"/>
      <w:pPr>
        <w:ind w:left="1365" w:hanging="420"/>
      </w:pPr>
    </w:lvl>
    <w:lvl w:ilvl="3" w:tplc="0409000F" w:tentative="1">
      <w:start w:val="1"/>
      <w:numFmt w:val="decimal"/>
      <w:lvlText w:val="%4."/>
      <w:lvlJc w:val="left"/>
      <w:pPr>
        <w:ind w:left="1785" w:hanging="420"/>
      </w:pPr>
    </w:lvl>
    <w:lvl w:ilvl="4" w:tplc="04090019" w:tentative="1">
      <w:start w:val="1"/>
      <w:numFmt w:val="lowerLetter"/>
      <w:lvlText w:val="%5)"/>
      <w:lvlJc w:val="left"/>
      <w:pPr>
        <w:ind w:left="2205" w:hanging="420"/>
      </w:pPr>
    </w:lvl>
    <w:lvl w:ilvl="5" w:tplc="0409001B" w:tentative="1">
      <w:start w:val="1"/>
      <w:numFmt w:val="lowerRoman"/>
      <w:lvlText w:val="%6."/>
      <w:lvlJc w:val="right"/>
      <w:pPr>
        <w:ind w:left="2625" w:hanging="420"/>
      </w:pPr>
    </w:lvl>
    <w:lvl w:ilvl="6" w:tplc="0409000F" w:tentative="1">
      <w:start w:val="1"/>
      <w:numFmt w:val="decimal"/>
      <w:lvlText w:val="%7."/>
      <w:lvlJc w:val="left"/>
      <w:pPr>
        <w:ind w:left="3045" w:hanging="420"/>
      </w:pPr>
    </w:lvl>
    <w:lvl w:ilvl="7" w:tplc="04090019" w:tentative="1">
      <w:start w:val="1"/>
      <w:numFmt w:val="lowerLetter"/>
      <w:lvlText w:val="%8)"/>
      <w:lvlJc w:val="left"/>
      <w:pPr>
        <w:ind w:left="3465" w:hanging="420"/>
      </w:pPr>
    </w:lvl>
    <w:lvl w:ilvl="8" w:tplc="0409001B" w:tentative="1">
      <w:start w:val="1"/>
      <w:numFmt w:val="lowerRoman"/>
      <w:lvlText w:val="%9."/>
      <w:lvlJc w:val="right"/>
      <w:pPr>
        <w:ind w:left="3885" w:hanging="420"/>
      </w:pPr>
    </w:lvl>
  </w:abstractNum>
  <w:abstractNum w:abstractNumId="20" w15:restartNumberingAfterBreak="0">
    <w:nsid w:val="4FFA75F6"/>
    <w:multiLevelType w:val="hybridMultilevel"/>
    <w:tmpl w:val="B9CE9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D7CA9"/>
    <w:multiLevelType w:val="hybridMultilevel"/>
    <w:tmpl w:val="90661298"/>
    <w:lvl w:ilvl="0" w:tplc="75F237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58DB015F"/>
    <w:multiLevelType w:val="hybridMultilevel"/>
    <w:tmpl w:val="AB88FED6"/>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5B6E49D0"/>
    <w:multiLevelType w:val="hybridMultilevel"/>
    <w:tmpl w:val="9670ADB2"/>
    <w:lvl w:ilvl="0" w:tplc="5ED4700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5B784BF9"/>
    <w:multiLevelType w:val="hybridMultilevel"/>
    <w:tmpl w:val="6464B9E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5BDA137E"/>
    <w:multiLevelType w:val="hybridMultilevel"/>
    <w:tmpl w:val="5DB6864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685E1D16"/>
    <w:multiLevelType w:val="hybridMultilevel"/>
    <w:tmpl w:val="92A433D0"/>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7" w15:restartNumberingAfterBreak="0">
    <w:nsid w:val="7A987445"/>
    <w:multiLevelType w:val="hybridMultilevel"/>
    <w:tmpl w:val="77625794"/>
    <w:lvl w:ilvl="0" w:tplc="04090001">
      <w:start w:val="1"/>
      <w:numFmt w:val="bullet"/>
      <w:lvlText w:val=""/>
      <w:lvlJc w:val="left"/>
      <w:pPr>
        <w:ind w:left="980" w:hanging="420"/>
      </w:pPr>
      <w:rPr>
        <w:rFonts w:ascii="Wingdings" w:hAnsi="Wingdings" w:hint="default"/>
      </w:rPr>
    </w:lvl>
    <w:lvl w:ilvl="1" w:tplc="04090003" w:tentative="1">
      <w:start w:val="1"/>
      <w:numFmt w:val="bullet"/>
      <w:lvlText w:val=""/>
      <w:lvlJc w:val="left"/>
      <w:pPr>
        <w:ind w:left="1400" w:hanging="420"/>
      </w:pPr>
      <w:rPr>
        <w:rFonts w:ascii="Wingdings" w:hAnsi="Wingdings" w:hint="default"/>
      </w:rPr>
    </w:lvl>
    <w:lvl w:ilvl="2" w:tplc="04090005" w:tentative="1">
      <w:start w:val="1"/>
      <w:numFmt w:val="bullet"/>
      <w:lvlText w:val=""/>
      <w:lvlJc w:val="left"/>
      <w:pPr>
        <w:ind w:left="1820" w:hanging="420"/>
      </w:pPr>
      <w:rPr>
        <w:rFonts w:ascii="Wingdings" w:hAnsi="Wingdings" w:hint="default"/>
      </w:rPr>
    </w:lvl>
    <w:lvl w:ilvl="3" w:tplc="04090001" w:tentative="1">
      <w:start w:val="1"/>
      <w:numFmt w:val="bullet"/>
      <w:lvlText w:val=""/>
      <w:lvlJc w:val="left"/>
      <w:pPr>
        <w:ind w:left="2240" w:hanging="420"/>
      </w:pPr>
      <w:rPr>
        <w:rFonts w:ascii="Wingdings" w:hAnsi="Wingdings" w:hint="default"/>
      </w:rPr>
    </w:lvl>
    <w:lvl w:ilvl="4" w:tplc="04090003" w:tentative="1">
      <w:start w:val="1"/>
      <w:numFmt w:val="bullet"/>
      <w:lvlText w:val=""/>
      <w:lvlJc w:val="left"/>
      <w:pPr>
        <w:ind w:left="2660" w:hanging="420"/>
      </w:pPr>
      <w:rPr>
        <w:rFonts w:ascii="Wingdings" w:hAnsi="Wingdings" w:hint="default"/>
      </w:rPr>
    </w:lvl>
    <w:lvl w:ilvl="5" w:tplc="04090005" w:tentative="1">
      <w:start w:val="1"/>
      <w:numFmt w:val="bullet"/>
      <w:lvlText w:val=""/>
      <w:lvlJc w:val="left"/>
      <w:pPr>
        <w:ind w:left="3080" w:hanging="420"/>
      </w:pPr>
      <w:rPr>
        <w:rFonts w:ascii="Wingdings" w:hAnsi="Wingdings" w:hint="default"/>
      </w:rPr>
    </w:lvl>
    <w:lvl w:ilvl="6" w:tplc="04090001" w:tentative="1">
      <w:start w:val="1"/>
      <w:numFmt w:val="bullet"/>
      <w:lvlText w:val=""/>
      <w:lvlJc w:val="left"/>
      <w:pPr>
        <w:ind w:left="3500" w:hanging="420"/>
      </w:pPr>
      <w:rPr>
        <w:rFonts w:ascii="Wingdings" w:hAnsi="Wingdings" w:hint="default"/>
      </w:rPr>
    </w:lvl>
    <w:lvl w:ilvl="7" w:tplc="04090003" w:tentative="1">
      <w:start w:val="1"/>
      <w:numFmt w:val="bullet"/>
      <w:lvlText w:val=""/>
      <w:lvlJc w:val="left"/>
      <w:pPr>
        <w:ind w:left="3920" w:hanging="420"/>
      </w:pPr>
      <w:rPr>
        <w:rFonts w:ascii="Wingdings" w:hAnsi="Wingdings" w:hint="default"/>
      </w:rPr>
    </w:lvl>
    <w:lvl w:ilvl="8" w:tplc="04090005" w:tentative="1">
      <w:start w:val="1"/>
      <w:numFmt w:val="bullet"/>
      <w:lvlText w:val=""/>
      <w:lvlJc w:val="left"/>
      <w:pPr>
        <w:ind w:left="4340" w:hanging="420"/>
      </w:pPr>
      <w:rPr>
        <w:rFonts w:ascii="Wingdings" w:hAnsi="Wingdings" w:hint="default"/>
      </w:rPr>
    </w:lvl>
  </w:abstractNum>
  <w:abstractNum w:abstractNumId="28" w15:restartNumberingAfterBreak="0">
    <w:nsid w:val="7DD11196"/>
    <w:multiLevelType w:val="hybridMultilevel"/>
    <w:tmpl w:val="E13A3260"/>
    <w:lvl w:ilvl="0" w:tplc="A7200FF8">
      <w:start w:val="1"/>
      <w:numFmt w:val="decimal"/>
      <w:lvlText w:val="%1."/>
      <w:lvlJc w:val="left"/>
      <w:pPr>
        <w:ind w:left="360" w:hanging="360"/>
      </w:pPr>
      <w:rPr>
        <w:rFonts w:ascii="Calibri" w:hAnsi="Calibri" w:cs="Calibri" w:hint="default"/>
        <w:sz w:val="22"/>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7"/>
  </w:num>
  <w:num w:numId="2">
    <w:abstractNumId w:val="9"/>
  </w:num>
  <w:num w:numId="3">
    <w:abstractNumId w:val="21"/>
  </w:num>
  <w:num w:numId="4">
    <w:abstractNumId w:val="18"/>
  </w:num>
  <w:num w:numId="5">
    <w:abstractNumId w:val="24"/>
  </w:num>
  <w:num w:numId="6">
    <w:abstractNumId w:val="26"/>
  </w:num>
  <w:num w:numId="7">
    <w:abstractNumId w:val="25"/>
  </w:num>
  <w:num w:numId="8">
    <w:abstractNumId w:val="3"/>
  </w:num>
  <w:num w:numId="9">
    <w:abstractNumId w:val="8"/>
  </w:num>
  <w:num w:numId="10">
    <w:abstractNumId w:val="23"/>
  </w:num>
  <w:num w:numId="11">
    <w:abstractNumId w:val="19"/>
  </w:num>
  <w:num w:numId="12">
    <w:abstractNumId w:val="4"/>
  </w:num>
  <w:num w:numId="13">
    <w:abstractNumId w:val="2"/>
  </w:num>
  <w:num w:numId="14">
    <w:abstractNumId w:val="22"/>
  </w:num>
  <w:num w:numId="15">
    <w:abstractNumId w:val="5"/>
  </w:num>
  <w:num w:numId="16">
    <w:abstractNumId w:val="1"/>
  </w:num>
  <w:num w:numId="17">
    <w:abstractNumId w:val="0"/>
  </w:num>
  <w:num w:numId="18">
    <w:abstractNumId w:val="10"/>
  </w:num>
  <w:num w:numId="19">
    <w:abstractNumId w:val="20"/>
  </w:num>
  <w:num w:numId="20">
    <w:abstractNumId w:val="11"/>
  </w:num>
  <w:num w:numId="21">
    <w:abstractNumId w:val="15"/>
  </w:num>
  <w:num w:numId="22">
    <w:abstractNumId w:val="12"/>
  </w:num>
  <w:num w:numId="23">
    <w:abstractNumId w:val="7"/>
  </w:num>
  <w:num w:numId="24">
    <w:abstractNumId w:val="17"/>
  </w:num>
  <w:num w:numId="25">
    <w:abstractNumId w:val="13"/>
  </w:num>
  <w:num w:numId="26">
    <w:abstractNumId w:val="14"/>
  </w:num>
  <w:num w:numId="27">
    <w:abstractNumId w:val="28"/>
  </w:num>
  <w:num w:numId="28">
    <w:abstractNumId w:val="6"/>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
  <w:rsids>
    <w:rsidRoot w:val="000032E9"/>
    <w:rsid w:val="000032E9"/>
    <w:rsid w:val="00011E21"/>
    <w:rsid w:val="00016902"/>
    <w:rsid w:val="000204F2"/>
    <w:rsid w:val="0002355D"/>
    <w:rsid w:val="000243B4"/>
    <w:rsid w:val="000310CE"/>
    <w:rsid w:val="0003601F"/>
    <w:rsid w:val="00050B44"/>
    <w:rsid w:val="000568E9"/>
    <w:rsid w:val="00060A3E"/>
    <w:rsid w:val="00090F09"/>
    <w:rsid w:val="00091543"/>
    <w:rsid w:val="00097FF2"/>
    <w:rsid w:val="000A15BE"/>
    <w:rsid w:val="000A459A"/>
    <w:rsid w:val="000B03A6"/>
    <w:rsid w:val="000B3121"/>
    <w:rsid w:val="000B323F"/>
    <w:rsid w:val="000C2283"/>
    <w:rsid w:val="000C5D37"/>
    <w:rsid w:val="000D05DA"/>
    <w:rsid w:val="000D3C66"/>
    <w:rsid w:val="001303D9"/>
    <w:rsid w:val="001515E8"/>
    <w:rsid w:val="0016376D"/>
    <w:rsid w:val="0016554F"/>
    <w:rsid w:val="00196905"/>
    <w:rsid w:val="00197307"/>
    <w:rsid w:val="001A0F92"/>
    <w:rsid w:val="001B0293"/>
    <w:rsid w:val="001B2151"/>
    <w:rsid w:val="001B6F77"/>
    <w:rsid w:val="001C19E1"/>
    <w:rsid w:val="001D57D3"/>
    <w:rsid w:val="001E0BB4"/>
    <w:rsid w:val="001F2A78"/>
    <w:rsid w:val="001F321B"/>
    <w:rsid w:val="002022AC"/>
    <w:rsid w:val="00230ABF"/>
    <w:rsid w:val="00241216"/>
    <w:rsid w:val="0024326F"/>
    <w:rsid w:val="0024669D"/>
    <w:rsid w:val="00253E6C"/>
    <w:rsid w:val="00262457"/>
    <w:rsid w:val="00293B35"/>
    <w:rsid w:val="00296A36"/>
    <w:rsid w:val="002A4485"/>
    <w:rsid w:val="002C63F1"/>
    <w:rsid w:val="002E0A64"/>
    <w:rsid w:val="002E1598"/>
    <w:rsid w:val="002E4D56"/>
    <w:rsid w:val="00301BEA"/>
    <w:rsid w:val="00315F9C"/>
    <w:rsid w:val="00326DCB"/>
    <w:rsid w:val="00341592"/>
    <w:rsid w:val="00356174"/>
    <w:rsid w:val="00366A5A"/>
    <w:rsid w:val="00377D9A"/>
    <w:rsid w:val="00381CC5"/>
    <w:rsid w:val="00393AA0"/>
    <w:rsid w:val="003B36FA"/>
    <w:rsid w:val="003B793F"/>
    <w:rsid w:val="003D1EDE"/>
    <w:rsid w:val="003D4877"/>
    <w:rsid w:val="003D5BC8"/>
    <w:rsid w:val="003E132D"/>
    <w:rsid w:val="003F3184"/>
    <w:rsid w:val="00424DED"/>
    <w:rsid w:val="004343B1"/>
    <w:rsid w:val="00435AB8"/>
    <w:rsid w:val="004517EB"/>
    <w:rsid w:val="00455FA5"/>
    <w:rsid w:val="00457D88"/>
    <w:rsid w:val="00460A49"/>
    <w:rsid w:val="00481D99"/>
    <w:rsid w:val="004A0671"/>
    <w:rsid w:val="004A0C58"/>
    <w:rsid w:val="004A33FA"/>
    <w:rsid w:val="004A3C81"/>
    <w:rsid w:val="004C2201"/>
    <w:rsid w:val="004D07E7"/>
    <w:rsid w:val="004D7002"/>
    <w:rsid w:val="004E2597"/>
    <w:rsid w:val="004F0D3B"/>
    <w:rsid w:val="004F1EF3"/>
    <w:rsid w:val="00510220"/>
    <w:rsid w:val="005208E9"/>
    <w:rsid w:val="00525BE5"/>
    <w:rsid w:val="005374BE"/>
    <w:rsid w:val="0055364A"/>
    <w:rsid w:val="00562C85"/>
    <w:rsid w:val="00573387"/>
    <w:rsid w:val="0059349A"/>
    <w:rsid w:val="00596F41"/>
    <w:rsid w:val="00597C4F"/>
    <w:rsid w:val="005B0538"/>
    <w:rsid w:val="005C68C7"/>
    <w:rsid w:val="005C7D20"/>
    <w:rsid w:val="005E17F7"/>
    <w:rsid w:val="005E647B"/>
    <w:rsid w:val="00601C7E"/>
    <w:rsid w:val="00616FB2"/>
    <w:rsid w:val="00630D83"/>
    <w:rsid w:val="006404C1"/>
    <w:rsid w:val="00643327"/>
    <w:rsid w:val="00667A32"/>
    <w:rsid w:val="0069018D"/>
    <w:rsid w:val="006B0265"/>
    <w:rsid w:val="006B2B0F"/>
    <w:rsid w:val="006E247C"/>
    <w:rsid w:val="00710134"/>
    <w:rsid w:val="00716138"/>
    <w:rsid w:val="00725588"/>
    <w:rsid w:val="00733267"/>
    <w:rsid w:val="00737C55"/>
    <w:rsid w:val="00741B6E"/>
    <w:rsid w:val="00747368"/>
    <w:rsid w:val="007650C0"/>
    <w:rsid w:val="007727C0"/>
    <w:rsid w:val="00774311"/>
    <w:rsid w:val="007A34B8"/>
    <w:rsid w:val="007A4308"/>
    <w:rsid w:val="007A482A"/>
    <w:rsid w:val="007A5CC2"/>
    <w:rsid w:val="007A6A18"/>
    <w:rsid w:val="007A757A"/>
    <w:rsid w:val="007C1889"/>
    <w:rsid w:val="007C5FF8"/>
    <w:rsid w:val="007C72E9"/>
    <w:rsid w:val="007E3C37"/>
    <w:rsid w:val="007E6953"/>
    <w:rsid w:val="007F6CF0"/>
    <w:rsid w:val="00800F7C"/>
    <w:rsid w:val="008121B2"/>
    <w:rsid w:val="00817C79"/>
    <w:rsid w:val="008275CB"/>
    <w:rsid w:val="00834CD3"/>
    <w:rsid w:val="00835EA9"/>
    <w:rsid w:val="0083763C"/>
    <w:rsid w:val="00842119"/>
    <w:rsid w:val="0086729B"/>
    <w:rsid w:val="008771F2"/>
    <w:rsid w:val="00886253"/>
    <w:rsid w:val="008954F5"/>
    <w:rsid w:val="008A05DE"/>
    <w:rsid w:val="008B4D81"/>
    <w:rsid w:val="008C64E6"/>
    <w:rsid w:val="008D105F"/>
    <w:rsid w:val="008D3517"/>
    <w:rsid w:val="008D7B58"/>
    <w:rsid w:val="008E4B77"/>
    <w:rsid w:val="008F4FA1"/>
    <w:rsid w:val="0091150A"/>
    <w:rsid w:val="00930CDB"/>
    <w:rsid w:val="00957F37"/>
    <w:rsid w:val="00970CAE"/>
    <w:rsid w:val="00977FCE"/>
    <w:rsid w:val="009C5EA6"/>
    <w:rsid w:val="00A05E00"/>
    <w:rsid w:val="00A07354"/>
    <w:rsid w:val="00A114D8"/>
    <w:rsid w:val="00A20EC1"/>
    <w:rsid w:val="00A40509"/>
    <w:rsid w:val="00A44099"/>
    <w:rsid w:val="00A45352"/>
    <w:rsid w:val="00A57CAA"/>
    <w:rsid w:val="00A651BE"/>
    <w:rsid w:val="00A845CE"/>
    <w:rsid w:val="00A847C7"/>
    <w:rsid w:val="00A93604"/>
    <w:rsid w:val="00AA54ED"/>
    <w:rsid w:val="00AC28A2"/>
    <w:rsid w:val="00AC54DD"/>
    <w:rsid w:val="00AC7EAD"/>
    <w:rsid w:val="00AE0E37"/>
    <w:rsid w:val="00B05E6E"/>
    <w:rsid w:val="00B25796"/>
    <w:rsid w:val="00B532CE"/>
    <w:rsid w:val="00B75B9F"/>
    <w:rsid w:val="00BB7C8C"/>
    <w:rsid w:val="00BD0C55"/>
    <w:rsid w:val="00BF659D"/>
    <w:rsid w:val="00C02A3C"/>
    <w:rsid w:val="00C231AA"/>
    <w:rsid w:val="00C41E14"/>
    <w:rsid w:val="00C43EC8"/>
    <w:rsid w:val="00C54A06"/>
    <w:rsid w:val="00C77334"/>
    <w:rsid w:val="00C77B7E"/>
    <w:rsid w:val="00C81067"/>
    <w:rsid w:val="00C94B98"/>
    <w:rsid w:val="00CA7C4C"/>
    <w:rsid w:val="00CB656D"/>
    <w:rsid w:val="00CD3E19"/>
    <w:rsid w:val="00CF4AED"/>
    <w:rsid w:val="00D052CB"/>
    <w:rsid w:val="00D1249F"/>
    <w:rsid w:val="00D20427"/>
    <w:rsid w:val="00D25270"/>
    <w:rsid w:val="00D344FE"/>
    <w:rsid w:val="00D423A8"/>
    <w:rsid w:val="00D63C30"/>
    <w:rsid w:val="00D751D8"/>
    <w:rsid w:val="00D83CAF"/>
    <w:rsid w:val="00D85FDF"/>
    <w:rsid w:val="00D95F1B"/>
    <w:rsid w:val="00D976E8"/>
    <w:rsid w:val="00DA0EF4"/>
    <w:rsid w:val="00DB01AA"/>
    <w:rsid w:val="00DB6FE4"/>
    <w:rsid w:val="00DE5F45"/>
    <w:rsid w:val="00DE74EE"/>
    <w:rsid w:val="00DF7513"/>
    <w:rsid w:val="00E04C2F"/>
    <w:rsid w:val="00E10FDE"/>
    <w:rsid w:val="00E15822"/>
    <w:rsid w:val="00E32193"/>
    <w:rsid w:val="00E36EF0"/>
    <w:rsid w:val="00E40E0F"/>
    <w:rsid w:val="00E63D45"/>
    <w:rsid w:val="00E81DB9"/>
    <w:rsid w:val="00E95007"/>
    <w:rsid w:val="00EA5820"/>
    <w:rsid w:val="00EB0FB4"/>
    <w:rsid w:val="00EC5118"/>
    <w:rsid w:val="00EE682B"/>
    <w:rsid w:val="00EF74EE"/>
    <w:rsid w:val="00F02DAA"/>
    <w:rsid w:val="00F04DC6"/>
    <w:rsid w:val="00F1572D"/>
    <w:rsid w:val="00F15814"/>
    <w:rsid w:val="00F728B1"/>
    <w:rsid w:val="00FD7D2C"/>
    <w:rsid w:val="00FF34EE"/>
    <w:rsid w:val="00FF75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060F030-5C1F-4975-AFA0-BCD4E89B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02DAA"/>
    <w:pPr>
      <w:overflowPunct w:val="0"/>
      <w:autoSpaceDE w:val="0"/>
      <w:autoSpaceDN w:val="0"/>
      <w:adjustRightInd w:val="0"/>
      <w:spacing w:after="120"/>
      <w:textAlignment w:val="baseline"/>
    </w:pPr>
    <w:rPr>
      <w:rFonts w:ascii="Times New Roman" w:eastAsia="宋体" w:hAnsi="Times New Roman" w:cs="Times New Roman"/>
      <w:kern w:val="0"/>
      <w:sz w:val="24"/>
      <w:szCs w:val="20"/>
      <w:lang w:val="en-GB"/>
    </w:rPr>
  </w:style>
  <w:style w:type="paragraph" w:styleId="1">
    <w:name w:val="heading 1"/>
    <w:basedOn w:val="a"/>
    <w:next w:val="a"/>
    <w:link w:val="1Char"/>
    <w:uiPriority w:val="9"/>
    <w:qFormat/>
    <w:rsid w:val="00CF4AED"/>
    <w:pPr>
      <w:keepNext/>
      <w:keepLines/>
      <w:widowControl w:val="0"/>
      <w:overflowPunct/>
      <w:autoSpaceDE/>
      <w:autoSpaceDN/>
      <w:adjustRightInd/>
      <w:spacing w:before="340" w:after="330" w:line="578" w:lineRule="auto"/>
      <w:jc w:val="both"/>
      <w:textAlignment w:val="auto"/>
      <w:outlineLvl w:val="0"/>
    </w:pPr>
    <w:rPr>
      <w:rFonts w:asciiTheme="minorHAnsi" w:eastAsiaTheme="minorEastAsia" w:hAnsiTheme="minorHAnsi" w:cstheme="minorBidi"/>
      <w:b/>
      <w:bCs/>
      <w:kern w:val="44"/>
      <w:sz w:val="44"/>
      <w:szCs w:val="44"/>
    </w:rPr>
  </w:style>
  <w:style w:type="paragraph" w:styleId="2">
    <w:name w:val="heading 2"/>
    <w:basedOn w:val="a"/>
    <w:next w:val="a"/>
    <w:link w:val="2Char"/>
    <w:uiPriority w:val="9"/>
    <w:unhideWhenUsed/>
    <w:qFormat/>
    <w:rsid w:val="00C43EC8"/>
    <w:pPr>
      <w:keepNext/>
      <w:keepLines/>
      <w:spacing w:before="260" w:after="260" w:line="416" w:lineRule="auto"/>
      <w:outlineLvl w:val="1"/>
    </w:pPr>
    <w:rPr>
      <w:rFonts w:asciiTheme="majorHAnsi" w:eastAsiaTheme="majorEastAsia" w:hAnsiTheme="majorHAnsi" w:cstheme="majorBidi"/>
      <w:b/>
      <w:bCs/>
      <w:sz w:val="36"/>
      <w:szCs w:val="32"/>
    </w:rPr>
  </w:style>
  <w:style w:type="paragraph" w:styleId="3">
    <w:name w:val="heading 3"/>
    <w:basedOn w:val="a"/>
    <w:next w:val="a"/>
    <w:link w:val="3Char"/>
    <w:uiPriority w:val="9"/>
    <w:unhideWhenUsed/>
    <w:qFormat/>
    <w:rsid w:val="00CF4AED"/>
    <w:pPr>
      <w:keepNext/>
      <w:keepLines/>
      <w:widowControl w:val="0"/>
      <w:overflowPunct/>
      <w:autoSpaceDE/>
      <w:autoSpaceDN/>
      <w:adjustRightInd/>
      <w:spacing w:before="260" w:after="260" w:line="416" w:lineRule="auto"/>
      <w:jc w:val="both"/>
      <w:textAlignment w:val="auto"/>
      <w:outlineLvl w:val="2"/>
    </w:pPr>
    <w:rPr>
      <w:rFonts w:asciiTheme="minorHAnsi" w:eastAsiaTheme="minorEastAsia" w:hAnsiTheme="minorHAnsi" w:cstheme="minorBidi"/>
      <w:b/>
      <w:bCs/>
      <w:kern w:val="2"/>
      <w:sz w:val="32"/>
      <w:szCs w:val="32"/>
    </w:rPr>
  </w:style>
  <w:style w:type="paragraph" w:styleId="4">
    <w:name w:val="heading 4"/>
    <w:basedOn w:val="a"/>
    <w:next w:val="a"/>
    <w:link w:val="4Char"/>
    <w:uiPriority w:val="9"/>
    <w:unhideWhenUsed/>
    <w:qFormat/>
    <w:rsid w:val="00CF4AED"/>
    <w:pPr>
      <w:keepNext/>
      <w:keepLines/>
      <w:widowControl w:val="0"/>
      <w:overflowPunct/>
      <w:autoSpaceDE/>
      <w:autoSpaceDN/>
      <w:adjustRightInd/>
      <w:spacing w:before="280" w:after="290" w:line="376" w:lineRule="auto"/>
      <w:jc w:val="both"/>
      <w:textAlignment w:val="auto"/>
      <w:outlineLvl w:val="3"/>
    </w:pPr>
    <w:rPr>
      <w:rFonts w:asciiTheme="majorHAnsi" w:eastAsiaTheme="majorEastAsia" w:hAnsiTheme="majorHAnsi" w:cstheme="majorBidi"/>
      <w:b/>
      <w:bCs/>
      <w:kern w:val="2"/>
      <w:sz w:val="28"/>
      <w:szCs w:val="28"/>
    </w:rPr>
  </w:style>
  <w:style w:type="paragraph" w:styleId="5">
    <w:name w:val="heading 5"/>
    <w:basedOn w:val="a"/>
    <w:next w:val="a"/>
    <w:link w:val="5Char"/>
    <w:uiPriority w:val="9"/>
    <w:semiHidden/>
    <w:unhideWhenUsed/>
    <w:qFormat/>
    <w:rsid w:val="00CF4AED"/>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F02DA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F02DAA"/>
    <w:rPr>
      <w:sz w:val="18"/>
      <w:szCs w:val="18"/>
      <w:lang w:val="en-GB"/>
    </w:rPr>
  </w:style>
  <w:style w:type="paragraph" w:styleId="a4">
    <w:name w:val="footer"/>
    <w:basedOn w:val="a"/>
    <w:link w:val="Char0"/>
    <w:uiPriority w:val="99"/>
    <w:unhideWhenUsed/>
    <w:rsid w:val="00F02DAA"/>
    <w:pPr>
      <w:tabs>
        <w:tab w:val="center" w:pos="4153"/>
        <w:tab w:val="right" w:pos="8306"/>
      </w:tabs>
      <w:snapToGrid w:val="0"/>
    </w:pPr>
    <w:rPr>
      <w:sz w:val="18"/>
      <w:szCs w:val="18"/>
    </w:rPr>
  </w:style>
  <w:style w:type="character" w:customStyle="1" w:styleId="Char0">
    <w:name w:val="页脚 Char"/>
    <w:basedOn w:val="a0"/>
    <w:link w:val="a4"/>
    <w:uiPriority w:val="99"/>
    <w:rsid w:val="00F02DAA"/>
    <w:rPr>
      <w:sz w:val="18"/>
      <w:szCs w:val="18"/>
      <w:lang w:val="en-GB"/>
    </w:rPr>
  </w:style>
  <w:style w:type="paragraph" w:styleId="20">
    <w:name w:val="toc 2"/>
    <w:basedOn w:val="a"/>
    <w:next w:val="a"/>
    <w:uiPriority w:val="39"/>
    <w:rsid w:val="00F02DAA"/>
    <w:pPr>
      <w:ind w:left="240"/>
    </w:pPr>
  </w:style>
  <w:style w:type="character" w:customStyle="1" w:styleId="Hyperlink1">
    <w:name w:val="Hyperlink1"/>
    <w:basedOn w:val="a0"/>
    <w:rsid w:val="00F02DAA"/>
    <w:rPr>
      <w:color w:val="0000FF"/>
      <w:u w:val="single"/>
    </w:rPr>
  </w:style>
  <w:style w:type="paragraph" w:styleId="a5">
    <w:name w:val="List Paragraph"/>
    <w:basedOn w:val="a"/>
    <w:uiPriority w:val="34"/>
    <w:qFormat/>
    <w:rsid w:val="004343B1"/>
    <w:pPr>
      <w:widowControl w:val="0"/>
      <w:overflowPunct/>
      <w:autoSpaceDE/>
      <w:autoSpaceDN/>
      <w:adjustRightInd/>
      <w:spacing w:after="0" w:line="360" w:lineRule="exact"/>
      <w:ind w:firstLineChars="200" w:firstLine="420"/>
      <w:jc w:val="both"/>
      <w:textAlignment w:val="auto"/>
    </w:pPr>
    <w:rPr>
      <w:rFonts w:eastAsia="黑体"/>
      <w:kern w:val="2"/>
      <w:sz w:val="28"/>
      <w:szCs w:val="28"/>
    </w:rPr>
  </w:style>
  <w:style w:type="paragraph" w:customStyle="1" w:styleId="paragraph">
    <w:name w:val="paragraph"/>
    <w:basedOn w:val="a"/>
    <w:rsid w:val="004343B1"/>
    <w:pPr>
      <w:overflowPunct/>
      <w:autoSpaceDE/>
      <w:autoSpaceDN/>
      <w:adjustRightInd/>
      <w:spacing w:before="100" w:beforeAutospacing="1" w:after="100" w:afterAutospacing="1"/>
      <w:textAlignment w:val="auto"/>
    </w:pPr>
    <w:rPr>
      <w:rFonts w:ascii="宋体" w:hAnsi="宋体" w:cs="宋体"/>
      <w:szCs w:val="24"/>
    </w:rPr>
  </w:style>
  <w:style w:type="character" w:customStyle="1" w:styleId="normaltextrun">
    <w:name w:val="normaltextrun"/>
    <w:basedOn w:val="a0"/>
    <w:rsid w:val="004343B1"/>
  </w:style>
  <w:style w:type="character" w:customStyle="1" w:styleId="spellingerror">
    <w:name w:val="spellingerror"/>
    <w:basedOn w:val="a0"/>
    <w:rsid w:val="004343B1"/>
  </w:style>
  <w:style w:type="character" w:customStyle="1" w:styleId="eop">
    <w:name w:val="eop"/>
    <w:basedOn w:val="a0"/>
    <w:rsid w:val="004343B1"/>
  </w:style>
  <w:style w:type="character" w:customStyle="1" w:styleId="2Char">
    <w:name w:val="标题 2 Char"/>
    <w:basedOn w:val="a0"/>
    <w:link w:val="2"/>
    <w:uiPriority w:val="9"/>
    <w:rsid w:val="00C43EC8"/>
    <w:rPr>
      <w:rFonts w:asciiTheme="majorHAnsi" w:eastAsiaTheme="majorEastAsia" w:hAnsiTheme="majorHAnsi" w:cstheme="majorBidi"/>
      <w:b/>
      <w:bCs/>
      <w:kern w:val="0"/>
      <w:sz w:val="36"/>
      <w:szCs w:val="32"/>
    </w:rPr>
  </w:style>
  <w:style w:type="table" w:styleId="a6">
    <w:name w:val="Table Grid"/>
    <w:basedOn w:val="a1"/>
    <w:uiPriority w:val="39"/>
    <w:rsid w:val="00FD7D2C"/>
    <w:pPr>
      <w:jc w:val="both"/>
    </w:pPr>
    <w:rPr>
      <w:rFonts w:ascii="Times New Roman" w:eastAsia="黑体" w:hAnsi="Times New Roman" w:cs="Times New Roman"/>
      <w:sz w:val="28"/>
      <w:szCs w:val="28"/>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5Char">
    <w:name w:val="标题 5 Char"/>
    <w:basedOn w:val="a0"/>
    <w:link w:val="5"/>
    <w:uiPriority w:val="9"/>
    <w:semiHidden/>
    <w:rsid w:val="00CF4AED"/>
    <w:rPr>
      <w:rFonts w:ascii="Times New Roman" w:eastAsia="宋体" w:hAnsi="Times New Roman" w:cs="Times New Roman"/>
      <w:b/>
      <w:bCs/>
      <w:kern w:val="0"/>
      <w:sz w:val="28"/>
      <w:szCs w:val="28"/>
    </w:rPr>
  </w:style>
  <w:style w:type="character" w:customStyle="1" w:styleId="1Char">
    <w:name w:val="标题 1 Char"/>
    <w:basedOn w:val="a0"/>
    <w:link w:val="1"/>
    <w:uiPriority w:val="9"/>
    <w:rsid w:val="00CF4AED"/>
    <w:rPr>
      <w:b/>
      <w:bCs/>
      <w:kern w:val="44"/>
      <w:sz w:val="44"/>
      <w:szCs w:val="44"/>
    </w:rPr>
  </w:style>
  <w:style w:type="character" w:customStyle="1" w:styleId="3Char">
    <w:name w:val="标题 3 Char"/>
    <w:basedOn w:val="a0"/>
    <w:link w:val="3"/>
    <w:uiPriority w:val="9"/>
    <w:rsid w:val="00CF4AED"/>
    <w:rPr>
      <w:b/>
      <w:bCs/>
      <w:sz w:val="32"/>
      <w:szCs w:val="32"/>
    </w:rPr>
  </w:style>
  <w:style w:type="character" w:customStyle="1" w:styleId="4Char">
    <w:name w:val="标题 4 Char"/>
    <w:basedOn w:val="a0"/>
    <w:link w:val="4"/>
    <w:uiPriority w:val="9"/>
    <w:rsid w:val="00CF4AED"/>
    <w:rPr>
      <w:rFonts w:asciiTheme="majorHAnsi" w:eastAsiaTheme="majorEastAsia" w:hAnsiTheme="majorHAnsi" w:cstheme="majorBidi"/>
      <w:b/>
      <w:bCs/>
      <w:sz w:val="28"/>
      <w:szCs w:val="28"/>
    </w:rPr>
  </w:style>
  <w:style w:type="paragraph" w:styleId="HTML">
    <w:name w:val="HTML Preformatted"/>
    <w:basedOn w:val="a"/>
    <w:link w:val="HTMLChar"/>
    <w:uiPriority w:val="99"/>
    <w:semiHidden/>
    <w:unhideWhenUsed/>
    <w:rsid w:val="00AC54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autoSpaceDE/>
      <w:autoSpaceDN/>
      <w:adjustRightInd/>
      <w:spacing w:after="0"/>
      <w:textAlignment w:val="auto"/>
    </w:pPr>
    <w:rPr>
      <w:rFonts w:ascii="宋体" w:hAnsi="宋体" w:cs="宋体"/>
      <w:szCs w:val="24"/>
    </w:rPr>
  </w:style>
  <w:style w:type="character" w:customStyle="1" w:styleId="HTMLChar">
    <w:name w:val="HTML 预设格式 Char"/>
    <w:basedOn w:val="a0"/>
    <w:link w:val="HTML"/>
    <w:uiPriority w:val="99"/>
    <w:semiHidden/>
    <w:rsid w:val="00AC54DD"/>
    <w:rPr>
      <w:rFonts w:ascii="宋体" w:eastAsia="宋体" w:hAnsi="宋体" w:cs="宋体"/>
      <w:kern w:val="0"/>
      <w:sz w:val="24"/>
      <w:szCs w:val="24"/>
    </w:rPr>
  </w:style>
  <w:style w:type="character" w:styleId="a7">
    <w:name w:val="Hyperlink"/>
    <w:basedOn w:val="a0"/>
    <w:uiPriority w:val="99"/>
    <w:unhideWhenUsed/>
    <w:rsid w:val="00AC54DD"/>
    <w:rPr>
      <w:color w:val="0000FF" w:themeColor="hyperlink"/>
      <w:u w:val="single"/>
    </w:rPr>
  </w:style>
  <w:style w:type="paragraph" w:styleId="TOC">
    <w:name w:val="TOC Heading"/>
    <w:basedOn w:val="1"/>
    <w:next w:val="a"/>
    <w:uiPriority w:val="39"/>
    <w:unhideWhenUsed/>
    <w:qFormat/>
    <w:rsid w:val="00AC54DD"/>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10">
    <w:name w:val="toc 1"/>
    <w:basedOn w:val="a"/>
    <w:next w:val="a"/>
    <w:autoRedefine/>
    <w:uiPriority w:val="39"/>
    <w:unhideWhenUsed/>
    <w:rsid w:val="00AC54DD"/>
    <w:pPr>
      <w:overflowPunct/>
      <w:autoSpaceDE/>
      <w:autoSpaceDN/>
      <w:adjustRightInd/>
      <w:spacing w:after="100" w:line="259" w:lineRule="auto"/>
      <w:textAlignment w:val="auto"/>
    </w:pPr>
    <w:rPr>
      <w:rFonts w:asciiTheme="minorHAnsi" w:eastAsiaTheme="minorEastAsia" w:hAnsiTheme="minorHAnsi"/>
      <w:sz w:val="22"/>
      <w:szCs w:val="22"/>
    </w:rPr>
  </w:style>
  <w:style w:type="paragraph" w:styleId="30">
    <w:name w:val="toc 3"/>
    <w:basedOn w:val="a"/>
    <w:next w:val="a"/>
    <w:autoRedefine/>
    <w:uiPriority w:val="39"/>
    <w:unhideWhenUsed/>
    <w:rsid w:val="00AC54DD"/>
    <w:pPr>
      <w:overflowPunct/>
      <w:autoSpaceDE/>
      <w:autoSpaceDN/>
      <w:adjustRightInd/>
      <w:spacing w:after="100" w:line="259" w:lineRule="auto"/>
      <w:ind w:left="440"/>
      <w:textAlignment w:val="auto"/>
    </w:pPr>
    <w:rPr>
      <w:rFonts w:asciiTheme="minorHAnsi" w:eastAsiaTheme="minorEastAsia" w:hAnsiTheme="minorHAnsi"/>
      <w:sz w:val="22"/>
      <w:szCs w:val="22"/>
    </w:rPr>
  </w:style>
  <w:style w:type="paragraph" w:styleId="a8">
    <w:name w:val="footnote text"/>
    <w:basedOn w:val="a"/>
    <w:link w:val="Char1"/>
    <w:uiPriority w:val="99"/>
    <w:semiHidden/>
    <w:unhideWhenUsed/>
    <w:rsid w:val="00AC54DD"/>
    <w:pPr>
      <w:snapToGrid w:val="0"/>
    </w:pPr>
    <w:rPr>
      <w:sz w:val="18"/>
      <w:szCs w:val="18"/>
    </w:rPr>
  </w:style>
  <w:style w:type="character" w:customStyle="1" w:styleId="Char1">
    <w:name w:val="脚注文本 Char"/>
    <w:basedOn w:val="a0"/>
    <w:link w:val="a8"/>
    <w:uiPriority w:val="99"/>
    <w:semiHidden/>
    <w:rsid w:val="00AC54DD"/>
    <w:rPr>
      <w:rFonts w:ascii="Times New Roman" w:eastAsia="宋体" w:hAnsi="Times New Roman" w:cs="Times New Roman"/>
      <w:kern w:val="0"/>
      <w:sz w:val="18"/>
      <w:szCs w:val="18"/>
    </w:rPr>
  </w:style>
  <w:style w:type="character" w:styleId="a9">
    <w:name w:val="footnote reference"/>
    <w:basedOn w:val="a0"/>
    <w:uiPriority w:val="99"/>
    <w:semiHidden/>
    <w:unhideWhenUsed/>
    <w:rsid w:val="00AC54DD"/>
    <w:rPr>
      <w:vertAlign w:val="superscript"/>
    </w:rPr>
  </w:style>
  <w:style w:type="paragraph" w:styleId="aa">
    <w:name w:val="No Spacing"/>
    <w:link w:val="Char2"/>
    <w:uiPriority w:val="1"/>
    <w:qFormat/>
    <w:rsid w:val="008A05DE"/>
    <w:rPr>
      <w:kern w:val="0"/>
      <w:sz w:val="22"/>
    </w:rPr>
  </w:style>
  <w:style w:type="character" w:customStyle="1" w:styleId="Char2">
    <w:name w:val="无间隔 Char"/>
    <w:basedOn w:val="a0"/>
    <w:link w:val="aa"/>
    <w:uiPriority w:val="1"/>
    <w:rsid w:val="008A05DE"/>
    <w:rPr>
      <w:kern w:val="0"/>
      <w:sz w:val="22"/>
    </w:rPr>
  </w:style>
  <w:style w:type="paragraph" w:styleId="ab">
    <w:name w:val="Balloon Text"/>
    <w:basedOn w:val="a"/>
    <w:link w:val="Char3"/>
    <w:uiPriority w:val="99"/>
    <w:semiHidden/>
    <w:unhideWhenUsed/>
    <w:rsid w:val="00573387"/>
    <w:pPr>
      <w:spacing w:after="0"/>
    </w:pPr>
    <w:rPr>
      <w:sz w:val="18"/>
      <w:szCs w:val="18"/>
    </w:rPr>
  </w:style>
  <w:style w:type="character" w:customStyle="1" w:styleId="Char3">
    <w:name w:val="批注框文本 Char"/>
    <w:basedOn w:val="a0"/>
    <w:link w:val="ab"/>
    <w:uiPriority w:val="99"/>
    <w:semiHidden/>
    <w:rsid w:val="00573387"/>
    <w:rPr>
      <w:rFonts w:ascii="Times New Roman" w:eastAsia="宋体" w:hAnsi="Times New Roman" w:cs="Times New Roman"/>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7337678">
      <w:bodyDiv w:val="1"/>
      <w:marLeft w:val="0"/>
      <w:marRight w:val="0"/>
      <w:marTop w:val="0"/>
      <w:marBottom w:val="0"/>
      <w:divBdr>
        <w:top w:val="none" w:sz="0" w:space="0" w:color="auto"/>
        <w:left w:val="none" w:sz="0" w:space="0" w:color="auto"/>
        <w:bottom w:val="none" w:sz="0" w:space="0" w:color="auto"/>
        <w:right w:val="none" w:sz="0" w:space="0" w:color="auto"/>
      </w:divBdr>
      <w:divsChild>
        <w:div w:id="1568420022">
          <w:marLeft w:val="0"/>
          <w:marRight w:val="0"/>
          <w:marTop w:val="0"/>
          <w:marBottom w:val="0"/>
          <w:divBdr>
            <w:top w:val="none" w:sz="0" w:space="0" w:color="auto"/>
            <w:left w:val="none" w:sz="0" w:space="0" w:color="auto"/>
            <w:bottom w:val="none" w:sz="0" w:space="0" w:color="auto"/>
            <w:right w:val="none" w:sz="0" w:space="0" w:color="auto"/>
          </w:divBdr>
        </w:div>
        <w:div w:id="1574855682">
          <w:marLeft w:val="0"/>
          <w:marRight w:val="0"/>
          <w:marTop w:val="0"/>
          <w:marBottom w:val="0"/>
          <w:divBdr>
            <w:top w:val="none" w:sz="0" w:space="0" w:color="auto"/>
            <w:left w:val="none" w:sz="0" w:space="0" w:color="auto"/>
            <w:bottom w:val="none" w:sz="0" w:space="0" w:color="auto"/>
            <w:right w:val="none" w:sz="0" w:space="0" w:color="auto"/>
          </w:divBdr>
        </w:div>
        <w:div w:id="911937213">
          <w:marLeft w:val="0"/>
          <w:marRight w:val="0"/>
          <w:marTop w:val="0"/>
          <w:marBottom w:val="0"/>
          <w:divBdr>
            <w:top w:val="none" w:sz="0" w:space="0" w:color="auto"/>
            <w:left w:val="none" w:sz="0" w:space="0" w:color="auto"/>
            <w:bottom w:val="none" w:sz="0" w:space="0" w:color="auto"/>
            <w:right w:val="none" w:sz="0" w:space="0" w:color="auto"/>
          </w:divBdr>
        </w:div>
        <w:div w:id="2139907578">
          <w:marLeft w:val="0"/>
          <w:marRight w:val="0"/>
          <w:marTop w:val="0"/>
          <w:marBottom w:val="0"/>
          <w:divBdr>
            <w:top w:val="none" w:sz="0" w:space="0" w:color="auto"/>
            <w:left w:val="none" w:sz="0" w:space="0" w:color="auto"/>
            <w:bottom w:val="none" w:sz="0" w:space="0" w:color="auto"/>
            <w:right w:val="none" w:sz="0" w:space="0" w:color="auto"/>
          </w:divBdr>
        </w:div>
        <w:div w:id="1199900672">
          <w:marLeft w:val="0"/>
          <w:marRight w:val="0"/>
          <w:marTop w:val="0"/>
          <w:marBottom w:val="0"/>
          <w:divBdr>
            <w:top w:val="none" w:sz="0" w:space="0" w:color="auto"/>
            <w:left w:val="none" w:sz="0" w:space="0" w:color="auto"/>
            <w:bottom w:val="none" w:sz="0" w:space="0" w:color="auto"/>
            <w:right w:val="none" w:sz="0" w:space="0" w:color="auto"/>
          </w:divBdr>
        </w:div>
        <w:div w:id="1944721405">
          <w:marLeft w:val="0"/>
          <w:marRight w:val="0"/>
          <w:marTop w:val="0"/>
          <w:marBottom w:val="0"/>
          <w:divBdr>
            <w:top w:val="none" w:sz="0" w:space="0" w:color="auto"/>
            <w:left w:val="none" w:sz="0" w:space="0" w:color="auto"/>
            <w:bottom w:val="none" w:sz="0" w:space="0" w:color="auto"/>
            <w:right w:val="none" w:sz="0" w:space="0" w:color="auto"/>
          </w:divBdr>
        </w:div>
        <w:div w:id="1727799519">
          <w:marLeft w:val="0"/>
          <w:marRight w:val="0"/>
          <w:marTop w:val="0"/>
          <w:marBottom w:val="0"/>
          <w:divBdr>
            <w:top w:val="none" w:sz="0" w:space="0" w:color="auto"/>
            <w:left w:val="none" w:sz="0" w:space="0" w:color="auto"/>
            <w:bottom w:val="none" w:sz="0" w:space="0" w:color="auto"/>
            <w:right w:val="none" w:sz="0" w:space="0" w:color="auto"/>
          </w:divBdr>
        </w:div>
        <w:div w:id="266275578">
          <w:marLeft w:val="0"/>
          <w:marRight w:val="0"/>
          <w:marTop w:val="0"/>
          <w:marBottom w:val="0"/>
          <w:divBdr>
            <w:top w:val="none" w:sz="0" w:space="0" w:color="auto"/>
            <w:left w:val="none" w:sz="0" w:space="0" w:color="auto"/>
            <w:bottom w:val="none" w:sz="0" w:space="0" w:color="auto"/>
            <w:right w:val="none" w:sz="0" w:space="0" w:color="auto"/>
          </w:divBdr>
        </w:div>
        <w:div w:id="507451922">
          <w:marLeft w:val="0"/>
          <w:marRight w:val="0"/>
          <w:marTop w:val="0"/>
          <w:marBottom w:val="0"/>
          <w:divBdr>
            <w:top w:val="none" w:sz="0" w:space="0" w:color="auto"/>
            <w:left w:val="none" w:sz="0" w:space="0" w:color="auto"/>
            <w:bottom w:val="none" w:sz="0" w:space="0" w:color="auto"/>
            <w:right w:val="none" w:sz="0" w:space="0" w:color="auto"/>
          </w:divBdr>
        </w:div>
        <w:div w:id="1013646152">
          <w:marLeft w:val="0"/>
          <w:marRight w:val="0"/>
          <w:marTop w:val="0"/>
          <w:marBottom w:val="0"/>
          <w:divBdr>
            <w:top w:val="none" w:sz="0" w:space="0" w:color="auto"/>
            <w:left w:val="none" w:sz="0" w:space="0" w:color="auto"/>
            <w:bottom w:val="none" w:sz="0" w:space="0" w:color="auto"/>
            <w:right w:val="none" w:sz="0" w:space="0" w:color="auto"/>
          </w:divBdr>
        </w:div>
        <w:div w:id="2083798256">
          <w:marLeft w:val="0"/>
          <w:marRight w:val="0"/>
          <w:marTop w:val="0"/>
          <w:marBottom w:val="0"/>
          <w:divBdr>
            <w:top w:val="none" w:sz="0" w:space="0" w:color="auto"/>
            <w:left w:val="none" w:sz="0" w:space="0" w:color="auto"/>
            <w:bottom w:val="none" w:sz="0" w:space="0" w:color="auto"/>
            <w:right w:val="none" w:sz="0" w:space="0" w:color="auto"/>
          </w:divBdr>
        </w:div>
        <w:div w:id="1880050045">
          <w:marLeft w:val="0"/>
          <w:marRight w:val="0"/>
          <w:marTop w:val="0"/>
          <w:marBottom w:val="0"/>
          <w:divBdr>
            <w:top w:val="none" w:sz="0" w:space="0" w:color="auto"/>
            <w:left w:val="none" w:sz="0" w:space="0" w:color="auto"/>
            <w:bottom w:val="none" w:sz="0" w:space="0" w:color="auto"/>
            <w:right w:val="none" w:sz="0" w:space="0" w:color="auto"/>
          </w:divBdr>
        </w:div>
        <w:div w:id="1880820728">
          <w:marLeft w:val="0"/>
          <w:marRight w:val="0"/>
          <w:marTop w:val="0"/>
          <w:marBottom w:val="0"/>
          <w:divBdr>
            <w:top w:val="none" w:sz="0" w:space="0" w:color="auto"/>
            <w:left w:val="none" w:sz="0" w:space="0" w:color="auto"/>
            <w:bottom w:val="none" w:sz="0" w:space="0" w:color="auto"/>
            <w:right w:val="none" w:sz="0" w:space="0" w:color="auto"/>
          </w:divBdr>
        </w:div>
        <w:div w:id="1039092229">
          <w:marLeft w:val="0"/>
          <w:marRight w:val="0"/>
          <w:marTop w:val="0"/>
          <w:marBottom w:val="0"/>
          <w:divBdr>
            <w:top w:val="none" w:sz="0" w:space="0" w:color="auto"/>
            <w:left w:val="none" w:sz="0" w:space="0" w:color="auto"/>
            <w:bottom w:val="none" w:sz="0" w:space="0" w:color="auto"/>
            <w:right w:val="none" w:sz="0" w:space="0" w:color="auto"/>
          </w:divBdr>
        </w:div>
        <w:div w:id="1377894863">
          <w:marLeft w:val="0"/>
          <w:marRight w:val="0"/>
          <w:marTop w:val="0"/>
          <w:marBottom w:val="0"/>
          <w:divBdr>
            <w:top w:val="none" w:sz="0" w:space="0" w:color="auto"/>
            <w:left w:val="none" w:sz="0" w:space="0" w:color="auto"/>
            <w:bottom w:val="none" w:sz="0" w:space="0" w:color="auto"/>
            <w:right w:val="none" w:sz="0" w:space="0" w:color="auto"/>
          </w:divBdr>
        </w:div>
        <w:div w:id="2002270482">
          <w:marLeft w:val="0"/>
          <w:marRight w:val="0"/>
          <w:marTop w:val="0"/>
          <w:marBottom w:val="0"/>
          <w:divBdr>
            <w:top w:val="none" w:sz="0" w:space="0" w:color="auto"/>
            <w:left w:val="none" w:sz="0" w:space="0" w:color="auto"/>
            <w:bottom w:val="none" w:sz="0" w:space="0" w:color="auto"/>
            <w:right w:val="none" w:sz="0" w:space="0" w:color="auto"/>
          </w:divBdr>
        </w:div>
        <w:div w:id="1882595556">
          <w:marLeft w:val="0"/>
          <w:marRight w:val="0"/>
          <w:marTop w:val="0"/>
          <w:marBottom w:val="0"/>
          <w:divBdr>
            <w:top w:val="none" w:sz="0" w:space="0" w:color="auto"/>
            <w:left w:val="none" w:sz="0" w:space="0" w:color="auto"/>
            <w:bottom w:val="none" w:sz="0" w:space="0" w:color="auto"/>
            <w:right w:val="none" w:sz="0" w:space="0" w:color="auto"/>
          </w:divBdr>
        </w:div>
        <w:div w:id="1381325922">
          <w:marLeft w:val="0"/>
          <w:marRight w:val="0"/>
          <w:marTop w:val="0"/>
          <w:marBottom w:val="0"/>
          <w:divBdr>
            <w:top w:val="none" w:sz="0" w:space="0" w:color="auto"/>
            <w:left w:val="none" w:sz="0" w:space="0" w:color="auto"/>
            <w:bottom w:val="none" w:sz="0" w:space="0" w:color="auto"/>
            <w:right w:val="none" w:sz="0" w:space="0" w:color="auto"/>
          </w:divBdr>
          <w:divsChild>
            <w:div w:id="1363705293">
              <w:marLeft w:val="-75"/>
              <w:marRight w:val="0"/>
              <w:marTop w:val="30"/>
              <w:marBottom w:val="30"/>
              <w:divBdr>
                <w:top w:val="none" w:sz="0" w:space="0" w:color="auto"/>
                <w:left w:val="none" w:sz="0" w:space="0" w:color="auto"/>
                <w:bottom w:val="none" w:sz="0" w:space="0" w:color="auto"/>
                <w:right w:val="none" w:sz="0" w:space="0" w:color="auto"/>
              </w:divBdr>
              <w:divsChild>
                <w:div w:id="1803574103">
                  <w:marLeft w:val="0"/>
                  <w:marRight w:val="0"/>
                  <w:marTop w:val="0"/>
                  <w:marBottom w:val="0"/>
                  <w:divBdr>
                    <w:top w:val="none" w:sz="0" w:space="0" w:color="auto"/>
                    <w:left w:val="none" w:sz="0" w:space="0" w:color="auto"/>
                    <w:bottom w:val="none" w:sz="0" w:space="0" w:color="auto"/>
                    <w:right w:val="none" w:sz="0" w:space="0" w:color="auto"/>
                  </w:divBdr>
                  <w:divsChild>
                    <w:div w:id="1304694234">
                      <w:marLeft w:val="0"/>
                      <w:marRight w:val="0"/>
                      <w:marTop w:val="0"/>
                      <w:marBottom w:val="0"/>
                      <w:divBdr>
                        <w:top w:val="none" w:sz="0" w:space="0" w:color="auto"/>
                        <w:left w:val="none" w:sz="0" w:space="0" w:color="auto"/>
                        <w:bottom w:val="none" w:sz="0" w:space="0" w:color="auto"/>
                        <w:right w:val="none" w:sz="0" w:space="0" w:color="auto"/>
                      </w:divBdr>
                    </w:div>
                  </w:divsChild>
                </w:div>
                <w:div w:id="1376731101">
                  <w:marLeft w:val="0"/>
                  <w:marRight w:val="0"/>
                  <w:marTop w:val="0"/>
                  <w:marBottom w:val="0"/>
                  <w:divBdr>
                    <w:top w:val="none" w:sz="0" w:space="0" w:color="auto"/>
                    <w:left w:val="none" w:sz="0" w:space="0" w:color="auto"/>
                    <w:bottom w:val="none" w:sz="0" w:space="0" w:color="auto"/>
                    <w:right w:val="none" w:sz="0" w:space="0" w:color="auto"/>
                  </w:divBdr>
                  <w:divsChild>
                    <w:div w:id="1178158117">
                      <w:marLeft w:val="0"/>
                      <w:marRight w:val="0"/>
                      <w:marTop w:val="0"/>
                      <w:marBottom w:val="0"/>
                      <w:divBdr>
                        <w:top w:val="none" w:sz="0" w:space="0" w:color="auto"/>
                        <w:left w:val="none" w:sz="0" w:space="0" w:color="auto"/>
                        <w:bottom w:val="none" w:sz="0" w:space="0" w:color="auto"/>
                        <w:right w:val="none" w:sz="0" w:space="0" w:color="auto"/>
                      </w:divBdr>
                    </w:div>
                  </w:divsChild>
                </w:div>
                <w:div w:id="1426918088">
                  <w:marLeft w:val="0"/>
                  <w:marRight w:val="0"/>
                  <w:marTop w:val="0"/>
                  <w:marBottom w:val="0"/>
                  <w:divBdr>
                    <w:top w:val="none" w:sz="0" w:space="0" w:color="auto"/>
                    <w:left w:val="none" w:sz="0" w:space="0" w:color="auto"/>
                    <w:bottom w:val="none" w:sz="0" w:space="0" w:color="auto"/>
                    <w:right w:val="none" w:sz="0" w:space="0" w:color="auto"/>
                  </w:divBdr>
                  <w:divsChild>
                    <w:div w:id="189488470">
                      <w:marLeft w:val="0"/>
                      <w:marRight w:val="0"/>
                      <w:marTop w:val="0"/>
                      <w:marBottom w:val="0"/>
                      <w:divBdr>
                        <w:top w:val="none" w:sz="0" w:space="0" w:color="auto"/>
                        <w:left w:val="none" w:sz="0" w:space="0" w:color="auto"/>
                        <w:bottom w:val="none" w:sz="0" w:space="0" w:color="auto"/>
                        <w:right w:val="none" w:sz="0" w:space="0" w:color="auto"/>
                      </w:divBdr>
                    </w:div>
                  </w:divsChild>
                </w:div>
                <w:div w:id="1134830094">
                  <w:marLeft w:val="0"/>
                  <w:marRight w:val="0"/>
                  <w:marTop w:val="0"/>
                  <w:marBottom w:val="0"/>
                  <w:divBdr>
                    <w:top w:val="none" w:sz="0" w:space="0" w:color="auto"/>
                    <w:left w:val="none" w:sz="0" w:space="0" w:color="auto"/>
                    <w:bottom w:val="none" w:sz="0" w:space="0" w:color="auto"/>
                    <w:right w:val="none" w:sz="0" w:space="0" w:color="auto"/>
                  </w:divBdr>
                  <w:divsChild>
                    <w:div w:id="674069668">
                      <w:marLeft w:val="0"/>
                      <w:marRight w:val="0"/>
                      <w:marTop w:val="0"/>
                      <w:marBottom w:val="0"/>
                      <w:divBdr>
                        <w:top w:val="none" w:sz="0" w:space="0" w:color="auto"/>
                        <w:left w:val="none" w:sz="0" w:space="0" w:color="auto"/>
                        <w:bottom w:val="none" w:sz="0" w:space="0" w:color="auto"/>
                        <w:right w:val="none" w:sz="0" w:space="0" w:color="auto"/>
                      </w:divBdr>
                    </w:div>
                  </w:divsChild>
                </w:div>
                <w:div w:id="2129156789">
                  <w:marLeft w:val="0"/>
                  <w:marRight w:val="0"/>
                  <w:marTop w:val="0"/>
                  <w:marBottom w:val="0"/>
                  <w:divBdr>
                    <w:top w:val="none" w:sz="0" w:space="0" w:color="auto"/>
                    <w:left w:val="none" w:sz="0" w:space="0" w:color="auto"/>
                    <w:bottom w:val="none" w:sz="0" w:space="0" w:color="auto"/>
                    <w:right w:val="none" w:sz="0" w:space="0" w:color="auto"/>
                  </w:divBdr>
                  <w:divsChild>
                    <w:div w:id="374276132">
                      <w:marLeft w:val="0"/>
                      <w:marRight w:val="0"/>
                      <w:marTop w:val="0"/>
                      <w:marBottom w:val="0"/>
                      <w:divBdr>
                        <w:top w:val="none" w:sz="0" w:space="0" w:color="auto"/>
                        <w:left w:val="none" w:sz="0" w:space="0" w:color="auto"/>
                        <w:bottom w:val="none" w:sz="0" w:space="0" w:color="auto"/>
                        <w:right w:val="none" w:sz="0" w:space="0" w:color="auto"/>
                      </w:divBdr>
                    </w:div>
                  </w:divsChild>
                </w:div>
                <w:div w:id="572088969">
                  <w:marLeft w:val="0"/>
                  <w:marRight w:val="0"/>
                  <w:marTop w:val="0"/>
                  <w:marBottom w:val="0"/>
                  <w:divBdr>
                    <w:top w:val="none" w:sz="0" w:space="0" w:color="auto"/>
                    <w:left w:val="none" w:sz="0" w:space="0" w:color="auto"/>
                    <w:bottom w:val="none" w:sz="0" w:space="0" w:color="auto"/>
                    <w:right w:val="none" w:sz="0" w:space="0" w:color="auto"/>
                  </w:divBdr>
                  <w:divsChild>
                    <w:div w:id="1872376733">
                      <w:marLeft w:val="0"/>
                      <w:marRight w:val="0"/>
                      <w:marTop w:val="0"/>
                      <w:marBottom w:val="0"/>
                      <w:divBdr>
                        <w:top w:val="none" w:sz="0" w:space="0" w:color="auto"/>
                        <w:left w:val="none" w:sz="0" w:space="0" w:color="auto"/>
                        <w:bottom w:val="none" w:sz="0" w:space="0" w:color="auto"/>
                        <w:right w:val="none" w:sz="0" w:space="0" w:color="auto"/>
                      </w:divBdr>
                    </w:div>
                  </w:divsChild>
                </w:div>
                <w:div w:id="1741098787">
                  <w:marLeft w:val="0"/>
                  <w:marRight w:val="0"/>
                  <w:marTop w:val="0"/>
                  <w:marBottom w:val="0"/>
                  <w:divBdr>
                    <w:top w:val="none" w:sz="0" w:space="0" w:color="auto"/>
                    <w:left w:val="none" w:sz="0" w:space="0" w:color="auto"/>
                    <w:bottom w:val="none" w:sz="0" w:space="0" w:color="auto"/>
                    <w:right w:val="none" w:sz="0" w:space="0" w:color="auto"/>
                  </w:divBdr>
                  <w:divsChild>
                    <w:div w:id="1233203479">
                      <w:marLeft w:val="0"/>
                      <w:marRight w:val="0"/>
                      <w:marTop w:val="0"/>
                      <w:marBottom w:val="0"/>
                      <w:divBdr>
                        <w:top w:val="none" w:sz="0" w:space="0" w:color="auto"/>
                        <w:left w:val="none" w:sz="0" w:space="0" w:color="auto"/>
                        <w:bottom w:val="none" w:sz="0" w:space="0" w:color="auto"/>
                        <w:right w:val="none" w:sz="0" w:space="0" w:color="auto"/>
                      </w:divBdr>
                    </w:div>
                  </w:divsChild>
                </w:div>
                <w:div w:id="374963865">
                  <w:marLeft w:val="0"/>
                  <w:marRight w:val="0"/>
                  <w:marTop w:val="0"/>
                  <w:marBottom w:val="0"/>
                  <w:divBdr>
                    <w:top w:val="none" w:sz="0" w:space="0" w:color="auto"/>
                    <w:left w:val="none" w:sz="0" w:space="0" w:color="auto"/>
                    <w:bottom w:val="none" w:sz="0" w:space="0" w:color="auto"/>
                    <w:right w:val="none" w:sz="0" w:space="0" w:color="auto"/>
                  </w:divBdr>
                  <w:divsChild>
                    <w:div w:id="1008408408">
                      <w:marLeft w:val="0"/>
                      <w:marRight w:val="0"/>
                      <w:marTop w:val="0"/>
                      <w:marBottom w:val="0"/>
                      <w:divBdr>
                        <w:top w:val="none" w:sz="0" w:space="0" w:color="auto"/>
                        <w:left w:val="none" w:sz="0" w:space="0" w:color="auto"/>
                        <w:bottom w:val="none" w:sz="0" w:space="0" w:color="auto"/>
                        <w:right w:val="none" w:sz="0" w:space="0" w:color="auto"/>
                      </w:divBdr>
                    </w:div>
                  </w:divsChild>
                </w:div>
                <w:div w:id="876236185">
                  <w:marLeft w:val="0"/>
                  <w:marRight w:val="0"/>
                  <w:marTop w:val="0"/>
                  <w:marBottom w:val="0"/>
                  <w:divBdr>
                    <w:top w:val="none" w:sz="0" w:space="0" w:color="auto"/>
                    <w:left w:val="none" w:sz="0" w:space="0" w:color="auto"/>
                    <w:bottom w:val="none" w:sz="0" w:space="0" w:color="auto"/>
                    <w:right w:val="none" w:sz="0" w:space="0" w:color="auto"/>
                  </w:divBdr>
                  <w:divsChild>
                    <w:div w:id="1719163615">
                      <w:marLeft w:val="0"/>
                      <w:marRight w:val="0"/>
                      <w:marTop w:val="0"/>
                      <w:marBottom w:val="0"/>
                      <w:divBdr>
                        <w:top w:val="none" w:sz="0" w:space="0" w:color="auto"/>
                        <w:left w:val="none" w:sz="0" w:space="0" w:color="auto"/>
                        <w:bottom w:val="none" w:sz="0" w:space="0" w:color="auto"/>
                        <w:right w:val="none" w:sz="0" w:space="0" w:color="auto"/>
                      </w:divBdr>
                    </w:div>
                  </w:divsChild>
                </w:div>
                <w:div w:id="1332902842">
                  <w:marLeft w:val="0"/>
                  <w:marRight w:val="0"/>
                  <w:marTop w:val="0"/>
                  <w:marBottom w:val="0"/>
                  <w:divBdr>
                    <w:top w:val="none" w:sz="0" w:space="0" w:color="auto"/>
                    <w:left w:val="none" w:sz="0" w:space="0" w:color="auto"/>
                    <w:bottom w:val="none" w:sz="0" w:space="0" w:color="auto"/>
                    <w:right w:val="none" w:sz="0" w:space="0" w:color="auto"/>
                  </w:divBdr>
                  <w:divsChild>
                    <w:div w:id="8476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342887">
          <w:marLeft w:val="0"/>
          <w:marRight w:val="0"/>
          <w:marTop w:val="0"/>
          <w:marBottom w:val="0"/>
          <w:divBdr>
            <w:top w:val="none" w:sz="0" w:space="0" w:color="auto"/>
            <w:left w:val="none" w:sz="0" w:space="0" w:color="auto"/>
            <w:bottom w:val="none" w:sz="0" w:space="0" w:color="auto"/>
            <w:right w:val="none" w:sz="0" w:space="0" w:color="auto"/>
          </w:divBdr>
        </w:div>
      </w:divsChild>
    </w:div>
    <w:div w:id="395512108">
      <w:bodyDiv w:val="1"/>
      <w:marLeft w:val="0"/>
      <w:marRight w:val="0"/>
      <w:marTop w:val="0"/>
      <w:marBottom w:val="0"/>
      <w:divBdr>
        <w:top w:val="none" w:sz="0" w:space="0" w:color="auto"/>
        <w:left w:val="none" w:sz="0" w:space="0" w:color="auto"/>
        <w:bottom w:val="none" w:sz="0" w:space="0" w:color="auto"/>
        <w:right w:val="none" w:sz="0" w:space="0" w:color="auto"/>
      </w:divBdr>
    </w:div>
    <w:div w:id="475999096">
      <w:bodyDiv w:val="1"/>
      <w:marLeft w:val="0"/>
      <w:marRight w:val="0"/>
      <w:marTop w:val="0"/>
      <w:marBottom w:val="0"/>
      <w:divBdr>
        <w:top w:val="none" w:sz="0" w:space="0" w:color="auto"/>
        <w:left w:val="none" w:sz="0" w:space="0" w:color="auto"/>
        <w:bottom w:val="none" w:sz="0" w:space="0" w:color="auto"/>
        <w:right w:val="none" w:sz="0" w:space="0" w:color="auto"/>
      </w:divBdr>
      <w:divsChild>
        <w:div w:id="747534664">
          <w:marLeft w:val="0"/>
          <w:marRight w:val="0"/>
          <w:marTop w:val="0"/>
          <w:marBottom w:val="0"/>
          <w:divBdr>
            <w:top w:val="none" w:sz="0" w:space="0" w:color="auto"/>
            <w:left w:val="none" w:sz="0" w:space="0" w:color="auto"/>
            <w:bottom w:val="none" w:sz="0" w:space="0" w:color="auto"/>
            <w:right w:val="none" w:sz="0" w:space="0" w:color="auto"/>
          </w:divBdr>
        </w:div>
        <w:div w:id="1680547837">
          <w:marLeft w:val="0"/>
          <w:marRight w:val="0"/>
          <w:marTop w:val="0"/>
          <w:marBottom w:val="0"/>
          <w:divBdr>
            <w:top w:val="none" w:sz="0" w:space="0" w:color="auto"/>
            <w:left w:val="none" w:sz="0" w:space="0" w:color="auto"/>
            <w:bottom w:val="none" w:sz="0" w:space="0" w:color="auto"/>
            <w:right w:val="none" w:sz="0" w:space="0" w:color="auto"/>
          </w:divBdr>
        </w:div>
        <w:div w:id="951010625">
          <w:marLeft w:val="0"/>
          <w:marRight w:val="0"/>
          <w:marTop w:val="0"/>
          <w:marBottom w:val="0"/>
          <w:divBdr>
            <w:top w:val="none" w:sz="0" w:space="0" w:color="auto"/>
            <w:left w:val="none" w:sz="0" w:space="0" w:color="auto"/>
            <w:bottom w:val="none" w:sz="0" w:space="0" w:color="auto"/>
            <w:right w:val="none" w:sz="0" w:space="0" w:color="auto"/>
          </w:divBdr>
        </w:div>
        <w:div w:id="2092845676">
          <w:marLeft w:val="0"/>
          <w:marRight w:val="0"/>
          <w:marTop w:val="0"/>
          <w:marBottom w:val="0"/>
          <w:divBdr>
            <w:top w:val="none" w:sz="0" w:space="0" w:color="auto"/>
            <w:left w:val="none" w:sz="0" w:space="0" w:color="auto"/>
            <w:bottom w:val="none" w:sz="0" w:space="0" w:color="auto"/>
            <w:right w:val="none" w:sz="0" w:space="0" w:color="auto"/>
          </w:divBdr>
        </w:div>
        <w:div w:id="949821979">
          <w:marLeft w:val="0"/>
          <w:marRight w:val="0"/>
          <w:marTop w:val="0"/>
          <w:marBottom w:val="0"/>
          <w:divBdr>
            <w:top w:val="none" w:sz="0" w:space="0" w:color="auto"/>
            <w:left w:val="none" w:sz="0" w:space="0" w:color="auto"/>
            <w:bottom w:val="none" w:sz="0" w:space="0" w:color="auto"/>
            <w:right w:val="none" w:sz="0" w:space="0" w:color="auto"/>
          </w:divBdr>
        </w:div>
        <w:div w:id="1885867310">
          <w:marLeft w:val="0"/>
          <w:marRight w:val="0"/>
          <w:marTop w:val="0"/>
          <w:marBottom w:val="0"/>
          <w:divBdr>
            <w:top w:val="none" w:sz="0" w:space="0" w:color="auto"/>
            <w:left w:val="none" w:sz="0" w:space="0" w:color="auto"/>
            <w:bottom w:val="none" w:sz="0" w:space="0" w:color="auto"/>
            <w:right w:val="none" w:sz="0" w:space="0" w:color="auto"/>
          </w:divBdr>
        </w:div>
      </w:divsChild>
    </w:div>
    <w:div w:id="820275232">
      <w:bodyDiv w:val="1"/>
      <w:marLeft w:val="0"/>
      <w:marRight w:val="0"/>
      <w:marTop w:val="0"/>
      <w:marBottom w:val="0"/>
      <w:divBdr>
        <w:top w:val="none" w:sz="0" w:space="0" w:color="auto"/>
        <w:left w:val="none" w:sz="0" w:space="0" w:color="auto"/>
        <w:bottom w:val="none" w:sz="0" w:space="0" w:color="auto"/>
        <w:right w:val="none" w:sz="0" w:space="0" w:color="auto"/>
      </w:divBdr>
    </w:div>
    <w:div w:id="140371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package" Target="embeddings/Microsoft_Visio___4.vsdx"/><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balance.com/what-is-the-purpose-of-a-team-1919227" TargetMode="External"/><Relationship Id="rId7" Type="http://schemas.openxmlformats.org/officeDocument/2006/relationships/endnotes" Target="endnotes.xml"/><Relationship Id="rId12" Type="http://schemas.openxmlformats.org/officeDocument/2006/relationships/package" Target="embeddings/Microsoft_Visio___2.vsdx"/><Relationship Id="rId17" Type="http://schemas.openxmlformats.org/officeDocument/2006/relationships/image" Target="media/image7.emf"/><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package" Target="embeddings/Microsoft_Visio___3.vsdx"/><Relationship Id="rId20" Type="http://schemas.openxmlformats.org/officeDocument/2006/relationships/hyperlink" Target="https://www.entrepreneur.com/article/2007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s://simplicable.com/new/internalization-vs-compliance" TargetMode="External"/><Relationship Id="rId10" Type="http://schemas.openxmlformats.org/officeDocument/2006/relationships/package" Target="embeddings/Microsoft_Visio___1.vsdx"/><Relationship Id="rId19" Type="http://schemas.openxmlformats.org/officeDocument/2006/relationships/hyperlink" Target="http://infochachkie.com/nonsense-of-entitlemen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png"/><Relationship Id="rId22" Type="http://schemas.openxmlformats.org/officeDocument/2006/relationships/hyperlink" Target="https://simplicable.com/new/motiv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E1808CC20DF41C4BA11C24DA1701182"/>
        <w:category>
          <w:name w:val="常规"/>
          <w:gallery w:val="placeholder"/>
        </w:category>
        <w:types>
          <w:type w:val="bbPlcHdr"/>
        </w:types>
        <w:behaviors>
          <w:behavior w:val="content"/>
        </w:behaviors>
        <w:guid w:val="{B8E37AAF-65AD-44F2-B420-9F2BFB7E5F11}"/>
      </w:docPartPr>
      <w:docPartBody>
        <w:p w:rsidR="0063770B" w:rsidRDefault="0035515A" w:rsidP="0035515A">
          <w:pPr>
            <w:pStyle w:val="3E1808CC20DF41C4BA11C24DA1701182"/>
          </w:pPr>
          <w:r>
            <w:rPr>
              <w:rFonts w:asciiTheme="majorHAnsi" w:eastAsiaTheme="majorEastAsia" w:hAnsiTheme="majorHAnsi" w:cstheme="majorBidi"/>
              <w:caps/>
              <w:color w:val="5B9BD5" w:themeColor="accent1"/>
              <w:sz w:val="80"/>
              <w:szCs w:val="80"/>
              <w:lang w:val="zh-CN"/>
            </w:rPr>
            <w:t>[</w:t>
          </w:r>
          <w:r>
            <w:rPr>
              <w:rFonts w:asciiTheme="majorHAnsi" w:eastAsiaTheme="majorEastAsia" w:hAnsiTheme="majorHAnsi" w:cstheme="majorBidi"/>
              <w:caps/>
              <w:color w:val="5B9BD5" w:themeColor="accent1"/>
              <w:sz w:val="80"/>
              <w:szCs w:val="80"/>
              <w:lang w:val="zh-CN"/>
            </w:rPr>
            <w:t>文档标题</w:t>
          </w:r>
          <w:r>
            <w:rPr>
              <w:rFonts w:asciiTheme="majorHAnsi" w:eastAsiaTheme="majorEastAsia" w:hAnsiTheme="majorHAnsi" w:cstheme="majorBidi"/>
              <w:caps/>
              <w:color w:val="5B9BD5" w:themeColor="accent1"/>
              <w:sz w:val="80"/>
              <w:szCs w:val="80"/>
              <w:lang w:val="zh-CN"/>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2"/>
  </w:compat>
  <w:rsids>
    <w:rsidRoot w:val="002D51F5"/>
    <w:rsid w:val="00114E41"/>
    <w:rsid w:val="001470FC"/>
    <w:rsid w:val="001E1DD4"/>
    <w:rsid w:val="002575B5"/>
    <w:rsid w:val="002D51F5"/>
    <w:rsid w:val="0035515A"/>
    <w:rsid w:val="0063770B"/>
    <w:rsid w:val="0077681D"/>
    <w:rsid w:val="00A1056D"/>
    <w:rsid w:val="00A85724"/>
    <w:rsid w:val="00E323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E1DD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C51FF59040044D08370FDFDE4744700">
    <w:name w:val="6C51FF59040044D08370FDFDE4744700"/>
    <w:rsid w:val="002D51F5"/>
    <w:pPr>
      <w:widowControl w:val="0"/>
      <w:jc w:val="both"/>
    </w:pPr>
  </w:style>
  <w:style w:type="paragraph" w:customStyle="1" w:styleId="57223D127CA14B20AE73162E152BCABE">
    <w:name w:val="57223D127CA14B20AE73162E152BCABE"/>
    <w:rsid w:val="002D51F5"/>
    <w:pPr>
      <w:widowControl w:val="0"/>
      <w:jc w:val="both"/>
    </w:pPr>
  </w:style>
  <w:style w:type="paragraph" w:customStyle="1" w:styleId="159CDD58B0B64983A45721133E165DF7">
    <w:name w:val="159CDD58B0B64983A45721133E165DF7"/>
    <w:rsid w:val="002D51F5"/>
    <w:pPr>
      <w:widowControl w:val="0"/>
      <w:jc w:val="both"/>
    </w:pPr>
  </w:style>
  <w:style w:type="paragraph" w:customStyle="1" w:styleId="3E1808CC20DF41C4BA11C24DA1701182">
    <w:name w:val="3E1808CC20DF41C4BA11C24DA1701182"/>
    <w:rsid w:val="0035515A"/>
    <w:pPr>
      <w:widowControl w:val="0"/>
      <w:jc w:val="both"/>
    </w:pPr>
  </w:style>
  <w:style w:type="paragraph" w:customStyle="1" w:styleId="D1DFA83FFDDD4E22B1A5916B39492C81">
    <w:name w:val="D1DFA83FFDDD4E22B1A5916B39492C81"/>
    <w:rsid w:val="0035515A"/>
    <w:pPr>
      <w:widowControl w:val="0"/>
      <w:jc w:val="both"/>
    </w:pPr>
  </w:style>
  <w:style w:type="paragraph" w:customStyle="1" w:styleId="C2D94D725B124AACB6546E8D6023C593">
    <w:name w:val="C2D94D725B124AACB6546E8D6023C593"/>
    <w:rsid w:val="0035515A"/>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E357B-550E-407E-B40D-0DD9286BC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31</Pages>
  <Words>5571</Words>
  <Characters>31759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House of Music Wales</dc:title>
  <dc:subject>Written by Zhongyu Xia, Zhen Liu, Xiangyu Liu, Lingling Liu</dc:subject>
  <dc:creator>fancy liu</dc:creator>
  <cp:lastModifiedBy>fancy liu</cp:lastModifiedBy>
  <cp:revision>7</cp:revision>
  <dcterms:created xsi:type="dcterms:W3CDTF">2018-01-23T13:24:00Z</dcterms:created>
  <dcterms:modified xsi:type="dcterms:W3CDTF">2018-02-05T14:38:00Z</dcterms:modified>
</cp:coreProperties>
</file>