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2385190"/>
        <w:docPartObj>
          <w:docPartGallery w:val="Cover Pages"/>
          <w:docPartUnique/>
        </w:docPartObj>
      </w:sdtPr>
      <w:sdtEndPr/>
      <w:sdtContent>
        <w:p w14:paraId="03EAADB8" w14:textId="48019BAC" w:rsidR="00C56F00" w:rsidRDefault="00047567" w:rsidP="00C56F00">
          <w:r>
            <w:rPr>
              <w:noProof/>
            </w:rPr>
            <w:pict w14:anchorId="18EB44D2">
              <v:group id="Group 125" o:spid="_x0000_s1029"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30"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3171CD86" w14:textId="1943DA8E" w:rsidR="0054433A" w:rsidRPr="0054433A" w:rsidRDefault="00047567" w:rsidP="0054433A">
                        <w:pPr>
                          <w:jc w:val="center"/>
                          <w:rPr>
                            <w:color w:val="FFFFFF" w:themeColor="background1"/>
                            <w:sz w:val="160"/>
                            <w:szCs w:val="160"/>
                          </w:rPr>
                        </w:pPr>
                        <w:sdt>
                          <w:sdtPr>
                            <w:rPr>
                              <w:rFonts w:ascii="Times New Roman" w:hAnsi="Times New Roman"/>
                              <w:b/>
                              <w:sz w:val="56"/>
                              <w:szCs w:val="18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4433A" w:rsidRPr="0054433A">
                              <w:rPr>
                                <w:rFonts w:ascii="Times New Roman" w:hAnsi="Times New Roman"/>
                                <w:b/>
                                <w:sz w:val="56"/>
                                <w:szCs w:val="180"/>
                              </w:rPr>
                              <w:t>Managing enterprises in the 21st Century </w:t>
                            </w:r>
                          </w:sdtContent>
                        </w:sdt>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rPr>
            <w:pict w14:anchorId="2B238FE4">
              <v:shapetype id="_x0000_t202" coordsize="21600,21600" o:spt="202" path="m,l,21600r21600,l21600,xe">
                <v:stroke joinstyle="miter"/>
                <v:path gradientshapeok="t" o:connecttype="rect"/>
              </v:shapetype>
              <v:shape id="Text Box 128" o:spid="_x0000_s1028"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next-textbox:#Text Box 128;mso-fit-shape-to-text:t" inset="1in,0,86.4pt,0">
                  <w:txbxContent>
                    <w:p w14:paraId="219CFC52" w14:textId="67DF5B30" w:rsidR="0054433A" w:rsidRDefault="0004756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54433A">
                            <w:rPr>
                              <w:caps/>
                              <w:color w:val="7F7F7F" w:themeColor="text1" w:themeTint="80"/>
                              <w:sz w:val="18"/>
                              <w:szCs w:val="18"/>
                            </w:rPr>
                            <w:t>university of wales trinity saint david</w:t>
                          </w:r>
                        </w:sdtContent>
                      </w:sdt>
                      <w:r w:rsidR="0054433A">
                        <w:rPr>
                          <w:caps/>
                          <w:color w:val="7F7F7F" w:themeColor="text1" w:themeTint="80"/>
                          <w:sz w:val="18"/>
                          <w:szCs w:val="18"/>
                        </w:rPr>
                        <w:t> </w:t>
                      </w:r>
                      <w:r w:rsidR="0054433A">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54433A">
                            <w:rPr>
                              <w:color w:val="7F7F7F" w:themeColor="text1" w:themeTint="80"/>
                              <w:sz w:val="18"/>
                              <w:szCs w:val="18"/>
                            </w:rPr>
                            <w:t xml:space="preserve">     </w:t>
                          </w:r>
                        </w:sdtContent>
                      </w:sdt>
                    </w:p>
                  </w:txbxContent>
                </v:textbox>
                <w10:wrap type="square" anchorx="page" anchory="margin"/>
              </v:shape>
            </w:pict>
          </w:r>
          <w:r>
            <w:rPr>
              <w:noProof/>
            </w:rPr>
            <w:pict w14:anchorId="0497E7AB">
              <v:rect id="Rectangle 130" o:spid="_x0000_s1026" style="position:absolute;margin-left:-13.2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AP76zR2gAAAAQBAAAPAAAAZHJzL2Rvd25yZXYu&#10;eG1sTI/BTsMwEETvSPyDtUjcqNNAIhriVICEuJRDC+p5E5s4wl4H22nC32O4wGWk1Yxm3tbbxRp2&#10;Uj4MjgSsVxkwRZ2TA/UC3l6frm6BhYgk0ThSAr5UgG1zflZjJd1Me3U6xJ6lEgoVCtAxjhXnodPK&#10;Yli5UVHy3p23GNPpey49zqncGp5nWcktDpQWNI7qUavu4zBZATnuZr3e5S/Hz5tpKY31D8/UCnF5&#10;sdzfAYtqiX9h+MFP6NAkptZNJAMzAtIj8VeTt7kugbUpUxQF8Kbm/+GbbwAAAP//AwBQSwECLQAU&#10;AAYACAAAACEAtoM4kv4AAADhAQAAEwAAAAAAAAAAAAAAAAAAAAAAW0NvbnRlbnRfVHlwZXNdLnht&#10;bFBLAQItABQABgAIAAAAIQA4/SH/1gAAAJQBAAALAAAAAAAAAAAAAAAAAC8BAABfcmVscy8ucmVs&#10;c1BLAQItABQABgAIAAAAIQAg0DC6mwIAAJAFAAAOAAAAAAAAAAAAAAAAAC4CAABkcnMvZTJvRG9j&#10;LnhtbFBLAQItABQABgAIAAAAIQAP76zR2gAAAAQBAAAPAAAAAAAAAAAAAAAAAPUEAABkcnMvZG93&#10;bnJldi54bWxQSwUGAAAAAAQABADzAAAA/AU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12-03T00:00:00Z">
                          <w:dateFormat w:val="yyyy"/>
                          <w:lid w:val="en-US"/>
                          <w:storeMappedDataAs w:val="dateTime"/>
                          <w:calendar w:val="gregorian"/>
                        </w:date>
                      </w:sdtPr>
                      <w:sdtEndPr/>
                      <w:sdtContent>
                        <w:p w14:paraId="3AAE7F68" w14:textId="2DF90CD5" w:rsidR="0054433A" w:rsidRDefault="00253844">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w:r>
        </w:p>
      </w:sdtContent>
    </w:sdt>
    <w:bookmarkStart w:id="0" w:name="_Hlk89073153" w:displacedByCustomXml="prev"/>
    <w:p w14:paraId="7BF435F4" w14:textId="00BDEF41" w:rsidR="009B2FFB" w:rsidRPr="00C56F00" w:rsidRDefault="00047567" w:rsidP="00C56F00">
      <w:pPr>
        <w:rPr>
          <w:rFonts w:ascii="Times New Roman" w:hAnsi="Times New Roman"/>
          <w:b/>
          <w:sz w:val="32"/>
          <w:szCs w:val="52"/>
        </w:rPr>
      </w:pPr>
      <w:r>
        <w:rPr>
          <w:noProof/>
        </w:rPr>
        <w:pict w14:anchorId="7AEB9716">
          <v:shape id="Text Box 129" o:spid="_x0000_s1027" type="#_x0000_t202" style="position:absolute;margin-left:38.95pt;margin-top:607.3pt;width:540.05pt;height:75.95pt;z-index:251661312;visibility:visible;mso-wrap-style:square;mso-width-percent:1154;mso-wrap-distance-left:9pt;mso-wrap-distance-top:0;mso-wrap-distance-right:9pt;mso-wrap-distance-bottom:0;mso-position-horizontal-relative:page;mso-position-vertical-relative:page;mso-width-percent:1154;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inset="1in,0,86.4pt,0">
              <w:txbxContent>
                <w:sdt>
                  <w:sdtPr>
                    <w:rPr>
                      <w:rFonts w:ascii="Times New Roman" w:eastAsiaTheme="minorHAnsi" w:hAnsi="Times New Roman"/>
                      <w:b/>
                      <w:sz w:val="44"/>
                      <w:szCs w:val="32"/>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93A2E06" w14:textId="64EA22B1" w:rsidR="0054433A" w:rsidRPr="007F6452" w:rsidRDefault="007F6452">
                      <w:pPr>
                        <w:pStyle w:val="NoSpacing"/>
                        <w:spacing w:before="40" w:after="40"/>
                        <w:rPr>
                          <w:caps/>
                          <w:color w:val="4F81BD" w:themeColor="accent1"/>
                          <w:sz w:val="40"/>
                          <w:szCs w:val="40"/>
                        </w:rPr>
                      </w:pPr>
                      <w:r w:rsidRPr="007F6452">
                        <w:rPr>
                          <w:rFonts w:ascii="Times New Roman" w:eastAsiaTheme="minorHAnsi" w:hAnsi="Times New Roman"/>
                          <w:b/>
                          <w:sz w:val="44"/>
                          <w:szCs w:val="32"/>
                          <w:lang w:val="en-GB"/>
                        </w:rPr>
                        <w:t>Equi Business Proposal Plan</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80499D6" w14:textId="4CFEB3D7" w:rsidR="0054433A" w:rsidRDefault="0054433A">
                      <w:pPr>
                        <w:pStyle w:val="NoSpacing"/>
                        <w:spacing w:before="40" w:after="40"/>
                        <w:rPr>
                          <w:caps/>
                          <w:color w:val="4BACC6" w:themeColor="accent5"/>
                          <w:sz w:val="24"/>
                          <w:szCs w:val="24"/>
                        </w:rPr>
                      </w:pPr>
                      <w:r>
                        <w:rPr>
                          <w:caps/>
                          <w:color w:val="4BACC6" w:themeColor="accent5"/>
                          <w:sz w:val="24"/>
                          <w:szCs w:val="24"/>
                        </w:rPr>
                        <w:t>Viorica-marinela bahrii</w:t>
                      </w:r>
                      <w:r w:rsidR="006C45D9">
                        <w:rPr>
                          <w:caps/>
                          <w:color w:val="4BACC6" w:themeColor="accent5"/>
                          <w:sz w:val="24"/>
                          <w:szCs w:val="24"/>
                        </w:rPr>
                        <w:t xml:space="preserve"> (2020367)</w:t>
                      </w:r>
                    </w:p>
                  </w:sdtContent>
                </w:sdt>
              </w:txbxContent>
            </v:textbox>
            <w10:wrap type="square" anchorx="page" anchory="page"/>
          </v:shape>
        </w:pict>
      </w:r>
      <w:r w:rsidR="009B2FFB">
        <w:br w:type="page"/>
      </w:r>
    </w:p>
    <w:bookmarkEnd w:id="0" w:displacedByCustomXml="next"/>
    <w:sdt>
      <w:sdtPr>
        <w:rPr>
          <w:rFonts w:ascii="Arial" w:eastAsia="Arial" w:hAnsi="Arial" w:cs="Arial"/>
          <w:color w:val="auto"/>
          <w:sz w:val="22"/>
          <w:szCs w:val="22"/>
          <w:lang w:val="ro-RO"/>
        </w:rPr>
        <w:id w:val="-1793739159"/>
        <w:docPartObj>
          <w:docPartGallery w:val="Table of Contents"/>
          <w:docPartUnique/>
        </w:docPartObj>
      </w:sdtPr>
      <w:sdtEndPr>
        <w:rPr>
          <w:b/>
          <w:bCs/>
          <w:noProof/>
        </w:rPr>
      </w:sdtEndPr>
      <w:sdtContent>
        <w:p w14:paraId="62C6CE65" w14:textId="77777777" w:rsidR="009B2FFB" w:rsidRPr="009B2FFB" w:rsidRDefault="009B2FFB" w:rsidP="009B2FFB">
          <w:pPr>
            <w:pStyle w:val="TOCHeading"/>
            <w:jc w:val="center"/>
            <w:rPr>
              <w:rFonts w:ascii="Times New Roman" w:hAnsi="Times New Roman" w:cs="Times New Roman"/>
              <w:b/>
              <w:bCs/>
              <w:color w:val="auto"/>
              <w:sz w:val="24"/>
              <w:szCs w:val="24"/>
            </w:rPr>
          </w:pPr>
          <w:r w:rsidRPr="009B2FFB">
            <w:rPr>
              <w:rFonts w:ascii="Times New Roman" w:hAnsi="Times New Roman" w:cs="Times New Roman"/>
              <w:b/>
              <w:bCs/>
              <w:color w:val="auto"/>
              <w:sz w:val="24"/>
              <w:szCs w:val="24"/>
            </w:rPr>
            <w:t>Table of Contents</w:t>
          </w:r>
        </w:p>
        <w:p w14:paraId="7FE8E329" w14:textId="77777777" w:rsidR="009B2FFB" w:rsidRPr="009B2FFB" w:rsidRDefault="000E4463">
          <w:pPr>
            <w:pStyle w:val="TOC1"/>
            <w:tabs>
              <w:tab w:val="right" w:leader="dot" w:pos="9350"/>
            </w:tabs>
            <w:rPr>
              <w:rFonts w:ascii="Times New Roman" w:hAnsi="Times New Roman" w:cs="Times New Roman"/>
              <w:noProof/>
              <w:sz w:val="24"/>
              <w:szCs w:val="24"/>
            </w:rPr>
          </w:pPr>
          <w:r w:rsidRPr="009B2FFB">
            <w:rPr>
              <w:rFonts w:ascii="Times New Roman" w:hAnsi="Times New Roman" w:cs="Times New Roman"/>
              <w:sz w:val="24"/>
              <w:szCs w:val="24"/>
            </w:rPr>
            <w:fldChar w:fldCharType="begin"/>
          </w:r>
          <w:r w:rsidR="009B2FFB" w:rsidRPr="009B2FFB">
            <w:rPr>
              <w:rFonts w:ascii="Times New Roman" w:hAnsi="Times New Roman" w:cs="Times New Roman"/>
              <w:sz w:val="24"/>
              <w:szCs w:val="24"/>
            </w:rPr>
            <w:instrText xml:space="preserve"> TOC \o "1-3" \h \z \u </w:instrText>
          </w:r>
          <w:r w:rsidRPr="009B2FFB">
            <w:rPr>
              <w:rFonts w:ascii="Times New Roman" w:hAnsi="Times New Roman" w:cs="Times New Roman"/>
              <w:sz w:val="24"/>
              <w:szCs w:val="24"/>
            </w:rPr>
            <w:fldChar w:fldCharType="separate"/>
          </w:r>
          <w:hyperlink w:anchor="_Toc85821018" w:history="1">
            <w:r w:rsidR="009B2FFB" w:rsidRPr="009B2FFB">
              <w:rPr>
                <w:rStyle w:val="Hyperlink"/>
                <w:rFonts w:ascii="Times New Roman" w:hAnsi="Times New Roman" w:cs="Times New Roman"/>
                <w:noProof/>
                <w:sz w:val="24"/>
                <w:szCs w:val="24"/>
              </w:rPr>
              <w:t>Name of Business</w:t>
            </w:r>
            <w:r w:rsidR="009B2FFB" w:rsidRPr="009B2FFB">
              <w:rPr>
                <w:rFonts w:ascii="Times New Roman" w:hAnsi="Times New Roman" w:cs="Times New Roman"/>
                <w:noProof/>
                <w:webHidden/>
                <w:sz w:val="24"/>
                <w:szCs w:val="24"/>
              </w:rPr>
              <w:tab/>
            </w:r>
            <w:r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_Toc85821018 \h </w:instrText>
            </w:r>
            <w:r w:rsidRPr="009B2FFB">
              <w:rPr>
                <w:rFonts w:ascii="Times New Roman" w:hAnsi="Times New Roman" w:cs="Times New Roman"/>
                <w:noProof/>
                <w:webHidden/>
                <w:sz w:val="24"/>
                <w:szCs w:val="24"/>
              </w:rPr>
            </w:r>
            <w:r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3</w:t>
            </w:r>
            <w:r w:rsidRPr="009B2FFB">
              <w:rPr>
                <w:rFonts w:ascii="Times New Roman" w:hAnsi="Times New Roman" w:cs="Times New Roman"/>
                <w:noProof/>
                <w:webHidden/>
                <w:sz w:val="24"/>
                <w:szCs w:val="24"/>
              </w:rPr>
              <w:fldChar w:fldCharType="end"/>
            </w:r>
          </w:hyperlink>
        </w:p>
        <w:p w14:paraId="245FA05F"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19" w:history="1">
            <w:r w:rsidR="009B2FFB" w:rsidRPr="009B2FFB">
              <w:rPr>
                <w:rStyle w:val="Hyperlink"/>
                <w:rFonts w:ascii="Times New Roman" w:hAnsi="Times New Roman" w:cs="Times New Roman"/>
                <w:noProof/>
                <w:sz w:val="24"/>
                <w:szCs w:val="24"/>
              </w:rPr>
              <w:t>Name of the owner</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_Toc85821019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3</w:t>
            </w:r>
            <w:r w:rsidR="000E4463" w:rsidRPr="009B2FFB">
              <w:rPr>
                <w:rFonts w:ascii="Times New Roman" w:hAnsi="Times New Roman" w:cs="Times New Roman"/>
                <w:noProof/>
                <w:webHidden/>
                <w:sz w:val="24"/>
                <w:szCs w:val="24"/>
              </w:rPr>
              <w:fldChar w:fldCharType="end"/>
            </w:r>
          </w:hyperlink>
        </w:p>
        <w:p w14:paraId="03981563"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20" w:history="1">
            <w:r w:rsidR="009B2FFB" w:rsidRPr="009B2FFB">
              <w:rPr>
                <w:rStyle w:val="Hyperlink"/>
                <w:rFonts w:ascii="Times New Roman" w:hAnsi="Times New Roman" w:cs="Times New Roman"/>
                <w:noProof/>
                <w:sz w:val="24"/>
                <w:szCs w:val="24"/>
              </w:rPr>
              <w:t>Physical - location of business</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_Toc85821020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3</w:t>
            </w:r>
            <w:r w:rsidR="000E4463" w:rsidRPr="009B2FFB">
              <w:rPr>
                <w:rFonts w:ascii="Times New Roman" w:hAnsi="Times New Roman" w:cs="Times New Roman"/>
                <w:noProof/>
                <w:webHidden/>
                <w:sz w:val="24"/>
                <w:szCs w:val="24"/>
              </w:rPr>
              <w:fldChar w:fldCharType="end"/>
            </w:r>
          </w:hyperlink>
        </w:p>
        <w:p w14:paraId="7C792544"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21" w:history="1">
            <w:r w:rsidR="009B2FFB" w:rsidRPr="009B2FFB">
              <w:rPr>
                <w:rStyle w:val="Hyperlink"/>
                <w:rFonts w:ascii="Times New Roman" w:hAnsi="Times New Roman" w:cs="Times New Roman"/>
                <w:noProof/>
                <w:sz w:val="24"/>
                <w:szCs w:val="24"/>
              </w:rPr>
              <w:t>Business Owner/s</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_Toc85821021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3</w:t>
            </w:r>
            <w:r w:rsidR="000E4463" w:rsidRPr="009B2FFB">
              <w:rPr>
                <w:rFonts w:ascii="Times New Roman" w:hAnsi="Times New Roman" w:cs="Times New Roman"/>
                <w:noProof/>
                <w:webHidden/>
                <w:sz w:val="24"/>
                <w:szCs w:val="24"/>
              </w:rPr>
              <w:fldChar w:fldCharType="end"/>
            </w:r>
          </w:hyperlink>
        </w:p>
        <w:p w14:paraId="4E97ABA5"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22" w:history="1">
            <w:r w:rsidR="009B2FFB" w:rsidRPr="009B2FFB">
              <w:rPr>
                <w:rStyle w:val="Hyperlink"/>
                <w:rFonts w:ascii="Times New Roman" w:hAnsi="Times New Roman" w:cs="Times New Roman"/>
                <w:noProof/>
                <w:sz w:val="24"/>
                <w:szCs w:val="24"/>
              </w:rPr>
              <w:t>Mission Statement</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_Toc85821022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3</w:t>
            </w:r>
            <w:r w:rsidR="000E4463" w:rsidRPr="009B2FFB">
              <w:rPr>
                <w:rFonts w:ascii="Times New Roman" w:hAnsi="Times New Roman" w:cs="Times New Roman"/>
                <w:noProof/>
                <w:webHidden/>
                <w:sz w:val="24"/>
                <w:szCs w:val="24"/>
              </w:rPr>
              <w:fldChar w:fldCharType="end"/>
            </w:r>
          </w:hyperlink>
        </w:p>
        <w:p w14:paraId="2BA0C238"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23" w:history="1">
            <w:r w:rsidR="009B2FFB" w:rsidRPr="009B2FFB">
              <w:rPr>
                <w:rStyle w:val="Hyperlink"/>
                <w:rFonts w:ascii="Times New Roman" w:hAnsi="Times New Roman" w:cs="Times New Roman"/>
                <w:noProof/>
                <w:sz w:val="24"/>
                <w:szCs w:val="24"/>
              </w:rPr>
              <w:t>Aim and Objectives of Business</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_Toc85821023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3</w:t>
            </w:r>
            <w:r w:rsidR="000E4463" w:rsidRPr="009B2FFB">
              <w:rPr>
                <w:rFonts w:ascii="Times New Roman" w:hAnsi="Times New Roman" w:cs="Times New Roman"/>
                <w:noProof/>
                <w:webHidden/>
                <w:sz w:val="24"/>
                <w:szCs w:val="24"/>
              </w:rPr>
              <w:fldChar w:fldCharType="end"/>
            </w:r>
          </w:hyperlink>
        </w:p>
        <w:p w14:paraId="514799B0"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24" w:history="1">
            <w:r w:rsidR="009B2FFB" w:rsidRPr="009B2FFB">
              <w:rPr>
                <w:rStyle w:val="Hyperlink"/>
                <w:rFonts w:ascii="Times New Roman" w:hAnsi="Times New Roman" w:cs="Times New Roman"/>
                <w:noProof/>
                <w:sz w:val="24"/>
                <w:szCs w:val="24"/>
              </w:rPr>
              <w:t>Marketing Activities</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_Toc85821024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5</w:t>
            </w:r>
            <w:r w:rsidR="000E4463" w:rsidRPr="009B2FFB">
              <w:rPr>
                <w:rFonts w:ascii="Times New Roman" w:hAnsi="Times New Roman" w:cs="Times New Roman"/>
                <w:noProof/>
                <w:webHidden/>
                <w:sz w:val="24"/>
                <w:szCs w:val="24"/>
              </w:rPr>
              <w:fldChar w:fldCharType="end"/>
            </w:r>
          </w:hyperlink>
        </w:p>
        <w:p w14:paraId="42DFC962"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25" w:history="1">
            <w:r w:rsidR="009B2FFB" w:rsidRPr="009B2FFB">
              <w:rPr>
                <w:rStyle w:val="Hyperlink"/>
                <w:rFonts w:ascii="Times New Roman" w:hAnsi="Times New Roman" w:cs="Times New Roman"/>
                <w:noProof/>
                <w:sz w:val="24"/>
                <w:szCs w:val="24"/>
              </w:rPr>
              <w:t>Use academic sources to define the marketing mix</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_Toc85821025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5</w:t>
            </w:r>
            <w:r w:rsidR="000E4463" w:rsidRPr="009B2FFB">
              <w:rPr>
                <w:rFonts w:ascii="Times New Roman" w:hAnsi="Times New Roman" w:cs="Times New Roman"/>
                <w:noProof/>
                <w:webHidden/>
                <w:sz w:val="24"/>
                <w:szCs w:val="24"/>
              </w:rPr>
              <w:fldChar w:fldCharType="end"/>
            </w:r>
          </w:hyperlink>
        </w:p>
        <w:p w14:paraId="1E3D8347"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26" w:history="1">
            <w:r w:rsidR="009B2FFB" w:rsidRPr="009B2FFB">
              <w:rPr>
                <w:rStyle w:val="Hyperlink"/>
                <w:rFonts w:ascii="Times New Roman" w:hAnsi="Times New Roman" w:cs="Times New Roman"/>
                <w:noProof/>
                <w:sz w:val="24"/>
                <w:szCs w:val="24"/>
              </w:rPr>
              <w:t>In digital skills produce a questionnaire to establish if there may be a demand for your product</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_Toc85821026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6</w:t>
            </w:r>
            <w:r w:rsidR="000E4463" w:rsidRPr="009B2FFB">
              <w:rPr>
                <w:rFonts w:ascii="Times New Roman" w:hAnsi="Times New Roman" w:cs="Times New Roman"/>
                <w:noProof/>
                <w:webHidden/>
                <w:sz w:val="24"/>
                <w:szCs w:val="24"/>
              </w:rPr>
              <w:fldChar w:fldCharType="end"/>
            </w:r>
          </w:hyperlink>
        </w:p>
        <w:p w14:paraId="38E209FE"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27" w:history="1">
            <w:r w:rsidR="009B2FFB" w:rsidRPr="009B2FFB">
              <w:rPr>
                <w:rStyle w:val="Hyperlink"/>
                <w:rFonts w:ascii="Times New Roman" w:hAnsi="Times New Roman" w:cs="Times New Roman"/>
                <w:noProof/>
                <w:sz w:val="24"/>
                <w:szCs w:val="24"/>
              </w:rPr>
              <w:t>Use examples of promotional material</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_Toc85821027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6</w:t>
            </w:r>
            <w:r w:rsidR="000E4463" w:rsidRPr="009B2FFB">
              <w:rPr>
                <w:rFonts w:ascii="Times New Roman" w:hAnsi="Times New Roman" w:cs="Times New Roman"/>
                <w:noProof/>
                <w:webHidden/>
                <w:sz w:val="24"/>
                <w:szCs w:val="24"/>
              </w:rPr>
              <w:fldChar w:fldCharType="end"/>
            </w:r>
          </w:hyperlink>
        </w:p>
        <w:p w14:paraId="52A62EE3"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28" w:history="1">
            <w:r w:rsidR="009B2FFB" w:rsidRPr="009B2FFB">
              <w:rPr>
                <w:rStyle w:val="Hyperlink"/>
                <w:rFonts w:ascii="Times New Roman" w:hAnsi="Times New Roman" w:cs="Times New Roman"/>
                <w:noProof/>
                <w:sz w:val="24"/>
                <w:szCs w:val="24"/>
              </w:rPr>
              <w:t>Physical Resources</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_Toc85821028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7</w:t>
            </w:r>
            <w:r w:rsidR="000E4463" w:rsidRPr="009B2FFB">
              <w:rPr>
                <w:rFonts w:ascii="Times New Roman" w:hAnsi="Times New Roman" w:cs="Times New Roman"/>
                <w:noProof/>
                <w:webHidden/>
                <w:sz w:val="24"/>
                <w:szCs w:val="24"/>
              </w:rPr>
              <w:fldChar w:fldCharType="end"/>
            </w:r>
          </w:hyperlink>
        </w:p>
        <w:p w14:paraId="4C619D98"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29" w:history="1">
            <w:r w:rsidR="009B2FFB" w:rsidRPr="009B2FFB">
              <w:rPr>
                <w:rStyle w:val="Hyperlink"/>
                <w:rFonts w:ascii="Times New Roman" w:hAnsi="Times New Roman" w:cs="Times New Roman"/>
                <w:noProof/>
                <w:sz w:val="24"/>
                <w:szCs w:val="24"/>
              </w:rPr>
              <w:t>Financial Resources</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_Toc85821029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8</w:t>
            </w:r>
            <w:r w:rsidR="000E4463" w:rsidRPr="009B2FFB">
              <w:rPr>
                <w:rFonts w:ascii="Times New Roman" w:hAnsi="Times New Roman" w:cs="Times New Roman"/>
                <w:noProof/>
                <w:webHidden/>
                <w:sz w:val="24"/>
                <w:szCs w:val="24"/>
              </w:rPr>
              <w:fldChar w:fldCharType="end"/>
            </w:r>
          </w:hyperlink>
        </w:p>
        <w:p w14:paraId="57E7B5F8"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30" w:history="1">
            <w:r w:rsidR="009B2FFB" w:rsidRPr="009B2FFB">
              <w:rPr>
                <w:rStyle w:val="Hyperlink"/>
                <w:rFonts w:ascii="Times New Roman" w:hAnsi="Times New Roman" w:cs="Times New Roman"/>
                <w:noProof/>
                <w:sz w:val="24"/>
                <w:szCs w:val="24"/>
              </w:rPr>
              <w:t>Human Resources</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_Toc85821030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8</w:t>
            </w:r>
            <w:r w:rsidR="000E4463" w:rsidRPr="009B2FFB">
              <w:rPr>
                <w:rFonts w:ascii="Times New Roman" w:hAnsi="Times New Roman" w:cs="Times New Roman"/>
                <w:noProof/>
                <w:webHidden/>
                <w:sz w:val="24"/>
                <w:szCs w:val="24"/>
              </w:rPr>
              <w:fldChar w:fldCharType="end"/>
            </w:r>
          </w:hyperlink>
        </w:p>
        <w:p w14:paraId="6F3CDE8E"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31" w:history="1">
            <w:r w:rsidR="009B2FFB" w:rsidRPr="009B2FFB">
              <w:rPr>
                <w:rStyle w:val="Hyperlink"/>
                <w:rFonts w:ascii="Times New Roman" w:hAnsi="Times New Roman" w:cs="Times New Roman"/>
                <w:noProof/>
                <w:sz w:val="24"/>
                <w:szCs w:val="24"/>
              </w:rPr>
              <w:t>Job description</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_Toc85821031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9</w:t>
            </w:r>
            <w:r w:rsidR="000E4463" w:rsidRPr="009B2FFB">
              <w:rPr>
                <w:rFonts w:ascii="Times New Roman" w:hAnsi="Times New Roman" w:cs="Times New Roman"/>
                <w:noProof/>
                <w:webHidden/>
                <w:sz w:val="24"/>
                <w:szCs w:val="24"/>
              </w:rPr>
              <w:fldChar w:fldCharType="end"/>
            </w:r>
          </w:hyperlink>
        </w:p>
        <w:p w14:paraId="0D32EA45"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32" w:history="1">
            <w:r w:rsidR="009B2FFB" w:rsidRPr="009B2FFB">
              <w:rPr>
                <w:rStyle w:val="Hyperlink"/>
                <w:rFonts w:ascii="Times New Roman" w:hAnsi="Times New Roman" w:cs="Times New Roman"/>
                <w:noProof/>
                <w:sz w:val="24"/>
                <w:szCs w:val="24"/>
              </w:rPr>
              <w:t>What are the main strengths, weaknesses, opportunities, and threats facing the business?</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_Toc85821032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10</w:t>
            </w:r>
            <w:r w:rsidR="000E4463" w:rsidRPr="009B2FFB">
              <w:rPr>
                <w:rFonts w:ascii="Times New Roman" w:hAnsi="Times New Roman" w:cs="Times New Roman"/>
                <w:noProof/>
                <w:webHidden/>
                <w:sz w:val="24"/>
                <w:szCs w:val="24"/>
              </w:rPr>
              <w:fldChar w:fldCharType="end"/>
            </w:r>
          </w:hyperlink>
        </w:p>
        <w:p w14:paraId="75521621"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33" w:history="1">
            <w:r w:rsidR="009B2FFB" w:rsidRPr="009B2FFB">
              <w:rPr>
                <w:rStyle w:val="Hyperlink"/>
                <w:rFonts w:ascii="Times New Roman" w:hAnsi="Times New Roman" w:cs="Times New Roman"/>
                <w:noProof/>
                <w:sz w:val="24"/>
                <w:szCs w:val="24"/>
              </w:rPr>
              <w:t>For the final plan include a 12-month cash flow</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_Toc85821033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10</w:t>
            </w:r>
            <w:r w:rsidR="000E4463" w:rsidRPr="009B2FFB">
              <w:rPr>
                <w:rFonts w:ascii="Times New Roman" w:hAnsi="Times New Roman" w:cs="Times New Roman"/>
                <w:noProof/>
                <w:webHidden/>
                <w:sz w:val="24"/>
                <w:szCs w:val="24"/>
              </w:rPr>
              <w:fldChar w:fldCharType="end"/>
            </w:r>
          </w:hyperlink>
        </w:p>
        <w:p w14:paraId="6927F19D"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34" w:history="1">
            <w:r w:rsidR="009B2FFB" w:rsidRPr="009B2FFB">
              <w:rPr>
                <w:rStyle w:val="Hyperlink"/>
                <w:rFonts w:ascii="Times New Roman" w:hAnsi="Times New Roman" w:cs="Times New Roman"/>
                <w:noProof/>
                <w:sz w:val="24"/>
                <w:szCs w:val="24"/>
              </w:rPr>
              <w:t>Conclusion</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_Toc85821034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11</w:t>
            </w:r>
            <w:r w:rsidR="000E4463" w:rsidRPr="009B2FFB">
              <w:rPr>
                <w:rFonts w:ascii="Times New Roman" w:hAnsi="Times New Roman" w:cs="Times New Roman"/>
                <w:noProof/>
                <w:webHidden/>
                <w:sz w:val="24"/>
                <w:szCs w:val="24"/>
              </w:rPr>
              <w:fldChar w:fldCharType="end"/>
            </w:r>
          </w:hyperlink>
        </w:p>
        <w:p w14:paraId="3C6CF72A" w14:textId="77777777" w:rsidR="009B2FFB" w:rsidRPr="009B2FFB" w:rsidRDefault="00047567">
          <w:pPr>
            <w:pStyle w:val="TOC1"/>
            <w:tabs>
              <w:tab w:val="right" w:leader="dot" w:pos="9350"/>
            </w:tabs>
            <w:rPr>
              <w:rFonts w:ascii="Times New Roman" w:hAnsi="Times New Roman" w:cs="Times New Roman"/>
              <w:noProof/>
              <w:sz w:val="24"/>
              <w:szCs w:val="24"/>
            </w:rPr>
          </w:pPr>
          <w:hyperlink w:anchor="_Toc85821035" w:history="1">
            <w:r w:rsidR="009B2FFB" w:rsidRPr="009B2FFB">
              <w:rPr>
                <w:rStyle w:val="Hyperlink"/>
                <w:rFonts w:ascii="Times New Roman" w:hAnsi="Times New Roman" w:cs="Times New Roman"/>
                <w:noProof/>
                <w:sz w:val="24"/>
                <w:szCs w:val="24"/>
              </w:rPr>
              <w:t>References</w:t>
            </w:r>
            <w:r w:rsidR="009B2FFB" w:rsidRPr="009B2FFB">
              <w:rPr>
                <w:rFonts w:ascii="Times New Roman" w:hAnsi="Times New Roman" w:cs="Times New Roman"/>
                <w:noProof/>
                <w:webHidden/>
                <w:sz w:val="24"/>
                <w:szCs w:val="24"/>
              </w:rPr>
              <w:tab/>
            </w:r>
            <w:r w:rsidR="000E4463" w:rsidRPr="009B2FFB">
              <w:rPr>
                <w:rFonts w:ascii="Times New Roman" w:hAnsi="Times New Roman" w:cs="Times New Roman"/>
                <w:noProof/>
                <w:webHidden/>
                <w:sz w:val="24"/>
                <w:szCs w:val="24"/>
              </w:rPr>
              <w:fldChar w:fldCharType="begin"/>
            </w:r>
            <w:r w:rsidR="009B2FFB" w:rsidRPr="009B2FFB">
              <w:rPr>
                <w:rFonts w:ascii="Times New Roman" w:hAnsi="Times New Roman" w:cs="Times New Roman"/>
                <w:noProof/>
                <w:webHidden/>
                <w:sz w:val="24"/>
                <w:szCs w:val="24"/>
              </w:rPr>
              <w:instrText xml:space="preserve"> PAGEREF _Toc85821035 \h </w:instrText>
            </w:r>
            <w:r w:rsidR="000E4463" w:rsidRPr="009B2FFB">
              <w:rPr>
                <w:rFonts w:ascii="Times New Roman" w:hAnsi="Times New Roman" w:cs="Times New Roman"/>
                <w:noProof/>
                <w:webHidden/>
                <w:sz w:val="24"/>
                <w:szCs w:val="24"/>
              </w:rPr>
            </w:r>
            <w:r w:rsidR="000E4463" w:rsidRPr="009B2FFB">
              <w:rPr>
                <w:rFonts w:ascii="Times New Roman" w:hAnsi="Times New Roman" w:cs="Times New Roman"/>
                <w:noProof/>
                <w:webHidden/>
                <w:sz w:val="24"/>
                <w:szCs w:val="24"/>
              </w:rPr>
              <w:fldChar w:fldCharType="separate"/>
            </w:r>
            <w:r w:rsidR="009B2FFB" w:rsidRPr="009B2FFB">
              <w:rPr>
                <w:rFonts w:ascii="Times New Roman" w:hAnsi="Times New Roman" w:cs="Times New Roman"/>
                <w:noProof/>
                <w:webHidden/>
                <w:sz w:val="24"/>
                <w:szCs w:val="24"/>
              </w:rPr>
              <w:t>12</w:t>
            </w:r>
            <w:r w:rsidR="000E4463" w:rsidRPr="009B2FFB">
              <w:rPr>
                <w:rFonts w:ascii="Times New Roman" w:hAnsi="Times New Roman" w:cs="Times New Roman"/>
                <w:noProof/>
                <w:webHidden/>
                <w:sz w:val="24"/>
                <w:szCs w:val="24"/>
              </w:rPr>
              <w:fldChar w:fldCharType="end"/>
            </w:r>
          </w:hyperlink>
        </w:p>
        <w:p w14:paraId="3B52EC03" w14:textId="77777777" w:rsidR="009B2FFB" w:rsidRDefault="000E4463">
          <w:r w:rsidRPr="009B2FFB">
            <w:rPr>
              <w:rFonts w:ascii="Times New Roman" w:hAnsi="Times New Roman" w:cs="Times New Roman"/>
              <w:b/>
              <w:bCs/>
              <w:noProof/>
              <w:sz w:val="24"/>
              <w:szCs w:val="24"/>
            </w:rPr>
            <w:fldChar w:fldCharType="end"/>
          </w:r>
        </w:p>
      </w:sdtContent>
    </w:sdt>
    <w:p w14:paraId="7734FC30" w14:textId="77777777" w:rsidR="009B2FFB" w:rsidRDefault="009B2FFB">
      <w:pPr>
        <w:rPr>
          <w:rFonts w:ascii="Times New Roman" w:hAnsi="Times New Roman"/>
          <w:b/>
          <w:sz w:val="24"/>
          <w:szCs w:val="40"/>
        </w:rPr>
      </w:pPr>
      <w:r>
        <w:br w:type="page"/>
      </w:r>
    </w:p>
    <w:p w14:paraId="46BBBA1E" w14:textId="77777777" w:rsidR="005258EC" w:rsidRDefault="002F4E0D" w:rsidP="009B2FFB">
      <w:pPr>
        <w:pStyle w:val="Heading1"/>
      </w:pPr>
      <w:bookmarkStart w:id="1" w:name="_Toc85821018"/>
      <w:r>
        <w:lastRenderedPageBreak/>
        <w:t>Name of Business</w:t>
      </w:r>
      <w:bookmarkEnd w:id="1"/>
    </w:p>
    <w:p w14:paraId="2ADFF454"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name of the </w:t>
      </w:r>
      <w:r w:rsidR="009B2FFB">
        <w:rPr>
          <w:rFonts w:ascii="Times New Roman" w:eastAsia="Times New Roman" w:hAnsi="Times New Roman" w:cs="Times New Roman"/>
          <w:sz w:val="24"/>
          <w:szCs w:val="24"/>
        </w:rPr>
        <w:t>Business would</w:t>
      </w:r>
      <w:r>
        <w:rPr>
          <w:rFonts w:ascii="Times New Roman" w:eastAsia="Times New Roman" w:hAnsi="Times New Roman" w:cs="Times New Roman"/>
          <w:sz w:val="24"/>
          <w:szCs w:val="24"/>
        </w:rPr>
        <w:t xml:space="preserve"> be “Equi”. The business would be manufacturing earphones both wired and wireless. The business would be operating on a select cities basis. </w:t>
      </w:r>
    </w:p>
    <w:p w14:paraId="6CAD15C7" w14:textId="77777777" w:rsidR="005258EC" w:rsidRDefault="009B2FFB" w:rsidP="009B2FFB">
      <w:pPr>
        <w:pStyle w:val="Heading1"/>
      </w:pPr>
      <w:bookmarkStart w:id="2" w:name="_Toc85821019"/>
      <w:r>
        <w:t>Name of the owner</w:t>
      </w:r>
      <w:bookmarkEnd w:id="2"/>
    </w:p>
    <w:p w14:paraId="47295646" w14:textId="0B078E22"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owners of the Equi are </w:t>
      </w:r>
      <w:r w:rsidR="001F391B">
        <w:rPr>
          <w:rFonts w:ascii="Times New Roman" w:eastAsia="Times New Roman" w:hAnsi="Times New Roman" w:cs="Times New Roman"/>
          <w:sz w:val="24"/>
          <w:szCs w:val="24"/>
        </w:rPr>
        <w:t>Viorica-Marinela Bahrii and Vaduva Mihaela</w:t>
      </w:r>
      <w:r>
        <w:rPr>
          <w:rFonts w:ascii="Times New Roman" w:eastAsia="Times New Roman" w:hAnsi="Times New Roman" w:cs="Times New Roman"/>
          <w:sz w:val="24"/>
          <w:szCs w:val="24"/>
        </w:rPr>
        <w:t xml:space="preserve">. </w:t>
      </w:r>
    </w:p>
    <w:p w14:paraId="17DF9353" w14:textId="77777777" w:rsidR="005258EC" w:rsidRDefault="002F4E0D" w:rsidP="009B2FFB">
      <w:pPr>
        <w:pStyle w:val="Heading1"/>
      </w:pPr>
      <w:bookmarkStart w:id="3" w:name="_Toc85821020"/>
      <w:r>
        <w:t>Physical - location of business</w:t>
      </w:r>
      <w:bookmarkEnd w:id="3"/>
    </w:p>
    <w:p w14:paraId="77238D19"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Equi will be first launched in London, UK.</w:t>
      </w:r>
    </w:p>
    <w:p w14:paraId="29E8EFE5" w14:textId="77777777" w:rsidR="005258EC" w:rsidRDefault="002F4E0D" w:rsidP="009B2FFB">
      <w:pPr>
        <w:pStyle w:val="Heading1"/>
      </w:pPr>
      <w:bookmarkStart w:id="4" w:name="_Toc85821021"/>
      <w:r>
        <w:t>Business Owner/s</w:t>
      </w:r>
      <w:bookmarkEnd w:id="4"/>
    </w:p>
    <w:p w14:paraId="6847E8C0"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would be based on a partnership basis. </w:t>
      </w:r>
    </w:p>
    <w:p w14:paraId="29B8EF4F" w14:textId="77777777" w:rsidR="005258EC" w:rsidRDefault="002F4E0D" w:rsidP="009B2FFB">
      <w:pPr>
        <w:pStyle w:val="Heading1"/>
      </w:pPr>
      <w:bookmarkStart w:id="5" w:name="_Toc85821022"/>
      <w:r>
        <w:t>Mission Statement</w:t>
      </w:r>
      <w:bookmarkEnd w:id="5"/>
    </w:p>
    <w:p w14:paraId="36C17035"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mission statement of Equi would be to constantly upgrade and exceed expectations through innovation in the hardware and music industry.</w:t>
      </w:r>
    </w:p>
    <w:p w14:paraId="35FA782C" w14:textId="77777777" w:rsidR="005258EC" w:rsidRDefault="002F4E0D" w:rsidP="009B2FFB">
      <w:pPr>
        <w:pStyle w:val="Heading1"/>
      </w:pPr>
      <w:bookmarkStart w:id="6" w:name="_Toc85821023"/>
      <w:r>
        <w:t>Aim and Objectives of Business</w:t>
      </w:r>
      <w:bookmarkEnd w:id="6"/>
    </w:p>
    <w:p w14:paraId="64E0FE6F"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aim</w:t>
      </w:r>
      <w:r>
        <w:rPr>
          <w:rFonts w:ascii="Times New Roman" w:eastAsia="Times New Roman" w:hAnsi="Times New Roman" w:cs="Times New Roman"/>
          <w:sz w:val="24"/>
          <w:szCs w:val="24"/>
        </w:rPr>
        <w:t xml:space="preserve"> of Equi would be to provide the youth with superior technological experiences. </w:t>
      </w:r>
    </w:p>
    <w:p w14:paraId="268DC8FC"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brand has an ultimate </w:t>
      </w:r>
      <w:r>
        <w:rPr>
          <w:rFonts w:ascii="Times New Roman" w:eastAsia="Times New Roman" w:hAnsi="Times New Roman" w:cs="Times New Roman"/>
          <w:b/>
          <w:sz w:val="24"/>
          <w:szCs w:val="24"/>
        </w:rPr>
        <w:t>objective</w:t>
      </w:r>
      <w:r>
        <w:rPr>
          <w:rFonts w:ascii="Times New Roman" w:eastAsia="Times New Roman" w:hAnsi="Times New Roman" w:cs="Times New Roman"/>
          <w:sz w:val="24"/>
          <w:szCs w:val="24"/>
        </w:rPr>
        <w:t xml:space="preserve">: </w:t>
      </w:r>
    </w:p>
    <w:p w14:paraId="28642B2A" w14:textId="77777777" w:rsidR="005258EC" w:rsidRDefault="002F4E0D" w:rsidP="009B2FFB">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utilise effective talents and technology to create superior earphones both wireless and wired, and to shape the future of the audio industry.</w:t>
      </w:r>
    </w:p>
    <w:p w14:paraId="25D8A5E7" w14:textId="77777777" w:rsidR="005258EC" w:rsidRDefault="002F4E0D" w:rsidP="009B2FFB">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better solutions, create better products and make sure to let people enjoy their music taste.</w:t>
      </w:r>
    </w:p>
    <w:p w14:paraId="036158E0" w14:textId="77777777" w:rsidR="005258EC" w:rsidRDefault="005258EC" w:rsidP="009B2FFB">
      <w:pPr>
        <w:spacing w:before="240" w:after="240" w:line="360" w:lineRule="auto"/>
        <w:jc w:val="both"/>
        <w:rPr>
          <w:rFonts w:ascii="Times New Roman" w:eastAsia="Times New Roman" w:hAnsi="Times New Roman" w:cs="Times New Roman"/>
          <w:b/>
          <w:sz w:val="24"/>
          <w:szCs w:val="24"/>
        </w:rPr>
      </w:pPr>
    </w:p>
    <w:p w14:paraId="489B4791" w14:textId="77777777" w:rsidR="00013F7C" w:rsidRDefault="00013F7C">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8155661" w14:textId="77777777" w:rsidR="005258EC" w:rsidRDefault="002F4E0D" w:rsidP="009B2FFB">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Introduction</w:t>
      </w:r>
    </w:p>
    <w:p w14:paraId="359F6C67" w14:textId="77777777" w:rsidR="005258EC" w:rsidRDefault="009B2FFB"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earphones</w:t>
      </w:r>
      <w:r w:rsidR="002F4E0D">
        <w:rPr>
          <w:rFonts w:ascii="Times New Roman" w:eastAsia="Times New Roman" w:hAnsi="Times New Roman" w:cs="Times New Roman"/>
          <w:sz w:val="24"/>
          <w:szCs w:val="24"/>
        </w:rPr>
        <w:t xml:space="preserve"> are chosen as the main product for the business, as the revolution in the music industry has brought impactful changes. There are many smaller boutique labels, many personal artists and major players. These are the reasons why the industry needs more audio devices. The change in the management records labels. The demand from the public has made Equi more confident to make revolutionary audio devices for the </w:t>
      </w:r>
      <w:r>
        <w:rPr>
          <w:rFonts w:ascii="Times New Roman" w:eastAsia="Times New Roman" w:hAnsi="Times New Roman" w:cs="Times New Roman"/>
          <w:sz w:val="24"/>
          <w:szCs w:val="24"/>
        </w:rPr>
        <w:t>ever-changing</w:t>
      </w:r>
      <w:r w:rsidR="002F4E0D">
        <w:rPr>
          <w:rFonts w:ascii="Times New Roman" w:eastAsia="Times New Roman" w:hAnsi="Times New Roman" w:cs="Times New Roman"/>
          <w:sz w:val="24"/>
          <w:szCs w:val="24"/>
        </w:rPr>
        <w:t xml:space="preserve"> glorious music industry. The new surge in the digital industry has ensured the music industry discover, access, share, buy music and listen. The changes in the new platforms and channels </w:t>
      </w:r>
      <w:r>
        <w:rPr>
          <w:rFonts w:ascii="Times New Roman" w:eastAsia="Times New Roman" w:hAnsi="Times New Roman" w:cs="Times New Roman"/>
          <w:sz w:val="24"/>
          <w:szCs w:val="24"/>
        </w:rPr>
        <w:t>have</w:t>
      </w:r>
      <w:r w:rsidR="002F4E0D">
        <w:rPr>
          <w:rFonts w:ascii="Times New Roman" w:eastAsia="Times New Roman" w:hAnsi="Times New Roman" w:cs="Times New Roman"/>
          <w:sz w:val="24"/>
          <w:szCs w:val="24"/>
        </w:rPr>
        <w:t xml:space="preserve"> led to new and tons of strategic thinking. The advancement in digital technology has led to rapid shifts of the music industry, allowing Equi to address even the smallest note of the music.</w:t>
      </w:r>
    </w:p>
    <w:p w14:paraId="400E88DB" w14:textId="77777777" w:rsidR="005258EC" w:rsidRDefault="002F4E0D" w:rsidP="009B2FFB">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Include a rationale of your business idea</w:t>
      </w:r>
    </w:p>
    <w:p w14:paraId="08A50072"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ideal point for the earphone as a business is to provide the customers with the best music experience through latest and revolutionary audio devices. The devices would be ultimately higher and superior to those of the competitors. The expected demand seems to rise by 20 per cent every month. The expected sales in the first month of the launch would cross around 30 million units on a select cities basis. </w:t>
      </w:r>
    </w:p>
    <w:p w14:paraId="3D0EC272"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product would have a superior quality as it would have the latest qualcomm chipset that would further enhance the experience of the music listener. The products would also have braided wires to lower the struggle of the customers trying to untangle the earphones. The quality at an overall rate would be better than the competitors.</w:t>
      </w:r>
    </w:p>
    <w:p w14:paraId="7A466F9E"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competitors in the earphones industry. The industry is relatively huge with big competitors such as JBL and Sony, but the competitors tend to deal in the flagship price range. There are few competitors in the price range the Equi is trying to offer. The competitors have been ignoring the impact that the lower price would offer. The product has a unique selling point that it comes with dolbyatmos, braided wires and latest qualcomm system on a chip. This would provide the customers with the best sound experience while listening to different kinds of music and tones.</w:t>
      </w:r>
    </w:p>
    <w:p w14:paraId="7B35094A" w14:textId="77777777" w:rsidR="005258EC" w:rsidRDefault="002F4E0D" w:rsidP="009B2FFB">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Product</w:t>
      </w:r>
    </w:p>
    <w:p w14:paraId="3CB256B1" w14:textId="77777777" w:rsidR="005258EC" w:rsidRDefault="002F4E0D" w:rsidP="009B2FFB">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The product would have one of the most competitive edge than those of the competitors. The products would have a cheaper price starting from 10 euros all the way to 50 euros. Even the cheaper products are sure to come with the Soc to ensure the best audio experience (</w:t>
      </w:r>
      <w:r>
        <w:rPr>
          <w:rFonts w:ascii="Times New Roman" w:eastAsia="Times New Roman" w:hAnsi="Times New Roman" w:cs="Times New Roman"/>
          <w:color w:val="222222"/>
          <w:sz w:val="24"/>
          <w:szCs w:val="24"/>
          <w:highlight w:val="white"/>
        </w:rPr>
        <w:t>HAMADA i 2021</w:t>
      </w:r>
      <w:r>
        <w:rPr>
          <w:rFonts w:ascii="Times New Roman" w:eastAsia="Times New Roman" w:hAnsi="Times New Roman" w:cs="Times New Roman"/>
          <w:sz w:val="24"/>
          <w:szCs w:val="24"/>
        </w:rPr>
        <w:t>). The product would also come with braided wires to ensure the best experience of the customers. The product would have superior quality with active and passive noise cancellation. The products are likely to come with a minimum of 3 mics to ensure the best call experience with Equi earphones. Dolby atmos would be installed with all the products to make sure that audio is crisp and clear.</w:t>
      </w:r>
    </w:p>
    <w:p w14:paraId="20B4930D" w14:textId="77777777" w:rsidR="005258EC" w:rsidRDefault="002F4E0D" w:rsidP="009B2FFB">
      <w:pPr>
        <w:pStyle w:val="Heading1"/>
      </w:pPr>
      <w:bookmarkStart w:id="7" w:name="_Toc85821024"/>
      <w:r>
        <w:t>Marketing Activities</w:t>
      </w:r>
      <w:bookmarkEnd w:id="7"/>
    </w:p>
    <w:p w14:paraId="4A7A2FE4"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product would be marketed heavily through the use of</w:t>
      </w:r>
      <w:r w:rsidR="009B2FFB">
        <w:rPr>
          <w:rFonts w:ascii="Times New Roman" w:eastAsia="Times New Roman" w:hAnsi="Times New Roman" w:cs="Times New Roman"/>
          <w:sz w:val="24"/>
          <w:szCs w:val="24"/>
        </w:rPr>
        <w:t>social media</w:t>
      </w:r>
      <w:r>
        <w:rPr>
          <w:rFonts w:ascii="Times New Roman" w:eastAsia="Times New Roman" w:hAnsi="Times New Roman" w:cs="Times New Roman"/>
          <w:sz w:val="24"/>
          <w:szCs w:val="24"/>
        </w:rPr>
        <w:t>. The products and the brand would register itself on all the major ecommerce portals. The product would be sent to the majority of the artists and reviewers for an unbiased review to promote the product. The product would be marketed on a select cities basis to alert all potential customers with the best product at a cheaper price (</w:t>
      </w:r>
      <w:r>
        <w:rPr>
          <w:rFonts w:ascii="Times New Roman" w:eastAsia="Times New Roman" w:hAnsi="Times New Roman" w:cs="Times New Roman"/>
          <w:color w:val="222222"/>
          <w:sz w:val="24"/>
          <w:szCs w:val="24"/>
          <w:highlight w:val="white"/>
        </w:rPr>
        <w:t>Kukartsev</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The brand will be tying with all the ecommerce websites for the heavy promotion of the product. The brand would also make sure to be alert the customers by taking in public activities to catch the highest level of attention from the public.</w:t>
      </w:r>
    </w:p>
    <w:p w14:paraId="4C8C1352"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product would be marketed with hashtags to get the most attention of the public. The product would be made sure to be on the trending list to ensure that it catches the eyes and attention of the </w:t>
      </w:r>
      <w:r w:rsidR="009B2FFB">
        <w:rPr>
          <w:rFonts w:ascii="Times New Roman" w:eastAsia="Times New Roman" w:hAnsi="Times New Roman" w:cs="Times New Roman"/>
          <w:sz w:val="24"/>
          <w:szCs w:val="24"/>
        </w:rPr>
        <w:t>public</w:t>
      </w:r>
      <w:r>
        <w:rPr>
          <w:rFonts w:ascii="Times New Roman" w:eastAsia="Times New Roman" w:hAnsi="Times New Roman" w:cs="Times New Roman"/>
          <w:sz w:val="24"/>
          <w:szCs w:val="24"/>
        </w:rPr>
        <w:t>.</w:t>
      </w:r>
    </w:p>
    <w:p w14:paraId="34CE144B" w14:textId="77777777" w:rsidR="005258EC" w:rsidRDefault="002F4E0D" w:rsidP="009B2FFB">
      <w:pPr>
        <w:pStyle w:val="Heading1"/>
      </w:pPr>
      <w:bookmarkStart w:id="8" w:name="_Toc85821025"/>
      <w:r>
        <w:t>Use academic sources to define the marketing mix</w:t>
      </w:r>
      <w:bookmarkEnd w:id="8"/>
    </w:p>
    <w:p w14:paraId="60ED637A"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mix in the simplistic language can be defined as a setup that comprises multiple activities and tactics that a company uses to promote their products and services in the market. There are typically 4P’s that make a marketing mix. Product, price, place and promotion are the vital elements of the marketing mix. </w:t>
      </w:r>
    </w:p>
    <w:p w14:paraId="0E0E1E2F"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w:t>
      </w:r>
      <w:r>
        <w:rPr>
          <w:rFonts w:ascii="Times New Roman" w:eastAsia="Times New Roman" w:hAnsi="Times New Roman" w:cs="Times New Roman"/>
          <w:sz w:val="24"/>
          <w:szCs w:val="24"/>
        </w:rPr>
        <w:t>The item that is being sold can be generally referred to the item that would be sold by a specific company. The product must be what the consumer wants and must fulfil the basic requirements (</w:t>
      </w:r>
      <w:r>
        <w:rPr>
          <w:rFonts w:ascii="Times New Roman" w:eastAsia="Times New Roman" w:hAnsi="Times New Roman" w:cs="Times New Roman"/>
          <w:color w:val="222222"/>
          <w:sz w:val="24"/>
          <w:szCs w:val="24"/>
          <w:highlight w:val="white"/>
        </w:rPr>
        <w:t>Maro’ah</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w:t>
      </w:r>
    </w:p>
    <w:p w14:paraId="4EA8A2E7"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Price: </w:t>
      </w:r>
      <w:r w:rsidR="009B2FFB">
        <w:rPr>
          <w:rFonts w:ascii="Times New Roman" w:eastAsia="Times New Roman" w:hAnsi="Times New Roman" w:cs="Times New Roman"/>
          <w:sz w:val="24"/>
          <w:szCs w:val="24"/>
        </w:rPr>
        <w:t>Basically,</w:t>
      </w:r>
      <w:r>
        <w:rPr>
          <w:rFonts w:ascii="Times New Roman" w:eastAsia="Times New Roman" w:hAnsi="Times New Roman" w:cs="Times New Roman"/>
          <w:sz w:val="24"/>
          <w:szCs w:val="24"/>
        </w:rPr>
        <w:t xml:space="preserve"> the amount that the company is charging for the product can be known as the price. The price must be strategically placed by considering multiple factors such as cost of production, market’s ability to pay the price and demand/supply factor.</w:t>
      </w:r>
    </w:p>
    <w:p w14:paraId="367E49BE"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Place: </w:t>
      </w:r>
      <w:r>
        <w:rPr>
          <w:rFonts w:ascii="Times New Roman" w:eastAsia="Times New Roman" w:hAnsi="Times New Roman" w:cs="Times New Roman"/>
          <w:sz w:val="24"/>
          <w:szCs w:val="24"/>
        </w:rPr>
        <w:t>The place can be generally explained where the exchange of product and the monetary value occurs. Location plays an important role in determining the success of the business.</w:t>
      </w:r>
    </w:p>
    <w:p w14:paraId="25DFBEFD"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Promotion: </w:t>
      </w:r>
      <w:r>
        <w:rPr>
          <w:rFonts w:ascii="Times New Roman" w:eastAsia="Times New Roman" w:hAnsi="Times New Roman" w:cs="Times New Roman"/>
          <w:sz w:val="24"/>
          <w:szCs w:val="24"/>
        </w:rPr>
        <w:t xml:space="preserve">A set of activities taken up by the company to make sure that the product is </w:t>
      </w:r>
      <w:r w:rsidR="009B2FFB">
        <w:rPr>
          <w:rFonts w:ascii="Times New Roman" w:eastAsia="Times New Roman" w:hAnsi="Times New Roman" w:cs="Times New Roman"/>
          <w:sz w:val="24"/>
          <w:szCs w:val="24"/>
        </w:rPr>
        <w:t>known by</w:t>
      </w:r>
      <w:r>
        <w:rPr>
          <w:rFonts w:ascii="Times New Roman" w:eastAsia="Times New Roman" w:hAnsi="Times New Roman" w:cs="Times New Roman"/>
          <w:sz w:val="24"/>
          <w:szCs w:val="24"/>
        </w:rPr>
        <w:t xml:space="preserve"> the general public consisting of potential customers. Social media, articles, and billboards are some common methods used to create awareness of the product (</w:t>
      </w:r>
      <w:r>
        <w:rPr>
          <w:rFonts w:ascii="Times New Roman" w:eastAsia="Times New Roman" w:hAnsi="Times New Roman" w:cs="Times New Roman"/>
          <w:color w:val="222222"/>
          <w:sz w:val="24"/>
          <w:szCs w:val="24"/>
          <w:highlight w:val="white"/>
        </w:rPr>
        <w:t>Lim, 2021</w:t>
      </w:r>
      <w:r>
        <w:rPr>
          <w:rFonts w:ascii="Times New Roman" w:eastAsia="Times New Roman" w:hAnsi="Times New Roman" w:cs="Times New Roman"/>
          <w:sz w:val="24"/>
          <w:szCs w:val="24"/>
        </w:rPr>
        <w:t>).</w:t>
      </w:r>
    </w:p>
    <w:p w14:paraId="13AEB5E5" w14:textId="77777777" w:rsidR="005258EC" w:rsidRDefault="002F4E0D" w:rsidP="009B2FFB">
      <w:pPr>
        <w:pStyle w:val="Heading1"/>
      </w:pPr>
      <w:bookmarkStart w:id="9" w:name="_Toc85821026"/>
      <w:r>
        <w:t>In digital skills produce a questionnaire to establish if there may be a demand for your product</w:t>
      </w:r>
      <w:bookmarkEnd w:id="9"/>
    </w:p>
    <w:p w14:paraId="3084DEB2" w14:textId="77777777" w:rsidR="005258EC" w:rsidRDefault="002F4E0D" w:rsidP="009B2FFB">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minimum requirements for an earphone to be a complete package and deal breaker?</w:t>
      </w:r>
    </w:p>
    <w:p w14:paraId="74601798" w14:textId="77777777" w:rsidR="005258EC" w:rsidRDefault="002F4E0D" w:rsidP="009B2FF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Guess the price of the product that is going to be launched?</w:t>
      </w:r>
    </w:p>
    <w:p w14:paraId="2576269E" w14:textId="77777777" w:rsidR="005258EC" w:rsidRDefault="002F4E0D" w:rsidP="009B2FF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H1 soc, Qualcomm Soc which would you like in your earphone?</w:t>
      </w:r>
    </w:p>
    <w:p w14:paraId="40B453BD" w14:textId="77777777" w:rsidR="005258EC" w:rsidRDefault="002F4E0D" w:rsidP="009B2FF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Would you like to enjoy some events before the launch of the product line?</w:t>
      </w:r>
    </w:p>
    <w:p w14:paraId="60FD596B" w14:textId="77777777" w:rsidR="005258EC" w:rsidRDefault="002F4E0D" w:rsidP="009B2FF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Which device do you use to listen to music?</w:t>
      </w:r>
    </w:p>
    <w:p w14:paraId="725C3CF4" w14:textId="77777777" w:rsidR="005258EC" w:rsidRDefault="002F4E0D" w:rsidP="009B2FFB">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Which online application do you use to listen to your favourite songs and tunes?</w:t>
      </w:r>
    </w:p>
    <w:p w14:paraId="579B49BC"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questions would be used for the surveys that are going to </w:t>
      </w:r>
      <w:r w:rsidR="009B2FFB">
        <w:rPr>
          <w:rFonts w:ascii="Times New Roman" w:eastAsia="Times New Roman" w:hAnsi="Times New Roman" w:cs="Times New Roman"/>
          <w:sz w:val="24"/>
          <w:szCs w:val="24"/>
        </w:rPr>
        <w:t>be conducted</w:t>
      </w:r>
      <w:r>
        <w:rPr>
          <w:rFonts w:ascii="Times New Roman" w:eastAsia="Times New Roman" w:hAnsi="Times New Roman" w:cs="Times New Roman"/>
          <w:sz w:val="24"/>
          <w:szCs w:val="24"/>
        </w:rPr>
        <w:t xml:space="preserve"> before the launch event. These questions would be used to check the trends and the eagerness of the potential customers. To increase the trends per cent these surveys would be conducted. These surveys would be conducted online and would be conducted on a regular basis.</w:t>
      </w:r>
    </w:p>
    <w:p w14:paraId="7B689D1E" w14:textId="77777777" w:rsidR="005258EC" w:rsidRDefault="005258EC" w:rsidP="009B2FFB">
      <w:pPr>
        <w:spacing w:before="240" w:after="240" w:line="360" w:lineRule="auto"/>
        <w:jc w:val="both"/>
        <w:rPr>
          <w:rFonts w:ascii="Times New Roman" w:eastAsia="Times New Roman" w:hAnsi="Times New Roman" w:cs="Times New Roman"/>
          <w:b/>
          <w:sz w:val="24"/>
          <w:szCs w:val="24"/>
        </w:rPr>
      </w:pPr>
    </w:p>
    <w:p w14:paraId="77607058" w14:textId="77777777" w:rsidR="005258EC" w:rsidRDefault="002F4E0D" w:rsidP="009B2FFB">
      <w:pPr>
        <w:pStyle w:val="Heading1"/>
      </w:pPr>
      <w:bookmarkStart w:id="10" w:name="_Toc85821027"/>
      <w:r>
        <w:t>Use examples of promotional material</w:t>
      </w:r>
      <w:bookmarkEnd w:id="10"/>
    </w:p>
    <w:p w14:paraId="49C2E843"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promotional materials such as flyers would be used in the major cities around the world and would be published online through livestream. The cities with the most population would be targeted to get the maximum awareness and get the highest level of publicity (</w:t>
      </w:r>
      <w:r>
        <w:rPr>
          <w:rFonts w:ascii="Times New Roman" w:eastAsia="Times New Roman" w:hAnsi="Times New Roman" w:cs="Times New Roman"/>
          <w:color w:val="222222"/>
          <w:sz w:val="24"/>
          <w:szCs w:val="24"/>
          <w:highlight w:val="white"/>
        </w:rPr>
        <w:t>Bakator</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lastRenderedPageBreak/>
        <w:t>2018</w:t>
      </w:r>
      <w:r>
        <w:rPr>
          <w:rFonts w:ascii="Times New Roman" w:eastAsia="Times New Roman" w:hAnsi="Times New Roman" w:cs="Times New Roman"/>
          <w:sz w:val="24"/>
          <w:szCs w:val="24"/>
        </w:rPr>
        <w:t xml:space="preserve">). The product would be promoted by flyers, spreading it through air from helicopters, these stunts are likely to catch the most awareness. These stunts would be livestreamed online to create the most level of awareness. The stunts are likely to make sure that the hashtags to be trending in twitter on a continuous process till the product is launched.  </w:t>
      </w:r>
    </w:p>
    <w:p w14:paraId="55553BC3" w14:textId="77777777" w:rsidR="005258EC" w:rsidRDefault="002F4E0D" w:rsidP="009B2FFB">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online advert would be done by the use of social media influencers and ecommerce websites. The most influential musicians would be contracted to make sure to get the most level of awareness. The musicians that can impact the decision customers heavily would be used to spread awareness. The youtubers with the highest subscriber base and viewers would be contacted and be used to promote the </w:t>
      </w:r>
      <w:r w:rsidR="009B2FFB">
        <w:rPr>
          <w:rFonts w:ascii="Times New Roman" w:eastAsia="Times New Roman" w:hAnsi="Times New Roman" w:cs="Times New Roman"/>
          <w:sz w:val="24"/>
          <w:szCs w:val="24"/>
        </w:rPr>
        <w:t>products while</w:t>
      </w:r>
      <w:r>
        <w:rPr>
          <w:rFonts w:ascii="Times New Roman" w:eastAsia="Times New Roman" w:hAnsi="Times New Roman" w:cs="Times New Roman"/>
          <w:sz w:val="24"/>
          <w:szCs w:val="24"/>
        </w:rPr>
        <w:t xml:space="preserve"> also reviewing the product.</w:t>
      </w:r>
    </w:p>
    <w:p w14:paraId="41E2977C" w14:textId="77777777" w:rsidR="005258EC" w:rsidRDefault="002F4E0D" w:rsidP="009B2FFB">
      <w:pPr>
        <w:pStyle w:val="Heading1"/>
      </w:pPr>
      <w:bookmarkStart w:id="11" w:name="_Toc85821028"/>
      <w:r>
        <w:t>Physical Resources</w:t>
      </w:r>
      <w:bookmarkEnd w:id="11"/>
    </w:p>
    <w:p w14:paraId="2CDA3C40" w14:textId="77777777" w:rsidR="005258EC" w:rsidRDefault="002F4E0D" w:rsidP="009B2FFB">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business would be based under brick and click business venture as Equi needs the most</w:t>
      </w:r>
      <w:r w:rsidR="009B2FFB">
        <w:rPr>
          <w:rFonts w:ascii="Times New Roman" w:eastAsia="Times New Roman" w:hAnsi="Times New Roman" w:cs="Times New Roman"/>
          <w:sz w:val="24"/>
          <w:szCs w:val="24"/>
        </w:rPr>
        <w:t>number</w:t>
      </w:r>
      <w:r>
        <w:rPr>
          <w:rFonts w:ascii="Times New Roman" w:eastAsia="Times New Roman" w:hAnsi="Times New Roman" w:cs="Times New Roman"/>
          <w:sz w:val="24"/>
          <w:szCs w:val="24"/>
        </w:rPr>
        <w:t xml:space="preserve"> of customers. The bricks and click business venture would be used because it has the highest potential to satisfy the demands of the customers. Ensuring the products at both the stores that are online as well as offline the customers can choose any platform to get the product. This helps to develop the image and reputation of the brand Equi. The brand even has the chance to gain a lot more customers than expectations (</w:t>
      </w:r>
      <w:r>
        <w:rPr>
          <w:rFonts w:ascii="Times New Roman" w:eastAsia="Times New Roman" w:hAnsi="Times New Roman" w:cs="Times New Roman"/>
          <w:color w:val="222222"/>
          <w:sz w:val="24"/>
          <w:szCs w:val="24"/>
          <w:highlight w:val="white"/>
        </w:rPr>
        <w:t>Tao and Qi, 2017</w:t>
      </w:r>
      <w:r>
        <w:rPr>
          <w:rFonts w:ascii="Times New Roman" w:eastAsia="Times New Roman" w:hAnsi="Times New Roman" w:cs="Times New Roman"/>
          <w:sz w:val="24"/>
          <w:szCs w:val="24"/>
        </w:rPr>
        <w:t>). This helps the brand to work and expand on a global basis.</w:t>
      </w:r>
    </w:p>
    <w:p w14:paraId="4B4632AC" w14:textId="77777777" w:rsidR="009B2FFB"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certain things that every business </w:t>
      </w:r>
      <w:r w:rsidR="009B2FFB">
        <w:rPr>
          <w:rFonts w:ascii="Times New Roman" w:eastAsia="Times New Roman" w:hAnsi="Times New Roman" w:cs="Times New Roman"/>
          <w:sz w:val="24"/>
          <w:szCs w:val="24"/>
        </w:rPr>
        <w:t>need</w:t>
      </w:r>
      <w:r>
        <w:rPr>
          <w:rFonts w:ascii="Times New Roman" w:eastAsia="Times New Roman" w:hAnsi="Times New Roman" w:cs="Times New Roman"/>
          <w:sz w:val="24"/>
          <w:szCs w:val="24"/>
        </w:rPr>
        <w:t xml:space="preserve"> whether its people, money, suppliers and time. These are the things that help the Equi run and deliver the demands of the public within a certain period of time. The physical resources are absolutely necessary and ensure that the business functions on a daily basis. For the Equi to manufacture better quality earphones, there are some important physical resources that need to be acquired. </w:t>
      </w:r>
      <w:r w:rsidR="009B2FFB">
        <w:rPr>
          <w:rFonts w:ascii="Times New Roman" w:eastAsia="Times New Roman" w:hAnsi="Times New Roman" w:cs="Times New Roman"/>
          <w:sz w:val="24"/>
          <w:szCs w:val="24"/>
        </w:rPr>
        <w:t>The physical</w:t>
      </w:r>
      <w:r>
        <w:rPr>
          <w:rFonts w:ascii="Times New Roman" w:eastAsia="Times New Roman" w:hAnsi="Times New Roman" w:cs="Times New Roman"/>
          <w:sz w:val="24"/>
          <w:szCs w:val="24"/>
        </w:rPr>
        <w:t xml:space="preserve"> resources would </w:t>
      </w:r>
      <w:r w:rsidR="009B2FFB">
        <w:rPr>
          <w:rFonts w:ascii="Times New Roman" w:eastAsia="Times New Roman" w:hAnsi="Times New Roman" w:cs="Times New Roman"/>
          <w:sz w:val="24"/>
          <w:szCs w:val="24"/>
        </w:rPr>
        <w:t>mean tech</w:t>
      </w:r>
      <w:r>
        <w:rPr>
          <w:rFonts w:ascii="Times New Roman" w:eastAsia="Times New Roman" w:hAnsi="Times New Roman" w:cs="Times New Roman"/>
          <w:sz w:val="24"/>
          <w:szCs w:val="24"/>
        </w:rPr>
        <w:t xml:space="preserve"> machinery, manufacturing </w:t>
      </w:r>
      <w:r w:rsidR="009B2FFB">
        <w:rPr>
          <w:rFonts w:ascii="Times New Roman" w:eastAsia="Times New Roman" w:hAnsi="Times New Roman" w:cs="Times New Roman"/>
          <w:sz w:val="24"/>
          <w:szCs w:val="24"/>
        </w:rPr>
        <w:t>sites, truck</w:t>
      </w:r>
      <w:r>
        <w:rPr>
          <w:rFonts w:ascii="Times New Roman" w:eastAsia="Times New Roman" w:hAnsi="Times New Roman" w:cs="Times New Roman"/>
          <w:sz w:val="24"/>
          <w:szCs w:val="24"/>
        </w:rPr>
        <w:t xml:space="preserve"> and distribution networks.  The prices for these physical resources are likely to cross the amount of 1.25 million euros (</w:t>
      </w:r>
      <w:r>
        <w:rPr>
          <w:rFonts w:ascii="Times New Roman" w:eastAsia="Times New Roman" w:hAnsi="Times New Roman" w:cs="Times New Roman"/>
          <w:color w:val="222222"/>
          <w:sz w:val="24"/>
          <w:szCs w:val="24"/>
          <w:highlight w:val="white"/>
        </w:rPr>
        <w:t>Glebke</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w:t>
      </w:r>
      <w:r w:rsidR="009B2FFB">
        <w:rPr>
          <w:rFonts w:ascii="Times New Roman" w:eastAsia="Times New Roman" w:hAnsi="Times New Roman" w:cs="Times New Roman"/>
          <w:sz w:val="24"/>
          <w:szCs w:val="24"/>
        </w:rPr>
        <w:t>This machinery</w:t>
      </w:r>
      <w:r>
        <w:rPr>
          <w:rFonts w:ascii="Times New Roman" w:eastAsia="Times New Roman" w:hAnsi="Times New Roman" w:cs="Times New Roman"/>
          <w:sz w:val="24"/>
          <w:szCs w:val="24"/>
        </w:rPr>
        <w:t xml:space="preserve"> would be ordered from China and Japan for the best production.</w:t>
      </w:r>
    </w:p>
    <w:p w14:paraId="5F12DF01" w14:textId="77777777" w:rsidR="005258EC" w:rsidRPr="009B2FFB" w:rsidRDefault="002F4E0D" w:rsidP="009B2FFB">
      <w:pPr>
        <w:pStyle w:val="Heading1"/>
        <w:rPr>
          <w:rFonts w:eastAsia="Times New Roman" w:cs="Times New Roman"/>
          <w:szCs w:val="24"/>
        </w:rPr>
      </w:pPr>
      <w:bookmarkStart w:id="12" w:name="_Toc85821029"/>
      <w:r>
        <w:lastRenderedPageBreak/>
        <w:t>Financial Resources</w:t>
      </w:r>
      <w:bookmarkEnd w:id="12"/>
    </w:p>
    <w:p w14:paraId="72020021" w14:textId="77777777" w:rsidR="005258EC" w:rsidRPr="009B2FFB"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the newly established company that has planned to sell quality earphones needs enough funds to secure the production. The finance would be majorly acquired from the investors by giving away at least 35 per cent share of the company to investors. Around 2.6 million euros would be generated from the investors and bank loans (</w:t>
      </w:r>
      <w:r>
        <w:rPr>
          <w:rFonts w:ascii="Times New Roman" w:eastAsia="Times New Roman" w:hAnsi="Times New Roman" w:cs="Times New Roman"/>
          <w:color w:val="222222"/>
          <w:sz w:val="24"/>
          <w:szCs w:val="24"/>
          <w:highlight w:val="white"/>
        </w:rPr>
        <w:t>Maleeva. and Selyutina, 2018</w:t>
      </w:r>
      <w:r>
        <w:rPr>
          <w:rFonts w:ascii="Times New Roman" w:eastAsia="Times New Roman" w:hAnsi="Times New Roman" w:cs="Times New Roman"/>
          <w:sz w:val="24"/>
          <w:szCs w:val="24"/>
        </w:rPr>
        <w:t>). The company would also file its share for the public to raise funds for around 10 percent shares in a divided structure. These have been opted as the risk factors would be minimised by a huge amount.</w:t>
      </w:r>
    </w:p>
    <w:p w14:paraId="51CBD8DD" w14:textId="77777777" w:rsidR="005258EC" w:rsidRDefault="002F4E0D" w:rsidP="009B2FFB">
      <w:pPr>
        <w:pStyle w:val="Heading1"/>
      </w:pPr>
      <w:bookmarkStart w:id="13" w:name="_Toc85821030"/>
      <w:r>
        <w:t>Human Resources</w:t>
      </w:r>
      <w:bookmarkEnd w:id="13"/>
    </w:p>
    <w:p w14:paraId="144B7F43"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leaders in Equi have a high amount of reasoning and knowledge. The owners are the past engineers and employees from one of the </w:t>
      </w:r>
      <w:r w:rsidR="009B2FFB">
        <w:rPr>
          <w:rFonts w:ascii="Times New Roman" w:eastAsia="Times New Roman" w:hAnsi="Times New Roman" w:cs="Times New Roman"/>
          <w:sz w:val="24"/>
          <w:szCs w:val="24"/>
        </w:rPr>
        <w:t>well-established</w:t>
      </w:r>
      <w:r>
        <w:rPr>
          <w:rFonts w:ascii="Times New Roman" w:eastAsia="Times New Roman" w:hAnsi="Times New Roman" w:cs="Times New Roman"/>
          <w:sz w:val="24"/>
          <w:szCs w:val="24"/>
        </w:rPr>
        <w:t xml:space="preserve"> audio equipment manufacturing companies. The owners are highly skilled and cooperative with the employees. The leadership style that is followed in Equi is democratic style. The leaders are highly cooperative and also consider the requests of the employees. The leaders tend to act with a high level of consistency no matter who the audiences are. The leaders also make sure to take responsibility for their words and their actions (</w:t>
      </w:r>
      <w:r>
        <w:rPr>
          <w:rFonts w:ascii="Times New Roman" w:eastAsia="Times New Roman" w:hAnsi="Times New Roman" w:cs="Times New Roman"/>
          <w:color w:val="222222"/>
          <w:sz w:val="24"/>
          <w:szCs w:val="24"/>
          <w:highlight w:val="white"/>
        </w:rPr>
        <w:t>Eknath and Janardhan, 2020</w:t>
      </w:r>
      <w:r>
        <w:rPr>
          <w:rFonts w:ascii="Times New Roman" w:eastAsia="Times New Roman" w:hAnsi="Times New Roman" w:cs="Times New Roman"/>
          <w:sz w:val="24"/>
          <w:szCs w:val="24"/>
        </w:rPr>
        <w:t xml:space="preserve">). The leaders in Equi guide the employees efficiently and ensure to always encourage the employees.The leaders tend to recruit employees that have the ability to cross their limits and are responsible for their actions and deeds. The employers have designed a </w:t>
      </w:r>
      <w:r w:rsidR="009B2FFB">
        <w:rPr>
          <w:rFonts w:ascii="Times New Roman" w:eastAsia="Times New Roman" w:hAnsi="Times New Roman" w:cs="Times New Roman"/>
          <w:sz w:val="24"/>
          <w:szCs w:val="24"/>
        </w:rPr>
        <w:t>well-planned</w:t>
      </w:r>
      <w:r>
        <w:rPr>
          <w:rFonts w:ascii="Times New Roman" w:eastAsia="Times New Roman" w:hAnsi="Times New Roman" w:cs="Times New Roman"/>
          <w:sz w:val="24"/>
          <w:szCs w:val="24"/>
        </w:rPr>
        <w:t xml:space="preserve"> layout to recruit the employees. The leaders in the organisations manage the recruitment, interviewing of the potential employees and also manage the selection and hiring process. </w:t>
      </w:r>
    </w:p>
    <w:p w14:paraId="2F5DF32D" w14:textId="77777777" w:rsidR="005258EC" w:rsidRDefault="002F4E0D" w:rsidP="009B2FFB">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leaders have appointed a specific team to manage the marketing and collaborate with the marketing team when taking decisions and actions. The leaders help the marketing team to make the marketing strategy plans by considering the goals and objectives. The leaders also calculate the effectiveness of the plan by considering the key metrics. The manager usually ensures the management of budget and the finance. The leaders also collaborate with the managers to ensure the acquisition of physical resources, ensure the proper placing of capitals and create a financial safety net for the business (</w:t>
      </w:r>
      <w:r>
        <w:rPr>
          <w:rFonts w:ascii="Times New Roman" w:eastAsia="Times New Roman" w:hAnsi="Times New Roman" w:cs="Times New Roman"/>
          <w:color w:val="222222"/>
          <w:sz w:val="24"/>
          <w:szCs w:val="24"/>
          <w:highlight w:val="white"/>
        </w:rPr>
        <w:t xml:space="preserve">Danvila-del-Valle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The leaders of Equi also take active </w:t>
      </w:r>
      <w:r>
        <w:rPr>
          <w:rFonts w:ascii="Times New Roman" w:eastAsia="Times New Roman" w:hAnsi="Times New Roman" w:cs="Times New Roman"/>
          <w:sz w:val="24"/>
          <w:szCs w:val="24"/>
        </w:rPr>
        <w:lastRenderedPageBreak/>
        <w:t>participation with the workforce to create a larger outcome and ensure the stable performance within the organisation.</w:t>
      </w:r>
    </w:p>
    <w:p w14:paraId="4246C3EA" w14:textId="77777777" w:rsidR="005258EC" w:rsidRPr="007F096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Seeing the past performance of the employees the interviewers would definitely be recruited. The minimum skills, qualification and experience required are relatively general and basic. The applicants with less knowledge have a relatively lower chance to be recruited. The new recruits must have the skills to manage the time properly and be competitive at all times. Attentive during the team meetings, attention to details, and proper communication are the few requirements for the new recruits to be fully selected.</w:t>
      </w:r>
    </w:p>
    <w:p w14:paraId="2FD6B52F" w14:textId="77777777" w:rsidR="005258EC" w:rsidRDefault="002F4E0D" w:rsidP="009B2FFB">
      <w:pPr>
        <w:pStyle w:val="Heading1"/>
      </w:pPr>
      <w:bookmarkStart w:id="14" w:name="_Toc85821031"/>
      <w:r>
        <w:t>Job description</w:t>
      </w:r>
      <w:bookmarkEnd w:id="14"/>
    </w:p>
    <w:p w14:paraId="5AF1A95C"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Job title</w:t>
      </w:r>
    </w:p>
    <w:p w14:paraId="03FB0DBC"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B2FFB">
        <w:rPr>
          <w:rFonts w:ascii="Times New Roman" w:eastAsia="Times New Roman" w:hAnsi="Times New Roman" w:cs="Times New Roman"/>
          <w:sz w:val="24"/>
          <w:szCs w:val="24"/>
        </w:rPr>
        <w:t>Sound</w:t>
      </w:r>
      <w:r>
        <w:rPr>
          <w:rFonts w:ascii="Times New Roman" w:eastAsia="Times New Roman" w:hAnsi="Times New Roman" w:cs="Times New Roman"/>
          <w:sz w:val="24"/>
          <w:szCs w:val="24"/>
        </w:rPr>
        <w:t xml:space="preserve"> engineer)</w:t>
      </w:r>
    </w:p>
    <w:p w14:paraId="514A9A92" w14:textId="77777777" w:rsidR="005258EC" w:rsidRDefault="002F4E0D" w:rsidP="009B2FFB">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Reports To</w:t>
      </w:r>
    </w:p>
    <w:p w14:paraId="3618B280"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applier must report to the human resources manager}</w:t>
      </w:r>
    </w:p>
    <w:p w14:paraId="6C849BB5" w14:textId="77777777" w:rsidR="005258EC" w:rsidRDefault="002F4E0D" w:rsidP="009B2FFB">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Qualifications and skills</w:t>
      </w:r>
    </w:p>
    <w:p w14:paraId="36566C56"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 computer skills, leadership skills, management skills, sound adjusting skills and must be sound engineer}</w:t>
      </w:r>
    </w:p>
    <w:p w14:paraId="2C86E334" w14:textId="77777777" w:rsidR="005258EC" w:rsidRDefault="002F4E0D" w:rsidP="009B2FFB">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Responsibilities and duties</w:t>
      </w:r>
    </w:p>
    <w:p w14:paraId="4DC71210"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{operate and maintain the </w:t>
      </w:r>
      <w:r w:rsidR="009B2FFB">
        <w:rPr>
          <w:rFonts w:ascii="Times New Roman" w:eastAsia="Times New Roman" w:hAnsi="Times New Roman" w:cs="Times New Roman"/>
          <w:sz w:val="24"/>
          <w:szCs w:val="24"/>
        </w:rPr>
        <w:t>high-tech</w:t>
      </w:r>
      <w:r>
        <w:rPr>
          <w:rFonts w:ascii="Times New Roman" w:eastAsia="Times New Roman" w:hAnsi="Times New Roman" w:cs="Times New Roman"/>
          <w:sz w:val="24"/>
          <w:szCs w:val="24"/>
        </w:rPr>
        <w:t xml:space="preserve"> equipment, amplify, enhance, mix and also make sound, must develop new audio </w:t>
      </w:r>
      <w:r w:rsidR="009B2FFB">
        <w:rPr>
          <w:rFonts w:ascii="Times New Roman" w:eastAsia="Times New Roman" w:hAnsi="Times New Roman" w:cs="Times New Roman"/>
          <w:sz w:val="24"/>
          <w:szCs w:val="24"/>
        </w:rPr>
        <w:t>equipment’s</w:t>
      </w:r>
      <w:r>
        <w:rPr>
          <w:rFonts w:ascii="Times New Roman" w:eastAsia="Times New Roman" w:hAnsi="Times New Roman" w:cs="Times New Roman"/>
          <w:sz w:val="24"/>
          <w:szCs w:val="24"/>
        </w:rPr>
        <w:t>}</w:t>
      </w:r>
    </w:p>
    <w:p w14:paraId="690CD749" w14:textId="77777777" w:rsidR="005258EC" w:rsidRDefault="005258EC" w:rsidP="009B2FFB">
      <w:pPr>
        <w:spacing w:before="240" w:after="240" w:line="360" w:lineRule="auto"/>
        <w:jc w:val="both"/>
        <w:rPr>
          <w:rFonts w:ascii="Times New Roman" w:eastAsia="Times New Roman" w:hAnsi="Times New Roman" w:cs="Times New Roman"/>
          <w:sz w:val="24"/>
          <w:szCs w:val="24"/>
        </w:rPr>
      </w:pPr>
    </w:p>
    <w:p w14:paraId="2CAC05CE" w14:textId="77777777" w:rsidR="005258EC" w:rsidRDefault="005258EC" w:rsidP="009B2FFB">
      <w:pPr>
        <w:spacing w:before="240" w:after="240" w:line="360" w:lineRule="auto"/>
        <w:jc w:val="both"/>
        <w:rPr>
          <w:rFonts w:ascii="Times New Roman" w:eastAsia="Times New Roman" w:hAnsi="Times New Roman" w:cs="Times New Roman"/>
          <w:b/>
          <w:sz w:val="24"/>
          <w:szCs w:val="24"/>
        </w:rPr>
      </w:pPr>
    </w:p>
    <w:p w14:paraId="5E677418" w14:textId="77777777" w:rsidR="005258EC" w:rsidRDefault="005258EC" w:rsidP="009B2FFB">
      <w:pPr>
        <w:spacing w:before="240" w:after="240" w:line="360" w:lineRule="auto"/>
        <w:jc w:val="both"/>
        <w:rPr>
          <w:rFonts w:ascii="Times New Roman" w:eastAsia="Times New Roman" w:hAnsi="Times New Roman" w:cs="Times New Roman"/>
          <w:b/>
          <w:sz w:val="24"/>
          <w:szCs w:val="24"/>
        </w:rPr>
      </w:pPr>
    </w:p>
    <w:p w14:paraId="41DDA8C4" w14:textId="77777777" w:rsidR="005258EC" w:rsidRDefault="002F4E0D" w:rsidP="009B2FFB">
      <w:pPr>
        <w:pStyle w:val="Heading1"/>
      </w:pPr>
      <w:bookmarkStart w:id="15" w:name="_Toc85821032"/>
      <w:r>
        <w:lastRenderedPageBreak/>
        <w:t xml:space="preserve">What are the main strengths, weaknesses, </w:t>
      </w:r>
      <w:r w:rsidR="009B2FFB">
        <w:t>opportunities,</w:t>
      </w:r>
      <w:r>
        <w:t xml:space="preserve"> and threats facing the </w:t>
      </w:r>
      <w:r w:rsidR="009B2FFB">
        <w:t>business?</w:t>
      </w:r>
      <w:bookmarkEnd w:id="15"/>
    </w:p>
    <w:p w14:paraId="6FA03E31"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SWOT </w:t>
      </w:r>
      <w:r w:rsidR="009B2FFB">
        <w:rPr>
          <w:rFonts w:ascii="Times New Roman" w:eastAsia="Times New Roman" w:hAnsi="Times New Roman" w:cs="Times New Roman"/>
          <w:sz w:val="24"/>
          <w:szCs w:val="24"/>
        </w:rPr>
        <w:t>analysis on</w:t>
      </w:r>
      <w:r>
        <w:rPr>
          <w:rFonts w:ascii="Times New Roman" w:eastAsia="Times New Roman" w:hAnsi="Times New Roman" w:cs="Times New Roman"/>
          <w:sz w:val="24"/>
          <w:szCs w:val="24"/>
        </w:rPr>
        <w:t xml:space="preserve"> the Equi’s products, mainly earphones.</w:t>
      </w:r>
    </w:p>
    <w:p w14:paraId="717ED994"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Strengths</w:t>
      </w:r>
      <w:r>
        <w:rPr>
          <w:rFonts w:ascii="Times New Roman" w:eastAsia="Times New Roman" w:hAnsi="Times New Roman" w:cs="Times New Roman"/>
          <w:sz w:val="24"/>
          <w:szCs w:val="24"/>
        </w:rPr>
        <w:t xml:space="preserve">: The earphones would be made of </w:t>
      </w:r>
      <w:r w:rsidR="009B2FFB">
        <w:rPr>
          <w:rFonts w:ascii="Times New Roman" w:eastAsia="Times New Roman" w:hAnsi="Times New Roman" w:cs="Times New Roman"/>
          <w:sz w:val="24"/>
          <w:szCs w:val="24"/>
        </w:rPr>
        <w:t>high-quality</w:t>
      </w:r>
      <w:r>
        <w:rPr>
          <w:rFonts w:ascii="Times New Roman" w:eastAsia="Times New Roman" w:hAnsi="Times New Roman" w:cs="Times New Roman"/>
          <w:sz w:val="24"/>
          <w:szCs w:val="24"/>
        </w:rPr>
        <w:t xml:space="preserve"> materials and equipment that are being provided in the flagship earphones made by some of the famous brands. The earphones come at a cheaper price with the best performance (</w:t>
      </w:r>
      <w:r>
        <w:rPr>
          <w:rFonts w:ascii="Times New Roman" w:eastAsia="Times New Roman" w:hAnsi="Times New Roman" w:cs="Times New Roman"/>
          <w:color w:val="222222"/>
          <w:sz w:val="24"/>
          <w:szCs w:val="24"/>
          <w:highlight w:val="white"/>
        </w:rPr>
        <w:t>Teoli</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The earphones would have SOC that enhances the </w:t>
      </w:r>
      <w:r w:rsidR="009B2FFB">
        <w:rPr>
          <w:rFonts w:ascii="Times New Roman" w:eastAsia="Times New Roman" w:hAnsi="Times New Roman" w:cs="Times New Roman"/>
          <w:sz w:val="24"/>
          <w:szCs w:val="24"/>
        </w:rPr>
        <w:t>360-degree</w:t>
      </w:r>
      <w:r>
        <w:rPr>
          <w:rFonts w:ascii="Times New Roman" w:eastAsia="Times New Roman" w:hAnsi="Times New Roman" w:cs="Times New Roman"/>
          <w:sz w:val="24"/>
          <w:szCs w:val="24"/>
        </w:rPr>
        <w:t xml:space="preserve"> audio experiences, high quality noise cancellation mic and braided cable. This would be provided in between 10 euros to 50 euros.</w:t>
      </w:r>
    </w:p>
    <w:p w14:paraId="2A6E05AB"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Weakness: </w:t>
      </w:r>
      <w:r>
        <w:rPr>
          <w:rFonts w:ascii="Times New Roman" w:eastAsia="Times New Roman" w:hAnsi="Times New Roman" w:cs="Times New Roman"/>
          <w:sz w:val="24"/>
          <w:szCs w:val="24"/>
        </w:rPr>
        <w:t>The earphones of the Equi only could face some minor weakness as the product comes at cheap prices for the high quality (</w:t>
      </w:r>
      <w:r>
        <w:rPr>
          <w:rFonts w:ascii="Times New Roman" w:eastAsia="Times New Roman" w:hAnsi="Times New Roman" w:cs="Times New Roman"/>
          <w:color w:val="222222"/>
          <w:sz w:val="24"/>
          <w:szCs w:val="24"/>
          <w:highlight w:val="white"/>
        </w:rPr>
        <w:t>Ebrahim</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 xml:space="preserve">). </w:t>
      </w:r>
      <w:r w:rsidR="009B2FFB">
        <w:rPr>
          <w:rFonts w:ascii="Times New Roman" w:eastAsia="Times New Roman" w:hAnsi="Times New Roman" w:cs="Times New Roman"/>
          <w:sz w:val="24"/>
          <w:szCs w:val="24"/>
        </w:rPr>
        <w:t>The eardrum</w:t>
      </w:r>
      <w:r>
        <w:rPr>
          <w:rFonts w:ascii="Times New Roman" w:eastAsia="Times New Roman" w:hAnsi="Times New Roman" w:cs="Times New Roman"/>
          <w:sz w:val="24"/>
          <w:szCs w:val="24"/>
        </w:rPr>
        <w:t xml:space="preserve"> tends to lose the ability to sense the sensitive vibration and might cause temporary or permanent hearing loss.</w:t>
      </w:r>
    </w:p>
    <w:p w14:paraId="59DC312F"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Opportunities: </w:t>
      </w:r>
      <w:r>
        <w:rPr>
          <w:rFonts w:ascii="Times New Roman" w:eastAsia="Times New Roman" w:hAnsi="Times New Roman" w:cs="Times New Roman"/>
          <w:sz w:val="24"/>
          <w:szCs w:val="24"/>
        </w:rPr>
        <w:t>The Equi could get more sales in developing countries and gain a high level of customer influence (</w:t>
      </w:r>
      <w:r>
        <w:rPr>
          <w:rFonts w:ascii="Times New Roman" w:eastAsia="Times New Roman" w:hAnsi="Times New Roman" w:cs="Times New Roman"/>
          <w:color w:val="222222"/>
          <w:sz w:val="24"/>
          <w:szCs w:val="24"/>
          <w:highlight w:val="white"/>
        </w:rPr>
        <w:t>Deshpande, 2019</w:t>
      </w:r>
      <w:r>
        <w:rPr>
          <w:rFonts w:ascii="Times New Roman" w:eastAsia="Times New Roman" w:hAnsi="Times New Roman" w:cs="Times New Roman"/>
          <w:sz w:val="24"/>
          <w:szCs w:val="24"/>
        </w:rPr>
        <w:t xml:space="preserve">). The countries with high inflation rates could afford the best and cheap earphones. The </w:t>
      </w:r>
      <w:r w:rsidR="009B2FFB">
        <w:rPr>
          <w:rFonts w:ascii="Times New Roman" w:eastAsia="Times New Roman" w:hAnsi="Times New Roman" w:cs="Times New Roman"/>
          <w:sz w:val="24"/>
          <w:szCs w:val="24"/>
        </w:rPr>
        <w:t>high-quality</w:t>
      </w:r>
      <w:r>
        <w:rPr>
          <w:rFonts w:ascii="Times New Roman" w:eastAsia="Times New Roman" w:hAnsi="Times New Roman" w:cs="Times New Roman"/>
          <w:sz w:val="24"/>
          <w:szCs w:val="24"/>
        </w:rPr>
        <w:t xml:space="preserve"> materials could attract more customers.</w:t>
      </w:r>
    </w:p>
    <w:p w14:paraId="6F57BD86"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Threats: </w:t>
      </w:r>
      <w:r>
        <w:rPr>
          <w:rFonts w:ascii="Times New Roman" w:eastAsia="Times New Roman" w:hAnsi="Times New Roman" w:cs="Times New Roman"/>
          <w:sz w:val="24"/>
          <w:szCs w:val="24"/>
        </w:rPr>
        <w:t>A new entrant might be an impacting threat for Equi to operate peacefully (</w:t>
      </w:r>
      <w:r>
        <w:rPr>
          <w:rFonts w:ascii="Times New Roman" w:eastAsia="Times New Roman" w:hAnsi="Times New Roman" w:cs="Times New Roman"/>
          <w:color w:val="222222"/>
          <w:sz w:val="24"/>
          <w:szCs w:val="24"/>
          <w:highlight w:val="white"/>
        </w:rPr>
        <w:t>Wang and Wang, 2020</w:t>
      </w:r>
      <w:r>
        <w:rPr>
          <w:rFonts w:ascii="Times New Roman" w:eastAsia="Times New Roman" w:hAnsi="Times New Roman" w:cs="Times New Roman"/>
          <w:sz w:val="24"/>
          <w:szCs w:val="24"/>
        </w:rPr>
        <w:t>). The already existing giants could launch a new product line that could impact the operations of the Equi eventually falling into losses and loans.</w:t>
      </w:r>
    </w:p>
    <w:p w14:paraId="140EBBA3" w14:textId="77777777" w:rsidR="005258EC" w:rsidRDefault="002F4E0D" w:rsidP="009B2FFB">
      <w:pPr>
        <w:pStyle w:val="Heading1"/>
      </w:pPr>
      <w:bookmarkStart w:id="16" w:name="_Toc85821033"/>
      <w:r>
        <w:t xml:space="preserve">For the final plan include a </w:t>
      </w:r>
      <w:r w:rsidR="009B2FFB">
        <w:t>12-month</w:t>
      </w:r>
      <w:r>
        <w:t xml:space="preserve"> cash flow</w:t>
      </w:r>
      <w:bookmarkEnd w:id="16"/>
    </w:p>
    <w:p w14:paraId="14411CBB" w14:textId="77777777" w:rsidR="005258EC" w:rsidRDefault="009B2FFB" w:rsidP="009B2FFB">
      <w:pPr>
        <w:spacing w:before="240" w:after="240" w:line="360" w:lineRule="auto"/>
        <w:jc w:val="both"/>
        <w:rPr>
          <w:rFonts w:ascii="Times New Roman" w:eastAsia="Times New Roman" w:hAnsi="Times New Roman" w:cs="Times New Roman"/>
          <w:b/>
          <w:sz w:val="24"/>
          <w:szCs w:val="24"/>
        </w:rPr>
      </w:pPr>
      <w:r w:rsidRPr="009B2FFB">
        <w:rPr>
          <w:rFonts w:ascii="Times New Roman" w:eastAsia="Times New Roman" w:hAnsi="Times New Roman" w:cs="Times New Roman"/>
          <w:b/>
          <w:noProof/>
          <w:sz w:val="24"/>
          <w:szCs w:val="24"/>
          <w:lang w:val="en-US"/>
        </w:rPr>
        <w:drawing>
          <wp:inline distT="0" distB="0" distL="0" distR="0" wp14:anchorId="7C139C08" wp14:editId="1755CE54">
            <wp:extent cx="5943600" cy="1674495"/>
            <wp:effectExtent l="0" t="0" r="0" b="1905"/>
            <wp:docPr id="1" name="Picture 1" descr="Calend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alendar&#10;&#10;Description automatically generated with low confidence"/>
                    <pic:cNvPicPr/>
                  </pic:nvPicPr>
                  <pic:blipFill>
                    <a:blip r:embed="rId9"/>
                    <a:stretch>
                      <a:fillRect/>
                    </a:stretch>
                  </pic:blipFill>
                  <pic:spPr>
                    <a:xfrm>
                      <a:off x="0" y="0"/>
                      <a:ext cx="5943600" cy="1674495"/>
                    </a:xfrm>
                    <a:prstGeom prst="rect">
                      <a:avLst/>
                    </a:prstGeom>
                  </pic:spPr>
                </pic:pic>
              </a:graphicData>
            </a:graphic>
          </wp:inline>
        </w:drawing>
      </w:r>
    </w:p>
    <w:p w14:paraId="20F7F479" w14:textId="77777777" w:rsidR="005258EC" w:rsidRDefault="005258EC" w:rsidP="009B2FFB">
      <w:pPr>
        <w:spacing w:before="240" w:after="240" w:line="360" w:lineRule="auto"/>
        <w:jc w:val="both"/>
        <w:rPr>
          <w:rFonts w:ascii="Times New Roman" w:eastAsia="Times New Roman" w:hAnsi="Times New Roman" w:cs="Times New Roman"/>
          <w:b/>
          <w:sz w:val="24"/>
          <w:szCs w:val="24"/>
        </w:rPr>
      </w:pPr>
    </w:p>
    <w:p w14:paraId="636A84D2" w14:textId="77777777" w:rsidR="009B2FFB" w:rsidRDefault="009B2FFB" w:rsidP="009B2FF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8765558" w14:textId="77777777" w:rsidR="005258EC" w:rsidRDefault="002F4E0D" w:rsidP="009B2FFB">
      <w:pPr>
        <w:pStyle w:val="Heading1"/>
      </w:pPr>
      <w:bookmarkStart w:id="17" w:name="_Toc85821034"/>
      <w:r>
        <w:lastRenderedPageBreak/>
        <w:t>Conclusion</w:t>
      </w:r>
      <w:bookmarkEnd w:id="17"/>
    </w:p>
    <w:p w14:paraId="3EB4B768" w14:textId="77777777" w:rsidR="005258EC" w:rsidRDefault="002F4E0D" w:rsidP="009B2FF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newly established company has been formed that has been trying to capture the lower price range of earphone markets. The company has been identified as trying to capture the lower price range market by providing better quality products at a lower price range. The above study shows the company Equi trying to acquire the new physical assets for the production of the company. The above also shows a minor financial structure of the company. The SWOT analysis has also been done to create a proper understanding of how it can have an impact in the earphone market.</w:t>
      </w:r>
    </w:p>
    <w:p w14:paraId="35ECF197" w14:textId="77777777" w:rsidR="005258EC" w:rsidRDefault="005258EC" w:rsidP="009B2FFB">
      <w:pPr>
        <w:spacing w:before="240" w:after="240" w:line="360" w:lineRule="auto"/>
        <w:jc w:val="both"/>
        <w:rPr>
          <w:rFonts w:ascii="Times New Roman" w:eastAsia="Times New Roman" w:hAnsi="Times New Roman" w:cs="Times New Roman"/>
          <w:b/>
          <w:sz w:val="24"/>
          <w:szCs w:val="24"/>
        </w:rPr>
      </w:pPr>
    </w:p>
    <w:p w14:paraId="5DFCFB68" w14:textId="77777777" w:rsidR="009B2FFB" w:rsidRDefault="009B2FFB" w:rsidP="009B2FF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4D459E8B" w14:textId="77777777" w:rsidR="005258EC" w:rsidRDefault="002F4E0D" w:rsidP="009B2FFB">
      <w:pPr>
        <w:pStyle w:val="Heading1"/>
      </w:pPr>
      <w:bookmarkStart w:id="18" w:name="_Toc85821035"/>
      <w:r>
        <w:lastRenderedPageBreak/>
        <w:t>References</w:t>
      </w:r>
      <w:bookmarkEnd w:id="18"/>
    </w:p>
    <w:p w14:paraId="02E02B91" w14:textId="77777777" w:rsidR="009B2FFB" w:rsidRDefault="009B2FFB" w:rsidP="009B2FF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Bakator, M., Đorđević, D. and Ćoćkalo, D., 2018. Promotional activities and customer satisfaction: Long-term influence or a temporary marketing'mirage'?. Marketing, 49(2), pp.113-123.</w:t>
      </w:r>
    </w:p>
    <w:p w14:paraId="6CF410D2" w14:textId="77777777" w:rsidR="009B2FFB" w:rsidRDefault="009B2FFB" w:rsidP="009B2FF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Danvila-del-Valle, I., Estévez-Mendoza, C. and Lara, F.J., 2019. Human resources training: A bibliometric analysis. Journal of Business Research, 101, pp.627-636.</w:t>
      </w:r>
    </w:p>
    <w:p w14:paraId="6A363C81" w14:textId="77777777" w:rsidR="009B2FFB" w:rsidRDefault="009B2FFB" w:rsidP="009B2FF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Deshpande, S., 2019. Social marketing’s strengths, weaknesses, opportunities, and threats (SWOT): A commentary. Social Marketing Quarterly, 25(4), pp.231-242.</w:t>
      </w:r>
    </w:p>
    <w:p w14:paraId="3DBC0724" w14:textId="77777777" w:rsidR="009B2FFB" w:rsidRDefault="009B2FFB" w:rsidP="009B2FF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Ebrahim, E.M., Ghebrehiwot, L., Abdalgfar, T. and Juni, M.H., 2017. Health care system in Sudan: review and analysis of strength, weakness, opportunity, and threats (SWOT analysis). Sudan journal of medical sciences, 12(3), pp.133-150.</w:t>
      </w:r>
    </w:p>
    <w:p w14:paraId="716AC797" w14:textId="77777777" w:rsidR="009B2FFB" w:rsidRDefault="009B2FFB" w:rsidP="009B2FF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Eknath, S.M. and Janardhan, G.D., 2020. Level of Human Resources Development-A Conceptual and Review Exposition. International Journal for Research in Applied Science &amp; Engineering Technology, 8(03), pp.687-691.</w:t>
      </w:r>
    </w:p>
    <w:p w14:paraId="2877F20E" w14:textId="77777777" w:rsidR="009B2FFB" w:rsidRDefault="009B2FFB" w:rsidP="009B2FF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Glebke, R., Henze, M., Wehrle, K., Niemietz, P., Trauth, D., Mattfeld MBA, P. and Bergs, T., 2019, January. A case for integrated data processing in large-scale cyber-physical systems. In Proceedings of the 52nd Hawaii International Conference on System Sciences.</w:t>
      </w:r>
    </w:p>
    <w:p w14:paraId="1C8DC2DA" w14:textId="77777777" w:rsidR="009B2FFB" w:rsidRDefault="009B2FFB" w:rsidP="009B2FF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HAMADA, Y., TOMA, S., TAKAHASHI, N. and SHOJI, H., 2021. Differences in Product Selection Depends on Situations: Using Earphones as an Example. In International Symposium on Affective Science and Engineering ISASE2021 (pp. 1-4). Japan Society of Kansei Engineering.</w:t>
      </w:r>
    </w:p>
    <w:p w14:paraId="0578EEC7" w14:textId="77777777" w:rsidR="009B2FFB" w:rsidRDefault="009B2FFB" w:rsidP="009B2FF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Kukartsev, V.V., Khramkov, V.V., Fedorova, N.V., Rozhkova, A.V., Tynchenko, V.S. and Bashmur, K.A., 2020. Features of evaluating the effectiveness of industrial enterprise marketing activities. In IOP Conference Series: Materials Science and Engineering (Vol. 734, No. 1, p. 012081). IOP Publishing.</w:t>
      </w:r>
    </w:p>
    <w:p w14:paraId="0B6D0A02" w14:textId="77777777" w:rsidR="009B2FFB" w:rsidRDefault="009B2FFB" w:rsidP="009B2FF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Lim, W.M., 2021. A marketing mix typology for integrated care: the 10 Ps. Journal of Strategic Marketing, 29(5), pp.453-469.</w:t>
      </w:r>
    </w:p>
    <w:p w14:paraId="7125ADAA" w14:textId="77777777" w:rsidR="009B2FFB" w:rsidRDefault="009B2FFB" w:rsidP="009B2FF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Maleeva, T.V. and Selyutina, L.G., 2018. Analysis and evaluation of financial resources of social housing construction in the city. In Materials Science Forum (Vol. 931, pp. 1118-1121). Trans Tech Publications Ltd.</w:t>
      </w:r>
    </w:p>
    <w:p w14:paraId="4D8442C6" w14:textId="77777777" w:rsidR="009B2FFB" w:rsidRDefault="009B2FFB" w:rsidP="009B2FF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Maro’ah, S., Firmansyah, M.A. and Roosmawarni, A., 2018. Marketing Framework of Small and Medium Enterprises (Smes) Based on Marketing Mix of Syariah. International Journal of Management and Economics Invention, 4(09), pp.1924-1928.</w:t>
      </w:r>
    </w:p>
    <w:p w14:paraId="6602950C" w14:textId="77777777" w:rsidR="009B2FFB" w:rsidRDefault="009B2FFB" w:rsidP="009B2FF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Tao, F. and Qi, Q., 2017. New IT driven service-oriented smart manufacturing: framework and characteristics. IEEE Transactions on Systems, Man, and Cybernetics: Systems, 49(1), pp.81-91.</w:t>
      </w:r>
    </w:p>
    <w:p w14:paraId="0C1CD583" w14:textId="77777777" w:rsidR="009B2FFB" w:rsidRDefault="009B2FFB" w:rsidP="009B2FF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Teoli, D., Sanvictores, T. and An, J., 2019. SWOT analysis.</w:t>
      </w:r>
    </w:p>
    <w:p w14:paraId="4937C87F" w14:textId="77777777" w:rsidR="009B2FFB" w:rsidRDefault="009B2FFB" w:rsidP="009B2FFB">
      <w:pPr>
        <w:spacing w:line="360" w:lineRule="auto"/>
        <w:jc w:val="both"/>
        <w:rPr>
          <w:rFonts w:ascii="Times New Roman" w:eastAsia="Times New Roman" w:hAnsi="Times New Roman" w:cs="Times New Roman"/>
          <w:color w:val="222222"/>
          <w:sz w:val="28"/>
          <w:szCs w:val="28"/>
          <w:highlight w:val="white"/>
        </w:rPr>
      </w:pPr>
      <w:r>
        <w:rPr>
          <w:rFonts w:ascii="Times New Roman" w:eastAsia="Times New Roman" w:hAnsi="Times New Roman" w:cs="Times New Roman"/>
          <w:color w:val="222222"/>
          <w:sz w:val="24"/>
          <w:szCs w:val="24"/>
          <w:highlight w:val="white"/>
        </w:rPr>
        <w:t>Wang, J. and Wang, Z., 2020. Strengths, weaknesses, opportunities and threats (Swot) analysis of china’s prevention and control strategy for the covid-19 epidemic. International Journal of Environmental Research and Public Health, 17(7), p.2235.</w:t>
      </w:r>
    </w:p>
    <w:sectPr w:rsidR="009B2FFB" w:rsidSect="0054433A">
      <w:footerReference w:type="default" r:id="rId10"/>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079F64" w14:textId="77777777" w:rsidR="00047567" w:rsidRDefault="00047567">
      <w:pPr>
        <w:spacing w:line="240" w:lineRule="auto"/>
      </w:pPr>
      <w:r>
        <w:separator/>
      </w:r>
    </w:p>
  </w:endnote>
  <w:endnote w:type="continuationSeparator" w:id="0">
    <w:p w14:paraId="6523D560" w14:textId="77777777" w:rsidR="00047567" w:rsidRDefault="000475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4385829"/>
      <w:docPartObj>
        <w:docPartGallery w:val="Page Numbers (Bottom of Page)"/>
        <w:docPartUnique/>
      </w:docPartObj>
    </w:sdtPr>
    <w:sdtEndPr>
      <w:rPr>
        <w:noProof/>
      </w:rPr>
    </w:sdtEndPr>
    <w:sdtContent>
      <w:p w14:paraId="1B7A46FB" w14:textId="77777777" w:rsidR="007F096C" w:rsidRDefault="000E4463">
        <w:pPr>
          <w:pStyle w:val="Footer"/>
          <w:jc w:val="right"/>
        </w:pPr>
        <w:r>
          <w:fldChar w:fldCharType="begin"/>
        </w:r>
        <w:r w:rsidR="007F096C">
          <w:instrText xml:space="preserve"> PAGE   \* MERGEFORMAT </w:instrText>
        </w:r>
        <w:r>
          <w:fldChar w:fldCharType="separate"/>
        </w:r>
        <w:r w:rsidR="00013F7C">
          <w:rPr>
            <w:noProof/>
          </w:rPr>
          <w:t>13</w:t>
        </w:r>
        <w:r>
          <w:rPr>
            <w:noProof/>
          </w:rPr>
          <w:fldChar w:fldCharType="end"/>
        </w:r>
      </w:p>
    </w:sdtContent>
  </w:sdt>
  <w:p w14:paraId="3D01CAE0" w14:textId="77777777" w:rsidR="005258EC" w:rsidRDefault="005258E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A65EF" w14:textId="77777777" w:rsidR="00047567" w:rsidRDefault="00047567">
      <w:pPr>
        <w:spacing w:line="240" w:lineRule="auto"/>
      </w:pPr>
      <w:r>
        <w:separator/>
      </w:r>
    </w:p>
  </w:footnote>
  <w:footnote w:type="continuationSeparator" w:id="0">
    <w:p w14:paraId="0454543A" w14:textId="77777777" w:rsidR="00047567" w:rsidRDefault="0004756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32707"/>
    <w:multiLevelType w:val="multilevel"/>
    <w:tmpl w:val="C48842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5C62162"/>
    <w:multiLevelType w:val="multilevel"/>
    <w:tmpl w:val="EFE4C30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IzNTEwMLc0MTI1MDVT0lEKTi0uzszPAykwrAUAWwEMSSwAAAA="/>
  </w:docVars>
  <w:rsids>
    <w:rsidRoot w:val="005258EC"/>
    <w:rsid w:val="00013F7C"/>
    <w:rsid w:val="00047567"/>
    <w:rsid w:val="000E4463"/>
    <w:rsid w:val="001F391B"/>
    <w:rsid w:val="00253844"/>
    <w:rsid w:val="002F4E0D"/>
    <w:rsid w:val="003376DA"/>
    <w:rsid w:val="003844E2"/>
    <w:rsid w:val="005258EC"/>
    <w:rsid w:val="0054433A"/>
    <w:rsid w:val="006C45D9"/>
    <w:rsid w:val="007A1A07"/>
    <w:rsid w:val="007F096C"/>
    <w:rsid w:val="007F6452"/>
    <w:rsid w:val="009B2FFB"/>
    <w:rsid w:val="00C56F00"/>
    <w:rsid w:val="00FE089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4DE562E3"/>
  <w15:docId w15:val="{8AB909C7-5FAF-4C02-85AF-A1451CF8E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RO"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463"/>
  </w:style>
  <w:style w:type="paragraph" w:styleId="Heading1">
    <w:name w:val="heading 1"/>
    <w:basedOn w:val="Normal"/>
    <w:next w:val="Normal"/>
    <w:uiPriority w:val="9"/>
    <w:qFormat/>
    <w:rsid w:val="009B2FFB"/>
    <w:pPr>
      <w:keepNext/>
      <w:keepLines/>
      <w:spacing w:before="400" w:after="120" w:line="360" w:lineRule="auto"/>
      <w:outlineLvl w:val="0"/>
    </w:pPr>
    <w:rPr>
      <w:rFonts w:ascii="Times New Roman" w:hAnsi="Times New Roman"/>
      <w:b/>
      <w:sz w:val="24"/>
      <w:szCs w:val="40"/>
    </w:rPr>
  </w:style>
  <w:style w:type="paragraph" w:styleId="Heading2">
    <w:name w:val="heading 2"/>
    <w:basedOn w:val="Normal"/>
    <w:next w:val="Normal"/>
    <w:uiPriority w:val="9"/>
    <w:semiHidden/>
    <w:unhideWhenUsed/>
    <w:qFormat/>
    <w:rsid w:val="000E4463"/>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0E4463"/>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E4463"/>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0E4463"/>
    <w:pPr>
      <w:keepNext/>
      <w:keepLines/>
      <w:spacing w:before="240" w:after="80"/>
      <w:outlineLvl w:val="4"/>
    </w:pPr>
    <w:rPr>
      <w:color w:val="666666"/>
    </w:rPr>
  </w:style>
  <w:style w:type="paragraph" w:styleId="Heading6">
    <w:name w:val="heading 6"/>
    <w:basedOn w:val="Normal"/>
    <w:next w:val="Normal"/>
    <w:uiPriority w:val="9"/>
    <w:semiHidden/>
    <w:unhideWhenUsed/>
    <w:qFormat/>
    <w:rsid w:val="000E446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9B2FFB"/>
    <w:pPr>
      <w:keepNext/>
      <w:keepLines/>
      <w:spacing w:after="60" w:line="360" w:lineRule="auto"/>
      <w:jc w:val="center"/>
    </w:pPr>
    <w:rPr>
      <w:rFonts w:ascii="Times New Roman" w:hAnsi="Times New Roman"/>
      <w:b/>
      <w:sz w:val="32"/>
      <w:szCs w:val="52"/>
    </w:rPr>
  </w:style>
  <w:style w:type="paragraph" w:styleId="Subtitle">
    <w:name w:val="Subtitle"/>
    <w:basedOn w:val="Normal"/>
    <w:next w:val="Normal"/>
    <w:uiPriority w:val="11"/>
    <w:qFormat/>
    <w:rsid w:val="000E4463"/>
    <w:pPr>
      <w:keepNext/>
      <w:keepLines/>
      <w:spacing w:after="320"/>
    </w:pPr>
    <w:rPr>
      <w:color w:val="666666"/>
      <w:sz w:val="30"/>
      <w:szCs w:val="30"/>
    </w:rPr>
  </w:style>
  <w:style w:type="paragraph" w:styleId="TOCHeading">
    <w:name w:val="TOC Heading"/>
    <w:basedOn w:val="Heading1"/>
    <w:next w:val="Normal"/>
    <w:uiPriority w:val="39"/>
    <w:unhideWhenUsed/>
    <w:qFormat/>
    <w:rsid w:val="009B2FF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B2FFB"/>
    <w:pPr>
      <w:spacing w:after="100"/>
    </w:pPr>
  </w:style>
  <w:style w:type="character" w:styleId="Hyperlink">
    <w:name w:val="Hyperlink"/>
    <w:basedOn w:val="DefaultParagraphFont"/>
    <w:uiPriority w:val="99"/>
    <w:unhideWhenUsed/>
    <w:rsid w:val="009B2FFB"/>
    <w:rPr>
      <w:color w:val="0000FF" w:themeColor="hyperlink"/>
      <w:u w:val="single"/>
    </w:rPr>
  </w:style>
  <w:style w:type="paragraph" w:styleId="Header">
    <w:name w:val="header"/>
    <w:basedOn w:val="Normal"/>
    <w:link w:val="HeaderChar"/>
    <w:uiPriority w:val="99"/>
    <w:unhideWhenUsed/>
    <w:rsid w:val="007F096C"/>
    <w:pPr>
      <w:tabs>
        <w:tab w:val="center" w:pos="4680"/>
        <w:tab w:val="right" w:pos="9360"/>
      </w:tabs>
      <w:spacing w:line="240" w:lineRule="auto"/>
    </w:pPr>
  </w:style>
  <w:style w:type="character" w:customStyle="1" w:styleId="HeaderChar">
    <w:name w:val="Header Char"/>
    <w:basedOn w:val="DefaultParagraphFont"/>
    <w:link w:val="Header"/>
    <w:uiPriority w:val="99"/>
    <w:rsid w:val="007F096C"/>
  </w:style>
  <w:style w:type="paragraph" w:styleId="Footer">
    <w:name w:val="footer"/>
    <w:basedOn w:val="Normal"/>
    <w:link w:val="FooterChar"/>
    <w:uiPriority w:val="99"/>
    <w:unhideWhenUsed/>
    <w:rsid w:val="007F096C"/>
    <w:pPr>
      <w:tabs>
        <w:tab w:val="center" w:pos="4680"/>
        <w:tab w:val="right" w:pos="9360"/>
      </w:tabs>
      <w:spacing w:line="240" w:lineRule="auto"/>
    </w:pPr>
  </w:style>
  <w:style w:type="character" w:customStyle="1" w:styleId="FooterChar">
    <w:name w:val="Footer Char"/>
    <w:basedOn w:val="DefaultParagraphFont"/>
    <w:link w:val="Footer"/>
    <w:uiPriority w:val="99"/>
    <w:rsid w:val="007F096C"/>
  </w:style>
  <w:style w:type="paragraph" w:styleId="BalloonText">
    <w:name w:val="Balloon Text"/>
    <w:basedOn w:val="Normal"/>
    <w:link w:val="BalloonTextChar"/>
    <w:uiPriority w:val="99"/>
    <w:semiHidden/>
    <w:unhideWhenUsed/>
    <w:rsid w:val="00013F7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3F7C"/>
    <w:rPr>
      <w:rFonts w:ascii="Tahoma" w:hAnsi="Tahoma" w:cs="Tahoma"/>
      <w:sz w:val="16"/>
      <w:szCs w:val="16"/>
    </w:rPr>
  </w:style>
  <w:style w:type="paragraph" w:styleId="NoSpacing">
    <w:name w:val="No Spacing"/>
    <w:link w:val="NoSpacingChar"/>
    <w:uiPriority w:val="1"/>
    <w:qFormat/>
    <w:rsid w:val="0054433A"/>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54433A"/>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40ADD3-AB70-4351-8C52-21B495BAE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3259</TotalTime>
  <Pages>13</Pages>
  <Words>2859</Words>
  <Characters>16584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enterprises in the 21st Century </dc:title>
  <dc:subject>Equi Business Proposal Plan</dc:subject>
  <dc:creator>Viorica-marinela bahrii (2020367)</dc:creator>
  <cp:lastModifiedBy>Marinela Bahrii (2020367)</cp:lastModifiedBy>
  <cp:revision>11</cp:revision>
  <dcterms:created xsi:type="dcterms:W3CDTF">2021-10-22T13:15:00Z</dcterms:created>
  <dcterms:modified xsi:type="dcterms:W3CDTF">2021-12-01T16:44:00Z</dcterms:modified>
</cp:coreProperties>
</file>