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52445" w14:textId="77777777" w:rsidR="00D01F6D" w:rsidRDefault="006C585E">
      <w:pPr>
        <w:rPr>
          <w:rStyle w:val="instancename"/>
          <w:rFonts w:ascii="Arial" w:hAnsi="Arial" w:cs="Arial"/>
          <w:sz w:val="24"/>
          <w:szCs w:val="24"/>
          <w:shd w:val="clear" w:color="auto" w:fill="E9F0F0"/>
        </w:rPr>
      </w:pPr>
      <w:r w:rsidRPr="006E04F9">
        <w:rPr>
          <w:rFonts w:ascii="Arial" w:hAnsi="Arial" w:cs="Arial"/>
          <w:sz w:val="24"/>
          <w:szCs w:val="24"/>
          <w:shd w:val="clear" w:color="auto" w:fill="FFFFFF"/>
        </w:rPr>
        <w:t xml:space="preserve">A reflective account to support the </w:t>
      </w:r>
      <w:r w:rsidR="006E04F9" w:rsidRPr="006E04F9">
        <w:rPr>
          <w:rFonts w:ascii="Arial" w:hAnsi="Arial" w:cs="Arial"/>
          <w:sz w:val="24"/>
          <w:szCs w:val="24"/>
          <w:shd w:val="clear" w:color="auto" w:fill="FFFFFF"/>
        </w:rPr>
        <w:t>v</w:t>
      </w:r>
      <w:r w:rsidRPr="006E04F9">
        <w:rPr>
          <w:rFonts w:ascii="Arial" w:hAnsi="Arial" w:cs="Arial"/>
          <w:sz w:val="24"/>
          <w:szCs w:val="24"/>
          <w:shd w:val="clear" w:color="auto" w:fill="FFFFFF"/>
        </w:rPr>
        <w:t>ideo diary assessment</w:t>
      </w:r>
      <w:r w:rsidR="006E04F9">
        <w:rPr>
          <w:rFonts w:ascii="Arial" w:hAnsi="Arial" w:cs="Arial"/>
          <w:sz w:val="24"/>
          <w:szCs w:val="24"/>
          <w:shd w:val="clear" w:color="auto" w:fill="FFFFFF"/>
        </w:rPr>
        <w:t xml:space="preserve"> of the process of learning and practice of the acquisition of a practical skill.</w:t>
      </w:r>
      <w:r w:rsidRPr="006E04F9">
        <w:rPr>
          <w:rFonts w:ascii="Arial" w:hAnsi="Arial" w:cs="Arial"/>
          <w:sz w:val="24"/>
          <w:szCs w:val="24"/>
          <w:shd w:val="clear" w:color="auto" w:fill="FFFFFF"/>
        </w:rPr>
        <w:t xml:space="preserve"> </w:t>
      </w:r>
    </w:p>
    <w:p w14:paraId="1DED1EFE" w14:textId="77777777" w:rsidR="00D34FB4" w:rsidRDefault="00D34FB4">
      <w:pPr>
        <w:rPr>
          <w:sz w:val="20"/>
          <w:szCs w:val="24"/>
        </w:rPr>
      </w:pPr>
    </w:p>
    <w:p w14:paraId="2CCACB65" w14:textId="03FED737" w:rsidR="00147C4C" w:rsidRPr="00413960" w:rsidRDefault="00C57D9C" w:rsidP="00413960">
      <w:pPr>
        <w:spacing w:line="480" w:lineRule="auto"/>
        <w:jc w:val="both"/>
        <w:rPr>
          <w:rFonts w:hAnsiTheme="minorHAnsi" w:cstheme="minorHAnsi"/>
          <w:sz w:val="24"/>
          <w:szCs w:val="24"/>
        </w:rPr>
      </w:pPr>
      <w:r w:rsidRPr="00413960">
        <w:rPr>
          <w:rFonts w:hAnsiTheme="minorHAnsi" w:cstheme="minorHAnsi"/>
          <w:sz w:val="24"/>
          <w:szCs w:val="24"/>
        </w:rPr>
        <w:t xml:space="preserve">This reflective account will </w:t>
      </w:r>
      <w:r w:rsidR="00BE78E5" w:rsidRPr="00413960">
        <w:rPr>
          <w:rFonts w:hAnsiTheme="minorHAnsi" w:cstheme="minorHAnsi"/>
          <w:sz w:val="24"/>
          <w:szCs w:val="24"/>
        </w:rPr>
        <w:t xml:space="preserve">explore the process of engaging in the acquisition of and presentation of a practical skill which can be used in a Youth Work setting. For this assessment, I chose to </w:t>
      </w:r>
      <w:r w:rsidR="001E5545" w:rsidRPr="00413960">
        <w:rPr>
          <w:rFonts w:hAnsiTheme="minorHAnsi" w:cstheme="minorHAnsi"/>
          <w:sz w:val="24"/>
          <w:szCs w:val="24"/>
        </w:rPr>
        <w:t>revisit</w:t>
      </w:r>
      <w:r w:rsidR="00BE78E5" w:rsidRPr="00413960">
        <w:rPr>
          <w:rFonts w:hAnsiTheme="minorHAnsi" w:cstheme="minorHAnsi"/>
          <w:sz w:val="24"/>
          <w:szCs w:val="24"/>
        </w:rPr>
        <w:t xml:space="preserve"> my ability to cycle, which for the most part seems a simple process, and one that most </w:t>
      </w:r>
      <w:r w:rsidR="003A024A" w:rsidRPr="00413960">
        <w:rPr>
          <w:rFonts w:hAnsiTheme="minorHAnsi" w:cstheme="minorHAnsi"/>
          <w:sz w:val="24"/>
          <w:szCs w:val="24"/>
        </w:rPr>
        <w:t>can</w:t>
      </w:r>
      <w:r w:rsidR="00BE78E5" w:rsidRPr="00413960">
        <w:rPr>
          <w:rFonts w:hAnsiTheme="minorHAnsi" w:cstheme="minorHAnsi"/>
          <w:sz w:val="24"/>
          <w:szCs w:val="24"/>
        </w:rPr>
        <w:t xml:space="preserve"> do with ease. However, for myself, an individual with considera</w:t>
      </w:r>
      <w:r w:rsidR="00B72C35" w:rsidRPr="00413960">
        <w:rPr>
          <w:rFonts w:hAnsiTheme="minorHAnsi" w:cstheme="minorHAnsi"/>
          <w:sz w:val="24"/>
          <w:szCs w:val="24"/>
        </w:rPr>
        <w:t>ble physical limitations,</w:t>
      </w:r>
      <w:r w:rsidR="00BE78E5" w:rsidRPr="00413960">
        <w:rPr>
          <w:rFonts w:hAnsiTheme="minorHAnsi" w:cstheme="minorHAnsi"/>
          <w:sz w:val="24"/>
          <w:szCs w:val="24"/>
        </w:rPr>
        <w:t xml:space="preserve"> I am a below knee amputee</w:t>
      </w:r>
      <w:r w:rsidR="00B72C35" w:rsidRPr="00413960">
        <w:rPr>
          <w:rFonts w:hAnsiTheme="minorHAnsi" w:cstheme="minorHAnsi"/>
          <w:sz w:val="24"/>
          <w:szCs w:val="24"/>
        </w:rPr>
        <w:t>,</w:t>
      </w:r>
      <w:r w:rsidR="00BE78E5" w:rsidRPr="00413960">
        <w:rPr>
          <w:rFonts w:hAnsiTheme="minorHAnsi" w:cstheme="minorHAnsi"/>
          <w:sz w:val="24"/>
          <w:szCs w:val="24"/>
        </w:rPr>
        <w:t xml:space="preserve"> and have serious inflictions to my opposite knee</w:t>
      </w:r>
      <w:r w:rsidR="00B72C35" w:rsidRPr="00413960">
        <w:rPr>
          <w:rFonts w:hAnsiTheme="minorHAnsi" w:cstheme="minorHAnsi"/>
          <w:sz w:val="24"/>
          <w:szCs w:val="24"/>
        </w:rPr>
        <w:t>, this</w:t>
      </w:r>
      <w:r w:rsidR="00BE78E5" w:rsidRPr="00413960">
        <w:rPr>
          <w:rFonts w:hAnsiTheme="minorHAnsi" w:cstheme="minorHAnsi"/>
          <w:sz w:val="24"/>
          <w:szCs w:val="24"/>
        </w:rPr>
        <w:t xml:space="preserve"> was quite a difficult and </w:t>
      </w:r>
      <w:r w:rsidR="003A024A" w:rsidRPr="00413960">
        <w:rPr>
          <w:rFonts w:hAnsiTheme="minorHAnsi" w:cstheme="minorHAnsi"/>
          <w:sz w:val="24"/>
          <w:szCs w:val="24"/>
        </w:rPr>
        <w:t>distressing progression.</w:t>
      </w:r>
    </w:p>
    <w:p w14:paraId="7AE9A25A" w14:textId="11D0685D" w:rsidR="00D34FB4" w:rsidRPr="00413960" w:rsidRDefault="003A024A" w:rsidP="00413960">
      <w:pPr>
        <w:spacing w:line="480" w:lineRule="auto"/>
        <w:jc w:val="both"/>
        <w:rPr>
          <w:rFonts w:hAnsiTheme="minorHAnsi" w:cstheme="minorHAnsi"/>
          <w:sz w:val="24"/>
          <w:szCs w:val="24"/>
        </w:rPr>
      </w:pPr>
      <w:r w:rsidRPr="00413960">
        <w:rPr>
          <w:rFonts w:hAnsiTheme="minorHAnsi" w:cstheme="minorHAnsi"/>
          <w:sz w:val="24"/>
          <w:szCs w:val="24"/>
        </w:rPr>
        <w:t xml:space="preserve">To add context to the limitations I faced it is important to note that physically; </w:t>
      </w:r>
      <w:r w:rsidR="001E5545" w:rsidRPr="00413960">
        <w:rPr>
          <w:rFonts w:hAnsiTheme="minorHAnsi" w:cstheme="minorHAnsi"/>
          <w:sz w:val="24"/>
          <w:szCs w:val="24"/>
        </w:rPr>
        <w:t>I</w:t>
      </w:r>
      <w:r w:rsidRPr="00413960">
        <w:rPr>
          <w:rFonts w:hAnsiTheme="minorHAnsi" w:cstheme="minorHAnsi"/>
          <w:sz w:val="24"/>
          <w:szCs w:val="24"/>
        </w:rPr>
        <w:t xml:space="preserve"> struggle</w:t>
      </w:r>
      <w:r w:rsidR="00030347">
        <w:rPr>
          <w:rFonts w:hAnsiTheme="minorHAnsi" w:cstheme="minorHAnsi"/>
          <w:sz w:val="24"/>
          <w:szCs w:val="24"/>
        </w:rPr>
        <w:t xml:space="preserve"> </w:t>
      </w:r>
      <w:r w:rsidRPr="00413960">
        <w:rPr>
          <w:rFonts w:hAnsiTheme="minorHAnsi" w:cstheme="minorHAnsi"/>
          <w:sz w:val="24"/>
          <w:szCs w:val="24"/>
        </w:rPr>
        <w:t xml:space="preserve">with balance, considerable pain, as well as simply keeping a prosthetic foot on a pedal. Furthermore, </w:t>
      </w:r>
      <w:r w:rsidR="00147C4C" w:rsidRPr="00413960">
        <w:rPr>
          <w:rFonts w:hAnsiTheme="minorHAnsi" w:cstheme="minorHAnsi"/>
          <w:sz w:val="24"/>
          <w:szCs w:val="24"/>
        </w:rPr>
        <w:t>these</w:t>
      </w:r>
      <w:r w:rsidRPr="00413960">
        <w:rPr>
          <w:rFonts w:hAnsiTheme="minorHAnsi" w:cstheme="minorHAnsi"/>
          <w:sz w:val="24"/>
          <w:szCs w:val="24"/>
        </w:rPr>
        <w:t xml:space="preserve"> physical issues are also matched with psychological ones. Psychological issues that perhaps I had thought I</w:t>
      </w:r>
      <w:r w:rsidR="00030347">
        <w:rPr>
          <w:rFonts w:hAnsiTheme="minorHAnsi" w:cstheme="minorHAnsi"/>
          <w:sz w:val="24"/>
          <w:szCs w:val="24"/>
        </w:rPr>
        <w:t xml:space="preserve"> ha</w:t>
      </w:r>
      <w:r w:rsidRPr="00413960">
        <w:rPr>
          <w:rFonts w:hAnsiTheme="minorHAnsi" w:cstheme="minorHAnsi"/>
          <w:sz w:val="24"/>
          <w:szCs w:val="24"/>
        </w:rPr>
        <w:t xml:space="preserve">d overcome </w:t>
      </w:r>
      <w:r w:rsidR="00030347">
        <w:rPr>
          <w:rFonts w:hAnsiTheme="minorHAnsi" w:cstheme="minorHAnsi"/>
          <w:sz w:val="24"/>
          <w:szCs w:val="24"/>
        </w:rPr>
        <w:t>but</w:t>
      </w:r>
      <w:r w:rsidRPr="00413960">
        <w:rPr>
          <w:rFonts w:hAnsiTheme="minorHAnsi" w:cstheme="minorHAnsi"/>
          <w:sz w:val="24"/>
          <w:szCs w:val="24"/>
        </w:rPr>
        <w:t xml:space="preserve"> since completing the assessment,</w:t>
      </w:r>
      <w:r w:rsidR="00030347">
        <w:rPr>
          <w:rFonts w:hAnsiTheme="minorHAnsi" w:cstheme="minorHAnsi"/>
          <w:sz w:val="24"/>
          <w:szCs w:val="24"/>
        </w:rPr>
        <w:t xml:space="preserve"> I</w:t>
      </w:r>
      <w:r w:rsidRPr="00413960">
        <w:rPr>
          <w:rFonts w:hAnsiTheme="minorHAnsi" w:cstheme="minorHAnsi"/>
          <w:sz w:val="24"/>
          <w:szCs w:val="24"/>
        </w:rPr>
        <w:t xml:space="preserve"> realise I am not in a position where this is </w:t>
      </w:r>
      <w:r w:rsidR="001E5545" w:rsidRPr="00413960">
        <w:rPr>
          <w:rFonts w:hAnsiTheme="minorHAnsi" w:cstheme="minorHAnsi"/>
          <w:sz w:val="24"/>
          <w:szCs w:val="24"/>
        </w:rPr>
        <w:t>not necessarily the case</w:t>
      </w:r>
      <w:r w:rsidRPr="00413960">
        <w:rPr>
          <w:rFonts w:hAnsiTheme="minorHAnsi" w:cstheme="minorHAnsi"/>
          <w:sz w:val="24"/>
          <w:szCs w:val="24"/>
        </w:rPr>
        <w:t xml:space="preserve">. </w:t>
      </w:r>
      <w:proofErr w:type="gramStart"/>
      <w:r w:rsidR="001E5545" w:rsidRPr="00413960">
        <w:rPr>
          <w:rFonts w:hAnsiTheme="minorHAnsi" w:cstheme="minorHAnsi"/>
          <w:sz w:val="24"/>
        </w:rPr>
        <w:t>As a result of</w:t>
      </w:r>
      <w:proofErr w:type="gramEnd"/>
      <w:r w:rsidR="001E5545" w:rsidRPr="00413960">
        <w:rPr>
          <w:rFonts w:hAnsiTheme="minorHAnsi" w:cstheme="minorHAnsi"/>
          <w:sz w:val="24"/>
        </w:rPr>
        <w:t xml:space="preserve"> this process, I have </w:t>
      </w:r>
      <w:r w:rsidR="00030347">
        <w:rPr>
          <w:rFonts w:hAnsiTheme="minorHAnsi" w:cstheme="minorHAnsi"/>
          <w:sz w:val="24"/>
        </w:rPr>
        <w:t>recognised</w:t>
      </w:r>
      <w:r w:rsidR="001E5545" w:rsidRPr="00413960">
        <w:rPr>
          <w:rFonts w:hAnsiTheme="minorHAnsi" w:cstheme="minorHAnsi"/>
          <w:sz w:val="24"/>
        </w:rPr>
        <w:t xml:space="preserve"> that I am not as comfortable discussing my disability as I thought I might be.</w:t>
      </w:r>
    </w:p>
    <w:p w14:paraId="4D1AC07A" w14:textId="5999386D" w:rsidR="001E5545" w:rsidRPr="00413960" w:rsidRDefault="001E5545" w:rsidP="00413960">
      <w:pPr>
        <w:spacing w:line="480" w:lineRule="auto"/>
        <w:jc w:val="both"/>
        <w:rPr>
          <w:rFonts w:hAnsiTheme="minorHAnsi" w:cstheme="minorHAnsi"/>
          <w:sz w:val="24"/>
        </w:rPr>
      </w:pPr>
      <w:r w:rsidRPr="00413960">
        <w:rPr>
          <w:rFonts w:hAnsiTheme="minorHAnsi" w:cstheme="minorHAnsi"/>
          <w:sz w:val="24"/>
        </w:rPr>
        <w:t xml:space="preserve">Although I am not one to seek sympathy or special treatment, I feel that it is important to explain that these are the reasons for choosing this </w:t>
      </w:r>
      <w:proofErr w:type="gramStart"/>
      <w:r w:rsidRPr="00413960">
        <w:rPr>
          <w:rFonts w:hAnsiTheme="minorHAnsi" w:cstheme="minorHAnsi"/>
          <w:sz w:val="24"/>
        </w:rPr>
        <w:t>particular skill</w:t>
      </w:r>
      <w:proofErr w:type="gramEnd"/>
      <w:r w:rsidRPr="00413960">
        <w:rPr>
          <w:rFonts w:hAnsiTheme="minorHAnsi" w:cstheme="minorHAnsi"/>
          <w:sz w:val="24"/>
        </w:rPr>
        <w:t xml:space="preserve"> and that overcoming these difficulties would make it worthwhile and thought-provoking.</w:t>
      </w:r>
    </w:p>
    <w:p w14:paraId="3CD9378B" w14:textId="173E5F39" w:rsidR="00446F0F" w:rsidRPr="00413960" w:rsidRDefault="001E5545" w:rsidP="00413960">
      <w:pPr>
        <w:spacing w:line="480" w:lineRule="auto"/>
        <w:jc w:val="both"/>
        <w:rPr>
          <w:rFonts w:hAnsiTheme="minorHAnsi" w:cstheme="minorHAnsi"/>
          <w:sz w:val="24"/>
          <w:szCs w:val="24"/>
        </w:rPr>
      </w:pPr>
      <w:r w:rsidRPr="00413960">
        <w:rPr>
          <w:rFonts w:hAnsiTheme="minorHAnsi" w:cstheme="minorHAnsi"/>
          <w:sz w:val="24"/>
          <w:szCs w:val="24"/>
        </w:rPr>
        <w:t>For</w:t>
      </w:r>
      <w:r w:rsidR="00F30DD0" w:rsidRPr="00413960">
        <w:rPr>
          <w:rFonts w:hAnsiTheme="minorHAnsi" w:cstheme="minorHAnsi"/>
          <w:sz w:val="24"/>
          <w:szCs w:val="24"/>
        </w:rPr>
        <w:t xml:space="preserve"> this reflective account I will be utilising Kolb’s reflective learning cycle (1984). This cycle allows for one to explore in depth the experience, thoughts and feeling obtained throughout the process, as well as conceptualisation of the event. Firstly, one will pertain to the process </w:t>
      </w:r>
      <w:r w:rsidR="00446F0F" w:rsidRPr="00413960">
        <w:rPr>
          <w:rFonts w:hAnsiTheme="minorHAnsi" w:cstheme="minorHAnsi"/>
          <w:sz w:val="24"/>
          <w:szCs w:val="24"/>
        </w:rPr>
        <w:t>and</w:t>
      </w:r>
      <w:r w:rsidR="00F30DD0" w:rsidRPr="00413960">
        <w:rPr>
          <w:rFonts w:hAnsiTheme="minorHAnsi" w:cstheme="minorHAnsi"/>
          <w:sz w:val="24"/>
          <w:szCs w:val="24"/>
        </w:rPr>
        <w:t xml:space="preserve"> how it</w:t>
      </w:r>
      <w:r w:rsidR="00446F0F" w:rsidRPr="00413960">
        <w:rPr>
          <w:rFonts w:hAnsiTheme="minorHAnsi" w:cstheme="minorHAnsi"/>
          <w:sz w:val="24"/>
          <w:szCs w:val="24"/>
        </w:rPr>
        <w:t xml:space="preserve"> came to fruition. From the onset of the assessment, I felt compelled to challenge myself and to overcome some of the barriers I face. As </w:t>
      </w:r>
      <w:r w:rsidR="00446F0F" w:rsidRPr="00413960">
        <w:rPr>
          <w:rFonts w:hAnsiTheme="minorHAnsi" w:cstheme="minorHAnsi"/>
          <w:sz w:val="24"/>
          <w:szCs w:val="24"/>
        </w:rPr>
        <w:lastRenderedPageBreak/>
        <w:t xml:space="preserve">such, I thought engaging in a physical skill would be more </w:t>
      </w:r>
      <w:r w:rsidR="005E300B" w:rsidRPr="00413960">
        <w:rPr>
          <w:rFonts w:hAnsiTheme="minorHAnsi" w:cstheme="minorHAnsi"/>
          <w:sz w:val="24"/>
          <w:szCs w:val="24"/>
        </w:rPr>
        <w:t>powerful and meaningful</w:t>
      </w:r>
      <w:r w:rsidR="00446F0F" w:rsidRPr="00413960">
        <w:rPr>
          <w:rFonts w:hAnsiTheme="minorHAnsi" w:cstheme="minorHAnsi"/>
          <w:sz w:val="24"/>
          <w:szCs w:val="24"/>
        </w:rPr>
        <w:t xml:space="preserve"> and at first chose swimming, something I have not done for more than 10 years. However, I soon came </w:t>
      </w:r>
      <w:r w:rsidRPr="00413960">
        <w:rPr>
          <w:rFonts w:hAnsiTheme="minorHAnsi" w:cstheme="minorHAnsi"/>
          <w:sz w:val="24"/>
          <w:szCs w:val="24"/>
        </w:rPr>
        <w:t xml:space="preserve">to the </w:t>
      </w:r>
      <w:r w:rsidR="00413960" w:rsidRPr="00413960">
        <w:rPr>
          <w:rFonts w:hAnsiTheme="minorHAnsi" w:cstheme="minorHAnsi"/>
          <w:sz w:val="24"/>
          <w:szCs w:val="24"/>
        </w:rPr>
        <w:t>realisation</w:t>
      </w:r>
      <w:r w:rsidR="00446F0F" w:rsidRPr="00413960">
        <w:rPr>
          <w:rFonts w:hAnsiTheme="minorHAnsi" w:cstheme="minorHAnsi"/>
          <w:sz w:val="24"/>
          <w:szCs w:val="24"/>
        </w:rPr>
        <w:t xml:space="preserve"> that I wa</w:t>
      </w:r>
      <w:r w:rsidR="005E300B" w:rsidRPr="00413960">
        <w:rPr>
          <w:rFonts w:hAnsiTheme="minorHAnsi" w:cstheme="minorHAnsi"/>
          <w:sz w:val="24"/>
          <w:szCs w:val="24"/>
        </w:rPr>
        <w:t>s not comfortable with this as</w:t>
      </w:r>
      <w:r w:rsidR="00446F0F" w:rsidRPr="00413960">
        <w:rPr>
          <w:rFonts w:hAnsiTheme="minorHAnsi" w:cstheme="minorHAnsi"/>
          <w:sz w:val="24"/>
          <w:szCs w:val="24"/>
        </w:rPr>
        <w:t xml:space="preserve"> I am not </w:t>
      </w:r>
      <w:r w:rsidR="00030347">
        <w:rPr>
          <w:rFonts w:hAnsiTheme="minorHAnsi" w:cstheme="minorHAnsi"/>
          <w:sz w:val="24"/>
          <w:szCs w:val="24"/>
        </w:rPr>
        <w:t xml:space="preserve">secure </w:t>
      </w:r>
      <w:r w:rsidR="00446F0F" w:rsidRPr="00413960">
        <w:rPr>
          <w:rFonts w:hAnsiTheme="minorHAnsi" w:cstheme="minorHAnsi"/>
          <w:sz w:val="24"/>
          <w:szCs w:val="24"/>
        </w:rPr>
        <w:t xml:space="preserve">with sharing my limitations with people that I know, and I am </w:t>
      </w:r>
      <w:r w:rsidR="005E300B" w:rsidRPr="00413960">
        <w:rPr>
          <w:rFonts w:hAnsiTheme="minorHAnsi" w:cstheme="minorHAnsi"/>
          <w:sz w:val="24"/>
          <w:szCs w:val="24"/>
        </w:rPr>
        <w:t>un</w:t>
      </w:r>
      <w:r w:rsidR="00446F0F" w:rsidRPr="00413960">
        <w:rPr>
          <w:rFonts w:hAnsiTheme="minorHAnsi" w:cstheme="minorHAnsi"/>
          <w:sz w:val="24"/>
          <w:szCs w:val="24"/>
        </w:rPr>
        <w:t xml:space="preserve">comfortable being in public without a prosthetic. </w:t>
      </w:r>
    </w:p>
    <w:p w14:paraId="7434A0F1" w14:textId="399093B2" w:rsidR="00A65B7D" w:rsidRPr="00413960" w:rsidRDefault="001E5545" w:rsidP="00413960">
      <w:pPr>
        <w:spacing w:line="480" w:lineRule="auto"/>
        <w:jc w:val="both"/>
        <w:rPr>
          <w:rFonts w:hAnsiTheme="minorHAnsi" w:cstheme="minorHAnsi"/>
          <w:sz w:val="24"/>
          <w:szCs w:val="24"/>
        </w:rPr>
      </w:pPr>
      <w:r w:rsidRPr="00413960">
        <w:rPr>
          <w:rFonts w:hAnsiTheme="minorHAnsi" w:cstheme="minorHAnsi"/>
          <w:sz w:val="24"/>
          <w:szCs w:val="24"/>
        </w:rPr>
        <w:t>Consequently</w:t>
      </w:r>
      <w:r w:rsidR="005E300B" w:rsidRPr="00413960">
        <w:rPr>
          <w:rFonts w:hAnsiTheme="minorHAnsi" w:cstheme="minorHAnsi"/>
          <w:sz w:val="24"/>
          <w:szCs w:val="24"/>
        </w:rPr>
        <w:t>, I chose cycling: a</w:t>
      </w:r>
      <w:r w:rsidR="00446F0F" w:rsidRPr="00413960">
        <w:rPr>
          <w:rFonts w:hAnsiTheme="minorHAnsi" w:cstheme="minorHAnsi"/>
          <w:sz w:val="24"/>
          <w:szCs w:val="24"/>
        </w:rPr>
        <w:t xml:space="preserve">n activity whereby I could partake and document </w:t>
      </w:r>
      <w:r w:rsidR="00FF052E" w:rsidRPr="00413960">
        <w:rPr>
          <w:rFonts w:hAnsiTheme="minorHAnsi" w:cstheme="minorHAnsi"/>
          <w:sz w:val="24"/>
          <w:szCs w:val="24"/>
        </w:rPr>
        <w:t>on a lone basis without fear of judgement</w:t>
      </w:r>
      <w:r w:rsidR="00AB2876" w:rsidRPr="00413960">
        <w:rPr>
          <w:rFonts w:hAnsiTheme="minorHAnsi" w:cstheme="minorHAnsi"/>
          <w:sz w:val="24"/>
          <w:szCs w:val="24"/>
        </w:rPr>
        <w:t>.</w:t>
      </w:r>
      <w:r w:rsidR="00FF052E" w:rsidRPr="00413960">
        <w:rPr>
          <w:rFonts w:hAnsiTheme="minorHAnsi" w:cstheme="minorHAnsi"/>
          <w:sz w:val="24"/>
          <w:szCs w:val="24"/>
        </w:rPr>
        <w:t xml:space="preserve"> It </w:t>
      </w:r>
      <w:r w:rsidR="005E300B" w:rsidRPr="00413960">
        <w:rPr>
          <w:rFonts w:hAnsiTheme="minorHAnsi" w:cstheme="minorHAnsi"/>
          <w:sz w:val="24"/>
          <w:szCs w:val="24"/>
        </w:rPr>
        <w:t>also</w:t>
      </w:r>
      <w:r w:rsidR="00FF052E" w:rsidRPr="00413960">
        <w:rPr>
          <w:rFonts w:hAnsiTheme="minorHAnsi" w:cstheme="minorHAnsi"/>
          <w:sz w:val="24"/>
          <w:szCs w:val="24"/>
        </w:rPr>
        <w:t xml:space="preserve"> felt more achievable as</w:t>
      </w:r>
      <w:r w:rsidR="005E300B" w:rsidRPr="00413960">
        <w:rPr>
          <w:rFonts w:hAnsiTheme="minorHAnsi" w:cstheme="minorHAnsi"/>
          <w:sz w:val="24"/>
          <w:szCs w:val="24"/>
        </w:rPr>
        <w:t>,</w:t>
      </w:r>
      <w:r w:rsidR="00FF052E" w:rsidRPr="00413960">
        <w:rPr>
          <w:rFonts w:hAnsiTheme="minorHAnsi" w:cstheme="minorHAnsi"/>
          <w:sz w:val="24"/>
          <w:szCs w:val="24"/>
        </w:rPr>
        <w:t xml:space="preserve"> during my </w:t>
      </w:r>
      <w:r w:rsidR="005E300B" w:rsidRPr="00413960">
        <w:rPr>
          <w:rFonts w:hAnsiTheme="minorHAnsi" w:cstheme="minorHAnsi"/>
          <w:sz w:val="24"/>
          <w:szCs w:val="24"/>
        </w:rPr>
        <w:t>pre-accident adolescence,</w:t>
      </w:r>
      <w:r w:rsidR="00FF052E" w:rsidRPr="00413960">
        <w:rPr>
          <w:rFonts w:hAnsiTheme="minorHAnsi" w:cstheme="minorHAnsi"/>
          <w:sz w:val="24"/>
          <w:szCs w:val="24"/>
        </w:rPr>
        <w:t xml:space="preserve"> I was an avid cycler and have wanted to get back in the saddle and revitalise the passion. </w:t>
      </w:r>
      <w:r w:rsidR="00AB2876" w:rsidRPr="00413960">
        <w:rPr>
          <w:rFonts w:hAnsiTheme="minorHAnsi" w:cstheme="minorHAnsi"/>
          <w:sz w:val="24"/>
          <w:szCs w:val="24"/>
        </w:rPr>
        <w:t>However,</w:t>
      </w:r>
      <w:r w:rsidR="00FF052E" w:rsidRPr="00413960">
        <w:rPr>
          <w:rFonts w:hAnsiTheme="minorHAnsi" w:cstheme="minorHAnsi"/>
          <w:sz w:val="24"/>
          <w:szCs w:val="24"/>
        </w:rPr>
        <w:t xml:space="preserve"> this would prove to be more difficult than previously thought.</w:t>
      </w:r>
    </w:p>
    <w:p w14:paraId="220F2867" w14:textId="753D44A9" w:rsidR="00E71409" w:rsidRPr="00413960" w:rsidRDefault="00AB2876" w:rsidP="00413960">
      <w:pPr>
        <w:spacing w:line="480" w:lineRule="auto"/>
        <w:jc w:val="both"/>
        <w:rPr>
          <w:rFonts w:hAnsiTheme="minorHAnsi" w:cstheme="minorHAnsi"/>
          <w:sz w:val="24"/>
          <w:szCs w:val="24"/>
        </w:rPr>
      </w:pPr>
      <w:r w:rsidRPr="00413960">
        <w:rPr>
          <w:rFonts w:hAnsiTheme="minorHAnsi" w:cstheme="minorHAnsi"/>
          <w:sz w:val="24"/>
          <w:szCs w:val="24"/>
        </w:rPr>
        <w:t>The</w:t>
      </w:r>
      <w:r w:rsidR="00A65B7D" w:rsidRPr="00413960">
        <w:rPr>
          <w:rFonts w:hAnsiTheme="minorHAnsi" w:cstheme="minorHAnsi"/>
          <w:sz w:val="24"/>
          <w:szCs w:val="24"/>
        </w:rPr>
        <w:t xml:space="preserve"> process of engaging in the assessment was enjoyable, and I learnt a lot about myself and my abilities. Not only did I have to </w:t>
      </w:r>
      <w:r w:rsidRPr="00413960">
        <w:rPr>
          <w:rFonts w:hAnsiTheme="minorHAnsi" w:cstheme="minorHAnsi"/>
          <w:sz w:val="24"/>
          <w:szCs w:val="24"/>
        </w:rPr>
        <w:t>re</w:t>
      </w:r>
      <w:r w:rsidR="00A65B7D" w:rsidRPr="00413960">
        <w:rPr>
          <w:rFonts w:hAnsiTheme="minorHAnsi" w:cstheme="minorHAnsi"/>
          <w:sz w:val="24"/>
          <w:szCs w:val="24"/>
        </w:rPr>
        <w:t xml:space="preserve">discover the ability to cycle, I had to master the art of video editing and filming, </w:t>
      </w:r>
      <w:r w:rsidR="00E71409" w:rsidRPr="00413960">
        <w:rPr>
          <w:rFonts w:hAnsiTheme="minorHAnsi" w:cstheme="minorHAnsi"/>
          <w:sz w:val="24"/>
          <w:szCs w:val="24"/>
        </w:rPr>
        <w:t>these</w:t>
      </w:r>
      <w:r w:rsidR="00A65B7D" w:rsidRPr="00413960">
        <w:rPr>
          <w:rFonts w:hAnsiTheme="minorHAnsi" w:cstheme="minorHAnsi"/>
          <w:sz w:val="24"/>
          <w:szCs w:val="24"/>
        </w:rPr>
        <w:t xml:space="preserve"> I found to be the most </w:t>
      </w:r>
      <w:r w:rsidRPr="00413960">
        <w:rPr>
          <w:rFonts w:hAnsiTheme="minorHAnsi" w:cstheme="minorHAnsi"/>
          <w:sz w:val="24"/>
          <w:szCs w:val="24"/>
        </w:rPr>
        <w:t xml:space="preserve">rewarding </w:t>
      </w:r>
      <w:r w:rsidR="00A65B7D" w:rsidRPr="00413960">
        <w:rPr>
          <w:rFonts w:hAnsiTheme="minorHAnsi" w:cstheme="minorHAnsi"/>
          <w:sz w:val="24"/>
          <w:szCs w:val="24"/>
        </w:rPr>
        <w:t>parts of the challenge. Whereas presenting this</w:t>
      </w:r>
      <w:r w:rsidR="00E71409" w:rsidRPr="00413960">
        <w:rPr>
          <w:rFonts w:hAnsiTheme="minorHAnsi" w:cstheme="minorHAnsi"/>
          <w:sz w:val="24"/>
          <w:szCs w:val="24"/>
        </w:rPr>
        <w:t xml:space="preserve"> experience</w:t>
      </w:r>
      <w:r w:rsidR="00A65B7D" w:rsidRPr="00413960">
        <w:rPr>
          <w:rFonts w:hAnsiTheme="minorHAnsi" w:cstheme="minorHAnsi"/>
          <w:sz w:val="24"/>
          <w:szCs w:val="24"/>
        </w:rPr>
        <w:t xml:space="preserve"> to my peers was more than difficult. The h</w:t>
      </w:r>
      <w:r w:rsidR="00E71409" w:rsidRPr="00413960">
        <w:rPr>
          <w:rFonts w:hAnsiTheme="minorHAnsi" w:cstheme="minorHAnsi"/>
          <w:sz w:val="24"/>
          <w:szCs w:val="24"/>
        </w:rPr>
        <w:t>ard part of presenting was that:</w:t>
      </w:r>
      <w:r w:rsidR="00A65B7D" w:rsidRPr="00413960">
        <w:rPr>
          <w:rFonts w:hAnsiTheme="minorHAnsi" w:cstheme="minorHAnsi"/>
          <w:sz w:val="24"/>
          <w:szCs w:val="24"/>
        </w:rPr>
        <w:t xml:space="preserve"> </w:t>
      </w:r>
    </w:p>
    <w:p w14:paraId="3A8DABCB" w14:textId="1819E987" w:rsidR="00E71409" w:rsidRPr="00413960" w:rsidRDefault="00A65B7D" w:rsidP="00413960">
      <w:pPr>
        <w:spacing w:line="240" w:lineRule="auto"/>
        <w:jc w:val="both"/>
        <w:rPr>
          <w:rFonts w:hAnsiTheme="minorHAnsi" w:cstheme="minorHAnsi"/>
          <w:sz w:val="24"/>
          <w:szCs w:val="24"/>
        </w:rPr>
      </w:pPr>
      <w:r w:rsidRPr="00413960">
        <w:rPr>
          <w:rFonts w:hAnsiTheme="minorHAnsi" w:cstheme="minorHAnsi"/>
          <w:sz w:val="24"/>
          <w:szCs w:val="24"/>
        </w:rPr>
        <w:t xml:space="preserve">1. I had realised that perhaps I had not stuck to the traditional and expected video diary format. </w:t>
      </w:r>
      <w:r w:rsidR="00D85723" w:rsidRPr="00413960">
        <w:rPr>
          <w:rFonts w:hAnsiTheme="minorHAnsi" w:cstheme="minorHAnsi"/>
          <w:sz w:val="24"/>
          <w:szCs w:val="24"/>
        </w:rPr>
        <w:t>I think it would have been more appropriate had I broken the video down and showcased more of my learning throughout the process which would have been more appropriate in this context.</w:t>
      </w:r>
    </w:p>
    <w:p w14:paraId="6804634F" w14:textId="68FA471D" w:rsidR="00E71409" w:rsidRPr="00413960" w:rsidRDefault="00A65B7D" w:rsidP="00413960">
      <w:pPr>
        <w:spacing w:line="240" w:lineRule="auto"/>
        <w:jc w:val="both"/>
        <w:rPr>
          <w:rFonts w:hAnsiTheme="minorHAnsi" w:cstheme="minorHAnsi"/>
          <w:sz w:val="24"/>
          <w:szCs w:val="24"/>
        </w:rPr>
      </w:pPr>
      <w:r w:rsidRPr="00413960">
        <w:rPr>
          <w:rFonts w:hAnsiTheme="minorHAnsi" w:cstheme="minorHAnsi"/>
          <w:sz w:val="24"/>
          <w:szCs w:val="24"/>
        </w:rPr>
        <w:t>2. I was not as ready to tell the story of my past a</w:t>
      </w:r>
      <w:r w:rsidR="00E71409" w:rsidRPr="00413960">
        <w:rPr>
          <w:rFonts w:hAnsiTheme="minorHAnsi" w:cstheme="minorHAnsi"/>
          <w:sz w:val="24"/>
          <w:szCs w:val="24"/>
        </w:rPr>
        <w:t>s I had previously thought.</w:t>
      </w:r>
      <w:r w:rsidR="00D85723" w:rsidRPr="00413960">
        <w:rPr>
          <w:rFonts w:hAnsiTheme="minorHAnsi" w:cstheme="minorHAnsi"/>
          <w:sz w:val="24"/>
          <w:szCs w:val="24"/>
        </w:rPr>
        <w:t xml:space="preserve"> Discussing it brought back dreadful memories and that, although I am dealing with the physicality of it day to day – going back and revisiting the accident and the subsequent loss of my leg and recovery are still too raw to discuss – let alone in front of a group of my peers.</w:t>
      </w:r>
    </w:p>
    <w:p w14:paraId="0B62C25E" w14:textId="19AF55DA" w:rsidR="00F93CB7" w:rsidRPr="00413960" w:rsidRDefault="00A65B7D" w:rsidP="00413960">
      <w:pPr>
        <w:spacing w:line="240" w:lineRule="auto"/>
        <w:jc w:val="both"/>
        <w:rPr>
          <w:rFonts w:hAnsiTheme="minorHAnsi" w:cstheme="minorHAnsi"/>
          <w:sz w:val="24"/>
          <w:szCs w:val="24"/>
        </w:rPr>
      </w:pPr>
      <w:r w:rsidRPr="00413960">
        <w:rPr>
          <w:rFonts w:hAnsiTheme="minorHAnsi" w:cstheme="minorHAnsi"/>
          <w:sz w:val="24"/>
          <w:szCs w:val="24"/>
        </w:rPr>
        <w:t xml:space="preserve">3. </w:t>
      </w:r>
      <w:r w:rsidR="00F93CB7" w:rsidRPr="00413960">
        <w:rPr>
          <w:rFonts w:hAnsiTheme="minorHAnsi" w:cstheme="minorHAnsi"/>
          <w:sz w:val="24"/>
          <w:szCs w:val="24"/>
        </w:rPr>
        <w:t>Cycling in this context was not a new skill.</w:t>
      </w:r>
      <w:r w:rsidR="00D85723" w:rsidRPr="00413960">
        <w:rPr>
          <w:rFonts w:hAnsiTheme="minorHAnsi" w:cstheme="minorHAnsi"/>
          <w:sz w:val="24"/>
          <w:szCs w:val="24"/>
        </w:rPr>
        <w:t xml:space="preserve"> However, although I have previously learnt to cycle, doing so with a prosthetic limb is a new a skill and one that was a complicated and </w:t>
      </w:r>
      <w:r w:rsidR="00064DEB" w:rsidRPr="00413960">
        <w:rPr>
          <w:rFonts w:hAnsiTheme="minorHAnsi" w:cstheme="minorHAnsi"/>
          <w:sz w:val="24"/>
          <w:szCs w:val="24"/>
        </w:rPr>
        <w:t>lengthy process that I am yet to become proficient at.</w:t>
      </w:r>
    </w:p>
    <w:p w14:paraId="66C73C81" w14:textId="01C90745" w:rsidR="00F93CB7" w:rsidRPr="00413960" w:rsidRDefault="00F93CB7" w:rsidP="00413960">
      <w:pPr>
        <w:spacing w:line="480" w:lineRule="auto"/>
        <w:jc w:val="both"/>
        <w:rPr>
          <w:rFonts w:hAnsiTheme="minorHAnsi" w:cstheme="minorHAnsi"/>
          <w:sz w:val="24"/>
          <w:szCs w:val="24"/>
        </w:rPr>
      </w:pPr>
      <w:r w:rsidRPr="00413960">
        <w:rPr>
          <w:rFonts w:hAnsiTheme="minorHAnsi" w:cstheme="minorHAnsi"/>
          <w:sz w:val="24"/>
          <w:szCs w:val="24"/>
        </w:rPr>
        <w:lastRenderedPageBreak/>
        <w:t xml:space="preserve">With regards to the activity I chose, I feel it has merit in a youth work context as it is </w:t>
      </w:r>
      <w:r w:rsidR="00030347">
        <w:rPr>
          <w:rFonts w:hAnsiTheme="minorHAnsi" w:cstheme="minorHAnsi"/>
          <w:sz w:val="24"/>
          <w:szCs w:val="24"/>
        </w:rPr>
        <w:t xml:space="preserve">beneficial </w:t>
      </w:r>
      <w:bookmarkStart w:id="0" w:name="_GoBack"/>
      <w:bookmarkEnd w:id="0"/>
      <w:r w:rsidRPr="00413960">
        <w:rPr>
          <w:rFonts w:hAnsiTheme="minorHAnsi" w:cstheme="minorHAnsi"/>
          <w:sz w:val="24"/>
          <w:szCs w:val="24"/>
        </w:rPr>
        <w:t>for the overall wellbeing of participants and I felt this</w:t>
      </w:r>
      <w:r w:rsidR="004F332F" w:rsidRPr="00413960">
        <w:rPr>
          <w:rFonts w:hAnsiTheme="minorHAnsi" w:cstheme="minorHAnsi"/>
          <w:sz w:val="24"/>
          <w:szCs w:val="24"/>
        </w:rPr>
        <w:t xml:space="preserve"> myself</w:t>
      </w:r>
      <w:r w:rsidRPr="00413960">
        <w:rPr>
          <w:rFonts w:hAnsiTheme="minorHAnsi" w:cstheme="minorHAnsi"/>
          <w:sz w:val="24"/>
          <w:szCs w:val="24"/>
        </w:rPr>
        <w:t xml:space="preserve"> </w:t>
      </w:r>
      <w:r w:rsidR="004F332F" w:rsidRPr="00413960">
        <w:rPr>
          <w:rFonts w:hAnsiTheme="minorHAnsi" w:cstheme="minorHAnsi"/>
          <w:sz w:val="24"/>
          <w:szCs w:val="24"/>
        </w:rPr>
        <w:t>whilst</w:t>
      </w:r>
      <w:r w:rsidRPr="00413960">
        <w:rPr>
          <w:rFonts w:hAnsiTheme="minorHAnsi" w:cstheme="minorHAnsi"/>
          <w:sz w:val="24"/>
          <w:szCs w:val="24"/>
        </w:rPr>
        <w:t xml:space="preserve"> engaging in the activity. It is said that young people and adults alike need time in outdoor spaces and in nature and the physical aspect is beneficial for general health and fitness. Furthermore, cycling </w:t>
      </w:r>
      <w:proofErr w:type="gramStart"/>
      <w:r w:rsidR="00064DEB" w:rsidRPr="00413960">
        <w:rPr>
          <w:rFonts w:hAnsiTheme="minorHAnsi" w:cstheme="minorHAnsi"/>
          <w:sz w:val="24"/>
          <w:szCs w:val="24"/>
        </w:rPr>
        <w:t>h</w:t>
      </w:r>
      <w:r w:rsidRPr="00413960">
        <w:rPr>
          <w:rFonts w:hAnsiTheme="minorHAnsi" w:cstheme="minorHAnsi"/>
          <w:sz w:val="24"/>
          <w:szCs w:val="24"/>
        </w:rPr>
        <w:t>as the ability to</w:t>
      </w:r>
      <w:proofErr w:type="gramEnd"/>
      <w:r w:rsidRPr="00413960">
        <w:rPr>
          <w:rFonts w:hAnsiTheme="minorHAnsi" w:cstheme="minorHAnsi"/>
          <w:sz w:val="24"/>
          <w:szCs w:val="24"/>
        </w:rPr>
        <w:t xml:space="preserve"> be developed into a more involved sport, such as mountain biking, where young people can have the opportunity to learn new skills and experience new challenges.</w:t>
      </w:r>
      <w:r w:rsidR="00064DEB" w:rsidRPr="00413960">
        <w:rPr>
          <w:rFonts w:hAnsiTheme="minorHAnsi" w:cstheme="minorHAnsi"/>
          <w:sz w:val="24"/>
          <w:szCs w:val="24"/>
        </w:rPr>
        <w:t xml:space="preserve"> This is especially apparent in Wales with the growth of cycling clubs and such facilities as the revamped velodrome in Carmarthen, </w:t>
      </w:r>
      <w:proofErr w:type="spellStart"/>
      <w:r w:rsidR="00064DEB" w:rsidRPr="00413960">
        <w:rPr>
          <w:rFonts w:hAnsiTheme="minorHAnsi" w:cstheme="minorHAnsi"/>
          <w:sz w:val="24"/>
          <w:szCs w:val="24"/>
        </w:rPr>
        <w:t>Coed</w:t>
      </w:r>
      <w:proofErr w:type="spellEnd"/>
      <w:r w:rsidR="00064DEB" w:rsidRPr="00413960">
        <w:rPr>
          <w:rFonts w:hAnsiTheme="minorHAnsi" w:cstheme="minorHAnsi"/>
          <w:sz w:val="24"/>
          <w:szCs w:val="24"/>
        </w:rPr>
        <w:t xml:space="preserve"> y </w:t>
      </w:r>
      <w:proofErr w:type="spellStart"/>
      <w:r w:rsidR="00064DEB" w:rsidRPr="00413960">
        <w:rPr>
          <w:rFonts w:hAnsiTheme="minorHAnsi" w:cstheme="minorHAnsi"/>
          <w:sz w:val="24"/>
          <w:szCs w:val="24"/>
        </w:rPr>
        <w:t>Brenin</w:t>
      </w:r>
      <w:proofErr w:type="spellEnd"/>
      <w:r w:rsidR="00064DEB" w:rsidRPr="00413960">
        <w:rPr>
          <w:rFonts w:hAnsiTheme="minorHAnsi" w:cstheme="minorHAnsi"/>
          <w:sz w:val="24"/>
          <w:szCs w:val="24"/>
        </w:rPr>
        <w:t xml:space="preserve"> trails, as well as groups such as Cycling UK </w:t>
      </w:r>
      <w:proofErr w:type="spellStart"/>
      <w:r w:rsidR="00064DEB" w:rsidRPr="00413960">
        <w:rPr>
          <w:rFonts w:hAnsiTheme="minorHAnsi" w:cstheme="minorHAnsi"/>
          <w:sz w:val="24"/>
          <w:szCs w:val="24"/>
        </w:rPr>
        <w:t>Cymru</w:t>
      </w:r>
      <w:proofErr w:type="spellEnd"/>
      <w:r w:rsidR="00064DEB" w:rsidRPr="00413960">
        <w:rPr>
          <w:rFonts w:hAnsiTheme="minorHAnsi" w:cstheme="minorHAnsi"/>
          <w:sz w:val="24"/>
          <w:szCs w:val="24"/>
        </w:rPr>
        <w:t xml:space="preserve"> and Welsh Cycling. These initiatives and facilities can be utilised by practitioners and young people to explore their communities and to engage in different activities, which also provide that element of risk taking behaviour in a safe and fun way.</w:t>
      </w:r>
    </w:p>
    <w:p w14:paraId="04690F16" w14:textId="624B7FFF" w:rsidR="00F30DD0" w:rsidRPr="00413960" w:rsidRDefault="00F93CB7" w:rsidP="00413960">
      <w:pPr>
        <w:spacing w:line="480" w:lineRule="auto"/>
        <w:jc w:val="both"/>
        <w:rPr>
          <w:rFonts w:hAnsiTheme="minorHAnsi" w:cstheme="minorHAnsi"/>
          <w:sz w:val="24"/>
          <w:szCs w:val="24"/>
        </w:rPr>
      </w:pPr>
      <w:r w:rsidRPr="00413960">
        <w:rPr>
          <w:rFonts w:hAnsiTheme="minorHAnsi" w:cstheme="minorHAnsi"/>
          <w:sz w:val="24"/>
          <w:szCs w:val="24"/>
        </w:rPr>
        <w:t xml:space="preserve">Secondly, regarding the video diary, I feel I should have perhaps </w:t>
      </w:r>
      <w:r w:rsidR="007835DE" w:rsidRPr="00413960">
        <w:rPr>
          <w:rFonts w:hAnsiTheme="minorHAnsi" w:cstheme="minorHAnsi"/>
          <w:sz w:val="24"/>
          <w:szCs w:val="24"/>
        </w:rPr>
        <w:t>investigated</w:t>
      </w:r>
      <w:r w:rsidRPr="00413960">
        <w:rPr>
          <w:rFonts w:hAnsiTheme="minorHAnsi" w:cstheme="minorHAnsi"/>
          <w:sz w:val="24"/>
          <w:szCs w:val="24"/>
        </w:rPr>
        <w:t xml:space="preserve"> what was required and the assessment criteria a little more closely. Yes, I had input aspects of a </w:t>
      </w:r>
      <w:r w:rsidR="007835DE" w:rsidRPr="00413960">
        <w:rPr>
          <w:rFonts w:hAnsiTheme="minorHAnsi" w:cstheme="minorHAnsi"/>
          <w:sz w:val="24"/>
          <w:szCs w:val="24"/>
        </w:rPr>
        <w:t xml:space="preserve">traditional video diary format. However, I </w:t>
      </w:r>
      <w:r w:rsidR="00AB2876" w:rsidRPr="00413960">
        <w:rPr>
          <w:rFonts w:hAnsiTheme="minorHAnsi" w:cstheme="minorHAnsi"/>
          <w:sz w:val="24"/>
          <w:szCs w:val="24"/>
        </w:rPr>
        <w:t>am now concerned</w:t>
      </w:r>
      <w:r w:rsidR="007835DE" w:rsidRPr="00413960">
        <w:rPr>
          <w:rFonts w:hAnsiTheme="minorHAnsi" w:cstheme="minorHAnsi"/>
          <w:sz w:val="24"/>
          <w:szCs w:val="24"/>
        </w:rPr>
        <w:t xml:space="preserve"> that I should have reduced the creativ</w:t>
      </w:r>
      <w:r w:rsidR="00AB2876" w:rsidRPr="00413960">
        <w:rPr>
          <w:rFonts w:hAnsiTheme="minorHAnsi" w:cstheme="minorHAnsi"/>
          <w:sz w:val="24"/>
          <w:szCs w:val="24"/>
        </w:rPr>
        <w:t>e</w:t>
      </w:r>
      <w:r w:rsidR="007835DE" w:rsidRPr="00413960">
        <w:rPr>
          <w:rFonts w:hAnsiTheme="minorHAnsi" w:cstheme="minorHAnsi"/>
          <w:sz w:val="24"/>
          <w:szCs w:val="24"/>
        </w:rPr>
        <w:t xml:space="preserve"> aspect and humour and should have aimed for a more academic piece. </w:t>
      </w:r>
      <w:r w:rsidR="0085402B" w:rsidRPr="00413960">
        <w:rPr>
          <w:rFonts w:hAnsiTheme="minorHAnsi" w:cstheme="minorHAnsi"/>
          <w:sz w:val="24"/>
          <w:szCs w:val="24"/>
        </w:rPr>
        <w:t>Although I do feel the format chosen was completely engaging for the target group – the use of humour was a kind of defence mechanism against the issues already discussed.</w:t>
      </w:r>
      <w:r w:rsidR="0085402B" w:rsidRPr="00413960">
        <w:rPr>
          <w:rFonts w:hAnsiTheme="minorHAnsi" w:cstheme="minorHAnsi"/>
        </w:rPr>
        <w:t xml:space="preserve"> </w:t>
      </w:r>
      <w:r w:rsidR="007835DE" w:rsidRPr="00413960">
        <w:rPr>
          <w:rFonts w:hAnsiTheme="minorHAnsi" w:cstheme="minorHAnsi"/>
          <w:sz w:val="24"/>
          <w:szCs w:val="24"/>
        </w:rPr>
        <w:t>When reflecting on the presentation aspect further, I also feel that I need to work on my presentation skills as I used the more formal PowerPoint slideshow to tell the background story and the theory of my project.</w:t>
      </w:r>
      <w:r w:rsidR="0085402B" w:rsidRPr="00413960">
        <w:rPr>
          <w:rFonts w:hAnsiTheme="minorHAnsi" w:cstheme="minorHAnsi"/>
          <w:sz w:val="24"/>
          <w:szCs w:val="24"/>
        </w:rPr>
        <w:t xml:space="preserve"> The use of a PowerPoint might have been too formal for a young audience and would have been easier had I pre-recorded myself discussing it on camera.</w:t>
      </w:r>
      <w:r w:rsidR="007835DE" w:rsidRPr="00413960">
        <w:rPr>
          <w:rFonts w:hAnsiTheme="minorHAnsi" w:cstheme="minorHAnsi"/>
          <w:sz w:val="28"/>
          <w:szCs w:val="24"/>
        </w:rPr>
        <w:t xml:space="preserve"> </w:t>
      </w:r>
      <w:r w:rsidR="0085402B" w:rsidRPr="00413960">
        <w:rPr>
          <w:rFonts w:hAnsiTheme="minorHAnsi" w:cstheme="minorHAnsi"/>
          <w:sz w:val="24"/>
          <w:szCs w:val="24"/>
        </w:rPr>
        <w:t>When</w:t>
      </w:r>
      <w:r w:rsidR="007835DE" w:rsidRPr="00413960">
        <w:rPr>
          <w:rFonts w:hAnsiTheme="minorHAnsi" w:cstheme="minorHAnsi"/>
          <w:sz w:val="24"/>
          <w:szCs w:val="24"/>
        </w:rPr>
        <w:t xml:space="preserve"> viewing my peer’s projects, </w:t>
      </w:r>
      <w:r w:rsidR="0085402B" w:rsidRPr="00413960">
        <w:rPr>
          <w:rFonts w:hAnsiTheme="minorHAnsi" w:cstheme="minorHAnsi"/>
          <w:sz w:val="24"/>
          <w:szCs w:val="24"/>
        </w:rPr>
        <w:t xml:space="preserve">although, without a </w:t>
      </w:r>
      <w:r w:rsidR="0085402B" w:rsidRPr="00413960">
        <w:rPr>
          <w:rFonts w:hAnsiTheme="minorHAnsi" w:cstheme="minorHAnsi"/>
          <w:sz w:val="24"/>
          <w:szCs w:val="24"/>
        </w:rPr>
        <w:lastRenderedPageBreak/>
        <w:t xml:space="preserve">doubt I </w:t>
      </w:r>
      <w:r w:rsidR="00C16A8F" w:rsidRPr="00413960">
        <w:rPr>
          <w:rFonts w:hAnsiTheme="minorHAnsi" w:cstheme="minorHAnsi"/>
          <w:sz w:val="24"/>
          <w:szCs w:val="24"/>
        </w:rPr>
        <w:t xml:space="preserve">aimed to appeal directly to service users rather than professionals, </w:t>
      </w:r>
      <w:r w:rsidR="007835DE" w:rsidRPr="00413960">
        <w:rPr>
          <w:rFonts w:hAnsiTheme="minorHAnsi" w:cstheme="minorHAnsi"/>
          <w:sz w:val="24"/>
          <w:szCs w:val="24"/>
        </w:rPr>
        <w:t xml:space="preserve">I found that I </w:t>
      </w:r>
      <w:r w:rsidR="00C16A8F" w:rsidRPr="00413960">
        <w:rPr>
          <w:rFonts w:hAnsiTheme="minorHAnsi" w:cstheme="minorHAnsi"/>
          <w:sz w:val="24"/>
          <w:szCs w:val="24"/>
        </w:rPr>
        <w:t>could have been</w:t>
      </w:r>
      <w:r w:rsidR="007835DE" w:rsidRPr="00413960">
        <w:rPr>
          <w:rFonts w:hAnsiTheme="minorHAnsi" w:cstheme="minorHAnsi"/>
          <w:sz w:val="24"/>
          <w:szCs w:val="24"/>
        </w:rPr>
        <w:t xml:space="preserve"> more engaging</w:t>
      </w:r>
      <w:r w:rsidR="00C16A8F" w:rsidRPr="00413960">
        <w:rPr>
          <w:rFonts w:hAnsiTheme="minorHAnsi" w:cstheme="minorHAnsi"/>
          <w:sz w:val="24"/>
          <w:szCs w:val="24"/>
        </w:rPr>
        <w:t xml:space="preserve"> and</w:t>
      </w:r>
      <w:r w:rsidR="007835DE" w:rsidRPr="00413960">
        <w:rPr>
          <w:rFonts w:hAnsiTheme="minorHAnsi" w:cstheme="minorHAnsi"/>
          <w:sz w:val="24"/>
          <w:szCs w:val="24"/>
        </w:rPr>
        <w:t xml:space="preserve"> involve</w:t>
      </w:r>
      <w:r w:rsidR="00C16A8F" w:rsidRPr="00413960">
        <w:rPr>
          <w:rFonts w:hAnsiTheme="minorHAnsi" w:cstheme="minorHAnsi"/>
          <w:sz w:val="24"/>
          <w:szCs w:val="24"/>
        </w:rPr>
        <w:t>d</w:t>
      </w:r>
      <w:r w:rsidR="007835DE" w:rsidRPr="00413960">
        <w:rPr>
          <w:rFonts w:hAnsiTheme="minorHAnsi" w:cstheme="minorHAnsi"/>
          <w:sz w:val="24"/>
          <w:szCs w:val="24"/>
        </w:rPr>
        <w:t xml:space="preserve"> others in the activity</w:t>
      </w:r>
      <w:r w:rsidR="00C16A8F" w:rsidRPr="00413960">
        <w:rPr>
          <w:rFonts w:hAnsiTheme="minorHAnsi" w:cstheme="minorHAnsi"/>
          <w:sz w:val="24"/>
          <w:szCs w:val="24"/>
        </w:rPr>
        <w:t>.</w:t>
      </w:r>
      <w:r w:rsidR="007835DE" w:rsidRPr="00413960">
        <w:rPr>
          <w:rFonts w:hAnsiTheme="minorHAnsi" w:cstheme="minorHAnsi"/>
          <w:sz w:val="24"/>
          <w:szCs w:val="24"/>
        </w:rPr>
        <w:t xml:space="preserve"> </w:t>
      </w:r>
    </w:p>
    <w:p w14:paraId="4D7479E3" w14:textId="6A08D01F" w:rsidR="007835DE" w:rsidRPr="00413960" w:rsidRDefault="00EB2C51" w:rsidP="00413960">
      <w:pPr>
        <w:spacing w:line="480" w:lineRule="auto"/>
        <w:jc w:val="both"/>
        <w:rPr>
          <w:rFonts w:hAnsiTheme="minorHAnsi" w:cstheme="minorHAnsi"/>
          <w:sz w:val="24"/>
          <w:szCs w:val="24"/>
        </w:rPr>
      </w:pPr>
      <w:r w:rsidRPr="00413960">
        <w:rPr>
          <w:rFonts w:hAnsiTheme="minorHAnsi" w:cstheme="minorHAnsi"/>
          <w:sz w:val="24"/>
          <w:szCs w:val="24"/>
        </w:rPr>
        <w:t>Reflecting on</w:t>
      </w:r>
      <w:r w:rsidR="007835DE" w:rsidRPr="00413960">
        <w:rPr>
          <w:rFonts w:hAnsiTheme="minorHAnsi" w:cstheme="minorHAnsi"/>
          <w:sz w:val="24"/>
          <w:szCs w:val="24"/>
        </w:rPr>
        <w:t xml:space="preserve"> the activity, I am still proud of what I accomplished, and it is something that I am still engaged with, its aiding my wellbeing and overall fitness. I have</w:t>
      </w:r>
      <w:r w:rsidRPr="00413960">
        <w:rPr>
          <w:rFonts w:hAnsiTheme="minorHAnsi" w:cstheme="minorHAnsi"/>
          <w:sz w:val="24"/>
          <w:szCs w:val="24"/>
        </w:rPr>
        <w:t xml:space="preserve"> also</w:t>
      </w:r>
      <w:r w:rsidR="007835DE" w:rsidRPr="00413960">
        <w:rPr>
          <w:rFonts w:hAnsiTheme="minorHAnsi" w:cstheme="minorHAnsi"/>
          <w:sz w:val="24"/>
          <w:szCs w:val="24"/>
        </w:rPr>
        <w:t xml:space="preserve"> take</w:t>
      </w:r>
      <w:r w:rsidRPr="00413960">
        <w:rPr>
          <w:rFonts w:hAnsiTheme="minorHAnsi" w:cstheme="minorHAnsi"/>
          <w:sz w:val="24"/>
          <w:szCs w:val="24"/>
        </w:rPr>
        <w:t>n</w:t>
      </w:r>
      <w:r w:rsidR="007835DE" w:rsidRPr="00413960">
        <w:rPr>
          <w:rFonts w:hAnsiTheme="minorHAnsi" w:cstheme="minorHAnsi"/>
          <w:sz w:val="24"/>
          <w:szCs w:val="24"/>
        </w:rPr>
        <w:t xml:space="preserve"> on the feedback of having appropriate clothing and protection, which of course is a must but something that slipped my mind at the time</w:t>
      </w:r>
      <w:r w:rsidR="00AB2876" w:rsidRPr="00413960">
        <w:rPr>
          <w:rFonts w:hAnsiTheme="minorHAnsi" w:cstheme="minorHAnsi"/>
          <w:sz w:val="24"/>
          <w:szCs w:val="24"/>
        </w:rPr>
        <w:t xml:space="preserve"> due to </w:t>
      </w:r>
      <w:r w:rsidR="00AB2876" w:rsidRPr="00413960">
        <w:rPr>
          <w:rFonts w:hAnsiTheme="minorHAnsi" w:cstheme="minorHAnsi"/>
          <w:sz w:val="24"/>
        </w:rPr>
        <w:t>being more concerned with the physical challenge ahead of me</w:t>
      </w:r>
      <w:r w:rsidR="007835DE" w:rsidRPr="00413960">
        <w:rPr>
          <w:rFonts w:hAnsiTheme="minorHAnsi" w:cstheme="minorHAnsi"/>
          <w:sz w:val="24"/>
          <w:szCs w:val="24"/>
        </w:rPr>
        <w:t>. I now feel more able to engage in physical activities which previously I would have avoided and now feel more inclined to include others. What I do need to work on is my own life experiences, for if I struggle when presenting to good friends, peers and professionals, how on earth will I adapt to answer the questions and queries of y</w:t>
      </w:r>
      <w:r w:rsidRPr="00413960">
        <w:rPr>
          <w:rFonts w:hAnsiTheme="minorHAnsi" w:cstheme="minorHAnsi"/>
          <w:sz w:val="24"/>
          <w:szCs w:val="24"/>
        </w:rPr>
        <w:t>oung people with which I engage?</w:t>
      </w:r>
      <w:r w:rsidR="007835DE" w:rsidRPr="00413960">
        <w:rPr>
          <w:rFonts w:hAnsiTheme="minorHAnsi" w:cstheme="minorHAnsi"/>
          <w:sz w:val="24"/>
          <w:szCs w:val="24"/>
        </w:rPr>
        <w:t xml:space="preserve"> Although, this is something that has not been a problem in practice, perhaps I feel more co</w:t>
      </w:r>
      <w:r w:rsidRPr="00413960">
        <w:rPr>
          <w:rFonts w:hAnsiTheme="minorHAnsi" w:cstheme="minorHAnsi"/>
          <w:sz w:val="24"/>
          <w:szCs w:val="24"/>
        </w:rPr>
        <w:t>nfident to explain to those who do not</w:t>
      </w:r>
      <w:r w:rsidR="007835DE" w:rsidRPr="00413960">
        <w:rPr>
          <w:rFonts w:hAnsiTheme="minorHAnsi" w:cstheme="minorHAnsi"/>
          <w:sz w:val="24"/>
          <w:szCs w:val="24"/>
        </w:rPr>
        <w:t xml:space="preserve"> know me yet remain fearful of the j</w:t>
      </w:r>
      <w:r w:rsidRPr="00413960">
        <w:rPr>
          <w:rFonts w:hAnsiTheme="minorHAnsi" w:cstheme="minorHAnsi"/>
          <w:sz w:val="24"/>
          <w:szCs w:val="24"/>
        </w:rPr>
        <w:t xml:space="preserve">udgement of people I know. </w:t>
      </w:r>
      <w:r w:rsidR="007835DE" w:rsidRPr="00413960">
        <w:rPr>
          <w:rFonts w:hAnsiTheme="minorHAnsi" w:cstheme="minorHAnsi"/>
          <w:sz w:val="24"/>
          <w:szCs w:val="24"/>
        </w:rPr>
        <w:t xml:space="preserve">I have spent vast amounts of time putting on a front to these people to prove that I am as able as they </w:t>
      </w:r>
      <w:r w:rsidRPr="00413960">
        <w:rPr>
          <w:rFonts w:hAnsiTheme="minorHAnsi" w:cstheme="minorHAnsi"/>
          <w:sz w:val="24"/>
          <w:szCs w:val="24"/>
        </w:rPr>
        <w:t>are, when</w:t>
      </w:r>
      <w:r w:rsidR="00413960" w:rsidRPr="00413960">
        <w:rPr>
          <w:rFonts w:hAnsiTheme="minorHAnsi" w:cstheme="minorHAnsi"/>
          <w:sz w:val="24"/>
          <w:szCs w:val="24"/>
        </w:rPr>
        <w:t xml:space="preserve"> it</w:t>
      </w:r>
      <w:r w:rsidR="007835DE" w:rsidRPr="00413960">
        <w:rPr>
          <w:rFonts w:hAnsiTheme="minorHAnsi" w:cstheme="minorHAnsi"/>
          <w:sz w:val="24"/>
          <w:szCs w:val="24"/>
        </w:rPr>
        <w:t xml:space="preserve"> appears I am less physically and psychologically strong than I believed myself to be.</w:t>
      </w:r>
    </w:p>
    <w:p w14:paraId="0874CA77" w14:textId="54CC181B" w:rsidR="007835DE" w:rsidRPr="00413960" w:rsidRDefault="00EB2C51" w:rsidP="00413960">
      <w:pPr>
        <w:spacing w:line="480" w:lineRule="auto"/>
        <w:jc w:val="both"/>
        <w:rPr>
          <w:rFonts w:hAnsiTheme="minorHAnsi" w:cstheme="minorHAnsi"/>
          <w:sz w:val="24"/>
          <w:szCs w:val="24"/>
        </w:rPr>
      </w:pPr>
      <w:r w:rsidRPr="00413960">
        <w:rPr>
          <w:rFonts w:hAnsiTheme="minorHAnsi" w:cstheme="minorHAnsi"/>
          <w:sz w:val="24"/>
          <w:szCs w:val="24"/>
        </w:rPr>
        <w:t>In conclusion</w:t>
      </w:r>
      <w:r w:rsidR="007835DE" w:rsidRPr="00413960">
        <w:rPr>
          <w:rFonts w:hAnsiTheme="minorHAnsi" w:cstheme="minorHAnsi"/>
          <w:sz w:val="24"/>
          <w:szCs w:val="24"/>
        </w:rPr>
        <w:t>, this assessment has been a period of</w:t>
      </w:r>
      <w:r w:rsidRPr="00413960">
        <w:rPr>
          <w:rFonts w:hAnsiTheme="minorHAnsi" w:cstheme="minorHAnsi"/>
          <w:sz w:val="24"/>
          <w:szCs w:val="24"/>
        </w:rPr>
        <w:t xml:space="preserve"> storm and stress for me. T</w:t>
      </w:r>
      <w:r w:rsidR="007835DE" w:rsidRPr="00413960">
        <w:rPr>
          <w:rFonts w:hAnsiTheme="minorHAnsi" w:cstheme="minorHAnsi"/>
          <w:sz w:val="24"/>
          <w:szCs w:val="24"/>
        </w:rPr>
        <w:t>here were time</w:t>
      </w:r>
      <w:r w:rsidRPr="00413960">
        <w:rPr>
          <w:rFonts w:hAnsiTheme="minorHAnsi" w:cstheme="minorHAnsi"/>
          <w:sz w:val="24"/>
          <w:szCs w:val="24"/>
        </w:rPr>
        <w:t>s</w:t>
      </w:r>
      <w:r w:rsidR="007835DE" w:rsidRPr="00413960">
        <w:rPr>
          <w:rFonts w:hAnsiTheme="minorHAnsi" w:cstheme="minorHAnsi"/>
          <w:sz w:val="24"/>
          <w:szCs w:val="24"/>
        </w:rPr>
        <w:t xml:space="preserve"> of enjoyment but overall it has been a very personal battle. I have learnt a great deal of skills from the process including video editing, story boarding, and too have had the opportunity to be more creative.</w:t>
      </w:r>
      <w:r w:rsidR="00C16A8F" w:rsidRPr="00413960">
        <w:rPr>
          <w:rFonts w:hAnsiTheme="minorHAnsi" w:cstheme="minorHAnsi"/>
          <w:sz w:val="24"/>
          <w:szCs w:val="24"/>
        </w:rPr>
        <w:t xml:space="preserve"> If I were to engage in this process again I would make sure to take what I have learnt in this reflection and to apply it.</w:t>
      </w:r>
      <w:r w:rsidR="007835DE" w:rsidRPr="00413960">
        <w:rPr>
          <w:rFonts w:hAnsiTheme="minorHAnsi" w:cstheme="minorHAnsi"/>
          <w:sz w:val="24"/>
          <w:szCs w:val="24"/>
        </w:rPr>
        <w:t xml:space="preserve"> It has been a process which has been invaluable for my Youth Work practice as it has given me an insight into the mindset of young people when we expect them to engage in new </w:t>
      </w:r>
      <w:r w:rsidR="007835DE" w:rsidRPr="00413960">
        <w:rPr>
          <w:rFonts w:hAnsiTheme="minorHAnsi" w:cstheme="minorHAnsi"/>
          <w:sz w:val="24"/>
          <w:szCs w:val="24"/>
        </w:rPr>
        <w:lastRenderedPageBreak/>
        <w:t>activities for the first time and how they may be feeling. In that sense I am more empathetic.</w:t>
      </w:r>
      <w:r w:rsidR="00C16A8F" w:rsidRPr="00413960">
        <w:rPr>
          <w:rFonts w:hAnsiTheme="minorHAnsi" w:cstheme="minorHAnsi"/>
          <w:sz w:val="24"/>
          <w:szCs w:val="24"/>
        </w:rPr>
        <w:t xml:space="preserve"> </w:t>
      </w:r>
      <w:r w:rsidR="00C16A8F" w:rsidRPr="00413960">
        <w:rPr>
          <w:rFonts w:hAnsiTheme="minorHAnsi" w:cstheme="minorHAnsi"/>
          <w:sz w:val="24"/>
        </w:rPr>
        <w:t xml:space="preserve">Considering my role as a role model for young people, </w:t>
      </w:r>
      <w:r w:rsidR="00413960" w:rsidRPr="00413960">
        <w:rPr>
          <w:rFonts w:hAnsiTheme="minorHAnsi" w:cstheme="minorHAnsi"/>
          <w:sz w:val="24"/>
        </w:rPr>
        <w:t xml:space="preserve">it is important to confront and deal with these issues, so that I may be able to help others in the future. As such, </w:t>
      </w:r>
      <w:r w:rsidR="00C16A8F" w:rsidRPr="00413960">
        <w:rPr>
          <w:rFonts w:hAnsiTheme="minorHAnsi" w:cstheme="minorHAnsi"/>
          <w:sz w:val="24"/>
        </w:rPr>
        <w:t xml:space="preserve">I now feel more prepared to </w:t>
      </w:r>
      <w:r w:rsidR="00413960" w:rsidRPr="00413960">
        <w:rPr>
          <w:rFonts w:hAnsiTheme="minorHAnsi" w:cstheme="minorHAnsi"/>
          <w:sz w:val="24"/>
        </w:rPr>
        <w:t>do this.</w:t>
      </w:r>
      <w:r w:rsidR="00C16A8F" w:rsidRPr="00413960">
        <w:rPr>
          <w:rFonts w:hAnsiTheme="minorHAnsi" w:cstheme="minorHAnsi"/>
          <w:sz w:val="24"/>
        </w:rPr>
        <w:t xml:space="preserve">  </w:t>
      </w:r>
    </w:p>
    <w:p w14:paraId="0387F846" w14:textId="1B40C65C" w:rsidR="007835DE" w:rsidRPr="00413960" w:rsidRDefault="007835DE" w:rsidP="00413960">
      <w:pPr>
        <w:spacing w:line="480" w:lineRule="auto"/>
        <w:jc w:val="both"/>
        <w:rPr>
          <w:rFonts w:hAnsiTheme="minorHAnsi" w:cstheme="minorHAnsi"/>
          <w:sz w:val="24"/>
          <w:szCs w:val="24"/>
        </w:rPr>
      </w:pPr>
      <w:r w:rsidRPr="00413960">
        <w:rPr>
          <w:rFonts w:hAnsiTheme="minorHAnsi" w:cstheme="minorHAnsi"/>
          <w:sz w:val="24"/>
          <w:szCs w:val="24"/>
        </w:rPr>
        <w:t xml:space="preserve">Additionally, I have come to realise how important it is to be in tune with oneself. For that, I believe, is the key to happiness. It is </w:t>
      </w:r>
      <w:r w:rsidR="000E40C0" w:rsidRPr="00413960">
        <w:rPr>
          <w:rFonts w:hAnsiTheme="minorHAnsi" w:cstheme="minorHAnsi"/>
          <w:sz w:val="24"/>
          <w:szCs w:val="24"/>
        </w:rPr>
        <w:t xml:space="preserve">also </w:t>
      </w:r>
      <w:r w:rsidRPr="00413960">
        <w:rPr>
          <w:rFonts w:hAnsiTheme="minorHAnsi" w:cstheme="minorHAnsi"/>
          <w:sz w:val="24"/>
          <w:szCs w:val="24"/>
        </w:rPr>
        <w:t>the key to</w:t>
      </w:r>
      <w:r w:rsidR="000E40C0" w:rsidRPr="00413960">
        <w:rPr>
          <w:rFonts w:hAnsiTheme="minorHAnsi" w:cstheme="minorHAnsi"/>
          <w:sz w:val="24"/>
          <w:szCs w:val="24"/>
        </w:rPr>
        <w:t xml:space="preserve"> </w:t>
      </w:r>
      <w:proofErr w:type="gramStart"/>
      <w:r w:rsidR="000E40C0" w:rsidRPr="00413960">
        <w:rPr>
          <w:rFonts w:hAnsiTheme="minorHAnsi" w:cstheme="minorHAnsi"/>
          <w:sz w:val="24"/>
          <w:szCs w:val="24"/>
        </w:rPr>
        <w:t>being</w:t>
      </w:r>
      <w:proofErr w:type="gramEnd"/>
      <w:r w:rsidR="000E40C0" w:rsidRPr="00413960">
        <w:rPr>
          <w:rFonts w:hAnsiTheme="minorHAnsi" w:cstheme="minorHAnsi"/>
          <w:sz w:val="24"/>
          <w:szCs w:val="24"/>
        </w:rPr>
        <w:t xml:space="preserve"> </w:t>
      </w:r>
      <w:r w:rsidRPr="00413960">
        <w:rPr>
          <w:rFonts w:hAnsiTheme="minorHAnsi" w:cstheme="minorHAnsi"/>
          <w:sz w:val="24"/>
          <w:szCs w:val="24"/>
        </w:rPr>
        <w:t xml:space="preserve">a successful practitioner, as one must be at ease with their own skills, abilities and limitations. Otherwise, the work we do with young people is </w:t>
      </w:r>
      <w:r w:rsidR="00102FB2" w:rsidRPr="00413960">
        <w:rPr>
          <w:rFonts w:hAnsiTheme="minorHAnsi" w:cstheme="minorHAnsi"/>
          <w:sz w:val="24"/>
          <w:szCs w:val="24"/>
        </w:rPr>
        <w:t>dishonest</w:t>
      </w:r>
      <w:r w:rsidRPr="00413960">
        <w:rPr>
          <w:rFonts w:hAnsiTheme="minorHAnsi" w:cstheme="minorHAnsi"/>
          <w:sz w:val="24"/>
          <w:szCs w:val="24"/>
        </w:rPr>
        <w:t xml:space="preserve"> as we</w:t>
      </w:r>
      <w:r w:rsidR="00102FB2" w:rsidRPr="00413960">
        <w:rPr>
          <w:rFonts w:hAnsiTheme="minorHAnsi" w:cstheme="minorHAnsi"/>
          <w:sz w:val="24"/>
          <w:szCs w:val="24"/>
        </w:rPr>
        <w:t xml:space="preserve"> could be perceived to</w:t>
      </w:r>
      <w:r w:rsidRPr="00413960">
        <w:rPr>
          <w:rFonts w:hAnsiTheme="minorHAnsi" w:cstheme="minorHAnsi"/>
          <w:sz w:val="24"/>
          <w:szCs w:val="24"/>
        </w:rPr>
        <w:t xml:space="preserve"> expect them to engage in activities, be members of their communities and to learn new skills. If we cannot do this then by no means can we expect them to. </w:t>
      </w:r>
    </w:p>
    <w:p w14:paraId="124C3C05" w14:textId="77777777" w:rsidR="00D34FB4" w:rsidRPr="00413960" w:rsidRDefault="00D34FB4" w:rsidP="00413960">
      <w:pPr>
        <w:spacing w:line="480" w:lineRule="auto"/>
        <w:jc w:val="both"/>
        <w:rPr>
          <w:rFonts w:hAnsiTheme="minorHAnsi" w:cstheme="minorHAnsi"/>
          <w:sz w:val="24"/>
          <w:szCs w:val="24"/>
        </w:rPr>
      </w:pPr>
    </w:p>
    <w:p w14:paraId="11A75433" w14:textId="77777777" w:rsidR="00F20FE7" w:rsidRPr="006E04F9" w:rsidRDefault="00F20FE7">
      <w:pPr>
        <w:rPr>
          <w:sz w:val="24"/>
          <w:szCs w:val="24"/>
        </w:rPr>
      </w:pPr>
    </w:p>
    <w:sectPr w:rsidR="00F20FE7" w:rsidRPr="006E04F9" w:rsidSect="003C25C2">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73E83" w14:textId="77777777" w:rsidR="00841F9D" w:rsidRDefault="00841F9D" w:rsidP="006C585E">
      <w:pPr>
        <w:spacing w:after="0" w:line="240" w:lineRule="auto"/>
      </w:pPr>
      <w:r>
        <w:separator/>
      </w:r>
    </w:p>
  </w:endnote>
  <w:endnote w:type="continuationSeparator" w:id="0">
    <w:p w14:paraId="4C8B538E" w14:textId="77777777" w:rsidR="00841F9D" w:rsidRDefault="00841F9D" w:rsidP="006C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815876265"/>
      <w:docPartObj>
        <w:docPartGallery w:val="Page Numbers (Bottom of Page)"/>
        <w:docPartUnique/>
      </w:docPartObj>
    </w:sdtPr>
    <w:sdtEndPr>
      <w:rPr>
        <w:noProof/>
      </w:rPr>
    </w:sdtEndPr>
    <w:sdtContent>
      <w:p w14:paraId="53F47DA0" w14:textId="77777777" w:rsidR="006E04F9" w:rsidRPr="006C585E" w:rsidRDefault="006E04F9">
        <w:pPr>
          <w:pStyle w:val="Footer"/>
          <w:jc w:val="right"/>
          <w:rPr>
            <w:sz w:val="24"/>
          </w:rPr>
        </w:pPr>
        <w:r w:rsidRPr="006C585E">
          <w:rPr>
            <w:sz w:val="24"/>
          </w:rPr>
          <w:fldChar w:fldCharType="begin"/>
        </w:r>
        <w:r w:rsidRPr="006C585E">
          <w:rPr>
            <w:sz w:val="24"/>
          </w:rPr>
          <w:instrText xml:space="preserve"> PAGE   \* MERGEFORMAT </w:instrText>
        </w:r>
        <w:r w:rsidRPr="006C585E">
          <w:rPr>
            <w:sz w:val="24"/>
          </w:rPr>
          <w:fldChar w:fldCharType="separate"/>
        </w:r>
        <w:r w:rsidR="00CD431D">
          <w:rPr>
            <w:noProof/>
            <w:sz w:val="24"/>
          </w:rPr>
          <w:t>5</w:t>
        </w:r>
        <w:r w:rsidRPr="006C585E">
          <w:rPr>
            <w:noProof/>
            <w:sz w:val="24"/>
          </w:rPr>
          <w:fldChar w:fldCharType="end"/>
        </w:r>
      </w:p>
    </w:sdtContent>
  </w:sdt>
  <w:p w14:paraId="65844A60" w14:textId="77777777" w:rsidR="006E04F9" w:rsidRDefault="006E0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6DE86" w14:textId="77777777" w:rsidR="00841F9D" w:rsidRDefault="00841F9D" w:rsidP="006C585E">
      <w:pPr>
        <w:spacing w:after="0" w:line="240" w:lineRule="auto"/>
      </w:pPr>
      <w:r>
        <w:separator/>
      </w:r>
    </w:p>
  </w:footnote>
  <w:footnote w:type="continuationSeparator" w:id="0">
    <w:p w14:paraId="00E8341A" w14:textId="77777777" w:rsidR="00841F9D" w:rsidRDefault="00841F9D" w:rsidP="006C5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39B5F" w14:textId="77777777" w:rsidR="006E04F9" w:rsidRPr="006C585E" w:rsidRDefault="006E04F9" w:rsidP="006C585E">
    <w:pPr>
      <w:pStyle w:val="Header"/>
      <w:jc w:val="right"/>
      <w:rPr>
        <w:sz w:val="24"/>
        <w:lang w:val="en-US"/>
      </w:rPr>
    </w:pPr>
    <w:r w:rsidRPr="006C585E">
      <w:rPr>
        <w:sz w:val="24"/>
        <w:lang w:val="en-US"/>
      </w:rPr>
      <w:t>1501766</w:t>
    </w:r>
  </w:p>
  <w:p w14:paraId="146C5B03" w14:textId="77777777" w:rsidR="006E04F9" w:rsidRPr="006C585E" w:rsidRDefault="006E04F9" w:rsidP="006C585E">
    <w:pPr>
      <w:pStyle w:val="Header"/>
      <w:jc w:val="right"/>
      <w:rPr>
        <w:sz w:val="24"/>
        <w:lang w:val="en-US"/>
      </w:rPr>
    </w:pPr>
    <w:r w:rsidRPr="006C585E">
      <w:rPr>
        <w:sz w:val="24"/>
        <w:lang w:val="en-US"/>
      </w:rPr>
      <w:t>SJYW6014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585E"/>
    <w:rsid w:val="00030347"/>
    <w:rsid w:val="00064DEB"/>
    <w:rsid w:val="00084517"/>
    <w:rsid w:val="000E40C0"/>
    <w:rsid w:val="00102FB2"/>
    <w:rsid w:val="00132B2F"/>
    <w:rsid w:val="00147C4C"/>
    <w:rsid w:val="001E5545"/>
    <w:rsid w:val="003A024A"/>
    <w:rsid w:val="003C25C2"/>
    <w:rsid w:val="00413960"/>
    <w:rsid w:val="0043452E"/>
    <w:rsid w:val="00446F0F"/>
    <w:rsid w:val="004C3FEB"/>
    <w:rsid w:val="004F332F"/>
    <w:rsid w:val="00511ED0"/>
    <w:rsid w:val="005144CB"/>
    <w:rsid w:val="005E300B"/>
    <w:rsid w:val="006A023C"/>
    <w:rsid w:val="006C585E"/>
    <w:rsid w:val="006E04F9"/>
    <w:rsid w:val="007835DE"/>
    <w:rsid w:val="007C1145"/>
    <w:rsid w:val="00841F9D"/>
    <w:rsid w:val="0085402B"/>
    <w:rsid w:val="00A65B7D"/>
    <w:rsid w:val="00AB2876"/>
    <w:rsid w:val="00B72C35"/>
    <w:rsid w:val="00BE78E5"/>
    <w:rsid w:val="00C15817"/>
    <w:rsid w:val="00C16A8F"/>
    <w:rsid w:val="00C57D9C"/>
    <w:rsid w:val="00CA4086"/>
    <w:rsid w:val="00CD431D"/>
    <w:rsid w:val="00D01F6D"/>
    <w:rsid w:val="00D34FB4"/>
    <w:rsid w:val="00D85723"/>
    <w:rsid w:val="00E47E3D"/>
    <w:rsid w:val="00E71409"/>
    <w:rsid w:val="00EB2C51"/>
    <w:rsid w:val="00F20FE7"/>
    <w:rsid w:val="00F30DD0"/>
    <w:rsid w:val="00F93CB7"/>
    <w:rsid w:val="00FF052E"/>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80C67"/>
  <w15:docId w15:val="{3A94FF8B-405D-4875-B9E4-185D978E1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1E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5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85E"/>
  </w:style>
  <w:style w:type="paragraph" w:styleId="Footer">
    <w:name w:val="footer"/>
    <w:basedOn w:val="Normal"/>
    <w:link w:val="FooterChar"/>
    <w:uiPriority w:val="99"/>
    <w:unhideWhenUsed/>
    <w:rsid w:val="006C5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85E"/>
  </w:style>
  <w:style w:type="character" w:customStyle="1" w:styleId="instancename">
    <w:name w:val="instancename"/>
    <w:basedOn w:val="DefaultParagraphFont"/>
    <w:rsid w:val="006C585E"/>
  </w:style>
  <w:style w:type="character" w:customStyle="1" w:styleId="accesshide">
    <w:name w:val="accesshide"/>
    <w:basedOn w:val="DefaultParagraphFont"/>
    <w:rsid w:val="006C585E"/>
  </w:style>
  <w:style w:type="character" w:styleId="CommentReference">
    <w:name w:val="annotation reference"/>
    <w:basedOn w:val="DefaultParagraphFont"/>
    <w:uiPriority w:val="99"/>
    <w:semiHidden/>
    <w:unhideWhenUsed/>
    <w:rsid w:val="00B72C35"/>
    <w:rPr>
      <w:sz w:val="16"/>
      <w:szCs w:val="16"/>
    </w:rPr>
  </w:style>
  <w:style w:type="paragraph" w:styleId="CommentText">
    <w:name w:val="annotation text"/>
    <w:basedOn w:val="Normal"/>
    <w:link w:val="CommentTextChar"/>
    <w:uiPriority w:val="99"/>
    <w:semiHidden/>
    <w:unhideWhenUsed/>
    <w:rsid w:val="00B72C35"/>
    <w:pPr>
      <w:spacing w:line="240" w:lineRule="auto"/>
    </w:pPr>
    <w:rPr>
      <w:sz w:val="20"/>
      <w:szCs w:val="20"/>
    </w:rPr>
  </w:style>
  <w:style w:type="character" w:customStyle="1" w:styleId="CommentTextChar">
    <w:name w:val="Comment Text Char"/>
    <w:basedOn w:val="DefaultParagraphFont"/>
    <w:link w:val="CommentText"/>
    <w:uiPriority w:val="99"/>
    <w:semiHidden/>
    <w:rsid w:val="00B72C35"/>
    <w:rPr>
      <w:sz w:val="20"/>
      <w:szCs w:val="20"/>
    </w:rPr>
  </w:style>
  <w:style w:type="paragraph" w:styleId="CommentSubject">
    <w:name w:val="annotation subject"/>
    <w:basedOn w:val="CommentText"/>
    <w:next w:val="CommentText"/>
    <w:link w:val="CommentSubjectChar"/>
    <w:uiPriority w:val="99"/>
    <w:semiHidden/>
    <w:unhideWhenUsed/>
    <w:rsid w:val="00B72C35"/>
    <w:rPr>
      <w:b/>
      <w:bCs/>
    </w:rPr>
  </w:style>
  <w:style w:type="character" w:customStyle="1" w:styleId="CommentSubjectChar">
    <w:name w:val="Comment Subject Char"/>
    <w:basedOn w:val="CommentTextChar"/>
    <w:link w:val="CommentSubject"/>
    <w:uiPriority w:val="99"/>
    <w:semiHidden/>
    <w:rsid w:val="00B72C35"/>
    <w:rPr>
      <w:b/>
      <w:bCs/>
      <w:sz w:val="20"/>
      <w:szCs w:val="20"/>
    </w:rPr>
  </w:style>
  <w:style w:type="paragraph" w:styleId="BalloonText">
    <w:name w:val="Balloon Text"/>
    <w:basedOn w:val="Normal"/>
    <w:link w:val="BalloonTextChar"/>
    <w:uiPriority w:val="99"/>
    <w:semiHidden/>
    <w:unhideWhenUsed/>
    <w:rsid w:val="00B72C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C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1278</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Barrie (1501766)</dc:creator>
  <cp:lastModifiedBy>Christopher Barrie (1501766)</cp:lastModifiedBy>
  <cp:revision>2</cp:revision>
  <dcterms:created xsi:type="dcterms:W3CDTF">2018-05-08T12:26:00Z</dcterms:created>
  <dcterms:modified xsi:type="dcterms:W3CDTF">2018-05-08T12:26:00Z</dcterms:modified>
</cp:coreProperties>
</file>