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C4C60F" w14:textId="77777777" w:rsidR="007110C0" w:rsidRPr="002268D1" w:rsidRDefault="007110C0" w:rsidP="002268D1">
      <w:pPr>
        <w:spacing w:after="0" w:line="360" w:lineRule="auto"/>
        <w:jc w:val="both"/>
        <w:rPr>
          <w:rFonts w:ascii="Arial" w:hAnsi="Arial" w:cs="Arial"/>
        </w:rPr>
      </w:pPr>
    </w:p>
    <w:p w14:paraId="5D668CD2" w14:textId="77777777" w:rsidR="007110C0" w:rsidRPr="002268D1" w:rsidRDefault="007110C0" w:rsidP="002268D1">
      <w:pPr>
        <w:spacing w:after="0" w:line="360" w:lineRule="auto"/>
        <w:jc w:val="center"/>
        <w:rPr>
          <w:rFonts w:ascii="Arial" w:hAnsi="Arial" w:cs="Arial"/>
          <w:b/>
          <w:bCs/>
          <w:sz w:val="40"/>
          <w:szCs w:val="40"/>
        </w:rPr>
      </w:pPr>
      <w:r w:rsidRPr="002268D1">
        <w:rPr>
          <w:rFonts w:ascii="Arial" w:hAnsi="Arial" w:cs="Arial"/>
          <w:b/>
          <w:bCs/>
          <w:sz w:val="40"/>
          <w:szCs w:val="40"/>
        </w:rPr>
        <w:t>University of Wales Trinity Saint David</w:t>
      </w:r>
    </w:p>
    <w:p w14:paraId="42352E21" w14:textId="77777777" w:rsidR="007110C0" w:rsidRPr="002268D1" w:rsidRDefault="007110C0" w:rsidP="002268D1">
      <w:pPr>
        <w:spacing w:after="0" w:line="360" w:lineRule="auto"/>
        <w:jc w:val="both"/>
        <w:rPr>
          <w:rFonts w:ascii="Arial" w:hAnsi="Arial" w:cs="Arial"/>
          <w:b/>
          <w:bCs/>
          <w:sz w:val="28"/>
          <w:szCs w:val="28"/>
        </w:rPr>
      </w:pPr>
    </w:p>
    <w:p w14:paraId="0D3779AA" w14:textId="77777777" w:rsidR="007110C0" w:rsidRPr="002268D1" w:rsidRDefault="007110C0" w:rsidP="002268D1">
      <w:pPr>
        <w:spacing w:after="0" w:line="360" w:lineRule="auto"/>
        <w:jc w:val="center"/>
        <w:rPr>
          <w:rFonts w:ascii="Arial" w:hAnsi="Arial" w:cs="Arial"/>
          <w:b/>
          <w:bCs/>
          <w:sz w:val="28"/>
          <w:szCs w:val="28"/>
        </w:rPr>
      </w:pPr>
      <w:r w:rsidRPr="002268D1">
        <w:rPr>
          <w:rFonts w:ascii="Arial" w:hAnsi="Arial" w:cs="Arial"/>
          <w:b/>
          <w:bCs/>
          <w:noProof/>
          <w:sz w:val="28"/>
          <w:szCs w:val="28"/>
        </w:rPr>
        <w:drawing>
          <wp:inline distT="0" distB="0" distL="0" distR="0" wp14:anchorId="1F158654" wp14:editId="61B73A9E">
            <wp:extent cx="2632861" cy="870869"/>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8">
                      <a:extLst>
                        <a:ext uri="{28A0092B-C50C-407E-A947-70E740481C1C}">
                          <a14:useLocalDpi xmlns:a14="http://schemas.microsoft.com/office/drawing/2010/main" val="0"/>
                        </a:ext>
                      </a:extLst>
                    </a:blip>
                    <a:stretch>
                      <a:fillRect/>
                    </a:stretch>
                  </pic:blipFill>
                  <pic:spPr>
                    <a:xfrm>
                      <a:off x="0" y="0"/>
                      <a:ext cx="2670531" cy="883329"/>
                    </a:xfrm>
                    <a:prstGeom prst="rect">
                      <a:avLst/>
                    </a:prstGeom>
                  </pic:spPr>
                </pic:pic>
              </a:graphicData>
            </a:graphic>
          </wp:inline>
        </w:drawing>
      </w:r>
    </w:p>
    <w:p w14:paraId="244321C9" w14:textId="77777777" w:rsidR="007110C0" w:rsidRPr="002268D1" w:rsidRDefault="007110C0" w:rsidP="002268D1">
      <w:pPr>
        <w:spacing w:after="0" w:line="360" w:lineRule="auto"/>
        <w:jc w:val="both"/>
        <w:rPr>
          <w:rFonts w:ascii="Arial" w:hAnsi="Arial" w:cs="Arial"/>
          <w:b/>
          <w:bCs/>
          <w:sz w:val="28"/>
          <w:szCs w:val="28"/>
        </w:rPr>
      </w:pPr>
    </w:p>
    <w:p w14:paraId="3E73EA3F" w14:textId="77777777" w:rsidR="007110C0" w:rsidRPr="002268D1" w:rsidRDefault="007110C0" w:rsidP="002268D1">
      <w:pPr>
        <w:spacing w:after="0" w:line="360" w:lineRule="auto"/>
        <w:jc w:val="both"/>
        <w:rPr>
          <w:rFonts w:ascii="Arial" w:hAnsi="Arial" w:cs="Arial"/>
          <w:b/>
          <w:bCs/>
          <w:sz w:val="28"/>
          <w:szCs w:val="28"/>
        </w:rPr>
      </w:pPr>
    </w:p>
    <w:p w14:paraId="7FEE3EA3" w14:textId="29EA6D50" w:rsidR="007110C0" w:rsidRPr="002268D1" w:rsidRDefault="00C17100" w:rsidP="002268D1">
      <w:pPr>
        <w:spacing w:after="0" w:line="360" w:lineRule="auto"/>
        <w:jc w:val="center"/>
        <w:rPr>
          <w:rFonts w:ascii="Arial" w:hAnsi="Arial" w:cs="Arial"/>
          <w:b/>
          <w:bCs/>
          <w:sz w:val="32"/>
          <w:szCs w:val="32"/>
        </w:rPr>
      </w:pPr>
      <w:r w:rsidRPr="002268D1">
        <w:rPr>
          <w:rFonts w:ascii="Arial" w:hAnsi="Arial" w:cs="Arial"/>
          <w:b/>
          <w:bCs/>
          <w:sz w:val="32"/>
          <w:szCs w:val="32"/>
        </w:rPr>
        <w:t xml:space="preserve">Marketing </w:t>
      </w:r>
      <w:r w:rsidR="007110C0" w:rsidRPr="002268D1">
        <w:rPr>
          <w:rFonts w:ascii="Arial" w:hAnsi="Arial" w:cs="Arial"/>
          <w:b/>
          <w:bCs/>
          <w:sz w:val="32"/>
          <w:szCs w:val="32"/>
        </w:rPr>
        <w:t>Management (</w:t>
      </w:r>
      <w:r w:rsidRPr="002268D1">
        <w:rPr>
          <w:rFonts w:ascii="Arial" w:hAnsi="Arial" w:cs="Arial"/>
          <w:b/>
          <w:bCs/>
          <w:sz w:val="32"/>
          <w:szCs w:val="32"/>
        </w:rPr>
        <w:t>LCMB7001</w:t>
      </w:r>
      <w:r w:rsidR="007110C0" w:rsidRPr="002268D1">
        <w:rPr>
          <w:rFonts w:ascii="Arial" w:hAnsi="Arial" w:cs="Arial"/>
          <w:b/>
          <w:bCs/>
          <w:sz w:val="32"/>
          <w:szCs w:val="32"/>
        </w:rPr>
        <w:t>)</w:t>
      </w:r>
    </w:p>
    <w:p w14:paraId="17B10306" w14:textId="77777777" w:rsidR="0096040D" w:rsidRDefault="0096040D" w:rsidP="002268D1">
      <w:pPr>
        <w:spacing w:after="0" w:line="360" w:lineRule="auto"/>
        <w:jc w:val="center"/>
        <w:rPr>
          <w:rFonts w:ascii="Arial" w:hAnsi="Arial" w:cs="Arial"/>
          <w:b/>
          <w:bCs/>
          <w:sz w:val="28"/>
          <w:szCs w:val="28"/>
        </w:rPr>
      </w:pPr>
    </w:p>
    <w:p w14:paraId="71E5E58D" w14:textId="1BFEC3FA" w:rsidR="007110C0" w:rsidRPr="0096040D" w:rsidRDefault="007110C0" w:rsidP="002268D1">
      <w:pPr>
        <w:spacing w:after="0" w:line="360" w:lineRule="auto"/>
        <w:jc w:val="center"/>
        <w:rPr>
          <w:rFonts w:ascii="Arial" w:hAnsi="Arial" w:cs="Arial"/>
          <w:b/>
          <w:bCs/>
          <w:sz w:val="32"/>
          <w:szCs w:val="32"/>
        </w:rPr>
      </w:pPr>
      <w:r w:rsidRPr="0096040D">
        <w:rPr>
          <w:rFonts w:ascii="Arial" w:hAnsi="Arial" w:cs="Arial"/>
          <w:b/>
          <w:bCs/>
          <w:sz w:val="32"/>
          <w:szCs w:val="32"/>
        </w:rPr>
        <w:t>Assessment 1</w:t>
      </w:r>
    </w:p>
    <w:p w14:paraId="0B0EE4EF" w14:textId="68707FAB" w:rsidR="007110C0" w:rsidRPr="0096040D" w:rsidRDefault="00C17100" w:rsidP="002268D1">
      <w:pPr>
        <w:spacing w:after="0" w:line="360" w:lineRule="auto"/>
        <w:jc w:val="center"/>
        <w:rPr>
          <w:rFonts w:ascii="Arial" w:hAnsi="Arial" w:cs="Arial"/>
          <w:b/>
          <w:bCs/>
          <w:sz w:val="36"/>
          <w:szCs w:val="36"/>
        </w:rPr>
      </w:pPr>
      <w:r w:rsidRPr="0096040D">
        <w:rPr>
          <w:rFonts w:ascii="Arial" w:hAnsi="Arial" w:cs="Arial"/>
          <w:b/>
          <w:bCs/>
          <w:sz w:val="40"/>
          <w:szCs w:val="40"/>
        </w:rPr>
        <w:t>MARKETING ANALYSIS ON NESPRESSO AND CUSTOMER JOURNEY INVESTIGATION</w:t>
      </w:r>
    </w:p>
    <w:p w14:paraId="557152D4" w14:textId="77777777" w:rsidR="007110C0" w:rsidRPr="002268D1" w:rsidRDefault="007110C0" w:rsidP="002268D1">
      <w:pPr>
        <w:spacing w:after="0" w:line="360" w:lineRule="auto"/>
        <w:jc w:val="both"/>
        <w:rPr>
          <w:rFonts w:ascii="Arial" w:hAnsi="Arial" w:cs="Arial"/>
          <w:b/>
          <w:bCs/>
          <w:sz w:val="28"/>
          <w:szCs w:val="28"/>
        </w:rPr>
      </w:pPr>
    </w:p>
    <w:p w14:paraId="168008D4" w14:textId="77777777" w:rsidR="0096040D" w:rsidRDefault="0096040D" w:rsidP="002268D1">
      <w:pPr>
        <w:spacing w:after="0" w:line="360" w:lineRule="auto"/>
        <w:jc w:val="both"/>
        <w:rPr>
          <w:rFonts w:ascii="Arial" w:hAnsi="Arial" w:cs="Arial"/>
          <w:b/>
          <w:bCs/>
          <w:sz w:val="24"/>
          <w:szCs w:val="24"/>
        </w:rPr>
      </w:pPr>
    </w:p>
    <w:p w14:paraId="3D8567F0" w14:textId="77777777" w:rsidR="0096040D" w:rsidRDefault="0096040D" w:rsidP="002268D1">
      <w:pPr>
        <w:spacing w:after="0" w:line="360" w:lineRule="auto"/>
        <w:jc w:val="both"/>
        <w:rPr>
          <w:rFonts w:ascii="Arial" w:hAnsi="Arial" w:cs="Arial"/>
          <w:b/>
          <w:bCs/>
          <w:sz w:val="24"/>
          <w:szCs w:val="24"/>
        </w:rPr>
      </w:pPr>
    </w:p>
    <w:p w14:paraId="77837D15" w14:textId="48DF6729" w:rsidR="007110C0" w:rsidRPr="002268D1" w:rsidRDefault="007110C0" w:rsidP="002268D1">
      <w:pPr>
        <w:spacing w:after="0" w:line="360" w:lineRule="auto"/>
        <w:jc w:val="both"/>
        <w:rPr>
          <w:rFonts w:ascii="Arial" w:hAnsi="Arial" w:cs="Arial"/>
          <w:b/>
          <w:bCs/>
          <w:sz w:val="24"/>
          <w:szCs w:val="24"/>
        </w:rPr>
      </w:pPr>
      <w:r w:rsidRPr="002268D1">
        <w:rPr>
          <w:rFonts w:ascii="Arial" w:hAnsi="Arial" w:cs="Arial"/>
          <w:b/>
          <w:bCs/>
          <w:sz w:val="24"/>
          <w:szCs w:val="24"/>
        </w:rPr>
        <w:t>LEVEL 7 MBA                                                                              SEMESTER:1</w:t>
      </w:r>
    </w:p>
    <w:p w14:paraId="0A628851" w14:textId="77777777" w:rsidR="007110C0" w:rsidRPr="002268D1" w:rsidRDefault="007110C0" w:rsidP="002268D1">
      <w:pPr>
        <w:spacing w:after="0" w:line="360" w:lineRule="auto"/>
        <w:jc w:val="both"/>
        <w:rPr>
          <w:rFonts w:ascii="Arial" w:hAnsi="Arial" w:cs="Arial"/>
          <w:b/>
          <w:bCs/>
          <w:sz w:val="24"/>
          <w:szCs w:val="24"/>
        </w:rPr>
      </w:pPr>
    </w:p>
    <w:p w14:paraId="01143E4E" w14:textId="77777777" w:rsidR="007110C0" w:rsidRPr="002268D1" w:rsidRDefault="007110C0" w:rsidP="002268D1">
      <w:pPr>
        <w:spacing w:after="0" w:line="360" w:lineRule="auto"/>
        <w:jc w:val="both"/>
        <w:rPr>
          <w:rFonts w:ascii="Arial" w:hAnsi="Arial" w:cs="Arial"/>
          <w:b/>
          <w:bCs/>
          <w:sz w:val="24"/>
          <w:szCs w:val="24"/>
        </w:rPr>
      </w:pPr>
    </w:p>
    <w:p w14:paraId="5B4E701B" w14:textId="77777777" w:rsidR="0096040D" w:rsidRDefault="0096040D" w:rsidP="002268D1">
      <w:pPr>
        <w:spacing w:after="0" w:line="360" w:lineRule="auto"/>
        <w:jc w:val="both"/>
        <w:rPr>
          <w:rFonts w:ascii="Arial" w:hAnsi="Arial" w:cs="Arial"/>
          <w:b/>
          <w:bCs/>
          <w:sz w:val="24"/>
          <w:szCs w:val="24"/>
        </w:rPr>
      </w:pPr>
    </w:p>
    <w:p w14:paraId="1E361454" w14:textId="77777777" w:rsidR="0096040D" w:rsidRDefault="0096040D" w:rsidP="002268D1">
      <w:pPr>
        <w:spacing w:after="0" w:line="360" w:lineRule="auto"/>
        <w:jc w:val="both"/>
        <w:rPr>
          <w:rFonts w:ascii="Arial" w:hAnsi="Arial" w:cs="Arial"/>
          <w:b/>
          <w:bCs/>
          <w:sz w:val="24"/>
          <w:szCs w:val="24"/>
        </w:rPr>
      </w:pPr>
    </w:p>
    <w:p w14:paraId="711BA8B6" w14:textId="77777777" w:rsidR="0096040D" w:rsidRDefault="0096040D" w:rsidP="002268D1">
      <w:pPr>
        <w:spacing w:after="0" w:line="360" w:lineRule="auto"/>
        <w:jc w:val="both"/>
        <w:rPr>
          <w:rFonts w:ascii="Arial" w:hAnsi="Arial" w:cs="Arial"/>
          <w:b/>
          <w:bCs/>
          <w:sz w:val="24"/>
          <w:szCs w:val="24"/>
        </w:rPr>
      </w:pPr>
    </w:p>
    <w:p w14:paraId="02EF07C9" w14:textId="77777777" w:rsidR="0096040D" w:rsidRDefault="0096040D" w:rsidP="002268D1">
      <w:pPr>
        <w:spacing w:after="0" w:line="360" w:lineRule="auto"/>
        <w:jc w:val="both"/>
        <w:rPr>
          <w:rFonts w:ascii="Arial" w:hAnsi="Arial" w:cs="Arial"/>
          <w:b/>
          <w:bCs/>
          <w:sz w:val="24"/>
          <w:szCs w:val="24"/>
        </w:rPr>
      </w:pPr>
    </w:p>
    <w:p w14:paraId="64970AAD" w14:textId="77777777" w:rsidR="0096040D" w:rsidRDefault="0096040D" w:rsidP="002268D1">
      <w:pPr>
        <w:spacing w:after="0" w:line="360" w:lineRule="auto"/>
        <w:jc w:val="both"/>
        <w:rPr>
          <w:rFonts w:ascii="Arial" w:hAnsi="Arial" w:cs="Arial"/>
          <w:b/>
          <w:bCs/>
          <w:sz w:val="24"/>
          <w:szCs w:val="24"/>
        </w:rPr>
      </w:pPr>
    </w:p>
    <w:p w14:paraId="00A6F6A1" w14:textId="11817308" w:rsidR="007110C0" w:rsidRPr="002268D1" w:rsidRDefault="007110C0" w:rsidP="002268D1">
      <w:pPr>
        <w:spacing w:after="0" w:line="360" w:lineRule="auto"/>
        <w:jc w:val="both"/>
        <w:rPr>
          <w:rFonts w:ascii="Arial" w:hAnsi="Arial" w:cs="Arial"/>
          <w:b/>
          <w:bCs/>
          <w:sz w:val="24"/>
          <w:szCs w:val="24"/>
        </w:rPr>
      </w:pPr>
      <w:r w:rsidRPr="002268D1">
        <w:rPr>
          <w:rFonts w:ascii="Arial" w:hAnsi="Arial" w:cs="Arial"/>
          <w:b/>
          <w:bCs/>
          <w:sz w:val="24"/>
          <w:szCs w:val="24"/>
        </w:rPr>
        <w:t xml:space="preserve">Student Name: </w:t>
      </w:r>
      <w:proofErr w:type="spellStart"/>
      <w:r w:rsidRPr="002268D1">
        <w:rPr>
          <w:rFonts w:ascii="Arial" w:hAnsi="Arial" w:cs="Arial"/>
          <w:b/>
          <w:bCs/>
          <w:sz w:val="24"/>
          <w:szCs w:val="24"/>
        </w:rPr>
        <w:t>Ioana-Sinziana</w:t>
      </w:r>
      <w:proofErr w:type="spellEnd"/>
      <w:r w:rsidRPr="002268D1">
        <w:rPr>
          <w:rFonts w:ascii="Arial" w:hAnsi="Arial" w:cs="Arial"/>
          <w:b/>
          <w:bCs/>
          <w:sz w:val="24"/>
          <w:szCs w:val="24"/>
        </w:rPr>
        <w:t xml:space="preserve"> Casandra</w:t>
      </w:r>
    </w:p>
    <w:p w14:paraId="20502C1F" w14:textId="77777777" w:rsidR="007110C0" w:rsidRPr="002268D1" w:rsidRDefault="007110C0" w:rsidP="002268D1">
      <w:pPr>
        <w:spacing w:after="0" w:line="360" w:lineRule="auto"/>
        <w:jc w:val="both"/>
        <w:rPr>
          <w:rFonts w:ascii="Arial" w:hAnsi="Arial" w:cs="Arial"/>
          <w:b/>
          <w:bCs/>
          <w:sz w:val="24"/>
          <w:szCs w:val="24"/>
        </w:rPr>
      </w:pPr>
      <w:r w:rsidRPr="002268D1">
        <w:rPr>
          <w:rFonts w:ascii="Arial" w:hAnsi="Arial" w:cs="Arial"/>
          <w:b/>
          <w:bCs/>
          <w:sz w:val="24"/>
          <w:szCs w:val="24"/>
        </w:rPr>
        <w:t>Student Number: 1905204</w:t>
      </w:r>
    </w:p>
    <w:p w14:paraId="3EB977FD" w14:textId="1A05CDAF" w:rsidR="007110C0" w:rsidRPr="002268D1" w:rsidRDefault="007110C0" w:rsidP="002268D1">
      <w:pPr>
        <w:spacing w:after="0" w:line="360" w:lineRule="auto"/>
        <w:jc w:val="both"/>
        <w:rPr>
          <w:rFonts w:ascii="Arial" w:hAnsi="Arial" w:cs="Arial"/>
          <w:b/>
          <w:bCs/>
          <w:sz w:val="24"/>
          <w:szCs w:val="24"/>
        </w:rPr>
      </w:pPr>
      <w:r w:rsidRPr="002268D1">
        <w:rPr>
          <w:rFonts w:ascii="Arial" w:hAnsi="Arial" w:cs="Arial"/>
          <w:b/>
          <w:bCs/>
          <w:sz w:val="24"/>
          <w:szCs w:val="24"/>
        </w:rPr>
        <w:t xml:space="preserve">Module Lecturer’s Name: </w:t>
      </w:r>
      <w:r w:rsidR="00C17100" w:rsidRPr="002268D1">
        <w:rPr>
          <w:rFonts w:ascii="Arial" w:hAnsi="Arial" w:cs="Arial"/>
          <w:b/>
          <w:bCs/>
          <w:sz w:val="24"/>
          <w:szCs w:val="24"/>
        </w:rPr>
        <w:t>Hossein Shokri</w:t>
      </w:r>
    </w:p>
    <w:p w14:paraId="6C3D047B" w14:textId="1D78BEA1" w:rsidR="007110C0" w:rsidRPr="002268D1" w:rsidRDefault="007110C0" w:rsidP="002268D1">
      <w:pPr>
        <w:spacing w:after="0" w:line="360" w:lineRule="auto"/>
        <w:jc w:val="both"/>
        <w:rPr>
          <w:rFonts w:ascii="Arial" w:hAnsi="Arial" w:cs="Arial"/>
          <w:b/>
          <w:bCs/>
          <w:sz w:val="24"/>
          <w:szCs w:val="24"/>
        </w:rPr>
      </w:pPr>
      <w:r w:rsidRPr="002268D1">
        <w:rPr>
          <w:rFonts w:ascii="Arial" w:hAnsi="Arial" w:cs="Arial"/>
          <w:b/>
          <w:bCs/>
          <w:sz w:val="24"/>
          <w:szCs w:val="24"/>
        </w:rPr>
        <w:t xml:space="preserve">Word count: </w:t>
      </w:r>
      <w:r w:rsidR="00C17100" w:rsidRPr="002268D1">
        <w:rPr>
          <w:rFonts w:ascii="Arial" w:hAnsi="Arial" w:cs="Arial"/>
          <w:b/>
          <w:bCs/>
          <w:sz w:val="24"/>
          <w:szCs w:val="24"/>
        </w:rPr>
        <w:t>3</w:t>
      </w:r>
      <w:r w:rsidR="006A2084">
        <w:rPr>
          <w:rFonts w:ascii="Arial" w:hAnsi="Arial" w:cs="Arial"/>
          <w:b/>
          <w:bCs/>
          <w:sz w:val="24"/>
          <w:szCs w:val="24"/>
        </w:rPr>
        <w:t>67</w:t>
      </w:r>
      <w:r w:rsidR="006F2F3F">
        <w:rPr>
          <w:rFonts w:ascii="Arial" w:hAnsi="Arial" w:cs="Arial"/>
          <w:b/>
          <w:bCs/>
          <w:sz w:val="24"/>
          <w:szCs w:val="24"/>
        </w:rPr>
        <w:t>0</w:t>
      </w:r>
    </w:p>
    <w:p w14:paraId="446399E5" w14:textId="79CB3107" w:rsidR="007C33A9" w:rsidRPr="002268D1" w:rsidRDefault="007110C0" w:rsidP="002268D1">
      <w:pPr>
        <w:spacing w:after="0" w:line="360" w:lineRule="auto"/>
        <w:jc w:val="both"/>
        <w:rPr>
          <w:rFonts w:ascii="Arial" w:hAnsi="Arial" w:cs="Arial"/>
        </w:rPr>
      </w:pPr>
      <w:r w:rsidRPr="002268D1">
        <w:rPr>
          <w:rFonts w:ascii="Arial" w:hAnsi="Arial" w:cs="Arial"/>
          <w:b/>
          <w:bCs/>
          <w:sz w:val="24"/>
          <w:szCs w:val="24"/>
        </w:rPr>
        <w:t xml:space="preserve">Date: </w:t>
      </w:r>
      <w:r w:rsidR="00C17100" w:rsidRPr="002268D1">
        <w:rPr>
          <w:rFonts w:ascii="Arial" w:hAnsi="Arial" w:cs="Arial"/>
          <w:b/>
          <w:bCs/>
          <w:sz w:val="24"/>
          <w:szCs w:val="24"/>
        </w:rPr>
        <w:t>03</w:t>
      </w:r>
      <w:r w:rsidRPr="002268D1">
        <w:rPr>
          <w:rFonts w:ascii="Arial" w:hAnsi="Arial" w:cs="Arial"/>
          <w:b/>
          <w:bCs/>
          <w:sz w:val="24"/>
          <w:szCs w:val="24"/>
        </w:rPr>
        <w:t>/</w:t>
      </w:r>
      <w:r w:rsidR="00C17100" w:rsidRPr="002268D1">
        <w:rPr>
          <w:rFonts w:ascii="Arial" w:hAnsi="Arial" w:cs="Arial"/>
          <w:b/>
          <w:bCs/>
          <w:sz w:val="24"/>
          <w:szCs w:val="24"/>
        </w:rPr>
        <w:t>01</w:t>
      </w:r>
      <w:r w:rsidRPr="002268D1">
        <w:rPr>
          <w:rFonts w:ascii="Arial" w:hAnsi="Arial" w:cs="Arial"/>
          <w:b/>
          <w:bCs/>
          <w:sz w:val="24"/>
          <w:szCs w:val="24"/>
        </w:rPr>
        <w:t>/20</w:t>
      </w:r>
      <w:r w:rsidR="008F7EED" w:rsidRPr="002268D1">
        <w:rPr>
          <w:rFonts w:ascii="Arial" w:hAnsi="Arial" w:cs="Arial"/>
          <w:b/>
          <w:bCs/>
          <w:sz w:val="24"/>
          <w:szCs w:val="24"/>
        </w:rPr>
        <w:t>20</w:t>
      </w:r>
    </w:p>
    <w:p w14:paraId="483CC783" w14:textId="15638BCB" w:rsidR="00353E2B" w:rsidRPr="002268D1" w:rsidRDefault="00333173" w:rsidP="002268D1">
      <w:pPr>
        <w:keepNext/>
        <w:keepLines/>
        <w:numPr>
          <w:ilvl w:val="0"/>
          <w:numId w:val="1"/>
        </w:numPr>
        <w:spacing w:after="0" w:line="360" w:lineRule="auto"/>
        <w:jc w:val="both"/>
        <w:outlineLvl w:val="0"/>
        <w:rPr>
          <w:rFonts w:ascii="Arial" w:eastAsiaTheme="majorEastAsia" w:hAnsi="Arial" w:cs="Arial"/>
          <w:b/>
          <w:bCs/>
          <w:color w:val="000000" w:themeColor="text1"/>
          <w:sz w:val="28"/>
        </w:rPr>
      </w:pPr>
      <w:bookmarkStart w:id="0" w:name="_Hlk28531353"/>
      <w:r w:rsidRPr="002268D1">
        <w:rPr>
          <w:rFonts w:ascii="Arial" w:eastAsiaTheme="majorEastAsia" w:hAnsi="Arial" w:cs="Arial"/>
          <w:b/>
          <w:bCs/>
          <w:color w:val="000000" w:themeColor="text1"/>
          <w:sz w:val="28"/>
        </w:rPr>
        <w:lastRenderedPageBreak/>
        <w:t>Abstrac</w:t>
      </w:r>
      <w:bookmarkEnd w:id="0"/>
      <w:r w:rsidRPr="002268D1">
        <w:rPr>
          <w:rFonts w:ascii="Arial" w:eastAsiaTheme="majorEastAsia" w:hAnsi="Arial" w:cs="Arial"/>
          <w:b/>
          <w:bCs/>
          <w:color w:val="000000" w:themeColor="text1"/>
          <w:sz w:val="28"/>
        </w:rPr>
        <w:t>t</w:t>
      </w:r>
    </w:p>
    <w:p w14:paraId="79F1A6B3" w14:textId="3EE73DDB" w:rsidR="008E5E89" w:rsidRPr="002268D1" w:rsidRDefault="00820408" w:rsidP="002268D1">
      <w:pPr>
        <w:spacing w:after="0" w:line="360" w:lineRule="auto"/>
        <w:ind w:firstLine="360"/>
        <w:jc w:val="both"/>
        <w:rPr>
          <w:rFonts w:ascii="Arial" w:hAnsi="Arial" w:cs="Arial"/>
        </w:rPr>
      </w:pPr>
      <w:r w:rsidRPr="002268D1">
        <w:rPr>
          <w:rFonts w:ascii="Arial" w:hAnsi="Arial" w:cs="Arial"/>
        </w:rPr>
        <w:t xml:space="preserve">This report is going to critically analyse the marketing decisions taken and </w:t>
      </w:r>
      <w:r w:rsidR="004C71C8" w:rsidRPr="002268D1">
        <w:rPr>
          <w:rFonts w:ascii="Arial" w:hAnsi="Arial" w:cs="Arial"/>
        </w:rPr>
        <w:t xml:space="preserve">the </w:t>
      </w:r>
      <w:r w:rsidRPr="002268D1">
        <w:rPr>
          <w:rFonts w:ascii="Arial" w:hAnsi="Arial" w:cs="Arial"/>
        </w:rPr>
        <w:t>strategies applied by the management team of Nestlé Nespresso SA, also it will look at the internal and external business environments in correspondence with the marketing practices.</w:t>
      </w:r>
      <w:r w:rsidR="00E52A8E" w:rsidRPr="002268D1">
        <w:rPr>
          <w:rFonts w:ascii="Arial" w:hAnsi="Arial" w:cs="Arial"/>
        </w:rPr>
        <w:t xml:space="preserve"> The purpose of this paper is firstly</w:t>
      </w:r>
      <w:r w:rsidR="004634C0" w:rsidRPr="002268D1">
        <w:rPr>
          <w:rFonts w:ascii="Arial" w:hAnsi="Arial" w:cs="Arial"/>
        </w:rPr>
        <w:t>,</w:t>
      </w:r>
      <w:r w:rsidR="00E52A8E" w:rsidRPr="002268D1">
        <w:rPr>
          <w:rFonts w:ascii="Arial" w:hAnsi="Arial" w:cs="Arial"/>
        </w:rPr>
        <w:t xml:space="preserve"> to </w:t>
      </w:r>
      <w:r w:rsidR="00A51270" w:rsidRPr="002268D1">
        <w:rPr>
          <w:rFonts w:ascii="Arial" w:hAnsi="Arial" w:cs="Arial"/>
        </w:rPr>
        <w:t>present and examine</w:t>
      </w:r>
      <w:r w:rsidR="00E52A8E" w:rsidRPr="002268D1">
        <w:rPr>
          <w:rFonts w:ascii="Arial" w:hAnsi="Arial" w:cs="Arial"/>
        </w:rPr>
        <w:t xml:space="preserve"> the</w:t>
      </w:r>
      <w:r w:rsidR="00421223" w:rsidRPr="002268D1">
        <w:rPr>
          <w:rFonts w:ascii="Arial" w:hAnsi="Arial" w:cs="Arial"/>
        </w:rPr>
        <w:t xml:space="preserve"> </w:t>
      </w:r>
      <w:r w:rsidR="000B11C1" w:rsidRPr="002268D1">
        <w:rPr>
          <w:rFonts w:ascii="Arial" w:hAnsi="Arial" w:cs="Arial"/>
        </w:rPr>
        <w:t>current</w:t>
      </w:r>
      <w:r w:rsidR="00E52A8E" w:rsidRPr="002268D1">
        <w:rPr>
          <w:rFonts w:ascii="Arial" w:hAnsi="Arial" w:cs="Arial"/>
        </w:rPr>
        <w:t xml:space="preserve"> </w:t>
      </w:r>
      <w:r w:rsidR="00A51270" w:rsidRPr="002268D1">
        <w:rPr>
          <w:rFonts w:ascii="Arial" w:hAnsi="Arial" w:cs="Arial"/>
        </w:rPr>
        <w:t xml:space="preserve">marketing strategies of the company and secondly, it will critically analyse the customer journey </w:t>
      </w:r>
      <w:r w:rsidR="00890915" w:rsidRPr="002268D1">
        <w:rPr>
          <w:rFonts w:ascii="Arial" w:hAnsi="Arial" w:cs="Arial"/>
        </w:rPr>
        <w:t>through a wide range of communication channels.</w:t>
      </w:r>
      <w:r w:rsidR="00055B82" w:rsidRPr="002268D1">
        <w:rPr>
          <w:rFonts w:ascii="Arial" w:hAnsi="Arial" w:cs="Arial"/>
        </w:rPr>
        <w:t xml:space="preserve"> </w:t>
      </w:r>
      <w:r w:rsidR="008575E4" w:rsidRPr="002268D1">
        <w:rPr>
          <w:rFonts w:ascii="Arial" w:hAnsi="Arial" w:cs="Arial"/>
        </w:rPr>
        <w:t xml:space="preserve">Note that the report is based on secondary data and further investigation should be considered. </w:t>
      </w:r>
      <w:r w:rsidR="00055B82" w:rsidRPr="002268D1">
        <w:rPr>
          <w:rFonts w:ascii="Arial" w:hAnsi="Arial" w:cs="Arial"/>
        </w:rPr>
        <w:t xml:space="preserve">Additionally, the findings show that external factors such as political, economic, social, technological, environmental and legal (PESTEL) influence significantly the marketing management decisions and operations within the organisation. </w:t>
      </w:r>
      <w:r w:rsidR="00890915" w:rsidRPr="002268D1">
        <w:rPr>
          <w:rFonts w:ascii="Arial" w:hAnsi="Arial" w:cs="Arial"/>
        </w:rPr>
        <w:t xml:space="preserve">Marketing techniques are closely integrated with the </w:t>
      </w:r>
      <w:r w:rsidR="004C71C8" w:rsidRPr="002268D1">
        <w:rPr>
          <w:rFonts w:ascii="Arial" w:hAnsi="Arial" w:cs="Arial"/>
        </w:rPr>
        <w:t>customers’ needs and expectations</w:t>
      </w:r>
      <w:r w:rsidR="00890915" w:rsidRPr="002268D1">
        <w:rPr>
          <w:rFonts w:ascii="Arial" w:hAnsi="Arial" w:cs="Arial"/>
        </w:rPr>
        <w:t xml:space="preserve"> and thus</w:t>
      </w:r>
      <w:r w:rsidR="00055B82" w:rsidRPr="002268D1">
        <w:rPr>
          <w:rFonts w:ascii="Arial" w:hAnsi="Arial" w:cs="Arial"/>
        </w:rPr>
        <w:t>, they</w:t>
      </w:r>
      <w:r w:rsidR="00890915" w:rsidRPr="002268D1">
        <w:rPr>
          <w:rFonts w:ascii="Arial" w:hAnsi="Arial" w:cs="Arial"/>
        </w:rPr>
        <w:t xml:space="preserve"> are important to be considered.</w:t>
      </w:r>
    </w:p>
    <w:p w14:paraId="6AAC8DE6" w14:textId="77777777" w:rsidR="008E5E89" w:rsidRPr="002268D1" w:rsidRDefault="008E5E89" w:rsidP="002268D1">
      <w:pPr>
        <w:spacing w:after="0" w:line="360" w:lineRule="auto"/>
        <w:jc w:val="both"/>
        <w:rPr>
          <w:rFonts w:ascii="Arial" w:hAnsi="Arial" w:cs="Arial"/>
        </w:rPr>
      </w:pPr>
    </w:p>
    <w:p w14:paraId="0C9C9612" w14:textId="790A9A4C" w:rsidR="00333173" w:rsidRPr="00CA03A0" w:rsidRDefault="00333173" w:rsidP="002268D1">
      <w:pPr>
        <w:keepNext/>
        <w:keepLines/>
        <w:numPr>
          <w:ilvl w:val="0"/>
          <w:numId w:val="1"/>
        </w:numPr>
        <w:spacing w:after="0" w:line="360" w:lineRule="auto"/>
        <w:jc w:val="both"/>
        <w:outlineLvl w:val="0"/>
        <w:rPr>
          <w:rFonts w:ascii="Arial" w:eastAsiaTheme="majorEastAsia" w:hAnsi="Arial" w:cs="Arial"/>
          <w:b/>
          <w:bCs/>
          <w:color w:val="000000" w:themeColor="text1"/>
          <w:sz w:val="28"/>
          <w:szCs w:val="28"/>
        </w:rPr>
      </w:pPr>
      <w:bookmarkStart w:id="1" w:name="_Hlk26711608"/>
      <w:r w:rsidRPr="00CA03A0">
        <w:rPr>
          <w:rFonts w:ascii="Arial" w:eastAsiaTheme="majorEastAsia" w:hAnsi="Arial" w:cs="Arial"/>
          <w:b/>
          <w:bCs/>
          <w:color w:val="000000" w:themeColor="text1"/>
          <w:sz w:val="28"/>
          <w:szCs w:val="28"/>
        </w:rPr>
        <w:lastRenderedPageBreak/>
        <w:t>Table of Contents</w:t>
      </w:r>
    </w:p>
    <w:p w14:paraId="50D96828" w14:textId="37033EC6" w:rsidR="004634C0" w:rsidRPr="00CA03A0" w:rsidRDefault="009663D6" w:rsidP="002268D1">
      <w:pPr>
        <w:keepNext/>
        <w:keepLines/>
        <w:numPr>
          <w:ilvl w:val="0"/>
          <w:numId w:val="2"/>
        </w:numPr>
        <w:spacing w:after="0" w:line="360" w:lineRule="auto"/>
        <w:jc w:val="both"/>
        <w:outlineLvl w:val="0"/>
        <w:rPr>
          <w:rFonts w:ascii="Arial" w:eastAsiaTheme="majorEastAsia" w:hAnsi="Arial" w:cs="Arial"/>
          <w:sz w:val="28"/>
          <w:szCs w:val="28"/>
        </w:rPr>
      </w:pPr>
      <w:hyperlink r:id="rId9" w:anchor="_Toc445332891" w:history="1">
        <w:r w:rsidR="004634C0" w:rsidRPr="00CA03A0">
          <w:rPr>
            <w:rStyle w:val="Hyperlink"/>
            <w:rFonts w:ascii="Arial" w:eastAsiaTheme="majorEastAsia" w:hAnsi="Arial" w:cs="Arial"/>
            <w:color w:val="auto"/>
            <w:sz w:val="28"/>
            <w:szCs w:val="28"/>
            <w:u w:val="none"/>
          </w:rPr>
          <w:t>Abstract</w:t>
        </w:r>
        <w:bookmarkStart w:id="2" w:name="_Hlk26305698"/>
        <w:r w:rsidR="004634C0" w:rsidRPr="00CA03A0">
          <w:rPr>
            <w:rStyle w:val="Hyperlink"/>
            <w:rFonts w:ascii="Arial" w:eastAsiaTheme="majorEastAsia" w:hAnsi="Arial" w:cs="Arial"/>
            <w:webHidden/>
            <w:color w:val="auto"/>
            <w:sz w:val="28"/>
            <w:szCs w:val="28"/>
            <w:u w:val="none"/>
          </w:rPr>
          <w:t>……………………………………………………</w:t>
        </w:r>
        <w:proofErr w:type="gramStart"/>
        <w:r w:rsidR="004634C0" w:rsidRPr="00CA03A0">
          <w:rPr>
            <w:rStyle w:val="Hyperlink"/>
            <w:rFonts w:ascii="Arial" w:eastAsiaTheme="majorEastAsia" w:hAnsi="Arial" w:cs="Arial"/>
            <w:webHidden/>
            <w:color w:val="auto"/>
            <w:sz w:val="28"/>
            <w:szCs w:val="28"/>
            <w:u w:val="none"/>
          </w:rPr>
          <w:t>…..</w:t>
        </w:r>
        <w:proofErr w:type="gramEnd"/>
        <w:r w:rsidR="004634C0" w:rsidRPr="00CA03A0">
          <w:rPr>
            <w:rStyle w:val="Hyperlink"/>
            <w:rFonts w:ascii="Arial" w:eastAsiaTheme="majorEastAsia" w:hAnsi="Arial" w:cs="Arial"/>
            <w:webHidden/>
            <w:color w:val="auto"/>
            <w:sz w:val="28"/>
            <w:szCs w:val="28"/>
            <w:u w:val="none"/>
          </w:rPr>
          <w:t>2</w:t>
        </w:r>
        <w:bookmarkEnd w:id="2"/>
      </w:hyperlink>
    </w:p>
    <w:p w14:paraId="3F7D9C2D" w14:textId="3BFAB377" w:rsidR="004634C0" w:rsidRPr="00CA03A0" w:rsidRDefault="009663D6" w:rsidP="002268D1">
      <w:pPr>
        <w:keepNext/>
        <w:keepLines/>
        <w:numPr>
          <w:ilvl w:val="0"/>
          <w:numId w:val="2"/>
        </w:numPr>
        <w:spacing w:after="0" w:line="360" w:lineRule="auto"/>
        <w:jc w:val="both"/>
        <w:outlineLvl w:val="0"/>
        <w:rPr>
          <w:rFonts w:ascii="Arial" w:eastAsiaTheme="majorEastAsia" w:hAnsi="Arial" w:cs="Arial"/>
          <w:sz w:val="28"/>
          <w:szCs w:val="28"/>
        </w:rPr>
      </w:pPr>
      <w:hyperlink r:id="rId10" w:anchor="_Toc445332892" w:history="1">
        <w:r w:rsidR="004634C0" w:rsidRPr="00CA03A0">
          <w:rPr>
            <w:rStyle w:val="Hyperlink"/>
            <w:rFonts w:ascii="Arial" w:eastAsiaTheme="majorEastAsia" w:hAnsi="Arial" w:cs="Arial"/>
            <w:color w:val="auto"/>
            <w:sz w:val="28"/>
            <w:szCs w:val="28"/>
            <w:u w:val="none"/>
          </w:rPr>
          <w:t>Table of Contents…………………………………………</w:t>
        </w:r>
        <w:proofErr w:type="gramStart"/>
        <w:r w:rsidR="004634C0" w:rsidRPr="00CA03A0">
          <w:rPr>
            <w:rStyle w:val="Hyperlink"/>
            <w:rFonts w:ascii="Arial" w:eastAsiaTheme="majorEastAsia" w:hAnsi="Arial" w:cs="Arial"/>
            <w:color w:val="auto"/>
            <w:sz w:val="28"/>
            <w:szCs w:val="28"/>
            <w:u w:val="none"/>
          </w:rPr>
          <w:t>….</w:t>
        </w:r>
        <w:r w:rsidR="00EE3AA8" w:rsidRPr="00CA03A0">
          <w:rPr>
            <w:rStyle w:val="Hyperlink"/>
            <w:rFonts w:ascii="Arial" w:eastAsiaTheme="majorEastAsia" w:hAnsi="Arial" w:cs="Arial"/>
            <w:color w:val="auto"/>
            <w:sz w:val="28"/>
            <w:szCs w:val="28"/>
            <w:u w:val="none"/>
          </w:rPr>
          <w:t>.</w:t>
        </w:r>
        <w:proofErr w:type="gramEnd"/>
        <w:r w:rsidR="00EE3AA8" w:rsidRPr="00CA03A0">
          <w:rPr>
            <w:rStyle w:val="Hyperlink"/>
            <w:rFonts w:ascii="Arial" w:eastAsiaTheme="majorEastAsia" w:hAnsi="Arial" w:cs="Arial"/>
            <w:color w:val="auto"/>
            <w:sz w:val="28"/>
            <w:szCs w:val="28"/>
            <w:u w:val="none"/>
          </w:rPr>
          <w:t>3</w:t>
        </w:r>
      </w:hyperlink>
    </w:p>
    <w:p w14:paraId="50DD356D" w14:textId="1BC39D6C" w:rsidR="004634C0" w:rsidRPr="00CA03A0" w:rsidRDefault="004634C0" w:rsidP="002268D1">
      <w:pPr>
        <w:keepNext/>
        <w:keepLines/>
        <w:numPr>
          <w:ilvl w:val="0"/>
          <w:numId w:val="2"/>
        </w:numPr>
        <w:spacing w:after="0" w:line="360" w:lineRule="auto"/>
        <w:jc w:val="both"/>
        <w:outlineLvl w:val="0"/>
        <w:rPr>
          <w:rFonts w:ascii="Arial" w:eastAsiaTheme="majorEastAsia" w:hAnsi="Arial" w:cs="Arial"/>
          <w:sz w:val="28"/>
          <w:szCs w:val="28"/>
        </w:rPr>
      </w:pPr>
      <w:r w:rsidRPr="00CA03A0">
        <w:rPr>
          <w:rFonts w:ascii="Arial" w:eastAsiaTheme="majorEastAsia" w:hAnsi="Arial" w:cs="Arial"/>
          <w:sz w:val="28"/>
          <w:szCs w:val="28"/>
        </w:rPr>
        <w:t>Introduction …………………………………………………..</w:t>
      </w:r>
      <w:r w:rsidR="00EE3AA8" w:rsidRPr="00CA03A0">
        <w:rPr>
          <w:rFonts w:ascii="Arial" w:eastAsiaTheme="majorEastAsia" w:hAnsi="Arial" w:cs="Arial"/>
          <w:sz w:val="28"/>
          <w:szCs w:val="28"/>
        </w:rPr>
        <w:t>.</w:t>
      </w:r>
      <w:hyperlink r:id="rId11" w:anchor="_Toc445332893" w:history="1">
        <w:r w:rsidR="00EE3AA8" w:rsidRPr="00CA03A0">
          <w:rPr>
            <w:rStyle w:val="Hyperlink"/>
            <w:rFonts w:ascii="Arial" w:eastAsiaTheme="majorEastAsia" w:hAnsi="Arial" w:cs="Arial"/>
            <w:webHidden/>
            <w:color w:val="auto"/>
            <w:sz w:val="28"/>
            <w:szCs w:val="28"/>
            <w:u w:val="none"/>
          </w:rPr>
          <w:t>4</w:t>
        </w:r>
      </w:hyperlink>
    </w:p>
    <w:bookmarkStart w:id="3" w:name="_Hlk25567630"/>
    <w:p w14:paraId="4BBF1B9A" w14:textId="17F28E31" w:rsidR="004634C0" w:rsidRPr="00CA03A0" w:rsidRDefault="004634C0" w:rsidP="002268D1">
      <w:pPr>
        <w:keepNext/>
        <w:keepLines/>
        <w:numPr>
          <w:ilvl w:val="0"/>
          <w:numId w:val="2"/>
        </w:numPr>
        <w:spacing w:after="0" w:line="360" w:lineRule="auto"/>
        <w:jc w:val="both"/>
        <w:outlineLvl w:val="0"/>
        <w:rPr>
          <w:rFonts w:ascii="Arial" w:eastAsiaTheme="majorEastAsia" w:hAnsi="Arial" w:cs="Arial"/>
          <w:sz w:val="28"/>
          <w:szCs w:val="28"/>
        </w:rPr>
      </w:pPr>
      <w:r w:rsidRPr="00CA03A0">
        <w:rPr>
          <w:rFonts w:ascii="Arial" w:eastAsiaTheme="majorEastAsia" w:hAnsi="Arial" w:cs="Arial"/>
          <w:sz w:val="28"/>
          <w:szCs w:val="28"/>
        </w:rPr>
        <w:fldChar w:fldCharType="begin"/>
      </w:r>
      <w:r w:rsidRPr="00CA03A0">
        <w:rPr>
          <w:rFonts w:ascii="Arial" w:eastAsiaTheme="majorEastAsia" w:hAnsi="Arial" w:cs="Arial"/>
          <w:sz w:val="28"/>
          <w:szCs w:val="28"/>
        </w:rPr>
        <w:instrText xml:space="preserve"> HYPERLINK "file:///C:\\Users\\Adrian\\Desktop\\Airbnb.docx" \l "_Toc445332894" </w:instrText>
      </w:r>
      <w:r w:rsidRPr="00CA03A0">
        <w:rPr>
          <w:rFonts w:ascii="Arial" w:eastAsiaTheme="majorEastAsia" w:hAnsi="Arial" w:cs="Arial"/>
          <w:sz w:val="28"/>
          <w:szCs w:val="28"/>
        </w:rPr>
        <w:fldChar w:fldCharType="separate"/>
      </w:r>
      <w:bookmarkStart w:id="4" w:name="_Hlk28531477"/>
      <w:r w:rsidRPr="00CA03A0">
        <w:rPr>
          <w:rStyle w:val="Hyperlink"/>
          <w:rFonts w:ascii="Arial" w:eastAsiaTheme="majorEastAsia" w:hAnsi="Arial" w:cs="Arial"/>
          <w:color w:val="auto"/>
          <w:sz w:val="28"/>
          <w:szCs w:val="28"/>
          <w:u w:val="none"/>
        </w:rPr>
        <w:t>Company Profile</w:t>
      </w:r>
      <w:bookmarkEnd w:id="4"/>
      <w:r w:rsidRPr="00CA03A0">
        <w:rPr>
          <w:rStyle w:val="Hyperlink"/>
          <w:rFonts w:ascii="Arial" w:eastAsiaTheme="majorEastAsia" w:hAnsi="Arial" w:cs="Arial"/>
          <w:webHidden/>
          <w:color w:val="auto"/>
          <w:sz w:val="28"/>
          <w:szCs w:val="28"/>
          <w:u w:val="none"/>
        </w:rPr>
        <w:t>………………………………………………</w:t>
      </w:r>
      <w:r w:rsidR="00ED213B" w:rsidRPr="00CA03A0">
        <w:rPr>
          <w:rStyle w:val="Hyperlink"/>
          <w:rFonts w:ascii="Arial" w:eastAsiaTheme="majorEastAsia" w:hAnsi="Arial" w:cs="Arial"/>
          <w:webHidden/>
          <w:color w:val="auto"/>
          <w:sz w:val="28"/>
          <w:szCs w:val="28"/>
          <w:u w:val="none"/>
        </w:rPr>
        <w:t>4</w:t>
      </w:r>
      <w:r w:rsidRPr="00CA03A0">
        <w:rPr>
          <w:rFonts w:ascii="Arial" w:eastAsiaTheme="majorEastAsia" w:hAnsi="Arial" w:cs="Arial"/>
          <w:sz w:val="28"/>
          <w:szCs w:val="28"/>
        </w:rPr>
        <w:fldChar w:fldCharType="end"/>
      </w:r>
      <w:bookmarkStart w:id="5" w:name="_Hlk24879646"/>
      <w:bookmarkEnd w:id="3"/>
    </w:p>
    <w:p w14:paraId="3C1CADB3" w14:textId="2989B11E" w:rsidR="00DC1C1A" w:rsidRPr="00CA03A0" w:rsidRDefault="009663D6" w:rsidP="00DC1C1A">
      <w:pPr>
        <w:keepNext/>
        <w:keepLines/>
        <w:numPr>
          <w:ilvl w:val="0"/>
          <w:numId w:val="2"/>
        </w:numPr>
        <w:spacing w:after="0" w:line="360" w:lineRule="auto"/>
        <w:jc w:val="both"/>
        <w:outlineLvl w:val="0"/>
        <w:rPr>
          <w:rStyle w:val="Hyperlink"/>
          <w:rFonts w:ascii="Arial" w:eastAsiaTheme="majorEastAsia" w:hAnsi="Arial" w:cs="Arial"/>
          <w:color w:val="auto"/>
          <w:sz w:val="28"/>
          <w:szCs w:val="28"/>
          <w:u w:val="none"/>
        </w:rPr>
      </w:pPr>
      <w:hyperlink r:id="rId12" w:anchor="_Toc445332894" w:history="1">
        <w:bookmarkStart w:id="6" w:name="_Hlk28531886"/>
        <w:r w:rsidR="004634C0" w:rsidRPr="00CA03A0">
          <w:rPr>
            <w:rStyle w:val="Hyperlink"/>
            <w:rFonts w:ascii="Arial" w:eastAsiaTheme="majorEastAsia" w:hAnsi="Arial" w:cs="Arial"/>
            <w:color w:val="auto"/>
            <w:sz w:val="28"/>
            <w:szCs w:val="28"/>
            <w:u w:val="none"/>
          </w:rPr>
          <w:t>Analysis of Marketing Management within Nespresso</w:t>
        </w:r>
        <w:bookmarkEnd w:id="6"/>
        <w:r w:rsidR="004634C0" w:rsidRPr="00CA03A0">
          <w:rPr>
            <w:rStyle w:val="Hyperlink"/>
            <w:rFonts w:ascii="Arial" w:eastAsiaTheme="majorEastAsia" w:hAnsi="Arial" w:cs="Arial"/>
            <w:webHidden/>
            <w:color w:val="auto"/>
            <w:sz w:val="28"/>
            <w:szCs w:val="28"/>
            <w:u w:val="none"/>
          </w:rPr>
          <w:t>…...</w:t>
        </w:r>
        <w:r w:rsidR="00CA03A0">
          <w:rPr>
            <w:rStyle w:val="Hyperlink"/>
            <w:rFonts w:ascii="Arial" w:eastAsiaTheme="majorEastAsia" w:hAnsi="Arial" w:cs="Arial"/>
            <w:webHidden/>
            <w:color w:val="auto"/>
            <w:sz w:val="28"/>
            <w:szCs w:val="28"/>
            <w:u w:val="none"/>
          </w:rPr>
          <w:t>6</w:t>
        </w:r>
      </w:hyperlink>
    </w:p>
    <w:p w14:paraId="7EAAEBD1" w14:textId="118D7326" w:rsidR="00DC1C1A" w:rsidRPr="00CA03A0" w:rsidRDefault="00DC1C1A" w:rsidP="00DC1C1A">
      <w:pPr>
        <w:pStyle w:val="ListParagraph"/>
        <w:keepNext/>
        <w:keepLines/>
        <w:numPr>
          <w:ilvl w:val="1"/>
          <w:numId w:val="2"/>
        </w:numPr>
        <w:spacing w:after="0" w:line="360" w:lineRule="auto"/>
        <w:jc w:val="both"/>
        <w:outlineLvl w:val="0"/>
        <w:rPr>
          <w:rStyle w:val="Hyperlink"/>
          <w:rFonts w:ascii="Arial" w:eastAsiaTheme="majorEastAsia" w:hAnsi="Arial" w:cs="Arial"/>
          <w:color w:val="auto"/>
          <w:sz w:val="28"/>
          <w:szCs w:val="28"/>
          <w:u w:val="none"/>
        </w:rPr>
      </w:pPr>
      <w:r w:rsidRPr="00CA03A0">
        <w:rPr>
          <w:rStyle w:val="Hyperlink"/>
          <w:rFonts w:ascii="Arial" w:eastAsiaTheme="majorEastAsia" w:hAnsi="Arial" w:cs="Arial"/>
          <w:color w:val="auto"/>
          <w:sz w:val="28"/>
          <w:szCs w:val="28"/>
          <w:u w:val="none"/>
        </w:rPr>
        <w:t>MARKETING STRATEGY</w:t>
      </w:r>
      <w:r w:rsidRPr="00CA03A0">
        <w:rPr>
          <w:rStyle w:val="Hyperlink"/>
          <w:rFonts w:ascii="Arial" w:eastAsiaTheme="majorEastAsia" w:hAnsi="Arial" w:cs="Arial"/>
          <w:color w:val="auto"/>
          <w:sz w:val="28"/>
          <w:szCs w:val="28"/>
          <w:u w:val="none"/>
        </w:rPr>
        <w:t>……………………………</w:t>
      </w:r>
      <w:r w:rsidR="00CA03A0">
        <w:rPr>
          <w:rStyle w:val="Hyperlink"/>
          <w:rFonts w:ascii="Arial" w:eastAsiaTheme="majorEastAsia" w:hAnsi="Arial" w:cs="Arial"/>
          <w:color w:val="auto"/>
          <w:sz w:val="28"/>
          <w:szCs w:val="28"/>
          <w:u w:val="none"/>
        </w:rPr>
        <w:t>.6</w:t>
      </w:r>
    </w:p>
    <w:p w14:paraId="2731EBFF" w14:textId="32B89FC4" w:rsidR="00DC1C1A" w:rsidRPr="00CA03A0" w:rsidRDefault="00DC1C1A" w:rsidP="00DC1C1A">
      <w:pPr>
        <w:pStyle w:val="ListParagraph"/>
        <w:keepNext/>
        <w:keepLines/>
        <w:numPr>
          <w:ilvl w:val="1"/>
          <w:numId w:val="2"/>
        </w:numPr>
        <w:spacing w:after="0" w:line="360" w:lineRule="auto"/>
        <w:jc w:val="both"/>
        <w:outlineLvl w:val="0"/>
        <w:rPr>
          <w:rFonts w:ascii="Arial" w:eastAsiaTheme="majorEastAsia" w:hAnsi="Arial" w:cs="Arial"/>
          <w:sz w:val="28"/>
          <w:szCs w:val="28"/>
        </w:rPr>
      </w:pPr>
      <w:r w:rsidRPr="00CA03A0">
        <w:rPr>
          <w:rFonts w:ascii="Arial" w:eastAsiaTheme="majorEastAsia" w:hAnsi="Arial" w:cs="Arial"/>
          <w:sz w:val="28"/>
          <w:szCs w:val="28"/>
        </w:rPr>
        <w:t>MARKETING TECHNIQUES</w:t>
      </w:r>
      <w:r w:rsidRPr="00CA03A0">
        <w:rPr>
          <w:rFonts w:ascii="Arial" w:eastAsiaTheme="majorEastAsia" w:hAnsi="Arial" w:cs="Arial"/>
          <w:sz w:val="28"/>
          <w:szCs w:val="28"/>
        </w:rPr>
        <w:t>…………………………</w:t>
      </w:r>
      <w:r w:rsidR="00CA03A0">
        <w:rPr>
          <w:rFonts w:ascii="Arial" w:eastAsiaTheme="majorEastAsia" w:hAnsi="Arial" w:cs="Arial"/>
          <w:sz w:val="28"/>
          <w:szCs w:val="28"/>
        </w:rPr>
        <w:t>.8</w:t>
      </w:r>
    </w:p>
    <w:p w14:paraId="43A6FA8E" w14:textId="52868C6D" w:rsidR="00DC1C1A" w:rsidRPr="00CA03A0" w:rsidRDefault="00DC1C1A" w:rsidP="00DC1C1A">
      <w:pPr>
        <w:pStyle w:val="ListParagraph"/>
        <w:keepNext/>
        <w:keepLines/>
        <w:numPr>
          <w:ilvl w:val="1"/>
          <w:numId w:val="2"/>
        </w:numPr>
        <w:spacing w:after="0" w:line="360" w:lineRule="auto"/>
        <w:jc w:val="both"/>
        <w:outlineLvl w:val="0"/>
        <w:rPr>
          <w:rFonts w:ascii="Arial" w:eastAsiaTheme="majorEastAsia" w:hAnsi="Arial" w:cs="Arial"/>
          <w:sz w:val="28"/>
          <w:szCs w:val="28"/>
        </w:rPr>
      </w:pPr>
      <w:r w:rsidRPr="00CA03A0">
        <w:rPr>
          <w:rFonts w:ascii="Arial" w:eastAsiaTheme="majorEastAsia" w:hAnsi="Arial" w:cs="Arial"/>
          <w:sz w:val="28"/>
          <w:szCs w:val="28"/>
        </w:rPr>
        <w:t>COMPETITION ANALYSIS</w:t>
      </w:r>
      <w:r w:rsidRPr="00CA03A0">
        <w:rPr>
          <w:rFonts w:ascii="Arial" w:eastAsiaTheme="majorEastAsia" w:hAnsi="Arial" w:cs="Arial"/>
          <w:sz w:val="28"/>
          <w:szCs w:val="28"/>
        </w:rPr>
        <w:t>……………………………</w:t>
      </w:r>
      <w:r w:rsidR="00CA03A0">
        <w:rPr>
          <w:rFonts w:ascii="Arial" w:eastAsiaTheme="majorEastAsia" w:hAnsi="Arial" w:cs="Arial"/>
          <w:sz w:val="28"/>
          <w:szCs w:val="28"/>
        </w:rPr>
        <w:t>9</w:t>
      </w:r>
    </w:p>
    <w:p w14:paraId="3EE2BE3D" w14:textId="276EAF8A" w:rsidR="00DC1C1A" w:rsidRPr="00CA03A0" w:rsidRDefault="00DC1C1A" w:rsidP="00DC1C1A">
      <w:pPr>
        <w:pStyle w:val="ListParagraph"/>
        <w:keepNext/>
        <w:keepLines/>
        <w:numPr>
          <w:ilvl w:val="1"/>
          <w:numId w:val="2"/>
        </w:numPr>
        <w:spacing w:after="0" w:line="360" w:lineRule="auto"/>
        <w:jc w:val="both"/>
        <w:outlineLvl w:val="0"/>
        <w:rPr>
          <w:rFonts w:ascii="Arial" w:eastAsiaTheme="majorEastAsia" w:hAnsi="Arial" w:cs="Arial"/>
          <w:sz w:val="28"/>
          <w:szCs w:val="28"/>
        </w:rPr>
      </w:pPr>
      <w:r w:rsidRPr="00CA03A0">
        <w:rPr>
          <w:rFonts w:ascii="Arial" w:eastAsiaTheme="majorEastAsia" w:hAnsi="Arial" w:cs="Arial"/>
          <w:sz w:val="28"/>
          <w:szCs w:val="28"/>
        </w:rPr>
        <w:t>C</w:t>
      </w:r>
      <w:r w:rsidR="00CA03A0" w:rsidRPr="00CA03A0">
        <w:rPr>
          <w:rFonts w:ascii="Arial" w:eastAsiaTheme="majorEastAsia" w:hAnsi="Arial" w:cs="Arial"/>
          <w:sz w:val="28"/>
          <w:szCs w:val="28"/>
        </w:rPr>
        <w:t>ONSUMER</w:t>
      </w:r>
      <w:r w:rsidRPr="00CA03A0">
        <w:rPr>
          <w:rFonts w:ascii="Arial" w:eastAsiaTheme="majorEastAsia" w:hAnsi="Arial" w:cs="Arial"/>
          <w:sz w:val="28"/>
          <w:szCs w:val="28"/>
        </w:rPr>
        <w:t xml:space="preserve"> B</w:t>
      </w:r>
      <w:r w:rsidR="00CA03A0" w:rsidRPr="00CA03A0">
        <w:rPr>
          <w:rFonts w:ascii="Arial" w:eastAsiaTheme="majorEastAsia" w:hAnsi="Arial" w:cs="Arial"/>
          <w:sz w:val="28"/>
          <w:szCs w:val="28"/>
        </w:rPr>
        <w:t>EHAVIOUR</w:t>
      </w:r>
      <w:proofErr w:type="gramStart"/>
      <w:r w:rsidR="00CA03A0" w:rsidRPr="00CA03A0">
        <w:rPr>
          <w:rFonts w:ascii="Arial" w:eastAsiaTheme="majorEastAsia" w:hAnsi="Arial" w:cs="Arial"/>
          <w:sz w:val="28"/>
          <w:szCs w:val="28"/>
        </w:rPr>
        <w:t>…..</w:t>
      </w:r>
      <w:proofErr w:type="gramEnd"/>
      <w:r w:rsidR="00CA03A0" w:rsidRPr="00CA03A0">
        <w:rPr>
          <w:rFonts w:ascii="Arial" w:eastAsiaTheme="majorEastAsia" w:hAnsi="Arial" w:cs="Arial"/>
          <w:sz w:val="28"/>
          <w:szCs w:val="28"/>
        </w:rPr>
        <w:t>………………………</w:t>
      </w:r>
      <w:r w:rsidR="00CA03A0">
        <w:rPr>
          <w:rFonts w:ascii="Arial" w:eastAsiaTheme="majorEastAsia" w:hAnsi="Arial" w:cs="Arial"/>
          <w:sz w:val="28"/>
          <w:szCs w:val="28"/>
        </w:rPr>
        <w:t>.</w:t>
      </w:r>
      <w:r w:rsidR="00CA03A0" w:rsidRPr="00CA03A0">
        <w:rPr>
          <w:rFonts w:ascii="Arial" w:eastAsiaTheme="majorEastAsia" w:hAnsi="Arial" w:cs="Arial"/>
          <w:sz w:val="28"/>
          <w:szCs w:val="28"/>
        </w:rPr>
        <w:t>10</w:t>
      </w:r>
    </w:p>
    <w:p w14:paraId="491FF1AE" w14:textId="141271AB" w:rsidR="004634C0" w:rsidRPr="00CA03A0" w:rsidRDefault="009663D6" w:rsidP="002268D1">
      <w:pPr>
        <w:keepNext/>
        <w:keepLines/>
        <w:numPr>
          <w:ilvl w:val="0"/>
          <w:numId w:val="2"/>
        </w:numPr>
        <w:spacing w:after="0" w:line="360" w:lineRule="auto"/>
        <w:jc w:val="both"/>
        <w:outlineLvl w:val="0"/>
        <w:rPr>
          <w:rFonts w:ascii="Arial" w:eastAsiaTheme="majorEastAsia" w:hAnsi="Arial" w:cs="Arial"/>
          <w:sz w:val="28"/>
          <w:szCs w:val="28"/>
        </w:rPr>
      </w:pPr>
      <w:hyperlink r:id="rId13" w:anchor="_Toc445332894" w:history="1">
        <w:bookmarkStart w:id="7" w:name="_Hlk28532112"/>
        <w:r w:rsidR="004634C0" w:rsidRPr="00CA03A0">
          <w:rPr>
            <w:rStyle w:val="Hyperlink"/>
            <w:rFonts w:ascii="Arial" w:eastAsiaTheme="majorEastAsia" w:hAnsi="Arial" w:cs="Arial"/>
            <w:color w:val="auto"/>
            <w:sz w:val="28"/>
            <w:szCs w:val="28"/>
            <w:u w:val="none"/>
          </w:rPr>
          <w:t>Nespresso Customer Journey</w:t>
        </w:r>
        <w:bookmarkEnd w:id="7"/>
        <w:r w:rsidR="004634C0" w:rsidRPr="00CA03A0">
          <w:rPr>
            <w:rStyle w:val="Hyperlink"/>
            <w:rFonts w:ascii="Arial" w:eastAsiaTheme="majorEastAsia" w:hAnsi="Arial" w:cs="Arial"/>
            <w:color w:val="auto"/>
            <w:sz w:val="28"/>
            <w:szCs w:val="28"/>
            <w:u w:val="none"/>
          </w:rPr>
          <w:t>……………</w:t>
        </w:r>
        <w:r w:rsidR="004634C0" w:rsidRPr="00CA03A0">
          <w:rPr>
            <w:rStyle w:val="Hyperlink"/>
            <w:rFonts w:ascii="Arial" w:eastAsiaTheme="majorEastAsia" w:hAnsi="Arial" w:cs="Arial"/>
            <w:webHidden/>
            <w:color w:val="auto"/>
            <w:sz w:val="28"/>
            <w:szCs w:val="28"/>
            <w:u w:val="none"/>
          </w:rPr>
          <w:t>…………</w:t>
        </w:r>
        <w:proofErr w:type="gramStart"/>
        <w:r w:rsidR="004634C0" w:rsidRPr="00CA03A0">
          <w:rPr>
            <w:rStyle w:val="Hyperlink"/>
            <w:rFonts w:ascii="Arial" w:eastAsiaTheme="majorEastAsia" w:hAnsi="Arial" w:cs="Arial"/>
            <w:webHidden/>
            <w:color w:val="auto"/>
            <w:sz w:val="28"/>
            <w:szCs w:val="28"/>
            <w:u w:val="none"/>
          </w:rPr>
          <w:t>…</w:t>
        </w:r>
        <w:r w:rsidR="00ED213B" w:rsidRPr="00CA03A0">
          <w:rPr>
            <w:rStyle w:val="Hyperlink"/>
            <w:rFonts w:ascii="Arial" w:eastAsiaTheme="majorEastAsia" w:hAnsi="Arial" w:cs="Arial"/>
            <w:webHidden/>
            <w:color w:val="auto"/>
            <w:sz w:val="28"/>
            <w:szCs w:val="28"/>
            <w:u w:val="none"/>
          </w:rPr>
          <w:t>..</w:t>
        </w:r>
        <w:proofErr w:type="gramEnd"/>
        <w:r w:rsidR="004634C0" w:rsidRPr="00CA03A0">
          <w:rPr>
            <w:rStyle w:val="Hyperlink"/>
            <w:rFonts w:ascii="Arial" w:eastAsiaTheme="majorEastAsia" w:hAnsi="Arial" w:cs="Arial"/>
            <w:webHidden/>
            <w:color w:val="auto"/>
            <w:sz w:val="28"/>
            <w:szCs w:val="28"/>
            <w:u w:val="none"/>
          </w:rPr>
          <w:t>…</w:t>
        </w:r>
        <w:r w:rsidR="00CA03A0">
          <w:rPr>
            <w:rStyle w:val="Hyperlink"/>
            <w:rFonts w:ascii="Arial" w:eastAsiaTheme="majorEastAsia" w:hAnsi="Arial" w:cs="Arial"/>
            <w:webHidden/>
            <w:color w:val="auto"/>
            <w:sz w:val="28"/>
            <w:szCs w:val="28"/>
            <w:u w:val="none"/>
          </w:rPr>
          <w:t>..</w:t>
        </w:r>
        <w:r w:rsidR="00ED213B" w:rsidRPr="00CA03A0">
          <w:rPr>
            <w:rStyle w:val="Hyperlink"/>
            <w:rFonts w:ascii="Arial" w:eastAsiaTheme="majorEastAsia" w:hAnsi="Arial" w:cs="Arial"/>
            <w:webHidden/>
            <w:color w:val="auto"/>
            <w:sz w:val="28"/>
            <w:szCs w:val="28"/>
            <w:u w:val="none"/>
          </w:rPr>
          <w:t>1</w:t>
        </w:r>
        <w:r w:rsidR="00CA03A0">
          <w:rPr>
            <w:rStyle w:val="Hyperlink"/>
            <w:rFonts w:ascii="Arial" w:eastAsiaTheme="majorEastAsia" w:hAnsi="Arial" w:cs="Arial"/>
            <w:webHidden/>
            <w:color w:val="auto"/>
            <w:sz w:val="28"/>
            <w:szCs w:val="28"/>
            <w:u w:val="none"/>
          </w:rPr>
          <w:t>0</w:t>
        </w:r>
      </w:hyperlink>
      <w:bookmarkEnd w:id="5"/>
    </w:p>
    <w:p w14:paraId="3144B24B" w14:textId="59044B56" w:rsidR="004634C0" w:rsidRPr="00CA03A0" w:rsidRDefault="009663D6" w:rsidP="002268D1">
      <w:pPr>
        <w:keepNext/>
        <w:keepLines/>
        <w:numPr>
          <w:ilvl w:val="0"/>
          <w:numId w:val="2"/>
        </w:numPr>
        <w:spacing w:after="0" w:line="360" w:lineRule="auto"/>
        <w:jc w:val="both"/>
        <w:outlineLvl w:val="0"/>
        <w:rPr>
          <w:rFonts w:ascii="Arial" w:eastAsiaTheme="majorEastAsia" w:hAnsi="Arial" w:cs="Arial"/>
          <w:sz w:val="28"/>
          <w:szCs w:val="28"/>
        </w:rPr>
      </w:pPr>
      <w:hyperlink r:id="rId14" w:anchor="_Toc445332900" w:history="1">
        <w:bookmarkStart w:id="8" w:name="_Hlk28532180"/>
        <w:r w:rsidR="004634C0" w:rsidRPr="00CA03A0">
          <w:rPr>
            <w:rStyle w:val="Hyperlink"/>
            <w:rFonts w:ascii="Arial" w:eastAsiaTheme="majorEastAsia" w:hAnsi="Arial" w:cs="Arial"/>
            <w:color w:val="auto"/>
            <w:sz w:val="28"/>
            <w:szCs w:val="28"/>
            <w:u w:val="none"/>
          </w:rPr>
          <w:t>Conclusion and Recommendation</w:t>
        </w:r>
        <w:bookmarkEnd w:id="8"/>
        <w:r w:rsidR="004634C0" w:rsidRPr="00CA03A0">
          <w:rPr>
            <w:rStyle w:val="Hyperlink"/>
            <w:rFonts w:ascii="Arial" w:eastAsiaTheme="majorEastAsia" w:hAnsi="Arial" w:cs="Arial"/>
            <w:webHidden/>
            <w:color w:val="auto"/>
            <w:sz w:val="28"/>
            <w:szCs w:val="28"/>
            <w:u w:val="none"/>
          </w:rPr>
          <w:t>……………………</w:t>
        </w:r>
        <w:r w:rsidR="00ED213B" w:rsidRPr="00CA03A0">
          <w:rPr>
            <w:rStyle w:val="Hyperlink"/>
            <w:rFonts w:ascii="Arial" w:eastAsiaTheme="majorEastAsia" w:hAnsi="Arial" w:cs="Arial"/>
            <w:webHidden/>
            <w:color w:val="auto"/>
            <w:sz w:val="28"/>
            <w:szCs w:val="28"/>
            <w:u w:val="none"/>
          </w:rPr>
          <w:t>…</w:t>
        </w:r>
        <w:proofErr w:type="gramStart"/>
        <w:r w:rsidR="00ED213B" w:rsidRPr="00CA03A0">
          <w:rPr>
            <w:rStyle w:val="Hyperlink"/>
            <w:rFonts w:ascii="Arial" w:eastAsiaTheme="majorEastAsia" w:hAnsi="Arial" w:cs="Arial"/>
            <w:webHidden/>
            <w:color w:val="auto"/>
            <w:sz w:val="28"/>
            <w:szCs w:val="28"/>
            <w:u w:val="none"/>
          </w:rPr>
          <w:t>..</w:t>
        </w:r>
        <w:r w:rsidR="004634C0" w:rsidRPr="00CA03A0">
          <w:rPr>
            <w:rStyle w:val="Hyperlink"/>
            <w:rFonts w:ascii="Arial" w:eastAsiaTheme="majorEastAsia" w:hAnsi="Arial" w:cs="Arial"/>
            <w:webHidden/>
            <w:color w:val="auto"/>
            <w:sz w:val="28"/>
            <w:szCs w:val="28"/>
            <w:u w:val="none"/>
          </w:rPr>
          <w:t>.</w:t>
        </w:r>
        <w:r w:rsidR="00CA03A0">
          <w:rPr>
            <w:rStyle w:val="Hyperlink"/>
            <w:rFonts w:ascii="Arial" w:eastAsiaTheme="majorEastAsia" w:hAnsi="Arial" w:cs="Arial"/>
            <w:webHidden/>
            <w:color w:val="auto"/>
            <w:sz w:val="28"/>
            <w:szCs w:val="28"/>
            <w:u w:val="none"/>
          </w:rPr>
          <w:t>..</w:t>
        </w:r>
        <w:proofErr w:type="gramEnd"/>
        <w:r w:rsidR="00CA03A0">
          <w:rPr>
            <w:rStyle w:val="Hyperlink"/>
            <w:rFonts w:ascii="Arial" w:eastAsiaTheme="majorEastAsia" w:hAnsi="Arial" w:cs="Arial"/>
            <w:webHidden/>
            <w:color w:val="auto"/>
            <w:sz w:val="28"/>
            <w:szCs w:val="28"/>
            <w:u w:val="none"/>
          </w:rPr>
          <w:t>12</w:t>
        </w:r>
      </w:hyperlink>
    </w:p>
    <w:p w14:paraId="7E53BED3" w14:textId="045AFE3F" w:rsidR="004634C0" w:rsidRPr="00CA03A0" w:rsidRDefault="009663D6" w:rsidP="002268D1">
      <w:pPr>
        <w:keepNext/>
        <w:keepLines/>
        <w:numPr>
          <w:ilvl w:val="0"/>
          <w:numId w:val="2"/>
        </w:numPr>
        <w:spacing w:after="0" w:line="360" w:lineRule="auto"/>
        <w:jc w:val="both"/>
        <w:outlineLvl w:val="0"/>
        <w:rPr>
          <w:rFonts w:ascii="Arial" w:eastAsiaTheme="majorEastAsia" w:hAnsi="Arial" w:cs="Arial"/>
          <w:sz w:val="28"/>
          <w:szCs w:val="28"/>
        </w:rPr>
      </w:pPr>
      <w:hyperlink r:id="rId15" w:anchor="_Toc445332901" w:history="1">
        <w:bookmarkStart w:id="9" w:name="_Hlk28532202"/>
        <w:r w:rsidR="004634C0" w:rsidRPr="00CA03A0">
          <w:rPr>
            <w:rStyle w:val="Hyperlink"/>
            <w:rFonts w:ascii="Arial" w:eastAsiaTheme="majorEastAsia" w:hAnsi="Arial" w:cs="Arial"/>
            <w:color w:val="auto"/>
            <w:sz w:val="28"/>
            <w:szCs w:val="28"/>
            <w:u w:val="none"/>
          </w:rPr>
          <w:t>References</w:t>
        </w:r>
        <w:bookmarkEnd w:id="9"/>
        <w:r w:rsidR="004634C0" w:rsidRPr="00CA03A0">
          <w:rPr>
            <w:rStyle w:val="Hyperlink"/>
            <w:rFonts w:ascii="Arial" w:eastAsiaTheme="majorEastAsia" w:hAnsi="Arial" w:cs="Arial"/>
            <w:webHidden/>
            <w:color w:val="auto"/>
            <w:sz w:val="28"/>
            <w:szCs w:val="28"/>
            <w:u w:val="none"/>
          </w:rPr>
          <w:t>…………………………………………………</w:t>
        </w:r>
        <w:r w:rsidR="00CA03A0">
          <w:rPr>
            <w:rStyle w:val="Hyperlink"/>
            <w:rFonts w:ascii="Arial" w:eastAsiaTheme="majorEastAsia" w:hAnsi="Arial" w:cs="Arial"/>
            <w:webHidden/>
            <w:color w:val="auto"/>
            <w:sz w:val="28"/>
            <w:szCs w:val="28"/>
            <w:u w:val="none"/>
          </w:rPr>
          <w:t>….13</w:t>
        </w:r>
      </w:hyperlink>
    </w:p>
    <w:p w14:paraId="4ECDD281" w14:textId="73D75898" w:rsidR="004634C0" w:rsidRPr="00CA03A0" w:rsidRDefault="004634C0" w:rsidP="002268D1">
      <w:pPr>
        <w:keepNext/>
        <w:keepLines/>
        <w:numPr>
          <w:ilvl w:val="0"/>
          <w:numId w:val="2"/>
        </w:numPr>
        <w:spacing w:after="0" w:line="360" w:lineRule="auto"/>
        <w:jc w:val="both"/>
        <w:outlineLvl w:val="0"/>
        <w:rPr>
          <w:rFonts w:ascii="Arial" w:eastAsiaTheme="majorEastAsia" w:hAnsi="Arial" w:cs="Arial"/>
          <w:sz w:val="28"/>
          <w:szCs w:val="28"/>
        </w:rPr>
      </w:pPr>
      <w:r w:rsidRPr="00CA03A0">
        <w:rPr>
          <w:rFonts w:ascii="Arial" w:eastAsiaTheme="majorEastAsia" w:hAnsi="Arial" w:cs="Arial"/>
          <w:sz w:val="28"/>
          <w:szCs w:val="28"/>
        </w:rPr>
        <w:t>Appendices…………………………………………………</w:t>
      </w:r>
      <w:r w:rsidR="00CA03A0">
        <w:rPr>
          <w:rFonts w:ascii="Arial" w:eastAsiaTheme="majorEastAsia" w:hAnsi="Arial" w:cs="Arial"/>
          <w:sz w:val="28"/>
          <w:szCs w:val="28"/>
        </w:rPr>
        <w:t>….15</w:t>
      </w:r>
    </w:p>
    <w:p w14:paraId="26CE42B5" w14:textId="07EAFAAF" w:rsidR="004634C0" w:rsidRPr="002268D1" w:rsidRDefault="004634C0" w:rsidP="002268D1">
      <w:pPr>
        <w:keepNext/>
        <w:keepLines/>
        <w:spacing w:after="0" w:line="360" w:lineRule="auto"/>
        <w:jc w:val="both"/>
        <w:outlineLvl w:val="0"/>
        <w:rPr>
          <w:rFonts w:ascii="Arial" w:eastAsiaTheme="majorEastAsia" w:hAnsi="Arial" w:cs="Arial"/>
          <w:b/>
          <w:bCs/>
          <w:color w:val="000000" w:themeColor="text1"/>
          <w:sz w:val="32"/>
          <w:szCs w:val="24"/>
        </w:rPr>
      </w:pPr>
    </w:p>
    <w:p w14:paraId="5C9FC50B" w14:textId="0E1E2F27" w:rsidR="00EE3AA8" w:rsidRPr="002268D1" w:rsidRDefault="00EE3AA8" w:rsidP="002268D1">
      <w:pPr>
        <w:keepNext/>
        <w:keepLines/>
        <w:spacing w:after="0" w:line="360" w:lineRule="auto"/>
        <w:jc w:val="both"/>
        <w:outlineLvl w:val="0"/>
        <w:rPr>
          <w:rFonts w:ascii="Arial" w:eastAsiaTheme="majorEastAsia" w:hAnsi="Arial" w:cs="Arial"/>
          <w:b/>
          <w:bCs/>
          <w:color w:val="000000" w:themeColor="text1"/>
          <w:sz w:val="32"/>
          <w:szCs w:val="24"/>
        </w:rPr>
      </w:pPr>
    </w:p>
    <w:p w14:paraId="3703B0B4" w14:textId="5606BDB0" w:rsidR="00EE3AA8" w:rsidRPr="002268D1" w:rsidRDefault="00EE3AA8" w:rsidP="002268D1">
      <w:pPr>
        <w:keepNext/>
        <w:keepLines/>
        <w:spacing w:after="0" w:line="360" w:lineRule="auto"/>
        <w:jc w:val="both"/>
        <w:outlineLvl w:val="0"/>
        <w:rPr>
          <w:rFonts w:ascii="Arial" w:eastAsiaTheme="majorEastAsia" w:hAnsi="Arial" w:cs="Arial"/>
          <w:b/>
          <w:bCs/>
          <w:color w:val="000000" w:themeColor="text1"/>
          <w:sz w:val="32"/>
          <w:szCs w:val="24"/>
        </w:rPr>
      </w:pPr>
    </w:p>
    <w:p w14:paraId="5BA7F655" w14:textId="6472E668" w:rsidR="00EE3AA8" w:rsidRPr="002268D1" w:rsidRDefault="00EE3AA8" w:rsidP="002268D1">
      <w:pPr>
        <w:keepNext/>
        <w:keepLines/>
        <w:spacing w:after="0" w:line="360" w:lineRule="auto"/>
        <w:jc w:val="both"/>
        <w:outlineLvl w:val="0"/>
        <w:rPr>
          <w:rFonts w:ascii="Arial" w:eastAsiaTheme="majorEastAsia" w:hAnsi="Arial" w:cs="Arial"/>
          <w:b/>
          <w:bCs/>
          <w:color w:val="000000" w:themeColor="text1"/>
          <w:sz w:val="32"/>
          <w:szCs w:val="24"/>
        </w:rPr>
      </w:pPr>
    </w:p>
    <w:p w14:paraId="26FE1779" w14:textId="772C7DCF" w:rsidR="00EE3AA8" w:rsidRPr="002268D1" w:rsidRDefault="00EE3AA8" w:rsidP="002268D1">
      <w:pPr>
        <w:keepNext/>
        <w:keepLines/>
        <w:spacing w:after="0" w:line="360" w:lineRule="auto"/>
        <w:jc w:val="both"/>
        <w:outlineLvl w:val="0"/>
        <w:rPr>
          <w:rFonts w:ascii="Arial" w:eastAsiaTheme="majorEastAsia" w:hAnsi="Arial" w:cs="Arial"/>
          <w:b/>
          <w:bCs/>
          <w:color w:val="000000" w:themeColor="text1"/>
          <w:sz w:val="32"/>
          <w:szCs w:val="24"/>
        </w:rPr>
      </w:pPr>
    </w:p>
    <w:p w14:paraId="00E3548E" w14:textId="4678A4F1" w:rsidR="00EE3AA8" w:rsidRPr="002268D1" w:rsidRDefault="00EE3AA8" w:rsidP="002268D1">
      <w:pPr>
        <w:keepNext/>
        <w:keepLines/>
        <w:spacing w:after="0" w:line="360" w:lineRule="auto"/>
        <w:jc w:val="both"/>
        <w:outlineLvl w:val="0"/>
        <w:rPr>
          <w:rFonts w:ascii="Arial" w:eastAsiaTheme="majorEastAsia" w:hAnsi="Arial" w:cs="Arial"/>
          <w:b/>
          <w:bCs/>
          <w:color w:val="000000" w:themeColor="text1"/>
          <w:sz w:val="32"/>
          <w:szCs w:val="24"/>
        </w:rPr>
      </w:pPr>
    </w:p>
    <w:p w14:paraId="1D5C8014" w14:textId="574AC5F0" w:rsidR="00EE3AA8" w:rsidRPr="002268D1" w:rsidRDefault="00EE3AA8" w:rsidP="002268D1">
      <w:pPr>
        <w:keepNext/>
        <w:keepLines/>
        <w:spacing w:after="0" w:line="360" w:lineRule="auto"/>
        <w:jc w:val="both"/>
        <w:outlineLvl w:val="0"/>
        <w:rPr>
          <w:rFonts w:ascii="Arial" w:eastAsiaTheme="majorEastAsia" w:hAnsi="Arial" w:cs="Arial"/>
          <w:b/>
          <w:bCs/>
          <w:color w:val="000000" w:themeColor="text1"/>
          <w:sz w:val="32"/>
          <w:szCs w:val="24"/>
        </w:rPr>
      </w:pPr>
    </w:p>
    <w:p w14:paraId="6A985A1F" w14:textId="446B5B7A" w:rsidR="00EE3AA8" w:rsidRPr="002268D1" w:rsidRDefault="00EE3AA8" w:rsidP="002268D1">
      <w:pPr>
        <w:keepNext/>
        <w:keepLines/>
        <w:spacing w:after="0" w:line="360" w:lineRule="auto"/>
        <w:jc w:val="both"/>
        <w:outlineLvl w:val="0"/>
        <w:rPr>
          <w:rFonts w:ascii="Arial" w:eastAsiaTheme="majorEastAsia" w:hAnsi="Arial" w:cs="Arial"/>
          <w:b/>
          <w:bCs/>
          <w:color w:val="000000" w:themeColor="text1"/>
          <w:sz w:val="32"/>
          <w:szCs w:val="24"/>
        </w:rPr>
      </w:pPr>
    </w:p>
    <w:p w14:paraId="65A11DC0" w14:textId="5B511508" w:rsidR="00EE3AA8" w:rsidRPr="002268D1" w:rsidRDefault="00EE3AA8" w:rsidP="002268D1">
      <w:pPr>
        <w:keepNext/>
        <w:keepLines/>
        <w:spacing w:after="0" w:line="360" w:lineRule="auto"/>
        <w:jc w:val="both"/>
        <w:outlineLvl w:val="0"/>
        <w:rPr>
          <w:rFonts w:ascii="Arial" w:eastAsiaTheme="majorEastAsia" w:hAnsi="Arial" w:cs="Arial"/>
          <w:b/>
          <w:bCs/>
          <w:color w:val="000000" w:themeColor="text1"/>
          <w:sz w:val="32"/>
          <w:szCs w:val="24"/>
        </w:rPr>
      </w:pPr>
    </w:p>
    <w:p w14:paraId="50A0CB57" w14:textId="303A986D" w:rsidR="00EE3AA8" w:rsidRPr="002268D1" w:rsidRDefault="00EE3AA8" w:rsidP="002268D1">
      <w:pPr>
        <w:keepNext/>
        <w:keepLines/>
        <w:spacing w:after="0" w:line="360" w:lineRule="auto"/>
        <w:jc w:val="both"/>
        <w:outlineLvl w:val="0"/>
        <w:rPr>
          <w:rFonts w:ascii="Arial" w:eastAsiaTheme="majorEastAsia" w:hAnsi="Arial" w:cs="Arial"/>
          <w:b/>
          <w:bCs/>
          <w:color w:val="000000" w:themeColor="text1"/>
          <w:sz w:val="32"/>
          <w:szCs w:val="24"/>
        </w:rPr>
      </w:pPr>
    </w:p>
    <w:p w14:paraId="2159746F" w14:textId="4DAA836B" w:rsidR="00EE3AA8" w:rsidRDefault="00EE3AA8" w:rsidP="002268D1">
      <w:pPr>
        <w:keepNext/>
        <w:keepLines/>
        <w:spacing w:after="0" w:line="360" w:lineRule="auto"/>
        <w:jc w:val="both"/>
        <w:outlineLvl w:val="0"/>
        <w:rPr>
          <w:rFonts w:ascii="Arial" w:eastAsiaTheme="majorEastAsia" w:hAnsi="Arial" w:cs="Arial"/>
          <w:b/>
          <w:bCs/>
          <w:color w:val="000000" w:themeColor="text1"/>
          <w:sz w:val="32"/>
          <w:szCs w:val="24"/>
        </w:rPr>
      </w:pPr>
    </w:p>
    <w:p w14:paraId="21807E0F" w14:textId="77777777" w:rsidR="00CA03A0" w:rsidRPr="002268D1" w:rsidRDefault="00CA03A0" w:rsidP="002268D1">
      <w:pPr>
        <w:keepNext/>
        <w:keepLines/>
        <w:spacing w:after="0" w:line="360" w:lineRule="auto"/>
        <w:jc w:val="both"/>
        <w:outlineLvl w:val="0"/>
        <w:rPr>
          <w:rFonts w:ascii="Arial" w:eastAsiaTheme="majorEastAsia" w:hAnsi="Arial" w:cs="Arial"/>
          <w:b/>
          <w:bCs/>
          <w:color w:val="000000" w:themeColor="text1"/>
          <w:sz w:val="32"/>
          <w:szCs w:val="24"/>
        </w:rPr>
      </w:pPr>
    </w:p>
    <w:p w14:paraId="01D95A9A" w14:textId="7DFCEB3A" w:rsidR="004634C0" w:rsidRPr="002268D1" w:rsidRDefault="004634C0" w:rsidP="002268D1">
      <w:pPr>
        <w:pStyle w:val="ListParagraph"/>
        <w:numPr>
          <w:ilvl w:val="0"/>
          <w:numId w:val="1"/>
        </w:numPr>
        <w:spacing w:after="0" w:line="360" w:lineRule="auto"/>
        <w:jc w:val="both"/>
        <w:rPr>
          <w:rFonts w:ascii="Arial" w:hAnsi="Arial" w:cs="Arial"/>
          <w:sz w:val="20"/>
          <w:szCs w:val="20"/>
        </w:rPr>
      </w:pPr>
      <w:bookmarkStart w:id="10" w:name="_Hlk28531564"/>
      <w:bookmarkEnd w:id="1"/>
      <w:r w:rsidRPr="002268D1">
        <w:rPr>
          <w:rFonts w:ascii="Arial" w:eastAsiaTheme="majorEastAsia" w:hAnsi="Arial" w:cs="Arial"/>
          <w:b/>
          <w:bCs/>
          <w:color w:val="000000" w:themeColor="text1"/>
          <w:sz w:val="28"/>
        </w:rPr>
        <w:lastRenderedPageBreak/>
        <w:t>Introduction</w:t>
      </w:r>
      <w:r w:rsidR="00640865" w:rsidRPr="002268D1">
        <w:rPr>
          <w:rFonts w:ascii="Arial" w:hAnsi="Arial" w:cs="Arial"/>
        </w:rPr>
        <w:t xml:space="preserve"> </w:t>
      </w:r>
    </w:p>
    <w:bookmarkEnd w:id="10"/>
    <w:p w14:paraId="1363E024" w14:textId="2C720B31" w:rsidR="00820408" w:rsidRPr="002268D1" w:rsidRDefault="00820408" w:rsidP="002268D1">
      <w:pPr>
        <w:spacing w:after="0" w:line="360" w:lineRule="auto"/>
        <w:ind w:firstLine="360"/>
        <w:jc w:val="both"/>
        <w:rPr>
          <w:rFonts w:ascii="Arial" w:hAnsi="Arial" w:cs="Arial"/>
        </w:rPr>
      </w:pPr>
      <w:r w:rsidRPr="002268D1">
        <w:rPr>
          <w:rFonts w:ascii="Arial" w:hAnsi="Arial" w:cs="Arial"/>
        </w:rPr>
        <w:t>Nowadays every successful business encounters the customer experience and customer satisfaction factors</w:t>
      </w:r>
      <w:r w:rsidR="000943ED" w:rsidRPr="002268D1">
        <w:rPr>
          <w:rFonts w:ascii="Arial" w:hAnsi="Arial" w:cs="Arial"/>
        </w:rPr>
        <w:t xml:space="preserve">, </w:t>
      </w:r>
      <w:r w:rsidR="008D6225" w:rsidRPr="002268D1">
        <w:rPr>
          <w:rFonts w:ascii="Arial" w:hAnsi="Arial" w:cs="Arial"/>
        </w:rPr>
        <w:t>thus</w:t>
      </w:r>
      <w:r w:rsidRPr="002268D1">
        <w:rPr>
          <w:rFonts w:ascii="Arial" w:hAnsi="Arial" w:cs="Arial"/>
        </w:rPr>
        <w:t xml:space="preserve"> managers need to address this issue as it is no longer only about the competition on products and services</w:t>
      </w:r>
      <w:r w:rsidR="00004CEB" w:rsidRPr="002268D1">
        <w:rPr>
          <w:rFonts w:ascii="Arial" w:hAnsi="Arial" w:cs="Arial"/>
        </w:rPr>
        <w:t xml:space="preserve">, </w:t>
      </w:r>
      <w:r w:rsidR="0011567F" w:rsidRPr="002268D1">
        <w:rPr>
          <w:rFonts w:ascii="Arial" w:hAnsi="Arial" w:cs="Arial"/>
        </w:rPr>
        <w:t>but about the customers’ experience</w:t>
      </w:r>
      <w:r w:rsidRPr="002268D1">
        <w:rPr>
          <w:rFonts w:ascii="Arial" w:hAnsi="Arial" w:cs="Arial"/>
        </w:rPr>
        <w:t>.</w:t>
      </w:r>
      <w:r w:rsidR="001A3426" w:rsidRPr="002268D1">
        <w:rPr>
          <w:rFonts w:ascii="Arial" w:hAnsi="Arial" w:cs="Arial"/>
        </w:rPr>
        <w:t xml:space="preserve"> According to Meyer and </w:t>
      </w:r>
      <w:proofErr w:type="spellStart"/>
      <w:r w:rsidR="001A3426" w:rsidRPr="002268D1">
        <w:rPr>
          <w:rFonts w:ascii="Arial" w:hAnsi="Arial" w:cs="Arial"/>
        </w:rPr>
        <w:t>Schwager</w:t>
      </w:r>
      <w:proofErr w:type="spellEnd"/>
      <w:r w:rsidR="001A3426" w:rsidRPr="002268D1">
        <w:rPr>
          <w:rFonts w:ascii="Arial" w:hAnsi="Arial" w:cs="Arial"/>
        </w:rPr>
        <w:t xml:space="preserve"> (2007),</w:t>
      </w:r>
      <w:r w:rsidRPr="002268D1">
        <w:rPr>
          <w:rFonts w:ascii="Arial" w:hAnsi="Arial" w:cs="Arial"/>
        </w:rPr>
        <w:t xml:space="preserve"> </w:t>
      </w:r>
      <w:r w:rsidR="001A3426" w:rsidRPr="002268D1">
        <w:rPr>
          <w:rFonts w:ascii="Arial" w:hAnsi="Arial" w:cs="Arial"/>
        </w:rPr>
        <w:t>c</w:t>
      </w:r>
      <w:r w:rsidRPr="002268D1">
        <w:rPr>
          <w:rFonts w:ascii="Arial" w:hAnsi="Arial" w:cs="Arial"/>
        </w:rPr>
        <w:t>ustomers rather look for highly</w:t>
      </w:r>
      <w:r w:rsidR="00C2431D">
        <w:rPr>
          <w:rFonts w:ascii="Arial" w:hAnsi="Arial" w:cs="Arial"/>
        </w:rPr>
        <w:t>-</w:t>
      </w:r>
      <w:r w:rsidRPr="002268D1">
        <w:rPr>
          <w:rFonts w:ascii="Arial" w:hAnsi="Arial" w:cs="Arial"/>
        </w:rPr>
        <w:t>rated products and services and therefore companies need to consider the</w:t>
      </w:r>
      <w:r w:rsidR="00004CEB" w:rsidRPr="002268D1">
        <w:rPr>
          <w:rFonts w:ascii="Arial" w:hAnsi="Arial" w:cs="Arial"/>
        </w:rPr>
        <w:t xml:space="preserve"> current</w:t>
      </w:r>
      <w:r w:rsidRPr="002268D1">
        <w:rPr>
          <w:rFonts w:ascii="Arial" w:hAnsi="Arial" w:cs="Arial"/>
        </w:rPr>
        <w:t xml:space="preserve"> demands</w:t>
      </w:r>
      <w:r w:rsidR="00004CEB" w:rsidRPr="002268D1">
        <w:rPr>
          <w:rFonts w:ascii="Arial" w:hAnsi="Arial" w:cs="Arial"/>
        </w:rPr>
        <w:t xml:space="preserve"> on the market</w:t>
      </w:r>
      <w:r w:rsidRPr="002268D1">
        <w:rPr>
          <w:rFonts w:ascii="Arial" w:hAnsi="Arial" w:cs="Arial"/>
        </w:rPr>
        <w:t xml:space="preserve"> and act accordingly. Businesses that take into account the</w:t>
      </w:r>
      <w:r w:rsidR="001307C8" w:rsidRPr="002268D1">
        <w:rPr>
          <w:rFonts w:ascii="Arial" w:hAnsi="Arial" w:cs="Arial"/>
        </w:rPr>
        <w:t xml:space="preserve"> customer’s journey </w:t>
      </w:r>
      <w:r w:rsidRPr="002268D1">
        <w:rPr>
          <w:rFonts w:ascii="Arial" w:hAnsi="Arial" w:cs="Arial"/>
        </w:rPr>
        <w:t>could get a competitive advantage</w:t>
      </w:r>
      <w:r w:rsidR="0011567F" w:rsidRPr="002268D1">
        <w:rPr>
          <w:rFonts w:ascii="Arial" w:hAnsi="Arial" w:cs="Arial"/>
        </w:rPr>
        <w:t xml:space="preserve"> within the market they are operating</w:t>
      </w:r>
      <w:r w:rsidR="001307C8" w:rsidRPr="002268D1">
        <w:rPr>
          <w:rFonts w:ascii="Arial" w:hAnsi="Arial" w:cs="Arial"/>
        </w:rPr>
        <w:t xml:space="preserve"> (McKinsey, 2016)</w:t>
      </w:r>
      <w:r w:rsidR="001A3426" w:rsidRPr="002268D1">
        <w:rPr>
          <w:rFonts w:ascii="Arial" w:hAnsi="Arial" w:cs="Arial"/>
        </w:rPr>
        <w:t>.</w:t>
      </w:r>
      <w:r w:rsidR="00A4738A" w:rsidRPr="002268D1">
        <w:rPr>
          <w:rFonts w:ascii="Arial" w:hAnsi="Arial" w:cs="Arial"/>
        </w:rPr>
        <w:t xml:space="preserve"> Thus, companies can create long lasting relationships with their customers and operate successfully for a longer period of time.</w:t>
      </w:r>
    </w:p>
    <w:p w14:paraId="115D2E1C" w14:textId="2E2428C6" w:rsidR="0011567F" w:rsidRPr="002268D1" w:rsidRDefault="0011567F" w:rsidP="002268D1">
      <w:pPr>
        <w:spacing w:after="0" w:line="360" w:lineRule="auto"/>
        <w:ind w:firstLine="360"/>
        <w:jc w:val="both"/>
        <w:rPr>
          <w:rFonts w:ascii="Arial" w:hAnsi="Arial" w:cs="Arial"/>
        </w:rPr>
      </w:pPr>
      <w:r w:rsidRPr="002268D1">
        <w:rPr>
          <w:rFonts w:ascii="Arial" w:hAnsi="Arial" w:cs="Arial"/>
        </w:rPr>
        <w:t xml:space="preserve">This paper investigates the factors affecting </w:t>
      </w:r>
      <w:r w:rsidR="007C53CA">
        <w:rPr>
          <w:rFonts w:ascii="Arial" w:hAnsi="Arial" w:cs="Arial"/>
        </w:rPr>
        <w:t xml:space="preserve">the </w:t>
      </w:r>
      <w:r w:rsidRPr="002268D1">
        <w:rPr>
          <w:rFonts w:ascii="Arial" w:hAnsi="Arial" w:cs="Arial"/>
        </w:rPr>
        <w:t>marketing management of Nespresso within the coffee</w:t>
      </w:r>
      <w:r w:rsidR="001307C8" w:rsidRPr="002268D1">
        <w:rPr>
          <w:rFonts w:ascii="Arial" w:hAnsi="Arial" w:cs="Arial"/>
        </w:rPr>
        <w:t xml:space="preserve"> industry</w:t>
      </w:r>
      <w:r w:rsidRPr="002268D1">
        <w:rPr>
          <w:rFonts w:ascii="Arial" w:hAnsi="Arial" w:cs="Arial"/>
        </w:rPr>
        <w:t>, by analysing the dynamic business environment</w:t>
      </w:r>
      <w:r w:rsidR="001D7CFC" w:rsidRPr="002268D1">
        <w:rPr>
          <w:rFonts w:ascii="Arial" w:hAnsi="Arial" w:cs="Arial"/>
        </w:rPr>
        <w:t xml:space="preserve"> and</w:t>
      </w:r>
      <w:r w:rsidR="00421223" w:rsidRPr="002268D1">
        <w:rPr>
          <w:rFonts w:ascii="Arial" w:hAnsi="Arial" w:cs="Arial"/>
        </w:rPr>
        <w:t>,</w:t>
      </w:r>
      <w:r w:rsidR="001D7CFC" w:rsidRPr="002268D1">
        <w:rPr>
          <w:rFonts w:ascii="Arial" w:hAnsi="Arial" w:cs="Arial"/>
        </w:rPr>
        <w:t xml:space="preserve"> it also </w:t>
      </w:r>
      <w:r w:rsidR="00D6512E" w:rsidRPr="002268D1">
        <w:rPr>
          <w:rFonts w:ascii="Arial" w:hAnsi="Arial" w:cs="Arial"/>
        </w:rPr>
        <w:t xml:space="preserve">critically </w:t>
      </w:r>
      <w:r w:rsidR="001D7CFC" w:rsidRPr="002268D1">
        <w:rPr>
          <w:rFonts w:ascii="Arial" w:hAnsi="Arial" w:cs="Arial"/>
        </w:rPr>
        <w:t>evaluates the</w:t>
      </w:r>
      <w:r w:rsidR="00D6512E" w:rsidRPr="002268D1">
        <w:rPr>
          <w:rFonts w:ascii="Arial" w:hAnsi="Arial" w:cs="Arial"/>
        </w:rPr>
        <w:t xml:space="preserve"> company’s marketing activities and the</w:t>
      </w:r>
      <w:r w:rsidR="001D7CFC" w:rsidRPr="002268D1">
        <w:rPr>
          <w:rFonts w:ascii="Arial" w:hAnsi="Arial" w:cs="Arial"/>
        </w:rPr>
        <w:t xml:space="preserve"> organisation</w:t>
      </w:r>
      <w:r w:rsidR="007C53CA">
        <w:rPr>
          <w:rFonts w:ascii="Arial" w:hAnsi="Arial" w:cs="Arial"/>
        </w:rPr>
        <w:t>’s</w:t>
      </w:r>
      <w:r w:rsidR="001D7CFC" w:rsidRPr="002268D1">
        <w:rPr>
          <w:rFonts w:ascii="Arial" w:hAnsi="Arial" w:cs="Arial"/>
        </w:rPr>
        <w:t xml:space="preserve"> performance</w:t>
      </w:r>
      <w:r w:rsidRPr="002268D1">
        <w:rPr>
          <w:rFonts w:ascii="Arial" w:hAnsi="Arial" w:cs="Arial"/>
        </w:rPr>
        <w:t>. Moreover, the degree and prevalence of</w:t>
      </w:r>
      <w:r w:rsidR="0006569E" w:rsidRPr="002268D1">
        <w:rPr>
          <w:rFonts w:ascii="Arial" w:hAnsi="Arial" w:cs="Arial"/>
        </w:rPr>
        <w:t xml:space="preserve"> Marketing Management</w:t>
      </w:r>
      <w:r w:rsidRPr="002268D1">
        <w:rPr>
          <w:rFonts w:ascii="Arial" w:hAnsi="Arial" w:cs="Arial"/>
        </w:rPr>
        <w:t xml:space="preserve"> approach is </w:t>
      </w:r>
      <w:r w:rsidR="0006569E" w:rsidRPr="002268D1">
        <w:rPr>
          <w:rFonts w:ascii="Arial" w:hAnsi="Arial" w:cs="Arial"/>
        </w:rPr>
        <w:t>assessed</w:t>
      </w:r>
      <w:r w:rsidR="0034247B" w:rsidRPr="002268D1">
        <w:rPr>
          <w:rFonts w:ascii="Arial" w:hAnsi="Arial" w:cs="Arial"/>
        </w:rPr>
        <w:t xml:space="preserve">. </w:t>
      </w:r>
      <w:r w:rsidR="0006569E" w:rsidRPr="002268D1">
        <w:rPr>
          <w:rFonts w:ascii="Arial" w:hAnsi="Arial" w:cs="Arial"/>
        </w:rPr>
        <w:t>Accordingly, in the first part of the report the related literature review</w:t>
      </w:r>
      <w:r w:rsidR="00AD6065" w:rsidRPr="002268D1">
        <w:rPr>
          <w:rFonts w:ascii="Arial" w:hAnsi="Arial" w:cs="Arial"/>
        </w:rPr>
        <w:t xml:space="preserve"> regarding external and internal marketing factors</w:t>
      </w:r>
      <w:r w:rsidR="0006569E" w:rsidRPr="002268D1">
        <w:rPr>
          <w:rFonts w:ascii="Arial" w:hAnsi="Arial" w:cs="Arial"/>
        </w:rPr>
        <w:t xml:space="preserve"> is presented</w:t>
      </w:r>
      <w:r w:rsidR="0034247B" w:rsidRPr="002268D1">
        <w:rPr>
          <w:rFonts w:ascii="Arial" w:hAnsi="Arial" w:cs="Arial"/>
        </w:rPr>
        <w:t xml:space="preserve">, namely, this report will focus on the PESTEL and SWOT analysis, </w:t>
      </w:r>
      <w:r w:rsidR="008D020E">
        <w:rPr>
          <w:rFonts w:ascii="Arial" w:hAnsi="Arial" w:cs="Arial"/>
        </w:rPr>
        <w:t>m</w:t>
      </w:r>
      <w:r w:rsidR="00756E0E" w:rsidRPr="002268D1">
        <w:rPr>
          <w:rFonts w:ascii="Arial" w:hAnsi="Arial" w:cs="Arial"/>
        </w:rPr>
        <w:t xml:space="preserve">arketing mix, </w:t>
      </w:r>
      <w:r w:rsidR="0034247B" w:rsidRPr="002268D1">
        <w:rPr>
          <w:rFonts w:ascii="Arial" w:hAnsi="Arial" w:cs="Arial"/>
        </w:rPr>
        <w:t>market map</w:t>
      </w:r>
      <w:r w:rsidR="00C2431D">
        <w:rPr>
          <w:rFonts w:ascii="Arial" w:hAnsi="Arial" w:cs="Arial"/>
        </w:rPr>
        <w:t>,</w:t>
      </w:r>
      <w:r w:rsidR="0034247B" w:rsidRPr="002268D1">
        <w:rPr>
          <w:rFonts w:ascii="Arial" w:hAnsi="Arial" w:cs="Arial"/>
        </w:rPr>
        <w:t xml:space="preserve"> and the </w:t>
      </w:r>
      <w:r w:rsidR="0034247B" w:rsidRPr="00135F9F">
        <w:rPr>
          <w:rFonts w:ascii="Arial" w:hAnsi="Arial" w:cs="Arial"/>
        </w:rPr>
        <w:t>industry’s five forces</w:t>
      </w:r>
      <w:r w:rsidR="0006569E" w:rsidRPr="002268D1">
        <w:rPr>
          <w:rFonts w:ascii="Arial" w:hAnsi="Arial" w:cs="Arial"/>
        </w:rPr>
        <w:t>.</w:t>
      </w:r>
      <w:r w:rsidR="0034247B" w:rsidRPr="002268D1">
        <w:rPr>
          <w:rFonts w:ascii="Arial" w:hAnsi="Arial" w:cs="Arial"/>
        </w:rPr>
        <w:t xml:space="preserve"> Also, it will consider the customers behaviour and STP (Segmentation, Targeting, Positioning)</w:t>
      </w:r>
      <w:r w:rsidR="00055B82" w:rsidRPr="002268D1">
        <w:rPr>
          <w:rFonts w:ascii="Arial" w:hAnsi="Arial" w:cs="Arial"/>
        </w:rPr>
        <w:t>,</w:t>
      </w:r>
      <w:r w:rsidR="0034247B" w:rsidRPr="002268D1">
        <w:rPr>
          <w:rFonts w:ascii="Arial" w:hAnsi="Arial" w:cs="Arial"/>
        </w:rPr>
        <w:t xml:space="preserve"> and it will discuss the branding and pricing strategies together with the communication strategies and channels.</w:t>
      </w:r>
      <w:r w:rsidR="0006569E" w:rsidRPr="002268D1">
        <w:rPr>
          <w:rFonts w:ascii="Arial" w:hAnsi="Arial" w:cs="Arial"/>
        </w:rPr>
        <w:t xml:space="preserve"> Then, the company’s marketing approach</w:t>
      </w:r>
      <w:r w:rsidR="0034247B" w:rsidRPr="002268D1">
        <w:rPr>
          <w:rFonts w:ascii="Arial" w:hAnsi="Arial" w:cs="Arial"/>
        </w:rPr>
        <w:t xml:space="preserve"> in relation to the </w:t>
      </w:r>
      <w:r w:rsidR="001307C8" w:rsidRPr="002268D1">
        <w:rPr>
          <w:rFonts w:ascii="Arial" w:hAnsi="Arial" w:cs="Arial"/>
        </w:rPr>
        <w:t xml:space="preserve">consumers </w:t>
      </w:r>
      <w:r w:rsidR="003115FA" w:rsidRPr="002268D1">
        <w:rPr>
          <w:rFonts w:ascii="Arial" w:hAnsi="Arial" w:cs="Arial"/>
        </w:rPr>
        <w:t>journey</w:t>
      </w:r>
      <w:r w:rsidR="0006569E" w:rsidRPr="002268D1">
        <w:rPr>
          <w:rFonts w:ascii="Arial" w:hAnsi="Arial" w:cs="Arial"/>
        </w:rPr>
        <w:t xml:space="preserve"> is discussed and finally, a general conclusion and recommendation are presented.</w:t>
      </w:r>
    </w:p>
    <w:p w14:paraId="0A475BF1" w14:textId="77777777" w:rsidR="000943ED" w:rsidRPr="002268D1" w:rsidRDefault="000943ED" w:rsidP="002268D1">
      <w:pPr>
        <w:spacing w:after="0" w:line="360" w:lineRule="auto"/>
        <w:ind w:firstLine="360"/>
        <w:jc w:val="both"/>
        <w:rPr>
          <w:rFonts w:ascii="Arial" w:hAnsi="Arial" w:cs="Arial"/>
        </w:rPr>
      </w:pPr>
    </w:p>
    <w:p w14:paraId="34F840E0" w14:textId="77777777" w:rsidR="00640865" w:rsidRPr="002268D1" w:rsidRDefault="00640865" w:rsidP="002268D1">
      <w:pPr>
        <w:pStyle w:val="ListParagraph"/>
        <w:numPr>
          <w:ilvl w:val="0"/>
          <w:numId w:val="1"/>
        </w:numPr>
        <w:spacing w:after="0" w:line="360" w:lineRule="auto"/>
        <w:jc w:val="both"/>
        <w:rPr>
          <w:rFonts w:ascii="Arial" w:hAnsi="Arial" w:cs="Arial"/>
        </w:rPr>
      </w:pPr>
      <w:r w:rsidRPr="002268D1">
        <w:rPr>
          <w:rFonts w:ascii="Arial" w:hAnsi="Arial" w:cs="Arial"/>
          <w:b/>
          <w:bCs/>
          <w:sz w:val="28"/>
          <w:szCs w:val="28"/>
        </w:rPr>
        <w:t xml:space="preserve">Company Profile </w:t>
      </w:r>
    </w:p>
    <w:p w14:paraId="22AC908F" w14:textId="2A1BFBCF" w:rsidR="00A4738A" w:rsidRPr="002268D1" w:rsidRDefault="0053589B" w:rsidP="002268D1">
      <w:pPr>
        <w:spacing w:after="0" w:line="360" w:lineRule="auto"/>
        <w:ind w:firstLine="360"/>
        <w:jc w:val="both"/>
        <w:rPr>
          <w:rFonts w:ascii="Arial" w:hAnsi="Arial" w:cs="Arial"/>
        </w:rPr>
      </w:pPr>
      <w:r w:rsidRPr="002268D1">
        <w:rPr>
          <w:rFonts w:ascii="Arial" w:hAnsi="Arial" w:cs="Arial"/>
        </w:rPr>
        <w:t>Nestlé Nespresso S.A., trading as Nespresso, is an independent division of the Nestlé Group</w:t>
      </w:r>
      <w:r w:rsidR="00961DE1" w:rsidRPr="002268D1">
        <w:rPr>
          <w:rFonts w:ascii="Arial" w:hAnsi="Arial" w:cs="Arial"/>
        </w:rPr>
        <w:t xml:space="preserve"> and it is</w:t>
      </w:r>
      <w:r w:rsidRPr="002268D1">
        <w:rPr>
          <w:rFonts w:ascii="Arial" w:hAnsi="Arial" w:cs="Arial"/>
        </w:rPr>
        <w:t xml:space="preserve"> headquartered in Lausanne, Switzerland</w:t>
      </w:r>
      <w:r w:rsidR="00961DE1" w:rsidRPr="002268D1">
        <w:rPr>
          <w:rFonts w:ascii="Arial" w:hAnsi="Arial" w:cs="Arial"/>
        </w:rPr>
        <w:t xml:space="preserve">. </w:t>
      </w:r>
      <w:r w:rsidR="000E0783" w:rsidRPr="002268D1">
        <w:rPr>
          <w:rFonts w:ascii="Arial" w:hAnsi="Arial" w:cs="Arial"/>
        </w:rPr>
        <w:t>It was founded in 1986 and it</w:t>
      </w:r>
      <w:r w:rsidR="001B14ED" w:rsidRPr="002268D1">
        <w:rPr>
          <w:rFonts w:ascii="Arial" w:hAnsi="Arial" w:cs="Arial"/>
        </w:rPr>
        <w:t xml:space="preserve"> </w:t>
      </w:r>
      <w:r w:rsidRPr="002268D1">
        <w:rPr>
          <w:rFonts w:ascii="Arial" w:hAnsi="Arial" w:cs="Arial"/>
        </w:rPr>
        <w:t>operates worldwide in the food and beverage industry. It</w:t>
      </w:r>
      <w:r w:rsidR="00961DE1" w:rsidRPr="002268D1">
        <w:rPr>
          <w:rFonts w:ascii="Arial" w:hAnsi="Arial" w:cs="Arial"/>
        </w:rPr>
        <w:t xml:space="preserve"> </w:t>
      </w:r>
      <w:r w:rsidRPr="002268D1">
        <w:rPr>
          <w:rFonts w:ascii="Arial" w:hAnsi="Arial" w:cs="Arial"/>
        </w:rPr>
        <w:t xml:space="preserve">deals with the provision </w:t>
      </w:r>
      <w:r w:rsidR="00961DE1" w:rsidRPr="002268D1">
        <w:rPr>
          <w:rFonts w:ascii="Arial" w:hAnsi="Arial" w:cs="Arial"/>
        </w:rPr>
        <w:t>and</w:t>
      </w:r>
      <w:r w:rsidRPr="002268D1">
        <w:rPr>
          <w:rFonts w:ascii="Arial" w:hAnsi="Arial" w:cs="Arial"/>
        </w:rPr>
        <w:t xml:space="preserve"> distribution of Nespresso coffee</w:t>
      </w:r>
      <w:r w:rsidR="003F3CD4" w:rsidRPr="002268D1">
        <w:rPr>
          <w:rFonts w:ascii="Arial" w:hAnsi="Arial" w:cs="Arial"/>
        </w:rPr>
        <w:t xml:space="preserve"> </w:t>
      </w:r>
      <w:r w:rsidRPr="002268D1">
        <w:rPr>
          <w:rFonts w:ascii="Arial" w:hAnsi="Arial" w:cs="Arial"/>
        </w:rPr>
        <w:t>capsules, machines</w:t>
      </w:r>
      <w:r w:rsidR="00C2431D">
        <w:rPr>
          <w:rFonts w:ascii="Arial" w:hAnsi="Arial" w:cs="Arial"/>
        </w:rPr>
        <w:t>,</w:t>
      </w:r>
      <w:r w:rsidRPr="002268D1">
        <w:rPr>
          <w:rFonts w:ascii="Arial" w:hAnsi="Arial" w:cs="Arial"/>
        </w:rPr>
        <w:t xml:space="preserve"> and other related products</w:t>
      </w:r>
      <w:r w:rsidR="00B33BC1" w:rsidRPr="002268D1">
        <w:rPr>
          <w:rFonts w:ascii="Arial" w:hAnsi="Arial" w:cs="Arial"/>
        </w:rPr>
        <w:t xml:space="preserve"> for home use as well as professional use</w:t>
      </w:r>
      <w:r w:rsidRPr="002268D1">
        <w:rPr>
          <w:rFonts w:ascii="Arial" w:hAnsi="Arial" w:cs="Arial"/>
        </w:rPr>
        <w:t xml:space="preserve">. </w:t>
      </w:r>
      <w:r w:rsidR="00153F7F" w:rsidRPr="002268D1">
        <w:rPr>
          <w:rFonts w:ascii="Arial" w:hAnsi="Arial" w:cs="Arial"/>
        </w:rPr>
        <w:t xml:space="preserve">Nespresso is a premium coffee business that is powered by innovation throughout all levels. By using innovation, the company created a completely new market for portioned coffee. </w:t>
      </w:r>
      <w:r w:rsidR="00421223" w:rsidRPr="002268D1">
        <w:rPr>
          <w:rFonts w:ascii="Arial" w:hAnsi="Arial" w:cs="Arial"/>
        </w:rPr>
        <w:t>Due to its high market position, it is</w:t>
      </w:r>
      <w:r w:rsidR="00153F7F" w:rsidRPr="002268D1">
        <w:rPr>
          <w:rFonts w:ascii="Arial" w:hAnsi="Arial" w:cs="Arial"/>
        </w:rPr>
        <w:t xml:space="preserve"> not only</w:t>
      </w:r>
      <w:r w:rsidR="00421223" w:rsidRPr="002268D1">
        <w:rPr>
          <w:rFonts w:ascii="Arial" w:hAnsi="Arial" w:cs="Arial"/>
        </w:rPr>
        <w:t xml:space="preserve"> considered a luxury brand</w:t>
      </w:r>
      <w:r w:rsidR="00153F7F" w:rsidRPr="002268D1">
        <w:rPr>
          <w:rFonts w:ascii="Arial" w:hAnsi="Arial" w:cs="Arial"/>
        </w:rPr>
        <w:t>, but a benchmark within its own sector, for quality and exclusivity</w:t>
      </w:r>
      <w:r w:rsidR="00421223" w:rsidRPr="002268D1">
        <w:rPr>
          <w:rFonts w:ascii="Arial" w:hAnsi="Arial" w:cs="Arial"/>
        </w:rPr>
        <w:t xml:space="preserve">. </w:t>
      </w:r>
      <w:r w:rsidR="00612F21" w:rsidRPr="002268D1">
        <w:rPr>
          <w:rFonts w:ascii="Arial" w:hAnsi="Arial" w:cs="Arial"/>
        </w:rPr>
        <w:t xml:space="preserve">While Nespresso enjoyed its unique selling proposal on the market, it carried out a comprehensive marketing and promotion campaign to establish itself in the minds of its consumers as a premium source. </w:t>
      </w:r>
      <w:r w:rsidR="008D615A" w:rsidRPr="002268D1">
        <w:rPr>
          <w:rFonts w:ascii="Arial" w:hAnsi="Arial" w:cs="Arial"/>
        </w:rPr>
        <w:t>Since the very beginning, t</w:t>
      </w:r>
      <w:r w:rsidR="00CC0DC4" w:rsidRPr="002268D1">
        <w:rPr>
          <w:rFonts w:ascii="Arial" w:hAnsi="Arial" w:cs="Arial"/>
        </w:rPr>
        <w:t xml:space="preserve">he business has been overcoming a lot of challenges and issues </w:t>
      </w:r>
      <w:r w:rsidR="008D615A" w:rsidRPr="002268D1">
        <w:rPr>
          <w:rFonts w:ascii="Arial" w:hAnsi="Arial" w:cs="Arial"/>
        </w:rPr>
        <w:t>throughout its way to success within the market. To be able to accomplish what it is today</w:t>
      </w:r>
      <w:r w:rsidR="00F03D05" w:rsidRPr="002268D1">
        <w:rPr>
          <w:rFonts w:ascii="Arial" w:hAnsi="Arial" w:cs="Arial"/>
        </w:rPr>
        <w:t xml:space="preserve"> - a</w:t>
      </w:r>
      <w:r w:rsidR="008D615A" w:rsidRPr="002268D1">
        <w:rPr>
          <w:rFonts w:ascii="Arial" w:hAnsi="Arial" w:cs="Arial"/>
        </w:rPr>
        <w:t xml:space="preserve"> globally recognised company, the management had to continuously evolve and investigate the demands of customers and find the best solutions to meet them</w:t>
      </w:r>
      <w:r w:rsidR="008D020E">
        <w:rPr>
          <w:rFonts w:ascii="Arial" w:hAnsi="Arial" w:cs="Arial"/>
        </w:rPr>
        <w:t xml:space="preserve">. </w:t>
      </w:r>
      <w:r w:rsidR="00961DE1" w:rsidRPr="002268D1">
        <w:rPr>
          <w:rFonts w:ascii="Arial" w:hAnsi="Arial" w:cs="Arial"/>
        </w:rPr>
        <w:t xml:space="preserve">The Nespresso journey </w:t>
      </w:r>
      <w:r w:rsidR="00961DE1" w:rsidRPr="002268D1">
        <w:rPr>
          <w:rFonts w:ascii="Arial" w:hAnsi="Arial" w:cs="Arial"/>
        </w:rPr>
        <w:lastRenderedPageBreak/>
        <w:t>began with a simple but revolutionary idea, more than 30 years ago, and that is to enable everyone “to create the perfect cup of espresso coffee just like skilled baristas”</w:t>
      </w:r>
      <w:r w:rsidR="00640865" w:rsidRPr="002268D1">
        <w:rPr>
          <w:rFonts w:ascii="Arial" w:hAnsi="Arial" w:cs="Arial"/>
        </w:rPr>
        <w:t xml:space="preserve"> within the comfort of their own home</w:t>
      </w:r>
      <w:r w:rsidR="00961DE1" w:rsidRPr="002268D1">
        <w:rPr>
          <w:rFonts w:ascii="Arial" w:hAnsi="Arial" w:cs="Arial"/>
        </w:rPr>
        <w:t xml:space="preserve"> </w:t>
      </w:r>
      <w:bookmarkStart w:id="11" w:name="_Hlk28436376"/>
      <w:r w:rsidR="00961DE1" w:rsidRPr="002268D1">
        <w:rPr>
          <w:rFonts w:ascii="Arial" w:hAnsi="Arial" w:cs="Arial"/>
        </w:rPr>
        <w:t>(Nestlé-Nespresso)</w:t>
      </w:r>
      <w:r w:rsidR="008D020E" w:rsidRPr="008D020E">
        <w:t xml:space="preserve"> </w:t>
      </w:r>
      <w:r w:rsidR="008D020E" w:rsidRPr="008D020E">
        <w:rPr>
          <w:rFonts w:ascii="Arial" w:hAnsi="Arial" w:cs="Arial"/>
        </w:rPr>
        <w:t>(see Appendix 1)</w:t>
      </w:r>
      <w:r w:rsidR="00961DE1" w:rsidRPr="002268D1">
        <w:rPr>
          <w:rFonts w:ascii="Arial" w:hAnsi="Arial" w:cs="Arial"/>
        </w:rPr>
        <w:t>.</w:t>
      </w:r>
      <w:bookmarkEnd w:id="11"/>
      <w:r w:rsidR="00D53DBA" w:rsidRPr="002268D1">
        <w:rPr>
          <w:rFonts w:ascii="Arial" w:hAnsi="Arial" w:cs="Arial"/>
        </w:rPr>
        <w:t xml:space="preserve"> Their coffee machines are easy to use, affordable and accessible.</w:t>
      </w:r>
      <w:r w:rsidR="00CC0DC4" w:rsidRPr="002268D1">
        <w:rPr>
          <w:rFonts w:ascii="Arial" w:hAnsi="Arial" w:cs="Arial"/>
        </w:rPr>
        <w:t xml:space="preserve"> </w:t>
      </w:r>
      <w:r w:rsidR="000E0783" w:rsidRPr="002268D1">
        <w:rPr>
          <w:rFonts w:ascii="Arial" w:hAnsi="Arial" w:cs="Arial"/>
        </w:rPr>
        <w:t xml:space="preserve">The concept was first tested and launched in Switzerland, Japan and Italy. </w:t>
      </w:r>
      <w:r w:rsidR="002A397B" w:rsidRPr="002268D1">
        <w:rPr>
          <w:rFonts w:ascii="Arial" w:hAnsi="Arial" w:cs="Arial"/>
        </w:rPr>
        <w:t>In 1989, t</w:t>
      </w:r>
      <w:r w:rsidR="00612F21" w:rsidRPr="002268D1">
        <w:rPr>
          <w:rFonts w:ascii="Arial" w:hAnsi="Arial" w:cs="Arial"/>
        </w:rPr>
        <w:t xml:space="preserve">hey created the Nespresso Club for customers passioned about coffee and they opened fancy Nespresso Boutiques globally. Moreover, </w:t>
      </w:r>
      <w:r w:rsidR="002A397B" w:rsidRPr="002268D1">
        <w:rPr>
          <w:rFonts w:ascii="Arial" w:hAnsi="Arial" w:cs="Arial"/>
        </w:rPr>
        <w:t xml:space="preserve">in 2006, </w:t>
      </w:r>
      <w:r w:rsidR="00612F21" w:rsidRPr="002268D1">
        <w:rPr>
          <w:rFonts w:ascii="Arial" w:hAnsi="Arial" w:cs="Arial"/>
        </w:rPr>
        <w:t>they launched advertising campaigns with George Clooney</w:t>
      </w:r>
      <w:r w:rsidR="002A397B" w:rsidRPr="002268D1">
        <w:rPr>
          <w:rFonts w:ascii="Arial" w:hAnsi="Arial" w:cs="Arial"/>
        </w:rPr>
        <w:t>,</w:t>
      </w:r>
      <w:r w:rsidR="00531DE1" w:rsidRPr="002268D1">
        <w:rPr>
          <w:rFonts w:ascii="Arial" w:hAnsi="Arial" w:cs="Arial"/>
        </w:rPr>
        <w:t xml:space="preserve"> which Nespresso used to move the customers’ attention away from the product by transferring the emotional benefit to the Nespresso brand.</w:t>
      </w:r>
      <w:r w:rsidR="00E62F28" w:rsidRPr="002268D1">
        <w:rPr>
          <w:rFonts w:ascii="Arial" w:hAnsi="Arial" w:cs="Arial"/>
        </w:rPr>
        <w:t xml:space="preserve"> </w:t>
      </w:r>
      <w:r w:rsidR="00786B69" w:rsidRPr="002268D1">
        <w:rPr>
          <w:rFonts w:ascii="Arial" w:hAnsi="Arial" w:cs="Arial"/>
        </w:rPr>
        <w:t>By its revolutionary idea, Nespresso has been capable of basically creating from a “simple coffee” a “Nespresso experience”.</w:t>
      </w:r>
    </w:p>
    <w:p w14:paraId="5C060D79" w14:textId="59AB9295" w:rsidR="00640865" w:rsidRPr="002268D1" w:rsidRDefault="00153F7F" w:rsidP="002268D1">
      <w:pPr>
        <w:spacing w:after="0" w:line="360" w:lineRule="auto"/>
        <w:ind w:firstLine="360"/>
        <w:jc w:val="both"/>
        <w:rPr>
          <w:rFonts w:ascii="Arial" w:hAnsi="Arial" w:cs="Arial"/>
        </w:rPr>
      </w:pPr>
      <w:r w:rsidRPr="002268D1">
        <w:rPr>
          <w:rFonts w:ascii="Arial" w:hAnsi="Arial" w:cs="Arial"/>
        </w:rPr>
        <w:t xml:space="preserve">The business core strategy is to </w:t>
      </w:r>
      <w:r w:rsidR="00090EDD" w:rsidRPr="002268D1">
        <w:rPr>
          <w:rFonts w:ascii="Arial" w:hAnsi="Arial" w:cs="Arial"/>
        </w:rPr>
        <w:t xml:space="preserve">produce and sell the highest quality coffee while creating shared value for coffee farmers, business partners and customers. The aim of the company is to create a sustainable program </w:t>
      </w:r>
      <w:r w:rsidR="00630AF0" w:rsidRPr="002268D1">
        <w:rPr>
          <w:rFonts w:ascii="Arial" w:hAnsi="Arial" w:cs="Arial"/>
        </w:rPr>
        <w:t>that intent to develop economic, social and environmental impacts throughout its value chain. This involves coffee sourcing, recycling and distribution</w:t>
      </w:r>
      <w:r w:rsidR="004E5BDD" w:rsidRPr="002268D1">
        <w:rPr>
          <w:rFonts w:ascii="Arial" w:hAnsi="Arial" w:cs="Arial"/>
        </w:rPr>
        <w:t>. Nespresso is committed to integrate sustainability across all business operations through research and innovation projects, on-the-ground program deployment and implementation and also, infrastructure and investment projects (Nestlé-Nespresso).</w:t>
      </w:r>
      <w:r w:rsidR="00612F21" w:rsidRPr="002268D1">
        <w:rPr>
          <w:rFonts w:ascii="Arial" w:hAnsi="Arial" w:cs="Arial"/>
        </w:rPr>
        <w:t xml:space="preserve"> </w:t>
      </w:r>
    </w:p>
    <w:p w14:paraId="1FD77ABB" w14:textId="50AC02FE" w:rsidR="00640865" w:rsidRPr="002268D1" w:rsidRDefault="00B33BC1" w:rsidP="001D44F2">
      <w:pPr>
        <w:spacing w:after="0" w:line="360" w:lineRule="auto"/>
        <w:ind w:firstLine="360"/>
        <w:jc w:val="both"/>
        <w:rPr>
          <w:rFonts w:ascii="Arial" w:hAnsi="Arial" w:cs="Arial"/>
        </w:rPr>
      </w:pPr>
      <w:r w:rsidRPr="002268D1">
        <w:rPr>
          <w:rFonts w:ascii="Arial" w:hAnsi="Arial" w:cs="Arial"/>
        </w:rPr>
        <w:t>The company opened more than 700 boutiques worldwide</w:t>
      </w:r>
      <w:r w:rsidR="00806AD7" w:rsidRPr="002268D1">
        <w:rPr>
          <w:rFonts w:ascii="Arial" w:hAnsi="Arial" w:cs="Arial"/>
        </w:rPr>
        <w:t>,</w:t>
      </w:r>
      <w:r w:rsidRPr="002268D1">
        <w:rPr>
          <w:rFonts w:ascii="Arial" w:hAnsi="Arial" w:cs="Arial"/>
        </w:rPr>
        <w:t xml:space="preserve"> </w:t>
      </w:r>
      <w:r w:rsidR="00806AD7" w:rsidRPr="002268D1">
        <w:rPr>
          <w:rFonts w:ascii="Arial" w:hAnsi="Arial" w:cs="Arial"/>
        </w:rPr>
        <w:t xml:space="preserve">versus 1 boutique in 2000 </w:t>
      </w:r>
      <w:r w:rsidRPr="002268D1">
        <w:rPr>
          <w:rFonts w:ascii="Arial" w:hAnsi="Arial" w:cs="Arial"/>
        </w:rPr>
        <w:t>and it operates in more than 70 countries. It has more than 13,500 employees worldwide</w:t>
      </w:r>
      <w:r w:rsidR="00806AD7" w:rsidRPr="002268D1">
        <w:rPr>
          <w:rFonts w:ascii="Arial" w:hAnsi="Arial" w:cs="Arial"/>
        </w:rPr>
        <w:t>,</w:t>
      </w:r>
      <w:r w:rsidRPr="002268D1">
        <w:rPr>
          <w:rFonts w:ascii="Arial" w:hAnsi="Arial" w:cs="Arial"/>
        </w:rPr>
        <w:t xml:space="preserve"> </w:t>
      </w:r>
      <w:r w:rsidR="00806AD7" w:rsidRPr="002268D1">
        <w:rPr>
          <w:rFonts w:ascii="Arial" w:hAnsi="Arial" w:cs="Arial"/>
        </w:rPr>
        <w:t xml:space="preserve">compared to 331 in 2000. According to E-COMMERCE REVENUE ANALYTICS (2018), Nespresso has reached a revenue of US$514.9m in 2018 and it has a market share of 15% to 20%. </w:t>
      </w:r>
    </w:p>
    <w:p w14:paraId="3C0DFE7C" w14:textId="70513047" w:rsidR="0011567F" w:rsidRPr="002268D1" w:rsidRDefault="00A24190" w:rsidP="002268D1">
      <w:pPr>
        <w:spacing w:after="0" w:line="360" w:lineRule="auto"/>
        <w:ind w:firstLine="360"/>
        <w:jc w:val="both"/>
        <w:rPr>
          <w:rFonts w:ascii="Arial" w:hAnsi="Arial" w:cs="Arial"/>
        </w:rPr>
      </w:pPr>
      <w:r w:rsidRPr="002268D1">
        <w:rPr>
          <w:rFonts w:ascii="Arial" w:hAnsi="Arial" w:cs="Arial"/>
        </w:rPr>
        <w:t>Nowadays</w:t>
      </w:r>
      <w:r w:rsidR="002A397B" w:rsidRPr="002268D1">
        <w:rPr>
          <w:rFonts w:ascii="Arial" w:hAnsi="Arial" w:cs="Arial"/>
        </w:rPr>
        <w:t xml:space="preserve"> the</w:t>
      </w:r>
      <w:r w:rsidRPr="002268D1">
        <w:rPr>
          <w:rFonts w:ascii="Arial" w:hAnsi="Arial" w:cs="Arial"/>
        </w:rPr>
        <w:t xml:space="preserve"> coffee industry is very vast since people can choose from instant coffee, ground coffee, coffee beans to coffee pods. </w:t>
      </w:r>
      <w:r w:rsidR="00C604AC" w:rsidRPr="002268D1">
        <w:rPr>
          <w:rFonts w:ascii="Arial" w:hAnsi="Arial" w:cs="Arial"/>
        </w:rPr>
        <w:t xml:space="preserve">According to TRADING ECONOMICS (2019), coffee is one of the most traded commodities in the world, which makes the coffee industry seem </w:t>
      </w:r>
      <w:r w:rsidR="00CD2D02">
        <w:rPr>
          <w:rFonts w:ascii="Arial" w:hAnsi="Arial" w:cs="Arial"/>
        </w:rPr>
        <w:t>like</w:t>
      </w:r>
      <w:r w:rsidR="00C604AC" w:rsidRPr="002268D1">
        <w:rPr>
          <w:rFonts w:ascii="Arial" w:hAnsi="Arial" w:cs="Arial"/>
        </w:rPr>
        <w:t xml:space="preserve"> a good opportunity in the business world. </w:t>
      </w:r>
      <w:r w:rsidR="000402B4" w:rsidRPr="002268D1">
        <w:rPr>
          <w:rFonts w:ascii="Arial" w:hAnsi="Arial" w:cs="Arial"/>
        </w:rPr>
        <w:t xml:space="preserve">According to </w:t>
      </w:r>
      <w:proofErr w:type="spellStart"/>
      <w:r w:rsidR="000402B4" w:rsidRPr="002268D1">
        <w:rPr>
          <w:rFonts w:ascii="Arial" w:hAnsi="Arial" w:cs="Arial"/>
        </w:rPr>
        <w:t>Cebr</w:t>
      </w:r>
      <w:proofErr w:type="spellEnd"/>
      <w:r w:rsidR="000402B4" w:rsidRPr="002268D1">
        <w:rPr>
          <w:rFonts w:ascii="Arial" w:hAnsi="Arial" w:cs="Arial"/>
        </w:rPr>
        <w:t xml:space="preserve"> (2018), </w:t>
      </w:r>
      <w:r w:rsidR="00352CFB" w:rsidRPr="002268D1">
        <w:rPr>
          <w:rFonts w:ascii="Arial" w:hAnsi="Arial" w:cs="Arial"/>
        </w:rPr>
        <w:t>the fresh ground coffee pods generated a turnover of £305 million in 2017</w:t>
      </w:r>
      <w:r w:rsidR="0066239E" w:rsidRPr="002268D1">
        <w:rPr>
          <w:rFonts w:ascii="Arial" w:hAnsi="Arial" w:cs="Arial"/>
        </w:rPr>
        <w:t>,</w:t>
      </w:r>
      <w:r w:rsidR="00352CFB" w:rsidRPr="002268D1">
        <w:rPr>
          <w:rFonts w:ascii="Arial" w:hAnsi="Arial" w:cs="Arial"/>
        </w:rPr>
        <w:t xml:space="preserve"> since this trend is driven by the increasing UK culture of home coffee “barista standard”. </w:t>
      </w:r>
      <w:r w:rsidR="003751EE" w:rsidRPr="002268D1">
        <w:rPr>
          <w:rFonts w:ascii="Arial" w:hAnsi="Arial" w:cs="Arial"/>
        </w:rPr>
        <w:t xml:space="preserve">As </w:t>
      </w:r>
      <w:proofErr w:type="spellStart"/>
      <w:r w:rsidR="003751EE" w:rsidRPr="002268D1">
        <w:rPr>
          <w:rFonts w:ascii="Arial" w:hAnsi="Arial" w:cs="Arial"/>
        </w:rPr>
        <w:t>Cebr</w:t>
      </w:r>
      <w:proofErr w:type="spellEnd"/>
      <w:r w:rsidR="003751EE" w:rsidRPr="002268D1">
        <w:rPr>
          <w:rFonts w:ascii="Arial" w:hAnsi="Arial" w:cs="Arial"/>
        </w:rPr>
        <w:t xml:space="preserve"> analysis shows (see Appendix </w:t>
      </w:r>
      <w:r w:rsidR="002A397B" w:rsidRPr="002268D1">
        <w:rPr>
          <w:rFonts w:ascii="Arial" w:hAnsi="Arial" w:cs="Arial"/>
        </w:rPr>
        <w:t>2</w:t>
      </w:r>
      <w:r w:rsidR="003751EE" w:rsidRPr="002268D1">
        <w:rPr>
          <w:rFonts w:ascii="Arial" w:hAnsi="Arial" w:cs="Arial"/>
        </w:rPr>
        <w:t>), i</w:t>
      </w:r>
      <w:r w:rsidR="00352CFB" w:rsidRPr="002268D1">
        <w:rPr>
          <w:rFonts w:ascii="Arial" w:hAnsi="Arial" w:cs="Arial"/>
        </w:rPr>
        <w:t>n the past few years,</w:t>
      </w:r>
      <w:r w:rsidR="003751EE" w:rsidRPr="002268D1">
        <w:rPr>
          <w:rFonts w:ascii="Arial" w:hAnsi="Arial" w:cs="Arial"/>
        </w:rPr>
        <w:t xml:space="preserve"> the fresh ground coffee pods grew rapidly between 2012 and 2017. </w:t>
      </w:r>
      <w:r w:rsidR="008A3543" w:rsidRPr="002268D1">
        <w:rPr>
          <w:rFonts w:ascii="Arial" w:hAnsi="Arial" w:cs="Arial"/>
        </w:rPr>
        <w:t>Importantly, the number of jobs supported by the coffee activity has</w:t>
      </w:r>
      <w:r w:rsidR="004272D9" w:rsidRPr="002268D1">
        <w:rPr>
          <w:rFonts w:ascii="Arial" w:hAnsi="Arial" w:cs="Arial"/>
        </w:rPr>
        <w:t xml:space="preserve"> gradually</w:t>
      </w:r>
      <w:r w:rsidR="008A3543" w:rsidRPr="002268D1">
        <w:rPr>
          <w:rFonts w:ascii="Arial" w:hAnsi="Arial" w:cs="Arial"/>
        </w:rPr>
        <w:t xml:space="preserve"> increased in </w:t>
      </w:r>
      <w:r w:rsidR="004272D9" w:rsidRPr="002268D1">
        <w:rPr>
          <w:rFonts w:ascii="Arial" w:hAnsi="Arial" w:cs="Arial"/>
        </w:rPr>
        <w:t>recent</w:t>
      </w:r>
      <w:r w:rsidR="008A3543" w:rsidRPr="002268D1">
        <w:rPr>
          <w:rFonts w:ascii="Arial" w:hAnsi="Arial" w:cs="Arial"/>
        </w:rPr>
        <w:t xml:space="preserve"> years</w:t>
      </w:r>
      <w:r w:rsidR="004272D9" w:rsidRPr="002268D1">
        <w:rPr>
          <w:rFonts w:ascii="Arial" w:hAnsi="Arial" w:cs="Arial"/>
        </w:rPr>
        <w:t>,</w:t>
      </w:r>
      <w:r w:rsidR="008A3543" w:rsidRPr="002268D1">
        <w:rPr>
          <w:rFonts w:ascii="Arial" w:hAnsi="Arial" w:cs="Arial"/>
        </w:rPr>
        <w:t xml:space="preserve"> </w:t>
      </w:r>
      <w:r w:rsidR="004272D9" w:rsidRPr="002268D1">
        <w:rPr>
          <w:rFonts w:ascii="Arial" w:hAnsi="Arial" w:cs="Arial"/>
        </w:rPr>
        <w:t>since employment in the coffee industry was reported at around 114,389 employees in the UK in 2017, a rise of 9% compared to 104,893 jobs in 2016 (</w:t>
      </w:r>
      <w:proofErr w:type="spellStart"/>
      <w:r w:rsidR="004272D9" w:rsidRPr="002268D1">
        <w:rPr>
          <w:rFonts w:ascii="Arial" w:hAnsi="Arial" w:cs="Arial"/>
        </w:rPr>
        <w:t>Cebr</w:t>
      </w:r>
      <w:proofErr w:type="spellEnd"/>
      <w:r w:rsidR="004272D9" w:rsidRPr="002268D1">
        <w:rPr>
          <w:rFonts w:ascii="Arial" w:hAnsi="Arial" w:cs="Arial"/>
        </w:rPr>
        <w:t>, 2018).</w:t>
      </w:r>
    </w:p>
    <w:p w14:paraId="56E892FA" w14:textId="335B6DEB" w:rsidR="00F03D05" w:rsidRPr="002268D1" w:rsidRDefault="00F03D05" w:rsidP="002268D1">
      <w:pPr>
        <w:spacing w:after="0" w:line="360" w:lineRule="auto"/>
        <w:jc w:val="both"/>
        <w:rPr>
          <w:rFonts w:ascii="Arial" w:hAnsi="Arial" w:cs="Arial"/>
        </w:rPr>
      </w:pPr>
    </w:p>
    <w:p w14:paraId="559495D4" w14:textId="5AEBFEB5" w:rsidR="00F03D05" w:rsidRDefault="00F03D05" w:rsidP="002268D1">
      <w:pPr>
        <w:spacing w:after="0" w:line="360" w:lineRule="auto"/>
        <w:jc w:val="both"/>
        <w:rPr>
          <w:rFonts w:ascii="Arial" w:hAnsi="Arial" w:cs="Arial"/>
        </w:rPr>
      </w:pPr>
    </w:p>
    <w:p w14:paraId="2C64727D" w14:textId="77777777" w:rsidR="002268D1" w:rsidRPr="002268D1" w:rsidRDefault="002268D1" w:rsidP="002268D1">
      <w:pPr>
        <w:spacing w:after="0" w:line="360" w:lineRule="auto"/>
        <w:jc w:val="both"/>
        <w:rPr>
          <w:rFonts w:ascii="Arial" w:hAnsi="Arial" w:cs="Arial"/>
        </w:rPr>
      </w:pPr>
    </w:p>
    <w:p w14:paraId="49258A72" w14:textId="3CFCB08E" w:rsidR="00640865" w:rsidRPr="002268D1" w:rsidRDefault="00640865" w:rsidP="002268D1">
      <w:pPr>
        <w:pStyle w:val="ListParagraph"/>
        <w:numPr>
          <w:ilvl w:val="0"/>
          <w:numId w:val="1"/>
        </w:numPr>
        <w:spacing w:after="0" w:line="360" w:lineRule="auto"/>
        <w:jc w:val="both"/>
        <w:rPr>
          <w:rFonts w:ascii="Arial" w:hAnsi="Arial" w:cs="Arial"/>
          <w:sz w:val="20"/>
          <w:szCs w:val="20"/>
        </w:rPr>
      </w:pPr>
      <w:r w:rsidRPr="002268D1">
        <w:rPr>
          <w:rFonts w:ascii="Arial" w:hAnsi="Arial" w:cs="Arial"/>
          <w:b/>
          <w:bCs/>
          <w:sz w:val="28"/>
          <w:szCs w:val="28"/>
        </w:rPr>
        <w:lastRenderedPageBreak/>
        <w:t>Analysis of Marketing Management within Nespresso</w:t>
      </w:r>
    </w:p>
    <w:p w14:paraId="602B4335" w14:textId="77777777" w:rsidR="008D020E" w:rsidRDefault="00DC0525" w:rsidP="002268D1">
      <w:pPr>
        <w:spacing w:after="0" w:line="360" w:lineRule="auto"/>
        <w:ind w:firstLine="360"/>
        <w:jc w:val="both"/>
        <w:rPr>
          <w:rFonts w:ascii="Arial" w:hAnsi="Arial" w:cs="Arial"/>
        </w:rPr>
      </w:pPr>
      <w:r w:rsidRPr="002268D1">
        <w:rPr>
          <w:rFonts w:ascii="Arial" w:hAnsi="Arial" w:cs="Arial"/>
        </w:rPr>
        <w:t xml:space="preserve">The literature on marketing management and the business environment is developing continuously. There are </w:t>
      </w:r>
      <w:r w:rsidR="00F52C27" w:rsidRPr="002268D1">
        <w:rPr>
          <w:rFonts w:ascii="Arial" w:hAnsi="Arial" w:cs="Arial"/>
        </w:rPr>
        <w:t>numerous</w:t>
      </w:r>
      <w:r w:rsidRPr="002268D1">
        <w:rPr>
          <w:rFonts w:ascii="Arial" w:hAnsi="Arial" w:cs="Arial"/>
        </w:rPr>
        <w:t xml:space="preserve"> studies about the strategic decisions on marketing management</w:t>
      </w:r>
      <w:r w:rsidR="001F5B3B" w:rsidRPr="002268D1">
        <w:rPr>
          <w:rFonts w:ascii="Arial" w:hAnsi="Arial" w:cs="Arial"/>
        </w:rPr>
        <w:t xml:space="preserve"> and importantly, there are many writers who focus on </w:t>
      </w:r>
      <w:r w:rsidR="00F52C27" w:rsidRPr="002268D1">
        <w:rPr>
          <w:rFonts w:ascii="Arial" w:hAnsi="Arial" w:cs="Arial"/>
        </w:rPr>
        <w:t xml:space="preserve">environmental factors affecting the marketing management within an organisation. </w:t>
      </w:r>
      <w:r w:rsidR="00D322CA" w:rsidRPr="002268D1">
        <w:rPr>
          <w:rFonts w:ascii="Arial" w:hAnsi="Arial" w:cs="Arial"/>
        </w:rPr>
        <w:t>To better understand what i</w:t>
      </w:r>
      <w:r w:rsidR="00894CA1" w:rsidRPr="002268D1">
        <w:rPr>
          <w:rFonts w:ascii="Arial" w:hAnsi="Arial" w:cs="Arial"/>
        </w:rPr>
        <w:t>s</w:t>
      </w:r>
      <w:r w:rsidR="00D322CA" w:rsidRPr="002268D1">
        <w:rPr>
          <w:rFonts w:ascii="Arial" w:hAnsi="Arial" w:cs="Arial"/>
        </w:rPr>
        <w:t xml:space="preserve"> marketing and how it contributes to the organisation’s performance it is necessary to consider the marketing definition. According to </w:t>
      </w:r>
      <w:proofErr w:type="spellStart"/>
      <w:r w:rsidR="00D322CA" w:rsidRPr="002268D1">
        <w:rPr>
          <w:rFonts w:ascii="Arial" w:hAnsi="Arial" w:cs="Arial"/>
        </w:rPr>
        <w:t>Lusch</w:t>
      </w:r>
      <w:proofErr w:type="spellEnd"/>
      <w:r w:rsidR="00D322CA" w:rsidRPr="002268D1">
        <w:rPr>
          <w:rFonts w:ascii="Arial" w:hAnsi="Arial" w:cs="Arial"/>
        </w:rPr>
        <w:t xml:space="preserve"> and Marshall (2004)</w:t>
      </w:r>
      <w:r w:rsidR="00462B59" w:rsidRPr="002268D1">
        <w:rPr>
          <w:rFonts w:ascii="Arial" w:hAnsi="Arial" w:cs="Arial"/>
        </w:rPr>
        <w:t>,</w:t>
      </w:r>
      <w:r w:rsidR="00D322CA" w:rsidRPr="002268D1">
        <w:rPr>
          <w:rFonts w:ascii="Arial" w:hAnsi="Arial" w:cs="Arial"/>
        </w:rPr>
        <w:t xml:space="preserve"> “Marketing is an organizational function and a set of processes for creating, communicating and delivering value to customers and for managing customer relationships in ways that benefit the organization and its stakeholders”. </w:t>
      </w:r>
      <w:r w:rsidR="00462B59" w:rsidRPr="002268D1">
        <w:rPr>
          <w:rFonts w:ascii="Arial" w:hAnsi="Arial" w:cs="Arial"/>
        </w:rPr>
        <w:t xml:space="preserve">Key factors in this definition reinforce the idea of favourable exchanges such as value, procedures and customers engagement </w:t>
      </w:r>
      <w:r w:rsidR="00FF46C4" w:rsidRPr="002268D1">
        <w:rPr>
          <w:rFonts w:ascii="Arial" w:hAnsi="Arial" w:cs="Arial"/>
        </w:rPr>
        <w:t>(</w:t>
      </w:r>
      <w:r w:rsidR="00462B59" w:rsidRPr="002268D1">
        <w:rPr>
          <w:rFonts w:ascii="Arial" w:hAnsi="Arial" w:cs="Arial"/>
        </w:rPr>
        <w:t>Hooley et al</w:t>
      </w:r>
      <w:r w:rsidR="00FF46C4" w:rsidRPr="002268D1">
        <w:rPr>
          <w:rFonts w:ascii="Arial" w:hAnsi="Arial" w:cs="Arial"/>
        </w:rPr>
        <w:t xml:space="preserve">, </w:t>
      </w:r>
      <w:r w:rsidR="00462B59" w:rsidRPr="002268D1">
        <w:rPr>
          <w:rFonts w:ascii="Arial" w:hAnsi="Arial" w:cs="Arial"/>
        </w:rPr>
        <w:t>2009).</w:t>
      </w:r>
      <w:r w:rsidR="00FF46C4" w:rsidRPr="002268D1">
        <w:rPr>
          <w:rFonts w:ascii="Arial" w:hAnsi="Arial" w:cs="Arial"/>
        </w:rPr>
        <w:t xml:space="preserve"> </w:t>
      </w:r>
    </w:p>
    <w:p w14:paraId="55FAA5A4" w14:textId="3E2A7A1A" w:rsidR="00346A15" w:rsidRPr="002268D1" w:rsidRDefault="001E0A97" w:rsidP="002268D1">
      <w:pPr>
        <w:spacing w:after="0" w:line="360" w:lineRule="auto"/>
        <w:ind w:firstLine="360"/>
        <w:jc w:val="both"/>
        <w:rPr>
          <w:rFonts w:ascii="Arial" w:hAnsi="Arial" w:cs="Arial"/>
        </w:rPr>
      </w:pPr>
      <w:r w:rsidRPr="002268D1">
        <w:rPr>
          <w:rFonts w:ascii="Arial" w:hAnsi="Arial" w:cs="Arial"/>
        </w:rPr>
        <w:t xml:space="preserve">Marketing is important for businesses as they need to identify the needs of the customers and based on their preferences companies can make better decisions compared to their competitors in order to satisfy the needs of consumers and to attract more customers. </w:t>
      </w:r>
      <w:r w:rsidR="005B43AE" w:rsidRPr="002268D1">
        <w:rPr>
          <w:rFonts w:ascii="Arial" w:hAnsi="Arial" w:cs="Arial"/>
        </w:rPr>
        <w:t xml:space="preserve">In other words, marketing is the process to meet the customers’ expectations </w:t>
      </w:r>
      <w:r w:rsidR="004906FD" w:rsidRPr="002268D1">
        <w:rPr>
          <w:rFonts w:ascii="Arial" w:hAnsi="Arial" w:cs="Arial"/>
        </w:rPr>
        <w:t>in regards to the right circumstances like products, pricing, place, time</w:t>
      </w:r>
      <w:r w:rsidR="00C04C59">
        <w:rPr>
          <w:rFonts w:ascii="Arial" w:hAnsi="Arial" w:cs="Arial"/>
        </w:rPr>
        <w:t>,</w:t>
      </w:r>
      <w:r w:rsidR="004906FD" w:rsidRPr="002268D1">
        <w:rPr>
          <w:rFonts w:ascii="Arial" w:hAnsi="Arial" w:cs="Arial"/>
        </w:rPr>
        <w:t xml:space="preserve"> etc. </w:t>
      </w:r>
      <w:r w:rsidR="00346A15" w:rsidRPr="002268D1">
        <w:rPr>
          <w:rFonts w:ascii="Arial" w:hAnsi="Arial" w:cs="Arial"/>
        </w:rPr>
        <w:t xml:space="preserve">According to the Guardian (2014), </w:t>
      </w:r>
      <w:r w:rsidR="001A5D31" w:rsidRPr="002268D1">
        <w:rPr>
          <w:rFonts w:ascii="Arial" w:hAnsi="Arial" w:cs="Arial"/>
        </w:rPr>
        <w:t>the challenge for brands is to communicate with customers in real time and create promotions that</w:t>
      </w:r>
      <w:r w:rsidR="002042A8" w:rsidRPr="002268D1">
        <w:rPr>
          <w:rFonts w:ascii="Arial" w:hAnsi="Arial" w:cs="Arial"/>
        </w:rPr>
        <w:t xml:space="preserve"> </w:t>
      </w:r>
      <w:r w:rsidR="001B6E3F" w:rsidRPr="002268D1">
        <w:rPr>
          <w:rFonts w:ascii="Arial" w:hAnsi="Arial" w:cs="Arial"/>
        </w:rPr>
        <w:t>thrive</w:t>
      </w:r>
      <w:r w:rsidR="001A5D31" w:rsidRPr="002268D1">
        <w:rPr>
          <w:rFonts w:ascii="Arial" w:hAnsi="Arial" w:cs="Arial"/>
        </w:rPr>
        <w:t xml:space="preserve"> through social networks, display advertising and e-commerce. </w:t>
      </w:r>
      <w:r w:rsidR="00D77630" w:rsidRPr="002268D1">
        <w:rPr>
          <w:rFonts w:ascii="Arial" w:hAnsi="Arial" w:cs="Arial"/>
        </w:rPr>
        <w:t xml:space="preserve">Thus, businesses need to adapt to the fast-changing environment in order to stay competitive within the </w:t>
      </w:r>
      <w:r w:rsidR="00F76F6E">
        <w:rPr>
          <w:rFonts w:ascii="Arial" w:hAnsi="Arial" w:cs="Arial"/>
        </w:rPr>
        <w:t>market</w:t>
      </w:r>
      <w:r w:rsidR="00D77630" w:rsidRPr="002268D1">
        <w:rPr>
          <w:rFonts w:ascii="Arial" w:hAnsi="Arial" w:cs="Arial"/>
        </w:rPr>
        <w:t>.</w:t>
      </w:r>
    </w:p>
    <w:p w14:paraId="4E8D6CB6" w14:textId="77777777" w:rsidR="001645DC" w:rsidRPr="002268D1" w:rsidRDefault="001645DC" w:rsidP="002268D1">
      <w:pPr>
        <w:spacing w:after="0" w:line="360" w:lineRule="auto"/>
        <w:ind w:firstLine="360"/>
        <w:jc w:val="both"/>
        <w:rPr>
          <w:rFonts w:ascii="Arial" w:hAnsi="Arial" w:cs="Arial"/>
        </w:rPr>
      </w:pPr>
      <w:bookmarkStart w:id="12" w:name="_Hlk28977877"/>
    </w:p>
    <w:p w14:paraId="3F6C60C5" w14:textId="48935153" w:rsidR="00ED0E97" w:rsidRPr="002268D1" w:rsidRDefault="00374410" w:rsidP="002268D1">
      <w:pPr>
        <w:spacing w:after="0" w:line="360" w:lineRule="auto"/>
        <w:jc w:val="both"/>
        <w:rPr>
          <w:rFonts w:ascii="Arial" w:hAnsi="Arial" w:cs="Arial"/>
          <w:b/>
          <w:bCs/>
        </w:rPr>
      </w:pPr>
      <w:r w:rsidRPr="002268D1">
        <w:rPr>
          <w:rFonts w:ascii="Arial" w:hAnsi="Arial" w:cs="Arial"/>
          <w:b/>
          <w:bCs/>
        </w:rPr>
        <w:t xml:space="preserve">5.1 </w:t>
      </w:r>
      <w:r w:rsidR="006508E9" w:rsidRPr="002268D1">
        <w:rPr>
          <w:rFonts w:ascii="Arial" w:hAnsi="Arial" w:cs="Arial"/>
          <w:b/>
          <w:bCs/>
        </w:rPr>
        <w:t xml:space="preserve">MARKETING </w:t>
      </w:r>
      <w:r w:rsidR="00391BAC" w:rsidRPr="002268D1">
        <w:rPr>
          <w:rFonts w:ascii="Arial" w:hAnsi="Arial" w:cs="Arial"/>
          <w:b/>
          <w:bCs/>
        </w:rPr>
        <w:t xml:space="preserve">STRATEGY </w:t>
      </w:r>
    </w:p>
    <w:bookmarkEnd w:id="12"/>
    <w:p w14:paraId="0FEA572D" w14:textId="7ECFF4E7" w:rsidR="00ED0E97" w:rsidRPr="002268D1" w:rsidRDefault="00391BAC" w:rsidP="002268D1">
      <w:pPr>
        <w:spacing w:after="0" w:line="360" w:lineRule="auto"/>
        <w:ind w:firstLine="720"/>
        <w:jc w:val="both"/>
        <w:rPr>
          <w:rFonts w:ascii="Arial" w:hAnsi="Arial" w:cs="Arial"/>
        </w:rPr>
      </w:pPr>
      <w:r w:rsidRPr="002268D1">
        <w:rPr>
          <w:rFonts w:ascii="Arial" w:hAnsi="Arial" w:cs="Arial"/>
        </w:rPr>
        <w:t>Nespresso reached its high market position within their industry due to the</w:t>
      </w:r>
      <w:r w:rsidR="00D77630" w:rsidRPr="002268D1">
        <w:rPr>
          <w:rFonts w:ascii="Arial" w:hAnsi="Arial" w:cs="Arial"/>
        </w:rPr>
        <w:t xml:space="preserve"> numerous</w:t>
      </w:r>
      <w:r w:rsidRPr="002268D1">
        <w:rPr>
          <w:rFonts w:ascii="Arial" w:hAnsi="Arial" w:cs="Arial"/>
        </w:rPr>
        <w:t xml:space="preserve"> strateg</w:t>
      </w:r>
      <w:r w:rsidR="00D77630" w:rsidRPr="002268D1">
        <w:rPr>
          <w:rFonts w:ascii="Arial" w:hAnsi="Arial" w:cs="Arial"/>
        </w:rPr>
        <w:t>ies</w:t>
      </w:r>
      <w:r w:rsidR="003A5FDE">
        <w:rPr>
          <w:rFonts w:ascii="Arial" w:hAnsi="Arial" w:cs="Arial"/>
        </w:rPr>
        <w:t xml:space="preserve"> that</w:t>
      </w:r>
      <w:r w:rsidRPr="002268D1">
        <w:rPr>
          <w:rFonts w:ascii="Arial" w:hAnsi="Arial" w:cs="Arial"/>
        </w:rPr>
        <w:t xml:space="preserve"> they </w:t>
      </w:r>
      <w:r w:rsidR="003A5FDE">
        <w:rPr>
          <w:rFonts w:ascii="Arial" w:hAnsi="Arial" w:cs="Arial"/>
        </w:rPr>
        <w:t>are using</w:t>
      </w:r>
      <w:r w:rsidRPr="002268D1">
        <w:rPr>
          <w:rFonts w:ascii="Arial" w:hAnsi="Arial" w:cs="Arial"/>
        </w:rPr>
        <w:t xml:space="preserve"> to get competitive advantage. </w:t>
      </w:r>
      <w:r w:rsidR="00D339AF" w:rsidRPr="002268D1">
        <w:rPr>
          <w:rFonts w:ascii="Arial" w:hAnsi="Arial" w:cs="Arial"/>
        </w:rPr>
        <w:t>Firstly, a</w:t>
      </w:r>
      <w:r w:rsidR="00ED0E97" w:rsidRPr="002268D1">
        <w:rPr>
          <w:rFonts w:ascii="Arial" w:hAnsi="Arial" w:cs="Arial"/>
        </w:rPr>
        <w:t xml:space="preserve">s a branding strategy, Nespresso is calling its stores as boutiques to show the exclusivity and </w:t>
      </w:r>
      <w:r w:rsidR="00391F72" w:rsidRPr="002268D1">
        <w:rPr>
          <w:rFonts w:ascii="Arial" w:hAnsi="Arial" w:cs="Arial"/>
        </w:rPr>
        <w:t xml:space="preserve">good taste for design and a comfortable atmosphere. </w:t>
      </w:r>
      <w:r w:rsidR="009C6872" w:rsidRPr="002268D1">
        <w:rPr>
          <w:rFonts w:ascii="Arial" w:hAnsi="Arial" w:cs="Arial"/>
        </w:rPr>
        <w:t>The brand is perceived as exclusive, elegant, inspirational, unique and privileged.</w:t>
      </w:r>
      <w:r w:rsidR="00F76F6E">
        <w:rPr>
          <w:rFonts w:ascii="Arial" w:hAnsi="Arial" w:cs="Arial"/>
        </w:rPr>
        <w:t xml:space="preserve"> Also, they use the individual brands strategy that allows the company to get a higher percentage of the market </w:t>
      </w:r>
      <w:r w:rsidR="008D020E">
        <w:rPr>
          <w:rFonts w:ascii="Arial" w:hAnsi="Arial" w:cs="Arial"/>
        </w:rPr>
        <w:t xml:space="preserve">where </w:t>
      </w:r>
      <w:r w:rsidR="00F76F6E">
        <w:rPr>
          <w:rFonts w:ascii="Arial" w:hAnsi="Arial" w:cs="Arial"/>
        </w:rPr>
        <w:t xml:space="preserve">they are operating. For instance, Nespresso and its competitor </w:t>
      </w:r>
      <w:r w:rsidR="003A5FDE" w:rsidRPr="003A5FDE">
        <w:rPr>
          <w:rFonts w:ascii="Arial" w:hAnsi="Arial" w:cs="Arial"/>
        </w:rPr>
        <w:t>Nescaf</w:t>
      </w:r>
      <w:bookmarkStart w:id="13" w:name="_Hlk28955489"/>
      <w:r w:rsidR="003A5FDE" w:rsidRPr="003A5FDE">
        <w:rPr>
          <w:rFonts w:ascii="Arial" w:hAnsi="Arial" w:cs="Arial"/>
        </w:rPr>
        <w:t>é</w:t>
      </w:r>
      <w:bookmarkEnd w:id="13"/>
      <w:r w:rsidR="003A5FDE">
        <w:rPr>
          <w:rFonts w:ascii="Arial" w:hAnsi="Arial" w:cs="Arial"/>
        </w:rPr>
        <w:t xml:space="preserve"> </w:t>
      </w:r>
      <w:r w:rsidR="00F76F6E">
        <w:rPr>
          <w:rFonts w:ascii="Arial" w:hAnsi="Arial" w:cs="Arial"/>
        </w:rPr>
        <w:t>Dolce Gusto are both part of</w:t>
      </w:r>
      <w:r w:rsidR="001827B0">
        <w:rPr>
          <w:rFonts w:ascii="Arial" w:hAnsi="Arial" w:cs="Arial"/>
        </w:rPr>
        <w:t xml:space="preserve"> the</w:t>
      </w:r>
      <w:r w:rsidR="00F76F6E">
        <w:rPr>
          <w:rFonts w:ascii="Arial" w:hAnsi="Arial" w:cs="Arial"/>
        </w:rPr>
        <w:t xml:space="preserve"> Nestl</w:t>
      </w:r>
      <w:r w:rsidR="003A5FDE" w:rsidRPr="003A5FDE">
        <w:rPr>
          <w:rFonts w:ascii="Arial" w:hAnsi="Arial" w:cs="Arial"/>
        </w:rPr>
        <w:t>é</w:t>
      </w:r>
      <w:r w:rsidR="001827B0">
        <w:rPr>
          <w:rFonts w:ascii="Arial" w:hAnsi="Arial" w:cs="Arial"/>
        </w:rPr>
        <w:t xml:space="preserve"> Group</w:t>
      </w:r>
      <w:r w:rsidR="00F76F6E">
        <w:rPr>
          <w:rFonts w:ascii="Arial" w:hAnsi="Arial" w:cs="Arial"/>
        </w:rPr>
        <w:t xml:space="preserve">. </w:t>
      </w:r>
      <w:r w:rsidR="00AF47B0">
        <w:rPr>
          <w:rFonts w:ascii="Arial" w:hAnsi="Arial" w:cs="Arial"/>
        </w:rPr>
        <w:t xml:space="preserve">This strategy gives them </w:t>
      </w:r>
      <w:r w:rsidR="003A5FDE">
        <w:rPr>
          <w:rFonts w:ascii="Arial" w:hAnsi="Arial" w:cs="Arial"/>
        </w:rPr>
        <w:t>few</w:t>
      </w:r>
      <w:r w:rsidR="00AF47B0">
        <w:rPr>
          <w:rFonts w:ascii="Arial" w:hAnsi="Arial" w:cs="Arial"/>
        </w:rPr>
        <w:t xml:space="preserve"> advantages. For example, if one fails in the market</w:t>
      </w:r>
      <w:r w:rsidR="001827B0">
        <w:rPr>
          <w:rFonts w:ascii="Arial" w:hAnsi="Arial" w:cs="Arial"/>
        </w:rPr>
        <w:t>,</w:t>
      </w:r>
      <w:r w:rsidR="00AF47B0">
        <w:rPr>
          <w:rFonts w:ascii="Arial" w:hAnsi="Arial" w:cs="Arial"/>
        </w:rPr>
        <w:t xml:space="preserve"> the other would still succeed. Plus, the brand gets more popular among consumers. However, this strategy require</w:t>
      </w:r>
      <w:r w:rsidR="00B24163">
        <w:rPr>
          <w:rFonts w:ascii="Arial" w:hAnsi="Arial" w:cs="Arial"/>
        </w:rPr>
        <w:t>s</w:t>
      </w:r>
      <w:r w:rsidR="00AF47B0">
        <w:rPr>
          <w:rFonts w:ascii="Arial" w:hAnsi="Arial" w:cs="Arial"/>
        </w:rPr>
        <w:t xml:space="preserve"> higher costs.  </w:t>
      </w:r>
    </w:p>
    <w:p w14:paraId="0458078A" w14:textId="68170B62" w:rsidR="00A325E5" w:rsidRPr="002268D1" w:rsidRDefault="008079C5" w:rsidP="002268D1">
      <w:pPr>
        <w:spacing w:after="0" w:line="360" w:lineRule="auto"/>
        <w:ind w:firstLine="720"/>
        <w:jc w:val="both"/>
        <w:rPr>
          <w:rFonts w:ascii="Arial" w:hAnsi="Arial" w:cs="Arial"/>
        </w:rPr>
      </w:pPr>
      <w:r w:rsidRPr="002268D1">
        <w:rPr>
          <w:rFonts w:ascii="Arial" w:hAnsi="Arial" w:cs="Arial"/>
        </w:rPr>
        <w:t xml:space="preserve">Secondly, </w:t>
      </w:r>
      <w:r w:rsidR="00A325E5" w:rsidRPr="002268D1">
        <w:rPr>
          <w:rFonts w:ascii="Arial" w:hAnsi="Arial" w:cs="Arial"/>
        </w:rPr>
        <w:t xml:space="preserve">Nespresso is using the location as a </w:t>
      </w:r>
      <w:r w:rsidR="006C3AB6" w:rsidRPr="002268D1">
        <w:rPr>
          <w:rFonts w:ascii="Arial" w:hAnsi="Arial" w:cs="Arial"/>
        </w:rPr>
        <w:t xml:space="preserve">premium branding </w:t>
      </w:r>
      <w:r w:rsidR="00A325E5" w:rsidRPr="002268D1">
        <w:rPr>
          <w:rFonts w:ascii="Arial" w:hAnsi="Arial" w:cs="Arial"/>
        </w:rPr>
        <w:t xml:space="preserve">strategy, they are situated only in </w:t>
      </w:r>
      <w:r w:rsidR="006C3AB6" w:rsidRPr="002268D1">
        <w:rPr>
          <w:rFonts w:ascii="Arial" w:hAnsi="Arial" w:cs="Arial"/>
        </w:rPr>
        <w:t xml:space="preserve">prime locations, being part of the busy shopping high streets along with well-known luxury and designer brands like Louis Vuitton, Prada, Hermes, etc. </w:t>
      </w:r>
      <w:r w:rsidR="00BE2C2E" w:rsidRPr="002268D1">
        <w:rPr>
          <w:rFonts w:ascii="Arial" w:hAnsi="Arial" w:cs="Arial"/>
        </w:rPr>
        <w:t xml:space="preserve">In order to keep up with their premium retail neighbours, Nespresso uses chic interior designs and they can be seen in </w:t>
      </w:r>
      <w:r w:rsidR="008553A9" w:rsidRPr="002268D1">
        <w:rPr>
          <w:rFonts w:ascii="Arial" w:hAnsi="Arial" w:cs="Arial"/>
        </w:rPr>
        <w:t xml:space="preserve">famous exclusive flagship stores like </w:t>
      </w:r>
      <w:r w:rsidR="005A2D5C">
        <w:rPr>
          <w:rFonts w:ascii="Arial" w:hAnsi="Arial" w:cs="Arial"/>
        </w:rPr>
        <w:t>L</w:t>
      </w:r>
      <w:r w:rsidR="008553A9" w:rsidRPr="002268D1">
        <w:rPr>
          <w:rFonts w:ascii="Arial" w:hAnsi="Arial" w:cs="Arial"/>
        </w:rPr>
        <w:t xml:space="preserve">es Galleries Lafayette in Paris, Harrods in </w:t>
      </w:r>
      <w:r w:rsidR="008553A9" w:rsidRPr="002268D1">
        <w:rPr>
          <w:rFonts w:ascii="Arial" w:hAnsi="Arial" w:cs="Arial"/>
        </w:rPr>
        <w:lastRenderedPageBreak/>
        <w:t xml:space="preserve">London and the KaDeWe in Berlin. </w:t>
      </w:r>
      <w:r w:rsidR="00393575" w:rsidRPr="002268D1">
        <w:rPr>
          <w:rFonts w:ascii="Arial" w:hAnsi="Arial" w:cs="Arial"/>
        </w:rPr>
        <w:t>The new geographic markets are chosen by the target group characteristics, population density and purchasing power.</w:t>
      </w:r>
    </w:p>
    <w:p w14:paraId="5BD9C147" w14:textId="23DD046F" w:rsidR="008847F1" w:rsidRPr="002268D1" w:rsidRDefault="008079C5" w:rsidP="002268D1">
      <w:pPr>
        <w:spacing w:after="0" w:line="360" w:lineRule="auto"/>
        <w:ind w:firstLine="720"/>
        <w:jc w:val="both"/>
        <w:rPr>
          <w:rFonts w:ascii="Arial" w:hAnsi="Arial" w:cs="Arial"/>
        </w:rPr>
      </w:pPr>
      <w:r w:rsidRPr="002268D1">
        <w:rPr>
          <w:rFonts w:ascii="Arial" w:hAnsi="Arial" w:cs="Arial"/>
        </w:rPr>
        <w:t>Thirdly, t</w:t>
      </w:r>
      <w:r w:rsidR="008847F1" w:rsidRPr="002268D1">
        <w:rPr>
          <w:rFonts w:ascii="Arial" w:hAnsi="Arial" w:cs="Arial"/>
        </w:rPr>
        <w:t xml:space="preserve">he Nespresso advertising strategy is to position the company as a luxurious and exclusive brand by using the Hollywood star George Clooney </w:t>
      </w:r>
      <w:r w:rsidR="00504D80" w:rsidRPr="002268D1">
        <w:rPr>
          <w:rFonts w:ascii="Arial" w:hAnsi="Arial" w:cs="Arial"/>
        </w:rPr>
        <w:t>in their TV ads.</w:t>
      </w:r>
      <w:r w:rsidRPr="002268D1">
        <w:rPr>
          <w:rFonts w:ascii="Arial" w:hAnsi="Arial" w:cs="Arial"/>
        </w:rPr>
        <w:t xml:space="preserve"> This was one of the most successful company’s advertising campaign that managed to raise the brand awareness and to become more popular. </w:t>
      </w:r>
      <w:r w:rsidR="003A5FDE">
        <w:rPr>
          <w:rFonts w:ascii="Arial" w:hAnsi="Arial" w:cs="Arial"/>
        </w:rPr>
        <w:t>Likewise, they make use of all media channels and advertising through social media to inform the audience about the brand and products.</w:t>
      </w:r>
    </w:p>
    <w:p w14:paraId="7D24E329" w14:textId="2DDC5A1C" w:rsidR="00507651" w:rsidRDefault="001645DC" w:rsidP="002268D1">
      <w:pPr>
        <w:spacing w:after="0" w:line="360" w:lineRule="auto"/>
        <w:ind w:firstLine="720"/>
        <w:jc w:val="both"/>
        <w:rPr>
          <w:rFonts w:ascii="Arial" w:hAnsi="Arial" w:cs="Arial"/>
        </w:rPr>
      </w:pPr>
      <w:r w:rsidRPr="002268D1">
        <w:rPr>
          <w:rFonts w:ascii="Arial" w:hAnsi="Arial" w:cs="Arial"/>
        </w:rPr>
        <w:t>Moreover</w:t>
      </w:r>
      <w:r w:rsidR="00507651" w:rsidRPr="002268D1">
        <w:rPr>
          <w:rFonts w:ascii="Arial" w:hAnsi="Arial" w:cs="Arial"/>
        </w:rPr>
        <w:t xml:space="preserve">, Nespresso has a lock-in strategy that instigates the repetitive sales of </w:t>
      </w:r>
      <w:r w:rsidR="00C80B43" w:rsidRPr="002268D1">
        <w:rPr>
          <w:rFonts w:ascii="Arial" w:hAnsi="Arial" w:cs="Arial"/>
        </w:rPr>
        <w:t xml:space="preserve">their </w:t>
      </w:r>
      <w:r w:rsidR="00044131" w:rsidRPr="002268D1">
        <w:rPr>
          <w:rFonts w:ascii="Arial" w:hAnsi="Arial" w:cs="Arial"/>
        </w:rPr>
        <w:t>aluminium</w:t>
      </w:r>
      <w:r w:rsidR="00C80B43" w:rsidRPr="002268D1">
        <w:rPr>
          <w:rFonts w:ascii="Arial" w:hAnsi="Arial" w:cs="Arial"/>
        </w:rPr>
        <w:t xml:space="preserve"> </w:t>
      </w:r>
      <w:r w:rsidR="00507651" w:rsidRPr="002268D1">
        <w:rPr>
          <w:rFonts w:ascii="Arial" w:hAnsi="Arial" w:cs="Arial"/>
        </w:rPr>
        <w:t>capsules. In fact, 92% of the company’s revenue is represented by coffee sales whereas 4% is represented by the machines and accessories sales. Bearing this in mind, the company needs to focus on keeping its customers and prevent them from switching to a different product.</w:t>
      </w:r>
    </w:p>
    <w:p w14:paraId="0A08B283" w14:textId="67857503" w:rsidR="0026402C" w:rsidRPr="002268D1" w:rsidRDefault="0026402C" w:rsidP="002268D1">
      <w:pPr>
        <w:spacing w:after="0" w:line="360" w:lineRule="auto"/>
        <w:ind w:firstLine="720"/>
        <w:jc w:val="both"/>
        <w:rPr>
          <w:rFonts w:ascii="Arial" w:hAnsi="Arial" w:cs="Arial"/>
        </w:rPr>
      </w:pPr>
      <w:r>
        <w:rPr>
          <w:rFonts w:ascii="Arial" w:hAnsi="Arial" w:cs="Arial"/>
        </w:rPr>
        <w:t>Additionally, the pricing strategy is customer value-based pricing and refers to the consumers willing to pay a premium price for a premium quality of coffee.</w:t>
      </w:r>
      <w:r w:rsidR="001827B0">
        <w:rPr>
          <w:rFonts w:ascii="Arial" w:hAnsi="Arial" w:cs="Arial"/>
        </w:rPr>
        <w:t xml:space="preserve"> Basically, one Nespresso coffee pod costs £0.39 on average, so £3.90 for 10 coffees.</w:t>
      </w:r>
      <w:r>
        <w:rPr>
          <w:rFonts w:ascii="Arial" w:hAnsi="Arial" w:cs="Arial"/>
        </w:rPr>
        <w:t xml:space="preserve"> </w:t>
      </w:r>
      <w:r w:rsidR="00952981">
        <w:rPr>
          <w:rFonts w:ascii="Arial" w:hAnsi="Arial" w:cs="Arial"/>
        </w:rPr>
        <w:t xml:space="preserve">Nespresso justified its premium price position by means of the value </w:t>
      </w:r>
      <w:r w:rsidR="00345A41">
        <w:rPr>
          <w:rFonts w:ascii="Arial" w:hAnsi="Arial" w:cs="Arial"/>
        </w:rPr>
        <w:t>drivers</w:t>
      </w:r>
      <w:r w:rsidR="00952981">
        <w:rPr>
          <w:rFonts w:ascii="Arial" w:hAnsi="Arial" w:cs="Arial"/>
        </w:rPr>
        <w:t>, like brand value, personalised service, variety of selection, quality and convenience. Basically, Nespresso is a convenient alternative of coffee compared with the coffee from high-street cafes.</w:t>
      </w:r>
    </w:p>
    <w:p w14:paraId="72F6BB49" w14:textId="5E3F52C6" w:rsidR="00C639D4" w:rsidRDefault="0059791F" w:rsidP="002268D1">
      <w:pPr>
        <w:spacing w:after="0" w:line="360" w:lineRule="auto"/>
        <w:ind w:firstLine="720"/>
        <w:jc w:val="both"/>
        <w:rPr>
          <w:rFonts w:ascii="Arial" w:hAnsi="Arial" w:cs="Arial"/>
        </w:rPr>
      </w:pPr>
      <w:r w:rsidRPr="002268D1">
        <w:rPr>
          <w:rFonts w:ascii="Arial" w:hAnsi="Arial" w:cs="Arial"/>
        </w:rPr>
        <w:t xml:space="preserve">Above all, </w:t>
      </w:r>
      <w:r w:rsidR="00507651" w:rsidRPr="002268D1">
        <w:rPr>
          <w:rFonts w:ascii="Arial" w:hAnsi="Arial" w:cs="Arial"/>
        </w:rPr>
        <w:t xml:space="preserve">Nespresso is using a customer loyalty </w:t>
      </w:r>
      <w:r w:rsidRPr="002268D1">
        <w:rPr>
          <w:rFonts w:ascii="Arial" w:hAnsi="Arial" w:cs="Arial"/>
        </w:rPr>
        <w:t xml:space="preserve">strategic </w:t>
      </w:r>
      <w:r w:rsidR="00507651" w:rsidRPr="002268D1">
        <w:rPr>
          <w:rFonts w:ascii="Arial" w:hAnsi="Arial" w:cs="Arial"/>
        </w:rPr>
        <w:t>system called Membership Club Card where customers register with their personal details to the Nespresso online platform where they can order capsules or accessories and benefit of free next day delivery</w:t>
      </w:r>
      <w:r w:rsidR="00353E2B" w:rsidRPr="002268D1">
        <w:rPr>
          <w:rFonts w:ascii="Arial" w:hAnsi="Arial" w:cs="Arial"/>
        </w:rPr>
        <w:t xml:space="preserve"> or other benefits</w:t>
      </w:r>
      <w:r w:rsidR="00507651" w:rsidRPr="002268D1">
        <w:rPr>
          <w:rFonts w:ascii="Arial" w:hAnsi="Arial" w:cs="Arial"/>
        </w:rPr>
        <w:t xml:space="preserve">. </w:t>
      </w:r>
      <w:r w:rsidR="00353E2B" w:rsidRPr="002268D1">
        <w:rPr>
          <w:rFonts w:ascii="Arial" w:hAnsi="Arial" w:cs="Arial"/>
        </w:rPr>
        <w:t>For instance, i</w:t>
      </w:r>
      <w:r w:rsidR="00507651" w:rsidRPr="002268D1">
        <w:rPr>
          <w:rFonts w:ascii="Arial" w:hAnsi="Arial" w:cs="Arial"/>
        </w:rPr>
        <w:t xml:space="preserve">f the customers register, they can benefit of machine warranty and service. </w:t>
      </w:r>
      <w:r w:rsidR="00952981">
        <w:rPr>
          <w:rFonts w:ascii="Arial" w:hAnsi="Arial" w:cs="Arial"/>
        </w:rPr>
        <w:t>Nespresso make</w:t>
      </w:r>
      <w:r w:rsidR="00345A41">
        <w:rPr>
          <w:rFonts w:ascii="Arial" w:hAnsi="Arial" w:cs="Arial"/>
        </w:rPr>
        <w:t>s</w:t>
      </w:r>
      <w:r w:rsidR="00952981">
        <w:rPr>
          <w:rFonts w:ascii="Arial" w:hAnsi="Arial" w:cs="Arial"/>
        </w:rPr>
        <w:t xml:space="preserve"> it accessible </w:t>
      </w:r>
      <w:r w:rsidR="001D44F2">
        <w:rPr>
          <w:rFonts w:ascii="Arial" w:hAnsi="Arial" w:cs="Arial"/>
        </w:rPr>
        <w:t xml:space="preserve">and easy for the customers to register, they just need the address, and contact details to become members of the Club. </w:t>
      </w:r>
      <w:r w:rsidR="00507651" w:rsidRPr="002268D1">
        <w:rPr>
          <w:rFonts w:ascii="Arial" w:hAnsi="Arial" w:cs="Arial"/>
        </w:rPr>
        <w:t>The company gives even more benefits to the members, they are called on different levels such as “Connoisseur”</w:t>
      </w:r>
      <w:proofErr w:type="gramStart"/>
      <w:r w:rsidR="00507651" w:rsidRPr="002268D1">
        <w:rPr>
          <w:rFonts w:ascii="Arial" w:hAnsi="Arial" w:cs="Arial"/>
        </w:rPr>
        <w:t>,</w:t>
      </w:r>
      <w:r w:rsidR="001645DC" w:rsidRPr="002268D1">
        <w:rPr>
          <w:rFonts w:ascii="Arial" w:hAnsi="Arial" w:cs="Arial"/>
        </w:rPr>
        <w:t xml:space="preserve"> </w:t>
      </w:r>
      <w:r w:rsidR="00507651" w:rsidRPr="002268D1">
        <w:rPr>
          <w:rFonts w:ascii="Arial" w:hAnsi="Arial" w:cs="Arial"/>
        </w:rPr>
        <w:t>”Expert</w:t>
      </w:r>
      <w:proofErr w:type="gramEnd"/>
      <w:r w:rsidR="00507651" w:rsidRPr="002268D1">
        <w:rPr>
          <w:rFonts w:ascii="Arial" w:hAnsi="Arial" w:cs="Arial"/>
        </w:rPr>
        <w:t xml:space="preserve">” and “Ambassador” and the second and third groups have more benefits such as 20% off for accessories and 25% off for a new machine (Nespresso Benefits, 2019). To reach higher levels, customers need to continue purchasing the coffee by using the Membership card. In this way, the company can keep in touch with their customers by emailing new offers or advertise new products whilst the consumers feel valued as they are members of the exclusive Nespresso Club. The main customer benefit is emotional as the customer feels that </w:t>
      </w:r>
      <w:r w:rsidR="001645DC" w:rsidRPr="002268D1">
        <w:rPr>
          <w:rFonts w:ascii="Arial" w:hAnsi="Arial" w:cs="Arial"/>
        </w:rPr>
        <w:t>s/</w:t>
      </w:r>
      <w:r w:rsidR="00507651" w:rsidRPr="002268D1">
        <w:rPr>
          <w:rFonts w:ascii="Arial" w:hAnsi="Arial" w:cs="Arial"/>
        </w:rPr>
        <w:t>he is belonging to a special and exclusive network. The company can use the personal data of customers in order to create customers</w:t>
      </w:r>
      <w:r w:rsidR="00044131">
        <w:rPr>
          <w:rFonts w:ascii="Arial" w:hAnsi="Arial" w:cs="Arial"/>
        </w:rPr>
        <w:t>’</w:t>
      </w:r>
      <w:r w:rsidR="00507651" w:rsidRPr="002268D1">
        <w:rPr>
          <w:rFonts w:ascii="Arial" w:hAnsi="Arial" w:cs="Arial"/>
        </w:rPr>
        <w:t xml:space="preserve"> profile and track the customers</w:t>
      </w:r>
      <w:r w:rsidR="00044131">
        <w:rPr>
          <w:rFonts w:ascii="Arial" w:hAnsi="Arial" w:cs="Arial"/>
        </w:rPr>
        <w:t>’</w:t>
      </w:r>
      <w:r w:rsidR="00507651" w:rsidRPr="002268D1">
        <w:rPr>
          <w:rFonts w:ascii="Arial" w:hAnsi="Arial" w:cs="Arial"/>
        </w:rPr>
        <w:t xml:space="preserve"> level of consumption and make personalized offers accordingly. This system allows the company to use the customers data in order to gain more revenue by creating attractive offers and selling more products to their customers.</w:t>
      </w:r>
    </w:p>
    <w:p w14:paraId="4A03E669" w14:textId="6BD667F7" w:rsidR="007E7FF0" w:rsidRPr="002268D1" w:rsidRDefault="007E7FF0" w:rsidP="002268D1">
      <w:pPr>
        <w:spacing w:after="0" w:line="360" w:lineRule="auto"/>
        <w:ind w:firstLine="720"/>
        <w:jc w:val="both"/>
        <w:rPr>
          <w:rFonts w:ascii="Arial" w:hAnsi="Arial" w:cs="Arial"/>
        </w:rPr>
      </w:pPr>
      <w:r>
        <w:rPr>
          <w:rFonts w:ascii="Arial" w:hAnsi="Arial" w:cs="Arial"/>
        </w:rPr>
        <w:lastRenderedPageBreak/>
        <w:t>Hence, Nespresso is using a differentiat</w:t>
      </w:r>
      <w:r w:rsidR="00696A34">
        <w:rPr>
          <w:rFonts w:ascii="Arial" w:hAnsi="Arial" w:cs="Arial"/>
        </w:rPr>
        <w:t xml:space="preserve">ed marketing </w:t>
      </w:r>
      <w:r>
        <w:rPr>
          <w:rFonts w:ascii="Arial" w:hAnsi="Arial" w:cs="Arial"/>
        </w:rPr>
        <w:t>strategy to</w:t>
      </w:r>
      <w:r w:rsidR="00815A66">
        <w:rPr>
          <w:rFonts w:ascii="Arial" w:hAnsi="Arial" w:cs="Arial"/>
        </w:rPr>
        <w:t xml:space="preserve"> create </w:t>
      </w:r>
      <w:r w:rsidR="002D0847">
        <w:rPr>
          <w:rFonts w:ascii="Arial" w:hAnsi="Arial" w:cs="Arial"/>
        </w:rPr>
        <w:t>competitive advantage and to</w:t>
      </w:r>
      <w:r>
        <w:rPr>
          <w:rFonts w:ascii="Arial" w:hAnsi="Arial" w:cs="Arial"/>
        </w:rPr>
        <w:t xml:space="preserve"> deliver the best products and services in order to create value for their customers.</w:t>
      </w:r>
    </w:p>
    <w:p w14:paraId="3D7BB361" w14:textId="77777777" w:rsidR="001645DC" w:rsidRPr="002268D1" w:rsidRDefault="001645DC" w:rsidP="002268D1">
      <w:pPr>
        <w:spacing w:after="0" w:line="360" w:lineRule="auto"/>
        <w:ind w:firstLine="720"/>
        <w:jc w:val="both"/>
        <w:rPr>
          <w:rFonts w:ascii="Arial" w:hAnsi="Arial" w:cs="Arial"/>
        </w:rPr>
      </w:pPr>
    </w:p>
    <w:p w14:paraId="32F5E275" w14:textId="67D0F716" w:rsidR="00AD6065" w:rsidRPr="002268D1" w:rsidRDefault="00374410" w:rsidP="002268D1">
      <w:pPr>
        <w:spacing w:after="0" w:line="360" w:lineRule="auto"/>
        <w:jc w:val="both"/>
        <w:rPr>
          <w:rFonts w:ascii="Arial" w:hAnsi="Arial" w:cs="Arial"/>
          <w:b/>
          <w:bCs/>
        </w:rPr>
      </w:pPr>
      <w:r w:rsidRPr="002268D1">
        <w:rPr>
          <w:rFonts w:ascii="Arial" w:hAnsi="Arial" w:cs="Arial"/>
          <w:b/>
          <w:bCs/>
        </w:rPr>
        <w:t>5.2</w:t>
      </w:r>
      <w:r w:rsidR="009663D6">
        <w:rPr>
          <w:rFonts w:ascii="Arial" w:hAnsi="Arial" w:cs="Arial"/>
          <w:b/>
          <w:bCs/>
        </w:rPr>
        <w:t xml:space="preserve"> </w:t>
      </w:r>
      <w:bookmarkStart w:id="14" w:name="_Hlk28977937"/>
      <w:r w:rsidR="009663D6">
        <w:rPr>
          <w:rFonts w:ascii="Arial" w:hAnsi="Arial" w:cs="Arial"/>
          <w:b/>
          <w:bCs/>
        </w:rPr>
        <w:t>MARKETING TECHNIQUES</w:t>
      </w:r>
      <w:bookmarkEnd w:id="14"/>
    </w:p>
    <w:p w14:paraId="595984ED" w14:textId="1AAA7AFF" w:rsidR="00D9486C" w:rsidRDefault="009663D6" w:rsidP="00237F56">
      <w:pPr>
        <w:spacing w:after="0" w:line="360" w:lineRule="auto"/>
        <w:ind w:firstLine="720"/>
        <w:jc w:val="both"/>
        <w:rPr>
          <w:rFonts w:ascii="Arial" w:hAnsi="Arial" w:cs="Arial"/>
        </w:rPr>
      </w:pPr>
      <w:r>
        <w:rPr>
          <w:rFonts w:ascii="Arial" w:hAnsi="Arial" w:cs="Arial"/>
        </w:rPr>
        <w:t xml:space="preserve">In order to stay competitive in the marketplace, Nespresso uses effective and efficient marketing systems and processes. These help the management to a better understanding of the changes happening in the dynamic environment and the impact they may have on the business. </w:t>
      </w:r>
      <w:r w:rsidR="002C30D1" w:rsidRPr="002268D1">
        <w:rPr>
          <w:rFonts w:ascii="Arial" w:hAnsi="Arial" w:cs="Arial"/>
        </w:rPr>
        <w:t xml:space="preserve">According to Morrison (2017), the PESTEL Analysis is a tool that companies use to identify the external forces that can </w:t>
      </w:r>
      <w:r w:rsidR="00580169" w:rsidRPr="002268D1">
        <w:rPr>
          <w:rFonts w:ascii="Arial" w:hAnsi="Arial" w:cs="Arial"/>
        </w:rPr>
        <w:t>affect</w:t>
      </w:r>
      <w:r w:rsidR="002C30D1" w:rsidRPr="002268D1">
        <w:rPr>
          <w:rFonts w:ascii="Arial" w:hAnsi="Arial" w:cs="Arial"/>
        </w:rPr>
        <w:t xml:space="preserve"> the </w:t>
      </w:r>
      <w:r w:rsidR="00580169" w:rsidRPr="002268D1">
        <w:rPr>
          <w:rFonts w:ascii="Arial" w:hAnsi="Arial" w:cs="Arial"/>
        </w:rPr>
        <w:t>company</w:t>
      </w:r>
      <w:r w:rsidR="002C30D1" w:rsidRPr="002268D1">
        <w:rPr>
          <w:rFonts w:ascii="Arial" w:hAnsi="Arial" w:cs="Arial"/>
        </w:rPr>
        <w:t xml:space="preserve">. </w:t>
      </w:r>
      <w:r w:rsidR="00AF5852" w:rsidRPr="002268D1">
        <w:rPr>
          <w:rFonts w:ascii="Arial" w:hAnsi="Arial" w:cs="Arial"/>
        </w:rPr>
        <w:t xml:space="preserve">Businesses use the PESTEL analysis in order to assess how external factors influence the organisation’s performance. </w:t>
      </w:r>
      <w:r w:rsidR="007806AB" w:rsidRPr="002268D1">
        <w:rPr>
          <w:rFonts w:ascii="Arial" w:hAnsi="Arial" w:cs="Arial"/>
        </w:rPr>
        <w:t>With today’s rapid changes and developments in the market, companies need to adapt to the new challenges in order to survive in the market</w:t>
      </w:r>
      <w:r w:rsidR="002C30D1" w:rsidRPr="002268D1">
        <w:rPr>
          <w:rFonts w:ascii="Arial" w:hAnsi="Arial" w:cs="Arial"/>
        </w:rPr>
        <w:t xml:space="preserve"> they are operating (</w:t>
      </w:r>
      <w:proofErr w:type="spellStart"/>
      <w:r w:rsidR="002C30D1" w:rsidRPr="002268D1">
        <w:rPr>
          <w:rFonts w:ascii="Arial" w:hAnsi="Arial" w:cs="Arial"/>
        </w:rPr>
        <w:t>Shatskaya</w:t>
      </w:r>
      <w:proofErr w:type="spellEnd"/>
      <w:r w:rsidR="002C30D1" w:rsidRPr="002268D1">
        <w:rPr>
          <w:rFonts w:ascii="Arial" w:hAnsi="Arial" w:cs="Arial"/>
        </w:rPr>
        <w:t xml:space="preserve"> et al, 2016). </w:t>
      </w:r>
      <w:r w:rsidR="00237F56">
        <w:rPr>
          <w:rFonts w:ascii="Arial" w:hAnsi="Arial" w:cs="Arial"/>
        </w:rPr>
        <w:t xml:space="preserve">Therefore, the </w:t>
      </w:r>
      <w:r w:rsidR="00D9486C">
        <w:rPr>
          <w:rFonts w:ascii="Arial" w:hAnsi="Arial" w:cs="Arial"/>
        </w:rPr>
        <w:t>Nespresso PESTEL Analysis (</w:t>
      </w:r>
      <w:r w:rsidR="00E724BF">
        <w:rPr>
          <w:rFonts w:ascii="Arial" w:hAnsi="Arial" w:cs="Arial"/>
        </w:rPr>
        <w:t>s</w:t>
      </w:r>
      <w:r w:rsidR="00D9486C">
        <w:rPr>
          <w:rFonts w:ascii="Arial" w:hAnsi="Arial" w:cs="Arial"/>
        </w:rPr>
        <w:t xml:space="preserve">ee </w:t>
      </w:r>
      <w:r w:rsidR="00E724BF">
        <w:rPr>
          <w:rFonts w:ascii="Arial" w:hAnsi="Arial" w:cs="Arial"/>
        </w:rPr>
        <w:t>a</w:t>
      </w:r>
      <w:r w:rsidR="00D9486C">
        <w:rPr>
          <w:rFonts w:ascii="Arial" w:hAnsi="Arial" w:cs="Arial"/>
        </w:rPr>
        <w:t>ppendix 3)</w:t>
      </w:r>
      <w:r w:rsidR="00FF0CF4">
        <w:rPr>
          <w:rFonts w:ascii="Arial" w:hAnsi="Arial" w:cs="Arial"/>
        </w:rPr>
        <w:t xml:space="preserve"> shows that </w:t>
      </w:r>
      <w:r w:rsidR="00237F56">
        <w:rPr>
          <w:rFonts w:ascii="Arial" w:hAnsi="Arial" w:cs="Arial"/>
        </w:rPr>
        <w:t>it is crucial for the business to consider the external factors affecting their activity.</w:t>
      </w:r>
    </w:p>
    <w:p w14:paraId="656B7EC8" w14:textId="7795560E" w:rsidR="00E724BF" w:rsidRDefault="00237F56" w:rsidP="00E724BF">
      <w:pPr>
        <w:spacing w:after="0" w:line="360" w:lineRule="auto"/>
        <w:ind w:firstLine="720"/>
        <w:jc w:val="both"/>
        <w:rPr>
          <w:rFonts w:ascii="Arial" w:hAnsi="Arial" w:cs="Arial"/>
          <w:noProof/>
        </w:rPr>
      </w:pPr>
      <w:r>
        <w:rPr>
          <w:rFonts w:ascii="Arial" w:hAnsi="Arial" w:cs="Arial"/>
        </w:rPr>
        <w:t>The SWOT Analysis is critical to be considered in the strategic management planning process</w:t>
      </w:r>
      <w:r w:rsidR="00AD434A">
        <w:rPr>
          <w:rFonts w:ascii="Arial" w:hAnsi="Arial" w:cs="Arial"/>
        </w:rPr>
        <w:t xml:space="preserve"> since it</w:t>
      </w:r>
      <w:r w:rsidR="00FC2E84">
        <w:rPr>
          <w:rFonts w:ascii="Arial" w:hAnsi="Arial" w:cs="Arial"/>
        </w:rPr>
        <w:t xml:space="preserve"> is used to identify significant internal factors. It</w:t>
      </w:r>
      <w:r w:rsidR="00AD434A">
        <w:rPr>
          <w:rFonts w:ascii="Arial" w:hAnsi="Arial" w:cs="Arial"/>
        </w:rPr>
        <w:t xml:space="preserve"> </w:t>
      </w:r>
      <w:r w:rsidR="00FC2E84">
        <w:rPr>
          <w:rFonts w:ascii="Arial" w:hAnsi="Arial" w:cs="Arial"/>
        </w:rPr>
        <w:t>is a simple and practical static analytical tool with emphasis on its output (</w:t>
      </w:r>
      <w:proofErr w:type="spellStart"/>
      <w:r w:rsidR="00FC2E84">
        <w:rPr>
          <w:rFonts w:ascii="Arial" w:hAnsi="Arial" w:cs="Arial"/>
        </w:rPr>
        <w:t>Pickton</w:t>
      </w:r>
      <w:proofErr w:type="spellEnd"/>
      <w:r w:rsidR="00FC2E84">
        <w:rPr>
          <w:rFonts w:ascii="Arial" w:hAnsi="Arial" w:cs="Arial"/>
        </w:rPr>
        <w:t xml:space="preserve"> and Wright, 1998).</w:t>
      </w:r>
      <w:r w:rsidR="00E724BF">
        <w:rPr>
          <w:rFonts w:ascii="Arial" w:hAnsi="Arial" w:cs="Arial"/>
        </w:rPr>
        <w:t xml:space="preserve"> The Nespresso SWOT Analysis </w:t>
      </w:r>
      <w:r w:rsidR="00E724BF">
        <w:rPr>
          <w:rFonts w:ascii="Arial" w:hAnsi="Arial" w:cs="Arial"/>
          <w:noProof/>
        </w:rPr>
        <w:t>(s</w:t>
      </w:r>
      <w:r w:rsidR="00E724BF">
        <w:rPr>
          <w:rFonts w:ascii="Arial" w:hAnsi="Arial" w:cs="Arial"/>
          <w:noProof/>
        </w:rPr>
        <w:t xml:space="preserve">ee </w:t>
      </w:r>
      <w:r w:rsidR="00E724BF">
        <w:rPr>
          <w:rFonts w:ascii="Arial" w:hAnsi="Arial" w:cs="Arial"/>
          <w:noProof/>
        </w:rPr>
        <w:t>a</w:t>
      </w:r>
      <w:r w:rsidR="00E724BF">
        <w:rPr>
          <w:rFonts w:ascii="Arial" w:hAnsi="Arial" w:cs="Arial"/>
          <w:noProof/>
        </w:rPr>
        <w:t>ppendix 4</w:t>
      </w:r>
      <w:r w:rsidR="00E724BF">
        <w:rPr>
          <w:rFonts w:ascii="Arial" w:hAnsi="Arial" w:cs="Arial"/>
          <w:noProof/>
        </w:rPr>
        <w:t>)</w:t>
      </w:r>
      <w:r w:rsidR="00E724BF">
        <w:rPr>
          <w:rFonts w:ascii="Arial" w:hAnsi="Arial" w:cs="Arial"/>
        </w:rPr>
        <w:t xml:space="preserve"> shows that</w:t>
      </w:r>
      <w:bookmarkStart w:id="15" w:name="_Hlk28963262"/>
      <w:r w:rsidR="00E724BF">
        <w:rPr>
          <w:rFonts w:ascii="Arial" w:hAnsi="Arial" w:cs="Arial"/>
        </w:rPr>
        <w:t xml:space="preserve"> </w:t>
      </w:r>
      <w:r w:rsidR="00E724BF">
        <w:rPr>
          <w:rFonts w:ascii="Arial" w:hAnsi="Arial" w:cs="Arial"/>
          <w:noProof/>
        </w:rPr>
        <w:t xml:space="preserve">Nespresso is a complex company with a high potential for developing in the coffee industry. </w:t>
      </w:r>
    </w:p>
    <w:p w14:paraId="47818F55" w14:textId="37134335" w:rsidR="00187F6B" w:rsidRDefault="00187F6B" w:rsidP="00E724BF">
      <w:pPr>
        <w:spacing w:after="0" w:line="360" w:lineRule="auto"/>
        <w:ind w:firstLine="720"/>
        <w:jc w:val="both"/>
        <w:rPr>
          <w:rFonts w:ascii="Arial" w:hAnsi="Arial" w:cs="Arial"/>
          <w:noProof/>
        </w:rPr>
      </w:pPr>
      <w:r>
        <w:rPr>
          <w:rFonts w:ascii="Arial" w:hAnsi="Arial" w:cs="Arial"/>
          <w:noProof/>
        </w:rPr>
        <w:t>According to Kotler (1999), the marketing mix is representing a variety of factors that can influence the customer’s decision to buy the product</w:t>
      </w:r>
      <w:r w:rsidR="007C0410">
        <w:rPr>
          <w:rFonts w:ascii="Arial" w:hAnsi="Arial" w:cs="Arial"/>
          <w:noProof/>
        </w:rPr>
        <w:t xml:space="preserve"> and those factors can be controlled by the organisation to some degree.</w:t>
      </w:r>
      <w:r w:rsidR="00821BDB">
        <w:rPr>
          <w:rFonts w:ascii="Arial" w:hAnsi="Arial" w:cs="Arial"/>
          <w:noProof/>
        </w:rPr>
        <w:t xml:space="preserve"> The Nespresso Marketing Mix is represented in appendix 5. It shows that the comp</w:t>
      </w:r>
      <w:r w:rsidR="006A6005">
        <w:rPr>
          <w:rFonts w:ascii="Arial" w:hAnsi="Arial" w:cs="Arial"/>
          <w:noProof/>
        </w:rPr>
        <w:t>a</w:t>
      </w:r>
      <w:r w:rsidR="00821BDB">
        <w:rPr>
          <w:rFonts w:ascii="Arial" w:hAnsi="Arial" w:cs="Arial"/>
          <w:noProof/>
        </w:rPr>
        <w:t>ny’s marketing approach is complex. It is vital for the company to promote and sell their products.</w:t>
      </w:r>
    </w:p>
    <w:p w14:paraId="2A5D08C9" w14:textId="5B88B848" w:rsidR="00353E2B" w:rsidRDefault="00DC2C66" w:rsidP="00022C2D">
      <w:pPr>
        <w:spacing w:after="0" w:line="360" w:lineRule="auto"/>
        <w:ind w:firstLine="720"/>
        <w:jc w:val="both"/>
        <w:rPr>
          <w:rFonts w:ascii="Arial" w:hAnsi="Arial" w:cs="Arial"/>
          <w:noProof/>
        </w:rPr>
      </w:pPr>
      <w:r>
        <w:rPr>
          <w:rFonts w:ascii="Arial" w:hAnsi="Arial" w:cs="Arial"/>
          <w:noProof/>
        </w:rPr>
        <w:t xml:space="preserve">According to </w:t>
      </w:r>
      <w:r w:rsidR="00022C2D">
        <w:rPr>
          <w:rFonts w:ascii="Arial" w:hAnsi="Arial" w:cs="Arial"/>
          <w:noProof/>
        </w:rPr>
        <w:t xml:space="preserve">Kotler </w:t>
      </w:r>
      <w:r w:rsidR="00ED7586">
        <w:rPr>
          <w:rFonts w:ascii="Arial" w:hAnsi="Arial" w:cs="Arial"/>
          <w:noProof/>
        </w:rPr>
        <w:t>(</w:t>
      </w:r>
      <w:r w:rsidR="00022C2D">
        <w:rPr>
          <w:rFonts w:ascii="Arial" w:hAnsi="Arial" w:cs="Arial"/>
          <w:noProof/>
        </w:rPr>
        <w:t>1999</w:t>
      </w:r>
      <w:r w:rsidR="00ED7586">
        <w:rPr>
          <w:rFonts w:ascii="Arial" w:hAnsi="Arial" w:cs="Arial"/>
          <w:noProof/>
        </w:rPr>
        <w:t>)</w:t>
      </w:r>
      <w:r w:rsidR="00022C2D">
        <w:rPr>
          <w:rFonts w:ascii="Arial" w:hAnsi="Arial" w:cs="Arial"/>
          <w:noProof/>
        </w:rPr>
        <w:t>,</w:t>
      </w:r>
      <w:r w:rsidR="00ED7586">
        <w:rPr>
          <w:rFonts w:ascii="Arial" w:hAnsi="Arial" w:cs="Arial"/>
          <w:noProof/>
        </w:rPr>
        <w:t xml:space="preserve"> the STP (segmentation, targeting, positioning) process is important for companies to develop the right marketing approaches in relation to their strategy and resources.</w:t>
      </w:r>
      <w:r w:rsidR="00022C2D">
        <w:rPr>
          <w:rFonts w:ascii="Arial" w:hAnsi="Arial" w:cs="Arial"/>
          <w:noProof/>
        </w:rPr>
        <w:t xml:space="preserve"> As the appendix 6 shows,</w:t>
      </w:r>
      <w:r w:rsidR="00ED7586">
        <w:rPr>
          <w:rFonts w:ascii="Arial" w:hAnsi="Arial" w:cs="Arial"/>
          <w:noProof/>
        </w:rPr>
        <w:t xml:space="preserve"> </w:t>
      </w:r>
      <w:r w:rsidR="00022C2D">
        <w:rPr>
          <w:rFonts w:ascii="Arial" w:hAnsi="Arial" w:cs="Arial"/>
          <w:noProof/>
        </w:rPr>
        <w:t>Nespresso is acting accordingly</w:t>
      </w:r>
      <w:bookmarkStart w:id="16" w:name="_Hlk28963582"/>
      <w:bookmarkEnd w:id="15"/>
      <w:r w:rsidR="00022C2D">
        <w:rPr>
          <w:rFonts w:ascii="Arial" w:hAnsi="Arial" w:cs="Arial"/>
          <w:noProof/>
        </w:rPr>
        <w:t>.</w:t>
      </w:r>
      <w:bookmarkEnd w:id="16"/>
    </w:p>
    <w:p w14:paraId="1FF171A8" w14:textId="704B8113" w:rsidR="009108B5" w:rsidRPr="00022C2D" w:rsidRDefault="00022C2D" w:rsidP="00022C2D">
      <w:pPr>
        <w:spacing w:after="0" w:line="360" w:lineRule="auto"/>
        <w:ind w:firstLine="720"/>
        <w:jc w:val="both"/>
        <w:rPr>
          <w:rFonts w:ascii="Arial" w:hAnsi="Arial" w:cs="Arial"/>
          <w:noProof/>
        </w:rPr>
      </w:pPr>
      <w:r>
        <w:rPr>
          <w:rFonts w:ascii="Arial" w:hAnsi="Arial" w:cs="Arial"/>
          <w:noProof/>
        </w:rPr>
        <w:t xml:space="preserve">To have a better understanding of the Nespresso’s position in the market, it is essential to consider the market map (see appendix 7). </w:t>
      </w:r>
      <w:r w:rsidR="003B2029">
        <w:rPr>
          <w:rFonts w:ascii="Arial" w:hAnsi="Arial" w:cs="Arial"/>
          <w:noProof/>
        </w:rPr>
        <w:t>It shows that Nespresso is positioning itself within the high</w:t>
      </w:r>
      <w:r w:rsidR="006F2F3F">
        <w:rPr>
          <w:rFonts w:ascii="Arial" w:hAnsi="Arial" w:cs="Arial"/>
          <w:noProof/>
        </w:rPr>
        <w:t>-</w:t>
      </w:r>
      <w:r w:rsidR="003B2029">
        <w:rPr>
          <w:rFonts w:ascii="Arial" w:hAnsi="Arial" w:cs="Arial"/>
          <w:noProof/>
        </w:rPr>
        <w:t>price – high</w:t>
      </w:r>
      <w:r w:rsidR="006F2F3F">
        <w:rPr>
          <w:rFonts w:ascii="Arial" w:hAnsi="Arial" w:cs="Arial"/>
          <w:noProof/>
        </w:rPr>
        <w:t>-</w:t>
      </w:r>
      <w:r w:rsidR="003B2029">
        <w:rPr>
          <w:rFonts w:ascii="Arial" w:hAnsi="Arial" w:cs="Arial"/>
          <w:noProof/>
        </w:rPr>
        <w:t>quality area. This is due to the high</w:t>
      </w:r>
      <w:r w:rsidR="006F2F3F">
        <w:rPr>
          <w:rFonts w:ascii="Arial" w:hAnsi="Arial" w:cs="Arial"/>
          <w:noProof/>
        </w:rPr>
        <w:t>-</w:t>
      </w:r>
      <w:r w:rsidR="003B2029">
        <w:rPr>
          <w:rFonts w:ascii="Arial" w:hAnsi="Arial" w:cs="Arial"/>
          <w:noProof/>
        </w:rPr>
        <w:t>quality of products that it offers com</w:t>
      </w:r>
      <w:r w:rsidR="006F2F3F">
        <w:rPr>
          <w:rFonts w:ascii="Arial" w:hAnsi="Arial" w:cs="Arial"/>
          <w:noProof/>
        </w:rPr>
        <w:t>p</w:t>
      </w:r>
      <w:r w:rsidR="003B2029">
        <w:rPr>
          <w:rFonts w:ascii="Arial" w:hAnsi="Arial" w:cs="Arial"/>
          <w:noProof/>
        </w:rPr>
        <w:t>ared to its competi</w:t>
      </w:r>
      <w:r w:rsidR="006F2F3F">
        <w:rPr>
          <w:rFonts w:ascii="Arial" w:hAnsi="Arial" w:cs="Arial"/>
          <w:noProof/>
        </w:rPr>
        <w:t>t</w:t>
      </w:r>
      <w:r w:rsidR="003B2029">
        <w:rPr>
          <w:rFonts w:ascii="Arial" w:hAnsi="Arial" w:cs="Arial"/>
          <w:noProof/>
        </w:rPr>
        <w:t>ors.</w:t>
      </w:r>
    </w:p>
    <w:p w14:paraId="596BDD36" w14:textId="1919D0C8" w:rsidR="00E71466" w:rsidRPr="00022C2D" w:rsidRDefault="00E71466" w:rsidP="00022C2D">
      <w:pPr>
        <w:spacing w:after="0" w:line="360" w:lineRule="auto"/>
        <w:ind w:firstLine="720"/>
        <w:jc w:val="both"/>
        <w:rPr>
          <w:rFonts w:ascii="Arial" w:hAnsi="Arial" w:cs="Arial"/>
          <w:b/>
          <w:bCs/>
        </w:rPr>
      </w:pPr>
      <w:r w:rsidRPr="00E71466">
        <w:rPr>
          <w:rFonts w:ascii="Arial" w:hAnsi="Arial" w:cs="Arial"/>
        </w:rPr>
        <w:t xml:space="preserve">Nespresso </w:t>
      </w:r>
      <w:r>
        <w:rPr>
          <w:rFonts w:ascii="Arial" w:hAnsi="Arial" w:cs="Arial"/>
        </w:rPr>
        <w:t>is facing</w:t>
      </w:r>
      <w:r w:rsidRPr="00E71466">
        <w:rPr>
          <w:rFonts w:ascii="Arial" w:hAnsi="Arial" w:cs="Arial"/>
        </w:rPr>
        <w:t xml:space="preserve"> increasing competition from other similar companies, despite being the first-mover </w:t>
      </w:r>
      <w:r>
        <w:rPr>
          <w:rFonts w:ascii="Arial" w:hAnsi="Arial" w:cs="Arial"/>
        </w:rPr>
        <w:t>within</w:t>
      </w:r>
      <w:r w:rsidRPr="00E71466">
        <w:rPr>
          <w:rFonts w:ascii="Arial" w:hAnsi="Arial" w:cs="Arial"/>
        </w:rPr>
        <w:t xml:space="preserve"> the portioned coffee market. </w:t>
      </w:r>
      <w:r w:rsidR="00022C2D" w:rsidRPr="00022C2D">
        <w:rPr>
          <w:rFonts w:ascii="Arial" w:hAnsi="Arial" w:cs="Arial"/>
        </w:rPr>
        <w:t>Appendix 8</w:t>
      </w:r>
      <w:r w:rsidR="00022C2D">
        <w:rPr>
          <w:rFonts w:ascii="Arial" w:hAnsi="Arial" w:cs="Arial"/>
        </w:rPr>
        <w:t xml:space="preserve"> </w:t>
      </w:r>
      <w:r>
        <w:rPr>
          <w:rFonts w:ascii="Arial" w:hAnsi="Arial" w:cs="Arial"/>
        </w:rPr>
        <w:t>shows</w:t>
      </w:r>
      <w:r w:rsidRPr="00E71466">
        <w:rPr>
          <w:rFonts w:ascii="Arial" w:hAnsi="Arial" w:cs="Arial"/>
        </w:rPr>
        <w:t xml:space="preserve"> </w:t>
      </w:r>
      <w:r>
        <w:rPr>
          <w:rFonts w:ascii="Arial" w:hAnsi="Arial" w:cs="Arial"/>
        </w:rPr>
        <w:t>the</w:t>
      </w:r>
      <w:r w:rsidR="00135F9F" w:rsidRPr="00135F9F">
        <w:t xml:space="preserve"> </w:t>
      </w:r>
      <w:r w:rsidR="00135F9F" w:rsidRPr="00135F9F">
        <w:rPr>
          <w:rFonts w:ascii="Arial" w:hAnsi="Arial" w:cs="Arial"/>
        </w:rPr>
        <w:t>Porter’s Five Forces</w:t>
      </w:r>
      <w:r w:rsidRPr="00E71466">
        <w:rPr>
          <w:rFonts w:ascii="Arial" w:hAnsi="Arial" w:cs="Arial"/>
        </w:rPr>
        <w:t xml:space="preserve"> analysis of the competitive environment of Nespresso</w:t>
      </w:r>
      <w:r w:rsidR="00135F9F">
        <w:rPr>
          <w:rFonts w:ascii="Arial" w:hAnsi="Arial" w:cs="Arial"/>
        </w:rPr>
        <w:t>.</w:t>
      </w:r>
    </w:p>
    <w:p w14:paraId="211C2230" w14:textId="77777777" w:rsidR="00022C2D" w:rsidRDefault="00022C2D" w:rsidP="002268D1">
      <w:pPr>
        <w:spacing w:after="0" w:line="360" w:lineRule="auto"/>
        <w:jc w:val="both"/>
        <w:rPr>
          <w:rFonts w:ascii="Arial" w:hAnsi="Arial" w:cs="Arial"/>
          <w:b/>
          <w:bCs/>
        </w:rPr>
      </w:pPr>
      <w:bookmarkStart w:id="17" w:name="_Hlk28880130"/>
    </w:p>
    <w:p w14:paraId="61D07BD7" w14:textId="16A05CFD" w:rsidR="00CB4B23" w:rsidRPr="002268D1" w:rsidRDefault="00353E2B" w:rsidP="002268D1">
      <w:pPr>
        <w:spacing w:after="0" w:line="360" w:lineRule="auto"/>
        <w:jc w:val="both"/>
        <w:rPr>
          <w:rFonts w:ascii="Arial" w:hAnsi="Arial" w:cs="Arial"/>
          <w:b/>
          <w:bCs/>
        </w:rPr>
      </w:pPr>
      <w:r w:rsidRPr="002268D1">
        <w:rPr>
          <w:rFonts w:ascii="Arial" w:hAnsi="Arial" w:cs="Arial"/>
          <w:b/>
          <w:bCs/>
        </w:rPr>
        <w:lastRenderedPageBreak/>
        <w:t>5</w:t>
      </w:r>
      <w:r w:rsidR="00022C2D">
        <w:rPr>
          <w:rFonts w:ascii="Arial" w:hAnsi="Arial" w:cs="Arial"/>
          <w:b/>
          <w:bCs/>
        </w:rPr>
        <w:t xml:space="preserve">.3 </w:t>
      </w:r>
      <w:bookmarkStart w:id="18" w:name="_Hlk28977986"/>
      <w:r w:rsidR="00CB4B23" w:rsidRPr="002268D1">
        <w:rPr>
          <w:rFonts w:ascii="Arial" w:hAnsi="Arial" w:cs="Arial"/>
          <w:b/>
          <w:bCs/>
        </w:rPr>
        <w:t>C</w:t>
      </w:r>
      <w:r w:rsidR="00022C2D">
        <w:rPr>
          <w:rFonts w:ascii="Arial" w:hAnsi="Arial" w:cs="Arial"/>
          <w:b/>
          <w:bCs/>
        </w:rPr>
        <w:t>OMPETITION ANALYSIS</w:t>
      </w:r>
    </w:p>
    <w:bookmarkEnd w:id="17"/>
    <w:bookmarkEnd w:id="18"/>
    <w:p w14:paraId="1E591429" w14:textId="7DB63533" w:rsidR="00CB4B23" w:rsidRPr="002268D1" w:rsidRDefault="00504D80" w:rsidP="002268D1">
      <w:pPr>
        <w:spacing w:after="0" w:line="360" w:lineRule="auto"/>
        <w:ind w:firstLine="720"/>
        <w:jc w:val="both"/>
        <w:rPr>
          <w:rFonts w:ascii="Arial" w:hAnsi="Arial" w:cs="Arial"/>
        </w:rPr>
      </w:pPr>
      <w:r w:rsidRPr="002268D1">
        <w:rPr>
          <w:rFonts w:ascii="Arial" w:hAnsi="Arial" w:cs="Arial"/>
        </w:rPr>
        <w:t xml:space="preserve">Nespresso is hard to imitate as the business has grown significantly with the use of marketing investment and customer relationships. However, besides marketing, there are other certain factors that continuously attract customers to the business, like the high quality of the coffee, the high standard service, the advertising, the aspirational lifestyle image, all of these factors contribute to the success of the company and it makes it hard to </w:t>
      </w:r>
      <w:r w:rsidR="005771C2" w:rsidRPr="002268D1">
        <w:rPr>
          <w:rFonts w:ascii="Arial" w:hAnsi="Arial" w:cs="Arial"/>
        </w:rPr>
        <w:t>imitate. Nevertheless, a high number of capsules imitators have been penetrating the market and offering a wide range of capsules compatible with Nespresso machines. The imitator</w:t>
      </w:r>
      <w:r w:rsidR="00A02D25" w:rsidRPr="002268D1">
        <w:rPr>
          <w:rFonts w:ascii="Arial" w:hAnsi="Arial" w:cs="Arial"/>
        </w:rPr>
        <w:t xml:space="preserve"> plastic</w:t>
      </w:r>
      <w:r w:rsidR="005771C2" w:rsidRPr="002268D1">
        <w:rPr>
          <w:rFonts w:ascii="Arial" w:hAnsi="Arial" w:cs="Arial"/>
        </w:rPr>
        <w:t xml:space="preserve"> capsules are being sold at a cheaper price and they have a lower standard coffee capsule</w:t>
      </w:r>
      <w:r w:rsidR="00A02D25" w:rsidRPr="002268D1">
        <w:rPr>
          <w:rFonts w:ascii="Arial" w:hAnsi="Arial" w:cs="Arial"/>
        </w:rPr>
        <w:t xml:space="preserve"> that was not designed for the Nespresso machines and this fact could seriously damage the customers</w:t>
      </w:r>
      <w:r w:rsidR="006F2F3F">
        <w:rPr>
          <w:rFonts w:ascii="Arial" w:hAnsi="Arial" w:cs="Arial"/>
        </w:rPr>
        <w:t>’</w:t>
      </w:r>
      <w:r w:rsidR="00A02D25" w:rsidRPr="002268D1">
        <w:rPr>
          <w:rFonts w:ascii="Arial" w:hAnsi="Arial" w:cs="Arial"/>
        </w:rPr>
        <w:t xml:space="preserve"> machines. The compatible capsules are very accessible and can be purchased in the retail stores. These factors are a threat for the success of the company and they make the imitator capsules real substitutes for the Nespresso pods.</w:t>
      </w:r>
      <w:r w:rsidR="00AB6115" w:rsidRPr="002268D1">
        <w:rPr>
          <w:rFonts w:ascii="Arial" w:hAnsi="Arial" w:cs="Arial"/>
        </w:rPr>
        <w:t xml:space="preserve"> </w:t>
      </w:r>
      <w:proofErr w:type="spellStart"/>
      <w:r w:rsidR="00AB6115" w:rsidRPr="002268D1">
        <w:rPr>
          <w:rFonts w:ascii="Arial" w:hAnsi="Arial" w:cs="Arial"/>
        </w:rPr>
        <w:t>Artizan</w:t>
      </w:r>
      <w:proofErr w:type="spellEnd"/>
      <w:r w:rsidR="00AB6115" w:rsidRPr="002268D1">
        <w:rPr>
          <w:rFonts w:ascii="Arial" w:hAnsi="Arial" w:cs="Arial"/>
        </w:rPr>
        <w:t xml:space="preserve">, </w:t>
      </w:r>
      <w:proofErr w:type="spellStart"/>
      <w:r w:rsidR="00AB6115" w:rsidRPr="002268D1">
        <w:rPr>
          <w:rFonts w:ascii="Arial" w:hAnsi="Arial" w:cs="Arial"/>
        </w:rPr>
        <w:t>Cafeliegeois</w:t>
      </w:r>
      <w:proofErr w:type="spellEnd"/>
      <w:r w:rsidR="00AB6115" w:rsidRPr="002268D1">
        <w:rPr>
          <w:rFonts w:ascii="Arial" w:hAnsi="Arial" w:cs="Arial"/>
        </w:rPr>
        <w:t xml:space="preserve"> and </w:t>
      </w:r>
      <w:proofErr w:type="spellStart"/>
      <w:r w:rsidR="00AB6115" w:rsidRPr="002268D1">
        <w:rPr>
          <w:rFonts w:ascii="Arial" w:hAnsi="Arial" w:cs="Arial"/>
        </w:rPr>
        <w:t>Gourmesso</w:t>
      </w:r>
      <w:proofErr w:type="spellEnd"/>
      <w:r w:rsidR="00AB6115" w:rsidRPr="002268D1">
        <w:rPr>
          <w:rFonts w:ascii="Arial" w:hAnsi="Arial" w:cs="Arial"/>
        </w:rPr>
        <w:t xml:space="preserve"> produce coffee pods compatible with Nespresso machines</w:t>
      </w:r>
      <w:r w:rsidR="001E7BF3" w:rsidRPr="002268D1">
        <w:rPr>
          <w:rFonts w:ascii="Arial" w:hAnsi="Arial" w:cs="Arial"/>
        </w:rPr>
        <w:t xml:space="preserve"> and have been able to meet the requirements for the imitation. They initially realized that there is the coffee pods business is worth imitating and then they demonstrated willingness to copy it. However, it is not certain that the competitors are going to imitate the entire business model. On the other hand, Nespresso is putting the effort to </w:t>
      </w:r>
      <w:proofErr w:type="spellStart"/>
      <w:r w:rsidR="001E7BF3" w:rsidRPr="002268D1">
        <w:rPr>
          <w:rFonts w:ascii="Arial" w:hAnsi="Arial" w:cs="Arial"/>
        </w:rPr>
        <w:t>defen</w:t>
      </w:r>
      <w:r w:rsidR="006F2F3F">
        <w:rPr>
          <w:rFonts w:ascii="Arial" w:hAnsi="Arial" w:cs="Arial"/>
        </w:rPr>
        <w:t>s</w:t>
      </w:r>
      <w:r w:rsidR="001E7BF3" w:rsidRPr="002268D1">
        <w:rPr>
          <w:rFonts w:ascii="Arial" w:hAnsi="Arial" w:cs="Arial"/>
        </w:rPr>
        <w:t>e</w:t>
      </w:r>
      <w:proofErr w:type="spellEnd"/>
      <w:r w:rsidR="001E7BF3" w:rsidRPr="002268D1">
        <w:rPr>
          <w:rFonts w:ascii="Arial" w:hAnsi="Arial" w:cs="Arial"/>
        </w:rPr>
        <w:t xml:space="preserve"> competition by </w:t>
      </w:r>
      <w:r w:rsidR="007D176C" w:rsidRPr="002268D1">
        <w:rPr>
          <w:rFonts w:ascii="Arial" w:hAnsi="Arial" w:cs="Arial"/>
        </w:rPr>
        <w:t>changing the piercing mechanism for capsules</w:t>
      </w:r>
      <w:r w:rsidR="00707FB2" w:rsidRPr="002268D1">
        <w:rPr>
          <w:rFonts w:ascii="Arial" w:hAnsi="Arial" w:cs="Arial"/>
        </w:rPr>
        <w:t>, making the needles in the latest Nespresso machines very thin that they are not able to pierce the competitors’ capsules and just damage them (</w:t>
      </w:r>
      <w:proofErr w:type="spellStart"/>
      <w:r w:rsidR="00707FB2" w:rsidRPr="002268D1">
        <w:rPr>
          <w:rFonts w:ascii="Arial" w:hAnsi="Arial" w:cs="Arial"/>
        </w:rPr>
        <w:t>Laube</w:t>
      </w:r>
      <w:proofErr w:type="spellEnd"/>
      <w:r w:rsidR="00707FB2" w:rsidRPr="002268D1">
        <w:rPr>
          <w:rFonts w:ascii="Arial" w:hAnsi="Arial" w:cs="Arial"/>
        </w:rPr>
        <w:t>, 2015).</w:t>
      </w:r>
      <w:r w:rsidR="003E032D" w:rsidRPr="002268D1">
        <w:rPr>
          <w:rFonts w:ascii="Arial" w:hAnsi="Arial" w:cs="Arial"/>
        </w:rPr>
        <w:t xml:space="preserve"> The company is fighting to keep its position on the market and it is investing in quality, flavours and sustainability. Moreover, Nespresso has the advantage of the “Nespresso Elite Club” that is certainly involving</w:t>
      </w:r>
      <w:r w:rsidR="00DB73AD" w:rsidRPr="002268D1">
        <w:rPr>
          <w:rFonts w:ascii="Arial" w:hAnsi="Arial" w:cs="Arial"/>
        </w:rPr>
        <w:t xml:space="preserve"> the</w:t>
      </w:r>
      <w:r w:rsidR="003E032D" w:rsidRPr="002268D1">
        <w:rPr>
          <w:rFonts w:ascii="Arial" w:hAnsi="Arial" w:cs="Arial"/>
        </w:rPr>
        <w:t xml:space="preserve"> customers.</w:t>
      </w:r>
      <w:r w:rsidR="00353E2B" w:rsidRPr="002268D1">
        <w:rPr>
          <w:rFonts w:ascii="Arial" w:hAnsi="Arial" w:cs="Arial"/>
        </w:rPr>
        <w:t xml:space="preserve"> The Nespresso Club was designed to provide a range of exclusive and personalised customer services that is the Nespresso brand's distinctive feature.</w:t>
      </w:r>
      <w:r w:rsidR="00DA3C6F" w:rsidRPr="002268D1">
        <w:rPr>
          <w:rFonts w:ascii="Arial" w:hAnsi="Arial" w:cs="Arial"/>
        </w:rPr>
        <w:t xml:space="preserve"> Also, they invest enormously in sustainability so people chose them due to the corporate social responsibility. </w:t>
      </w:r>
    </w:p>
    <w:p w14:paraId="063961DA" w14:textId="4ABCD3A1" w:rsidR="00C15BBE" w:rsidRPr="002268D1" w:rsidRDefault="00C15BCA" w:rsidP="00AD3E8F">
      <w:pPr>
        <w:spacing w:after="0" w:line="360" w:lineRule="auto"/>
        <w:ind w:firstLine="720"/>
        <w:jc w:val="both"/>
        <w:rPr>
          <w:rFonts w:ascii="Arial" w:hAnsi="Arial" w:cs="Arial"/>
        </w:rPr>
      </w:pPr>
      <w:r w:rsidRPr="002268D1">
        <w:rPr>
          <w:rFonts w:ascii="Arial" w:hAnsi="Arial" w:cs="Arial"/>
        </w:rPr>
        <w:t>As the table below shows, other</w:t>
      </w:r>
      <w:r w:rsidR="00756E0E" w:rsidRPr="002268D1">
        <w:rPr>
          <w:rFonts w:ascii="Arial" w:hAnsi="Arial" w:cs="Arial"/>
        </w:rPr>
        <w:t xml:space="preserve"> main competitors</w:t>
      </w:r>
      <w:r w:rsidRPr="002268D1">
        <w:rPr>
          <w:rFonts w:ascii="Arial" w:hAnsi="Arial" w:cs="Arial"/>
        </w:rPr>
        <w:t xml:space="preserve"> of Nespresso</w:t>
      </w:r>
      <w:r w:rsidR="00756E0E" w:rsidRPr="002268D1">
        <w:rPr>
          <w:rFonts w:ascii="Arial" w:hAnsi="Arial" w:cs="Arial"/>
        </w:rPr>
        <w:t xml:space="preserve"> are </w:t>
      </w:r>
      <w:r w:rsidRPr="002268D1">
        <w:rPr>
          <w:rFonts w:ascii="Arial" w:hAnsi="Arial" w:cs="Arial"/>
        </w:rPr>
        <w:t>Verismo</w:t>
      </w:r>
      <w:r w:rsidR="00756E0E" w:rsidRPr="002268D1">
        <w:rPr>
          <w:rFonts w:ascii="Arial" w:hAnsi="Arial" w:cs="Arial"/>
        </w:rPr>
        <w:t xml:space="preserve">, </w:t>
      </w:r>
      <w:proofErr w:type="spellStart"/>
      <w:r w:rsidR="00756E0E" w:rsidRPr="002268D1">
        <w:rPr>
          <w:rFonts w:ascii="Arial" w:hAnsi="Arial" w:cs="Arial"/>
        </w:rPr>
        <w:t>Tassiomo</w:t>
      </w:r>
      <w:proofErr w:type="spellEnd"/>
      <w:r w:rsidRPr="002268D1">
        <w:rPr>
          <w:rFonts w:ascii="Arial" w:hAnsi="Arial" w:cs="Arial"/>
        </w:rPr>
        <w:t>,</w:t>
      </w:r>
      <w:r w:rsidR="00756E0E" w:rsidRPr="002268D1">
        <w:rPr>
          <w:rFonts w:ascii="Arial" w:hAnsi="Arial" w:cs="Arial"/>
        </w:rPr>
        <w:t xml:space="preserve"> Nescafe Dolce Gusto</w:t>
      </w:r>
      <w:r w:rsidRPr="002268D1">
        <w:rPr>
          <w:rFonts w:ascii="Arial" w:hAnsi="Arial" w:cs="Arial"/>
        </w:rPr>
        <w:t xml:space="preserve"> and Senseo</w:t>
      </w:r>
      <w:r w:rsidR="00756E0E" w:rsidRPr="002268D1">
        <w:rPr>
          <w:rFonts w:ascii="Arial" w:hAnsi="Arial" w:cs="Arial"/>
        </w:rPr>
        <w:t xml:space="preserve">. </w:t>
      </w:r>
    </w:p>
    <w:p w14:paraId="19013339" w14:textId="64D12FEC" w:rsidR="00672570" w:rsidRPr="002268D1" w:rsidRDefault="00C15BCA" w:rsidP="002268D1">
      <w:pPr>
        <w:spacing w:after="0" w:line="360" w:lineRule="auto"/>
        <w:jc w:val="both"/>
        <w:rPr>
          <w:rFonts w:ascii="Arial" w:hAnsi="Arial" w:cs="Arial"/>
        </w:rPr>
      </w:pPr>
      <w:r w:rsidRPr="002268D1">
        <w:rPr>
          <w:rFonts w:ascii="Arial" w:hAnsi="Arial" w:cs="Arial"/>
          <w:noProof/>
        </w:rPr>
        <w:lastRenderedPageBreak/>
        <w:drawing>
          <wp:inline distT="0" distB="0" distL="0" distR="0" wp14:anchorId="21188CC4" wp14:editId="62A917AD">
            <wp:extent cx="5731510" cy="30289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028950"/>
                    </a:xfrm>
                    <a:prstGeom prst="rect">
                      <a:avLst/>
                    </a:prstGeom>
                    <a:noFill/>
                    <a:ln>
                      <a:noFill/>
                    </a:ln>
                  </pic:spPr>
                </pic:pic>
              </a:graphicData>
            </a:graphic>
          </wp:inline>
        </w:drawing>
      </w:r>
    </w:p>
    <w:p w14:paraId="068ACF3B" w14:textId="77777777" w:rsidR="00135F9F" w:rsidRDefault="00135F9F" w:rsidP="002268D1">
      <w:pPr>
        <w:spacing w:after="0" w:line="360" w:lineRule="auto"/>
        <w:jc w:val="both"/>
        <w:rPr>
          <w:rFonts w:ascii="Arial" w:hAnsi="Arial" w:cs="Arial"/>
          <w:b/>
          <w:bCs/>
        </w:rPr>
      </w:pPr>
    </w:p>
    <w:p w14:paraId="74F034D1" w14:textId="75E4F6DD" w:rsidR="00C15BBE" w:rsidRPr="002268D1" w:rsidRDefault="00C15BBE" w:rsidP="002268D1">
      <w:pPr>
        <w:spacing w:after="0" w:line="360" w:lineRule="auto"/>
        <w:jc w:val="both"/>
        <w:rPr>
          <w:rFonts w:ascii="Arial" w:hAnsi="Arial" w:cs="Arial"/>
          <w:b/>
          <w:bCs/>
        </w:rPr>
      </w:pPr>
      <w:r w:rsidRPr="002268D1">
        <w:rPr>
          <w:rFonts w:ascii="Arial" w:hAnsi="Arial" w:cs="Arial"/>
          <w:b/>
          <w:bCs/>
        </w:rPr>
        <w:t>5.</w:t>
      </w:r>
      <w:r w:rsidR="00DC1C1A">
        <w:rPr>
          <w:rFonts w:ascii="Arial" w:hAnsi="Arial" w:cs="Arial"/>
          <w:b/>
          <w:bCs/>
        </w:rPr>
        <w:t>4</w:t>
      </w:r>
      <w:r w:rsidRPr="002268D1">
        <w:rPr>
          <w:rFonts w:ascii="Arial" w:hAnsi="Arial" w:cs="Arial"/>
          <w:b/>
          <w:bCs/>
        </w:rPr>
        <w:t xml:space="preserve"> </w:t>
      </w:r>
      <w:bookmarkStart w:id="19" w:name="_Hlk28978017"/>
      <w:r w:rsidRPr="002268D1">
        <w:rPr>
          <w:rFonts w:ascii="Arial" w:hAnsi="Arial" w:cs="Arial"/>
          <w:b/>
          <w:bCs/>
        </w:rPr>
        <w:t>Consumer Behaviour</w:t>
      </w:r>
      <w:bookmarkEnd w:id="19"/>
    </w:p>
    <w:p w14:paraId="7EF8BCE4" w14:textId="77777777" w:rsidR="00C15BBE" w:rsidRPr="002268D1" w:rsidRDefault="00C15BBE" w:rsidP="002268D1">
      <w:pPr>
        <w:spacing w:after="0" w:line="360" w:lineRule="auto"/>
        <w:jc w:val="both"/>
        <w:rPr>
          <w:rFonts w:ascii="Arial" w:hAnsi="Arial" w:cs="Arial"/>
          <w:b/>
          <w:bCs/>
        </w:rPr>
      </w:pPr>
    </w:p>
    <w:p w14:paraId="7CE6C4D2" w14:textId="77777777" w:rsidR="00755AFE" w:rsidRPr="002268D1" w:rsidRDefault="00C15BBE" w:rsidP="002268D1">
      <w:pPr>
        <w:spacing w:after="0" w:line="360" w:lineRule="auto"/>
        <w:ind w:firstLine="360"/>
        <w:jc w:val="both"/>
        <w:rPr>
          <w:rFonts w:ascii="Arial" w:hAnsi="Arial" w:cs="Arial"/>
        </w:rPr>
      </w:pPr>
      <w:r w:rsidRPr="002268D1">
        <w:rPr>
          <w:rFonts w:ascii="Arial" w:hAnsi="Arial" w:cs="Arial"/>
        </w:rPr>
        <w:t xml:space="preserve">The nature of buying behaviour differs from customer to customer. The Nespresso products are well-known among coffee lovers since customers tend to share their thoughts with the close ones.  They expect to experience a good quality coffee, however, the price may seem too high </w:t>
      </w:r>
      <w:r w:rsidR="003B3869" w:rsidRPr="002268D1">
        <w:rPr>
          <w:rFonts w:ascii="Arial" w:hAnsi="Arial" w:cs="Arial"/>
        </w:rPr>
        <w:t>for some consumers. They expect the company to lower the price for coffee in order to get more customers.</w:t>
      </w:r>
      <w:r w:rsidR="00755AFE" w:rsidRPr="002268D1">
        <w:rPr>
          <w:rFonts w:ascii="Arial" w:hAnsi="Arial" w:cs="Arial"/>
        </w:rPr>
        <w:t xml:space="preserve"> </w:t>
      </w:r>
    </w:p>
    <w:p w14:paraId="5FAB2AD9" w14:textId="0B4FF537" w:rsidR="00C15BBE" w:rsidRPr="002268D1" w:rsidRDefault="00755AFE" w:rsidP="002268D1">
      <w:pPr>
        <w:spacing w:after="0" w:line="360" w:lineRule="auto"/>
        <w:ind w:firstLine="360"/>
        <w:jc w:val="both"/>
        <w:rPr>
          <w:rFonts w:ascii="Arial" w:hAnsi="Arial" w:cs="Arial"/>
          <w:b/>
          <w:bCs/>
        </w:rPr>
      </w:pPr>
      <w:r w:rsidRPr="002268D1">
        <w:rPr>
          <w:rFonts w:ascii="Arial" w:hAnsi="Arial" w:cs="Arial"/>
        </w:rPr>
        <w:t xml:space="preserve">According to </w:t>
      </w:r>
      <w:proofErr w:type="spellStart"/>
      <w:r w:rsidRPr="002268D1">
        <w:rPr>
          <w:rFonts w:ascii="Arial" w:hAnsi="Arial" w:cs="Arial"/>
        </w:rPr>
        <w:t>Beller</w:t>
      </w:r>
      <w:proofErr w:type="spellEnd"/>
      <w:r w:rsidRPr="002268D1">
        <w:rPr>
          <w:rFonts w:ascii="Arial" w:hAnsi="Arial" w:cs="Arial"/>
        </w:rPr>
        <w:t xml:space="preserve"> et al (2013), the consumers are rather looking for </w:t>
      </w:r>
      <w:r w:rsidR="00AE5535" w:rsidRPr="002268D1">
        <w:rPr>
          <w:rFonts w:ascii="Arial" w:hAnsi="Arial" w:cs="Arial"/>
        </w:rPr>
        <w:t xml:space="preserve">long-term </w:t>
      </w:r>
      <w:r w:rsidRPr="002268D1">
        <w:rPr>
          <w:rFonts w:ascii="Arial" w:hAnsi="Arial" w:cs="Arial"/>
        </w:rPr>
        <w:t xml:space="preserve">value-based systems </w:t>
      </w:r>
      <w:r w:rsidR="00AE5535" w:rsidRPr="002268D1">
        <w:rPr>
          <w:rFonts w:ascii="Arial" w:hAnsi="Arial" w:cs="Arial"/>
        </w:rPr>
        <w:t xml:space="preserve">such as excellent customer service, quick response time, and most importantly, the feeling that the company cares about them. Nespresso proved to consider these factors and their focus is on personal touchpoints and developing their services to </w:t>
      </w:r>
      <w:proofErr w:type="gramStart"/>
      <w:r w:rsidR="00AE5535" w:rsidRPr="002268D1">
        <w:rPr>
          <w:rFonts w:ascii="Arial" w:hAnsi="Arial" w:cs="Arial"/>
        </w:rPr>
        <w:t xml:space="preserve">get </w:t>
      </w:r>
      <w:r w:rsidR="002E6176" w:rsidRPr="002268D1">
        <w:rPr>
          <w:rFonts w:ascii="Arial" w:hAnsi="Arial" w:cs="Arial"/>
        </w:rPr>
        <w:t xml:space="preserve"> feedback</w:t>
      </w:r>
      <w:proofErr w:type="gramEnd"/>
      <w:r w:rsidR="002E6176" w:rsidRPr="002268D1">
        <w:rPr>
          <w:rFonts w:ascii="Arial" w:hAnsi="Arial" w:cs="Arial"/>
        </w:rPr>
        <w:t xml:space="preserve"> from its customers (Nestle-Nespresso).</w:t>
      </w:r>
    </w:p>
    <w:p w14:paraId="0F321EC8" w14:textId="77777777" w:rsidR="00CB0AFE" w:rsidRPr="002268D1" w:rsidRDefault="00CB0AFE" w:rsidP="002268D1">
      <w:pPr>
        <w:spacing w:after="0" w:line="360" w:lineRule="auto"/>
        <w:jc w:val="both"/>
        <w:rPr>
          <w:rFonts w:ascii="Arial" w:hAnsi="Arial" w:cs="Arial"/>
          <w:b/>
          <w:bCs/>
        </w:rPr>
      </w:pPr>
    </w:p>
    <w:p w14:paraId="62B53D46" w14:textId="23E1CCEB" w:rsidR="00CB0AFE" w:rsidRPr="002268D1" w:rsidRDefault="00CB0AFE" w:rsidP="002268D1">
      <w:pPr>
        <w:pStyle w:val="ListParagraph"/>
        <w:numPr>
          <w:ilvl w:val="0"/>
          <w:numId w:val="11"/>
        </w:numPr>
        <w:spacing w:after="0" w:line="360" w:lineRule="auto"/>
        <w:rPr>
          <w:rFonts w:ascii="Arial" w:hAnsi="Arial" w:cs="Arial"/>
          <w:b/>
          <w:bCs/>
          <w:sz w:val="28"/>
          <w:szCs w:val="28"/>
        </w:rPr>
      </w:pPr>
      <w:r w:rsidRPr="002268D1">
        <w:rPr>
          <w:rFonts w:ascii="Arial" w:hAnsi="Arial" w:cs="Arial"/>
          <w:b/>
          <w:bCs/>
          <w:sz w:val="28"/>
          <w:szCs w:val="28"/>
        </w:rPr>
        <w:t>Nespresso Customer Journey</w:t>
      </w:r>
    </w:p>
    <w:p w14:paraId="7A1C2D09" w14:textId="4084970F" w:rsidR="000759B6" w:rsidRPr="002268D1" w:rsidRDefault="00ED0E97" w:rsidP="002268D1">
      <w:pPr>
        <w:spacing w:after="0" w:line="360" w:lineRule="auto"/>
        <w:ind w:firstLine="360"/>
        <w:jc w:val="both"/>
        <w:rPr>
          <w:rFonts w:ascii="Arial" w:hAnsi="Arial" w:cs="Arial"/>
        </w:rPr>
      </w:pPr>
      <w:bookmarkStart w:id="20" w:name="_Hlk28880274"/>
      <w:r w:rsidRPr="002268D1">
        <w:rPr>
          <w:rFonts w:ascii="Arial" w:hAnsi="Arial" w:cs="Arial"/>
        </w:rPr>
        <w:t xml:space="preserve">To </w:t>
      </w:r>
      <w:bookmarkEnd w:id="20"/>
      <w:r w:rsidRPr="002268D1">
        <w:rPr>
          <w:rFonts w:ascii="Arial" w:hAnsi="Arial" w:cs="Arial"/>
        </w:rPr>
        <w:t xml:space="preserve">be a successful business it is important to understand the customer experience and to meet their expectations. </w:t>
      </w:r>
      <w:r w:rsidR="000759B6" w:rsidRPr="002268D1">
        <w:rPr>
          <w:rFonts w:ascii="Arial" w:hAnsi="Arial" w:cs="Arial"/>
        </w:rPr>
        <w:t>Nespresso is considering the customer journey by offering many options to order their products, via telephone, online or in boutique. Nespresso values the customer’s time and they offer a fast delivery service, by delivering within</w:t>
      </w:r>
      <w:r w:rsidR="006F2F3F">
        <w:rPr>
          <w:rFonts w:ascii="Arial" w:hAnsi="Arial" w:cs="Arial"/>
        </w:rPr>
        <w:t xml:space="preserve"> a</w:t>
      </w:r>
      <w:r w:rsidR="000759B6" w:rsidRPr="002268D1">
        <w:rPr>
          <w:rFonts w:ascii="Arial" w:hAnsi="Arial" w:cs="Arial"/>
        </w:rPr>
        <w:t xml:space="preserve"> two-hour time slot, same day</w:t>
      </w:r>
      <w:r w:rsidR="0099364A">
        <w:rPr>
          <w:rFonts w:ascii="Arial" w:hAnsi="Arial" w:cs="Arial"/>
        </w:rPr>
        <w:t>,</w:t>
      </w:r>
      <w:r w:rsidR="00713B84" w:rsidRPr="002268D1">
        <w:rPr>
          <w:rFonts w:ascii="Arial" w:hAnsi="Arial" w:cs="Arial"/>
        </w:rPr>
        <w:t xml:space="preserve"> as well as next day delivery</w:t>
      </w:r>
      <w:r w:rsidR="000759B6" w:rsidRPr="002268D1">
        <w:rPr>
          <w:rFonts w:ascii="Arial" w:hAnsi="Arial" w:cs="Arial"/>
        </w:rPr>
        <w:t>. Additionally, Nespresso Club experts are available 24/7 to answer the customer queries. If the customer’s machine is broken, they replace it until the machine is fixed. In this way, they s</w:t>
      </w:r>
      <w:r w:rsidR="005E3F62" w:rsidRPr="002268D1">
        <w:rPr>
          <w:rFonts w:ascii="Arial" w:hAnsi="Arial" w:cs="Arial"/>
        </w:rPr>
        <w:t xml:space="preserve">atisfy the needs of their customers and keep them </w:t>
      </w:r>
      <w:r w:rsidR="005E3F62" w:rsidRPr="002268D1">
        <w:rPr>
          <w:rFonts w:ascii="Arial" w:hAnsi="Arial" w:cs="Arial"/>
        </w:rPr>
        <w:lastRenderedPageBreak/>
        <w:t>fulfilled.</w:t>
      </w:r>
      <w:r w:rsidR="00F8512A" w:rsidRPr="002268D1">
        <w:rPr>
          <w:rFonts w:ascii="Arial" w:hAnsi="Arial" w:cs="Arial"/>
        </w:rPr>
        <w:t xml:space="preserve"> This constant interaction with the customers, help them meet and anticipate their demands and preferences (Nespresso Consumer Relationship, 2019).</w:t>
      </w:r>
    </w:p>
    <w:p w14:paraId="4C2AFC76" w14:textId="25B10606" w:rsidR="00CB0AFE" w:rsidRPr="002268D1" w:rsidRDefault="008553A9" w:rsidP="002268D1">
      <w:pPr>
        <w:spacing w:after="0" w:line="360" w:lineRule="auto"/>
        <w:ind w:firstLine="360"/>
        <w:jc w:val="both"/>
        <w:rPr>
          <w:rFonts w:ascii="Arial" w:hAnsi="Arial" w:cs="Arial"/>
        </w:rPr>
      </w:pPr>
      <w:r w:rsidRPr="002268D1">
        <w:rPr>
          <w:rFonts w:ascii="Arial" w:hAnsi="Arial" w:cs="Arial"/>
        </w:rPr>
        <w:t xml:space="preserve">It is important to note that more than </w:t>
      </w:r>
      <w:r w:rsidR="00324B6D" w:rsidRPr="002268D1">
        <w:rPr>
          <w:rFonts w:ascii="Arial" w:hAnsi="Arial" w:cs="Arial"/>
        </w:rPr>
        <w:t>50</w:t>
      </w:r>
      <w:r w:rsidRPr="002268D1">
        <w:rPr>
          <w:rFonts w:ascii="Arial" w:hAnsi="Arial" w:cs="Arial"/>
        </w:rPr>
        <w:t>% of the Nespresso employees work in direct contact with their customers worldwide</w:t>
      </w:r>
      <w:r w:rsidR="0099364A">
        <w:rPr>
          <w:rFonts w:ascii="Arial" w:hAnsi="Arial" w:cs="Arial"/>
        </w:rPr>
        <w:t>,</w:t>
      </w:r>
      <w:r w:rsidR="00324B6D" w:rsidRPr="002268D1">
        <w:rPr>
          <w:rFonts w:ascii="Arial" w:hAnsi="Arial" w:cs="Arial"/>
        </w:rPr>
        <w:t xml:space="preserve"> and they deliver personalised services to them</w:t>
      </w:r>
      <w:r w:rsidRPr="002268D1">
        <w:rPr>
          <w:rFonts w:ascii="Arial" w:hAnsi="Arial" w:cs="Arial"/>
        </w:rPr>
        <w:t>. Nespresso employees are rigorously trained in order to deliver the best customer service.</w:t>
      </w:r>
      <w:r w:rsidR="0099364A">
        <w:rPr>
          <w:rFonts w:ascii="Arial" w:hAnsi="Arial" w:cs="Arial"/>
        </w:rPr>
        <w:t xml:space="preserve"> In fact, the company uses the S.A.L.E.S. Model, that stands for “Smile” and welcome the customer, “Approach” with the open questions, “Listen” actively to identify needs, “Engage” and educate the customer and “Surprise” and close the sale.</w:t>
      </w:r>
      <w:r w:rsidRPr="002268D1">
        <w:rPr>
          <w:rFonts w:ascii="Arial" w:hAnsi="Arial" w:cs="Arial"/>
        </w:rPr>
        <w:t xml:space="preserve"> </w:t>
      </w:r>
      <w:r w:rsidR="00F8512A" w:rsidRPr="002268D1">
        <w:rPr>
          <w:rFonts w:ascii="Arial" w:hAnsi="Arial" w:cs="Arial"/>
        </w:rPr>
        <w:t xml:space="preserve">The company concentrates on consumers pleasure, innovation, simplicity and refinement. As an outcome, the customers value the Nespresso culture and </w:t>
      </w:r>
      <w:r w:rsidR="00324B6D" w:rsidRPr="002268D1">
        <w:rPr>
          <w:rFonts w:ascii="Arial" w:hAnsi="Arial" w:cs="Arial"/>
        </w:rPr>
        <w:t xml:space="preserve">sensorial experience that they provide </w:t>
      </w:r>
      <w:r w:rsidR="00F8512A" w:rsidRPr="002268D1">
        <w:rPr>
          <w:rFonts w:ascii="Arial" w:hAnsi="Arial" w:cs="Arial"/>
        </w:rPr>
        <w:t>(Nespresso Consumer Relationship, 2019).</w:t>
      </w:r>
    </w:p>
    <w:p w14:paraId="5C5097F0" w14:textId="5FFCA248" w:rsidR="00713B84" w:rsidRPr="002268D1" w:rsidRDefault="00713B84" w:rsidP="002268D1">
      <w:pPr>
        <w:spacing w:after="0" w:line="360" w:lineRule="auto"/>
        <w:ind w:firstLine="360"/>
        <w:jc w:val="both"/>
        <w:rPr>
          <w:rFonts w:ascii="Arial" w:hAnsi="Arial" w:cs="Arial"/>
        </w:rPr>
      </w:pPr>
      <w:r w:rsidRPr="002268D1">
        <w:rPr>
          <w:rFonts w:ascii="Arial" w:hAnsi="Arial" w:cs="Arial"/>
        </w:rPr>
        <w:t>The digital</w:t>
      </w:r>
      <w:r w:rsidR="0099364A">
        <w:rPr>
          <w:rFonts w:ascii="Arial" w:hAnsi="Arial" w:cs="Arial"/>
        </w:rPr>
        <w:t xml:space="preserve"> </w:t>
      </w:r>
      <w:r w:rsidRPr="002268D1">
        <w:rPr>
          <w:rFonts w:ascii="Arial" w:hAnsi="Arial" w:cs="Arial"/>
        </w:rPr>
        <w:t>experience is very quick and clear, the products are clearly displayed and the description of the products is detailed and eas</w:t>
      </w:r>
      <w:r w:rsidR="006F2F3F">
        <w:rPr>
          <w:rFonts w:ascii="Arial" w:hAnsi="Arial" w:cs="Arial"/>
        </w:rPr>
        <w:t>il</w:t>
      </w:r>
      <w:r w:rsidRPr="002268D1">
        <w:rPr>
          <w:rFonts w:ascii="Arial" w:hAnsi="Arial" w:cs="Arial"/>
        </w:rPr>
        <w:t>y understandable.</w:t>
      </w:r>
    </w:p>
    <w:p w14:paraId="017C9BF4" w14:textId="21B0E6CE" w:rsidR="00FE16B3" w:rsidRPr="002268D1" w:rsidRDefault="00FE16B3" w:rsidP="002268D1">
      <w:pPr>
        <w:spacing w:after="0" w:line="360" w:lineRule="auto"/>
        <w:ind w:firstLine="360"/>
        <w:jc w:val="both"/>
        <w:rPr>
          <w:rFonts w:ascii="Arial" w:hAnsi="Arial" w:cs="Arial"/>
        </w:rPr>
      </w:pPr>
      <w:r w:rsidRPr="002268D1">
        <w:rPr>
          <w:rFonts w:ascii="Arial" w:hAnsi="Arial" w:cs="Arial"/>
        </w:rPr>
        <w:t>The typical Nespresso customer journey begins with the stage of</w:t>
      </w:r>
      <w:r w:rsidR="0099364A">
        <w:rPr>
          <w:rFonts w:ascii="Arial" w:hAnsi="Arial" w:cs="Arial"/>
        </w:rPr>
        <w:t xml:space="preserve"> awareness and</w:t>
      </w:r>
      <w:r w:rsidRPr="002268D1">
        <w:rPr>
          <w:rFonts w:ascii="Arial" w:hAnsi="Arial" w:cs="Arial"/>
        </w:rPr>
        <w:t xml:space="preserve"> browsing </w:t>
      </w:r>
      <w:r w:rsidR="00052FBE">
        <w:rPr>
          <w:rFonts w:ascii="Arial" w:hAnsi="Arial" w:cs="Arial"/>
        </w:rPr>
        <w:t xml:space="preserve">for </w:t>
      </w:r>
      <w:r w:rsidRPr="002268D1">
        <w:rPr>
          <w:rFonts w:ascii="Arial" w:hAnsi="Arial" w:cs="Arial"/>
        </w:rPr>
        <w:t>the coffee machin</w:t>
      </w:r>
      <w:r w:rsidR="00052FBE">
        <w:rPr>
          <w:rFonts w:ascii="Arial" w:hAnsi="Arial" w:cs="Arial"/>
        </w:rPr>
        <w:t>e. Then,</w:t>
      </w:r>
      <w:r w:rsidRPr="002268D1">
        <w:rPr>
          <w:rFonts w:ascii="Arial" w:hAnsi="Arial" w:cs="Arial"/>
        </w:rPr>
        <w:t xml:space="preserve"> looking for the nearest location to purchase the machine</w:t>
      </w:r>
      <w:r w:rsidR="00052FBE">
        <w:rPr>
          <w:rFonts w:ascii="Arial" w:hAnsi="Arial" w:cs="Arial"/>
        </w:rPr>
        <w:t>.</w:t>
      </w:r>
      <w:r w:rsidRPr="002268D1">
        <w:rPr>
          <w:rFonts w:ascii="Arial" w:hAnsi="Arial" w:cs="Arial"/>
        </w:rPr>
        <w:t xml:space="preserve"> </w:t>
      </w:r>
      <w:r w:rsidR="00052FBE">
        <w:rPr>
          <w:rFonts w:ascii="Arial" w:hAnsi="Arial" w:cs="Arial"/>
        </w:rPr>
        <w:t>T</w:t>
      </w:r>
      <w:r w:rsidRPr="002268D1">
        <w:rPr>
          <w:rFonts w:ascii="Arial" w:hAnsi="Arial" w:cs="Arial"/>
        </w:rPr>
        <w:t>he product is offered according to the customer’s profile and preferences. After identifying the machine, the second step is</w:t>
      </w:r>
      <w:r w:rsidR="00052FBE">
        <w:rPr>
          <w:rFonts w:ascii="Arial" w:hAnsi="Arial" w:cs="Arial"/>
        </w:rPr>
        <w:t xml:space="preserve"> the interest to buy and</w:t>
      </w:r>
      <w:r w:rsidRPr="002268D1">
        <w:rPr>
          <w:rFonts w:ascii="Arial" w:hAnsi="Arial" w:cs="Arial"/>
        </w:rPr>
        <w:t xml:space="preserve"> to register the machine </w:t>
      </w:r>
      <w:r w:rsidR="00052FBE">
        <w:rPr>
          <w:rFonts w:ascii="Arial" w:hAnsi="Arial" w:cs="Arial"/>
        </w:rPr>
        <w:t>to</w:t>
      </w:r>
      <w:r w:rsidRPr="002268D1">
        <w:rPr>
          <w:rFonts w:ascii="Arial" w:hAnsi="Arial" w:cs="Arial"/>
        </w:rPr>
        <w:t xml:space="preserve"> become a member of the Nespresso club</w:t>
      </w:r>
      <w:r w:rsidR="00F33C48" w:rsidRPr="002268D1">
        <w:rPr>
          <w:rFonts w:ascii="Arial" w:hAnsi="Arial" w:cs="Arial"/>
        </w:rPr>
        <w:t xml:space="preserve"> in order to get all of the benefits</w:t>
      </w:r>
      <w:r w:rsidR="00052FBE">
        <w:rPr>
          <w:rFonts w:ascii="Arial" w:hAnsi="Arial" w:cs="Arial"/>
        </w:rPr>
        <w:t xml:space="preserve"> which are the</w:t>
      </w:r>
      <w:r w:rsidR="00F33C48" w:rsidRPr="002268D1">
        <w:rPr>
          <w:rFonts w:ascii="Arial" w:hAnsi="Arial" w:cs="Arial"/>
        </w:rPr>
        <w:t xml:space="preserve"> </w:t>
      </w:r>
      <w:r w:rsidR="0092383A" w:rsidRPr="002268D1">
        <w:rPr>
          <w:rFonts w:ascii="Arial" w:hAnsi="Arial" w:cs="Arial"/>
        </w:rPr>
        <w:t>extra two years of guarantee on the machine and free delivery for the coffee pods</w:t>
      </w:r>
      <w:r w:rsidRPr="002268D1">
        <w:rPr>
          <w:rFonts w:ascii="Arial" w:hAnsi="Arial" w:cs="Arial"/>
        </w:rPr>
        <w:t>. Third, the customer is testing some of the coffees to familiari</w:t>
      </w:r>
      <w:r w:rsidR="006F2F3F">
        <w:rPr>
          <w:rFonts w:ascii="Arial" w:hAnsi="Arial" w:cs="Arial"/>
        </w:rPr>
        <w:t>s</w:t>
      </w:r>
      <w:r w:rsidRPr="002268D1">
        <w:rPr>
          <w:rFonts w:ascii="Arial" w:hAnsi="Arial" w:cs="Arial"/>
        </w:rPr>
        <w:t>e</w:t>
      </w:r>
      <w:r w:rsidR="006F2F3F">
        <w:rPr>
          <w:rFonts w:ascii="Arial" w:hAnsi="Arial" w:cs="Arial"/>
        </w:rPr>
        <w:t xml:space="preserve"> himself</w:t>
      </w:r>
      <w:r w:rsidRPr="002268D1">
        <w:rPr>
          <w:rFonts w:ascii="Arial" w:hAnsi="Arial" w:cs="Arial"/>
        </w:rPr>
        <w:t xml:space="preserve"> with the unique coffee profiles and then deciding what coffees to add to </w:t>
      </w:r>
      <w:r w:rsidR="00A1298C" w:rsidRPr="002268D1">
        <w:rPr>
          <w:rFonts w:ascii="Arial" w:hAnsi="Arial" w:cs="Arial"/>
        </w:rPr>
        <w:t xml:space="preserve">the </w:t>
      </w:r>
      <w:r w:rsidRPr="002268D1">
        <w:rPr>
          <w:rFonts w:ascii="Arial" w:hAnsi="Arial" w:cs="Arial"/>
        </w:rPr>
        <w:t xml:space="preserve">purchase. </w:t>
      </w:r>
      <w:r w:rsidR="00A1298C" w:rsidRPr="002268D1">
        <w:rPr>
          <w:rFonts w:ascii="Arial" w:hAnsi="Arial" w:cs="Arial"/>
        </w:rPr>
        <w:t xml:space="preserve">Most of the customers tend to purchase the “Welcome Offer” which is an already made selection of coffee because they get a set of cups for free. A final step is to browse and discover new tastes through promo campaigns and push merchandise offers and return to the boutique or order online. </w:t>
      </w:r>
    </w:p>
    <w:p w14:paraId="21589700" w14:textId="4C5BA06F" w:rsidR="00713B84" w:rsidRPr="002268D1" w:rsidRDefault="00713B84" w:rsidP="002268D1">
      <w:pPr>
        <w:spacing w:after="0" w:line="360" w:lineRule="auto"/>
        <w:ind w:firstLine="360"/>
        <w:jc w:val="both"/>
        <w:rPr>
          <w:rFonts w:ascii="Arial" w:hAnsi="Arial" w:cs="Arial"/>
        </w:rPr>
      </w:pPr>
      <w:r w:rsidRPr="002268D1">
        <w:rPr>
          <w:rFonts w:ascii="Arial" w:hAnsi="Arial" w:cs="Arial"/>
        </w:rPr>
        <w:t xml:space="preserve">There are some issues to consider along the entire journey of the customer. </w:t>
      </w:r>
      <w:r w:rsidR="00A1298C" w:rsidRPr="002268D1">
        <w:rPr>
          <w:rFonts w:ascii="Arial" w:hAnsi="Arial" w:cs="Arial"/>
        </w:rPr>
        <w:t>During this whole process</w:t>
      </w:r>
      <w:r w:rsidRPr="002268D1">
        <w:rPr>
          <w:rFonts w:ascii="Arial" w:hAnsi="Arial" w:cs="Arial"/>
        </w:rPr>
        <w:t>,</w:t>
      </w:r>
      <w:r w:rsidR="00A1298C" w:rsidRPr="002268D1">
        <w:rPr>
          <w:rFonts w:ascii="Arial" w:hAnsi="Arial" w:cs="Arial"/>
        </w:rPr>
        <w:t xml:space="preserve"> the customer needs </w:t>
      </w:r>
      <w:r w:rsidR="0092383A" w:rsidRPr="002268D1">
        <w:rPr>
          <w:rFonts w:ascii="Arial" w:hAnsi="Arial" w:cs="Arial"/>
        </w:rPr>
        <w:t xml:space="preserve">more </w:t>
      </w:r>
      <w:r w:rsidR="00A1298C" w:rsidRPr="002268D1">
        <w:rPr>
          <w:rFonts w:ascii="Arial" w:hAnsi="Arial" w:cs="Arial"/>
        </w:rPr>
        <w:t xml:space="preserve">time to accommodate with the variation of coffee profiles and to understand which is the one that suits their own taste. </w:t>
      </w:r>
      <w:r w:rsidR="0092383A" w:rsidRPr="002268D1">
        <w:rPr>
          <w:rFonts w:ascii="Arial" w:hAnsi="Arial" w:cs="Arial"/>
        </w:rPr>
        <w:t>Moreover</w:t>
      </w:r>
      <w:r w:rsidR="00A1298C" w:rsidRPr="002268D1">
        <w:rPr>
          <w:rFonts w:ascii="Arial" w:hAnsi="Arial" w:cs="Arial"/>
        </w:rPr>
        <w:t xml:space="preserve">, </w:t>
      </w:r>
      <w:r w:rsidR="0092383A" w:rsidRPr="002268D1">
        <w:rPr>
          <w:rFonts w:ascii="Arial" w:hAnsi="Arial" w:cs="Arial"/>
        </w:rPr>
        <w:t xml:space="preserve">a second issue is </w:t>
      </w:r>
      <w:r w:rsidR="00A1298C" w:rsidRPr="002268D1">
        <w:rPr>
          <w:rFonts w:ascii="Arial" w:hAnsi="Arial" w:cs="Arial"/>
        </w:rPr>
        <w:t>the marketing campaign</w:t>
      </w:r>
      <w:r w:rsidR="0092383A" w:rsidRPr="002268D1">
        <w:rPr>
          <w:rFonts w:ascii="Arial" w:hAnsi="Arial" w:cs="Arial"/>
        </w:rPr>
        <w:t xml:space="preserve"> that</w:t>
      </w:r>
      <w:r w:rsidR="00A1298C" w:rsidRPr="002268D1">
        <w:rPr>
          <w:rFonts w:ascii="Arial" w:hAnsi="Arial" w:cs="Arial"/>
        </w:rPr>
        <w:t xml:space="preserve"> is slightly pushy as it convinces the customer to get more coffee even if </w:t>
      </w:r>
      <w:r w:rsidRPr="002268D1">
        <w:rPr>
          <w:rFonts w:ascii="Arial" w:hAnsi="Arial" w:cs="Arial"/>
        </w:rPr>
        <w:t xml:space="preserve">they do not </w:t>
      </w:r>
      <w:r w:rsidR="0092383A" w:rsidRPr="002268D1">
        <w:rPr>
          <w:rFonts w:ascii="Arial" w:hAnsi="Arial" w:cs="Arial"/>
        </w:rPr>
        <w:t>necessarily</w:t>
      </w:r>
      <w:r w:rsidRPr="002268D1">
        <w:rPr>
          <w:rFonts w:ascii="Arial" w:hAnsi="Arial" w:cs="Arial"/>
        </w:rPr>
        <w:t xml:space="preserve"> need it</w:t>
      </w:r>
      <w:r w:rsidR="0092383A" w:rsidRPr="002268D1">
        <w:rPr>
          <w:rFonts w:ascii="Arial" w:hAnsi="Arial" w:cs="Arial"/>
        </w:rPr>
        <w:t>,</w:t>
      </w:r>
      <w:r w:rsidRPr="002268D1">
        <w:rPr>
          <w:rFonts w:ascii="Arial" w:hAnsi="Arial" w:cs="Arial"/>
        </w:rPr>
        <w:t xml:space="preserve"> but they cannot miss the offer. </w:t>
      </w:r>
    </w:p>
    <w:p w14:paraId="4A28A0F7" w14:textId="51F0ABC9" w:rsidR="0092383A" w:rsidRPr="002268D1" w:rsidRDefault="0092383A" w:rsidP="002268D1">
      <w:pPr>
        <w:spacing w:after="0" w:line="360" w:lineRule="auto"/>
        <w:ind w:firstLine="360"/>
        <w:jc w:val="both"/>
        <w:rPr>
          <w:rFonts w:ascii="Arial" w:hAnsi="Arial" w:cs="Arial"/>
        </w:rPr>
      </w:pPr>
      <w:r w:rsidRPr="002268D1">
        <w:rPr>
          <w:rFonts w:ascii="Arial" w:hAnsi="Arial" w:cs="Arial"/>
        </w:rPr>
        <w:t xml:space="preserve">In order to address the unknown coffee profiles issue, the company provides a testing area where customers can discover which coffee suits their taste by trying as many coffees as they like, completely for free. They have coffee specialists that are knowledgeable of coffee aromas and profiles and they make the best recommendations based on intensity, aromatic profile and size. </w:t>
      </w:r>
    </w:p>
    <w:p w14:paraId="18FB2ABE" w14:textId="142BE6ED" w:rsidR="00324B6D" w:rsidRPr="002268D1" w:rsidRDefault="00324B6D" w:rsidP="002268D1">
      <w:pPr>
        <w:spacing w:after="0" w:line="360" w:lineRule="auto"/>
        <w:ind w:firstLine="360"/>
        <w:jc w:val="both"/>
        <w:rPr>
          <w:rFonts w:ascii="Arial" w:hAnsi="Arial" w:cs="Arial"/>
        </w:rPr>
      </w:pPr>
      <w:r w:rsidRPr="002268D1">
        <w:rPr>
          <w:rFonts w:ascii="Arial" w:hAnsi="Arial" w:cs="Arial"/>
        </w:rPr>
        <w:t>To address the second issue, the company makes rather personalized offers than standardized as they keep track of consumer</w:t>
      </w:r>
      <w:r w:rsidR="00052FBE">
        <w:rPr>
          <w:rFonts w:ascii="Arial" w:hAnsi="Arial" w:cs="Arial"/>
        </w:rPr>
        <w:t>’s</w:t>
      </w:r>
      <w:r w:rsidRPr="002268D1">
        <w:rPr>
          <w:rFonts w:ascii="Arial" w:hAnsi="Arial" w:cs="Arial"/>
        </w:rPr>
        <w:t xml:space="preserve"> orders and preferences through the </w:t>
      </w:r>
      <w:r w:rsidRPr="002268D1">
        <w:rPr>
          <w:rFonts w:ascii="Arial" w:hAnsi="Arial" w:cs="Arial"/>
        </w:rPr>
        <w:lastRenderedPageBreak/>
        <w:t xml:space="preserve">membership system, therefore they give customers the best offers that they cannot refuse and in this way, it would be a win-win situation where the company sells an extra sleeve of coffee and the customer gets something for free. Their aim is to keep the customer happy so they give them the feeling of gaining something for free if they add one extra sleeve of coffee to their order, which they are going to consume anyway. </w:t>
      </w:r>
      <w:r w:rsidR="00CA01F1" w:rsidRPr="002268D1">
        <w:rPr>
          <w:rFonts w:ascii="Arial" w:hAnsi="Arial" w:cs="Arial"/>
        </w:rPr>
        <w:t xml:space="preserve">So, the offer is very attractive to be missed.  According to </w:t>
      </w:r>
      <w:r w:rsidR="00E44135" w:rsidRPr="00E44135">
        <w:rPr>
          <w:rFonts w:ascii="Arial" w:hAnsi="Arial" w:cs="Arial"/>
        </w:rPr>
        <w:t xml:space="preserve">CAMPAIGN MONITOR </w:t>
      </w:r>
      <w:r w:rsidR="00CA01F1" w:rsidRPr="002268D1">
        <w:rPr>
          <w:rFonts w:ascii="Arial" w:hAnsi="Arial" w:cs="Arial"/>
        </w:rPr>
        <w:t>(</w:t>
      </w:r>
      <w:r w:rsidR="00E44135">
        <w:rPr>
          <w:rFonts w:ascii="Arial" w:hAnsi="Arial" w:cs="Arial"/>
        </w:rPr>
        <w:t>2019</w:t>
      </w:r>
      <w:r w:rsidR="00CA01F1" w:rsidRPr="002268D1">
        <w:rPr>
          <w:rFonts w:ascii="Arial" w:hAnsi="Arial" w:cs="Arial"/>
        </w:rPr>
        <w:t>)</w:t>
      </w:r>
      <w:r w:rsidR="00E44135">
        <w:rPr>
          <w:rFonts w:ascii="Arial" w:hAnsi="Arial" w:cs="Arial"/>
        </w:rPr>
        <w:t>,</w:t>
      </w:r>
      <w:r w:rsidR="00CA01F1" w:rsidRPr="002268D1">
        <w:rPr>
          <w:rFonts w:ascii="Arial" w:hAnsi="Arial" w:cs="Arial"/>
        </w:rPr>
        <w:t xml:space="preserve"> many </w:t>
      </w:r>
      <w:bookmarkStart w:id="21" w:name="_Hlk28885617"/>
      <w:r w:rsidR="00CA01F1" w:rsidRPr="002268D1">
        <w:rPr>
          <w:rFonts w:ascii="Arial" w:hAnsi="Arial" w:cs="Arial"/>
        </w:rPr>
        <w:t>customers are seeking offers when spending money so they have the feeling of getting a good deal or spending their money wisely.</w:t>
      </w:r>
      <w:bookmarkEnd w:id="21"/>
      <w:r w:rsidR="00CA01F1" w:rsidRPr="002268D1">
        <w:rPr>
          <w:rFonts w:ascii="Arial" w:hAnsi="Arial" w:cs="Arial"/>
        </w:rPr>
        <w:t xml:space="preserve"> </w:t>
      </w:r>
      <w:r w:rsidR="000A7945" w:rsidRPr="002268D1">
        <w:rPr>
          <w:rFonts w:ascii="Arial" w:hAnsi="Arial" w:cs="Arial"/>
        </w:rPr>
        <w:t xml:space="preserve">Nespresso takes advantage of this psychological factor </w:t>
      </w:r>
      <w:r w:rsidR="00E44135">
        <w:rPr>
          <w:rFonts w:ascii="Arial" w:hAnsi="Arial" w:cs="Arial"/>
        </w:rPr>
        <w:t>by offering</w:t>
      </w:r>
      <w:r w:rsidR="000A7945" w:rsidRPr="002268D1">
        <w:rPr>
          <w:rFonts w:ascii="Arial" w:hAnsi="Arial" w:cs="Arial"/>
        </w:rPr>
        <w:t xml:space="preserve"> customers what they are looking for and making profit at the same time.</w:t>
      </w:r>
      <w:r w:rsidR="00E44135">
        <w:rPr>
          <w:rFonts w:ascii="Arial" w:hAnsi="Arial" w:cs="Arial"/>
        </w:rPr>
        <w:t xml:space="preserve"> I</w:t>
      </w:r>
      <w:r w:rsidR="00B81432">
        <w:rPr>
          <w:rFonts w:ascii="Arial" w:hAnsi="Arial" w:cs="Arial"/>
        </w:rPr>
        <w:t>n t</w:t>
      </w:r>
      <w:r w:rsidR="00E44135">
        <w:rPr>
          <w:rFonts w:ascii="Arial" w:hAnsi="Arial" w:cs="Arial"/>
        </w:rPr>
        <w:t>h</w:t>
      </w:r>
      <w:r w:rsidR="00B81432">
        <w:rPr>
          <w:rFonts w:ascii="Arial" w:hAnsi="Arial" w:cs="Arial"/>
        </w:rPr>
        <w:t>is way, the</w:t>
      </w:r>
      <w:r w:rsidR="00E44135">
        <w:rPr>
          <w:rFonts w:ascii="Arial" w:hAnsi="Arial" w:cs="Arial"/>
        </w:rPr>
        <w:t xml:space="preserve"> company</w:t>
      </w:r>
      <w:r w:rsidR="00B81432">
        <w:rPr>
          <w:rFonts w:ascii="Arial" w:hAnsi="Arial" w:cs="Arial"/>
        </w:rPr>
        <w:t xml:space="preserve"> manages</w:t>
      </w:r>
      <w:r w:rsidR="00E44135">
        <w:rPr>
          <w:rFonts w:ascii="Arial" w:hAnsi="Arial" w:cs="Arial"/>
        </w:rPr>
        <w:t xml:space="preserve"> to keep its existing customers</w:t>
      </w:r>
      <w:r w:rsidR="00B81432">
        <w:rPr>
          <w:rFonts w:ascii="Arial" w:hAnsi="Arial" w:cs="Arial"/>
        </w:rPr>
        <w:t xml:space="preserve"> which is </w:t>
      </w:r>
      <w:r w:rsidR="00030C7B">
        <w:rPr>
          <w:rFonts w:ascii="Arial" w:hAnsi="Arial" w:cs="Arial"/>
        </w:rPr>
        <w:t>more convenient</w:t>
      </w:r>
      <w:r w:rsidR="00B81432">
        <w:rPr>
          <w:rFonts w:ascii="Arial" w:hAnsi="Arial" w:cs="Arial"/>
        </w:rPr>
        <w:t xml:space="preserve"> for the long-run profitability </w:t>
      </w:r>
      <w:r w:rsidR="00E44135">
        <w:rPr>
          <w:rFonts w:ascii="Arial" w:hAnsi="Arial" w:cs="Arial"/>
        </w:rPr>
        <w:t>(</w:t>
      </w:r>
      <w:r w:rsidR="00030C7B" w:rsidRPr="00030C7B">
        <w:rPr>
          <w:rFonts w:ascii="Arial" w:hAnsi="Arial" w:cs="Arial"/>
        </w:rPr>
        <w:t>Wheelhouse Advisors</w:t>
      </w:r>
      <w:r w:rsidR="00030C7B">
        <w:rPr>
          <w:rFonts w:ascii="Arial" w:hAnsi="Arial" w:cs="Arial"/>
        </w:rPr>
        <w:t>, 2015</w:t>
      </w:r>
      <w:r w:rsidR="00E44135">
        <w:rPr>
          <w:rFonts w:ascii="Arial" w:hAnsi="Arial" w:cs="Arial"/>
        </w:rPr>
        <w:t xml:space="preserve">). </w:t>
      </w:r>
    </w:p>
    <w:p w14:paraId="1A19A690" w14:textId="770CEDA1" w:rsidR="00374410" w:rsidRPr="002268D1" w:rsidRDefault="00374410" w:rsidP="002268D1">
      <w:pPr>
        <w:spacing w:after="0" w:line="360" w:lineRule="auto"/>
        <w:ind w:firstLine="360"/>
        <w:jc w:val="both"/>
        <w:rPr>
          <w:rFonts w:ascii="Arial" w:hAnsi="Arial" w:cs="Arial"/>
        </w:rPr>
      </w:pPr>
      <w:r w:rsidRPr="002268D1">
        <w:rPr>
          <w:rFonts w:ascii="Arial" w:hAnsi="Arial" w:cs="Arial"/>
        </w:rPr>
        <w:t xml:space="preserve">To continuously improve the coffee experience of customers, the Nespresso system and business model are constantly developing. </w:t>
      </w:r>
      <w:r w:rsidR="00C80B43" w:rsidRPr="002268D1">
        <w:rPr>
          <w:rFonts w:ascii="Arial" w:hAnsi="Arial" w:cs="Arial"/>
        </w:rPr>
        <w:t xml:space="preserve">The company is aware of how important the customer journey is and it is trying to manage </w:t>
      </w:r>
      <w:r w:rsidR="009B6A75" w:rsidRPr="002268D1">
        <w:rPr>
          <w:rFonts w:ascii="Arial" w:hAnsi="Arial" w:cs="Arial"/>
        </w:rPr>
        <w:t>it as its best by using internal and external data across every touchpoint.</w:t>
      </w:r>
      <w:r w:rsidR="00052FBE">
        <w:rPr>
          <w:rFonts w:ascii="Arial" w:hAnsi="Arial" w:cs="Arial"/>
        </w:rPr>
        <w:t xml:space="preserve"> </w:t>
      </w:r>
      <w:r w:rsidR="009B6A75" w:rsidRPr="002268D1">
        <w:rPr>
          <w:rFonts w:ascii="Arial" w:hAnsi="Arial" w:cs="Arial"/>
        </w:rPr>
        <w:t>By doing this, the company managed to understand in-depth its customers and to deliver a personalised customer journey.</w:t>
      </w:r>
      <w:r w:rsidRPr="002268D1">
        <w:rPr>
          <w:rFonts w:ascii="Arial" w:hAnsi="Arial" w:cs="Arial"/>
        </w:rPr>
        <w:t xml:space="preserve"> </w:t>
      </w:r>
    </w:p>
    <w:p w14:paraId="092E1901" w14:textId="77777777" w:rsidR="002268D1" w:rsidRPr="002268D1" w:rsidRDefault="002268D1" w:rsidP="002268D1">
      <w:pPr>
        <w:spacing w:after="0" w:line="360" w:lineRule="auto"/>
        <w:ind w:firstLine="360"/>
        <w:jc w:val="both"/>
        <w:rPr>
          <w:rFonts w:ascii="Arial" w:hAnsi="Arial" w:cs="Arial"/>
        </w:rPr>
      </w:pPr>
    </w:p>
    <w:p w14:paraId="7364DDBD" w14:textId="713EE9B4" w:rsidR="002268D1" w:rsidRPr="002268D1" w:rsidRDefault="00CB0AFE" w:rsidP="002268D1">
      <w:pPr>
        <w:pStyle w:val="ListParagraph"/>
        <w:numPr>
          <w:ilvl w:val="0"/>
          <w:numId w:val="11"/>
        </w:numPr>
        <w:spacing w:after="0" w:line="360" w:lineRule="auto"/>
        <w:jc w:val="both"/>
        <w:rPr>
          <w:rFonts w:ascii="Arial" w:hAnsi="Arial" w:cs="Arial"/>
          <w:b/>
          <w:bCs/>
          <w:sz w:val="28"/>
          <w:szCs w:val="28"/>
        </w:rPr>
      </w:pPr>
      <w:r w:rsidRPr="002268D1">
        <w:rPr>
          <w:rFonts w:ascii="Arial" w:hAnsi="Arial" w:cs="Arial"/>
          <w:b/>
          <w:bCs/>
          <w:sz w:val="28"/>
          <w:szCs w:val="28"/>
        </w:rPr>
        <w:t>Conclusion and Recommendation</w:t>
      </w:r>
    </w:p>
    <w:p w14:paraId="261ACF89" w14:textId="07F297D9" w:rsidR="00374410" w:rsidRPr="002268D1" w:rsidRDefault="00D6512E" w:rsidP="002268D1">
      <w:pPr>
        <w:spacing w:after="0" w:line="360" w:lineRule="auto"/>
        <w:ind w:firstLine="360"/>
        <w:jc w:val="both"/>
        <w:rPr>
          <w:rFonts w:ascii="Arial" w:hAnsi="Arial" w:cs="Arial"/>
        </w:rPr>
      </w:pPr>
      <w:r w:rsidRPr="002268D1">
        <w:rPr>
          <w:rFonts w:ascii="Arial" w:hAnsi="Arial" w:cs="Arial"/>
        </w:rPr>
        <w:t>This paper has analysed some of the strategic approaches of Nespresso</w:t>
      </w:r>
      <w:r w:rsidR="005B43AE" w:rsidRPr="002268D1">
        <w:rPr>
          <w:rFonts w:ascii="Arial" w:hAnsi="Arial" w:cs="Arial"/>
        </w:rPr>
        <w:t>. The findings show that</w:t>
      </w:r>
      <w:r w:rsidR="00664A95">
        <w:rPr>
          <w:rFonts w:ascii="Arial" w:hAnsi="Arial" w:cs="Arial"/>
        </w:rPr>
        <w:t xml:space="preserve"> Nespresso is using a differentiated marketing strategy and</w:t>
      </w:r>
      <w:r w:rsidR="005B43AE" w:rsidRPr="002268D1">
        <w:rPr>
          <w:rFonts w:ascii="Arial" w:hAnsi="Arial" w:cs="Arial"/>
        </w:rPr>
        <w:t xml:space="preserve"> the marketing contribution to the organisation is crucial to be considered</w:t>
      </w:r>
      <w:r w:rsidR="00135F9F">
        <w:rPr>
          <w:rFonts w:ascii="Arial" w:hAnsi="Arial" w:cs="Arial"/>
        </w:rPr>
        <w:t xml:space="preserve"> in order to maintain its high position in the market</w:t>
      </w:r>
      <w:r w:rsidR="005B43AE" w:rsidRPr="002268D1">
        <w:rPr>
          <w:rFonts w:ascii="Arial" w:hAnsi="Arial" w:cs="Arial"/>
        </w:rPr>
        <w:t>.</w:t>
      </w:r>
      <w:r w:rsidR="00742286" w:rsidRPr="002268D1">
        <w:rPr>
          <w:rFonts w:ascii="Arial" w:hAnsi="Arial" w:cs="Arial"/>
        </w:rPr>
        <w:t xml:space="preserve"> </w:t>
      </w:r>
      <w:r w:rsidR="00FF0CF4">
        <w:rPr>
          <w:rFonts w:ascii="Arial" w:hAnsi="Arial" w:cs="Arial"/>
        </w:rPr>
        <w:t>This paper found that, t</w:t>
      </w:r>
      <w:r w:rsidR="003F4CB0">
        <w:rPr>
          <w:rFonts w:ascii="Arial" w:hAnsi="Arial" w:cs="Arial"/>
        </w:rPr>
        <w:t>hrough a strong marketing management</w:t>
      </w:r>
      <w:r w:rsidR="00FF0CF4">
        <w:rPr>
          <w:rFonts w:ascii="Arial" w:hAnsi="Arial" w:cs="Arial"/>
        </w:rPr>
        <w:t>,</w:t>
      </w:r>
      <w:r w:rsidR="003F4CB0">
        <w:rPr>
          <w:rFonts w:ascii="Arial" w:hAnsi="Arial" w:cs="Arial"/>
        </w:rPr>
        <w:t xml:space="preserve"> Nespresso managed to build a strong</w:t>
      </w:r>
      <w:r w:rsidR="00FF0CF4">
        <w:rPr>
          <w:rFonts w:ascii="Arial" w:hAnsi="Arial" w:cs="Arial"/>
        </w:rPr>
        <w:t xml:space="preserve"> customers</w:t>
      </w:r>
      <w:r w:rsidR="003F4CB0">
        <w:rPr>
          <w:rFonts w:ascii="Arial" w:hAnsi="Arial" w:cs="Arial"/>
        </w:rPr>
        <w:t xml:space="preserve"> relationship and a sensorial experience</w:t>
      </w:r>
      <w:r w:rsidR="00FF0CF4">
        <w:rPr>
          <w:rFonts w:ascii="Arial" w:hAnsi="Arial" w:cs="Arial"/>
        </w:rPr>
        <w:t xml:space="preserve"> for them.</w:t>
      </w:r>
    </w:p>
    <w:p w14:paraId="6203B65D" w14:textId="64D96783" w:rsidR="00B96658" w:rsidRDefault="00742286" w:rsidP="00135F9F">
      <w:pPr>
        <w:spacing w:after="0" w:line="360" w:lineRule="auto"/>
        <w:ind w:firstLine="360"/>
        <w:jc w:val="both"/>
        <w:rPr>
          <w:rFonts w:ascii="Arial" w:hAnsi="Arial" w:cs="Arial"/>
        </w:rPr>
      </w:pPr>
      <w:r w:rsidRPr="002268D1">
        <w:rPr>
          <w:rFonts w:ascii="Arial" w:hAnsi="Arial" w:cs="Arial"/>
        </w:rPr>
        <w:t>The company should continue to expand globally</w:t>
      </w:r>
      <w:r w:rsidR="00135F9F" w:rsidRPr="00135F9F">
        <w:t xml:space="preserve"> </w:t>
      </w:r>
      <w:r w:rsidR="00135F9F" w:rsidRPr="00135F9F">
        <w:rPr>
          <w:rFonts w:ascii="Arial" w:hAnsi="Arial" w:cs="Arial"/>
        </w:rPr>
        <w:t>to attract more customers</w:t>
      </w:r>
      <w:r w:rsidRPr="002268D1">
        <w:rPr>
          <w:rFonts w:ascii="Arial" w:hAnsi="Arial" w:cs="Arial"/>
        </w:rPr>
        <w:t xml:space="preserve"> </w:t>
      </w:r>
      <w:r w:rsidR="00135F9F">
        <w:rPr>
          <w:rFonts w:ascii="Arial" w:hAnsi="Arial" w:cs="Arial"/>
        </w:rPr>
        <w:t>since</w:t>
      </w:r>
      <w:r w:rsidRPr="002268D1">
        <w:rPr>
          <w:rFonts w:ascii="Arial" w:hAnsi="Arial" w:cs="Arial"/>
        </w:rPr>
        <w:t xml:space="preserve"> the coffee culture is spreading worldwide</w:t>
      </w:r>
      <w:r w:rsidR="00135F9F">
        <w:rPr>
          <w:rFonts w:ascii="Arial" w:hAnsi="Arial" w:cs="Arial"/>
        </w:rPr>
        <w:t>,</w:t>
      </w:r>
      <w:r w:rsidRPr="002268D1">
        <w:rPr>
          <w:rFonts w:ascii="Arial" w:hAnsi="Arial" w:cs="Arial"/>
        </w:rPr>
        <w:t xml:space="preserve"> and they should </w:t>
      </w:r>
      <w:r w:rsidR="002268D1">
        <w:rPr>
          <w:rFonts w:ascii="Arial" w:hAnsi="Arial" w:cs="Arial"/>
        </w:rPr>
        <w:t xml:space="preserve">continue </w:t>
      </w:r>
      <w:r w:rsidRPr="002268D1">
        <w:rPr>
          <w:rFonts w:ascii="Arial" w:hAnsi="Arial" w:cs="Arial"/>
        </w:rPr>
        <w:t>engag</w:t>
      </w:r>
      <w:r w:rsidR="002268D1">
        <w:rPr>
          <w:rFonts w:ascii="Arial" w:hAnsi="Arial" w:cs="Arial"/>
        </w:rPr>
        <w:t>ing</w:t>
      </w:r>
      <w:r w:rsidRPr="002268D1">
        <w:rPr>
          <w:rFonts w:ascii="Arial" w:hAnsi="Arial" w:cs="Arial"/>
        </w:rPr>
        <w:t xml:space="preserve"> with their existing customers through different channels.</w:t>
      </w:r>
      <w:r w:rsidR="008E6850" w:rsidRPr="002268D1">
        <w:rPr>
          <w:rFonts w:ascii="Arial" w:hAnsi="Arial" w:cs="Arial"/>
        </w:rPr>
        <w:t xml:space="preserve"> </w:t>
      </w:r>
      <w:r w:rsidR="00135F9F">
        <w:rPr>
          <w:rFonts w:ascii="Arial" w:hAnsi="Arial" w:cs="Arial"/>
        </w:rPr>
        <w:t>Also, t</w:t>
      </w:r>
      <w:r w:rsidR="008E6850" w:rsidRPr="002268D1">
        <w:rPr>
          <w:rFonts w:ascii="Arial" w:hAnsi="Arial" w:cs="Arial"/>
        </w:rPr>
        <w:t xml:space="preserve">hey should continue to invest in their brand image in order to survive in the highly competitive </w:t>
      </w:r>
      <w:r w:rsidR="00664A95">
        <w:rPr>
          <w:rFonts w:ascii="Arial" w:hAnsi="Arial" w:cs="Arial"/>
        </w:rPr>
        <w:t xml:space="preserve">and dynamic </w:t>
      </w:r>
      <w:r w:rsidR="008E6850" w:rsidRPr="002268D1">
        <w:rPr>
          <w:rFonts w:ascii="Arial" w:hAnsi="Arial" w:cs="Arial"/>
        </w:rPr>
        <w:t>market</w:t>
      </w:r>
      <w:r w:rsidR="0096040D">
        <w:rPr>
          <w:rFonts w:ascii="Arial" w:hAnsi="Arial" w:cs="Arial"/>
        </w:rPr>
        <w:t>, and to</w:t>
      </w:r>
      <w:r w:rsidR="00E86AD4">
        <w:rPr>
          <w:rFonts w:ascii="Arial" w:hAnsi="Arial" w:cs="Arial"/>
        </w:rPr>
        <w:t xml:space="preserve"> i</w:t>
      </w:r>
      <w:r w:rsidR="009C6872" w:rsidRPr="002268D1">
        <w:rPr>
          <w:rFonts w:ascii="Arial" w:hAnsi="Arial" w:cs="Arial"/>
        </w:rPr>
        <w:t>ncrease the brand awareness by higher exposure in the coffee world.</w:t>
      </w:r>
    </w:p>
    <w:p w14:paraId="0364FDA9" w14:textId="71F2E1F3" w:rsidR="003A0CE2" w:rsidRPr="002268D1" w:rsidRDefault="003A0CE2" w:rsidP="00135F9F">
      <w:pPr>
        <w:spacing w:after="0" w:line="360" w:lineRule="auto"/>
        <w:ind w:firstLine="360"/>
        <w:jc w:val="both"/>
        <w:rPr>
          <w:rFonts w:ascii="Arial" w:hAnsi="Arial" w:cs="Arial"/>
        </w:rPr>
      </w:pPr>
      <w:r>
        <w:rPr>
          <w:rFonts w:ascii="Arial" w:hAnsi="Arial" w:cs="Arial"/>
        </w:rPr>
        <w:t>The company may also expand its line of products, by producing tea capsules and gain more customers from the tea industry.</w:t>
      </w:r>
    </w:p>
    <w:p w14:paraId="6E87028C" w14:textId="4C79A554" w:rsidR="00B96658" w:rsidRPr="002268D1" w:rsidRDefault="00B96658" w:rsidP="002268D1">
      <w:pPr>
        <w:spacing w:after="0" w:line="360" w:lineRule="auto"/>
        <w:jc w:val="both"/>
        <w:rPr>
          <w:rFonts w:ascii="Arial" w:hAnsi="Arial" w:cs="Arial"/>
        </w:rPr>
      </w:pPr>
    </w:p>
    <w:p w14:paraId="71C853B7" w14:textId="2D408945" w:rsidR="00B96658" w:rsidRPr="002268D1" w:rsidRDefault="00B96658" w:rsidP="002268D1">
      <w:pPr>
        <w:spacing w:after="0" w:line="360" w:lineRule="auto"/>
        <w:jc w:val="both"/>
        <w:rPr>
          <w:rFonts w:ascii="Arial" w:hAnsi="Arial" w:cs="Arial"/>
        </w:rPr>
      </w:pPr>
    </w:p>
    <w:p w14:paraId="1FDEE43A" w14:textId="44E63579" w:rsidR="00B96658" w:rsidRPr="002268D1" w:rsidRDefault="00B96658" w:rsidP="002268D1">
      <w:pPr>
        <w:spacing w:after="0" w:line="360" w:lineRule="auto"/>
        <w:jc w:val="both"/>
        <w:rPr>
          <w:rFonts w:ascii="Arial" w:hAnsi="Arial" w:cs="Arial"/>
        </w:rPr>
      </w:pPr>
    </w:p>
    <w:p w14:paraId="4E9E49D5" w14:textId="29835948" w:rsidR="00B96658" w:rsidRPr="002268D1" w:rsidRDefault="00B96658" w:rsidP="002268D1">
      <w:pPr>
        <w:spacing w:after="0" w:line="360" w:lineRule="auto"/>
        <w:jc w:val="both"/>
        <w:rPr>
          <w:rFonts w:ascii="Arial" w:hAnsi="Arial" w:cs="Arial"/>
        </w:rPr>
      </w:pPr>
    </w:p>
    <w:p w14:paraId="2F04DE06" w14:textId="68C64EDD" w:rsidR="00B96658" w:rsidRPr="002268D1" w:rsidRDefault="00B96658" w:rsidP="002268D1">
      <w:pPr>
        <w:spacing w:after="0" w:line="360" w:lineRule="auto"/>
        <w:jc w:val="both"/>
        <w:rPr>
          <w:rFonts w:ascii="Arial" w:hAnsi="Arial" w:cs="Arial"/>
        </w:rPr>
      </w:pPr>
    </w:p>
    <w:p w14:paraId="764E63A5" w14:textId="77777777" w:rsidR="0096040D" w:rsidRPr="002268D1" w:rsidRDefault="0096040D" w:rsidP="002268D1">
      <w:pPr>
        <w:spacing w:after="0" w:line="360" w:lineRule="auto"/>
        <w:jc w:val="both"/>
        <w:rPr>
          <w:rFonts w:ascii="Arial" w:hAnsi="Arial" w:cs="Arial"/>
        </w:rPr>
      </w:pPr>
    </w:p>
    <w:p w14:paraId="72D56B42" w14:textId="797AE207" w:rsidR="00E44135" w:rsidRPr="00E44135" w:rsidRDefault="00CB0AFE" w:rsidP="00E44135">
      <w:pPr>
        <w:pStyle w:val="ListParagraph"/>
        <w:numPr>
          <w:ilvl w:val="0"/>
          <w:numId w:val="11"/>
        </w:numPr>
        <w:spacing w:after="0" w:line="360" w:lineRule="auto"/>
        <w:jc w:val="both"/>
        <w:rPr>
          <w:rFonts w:ascii="Arial" w:hAnsi="Arial" w:cs="Arial"/>
          <w:b/>
          <w:bCs/>
          <w:sz w:val="28"/>
          <w:szCs w:val="28"/>
        </w:rPr>
      </w:pPr>
      <w:r w:rsidRPr="002268D1">
        <w:rPr>
          <w:rFonts w:ascii="Arial" w:hAnsi="Arial" w:cs="Arial"/>
          <w:b/>
          <w:bCs/>
          <w:sz w:val="28"/>
          <w:szCs w:val="28"/>
        </w:rPr>
        <w:lastRenderedPageBreak/>
        <w:t>References</w:t>
      </w:r>
    </w:p>
    <w:p w14:paraId="4CFB2057" w14:textId="2AD13A69" w:rsidR="006A6C7E" w:rsidRPr="005759DA" w:rsidRDefault="006A6C7E" w:rsidP="005759DA">
      <w:pPr>
        <w:pStyle w:val="ListParagraph"/>
        <w:numPr>
          <w:ilvl w:val="0"/>
          <w:numId w:val="21"/>
        </w:numPr>
        <w:spacing w:after="0" w:line="360" w:lineRule="auto"/>
        <w:jc w:val="both"/>
        <w:rPr>
          <w:rFonts w:ascii="Arial" w:hAnsi="Arial" w:cs="Arial"/>
          <w:b/>
          <w:bCs/>
          <w:sz w:val="21"/>
          <w:szCs w:val="21"/>
        </w:rPr>
      </w:pPr>
      <w:proofErr w:type="spellStart"/>
      <w:r w:rsidRPr="005759DA">
        <w:rPr>
          <w:rFonts w:ascii="Arial" w:hAnsi="Arial" w:cs="Arial"/>
          <w:color w:val="3A3A3A"/>
          <w:sz w:val="21"/>
          <w:szCs w:val="21"/>
          <w:shd w:val="clear" w:color="auto" w:fill="FFFFFF"/>
        </w:rPr>
        <w:t>Beller</w:t>
      </w:r>
      <w:proofErr w:type="spellEnd"/>
      <w:r w:rsidRPr="005759DA">
        <w:rPr>
          <w:rFonts w:ascii="Arial" w:hAnsi="Arial" w:cs="Arial"/>
          <w:color w:val="3A3A3A"/>
          <w:sz w:val="21"/>
          <w:szCs w:val="21"/>
          <w:shd w:val="clear" w:color="auto" w:fill="FFFFFF"/>
        </w:rPr>
        <w:t xml:space="preserve">, </w:t>
      </w:r>
      <w:proofErr w:type="spellStart"/>
      <w:r w:rsidRPr="005759DA">
        <w:rPr>
          <w:rFonts w:ascii="Arial" w:hAnsi="Arial" w:cs="Arial"/>
          <w:color w:val="3A3A3A"/>
          <w:sz w:val="21"/>
          <w:szCs w:val="21"/>
          <w:shd w:val="clear" w:color="auto" w:fill="FFFFFF"/>
        </w:rPr>
        <w:t>Patler</w:t>
      </w:r>
      <w:proofErr w:type="spellEnd"/>
      <w:r w:rsidRPr="005759DA">
        <w:rPr>
          <w:rFonts w:ascii="Arial" w:hAnsi="Arial" w:cs="Arial"/>
          <w:color w:val="3A3A3A"/>
          <w:sz w:val="21"/>
          <w:szCs w:val="21"/>
          <w:shd w:val="clear" w:color="auto" w:fill="FFFFFF"/>
        </w:rPr>
        <w:t xml:space="preserve">, Weiss, </w:t>
      </w:r>
      <w:proofErr w:type="spellStart"/>
      <w:r w:rsidRPr="005759DA">
        <w:rPr>
          <w:rFonts w:ascii="Arial" w:hAnsi="Arial" w:cs="Arial"/>
          <w:color w:val="3A3A3A"/>
          <w:sz w:val="21"/>
          <w:szCs w:val="21"/>
          <w:shd w:val="clear" w:color="auto" w:fill="FFFFFF"/>
        </w:rPr>
        <w:t>Patler</w:t>
      </w:r>
      <w:proofErr w:type="spellEnd"/>
      <w:r w:rsidRPr="005759DA">
        <w:rPr>
          <w:rFonts w:ascii="Arial" w:hAnsi="Arial" w:cs="Arial"/>
          <w:color w:val="3A3A3A"/>
          <w:sz w:val="21"/>
          <w:szCs w:val="21"/>
          <w:shd w:val="clear" w:color="auto" w:fill="FFFFFF"/>
        </w:rPr>
        <w:t>, Louis, and Weiss, Steve M. </w:t>
      </w:r>
      <w:r w:rsidRPr="005759DA">
        <w:rPr>
          <w:rFonts w:ascii="Arial" w:hAnsi="Arial" w:cs="Arial"/>
          <w:i/>
          <w:iCs/>
          <w:color w:val="3A3A3A"/>
          <w:sz w:val="21"/>
          <w:szCs w:val="21"/>
          <w:shd w:val="clear" w:color="auto" w:fill="FFFFFF"/>
        </w:rPr>
        <w:t>The Consistent Consumer: Predicting Future Behaviour through Lasting Values</w:t>
      </w:r>
      <w:r w:rsidRPr="005759DA">
        <w:rPr>
          <w:rFonts w:ascii="Arial" w:hAnsi="Arial" w:cs="Arial"/>
          <w:color w:val="3A3A3A"/>
          <w:sz w:val="21"/>
          <w:szCs w:val="21"/>
          <w:shd w:val="clear" w:color="auto" w:fill="FFFFFF"/>
        </w:rPr>
        <w:t>. Revised and Expanded ed. 2013.</w:t>
      </w:r>
    </w:p>
    <w:p w14:paraId="591481A5" w14:textId="1A22F920"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Brassington, F. &amp; Pettit, S., (2010) Principles of </w:t>
      </w:r>
      <w:proofErr w:type="gramStart"/>
      <w:r w:rsidRPr="005759DA">
        <w:rPr>
          <w:rFonts w:ascii="Arial" w:hAnsi="Arial" w:cs="Arial"/>
          <w:sz w:val="21"/>
          <w:szCs w:val="21"/>
        </w:rPr>
        <w:t>Marketing,  Harlow</w:t>
      </w:r>
      <w:proofErr w:type="gramEnd"/>
      <w:r w:rsidRPr="005759DA">
        <w:rPr>
          <w:rFonts w:ascii="Arial" w:hAnsi="Arial" w:cs="Arial"/>
          <w:sz w:val="21"/>
          <w:szCs w:val="21"/>
        </w:rPr>
        <w:t>: FT Prentice Hall</w:t>
      </w:r>
    </w:p>
    <w:p w14:paraId="02BE8132" w14:textId="1B1AFA86" w:rsidR="006A6C7E" w:rsidRPr="005759DA" w:rsidRDefault="006A6C7E" w:rsidP="005759DA">
      <w:pPr>
        <w:pStyle w:val="ListParagraph"/>
        <w:numPr>
          <w:ilvl w:val="0"/>
          <w:numId w:val="21"/>
        </w:numPr>
        <w:spacing w:after="0" w:line="360" w:lineRule="auto"/>
        <w:jc w:val="both"/>
        <w:rPr>
          <w:rFonts w:ascii="Arial" w:hAnsi="Arial" w:cs="Arial"/>
          <w:sz w:val="21"/>
          <w:szCs w:val="21"/>
        </w:rPr>
      </w:pPr>
      <w:bookmarkStart w:id="22" w:name="_Hlk28886580"/>
      <w:r w:rsidRPr="005759DA">
        <w:rPr>
          <w:rFonts w:ascii="Arial" w:hAnsi="Arial" w:cs="Arial"/>
          <w:sz w:val="21"/>
          <w:szCs w:val="21"/>
        </w:rPr>
        <w:t xml:space="preserve">CAMPAIGN MONITOR </w:t>
      </w:r>
      <w:bookmarkEnd w:id="22"/>
      <w:r w:rsidRPr="005759DA">
        <w:rPr>
          <w:rFonts w:ascii="Arial" w:hAnsi="Arial" w:cs="Arial"/>
          <w:sz w:val="21"/>
          <w:szCs w:val="21"/>
        </w:rPr>
        <w:t xml:space="preserve">(2019). What Science Says About Discounts, Promotions, And Free Offers. Available: </w:t>
      </w:r>
      <w:hyperlink r:id="rId17" w:history="1">
        <w:r w:rsidRPr="005759DA">
          <w:rPr>
            <w:rStyle w:val="Hyperlink"/>
            <w:rFonts w:ascii="Arial" w:hAnsi="Arial" w:cs="Arial"/>
            <w:sz w:val="21"/>
            <w:szCs w:val="21"/>
          </w:rPr>
          <w:t>https://www.campaignmonitor.com/blog/ecommerce/2019/10/what-science-says-about-discounts-promotions-and-free-offers/</w:t>
        </w:r>
      </w:hyperlink>
      <w:r w:rsidRPr="005759DA">
        <w:rPr>
          <w:rFonts w:ascii="Arial" w:hAnsi="Arial" w:cs="Arial"/>
          <w:sz w:val="21"/>
          <w:szCs w:val="21"/>
        </w:rPr>
        <w:t xml:space="preserve"> [Accessed 1</w:t>
      </w:r>
      <w:r w:rsidRPr="005759DA">
        <w:rPr>
          <w:rFonts w:ascii="Arial" w:hAnsi="Arial" w:cs="Arial"/>
          <w:sz w:val="21"/>
          <w:szCs w:val="21"/>
          <w:vertAlign w:val="superscript"/>
        </w:rPr>
        <w:t>st</w:t>
      </w:r>
      <w:r w:rsidRPr="005759DA">
        <w:rPr>
          <w:rFonts w:ascii="Arial" w:hAnsi="Arial" w:cs="Arial"/>
          <w:sz w:val="21"/>
          <w:szCs w:val="21"/>
        </w:rPr>
        <w:t xml:space="preserve"> of January 2020].</w:t>
      </w:r>
    </w:p>
    <w:p w14:paraId="616EFE01" w14:textId="7775DA8A" w:rsidR="006A6C7E" w:rsidRPr="005759DA" w:rsidRDefault="006A6C7E" w:rsidP="005759DA">
      <w:pPr>
        <w:pStyle w:val="ListParagraph"/>
        <w:numPr>
          <w:ilvl w:val="0"/>
          <w:numId w:val="21"/>
        </w:numPr>
        <w:spacing w:after="0" w:line="360" w:lineRule="auto"/>
        <w:jc w:val="both"/>
        <w:rPr>
          <w:rFonts w:ascii="Arial" w:hAnsi="Arial" w:cs="Arial"/>
          <w:sz w:val="21"/>
          <w:szCs w:val="21"/>
        </w:rPr>
      </w:pPr>
      <w:proofErr w:type="spellStart"/>
      <w:r w:rsidRPr="005759DA">
        <w:rPr>
          <w:rFonts w:ascii="Arial" w:hAnsi="Arial" w:cs="Arial"/>
          <w:sz w:val="21"/>
          <w:szCs w:val="21"/>
        </w:rPr>
        <w:t>Cebr</w:t>
      </w:r>
      <w:proofErr w:type="spellEnd"/>
      <w:r w:rsidRPr="005759DA">
        <w:rPr>
          <w:rFonts w:ascii="Arial" w:hAnsi="Arial" w:cs="Arial"/>
          <w:sz w:val="21"/>
          <w:szCs w:val="21"/>
        </w:rPr>
        <w:t xml:space="preserve"> (2018). </w:t>
      </w:r>
      <w:r w:rsidRPr="005759DA">
        <w:rPr>
          <w:rFonts w:ascii="Arial" w:hAnsi="Arial" w:cs="Arial"/>
          <w:i/>
          <w:iCs/>
          <w:sz w:val="21"/>
          <w:szCs w:val="21"/>
        </w:rPr>
        <w:t xml:space="preserve">The UK coffee market and its impact on the economy. </w:t>
      </w:r>
      <w:r w:rsidRPr="005759DA">
        <w:rPr>
          <w:rFonts w:ascii="Arial" w:hAnsi="Arial" w:cs="Arial"/>
          <w:sz w:val="21"/>
          <w:szCs w:val="21"/>
        </w:rPr>
        <w:t>A report for the British Coffee Association. Centre for Economics and Business Research. London, April 2018.</w:t>
      </w:r>
    </w:p>
    <w:p w14:paraId="7A1357F6" w14:textId="5EC1A9DF"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E-COMMERCE REVENUE ANALYTICS (2018). Available: </w:t>
      </w:r>
      <w:hyperlink r:id="rId18" w:history="1">
        <w:r w:rsidRPr="005759DA">
          <w:rPr>
            <w:rStyle w:val="Hyperlink"/>
            <w:rFonts w:ascii="Arial" w:hAnsi="Arial" w:cs="Arial"/>
            <w:sz w:val="21"/>
            <w:szCs w:val="21"/>
          </w:rPr>
          <w:t>https://ecommercedb.com/en/store/nespresso.com</w:t>
        </w:r>
      </w:hyperlink>
      <w:r w:rsidRPr="005759DA">
        <w:rPr>
          <w:rFonts w:ascii="Arial" w:hAnsi="Arial" w:cs="Arial"/>
          <w:sz w:val="21"/>
          <w:szCs w:val="21"/>
        </w:rPr>
        <w:t xml:space="preserve"> [Accessed 14th of December].</w:t>
      </w:r>
    </w:p>
    <w:p w14:paraId="532262EA" w14:textId="7245B2DB"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Gunther, M. (2015). </w:t>
      </w:r>
      <w:r w:rsidRPr="005759DA">
        <w:rPr>
          <w:rFonts w:ascii="Arial" w:hAnsi="Arial" w:cs="Arial"/>
          <w:i/>
          <w:iCs/>
          <w:sz w:val="21"/>
          <w:szCs w:val="21"/>
        </w:rPr>
        <w:t>The good, the bad and the ugly: sustainability at Nespresso</w:t>
      </w:r>
      <w:r w:rsidRPr="005759DA">
        <w:rPr>
          <w:rFonts w:ascii="Arial" w:hAnsi="Arial" w:cs="Arial"/>
          <w:sz w:val="21"/>
          <w:szCs w:val="21"/>
        </w:rPr>
        <w:t xml:space="preserve">. The Guardian. Available: </w:t>
      </w:r>
      <w:hyperlink r:id="rId19" w:history="1">
        <w:r w:rsidRPr="005759DA">
          <w:rPr>
            <w:rStyle w:val="Hyperlink"/>
            <w:rFonts w:ascii="Arial" w:hAnsi="Arial" w:cs="Arial"/>
            <w:sz w:val="21"/>
            <w:szCs w:val="21"/>
          </w:rPr>
          <w:t>https://www.theguardian.com/sustainable-business/2015/may/27/nespresso-sustainability-transparency-recycling-coffee-pods-values-aluminum</w:t>
        </w:r>
      </w:hyperlink>
      <w:r w:rsidRPr="005759DA">
        <w:rPr>
          <w:rFonts w:ascii="Arial" w:hAnsi="Arial" w:cs="Arial"/>
          <w:sz w:val="21"/>
          <w:szCs w:val="21"/>
        </w:rPr>
        <w:t xml:space="preserve"> [Accessed 24th of December 2019].</w:t>
      </w:r>
    </w:p>
    <w:p w14:paraId="6939903C" w14:textId="3620E68E"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Hooley, G.J., Saunders, J.A. &amp; Piercy N.F. (2009) Marketing Strategy and Competitive Positioning, Essex, Prentice Hall International.</w:t>
      </w:r>
    </w:p>
    <w:p w14:paraId="605F36D8" w14:textId="28009A08" w:rsidR="006A6C7E" w:rsidRPr="005759DA" w:rsidRDefault="004635B2" w:rsidP="005759DA">
      <w:pPr>
        <w:pStyle w:val="ListParagraph"/>
        <w:numPr>
          <w:ilvl w:val="0"/>
          <w:numId w:val="21"/>
        </w:numPr>
        <w:spacing w:after="0" w:line="360" w:lineRule="auto"/>
        <w:jc w:val="both"/>
        <w:rPr>
          <w:rStyle w:val="Hyperlink"/>
          <w:rFonts w:ascii="Arial" w:hAnsi="Arial" w:cs="Arial"/>
          <w:sz w:val="21"/>
          <w:szCs w:val="21"/>
        </w:rPr>
      </w:pPr>
      <w:r w:rsidRPr="005759DA">
        <w:rPr>
          <w:rFonts w:ascii="Arial" w:hAnsi="Arial" w:cs="Arial"/>
          <w:sz w:val="21"/>
          <w:szCs w:val="21"/>
        </w:rPr>
        <w:t xml:space="preserve">Trading Economics. Available: </w:t>
      </w:r>
      <w:hyperlink r:id="rId20" w:history="1">
        <w:r w:rsidRPr="005759DA">
          <w:rPr>
            <w:rStyle w:val="Hyperlink"/>
            <w:rFonts w:ascii="Arial" w:hAnsi="Arial" w:cs="Arial"/>
            <w:sz w:val="21"/>
            <w:szCs w:val="21"/>
          </w:rPr>
          <w:t>https://tradingeconomics.com/commodity/coffee [Accessed</w:t>
        </w:r>
      </w:hyperlink>
      <w:r w:rsidRPr="005759DA">
        <w:rPr>
          <w:rFonts w:ascii="Arial" w:hAnsi="Arial" w:cs="Arial"/>
          <w:sz w:val="21"/>
          <w:szCs w:val="21"/>
        </w:rPr>
        <w:t>24</w:t>
      </w:r>
      <w:r w:rsidRPr="005759DA">
        <w:rPr>
          <w:rFonts w:ascii="Arial" w:hAnsi="Arial" w:cs="Arial"/>
          <w:sz w:val="21"/>
          <w:szCs w:val="21"/>
          <w:vertAlign w:val="superscript"/>
        </w:rPr>
        <w:t>th</w:t>
      </w:r>
      <w:r w:rsidRPr="005759DA">
        <w:rPr>
          <w:rFonts w:ascii="Arial" w:hAnsi="Arial" w:cs="Arial"/>
          <w:sz w:val="21"/>
          <w:szCs w:val="21"/>
        </w:rPr>
        <w:t xml:space="preserve"> of December 2019].</w:t>
      </w:r>
    </w:p>
    <w:p w14:paraId="3FC7EFA2" w14:textId="72386ACE" w:rsidR="006A6C7E" w:rsidRPr="005759DA" w:rsidRDefault="004635B2"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Nespresso Benefits. Available: </w:t>
      </w:r>
      <w:hyperlink r:id="rId21" w:history="1">
        <w:r w:rsidRPr="005759DA">
          <w:rPr>
            <w:rStyle w:val="Hyperlink"/>
            <w:rFonts w:ascii="Arial" w:hAnsi="Arial" w:cs="Arial"/>
            <w:sz w:val="21"/>
            <w:szCs w:val="21"/>
          </w:rPr>
          <w:t>https://www.nespresso.com/uk/en/benefits</w:t>
        </w:r>
      </w:hyperlink>
      <w:r w:rsidRPr="005759DA">
        <w:rPr>
          <w:rFonts w:ascii="Arial" w:hAnsi="Arial" w:cs="Arial"/>
          <w:sz w:val="21"/>
          <w:szCs w:val="21"/>
        </w:rPr>
        <w:t xml:space="preserve"> [Accessed 24th of December 2019].</w:t>
      </w:r>
    </w:p>
    <w:p w14:paraId="7440FAA8" w14:textId="30502356" w:rsidR="006A6C7E" w:rsidRPr="005759DA" w:rsidRDefault="004635B2" w:rsidP="005759DA">
      <w:pPr>
        <w:pStyle w:val="ListParagraph"/>
        <w:numPr>
          <w:ilvl w:val="0"/>
          <w:numId w:val="21"/>
        </w:numPr>
        <w:spacing w:after="0" w:line="360" w:lineRule="auto"/>
        <w:jc w:val="both"/>
        <w:rPr>
          <w:rStyle w:val="Hyperlink"/>
          <w:rFonts w:ascii="Arial" w:hAnsi="Arial" w:cs="Arial"/>
          <w:sz w:val="21"/>
          <w:szCs w:val="21"/>
        </w:rPr>
      </w:pPr>
      <w:r w:rsidRPr="005759DA">
        <w:rPr>
          <w:rFonts w:ascii="Arial" w:hAnsi="Arial" w:cs="Arial"/>
          <w:sz w:val="21"/>
          <w:szCs w:val="21"/>
        </w:rPr>
        <w:t xml:space="preserve">Nespresso/Our History. Available: </w:t>
      </w:r>
      <w:hyperlink r:id="rId22" w:history="1">
        <w:r w:rsidRPr="005759DA">
          <w:rPr>
            <w:rStyle w:val="Hyperlink"/>
            <w:rFonts w:ascii="Arial" w:hAnsi="Arial" w:cs="Arial"/>
            <w:sz w:val="21"/>
            <w:szCs w:val="21"/>
          </w:rPr>
          <w:t>https://www.nestle-nespresso.com/about-us/our-history#</w:t>
        </w:r>
      </w:hyperlink>
      <w:r w:rsidRPr="005759DA">
        <w:rPr>
          <w:rFonts w:ascii="Arial" w:hAnsi="Arial" w:cs="Arial"/>
          <w:sz w:val="21"/>
          <w:szCs w:val="21"/>
        </w:rPr>
        <w:t xml:space="preserve"> [Accessed 24</w:t>
      </w:r>
      <w:r w:rsidRPr="005759DA">
        <w:rPr>
          <w:rFonts w:ascii="Arial" w:hAnsi="Arial" w:cs="Arial"/>
          <w:sz w:val="21"/>
          <w:szCs w:val="21"/>
          <w:vertAlign w:val="superscript"/>
        </w:rPr>
        <w:t>th</w:t>
      </w:r>
      <w:r w:rsidRPr="005759DA">
        <w:rPr>
          <w:rFonts w:ascii="Arial" w:hAnsi="Arial" w:cs="Arial"/>
          <w:sz w:val="21"/>
          <w:szCs w:val="21"/>
        </w:rPr>
        <w:t xml:space="preserve"> of December 2019].</w:t>
      </w:r>
    </w:p>
    <w:p w14:paraId="7BDCF2F1" w14:textId="3A4B9D7B" w:rsidR="006A6C7E" w:rsidRPr="005759DA" w:rsidRDefault="004635B2"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Nespresso Website. Available: </w:t>
      </w:r>
      <w:hyperlink r:id="rId23" w:history="1">
        <w:r w:rsidRPr="005759DA">
          <w:rPr>
            <w:rStyle w:val="Hyperlink"/>
            <w:rFonts w:ascii="Arial" w:hAnsi="Arial" w:cs="Arial"/>
            <w:sz w:val="21"/>
            <w:szCs w:val="21"/>
          </w:rPr>
          <w:t>https://www.nestle-nespresso.com/about-us/strategy/creating-long-lasting-consumer-relationships</w:t>
        </w:r>
      </w:hyperlink>
      <w:r w:rsidRPr="005759DA">
        <w:rPr>
          <w:rFonts w:ascii="Arial" w:hAnsi="Arial" w:cs="Arial"/>
          <w:sz w:val="21"/>
          <w:szCs w:val="21"/>
        </w:rPr>
        <w:t xml:space="preserve"> [Accessed 24th of December 2019].</w:t>
      </w:r>
    </w:p>
    <w:p w14:paraId="666107C0" w14:textId="1E3F9632" w:rsidR="006A6C7E" w:rsidRPr="005759DA" w:rsidRDefault="004635B2" w:rsidP="005759DA">
      <w:pPr>
        <w:pStyle w:val="ListParagraph"/>
        <w:numPr>
          <w:ilvl w:val="0"/>
          <w:numId w:val="21"/>
        </w:numPr>
        <w:spacing w:after="0" w:line="360" w:lineRule="auto"/>
        <w:jc w:val="both"/>
        <w:rPr>
          <w:rFonts w:ascii="Arial" w:hAnsi="Arial" w:cs="Arial"/>
          <w:sz w:val="21"/>
          <w:szCs w:val="21"/>
        </w:rPr>
      </w:pPr>
      <w:proofErr w:type="spellStart"/>
      <w:r w:rsidRPr="005759DA">
        <w:rPr>
          <w:rFonts w:ascii="Arial" w:hAnsi="Arial" w:cs="Arial"/>
          <w:sz w:val="21"/>
          <w:szCs w:val="21"/>
        </w:rPr>
        <w:t>Benady</w:t>
      </w:r>
      <w:proofErr w:type="spellEnd"/>
      <w:r w:rsidRPr="005759DA">
        <w:rPr>
          <w:rFonts w:ascii="Arial" w:hAnsi="Arial" w:cs="Arial"/>
          <w:sz w:val="21"/>
          <w:szCs w:val="21"/>
        </w:rPr>
        <w:t>, D. (2014).</w:t>
      </w:r>
      <w:r w:rsidRPr="005759DA">
        <w:rPr>
          <w:sz w:val="21"/>
          <w:szCs w:val="21"/>
        </w:rPr>
        <w:t xml:space="preserve"> </w:t>
      </w:r>
      <w:r w:rsidRPr="005759DA">
        <w:rPr>
          <w:rFonts w:ascii="Arial" w:hAnsi="Arial" w:cs="Arial"/>
          <w:sz w:val="21"/>
          <w:szCs w:val="21"/>
        </w:rPr>
        <w:t>How technology is changing marketing</w:t>
      </w:r>
      <w:r w:rsidRPr="005759DA">
        <w:rPr>
          <w:rFonts w:ascii="Arial" w:hAnsi="Arial" w:cs="Arial"/>
          <w:sz w:val="21"/>
          <w:szCs w:val="21"/>
        </w:rPr>
        <w:t xml:space="preserve">. The Guardian. Available: </w:t>
      </w:r>
      <w:hyperlink r:id="rId24" w:history="1">
        <w:r w:rsidRPr="005759DA">
          <w:rPr>
            <w:rStyle w:val="Hyperlink"/>
            <w:rFonts w:ascii="Arial" w:hAnsi="Arial" w:cs="Arial"/>
            <w:sz w:val="21"/>
            <w:szCs w:val="21"/>
          </w:rPr>
          <w:t>https</w:t>
        </w:r>
        <w:r w:rsidRPr="005759DA">
          <w:rPr>
            <w:rStyle w:val="Hyperlink"/>
            <w:rFonts w:ascii="Arial" w:hAnsi="Arial" w:cs="Arial"/>
            <w:sz w:val="21"/>
            <w:szCs w:val="21"/>
          </w:rPr>
          <w:t>://www.theguardian.com/media-network/media-network blog/2014/</w:t>
        </w:r>
        <w:proofErr w:type="spellStart"/>
        <w:r w:rsidRPr="005759DA">
          <w:rPr>
            <w:rStyle w:val="Hyperlink"/>
            <w:rFonts w:ascii="Arial" w:hAnsi="Arial" w:cs="Arial"/>
            <w:sz w:val="21"/>
            <w:szCs w:val="21"/>
          </w:rPr>
          <w:t>sep</w:t>
        </w:r>
        <w:proofErr w:type="spellEnd"/>
        <w:r w:rsidRPr="005759DA">
          <w:rPr>
            <w:rStyle w:val="Hyperlink"/>
            <w:rFonts w:ascii="Arial" w:hAnsi="Arial" w:cs="Arial"/>
            <w:sz w:val="21"/>
            <w:szCs w:val="21"/>
          </w:rPr>
          <w:t>/29/technology-changing-marketing-digital-media</w:t>
        </w:r>
      </w:hyperlink>
      <w:r w:rsidRPr="005759DA">
        <w:rPr>
          <w:rFonts w:ascii="Arial" w:hAnsi="Arial" w:cs="Arial"/>
          <w:sz w:val="21"/>
          <w:szCs w:val="21"/>
        </w:rPr>
        <w:t xml:space="preserve"> [Accessed 15th of December 2019].</w:t>
      </w:r>
    </w:p>
    <w:p w14:paraId="337348DC" w14:textId="70A52113"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Kotler</w:t>
      </w:r>
      <w:r w:rsidRPr="005759DA">
        <w:rPr>
          <w:rFonts w:ascii="Arial" w:hAnsi="Arial" w:cs="Arial"/>
          <w:sz w:val="21"/>
          <w:szCs w:val="21"/>
        </w:rPr>
        <w:t xml:space="preserve">, P. (1999). </w:t>
      </w:r>
      <w:r w:rsidRPr="005759DA">
        <w:rPr>
          <w:rFonts w:ascii="Arial" w:hAnsi="Arial" w:cs="Arial"/>
          <w:i/>
          <w:iCs/>
          <w:sz w:val="21"/>
          <w:szCs w:val="21"/>
        </w:rPr>
        <w:t>Kotler On Marketing</w:t>
      </w:r>
      <w:r w:rsidRPr="005759DA">
        <w:rPr>
          <w:rFonts w:ascii="Arial" w:hAnsi="Arial" w:cs="Arial"/>
          <w:sz w:val="21"/>
          <w:szCs w:val="21"/>
        </w:rPr>
        <w:t>. The Free Press. New York</w:t>
      </w:r>
    </w:p>
    <w:p w14:paraId="68BF0047" w14:textId="44C7CD03"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Lancaster, G. and Massingham, L. (2011). </w:t>
      </w:r>
      <w:r w:rsidRPr="005759DA">
        <w:rPr>
          <w:rFonts w:ascii="Arial" w:hAnsi="Arial" w:cs="Arial"/>
          <w:i/>
          <w:iCs/>
          <w:sz w:val="21"/>
          <w:szCs w:val="21"/>
        </w:rPr>
        <w:t>Essentials of Marketing</w:t>
      </w:r>
      <w:r w:rsidRPr="005759DA">
        <w:rPr>
          <w:rFonts w:ascii="Arial" w:hAnsi="Arial" w:cs="Arial"/>
          <w:i/>
          <w:iCs/>
          <w:sz w:val="21"/>
          <w:szCs w:val="21"/>
        </w:rPr>
        <w:t xml:space="preserve"> </w:t>
      </w:r>
      <w:r w:rsidRPr="005759DA">
        <w:rPr>
          <w:rFonts w:ascii="Arial" w:hAnsi="Arial" w:cs="Arial"/>
          <w:i/>
          <w:iCs/>
          <w:sz w:val="21"/>
          <w:szCs w:val="21"/>
        </w:rPr>
        <w:t>Management</w:t>
      </w:r>
      <w:r w:rsidRPr="005759DA">
        <w:rPr>
          <w:rFonts w:ascii="Arial" w:hAnsi="Arial" w:cs="Arial"/>
          <w:i/>
          <w:iCs/>
          <w:sz w:val="21"/>
          <w:szCs w:val="21"/>
        </w:rPr>
        <w:t xml:space="preserve">. </w:t>
      </w:r>
      <w:r w:rsidRPr="005759DA">
        <w:rPr>
          <w:rFonts w:ascii="Arial" w:hAnsi="Arial" w:cs="Arial"/>
          <w:sz w:val="21"/>
          <w:szCs w:val="21"/>
        </w:rPr>
        <w:t>Taylor &amp; Francis e-Library</w:t>
      </w:r>
    </w:p>
    <w:p w14:paraId="027A9444" w14:textId="723B09BF" w:rsidR="006A6C7E" w:rsidRPr="005759DA" w:rsidRDefault="006A6C7E" w:rsidP="005759DA">
      <w:pPr>
        <w:pStyle w:val="ListParagraph"/>
        <w:numPr>
          <w:ilvl w:val="0"/>
          <w:numId w:val="21"/>
        </w:numPr>
        <w:spacing w:after="0" w:line="360" w:lineRule="auto"/>
        <w:jc w:val="both"/>
        <w:rPr>
          <w:rFonts w:ascii="Arial" w:hAnsi="Arial" w:cs="Arial"/>
          <w:sz w:val="21"/>
          <w:szCs w:val="21"/>
        </w:rPr>
      </w:pPr>
      <w:proofErr w:type="spellStart"/>
      <w:r w:rsidRPr="005759DA">
        <w:rPr>
          <w:rFonts w:ascii="Arial" w:hAnsi="Arial" w:cs="Arial"/>
          <w:sz w:val="21"/>
          <w:szCs w:val="21"/>
        </w:rPr>
        <w:t>Laube</w:t>
      </w:r>
      <w:proofErr w:type="spellEnd"/>
      <w:r w:rsidRPr="005759DA">
        <w:rPr>
          <w:rFonts w:ascii="Arial" w:hAnsi="Arial" w:cs="Arial"/>
          <w:sz w:val="21"/>
          <w:szCs w:val="21"/>
        </w:rPr>
        <w:t xml:space="preserve">, P. (2015). What Coffee Capsules are Compatible with Nespresso. Available: </w:t>
      </w:r>
      <w:hyperlink r:id="rId25" w:history="1">
        <w:r w:rsidRPr="005759DA">
          <w:rPr>
            <w:rStyle w:val="Hyperlink"/>
            <w:rFonts w:ascii="Arial" w:hAnsi="Arial" w:cs="Arial"/>
            <w:sz w:val="21"/>
            <w:szCs w:val="21"/>
          </w:rPr>
          <w:t>https://www.linkedin.com/pulse/what-coffee-capsules-compatible-nespresso-peter-laube/</w:t>
        </w:r>
      </w:hyperlink>
      <w:r w:rsidRPr="005759DA">
        <w:rPr>
          <w:rFonts w:ascii="Arial" w:hAnsi="Arial" w:cs="Arial"/>
          <w:sz w:val="21"/>
          <w:szCs w:val="21"/>
        </w:rPr>
        <w:t xml:space="preserve"> [Accessed </w:t>
      </w:r>
      <w:bookmarkStart w:id="23" w:name="_Hlk28966564"/>
      <w:r w:rsidRPr="005759DA">
        <w:rPr>
          <w:rFonts w:ascii="Arial" w:hAnsi="Arial" w:cs="Arial"/>
          <w:sz w:val="21"/>
          <w:szCs w:val="21"/>
        </w:rPr>
        <w:t>27</w:t>
      </w:r>
      <w:r w:rsidRPr="005759DA">
        <w:rPr>
          <w:rFonts w:ascii="Arial" w:hAnsi="Arial" w:cs="Arial"/>
          <w:sz w:val="21"/>
          <w:szCs w:val="21"/>
          <w:vertAlign w:val="superscript"/>
        </w:rPr>
        <w:t>th</w:t>
      </w:r>
      <w:r w:rsidRPr="005759DA">
        <w:rPr>
          <w:rFonts w:ascii="Arial" w:hAnsi="Arial" w:cs="Arial"/>
          <w:sz w:val="21"/>
          <w:szCs w:val="21"/>
        </w:rPr>
        <w:t xml:space="preserve"> of December</w:t>
      </w:r>
      <w:bookmarkEnd w:id="23"/>
      <w:r w:rsidRPr="005759DA">
        <w:rPr>
          <w:rFonts w:ascii="Arial" w:hAnsi="Arial" w:cs="Arial"/>
          <w:sz w:val="21"/>
          <w:szCs w:val="21"/>
        </w:rPr>
        <w:t xml:space="preserve"> 2019]. </w:t>
      </w:r>
    </w:p>
    <w:p w14:paraId="33969A78" w14:textId="133EE9F9" w:rsidR="006A6C7E" w:rsidRPr="005759DA" w:rsidRDefault="006A6C7E" w:rsidP="005759DA">
      <w:pPr>
        <w:pStyle w:val="ListParagraph"/>
        <w:numPr>
          <w:ilvl w:val="0"/>
          <w:numId w:val="21"/>
        </w:numPr>
        <w:spacing w:after="0" w:line="360" w:lineRule="auto"/>
        <w:jc w:val="both"/>
        <w:rPr>
          <w:rFonts w:ascii="Arial" w:hAnsi="Arial" w:cs="Arial"/>
          <w:sz w:val="21"/>
          <w:szCs w:val="21"/>
        </w:rPr>
      </w:pPr>
      <w:proofErr w:type="spellStart"/>
      <w:r w:rsidRPr="005759DA">
        <w:rPr>
          <w:rFonts w:ascii="Arial" w:hAnsi="Arial" w:cs="Arial"/>
          <w:sz w:val="21"/>
          <w:szCs w:val="21"/>
        </w:rPr>
        <w:lastRenderedPageBreak/>
        <w:t>Matzler</w:t>
      </w:r>
      <w:proofErr w:type="spellEnd"/>
      <w:r w:rsidRPr="005759DA">
        <w:rPr>
          <w:rFonts w:ascii="Arial" w:hAnsi="Arial" w:cs="Arial"/>
          <w:sz w:val="21"/>
          <w:szCs w:val="21"/>
        </w:rPr>
        <w:t xml:space="preserve">, K., Dagmar, E. A., MOORADIAN, T.A., and BAILOM, F., (2013). </w:t>
      </w:r>
      <w:r w:rsidRPr="005759DA">
        <w:rPr>
          <w:rFonts w:ascii="Arial" w:hAnsi="Arial" w:cs="Arial"/>
          <w:i/>
          <w:iCs/>
          <w:sz w:val="21"/>
          <w:szCs w:val="21"/>
        </w:rPr>
        <w:t>CORPORATE CULTURE AS AN ANTECEDENT OF SUCCESSFUL EXPLORATION AND EXPLOITATION.</w:t>
      </w:r>
      <w:r w:rsidRPr="005759DA">
        <w:rPr>
          <w:rFonts w:ascii="Arial" w:hAnsi="Arial" w:cs="Arial"/>
          <w:sz w:val="21"/>
          <w:szCs w:val="21"/>
        </w:rPr>
        <w:t xml:space="preserve"> International Journal of Innovation Management. Vol.</w:t>
      </w:r>
      <w:proofErr w:type="gramStart"/>
      <w:r w:rsidRPr="005759DA">
        <w:rPr>
          <w:rFonts w:ascii="Arial" w:hAnsi="Arial" w:cs="Arial"/>
          <w:sz w:val="21"/>
          <w:szCs w:val="21"/>
        </w:rPr>
        <w:t>17.No.</w:t>
      </w:r>
      <w:proofErr w:type="gramEnd"/>
      <w:r w:rsidRPr="005759DA">
        <w:rPr>
          <w:rFonts w:ascii="Arial" w:hAnsi="Arial" w:cs="Arial"/>
          <w:sz w:val="21"/>
          <w:szCs w:val="21"/>
        </w:rPr>
        <w:t>05.</w:t>
      </w:r>
    </w:p>
    <w:p w14:paraId="33B0B60E" w14:textId="27E00534"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McKinsey &amp; Company (2016). </w:t>
      </w:r>
      <w:r w:rsidRPr="005759DA">
        <w:rPr>
          <w:rFonts w:ascii="Arial" w:hAnsi="Arial" w:cs="Arial"/>
          <w:i/>
          <w:iCs/>
          <w:sz w:val="21"/>
          <w:szCs w:val="21"/>
        </w:rPr>
        <w:t xml:space="preserve">Customer experience: Creating value through transforming customer journeys. Available: </w:t>
      </w:r>
      <w:hyperlink r:id="rId26" w:history="1">
        <w:r w:rsidRPr="005759DA">
          <w:rPr>
            <w:rFonts w:ascii="Arial" w:hAnsi="Arial" w:cs="Arial"/>
            <w:color w:val="0000FF"/>
            <w:sz w:val="21"/>
            <w:szCs w:val="21"/>
            <w:u w:val="single"/>
          </w:rPr>
          <w:t>https://www.mckinsey.com/~/media/McKinsey/Featured%20Insights/Customer%20Experience/Creating%20value%20through%20transforming%20customer%20journeys.ashx</w:t>
        </w:r>
      </w:hyperlink>
      <w:r w:rsidRPr="005759DA">
        <w:rPr>
          <w:rFonts w:ascii="Arial" w:hAnsi="Arial" w:cs="Arial"/>
          <w:sz w:val="21"/>
          <w:szCs w:val="21"/>
        </w:rPr>
        <w:t xml:space="preserve"> [Accessed 28</w:t>
      </w:r>
      <w:r w:rsidRPr="005759DA">
        <w:rPr>
          <w:rFonts w:ascii="Arial" w:hAnsi="Arial" w:cs="Arial"/>
          <w:sz w:val="21"/>
          <w:szCs w:val="21"/>
          <w:vertAlign w:val="superscript"/>
        </w:rPr>
        <w:t>th</w:t>
      </w:r>
      <w:r w:rsidRPr="005759DA">
        <w:rPr>
          <w:rFonts w:ascii="Arial" w:hAnsi="Arial" w:cs="Arial"/>
          <w:sz w:val="21"/>
          <w:szCs w:val="21"/>
        </w:rPr>
        <w:t xml:space="preserve"> of December].</w:t>
      </w:r>
    </w:p>
    <w:p w14:paraId="1D44F401" w14:textId="539A4064"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Meyer, C., and </w:t>
      </w:r>
      <w:proofErr w:type="spellStart"/>
      <w:r w:rsidRPr="005759DA">
        <w:rPr>
          <w:rFonts w:ascii="Arial" w:hAnsi="Arial" w:cs="Arial"/>
          <w:sz w:val="21"/>
          <w:szCs w:val="21"/>
        </w:rPr>
        <w:t>Schwager</w:t>
      </w:r>
      <w:proofErr w:type="spellEnd"/>
      <w:r w:rsidRPr="005759DA">
        <w:rPr>
          <w:rFonts w:ascii="Arial" w:hAnsi="Arial" w:cs="Arial"/>
          <w:sz w:val="21"/>
          <w:szCs w:val="21"/>
        </w:rPr>
        <w:t xml:space="preserve">, A. (2007) </w:t>
      </w:r>
      <w:r w:rsidRPr="005759DA">
        <w:rPr>
          <w:rFonts w:ascii="Arial" w:hAnsi="Arial" w:cs="Arial"/>
          <w:i/>
          <w:iCs/>
          <w:sz w:val="21"/>
          <w:szCs w:val="21"/>
        </w:rPr>
        <w:t xml:space="preserve">Understanding customer experience. </w:t>
      </w:r>
      <w:r w:rsidRPr="005759DA">
        <w:rPr>
          <w:rFonts w:ascii="Arial" w:hAnsi="Arial" w:cs="Arial"/>
          <w:sz w:val="21"/>
          <w:szCs w:val="21"/>
        </w:rPr>
        <w:t>Harvard business review.</w:t>
      </w:r>
    </w:p>
    <w:p w14:paraId="795197B0" w14:textId="4C4FAD3B"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Morrison, J. (2017). The Global Business Environment, (4th edition), Palgrave.</w:t>
      </w:r>
    </w:p>
    <w:p w14:paraId="4A352629" w14:textId="5E101E68" w:rsidR="006A6C7E" w:rsidRPr="005759DA" w:rsidRDefault="006A6C7E" w:rsidP="005759DA">
      <w:pPr>
        <w:pStyle w:val="ListParagraph"/>
        <w:numPr>
          <w:ilvl w:val="0"/>
          <w:numId w:val="21"/>
        </w:numPr>
        <w:spacing w:after="0" w:line="360" w:lineRule="auto"/>
        <w:jc w:val="both"/>
        <w:rPr>
          <w:rFonts w:ascii="Arial" w:hAnsi="Arial" w:cs="Arial"/>
          <w:sz w:val="21"/>
          <w:szCs w:val="21"/>
        </w:rPr>
      </w:pPr>
      <w:proofErr w:type="spellStart"/>
      <w:r w:rsidRPr="005759DA">
        <w:rPr>
          <w:rFonts w:ascii="Arial" w:hAnsi="Arial" w:cs="Arial"/>
          <w:sz w:val="21"/>
          <w:szCs w:val="21"/>
        </w:rPr>
        <w:t>Pickton</w:t>
      </w:r>
      <w:proofErr w:type="spellEnd"/>
      <w:r w:rsidRPr="005759DA">
        <w:rPr>
          <w:rFonts w:ascii="Arial" w:hAnsi="Arial" w:cs="Arial"/>
          <w:sz w:val="21"/>
          <w:szCs w:val="21"/>
        </w:rPr>
        <w:t>,</w:t>
      </w:r>
      <w:r w:rsidRPr="005759DA">
        <w:rPr>
          <w:rFonts w:ascii="Arial" w:hAnsi="Arial" w:cs="Arial"/>
          <w:sz w:val="21"/>
          <w:szCs w:val="21"/>
        </w:rPr>
        <w:t xml:space="preserve"> </w:t>
      </w:r>
      <w:r w:rsidRPr="005759DA">
        <w:rPr>
          <w:rFonts w:ascii="Arial" w:hAnsi="Arial" w:cs="Arial"/>
          <w:sz w:val="21"/>
          <w:szCs w:val="21"/>
        </w:rPr>
        <w:t>W., and</w:t>
      </w:r>
      <w:r w:rsidRPr="005759DA">
        <w:rPr>
          <w:rFonts w:ascii="Arial" w:hAnsi="Arial" w:cs="Arial"/>
          <w:sz w:val="21"/>
          <w:szCs w:val="21"/>
        </w:rPr>
        <w:t xml:space="preserve"> Wright</w:t>
      </w:r>
      <w:r w:rsidRPr="005759DA">
        <w:rPr>
          <w:rFonts w:ascii="Arial" w:hAnsi="Arial" w:cs="Arial"/>
          <w:sz w:val="21"/>
          <w:szCs w:val="21"/>
        </w:rPr>
        <w:t xml:space="preserve">, S. (1998). </w:t>
      </w:r>
      <w:r w:rsidRPr="005759DA">
        <w:rPr>
          <w:rFonts w:ascii="Arial" w:hAnsi="Arial" w:cs="Arial"/>
          <w:i/>
          <w:iCs/>
          <w:sz w:val="21"/>
          <w:szCs w:val="21"/>
        </w:rPr>
        <w:t xml:space="preserve">What's swot in strategic analysis? </w:t>
      </w:r>
      <w:r w:rsidRPr="005759DA">
        <w:rPr>
          <w:rFonts w:ascii="Arial" w:hAnsi="Arial" w:cs="Arial"/>
          <w:sz w:val="21"/>
          <w:szCs w:val="21"/>
        </w:rPr>
        <w:t>1999-2019 John Wiley &amp; Sons</w:t>
      </w:r>
      <w:r w:rsidRPr="005759DA">
        <w:rPr>
          <w:rFonts w:ascii="Arial" w:hAnsi="Arial" w:cs="Arial"/>
          <w:sz w:val="21"/>
          <w:szCs w:val="21"/>
        </w:rPr>
        <w:t>.</w:t>
      </w:r>
    </w:p>
    <w:p w14:paraId="7405CA09" w14:textId="7A52DA7A"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Rizal Ahmad &amp; Francis </w:t>
      </w:r>
      <w:proofErr w:type="spellStart"/>
      <w:r w:rsidRPr="005759DA">
        <w:rPr>
          <w:rFonts w:ascii="Arial" w:hAnsi="Arial" w:cs="Arial"/>
          <w:sz w:val="21"/>
          <w:szCs w:val="21"/>
        </w:rPr>
        <w:t>Buttle</w:t>
      </w:r>
      <w:proofErr w:type="spellEnd"/>
      <w:r w:rsidRPr="005759DA">
        <w:rPr>
          <w:rFonts w:ascii="Arial" w:hAnsi="Arial" w:cs="Arial"/>
          <w:sz w:val="21"/>
          <w:szCs w:val="21"/>
        </w:rPr>
        <w:t xml:space="preserve"> (2001) Customer retention: a potentially potent marketing management strategy, Journal of Strategic Marketing, 9:1, 29-45</w:t>
      </w:r>
    </w:p>
    <w:p w14:paraId="1D249EA0" w14:textId="064C9E1A" w:rsidR="006A6C7E" w:rsidRPr="005759DA" w:rsidRDefault="006A6C7E" w:rsidP="005759DA">
      <w:pPr>
        <w:pStyle w:val="ListParagraph"/>
        <w:numPr>
          <w:ilvl w:val="0"/>
          <w:numId w:val="21"/>
        </w:numPr>
        <w:spacing w:after="0" w:line="360" w:lineRule="auto"/>
        <w:jc w:val="both"/>
        <w:rPr>
          <w:rFonts w:ascii="Arial" w:hAnsi="Arial" w:cs="Arial"/>
          <w:sz w:val="21"/>
          <w:szCs w:val="21"/>
        </w:rPr>
      </w:pPr>
      <w:proofErr w:type="spellStart"/>
      <w:r w:rsidRPr="005759DA">
        <w:rPr>
          <w:rFonts w:ascii="Arial" w:hAnsi="Arial" w:cs="Arial"/>
          <w:sz w:val="21"/>
          <w:szCs w:val="21"/>
        </w:rPr>
        <w:t>Shatskaya</w:t>
      </w:r>
      <w:proofErr w:type="spellEnd"/>
      <w:r w:rsidRPr="005759DA">
        <w:rPr>
          <w:rFonts w:ascii="Arial" w:hAnsi="Arial" w:cs="Arial"/>
          <w:sz w:val="21"/>
          <w:szCs w:val="21"/>
        </w:rPr>
        <w:t xml:space="preserve">, E., </w:t>
      </w:r>
      <w:proofErr w:type="spellStart"/>
      <w:r w:rsidRPr="005759DA">
        <w:rPr>
          <w:rFonts w:ascii="Arial" w:hAnsi="Arial" w:cs="Arial"/>
          <w:sz w:val="21"/>
          <w:szCs w:val="21"/>
        </w:rPr>
        <w:t>Samarina</w:t>
      </w:r>
      <w:proofErr w:type="spellEnd"/>
      <w:r w:rsidRPr="005759DA">
        <w:rPr>
          <w:rFonts w:ascii="Arial" w:hAnsi="Arial" w:cs="Arial"/>
          <w:sz w:val="21"/>
          <w:szCs w:val="21"/>
        </w:rPr>
        <w:t xml:space="preserve">, M., </w:t>
      </w:r>
      <w:proofErr w:type="spellStart"/>
      <w:r w:rsidRPr="005759DA">
        <w:rPr>
          <w:rFonts w:ascii="Arial" w:hAnsi="Arial" w:cs="Arial"/>
          <w:sz w:val="21"/>
          <w:szCs w:val="21"/>
        </w:rPr>
        <w:t>Nekhorosheva</w:t>
      </w:r>
      <w:proofErr w:type="spellEnd"/>
      <w:r w:rsidRPr="005759DA">
        <w:rPr>
          <w:rFonts w:ascii="Arial" w:hAnsi="Arial" w:cs="Arial"/>
          <w:sz w:val="21"/>
          <w:szCs w:val="21"/>
        </w:rPr>
        <w:t xml:space="preserve">, K. (2016). PESTEL ANALYSIS AS A TOOL OF STRATEGIC ANALYSIS IN INTERNATIONAL MARKETS. Available: </w:t>
      </w:r>
      <w:hyperlink r:id="rId27" w:anchor="page=48" w:history="1">
        <w:r w:rsidRPr="005759DA">
          <w:rPr>
            <w:rStyle w:val="Hyperlink"/>
            <w:rFonts w:ascii="Arial" w:hAnsi="Arial" w:cs="Arial"/>
            <w:sz w:val="21"/>
            <w:szCs w:val="21"/>
          </w:rPr>
          <w:t>http://www.doideposit.com/UK/doc_konf_eng/doc_konf_eng/UK6_2.pdf#page=48</w:t>
        </w:r>
      </w:hyperlink>
      <w:r w:rsidRPr="005759DA">
        <w:rPr>
          <w:rFonts w:ascii="Arial" w:hAnsi="Arial" w:cs="Arial"/>
          <w:sz w:val="21"/>
          <w:szCs w:val="21"/>
        </w:rPr>
        <w:t xml:space="preserve"> [Accessed 23</w:t>
      </w:r>
      <w:r w:rsidRPr="005759DA">
        <w:rPr>
          <w:rFonts w:ascii="Arial" w:hAnsi="Arial" w:cs="Arial"/>
          <w:sz w:val="21"/>
          <w:szCs w:val="21"/>
          <w:vertAlign w:val="superscript"/>
        </w:rPr>
        <w:t>rd</w:t>
      </w:r>
      <w:r w:rsidRPr="005759DA">
        <w:rPr>
          <w:rFonts w:ascii="Arial" w:hAnsi="Arial" w:cs="Arial"/>
          <w:sz w:val="21"/>
          <w:szCs w:val="21"/>
        </w:rPr>
        <w:t xml:space="preserve"> of December 2019].</w:t>
      </w:r>
    </w:p>
    <w:p w14:paraId="20E63492" w14:textId="35F8A217" w:rsidR="006A6C7E" w:rsidRPr="005759DA" w:rsidRDefault="006A6C7E" w:rsidP="005759DA">
      <w:pPr>
        <w:pStyle w:val="ListParagraph"/>
        <w:numPr>
          <w:ilvl w:val="0"/>
          <w:numId w:val="21"/>
        </w:numPr>
        <w:spacing w:after="0" w:line="360" w:lineRule="auto"/>
        <w:jc w:val="both"/>
        <w:rPr>
          <w:rFonts w:ascii="Arial" w:hAnsi="Arial" w:cs="Arial"/>
          <w:sz w:val="21"/>
          <w:szCs w:val="21"/>
        </w:rPr>
      </w:pPr>
      <w:proofErr w:type="spellStart"/>
      <w:r w:rsidRPr="005759DA">
        <w:rPr>
          <w:rFonts w:ascii="Arial" w:hAnsi="Arial" w:cs="Arial"/>
          <w:sz w:val="21"/>
          <w:szCs w:val="21"/>
        </w:rPr>
        <w:t>Siegle</w:t>
      </w:r>
      <w:proofErr w:type="spellEnd"/>
      <w:r w:rsidRPr="005759DA">
        <w:rPr>
          <w:rFonts w:ascii="Arial" w:hAnsi="Arial" w:cs="Arial"/>
          <w:sz w:val="21"/>
          <w:szCs w:val="21"/>
        </w:rPr>
        <w:t xml:space="preserve">, L. (2013). George Clooney tastes sustainability in Nespresso coffee. The Guardian. Available: </w:t>
      </w:r>
      <w:hyperlink r:id="rId28" w:history="1">
        <w:r w:rsidRPr="005759DA">
          <w:rPr>
            <w:rStyle w:val="Hyperlink"/>
            <w:rFonts w:ascii="Arial" w:hAnsi="Arial" w:cs="Arial"/>
            <w:sz w:val="21"/>
            <w:szCs w:val="21"/>
          </w:rPr>
          <w:t>https://www.theguardian.com/environment/blog/2013/jul/17/george-clooney-nespresso-coffee-ad</w:t>
        </w:r>
      </w:hyperlink>
      <w:r w:rsidRPr="005759DA">
        <w:rPr>
          <w:rFonts w:ascii="Arial" w:hAnsi="Arial" w:cs="Arial"/>
          <w:sz w:val="21"/>
          <w:szCs w:val="21"/>
        </w:rPr>
        <w:t xml:space="preserve"> [Accessed 27</w:t>
      </w:r>
      <w:r w:rsidRPr="005759DA">
        <w:rPr>
          <w:rFonts w:ascii="Arial" w:hAnsi="Arial" w:cs="Arial"/>
          <w:sz w:val="21"/>
          <w:szCs w:val="21"/>
          <w:vertAlign w:val="superscript"/>
        </w:rPr>
        <w:t>th</w:t>
      </w:r>
      <w:r w:rsidRPr="005759DA">
        <w:rPr>
          <w:rFonts w:ascii="Arial" w:hAnsi="Arial" w:cs="Arial"/>
          <w:sz w:val="21"/>
          <w:szCs w:val="21"/>
        </w:rPr>
        <w:t xml:space="preserve"> of December 2019].</w:t>
      </w:r>
    </w:p>
    <w:p w14:paraId="3A7B93B7" w14:textId="3B929D05"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Stone, M., Woodcock, N., </w:t>
      </w:r>
      <w:proofErr w:type="spellStart"/>
      <w:r w:rsidRPr="005759DA">
        <w:rPr>
          <w:rFonts w:ascii="Arial" w:hAnsi="Arial" w:cs="Arial"/>
          <w:sz w:val="21"/>
          <w:szCs w:val="21"/>
        </w:rPr>
        <w:t>Machtynger</w:t>
      </w:r>
      <w:proofErr w:type="spellEnd"/>
      <w:r w:rsidRPr="005759DA">
        <w:rPr>
          <w:rFonts w:ascii="Arial" w:hAnsi="Arial" w:cs="Arial"/>
          <w:sz w:val="21"/>
          <w:szCs w:val="21"/>
        </w:rPr>
        <w:t xml:space="preserve">, L. (2000). </w:t>
      </w:r>
      <w:r w:rsidRPr="005759DA">
        <w:rPr>
          <w:rFonts w:ascii="Arial" w:hAnsi="Arial" w:cs="Arial"/>
          <w:i/>
          <w:iCs/>
          <w:sz w:val="21"/>
          <w:szCs w:val="21"/>
        </w:rPr>
        <w:t>Customer Relationship Marketing: Get to Know Your Customers and Win Their Loyalty</w:t>
      </w:r>
      <w:r w:rsidRPr="005759DA">
        <w:rPr>
          <w:rFonts w:ascii="Arial" w:hAnsi="Arial" w:cs="Arial"/>
          <w:sz w:val="21"/>
          <w:szCs w:val="21"/>
        </w:rPr>
        <w:t>. Marketing Magazine</w:t>
      </w:r>
    </w:p>
    <w:p w14:paraId="31DEA2AE" w14:textId="455325CF"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The Positive Cup. Available: </w:t>
      </w:r>
      <w:hyperlink r:id="rId29" w:history="1">
        <w:r w:rsidRPr="005759DA">
          <w:rPr>
            <w:rStyle w:val="Hyperlink"/>
            <w:rFonts w:ascii="Arial" w:hAnsi="Arial" w:cs="Arial"/>
            <w:sz w:val="21"/>
            <w:szCs w:val="21"/>
          </w:rPr>
          <w:t>https://www.nestle-nespresso.com/asset-library/documents/nespresso-positive-cup-csv-report-interactive.pdf</w:t>
        </w:r>
      </w:hyperlink>
      <w:r w:rsidRPr="005759DA">
        <w:rPr>
          <w:rFonts w:ascii="Arial" w:hAnsi="Arial" w:cs="Arial"/>
          <w:sz w:val="21"/>
          <w:szCs w:val="21"/>
        </w:rPr>
        <w:t xml:space="preserve"> [Accessed 15th of December 2019].</w:t>
      </w:r>
    </w:p>
    <w:p w14:paraId="4513C6D3" w14:textId="5C993FF1"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The Regulation. (2019, November 9). Available on EUGDPR: </w:t>
      </w:r>
      <w:hyperlink r:id="rId30" w:history="1">
        <w:r w:rsidRPr="005759DA">
          <w:rPr>
            <w:rStyle w:val="Hyperlink"/>
            <w:rFonts w:ascii="Arial" w:hAnsi="Arial" w:cs="Arial"/>
            <w:sz w:val="21"/>
            <w:szCs w:val="21"/>
          </w:rPr>
          <w:t>https://eugdpr.org/the-regulation/</w:t>
        </w:r>
      </w:hyperlink>
      <w:r w:rsidRPr="005759DA">
        <w:rPr>
          <w:rFonts w:ascii="Arial" w:hAnsi="Arial" w:cs="Arial"/>
          <w:sz w:val="21"/>
          <w:szCs w:val="21"/>
        </w:rPr>
        <w:t xml:space="preserve"> [Accessed 20</w:t>
      </w:r>
      <w:r w:rsidRPr="005759DA">
        <w:rPr>
          <w:rFonts w:ascii="Arial" w:hAnsi="Arial" w:cs="Arial"/>
          <w:sz w:val="21"/>
          <w:szCs w:val="21"/>
          <w:vertAlign w:val="superscript"/>
        </w:rPr>
        <w:t>th</w:t>
      </w:r>
      <w:r w:rsidRPr="005759DA">
        <w:rPr>
          <w:rFonts w:ascii="Arial" w:hAnsi="Arial" w:cs="Arial"/>
          <w:sz w:val="21"/>
          <w:szCs w:val="21"/>
        </w:rPr>
        <w:t xml:space="preserve"> of December 2019].</w:t>
      </w:r>
    </w:p>
    <w:p w14:paraId="22BF6FC9" w14:textId="3872E546" w:rsidR="006A6C7E" w:rsidRPr="005759DA" w:rsidRDefault="006A6C7E" w:rsidP="005759DA">
      <w:pPr>
        <w:pStyle w:val="ListParagraph"/>
        <w:numPr>
          <w:ilvl w:val="0"/>
          <w:numId w:val="21"/>
        </w:numPr>
        <w:spacing w:after="0" w:line="360" w:lineRule="auto"/>
        <w:jc w:val="both"/>
        <w:rPr>
          <w:rFonts w:ascii="Arial" w:hAnsi="Arial" w:cs="Arial"/>
          <w:sz w:val="21"/>
          <w:szCs w:val="21"/>
        </w:rPr>
      </w:pPr>
      <w:r w:rsidRPr="005759DA">
        <w:rPr>
          <w:rFonts w:ascii="Arial" w:hAnsi="Arial" w:cs="Arial"/>
          <w:sz w:val="21"/>
          <w:szCs w:val="21"/>
        </w:rPr>
        <w:t xml:space="preserve">Wheelhouse Advisors (2015). 5 Reasons why Customer Retention is better than Customer Acquisition. Available: </w:t>
      </w:r>
      <w:hyperlink r:id="rId31" w:history="1">
        <w:r w:rsidRPr="005759DA">
          <w:rPr>
            <w:rStyle w:val="Hyperlink"/>
            <w:rFonts w:ascii="Arial" w:hAnsi="Arial" w:cs="Arial"/>
            <w:sz w:val="21"/>
            <w:szCs w:val="21"/>
          </w:rPr>
          <w:t>http://www.wheelhouseadvisors.net/5-reasons-why-customer-retention-is-better-than-customer-acquisition/</w:t>
        </w:r>
      </w:hyperlink>
      <w:r w:rsidRPr="005759DA">
        <w:rPr>
          <w:rFonts w:ascii="Arial" w:hAnsi="Arial" w:cs="Arial"/>
          <w:sz w:val="21"/>
          <w:szCs w:val="21"/>
        </w:rPr>
        <w:t xml:space="preserve"> [Accessed 31</w:t>
      </w:r>
      <w:r w:rsidRPr="005759DA">
        <w:rPr>
          <w:rFonts w:ascii="Arial" w:hAnsi="Arial" w:cs="Arial"/>
          <w:sz w:val="21"/>
          <w:szCs w:val="21"/>
          <w:vertAlign w:val="superscript"/>
        </w:rPr>
        <w:t>st</w:t>
      </w:r>
      <w:r w:rsidRPr="005759DA">
        <w:rPr>
          <w:rFonts w:ascii="Arial" w:hAnsi="Arial" w:cs="Arial"/>
          <w:sz w:val="21"/>
          <w:szCs w:val="21"/>
        </w:rPr>
        <w:t xml:space="preserve"> of December 2019].</w:t>
      </w:r>
    </w:p>
    <w:p w14:paraId="20E75C05" w14:textId="66C1F8D7" w:rsidR="0096040D" w:rsidRDefault="0096040D" w:rsidP="00C40842">
      <w:pPr>
        <w:spacing w:after="0" w:line="360" w:lineRule="auto"/>
        <w:jc w:val="both"/>
        <w:rPr>
          <w:rFonts w:ascii="Arial" w:hAnsi="Arial" w:cs="Arial"/>
        </w:rPr>
      </w:pPr>
    </w:p>
    <w:p w14:paraId="3A7445D2" w14:textId="19A74A7B" w:rsidR="0096040D" w:rsidRDefault="0096040D" w:rsidP="002268D1">
      <w:pPr>
        <w:spacing w:after="0" w:line="360" w:lineRule="auto"/>
        <w:jc w:val="both"/>
        <w:rPr>
          <w:rFonts w:ascii="Arial" w:hAnsi="Arial" w:cs="Arial"/>
        </w:rPr>
      </w:pPr>
    </w:p>
    <w:p w14:paraId="41E10535" w14:textId="7091A8C1" w:rsidR="0096040D" w:rsidRDefault="0096040D" w:rsidP="002268D1">
      <w:pPr>
        <w:spacing w:after="0" w:line="360" w:lineRule="auto"/>
        <w:jc w:val="both"/>
        <w:rPr>
          <w:rFonts w:ascii="Arial" w:hAnsi="Arial" w:cs="Arial"/>
        </w:rPr>
      </w:pPr>
    </w:p>
    <w:p w14:paraId="316A413D" w14:textId="5CD0FAE8" w:rsidR="0096040D" w:rsidRDefault="0096040D" w:rsidP="002268D1">
      <w:pPr>
        <w:spacing w:after="0" w:line="360" w:lineRule="auto"/>
        <w:jc w:val="both"/>
        <w:rPr>
          <w:rFonts w:ascii="Arial" w:hAnsi="Arial" w:cs="Arial"/>
        </w:rPr>
      </w:pPr>
    </w:p>
    <w:p w14:paraId="58367B0F" w14:textId="77777777" w:rsidR="001D56E5" w:rsidRPr="002268D1" w:rsidRDefault="001D56E5" w:rsidP="002268D1">
      <w:pPr>
        <w:spacing w:after="0" w:line="360" w:lineRule="auto"/>
        <w:jc w:val="both"/>
        <w:rPr>
          <w:rFonts w:ascii="Arial" w:hAnsi="Arial" w:cs="Arial"/>
        </w:rPr>
      </w:pPr>
      <w:bookmarkStart w:id="24" w:name="_GoBack"/>
      <w:bookmarkEnd w:id="24"/>
    </w:p>
    <w:p w14:paraId="5C299BA5" w14:textId="65627814" w:rsidR="003751EE" w:rsidRPr="0096040D" w:rsidRDefault="008A3543" w:rsidP="005759DA">
      <w:pPr>
        <w:pStyle w:val="ListParagraph"/>
        <w:numPr>
          <w:ilvl w:val="0"/>
          <w:numId w:val="20"/>
        </w:numPr>
        <w:spacing w:after="0" w:line="360" w:lineRule="auto"/>
        <w:jc w:val="both"/>
        <w:rPr>
          <w:rFonts w:ascii="Arial" w:hAnsi="Arial" w:cs="Arial"/>
          <w:b/>
          <w:bCs/>
          <w:sz w:val="28"/>
          <w:szCs w:val="28"/>
        </w:rPr>
      </w:pPr>
      <w:r w:rsidRPr="0096040D">
        <w:rPr>
          <w:rFonts w:ascii="Arial" w:hAnsi="Arial" w:cs="Arial"/>
          <w:b/>
          <w:bCs/>
          <w:sz w:val="28"/>
          <w:szCs w:val="28"/>
        </w:rPr>
        <w:lastRenderedPageBreak/>
        <w:t>Appendices</w:t>
      </w:r>
    </w:p>
    <w:p w14:paraId="111F476D" w14:textId="64A524EB" w:rsidR="008D615A" w:rsidRPr="002268D1" w:rsidRDefault="008D615A" w:rsidP="002268D1">
      <w:pPr>
        <w:spacing w:after="0" w:line="360" w:lineRule="auto"/>
        <w:jc w:val="both"/>
        <w:rPr>
          <w:rFonts w:ascii="Arial" w:hAnsi="Arial" w:cs="Arial"/>
        </w:rPr>
      </w:pPr>
      <w:r w:rsidRPr="002268D1">
        <w:rPr>
          <w:rFonts w:ascii="Arial" w:hAnsi="Arial" w:cs="Arial"/>
        </w:rPr>
        <w:t xml:space="preserve">Appendix </w:t>
      </w:r>
      <w:r w:rsidR="002A397B" w:rsidRPr="002268D1">
        <w:rPr>
          <w:rFonts w:ascii="Arial" w:hAnsi="Arial" w:cs="Arial"/>
        </w:rPr>
        <w:t>1</w:t>
      </w:r>
      <w:r w:rsidRPr="002268D1">
        <w:rPr>
          <w:rFonts w:ascii="Arial" w:hAnsi="Arial" w:cs="Arial"/>
        </w:rPr>
        <w:t xml:space="preserve"> – The Nespresso History. Available: https://www.nestle-nespresso.com/asset-library/documents/nespresso%20-%20history%20factsheet.pdf</w:t>
      </w:r>
    </w:p>
    <w:p w14:paraId="7EB1F19F" w14:textId="382135E5" w:rsidR="008D615A" w:rsidRPr="002268D1" w:rsidRDefault="008D615A" w:rsidP="002268D1">
      <w:pPr>
        <w:spacing w:after="0" w:line="360" w:lineRule="auto"/>
        <w:jc w:val="both"/>
        <w:rPr>
          <w:rFonts w:ascii="Arial" w:hAnsi="Arial" w:cs="Arial"/>
        </w:rPr>
      </w:pPr>
      <w:r w:rsidRPr="002268D1">
        <w:rPr>
          <w:rFonts w:ascii="Arial" w:hAnsi="Arial" w:cs="Arial"/>
          <w:noProof/>
        </w:rPr>
        <w:drawing>
          <wp:inline distT="0" distB="0" distL="0" distR="0" wp14:anchorId="6D63059D" wp14:editId="0CF28494">
            <wp:extent cx="5324475" cy="3595466"/>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364229" cy="3622311"/>
                    </a:xfrm>
                    <a:prstGeom prst="rect">
                      <a:avLst/>
                    </a:prstGeom>
                    <a:noFill/>
                    <a:ln>
                      <a:noFill/>
                    </a:ln>
                  </pic:spPr>
                </pic:pic>
              </a:graphicData>
            </a:graphic>
          </wp:inline>
        </w:drawing>
      </w:r>
    </w:p>
    <w:p w14:paraId="6D1D5181" w14:textId="7F572434" w:rsidR="008D615A" w:rsidRPr="002268D1" w:rsidRDefault="002A397B" w:rsidP="002268D1">
      <w:pPr>
        <w:spacing w:after="0" w:line="360" w:lineRule="auto"/>
        <w:jc w:val="both"/>
        <w:rPr>
          <w:rFonts w:ascii="Arial" w:hAnsi="Arial" w:cs="Arial"/>
        </w:rPr>
      </w:pPr>
      <w:r w:rsidRPr="002268D1">
        <w:rPr>
          <w:rFonts w:ascii="Arial" w:hAnsi="Arial" w:cs="Arial"/>
          <w:noProof/>
        </w:rPr>
        <w:drawing>
          <wp:inline distT="0" distB="0" distL="0" distR="0" wp14:anchorId="529BCD22" wp14:editId="04F13706">
            <wp:extent cx="5731510" cy="38703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870325"/>
                    </a:xfrm>
                    <a:prstGeom prst="rect">
                      <a:avLst/>
                    </a:prstGeom>
                    <a:noFill/>
                    <a:ln>
                      <a:noFill/>
                    </a:ln>
                  </pic:spPr>
                </pic:pic>
              </a:graphicData>
            </a:graphic>
          </wp:inline>
        </w:drawing>
      </w:r>
    </w:p>
    <w:p w14:paraId="4D14DC52" w14:textId="77777777" w:rsidR="002A397B" w:rsidRPr="002268D1" w:rsidRDefault="002A397B" w:rsidP="002268D1">
      <w:pPr>
        <w:spacing w:after="0" w:line="360" w:lineRule="auto"/>
        <w:jc w:val="both"/>
        <w:rPr>
          <w:rFonts w:ascii="Arial" w:hAnsi="Arial" w:cs="Arial"/>
        </w:rPr>
      </w:pPr>
    </w:p>
    <w:p w14:paraId="21861B52" w14:textId="6201C677" w:rsidR="002A397B" w:rsidRPr="002268D1" w:rsidRDefault="002A397B" w:rsidP="002268D1">
      <w:pPr>
        <w:spacing w:after="0" w:line="360" w:lineRule="auto"/>
        <w:jc w:val="both"/>
        <w:rPr>
          <w:rFonts w:ascii="Arial" w:hAnsi="Arial" w:cs="Arial"/>
        </w:rPr>
      </w:pPr>
      <w:r w:rsidRPr="002268D1">
        <w:rPr>
          <w:rFonts w:ascii="Arial" w:hAnsi="Arial" w:cs="Arial"/>
        </w:rPr>
        <w:lastRenderedPageBreak/>
        <w:t xml:space="preserve">Appendix </w:t>
      </w:r>
      <w:r w:rsidR="00D9486C">
        <w:rPr>
          <w:rFonts w:ascii="Arial" w:hAnsi="Arial" w:cs="Arial"/>
        </w:rPr>
        <w:t>2</w:t>
      </w:r>
      <w:r w:rsidRPr="002268D1">
        <w:rPr>
          <w:rFonts w:ascii="Arial" w:hAnsi="Arial" w:cs="Arial"/>
        </w:rPr>
        <w:t xml:space="preserve"> – Estimated turnover generated by the five main coffee categories, 2012-2017</w:t>
      </w:r>
    </w:p>
    <w:p w14:paraId="15F5730A" w14:textId="7927AF46" w:rsidR="002A397B" w:rsidRDefault="002A397B" w:rsidP="002268D1">
      <w:pPr>
        <w:spacing w:after="0" w:line="360" w:lineRule="auto"/>
        <w:jc w:val="both"/>
        <w:rPr>
          <w:rFonts w:ascii="Arial" w:hAnsi="Arial" w:cs="Arial"/>
        </w:rPr>
      </w:pPr>
      <w:r w:rsidRPr="002268D1">
        <w:rPr>
          <w:rFonts w:ascii="Arial" w:hAnsi="Arial" w:cs="Arial"/>
          <w:noProof/>
        </w:rPr>
        <w:drawing>
          <wp:inline distT="0" distB="0" distL="0" distR="0" wp14:anchorId="10733259" wp14:editId="6D503C86">
            <wp:extent cx="5730875" cy="2780030"/>
            <wp:effectExtent l="0" t="0" r="3175"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875" cy="2780030"/>
                    </a:xfrm>
                    <a:prstGeom prst="rect">
                      <a:avLst/>
                    </a:prstGeom>
                    <a:noFill/>
                  </pic:spPr>
                </pic:pic>
              </a:graphicData>
            </a:graphic>
          </wp:inline>
        </w:drawing>
      </w:r>
    </w:p>
    <w:p w14:paraId="027C0DCA" w14:textId="3FD7649E" w:rsidR="00D9486C" w:rsidRDefault="00D9486C" w:rsidP="002268D1">
      <w:pPr>
        <w:spacing w:after="0" w:line="360" w:lineRule="auto"/>
        <w:jc w:val="both"/>
        <w:rPr>
          <w:rFonts w:ascii="Arial" w:hAnsi="Arial" w:cs="Arial"/>
        </w:rPr>
      </w:pPr>
      <w:r>
        <w:rPr>
          <w:rFonts w:ascii="Arial" w:hAnsi="Arial" w:cs="Arial"/>
        </w:rPr>
        <w:t>Appendix 3 – Nespresso PESTEL Analysis</w:t>
      </w:r>
    </w:p>
    <w:p w14:paraId="453BD9AA" w14:textId="77777777" w:rsidR="00D9486C" w:rsidRPr="002268D1" w:rsidRDefault="00D9486C" w:rsidP="002268D1">
      <w:pPr>
        <w:spacing w:after="0" w:line="360" w:lineRule="auto"/>
        <w:jc w:val="both"/>
        <w:rPr>
          <w:rFonts w:ascii="Arial" w:hAnsi="Arial" w:cs="Arial"/>
        </w:rPr>
      </w:pPr>
    </w:p>
    <w:p w14:paraId="09419347" w14:textId="373DC853" w:rsidR="00A03AD6" w:rsidRDefault="00D9486C" w:rsidP="002268D1">
      <w:pPr>
        <w:spacing w:after="0" w:line="360" w:lineRule="auto"/>
        <w:jc w:val="both"/>
        <w:rPr>
          <w:rFonts w:ascii="Arial" w:hAnsi="Arial" w:cs="Arial"/>
        </w:rPr>
      </w:pPr>
      <w:r>
        <w:rPr>
          <w:noProof/>
        </w:rPr>
        <w:drawing>
          <wp:inline distT="0" distB="0" distL="0" distR="0" wp14:anchorId="3DA49789" wp14:editId="67D6A397">
            <wp:extent cx="5731510" cy="347662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476625"/>
                    </a:xfrm>
                    <a:prstGeom prst="rect">
                      <a:avLst/>
                    </a:prstGeom>
                    <a:noFill/>
                    <a:ln>
                      <a:noFill/>
                    </a:ln>
                  </pic:spPr>
                </pic:pic>
              </a:graphicData>
            </a:graphic>
          </wp:inline>
        </w:drawing>
      </w:r>
    </w:p>
    <w:p w14:paraId="5A29AD55" w14:textId="77777777" w:rsidR="00D9486C" w:rsidRDefault="00D9486C" w:rsidP="002268D1">
      <w:pPr>
        <w:spacing w:after="0" w:line="360" w:lineRule="auto"/>
        <w:jc w:val="both"/>
        <w:rPr>
          <w:rFonts w:ascii="Arial" w:hAnsi="Arial" w:cs="Arial"/>
        </w:rPr>
      </w:pPr>
    </w:p>
    <w:p w14:paraId="61D09B86" w14:textId="77777777" w:rsidR="00D9486C" w:rsidRDefault="00D9486C" w:rsidP="002268D1">
      <w:pPr>
        <w:spacing w:after="0" w:line="360" w:lineRule="auto"/>
        <w:jc w:val="both"/>
        <w:rPr>
          <w:rFonts w:ascii="Arial" w:hAnsi="Arial" w:cs="Arial"/>
        </w:rPr>
      </w:pPr>
    </w:p>
    <w:p w14:paraId="4F7873E8" w14:textId="77777777" w:rsidR="00D9486C" w:rsidRDefault="00D9486C" w:rsidP="002268D1">
      <w:pPr>
        <w:spacing w:after="0" w:line="360" w:lineRule="auto"/>
        <w:jc w:val="both"/>
        <w:rPr>
          <w:rFonts w:ascii="Arial" w:hAnsi="Arial" w:cs="Arial"/>
        </w:rPr>
      </w:pPr>
    </w:p>
    <w:p w14:paraId="2F0B6840" w14:textId="77777777" w:rsidR="00D9486C" w:rsidRDefault="00D9486C" w:rsidP="002268D1">
      <w:pPr>
        <w:spacing w:after="0" w:line="360" w:lineRule="auto"/>
        <w:jc w:val="both"/>
        <w:rPr>
          <w:rFonts w:ascii="Arial" w:hAnsi="Arial" w:cs="Arial"/>
        </w:rPr>
      </w:pPr>
    </w:p>
    <w:p w14:paraId="38D42EE2" w14:textId="77777777" w:rsidR="00D9486C" w:rsidRDefault="00D9486C" w:rsidP="002268D1">
      <w:pPr>
        <w:spacing w:after="0" w:line="360" w:lineRule="auto"/>
        <w:jc w:val="both"/>
        <w:rPr>
          <w:rFonts w:ascii="Arial" w:hAnsi="Arial" w:cs="Arial"/>
        </w:rPr>
      </w:pPr>
    </w:p>
    <w:p w14:paraId="01B35EC9" w14:textId="77777777" w:rsidR="00D9486C" w:rsidRDefault="00D9486C" w:rsidP="002268D1">
      <w:pPr>
        <w:spacing w:after="0" w:line="360" w:lineRule="auto"/>
        <w:jc w:val="both"/>
        <w:rPr>
          <w:rFonts w:ascii="Arial" w:hAnsi="Arial" w:cs="Arial"/>
        </w:rPr>
      </w:pPr>
    </w:p>
    <w:p w14:paraId="39EC881D" w14:textId="77777777" w:rsidR="00D9486C" w:rsidRDefault="00D9486C" w:rsidP="002268D1">
      <w:pPr>
        <w:spacing w:after="0" w:line="360" w:lineRule="auto"/>
        <w:jc w:val="both"/>
        <w:rPr>
          <w:rFonts w:ascii="Arial" w:hAnsi="Arial" w:cs="Arial"/>
        </w:rPr>
      </w:pPr>
    </w:p>
    <w:p w14:paraId="583AF73C" w14:textId="3D1BD40D" w:rsidR="00D9486C" w:rsidRDefault="00D9486C" w:rsidP="002268D1">
      <w:pPr>
        <w:spacing w:after="0" w:line="360" w:lineRule="auto"/>
        <w:jc w:val="both"/>
        <w:rPr>
          <w:rFonts w:ascii="Arial" w:hAnsi="Arial" w:cs="Arial"/>
        </w:rPr>
      </w:pPr>
      <w:r>
        <w:rPr>
          <w:rFonts w:ascii="Arial" w:hAnsi="Arial" w:cs="Arial"/>
        </w:rPr>
        <w:lastRenderedPageBreak/>
        <w:t>Appendix 4 – Nespresso SWOT Analysis</w:t>
      </w:r>
    </w:p>
    <w:p w14:paraId="6FA2DC3F" w14:textId="77777777" w:rsidR="001D56E5" w:rsidRDefault="001D56E5" w:rsidP="002268D1">
      <w:pPr>
        <w:spacing w:after="0" w:line="360" w:lineRule="auto"/>
        <w:jc w:val="both"/>
        <w:rPr>
          <w:rFonts w:ascii="Arial" w:hAnsi="Arial" w:cs="Arial"/>
        </w:rPr>
      </w:pPr>
    </w:p>
    <w:p w14:paraId="0B27A104" w14:textId="28776322" w:rsidR="00D9486C" w:rsidRDefault="00D9486C" w:rsidP="002268D1">
      <w:pPr>
        <w:spacing w:after="0" w:line="360" w:lineRule="auto"/>
        <w:jc w:val="both"/>
        <w:rPr>
          <w:rFonts w:ascii="Arial" w:hAnsi="Arial" w:cs="Arial"/>
        </w:rPr>
      </w:pPr>
      <w:r>
        <w:rPr>
          <w:rFonts w:ascii="Arial" w:hAnsi="Arial" w:cs="Arial"/>
          <w:noProof/>
        </w:rPr>
        <w:drawing>
          <wp:inline distT="0" distB="0" distL="0" distR="0" wp14:anchorId="50088280" wp14:editId="47BF6998">
            <wp:extent cx="5730875" cy="4200525"/>
            <wp:effectExtent l="0" t="0" r="317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875" cy="4200525"/>
                    </a:xfrm>
                    <a:prstGeom prst="rect">
                      <a:avLst/>
                    </a:prstGeom>
                    <a:noFill/>
                  </pic:spPr>
                </pic:pic>
              </a:graphicData>
            </a:graphic>
          </wp:inline>
        </w:drawing>
      </w:r>
    </w:p>
    <w:p w14:paraId="781766ED" w14:textId="77777777" w:rsidR="008D020E" w:rsidRDefault="008D020E" w:rsidP="00D9486C">
      <w:pPr>
        <w:spacing w:after="0" w:line="360" w:lineRule="auto"/>
        <w:jc w:val="both"/>
        <w:rPr>
          <w:rFonts w:ascii="Arial" w:hAnsi="Arial" w:cs="Arial"/>
        </w:rPr>
      </w:pPr>
      <w:bookmarkStart w:id="25" w:name="_Hlk28963438"/>
    </w:p>
    <w:p w14:paraId="2CFCEA27" w14:textId="1D343D11" w:rsidR="00D9486C" w:rsidRDefault="00D9486C" w:rsidP="00D9486C">
      <w:pPr>
        <w:spacing w:after="0" w:line="360" w:lineRule="auto"/>
        <w:jc w:val="both"/>
        <w:rPr>
          <w:rFonts w:ascii="Arial" w:hAnsi="Arial" w:cs="Arial"/>
        </w:rPr>
      </w:pPr>
      <w:r>
        <w:rPr>
          <w:rFonts w:ascii="Arial" w:hAnsi="Arial" w:cs="Arial"/>
        </w:rPr>
        <w:t xml:space="preserve">Appendix 5 – Nespresso </w:t>
      </w:r>
      <w:bookmarkEnd w:id="25"/>
      <w:r>
        <w:rPr>
          <w:rFonts w:ascii="Arial" w:hAnsi="Arial" w:cs="Arial"/>
        </w:rPr>
        <w:t>Marketing Mix – 4Ps</w:t>
      </w:r>
    </w:p>
    <w:p w14:paraId="0722E632" w14:textId="4D25BFF1" w:rsidR="00D9486C" w:rsidRDefault="00D9486C" w:rsidP="002268D1">
      <w:pPr>
        <w:spacing w:after="0" w:line="360" w:lineRule="auto"/>
        <w:jc w:val="both"/>
        <w:rPr>
          <w:rFonts w:ascii="Arial" w:hAnsi="Arial" w:cs="Arial"/>
        </w:rPr>
      </w:pPr>
    </w:p>
    <w:p w14:paraId="3C415F1C" w14:textId="4E56E5C2" w:rsidR="00D9486C" w:rsidRDefault="00D9486C" w:rsidP="002268D1">
      <w:pPr>
        <w:spacing w:after="0" w:line="360" w:lineRule="auto"/>
        <w:jc w:val="both"/>
        <w:rPr>
          <w:rFonts w:ascii="Arial" w:hAnsi="Arial" w:cs="Arial"/>
        </w:rPr>
      </w:pPr>
      <w:r>
        <w:rPr>
          <w:rFonts w:ascii="Arial" w:hAnsi="Arial" w:cs="Arial"/>
          <w:noProof/>
        </w:rPr>
        <w:drawing>
          <wp:inline distT="0" distB="0" distL="0" distR="0" wp14:anchorId="6455F164" wp14:editId="4C7EFE0E">
            <wp:extent cx="5895340" cy="1896110"/>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895340" cy="1896110"/>
                    </a:xfrm>
                    <a:prstGeom prst="rect">
                      <a:avLst/>
                    </a:prstGeom>
                    <a:noFill/>
                  </pic:spPr>
                </pic:pic>
              </a:graphicData>
            </a:graphic>
          </wp:inline>
        </w:drawing>
      </w:r>
    </w:p>
    <w:p w14:paraId="72D0BBE3" w14:textId="77777777" w:rsidR="00D9486C" w:rsidRDefault="00D9486C" w:rsidP="002268D1">
      <w:pPr>
        <w:spacing w:after="0" w:line="360" w:lineRule="auto"/>
        <w:jc w:val="both"/>
        <w:rPr>
          <w:rFonts w:ascii="Arial" w:hAnsi="Arial" w:cs="Arial"/>
        </w:rPr>
      </w:pPr>
    </w:p>
    <w:p w14:paraId="37BC9BC9" w14:textId="77777777" w:rsidR="00D9486C" w:rsidRDefault="00D9486C" w:rsidP="002268D1">
      <w:pPr>
        <w:spacing w:after="0" w:line="360" w:lineRule="auto"/>
        <w:jc w:val="both"/>
        <w:rPr>
          <w:rFonts w:ascii="Arial" w:hAnsi="Arial" w:cs="Arial"/>
        </w:rPr>
      </w:pPr>
    </w:p>
    <w:p w14:paraId="021E6916" w14:textId="77777777" w:rsidR="00D9486C" w:rsidRDefault="00D9486C" w:rsidP="002268D1">
      <w:pPr>
        <w:spacing w:after="0" w:line="360" w:lineRule="auto"/>
        <w:jc w:val="both"/>
        <w:rPr>
          <w:rFonts w:ascii="Arial" w:hAnsi="Arial" w:cs="Arial"/>
        </w:rPr>
      </w:pPr>
    </w:p>
    <w:p w14:paraId="52298540" w14:textId="55E861CF" w:rsidR="00D9486C" w:rsidRDefault="00D9486C" w:rsidP="002268D1">
      <w:pPr>
        <w:spacing w:after="0" w:line="360" w:lineRule="auto"/>
        <w:jc w:val="both"/>
        <w:rPr>
          <w:rFonts w:ascii="Arial" w:hAnsi="Arial" w:cs="Arial"/>
        </w:rPr>
      </w:pPr>
    </w:p>
    <w:p w14:paraId="4EFD2507" w14:textId="77777777" w:rsidR="001D56E5" w:rsidRDefault="001D56E5" w:rsidP="002268D1">
      <w:pPr>
        <w:spacing w:after="0" w:line="360" w:lineRule="auto"/>
        <w:jc w:val="both"/>
        <w:rPr>
          <w:rFonts w:ascii="Arial" w:hAnsi="Arial" w:cs="Arial"/>
        </w:rPr>
      </w:pPr>
    </w:p>
    <w:p w14:paraId="76B92B19" w14:textId="27D5DA6E" w:rsidR="00D9486C" w:rsidRDefault="00D9486C" w:rsidP="002268D1">
      <w:pPr>
        <w:spacing w:after="0" w:line="360" w:lineRule="auto"/>
        <w:jc w:val="both"/>
        <w:rPr>
          <w:rFonts w:ascii="Arial" w:hAnsi="Arial" w:cs="Arial"/>
        </w:rPr>
      </w:pPr>
      <w:bookmarkStart w:id="26" w:name="_Hlk28963519"/>
      <w:r w:rsidRPr="00D9486C">
        <w:rPr>
          <w:rFonts w:ascii="Arial" w:hAnsi="Arial" w:cs="Arial"/>
        </w:rPr>
        <w:lastRenderedPageBreak/>
        <w:t xml:space="preserve">Appendix </w:t>
      </w:r>
      <w:r>
        <w:rPr>
          <w:rFonts w:ascii="Arial" w:hAnsi="Arial" w:cs="Arial"/>
        </w:rPr>
        <w:t>6</w:t>
      </w:r>
      <w:r w:rsidRPr="00D9486C">
        <w:rPr>
          <w:rFonts w:ascii="Arial" w:hAnsi="Arial" w:cs="Arial"/>
        </w:rPr>
        <w:t xml:space="preserve"> – Nespresso</w:t>
      </w:r>
      <w:bookmarkEnd w:id="26"/>
      <w:r>
        <w:rPr>
          <w:rFonts w:ascii="Arial" w:hAnsi="Arial" w:cs="Arial"/>
        </w:rPr>
        <w:t xml:space="preserve"> STP</w:t>
      </w:r>
    </w:p>
    <w:p w14:paraId="38C26EEC" w14:textId="1EF5DE32" w:rsidR="00D9486C" w:rsidRDefault="00D9486C" w:rsidP="002268D1">
      <w:pPr>
        <w:spacing w:after="0" w:line="360" w:lineRule="auto"/>
        <w:jc w:val="both"/>
        <w:rPr>
          <w:rFonts w:ascii="Arial" w:hAnsi="Arial" w:cs="Arial"/>
        </w:rPr>
      </w:pPr>
      <w:r>
        <w:rPr>
          <w:rFonts w:ascii="Arial" w:hAnsi="Arial" w:cs="Arial"/>
          <w:noProof/>
        </w:rPr>
        <w:drawing>
          <wp:inline distT="0" distB="0" distL="0" distR="0" wp14:anchorId="0716ECA6" wp14:editId="59B28CE2">
            <wp:extent cx="5730875" cy="3816350"/>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875" cy="3816350"/>
                    </a:xfrm>
                    <a:prstGeom prst="rect">
                      <a:avLst/>
                    </a:prstGeom>
                    <a:noFill/>
                  </pic:spPr>
                </pic:pic>
              </a:graphicData>
            </a:graphic>
          </wp:inline>
        </w:drawing>
      </w:r>
    </w:p>
    <w:p w14:paraId="5BF93660" w14:textId="77777777" w:rsidR="00025C13" w:rsidRDefault="00025C13" w:rsidP="002268D1">
      <w:pPr>
        <w:spacing w:after="0" w:line="360" w:lineRule="auto"/>
        <w:jc w:val="both"/>
        <w:rPr>
          <w:rFonts w:ascii="Arial" w:hAnsi="Arial" w:cs="Arial"/>
        </w:rPr>
      </w:pPr>
      <w:bookmarkStart w:id="27" w:name="_Hlk28963665"/>
    </w:p>
    <w:p w14:paraId="5959D983" w14:textId="02A7F2D8" w:rsidR="00D9486C" w:rsidRDefault="00D9486C" w:rsidP="002268D1">
      <w:pPr>
        <w:spacing w:after="0" w:line="360" w:lineRule="auto"/>
        <w:jc w:val="both"/>
        <w:rPr>
          <w:rFonts w:ascii="Arial" w:hAnsi="Arial" w:cs="Arial"/>
        </w:rPr>
      </w:pPr>
      <w:r w:rsidRPr="00D9486C">
        <w:rPr>
          <w:rFonts w:ascii="Arial" w:hAnsi="Arial" w:cs="Arial"/>
        </w:rPr>
        <w:t xml:space="preserve">Appendix </w:t>
      </w:r>
      <w:r>
        <w:rPr>
          <w:rFonts w:ascii="Arial" w:hAnsi="Arial" w:cs="Arial"/>
        </w:rPr>
        <w:t>7</w:t>
      </w:r>
      <w:r w:rsidRPr="00D9486C">
        <w:rPr>
          <w:rFonts w:ascii="Arial" w:hAnsi="Arial" w:cs="Arial"/>
        </w:rPr>
        <w:t xml:space="preserve"> – Nespresso</w:t>
      </w:r>
      <w:r>
        <w:rPr>
          <w:rFonts w:ascii="Arial" w:hAnsi="Arial" w:cs="Arial"/>
        </w:rPr>
        <w:t xml:space="preserve"> </w:t>
      </w:r>
      <w:bookmarkEnd w:id="27"/>
      <w:r>
        <w:rPr>
          <w:rFonts w:ascii="Arial" w:hAnsi="Arial" w:cs="Arial"/>
        </w:rPr>
        <w:t>Market Map</w:t>
      </w:r>
    </w:p>
    <w:p w14:paraId="001C0683" w14:textId="178B0C64" w:rsidR="00025C13" w:rsidRDefault="00025C13" w:rsidP="002268D1">
      <w:pPr>
        <w:spacing w:after="0" w:line="360" w:lineRule="auto"/>
        <w:jc w:val="both"/>
        <w:rPr>
          <w:rFonts w:ascii="Arial" w:hAnsi="Arial" w:cs="Arial"/>
        </w:rPr>
      </w:pPr>
      <w:r>
        <w:rPr>
          <w:rFonts w:ascii="Arial" w:hAnsi="Arial" w:cs="Arial"/>
          <w:noProof/>
        </w:rPr>
        <w:drawing>
          <wp:inline distT="0" distB="0" distL="0" distR="0" wp14:anchorId="4C670908" wp14:editId="775822F1">
            <wp:extent cx="4673554" cy="3826738"/>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93542" cy="3843104"/>
                    </a:xfrm>
                    <a:prstGeom prst="rect">
                      <a:avLst/>
                    </a:prstGeom>
                    <a:noFill/>
                  </pic:spPr>
                </pic:pic>
              </a:graphicData>
            </a:graphic>
          </wp:inline>
        </w:drawing>
      </w:r>
    </w:p>
    <w:p w14:paraId="5759907E" w14:textId="46D9F428" w:rsidR="00D9486C" w:rsidRDefault="00D9486C" w:rsidP="002268D1">
      <w:pPr>
        <w:spacing w:after="0" w:line="360" w:lineRule="auto"/>
        <w:jc w:val="both"/>
        <w:rPr>
          <w:rFonts w:ascii="Arial" w:hAnsi="Arial" w:cs="Arial"/>
        </w:rPr>
      </w:pPr>
    </w:p>
    <w:p w14:paraId="5032BEAC" w14:textId="0B41817F" w:rsidR="009108B5" w:rsidRDefault="009108B5" w:rsidP="002268D1">
      <w:pPr>
        <w:spacing w:after="0" w:line="360" w:lineRule="auto"/>
        <w:jc w:val="both"/>
        <w:rPr>
          <w:rFonts w:ascii="Arial" w:hAnsi="Arial" w:cs="Arial"/>
        </w:rPr>
      </w:pPr>
      <w:r w:rsidRPr="00D9486C">
        <w:rPr>
          <w:rFonts w:ascii="Arial" w:hAnsi="Arial" w:cs="Arial"/>
        </w:rPr>
        <w:lastRenderedPageBreak/>
        <w:t xml:space="preserve">Appendix </w:t>
      </w:r>
      <w:r>
        <w:rPr>
          <w:rFonts w:ascii="Arial" w:hAnsi="Arial" w:cs="Arial"/>
        </w:rPr>
        <w:t>8</w:t>
      </w:r>
      <w:r w:rsidRPr="00D9486C">
        <w:rPr>
          <w:rFonts w:ascii="Arial" w:hAnsi="Arial" w:cs="Arial"/>
        </w:rPr>
        <w:t xml:space="preserve"> – Nespresso</w:t>
      </w:r>
      <w:r>
        <w:rPr>
          <w:rFonts w:ascii="Arial" w:hAnsi="Arial" w:cs="Arial"/>
        </w:rPr>
        <w:t xml:space="preserve"> Porter’s 5 Forces</w:t>
      </w:r>
    </w:p>
    <w:p w14:paraId="6B11A80C" w14:textId="77777777" w:rsidR="00025C13" w:rsidRDefault="00025C13" w:rsidP="002268D1">
      <w:pPr>
        <w:spacing w:after="0" w:line="360" w:lineRule="auto"/>
        <w:jc w:val="both"/>
        <w:rPr>
          <w:rFonts w:ascii="Arial" w:hAnsi="Arial" w:cs="Arial"/>
        </w:rPr>
      </w:pPr>
    </w:p>
    <w:p w14:paraId="7429683A" w14:textId="19FA4CCD" w:rsidR="009108B5" w:rsidRPr="002268D1" w:rsidRDefault="009108B5" w:rsidP="002268D1">
      <w:pPr>
        <w:spacing w:after="0" w:line="360" w:lineRule="auto"/>
        <w:jc w:val="both"/>
        <w:rPr>
          <w:rFonts w:ascii="Arial" w:hAnsi="Arial" w:cs="Arial"/>
        </w:rPr>
      </w:pPr>
      <w:r>
        <w:rPr>
          <w:rFonts w:ascii="Arial" w:hAnsi="Arial" w:cs="Arial"/>
          <w:noProof/>
        </w:rPr>
        <w:drawing>
          <wp:inline distT="0" distB="0" distL="0" distR="0" wp14:anchorId="288156B4" wp14:editId="6AD5751A">
            <wp:extent cx="5730875" cy="3237230"/>
            <wp:effectExtent l="0" t="0" r="3175"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875" cy="3237230"/>
                    </a:xfrm>
                    <a:prstGeom prst="rect">
                      <a:avLst/>
                    </a:prstGeom>
                    <a:noFill/>
                  </pic:spPr>
                </pic:pic>
              </a:graphicData>
            </a:graphic>
          </wp:inline>
        </w:drawing>
      </w:r>
    </w:p>
    <w:sectPr w:rsidR="009108B5" w:rsidRPr="002268D1" w:rsidSect="00EE3AA8">
      <w:headerReference w:type="default" r:id="rId41"/>
      <w:footerReference w:type="defaul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FE973A" w14:textId="77777777" w:rsidR="008466A7" w:rsidRDefault="008466A7" w:rsidP="00820408">
      <w:pPr>
        <w:spacing w:after="0" w:line="240" w:lineRule="auto"/>
      </w:pPr>
      <w:r>
        <w:separator/>
      </w:r>
    </w:p>
  </w:endnote>
  <w:endnote w:type="continuationSeparator" w:id="0">
    <w:p w14:paraId="4DB90EFF" w14:textId="77777777" w:rsidR="008466A7" w:rsidRDefault="008466A7" w:rsidP="00820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8927060"/>
      <w:docPartObj>
        <w:docPartGallery w:val="Page Numbers (Bottom of Page)"/>
        <w:docPartUnique/>
      </w:docPartObj>
    </w:sdtPr>
    <w:sdtEndPr>
      <w:rPr>
        <w:noProof/>
      </w:rPr>
    </w:sdtEndPr>
    <w:sdtContent>
      <w:p w14:paraId="69F1F9C1" w14:textId="4BAC036D" w:rsidR="009663D6" w:rsidRDefault="009663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0A8E20" w14:textId="1236818B" w:rsidR="009663D6" w:rsidRDefault="009663D6">
    <w:pPr>
      <w:pStyle w:val="Footer"/>
    </w:pPr>
    <w:r>
      <w:rPr>
        <w:noProof/>
      </w:rPr>
      <w:drawing>
        <wp:inline distT="0" distB="0" distL="0" distR="0" wp14:anchorId="7CEAC356" wp14:editId="7DA8CFCB">
          <wp:extent cx="633968" cy="3898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68054" cy="472353"/>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76B61D" w14:textId="77777777" w:rsidR="008466A7" w:rsidRDefault="008466A7" w:rsidP="00820408">
      <w:pPr>
        <w:spacing w:after="0" w:line="240" w:lineRule="auto"/>
      </w:pPr>
      <w:r>
        <w:separator/>
      </w:r>
    </w:p>
  </w:footnote>
  <w:footnote w:type="continuationSeparator" w:id="0">
    <w:p w14:paraId="05C65420" w14:textId="77777777" w:rsidR="008466A7" w:rsidRDefault="008466A7" w:rsidP="008204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17836" w14:textId="0205FBB3" w:rsidR="009663D6" w:rsidRDefault="009663D6">
    <w:pPr>
      <w:pStyle w:val="Header"/>
    </w:pP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63974"/>
    <w:multiLevelType w:val="hybridMultilevel"/>
    <w:tmpl w:val="C48E31D8"/>
    <w:lvl w:ilvl="0" w:tplc="0BB434F0">
      <w:start w:val="1"/>
      <w:numFmt w:val="decimal"/>
      <w:lvlText w:val="%1."/>
      <w:lvlJc w:val="left"/>
      <w:pPr>
        <w:ind w:left="720" w:hanging="360"/>
      </w:pPr>
      <w:rPr>
        <w:rFonts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96660"/>
    <w:multiLevelType w:val="multilevel"/>
    <w:tmpl w:val="0688D55E"/>
    <w:lvl w:ilvl="0">
      <w:start w:val="1"/>
      <w:numFmt w:val="decimal"/>
      <w:lvlText w:val="%1."/>
      <w:lvlJc w:val="left"/>
      <w:pPr>
        <w:ind w:left="720" w:hanging="360"/>
      </w:pPr>
      <w:rPr>
        <w:rFonts w:asciiTheme="minorHAnsi" w:hAnsiTheme="minorHAnsi" w:cstheme="minorHAnsi" w:hint="default"/>
        <w:sz w:val="32"/>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 w15:restartNumberingAfterBreak="0">
    <w:nsid w:val="224740A4"/>
    <w:multiLevelType w:val="hybridMultilevel"/>
    <w:tmpl w:val="50FC5F7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CE6011"/>
    <w:multiLevelType w:val="hybridMultilevel"/>
    <w:tmpl w:val="A06258B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2F44E3"/>
    <w:multiLevelType w:val="hybridMultilevel"/>
    <w:tmpl w:val="0D9A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343E12"/>
    <w:multiLevelType w:val="hybridMultilevel"/>
    <w:tmpl w:val="266A2252"/>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0019B5"/>
    <w:multiLevelType w:val="hybridMultilevel"/>
    <w:tmpl w:val="00E8302E"/>
    <w:lvl w:ilvl="0" w:tplc="7E0880FE">
      <w:start w:val="1"/>
      <w:numFmt w:val="decimal"/>
      <w:lvlText w:val="%1."/>
      <w:lvlJc w:val="left"/>
      <w:pPr>
        <w:ind w:left="720" w:hanging="360"/>
      </w:pPr>
      <w:rPr>
        <w:rFonts w:hint="default"/>
        <w:b w:val="0"/>
        <w:color w:val="3A3A3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C44C36"/>
    <w:multiLevelType w:val="hybridMultilevel"/>
    <w:tmpl w:val="9C7A6D0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91964"/>
    <w:multiLevelType w:val="hybridMultilevel"/>
    <w:tmpl w:val="795669D6"/>
    <w:lvl w:ilvl="0" w:tplc="E5BAD290">
      <w:start w:val="1"/>
      <w:numFmt w:val="decimal"/>
      <w:lvlText w:val="%1."/>
      <w:lvlJc w:val="left"/>
      <w:pPr>
        <w:ind w:left="720" w:hanging="360"/>
      </w:pPr>
      <w:rPr>
        <w:rFonts w:asciiTheme="minorHAnsi" w:hAnsiTheme="minorHAnsi" w:cstheme="minorHAnsi"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BA0E0A"/>
    <w:multiLevelType w:val="hybridMultilevel"/>
    <w:tmpl w:val="4A0E75F8"/>
    <w:lvl w:ilvl="0" w:tplc="356A7E14">
      <w:start w:val="1"/>
      <w:numFmt w:val="decimal"/>
      <w:lvlText w:val="%1."/>
      <w:lvlJc w:val="left"/>
      <w:pPr>
        <w:ind w:left="720" w:hanging="360"/>
      </w:pPr>
      <w:rPr>
        <w:rFonts w:hint="default"/>
        <w:b w:val="0"/>
        <w:color w:val="3A3A3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7102D1"/>
    <w:multiLevelType w:val="multilevel"/>
    <w:tmpl w:val="795669D6"/>
    <w:lvl w:ilvl="0">
      <w:start w:val="1"/>
      <w:numFmt w:val="decimal"/>
      <w:lvlText w:val="%1."/>
      <w:lvlJc w:val="left"/>
      <w:pPr>
        <w:ind w:left="720" w:hanging="360"/>
      </w:pPr>
      <w:rPr>
        <w:rFonts w:asciiTheme="minorHAnsi" w:hAnsiTheme="minorHAnsi" w:cstheme="minorHAnsi" w:hint="default"/>
        <w:sz w:val="3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4ECF28C8"/>
    <w:multiLevelType w:val="hybridMultilevel"/>
    <w:tmpl w:val="5E74E5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CE6F6D"/>
    <w:multiLevelType w:val="hybridMultilevel"/>
    <w:tmpl w:val="DEC26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5A3303"/>
    <w:multiLevelType w:val="hybridMultilevel"/>
    <w:tmpl w:val="B95A6738"/>
    <w:lvl w:ilvl="0" w:tplc="0BB434F0">
      <w:start w:val="1"/>
      <w:numFmt w:val="decimal"/>
      <w:lvlText w:val="%1."/>
      <w:lvlJc w:val="left"/>
      <w:pPr>
        <w:ind w:left="720" w:hanging="360"/>
      </w:pPr>
      <w:rPr>
        <w:rFonts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3801DB"/>
    <w:multiLevelType w:val="hybridMultilevel"/>
    <w:tmpl w:val="824C3C06"/>
    <w:lvl w:ilvl="0" w:tplc="0BB434F0">
      <w:start w:val="1"/>
      <w:numFmt w:val="decimal"/>
      <w:lvlText w:val="%1."/>
      <w:lvlJc w:val="left"/>
      <w:pPr>
        <w:ind w:left="720" w:hanging="360"/>
      </w:pPr>
      <w:rPr>
        <w:rFonts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581A4A"/>
    <w:multiLevelType w:val="hybridMultilevel"/>
    <w:tmpl w:val="0B842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3D446E"/>
    <w:multiLevelType w:val="hybridMultilevel"/>
    <w:tmpl w:val="91D646EA"/>
    <w:lvl w:ilvl="0" w:tplc="0BB434F0">
      <w:start w:val="1"/>
      <w:numFmt w:val="decimal"/>
      <w:lvlText w:val="%1."/>
      <w:lvlJc w:val="left"/>
      <w:pPr>
        <w:ind w:left="720" w:hanging="360"/>
      </w:pPr>
      <w:rPr>
        <w:rFonts w:hint="default"/>
        <w:b/>
        <w:bCs/>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AE6939"/>
    <w:multiLevelType w:val="multilevel"/>
    <w:tmpl w:val="91E6C398"/>
    <w:lvl w:ilvl="0">
      <w:start w:val="1"/>
      <w:numFmt w:val="decimal"/>
      <w:lvlText w:val="%1."/>
      <w:lvlJc w:val="left"/>
      <w:pPr>
        <w:ind w:left="720" w:hanging="360"/>
      </w:pPr>
      <w:rPr>
        <w:rFonts w:hint="default"/>
        <w:b/>
        <w:bCs/>
        <w:sz w:val="28"/>
        <w:szCs w:val="28"/>
      </w:rPr>
    </w:lvl>
    <w:lvl w:ilvl="1">
      <w:start w:val="5"/>
      <w:numFmt w:val="decimal"/>
      <w:isLgl/>
      <w:lvlText w:val="%1.%2"/>
      <w:lvlJc w:val="left"/>
      <w:pPr>
        <w:ind w:left="728" w:hanging="3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76B70C19"/>
    <w:multiLevelType w:val="multilevel"/>
    <w:tmpl w:val="0688D55E"/>
    <w:lvl w:ilvl="0">
      <w:start w:val="1"/>
      <w:numFmt w:val="decimal"/>
      <w:lvlText w:val="%1."/>
      <w:lvlJc w:val="left"/>
      <w:pPr>
        <w:ind w:left="720" w:hanging="360"/>
      </w:pPr>
      <w:rPr>
        <w:rFonts w:asciiTheme="minorHAnsi" w:hAnsiTheme="minorHAnsi" w:cstheme="minorHAnsi" w:hint="default"/>
        <w:sz w:val="32"/>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9" w15:restartNumberingAfterBreak="0">
    <w:nsid w:val="7BC16055"/>
    <w:multiLevelType w:val="hybridMultilevel"/>
    <w:tmpl w:val="90BAA02A"/>
    <w:lvl w:ilvl="0" w:tplc="D86AD19C">
      <w:start w:val="1"/>
      <w:numFmt w:val="decimal"/>
      <w:lvlText w:val="%1."/>
      <w:lvlJc w:val="left"/>
      <w:pPr>
        <w:ind w:left="720" w:hanging="360"/>
      </w:pPr>
      <w:rPr>
        <w:rFonts w:ascii="Arial" w:eastAsiaTheme="minorHAnsi" w:hAnsi="Arial" w:cs="Arial"/>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E8A4267"/>
    <w:multiLevelType w:val="hybridMultilevel"/>
    <w:tmpl w:val="8BDCEF2C"/>
    <w:lvl w:ilvl="0" w:tplc="0C8CD54E">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8"/>
  </w:num>
  <w:num w:numId="3">
    <w:abstractNumId w:val="12"/>
  </w:num>
  <w:num w:numId="4">
    <w:abstractNumId w:val="3"/>
  </w:num>
  <w:num w:numId="5">
    <w:abstractNumId w:val="8"/>
  </w:num>
  <w:num w:numId="6">
    <w:abstractNumId w:val="10"/>
  </w:num>
  <w:num w:numId="7">
    <w:abstractNumId w:val="16"/>
  </w:num>
  <w:num w:numId="8">
    <w:abstractNumId w:val="0"/>
  </w:num>
  <w:num w:numId="9">
    <w:abstractNumId w:val="13"/>
  </w:num>
  <w:num w:numId="10">
    <w:abstractNumId w:val="5"/>
  </w:num>
  <w:num w:numId="11">
    <w:abstractNumId w:val="2"/>
  </w:num>
  <w:num w:numId="12">
    <w:abstractNumId w:val="14"/>
  </w:num>
  <w:num w:numId="13">
    <w:abstractNumId w:val="15"/>
  </w:num>
  <w:num w:numId="14">
    <w:abstractNumId w:val="4"/>
  </w:num>
  <w:num w:numId="15">
    <w:abstractNumId w:val="20"/>
  </w:num>
  <w:num w:numId="16">
    <w:abstractNumId w:val="11"/>
  </w:num>
  <w:num w:numId="17">
    <w:abstractNumId w:val="19"/>
  </w:num>
  <w:num w:numId="18">
    <w:abstractNumId w:val="1"/>
  </w:num>
  <w:num w:numId="19">
    <w:abstractNumId w:val="6"/>
  </w:num>
  <w:num w:numId="20">
    <w:abstractNumId w:val="7"/>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AFB"/>
    <w:rsid w:val="00004CEB"/>
    <w:rsid w:val="00022C2D"/>
    <w:rsid w:val="00024CED"/>
    <w:rsid w:val="00025C13"/>
    <w:rsid w:val="00030C7B"/>
    <w:rsid w:val="000402B4"/>
    <w:rsid w:val="00044131"/>
    <w:rsid w:val="00052FBE"/>
    <w:rsid w:val="00055B82"/>
    <w:rsid w:val="0006569E"/>
    <w:rsid w:val="000759B6"/>
    <w:rsid w:val="00076A0A"/>
    <w:rsid w:val="00090EDD"/>
    <w:rsid w:val="000943ED"/>
    <w:rsid w:val="000A69F6"/>
    <w:rsid w:val="000A7945"/>
    <w:rsid w:val="000B11C1"/>
    <w:rsid w:val="000D1612"/>
    <w:rsid w:val="000D4083"/>
    <w:rsid w:val="000E0783"/>
    <w:rsid w:val="000E284E"/>
    <w:rsid w:val="000F63C5"/>
    <w:rsid w:val="00104239"/>
    <w:rsid w:val="0011567F"/>
    <w:rsid w:val="001307C8"/>
    <w:rsid w:val="00135F9F"/>
    <w:rsid w:val="00153E3C"/>
    <w:rsid w:val="00153F7F"/>
    <w:rsid w:val="001559CC"/>
    <w:rsid w:val="001573D1"/>
    <w:rsid w:val="001645DC"/>
    <w:rsid w:val="001671B4"/>
    <w:rsid w:val="00176121"/>
    <w:rsid w:val="001827B0"/>
    <w:rsid w:val="00187F6B"/>
    <w:rsid w:val="001A3426"/>
    <w:rsid w:val="001A5D31"/>
    <w:rsid w:val="001A6E36"/>
    <w:rsid w:val="001B14ED"/>
    <w:rsid w:val="001B6593"/>
    <w:rsid w:val="001B6E3F"/>
    <w:rsid w:val="001C2867"/>
    <w:rsid w:val="001D44F2"/>
    <w:rsid w:val="001D56E5"/>
    <w:rsid w:val="001D7CFC"/>
    <w:rsid w:val="001E0A97"/>
    <w:rsid w:val="001E7BF3"/>
    <w:rsid w:val="001F5B3B"/>
    <w:rsid w:val="002042A8"/>
    <w:rsid w:val="00211EF4"/>
    <w:rsid w:val="002268D1"/>
    <w:rsid w:val="00237F56"/>
    <w:rsid w:val="002528CB"/>
    <w:rsid w:val="0026402C"/>
    <w:rsid w:val="002A397B"/>
    <w:rsid w:val="002C30D1"/>
    <w:rsid w:val="002D0847"/>
    <w:rsid w:val="002E6176"/>
    <w:rsid w:val="002F04A0"/>
    <w:rsid w:val="00303AFB"/>
    <w:rsid w:val="003115FA"/>
    <w:rsid w:val="00324B6D"/>
    <w:rsid w:val="00333173"/>
    <w:rsid w:val="0034247B"/>
    <w:rsid w:val="00345A41"/>
    <w:rsid w:val="00346A15"/>
    <w:rsid w:val="00352CFB"/>
    <w:rsid w:val="00353E2B"/>
    <w:rsid w:val="00374410"/>
    <w:rsid w:val="003751EE"/>
    <w:rsid w:val="00387706"/>
    <w:rsid w:val="00391BAC"/>
    <w:rsid w:val="00391F72"/>
    <w:rsid w:val="00393575"/>
    <w:rsid w:val="003A0CE2"/>
    <w:rsid w:val="003A5279"/>
    <w:rsid w:val="003A5FDE"/>
    <w:rsid w:val="003B2029"/>
    <w:rsid w:val="003B3869"/>
    <w:rsid w:val="003E032D"/>
    <w:rsid w:val="003F3CD4"/>
    <w:rsid w:val="003F4CB0"/>
    <w:rsid w:val="00420B95"/>
    <w:rsid w:val="00421223"/>
    <w:rsid w:val="004272D9"/>
    <w:rsid w:val="00462B59"/>
    <w:rsid w:val="004634C0"/>
    <w:rsid w:val="004635B2"/>
    <w:rsid w:val="00480029"/>
    <w:rsid w:val="004906FD"/>
    <w:rsid w:val="00493F50"/>
    <w:rsid w:val="004A7E2F"/>
    <w:rsid w:val="004B5398"/>
    <w:rsid w:val="004C71C8"/>
    <w:rsid w:val="004D15AB"/>
    <w:rsid w:val="004E5BDD"/>
    <w:rsid w:val="00504D80"/>
    <w:rsid w:val="00507651"/>
    <w:rsid w:val="00531D39"/>
    <w:rsid w:val="00531DE1"/>
    <w:rsid w:val="0053589B"/>
    <w:rsid w:val="005759DA"/>
    <w:rsid w:val="005771B3"/>
    <w:rsid w:val="005771C2"/>
    <w:rsid w:val="00580169"/>
    <w:rsid w:val="0059791F"/>
    <w:rsid w:val="005A2D5C"/>
    <w:rsid w:val="005A6912"/>
    <w:rsid w:val="005B43AE"/>
    <w:rsid w:val="005C0013"/>
    <w:rsid w:val="005C5196"/>
    <w:rsid w:val="005E3F62"/>
    <w:rsid w:val="00612F21"/>
    <w:rsid w:val="00630AF0"/>
    <w:rsid w:val="00640865"/>
    <w:rsid w:val="006508E9"/>
    <w:rsid w:val="00657F3B"/>
    <w:rsid w:val="0066239E"/>
    <w:rsid w:val="00664A95"/>
    <w:rsid w:val="00672570"/>
    <w:rsid w:val="00677F08"/>
    <w:rsid w:val="00696A34"/>
    <w:rsid w:val="006A2084"/>
    <w:rsid w:val="006A6005"/>
    <w:rsid w:val="006A6C7E"/>
    <w:rsid w:val="006C3AB6"/>
    <w:rsid w:val="006D38A5"/>
    <w:rsid w:val="006D7100"/>
    <w:rsid w:val="006F2F3F"/>
    <w:rsid w:val="00707FB2"/>
    <w:rsid w:val="007110C0"/>
    <w:rsid w:val="00713B84"/>
    <w:rsid w:val="00722488"/>
    <w:rsid w:val="0072527A"/>
    <w:rsid w:val="00742286"/>
    <w:rsid w:val="00755AFE"/>
    <w:rsid w:val="00756E0E"/>
    <w:rsid w:val="007806AB"/>
    <w:rsid w:val="00786B69"/>
    <w:rsid w:val="007C0410"/>
    <w:rsid w:val="007C33A9"/>
    <w:rsid w:val="007C53CA"/>
    <w:rsid w:val="007D176C"/>
    <w:rsid w:val="007D1C79"/>
    <w:rsid w:val="007D595A"/>
    <w:rsid w:val="007E7FF0"/>
    <w:rsid w:val="00802297"/>
    <w:rsid w:val="00806AD7"/>
    <w:rsid w:val="008079C5"/>
    <w:rsid w:val="00815A66"/>
    <w:rsid w:val="00820408"/>
    <w:rsid w:val="00821BDB"/>
    <w:rsid w:val="0082636F"/>
    <w:rsid w:val="00840967"/>
    <w:rsid w:val="0084184C"/>
    <w:rsid w:val="008466A7"/>
    <w:rsid w:val="008553A9"/>
    <w:rsid w:val="008575E4"/>
    <w:rsid w:val="008847F1"/>
    <w:rsid w:val="00890915"/>
    <w:rsid w:val="0089387B"/>
    <w:rsid w:val="00894C6B"/>
    <w:rsid w:val="00894CA1"/>
    <w:rsid w:val="008A06B2"/>
    <w:rsid w:val="008A3543"/>
    <w:rsid w:val="008C0354"/>
    <w:rsid w:val="008D020E"/>
    <w:rsid w:val="008D615A"/>
    <w:rsid w:val="008D6225"/>
    <w:rsid w:val="008E5E89"/>
    <w:rsid w:val="008E6850"/>
    <w:rsid w:val="008F7EED"/>
    <w:rsid w:val="009108B5"/>
    <w:rsid w:val="0092383A"/>
    <w:rsid w:val="00952981"/>
    <w:rsid w:val="0096040D"/>
    <w:rsid w:val="00961DE1"/>
    <w:rsid w:val="009663D6"/>
    <w:rsid w:val="00985435"/>
    <w:rsid w:val="00985BE6"/>
    <w:rsid w:val="0099364A"/>
    <w:rsid w:val="009939C2"/>
    <w:rsid w:val="009A2CD6"/>
    <w:rsid w:val="009A41DB"/>
    <w:rsid w:val="009B6A75"/>
    <w:rsid w:val="009C6872"/>
    <w:rsid w:val="00A02D25"/>
    <w:rsid w:val="00A03AD6"/>
    <w:rsid w:val="00A1298C"/>
    <w:rsid w:val="00A24190"/>
    <w:rsid w:val="00A325E5"/>
    <w:rsid w:val="00A4738A"/>
    <w:rsid w:val="00A51270"/>
    <w:rsid w:val="00A54B49"/>
    <w:rsid w:val="00A81E06"/>
    <w:rsid w:val="00AB36D2"/>
    <w:rsid w:val="00AB6115"/>
    <w:rsid w:val="00AD3E8F"/>
    <w:rsid w:val="00AD434A"/>
    <w:rsid w:val="00AD6065"/>
    <w:rsid w:val="00AE5535"/>
    <w:rsid w:val="00AF4566"/>
    <w:rsid w:val="00AF47B0"/>
    <w:rsid w:val="00AF5852"/>
    <w:rsid w:val="00B06694"/>
    <w:rsid w:val="00B24163"/>
    <w:rsid w:val="00B33BC1"/>
    <w:rsid w:val="00B76140"/>
    <w:rsid w:val="00B81432"/>
    <w:rsid w:val="00B96658"/>
    <w:rsid w:val="00BD77F0"/>
    <w:rsid w:val="00BE2C2E"/>
    <w:rsid w:val="00BE4FBC"/>
    <w:rsid w:val="00C04C59"/>
    <w:rsid w:val="00C10EB2"/>
    <w:rsid w:val="00C15BBE"/>
    <w:rsid w:val="00C15BCA"/>
    <w:rsid w:val="00C17100"/>
    <w:rsid w:val="00C2431D"/>
    <w:rsid w:val="00C40842"/>
    <w:rsid w:val="00C604AC"/>
    <w:rsid w:val="00C612DA"/>
    <w:rsid w:val="00C639D4"/>
    <w:rsid w:val="00C80B43"/>
    <w:rsid w:val="00CA01F1"/>
    <w:rsid w:val="00CA03A0"/>
    <w:rsid w:val="00CA62AF"/>
    <w:rsid w:val="00CB0AFE"/>
    <w:rsid w:val="00CB4B23"/>
    <w:rsid w:val="00CC0DC4"/>
    <w:rsid w:val="00CD1308"/>
    <w:rsid w:val="00CD2D02"/>
    <w:rsid w:val="00D12874"/>
    <w:rsid w:val="00D3019C"/>
    <w:rsid w:val="00D322CA"/>
    <w:rsid w:val="00D339AF"/>
    <w:rsid w:val="00D33B70"/>
    <w:rsid w:val="00D44862"/>
    <w:rsid w:val="00D53DBA"/>
    <w:rsid w:val="00D6512E"/>
    <w:rsid w:val="00D77630"/>
    <w:rsid w:val="00D9486C"/>
    <w:rsid w:val="00DA3C6F"/>
    <w:rsid w:val="00DA62B0"/>
    <w:rsid w:val="00DB0A33"/>
    <w:rsid w:val="00DB73AD"/>
    <w:rsid w:val="00DC0525"/>
    <w:rsid w:val="00DC1C1A"/>
    <w:rsid w:val="00DC2C66"/>
    <w:rsid w:val="00DE6DC5"/>
    <w:rsid w:val="00DE7865"/>
    <w:rsid w:val="00E12EF1"/>
    <w:rsid w:val="00E44135"/>
    <w:rsid w:val="00E52A8E"/>
    <w:rsid w:val="00E62100"/>
    <w:rsid w:val="00E62F28"/>
    <w:rsid w:val="00E71466"/>
    <w:rsid w:val="00E724BF"/>
    <w:rsid w:val="00E86AD4"/>
    <w:rsid w:val="00E9164C"/>
    <w:rsid w:val="00EA0FAE"/>
    <w:rsid w:val="00EC28CD"/>
    <w:rsid w:val="00ED0E97"/>
    <w:rsid w:val="00ED213B"/>
    <w:rsid w:val="00ED2311"/>
    <w:rsid w:val="00ED7586"/>
    <w:rsid w:val="00EE3AA8"/>
    <w:rsid w:val="00F03D05"/>
    <w:rsid w:val="00F04E74"/>
    <w:rsid w:val="00F24B5F"/>
    <w:rsid w:val="00F25E10"/>
    <w:rsid w:val="00F33C48"/>
    <w:rsid w:val="00F52C27"/>
    <w:rsid w:val="00F67B74"/>
    <w:rsid w:val="00F76F6E"/>
    <w:rsid w:val="00F8512A"/>
    <w:rsid w:val="00F95B1C"/>
    <w:rsid w:val="00F96D43"/>
    <w:rsid w:val="00FC2E84"/>
    <w:rsid w:val="00FD01D7"/>
    <w:rsid w:val="00FE16B3"/>
    <w:rsid w:val="00FE1DDB"/>
    <w:rsid w:val="00FF0CF4"/>
    <w:rsid w:val="00FF4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1E2BF7"/>
  <w15:chartTrackingRefBased/>
  <w15:docId w15:val="{2CAC0E79-1E21-437A-BF09-2B95E4373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8B5"/>
  </w:style>
  <w:style w:type="paragraph" w:styleId="Heading1">
    <w:name w:val="heading 1"/>
    <w:basedOn w:val="Normal"/>
    <w:next w:val="Normal"/>
    <w:link w:val="Heading1Char"/>
    <w:uiPriority w:val="9"/>
    <w:qFormat/>
    <w:rsid w:val="004634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3173"/>
    <w:pPr>
      <w:ind w:left="720"/>
      <w:contextualSpacing/>
    </w:pPr>
  </w:style>
  <w:style w:type="paragraph" w:styleId="Header">
    <w:name w:val="header"/>
    <w:basedOn w:val="Normal"/>
    <w:link w:val="HeaderChar"/>
    <w:uiPriority w:val="99"/>
    <w:unhideWhenUsed/>
    <w:rsid w:val="008204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408"/>
  </w:style>
  <w:style w:type="paragraph" w:styleId="Footer">
    <w:name w:val="footer"/>
    <w:basedOn w:val="Normal"/>
    <w:link w:val="FooterChar"/>
    <w:uiPriority w:val="99"/>
    <w:unhideWhenUsed/>
    <w:rsid w:val="008204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408"/>
  </w:style>
  <w:style w:type="character" w:styleId="Hyperlink">
    <w:name w:val="Hyperlink"/>
    <w:basedOn w:val="DefaultParagraphFont"/>
    <w:uiPriority w:val="99"/>
    <w:unhideWhenUsed/>
    <w:rsid w:val="001B6E3F"/>
    <w:rPr>
      <w:color w:val="0000FF"/>
      <w:u w:val="single"/>
    </w:rPr>
  </w:style>
  <w:style w:type="character" w:styleId="UnresolvedMention">
    <w:name w:val="Unresolved Mention"/>
    <w:basedOn w:val="DefaultParagraphFont"/>
    <w:uiPriority w:val="99"/>
    <w:semiHidden/>
    <w:unhideWhenUsed/>
    <w:rsid w:val="004634C0"/>
    <w:rPr>
      <w:color w:val="605E5C"/>
      <w:shd w:val="clear" w:color="auto" w:fill="E1DFDD"/>
    </w:rPr>
  </w:style>
  <w:style w:type="character" w:customStyle="1" w:styleId="Heading1Char">
    <w:name w:val="Heading 1 Char"/>
    <w:basedOn w:val="DefaultParagraphFont"/>
    <w:link w:val="Heading1"/>
    <w:uiPriority w:val="9"/>
    <w:rsid w:val="004634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34C0"/>
    <w:pPr>
      <w:outlineLvl w:val="9"/>
    </w:pPr>
    <w:rPr>
      <w:lang w:val="en-US"/>
    </w:rPr>
  </w:style>
  <w:style w:type="paragraph" w:styleId="TOC1">
    <w:name w:val="toc 1"/>
    <w:basedOn w:val="Normal"/>
    <w:next w:val="Normal"/>
    <w:autoRedefine/>
    <w:uiPriority w:val="39"/>
    <w:unhideWhenUsed/>
    <w:rsid w:val="004634C0"/>
    <w:pPr>
      <w:spacing w:after="100"/>
    </w:pPr>
  </w:style>
  <w:style w:type="paragraph" w:styleId="TOC2">
    <w:name w:val="toc 2"/>
    <w:basedOn w:val="Normal"/>
    <w:next w:val="Normal"/>
    <w:autoRedefine/>
    <w:uiPriority w:val="39"/>
    <w:unhideWhenUsed/>
    <w:rsid w:val="004634C0"/>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4634C0"/>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3F4C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0605655">
      <w:bodyDiv w:val="1"/>
      <w:marLeft w:val="0"/>
      <w:marRight w:val="0"/>
      <w:marTop w:val="0"/>
      <w:marBottom w:val="0"/>
      <w:divBdr>
        <w:top w:val="none" w:sz="0" w:space="0" w:color="auto"/>
        <w:left w:val="none" w:sz="0" w:space="0" w:color="auto"/>
        <w:bottom w:val="none" w:sz="0" w:space="0" w:color="auto"/>
        <w:right w:val="none" w:sz="0" w:space="0" w:color="auto"/>
      </w:divBdr>
      <w:divsChild>
        <w:div w:id="819612710">
          <w:marLeft w:val="0"/>
          <w:marRight w:val="0"/>
          <w:marTop w:val="0"/>
          <w:marBottom w:val="0"/>
          <w:divBdr>
            <w:top w:val="none" w:sz="0" w:space="0" w:color="auto"/>
            <w:left w:val="none" w:sz="0" w:space="0" w:color="auto"/>
            <w:bottom w:val="none" w:sz="0" w:space="0" w:color="auto"/>
            <w:right w:val="none" w:sz="0" w:space="0" w:color="auto"/>
          </w:divBdr>
        </w:div>
        <w:div w:id="15056318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file:///C:\Users\Adrian\Desktop\Airbnb.docx" TargetMode="External"/><Relationship Id="rId18" Type="http://schemas.openxmlformats.org/officeDocument/2006/relationships/hyperlink" Target="https://ecommercedb.com/en/store/nespresso.com" TargetMode="External"/><Relationship Id="rId26" Type="http://schemas.openxmlformats.org/officeDocument/2006/relationships/hyperlink" Target="https://www.mckinsey.com/~/media/McKinsey/Featured%20Insights/Customer%20Experience/Creating%20value%20through%20transforming%20customer%20journeys.ashx" TargetMode="External"/><Relationship Id="rId39"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www.nespresso.com/uk/en/benefits" TargetMode="External"/><Relationship Id="rId34" Type="http://schemas.openxmlformats.org/officeDocument/2006/relationships/image" Target="media/image5.pn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Adrian\Desktop\Airbnb.docx" TargetMode="External"/><Relationship Id="rId17" Type="http://schemas.openxmlformats.org/officeDocument/2006/relationships/hyperlink" Target="https://www.campaignmonitor.com/blog/ecommerce/2019/10/what-science-says-about-discounts-promotions-and-free-offers/" TargetMode="External"/><Relationship Id="rId25" Type="http://schemas.openxmlformats.org/officeDocument/2006/relationships/hyperlink" Target="https://www.linkedin.com/pulse/what-coffee-capsules-compatible-nespresso-peter-laube/" TargetMode="External"/><Relationship Id="rId33" Type="http://schemas.openxmlformats.org/officeDocument/2006/relationships/image" Target="media/image4.png"/><Relationship Id="rId38"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yperlink" Target="https://tradingeconomics.com/commodity/coffee%20%5bAccessed" TargetMode="External"/><Relationship Id="rId29" Type="http://schemas.openxmlformats.org/officeDocument/2006/relationships/hyperlink" Target="https://www.nestle-nespresso.com/asset-library/documents/nespresso-positive-cup-csv-report-interactive.pdf"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drian\Desktop\Airbnb.docx" TargetMode="External"/><Relationship Id="rId24" Type="http://schemas.openxmlformats.org/officeDocument/2006/relationships/hyperlink" Target="https://www.theguardian.com/media-network/media-network%20blog/2014/sep/29/technology-changing-marketing-digital-media"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file:///C:\Users\Adrian\Desktop\Airbnb.docx" TargetMode="External"/><Relationship Id="rId23" Type="http://schemas.openxmlformats.org/officeDocument/2006/relationships/hyperlink" Target="https://www.nestle-nespresso.com/about-us/strategy/creating-long-lasting-consumer-relationships" TargetMode="External"/><Relationship Id="rId28" Type="http://schemas.openxmlformats.org/officeDocument/2006/relationships/hyperlink" Target="https://www.theguardian.com/environment/blog/2013/jul/17/george-clooney-nespresso-coffee-ad" TargetMode="External"/><Relationship Id="rId36" Type="http://schemas.openxmlformats.org/officeDocument/2006/relationships/image" Target="media/image7.png"/><Relationship Id="rId10" Type="http://schemas.openxmlformats.org/officeDocument/2006/relationships/hyperlink" Target="file:///C:\Users\Adrian\Desktop\Airbnb.docx" TargetMode="External"/><Relationship Id="rId19" Type="http://schemas.openxmlformats.org/officeDocument/2006/relationships/hyperlink" Target="https://www.theguardian.com/sustainable-business/2015/may/27/nespresso-sustainability-transparency-recycling-coffee-pods-values-aluminum" TargetMode="External"/><Relationship Id="rId31" Type="http://schemas.openxmlformats.org/officeDocument/2006/relationships/hyperlink" Target="http://www.wheelhouseadvisors.net/5-reasons-why-customer-retention-is-better-than-customer-acquisition/"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Adrian\Desktop\Airbnb.docx" TargetMode="External"/><Relationship Id="rId14" Type="http://schemas.openxmlformats.org/officeDocument/2006/relationships/hyperlink" Target="file:///C:\Users\Adrian\Desktop\Airbnb.docx" TargetMode="External"/><Relationship Id="rId22" Type="http://schemas.openxmlformats.org/officeDocument/2006/relationships/hyperlink" Target="https://www.nestle-nespresso.com/about-us/our-history#" TargetMode="External"/><Relationship Id="rId27" Type="http://schemas.openxmlformats.org/officeDocument/2006/relationships/hyperlink" Target="http://www.doideposit.com/UK/doc_konf_eng/doc_konf_eng/UK6_2.pdf" TargetMode="External"/><Relationship Id="rId30" Type="http://schemas.openxmlformats.org/officeDocument/2006/relationships/hyperlink" Target="https://eugdpr.org/the-regulation/" TargetMode="External"/><Relationship Id="rId35" Type="http://schemas.openxmlformats.org/officeDocument/2006/relationships/image" Target="media/image6.png"/><Relationship Id="rId43"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CE7ADD-CD3A-4369-BD17-E854301BC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10115</TotalTime>
  <Pages>19</Pages>
  <Words>4874</Words>
  <Characters>27784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116</cp:revision>
  <dcterms:created xsi:type="dcterms:W3CDTF">2019-12-08T12:48:00Z</dcterms:created>
  <dcterms:modified xsi:type="dcterms:W3CDTF">2020-01-03T21:56:00Z</dcterms:modified>
</cp:coreProperties>
</file>