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153C1E" w14:textId="7F7909CF" w:rsidR="00A61BBA" w:rsidRPr="004E1819" w:rsidRDefault="00A61BBA" w:rsidP="00A61BBA">
      <w:pPr>
        <w:jc w:val="center"/>
        <w:rPr>
          <w:sz w:val="24"/>
          <w:szCs w:val="24"/>
          <w:u w:val="single"/>
        </w:rPr>
      </w:pPr>
      <w:r w:rsidRPr="004E1819">
        <w:rPr>
          <w:sz w:val="24"/>
          <w:szCs w:val="24"/>
          <w:u w:val="single"/>
        </w:rPr>
        <w:t>Respecting the Voice of The Child</w:t>
      </w:r>
      <w:r w:rsidR="00876718" w:rsidRPr="004E1819">
        <w:rPr>
          <w:sz w:val="24"/>
          <w:szCs w:val="24"/>
          <w:u w:val="single"/>
        </w:rPr>
        <w:t>.</w:t>
      </w:r>
    </w:p>
    <w:p w14:paraId="6C8BD061" w14:textId="38F73A01" w:rsidR="00ED0BA7" w:rsidRPr="004E1819" w:rsidRDefault="00A61BBA" w:rsidP="00876718">
      <w:pPr>
        <w:jc w:val="center"/>
      </w:pPr>
      <w:r w:rsidRPr="004E1819">
        <w:t>A Guide for Early Years Practitioners</w:t>
      </w:r>
      <w:r w:rsidR="00ED0BA7" w:rsidRPr="004E1819">
        <w:t>.</w:t>
      </w:r>
      <w:bookmarkStart w:id="0" w:name="_GoBack"/>
      <w:bookmarkEnd w:id="0"/>
    </w:p>
    <w:p w14:paraId="238BEBD2" w14:textId="5D6DEFE4" w:rsidR="007A38E1" w:rsidRPr="004F20D6" w:rsidRDefault="007D04D7" w:rsidP="00ED0BA7">
      <w:pPr>
        <w:rPr>
          <w:rFonts w:ascii="gill_sans_infant" w:hAnsi="gill_sans_infant"/>
          <w:color w:val="222221"/>
          <w:shd w:val="clear" w:color="auto" w:fill="FFFFFF"/>
        </w:rPr>
      </w:pPr>
      <w:r>
        <w:rPr>
          <w:rFonts w:ascii="gill_sans_infant" w:hAnsi="gill_sans_infant"/>
          <w:noProof/>
          <w:color w:val="222221"/>
          <w:sz w:val="27"/>
          <w:szCs w:val="27"/>
        </w:rPr>
        <mc:AlternateContent>
          <mc:Choice Requires="wps">
            <w:drawing>
              <wp:anchor distT="0" distB="0" distL="114300" distR="114300" simplePos="0" relativeHeight="251659264" behindDoc="0" locked="0" layoutInCell="1" allowOverlap="1" wp14:anchorId="43C3F3E6" wp14:editId="247B4120">
                <wp:simplePos x="0" y="0"/>
                <wp:positionH relativeFrom="margin">
                  <wp:posOffset>-518615</wp:posOffset>
                </wp:positionH>
                <wp:positionV relativeFrom="paragraph">
                  <wp:posOffset>2465260</wp:posOffset>
                </wp:positionV>
                <wp:extent cx="6751674" cy="2947916"/>
                <wp:effectExtent l="0" t="0" r="11430" b="24130"/>
                <wp:wrapNone/>
                <wp:docPr id="1" name="Text Box 1"/>
                <wp:cNvGraphicFramePr/>
                <a:graphic xmlns:a="http://schemas.openxmlformats.org/drawingml/2006/main">
                  <a:graphicData uri="http://schemas.microsoft.com/office/word/2010/wordprocessingShape">
                    <wps:wsp>
                      <wps:cNvSpPr txBox="1"/>
                      <wps:spPr>
                        <a:xfrm>
                          <a:off x="0" y="0"/>
                          <a:ext cx="6751674" cy="2947916"/>
                        </a:xfrm>
                        <a:prstGeom prst="rect">
                          <a:avLst/>
                        </a:prstGeom>
                        <a:solidFill>
                          <a:schemeClr val="lt1"/>
                        </a:solidFill>
                        <a:ln w="6350">
                          <a:solidFill>
                            <a:prstClr val="black"/>
                          </a:solidFill>
                        </a:ln>
                      </wps:spPr>
                      <wps:txbx>
                        <w:txbxContent>
                          <w:p w14:paraId="48C621C8" w14:textId="77777777" w:rsidR="00B718AD" w:rsidRPr="007D04D7" w:rsidRDefault="00B718AD" w:rsidP="00B718AD">
                            <w:pPr>
                              <w:rPr>
                                <w:rFonts w:ascii="gill_sans_infant" w:hAnsi="gill_sans_infant"/>
                                <w:b/>
                                <w:bCs/>
                                <w:color w:val="222221"/>
                                <w:shd w:val="clear" w:color="auto" w:fill="FFFFFF"/>
                              </w:rPr>
                            </w:pPr>
                            <w:r w:rsidRPr="007D04D7">
                              <w:rPr>
                                <w:rFonts w:ascii="gill_sans_infant" w:hAnsi="gill_sans_infant"/>
                                <w:b/>
                                <w:bCs/>
                                <w:color w:val="222221"/>
                                <w:shd w:val="clear" w:color="auto" w:fill="FFFFFF"/>
                              </w:rPr>
                              <w:t>Article 3.</w:t>
                            </w:r>
                          </w:p>
                          <w:p w14:paraId="740AD44A" w14:textId="49C82761" w:rsidR="00B718AD" w:rsidRPr="00A77BC4" w:rsidRDefault="00B718AD" w:rsidP="00B718AD">
                            <w:pPr>
                              <w:rPr>
                                <w:rFonts w:ascii="gill_sans_infant" w:hAnsi="gill_sans_infant"/>
                                <w:b/>
                                <w:bCs/>
                                <w:color w:val="222221"/>
                                <w:shd w:val="clear" w:color="auto" w:fill="FFFFFF"/>
                              </w:rPr>
                            </w:pPr>
                            <w:r w:rsidRPr="00A77BC4">
                              <w:rPr>
                                <w:b/>
                                <w:bCs/>
                              </w:rPr>
                              <w:t xml:space="preserve">Professionals making decision for children should ensure they have the child’s best interest as their focus (UNICEF, no date). </w:t>
                            </w:r>
                          </w:p>
                          <w:p w14:paraId="5E7F0488" w14:textId="113217CF" w:rsidR="00B718AD" w:rsidRPr="007D04D7" w:rsidRDefault="00B718AD" w:rsidP="00B718AD">
                            <w:pPr>
                              <w:rPr>
                                <w:rFonts w:ascii="Times New Roman" w:hAnsi="Times New Roman" w:cs="Times New Roman"/>
                              </w:rPr>
                            </w:pPr>
                            <w:r w:rsidRPr="007D04D7">
                              <w:rPr>
                                <w:rFonts w:ascii="&amp;quot" w:eastAsia="Times New Roman" w:hAnsi="&amp;quot" w:cs="Times New Roman"/>
                                <w:color w:val="222222"/>
                                <w:lang w:eastAsia="en-GB"/>
                              </w:rPr>
                              <w:t xml:space="preserve">Children should be given the freedom to make their own decisions and choices where appropriate. By Allowing a child to make their own decisions, professionals are supporting best practice, meeting </w:t>
                            </w:r>
                            <w:proofErr w:type="gramStart"/>
                            <w:r w:rsidRPr="007D04D7">
                              <w:rPr>
                                <w:rFonts w:ascii="&amp;quot" w:eastAsia="Times New Roman" w:hAnsi="&amp;quot" w:cs="Times New Roman"/>
                                <w:color w:val="222222"/>
                                <w:lang w:eastAsia="en-GB"/>
                              </w:rPr>
                              <w:t>the every</w:t>
                            </w:r>
                            <w:proofErr w:type="gramEnd"/>
                            <w:r w:rsidRPr="007D04D7">
                              <w:rPr>
                                <w:rFonts w:ascii="&amp;quot" w:eastAsia="Times New Roman" w:hAnsi="&amp;quot" w:cs="Times New Roman"/>
                                <w:color w:val="222222"/>
                                <w:lang w:eastAsia="en-GB"/>
                              </w:rPr>
                              <w:t xml:space="preserve"> child matters outcomes  and achieving the child’s rights as set out by the UNCRC (Early Years </w:t>
                            </w:r>
                            <w:r w:rsidRPr="007D04D7">
                              <w:rPr>
                                <w:rFonts w:ascii="Times New Roman" w:eastAsia="Times New Roman" w:hAnsi="Times New Roman" w:cs="Times New Roman"/>
                                <w:color w:val="222222"/>
                                <w:lang w:eastAsia="en-GB"/>
                              </w:rPr>
                              <w:t>Matters, 2019).</w:t>
                            </w:r>
                          </w:p>
                          <w:p w14:paraId="49DDB3BE" w14:textId="57614653" w:rsidR="00B718AD" w:rsidRPr="007D04D7" w:rsidRDefault="000D0089" w:rsidP="00B718AD">
                            <w:pPr>
                              <w:rPr>
                                <w:rFonts w:ascii="Times New Roman" w:hAnsi="Times New Roman" w:cs="Times New Roman"/>
                                <w:color w:val="000000"/>
                                <w:shd w:val="clear" w:color="auto" w:fill="FFFFFF"/>
                              </w:rPr>
                            </w:pPr>
                            <w:r w:rsidRPr="007D04D7">
                              <w:rPr>
                                <w:rFonts w:ascii="Times New Roman" w:hAnsi="Times New Roman" w:cs="Times New Roman"/>
                                <w:color w:val="000000"/>
                                <w:shd w:val="clear" w:color="auto" w:fill="FFFFFF"/>
                              </w:rPr>
                              <w:t xml:space="preserve">In England, </w:t>
                            </w:r>
                            <w:r w:rsidR="00B718AD" w:rsidRPr="007D04D7">
                              <w:rPr>
                                <w:rFonts w:ascii="Times New Roman" w:hAnsi="Times New Roman" w:cs="Times New Roman"/>
                                <w:color w:val="000000"/>
                                <w:shd w:val="clear" w:color="auto" w:fill="FFFFFF"/>
                              </w:rPr>
                              <w:t>The Early Years foundation stage promotes partnership between parents and professionals. It is important to work with parents and keep them informed and updated with their child’s progress, to share observations made either at home or school and to offer support to parents so that they can continue to encourage their child’s development when home (Teaching Times, 2008-2019).</w:t>
                            </w:r>
                          </w:p>
                          <w:p w14:paraId="59454DCC" w14:textId="4D722B4E" w:rsidR="00B718AD" w:rsidRPr="007D04D7" w:rsidRDefault="00B718AD" w:rsidP="00B718AD">
                            <w:pPr>
                              <w:spacing w:after="300" w:line="240" w:lineRule="auto"/>
                              <w:jc w:val="left"/>
                              <w:rPr>
                                <w:rFonts w:ascii="Times New Roman" w:hAnsi="Times New Roman" w:cs="Times New Roman"/>
                                <w:color w:val="1F1F1F"/>
                                <w:shd w:val="clear" w:color="auto" w:fill="FFFFFF"/>
                              </w:rPr>
                            </w:pPr>
                            <w:r w:rsidRPr="007D04D7">
                              <w:rPr>
                                <w:rFonts w:ascii="Times New Roman" w:hAnsi="Times New Roman" w:cs="Times New Roman"/>
                                <w:b/>
                                <w:bCs/>
                                <w:color w:val="1F1F1F"/>
                                <w:shd w:val="clear" w:color="auto" w:fill="FFFFFF"/>
                              </w:rPr>
                              <w:t>New Curriculum:</w:t>
                            </w:r>
                            <w:r w:rsidRPr="007D04D7">
                              <w:rPr>
                                <w:rFonts w:ascii="Times New Roman" w:hAnsi="Times New Roman" w:cs="Times New Roman"/>
                                <w:color w:val="1F1F1F"/>
                                <w:shd w:val="clear" w:color="auto" w:fill="FFFFFF"/>
                              </w:rPr>
                              <w:t xml:space="preserve"> Education in Wales is changing. As of September 2022, schools will have a new curriculum which will improve the support that is given to children, focusing on a child’s mental and physical wellbeing, so that they are happy to learn whilst at school and have coping strategies for the demands of life</w:t>
                            </w:r>
                            <w:r w:rsidR="006C75AE" w:rsidRPr="007D04D7">
                              <w:rPr>
                                <w:rFonts w:ascii="Times New Roman" w:hAnsi="Times New Roman" w:cs="Times New Roman"/>
                                <w:color w:val="1F1F1F"/>
                                <w:shd w:val="clear" w:color="auto" w:fill="FFFFFF"/>
                              </w:rPr>
                              <w:t xml:space="preserve"> </w:t>
                            </w:r>
                            <w:r w:rsidRPr="007D04D7">
                              <w:rPr>
                                <w:rFonts w:ascii="Times New Roman" w:hAnsi="Times New Roman" w:cs="Times New Roman"/>
                                <w:color w:val="1F1F1F"/>
                                <w:shd w:val="clear" w:color="auto" w:fill="FFFFFF"/>
                              </w:rPr>
                              <w:t xml:space="preserve"> (Welsh Government, no date).</w:t>
                            </w:r>
                          </w:p>
                          <w:p w14:paraId="2DA4F614" w14:textId="77777777" w:rsidR="00E52BA9" w:rsidRDefault="00E52BA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C3F3E6" id="_x0000_t202" coordsize="21600,21600" o:spt="202" path="m,l,21600r21600,l21600,xe">
                <v:stroke joinstyle="miter"/>
                <v:path gradientshapeok="t" o:connecttype="rect"/>
              </v:shapetype>
              <v:shape id="Text Box 1" o:spid="_x0000_s1026" type="#_x0000_t202" style="position:absolute;left:0;text-align:left;margin-left:-40.85pt;margin-top:194.1pt;width:531.65pt;height:232.1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" fillcolor="white [3201]" strokeweight=".5pt">
                <v:textbox>
                  <w:txbxContent>
                    <w:p w14:paraId="48C621C8" w14:textId="77777777" w:rsidR="00B718AD" w:rsidRPr="007D04D7" w:rsidRDefault="00B718AD" w:rsidP="00B718AD">
                      <w:pPr>
                        <w:rPr>
                          <w:rFonts w:ascii="gill_sans_infant" w:hAnsi="gill_sans_infant"/>
                          <w:b/>
                          <w:bCs/>
                          <w:color w:val="222221"/>
                          <w:shd w:val="clear" w:color="auto" w:fill="FFFFFF"/>
                        </w:rPr>
                      </w:pPr>
                      <w:r w:rsidRPr="007D04D7">
                        <w:rPr>
                          <w:rFonts w:ascii="gill_sans_infant" w:hAnsi="gill_sans_infant"/>
                          <w:b/>
                          <w:bCs/>
                          <w:color w:val="222221"/>
                          <w:shd w:val="clear" w:color="auto" w:fill="FFFFFF"/>
                        </w:rPr>
                        <w:t>Article 3.</w:t>
                      </w:r>
                    </w:p>
                    <w:p w14:paraId="740AD44A" w14:textId="49C82761" w:rsidR="00B718AD" w:rsidRPr="00A77BC4" w:rsidRDefault="00B718AD" w:rsidP="00B718AD">
                      <w:pPr>
                        <w:rPr>
                          <w:rFonts w:ascii="gill_sans_infant" w:hAnsi="gill_sans_infant"/>
                          <w:b/>
                          <w:bCs/>
                          <w:color w:val="222221"/>
                          <w:shd w:val="clear" w:color="auto" w:fill="FFFFFF"/>
                        </w:rPr>
                      </w:pPr>
                      <w:r w:rsidRPr="00A77BC4">
                        <w:rPr>
                          <w:b/>
                          <w:bCs/>
                        </w:rPr>
                        <w:t xml:space="preserve">Professionals making decision for children should ensure they have the child’s best interest as their focus (UNICEF, no date). </w:t>
                      </w:r>
                    </w:p>
                    <w:p w14:paraId="5E7F0488" w14:textId="113217CF" w:rsidR="00B718AD" w:rsidRPr="007D04D7" w:rsidRDefault="00B718AD" w:rsidP="00B718AD">
                      <w:pPr>
                        <w:rPr>
                          <w:rFonts w:ascii="Times New Roman" w:hAnsi="Times New Roman" w:cs="Times New Roman"/>
                        </w:rPr>
                      </w:pPr>
                      <w:r w:rsidRPr="007D04D7">
                        <w:rPr>
                          <w:rFonts w:ascii="&amp;quot" w:eastAsia="Times New Roman" w:hAnsi="&amp;quot" w:cs="Times New Roman"/>
                          <w:color w:val="222222"/>
                          <w:lang w:eastAsia="en-GB"/>
                        </w:rPr>
                        <w:t xml:space="preserve">Children should be given the freedom to make their own decisions and choices where appropriate. By Allowing a child to make their own decisions, professionals are supporting best practice, meeting </w:t>
                      </w:r>
                      <w:proofErr w:type="gramStart"/>
                      <w:r w:rsidRPr="007D04D7">
                        <w:rPr>
                          <w:rFonts w:ascii="&amp;quot" w:eastAsia="Times New Roman" w:hAnsi="&amp;quot" w:cs="Times New Roman"/>
                          <w:color w:val="222222"/>
                          <w:lang w:eastAsia="en-GB"/>
                        </w:rPr>
                        <w:t>the every</w:t>
                      </w:r>
                      <w:proofErr w:type="gramEnd"/>
                      <w:r w:rsidRPr="007D04D7">
                        <w:rPr>
                          <w:rFonts w:ascii="&amp;quot" w:eastAsia="Times New Roman" w:hAnsi="&amp;quot" w:cs="Times New Roman"/>
                          <w:color w:val="222222"/>
                          <w:lang w:eastAsia="en-GB"/>
                        </w:rPr>
                        <w:t xml:space="preserve"> child matters outcomes  and achieving the child’s rights as set out by the UNCRC (Early Years </w:t>
                      </w:r>
                      <w:r w:rsidRPr="007D04D7">
                        <w:rPr>
                          <w:rFonts w:ascii="Times New Roman" w:eastAsia="Times New Roman" w:hAnsi="Times New Roman" w:cs="Times New Roman"/>
                          <w:color w:val="222222"/>
                          <w:lang w:eastAsia="en-GB"/>
                        </w:rPr>
                        <w:t>Matters, 2019).</w:t>
                      </w:r>
                    </w:p>
                    <w:p w14:paraId="49DDB3BE" w14:textId="57614653" w:rsidR="00B718AD" w:rsidRPr="007D04D7" w:rsidRDefault="000D0089" w:rsidP="00B718AD">
                      <w:pPr>
                        <w:rPr>
                          <w:rFonts w:ascii="Times New Roman" w:hAnsi="Times New Roman" w:cs="Times New Roman"/>
                          <w:color w:val="000000"/>
                          <w:shd w:val="clear" w:color="auto" w:fill="FFFFFF"/>
                        </w:rPr>
                      </w:pPr>
                      <w:r w:rsidRPr="007D04D7">
                        <w:rPr>
                          <w:rFonts w:ascii="Times New Roman" w:hAnsi="Times New Roman" w:cs="Times New Roman"/>
                          <w:color w:val="000000"/>
                          <w:shd w:val="clear" w:color="auto" w:fill="FFFFFF"/>
                        </w:rPr>
                        <w:t xml:space="preserve">In England, </w:t>
                      </w:r>
                      <w:r w:rsidR="00B718AD" w:rsidRPr="007D04D7">
                        <w:rPr>
                          <w:rFonts w:ascii="Times New Roman" w:hAnsi="Times New Roman" w:cs="Times New Roman"/>
                          <w:color w:val="000000"/>
                          <w:shd w:val="clear" w:color="auto" w:fill="FFFFFF"/>
                        </w:rPr>
                        <w:t>The Early Years foundation stage promotes partnership between parents and professionals. It is important to work with parents and keep them informed and updated with their child’s progress, to share observations made either at home or school and to offer support to parents so that they can continue to encourage their child’s development when home (Teaching Times, 2008-2019).</w:t>
                      </w:r>
                    </w:p>
                    <w:p w14:paraId="59454DCC" w14:textId="4D722B4E" w:rsidR="00B718AD" w:rsidRPr="007D04D7" w:rsidRDefault="00B718AD" w:rsidP="00B718AD">
                      <w:pPr>
                        <w:spacing w:after="300" w:line="240" w:lineRule="auto"/>
                        <w:jc w:val="left"/>
                        <w:rPr>
                          <w:rFonts w:ascii="Times New Roman" w:hAnsi="Times New Roman" w:cs="Times New Roman"/>
                          <w:color w:val="1F1F1F"/>
                          <w:shd w:val="clear" w:color="auto" w:fill="FFFFFF"/>
                        </w:rPr>
                      </w:pPr>
                      <w:r w:rsidRPr="007D04D7">
                        <w:rPr>
                          <w:rFonts w:ascii="Times New Roman" w:hAnsi="Times New Roman" w:cs="Times New Roman"/>
                          <w:b/>
                          <w:bCs/>
                          <w:color w:val="1F1F1F"/>
                          <w:shd w:val="clear" w:color="auto" w:fill="FFFFFF"/>
                        </w:rPr>
                        <w:t>New Curriculum:</w:t>
                      </w:r>
                      <w:r w:rsidRPr="007D04D7">
                        <w:rPr>
                          <w:rFonts w:ascii="Times New Roman" w:hAnsi="Times New Roman" w:cs="Times New Roman"/>
                          <w:color w:val="1F1F1F"/>
                          <w:shd w:val="clear" w:color="auto" w:fill="FFFFFF"/>
                        </w:rPr>
                        <w:t xml:space="preserve"> Education in Wales is changing. As of September 2022, schools will have a new curriculum which will improve the support that is given to children, focusing on a child’s mental and physical wellbeing, so that they are happy to learn whilst at school and have coping strategies for the demands of life</w:t>
                      </w:r>
                      <w:r w:rsidR="006C75AE" w:rsidRPr="007D04D7">
                        <w:rPr>
                          <w:rFonts w:ascii="Times New Roman" w:hAnsi="Times New Roman" w:cs="Times New Roman"/>
                          <w:color w:val="1F1F1F"/>
                          <w:shd w:val="clear" w:color="auto" w:fill="FFFFFF"/>
                        </w:rPr>
                        <w:t xml:space="preserve"> </w:t>
                      </w:r>
                      <w:r w:rsidRPr="007D04D7">
                        <w:rPr>
                          <w:rFonts w:ascii="Times New Roman" w:hAnsi="Times New Roman" w:cs="Times New Roman"/>
                          <w:color w:val="1F1F1F"/>
                          <w:shd w:val="clear" w:color="auto" w:fill="FFFFFF"/>
                        </w:rPr>
                        <w:t xml:space="preserve"> (Welsh Government, no date).</w:t>
                      </w:r>
                    </w:p>
                    <w:p w14:paraId="2DA4F614" w14:textId="77777777" w:rsidR="00E52BA9" w:rsidRDefault="00E52BA9"/>
                  </w:txbxContent>
                </v:textbox>
                <w10:wrap anchorx="margin"/>
              </v:shape>
            </w:pict>
          </mc:Fallback>
        </mc:AlternateContent>
      </w:r>
      <w:r w:rsidR="00F96E14" w:rsidRPr="004F20D6">
        <w:rPr>
          <w:rFonts w:ascii="gill_sans_infant" w:hAnsi="gill_sans_infant"/>
          <w:noProof/>
          <w:color w:val="222221"/>
        </w:rPr>
        <mc:AlternateContent>
          <mc:Choice Requires="wps">
            <w:drawing>
              <wp:inline distT="0" distB="0" distL="0" distR="0" wp14:anchorId="6868CF76" wp14:editId="18DE11ED">
                <wp:extent cx="5762002" cy="2277374"/>
                <wp:effectExtent l="0" t="0" r="10160" b="27940"/>
                <wp:docPr id="2" name="Text Box 2"/>
                <wp:cNvGraphicFramePr/>
                <a:graphic xmlns:a="http://schemas.openxmlformats.org/drawingml/2006/main">
                  <a:graphicData uri="http://schemas.microsoft.com/office/word/2010/wordprocessingShape">
                    <wps:wsp>
                      <wps:cNvSpPr txBox="1"/>
                      <wps:spPr>
                        <a:xfrm>
                          <a:off x="0" y="0"/>
                          <a:ext cx="5762002" cy="2277374"/>
                        </a:xfrm>
                        <a:prstGeom prst="rect">
                          <a:avLst/>
                        </a:prstGeom>
                        <a:solidFill>
                          <a:schemeClr val="lt1"/>
                        </a:solidFill>
                        <a:ln w="6350">
                          <a:solidFill>
                            <a:prstClr val="black"/>
                          </a:solidFill>
                        </a:ln>
                      </wps:spPr>
                      <wps:txbx>
                        <w:txbxContent>
                          <w:p w14:paraId="459F07AA" w14:textId="67740A98" w:rsidR="00F96E14" w:rsidRPr="007D04D7" w:rsidRDefault="00F96E14">
                            <w:pPr>
                              <w:rPr>
                                <w:rFonts w:ascii="gill_sans_infant" w:hAnsi="gill_sans_infant"/>
                                <w:color w:val="222221"/>
                                <w:shd w:val="clear" w:color="auto" w:fill="FFFFFF"/>
                              </w:rPr>
                            </w:pPr>
                            <w:r w:rsidRPr="007D04D7">
                              <w:rPr>
                                <w:rFonts w:ascii="gill_sans_infant" w:hAnsi="gill_sans_infant"/>
                                <w:color w:val="222221"/>
                                <w:shd w:val="clear" w:color="auto" w:fill="FFFFFF"/>
                              </w:rPr>
                              <w:t>The United Nations Convention on the Rights of the child (UNCRC) is an international legal agreement consisting of 54 articles</w:t>
                            </w:r>
                            <w:r w:rsidR="00F275D3" w:rsidRPr="007D04D7">
                              <w:rPr>
                                <w:rFonts w:ascii="gill_sans_infant" w:hAnsi="gill_sans_infant"/>
                                <w:color w:val="222221"/>
                                <w:shd w:val="clear" w:color="auto" w:fill="FFFFFF"/>
                              </w:rPr>
                              <w:t xml:space="preserve">, these articles set out the child’s civil, political, economic, social and cultural rights.  </w:t>
                            </w:r>
                            <w:r w:rsidRPr="007D04D7">
                              <w:rPr>
                                <w:rFonts w:ascii="gill_sans_infant" w:hAnsi="gill_sans_infant"/>
                                <w:color w:val="222221"/>
                                <w:shd w:val="clear" w:color="auto" w:fill="FFFFFF"/>
                              </w:rPr>
                              <w:t xml:space="preserve"> Governments that have signed up to the convention are required to meet the child’s basic needs and help them reach their potential. The agreement is applicable to every child regardless of their abilities, beliefs or race</w:t>
                            </w:r>
                            <w:r w:rsidR="00F275D3" w:rsidRPr="007D04D7">
                              <w:rPr>
                                <w:rFonts w:ascii="gill_sans_infant" w:hAnsi="gill_sans_infant"/>
                                <w:color w:val="222221"/>
                                <w:shd w:val="clear" w:color="auto" w:fill="FFFFFF"/>
                              </w:rPr>
                              <w:t xml:space="preserve"> </w:t>
                            </w:r>
                            <w:r w:rsidRPr="007D04D7">
                              <w:rPr>
                                <w:rFonts w:ascii="gill_sans_infant" w:hAnsi="gill_sans_infant"/>
                                <w:color w:val="222221"/>
                                <w:shd w:val="clear" w:color="auto" w:fill="FFFFFF"/>
                              </w:rPr>
                              <w:t>(Save The Children, 2019).</w:t>
                            </w:r>
                            <w:r w:rsidR="00423590" w:rsidRPr="007D04D7">
                              <w:rPr>
                                <w:rFonts w:ascii="gill_sans_infant" w:hAnsi="gill_sans_infant"/>
                                <w:color w:val="222221"/>
                                <w:shd w:val="clear" w:color="auto" w:fill="FFFFFF"/>
                              </w:rPr>
                              <w:t xml:space="preserve"> </w:t>
                            </w:r>
                          </w:p>
                          <w:p w14:paraId="77740B1B" w14:textId="69C76560" w:rsidR="006C00A1" w:rsidRPr="007D04D7" w:rsidRDefault="00423590">
                            <w:r w:rsidRPr="007D04D7">
                              <w:t>The UK Government signed up to the United Nations Convention on the Rights of the Child in 1991</w:t>
                            </w:r>
                            <w:r w:rsidR="00387130" w:rsidRPr="007D04D7">
                              <w:t>,</w:t>
                            </w:r>
                            <w:r w:rsidRPr="007D04D7">
                              <w:t xml:space="preserve"> and in 2004, </w:t>
                            </w:r>
                            <w:r w:rsidR="00387130" w:rsidRPr="007D04D7">
                              <w:t>the UNCRC was the foundation for all policies that where written for children by the Welsh Assembly Government</w:t>
                            </w:r>
                            <w:r w:rsidR="00EE2D5A" w:rsidRPr="007D04D7">
                              <w:t xml:space="preserve"> </w:t>
                            </w:r>
                            <w:r w:rsidR="006C00A1" w:rsidRPr="007D04D7">
                              <w:t>(ChildComWales.org,</w:t>
                            </w:r>
                            <w:r w:rsidR="000A278F" w:rsidRPr="007D04D7">
                              <w:t xml:space="preserve"> </w:t>
                            </w:r>
                            <w:r w:rsidR="006C00A1" w:rsidRPr="007D04D7">
                              <w:t>2014)</w:t>
                            </w:r>
                            <w:r w:rsidR="00EE2D5A" w:rsidRPr="007D04D7">
                              <w:t>.</w:t>
                            </w:r>
                          </w:p>
                          <w:p w14:paraId="591B6AFB" w14:textId="57009651" w:rsidR="00423590" w:rsidRPr="007D04D7" w:rsidRDefault="00FF66DF">
                            <w:r w:rsidRPr="007D04D7">
                              <w:t>The Rights of Children and the UNCRC are respected and protected in Welsh law under the Rights of Children and Young Persons (Wales) Measure 2011.</w:t>
                            </w:r>
                            <w:r w:rsidR="00014CEA" w:rsidRPr="007D04D7">
                              <w:t xml:space="preserve"> The measure ensures that Ministers respect the UNCRC when they review or update legislation and policie</w:t>
                            </w:r>
                            <w:r w:rsidR="002D69BE" w:rsidRPr="007D04D7">
                              <w:t>s</w:t>
                            </w:r>
                            <w:r w:rsidRPr="007D04D7">
                              <w:t xml:space="preserve"> (Welsh Government, 2019)</w:t>
                            </w:r>
                            <w:r w:rsidR="00E25343" w:rsidRPr="007D04D7">
                              <w:t>.</w:t>
                            </w:r>
                          </w:p>
                          <w:p w14:paraId="4BEF9730" w14:textId="77777777" w:rsidR="00EE2D5A" w:rsidRDefault="00EE2D5A"/>
                          <w:p w14:paraId="6601C956" w14:textId="2FC6395F" w:rsidR="00423590" w:rsidRDefault="002D69BE">
                            <w:r>
                              <w:t>s</w:t>
                            </w:r>
                          </w:p>
                          <w:p w14:paraId="3386A291" w14:textId="77777777" w:rsidR="00423590" w:rsidRPr="00F275D3" w:rsidRDefault="004235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6868CF76" id="Text Box 2" o:spid="_x0000_s1027" type="#_x0000_t202" style="width:453.7pt;height:179.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" fillcolor="white [3201]" strokeweight=".5pt">
                <v:textbox>
                  <w:txbxContent>
                    <w:p w14:paraId="459F07AA" w14:textId="67740A98" w:rsidR="00F96E14" w:rsidRPr="007D04D7" w:rsidRDefault="00F96E14">
                      <w:pPr>
                        <w:rPr>
                          <w:rFonts w:ascii="gill_sans_infant" w:hAnsi="gill_sans_infant"/>
                          <w:color w:val="222221"/>
                          <w:shd w:val="clear" w:color="auto" w:fill="FFFFFF"/>
                        </w:rPr>
                      </w:pPr>
                      <w:r w:rsidRPr="007D04D7">
                        <w:rPr>
                          <w:rFonts w:ascii="gill_sans_infant" w:hAnsi="gill_sans_infant"/>
                          <w:color w:val="222221"/>
                          <w:shd w:val="clear" w:color="auto" w:fill="FFFFFF"/>
                        </w:rPr>
                        <w:t>The United Nations Convention on the Rights of the child (UNCRC) is an international legal agreement consisting of 54 articles</w:t>
                      </w:r>
                      <w:r w:rsidR="00F275D3" w:rsidRPr="007D04D7">
                        <w:rPr>
                          <w:rFonts w:ascii="gill_sans_infant" w:hAnsi="gill_sans_infant"/>
                          <w:color w:val="222221"/>
                          <w:shd w:val="clear" w:color="auto" w:fill="FFFFFF"/>
                        </w:rPr>
                        <w:t xml:space="preserve">, these articles set out the child’s civil, political, economic, social and cultural rights.  </w:t>
                      </w:r>
                      <w:r w:rsidRPr="007D04D7">
                        <w:rPr>
                          <w:rFonts w:ascii="gill_sans_infant" w:hAnsi="gill_sans_infant"/>
                          <w:color w:val="222221"/>
                          <w:shd w:val="clear" w:color="auto" w:fill="FFFFFF"/>
                        </w:rPr>
                        <w:t xml:space="preserve"> Governments that have signed up to the convention are required to meet the child’s basic needs and help them reach their potential. The agreement is applicable to every child regardless of their abilities, beliefs or race</w:t>
                      </w:r>
                      <w:r w:rsidR="00F275D3" w:rsidRPr="007D04D7">
                        <w:rPr>
                          <w:rFonts w:ascii="gill_sans_infant" w:hAnsi="gill_sans_infant"/>
                          <w:color w:val="222221"/>
                          <w:shd w:val="clear" w:color="auto" w:fill="FFFFFF"/>
                        </w:rPr>
                        <w:t xml:space="preserve"> </w:t>
                      </w:r>
                      <w:r w:rsidRPr="007D04D7">
                        <w:rPr>
                          <w:rFonts w:ascii="gill_sans_infant" w:hAnsi="gill_sans_infant"/>
                          <w:color w:val="222221"/>
                          <w:shd w:val="clear" w:color="auto" w:fill="FFFFFF"/>
                        </w:rPr>
                        <w:t>(Save The Children, 2019).</w:t>
                      </w:r>
                      <w:r w:rsidR="00423590" w:rsidRPr="007D04D7">
                        <w:rPr>
                          <w:rFonts w:ascii="gill_sans_infant" w:hAnsi="gill_sans_infant"/>
                          <w:color w:val="222221"/>
                          <w:shd w:val="clear" w:color="auto" w:fill="FFFFFF"/>
                        </w:rPr>
                        <w:t xml:space="preserve"> </w:t>
                      </w:r>
                    </w:p>
                    <w:p w14:paraId="77740B1B" w14:textId="69C76560" w:rsidR="006C00A1" w:rsidRPr="007D04D7" w:rsidRDefault="00423590">
                      <w:r w:rsidRPr="007D04D7">
                        <w:t>The UK Government signed up to the United Nations Convention on the Rights of the Child in 1991</w:t>
                      </w:r>
                      <w:r w:rsidR="00387130" w:rsidRPr="007D04D7">
                        <w:t>,</w:t>
                      </w:r>
                      <w:r w:rsidRPr="007D04D7">
                        <w:t xml:space="preserve"> and in 2004, </w:t>
                      </w:r>
                      <w:r w:rsidR="00387130" w:rsidRPr="007D04D7">
                        <w:t>the UNCRC was the foundation for all policies that where written for children by the Welsh Assembly Government</w:t>
                      </w:r>
                      <w:r w:rsidR="00EE2D5A" w:rsidRPr="007D04D7">
                        <w:t xml:space="preserve"> </w:t>
                      </w:r>
                      <w:r w:rsidR="006C00A1" w:rsidRPr="007D04D7">
                        <w:t>(ChildComWales.org,</w:t>
                      </w:r>
                      <w:r w:rsidR="000A278F" w:rsidRPr="007D04D7">
                        <w:t xml:space="preserve"> </w:t>
                      </w:r>
                      <w:r w:rsidR="006C00A1" w:rsidRPr="007D04D7">
                        <w:t>2014)</w:t>
                      </w:r>
                      <w:r w:rsidR="00EE2D5A" w:rsidRPr="007D04D7">
                        <w:t>.</w:t>
                      </w:r>
                    </w:p>
                    <w:p w14:paraId="591B6AFB" w14:textId="57009651" w:rsidR="00423590" w:rsidRPr="007D04D7" w:rsidRDefault="00FF66DF">
                      <w:r w:rsidRPr="007D04D7">
                        <w:t>The Rights of Children and the UNCRC are respected and protected in Welsh law under the Rights of Children and Young Persons (Wales) Measure 2011.</w:t>
                      </w:r>
                      <w:r w:rsidR="00014CEA" w:rsidRPr="007D04D7">
                        <w:t xml:space="preserve"> The measure ensures that Ministers respect the UNCRC when they review or update legislation and policie</w:t>
                      </w:r>
                      <w:r w:rsidR="002D69BE" w:rsidRPr="007D04D7">
                        <w:t>s</w:t>
                      </w:r>
                      <w:r w:rsidRPr="007D04D7">
                        <w:t xml:space="preserve"> (Welsh Government, 2019)</w:t>
                      </w:r>
                      <w:r w:rsidR="00E25343" w:rsidRPr="007D04D7">
                        <w:t>.</w:t>
                      </w:r>
                    </w:p>
                    <w:p w14:paraId="4BEF9730" w14:textId="77777777" w:rsidR="00EE2D5A" w:rsidRDefault="00EE2D5A"/>
                    <w:p w14:paraId="6601C956" w14:textId="2FC6395F" w:rsidR="00423590" w:rsidRDefault="002D69BE">
                      <w:r>
                        <w:t>s</w:t>
                      </w:r>
                    </w:p>
                    <w:p w14:paraId="3386A291" w14:textId="77777777" w:rsidR="00423590" w:rsidRPr="00F275D3" w:rsidRDefault="00423590"/>
                  </w:txbxContent>
                </v:textbox>
                <w10:anchorlock/>
              </v:shape>
            </w:pict>
          </mc:Fallback>
        </mc:AlternateContent>
      </w:r>
    </w:p>
    <w:p w14:paraId="65B5B09E" w14:textId="018B70AB" w:rsidR="00867259" w:rsidRPr="00547F03" w:rsidRDefault="002E6040" w:rsidP="00547F03">
      <w:pPr>
        <w:spacing w:after="300" w:line="240" w:lineRule="auto"/>
        <w:jc w:val="left"/>
        <w:rPr>
          <w:rFonts w:ascii="Times New Roman" w:eastAsia="Times New Roman" w:hAnsi="Times New Roman" w:cs="Times New Roman"/>
          <w:color w:val="1F1F1F"/>
          <w:lang w:eastAsia="en-GB"/>
        </w:rPr>
      </w:pPr>
      <w:r>
        <w:rPr>
          <w:rFonts w:ascii="Times New Roman" w:eastAsia="Times New Roman" w:hAnsi="Times New Roman" w:cs="Times New Roman"/>
          <w:color w:val="1F1F1F"/>
          <w:lang w:eastAsia="en-GB"/>
        </w:rPr>
        <w:t xml:space="preserve"> </w:t>
      </w:r>
    </w:p>
    <w:p w14:paraId="50D6480A" w14:textId="0366375D" w:rsidR="00547F03" w:rsidRDefault="00547F03" w:rsidP="00067D61">
      <w:pPr>
        <w:rPr>
          <w:rFonts w:ascii="Georgia" w:hAnsi="Georgia"/>
          <w:color w:val="000000"/>
          <w:shd w:val="clear" w:color="auto" w:fill="FFFFFF"/>
        </w:rPr>
      </w:pPr>
    </w:p>
    <w:p w14:paraId="26796DA8" w14:textId="48753B49" w:rsidR="00644491" w:rsidRPr="00644491" w:rsidRDefault="00644491" w:rsidP="00067D61">
      <w:pPr>
        <w:rPr>
          <w:rFonts w:ascii="&amp;quot" w:eastAsia="Times New Roman" w:hAnsi="&amp;quot" w:cs="Times New Roman"/>
          <w:color w:val="222222"/>
          <w:lang w:eastAsia="en-GB"/>
        </w:rPr>
      </w:pPr>
    </w:p>
    <w:p w14:paraId="3791C808" w14:textId="07496243" w:rsidR="00EC6D3B" w:rsidRDefault="00EC6D3B" w:rsidP="00067D61">
      <w:pPr>
        <w:rPr>
          <w:rFonts w:ascii="&amp;quot" w:eastAsia="Times New Roman" w:hAnsi="&amp;quot" w:cs="Times New Roman"/>
          <w:color w:val="222222"/>
          <w:sz w:val="24"/>
          <w:szCs w:val="24"/>
          <w:lang w:eastAsia="en-GB"/>
        </w:rPr>
      </w:pPr>
    </w:p>
    <w:p w14:paraId="2DEE8E9A" w14:textId="45C0DAB0" w:rsidR="00592B72" w:rsidRDefault="00592B72" w:rsidP="00067D61">
      <w:pPr>
        <w:rPr>
          <w:rFonts w:ascii="&amp;quot" w:eastAsia="Times New Roman" w:hAnsi="&amp;quot" w:cs="Times New Roman"/>
          <w:color w:val="222222"/>
          <w:sz w:val="24"/>
          <w:szCs w:val="24"/>
          <w:lang w:eastAsia="en-GB"/>
        </w:rPr>
      </w:pPr>
    </w:p>
    <w:p w14:paraId="5315F6E0" w14:textId="03659CAB" w:rsidR="00A1388D" w:rsidRPr="00067D61" w:rsidRDefault="00592B72" w:rsidP="00067D61">
      <w:pPr>
        <w:rPr>
          <w:rFonts w:ascii="&amp;quot" w:eastAsia="Times New Roman" w:hAnsi="&amp;quot" w:cs="Times New Roman"/>
          <w:color w:val="222222"/>
          <w:sz w:val="24"/>
          <w:szCs w:val="24"/>
          <w:lang w:eastAsia="en-GB"/>
        </w:rPr>
      </w:pPr>
      <w:r>
        <w:rPr>
          <w:rFonts w:ascii="Arial" w:hAnsi="Arial" w:cs="Arial"/>
          <w:color w:val="2C2D30"/>
          <w:sz w:val="27"/>
          <w:szCs w:val="27"/>
          <w:shd w:val="clear" w:color="auto" w:fill="FFFFFF"/>
        </w:rPr>
        <w:t xml:space="preserve"> </w:t>
      </w:r>
    </w:p>
    <w:p w14:paraId="5351D464" w14:textId="129A71A2" w:rsidR="008A554D" w:rsidRDefault="008A554D" w:rsidP="008A554D">
      <w:pPr>
        <w:spacing w:after="390" w:line="240" w:lineRule="auto"/>
        <w:jc w:val="left"/>
        <w:rPr>
          <w:rFonts w:ascii="&amp;quot" w:eastAsia="Times New Roman" w:hAnsi="&amp;quot" w:cs="Times New Roman"/>
          <w:color w:val="222222"/>
          <w:sz w:val="24"/>
          <w:szCs w:val="24"/>
          <w:lang w:eastAsia="en-GB"/>
        </w:rPr>
      </w:pPr>
    </w:p>
    <w:p w14:paraId="7601F50C" w14:textId="0C883691" w:rsidR="00E52BA9" w:rsidRDefault="00E52BA9" w:rsidP="00ED0BA7">
      <w:pPr>
        <w:rPr>
          <w:sz w:val="24"/>
          <w:szCs w:val="24"/>
        </w:rPr>
      </w:pPr>
    </w:p>
    <w:p w14:paraId="162EF1A6" w14:textId="60A21451" w:rsidR="00E0142E" w:rsidRDefault="009744F3" w:rsidP="00ED0BA7">
      <w:pPr>
        <w:rPr>
          <w:sz w:val="24"/>
          <w:szCs w:val="24"/>
        </w:rPr>
      </w:pPr>
      <w:r>
        <w:rPr>
          <w:noProof/>
          <w:sz w:val="24"/>
          <w:szCs w:val="24"/>
        </w:rPr>
        <mc:AlternateContent>
          <mc:Choice Requires="wps">
            <w:drawing>
              <wp:anchor distT="0" distB="0" distL="114300" distR="114300" simplePos="0" relativeHeight="251662336" behindDoc="0" locked="0" layoutInCell="1" allowOverlap="1" wp14:anchorId="571AA58C" wp14:editId="13EB0EF2">
                <wp:simplePos x="0" y="0"/>
                <wp:positionH relativeFrom="column">
                  <wp:posOffset>-531628</wp:posOffset>
                </wp:positionH>
                <wp:positionV relativeFrom="paragraph">
                  <wp:posOffset>363146</wp:posOffset>
                </wp:positionV>
                <wp:extent cx="6793865" cy="3314981"/>
                <wp:effectExtent l="0" t="0" r="26035" b="19050"/>
                <wp:wrapNone/>
                <wp:docPr id="5" name="Text Box 5"/>
                <wp:cNvGraphicFramePr/>
                <a:graphic xmlns:a="http://schemas.openxmlformats.org/drawingml/2006/main">
                  <a:graphicData uri="http://schemas.microsoft.com/office/word/2010/wordprocessingShape">
                    <wps:wsp>
                      <wps:cNvSpPr txBox="1"/>
                      <wps:spPr>
                        <a:xfrm>
                          <a:off x="0" y="0"/>
                          <a:ext cx="6793865" cy="3314981"/>
                        </a:xfrm>
                        <a:prstGeom prst="rect">
                          <a:avLst/>
                        </a:prstGeom>
                        <a:solidFill>
                          <a:schemeClr val="lt1"/>
                        </a:solidFill>
                        <a:ln w="6350">
                          <a:solidFill>
                            <a:prstClr val="black"/>
                          </a:solidFill>
                        </a:ln>
                      </wps:spPr>
                      <wps:txbx>
                        <w:txbxContent>
                          <w:p w14:paraId="601A411B" w14:textId="77777777" w:rsidR="00BF3C20" w:rsidRDefault="00847AC7" w:rsidP="00E25343">
                            <w:pPr>
                              <w:spacing w:after="390" w:line="259" w:lineRule="auto"/>
                              <w:jc w:val="left"/>
                              <w:rPr>
                                <w:rFonts w:ascii="&amp;quot" w:eastAsia="Times New Roman" w:hAnsi="&amp;quot" w:cs="Times New Roman"/>
                                <w:b/>
                                <w:bCs/>
                                <w:color w:val="000000" w:themeColor="text1"/>
                                <w:lang w:eastAsia="en-GB"/>
                              </w:rPr>
                            </w:pPr>
                            <w:r w:rsidRPr="00BF3C20">
                              <w:rPr>
                                <w:rFonts w:ascii="&amp;quot" w:eastAsia="Times New Roman" w:hAnsi="&amp;quot" w:cs="Times New Roman"/>
                                <w:b/>
                                <w:bCs/>
                                <w:color w:val="000000" w:themeColor="text1"/>
                                <w:lang w:eastAsia="en-GB"/>
                              </w:rPr>
                              <w:t>Articles 5.</w:t>
                            </w:r>
                          </w:p>
                          <w:p w14:paraId="7CAAB597" w14:textId="77777777" w:rsidR="00C30A7E" w:rsidRPr="00897895" w:rsidRDefault="0008342A" w:rsidP="0008342A">
                            <w:pPr>
                              <w:spacing w:after="390" w:line="259" w:lineRule="auto"/>
                              <w:jc w:val="left"/>
                              <w:rPr>
                                <w:rFonts w:ascii="Times New Roman" w:eastAsia="Times New Roman" w:hAnsi="Times New Roman" w:cs="Times New Roman"/>
                                <w:b/>
                                <w:bCs/>
                                <w:lang w:eastAsia="en-GB"/>
                              </w:rPr>
                            </w:pPr>
                            <w:r w:rsidRPr="00897895">
                              <w:rPr>
                                <w:rFonts w:ascii="Times New Roman" w:eastAsia="Times New Roman" w:hAnsi="Times New Roman" w:cs="Times New Roman"/>
                                <w:b/>
                                <w:bCs/>
                                <w:lang w:eastAsia="en-GB"/>
                              </w:rPr>
                              <w:t>R</w:t>
                            </w:r>
                            <w:r w:rsidR="00BF3C20" w:rsidRPr="00897895">
                              <w:rPr>
                                <w:rFonts w:ascii="Times New Roman" w:eastAsia="Times New Roman" w:hAnsi="Times New Roman" w:cs="Times New Roman"/>
                                <w:b/>
                                <w:bCs/>
                                <w:lang w:eastAsia="en-GB"/>
                              </w:rPr>
                              <w:t>espect the rights and responsibilities of parents to provide guidance to their child as they grow up (UNICEF, no date).</w:t>
                            </w:r>
                          </w:p>
                          <w:p w14:paraId="04EECD60" w14:textId="77777777" w:rsidR="006A64D6" w:rsidRPr="00DE5FF3" w:rsidRDefault="0008342A" w:rsidP="006A64D6">
                            <w:pPr>
                              <w:spacing w:after="390" w:line="259" w:lineRule="auto"/>
                              <w:jc w:val="left"/>
                              <w:rPr>
                                <w:rFonts w:ascii="Times New Roman" w:eastAsia="Times New Roman" w:hAnsi="Times New Roman" w:cs="Times New Roman"/>
                                <w:lang w:eastAsia="en-GB"/>
                              </w:rPr>
                            </w:pPr>
                            <w:r w:rsidRPr="00DE5FF3">
                              <w:rPr>
                                <w:rFonts w:ascii="Times New Roman" w:hAnsi="Times New Roman" w:cs="Times New Roman"/>
                                <w:shd w:val="clear" w:color="auto" w:fill="FFFFFF"/>
                              </w:rPr>
                              <w:t>Parents have the fundamental right to guide their child as they grow, it</w:t>
                            </w:r>
                            <w:r w:rsidRPr="00DE5FF3">
                              <w:rPr>
                                <w:rFonts w:ascii="Times New Roman" w:eastAsia="Times New Roman" w:hAnsi="Times New Roman" w:cs="Times New Roman"/>
                                <w:lang w:eastAsia="en-GB"/>
                              </w:rPr>
                              <w:t xml:space="preserve"> is important that parents are supported by professionals and that their legal authority to make decisions for the child are respected, including decisions in regards to the education </w:t>
                            </w:r>
                            <w:r w:rsidR="006A64D6" w:rsidRPr="00DE5FF3">
                              <w:rPr>
                                <w:rFonts w:ascii="Times New Roman" w:eastAsia="Times New Roman" w:hAnsi="Times New Roman" w:cs="Times New Roman"/>
                                <w:lang w:eastAsia="en-GB"/>
                              </w:rPr>
                              <w:t xml:space="preserve"> they receive </w:t>
                            </w:r>
                            <w:r w:rsidRPr="00DE5FF3">
                              <w:rPr>
                                <w:rFonts w:ascii="Times New Roman" w:eastAsia="Times New Roman" w:hAnsi="Times New Roman" w:cs="Times New Roman"/>
                                <w:lang w:eastAsia="en-GB"/>
                              </w:rPr>
                              <w:t xml:space="preserve">(American College of </w:t>
                            </w:r>
                            <w:r w:rsidR="00C30A7E" w:rsidRPr="00DE5FF3">
                              <w:rPr>
                                <w:rFonts w:ascii="Times New Roman" w:eastAsia="Times New Roman" w:hAnsi="Times New Roman" w:cs="Times New Roman"/>
                                <w:lang w:eastAsia="en-GB"/>
                              </w:rPr>
                              <w:t>Paediatricians, 2019).</w:t>
                            </w:r>
                            <w:r w:rsidRPr="00DE5FF3">
                              <w:rPr>
                                <w:rFonts w:ascii="Times New Roman" w:eastAsia="Times New Roman" w:hAnsi="Times New Roman" w:cs="Times New Roman"/>
                                <w:lang w:eastAsia="en-GB"/>
                              </w:rPr>
                              <w:t xml:space="preserve"> </w:t>
                            </w:r>
                          </w:p>
                          <w:p w14:paraId="3E9B7A81" w14:textId="278B7EA7" w:rsidR="00DE5FF3" w:rsidRPr="00DE5FF3" w:rsidRDefault="006A64D6" w:rsidP="00DE5FF3">
                            <w:pPr>
                              <w:spacing w:after="390" w:line="259" w:lineRule="auto"/>
                              <w:jc w:val="left"/>
                              <w:rPr>
                                <w:rFonts w:ascii="Times New Roman" w:eastAsia="Times New Roman" w:hAnsi="Times New Roman" w:cs="Times New Roman"/>
                                <w:lang w:eastAsia="en-GB"/>
                              </w:rPr>
                            </w:pPr>
                            <w:r w:rsidRPr="00DE5FF3">
                              <w:rPr>
                                <w:rFonts w:ascii="Times New Roman" w:eastAsia="Times New Roman" w:hAnsi="Times New Roman" w:cs="Times New Roman"/>
                                <w:lang w:eastAsia="en-GB"/>
                              </w:rPr>
                              <w:t xml:space="preserve">Schools should work together with parents in order to plan for the child’s individual needs. Professionals can offer support to parents so that they have the knowledge to further support their </w:t>
                            </w:r>
                            <w:r w:rsidR="003A1A78" w:rsidRPr="00DE5FF3">
                              <w:rPr>
                                <w:rFonts w:ascii="Times New Roman" w:eastAsia="Times New Roman" w:hAnsi="Times New Roman" w:cs="Times New Roman"/>
                                <w:lang w:eastAsia="en-GB"/>
                              </w:rPr>
                              <w:t>child’s</w:t>
                            </w:r>
                            <w:r w:rsidRPr="00DE5FF3">
                              <w:rPr>
                                <w:rFonts w:ascii="Times New Roman" w:eastAsia="Times New Roman" w:hAnsi="Times New Roman" w:cs="Times New Roman"/>
                                <w:lang w:eastAsia="en-GB"/>
                              </w:rPr>
                              <w:t xml:space="preserve"> development whilst </w:t>
                            </w:r>
                            <w:r w:rsidR="003A1A78" w:rsidRPr="00DE5FF3">
                              <w:rPr>
                                <w:rFonts w:ascii="Times New Roman" w:eastAsia="Times New Roman" w:hAnsi="Times New Roman" w:cs="Times New Roman"/>
                                <w:lang w:eastAsia="en-GB"/>
                              </w:rPr>
                              <w:t>at home</w:t>
                            </w:r>
                            <w:r w:rsidR="00BC1030" w:rsidRPr="00DE5FF3">
                              <w:rPr>
                                <w:rFonts w:ascii="Times New Roman" w:eastAsia="Times New Roman" w:hAnsi="Times New Roman" w:cs="Times New Roman"/>
                                <w:lang w:eastAsia="en-GB"/>
                              </w:rPr>
                              <w:t xml:space="preserve"> (</w:t>
                            </w:r>
                            <w:r w:rsidR="00D147AC" w:rsidRPr="00DE5FF3">
                              <w:rPr>
                                <w:rFonts w:ascii="Times New Roman" w:eastAsia="Times New Roman" w:hAnsi="Times New Roman" w:cs="Times New Roman"/>
                                <w:lang w:eastAsia="en-GB"/>
                              </w:rPr>
                              <w:t>E</w:t>
                            </w:r>
                            <w:r w:rsidR="00BC1030" w:rsidRPr="00DE5FF3">
                              <w:rPr>
                                <w:rFonts w:ascii="Times New Roman" w:eastAsia="Times New Roman" w:hAnsi="Times New Roman" w:cs="Times New Roman"/>
                                <w:lang w:eastAsia="en-GB"/>
                              </w:rPr>
                              <w:t>arly Years Alliance, 2003-2019).</w:t>
                            </w:r>
                          </w:p>
                          <w:p w14:paraId="5F757378" w14:textId="62AB3A66" w:rsidR="00DE5FF3" w:rsidRPr="00DE5FF3" w:rsidRDefault="00DE5FF3" w:rsidP="00DE5FF3">
                            <w:pPr>
                              <w:spacing w:after="390" w:line="259" w:lineRule="auto"/>
                              <w:jc w:val="left"/>
                              <w:rPr>
                                <w:rFonts w:ascii="Times New Roman" w:eastAsia="Times New Roman" w:hAnsi="Times New Roman" w:cs="Times New Roman"/>
                                <w:lang w:eastAsia="en-GB"/>
                              </w:rPr>
                            </w:pPr>
                            <w:r w:rsidRPr="00DE5FF3">
                              <w:rPr>
                                <w:rFonts w:ascii="Times New Roman" w:eastAsia="Times New Roman" w:hAnsi="Times New Roman" w:cs="Times New Roman"/>
                                <w:lang w:eastAsia="en-GB"/>
                              </w:rPr>
                              <w:t>Support should be given to parents that will have a positive effect</w:t>
                            </w:r>
                            <w:r>
                              <w:rPr>
                                <w:rFonts w:ascii="Times New Roman" w:eastAsia="Times New Roman" w:hAnsi="Times New Roman" w:cs="Times New Roman"/>
                                <w:lang w:eastAsia="en-GB"/>
                              </w:rPr>
                              <w:t xml:space="preserve"> on</w:t>
                            </w:r>
                            <w:r w:rsidRPr="00DE5FF3">
                              <w:rPr>
                                <w:rFonts w:ascii="Times New Roman" w:eastAsia="Times New Roman" w:hAnsi="Times New Roman" w:cs="Times New Roman"/>
                                <w:lang w:eastAsia="en-GB"/>
                              </w:rPr>
                              <w:t xml:space="preserve"> their parenting skills</w:t>
                            </w:r>
                            <w:r w:rsidR="00897895">
                              <w:rPr>
                                <w:rFonts w:ascii="Times New Roman" w:eastAsia="Times New Roman" w:hAnsi="Times New Roman" w:cs="Times New Roman"/>
                                <w:lang w:eastAsia="en-GB"/>
                              </w:rPr>
                              <w:t>. T</w:t>
                            </w:r>
                            <w:r w:rsidRPr="00DE5FF3">
                              <w:rPr>
                                <w:rFonts w:ascii="Times New Roman" w:eastAsia="Times New Roman" w:hAnsi="Times New Roman" w:cs="Times New Roman"/>
                                <w:lang w:eastAsia="en-GB"/>
                              </w:rPr>
                              <w:t xml:space="preserve">his support will provide parents with the knowledge </w:t>
                            </w:r>
                            <w:r w:rsidRPr="00DE5FF3">
                              <w:rPr>
                                <w:rFonts w:ascii="Times New Roman" w:eastAsia="Times New Roman" w:hAnsi="Times New Roman" w:cs="Times New Roman"/>
                                <w:lang w:eastAsia="en-GB"/>
                              </w:rPr>
                              <w:t xml:space="preserve">to manage behaviour </w:t>
                            </w:r>
                            <w:r w:rsidRPr="00DE5FF3">
                              <w:rPr>
                                <w:rFonts w:ascii="Times New Roman" w:eastAsia="Times New Roman" w:hAnsi="Times New Roman" w:cs="Times New Roman"/>
                                <w:lang w:eastAsia="en-GB"/>
                              </w:rPr>
                              <w:t xml:space="preserve"> more effectively and strengthen</w:t>
                            </w:r>
                            <w:r w:rsidRPr="00DE5FF3">
                              <w:rPr>
                                <w:rFonts w:ascii="Times New Roman" w:eastAsia="Times New Roman" w:hAnsi="Times New Roman" w:cs="Times New Roman"/>
                                <w:lang w:eastAsia="en-GB"/>
                              </w:rPr>
                              <w:t xml:space="preserve"> </w:t>
                            </w:r>
                            <w:r w:rsidRPr="00DE5FF3">
                              <w:rPr>
                                <w:rFonts w:ascii="Times New Roman" w:eastAsia="Times New Roman" w:hAnsi="Times New Roman" w:cs="Times New Roman"/>
                                <w:lang w:eastAsia="en-GB"/>
                              </w:rPr>
                              <w:t>the childs</w:t>
                            </w:r>
                            <w:r w:rsidRPr="00DE5FF3">
                              <w:rPr>
                                <w:rFonts w:ascii="Times New Roman" w:eastAsia="Times New Roman" w:hAnsi="Times New Roman" w:cs="Times New Roman"/>
                                <w:lang w:eastAsia="en-GB"/>
                              </w:rPr>
                              <w:t xml:space="preserve"> social skills</w:t>
                            </w:r>
                            <w:r w:rsidRPr="00DE5FF3">
                              <w:rPr>
                                <w:rFonts w:ascii="Times New Roman" w:eastAsia="Times New Roman" w:hAnsi="Times New Roman" w:cs="Times New Roman"/>
                                <w:lang w:eastAsia="en-GB"/>
                              </w:rPr>
                              <w:t xml:space="preserve"> along with </w:t>
                            </w:r>
                            <w:r w:rsidRPr="00DE5FF3">
                              <w:rPr>
                                <w:rFonts w:ascii="Times New Roman" w:eastAsia="Times New Roman" w:hAnsi="Times New Roman" w:cs="Times New Roman"/>
                                <w:lang w:eastAsia="en-GB"/>
                              </w:rPr>
                              <w:t>self-esteem and self-discipline</w:t>
                            </w:r>
                            <w:r w:rsidRPr="00DE5FF3">
                              <w:rPr>
                                <w:rFonts w:ascii="Times New Roman" w:eastAsia="Times New Roman" w:hAnsi="Times New Roman" w:cs="Times New Roman"/>
                                <w:lang w:eastAsia="en-GB"/>
                              </w:rPr>
                              <w:t xml:space="preserve">. It will also </w:t>
                            </w:r>
                            <w:r w:rsidRPr="00DE5FF3">
                              <w:rPr>
                                <w:rFonts w:ascii="Times New Roman" w:eastAsia="Times New Roman" w:hAnsi="Times New Roman" w:cs="Times New Roman"/>
                                <w:lang w:eastAsia="en-GB"/>
                              </w:rPr>
                              <w:t xml:space="preserve">improve </w:t>
                            </w:r>
                            <w:r w:rsidRPr="00DE5FF3">
                              <w:rPr>
                                <w:rFonts w:ascii="Times New Roman" w:eastAsia="Times New Roman" w:hAnsi="Times New Roman" w:cs="Times New Roman"/>
                                <w:lang w:eastAsia="en-GB"/>
                              </w:rPr>
                              <w:t xml:space="preserve">the relationship between </w:t>
                            </w:r>
                            <w:r w:rsidRPr="00DE5FF3">
                              <w:rPr>
                                <w:rFonts w:ascii="Times New Roman" w:eastAsia="Times New Roman" w:hAnsi="Times New Roman" w:cs="Times New Roman"/>
                                <w:lang w:eastAsia="en-GB"/>
                              </w:rPr>
                              <w:t>parent</w:t>
                            </w:r>
                            <w:r w:rsidRPr="00DE5FF3">
                              <w:rPr>
                                <w:rFonts w:ascii="Times New Roman" w:eastAsia="Times New Roman" w:hAnsi="Times New Roman" w:cs="Times New Roman"/>
                                <w:lang w:eastAsia="en-GB"/>
                              </w:rPr>
                              <w:t>s and</w:t>
                            </w:r>
                            <w:r>
                              <w:rPr>
                                <w:rFonts w:ascii="Times New Roman" w:eastAsia="Times New Roman" w:hAnsi="Times New Roman" w:cs="Times New Roman"/>
                                <w:lang w:eastAsia="en-GB"/>
                              </w:rPr>
                              <w:t xml:space="preserve"> their</w:t>
                            </w:r>
                            <w:r w:rsidRPr="00DE5FF3">
                              <w:rPr>
                                <w:rFonts w:ascii="Times New Roman" w:eastAsia="Times New Roman" w:hAnsi="Times New Roman" w:cs="Times New Roman"/>
                                <w:lang w:eastAsia="en-GB"/>
                              </w:rPr>
                              <w:t xml:space="preserve"> children</w:t>
                            </w:r>
                            <w:r>
                              <w:rPr>
                                <w:rFonts w:ascii="Times New Roman" w:eastAsia="Times New Roman" w:hAnsi="Times New Roman" w:cs="Times New Roman"/>
                                <w:lang w:eastAsia="en-GB"/>
                              </w:rPr>
                              <w:t xml:space="preserve"> and increase confidence in the parents so that they are more equipped to support their child </w:t>
                            </w:r>
                            <w:r w:rsidR="00897895">
                              <w:rPr>
                                <w:rFonts w:ascii="Times New Roman" w:eastAsia="Times New Roman" w:hAnsi="Times New Roman" w:cs="Times New Roman"/>
                                <w:lang w:eastAsia="en-GB"/>
                              </w:rPr>
                              <w:t xml:space="preserve">with any issues or concerns that may arise </w:t>
                            </w:r>
                            <w:r>
                              <w:rPr>
                                <w:rFonts w:ascii="Times New Roman" w:eastAsia="Times New Roman" w:hAnsi="Times New Roman" w:cs="Times New Roman"/>
                                <w:lang w:eastAsia="en-GB"/>
                              </w:rPr>
                              <w:t>in the future</w:t>
                            </w:r>
                            <w:r w:rsidR="00897895">
                              <w:rPr>
                                <w:rFonts w:ascii="Times New Roman" w:eastAsia="Times New Roman" w:hAnsi="Times New Roman" w:cs="Times New Roman"/>
                                <w:lang w:eastAsia="en-GB"/>
                              </w:rPr>
                              <w:t xml:space="preserve"> (Flying Start, 2017).</w:t>
                            </w:r>
                          </w:p>
                          <w:p w14:paraId="37DBB263" w14:textId="77777777" w:rsidR="00DE5FF3" w:rsidRPr="00DE5FF3" w:rsidRDefault="00DE5FF3" w:rsidP="00DE5FF3">
                            <w:pPr>
                              <w:spacing w:after="390" w:line="259" w:lineRule="auto"/>
                              <w:jc w:val="left"/>
                              <w:rPr>
                                <w:rFonts w:ascii="Times New Roman" w:eastAsia="Times New Roman" w:hAnsi="Times New Roman" w:cs="Times New Roman"/>
                                <w:lang w:eastAsia="en-GB"/>
                              </w:rPr>
                            </w:pPr>
                            <w:r w:rsidRPr="00DE5FF3">
                              <w:rPr>
                                <w:rFonts w:ascii="Times New Roman" w:eastAsia="Times New Roman" w:hAnsi="Times New Roman" w:cs="Times New Roman"/>
                                <w:lang w:eastAsia="en-GB"/>
                              </w:rPr>
                              <w:t xml:space="preserve"> </w:t>
                            </w:r>
                          </w:p>
                          <w:p w14:paraId="1EB4FA0B" w14:textId="02575A1C" w:rsidR="00DE5FF3" w:rsidRPr="00DE5FF3" w:rsidRDefault="00DE5FF3" w:rsidP="00DE5FF3">
                            <w:pPr>
                              <w:spacing w:after="390" w:line="259" w:lineRule="auto"/>
                              <w:jc w:val="left"/>
                              <w:rPr>
                                <w:rFonts w:ascii="Times New Roman" w:eastAsia="Times New Roman" w:hAnsi="Times New Roman" w:cs="Times New Roman"/>
                                <w:sz w:val="16"/>
                                <w:szCs w:val="16"/>
                                <w:lang w:eastAsia="en-GB"/>
                              </w:rPr>
                            </w:pPr>
                            <w:r w:rsidRPr="00DE5FF3">
                              <w:rPr>
                                <w:rFonts w:ascii="Times New Roman" w:eastAsia="Times New Roman" w:hAnsi="Times New Roman" w:cs="Times New Roman"/>
                                <w:lang w:eastAsia="en-GB"/>
                              </w:rPr>
                              <w:t xml:space="preserve"> enhance positive parenting skills to manage behaviour more effectively and promote children's social skills, self-esteem and self-discipline; </w:t>
                            </w:r>
                            <w:r w:rsidRPr="00DE5FF3">
                              <w:rPr>
                                <w:rFonts w:ascii="Times New Roman" w:eastAsia="Times New Roman" w:hAnsi="Times New Roman" w:cs="Times New Roman"/>
                                <w:lang w:eastAsia="en-GB"/>
                              </w:rPr>
                              <w:t xml:space="preserve"> improve parent-child relationships and parent-parent relationships; </w:t>
                            </w:r>
                            <w:r w:rsidRPr="00DE5FF3">
                              <w:rPr>
                                <w:rFonts w:ascii="Times New Roman" w:eastAsia="Times New Roman" w:hAnsi="Times New Roman" w:cs="Times New Roman"/>
                                <w:lang w:eastAsia="en-GB"/>
                              </w:rPr>
                              <w:t xml:space="preserve"> develop positive attitudes, aspiration and resilience; </w:t>
                            </w:r>
                            <w:r w:rsidRPr="00DE5FF3">
                              <w:rPr>
                                <w:rFonts w:ascii="Times New Roman" w:eastAsia="Times New Roman" w:hAnsi="Times New Roman" w:cs="Times New Roman"/>
                                <w:lang w:eastAsia="en-GB"/>
                              </w:rPr>
                              <w:t xml:space="preserve"> strengthen parents' understanding of child development and foster their ability to be more responsive to the needs of their children to promote their social, emotional and cognitive development and well-being; </w:t>
                            </w:r>
                            <w:r w:rsidRPr="00DE5FF3">
                              <w:rPr>
                                <w:rFonts w:ascii="Times New Roman" w:eastAsia="Times New Roman" w:hAnsi="Times New Roman" w:cs="Times New Roman"/>
                                <w:lang w:eastAsia="en-GB"/>
                              </w:rPr>
                              <w:t xml:space="preserve"> increase  parents' confidence in their parenting role; and </w:t>
                            </w:r>
                            <w:r w:rsidRPr="00DE5FF3">
                              <w:rPr>
                                <w:rFonts w:ascii="Times New Roman" w:eastAsia="Times New Roman" w:hAnsi="Times New Roman" w:cs="Times New Roman"/>
                                <w:lang w:eastAsia="en-GB"/>
                              </w:rPr>
                              <w:t> increase parents' confidence and skills in providing a positive home learning environment and supporting their child with their learning.</w:t>
                            </w:r>
                          </w:p>
                          <w:p w14:paraId="326EF315" w14:textId="77777777" w:rsidR="00D271D8" w:rsidRPr="00D147AC" w:rsidRDefault="00D271D8" w:rsidP="0008342A">
                            <w:pPr>
                              <w:spacing w:after="390" w:line="259" w:lineRule="auto"/>
                              <w:jc w:val="left"/>
                              <w:rPr>
                                <w:rFonts w:ascii="Times New Roman" w:eastAsia="Times New Roman" w:hAnsi="Times New Roman" w:cs="Times New Roman"/>
                                <w:lang w:eastAsia="en-GB"/>
                              </w:rPr>
                            </w:pPr>
                          </w:p>
                          <w:p w14:paraId="57DF5E80" w14:textId="77777777" w:rsidR="00C30A7E" w:rsidRDefault="00C30A7E" w:rsidP="0008342A">
                            <w:pPr>
                              <w:spacing w:after="390" w:line="259" w:lineRule="auto"/>
                              <w:jc w:val="left"/>
                              <w:rPr>
                                <w:rFonts w:ascii="Times New Roman" w:eastAsia="Times New Roman" w:hAnsi="Times New Roman" w:cs="Times New Roman"/>
                                <w:color w:val="000000" w:themeColor="text1"/>
                                <w:lang w:eastAsia="en-GB"/>
                              </w:rPr>
                            </w:pPr>
                          </w:p>
                          <w:p w14:paraId="358CCB67" w14:textId="77777777" w:rsidR="00C30A7E" w:rsidRPr="0008342A" w:rsidRDefault="00C30A7E" w:rsidP="0008342A">
                            <w:pPr>
                              <w:spacing w:after="390" w:line="259" w:lineRule="auto"/>
                              <w:jc w:val="left"/>
                              <w:rPr>
                                <w:rFonts w:ascii="Times New Roman" w:eastAsia="Times New Roman" w:hAnsi="Times New Roman" w:cs="Times New Roman"/>
                                <w:color w:val="000000" w:themeColor="text1"/>
                                <w:lang w:eastAsia="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1AA58C" id="Text Box 5" o:spid="_x0000_s1028" type="#_x0000_t202" style="position:absolute;left:0;text-align:left;margin-left:-41.85pt;margin-top:28.6pt;width:534.95pt;height:26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" fillcolor="white [3201]" strokeweight=".5pt">
                <v:textbox>
                  <w:txbxContent>
                    <w:p w14:paraId="601A411B" w14:textId="77777777" w:rsidR="00BF3C20" w:rsidRDefault="00847AC7" w:rsidP="00E25343">
                      <w:pPr>
                        <w:spacing w:after="390" w:line="259" w:lineRule="auto"/>
                        <w:jc w:val="left"/>
                        <w:rPr>
                          <w:rFonts w:ascii="&amp;quot" w:eastAsia="Times New Roman" w:hAnsi="&amp;quot" w:cs="Times New Roman"/>
                          <w:b/>
                          <w:bCs/>
                          <w:color w:val="000000" w:themeColor="text1"/>
                          <w:lang w:eastAsia="en-GB"/>
                        </w:rPr>
                      </w:pPr>
                      <w:r w:rsidRPr="00BF3C20">
                        <w:rPr>
                          <w:rFonts w:ascii="&amp;quot" w:eastAsia="Times New Roman" w:hAnsi="&amp;quot" w:cs="Times New Roman"/>
                          <w:b/>
                          <w:bCs/>
                          <w:color w:val="000000" w:themeColor="text1"/>
                          <w:lang w:eastAsia="en-GB"/>
                        </w:rPr>
                        <w:t>Articles 5.</w:t>
                      </w:r>
                    </w:p>
                    <w:p w14:paraId="7CAAB597" w14:textId="77777777" w:rsidR="00C30A7E" w:rsidRPr="00897895" w:rsidRDefault="0008342A" w:rsidP="0008342A">
                      <w:pPr>
                        <w:spacing w:after="390" w:line="259" w:lineRule="auto"/>
                        <w:jc w:val="left"/>
                        <w:rPr>
                          <w:rFonts w:ascii="Times New Roman" w:eastAsia="Times New Roman" w:hAnsi="Times New Roman" w:cs="Times New Roman"/>
                          <w:b/>
                          <w:bCs/>
                          <w:lang w:eastAsia="en-GB"/>
                        </w:rPr>
                      </w:pPr>
                      <w:r w:rsidRPr="00897895">
                        <w:rPr>
                          <w:rFonts w:ascii="Times New Roman" w:eastAsia="Times New Roman" w:hAnsi="Times New Roman" w:cs="Times New Roman"/>
                          <w:b/>
                          <w:bCs/>
                          <w:lang w:eastAsia="en-GB"/>
                        </w:rPr>
                        <w:t>R</w:t>
                      </w:r>
                      <w:r w:rsidR="00BF3C20" w:rsidRPr="00897895">
                        <w:rPr>
                          <w:rFonts w:ascii="Times New Roman" w:eastAsia="Times New Roman" w:hAnsi="Times New Roman" w:cs="Times New Roman"/>
                          <w:b/>
                          <w:bCs/>
                          <w:lang w:eastAsia="en-GB"/>
                        </w:rPr>
                        <w:t>espect the rights and responsibilities of parents to provide guidance to their child as they grow up (UNICEF, no date).</w:t>
                      </w:r>
                    </w:p>
                    <w:p w14:paraId="04EECD60" w14:textId="77777777" w:rsidR="006A64D6" w:rsidRPr="00DE5FF3" w:rsidRDefault="0008342A" w:rsidP="006A64D6">
                      <w:pPr>
                        <w:spacing w:after="390" w:line="259" w:lineRule="auto"/>
                        <w:jc w:val="left"/>
                        <w:rPr>
                          <w:rFonts w:ascii="Times New Roman" w:eastAsia="Times New Roman" w:hAnsi="Times New Roman" w:cs="Times New Roman"/>
                          <w:lang w:eastAsia="en-GB"/>
                        </w:rPr>
                      </w:pPr>
                      <w:r w:rsidRPr="00DE5FF3">
                        <w:rPr>
                          <w:rFonts w:ascii="Times New Roman" w:hAnsi="Times New Roman" w:cs="Times New Roman"/>
                          <w:shd w:val="clear" w:color="auto" w:fill="FFFFFF"/>
                        </w:rPr>
                        <w:t>Parents have the fundamental right to guide their child as they grow, it</w:t>
                      </w:r>
                      <w:r w:rsidRPr="00DE5FF3">
                        <w:rPr>
                          <w:rFonts w:ascii="Times New Roman" w:eastAsia="Times New Roman" w:hAnsi="Times New Roman" w:cs="Times New Roman"/>
                          <w:lang w:eastAsia="en-GB"/>
                        </w:rPr>
                        <w:t xml:space="preserve"> is important that parents are supported by professionals and that their legal authority to make decisions for the child are respected, including decisions in regards to the education </w:t>
                      </w:r>
                      <w:r w:rsidR="006A64D6" w:rsidRPr="00DE5FF3">
                        <w:rPr>
                          <w:rFonts w:ascii="Times New Roman" w:eastAsia="Times New Roman" w:hAnsi="Times New Roman" w:cs="Times New Roman"/>
                          <w:lang w:eastAsia="en-GB"/>
                        </w:rPr>
                        <w:t xml:space="preserve"> they receive </w:t>
                      </w:r>
                      <w:r w:rsidRPr="00DE5FF3">
                        <w:rPr>
                          <w:rFonts w:ascii="Times New Roman" w:eastAsia="Times New Roman" w:hAnsi="Times New Roman" w:cs="Times New Roman"/>
                          <w:lang w:eastAsia="en-GB"/>
                        </w:rPr>
                        <w:t xml:space="preserve">(American College of </w:t>
                      </w:r>
                      <w:r w:rsidR="00C30A7E" w:rsidRPr="00DE5FF3">
                        <w:rPr>
                          <w:rFonts w:ascii="Times New Roman" w:eastAsia="Times New Roman" w:hAnsi="Times New Roman" w:cs="Times New Roman"/>
                          <w:lang w:eastAsia="en-GB"/>
                        </w:rPr>
                        <w:t>Paediatricians, 2019).</w:t>
                      </w:r>
                      <w:r w:rsidRPr="00DE5FF3">
                        <w:rPr>
                          <w:rFonts w:ascii="Times New Roman" w:eastAsia="Times New Roman" w:hAnsi="Times New Roman" w:cs="Times New Roman"/>
                          <w:lang w:eastAsia="en-GB"/>
                        </w:rPr>
                        <w:t xml:space="preserve"> </w:t>
                      </w:r>
                    </w:p>
                    <w:p w14:paraId="3E9B7A81" w14:textId="278B7EA7" w:rsidR="00DE5FF3" w:rsidRPr="00DE5FF3" w:rsidRDefault="006A64D6" w:rsidP="00DE5FF3">
                      <w:pPr>
                        <w:spacing w:after="390" w:line="259" w:lineRule="auto"/>
                        <w:jc w:val="left"/>
                        <w:rPr>
                          <w:rFonts w:ascii="Times New Roman" w:eastAsia="Times New Roman" w:hAnsi="Times New Roman" w:cs="Times New Roman"/>
                          <w:lang w:eastAsia="en-GB"/>
                        </w:rPr>
                      </w:pPr>
                      <w:r w:rsidRPr="00DE5FF3">
                        <w:rPr>
                          <w:rFonts w:ascii="Times New Roman" w:eastAsia="Times New Roman" w:hAnsi="Times New Roman" w:cs="Times New Roman"/>
                          <w:lang w:eastAsia="en-GB"/>
                        </w:rPr>
                        <w:t xml:space="preserve">Schools should work together with parents in order to plan for the child’s individual needs. Professionals can offer support to parents so that they have the knowledge to further support their </w:t>
                      </w:r>
                      <w:r w:rsidR="003A1A78" w:rsidRPr="00DE5FF3">
                        <w:rPr>
                          <w:rFonts w:ascii="Times New Roman" w:eastAsia="Times New Roman" w:hAnsi="Times New Roman" w:cs="Times New Roman"/>
                          <w:lang w:eastAsia="en-GB"/>
                        </w:rPr>
                        <w:t>child’s</w:t>
                      </w:r>
                      <w:r w:rsidRPr="00DE5FF3">
                        <w:rPr>
                          <w:rFonts w:ascii="Times New Roman" w:eastAsia="Times New Roman" w:hAnsi="Times New Roman" w:cs="Times New Roman"/>
                          <w:lang w:eastAsia="en-GB"/>
                        </w:rPr>
                        <w:t xml:space="preserve"> development whilst </w:t>
                      </w:r>
                      <w:r w:rsidR="003A1A78" w:rsidRPr="00DE5FF3">
                        <w:rPr>
                          <w:rFonts w:ascii="Times New Roman" w:eastAsia="Times New Roman" w:hAnsi="Times New Roman" w:cs="Times New Roman"/>
                          <w:lang w:eastAsia="en-GB"/>
                        </w:rPr>
                        <w:t>at home</w:t>
                      </w:r>
                      <w:r w:rsidR="00BC1030" w:rsidRPr="00DE5FF3">
                        <w:rPr>
                          <w:rFonts w:ascii="Times New Roman" w:eastAsia="Times New Roman" w:hAnsi="Times New Roman" w:cs="Times New Roman"/>
                          <w:lang w:eastAsia="en-GB"/>
                        </w:rPr>
                        <w:t xml:space="preserve"> (</w:t>
                      </w:r>
                      <w:r w:rsidR="00D147AC" w:rsidRPr="00DE5FF3">
                        <w:rPr>
                          <w:rFonts w:ascii="Times New Roman" w:eastAsia="Times New Roman" w:hAnsi="Times New Roman" w:cs="Times New Roman"/>
                          <w:lang w:eastAsia="en-GB"/>
                        </w:rPr>
                        <w:t>E</w:t>
                      </w:r>
                      <w:r w:rsidR="00BC1030" w:rsidRPr="00DE5FF3">
                        <w:rPr>
                          <w:rFonts w:ascii="Times New Roman" w:eastAsia="Times New Roman" w:hAnsi="Times New Roman" w:cs="Times New Roman"/>
                          <w:lang w:eastAsia="en-GB"/>
                        </w:rPr>
                        <w:t>arly Years Alliance, 2003-2019).</w:t>
                      </w:r>
                    </w:p>
                    <w:p w14:paraId="5F757378" w14:textId="62AB3A66" w:rsidR="00DE5FF3" w:rsidRPr="00DE5FF3" w:rsidRDefault="00DE5FF3" w:rsidP="00DE5FF3">
                      <w:pPr>
                        <w:spacing w:after="390" w:line="259" w:lineRule="auto"/>
                        <w:jc w:val="left"/>
                        <w:rPr>
                          <w:rFonts w:ascii="Times New Roman" w:eastAsia="Times New Roman" w:hAnsi="Times New Roman" w:cs="Times New Roman"/>
                          <w:lang w:eastAsia="en-GB"/>
                        </w:rPr>
                      </w:pPr>
                      <w:r w:rsidRPr="00DE5FF3">
                        <w:rPr>
                          <w:rFonts w:ascii="Times New Roman" w:eastAsia="Times New Roman" w:hAnsi="Times New Roman" w:cs="Times New Roman"/>
                          <w:lang w:eastAsia="en-GB"/>
                        </w:rPr>
                        <w:t>Support should be given to parents that will have a positive effect</w:t>
                      </w:r>
                      <w:r>
                        <w:rPr>
                          <w:rFonts w:ascii="Times New Roman" w:eastAsia="Times New Roman" w:hAnsi="Times New Roman" w:cs="Times New Roman"/>
                          <w:lang w:eastAsia="en-GB"/>
                        </w:rPr>
                        <w:t xml:space="preserve"> on</w:t>
                      </w:r>
                      <w:r w:rsidRPr="00DE5FF3">
                        <w:rPr>
                          <w:rFonts w:ascii="Times New Roman" w:eastAsia="Times New Roman" w:hAnsi="Times New Roman" w:cs="Times New Roman"/>
                          <w:lang w:eastAsia="en-GB"/>
                        </w:rPr>
                        <w:t xml:space="preserve"> their parenting skills</w:t>
                      </w:r>
                      <w:r w:rsidR="00897895">
                        <w:rPr>
                          <w:rFonts w:ascii="Times New Roman" w:eastAsia="Times New Roman" w:hAnsi="Times New Roman" w:cs="Times New Roman"/>
                          <w:lang w:eastAsia="en-GB"/>
                        </w:rPr>
                        <w:t>. T</w:t>
                      </w:r>
                      <w:r w:rsidRPr="00DE5FF3">
                        <w:rPr>
                          <w:rFonts w:ascii="Times New Roman" w:eastAsia="Times New Roman" w:hAnsi="Times New Roman" w:cs="Times New Roman"/>
                          <w:lang w:eastAsia="en-GB"/>
                        </w:rPr>
                        <w:t xml:space="preserve">his support will provide parents with the knowledge </w:t>
                      </w:r>
                      <w:r w:rsidRPr="00DE5FF3">
                        <w:rPr>
                          <w:rFonts w:ascii="Times New Roman" w:eastAsia="Times New Roman" w:hAnsi="Times New Roman" w:cs="Times New Roman"/>
                          <w:lang w:eastAsia="en-GB"/>
                        </w:rPr>
                        <w:t xml:space="preserve">to manage behaviour </w:t>
                      </w:r>
                      <w:r w:rsidRPr="00DE5FF3">
                        <w:rPr>
                          <w:rFonts w:ascii="Times New Roman" w:eastAsia="Times New Roman" w:hAnsi="Times New Roman" w:cs="Times New Roman"/>
                          <w:lang w:eastAsia="en-GB"/>
                        </w:rPr>
                        <w:t xml:space="preserve"> more effectively and strengthen</w:t>
                      </w:r>
                      <w:r w:rsidRPr="00DE5FF3">
                        <w:rPr>
                          <w:rFonts w:ascii="Times New Roman" w:eastAsia="Times New Roman" w:hAnsi="Times New Roman" w:cs="Times New Roman"/>
                          <w:lang w:eastAsia="en-GB"/>
                        </w:rPr>
                        <w:t xml:space="preserve"> </w:t>
                      </w:r>
                      <w:r w:rsidRPr="00DE5FF3">
                        <w:rPr>
                          <w:rFonts w:ascii="Times New Roman" w:eastAsia="Times New Roman" w:hAnsi="Times New Roman" w:cs="Times New Roman"/>
                          <w:lang w:eastAsia="en-GB"/>
                        </w:rPr>
                        <w:t>the childs</w:t>
                      </w:r>
                      <w:r w:rsidRPr="00DE5FF3">
                        <w:rPr>
                          <w:rFonts w:ascii="Times New Roman" w:eastAsia="Times New Roman" w:hAnsi="Times New Roman" w:cs="Times New Roman"/>
                          <w:lang w:eastAsia="en-GB"/>
                        </w:rPr>
                        <w:t xml:space="preserve"> social skills</w:t>
                      </w:r>
                      <w:r w:rsidRPr="00DE5FF3">
                        <w:rPr>
                          <w:rFonts w:ascii="Times New Roman" w:eastAsia="Times New Roman" w:hAnsi="Times New Roman" w:cs="Times New Roman"/>
                          <w:lang w:eastAsia="en-GB"/>
                        </w:rPr>
                        <w:t xml:space="preserve"> along with </w:t>
                      </w:r>
                      <w:r w:rsidRPr="00DE5FF3">
                        <w:rPr>
                          <w:rFonts w:ascii="Times New Roman" w:eastAsia="Times New Roman" w:hAnsi="Times New Roman" w:cs="Times New Roman"/>
                          <w:lang w:eastAsia="en-GB"/>
                        </w:rPr>
                        <w:t>self-esteem and self-discipline</w:t>
                      </w:r>
                      <w:r w:rsidRPr="00DE5FF3">
                        <w:rPr>
                          <w:rFonts w:ascii="Times New Roman" w:eastAsia="Times New Roman" w:hAnsi="Times New Roman" w:cs="Times New Roman"/>
                          <w:lang w:eastAsia="en-GB"/>
                        </w:rPr>
                        <w:t xml:space="preserve">. It will also </w:t>
                      </w:r>
                      <w:r w:rsidRPr="00DE5FF3">
                        <w:rPr>
                          <w:rFonts w:ascii="Times New Roman" w:eastAsia="Times New Roman" w:hAnsi="Times New Roman" w:cs="Times New Roman"/>
                          <w:lang w:eastAsia="en-GB"/>
                        </w:rPr>
                        <w:t xml:space="preserve">improve </w:t>
                      </w:r>
                      <w:r w:rsidRPr="00DE5FF3">
                        <w:rPr>
                          <w:rFonts w:ascii="Times New Roman" w:eastAsia="Times New Roman" w:hAnsi="Times New Roman" w:cs="Times New Roman"/>
                          <w:lang w:eastAsia="en-GB"/>
                        </w:rPr>
                        <w:t xml:space="preserve">the relationship between </w:t>
                      </w:r>
                      <w:r w:rsidRPr="00DE5FF3">
                        <w:rPr>
                          <w:rFonts w:ascii="Times New Roman" w:eastAsia="Times New Roman" w:hAnsi="Times New Roman" w:cs="Times New Roman"/>
                          <w:lang w:eastAsia="en-GB"/>
                        </w:rPr>
                        <w:t>parent</w:t>
                      </w:r>
                      <w:r w:rsidRPr="00DE5FF3">
                        <w:rPr>
                          <w:rFonts w:ascii="Times New Roman" w:eastAsia="Times New Roman" w:hAnsi="Times New Roman" w:cs="Times New Roman"/>
                          <w:lang w:eastAsia="en-GB"/>
                        </w:rPr>
                        <w:t>s and</w:t>
                      </w:r>
                      <w:r>
                        <w:rPr>
                          <w:rFonts w:ascii="Times New Roman" w:eastAsia="Times New Roman" w:hAnsi="Times New Roman" w:cs="Times New Roman"/>
                          <w:lang w:eastAsia="en-GB"/>
                        </w:rPr>
                        <w:t xml:space="preserve"> their</w:t>
                      </w:r>
                      <w:r w:rsidRPr="00DE5FF3">
                        <w:rPr>
                          <w:rFonts w:ascii="Times New Roman" w:eastAsia="Times New Roman" w:hAnsi="Times New Roman" w:cs="Times New Roman"/>
                          <w:lang w:eastAsia="en-GB"/>
                        </w:rPr>
                        <w:t xml:space="preserve"> children</w:t>
                      </w:r>
                      <w:r>
                        <w:rPr>
                          <w:rFonts w:ascii="Times New Roman" w:eastAsia="Times New Roman" w:hAnsi="Times New Roman" w:cs="Times New Roman"/>
                          <w:lang w:eastAsia="en-GB"/>
                        </w:rPr>
                        <w:t xml:space="preserve"> and increase confidence in the parents so that they are more equipped to support their child </w:t>
                      </w:r>
                      <w:r w:rsidR="00897895">
                        <w:rPr>
                          <w:rFonts w:ascii="Times New Roman" w:eastAsia="Times New Roman" w:hAnsi="Times New Roman" w:cs="Times New Roman"/>
                          <w:lang w:eastAsia="en-GB"/>
                        </w:rPr>
                        <w:t xml:space="preserve">with any issues or concerns that may arise </w:t>
                      </w:r>
                      <w:r>
                        <w:rPr>
                          <w:rFonts w:ascii="Times New Roman" w:eastAsia="Times New Roman" w:hAnsi="Times New Roman" w:cs="Times New Roman"/>
                          <w:lang w:eastAsia="en-GB"/>
                        </w:rPr>
                        <w:t>in the future</w:t>
                      </w:r>
                      <w:r w:rsidR="00897895">
                        <w:rPr>
                          <w:rFonts w:ascii="Times New Roman" w:eastAsia="Times New Roman" w:hAnsi="Times New Roman" w:cs="Times New Roman"/>
                          <w:lang w:eastAsia="en-GB"/>
                        </w:rPr>
                        <w:t xml:space="preserve"> (Flying Start, 2017).</w:t>
                      </w:r>
                    </w:p>
                    <w:p w14:paraId="37DBB263" w14:textId="77777777" w:rsidR="00DE5FF3" w:rsidRPr="00DE5FF3" w:rsidRDefault="00DE5FF3" w:rsidP="00DE5FF3">
                      <w:pPr>
                        <w:spacing w:after="390" w:line="259" w:lineRule="auto"/>
                        <w:jc w:val="left"/>
                        <w:rPr>
                          <w:rFonts w:ascii="Times New Roman" w:eastAsia="Times New Roman" w:hAnsi="Times New Roman" w:cs="Times New Roman"/>
                          <w:lang w:eastAsia="en-GB"/>
                        </w:rPr>
                      </w:pPr>
                      <w:r w:rsidRPr="00DE5FF3">
                        <w:rPr>
                          <w:rFonts w:ascii="Times New Roman" w:eastAsia="Times New Roman" w:hAnsi="Times New Roman" w:cs="Times New Roman"/>
                          <w:lang w:eastAsia="en-GB"/>
                        </w:rPr>
                        <w:t xml:space="preserve"> </w:t>
                      </w:r>
                    </w:p>
                    <w:p w14:paraId="1EB4FA0B" w14:textId="02575A1C" w:rsidR="00DE5FF3" w:rsidRPr="00DE5FF3" w:rsidRDefault="00DE5FF3" w:rsidP="00DE5FF3">
                      <w:pPr>
                        <w:spacing w:after="390" w:line="259" w:lineRule="auto"/>
                        <w:jc w:val="left"/>
                        <w:rPr>
                          <w:rFonts w:ascii="Times New Roman" w:eastAsia="Times New Roman" w:hAnsi="Times New Roman" w:cs="Times New Roman"/>
                          <w:sz w:val="16"/>
                          <w:szCs w:val="16"/>
                          <w:lang w:eastAsia="en-GB"/>
                        </w:rPr>
                      </w:pPr>
                      <w:r w:rsidRPr="00DE5FF3">
                        <w:rPr>
                          <w:rFonts w:ascii="Times New Roman" w:eastAsia="Times New Roman" w:hAnsi="Times New Roman" w:cs="Times New Roman"/>
                          <w:lang w:eastAsia="en-GB"/>
                        </w:rPr>
                        <w:t xml:space="preserve"> enhance positive parenting skills to manage behaviour more effectively and promote children's social skills, self-esteem and self-discipline; </w:t>
                      </w:r>
                      <w:r w:rsidRPr="00DE5FF3">
                        <w:rPr>
                          <w:rFonts w:ascii="Times New Roman" w:eastAsia="Times New Roman" w:hAnsi="Times New Roman" w:cs="Times New Roman"/>
                          <w:lang w:eastAsia="en-GB"/>
                        </w:rPr>
                        <w:t xml:space="preserve"> improve parent-child relationships and parent-parent relationships; </w:t>
                      </w:r>
                      <w:r w:rsidRPr="00DE5FF3">
                        <w:rPr>
                          <w:rFonts w:ascii="Times New Roman" w:eastAsia="Times New Roman" w:hAnsi="Times New Roman" w:cs="Times New Roman"/>
                          <w:lang w:eastAsia="en-GB"/>
                        </w:rPr>
                        <w:t xml:space="preserve"> develop positive attitudes, aspiration and resilience; </w:t>
                      </w:r>
                      <w:r w:rsidRPr="00DE5FF3">
                        <w:rPr>
                          <w:rFonts w:ascii="Times New Roman" w:eastAsia="Times New Roman" w:hAnsi="Times New Roman" w:cs="Times New Roman"/>
                          <w:lang w:eastAsia="en-GB"/>
                        </w:rPr>
                        <w:t xml:space="preserve"> strengthen parents' understanding of child development and foster their ability to be more responsive to the needs of their children to promote their social, emotional and cognitive development and well-being; </w:t>
                      </w:r>
                      <w:r w:rsidRPr="00DE5FF3">
                        <w:rPr>
                          <w:rFonts w:ascii="Times New Roman" w:eastAsia="Times New Roman" w:hAnsi="Times New Roman" w:cs="Times New Roman"/>
                          <w:lang w:eastAsia="en-GB"/>
                        </w:rPr>
                        <w:t xml:space="preserve"> increase  parents' confidence in their parenting role; and </w:t>
                      </w:r>
                      <w:r w:rsidRPr="00DE5FF3">
                        <w:rPr>
                          <w:rFonts w:ascii="Times New Roman" w:eastAsia="Times New Roman" w:hAnsi="Times New Roman" w:cs="Times New Roman"/>
                          <w:lang w:eastAsia="en-GB"/>
                        </w:rPr>
                        <w:t> increase parents' confidence and skills in providing a positive home learning environment and supporting their child with their learning.</w:t>
                      </w:r>
                    </w:p>
                    <w:p w14:paraId="326EF315" w14:textId="77777777" w:rsidR="00D271D8" w:rsidRPr="00D147AC" w:rsidRDefault="00D271D8" w:rsidP="0008342A">
                      <w:pPr>
                        <w:spacing w:after="390" w:line="259" w:lineRule="auto"/>
                        <w:jc w:val="left"/>
                        <w:rPr>
                          <w:rFonts w:ascii="Times New Roman" w:eastAsia="Times New Roman" w:hAnsi="Times New Roman" w:cs="Times New Roman"/>
                          <w:lang w:eastAsia="en-GB"/>
                        </w:rPr>
                      </w:pPr>
                    </w:p>
                    <w:p w14:paraId="57DF5E80" w14:textId="77777777" w:rsidR="00C30A7E" w:rsidRDefault="00C30A7E" w:rsidP="0008342A">
                      <w:pPr>
                        <w:spacing w:after="390" w:line="259" w:lineRule="auto"/>
                        <w:jc w:val="left"/>
                        <w:rPr>
                          <w:rFonts w:ascii="Times New Roman" w:eastAsia="Times New Roman" w:hAnsi="Times New Roman" w:cs="Times New Roman"/>
                          <w:color w:val="000000" w:themeColor="text1"/>
                          <w:lang w:eastAsia="en-GB"/>
                        </w:rPr>
                      </w:pPr>
                    </w:p>
                    <w:p w14:paraId="358CCB67" w14:textId="77777777" w:rsidR="00C30A7E" w:rsidRPr="0008342A" w:rsidRDefault="00C30A7E" w:rsidP="0008342A">
                      <w:pPr>
                        <w:spacing w:after="390" w:line="259" w:lineRule="auto"/>
                        <w:jc w:val="left"/>
                        <w:rPr>
                          <w:rFonts w:ascii="Times New Roman" w:eastAsia="Times New Roman" w:hAnsi="Times New Roman" w:cs="Times New Roman"/>
                          <w:color w:val="000000" w:themeColor="text1"/>
                          <w:lang w:eastAsia="en-GB"/>
                        </w:rPr>
                      </w:pPr>
                    </w:p>
                  </w:txbxContent>
                </v:textbox>
              </v:shape>
            </w:pict>
          </mc:Fallback>
        </mc:AlternateContent>
      </w:r>
    </w:p>
    <w:p w14:paraId="6E2641EB" w14:textId="048B81B2" w:rsidR="00E0142E" w:rsidRDefault="00E0142E" w:rsidP="00ED0BA7">
      <w:pPr>
        <w:rPr>
          <w:sz w:val="24"/>
          <w:szCs w:val="24"/>
        </w:rPr>
      </w:pPr>
    </w:p>
    <w:p w14:paraId="5CDF7CD6" w14:textId="781A0614" w:rsidR="00E0142E" w:rsidRDefault="00E0142E" w:rsidP="00ED0BA7">
      <w:pPr>
        <w:rPr>
          <w:sz w:val="24"/>
          <w:szCs w:val="24"/>
        </w:rPr>
      </w:pPr>
    </w:p>
    <w:p w14:paraId="1385FEDD" w14:textId="77777777" w:rsidR="00E0142E" w:rsidRDefault="00E0142E" w:rsidP="00ED0BA7">
      <w:pPr>
        <w:rPr>
          <w:sz w:val="24"/>
          <w:szCs w:val="24"/>
        </w:rPr>
      </w:pPr>
    </w:p>
    <w:p w14:paraId="0CBA2C8E" w14:textId="77777777" w:rsidR="00E0142E" w:rsidRDefault="00E0142E" w:rsidP="00ED0BA7">
      <w:pPr>
        <w:rPr>
          <w:sz w:val="24"/>
          <w:szCs w:val="24"/>
        </w:rPr>
      </w:pPr>
    </w:p>
    <w:p w14:paraId="47CA818B" w14:textId="77777777" w:rsidR="00E0142E" w:rsidRDefault="00E0142E" w:rsidP="00ED0BA7">
      <w:pPr>
        <w:rPr>
          <w:sz w:val="24"/>
          <w:szCs w:val="24"/>
        </w:rPr>
      </w:pPr>
    </w:p>
    <w:p w14:paraId="13EA997A" w14:textId="77777777" w:rsidR="00E0142E" w:rsidRDefault="00E0142E" w:rsidP="00ED0BA7">
      <w:pPr>
        <w:rPr>
          <w:sz w:val="24"/>
          <w:szCs w:val="24"/>
        </w:rPr>
      </w:pPr>
    </w:p>
    <w:p w14:paraId="4791919F" w14:textId="77777777" w:rsidR="00E0142E" w:rsidRDefault="00E0142E" w:rsidP="00ED0BA7">
      <w:pPr>
        <w:rPr>
          <w:sz w:val="24"/>
          <w:szCs w:val="24"/>
        </w:rPr>
      </w:pPr>
    </w:p>
    <w:p w14:paraId="4465E47B" w14:textId="77777777" w:rsidR="00E0142E" w:rsidRDefault="00E0142E" w:rsidP="00ED0BA7">
      <w:pPr>
        <w:rPr>
          <w:sz w:val="24"/>
          <w:szCs w:val="24"/>
        </w:rPr>
      </w:pPr>
    </w:p>
    <w:p w14:paraId="5518300F" w14:textId="30ED0487" w:rsidR="007248A3" w:rsidRDefault="007248A3" w:rsidP="007248A3">
      <w:r>
        <w:rPr>
          <w:noProof/>
          <w:sz w:val="24"/>
          <w:szCs w:val="24"/>
        </w:rPr>
        <w:lastRenderedPageBreak/>
        <mc:AlternateContent>
          <mc:Choice Requires="wps">
            <w:drawing>
              <wp:anchor distT="0" distB="0" distL="114300" distR="114300" simplePos="0" relativeHeight="251665408" behindDoc="0" locked="0" layoutInCell="1" allowOverlap="1" wp14:anchorId="0A2F0144" wp14:editId="3052F307">
                <wp:simplePos x="0" y="0"/>
                <wp:positionH relativeFrom="margin">
                  <wp:posOffset>-520995</wp:posOffset>
                </wp:positionH>
                <wp:positionV relativeFrom="paragraph">
                  <wp:posOffset>-318977</wp:posOffset>
                </wp:positionV>
                <wp:extent cx="6797615" cy="4125433"/>
                <wp:effectExtent l="0" t="0" r="22860" b="27940"/>
                <wp:wrapNone/>
                <wp:docPr id="8" name="Text Box 8"/>
                <wp:cNvGraphicFramePr/>
                <a:graphic xmlns:a="http://schemas.openxmlformats.org/drawingml/2006/main">
                  <a:graphicData uri="http://schemas.microsoft.com/office/word/2010/wordprocessingShape">
                    <wps:wsp>
                      <wps:cNvSpPr txBox="1"/>
                      <wps:spPr>
                        <a:xfrm>
                          <a:off x="0" y="0"/>
                          <a:ext cx="6797615" cy="4125433"/>
                        </a:xfrm>
                        <a:prstGeom prst="rect">
                          <a:avLst/>
                        </a:prstGeom>
                        <a:solidFill>
                          <a:schemeClr val="lt1"/>
                        </a:solidFill>
                        <a:ln w="6350">
                          <a:solidFill>
                            <a:prstClr val="black"/>
                          </a:solidFill>
                        </a:ln>
                      </wps:spPr>
                      <wps:txbx>
                        <w:txbxContent>
                          <w:p w14:paraId="0F030B9C" w14:textId="77777777" w:rsidR="009744F3" w:rsidRDefault="009744F3" w:rsidP="007248A3"/>
                          <w:p w14:paraId="413B8DB8" w14:textId="12E5A54C" w:rsidR="007248A3" w:rsidRPr="002546B0" w:rsidRDefault="007248A3" w:rsidP="007248A3">
                            <w:pPr>
                              <w:rPr>
                                <w:rFonts w:ascii="Times New Roman" w:hAnsi="Times New Roman" w:cs="Times New Roman"/>
                                <w:b/>
                                <w:bCs/>
                              </w:rPr>
                            </w:pPr>
                            <w:r w:rsidRPr="002546B0">
                              <w:rPr>
                                <w:rFonts w:ascii="Times New Roman" w:hAnsi="Times New Roman" w:cs="Times New Roman"/>
                                <w:b/>
                                <w:bCs/>
                              </w:rPr>
                              <w:t xml:space="preserve">Article 12. </w:t>
                            </w:r>
                          </w:p>
                          <w:p w14:paraId="24B89C9E" w14:textId="77777777" w:rsidR="007248A3" w:rsidRPr="00A77BC4" w:rsidRDefault="007248A3" w:rsidP="007248A3">
                            <w:pPr>
                              <w:rPr>
                                <w:rFonts w:ascii="Times New Roman" w:hAnsi="Times New Roman" w:cs="Times New Roman"/>
                                <w:b/>
                                <w:bCs/>
                              </w:rPr>
                            </w:pPr>
                            <w:r w:rsidRPr="00A77BC4">
                              <w:rPr>
                                <w:rFonts w:ascii="Times New Roman" w:hAnsi="Times New Roman" w:cs="Times New Roman"/>
                                <w:b/>
                                <w:bCs/>
                              </w:rPr>
                              <w:t>Children should be allowed to express their feelings and opinions towards matters that involve them, with professionals respecting these views (UNICEF, No date).</w:t>
                            </w:r>
                          </w:p>
                          <w:p w14:paraId="595D2BE5" w14:textId="77777777" w:rsidR="007248A3" w:rsidRPr="002546B0" w:rsidRDefault="007248A3" w:rsidP="007248A3">
                            <w:pPr>
                              <w:spacing w:after="160" w:line="259" w:lineRule="auto"/>
                              <w:jc w:val="left"/>
                              <w:rPr>
                                <w:rFonts w:ascii="Times New Roman" w:eastAsiaTheme="minorHAnsi" w:hAnsi="Times New Roman" w:cs="Times New Roman"/>
                                <w:shd w:val="clear" w:color="auto" w:fill="FFFFFF"/>
                              </w:rPr>
                            </w:pPr>
                            <w:r w:rsidRPr="002546B0">
                              <w:rPr>
                                <w:rFonts w:ascii="Times New Roman" w:eastAsiaTheme="minorHAnsi" w:hAnsi="Times New Roman" w:cs="Times New Roman"/>
                                <w:shd w:val="clear" w:color="auto" w:fill="FFFFFF"/>
                              </w:rPr>
                              <w:t>A Child should have a voice within planning and meetings, this will help build the child’s self-esteem and will help them to feel important and that their feelings and opinions are valued and taken seriously (Early Years Matters, 2019).</w:t>
                            </w:r>
                          </w:p>
                          <w:p w14:paraId="6669C981" w14:textId="77777777" w:rsidR="007248A3" w:rsidRPr="002546B0" w:rsidRDefault="007248A3" w:rsidP="007248A3">
                            <w:pPr>
                              <w:spacing w:after="160" w:line="259" w:lineRule="auto"/>
                              <w:jc w:val="left"/>
                              <w:rPr>
                                <w:rFonts w:ascii="Times New Roman" w:eastAsiaTheme="minorHAnsi" w:hAnsi="Times New Roman" w:cs="Times New Roman"/>
                                <w:shd w:val="clear" w:color="auto" w:fill="FFFFFF"/>
                              </w:rPr>
                            </w:pPr>
                            <w:r w:rsidRPr="002546B0">
                              <w:rPr>
                                <w:rFonts w:ascii="Times New Roman" w:eastAsiaTheme="minorHAnsi" w:hAnsi="Times New Roman" w:cs="Times New Roman"/>
                                <w:shd w:val="clear" w:color="auto" w:fill="FFFFFF"/>
                              </w:rPr>
                              <w:t>It is important that Children be given the freedom to express their views confidently, knowing professionals are listening and taking interest in these opinions and views (UNICEF, No date).</w:t>
                            </w:r>
                          </w:p>
                          <w:p w14:paraId="0364477D" w14:textId="77777777" w:rsidR="007248A3" w:rsidRPr="002546B0" w:rsidRDefault="007248A3" w:rsidP="007248A3">
                            <w:pPr>
                              <w:spacing w:after="160" w:line="259" w:lineRule="auto"/>
                              <w:jc w:val="left"/>
                              <w:rPr>
                                <w:rFonts w:ascii="Times New Roman" w:eastAsiaTheme="minorHAnsi" w:hAnsi="Times New Roman" w:cs="Times New Roman"/>
                                <w:color w:val="000000" w:themeColor="text1"/>
                              </w:rPr>
                            </w:pPr>
                            <w:r w:rsidRPr="002546B0">
                              <w:rPr>
                                <w:rFonts w:ascii="Times New Roman" w:eastAsiaTheme="minorHAnsi" w:hAnsi="Times New Roman" w:cs="Times New Roman"/>
                                <w:color w:val="000000" w:themeColor="text1"/>
                              </w:rPr>
                              <w:t>It is fundamental to have an enjoyable learning experience in place that is challenging but suitable for the child’s stage of development., by doing so children will be confidence to express their views independently (The Department of education, 2017).</w:t>
                            </w:r>
                          </w:p>
                          <w:p w14:paraId="39172FEC" w14:textId="77777777" w:rsidR="007248A3" w:rsidRDefault="007248A3" w:rsidP="007248A3">
                            <w:pPr>
                              <w:spacing w:after="390" w:line="259" w:lineRule="auto"/>
                              <w:jc w:val="left"/>
                              <w:rPr>
                                <w:rFonts w:ascii="&amp;quot" w:eastAsia="Times New Roman" w:hAnsi="&amp;quot" w:cs="Times New Roman"/>
                                <w:color w:val="000000" w:themeColor="text1"/>
                                <w:lang w:eastAsia="en-GB"/>
                              </w:rPr>
                            </w:pPr>
                            <w:r w:rsidRPr="002546B0">
                              <w:rPr>
                                <w:rFonts w:ascii="&amp;quot" w:eastAsia="Times New Roman" w:hAnsi="&amp;quot" w:cs="Times New Roman"/>
                                <w:color w:val="000000" w:themeColor="text1"/>
                                <w:lang w:eastAsia="en-GB"/>
                              </w:rPr>
                              <w:t xml:space="preserve">Children  should be supported whilst going through a bereavement, reading stories that explain bereavement, the use of puppets and dolls as a medium to express how a child is feeling and circle time where children are given time to talk about their emotions are some suggestions (Early Years Careers, 2019). </w:t>
                            </w:r>
                          </w:p>
                          <w:p w14:paraId="49963C56" w14:textId="77777777" w:rsidR="007248A3" w:rsidRPr="002546B0" w:rsidRDefault="007248A3" w:rsidP="007248A3">
                            <w:pPr>
                              <w:spacing w:after="390" w:line="259" w:lineRule="auto"/>
                              <w:jc w:val="left"/>
                              <w:rPr>
                                <w:rFonts w:ascii="&amp;quot" w:eastAsia="Times New Roman" w:hAnsi="&amp;quot" w:cs="Times New Roman"/>
                                <w:color w:val="000000" w:themeColor="text1"/>
                                <w:lang w:eastAsia="en-GB"/>
                              </w:rPr>
                            </w:pPr>
                            <w:r w:rsidRPr="002546B0">
                              <w:rPr>
                                <w:rFonts w:ascii="&amp;quot" w:eastAsia="Times New Roman" w:hAnsi="&amp;quot" w:cs="Times New Roman"/>
                                <w:color w:val="000000" w:themeColor="text1"/>
                                <w:lang w:eastAsia="en-GB"/>
                              </w:rPr>
                              <w:t>Early years practitioners  should ensure they get to know the child, including their likes and dislikes, concerns and their ambitions for the future. Any Progress the child makes from first needing support to receiving the help they need should be documented together with the young person’s feelings and views. It is  also important to  liaise with professionals who have further information on the child’s situation. By involving the child in planning you are setting the foundations for a more successful outcome for the child (Bath and North East Somerset Council, No Date).</w:t>
                            </w:r>
                          </w:p>
                          <w:p w14:paraId="03BE1960" w14:textId="2EE02642" w:rsidR="007248A3" w:rsidRDefault="007248A3"/>
                          <w:p w14:paraId="68287629" w14:textId="77777777" w:rsidR="007248A3" w:rsidRDefault="007248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2F0144" id="Text Box 8" o:spid="_x0000_s1029" type="#_x0000_t202" style="position:absolute;left:0;text-align:left;margin-left:-41pt;margin-top:-25.1pt;width:535.25pt;height:324.8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" fillcolor="white [3201]" strokeweight=".5pt">
                <v:textbox>
                  <w:txbxContent>
                    <w:p w14:paraId="0F030B9C" w14:textId="77777777" w:rsidR="009744F3" w:rsidRDefault="009744F3" w:rsidP="007248A3"/>
                    <w:p w14:paraId="413B8DB8" w14:textId="12E5A54C" w:rsidR="007248A3" w:rsidRPr="002546B0" w:rsidRDefault="007248A3" w:rsidP="007248A3">
                      <w:pPr>
                        <w:rPr>
                          <w:rFonts w:ascii="Times New Roman" w:hAnsi="Times New Roman" w:cs="Times New Roman"/>
                          <w:b/>
                          <w:bCs/>
                        </w:rPr>
                      </w:pPr>
                      <w:r w:rsidRPr="002546B0">
                        <w:rPr>
                          <w:rFonts w:ascii="Times New Roman" w:hAnsi="Times New Roman" w:cs="Times New Roman"/>
                          <w:b/>
                          <w:bCs/>
                        </w:rPr>
                        <w:t xml:space="preserve">Article 12. </w:t>
                      </w:r>
                    </w:p>
                    <w:p w14:paraId="24B89C9E" w14:textId="77777777" w:rsidR="007248A3" w:rsidRPr="00A77BC4" w:rsidRDefault="007248A3" w:rsidP="007248A3">
                      <w:pPr>
                        <w:rPr>
                          <w:rFonts w:ascii="Times New Roman" w:hAnsi="Times New Roman" w:cs="Times New Roman"/>
                          <w:b/>
                          <w:bCs/>
                        </w:rPr>
                      </w:pPr>
                      <w:r w:rsidRPr="00A77BC4">
                        <w:rPr>
                          <w:rFonts w:ascii="Times New Roman" w:hAnsi="Times New Roman" w:cs="Times New Roman"/>
                          <w:b/>
                          <w:bCs/>
                        </w:rPr>
                        <w:t>Children should be allowed to express their feelings and opinions towards matters that involve them, with professionals respecting these views (UNICEF, No date).</w:t>
                      </w:r>
                    </w:p>
                    <w:p w14:paraId="595D2BE5" w14:textId="77777777" w:rsidR="007248A3" w:rsidRPr="002546B0" w:rsidRDefault="007248A3" w:rsidP="007248A3">
                      <w:pPr>
                        <w:spacing w:after="160" w:line="259" w:lineRule="auto"/>
                        <w:jc w:val="left"/>
                        <w:rPr>
                          <w:rFonts w:ascii="Times New Roman" w:eastAsiaTheme="minorHAnsi" w:hAnsi="Times New Roman" w:cs="Times New Roman"/>
                          <w:shd w:val="clear" w:color="auto" w:fill="FFFFFF"/>
                        </w:rPr>
                      </w:pPr>
                      <w:r w:rsidRPr="002546B0">
                        <w:rPr>
                          <w:rFonts w:ascii="Times New Roman" w:eastAsiaTheme="minorHAnsi" w:hAnsi="Times New Roman" w:cs="Times New Roman"/>
                          <w:shd w:val="clear" w:color="auto" w:fill="FFFFFF"/>
                        </w:rPr>
                        <w:t>A Child should have a voice within planning and meetings, this will help build the child’s self-esteem and will help them to feel important and that their feelings and opinions are valued and taken seriously (Early Years Matters, 2019).</w:t>
                      </w:r>
                    </w:p>
                    <w:p w14:paraId="6669C981" w14:textId="77777777" w:rsidR="007248A3" w:rsidRPr="002546B0" w:rsidRDefault="007248A3" w:rsidP="007248A3">
                      <w:pPr>
                        <w:spacing w:after="160" w:line="259" w:lineRule="auto"/>
                        <w:jc w:val="left"/>
                        <w:rPr>
                          <w:rFonts w:ascii="Times New Roman" w:eastAsiaTheme="minorHAnsi" w:hAnsi="Times New Roman" w:cs="Times New Roman"/>
                          <w:shd w:val="clear" w:color="auto" w:fill="FFFFFF"/>
                        </w:rPr>
                      </w:pPr>
                      <w:r w:rsidRPr="002546B0">
                        <w:rPr>
                          <w:rFonts w:ascii="Times New Roman" w:eastAsiaTheme="minorHAnsi" w:hAnsi="Times New Roman" w:cs="Times New Roman"/>
                          <w:shd w:val="clear" w:color="auto" w:fill="FFFFFF"/>
                        </w:rPr>
                        <w:t>It is important that Children be given the freedom to express their views confidently, knowing professionals are listening and taking interest in these opinions and views (UNICEF, No date).</w:t>
                      </w:r>
                    </w:p>
                    <w:p w14:paraId="0364477D" w14:textId="77777777" w:rsidR="007248A3" w:rsidRPr="002546B0" w:rsidRDefault="007248A3" w:rsidP="007248A3">
                      <w:pPr>
                        <w:spacing w:after="160" w:line="259" w:lineRule="auto"/>
                        <w:jc w:val="left"/>
                        <w:rPr>
                          <w:rFonts w:ascii="Times New Roman" w:eastAsiaTheme="minorHAnsi" w:hAnsi="Times New Roman" w:cs="Times New Roman"/>
                          <w:color w:val="000000" w:themeColor="text1"/>
                        </w:rPr>
                      </w:pPr>
                      <w:r w:rsidRPr="002546B0">
                        <w:rPr>
                          <w:rFonts w:ascii="Times New Roman" w:eastAsiaTheme="minorHAnsi" w:hAnsi="Times New Roman" w:cs="Times New Roman"/>
                          <w:color w:val="000000" w:themeColor="text1"/>
                        </w:rPr>
                        <w:t>It is fundamental to have an enjoyable learning experience in place that is challenging but suitable for the child’s stage of development., by doing so children will be confidence to express their views independently (The Department of education, 2017).</w:t>
                      </w:r>
                    </w:p>
                    <w:p w14:paraId="39172FEC" w14:textId="77777777" w:rsidR="007248A3" w:rsidRDefault="007248A3" w:rsidP="007248A3">
                      <w:pPr>
                        <w:spacing w:after="390" w:line="259" w:lineRule="auto"/>
                        <w:jc w:val="left"/>
                        <w:rPr>
                          <w:rFonts w:ascii="&amp;quot" w:eastAsia="Times New Roman" w:hAnsi="&amp;quot" w:cs="Times New Roman"/>
                          <w:color w:val="000000" w:themeColor="text1"/>
                          <w:lang w:eastAsia="en-GB"/>
                        </w:rPr>
                      </w:pPr>
                      <w:r w:rsidRPr="002546B0">
                        <w:rPr>
                          <w:rFonts w:ascii="&amp;quot" w:eastAsia="Times New Roman" w:hAnsi="&amp;quot" w:cs="Times New Roman"/>
                          <w:color w:val="000000" w:themeColor="text1"/>
                          <w:lang w:eastAsia="en-GB"/>
                        </w:rPr>
                        <w:t xml:space="preserve">Children  should be supported whilst going through a bereavement, reading stories that explain bereavement, the use of puppets and dolls as a medium to express how a child is feeling and circle time where children are given time to talk about their emotions are some suggestions (Early Years Careers, 2019). </w:t>
                      </w:r>
                    </w:p>
                    <w:p w14:paraId="49963C56" w14:textId="77777777" w:rsidR="007248A3" w:rsidRPr="002546B0" w:rsidRDefault="007248A3" w:rsidP="007248A3">
                      <w:pPr>
                        <w:spacing w:after="390" w:line="259" w:lineRule="auto"/>
                        <w:jc w:val="left"/>
                        <w:rPr>
                          <w:rFonts w:ascii="&amp;quot" w:eastAsia="Times New Roman" w:hAnsi="&amp;quot" w:cs="Times New Roman"/>
                          <w:color w:val="000000" w:themeColor="text1"/>
                          <w:lang w:eastAsia="en-GB"/>
                        </w:rPr>
                      </w:pPr>
                      <w:r w:rsidRPr="002546B0">
                        <w:rPr>
                          <w:rFonts w:ascii="&amp;quot" w:eastAsia="Times New Roman" w:hAnsi="&amp;quot" w:cs="Times New Roman"/>
                          <w:color w:val="000000" w:themeColor="text1"/>
                          <w:lang w:eastAsia="en-GB"/>
                        </w:rPr>
                        <w:t>Early years practitioners  should ensure they get to know the child, including their likes and dislikes, concerns and their ambitions for the future. Any Progress the child makes from first needing support to receiving the help they need should be documented together with the young person’s feelings and views. It is  also important to  liaise with professionals who have further information on the child’s situation. By involving the child in planning you are setting the foundations for a more successful outcome for the child (Bath and North East Somerset Council, No Date).</w:t>
                      </w:r>
                    </w:p>
                    <w:p w14:paraId="03BE1960" w14:textId="2EE02642" w:rsidR="007248A3" w:rsidRDefault="007248A3"/>
                    <w:p w14:paraId="68287629" w14:textId="77777777" w:rsidR="007248A3" w:rsidRDefault="007248A3"/>
                  </w:txbxContent>
                </v:textbox>
                <w10:wrap anchorx="margin"/>
              </v:shape>
            </w:pict>
          </mc:Fallback>
        </mc:AlternateContent>
      </w:r>
    </w:p>
    <w:p w14:paraId="38CF4AFC" w14:textId="26159085" w:rsidR="00B7320F" w:rsidRDefault="00B7320F" w:rsidP="00ED0BA7">
      <w:pPr>
        <w:rPr>
          <w:sz w:val="24"/>
          <w:szCs w:val="24"/>
        </w:rPr>
      </w:pPr>
    </w:p>
    <w:p w14:paraId="3997ED9E" w14:textId="36AC2942" w:rsidR="00B7320F" w:rsidRDefault="00B7320F" w:rsidP="00ED0BA7">
      <w:pPr>
        <w:rPr>
          <w:sz w:val="24"/>
          <w:szCs w:val="24"/>
        </w:rPr>
      </w:pPr>
    </w:p>
    <w:p w14:paraId="12077C63" w14:textId="34CC9EC3" w:rsidR="00311A4B" w:rsidRPr="00A61BBA" w:rsidRDefault="009744F3" w:rsidP="00ED0BA7">
      <w:pPr>
        <w:rPr>
          <w:sz w:val="24"/>
          <w:szCs w:val="24"/>
        </w:rPr>
      </w:pPr>
      <w:r>
        <w:rPr>
          <w:noProof/>
          <w:sz w:val="24"/>
          <w:szCs w:val="24"/>
        </w:rPr>
        <mc:AlternateContent>
          <mc:Choice Requires="wps">
            <w:drawing>
              <wp:anchor distT="0" distB="0" distL="114300" distR="114300" simplePos="0" relativeHeight="251663360" behindDoc="0" locked="0" layoutInCell="1" allowOverlap="1" wp14:anchorId="63A75A42" wp14:editId="66BBF1E1">
                <wp:simplePos x="0" y="0"/>
                <wp:positionH relativeFrom="margin">
                  <wp:posOffset>-552893</wp:posOffset>
                </wp:positionH>
                <wp:positionV relativeFrom="paragraph">
                  <wp:posOffset>2914723</wp:posOffset>
                </wp:positionV>
                <wp:extent cx="6831965" cy="2221643"/>
                <wp:effectExtent l="0" t="0" r="26035" b="26670"/>
                <wp:wrapNone/>
                <wp:docPr id="6" name="Text Box 6"/>
                <wp:cNvGraphicFramePr/>
                <a:graphic xmlns:a="http://schemas.openxmlformats.org/drawingml/2006/main">
                  <a:graphicData uri="http://schemas.microsoft.com/office/word/2010/wordprocessingShape">
                    <wps:wsp>
                      <wps:cNvSpPr txBox="1"/>
                      <wps:spPr>
                        <a:xfrm>
                          <a:off x="0" y="0"/>
                          <a:ext cx="6831965" cy="2221643"/>
                        </a:xfrm>
                        <a:prstGeom prst="rect">
                          <a:avLst/>
                        </a:prstGeom>
                        <a:solidFill>
                          <a:schemeClr val="lt1"/>
                        </a:solidFill>
                        <a:ln w="6350">
                          <a:solidFill>
                            <a:prstClr val="black"/>
                          </a:solidFill>
                        </a:ln>
                      </wps:spPr>
                      <wps:txbx>
                        <w:txbxContent>
                          <w:p w14:paraId="448DF403" w14:textId="38E2C573" w:rsidR="00E0142E" w:rsidRPr="00DF1E52" w:rsidRDefault="002C5B73">
                            <w:pPr>
                              <w:rPr>
                                <w:rFonts w:ascii="Times New Roman" w:hAnsi="Times New Roman" w:cs="Times New Roman"/>
                                <w:b/>
                                <w:bCs/>
                              </w:rPr>
                            </w:pPr>
                            <w:r w:rsidRPr="00DF1E52">
                              <w:rPr>
                                <w:rFonts w:ascii="Times New Roman" w:hAnsi="Times New Roman" w:cs="Times New Roman"/>
                                <w:b/>
                                <w:bCs/>
                              </w:rPr>
                              <w:t>Article 1</w:t>
                            </w:r>
                            <w:r w:rsidR="001437BE">
                              <w:rPr>
                                <w:rFonts w:ascii="Times New Roman" w:hAnsi="Times New Roman" w:cs="Times New Roman"/>
                                <w:b/>
                                <w:bCs/>
                              </w:rPr>
                              <w:t>6</w:t>
                            </w:r>
                            <w:r w:rsidRPr="00DF1E52">
                              <w:rPr>
                                <w:rFonts w:ascii="Times New Roman" w:hAnsi="Times New Roman" w:cs="Times New Roman"/>
                                <w:b/>
                                <w:bCs/>
                              </w:rPr>
                              <w:t>.</w:t>
                            </w:r>
                          </w:p>
                          <w:p w14:paraId="57E3341D" w14:textId="59162616" w:rsidR="001437BE" w:rsidRPr="009A158E" w:rsidRDefault="001437BE" w:rsidP="00165452">
                            <w:pPr>
                              <w:rPr>
                                <w:rFonts w:ascii="Times New Roman" w:hAnsi="Times New Roman" w:cs="Times New Roman"/>
                                <w:b/>
                                <w:bCs/>
                              </w:rPr>
                            </w:pPr>
                            <w:r w:rsidRPr="009A158E">
                              <w:rPr>
                                <w:rFonts w:ascii="Times New Roman" w:hAnsi="Times New Roman" w:cs="Times New Roman"/>
                                <w:b/>
                                <w:bCs/>
                              </w:rPr>
                              <w:t>All children have the right to privacy</w:t>
                            </w:r>
                            <w:r w:rsidR="006F1ABE" w:rsidRPr="009A158E">
                              <w:rPr>
                                <w:rFonts w:ascii="Times New Roman" w:hAnsi="Times New Roman" w:cs="Times New Roman"/>
                                <w:b/>
                                <w:bCs/>
                              </w:rPr>
                              <w:t xml:space="preserve"> and the Law should ensure they protect these rights including that of the</w:t>
                            </w:r>
                            <w:r w:rsidR="00BA7EFF" w:rsidRPr="009A158E">
                              <w:rPr>
                                <w:rFonts w:ascii="Times New Roman" w:hAnsi="Times New Roman" w:cs="Times New Roman"/>
                                <w:b/>
                                <w:bCs/>
                              </w:rPr>
                              <w:t xml:space="preserve"> child’s</w:t>
                            </w:r>
                            <w:r w:rsidR="006F1ABE" w:rsidRPr="009A158E">
                              <w:rPr>
                                <w:rFonts w:ascii="Times New Roman" w:hAnsi="Times New Roman" w:cs="Times New Roman"/>
                                <w:b/>
                                <w:bCs/>
                              </w:rPr>
                              <w:t xml:space="preserve"> family (</w:t>
                            </w:r>
                            <w:r w:rsidR="00BA7EFF" w:rsidRPr="009A158E">
                              <w:rPr>
                                <w:rFonts w:ascii="Times New Roman" w:hAnsi="Times New Roman" w:cs="Times New Roman"/>
                                <w:b/>
                                <w:bCs/>
                              </w:rPr>
                              <w:t>UNICEF</w:t>
                            </w:r>
                            <w:r w:rsidR="006F1ABE" w:rsidRPr="009A158E">
                              <w:rPr>
                                <w:rFonts w:ascii="Times New Roman" w:hAnsi="Times New Roman" w:cs="Times New Roman"/>
                                <w:b/>
                                <w:bCs/>
                              </w:rPr>
                              <w:t>, no date).</w:t>
                            </w:r>
                          </w:p>
                          <w:p w14:paraId="0E87B789" w14:textId="1AD4F752" w:rsidR="00A66E98" w:rsidRPr="00BA7EFF" w:rsidRDefault="00A66E98" w:rsidP="00A66E98">
                            <w:pPr>
                              <w:spacing w:before="120" w:after="100" w:afterAutospacing="1" w:line="240" w:lineRule="auto"/>
                              <w:jc w:val="left"/>
                              <w:rPr>
                                <w:rFonts w:ascii="Times New Roman" w:eastAsia="Times New Roman" w:hAnsi="Times New Roman" w:cs="Times New Roman"/>
                                <w:color w:val="000000"/>
                                <w:lang w:eastAsia="en-GB"/>
                              </w:rPr>
                            </w:pPr>
                            <w:r w:rsidRPr="00BA7EFF">
                              <w:rPr>
                                <w:rFonts w:ascii="Times New Roman" w:eastAsia="Times New Roman" w:hAnsi="Times New Roman" w:cs="Times New Roman"/>
                                <w:color w:val="000000"/>
                                <w:lang w:eastAsia="en-GB"/>
                              </w:rPr>
                              <w:t>As set out by GDPR, Children have the right to know how their data is being stored and by whom and for what reason. They also have the right to have copies of this confidential information and to have the information deleted if they wish</w:t>
                            </w:r>
                            <w:r w:rsidR="00AC6E9E" w:rsidRPr="00BA7EFF">
                              <w:rPr>
                                <w:rFonts w:ascii="Times New Roman" w:eastAsia="Times New Roman" w:hAnsi="Times New Roman" w:cs="Times New Roman"/>
                                <w:color w:val="000000"/>
                                <w:lang w:eastAsia="en-GB"/>
                              </w:rPr>
                              <w:t xml:space="preserve"> (Information Commissioners Office, No Date).</w:t>
                            </w:r>
                          </w:p>
                          <w:p w14:paraId="7F723C16" w14:textId="5DEC3857" w:rsidR="00BA7EFF" w:rsidRDefault="00BA7EFF" w:rsidP="00A66E98">
                            <w:pPr>
                              <w:spacing w:before="120" w:after="100" w:afterAutospacing="1" w:line="240" w:lineRule="auto"/>
                              <w:jc w:val="left"/>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Schools have a responsibility to support and promote a child’s emotional and mental wellbeing. By respect</w:t>
                            </w:r>
                            <w:r w:rsidR="0085790B">
                              <w:rPr>
                                <w:rFonts w:ascii="Times New Roman" w:hAnsi="Times New Roman" w:cs="Times New Roman"/>
                                <w:color w:val="333333"/>
                                <w:shd w:val="clear" w:color="auto" w:fill="FFFFFF"/>
                              </w:rPr>
                              <w:t>ing the child’s opinions,</w:t>
                            </w:r>
                            <w:r>
                              <w:rPr>
                                <w:rFonts w:ascii="Times New Roman" w:hAnsi="Times New Roman" w:cs="Times New Roman"/>
                                <w:color w:val="333333"/>
                                <w:shd w:val="clear" w:color="auto" w:fill="FFFFFF"/>
                              </w:rPr>
                              <w:t xml:space="preserve"> </w:t>
                            </w:r>
                            <w:r w:rsidR="0085790B">
                              <w:rPr>
                                <w:rFonts w:ascii="Times New Roman" w:hAnsi="Times New Roman" w:cs="Times New Roman"/>
                                <w:color w:val="333333"/>
                                <w:shd w:val="clear" w:color="auto" w:fill="FFFFFF"/>
                              </w:rPr>
                              <w:t xml:space="preserve">you will be </w:t>
                            </w:r>
                            <w:r>
                              <w:rPr>
                                <w:rFonts w:ascii="Times New Roman" w:hAnsi="Times New Roman" w:cs="Times New Roman"/>
                                <w:color w:val="333333"/>
                                <w:shd w:val="clear" w:color="auto" w:fill="FFFFFF"/>
                              </w:rPr>
                              <w:t xml:space="preserve">building trust with the child so that they </w:t>
                            </w:r>
                            <w:r w:rsidR="002B0F9C">
                              <w:rPr>
                                <w:rFonts w:ascii="Times New Roman" w:hAnsi="Times New Roman" w:cs="Times New Roman"/>
                                <w:color w:val="333333"/>
                                <w:shd w:val="clear" w:color="auto" w:fill="FFFFFF"/>
                              </w:rPr>
                              <w:t>are</w:t>
                            </w:r>
                            <w:r>
                              <w:rPr>
                                <w:rFonts w:ascii="Times New Roman" w:hAnsi="Times New Roman" w:cs="Times New Roman"/>
                                <w:color w:val="333333"/>
                                <w:shd w:val="clear" w:color="auto" w:fill="FFFFFF"/>
                              </w:rPr>
                              <w:t xml:space="preserve"> confident </w:t>
                            </w:r>
                            <w:r w:rsidRPr="006F5607">
                              <w:rPr>
                                <w:rFonts w:ascii="Times New Roman" w:hAnsi="Times New Roman" w:cs="Times New Roman"/>
                                <w:color w:val="333333"/>
                                <w:shd w:val="clear" w:color="auto" w:fill="FFFFFF"/>
                              </w:rPr>
                              <w:t>to express their concerns</w:t>
                            </w:r>
                            <w:r w:rsidR="002B0F9C" w:rsidRPr="006F5607">
                              <w:rPr>
                                <w:rFonts w:ascii="Times New Roman" w:hAnsi="Times New Roman" w:cs="Times New Roman"/>
                                <w:color w:val="333333"/>
                                <w:shd w:val="clear" w:color="auto" w:fill="FFFFFF"/>
                              </w:rPr>
                              <w:t>,</w:t>
                            </w:r>
                            <w:r w:rsidRPr="006F5607">
                              <w:rPr>
                                <w:rFonts w:ascii="Times New Roman" w:hAnsi="Times New Roman" w:cs="Times New Roman"/>
                                <w:color w:val="333333"/>
                                <w:shd w:val="clear" w:color="auto" w:fill="FFFFFF"/>
                              </w:rPr>
                              <w:t xml:space="preserve"> knowing that their information will </w:t>
                            </w:r>
                            <w:r w:rsidR="002B0F9C" w:rsidRPr="006F5607">
                              <w:rPr>
                                <w:rFonts w:ascii="Times New Roman" w:hAnsi="Times New Roman" w:cs="Times New Roman"/>
                                <w:color w:val="333333"/>
                                <w:shd w:val="clear" w:color="auto" w:fill="FFFFFF"/>
                              </w:rPr>
                              <w:t>be kept</w:t>
                            </w:r>
                            <w:r w:rsidRPr="006F5607">
                              <w:rPr>
                                <w:rFonts w:ascii="Times New Roman" w:hAnsi="Times New Roman" w:cs="Times New Roman"/>
                                <w:color w:val="333333"/>
                                <w:shd w:val="clear" w:color="auto" w:fill="FFFFFF"/>
                              </w:rPr>
                              <w:t xml:space="preserve"> confidential. </w:t>
                            </w:r>
                            <w:r w:rsidR="002B0F9C" w:rsidRPr="006F5607">
                              <w:rPr>
                                <w:rFonts w:ascii="Times New Roman" w:hAnsi="Times New Roman" w:cs="Times New Roman"/>
                                <w:color w:val="333333"/>
                                <w:shd w:val="clear" w:color="auto" w:fill="FFFFFF"/>
                              </w:rPr>
                              <w:t>Building</w:t>
                            </w:r>
                            <w:r w:rsidR="0079620D" w:rsidRPr="006F5607">
                              <w:rPr>
                                <w:rFonts w:ascii="Times New Roman" w:hAnsi="Times New Roman" w:cs="Times New Roman"/>
                                <w:color w:val="333333"/>
                                <w:shd w:val="clear" w:color="auto" w:fill="FFFFFF"/>
                              </w:rPr>
                              <w:t xml:space="preserve"> trust from a young age</w:t>
                            </w:r>
                            <w:r w:rsidR="002B0F9C" w:rsidRPr="006F5607">
                              <w:rPr>
                                <w:rFonts w:ascii="Times New Roman" w:hAnsi="Times New Roman" w:cs="Times New Roman"/>
                                <w:color w:val="333333"/>
                                <w:shd w:val="clear" w:color="auto" w:fill="FFFFFF"/>
                              </w:rPr>
                              <w:t xml:space="preserve"> will help the child </w:t>
                            </w:r>
                            <w:r w:rsidR="0079620D" w:rsidRPr="006F5607">
                              <w:rPr>
                                <w:rFonts w:ascii="Times New Roman" w:hAnsi="Times New Roman" w:cs="Times New Roman"/>
                                <w:color w:val="333333"/>
                                <w:shd w:val="clear" w:color="auto" w:fill="FFFFFF"/>
                              </w:rPr>
                              <w:t xml:space="preserve">progress through life </w:t>
                            </w:r>
                            <w:r w:rsidR="002B0F9C" w:rsidRPr="006F5607">
                              <w:rPr>
                                <w:rFonts w:ascii="Times New Roman" w:hAnsi="Times New Roman" w:cs="Times New Roman"/>
                                <w:color w:val="333333"/>
                                <w:shd w:val="clear" w:color="auto" w:fill="FFFFFF"/>
                              </w:rPr>
                              <w:t>knowing</w:t>
                            </w:r>
                            <w:r w:rsidR="0079620D" w:rsidRPr="006F5607">
                              <w:rPr>
                                <w:rFonts w:ascii="Times New Roman" w:hAnsi="Times New Roman" w:cs="Times New Roman"/>
                                <w:color w:val="333333"/>
                                <w:shd w:val="clear" w:color="auto" w:fill="FFFFFF"/>
                              </w:rPr>
                              <w:t xml:space="preserve"> that they are safe to talk about issues they may be facing </w:t>
                            </w:r>
                            <w:r w:rsidR="002B0F9C" w:rsidRPr="006F5607">
                              <w:rPr>
                                <w:rFonts w:ascii="Times New Roman" w:hAnsi="Times New Roman" w:cs="Times New Roman"/>
                                <w:color w:val="333333"/>
                                <w:shd w:val="clear" w:color="auto" w:fill="FFFFFF"/>
                              </w:rPr>
                              <w:t>with the confidence that</w:t>
                            </w:r>
                            <w:r w:rsidR="0079620D" w:rsidRPr="006F5607">
                              <w:rPr>
                                <w:rFonts w:ascii="Times New Roman" w:hAnsi="Times New Roman" w:cs="Times New Roman"/>
                                <w:color w:val="333333"/>
                                <w:shd w:val="clear" w:color="auto" w:fill="FFFFFF"/>
                              </w:rPr>
                              <w:t xml:space="preserve"> this information </w:t>
                            </w:r>
                            <w:r w:rsidR="002B0F9C" w:rsidRPr="006F5607">
                              <w:rPr>
                                <w:rFonts w:ascii="Times New Roman" w:hAnsi="Times New Roman" w:cs="Times New Roman"/>
                                <w:color w:val="333333"/>
                                <w:shd w:val="clear" w:color="auto" w:fill="FFFFFF"/>
                              </w:rPr>
                              <w:t>will be</w:t>
                            </w:r>
                            <w:r w:rsidR="0079620D" w:rsidRPr="006F5607">
                              <w:rPr>
                                <w:rFonts w:ascii="Times New Roman" w:hAnsi="Times New Roman" w:cs="Times New Roman"/>
                                <w:color w:val="333333"/>
                                <w:shd w:val="clear" w:color="auto" w:fill="FFFFFF"/>
                              </w:rPr>
                              <w:t xml:space="preserve"> stored safely and </w:t>
                            </w:r>
                            <w:r w:rsidR="002B0F9C" w:rsidRPr="006F5607">
                              <w:rPr>
                                <w:rFonts w:ascii="Times New Roman" w:hAnsi="Times New Roman" w:cs="Times New Roman"/>
                                <w:color w:val="333333"/>
                                <w:shd w:val="clear" w:color="auto" w:fill="FFFFFF"/>
                              </w:rPr>
                              <w:t xml:space="preserve">remain </w:t>
                            </w:r>
                            <w:r w:rsidR="0079620D" w:rsidRPr="006F5607">
                              <w:rPr>
                                <w:rFonts w:ascii="Times New Roman" w:hAnsi="Times New Roman" w:cs="Times New Roman"/>
                                <w:color w:val="333333"/>
                                <w:shd w:val="clear" w:color="auto" w:fill="FFFFFF"/>
                              </w:rPr>
                              <w:t>confidential</w:t>
                            </w:r>
                            <w:r w:rsidR="002B0F9C">
                              <w:rPr>
                                <w:rFonts w:ascii="Times New Roman" w:hAnsi="Times New Roman" w:cs="Times New Roman"/>
                                <w:color w:val="333333"/>
                                <w:shd w:val="clear" w:color="auto" w:fill="FFFFFF"/>
                              </w:rPr>
                              <w:t xml:space="preserve"> </w:t>
                            </w:r>
                            <w:r w:rsidR="00723D36">
                              <w:rPr>
                                <w:rFonts w:ascii="Times New Roman" w:hAnsi="Times New Roman" w:cs="Times New Roman"/>
                                <w:color w:val="333333"/>
                                <w:shd w:val="clear" w:color="auto" w:fill="FFFFFF"/>
                              </w:rPr>
                              <w:t>(Solihull School, no date).</w:t>
                            </w:r>
                          </w:p>
                          <w:p w14:paraId="0ADBD385" w14:textId="77777777" w:rsidR="00D22533" w:rsidRDefault="00D22533" w:rsidP="00A66E98">
                            <w:pPr>
                              <w:spacing w:before="120" w:after="100" w:afterAutospacing="1" w:line="240" w:lineRule="auto"/>
                              <w:jc w:val="left"/>
                              <w:rPr>
                                <w:rFonts w:ascii="Times New Roman" w:hAnsi="Times New Roman" w:cs="Times New Roman"/>
                                <w:color w:val="333333"/>
                                <w:shd w:val="clear" w:color="auto" w:fill="FFFFFF"/>
                              </w:rPr>
                            </w:pPr>
                          </w:p>
                          <w:p w14:paraId="54649DC6" w14:textId="77777777" w:rsidR="0062486C" w:rsidRDefault="0062486C" w:rsidP="00A66E98">
                            <w:pPr>
                              <w:spacing w:before="120" w:after="100" w:afterAutospacing="1" w:line="240" w:lineRule="auto"/>
                              <w:jc w:val="left"/>
                              <w:rPr>
                                <w:rFonts w:ascii="Times New Roman" w:hAnsi="Times New Roman" w:cs="Times New Roman"/>
                                <w:color w:val="333333"/>
                                <w:shd w:val="clear" w:color="auto" w:fill="FFFFFF"/>
                              </w:rPr>
                            </w:pPr>
                          </w:p>
                          <w:p w14:paraId="32373FFE" w14:textId="77777777" w:rsidR="0062486C" w:rsidRDefault="0062486C" w:rsidP="0062486C">
                            <w:pPr>
                              <w:spacing w:after="300" w:line="360" w:lineRule="atLeast"/>
                              <w:jc w:val="left"/>
                              <w:textAlignment w:val="baseline"/>
                              <w:rPr>
                                <w:rFonts w:ascii="&amp;quot" w:eastAsia="Times New Roman" w:hAnsi="&amp;quot" w:cs="Times New Roman"/>
                                <w:color w:val="525455"/>
                                <w:sz w:val="24"/>
                                <w:szCs w:val="24"/>
                                <w:lang w:eastAsia="en-GB"/>
                              </w:rPr>
                            </w:pPr>
                          </w:p>
                          <w:p w14:paraId="1F3D3287" w14:textId="77777777" w:rsidR="0062486C" w:rsidRPr="0062486C" w:rsidRDefault="0062486C" w:rsidP="0062486C">
                            <w:pPr>
                              <w:spacing w:after="300" w:line="360" w:lineRule="atLeast"/>
                              <w:jc w:val="left"/>
                              <w:textAlignment w:val="baseline"/>
                              <w:rPr>
                                <w:rFonts w:ascii="&amp;quot" w:eastAsia="Times New Roman" w:hAnsi="&amp;quot" w:cs="Times New Roman"/>
                                <w:color w:val="525455"/>
                                <w:sz w:val="24"/>
                                <w:szCs w:val="24"/>
                                <w:lang w:eastAsia="en-GB"/>
                              </w:rPr>
                            </w:pPr>
                          </w:p>
                          <w:p w14:paraId="12C56367" w14:textId="77777777" w:rsidR="0062486C" w:rsidRDefault="0062486C" w:rsidP="00A66E98">
                            <w:pPr>
                              <w:spacing w:before="120" w:after="100" w:afterAutospacing="1" w:line="240" w:lineRule="auto"/>
                              <w:jc w:val="left"/>
                              <w:rPr>
                                <w:rFonts w:ascii="Times New Roman" w:hAnsi="Times New Roman" w:cs="Times New Roman"/>
                                <w:color w:val="333333"/>
                                <w:shd w:val="clear" w:color="auto" w:fill="FFFFFF"/>
                              </w:rPr>
                            </w:pPr>
                          </w:p>
                          <w:p w14:paraId="42DCE40B" w14:textId="77777777" w:rsidR="00723D36" w:rsidRDefault="00723D36" w:rsidP="00A66E98">
                            <w:pPr>
                              <w:spacing w:before="120" w:after="100" w:afterAutospacing="1" w:line="240" w:lineRule="auto"/>
                              <w:jc w:val="left"/>
                              <w:rPr>
                                <w:rFonts w:ascii="Times New Roman" w:hAnsi="Times New Roman" w:cs="Times New Roman"/>
                                <w:color w:val="333333"/>
                                <w:shd w:val="clear" w:color="auto" w:fill="FFFFFF"/>
                              </w:rPr>
                            </w:pPr>
                          </w:p>
                          <w:p w14:paraId="65544F92" w14:textId="77777777" w:rsidR="0079620D" w:rsidRPr="00BA7EFF" w:rsidRDefault="0079620D" w:rsidP="00A66E98">
                            <w:pPr>
                              <w:spacing w:before="120" w:after="100" w:afterAutospacing="1" w:line="240" w:lineRule="auto"/>
                              <w:jc w:val="left"/>
                              <w:rPr>
                                <w:rFonts w:ascii="Times New Roman" w:eastAsia="Times New Roman" w:hAnsi="Times New Roman" w:cs="Times New Roman"/>
                                <w:color w:val="000000"/>
                                <w:lang w:eastAsia="en-GB"/>
                              </w:rPr>
                            </w:pPr>
                          </w:p>
                          <w:p w14:paraId="1B5F4334" w14:textId="77777777" w:rsidR="00AC6E9E" w:rsidRPr="00A66E98" w:rsidRDefault="00AC6E9E" w:rsidP="00A66E98">
                            <w:pPr>
                              <w:spacing w:before="120" w:after="100" w:afterAutospacing="1" w:line="240" w:lineRule="auto"/>
                              <w:jc w:val="left"/>
                              <w:rPr>
                                <w:rFonts w:ascii="Verdana" w:eastAsia="Times New Roman" w:hAnsi="Verdana" w:cs="Times New Roman"/>
                                <w:color w:val="000000"/>
                                <w:sz w:val="18"/>
                                <w:szCs w:val="18"/>
                                <w:lang w:eastAsia="en-GB"/>
                              </w:rPr>
                            </w:pPr>
                          </w:p>
                          <w:p w14:paraId="3383CEAD" w14:textId="77777777" w:rsidR="00A66E98" w:rsidRDefault="00A66E98" w:rsidP="00165452">
                            <w:pPr>
                              <w:rPr>
                                <w:rFonts w:ascii="Times New Roman" w:hAnsi="Times New Roman" w:cs="Times New Roman"/>
                              </w:rPr>
                            </w:pPr>
                          </w:p>
                          <w:p w14:paraId="6E3C73A6" w14:textId="77777777" w:rsidR="007520D6" w:rsidRDefault="007520D6" w:rsidP="00165452">
                            <w:pPr>
                              <w:rPr>
                                <w:rFonts w:ascii="Times New Roman" w:hAnsi="Times New Roman" w:cs="Times New Roman"/>
                              </w:rPr>
                            </w:pPr>
                          </w:p>
                          <w:p w14:paraId="62B1CBC6" w14:textId="77777777" w:rsidR="006F1ABE" w:rsidRPr="00DF1E52" w:rsidRDefault="006F1ABE" w:rsidP="00165452">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A75A42" id="Text Box 6" o:spid="_x0000_s1030" type="#_x0000_t202" style="position:absolute;left:0;text-align:left;margin-left:-43.55pt;margin-top:229.5pt;width:537.95pt;height:174.9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" fillcolor="white [3201]" strokeweight=".5pt">
                <v:textbox>
                  <w:txbxContent>
                    <w:p w14:paraId="448DF403" w14:textId="38E2C573" w:rsidR="00E0142E" w:rsidRPr="00DF1E52" w:rsidRDefault="002C5B73">
                      <w:pPr>
                        <w:rPr>
                          <w:rFonts w:ascii="Times New Roman" w:hAnsi="Times New Roman" w:cs="Times New Roman"/>
                          <w:b/>
                          <w:bCs/>
                        </w:rPr>
                      </w:pPr>
                      <w:r w:rsidRPr="00DF1E52">
                        <w:rPr>
                          <w:rFonts w:ascii="Times New Roman" w:hAnsi="Times New Roman" w:cs="Times New Roman"/>
                          <w:b/>
                          <w:bCs/>
                        </w:rPr>
                        <w:t>Article 1</w:t>
                      </w:r>
                      <w:r w:rsidR="001437BE">
                        <w:rPr>
                          <w:rFonts w:ascii="Times New Roman" w:hAnsi="Times New Roman" w:cs="Times New Roman"/>
                          <w:b/>
                          <w:bCs/>
                        </w:rPr>
                        <w:t>6</w:t>
                      </w:r>
                      <w:r w:rsidRPr="00DF1E52">
                        <w:rPr>
                          <w:rFonts w:ascii="Times New Roman" w:hAnsi="Times New Roman" w:cs="Times New Roman"/>
                          <w:b/>
                          <w:bCs/>
                        </w:rPr>
                        <w:t>.</w:t>
                      </w:r>
                    </w:p>
                    <w:p w14:paraId="57E3341D" w14:textId="59162616" w:rsidR="001437BE" w:rsidRPr="009A158E" w:rsidRDefault="001437BE" w:rsidP="00165452">
                      <w:pPr>
                        <w:rPr>
                          <w:rFonts w:ascii="Times New Roman" w:hAnsi="Times New Roman" w:cs="Times New Roman"/>
                          <w:b/>
                          <w:bCs/>
                        </w:rPr>
                      </w:pPr>
                      <w:r w:rsidRPr="009A158E">
                        <w:rPr>
                          <w:rFonts w:ascii="Times New Roman" w:hAnsi="Times New Roman" w:cs="Times New Roman"/>
                          <w:b/>
                          <w:bCs/>
                        </w:rPr>
                        <w:t>All children have the right to privacy</w:t>
                      </w:r>
                      <w:r w:rsidR="006F1ABE" w:rsidRPr="009A158E">
                        <w:rPr>
                          <w:rFonts w:ascii="Times New Roman" w:hAnsi="Times New Roman" w:cs="Times New Roman"/>
                          <w:b/>
                          <w:bCs/>
                        </w:rPr>
                        <w:t xml:space="preserve"> and the Law should ensure they protect these rights including that of the</w:t>
                      </w:r>
                      <w:r w:rsidR="00BA7EFF" w:rsidRPr="009A158E">
                        <w:rPr>
                          <w:rFonts w:ascii="Times New Roman" w:hAnsi="Times New Roman" w:cs="Times New Roman"/>
                          <w:b/>
                          <w:bCs/>
                        </w:rPr>
                        <w:t xml:space="preserve"> child’s</w:t>
                      </w:r>
                      <w:r w:rsidR="006F1ABE" w:rsidRPr="009A158E">
                        <w:rPr>
                          <w:rFonts w:ascii="Times New Roman" w:hAnsi="Times New Roman" w:cs="Times New Roman"/>
                          <w:b/>
                          <w:bCs/>
                        </w:rPr>
                        <w:t xml:space="preserve"> family (</w:t>
                      </w:r>
                      <w:r w:rsidR="00BA7EFF" w:rsidRPr="009A158E">
                        <w:rPr>
                          <w:rFonts w:ascii="Times New Roman" w:hAnsi="Times New Roman" w:cs="Times New Roman"/>
                          <w:b/>
                          <w:bCs/>
                        </w:rPr>
                        <w:t>UNICEF</w:t>
                      </w:r>
                      <w:r w:rsidR="006F1ABE" w:rsidRPr="009A158E">
                        <w:rPr>
                          <w:rFonts w:ascii="Times New Roman" w:hAnsi="Times New Roman" w:cs="Times New Roman"/>
                          <w:b/>
                          <w:bCs/>
                        </w:rPr>
                        <w:t>, no date).</w:t>
                      </w:r>
                    </w:p>
                    <w:p w14:paraId="0E87B789" w14:textId="1AD4F752" w:rsidR="00A66E98" w:rsidRPr="00BA7EFF" w:rsidRDefault="00A66E98" w:rsidP="00A66E98">
                      <w:pPr>
                        <w:spacing w:before="120" w:after="100" w:afterAutospacing="1" w:line="240" w:lineRule="auto"/>
                        <w:jc w:val="left"/>
                        <w:rPr>
                          <w:rFonts w:ascii="Times New Roman" w:eastAsia="Times New Roman" w:hAnsi="Times New Roman" w:cs="Times New Roman"/>
                          <w:color w:val="000000"/>
                          <w:lang w:eastAsia="en-GB"/>
                        </w:rPr>
                      </w:pPr>
                      <w:r w:rsidRPr="00BA7EFF">
                        <w:rPr>
                          <w:rFonts w:ascii="Times New Roman" w:eastAsia="Times New Roman" w:hAnsi="Times New Roman" w:cs="Times New Roman"/>
                          <w:color w:val="000000"/>
                          <w:lang w:eastAsia="en-GB"/>
                        </w:rPr>
                        <w:t>As set out by GDPR, Children have the right to know how their data is being stored and by whom and for what reason. They also have the right to have copies of this confidential information and to have the information deleted if they wish</w:t>
                      </w:r>
                      <w:r w:rsidR="00AC6E9E" w:rsidRPr="00BA7EFF">
                        <w:rPr>
                          <w:rFonts w:ascii="Times New Roman" w:eastAsia="Times New Roman" w:hAnsi="Times New Roman" w:cs="Times New Roman"/>
                          <w:color w:val="000000"/>
                          <w:lang w:eastAsia="en-GB"/>
                        </w:rPr>
                        <w:t xml:space="preserve"> (Information Commissioners Office, No Date).</w:t>
                      </w:r>
                    </w:p>
                    <w:p w14:paraId="7F723C16" w14:textId="5DEC3857" w:rsidR="00BA7EFF" w:rsidRDefault="00BA7EFF" w:rsidP="00A66E98">
                      <w:pPr>
                        <w:spacing w:before="120" w:after="100" w:afterAutospacing="1" w:line="240" w:lineRule="auto"/>
                        <w:jc w:val="left"/>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Schools have a responsibility to support and promote a child’s emotional and mental wellbeing. By respect</w:t>
                      </w:r>
                      <w:r w:rsidR="0085790B">
                        <w:rPr>
                          <w:rFonts w:ascii="Times New Roman" w:hAnsi="Times New Roman" w:cs="Times New Roman"/>
                          <w:color w:val="333333"/>
                          <w:shd w:val="clear" w:color="auto" w:fill="FFFFFF"/>
                        </w:rPr>
                        <w:t>ing the child’s opinions,</w:t>
                      </w:r>
                      <w:r>
                        <w:rPr>
                          <w:rFonts w:ascii="Times New Roman" w:hAnsi="Times New Roman" w:cs="Times New Roman"/>
                          <w:color w:val="333333"/>
                          <w:shd w:val="clear" w:color="auto" w:fill="FFFFFF"/>
                        </w:rPr>
                        <w:t xml:space="preserve"> </w:t>
                      </w:r>
                      <w:r w:rsidR="0085790B">
                        <w:rPr>
                          <w:rFonts w:ascii="Times New Roman" w:hAnsi="Times New Roman" w:cs="Times New Roman"/>
                          <w:color w:val="333333"/>
                          <w:shd w:val="clear" w:color="auto" w:fill="FFFFFF"/>
                        </w:rPr>
                        <w:t xml:space="preserve">you will be </w:t>
                      </w:r>
                      <w:r>
                        <w:rPr>
                          <w:rFonts w:ascii="Times New Roman" w:hAnsi="Times New Roman" w:cs="Times New Roman"/>
                          <w:color w:val="333333"/>
                          <w:shd w:val="clear" w:color="auto" w:fill="FFFFFF"/>
                        </w:rPr>
                        <w:t xml:space="preserve">building trust with the child so that they </w:t>
                      </w:r>
                      <w:r w:rsidR="002B0F9C">
                        <w:rPr>
                          <w:rFonts w:ascii="Times New Roman" w:hAnsi="Times New Roman" w:cs="Times New Roman"/>
                          <w:color w:val="333333"/>
                          <w:shd w:val="clear" w:color="auto" w:fill="FFFFFF"/>
                        </w:rPr>
                        <w:t>are</w:t>
                      </w:r>
                      <w:r>
                        <w:rPr>
                          <w:rFonts w:ascii="Times New Roman" w:hAnsi="Times New Roman" w:cs="Times New Roman"/>
                          <w:color w:val="333333"/>
                          <w:shd w:val="clear" w:color="auto" w:fill="FFFFFF"/>
                        </w:rPr>
                        <w:t xml:space="preserve"> confident </w:t>
                      </w:r>
                      <w:r w:rsidRPr="006F5607">
                        <w:rPr>
                          <w:rFonts w:ascii="Times New Roman" w:hAnsi="Times New Roman" w:cs="Times New Roman"/>
                          <w:color w:val="333333"/>
                          <w:shd w:val="clear" w:color="auto" w:fill="FFFFFF"/>
                        </w:rPr>
                        <w:t>to express their concerns</w:t>
                      </w:r>
                      <w:r w:rsidR="002B0F9C" w:rsidRPr="006F5607">
                        <w:rPr>
                          <w:rFonts w:ascii="Times New Roman" w:hAnsi="Times New Roman" w:cs="Times New Roman"/>
                          <w:color w:val="333333"/>
                          <w:shd w:val="clear" w:color="auto" w:fill="FFFFFF"/>
                        </w:rPr>
                        <w:t>,</w:t>
                      </w:r>
                      <w:r w:rsidRPr="006F5607">
                        <w:rPr>
                          <w:rFonts w:ascii="Times New Roman" w:hAnsi="Times New Roman" w:cs="Times New Roman"/>
                          <w:color w:val="333333"/>
                          <w:shd w:val="clear" w:color="auto" w:fill="FFFFFF"/>
                        </w:rPr>
                        <w:t xml:space="preserve"> knowing that their information will </w:t>
                      </w:r>
                      <w:r w:rsidR="002B0F9C" w:rsidRPr="006F5607">
                        <w:rPr>
                          <w:rFonts w:ascii="Times New Roman" w:hAnsi="Times New Roman" w:cs="Times New Roman"/>
                          <w:color w:val="333333"/>
                          <w:shd w:val="clear" w:color="auto" w:fill="FFFFFF"/>
                        </w:rPr>
                        <w:t>be kept</w:t>
                      </w:r>
                      <w:r w:rsidRPr="006F5607">
                        <w:rPr>
                          <w:rFonts w:ascii="Times New Roman" w:hAnsi="Times New Roman" w:cs="Times New Roman"/>
                          <w:color w:val="333333"/>
                          <w:shd w:val="clear" w:color="auto" w:fill="FFFFFF"/>
                        </w:rPr>
                        <w:t xml:space="preserve"> confidential. </w:t>
                      </w:r>
                      <w:r w:rsidR="002B0F9C" w:rsidRPr="006F5607">
                        <w:rPr>
                          <w:rFonts w:ascii="Times New Roman" w:hAnsi="Times New Roman" w:cs="Times New Roman"/>
                          <w:color w:val="333333"/>
                          <w:shd w:val="clear" w:color="auto" w:fill="FFFFFF"/>
                        </w:rPr>
                        <w:t>Building</w:t>
                      </w:r>
                      <w:r w:rsidR="0079620D" w:rsidRPr="006F5607">
                        <w:rPr>
                          <w:rFonts w:ascii="Times New Roman" w:hAnsi="Times New Roman" w:cs="Times New Roman"/>
                          <w:color w:val="333333"/>
                          <w:shd w:val="clear" w:color="auto" w:fill="FFFFFF"/>
                        </w:rPr>
                        <w:t xml:space="preserve"> trust from a young age</w:t>
                      </w:r>
                      <w:r w:rsidR="002B0F9C" w:rsidRPr="006F5607">
                        <w:rPr>
                          <w:rFonts w:ascii="Times New Roman" w:hAnsi="Times New Roman" w:cs="Times New Roman"/>
                          <w:color w:val="333333"/>
                          <w:shd w:val="clear" w:color="auto" w:fill="FFFFFF"/>
                        </w:rPr>
                        <w:t xml:space="preserve"> will help the child </w:t>
                      </w:r>
                      <w:r w:rsidR="0079620D" w:rsidRPr="006F5607">
                        <w:rPr>
                          <w:rFonts w:ascii="Times New Roman" w:hAnsi="Times New Roman" w:cs="Times New Roman"/>
                          <w:color w:val="333333"/>
                          <w:shd w:val="clear" w:color="auto" w:fill="FFFFFF"/>
                        </w:rPr>
                        <w:t xml:space="preserve">progress through life </w:t>
                      </w:r>
                      <w:r w:rsidR="002B0F9C" w:rsidRPr="006F5607">
                        <w:rPr>
                          <w:rFonts w:ascii="Times New Roman" w:hAnsi="Times New Roman" w:cs="Times New Roman"/>
                          <w:color w:val="333333"/>
                          <w:shd w:val="clear" w:color="auto" w:fill="FFFFFF"/>
                        </w:rPr>
                        <w:t>knowing</w:t>
                      </w:r>
                      <w:r w:rsidR="0079620D" w:rsidRPr="006F5607">
                        <w:rPr>
                          <w:rFonts w:ascii="Times New Roman" w:hAnsi="Times New Roman" w:cs="Times New Roman"/>
                          <w:color w:val="333333"/>
                          <w:shd w:val="clear" w:color="auto" w:fill="FFFFFF"/>
                        </w:rPr>
                        <w:t xml:space="preserve"> that they are safe to talk about issues they may be facing </w:t>
                      </w:r>
                      <w:r w:rsidR="002B0F9C" w:rsidRPr="006F5607">
                        <w:rPr>
                          <w:rFonts w:ascii="Times New Roman" w:hAnsi="Times New Roman" w:cs="Times New Roman"/>
                          <w:color w:val="333333"/>
                          <w:shd w:val="clear" w:color="auto" w:fill="FFFFFF"/>
                        </w:rPr>
                        <w:t>with the confidence that</w:t>
                      </w:r>
                      <w:r w:rsidR="0079620D" w:rsidRPr="006F5607">
                        <w:rPr>
                          <w:rFonts w:ascii="Times New Roman" w:hAnsi="Times New Roman" w:cs="Times New Roman"/>
                          <w:color w:val="333333"/>
                          <w:shd w:val="clear" w:color="auto" w:fill="FFFFFF"/>
                        </w:rPr>
                        <w:t xml:space="preserve"> this information </w:t>
                      </w:r>
                      <w:r w:rsidR="002B0F9C" w:rsidRPr="006F5607">
                        <w:rPr>
                          <w:rFonts w:ascii="Times New Roman" w:hAnsi="Times New Roman" w:cs="Times New Roman"/>
                          <w:color w:val="333333"/>
                          <w:shd w:val="clear" w:color="auto" w:fill="FFFFFF"/>
                        </w:rPr>
                        <w:t>will be</w:t>
                      </w:r>
                      <w:r w:rsidR="0079620D" w:rsidRPr="006F5607">
                        <w:rPr>
                          <w:rFonts w:ascii="Times New Roman" w:hAnsi="Times New Roman" w:cs="Times New Roman"/>
                          <w:color w:val="333333"/>
                          <w:shd w:val="clear" w:color="auto" w:fill="FFFFFF"/>
                        </w:rPr>
                        <w:t xml:space="preserve"> stored safely and </w:t>
                      </w:r>
                      <w:r w:rsidR="002B0F9C" w:rsidRPr="006F5607">
                        <w:rPr>
                          <w:rFonts w:ascii="Times New Roman" w:hAnsi="Times New Roman" w:cs="Times New Roman"/>
                          <w:color w:val="333333"/>
                          <w:shd w:val="clear" w:color="auto" w:fill="FFFFFF"/>
                        </w:rPr>
                        <w:t xml:space="preserve">remain </w:t>
                      </w:r>
                      <w:r w:rsidR="0079620D" w:rsidRPr="006F5607">
                        <w:rPr>
                          <w:rFonts w:ascii="Times New Roman" w:hAnsi="Times New Roman" w:cs="Times New Roman"/>
                          <w:color w:val="333333"/>
                          <w:shd w:val="clear" w:color="auto" w:fill="FFFFFF"/>
                        </w:rPr>
                        <w:t>confidential</w:t>
                      </w:r>
                      <w:r w:rsidR="002B0F9C">
                        <w:rPr>
                          <w:rFonts w:ascii="Times New Roman" w:hAnsi="Times New Roman" w:cs="Times New Roman"/>
                          <w:color w:val="333333"/>
                          <w:shd w:val="clear" w:color="auto" w:fill="FFFFFF"/>
                        </w:rPr>
                        <w:t xml:space="preserve"> </w:t>
                      </w:r>
                      <w:r w:rsidR="00723D36">
                        <w:rPr>
                          <w:rFonts w:ascii="Times New Roman" w:hAnsi="Times New Roman" w:cs="Times New Roman"/>
                          <w:color w:val="333333"/>
                          <w:shd w:val="clear" w:color="auto" w:fill="FFFFFF"/>
                        </w:rPr>
                        <w:t>(Solihull School, no date).</w:t>
                      </w:r>
                    </w:p>
                    <w:p w14:paraId="0ADBD385" w14:textId="77777777" w:rsidR="00D22533" w:rsidRDefault="00D22533" w:rsidP="00A66E98">
                      <w:pPr>
                        <w:spacing w:before="120" w:after="100" w:afterAutospacing="1" w:line="240" w:lineRule="auto"/>
                        <w:jc w:val="left"/>
                        <w:rPr>
                          <w:rFonts w:ascii="Times New Roman" w:hAnsi="Times New Roman" w:cs="Times New Roman"/>
                          <w:color w:val="333333"/>
                          <w:shd w:val="clear" w:color="auto" w:fill="FFFFFF"/>
                        </w:rPr>
                      </w:pPr>
                    </w:p>
                    <w:p w14:paraId="54649DC6" w14:textId="77777777" w:rsidR="0062486C" w:rsidRDefault="0062486C" w:rsidP="00A66E98">
                      <w:pPr>
                        <w:spacing w:before="120" w:after="100" w:afterAutospacing="1" w:line="240" w:lineRule="auto"/>
                        <w:jc w:val="left"/>
                        <w:rPr>
                          <w:rFonts w:ascii="Times New Roman" w:hAnsi="Times New Roman" w:cs="Times New Roman"/>
                          <w:color w:val="333333"/>
                          <w:shd w:val="clear" w:color="auto" w:fill="FFFFFF"/>
                        </w:rPr>
                      </w:pPr>
                    </w:p>
                    <w:p w14:paraId="32373FFE" w14:textId="77777777" w:rsidR="0062486C" w:rsidRDefault="0062486C" w:rsidP="0062486C">
                      <w:pPr>
                        <w:spacing w:after="300" w:line="360" w:lineRule="atLeast"/>
                        <w:jc w:val="left"/>
                        <w:textAlignment w:val="baseline"/>
                        <w:rPr>
                          <w:rFonts w:ascii="&amp;quot" w:eastAsia="Times New Roman" w:hAnsi="&amp;quot" w:cs="Times New Roman"/>
                          <w:color w:val="525455"/>
                          <w:sz w:val="24"/>
                          <w:szCs w:val="24"/>
                          <w:lang w:eastAsia="en-GB"/>
                        </w:rPr>
                      </w:pPr>
                    </w:p>
                    <w:p w14:paraId="1F3D3287" w14:textId="77777777" w:rsidR="0062486C" w:rsidRPr="0062486C" w:rsidRDefault="0062486C" w:rsidP="0062486C">
                      <w:pPr>
                        <w:spacing w:after="300" w:line="360" w:lineRule="atLeast"/>
                        <w:jc w:val="left"/>
                        <w:textAlignment w:val="baseline"/>
                        <w:rPr>
                          <w:rFonts w:ascii="&amp;quot" w:eastAsia="Times New Roman" w:hAnsi="&amp;quot" w:cs="Times New Roman"/>
                          <w:color w:val="525455"/>
                          <w:sz w:val="24"/>
                          <w:szCs w:val="24"/>
                          <w:lang w:eastAsia="en-GB"/>
                        </w:rPr>
                      </w:pPr>
                    </w:p>
                    <w:p w14:paraId="12C56367" w14:textId="77777777" w:rsidR="0062486C" w:rsidRDefault="0062486C" w:rsidP="00A66E98">
                      <w:pPr>
                        <w:spacing w:before="120" w:after="100" w:afterAutospacing="1" w:line="240" w:lineRule="auto"/>
                        <w:jc w:val="left"/>
                        <w:rPr>
                          <w:rFonts w:ascii="Times New Roman" w:hAnsi="Times New Roman" w:cs="Times New Roman"/>
                          <w:color w:val="333333"/>
                          <w:shd w:val="clear" w:color="auto" w:fill="FFFFFF"/>
                        </w:rPr>
                      </w:pPr>
                    </w:p>
                    <w:p w14:paraId="42DCE40B" w14:textId="77777777" w:rsidR="00723D36" w:rsidRDefault="00723D36" w:rsidP="00A66E98">
                      <w:pPr>
                        <w:spacing w:before="120" w:after="100" w:afterAutospacing="1" w:line="240" w:lineRule="auto"/>
                        <w:jc w:val="left"/>
                        <w:rPr>
                          <w:rFonts w:ascii="Times New Roman" w:hAnsi="Times New Roman" w:cs="Times New Roman"/>
                          <w:color w:val="333333"/>
                          <w:shd w:val="clear" w:color="auto" w:fill="FFFFFF"/>
                        </w:rPr>
                      </w:pPr>
                    </w:p>
                    <w:p w14:paraId="65544F92" w14:textId="77777777" w:rsidR="0079620D" w:rsidRPr="00BA7EFF" w:rsidRDefault="0079620D" w:rsidP="00A66E98">
                      <w:pPr>
                        <w:spacing w:before="120" w:after="100" w:afterAutospacing="1" w:line="240" w:lineRule="auto"/>
                        <w:jc w:val="left"/>
                        <w:rPr>
                          <w:rFonts w:ascii="Times New Roman" w:eastAsia="Times New Roman" w:hAnsi="Times New Roman" w:cs="Times New Roman"/>
                          <w:color w:val="000000"/>
                          <w:lang w:eastAsia="en-GB"/>
                        </w:rPr>
                      </w:pPr>
                    </w:p>
                    <w:p w14:paraId="1B5F4334" w14:textId="77777777" w:rsidR="00AC6E9E" w:rsidRPr="00A66E98" w:rsidRDefault="00AC6E9E" w:rsidP="00A66E98">
                      <w:pPr>
                        <w:spacing w:before="120" w:after="100" w:afterAutospacing="1" w:line="240" w:lineRule="auto"/>
                        <w:jc w:val="left"/>
                        <w:rPr>
                          <w:rFonts w:ascii="Verdana" w:eastAsia="Times New Roman" w:hAnsi="Verdana" w:cs="Times New Roman"/>
                          <w:color w:val="000000"/>
                          <w:sz w:val="18"/>
                          <w:szCs w:val="18"/>
                          <w:lang w:eastAsia="en-GB"/>
                        </w:rPr>
                      </w:pPr>
                    </w:p>
                    <w:p w14:paraId="3383CEAD" w14:textId="77777777" w:rsidR="00A66E98" w:rsidRDefault="00A66E98" w:rsidP="00165452">
                      <w:pPr>
                        <w:rPr>
                          <w:rFonts w:ascii="Times New Roman" w:hAnsi="Times New Roman" w:cs="Times New Roman"/>
                        </w:rPr>
                      </w:pPr>
                    </w:p>
                    <w:p w14:paraId="6E3C73A6" w14:textId="77777777" w:rsidR="007520D6" w:rsidRDefault="007520D6" w:rsidP="00165452">
                      <w:pPr>
                        <w:rPr>
                          <w:rFonts w:ascii="Times New Roman" w:hAnsi="Times New Roman" w:cs="Times New Roman"/>
                        </w:rPr>
                      </w:pPr>
                    </w:p>
                    <w:p w14:paraId="62B1CBC6" w14:textId="77777777" w:rsidR="006F1ABE" w:rsidRPr="00DF1E52" w:rsidRDefault="006F1ABE" w:rsidP="00165452">
                      <w:pPr>
                        <w:rPr>
                          <w:rFonts w:ascii="Times New Roman" w:hAnsi="Times New Roman" w:cs="Times New Roman"/>
                        </w:rPr>
                      </w:pPr>
                    </w:p>
                  </w:txbxContent>
                </v:textbox>
                <w10:wrap anchorx="margin"/>
              </v:shape>
            </w:pict>
          </mc:Fallback>
        </mc:AlternateContent>
      </w:r>
      <w:r w:rsidR="007248A3">
        <w:rPr>
          <w:noProof/>
          <w:sz w:val="24"/>
          <w:szCs w:val="24"/>
        </w:rPr>
        <mc:AlternateContent>
          <mc:Choice Requires="wps">
            <w:drawing>
              <wp:anchor distT="0" distB="0" distL="114300" distR="114300" simplePos="0" relativeHeight="251664384" behindDoc="0" locked="0" layoutInCell="1" allowOverlap="1" wp14:anchorId="19621522" wp14:editId="25ADFC5A">
                <wp:simplePos x="0" y="0"/>
                <wp:positionH relativeFrom="column">
                  <wp:posOffset>-543464</wp:posOffset>
                </wp:positionH>
                <wp:positionV relativeFrom="paragraph">
                  <wp:posOffset>5249473</wp:posOffset>
                </wp:positionV>
                <wp:extent cx="6840316" cy="3070225"/>
                <wp:effectExtent l="0" t="0" r="17780" b="15875"/>
                <wp:wrapNone/>
                <wp:docPr id="7" name="Text Box 7"/>
                <wp:cNvGraphicFramePr/>
                <a:graphic xmlns:a="http://schemas.openxmlformats.org/drawingml/2006/main">
                  <a:graphicData uri="http://schemas.microsoft.com/office/word/2010/wordprocessingShape">
                    <wps:wsp>
                      <wps:cNvSpPr txBox="1"/>
                      <wps:spPr>
                        <a:xfrm>
                          <a:off x="0" y="0"/>
                          <a:ext cx="6840316" cy="3070225"/>
                        </a:xfrm>
                        <a:prstGeom prst="rect">
                          <a:avLst/>
                        </a:prstGeom>
                        <a:solidFill>
                          <a:schemeClr val="lt1"/>
                        </a:solidFill>
                        <a:ln w="6350">
                          <a:solidFill>
                            <a:prstClr val="black"/>
                          </a:solidFill>
                        </a:ln>
                      </wps:spPr>
                      <wps:txbx>
                        <w:txbxContent>
                          <w:p w14:paraId="4FB041E1" w14:textId="77777777" w:rsidR="006F5607" w:rsidRPr="00A77BC4" w:rsidRDefault="006F5607" w:rsidP="006F5607">
                            <w:pPr>
                              <w:spacing w:after="160" w:line="259" w:lineRule="auto"/>
                              <w:jc w:val="left"/>
                              <w:rPr>
                                <w:rFonts w:ascii="Times New Roman" w:eastAsiaTheme="minorHAnsi" w:hAnsi="Times New Roman" w:cs="Times New Roman"/>
                                <w:b/>
                                <w:bCs/>
                                <w:sz w:val="22"/>
                                <w:szCs w:val="22"/>
                                <w:shd w:val="clear" w:color="auto" w:fill="FFFFFF"/>
                              </w:rPr>
                            </w:pPr>
                            <w:r w:rsidRPr="00A77BC4">
                              <w:rPr>
                                <w:rFonts w:ascii="Times New Roman" w:eastAsiaTheme="minorHAnsi" w:hAnsi="Times New Roman" w:cs="Times New Roman"/>
                                <w:b/>
                                <w:bCs/>
                                <w:sz w:val="22"/>
                                <w:szCs w:val="22"/>
                                <w:shd w:val="clear" w:color="auto" w:fill="FFFFFF"/>
                              </w:rPr>
                              <w:t>Article 31.</w:t>
                            </w:r>
                          </w:p>
                          <w:p w14:paraId="37DC383E" w14:textId="77777777" w:rsidR="006F5607" w:rsidRPr="0039143D" w:rsidRDefault="006F5607" w:rsidP="006F5607">
                            <w:pPr>
                              <w:spacing w:after="160" w:line="259" w:lineRule="auto"/>
                              <w:jc w:val="left"/>
                              <w:rPr>
                                <w:rFonts w:ascii="Times New Roman" w:eastAsiaTheme="minorHAnsi" w:hAnsi="Times New Roman" w:cs="Times New Roman"/>
                                <w:b/>
                                <w:bCs/>
                                <w:shd w:val="clear" w:color="auto" w:fill="FFFFFF"/>
                              </w:rPr>
                            </w:pPr>
                            <w:r w:rsidRPr="0039143D">
                              <w:rPr>
                                <w:rFonts w:ascii="Times New Roman" w:eastAsiaTheme="minorHAnsi" w:hAnsi="Times New Roman" w:cs="Times New Roman"/>
                                <w:b/>
                                <w:bCs/>
                                <w:shd w:val="clear" w:color="auto" w:fill="FFFFFF"/>
                              </w:rPr>
                              <w:t>All Children have the right to play, relax and take part in cultural activities (UNICEF, No date).</w:t>
                            </w:r>
                          </w:p>
                          <w:p w14:paraId="166684C2" w14:textId="77777777" w:rsidR="006F5607" w:rsidRPr="006A64D6" w:rsidRDefault="006F5607" w:rsidP="006F5607">
                            <w:pPr>
                              <w:spacing w:after="160" w:line="259" w:lineRule="auto"/>
                              <w:jc w:val="left"/>
                              <w:rPr>
                                <w:rFonts w:ascii="Times New Roman" w:hAnsi="Times New Roman" w:cs="Times New Roman"/>
                                <w:color w:val="000000" w:themeColor="text1"/>
                                <w:shd w:val="clear" w:color="auto" w:fill="FFFFFF"/>
                              </w:rPr>
                            </w:pPr>
                            <w:r w:rsidRPr="006A64D6">
                              <w:rPr>
                                <w:rFonts w:ascii="Times New Roman" w:hAnsi="Times New Roman" w:cs="Times New Roman"/>
                                <w:color w:val="000000" w:themeColor="text1"/>
                                <w:shd w:val="clear" w:color="auto" w:fill="FFFFFF"/>
                              </w:rPr>
                              <w:t>It is fundamental that children be given opportunity to play and relax how they choose, this could be by participating in sports, watching television, or any activity they wish to undertake. By supporting and promoting the child’s right to play and relax, professionals are ensuring the child’s happiness and wellbeing remain  paramount (CYCPS, 2019).</w:t>
                            </w:r>
                          </w:p>
                          <w:p w14:paraId="75FFBEF8" w14:textId="77777777" w:rsidR="006F5607" w:rsidRPr="0039143D" w:rsidRDefault="006F5607" w:rsidP="006F5607">
                            <w:pPr>
                              <w:spacing w:after="160" w:line="259" w:lineRule="auto"/>
                              <w:jc w:val="left"/>
                              <w:rPr>
                                <w:rFonts w:ascii="Times New Roman" w:hAnsi="Times New Roman" w:cs="Times New Roman"/>
                                <w:color w:val="000000"/>
                                <w:shd w:val="clear" w:color="auto" w:fill="FFFFFF"/>
                              </w:rPr>
                            </w:pPr>
                            <w:r w:rsidRPr="0039143D">
                              <w:rPr>
                                <w:rFonts w:ascii="Times New Roman" w:hAnsi="Times New Roman" w:cs="Times New Roman"/>
                                <w:color w:val="000000"/>
                                <w:shd w:val="clear" w:color="auto" w:fill="FFFFFF"/>
                              </w:rPr>
                              <w:t>Children who are given opportunity to play are expanding their skills such as language, creativity and social skills. It also encourages imagination whilst giving the child a sense of adventure. All of which help set the foundations for fundamental life skills that a child will take into adulthood, these include problem solving and  the ability to work together with others.</w:t>
                            </w:r>
                          </w:p>
                          <w:p w14:paraId="6F4E2EA5" w14:textId="77777777" w:rsidR="006F5607" w:rsidRPr="0039143D" w:rsidRDefault="006F5607" w:rsidP="006F5607">
                            <w:pPr>
                              <w:spacing w:after="160" w:line="259" w:lineRule="auto"/>
                              <w:jc w:val="left"/>
                              <w:rPr>
                                <w:rFonts w:ascii="Times New Roman" w:hAnsi="Times New Roman" w:cs="Times New Roman"/>
                                <w:color w:val="000000"/>
                                <w:shd w:val="clear" w:color="auto" w:fill="FFFFFF"/>
                              </w:rPr>
                            </w:pPr>
                            <w:r w:rsidRPr="0039143D">
                              <w:rPr>
                                <w:rFonts w:ascii="Times New Roman" w:hAnsi="Times New Roman" w:cs="Times New Roman"/>
                                <w:color w:val="000000"/>
                                <w:shd w:val="clear" w:color="auto" w:fill="FFFFFF"/>
                              </w:rPr>
                              <w:t>Children should be encouraged to play using a range of activities. Sand and water play can be an introduction to science; playdough and dressing up can aid a child’s imagination and ability to express feelings; building blocks and jigsaws can develop logical thinking whilst sports and outdoor activities improve strength and mixing with others (Family lives, 2018).</w:t>
                            </w:r>
                          </w:p>
                          <w:p w14:paraId="25606834" w14:textId="77777777" w:rsidR="006F5607" w:rsidRPr="00730248" w:rsidRDefault="006F5607" w:rsidP="006F5607">
                            <w:pPr>
                              <w:spacing w:after="160" w:line="259" w:lineRule="auto"/>
                              <w:jc w:val="left"/>
                              <w:rPr>
                                <w:rFonts w:ascii="Times New Roman" w:eastAsiaTheme="minorHAnsi" w:hAnsi="Times New Roman" w:cs="Times New Roman"/>
                                <w:shd w:val="clear" w:color="auto" w:fill="FFFFFF"/>
                              </w:rPr>
                            </w:pPr>
                            <w:r>
                              <w:rPr>
                                <w:rFonts w:ascii="Times New Roman" w:hAnsi="Times New Roman" w:cs="Times New Roman"/>
                                <w:color w:val="555555"/>
                                <w:shd w:val="clear" w:color="auto" w:fill="FFFFFF"/>
                              </w:rPr>
                              <w:t xml:space="preserve">During </w:t>
                            </w:r>
                            <w:r w:rsidRPr="0039143D">
                              <w:rPr>
                                <w:rFonts w:ascii="Times New Roman" w:eastAsiaTheme="minorHAnsi" w:hAnsi="Times New Roman" w:cs="Times New Roman"/>
                                <w:shd w:val="clear" w:color="auto" w:fill="FFFFFF"/>
                              </w:rPr>
                              <w:t xml:space="preserve">2002, Welsh Government worked together with stakeholder organisations to create a Play Policy and in 2006 the Play Policy Implementation Plan, both of which provide details on the Governments vision for Play. The Welsh Government recognised that in order to provide excellent play opportunities for children, Local authorities and professionals must work together to achieve these visions (Welsh Government, 2014). </w:t>
                            </w:r>
                          </w:p>
                          <w:p w14:paraId="1648FE33" w14:textId="77777777" w:rsidR="006F5607" w:rsidRDefault="006F560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621522" id="Text Box 7" o:spid="_x0000_s1031" type="#_x0000_t202" style="position:absolute;left:0;text-align:left;margin-left:-42.8pt;margin-top:413.35pt;width:538.6pt;height:241.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" fillcolor="white [3201]" strokeweight=".5pt">
                <v:textbox>
                  <w:txbxContent>
                    <w:p w14:paraId="4FB041E1" w14:textId="77777777" w:rsidR="006F5607" w:rsidRPr="00A77BC4" w:rsidRDefault="006F5607" w:rsidP="006F5607">
                      <w:pPr>
                        <w:spacing w:after="160" w:line="259" w:lineRule="auto"/>
                        <w:jc w:val="left"/>
                        <w:rPr>
                          <w:rFonts w:ascii="Times New Roman" w:eastAsiaTheme="minorHAnsi" w:hAnsi="Times New Roman" w:cs="Times New Roman"/>
                          <w:b/>
                          <w:bCs/>
                          <w:sz w:val="22"/>
                          <w:szCs w:val="22"/>
                          <w:shd w:val="clear" w:color="auto" w:fill="FFFFFF"/>
                        </w:rPr>
                      </w:pPr>
                      <w:r w:rsidRPr="00A77BC4">
                        <w:rPr>
                          <w:rFonts w:ascii="Times New Roman" w:eastAsiaTheme="minorHAnsi" w:hAnsi="Times New Roman" w:cs="Times New Roman"/>
                          <w:b/>
                          <w:bCs/>
                          <w:sz w:val="22"/>
                          <w:szCs w:val="22"/>
                          <w:shd w:val="clear" w:color="auto" w:fill="FFFFFF"/>
                        </w:rPr>
                        <w:t>Article 31.</w:t>
                      </w:r>
                    </w:p>
                    <w:p w14:paraId="37DC383E" w14:textId="77777777" w:rsidR="006F5607" w:rsidRPr="0039143D" w:rsidRDefault="006F5607" w:rsidP="006F5607">
                      <w:pPr>
                        <w:spacing w:after="160" w:line="259" w:lineRule="auto"/>
                        <w:jc w:val="left"/>
                        <w:rPr>
                          <w:rFonts w:ascii="Times New Roman" w:eastAsiaTheme="minorHAnsi" w:hAnsi="Times New Roman" w:cs="Times New Roman"/>
                          <w:b/>
                          <w:bCs/>
                          <w:shd w:val="clear" w:color="auto" w:fill="FFFFFF"/>
                        </w:rPr>
                      </w:pPr>
                      <w:r w:rsidRPr="0039143D">
                        <w:rPr>
                          <w:rFonts w:ascii="Times New Roman" w:eastAsiaTheme="minorHAnsi" w:hAnsi="Times New Roman" w:cs="Times New Roman"/>
                          <w:b/>
                          <w:bCs/>
                          <w:shd w:val="clear" w:color="auto" w:fill="FFFFFF"/>
                        </w:rPr>
                        <w:t>All Children have the right to play, relax and take part in cultural activities (UNICEF, No date).</w:t>
                      </w:r>
                    </w:p>
                    <w:p w14:paraId="166684C2" w14:textId="77777777" w:rsidR="006F5607" w:rsidRPr="006A64D6" w:rsidRDefault="006F5607" w:rsidP="006F5607">
                      <w:pPr>
                        <w:spacing w:after="160" w:line="259" w:lineRule="auto"/>
                        <w:jc w:val="left"/>
                        <w:rPr>
                          <w:rFonts w:ascii="Times New Roman" w:hAnsi="Times New Roman" w:cs="Times New Roman"/>
                          <w:color w:val="000000" w:themeColor="text1"/>
                          <w:shd w:val="clear" w:color="auto" w:fill="FFFFFF"/>
                        </w:rPr>
                      </w:pPr>
                      <w:r w:rsidRPr="006A64D6">
                        <w:rPr>
                          <w:rFonts w:ascii="Times New Roman" w:hAnsi="Times New Roman" w:cs="Times New Roman"/>
                          <w:color w:val="000000" w:themeColor="text1"/>
                          <w:shd w:val="clear" w:color="auto" w:fill="FFFFFF"/>
                        </w:rPr>
                        <w:t>It is fundamental that children be given opportunity to play and relax how they choose, this could be by participating in sports, watching television, or any activity they wish to undertake. By supporting and promoting the child’s right to play and relax, professionals are ensuring the child’s happiness and wellbeing remain  paramount (CYCPS, 2019).</w:t>
                      </w:r>
                    </w:p>
                    <w:p w14:paraId="75FFBEF8" w14:textId="77777777" w:rsidR="006F5607" w:rsidRPr="0039143D" w:rsidRDefault="006F5607" w:rsidP="006F5607">
                      <w:pPr>
                        <w:spacing w:after="160" w:line="259" w:lineRule="auto"/>
                        <w:jc w:val="left"/>
                        <w:rPr>
                          <w:rFonts w:ascii="Times New Roman" w:hAnsi="Times New Roman" w:cs="Times New Roman"/>
                          <w:color w:val="000000"/>
                          <w:shd w:val="clear" w:color="auto" w:fill="FFFFFF"/>
                        </w:rPr>
                      </w:pPr>
                      <w:r w:rsidRPr="0039143D">
                        <w:rPr>
                          <w:rFonts w:ascii="Times New Roman" w:hAnsi="Times New Roman" w:cs="Times New Roman"/>
                          <w:color w:val="000000"/>
                          <w:shd w:val="clear" w:color="auto" w:fill="FFFFFF"/>
                        </w:rPr>
                        <w:t>Children who are given opportunity to play are expanding their skills such as language, creativity and social skills. It also encourages imagination whilst giving the child a sense of adventure. All of which help set the foundations for fundamental life skills that a child will take into adulthood, these include problem solving and  the ability to work together with others.</w:t>
                      </w:r>
                    </w:p>
                    <w:p w14:paraId="6F4E2EA5" w14:textId="77777777" w:rsidR="006F5607" w:rsidRPr="0039143D" w:rsidRDefault="006F5607" w:rsidP="006F5607">
                      <w:pPr>
                        <w:spacing w:after="160" w:line="259" w:lineRule="auto"/>
                        <w:jc w:val="left"/>
                        <w:rPr>
                          <w:rFonts w:ascii="Times New Roman" w:hAnsi="Times New Roman" w:cs="Times New Roman"/>
                          <w:color w:val="000000"/>
                          <w:shd w:val="clear" w:color="auto" w:fill="FFFFFF"/>
                        </w:rPr>
                      </w:pPr>
                      <w:r w:rsidRPr="0039143D">
                        <w:rPr>
                          <w:rFonts w:ascii="Times New Roman" w:hAnsi="Times New Roman" w:cs="Times New Roman"/>
                          <w:color w:val="000000"/>
                          <w:shd w:val="clear" w:color="auto" w:fill="FFFFFF"/>
                        </w:rPr>
                        <w:t>Children should be encouraged to play using a range of activities. Sand and water play can be an introduction to science; playdough and dressing up can aid a child’s imagination and ability to express feelings; building blocks and jigsaws can develop logical thinking whilst sports and outdoor activities improve strength and mixing with others (Family lives, 2018).</w:t>
                      </w:r>
                    </w:p>
                    <w:p w14:paraId="25606834" w14:textId="77777777" w:rsidR="006F5607" w:rsidRPr="00730248" w:rsidRDefault="006F5607" w:rsidP="006F5607">
                      <w:pPr>
                        <w:spacing w:after="160" w:line="259" w:lineRule="auto"/>
                        <w:jc w:val="left"/>
                        <w:rPr>
                          <w:rFonts w:ascii="Times New Roman" w:eastAsiaTheme="minorHAnsi" w:hAnsi="Times New Roman" w:cs="Times New Roman"/>
                          <w:shd w:val="clear" w:color="auto" w:fill="FFFFFF"/>
                        </w:rPr>
                      </w:pPr>
                      <w:r>
                        <w:rPr>
                          <w:rFonts w:ascii="Times New Roman" w:hAnsi="Times New Roman" w:cs="Times New Roman"/>
                          <w:color w:val="555555"/>
                          <w:shd w:val="clear" w:color="auto" w:fill="FFFFFF"/>
                        </w:rPr>
                        <w:t xml:space="preserve">During </w:t>
                      </w:r>
                      <w:r w:rsidRPr="0039143D">
                        <w:rPr>
                          <w:rFonts w:ascii="Times New Roman" w:eastAsiaTheme="minorHAnsi" w:hAnsi="Times New Roman" w:cs="Times New Roman"/>
                          <w:shd w:val="clear" w:color="auto" w:fill="FFFFFF"/>
                        </w:rPr>
                        <w:t xml:space="preserve">2002, Welsh Government worked together with stakeholder organisations to create a Play Policy and in 2006 the Play Policy Implementation Plan, both of which provide details on the Governments vision for Play. The Welsh Government recognised that in order to provide excellent play opportunities for children, Local authorities and professionals must work together to achieve these visions (Welsh Government, 2014). </w:t>
                      </w:r>
                    </w:p>
                    <w:p w14:paraId="1648FE33" w14:textId="77777777" w:rsidR="006F5607" w:rsidRDefault="006F5607"/>
                  </w:txbxContent>
                </v:textbox>
              </v:shape>
            </w:pict>
          </mc:Fallback>
        </mc:AlternateContent>
      </w:r>
    </w:p>
    <w:sectPr w:rsidR="00311A4B" w:rsidRPr="00A61BB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9B16C2" w14:textId="77777777" w:rsidR="00E52B06" w:rsidRDefault="00E52B06" w:rsidP="007A62E6">
      <w:pPr>
        <w:spacing w:after="0" w:line="240" w:lineRule="auto"/>
      </w:pPr>
      <w:r>
        <w:separator/>
      </w:r>
    </w:p>
  </w:endnote>
  <w:endnote w:type="continuationSeparator" w:id="0">
    <w:p w14:paraId="7D2479AE" w14:textId="77777777" w:rsidR="00E52B06" w:rsidRDefault="00E52B06" w:rsidP="007A62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ill_sans_infan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D99B89" w14:textId="77777777" w:rsidR="00E52B06" w:rsidRDefault="00E52B06" w:rsidP="007A62E6">
      <w:pPr>
        <w:spacing w:after="0" w:line="240" w:lineRule="auto"/>
      </w:pPr>
      <w:r>
        <w:separator/>
      </w:r>
    </w:p>
  </w:footnote>
  <w:footnote w:type="continuationSeparator" w:id="0">
    <w:p w14:paraId="32671D2C" w14:textId="77777777" w:rsidR="00E52B06" w:rsidRDefault="00E52B06" w:rsidP="007A62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C7A01A" w14:textId="233F3F69" w:rsidR="007A62E6" w:rsidRPr="007A62E6" w:rsidRDefault="007A62E6" w:rsidP="007A62E6">
    <w:pPr>
      <w:tabs>
        <w:tab w:val="center" w:pos="4513"/>
        <w:tab w:val="right" w:pos="9026"/>
      </w:tabs>
      <w:spacing w:after="0" w:line="240" w:lineRule="auto"/>
      <w:jc w:val="left"/>
      <w:rPr>
        <w:rFonts w:ascii="Times New Roman" w:eastAsiaTheme="minorHAnsi" w:hAnsi="Times New Roman" w:cs="Times New Roman"/>
        <w:szCs w:val="24"/>
      </w:rPr>
    </w:pPr>
    <w:r w:rsidRPr="007A62E6">
      <w:rPr>
        <w:rFonts w:ascii="Times New Roman" w:eastAsiaTheme="minorHAnsi" w:hAnsi="Times New Roman" w:cs="Times New Roman"/>
        <w:szCs w:val="24"/>
      </w:rPr>
      <w:t xml:space="preserve">1903956       EAEE4002                                                                                                                                                </w:t>
    </w:r>
  </w:p>
  <w:p w14:paraId="51641329" w14:textId="77777777" w:rsidR="007A62E6" w:rsidRDefault="007A62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226B4"/>
    <w:multiLevelType w:val="multilevel"/>
    <w:tmpl w:val="E9949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B6B82"/>
    <w:multiLevelType w:val="multilevel"/>
    <w:tmpl w:val="4EFA6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3E2E79"/>
    <w:multiLevelType w:val="multilevel"/>
    <w:tmpl w:val="08782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EA7E01"/>
    <w:multiLevelType w:val="multilevel"/>
    <w:tmpl w:val="9800B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1E31C7"/>
    <w:multiLevelType w:val="multilevel"/>
    <w:tmpl w:val="B4222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1B96A08"/>
    <w:multiLevelType w:val="hybridMultilevel"/>
    <w:tmpl w:val="0C78D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976622"/>
    <w:multiLevelType w:val="multilevel"/>
    <w:tmpl w:val="DF706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A273FA"/>
    <w:multiLevelType w:val="multilevel"/>
    <w:tmpl w:val="1DA23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AE5443"/>
    <w:multiLevelType w:val="multilevel"/>
    <w:tmpl w:val="BC98C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8"/>
  </w:num>
  <w:num w:numId="3">
    <w:abstractNumId w:val="1"/>
  </w:num>
  <w:num w:numId="4">
    <w:abstractNumId w:val="3"/>
  </w:num>
  <w:num w:numId="5">
    <w:abstractNumId w:val="7"/>
  </w:num>
  <w:num w:numId="6">
    <w:abstractNumId w:val="6"/>
  </w:num>
  <w:num w:numId="7">
    <w:abstractNumId w:val="4"/>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BBA"/>
    <w:rsid w:val="00014CEA"/>
    <w:rsid w:val="000179DD"/>
    <w:rsid w:val="00020AF4"/>
    <w:rsid w:val="000464EA"/>
    <w:rsid w:val="00067D61"/>
    <w:rsid w:val="0008342A"/>
    <w:rsid w:val="000A278F"/>
    <w:rsid w:val="000D0089"/>
    <w:rsid w:val="001437BE"/>
    <w:rsid w:val="0015390E"/>
    <w:rsid w:val="00164142"/>
    <w:rsid w:val="00165452"/>
    <w:rsid w:val="00170DB7"/>
    <w:rsid w:val="00183612"/>
    <w:rsid w:val="00185485"/>
    <w:rsid w:val="002263B7"/>
    <w:rsid w:val="002546B0"/>
    <w:rsid w:val="002A4B00"/>
    <w:rsid w:val="002B0F9C"/>
    <w:rsid w:val="002C5B73"/>
    <w:rsid w:val="002D69BE"/>
    <w:rsid w:val="002E3D29"/>
    <w:rsid w:val="002E6040"/>
    <w:rsid w:val="002F5CE5"/>
    <w:rsid w:val="00307EF7"/>
    <w:rsid w:val="00311A4B"/>
    <w:rsid w:val="003136A7"/>
    <w:rsid w:val="00387130"/>
    <w:rsid w:val="0039143D"/>
    <w:rsid w:val="003A0D8B"/>
    <w:rsid w:val="003A1A78"/>
    <w:rsid w:val="003C500C"/>
    <w:rsid w:val="003F43AD"/>
    <w:rsid w:val="00423590"/>
    <w:rsid w:val="004240F8"/>
    <w:rsid w:val="004C24CC"/>
    <w:rsid w:val="004C5A87"/>
    <w:rsid w:val="004E1819"/>
    <w:rsid w:val="004F20D6"/>
    <w:rsid w:val="00540845"/>
    <w:rsid w:val="00547F03"/>
    <w:rsid w:val="00585AAF"/>
    <w:rsid w:val="00592B72"/>
    <w:rsid w:val="00594E85"/>
    <w:rsid w:val="0062486C"/>
    <w:rsid w:val="00644491"/>
    <w:rsid w:val="00661A00"/>
    <w:rsid w:val="006A64D6"/>
    <w:rsid w:val="006C00A1"/>
    <w:rsid w:val="006C4654"/>
    <w:rsid w:val="006C75AE"/>
    <w:rsid w:val="006F1ABE"/>
    <w:rsid w:val="006F5607"/>
    <w:rsid w:val="00723D36"/>
    <w:rsid w:val="007248A3"/>
    <w:rsid w:val="00730248"/>
    <w:rsid w:val="00732106"/>
    <w:rsid w:val="007520D6"/>
    <w:rsid w:val="00771356"/>
    <w:rsid w:val="00771372"/>
    <w:rsid w:val="00776CCE"/>
    <w:rsid w:val="0079620D"/>
    <w:rsid w:val="007A38E1"/>
    <w:rsid w:val="007A62E6"/>
    <w:rsid w:val="007D04D7"/>
    <w:rsid w:val="007D45A2"/>
    <w:rsid w:val="007E63A6"/>
    <w:rsid w:val="00847AC7"/>
    <w:rsid w:val="0085790B"/>
    <w:rsid w:val="00867259"/>
    <w:rsid w:val="00876718"/>
    <w:rsid w:val="00897895"/>
    <w:rsid w:val="008A554D"/>
    <w:rsid w:val="00936764"/>
    <w:rsid w:val="009744F3"/>
    <w:rsid w:val="0098068B"/>
    <w:rsid w:val="009A158E"/>
    <w:rsid w:val="00A1388D"/>
    <w:rsid w:val="00A61BBA"/>
    <w:rsid w:val="00A66E98"/>
    <w:rsid w:val="00A77BC4"/>
    <w:rsid w:val="00A917B0"/>
    <w:rsid w:val="00A91D4D"/>
    <w:rsid w:val="00AC6E9E"/>
    <w:rsid w:val="00AD13F1"/>
    <w:rsid w:val="00AE5199"/>
    <w:rsid w:val="00B718AD"/>
    <w:rsid w:val="00B7320F"/>
    <w:rsid w:val="00BA1E26"/>
    <w:rsid w:val="00BA71D7"/>
    <w:rsid w:val="00BA7EFF"/>
    <w:rsid w:val="00BB16D8"/>
    <w:rsid w:val="00BC1030"/>
    <w:rsid w:val="00BF3C20"/>
    <w:rsid w:val="00C30A7E"/>
    <w:rsid w:val="00C449A9"/>
    <w:rsid w:val="00C463FA"/>
    <w:rsid w:val="00CB6726"/>
    <w:rsid w:val="00CB6793"/>
    <w:rsid w:val="00D05327"/>
    <w:rsid w:val="00D147AC"/>
    <w:rsid w:val="00D22533"/>
    <w:rsid w:val="00D271D8"/>
    <w:rsid w:val="00D74166"/>
    <w:rsid w:val="00D82018"/>
    <w:rsid w:val="00D87815"/>
    <w:rsid w:val="00DC2341"/>
    <w:rsid w:val="00DE1A85"/>
    <w:rsid w:val="00DE5FF3"/>
    <w:rsid w:val="00DF1E52"/>
    <w:rsid w:val="00E0142E"/>
    <w:rsid w:val="00E25343"/>
    <w:rsid w:val="00E52B06"/>
    <w:rsid w:val="00E52BA9"/>
    <w:rsid w:val="00EC6D3B"/>
    <w:rsid w:val="00ED0BA7"/>
    <w:rsid w:val="00EE2D5A"/>
    <w:rsid w:val="00EF39AD"/>
    <w:rsid w:val="00F275D3"/>
    <w:rsid w:val="00F41FDE"/>
    <w:rsid w:val="00F945F4"/>
    <w:rsid w:val="00F96E14"/>
    <w:rsid w:val="00FF6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48CC4"/>
  <w15:chartTrackingRefBased/>
  <w15:docId w15:val="{1B47F508-A03A-4C2B-8B61-0A1A6782D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BBA"/>
  </w:style>
  <w:style w:type="paragraph" w:styleId="Heading1">
    <w:name w:val="heading 1"/>
    <w:basedOn w:val="Normal"/>
    <w:next w:val="Normal"/>
    <w:link w:val="Heading1Char"/>
    <w:uiPriority w:val="9"/>
    <w:qFormat/>
    <w:rsid w:val="00A61BBA"/>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A61BBA"/>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A61BBA"/>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A61BBA"/>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A61BBA"/>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A61BBA"/>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A61BBA"/>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A61BBA"/>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A61BBA"/>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1BBA"/>
    <w:pPr>
      <w:ind w:left="720"/>
      <w:contextualSpacing/>
    </w:pPr>
  </w:style>
  <w:style w:type="character" w:customStyle="1" w:styleId="Heading1Char">
    <w:name w:val="Heading 1 Char"/>
    <w:basedOn w:val="DefaultParagraphFont"/>
    <w:link w:val="Heading1"/>
    <w:uiPriority w:val="9"/>
    <w:rsid w:val="00A61BBA"/>
    <w:rPr>
      <w:smallCaps/>
      <w:spacing w:val="5"/>
      <w:sz w:val="32"/>
      <w:szCs w:val="32"/>
    </w:rPr>
  </w:style>
  <w:style w:type="character" w:customStyle="1" w:styleId="Heading2Char">
    <w:name w:val="Heading 2 Char"/>
    <w:basedOn w:val="DefaultParagraphFont"/>
    <w:link w:val="Heading2"/>
    <w:uiPriority w:val="9"/>
    <w:semiHidden/>
    <w:rsid w:val="00A61BBA"/>
    <w:rPr>
      <w:smallCaps/>
      <w:spacing w:val="5"/>
      <w:sz w:val="28"/>
      <w:szCs w:val="28"/>
    </w:rPr>
  </w:style>
  <w:style w:type="character" w:customStyle="1" w:styleId="Heading3Char">
    <w:name w:val="Heading 3 Char"/>
    <w:basedOn w:val="DefaultParagraphFont"/>
    <w:link w:val="Heading3"/>
    <w:uiPriority w:val="9"/>
    <w:semiHidden/>
    <w:rsid w:val="00A61BBA"/>
    <w:rPr>
      <w:smallCaps/>
      <w:spacing w:val="5"/>
      <w:sz w:val="24"/>
      <w:szCs w:val="24"/>
    </w:rPr>
  </w:style>
  <w:style w:type="character" w:customStyle="1" w:styleId="Heading4Char">
    <w:name w:val="Heading 4 Char"/>
    <w:basedOn w:val="DefaultParagraphFont"/>
    <w:link w:val="Heading4"/>
    <w:uiPriority w:val="9"/>
    <w:semiHidden/>
    <w:rsid w:val="00A61BBA"/>
    <w:rPr>
      <w:i/>
      <w:iCs/>
      <w:smallCaps/>
      <w:spacing w:val="10"/>
      <w:sz w:val="22"/>
      <w:szCs w:val="22"/>
    </w:rPr>
  </w:style>
  <w:style w:type="character" w:customStyle="1" w:styleId="Heading5Char">
    <w:name w:val="Heading 5 Char"/>
    <w:basedOn w:val="DefaultParagraphFont"/>
    <w:link w:val="Heading5"/>
    <w:uiPriority w:val="9"/>
    <w:semiHidden/>
    <w:rsid w:val="00A61BBA"/>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A61BBA"/>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A61BBA"/>
    <w:rPr>
      <w:b/>
      <w:bCs/>
      <w:smallCaps/>
      <w:color w:val="70AD47" w:themeColor="accent6"/>
      <w:spacing w:val="10"/>
    </w:rPr>
  </w:style>
  <w:style w:type="character" w:customStyle="1" w:styleId="Heading8Char">
    <w:name w:val="Heading 8 Char"/>
    <w:basedOn w:val="DefaultParagraphFont"/>
    <w:link w:val="Heading8"/>
    <w:uiPriority w:val="9"/>
    <w:semiHidden/>
    <w:rsid w:val="00A61BBA"/>
    <w:rPr>
      <w:b/>
      <w:bCs/>
      <w:i/>
      <w:iCs/>
      <w:smallCaps/>
      <w:color w:val="538135" w:themeColor="accent6" w:themeShade="BF"/>
    </w:rPr>
  </w:style>
  <w:style w:type="character" w:customStyle="1" w:styleId="Heading9Char">
    <w:name w:val="Heading 9 Char"/>
    <w:basedOn w:val="DefaultParagraphFont"/>
    <w:link w:val="Heading9"/>
    <w:uiPriority w:val="9"/>
    <w:semiHidden/>
    <w:rsid w:val="00A61BBA"/>
    <w:rPr>
      <w:b/>
      <w:bCs/>
      <w:i/>
      <w:iCs/>
      <w:smallCaps/>
      <w:color w:val="385623" w:themeColor="accent6" w:themeShade="80"/>
    </w:rPr>
  </w:style>
  <w:style w:type="paragraph" w:styleId="Caption">
    <w:name w:val="caption"/>
    <w:basedOn w:val="Normal"/>
    <w:next w:val="Normal"/>
    <w:uiPriority w:val="35"/>
    <w:semiHidden/>
    <w:unhideWhenUsed/>
    <w:qFormat/>
    <w:rsid w:val="00A61BBA"/>
    <w:rPr>
      <w:b/>
      <w:bCs/>
      <w:caps/>
      <w:sz w:val="16"/>
      <w:szCs w:val="16"/>
    </w:rPr>
  </w:style>
  <w:style w:type="paragraph" w:styleId="Title">
    <w:name w:val="Title"/>
    <w:basedOn w:val="Normal"/>
    <w:next w:val="Normal"/>
    <w:link w:val="TitleChar"/>
    <w:uiPriority w:val="10"/>
    <w:qFormat/>
    <w:rsid w:val="00A61BBA"/>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A61BBA"/>
    <w:rPr>
      <w:smallCaps/>
      <w:color w:val="262626" w:themeColor="text1" w:themeTint="D9"/>
      <w:sz w:val="52"/>
      <w:szCs w:val="52"/>
    </w:rPr>
  </w:style>
  <w:style w:type="paragraph" w:styleId="Subtitle">
    <w:name w:val="Subtitle"/>
    <w:basedOn w:val="Normal"/>
    <w:next w:val="Normal"/>
    <w:link w:val="SubtitleChar"/>
    <w:uiPriority w:val="11"/>
    <w:qFormat/>
    <w:rsid w:val="00A61BBA"/>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A61BBA"/>
    <w:rPr>
      <w:rFonts w:asciiTheme="majorHAnsi" w:eastAsiaTheme="majorEastAsia" w:hAnsiTheme="majorHAnsi" w:cstheme="majorBidi"/>
    </w:rPr>
  </w:style>
  <w:style w:type="character" w:styleId="Strong">
    <w:name w:val="Strong"/>
    <w:uiPriority w:val="22"/>
    <w:qFormat/>
    <w:rsid w:val="00A61BBA"/>
    <w:rPr>
      <w:b/>
      <w:bCs/>
      <w:color w:val="70AD47" w:themeColor="accent6"/>
    </w:rPr>
  </w:style>
  <w:style w:type="character" w:styleId="Emphasis">
    <w:name w:val="Emphasis"/>
    <w:uiPriority w:val="20"/>
    <w:qFormat/>
    <w:rsid w:val="00A61BBA"/>
    <w:rPr>
      <w:b/>
      <w:bCs/>
      <w:i/>
      <w:iCs/>
      <w:spacing w:val="10"/>
    </w:rPr>
  </w:style>
  <w:style w:type="paragraph" w:styleId="NoSpacing">
    <w:name w:val="No Spacing"/>
    <w:uiPriority w:val="1"/>
    <w:qFormat/>
    <w:rsid w:val="00A61BBA"/>
    <w:pPr>
      <w:spacing w:after="0" w:line="240" w:lineRule="auto"/>
    </w:pPr>
  </w:style>
  <w:style w:type="paragraph" w:styleId="Quote">
    <w:name w:val="Quote"/>
    <w:basedOn w:val="Normal"/>
    <w:next w:val="Normal"/>
    <w:link w:val="QuoteChar"/>
    <w:uiPriority w:val="29"/>
    <w:qFormat/>
    <w:rsid w:val="00A61BBA"/>
    <w:rPr>
      <w:i/>
      <w:iCs/>
    </w:rPr>
  </w:style>
  <w:style w:type="character" w:customStyle="1" w:styleId="QuoteChar">
    <w:name w:val="Quote Char"/>
    <w:basedOn w:val="DefaultParagraphFont"/>
    <w:link w:val="Quote"/>
    <w:uiPriority w:val="29"/>
    <w:rsid w:val="00A61BBA"/>
    <w:rPr>
      <w:i/>
      <w:iCs/>
    </w:rPr>
  </w:style>
  <w:style w:type="paragraph" w:styleId="IntenseQuote">
    <w:name w:val="Intense Quote"/>
    <w:basedOn w:val="Normal"/>
    <w:next w:val="Normal"/>
    <w:link w:val="IntenseQuoteChar"/>
    <w:uiPriority w:val="30"/>
    <w:qFormat/>
    <w:rsid w:val="00A61BBA"/>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A61BBA"/>
    <w:rPr>
      <w:b/>
      <w:bCs/>
      <w:i/>
      <w:iCs/>
    </w:rPr>
  </w:style>
  <w:style w:type="character" w:styleId="SubtleEmphasis">
    <w:name w:val="Subtle Emphasis"/>
    <w:uiPriority w:val="19"/>
    <w:qFormat/>
    <w:rsid w:val="00A61BBA"/>
    <w:rPr>
      <w:i/>
      <w:iCs/>
    </w:rPr>
  </w:style>
  <w:style w:type="character" w:styleId="IntenseEmphasis">
    <w:name w:val="Intense Emphasis"/>
    <w:uiPriority w:val="21"/>
    <w:qFormat/>
    <w:rsid w:val="00A61BBA"/>
    <w:rPr>
      <w:b/>
      <w:bCs/>
      <w:i/>
      <w:iCs/>
      <w:color w:val="70AD47" w:themeColor="accent6"/>
      <w:spacing w:val="10"/>
    </w:rPr>
  </w:style>
  <w:style w:type="character" w:styleId="SubtleReference">
    <w:name w:val="Subtle Reference"/>
    <w:uiPriority w:val="31"/>
    <w:qFormat/>
    <w:rsid w:val="00A61BBA"/>
    <w:rPr>
      <w:b/>
      <w:bCs/>
    </w:rPr>
  </w:style>
  <w:style w:type="character" w:styleId="IntenseReference">
    <w:name w:val="Intense Reference"/>
    <w:uiPriority w:val="32"/>
    <w:qFormat/>
    <w:rsid w:val="00A61BBA"/>
    <w:rPr>
      <w:b/>
      <w:bCs/>
      <w:smallCaps/>
      <w:spacing w:val="5"/>
      <w:sz w:val="22"/>
      <w:szCs w:val="22"/>
      <w:u w:val="single"/>
    </w:rPr>
  </w:style>
  <w:style w:type="character" w:styleId="BookTitle">
    <w:name w:val="Book Title"/>
    <w:uiPriority w:val="33"/>
    <w:qFormat/>
    <w:rsid w:val="00A61BBA"/>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A61BBA"/>
    <w:pPr>
      <w:outlineLvl w:val="9"/>
    </w:pPr>
  </w:style>
  <w:style w:type="paragraph" w:styleId="NormalWeb">
    <w:name w:val="Normal (Web)"/>
    <w:basedOn w:val="Normal"/>
    <w:uiPriority w:val="99"/>
    <w:unhideWhenUsed/>
    <w:rsid w:val="00DE1A85"/>
    <w:pPr>
      <w:spacing w:after="160" w:line="259" w:lineRule="auto"/>
      <w:jc w:val="left"/>
    </w:pPr>
    <w:rPr>
      <w:rFonts w:ascii="Times New Roman" w:eastAsiaTheme="minorHAnsi" w:hAnsi="Times New Roman" w:cs="Times New Roman"/>
      <w:sz w:val="24"/>
      <w:szCs w:val="24"/>
    </w:rPr>
  </w:style>
  <w:style w:type="paragraph" w:styleId="Header">
    <w:name w:val="header"/>
    <w:basedOn w:val="Normal"/>
    <w:link w:val="HeaderChar"/>
    <w:uiPriority w:val="99"/>
    <w:unhideWhenUsed/>
    <w:rsid w:val="007A62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2E6"/>
  </w:style>
  <w:style w:type="paragraph" w:styleId="Footer">
    <w:name w:val="footer"/>
    <w:basedOn w:val="Normal"/>
    <w:link w:val="FooterChar"/>
    <w:uiPriority w:val="99"/>
    <w:unhideWhenUsed/>
    <w:rsid w:val="007A62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2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386596">
      <w:bodyDiv w:val="1"/>
      <w:marLeft w:val="0"/>
      <w:marRight w:val="0"/>
      <w:marTop w:val="0"/>
      <w:marBottom w:val="0"/>
      <w:divBdr>
        <w:top w:val="none" w:sz="0" w:space="0" w:color="auto"/>
        <w:left w:val="none" w:sz="0" w:space="0" w:color="auto"/>
        <w:bottom w:val="none" w:sz="0" w:space="0" w:color="auto"/>
        <w:right w:val="none" w:sz="0" w:space="0" w:color="auto"/>
      </w:divBdr>
    </w:div>
    <w:div w:id="418723656">
      <w:bodyDiv w:val="1"/>
      <w:marLeft w:val="0"/>
      <w:marRight w:val="0"/>
      <w:marTop w:val="0"/>
      <w:marBottom w:val="0"/>
      <w:divBdr>
        <w:top w:val="none" w:sz="0" w:space="0" w:color="auto"/>
        <w:left w:val="none" w:sz="0" w:space="0" w:color="auto"/>
        <w:bottom w:val="none" w:sz="0" w:space="0" w:color="auto"/>
        <w:right w:val="none" w:sz="0" w:space="0" w:color="auto"/>
      </w:divBdr>
      <w:divsChild>
        <w:div w:id="296959771">
          <w:marLeft w:val="0"/>
          <w:marRight w:val="0"/>
          <w:marTop w:val="0"/>
          <w:marBottom w:val="0"/>
          <w:divBdr>
            <w:top w:val="none" w:sz="0" w:space="0" w:color="auto"/>
            <w:left w:val="none" w:sz="0" w:space="0" w:color="auto"/>
            <w:bottom w:val="none" w:sz="0" w:space="0" w:color="auto"/>
            <w:right w:val="none" w:sz="0" w:space="0" w:color="auto"/>
          </w:divBdr>
          <w:divsChild>
            <w:div w:id="1553233221">
              <w:marLeft w:val="0"/>
              <w:marRight w:val="0"/>
              <w:marTop w:val="0"/>
              <w:marBottom w:val="0"/>
              <w:divBdr>
                <w:top w:val="none" w:sz="0" w:space="0" w:color="auto"/>
                <w:left w:val="none" w:sz="0" w:space="0" w:color="auto"/>
                <w:bottom w:val="none" w:sz="0" w:space="0" w:color="auto"/>
                <w:right w:val="none" w:sz="0" w:space="0" w:color="auto"/>
              </w:divBdr>
            </w:div>
          </w:divsChild>
        </w:div>
        <w:div w:id="1136488667">
          <w:marLeft w:val="0"/>
          <w:marRight w:val="0"/>
          <w:marTop w:val="0"/>
          <w:marBottom w:val="0"/>
          <w:divBdr>
            <w:top w:val="none" w:sz="0" w:space="0" w:color="auto"/>
            <w:left w:val="none" w:sz="0" w:space="0" w:color="auto"/>
            <w:bottom w:val="none" w:sz="0" w:space="0" w:color="auto"/>
            <w:right w:val="none" w:sz="0" w:space="0" w:color="auto"/>
          </w:divBdr>
          <w:divsChild>
            <w:div w:id="1815563618">
              <w:marLeft w:val="0"/>
              <w:marRight w:val="0"/>
              <w:marTop w:val="0"/>
              <w:marBottom w:val="0"/>
              <w:divBdr>
                <w:top w:val="none" w:sz="0" w:space="0" w:color="auto"/>
                <w:left w:val="none" w:sz="0" w:space="0" w:color="auto"/>
                <w:bottom w:val="none" w:sz="0" w:space="0" w:color="auto"/>
                <w:right w:val="none" w:sz="0" w:space="0" w:color="auto"/>
              </w:divBdr>
              <w:divsChild>
                <w:div w:id="616136429">
                  <w:marLeft w:val="0"/>
                  <w:marRight w:val="0"/>
                  <w:marTop w:val="0"/>
                  <w:marBottom w:val="0"/>
                  <w:divBdr>
                    <w:top w:val="none" w:sz="0" w:space="0" w:color="auto"/>
                    <w:left w:val="none" w:sz="0" w:space="0" w:color="auto"/>
                    <w:bottom w:val="none" w:sz="0" w:space="0" w:color="auto"/>
                    <w:right w:val="none" w:sz="0" w:space="0" w:color="auto"/>
                  </w:divBdr>
                  <w:divsChild>
                    <w:div w:id="612906125">
                      <w:marLeft w:val="0"/>
                      <w:marRight w:val="0"/>
                      <w:marTop w:val="0"/>
                      <w:marBottom w:val="0"/>
                      <w:divBdr>
                        <w:top w:val="none" w:sz="0" w:space="0" w:color="auto"/>
                        <w:left w:val="none" w:sz="0" w:space="0" w:color="auto"/>
                        <w:bottom w:val="none" w:sz="0" w:space="0" w:color="auto"/>
                        <w:right w:val="none" w:sz="0" w:space="0" w:color="auto"/>
                      </w:divBdr>
                      <w:divsChild>
                        <w:div w:id="1482310398">
                          <w:marLeft w:val="0"/>
                          <w:marRight w:val="0"/>
                          <w:marTop w:val="0"/>
                          <w:marBottom w:val="0"/>
                          <w:divBdr>
                            <w:top w:val="none" w:sz="0" w:space="0" w:color="auto"/>
                            <w:left w:val="none" w:sz="0" w:space="0" w:color="auto"/>
                            <w:bottom w:val="none" w:sz="0" w:space="0" w:color="auto"/>
                            <w:right w:val="none" w:sz="0" w:space="0" w:color="auto"/>
                          </w:divBdr>
                          <w:divsChild>
                            <w:div w:id="83307215">
                              <w:marLeft w:val="0"/>
                              <w:marRight w:val="0"/>
                              <w:marTop w:val="0"/>
                              <w:marBottom w:val="0"/>
                              <w:divBdr>
                                <w:top w:val="none" w:sz="0" w:space="0" w:color="auto"/>
                                <w:left w:val="none" w:sz="0" w:space="0" w:color="auto"/>
                                <w:bottom w:val="none" w:sz="0" w:space="0" w:color="auto"/>
                                <w:right w:val="none" w:sz="0" w:space="0" w:color="auto"/>
                              </w:divBdr>
                              <w:divsChild>
                                <w:div w:id="207955337">
                                  <w:marLeft w:val="0"/>
                                  <w:marRight w:val="0"/>
                                  <w:marTop w:val="0"/>
                                  <w:marBottom w:val="0"/>
                                  <w:divBdr>
                                    <w:top w:val="none" w:sz="0" w:space="0" w:color="auto"/>
                                    <w:left w:val="none" w:sz="0" w:space="0" w:color="auto"/>
                                    <w:bottom w:val="none" w:sz="0" w:space="0" w:color="auto"/>
                                    <w:right w:val="none" w:sz="0" w:space="0" w:color="auto"/>
                                  </w:divBdr>
                                  <w:divsChild>
                                    <w:div w:id="210462407">
                                      <w:marLeft w:val="0"/>
                                      <w:marRight w:val="0"/>
                                      <w:marTop w:val="0"/>
                                      <w:marBottom w:val="0"/>
                                      <w:divBdr>
                                        <w:top w:val="none" w:sz="0" w:space="0" w:color="auto"/>
                                        <w:left w:val="none" w:sz="0" w:space="0" w:color="auto"/>
                                        <w:bottom w:val="none" w:sz="0" w:space="0" w:color="auto"/>
                                        <w:right w:val="none" w:sz="0" w:space="0" w:color="auto"/>
                                      </w:divBdr>
                                      <w:divsChild>
                                        <w:div w:id="212665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00572304">
      <w:bodyDiv w:val="1"/>
      <w:marLeft w:val="0"/>
      <w:marRight w:val="0"/>
      <w:marTop w:val="0"/>
      <w:marBottom w:val="0"/>
      <w:divBdr>
        <w:top w:val="none" w:sz="0" w:space="0" w:color="auto"/>
        <w:left w:val="none" w:sz="0" w:space="0" w:color="auto"/>
        <w:bottom w:val="none" w:sz="0" w:space="0" w:color="auto"/>
        <w:right w:val="none" w:sz="0" w:space="0" w:color="auto"/>
      </w:divBdr>
    </w:div>
    <w:div w:id="680856654">
      <w:bodyDiv w:val="1"/>
      <w:marLeft w:val="0"/>
      <w:marRight w:val="0"/>
      <w:marTop w:val="0"/>
      <w:marBottom w:val="0"/>
      <w:divBdr>
        <w:top w:val="none" w:sz="0" w:space="0" w:color="auto"/>
        <w:left w:val="none" w:sz="0" w:space="0" w:color="auto"/>
        <w:bottom w:val="none" w:sz="0" w:space="0" w:color="auto"/>
        <w:right w:val="none" w:sz="0" w:space="0" w:color="auto"/>
      </w:divBdr>
      <w:divsChild>
        <w:div w:id="1247619219">
          <w:marLeft w:val="0"/>
          <w:marRight w:val="0"/>
          <w:marTop w:val="0"/>
          <w:marBottom w:val="0"/>
          <w:divBdr>
            <w:top w:val="none" w:sz="0" w:space="0" w:color="auto"/>
            <w:left w:val="none" w:sz="0" w:space="0" w:color="auto"/>
            <w:bottom w:val="none" w:sz="0" w:space="0" w:color="auto"/>
            <w:right w:val="none" w:sz="0" w:space="0" w:color="auto"/>
          </w:divBdr>
          <w:divsChild>
            <w:div w:id="178834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896617">
      <w:bodyDiv w:val="1"/>
      <w:marLeft w:val="0"/>
      <w:marRight w:val="0"/>
      <w:marTop w:val="0"/>
      <w:marBottom w:val="0"/>
      <w:divBdr>
        <w:top w:val="none" w:sz="0" w:space="0" w:color="auto"/>
        <w:left w:val="none" w:sz="0" w:space="0" w:color="auto"/>
        <w:bottom w:val="none" w:sz="0" w:space="0" w:color="auto"/>
        <w:right w:val="none" w:sz="0" w:space="0" w:color="auto"/>
      </w:divBdr>
    </w:div>
    <w:div w:id="1035808890">
      <w:bodyDiv w:val="1"/>
      <w:marLeft w:val="0"/>
      <w:marRight w:val="0"/>
      <w:marTop w:val="0"/>
      <w:marBottom w:val="0"/>
      <w:divBdr>
        <w:top w:val="none" w:sz="0" w:space="0" w:color="auto"/>
        <w:left w:val="none" w:sz="0" w:space="0" w:color="auto"/>
        <w:bottom w:val="none" w:sz="0" w:space="0" w:color="auto"/>
        <w:right w:val="none" w:sz="0" w:space="0" w:color="auto"/>
      </w:divBdr>
    </w:div>
    <w:div w:id="1062873797">
      <w:bodyDiv w:val="1"/>
      <w:marLeft w:val="0"/>
      <w:marRight w:val="0"/>
      <w:marTop w:val="0"/>
      <w:marBottom w:val="0"/>
      <w:divBdr>
        <w:top w:val="none" w:sz="0" w:space="0" w:color="auto"/>
        <w:left w:val="none" w:sz="0" w:space="0" w:color="auto"/>
        <w:bottom w:val="none" w:sz="0" w:space="0" w:color="auto"/>
        <w:right w:val="none" w:sz="0" w:space="0" w:color="auto"/>
      </w:divBdr>
    </w:div>
    <w:div w:id="1112823951">
      <w:bodyDiv w:val="1"/>
      <w:marLeft w:val="0"/>
      <w:marRight w:val="0"/>
      <w:marTop w:val="0"/>
      <w:marBottom w:val="0"/>
      <w:divBdr>
        <w:top w:val="none" w:sz="0" w:space="0" w:color="auto"/>
        <w:left w:val="none" w:sz="0" w:space="0" w:color="auto"/>
        <w:bottom w:val="none" w:sz="0" w:space="0" w:color="auto"/>
        <w:right w:val="none" w:sz="0" w:space="0" w:color="auto"/>
      </w:divBdr>
      <w:divsChild>
        <w:div w:id="282075674">
          <w:marLeft w:val="0"/>
          <w:marRight w:val="0"/>
          <w:marTop w:val="0"/>
          <w:marBottom w:val="300"/>
          <w:divBdr>
            <w:top w:val="none" w:sz="0" w:space="0" w:color="auto"/>
            <w:left w:val="none" w:sz="0" w:space="0" w:color="auto"/>
            <w:bottom w:val="none" w:sz="0" w:space="0" w:color="auto"/>
            <w:right w:val="none" w:sz="0" w:space="0" w:color="auto"/>
          </w:divBdr>
        </w:div>
      </w:divsChild>
    </w:div>
    <w:div w:id="1832135594">
      <w:bodyDiv w:val="1"/>
      <w:marLeft w:val="0"/>
      <w:marRight w:val="0"/>
      <w:marTop w:val="0"/>
      <w:marBottom w:val="0"/>
      <w:divBdr>
        <w:top w:val="none" w:sz="0" w:space="0" w:color="auto"/>
        <w:left w:val="none" w:sz="0" w:space="0" w:color="auto"/>
        <w:bottom w:val="none" w:sz="0" w:space="0" w:color="auto"/>
        <w:right w:val="none" w:sz="0" w:space="0" w:color="auto"/>
      </w:divBdr>
    </w:div>
    <w:div w:id="2115175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15</Words>
  <Characters>89</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Jones</dc:creator>
  <cp:keywords/>
  <dc:description/>
  <cp:lastModifiedBy>Alicia Jones</cp:lastModifiedBy>
  <cp:revision>3</cp:revision>
  <cp:lastPrinted>2019-10-30T20:58:00Z</cp:lastPrinted>
  <dcterms:created xsi:type="dcterms:W3CDTF">2019-10-31T23:41:00Z</dcterms:created>
  <dcterms:modified xsi:type="dcterms:W3CDTF">2019-10-31T23:43:00Z</dcterms:modified>
</cp:coreProperties>
</file>