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767B" w:rsidRPr="00CD13B4" w:rsidRDefault="00FB767B" w:rsidP="00FB767B">
      <w:pPr>
        <w:spacing w:line="252" w:lineRule="auto"/>
        <w:rPr>
          <w:rFonts w:ascii="Times New Roman" w:eastAsiaTheme="majorEastAsia" w:hAnsi="Times New Roman" w:cs="Times New Roman"/>
          <w:sz w:val="24"/>
          <w:szCs w:val="24"/>
        </w:rPr>
      </w:pPr>
      <w:r w:rsidRPr="0026070F">
        <w:rPr>
          <w:rFonts w:asciiTheme="majorHAnsi" w:eastAsiaTheme="majorEastAsia" w:hAnsiTheme="majorHAnsi" w:cstheme="majorBidi"/>
        </w:rPr>
        <w:t xml:space="preserve">                                                  </w:t>
      </w:r>
      <w:r w:rsidRPr="00CD13B4">
        <w:rPr>
          <w:rFonts w:ascii="Times New Roman" w:eastAsiaTheme="majorEastAsia" w:hAnsi="Times New Roman" w:cs="Times New Roman"/>
          <w:sz w:val="24"/>
          <w:szCs w:val="24"/>
        </w:rPr>
        <w:t>UNIVERSITY OF WALES TRINITY SAINT DAVID</w:t>
      </w:r>
    </w:p>
    <w:p w:rsidR="00FB767B" w:rsidRPr="00CD13B4" w:rsidRDefault="00FB767B" w:rsidP="00FB767B">
      <w:pPr>
        <w:pBdr>
          <w:bottom w:val="thinThickSmallGap" w:sz="12" w:space="1" w:color="C45911" w:themeColor="accent2" w:themeShade="BF"/>
        </w:pBdr>
        <w:spacing w:before="400" w:line="252" w:lineRule="auto"/>
        <w:jc w:val="center"/>
        <w:outlineLvl w:val="0"/>
        <w:rPr>
          <w:rFonts w:ascii="Times New Roman" w:eastAsiaTheme="majorEastAsia" w:hAnsi="Times New Roman" w:cs="Times New Roman"/>
          <w:caps/>
          <w:color w:val="833C0B" w:themeColor="accent2" w:themeShade="80"/>
          <w:spacing w:val="20"/>
          <w:sz w:val="24"/>
          <w:szCs w:val="24"/>
        </w:rPr>
      </w:pPr>
      <w:r w:rsidRPr="00CD13B4">
        <w:rPr>
          <w:rFonts w:ascii="Times New Roman" w:eastAsiaTheme="majorEastAsia" w:hAnsi="Times New Roman" w:cs="Times New Roman"/>
          <w:caps/>
          <w:color w:val="833C0B" w:themeColor="accent2" w:themeShade="80"/>
          <w:spacing w:val="20"/>
          <w:sz w:val="24"/>
          <w:szCs w:val="24"/>
        </w:rPr>
        <w:t>LONDON</w:t>
      </w:r>
    </w:p>
    <w:p w:rsidR="00FB767B" w:rsidRPr="00CD13B4" w:rsidRDefault="00FB767B" w:rsidP="00FB767B">
      <w:pPr>
        <w:spacing w:line="252" w:lineRule="auto"/>
        <w:rPr>
          <w:rFonts w:ascii="Times New Roman" w:eastAsiaTheme="majorEastAsia" w:hAnsi="Times New Roman" w:cs="Times New Roman"/>
          <w:sz w:val="24"/>
          <w:szCs w:val="24"/>
        </w:rPr>
      </w:pPr>
      <w:r w:rsidRPr="00CD13B4">
        <w:rPr>
          <w:rFonts w:ascii="Times New Roman" w:eastAsiaTheme="majorEastAsia" w:hAnsi="Times New Roman" w:cs="Times New Roman"/>
          <w:sz w:val="24"/>
          <w:szCs w:val="24"/>
        </w:rPr>
        <w:t xml:space="preserve">                                                                                  </w:t>
      </w:r>
    </w:p>
    <w:p w:rsidR="00FB767B" w:rsidRPr="00CD13B4" w:rsidRDefault="00FB767B" w:rsidP="00FB767B">
      <w:pPr>
        <w:spacing w:line="252" w:lineRule="auto"/>
        <w:rPr>
          <w:rFonts w:ascii="Times New Roman" w:eastAsiaTheme="majorEastAsia" w:hAnsi="Times New Roman" w:cs="Times New Roman"/>
          <w:sz w:val="24"/>
          <w:szCs w:val="24"/>
        </w:rPr>
      </w:pPr>
      <w:r w:rsidRPr="00CD13B4">
        <w:rPr>
          <w:rFonts w:ascii="Times New Roman" w:eastAsiaTheme="majorEastAsia" w:hAnsi="Times New Roman" w:cs="Times New Roman"/>
          <w:sz w:val="24"/>
          <w:szCs w:val="24"/>
        </w:rPr>
        <w:t xml:space="preserve">                                                                         </w:t>
      </w: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jc w:val="center"/>
        <w:rPr>
          <w:rFonts w:ascii="Times New Roman" w:eastAsiaTheme="majorEastAsia" w:hAnsi="Times New Roman" w:cs="Times New Roman"/>
          <w:b/>
          <w:sz w:val="24"/>
          <w:szCs w:val="24"/>
        </w:rPr>
      </w:pPr>
      <w:r w:rsidRPr="00CD13B4">
        <w:rPr>
          <w:rFonts w:ascii="Times New Roman" w:eastAsiaTheme="majorEastAsia" w:hAnsi="Times New Roman" w:cs="Times New Roman"/>
          <w:b/>
          <w:sz w:val="24"/>
          <w:szCs w:val="24"/>
        </w:rPr>
        <w:t>Thesis proposal</w:t>
      </w:r>
    </w:p>
    <w:p w:rsidR="00FB767B" w:rsidRPr="00CD13B4" w:rsidRDefault="00FB767B" w:rsidP="00FB767B">
      <w:pPr>
        <w:spacing w:line="252" w:lineRule="auto"/>
        <w:rPr>
          <w:rFonts w:ascii="Times New Roman" w:eastAsiaTheme="majorEastAsia" w:hAnsi="Times New Roman" w:cs="Times New Roman"/>
          <w:sz w:val="24"/>
          <w:szCs w:val="24"/>
        </w:rPr>
      </w:pPr>
      <w:r w:rsidRPr="00CD13B4">
        <w:rPr>
          <w:rFonts w:ascii="Times New Roman" w:eastAsiaTheme="majorEastAsia" w:hAnsi="Times New Roman" w:cs="Times New Roman"/>
          <w:sz w:val="24"/>
          <w:szCs w:val="24"/>
        </w:rPr>
        <w:t xml:space="preserve"> </w:t>
      </w: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rPr>
          <w:rFonts w:ascii="Times New Roman" w:eastAsiaTheme="majorEastAsia" w:hAnsi="Times New Roman" w:cs="Times New Roman"/>
          <w:sz w:val="24"/>
          <w:szCs w:val="24"/>
        </w:rPr>
      </w:pPr>
      <w:r w:rsidRPr="00CD13B4">
        <w:rPr>
          <w:rFonts w:ascii="Times New Roman" w:eastAsiaTheme="majorEastAsia" w:hAnsi="Times New Roman" w:cs="Times New Roman"/>
          <w:sz w:val="24"/>
          <w:szCs w:val="24"/>
        </w:rPr>
        <w:t xml:space="preserve"> </w:t>
      </w:r>
      <w:r w:rsidRPr="00CD13B4">
        <w:rPr>
          <w:rFonts w:ascii="Times New Roman" w:eastAsiaTheme="majorEastAsia" w:hAnsi="Times New Roman" w:cs="Times New Roman"/>
          <w:b/>
          <w:sz w:val="24"/>
          <w:szCs w:val="24"/>
        </w:rPr>
        <w:t xml:space="preserve">                           </w:t>
      </w:r>
      <w:r w:rsidRPr="00CD13B4">
        <w:rPr>
          <w:rFonts w:ascii="Times New Roman" w:eastAsiaTheme="majorEastAsia" w:hAnsi="Times New Roman" w:cs="Times New Roman"/>
          <w:sz w:val="24"/>
          <w:szCs w:val="24"/>
        </w:rPr>
        <w:t xml:space="preserve">                 </w:t>
      </w:r>
    </w:p>
    <w:p w:rsidR="00FB767B" w:rsidRPr="00CD13B4" w:rsidRDefault="00FB767B" w:rsidP="00FB767B">
      <w:pPr>
        <w:spacing w:line="252" w:lineRule="auto"/>
        <w:rPr>
          <w:rFonts w:ascii="Times New Roman" w:eastAsiaTheme="majorEastAsia" w:hAnsi="Times New Roman" w:cs="Times New Roman"/>
          <w:sz w:val="24"/>
          <w:szCs w:val="24"/>
        </w:rPr>
      </w:pPr>
      <w:r w:rsidRPr="00CD13B4">
        <w:rPr>
          <w:rFonts w:ascii="Times New Roman" w:eastAsiaTheme="majorEastAsia" w:hAnsi="Times New Roman" w:cs="Times New Roman"/>
          <w:sz w:val="24"/>
          <w:szCs w:val="24"/>
        </w:rPr>
        <w:t>Topic: A critical an</w:t>
      </w:r>
      <w:r w:rsidR="00C17929" w:rsidRPr="00CD13B4">
        <w:rPr>
          <w:rFonts w:ascii="Times New Roman" w:eastAsiaTheme="majorEastAsia" w:hAnsi="Times New Roman" w:cs="Times New Roman"/>
          <w:sz w:val="24"/>
          <w:szCs w:val="24"/>
        </w:rPr>
        <w:t>alysis o</w:t>
      </w:r>
      <w:r w:rsidR="002011AB">
        <w:rPr>
          <w:rFonts w:ascii="Times New Roman" w:eastAsiaTheme="majorEastAsia" w:hAnsi="Times New Roman" w:cs="Times New Roman"/>
          <w:sz w:val="24"/>
          <w:szCs w:val="24"/>
        </w:rPr>
        <w:t>n</w:t>
      </w:r>
      <w:r w:rsidR="00C17929" w:rsidRPr="00CD13B4">
        <w:rPr>
          <w:rFonts w:ascii="Times New Roman" w:eastAsiaTheme="majorEastAsia" w:hAnsi="Times New Roman" w:cs="Times New Roman"/>
          <w:sz w:val="24"/>
          <w:szCs w:val="24"/>
        </w:rPr>
        <w:t xml:space="preserve"> the emergence and development of crypto currencies and how it impacts the current economic activities in Albania compared to the west </w:t>
      </w:r>
      <w:proofErr w:type="gramStart"/>
      <w:r w:rsidR="00C17929" w:rsidRPr="00CD13B4">
        <w:rPr>
          <w:rFonts w:ascii="Times New Roman" w:eastAsiaTheme="majorEastAsia" w:hAnsi="Times New Roman" w:cs="Times New Roman"/>
          <w:sz w:val="24"/>
          <w:szCs w:val="24"/>
        </w:rPr>
        <w:t>countries</w:t>
      </w:r>
      <w:r w:rsidR="002568BD" w:rsidRPr="00CD13B4">
        <w:rPr>
          <w:rFonts w:ascii="Times New Roman" w:eastAsiaTheme="majorEastAsia" w:hAnsi="Times New Roman" w:cs="Times New Roman"/>
          <w:sz w:val="24"/>
          <w:szCs w:val="24"/>
        </w:rPr>
        <w:t>(</w:t>
      </w:r>
      <w:proofErr w:type="gramEnd"/>
      <w:r w:rsidR="002568BD" w:rsidRPr="00CD13B4">
        <w:rPr>
          <w:rFonts w:ascii="Times New Roman" w:eastAsiaTheme="majorEastAsia" w:hAnsi="Times New Roman" w:cs="Times New Roman"/>
          <w:sz w:val="24"/>
          <w:szCs w:val="24"/>
        </w:rPr>
        <w:t>is it a viable alternative to high risk and high r</w:t>
      </w:r>
      <w:r w:rsidR="001D5A2D" w:rsidRPr="00CD13B4">
        <w:rPr>
          <w:rFonts w:ascii="Times New Roman" w:eastAsiaTheme="majorEastAsia" w:hAnsi="Times New Roman" w:cs="Times New Roman"/>
          <w:sz w:val="24"/>
          <w:szCs w:val="24"/>
        </w:rPr>
        <w:t>eturn</w:t>
      </w:r>
      <w:r w:rsidR="002568BD" w:rsidRPr="00CD13B4">
        <w:rPr>
          <w:rFonts w:ascii="Times New Roman" w:eastAsiaTheme="majorEastAsia" w:hAnsi="Times New Roman" w:cs="Times New Roman"/>
          <w:sz w:val="24"/>
          <w:szCs w:val="24"/>
        </w:rPr>
        <w:t xml:space="preserve"> investment?)</w:t>
      </w:r>
      <w:r w:rsidR="00C17929" w:rsidRPr="00CD13B4">
        <w:rPr>
          <w:rFonts w:ascii="Times New Roman" w:eastAsiaTheme="majorEastAsia" w:hAnsi="Times New Roman" w:cs="Times New Roman"/>
          <w:sz w:val="24"/>
          <w:szCs w:val="24"/>
        </w:rPr>
        <w:t>.</w:t>
      </w: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rPr>
          <w:rFonts w:ascii="Times New Roman" w:eastAsiaTheme="majorEastAsia" w:hAnsi="Times New Roman" w:cs="Times New Roman"/>
          <w:sz w:val="24"/>
          <w:szCs w:val="24"/>
        </w:rPr>
      </w:pPr>
    </w:p>
    <w:p w:rsidR="00FB767B" w:rsidRPr="00CD13B4" w:rsidRDefault="00FB767B" w:rsidP="00FB767B">
      <w:pPr>
        <w:spacing w:line="252" w:lineRule="auto"/>
        <w:rPr>
          <w:rFonts w:ascii="Times New Roman" w:eastAsiaTheme="majorEastAsia" w:hAnsi="Times New Roman" w:cs="Times New Roman"/>
          <w:sz w:val="24"/>
          <w:szCs w:val="24"/>
        </w:rPr>
      </w:pPr>
      <w:r w:rsidRPr="00CD13B4">
        <w:rPr>
          <w:rFonts w:ascii="Times New Roman" w:eastAsiaTheme="majorEastAsia" w:hAnsi="Times New Roman" w:cs="Times New Roman"/>
          <w:sz w:val="24"/>
          <w:szCs w:val="24"/>
        </w:rPr>
        <w:t xml:space="preserve">Name: </w:t>
      </w:r>
      <w:proofErr w:type="spellStart"/>
      <w:r w:rsidRPr="00CD13B4">
        <w:rPr>
          <w:rFonts w:ascii="Times New Roman" w:eastAsiaTheme="majorEastAsia" w:hAnsi="Times New Roman" w:cs="Times New Roman"/>
          <w:b/>
          <w:sz w:val="24"/>
          <w:szCs w:val="24"/>
        </w:rPr>
        <w:t>Nertila</w:t>
      </w:r>
      <w:proofErr w:type="spellEnd"/>
      <w:r w:rsidRPr="00CD13B4">
        <w:rPr>
          <w:rFonts w:ascii="Times New Roman" w:eastAsiaTheme="majorEastAsia" w:hAnsi="Times New Roman" w:cs="Times New Roman"/>
          <w:b/>
          <w:sz w:val="24"/>
          <w:szCs w:val="24"/>
        </w:rPr>
        <w:t xml:space="preserve"> </w:t>
      </w:r>
      <w:proofErr w:type="spellStart"/>
      <w:r w:rsidRPr="00CD13B4">
        <w:rPr>
          <w:rFonts w:ascii="Times New Roman" w:eastAsiaTheme="majorEastAsia" w:hAnsi="Times New Roman" w:cs="Times New Roman"/>
          <w:b/>
          <w:sz w:val="24"/>
          <w:szCs w:val="24"/>
        </w:rPr>
        <w:t>Halleshi</w:t>
      </w:r>
      <w:proofErr w:type="spellEnd"/>
      <w:r w:rsidRPr="00CD13B4">
        <w:rPr>
          <w:rFonts w:ascii="Times New Roman" w:eastAsiaTheme="majorEastAsia" w:hAnsi="Times New Roman" w:cs="Times New Roman"/>
          <w:b/>
          <w:sz w:val="24"/>
          <w:szCs w:val="24"/>
        </w:rPr>
        <w:t xml:space="preserve">                                                              </w:t>
      </w:r>
      <w:r w:rsidRPr="00CD13B4">
        <w:rPr>
          <w:rFonts w:ascii="Times New Roman" w:eastAsiaTheme="majorEastAsia" w:hAnsi="Times New Roman" w:cs="Times New Roman"/>
          <w:sz w:val="24"/>
          <w:szCs w:val="24"/>
        </w:rPr>
        <w:t xml:space="preserve"> Student’s number: </w:t>
      </w:r>
      <w:r w:rsidRPr="00CD13B4">
        <w:rPr>
          <w:rFonts w:ascii="Times New Roman" w:eastAsiaTheme="majorEastAsia" w:hAnsi="Times New Roman" w:cs="Times New Roman"/>
          <w:b/>
          <w:sz w:val="24"/>
          <w:szCs w:val="24"/>
        </w:rPr>
        <w:t>1712377</w:t>
      </w:r>
    </w:p>
    <w:p w:rsidR="00FB767B" w:rsidRPr="00CD13B4" w:rsidRDefault="00FB767B">
      <w:pPr>
        <w:rPr>
          <w:rFonts w:ascii="Times New Roman" w:hAnsi="Times New Roman" w:cs="Times New Roman"/>
          <w:sz w:val="24"/>
          <w:szCs w:val="24"/>
        </w:rPr>
      </w:pPr>
    </w:p>
    <w:p w:rsidR="00FB767B" w:rsidRPr="00CD13B4" w:rsidRDefault="00FB767B">
      <w:pPr>
        <w:rPr>
          <w:rFonts w:ascii="Times New Roman" w:hAnsi="Times New Roman" w:cs="Times New Roman"/>
          <w:sz w:val="24"/>
          <w:szCs w:val="24"/>
        </w:rPr>
      </w:pPr>
    </w:p>
    <w:p w:rsidR="00FB767B" w:rsidRPr="00CD13B4" w:rsidRDefault="00FB767B">
      <w:pPr>
        <w:rPr>
          <w:rFonts w:ascii="Times New Roman" w:hAnsi="Times New Roman" w:cs="Times New Roman"/>
          <w:sz w:val="24"/>
          <w:szCs w:val="24"/>
        </w:rPr>
      </w:pPr>
    </w:p>
    <w:p w:rsidR="00FB767B" w:rsidRPr="00CD13B4" w:rsidRDefault="00FB767B">
      <w:pPr>
        <w:rPr>
          <w:rFonts w:ascii="Times New Roman" w:hAnsi="Times New Roman" w:cs="Times New Roman"/>
          <w:sz w:val="24"/>
          <w:szCs w:val="24"/>
        </w:rPr>
      </w:pPr>
      <w:r w:rsidRPr="00CD13B4">
        <w:rPr>
          <w:rFonts w:ascii="Times New Roman" w:hAnsi="Times New Roman" w:cs="Times New Roman"/>
          <w:sz w:val="24"/>
          <w:szCs w:val="24"/>
        </w:rPr>
        <w:t xml:space="preserve">                                                                                                      London,14</w:t>
      </w:r>
      <w:r w:rsidRPr="00CD13B4">
        <w:rPr>
          <w:rFonts w:ascii="Times New Roman" w:hAnsi="Times New Roman" w:cs="Times New Roman"/>
          <w:sz w:val="24"/>
          <w:szCs w:val="24"/>
          <w:vertAlign w:val="superscript"/>
        </w:rPr>
        <w:t>th</w:t>
      </w:r>
      <w:r w:rsidRPr="00CD13B4">
        <w:rPr>
          <w:rFonts w:ascii="Times New Roman" w:hAnsi="Times New Roman" w:cs="Times New Roman"/>
          <w:sz w:val="24"/>
          <w:szCs w:val="24"/>
        </w:rPr>
        <w:t xml:space="preserve"> June 2019</w:t>
      </w:r>
    </w:p>
    <w:p w:rsidR="00C17929" w:rsidRPr="00CD13B4" w:rsidRDefault="00C17929">
      <w:pPr>
        <w:rPr>
          <w:rFonts w:ascii="Times New Roman" w:hAnsi="Times New Roman" w:cs="Times New Roman"/>
          <w:sz w:val="24"/>
          <w:szCs w:val="24"/>
        </w:rPr>
      </w:pPr>
    </w:p>
    <w:p w:rsidR="00C17929" w:rsidRPr="00CD13B4" w:rsidRDefault="00C17929">
      <w:pPr>
        <w:rPr>
          <w:rFonts w:ascii="Times New Roman" w:hAnsi="Times New Roman" w:cs="Times New Roman"/>
          <w:sz w:val="24"/>
          <w:szCs w:val="24"/>
        </w:rPr>
      </w:pPr>
    </w:p>
    <w:p w:rsidR="00C17929" w:rsidRPr="00CD13B4" w:rsidRDefault="00C17929">
      <w:pPr>
        <w:rPr>
          <w:rFonts w:ascii="Times New Roman" w:hAnsi="Times New Roman" w:cs="Times New Roman"/>
          <w:sz w:val="24"/>
          <w:szCs w:val="24"/>
        </w:rPr>
      </w:pPr>
    </w:p>
    <w:p w:rsidR="00C17929" w:rsidRPr="00CD13B4" w:rsidRDefault="00C17929">
      <w:pPr>
        <w:rPr>
          <w:rFonts w:ascii="Times New Roman" w:hAnsi="Times New Roman" w:cs="Times New Roman"/>
          <w:sz w:val="24"/>
          <w:szCs w:val="24"/>
        </w:rPr>
      </w:pPr>
    </w:p>
    <w:p w:rsidR="00C17929" w:rsidRPr="00CD13B4" w:rsidRDefault="00C17929" w:rsidP="002568BD">
      <w:pPr>
        <w:ind w:firstLine="720"/>
        <w:rPr>
          <w:rFonts w:ascii="Times New Roman" w:hAnsi="Times New Roman" w:cs="Times New Roman"/>
          <w:sz w:val="24"/>
          <w:szCs w:val="24"/>
        </w:rPr>
      </w:pPr>
      <w:r w:rsidRPr="00CD13B4">
        <w:rPr>
          <w:rFonts w:ascii="Times New Roman" w:hAnsi="Times New Roman" w:cs="Times New Roman"/>
          <w:sz w:val="24"/>
          <w:szCs w:val="24"/>
        </w:rPr>
        <w:t>The research aim will be:</w:t>
      </w:r>
    </w:p>
    <w:p w:rsidR="00C17929" w:rsidRPr="00CD13B4" w:rsidRDefault="00C17929" w:rsidP="00F655C7">
      <w:pPr>
        <w:ind w:firstLine="720"/>
        <w:rPr>
          <w:rFonts w:ascii="Times New Roman" w:hAnsi="Times New Roman" w:cs="Times New Roman"/>
          <w:sz w:val="24"/>
          <w:szCs w:val="24"/>
        </w:rPr>
      </w:pPr>
      <w:r w:rsidRPr="00CD13B4">
        <w:rPr>
          <w:rFonts w:ascii="Times New Roman" w:hAnsi="Times New Roman" w:cs="Times New Roman"/>
          <w:sz w:val="24"/>
          <w:szCs w:val="24"/>
        </w:rPr>
        <w:t>Crypto currencies have been in the market for quite some time.</w:t>
      </w:r>
      <w:r w:rsidR="002568BD" w:rsidRPr="00CD13B4">
        <w:rPr>
          <w:rFonts w:ascii="Times New Roman" w:hAnsi="Times New Roman" w:cs="Times New Roman"/>
          <w:sz w:val="24"/>
          <w:szCs w:val="24"/>
        </w:rPr>
        <w:t xml:space="preserve"> </w:t>
      </w:r>
      <w:r w:rsidRPr="00CD13B4">
        <w:rPr>
          <w:rFonts w:ascii="Times New Roman" w:hAnsi="Times New Roman" w:cs="Times New Roman"/>
          <w:sz w:val="24"/>
          <w:szCs w:val="24"/>
        </w:rPr>
        <w:t>This research will shed some light on its emergence</w:t>
      </w:r>
      <w:r w:rsidR="002568BD" w:rsidRPr="00CD13B4">
        <w:rPr>
          <w:rFonts w:ascii="Times New Roman" w:hAnsi="Times New Roman" w:cs="Times New Roman"/>
          <w:sz w:val="24"/>
          <w:szCs w:val="24"/>
        </w:rPr>
        <w:t xml:space="preserve"> and evolution of it in order to understand the changes and functionality over the years in the west countries and comparing it with Albania. Also, it will analyze the impact of crypto currencies on current economic activities in the west countries and the impact that it might have in a country like Albania.</w:t>
      </w:r>
    </w:p>
    <w:p w:rsidR="002568BD" w:rsidRPr="00CD13B4" w:rsidRDefault="002568BD" w:rsidP="002568BD">
      <w:pPr>
        <w:ind w:firstLine="720"/>
        <w:rPr>
          <w:rFonts w:ascii="Times New Roman" w:hAnsi="Times New Roman" w:cs="Times New Roman"/>
          <w:sz w:val="24"/>
          <w:szCs w:val="24"/>
        </w:rPr>
      </w:pPr>
      <w:r w:rsidRPr="00CD13B4">
        <w:rPr>
          <w:rFonts w:ascii="Times New Roman" w:hAnsi="Times New Roman" w:cs="Times New Roman"/>
          <w:sz w:val="24"/>
          <w:szCs w:val="24"/>
        </w:rPr>
        <w:t>The objectives will be relied mostly on the impact that it gives to the current economic activities in the west countries and mostly in the impact that it is going to give to a country like Albania even though it is a new ‘’aspect’’ for the economy of this country.</w:t>
      </w:r>
    </w:p>
    <w:p w:rsidR="002568BD" w:rsidRPr="00CD13B4" w:rsidRDefault="002568BD" w:rsidP="002568BD">
      <w:pPr>
        <w:ind w:firstLine="720"/>
        <w:rPr>
          <w:rFonts w:ascii="Times New Roman" w:hAnsi="Times New Roman" w:cs="Times New Roman"/>
          <w:sz w:val="24"/>
          <w:szCs w:val="24"/>
        </w:rPr>
      </w:pPr>
      <w:r w:rsidRPr="00CD13B4">
        <w:rPr>
          <w:rFonts w:ascii="Times New Roman" w:hAnsi="Times New Roman" w:cs="Times New Roman"/>
          <w:sz w:val="24"/>
          <w:szCs w:val="24"/>
        </w:rPr>
        <w:t>The outline of it will be:</w:t>
      </w:r>
    </w:p>
    <w:p w:rsidR="00CC4997" w:rsidRPr="00CD13B4" w:rsidRDefault="00CC4997" w:rsidP="002568BD">
      <w:pPr>
        <w:ind w:firstLine="720"/>
        <w:rPr>
          <w:rFonts w:ascii="Times New Roman" w:hAnsi="Times New Roman" w:cs="Times New Roman"/>
          <w:sz w:val="24"/>
          <w:szCs w:val="24"/>
        </w:rPr>
      </w:pPr>
      <w:r w:rsidRPr="00CD13B4">
        <w:rPr>
          <w:rFonts w:ascii="Times New Roman" w:hAnsi="Times New Roman" w:cs="Times New Roman"/>
          <w:sz w:val="24"/>
          <w:szCs w:val="24"/>
        </w:rPr>
        <w:t>I</w:t>
      </w:r>
      <w:r w:rsidR="006D182A" w:rsidRPr="00CD13B4">
        <w:rPr>
          <w:rFonts w:ascii="Times New Roman" w:hAnsi="Times New Roman" w:cs="Times New Roman"/>
          <w:sz w:val="24"/>
          <w:szCs w:val="24"/>
        </w:rPr>
        <w:t>: What is crypto currency?</w:t>
      </w:r>
    </w:p>
    <w:p w:rsidR="006D182A" w:rsidRPr="00CD13B4" w:rsidRDefault="006D182A" w:rsidP="002568BD">
      <w:pPr>
        <w:ind w:firstLine="720"/>
        <w:rPr>
          <w:rFonts w:ascii="Times New Roman" w:hAnsi="Times New Roman" w:cs="Times New Roman"/>
          <w:sz w:val="24"/>
          <w:szCs w:val="24"/>
        </w:rPr>
      </w:pPr>
      <w:r w:rsidRPr="00CD13B4">
        <w:rPr>
          <w:rFonts w:ascii="Times New Roman" w:hAnsi="Times New Roman" w:cs="Times New Roman"/>
          <w:sz w:val="24"/>
          <w:szCs w:val="24"/>
        </w:rPr>
        <w:t>-its historical side</w:t>
      </w:r>
    </w:p>
    <w:p w:rsidR="006D182A" w:rsidRPr="00CD13B4" w:rsidRDefault="006D182A" w:rsidP="002568BD">
      <w:pPr>
        <w:ind w:firstLine="720"/>
        <w:rPr>
          <w:rFonts w:ascii="Times New Roman" w:hAnsi="Times New Roman" w:cs="Times New Roman"/>
          <w:sz w:val="24"/>
          <w:szCs w:val="24"/>
        </w:rPr>
      </w:pPr>
      <w:r w:rsidRPr="00CD13B4">
        <w:rPr>
          <w:rFonts w:ascii="Times New Roman" w:hAnsi="Times New Roman" w:cs="Times New Roman"/>
          <w:sz w:val="24"/>
          <w:szCs w:val="24"/>
        </w:rPr>
        <w:t>-what does crypto currency include</w:t>
      </w:r>
    </w:p>
    <w:p w:rsidR="006D182A" w:rsidRPr="00CD13B4" w:rsidRDefault="006D182A" w:rsidP="002568BD">
      <w:pPr>
        <w:ind w:firstLine="720"/>
        <w:rPr>
          <w:rFonts w:ascii="Times New Roman" w:hAnsi="Times New Roman" w:cs="Times New Roman"/>
          <w:sz w:val="24"/>
          <w:szCs w:val="24"/>
        </w:rPr>
      </w:pPr>
      <w:r w:rsidRPr="00CD13B4">
        <w:rPr>
          <w:rFonts w:ascii="Times New Roman" w:hAnsi="Times New Roman" w:cs="Times New Roman"/>
          <w:sz w:val="24"/>
          <w:szCs w:val="24"/>
        </w:rPr>
        <w:t>-how does it work out</w:t>
      </w:r>
    </w:p>
    <w:p w:rsidR="006D182A" w:rsidRPr="00CD13B4" w:rsidRDefault="006D182A" w:rsidP="002568BD">
      <w:pPr>
        <w:ind w:firstLine="720"/>
        <w:rPr>
          <w:rFonts w:ascii="Times New Roman" w:hAnsi="Times New Roman" w:cs="Times New Roman"/>
          <w:sz w:val="24"/>
          <w:szCs w:val="24"/>
        </w:rPr>
      </w:pPr>
      <w:r w:rsidRPr="00CD13B4">
        <w:rPr>
          <w:rFonts w:ascii="Times New Roman" w:hAnsi="Times New Roman" w:cs="Times New Roman"/>
          <w:sz w:val="24"/>
          <w:szCs w:val="24"/>
        </w:rPr>
        <w:t>II:</w:t>
      </w:r>
      <w:r w:rsidR="00F655C7" w:rsidRPr="00CD13B4">
        <w:rPr>
          <w:rFonts w:ascii="Times New Roman" w:hAnsi="Times New Roman" w:cs="Times New Roman"/>
          <w:sz w:val="24"/>
          <w:szCs w:val="24"/>
        </w:rPr>
        <w:t xml:space="preserve"> </w:t>
      </w:r>
      <w:r w:rsidRPr="00CD13B4">
        <w:rPr>
          <w:rFonts w:ascii="Times New Roman" w:hAnsi="Times New Roman" w:cs="Times New Roman"/>
          <w:sz w:val="24"/>
          <w:szCs w:val="24"/>
        </w:rPr>
        <w:t>Literary review about crypto currency</w:t>
      </w:r>
    </w:p>
    <w:p w:rsidR="006D182A" w:rsidRPr="00CD13B4" w:rsidRDefault="006D182A" w:rsidP="002568BD">
      <w:pPr>
        <w:ind w:firstLine="720"/>
        <w:rPr>
          <w:rFonts w:ascii="Times New Roman" w:hAnsi="Times New Roman" w:cs="Times New Roman"/>
          <w:sz w:val="24"/>
          <w:szCs w:val="24"/>
        </w:rPr>
      </w:pPr>
      <w:r w:rsidRPr="00CD13B4">
        <w:rPr>
          <w:rFonts w:ascii="Times New Roman" w:hAnsi="Times New Roman" w:cs="Times New Roman"/>
          <w:sz w:val="24"/>
          <w:szCs w:val="24"/>
        </w:rPr>
        <w:t>-different authors’</w:t>
      </w:r>
      <w:r w:rsidR="00F655C7" w:rsidRPr="00CD13B4">
        <w:rPr>
          <w:rFonts w:ascii="Times New Roman" w:hAnsi="Times New Roman" w:cs="Times New Roman"/>
          <w:sz w:val="24"/>
          <w:szCs w:val="24"/>
        </w:rPr>
        <w:t xml:space="preserve"> </w:t>
      </w:r>
      <w:r w:rsidRPr="00CD13B4">
        <w:rPr>
          <w:rFonts w:ascii="Times New Roman" w:hAnsi="Times New Roman" w:cs="Times New Roman"/>
          <w:sz w:val="24"/>
          <w:szCs w:val="24"/>
        </w:rPr>
        <w:t>views on the use of the it for investment in the West and Albania</w:t>
      </w:r>
    </w:p>
    <w:p w:rsidR="006D182A" w:rsidRPr="00CD13B4" w:rsidRDefault="006D182A" w:rsidP="002568BD">
      <w:pPr>
        <w:ind w:firstLine="720"/>
        <w:rPr>
          <w:rFonts w:ascii="Times New Roman" w:hAnsi="Times New Roman" w:cs="Times New Roman"/>
          <w:sz w:val="24"/>
          <w:szCs w:val="24"/>
        </w:rPr>
      </w:pPr>
      <w:r w:rsidRPr="00CD13B4">
        <w:rPr>
          <w:rFonts w:ascii="Times New Roman" w:hAnsi="Times New Roman" w:cs="Times New Roman"/>
          <w:sz w:val="24"/>
          <w:szCs w:val="24"/>
        </w:rPr>
        <w:t>-its impact that it is going to have in Albania compared to the impact that it has in the West countries</w:t>
      </w:r>
    </w:p>
    <w:p w:rsidR="006D182A" w:rsidRPr="00CD13B4" w:rsidRDefault="006D182A" w:rsidP="002568BD">
      <w:pPr>
        <w:ind w:firstLine="720"/>
        <w:rPr>
          <w:rFonts w:ascii="Times New Roman" w:hAnsi="Times New Roman" w:cs="Times New Roman"/>
          <w:sz w:val="24"/>
          <w:szCs w:val="24"/>
        </w:rPr>
      </w:pPr>
      <w:r w:rsidRPr="00CD13B4">
        <w:rPr>
          <w:rFonts w:ascii="Times New Roman" w:hAnsi="Times New Roman" w:cs="Times New Roman"/>
          <w:sz w:val="24"/>
          <w:szCs w:val="24"/>
        </w:rPr>
        <w:t>III:</w:t>
      </w:r>
      <w:r w:rsidR="00F655C7" w:rsidRPr="00CD13B4">
        <w:rPr>
          <w:rFonts w:ascii="Times New Roman" w:hAnsi="Times New Roman" w:cs="Times New Roman"/>
          <w:sz w:val="24"/>
          <w:szCs w:val="24"/>
        </w:rPr>
        <w:t xml:space="preserve"> </w:t>
      </w:r>
      <w:r w:rsidRPr="00CD13B4">
        <w:rPr>
          <w:rFonts w:ascii="Times New Roman" w:hAnsi="Times New Roman" w:cs="Times New Roman"/>
          <w:sz w:val="24"/>
          <w:szCs w:val="24"/>
        </w:rPr>
        <w:t>Is it a viable alternative to high risk and high return investment</w:t>
      </w:r>
    </w:p>
    <w:p w:rsidR="006D182A" w:rsidRPr="00CD13B4" w:rsidRDefault="006D182A" w:rsidP="002568BD">
      <w:pPr>
        <w:ind w:firstLine="720"/>
        <w:rPr>
          <w:rFonts w:ascii="Times New Roman" w:hAnsi="Times New Roman" w:cs="Times New Roman"/>
          <w:sz w:val="24"/>
          <w:szCs w:val="24"/>
        </w:rPr>
      </w:pPr>
      <w:r w:rsidRPr="00CD13B4">
        <w:rPr>
          <w:rFonts w:ascii="Times New Roman" w:hAnsi="Times New Roman" w:cs="Times New Roman"/>
          <w:sz w:val="24"/>
          <w:szCs w:val="24"/>
        </w:rPr>
        <w:t xml:space="preserve">-what is considered a </w:t>
      </w:r>
      <w:r w:rsidR="00F655C7" w:rsidRPr="00CD13B4">
        <w:rPr>
          <w:rFonts w:ascii="Times New Roman" w:hAnsi="Times New Roman" w:cs="Times New Roman"/>
          <w:sz w:val="24"/>
          <w:szCs w:val="24"/>
        </w:rPr>
        <w:t>high-risk</w:t>
      </w:r>
      <w:r w:rsidRPr="00CD13B4">
        <w:rPr>
          <w:rFonts w:ascii="Times New Roman" w:hAnsi="Times New Roman" w:cs="Times New Roman"/>
          <w:sz w:val="24"/>
          <w:szCs w:val="24"/>
        </w:rPr>
        <w:t xml:space="preserve"> investment and a high</w:t>
      </w:r>
      <w:r w:rsidR="00F655C7" w:rsidRPr="00CD13B4">
        <w:rPr>
          <w:rFonts w:ascii="Times New Roman" w:hAnsi="Times New Roman" w:cs="Times New Roman"/>
          <w:sz w:val="24"/>
          <w:szCs w:val="24"/>
        </w:rPr>
        <w:t>-</w:t>
      </w:r>
      <w:r w:rsidRPr="00CD13B4">
        <w:rPr>
          <w:rFonts w:ascii="Times New Roman" w:hAnsi="Times New Roman" w:cs="Times New Roman"/>
          <w:sz w:val="24"/>
          <w:szCs w:val="24"/>
        </w:rPr>
        <w:t>return investment</w:t>
      </w:r>
    </w:p>
    <w:p w:rsidR="006D182A" w:rsidRPr="00CD13B4" w:rsidRDefault="006D182A" w:rsidP="002568BD">
      <w:pPr>
        <w:ind w:firstLine="720"/>
        <w:rPr>
          <w:rFonts w:ascii="Times New Roman" w:hAnsi="Times New Roman" w:cs="Times New Roman"/>
          <w:sz w:val="24"/>
          <w:szCs w:val="24"/>
        </w:rPr>
      </w:pPr>
      <w:r w:rsidRPr="00CD13B4">
        <w:rPr>
          <w:rFonts w:ascii="Times New Roman" w:hAnsi="Times New Roman" w:cs="Times New Roman"/>
          <w:sz w:val="24"/>
          <w:szCs w:val="24"/>
        </w:rPr>
        <w:t>-</w:t>
      </w:r>
      <w:r w:rsidR="00F655C7" w:rsidRPr="00CD13B4">
        <w:rPr>
          <w:rFonts w:ascii="Times New Roman" w:hAnsi="Times New Roman" w:cs="Times New Roman"/>
          <w:sz w:val="24"/>
          <w:szCs w:val="24"/>
        </w:rPr>
        <w:t>factors that affect in the investment of crypto currencies</w:t>
      </w:r>
    </w:p>
    <w:p w:rsidR="00F655C7" w:rsidRPr="00CD13B4" w:rsidRDefault="00F655C7" w:rsidP="002568BD">
      <w:pPr>
        <w:ind w:firstLine="720"/>
        <w:rPr>
          <w:rFonts w:ascii="Times New Roman" w:hAnsi="Times New Roman" w:cs="Times New Roman"/>
          <w:sz w:val="24"/>
          <w:szCs w:val="24"/>
        </w:rPr>
      </w:pPr>
      <w:r w:rsidRPr="00CD13B4">
        <w:rPr>
          <w:rFonts w:ascii="Times New Roman" w:hAnsi="Times New Roman" w:cs="Times New Roman"/>
          <w:sz w:val="24"/>
          <w:szCs w:val="24"/>
        </w:rPr>
        <w:t>-how to avoid and deal with the high risk and high return investment on crypto currency</w:t>
      </w:r>
    </w:p>
    <w:p w:rsidR="00F655C7" w:rsidRPr="00CD13B4" w:rsidRDefault="00F655C7" w:rsidP="002568BD">
      <w:pPr>
        <w:ind w:firstLine="720"/>
        <w:rPr>
          <w:rFonts w:ascii="Times New Roman" w:hAnsi="Times New Roman" w:cs="Times New Roman"/>
          <w:sz w:val="24"/>
          <w:szCs w:val="24"/>
        </w:rPr>
      </w:pPr>
      <w:r w:rsidRPr="00CD13B4">
        <w:rPr>
          <w:rFonts w:ascii="Times New Roman" w:hAnsi="Times New Roman" w:cs="Times New Roman"/>
          <w:sz w:val="24"/>
          <w:szCs w:val="24"/>
        </w:rPr>
        <w:t>IV: Conclusion</w:t>
      </w:r>
    </w:p>
    <w:p w:rsidR="00F655C7" w:rsidRPr="00CD13B4" w:rsidRDefault="00F655C7" w:rsidP="002568BD">
      <w:pPr>
        <w:ind w:firstLine="720"/>
        <w:rPr>
          <w:rFonts w:ascii="Times New Roman" w:hAnsi="Times New Roman" w:cs="Times New Roman"/>
          <w:sz w:val="24"/>
          <w:szCs w:val="24"/>
        </w:rPr>
      </w:pPr>
      <w:r w:rsidRPr="00CD13B4">
        <w:rPr>
          <w:rFonts w:ascii="Times New Roman" w:hAnsi="Times New Roman" w:cs="Times New Roman"/>
          <w:sz w:val="24"/>
          <w:szCs w:val="24"/>
        </w:rPr>
        <w:t>V: Recommendation</w:t>
      </w:r>
    </w:p>
    <w:p w:rsidR="00F655C7" w:rsidRPr="00CD13B4" w:rsidRDefault="00F655C7" w:rsidP="002568BD">
      <w:pPr>
        <w:ind w:firstLine="720"/>
        <w:rPr>
          <w:rFonts w:ascii="Times New Roman" w:hAnsi="Times New Roman" w:cs="Times New Roman"/>
          <w:sz w:val="24"/>
          <w:szCs w:val="24"/>
        </w:rPr>
      </w:pPr>
      <w:r w:rsidRPr="00CD13B4">
        <w:rPr>
          <w:rFonts w:ascii="Times New Roman" w:hAnsi="Times New Roman" w:cs="Times New Roman"/>
          <w:sz w:val="24"/>
          <w:szCs w:val="24"/>
        </w:rPr>
        <w:t>VI: References’ list</w:t>
      </w:r>
    </w:p>
    <w:p w:rsidR="00F655C7" w:rsidRPr="00CD13B4" w:rsidRDefault="00F655C7" w:rsidP="002568BD">
      <w:pPr>
        <w:ind w:firstLine="720"/>
        <w:rPr>
          <w:rFonts w:ascii="Times New Roman" w:hAnsi="Times New Roman" w:cs="Times New Roman"/>
          <w:sz w:val="24"/>
          <w:szCs w:val="24"/>
        </w:rPr>
      </w:pPr>
      <w:r w:rsidRPr="00CD13B4">
        <w:rPr>
          <w:rFonts w:ascii="Times New Roman" w:hAnsi="Times New Roman" w:cs="Times New Roman"/>
          <w:sz w:val="24"/>
          <w:szCs w:val="24"/>
        </w:rPr>
        <w:t>VII: Appendixes</w:t>
      </w:r>
    </w:p>
    <w:p w:rsidR="00F655C7" w:rsidRPr="00CD13B4" w:rsidRDefault="00F655C7" w:rsidP="002568BD">
      <w:pPr>
        <w:ind w:firstLine="720"/>
        <w:rPr>
          <w:rFonts w:ascii="Times New Roman" w:hAnsi="Times New Roman" w:cs="Times New Roman"/>
          <w:sz w:val="24"/>
          <w:szCs w:val="24"/>
        </w:rPr>
      </w:pPr>
    </w:p>
    <w:p w:rsidR="00305698" w:rsidRPr="00CD13B4" w:rsidRDefault="00305698" w:rsidP="002568BD">
      <w:pPr>
        <w:ind w:firstLine="720"/>
        <w:rPr>
          <w:rFonts w:ascii="Times New Roman" w:hAnsi="Times New Roman" w:cs="Times New Roman"/>
          <w:sz w:val="24"/>
          <w:szCs w:val="24"/>
        </w:rPr>
      </w:pPr>
    </w:p>
    <w:p w:rsidR="00305698" w:rsidRPr="00CD13B4" w:rsidRDefault="005B3672" w:rsidP="002568BD">
      <w:pPr>
        <w:ind w:firstLine="720"/>
        <w:rPr>
          <w:rFonts w:ascii="Times New Roman" w:hAnsi="Times New Roman" w:cs="Times New Roman"/>
          <w:sz w:val="24"/>
          <w:szCs w:val="24"/>
        </w:rPr>
      </w:pPr>
      <w:r w:rsidRPr="00CD13B4">
        <w:rPr>
          <w:rFonts w:ascii="Times New Roman" w:hAnsi="Times New Roman" w:cs="Times New Roman"/>
          <w:sz w:val="24"/>
          <w:szCs w:val="24"/>
        </w:rPr>
        <w:lastRenderedPageBreak/>
        <w:t>Literature review</w:t>
      </w:r>
    </w:p>
    <w:p w:rsidR="005B3672" w:rsidRPr="00CD13B4" w:rsidRDefault="005B3672" w:rsidP="002568BD">
      <w:pPr>
        <w:ind w:firstLine="720"/>
        <w:rPr>
          <w:rFonts w:ascii="Times New Roman" w:hAnsi="Times New Roman" w:cs="Times New Roman"/>
          <w:sz w:val="24"/>
          <w:szCs w:val="24"/>
        </w:rPr>
      </w:pPr>
      <w:r w:rsidRPr="00CD13B4">
        <w:rPr>
          <w:rFonts w:ascii="Times New Roman" w:hAnsi="Times New Roman" w:cs="Times New Roman"/>
          <w:sz w:val="24"/>
          <w:szCs w:val="24"/>
        </w:rPr>
        <w:t>Using different journals, newspaper articles from different authors such as:</w:t>
      </w:r>
    </w:p>
    <w:p w:rsidR="005B3672" w:rsidRPr="00CD13B4" w:rsidRDefault="005B3672" w:rsidP="005B3672">
      <w:pPr>
        <w:shd w:val="clear" w:color="auto" w:fill="F3F3F3"/>
        <w:wordWrap w:val="0"/>
        <w:spacing w:after="0" w:line="240" w:lineRule="auto"/>
        <w:rPr>
          <w:rFonts w:ascii="Times New Roman" w:eastAsia="Times New Roman" w:hAnsi="Times New Roman" w:cs="Times New Roman"/>
          <w:b/>
          <w:bCs/>
          <w:caps/>
          <w:color w:val="6D6D6D"/>
          <w:spacing w:val="17"/>
          <w:sz w:val="18"/>
          <w:szCs w:val="18"/>
          <w:lang w:val="en-GB" w:eastAsia="en-GB"/>
        </w:rPr>
      </w:pPr>
      <w:r w:rsidRPr="00CD13B4">
        <w:rPr>
          <w:rFonts w:ascii="Times New Roman" w:hAnsi="Times New Roman" w:cs="Times New Roman"/>
          <w:sz w:val="24"/>
          <w:szCs w:val="24"/>
        </w:rPr>
        <w:t>1.</w:t>
      </w:r>
      <w:r w:rsidRPr="00CD13B4">
        <w:rPr>
          <w:rFonts w:ascii="Times New Roman" w:eastAsia="Times New Roman" w:hAnsi="Times New Roman" w:cs="Times New Roman"/>
          <w:b/>
          <w:bCs/>
          <w:caps/>
          <w:color w:val="6D6D6D"/>
          <w:spacing w:val="17"/>
          <w:sz w:val="18"/>
          <w:szCs w:val="18"/>
          <w:lang w:val="en-GB" w:eastAsia="en-GB"/>
        </w:rPr>
        <w:t xml:space="preserve"> NEWSPAPER ARTICLE</w:t>
      </w:r>
    </w:p>
    <w:p w:rsidR="005B3672" w:rsidRPr="00CD13B4" w:rsidRDefault="005D2BCF" w:rsidP="005B3672">
      <w:pPr>
        <w:spacing w:after="0" w:line="240" w:lineRule="auto"/>
        <w:outlineLvl w:val="2"/>
        <w:rPr>
          <w:rFonts w:ascii="Times New Roman" w:eastAsia="Times New Roman" w:hAnsi="Times New Roman" w:cs="Times New Roman"/>
          <w:b/>
          <w:bCs/>
          <w:color w:val="44707B"/>
          <w:sz w:val="27"/>
          <w:szCs w:val="27"/>
          <w:lang w:val="en-GB" w:eastAsia="en-GB"/>
        </w:rPr>
      </w:pPr>
      <w:hyperlink r:id="rId5" w:history="1">
        <w:r w:rsidR="005B3672" w:rsidRPr="00CD13B4">
          <w:rPr>
            <w:rFonts w:ascii="Times New Roman" w:eastAsia="Times New Roman" w:hAnsi="Times New Roman" w:cs="Times New Roman"/>
            <w:b/>
            <w:bCs/>
            <w:color w:val="44707B"/>
            <w:sz w:val="27"/>
            <w:szCs w:val="27"/>
            <w:u w:val="single"/>
            <w:lang w:val="en-GB" w:eastAsia="en-GB"/>
          </w:rPr>
          <w:t>Crypto exchanges welcome regulators as they woo institutional clients</w:t>
        </w:r>
      </w:hyperlink>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proofErr w:type="spellStart"/>
      <w:r w:rsidRPr="00CD13B4">
        <w:rPr>
          <w:rFonts w:ascii="Times New Roman" w:eastAsia="Times New Roman" w:hAnsi="Times New Roman" w:cs="Times New Roman"/>
          <w:sz w:val="24"/>
          <w:szCs w:val="24"/>
          <w:lang w:val="en-GB" w:eastAsia="en-GB"/>
        </w:rPr>
        <w:t>Eha</w:t>
      </w:r>
      <w:proofErr w:type="spellEnd"/>
      <w:r w:rsidRPr="00CD13B4">
        <w:rPr>
          <w:rFonts w:ascii="Times New Roman" w:eastAsia="Times New Roman" w:hAnsi="Times New Roman" w:cs="Times New Roman"/>
          <w:sz w:val="24"/>
          <w:szCs w:val="24"/>
          <w:lang w:val="en-GB" w:eastAsia="en-GB"/>
        </w:rPr>
        <w:t>, Brian Patrick</w:t>
      </w:r>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r w:rsidRPr="00CD13B4">
        <w:rPr>
          <w:rFonts w:ascii="Times New Roman" w:eastAsia="Times New Roman" w:hAnsi="Times New Roman" w:cs="Times New Roman"/>
          <w:sz w:val="24"/>
          <w:szCs w:val="24"/>
          <w:lang w:val="en-GB" w:eastAsia="en-GB"/>
        </w:rPr>
        <w:t xml:space="preserve">New York, N.Y </w:t>
      </w:r>
      <w:proofErr w:type="spellStart"/>
      <w:r w:rsidRPr="00CD13B4">
        <w:rPr>
          <w:rFonts w:ascii="Times New Roman" w:eastAsia="Times New Roman" w:hAnsi="Times New Roman" w:cs="Times New Roman"/>
          <w:sz w:val="24"/>
          <w:szCs w:val="24"/>
          <w:lang w:val="en-GB" w:eastAsia="en-GB"/>
        </w:rPr>
        <w:t>SourceMedia</w:t>
      </w:r>
      <w:proofErr w:type="spellEnd"/>
      <w:r w:rsidRPr="00CD13B4">
        <w:rPr>
          <w:rFonts w:ascii="Times New Roman" w:eastAsia="Times New Roman" w:hAnsi="Times New Roman" w:cs="Times New Roman"/>
          <w:sz w:val="24"/>
          <w:szCs w:val="24"/>
          <w:lang w:val="en-GB" w:eastAsia="en-GB"/>
        </w:rPr>
        <w:t>, Inc 2018</w:t>
      </w:r>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r w:rsidRPr="00CD13B4">
        <w:rPr>
          <w:rFonts w:ascii="Times New Roman" w:eastAsia="Times New Roman" w:hAnsi="Times New Roman" w:cs="Times New Roman"/>
          <w:sz w:val="24"/>
          <w:szCs w:val="24"/>
          <w:lang w:val="en-GB" w:eastAsia="en-GB"/>
        </w:rPr>
        <w:t>American Banker, 2018-02-22, Vol.183 (36)</w:t>
      </w:r>
    </w:p>
    <w:p w:rsidR="005B3672" w:rsidRPr="00CD13B4" w:rsidRDefault="005B3672" w:rsidP="005B3672">
      <w:pPr>
        <w:pStyle w:val="Heading3"/>
        <w:shd w:val="clear" w:color="auto" w:fill="F3F3F3"/>
        <w:spacing w:before="0"/>
        <w:rPr>
          <w:rFonts w:ascii="Times New Roman" w:eastAsia="Times New Roman" w:hAnsi="Times New Roman" w:cs="Times New Roman"/>
          <w:b/>
          <w:bCs/>
          <w:color w:val="44707B"/>
          <w:sz w:val="27"/>
          <w:szCs w:val="27"/>
          <w:lang w:val="en-GB" w:eastAsia="en-GB"/>
        </w:rPr>
      </w:pPr>
      <w:r w:rsidRPr="00CD13B4">
        <w:rPr>
          <w:rFonts w:ascii="Times New Roman" w:hAnsi="Times New Roman" w:cs="Times New Roman"/>
        </w:rPr>
        <w:t>2.</w:t>
      </w:r>
      <w:r w:rsidRPr="00CD13B4">
        <w:rPr>
          <w:rFonts w:ascii="Times New Roman" w:eastAsia="Times New Roman" w:hAnsi="Times New Roman" w:cs="Times New Roman"/>
          <w:b/>
          <w:bCs/>
          <w:color w:val="44707B"/>
          <w:sz w:val="27"/>
          <w:szCs w:val="27"/>
          <w:lang w:val="en-GB" w:eastAsia="en-GB"/>
        </w:rPr>
        <w:t xml:space="preserve"> </w:t>
      </w:r>
      <w:hyperlink r:id="rId6" w:history="1">
        <w:r w:rsidRPr="00CD13B4">
          <w:rPr>
            <w:rFonts w:ascii="Times New Roman" w:eastAsia="Times New Roman" w:hAnsi="Times New Roman" w:cs="Times New Roman"/>
            <w:b/>
            <w:bCs/>
            <w:color w:val="44707B"/>
            <w:sz w:val="27"/>
            <w:szCs w:val="27"/>
            <w:u w:val="single"/>
            <w:lang w:val="en-GB" w:eastAsia="en-GB"/>
          </w:rPr>
          <w:t>Crypto companies struggle to find auditors amid heightened scrutiny</w:t>
        </w:r>
      </w:hyperlink>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proofErr w:type="spellStart"/>
      <w:r w:rsidRPr="00CD13B4">
        <w:rPr>
          <w:rFonts w:ascii="Times New Roman" w:eastAsia="Times New Roman" w:hAnsi="Times New Roman" w:cs="Times New Roman"/>
          <w:color w:val="3A3A3A"/>
          <w:sz w:val="23"/>
          <w:szCs w:val="23"/>
          <w:lang w:val="en-GB" w:eastAsia="en-GB"/>
        </w:rPr>
        <w:t>Posadzki</w:t>
      </w:r>
      <w:proofErr w:type="spellEnd"/>
      <w:r w:rsidRPr="00CD13B4">
        <w:rPr>
          <w:rFonts w:ascii="Times New Roman" w:eastAsia="Times New Roman" w:hAnsi="Times New Roman" w:cs="Times New Roman"/>
          <w:color w:val="3A3A3A"/>
          <w:sz w:val="23"/>
          <w:szCs w:val="23"/>
          <w:lang w:val="en-GB" w:eastAsia="en-GB"/>
        </w:rPr>
        <w:t>, Alexandra Milstead, David</w:t>
      </w:r>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r w:rsidRPr="00CD13B4">
        <w:rPr>
          <w:rFonts w:ascii="Times New Roman" w:eastAsia="Times New Roman" w:hAnsi="Times New Roman" w:cs="Times New Roman"/>
          <w:color w:val="3A3A3A"/>
          <w:sz w:val="23"/>
          <w:szCs w:val="23"/>
          <w:lang w:val="en-GB" w:eastAsia="en-GB"/>
        </w:rPr>
        <w:t xml:space="preserve">Toronto, </w:t>
      </w:r>
      <w:proofErr w:type="spellStart"/>
      <w:r w:rsidRPr="00CD13B4">
        <w:rPr>
          <w:rFonts w:ascii="Times New Roman" w:eastAsia="Times New Roman" w:hAnsi="Times New Roman" w:cs="Times New Roman"/>
          <w:color w:val="3A3A3A"/>
          <w:sz w:val="23"/>
          <w:szCs w:val="23"/>
          <w:lang w:val="en-GB" w:eastAsia="en-GB"/>
        </w:rPr>
        <w:t>Ont</w:t>
      </w:r>
      <w:proofErr w:type="spellEnd"/>
      <w:r w:rsidRPr="00CD13B4">
        <w:rPr>
          <w:rFonts w:ascii="Times New Roman" w:eastAsia="Times New Roman" w:hAnsi="Times New Roman" w:cs="Times New Roman"/>
          <w:color w:val="3A3A3A"/>
          <w:sz w:val="23"/>
          <w:szCs w:val="23"/>
          <w:lang w:val="en-GB" w:eastAsia="en-GB"/>
        </w:rPr>
        <w:t xml:space="preserve"> CISION Ltd. (A Division of CNW Group Ltd.) 2019</w:t>
      </w:r>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r w:rsidRPr="00CD13B4">
        <w:rPr>
          <w:rFonts w:ascii="Times New Roman" w:eastAsia="Times New Roman" w:hAnsi="Times New Roman" w:cs="Times New Roman"/>
          <w:color w:val="3A3A3A"/>
          <w:sz w:val="23"/>
          <w:szCs w:val="23"/>
          <w:lang w:val="en-GB" w:eastAsia="en-GB"/>
        </w:rPr>
        <w:t>Globe &amp; Mail (Toronto, Canada), 2019-03-22, p.B1-B1</w:t>
      </w:r>
    </w:p>
    <w:p w:rsidR="005B3672" w:rsidRPr="00CD13B4" w:rsidRDefault="005B3672" w:rsidP="005B3672">
      <w:pPr>
        <w:pStyle w:val="Heading3"/>
        <w:shd w:val="clear" w:color="auto" w:fill="F3F3F3"/>
        <w:spacing w:before="0"/>
        <w:rPr>
          <w:rFonts w:ascii="Times New Roman" w:eastAsia="Times New Roman" w:hAnsi="Times New Roman" w:cs="Times New Roman"/>
          <w:b/>
          <w:bCs/>
          <w:color w:val="44707B"/>
          <w:sz w:val="27"/>
          <w:szCs w:val="27"/>
          <w:lang w:val="en-GB" w:eastAsia="en-GB"/>
        </w:rPr>
      </w:pPr>
      <w:r w:rsidRPr="00CD13B4">
        <w:rPr>
          <w:rFonts w:ascii="Times New Roman" w:hAnsi="Times New Roman" w:cs="Times New Roman"/>
        </w:rPr>
        <w:t>3.</w:t>
      </w:r>
      <w:r w:rsidRPr="00CD13B4">
        <w:rPr>
          <w:rFonts w:ascii="Times New Roman" w:eastAsia="Times New Roman" w:hAnsi="Times New Roman" w:cs="Times New Roman"/>
          <w:b/>
          <w:bCs/>
          <w:color w:val="44707B"/>
          <w:sz w:val="27"/>
          <w:szCs w:val="27"/>
          <w:lang w:val="en-GB" w:eastAsia="en-GB"/>
        </w:rPr>
        <w:t xml:space="preserve"> </w:t>
      </w:r>
      <w:bookmarkStart w:id="0" w:name="_Hlk11444673"/>
      <w:r w:rsidR="00CD13B4" w:rsidRPr="00CD13B4">
        <w:rPr>
          <w:rFonts w:ascii="Times New Roman" w:hAnsi="Times New Roman" w:cs="Times New Roman"/>
        </w:rPr>
        <w:fldChar w:fldCharType="begin"/>
      </w:r>
      <w:r w:rsidR="00CD13B4" w:rsidRPr="00CD13B4">
        <w:rPr>
          <w:rFonts w:ascii="Times New Roman" w:hAnsi="Times New Roman" w:cs="Times New Roman"/>
        </w:rPr>
        <w:instrText xml:space="preserve"> HYPERLINK "https://whel-primo.hosted.exlibrisgroup.com/primo-explore/npfulldisplay?docid=BM_ePnHCXMwbV3NDoIwDOagiUZ9BcKF48yAMeRoiMYH0PPS_cBNCD8H3t6Wn0QTT9uhbZat_dJubbeZCmNiJpMo3a2RD87jvecX7dj0NTNT5yEzBpTchE5OgDYWDM3R25a45e60jAfvdb89iwdbfgVgFb0CMYdapzFQAR7ZRNtLFkMqtc2FMRFwaW2aoskKqigV3GrpSoAMykxyZyBOCHzDWe6KvYoc2AYaXIqKUOMlBvnTbch5piOoVnTefQsGlrT1-u2oc5K6igRtNBc5Mfh_GNQ3QfhDQNnoCMEVDF33LegDt_Becw&amp;context=NP&amp;vid=44WHELF_UWTSD_VU1&amp;lang=en_US&amp;search_scope=all&amp;adaptor=Newspapers&amp;tab=tab1&amp;query=any,contains,the%20impact%20of%20crypto%20currency%20in%20investment&amp;offset=0&amp;pcAvailability=true" </w:instrText>
      </w:r>
      <w:r w:rsidR="00CD13B4" w:rsidRPr="00CD13B4">
        <w:rPr>
          <w:rFonts w:ascii="Times New Roman" w:hAnsi="Times New Roman" w:cs="Times New Roman"/>
        </w:rPr>
        <w:fldChar w:fldCharType="separate"/>
      </w:r>
      <w:r w:rsidRPr="00CD13B4">
        <w:rPr>
          <w:rFonts w:ascii="Times New Roman" w:eastAsia="Times New Roman" w:hAnsi="Times New Roman" w:cs="Times New Roman"/>
          <w:b/>
          <w:bCs/>
          <w:color w:val="44707B"/>
          <w:sz w:val="27"/>
          <w:szCs w:val="27"/>
          <w:u w:val="single"/>
          <w:lang w:val="en-GB" w:eastAsia="en-GB"/>
        </w:rPr>
        <w:t>Crypto-currency careers add up</w:t>
      </w:r>
      <w:r w:rsidR="00CD13B4" w:rsidRPr="00CD13B4">
        <w:rPr>
          <w:rFonts w:ascii="Times New Roman" w:eastAsia="Times New Roman" w:hAnsi="Times New Roman" w:cs="Times New Roman"/>
          <w:b/>
          <w:bCs/>
          <w:color w:val="44707B"/>
          <w:sz w:val="27"/>
          <w:szCs w:val="27"/>
          <w:u w:val="single"/>
          <w:lang w:val="en-GB" w:eastAsia="en-GB"/>
        </w:rPr>
        <w:fldChar w:fldCharType="end"/>
      </w:r>
      <w:bookmarkEnd w:id="0"/>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r w:rsidRPr="00CD13B4">
        <w:rPr>
          <w:rFonts w:ascii="Times New Roman" w:eastAsia="Times New Roman" w:hAnsi="Times New Roman" w:cs="Times New Roman"/>
          <w:color w:val="3A3A3A"/>
          <w:sz w:val="23"/>
          <w:szCs w:val="23"/>
          <w:lang w:val="en-GB" w:eastAsia="en-GB"/>
        </w:rPr>
        <w:t>Fran Molloy</w:t>
      </w:r>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r w:rsidRPr="00CD13B4">
        <w:rPr>
          <w:rFonts w:ascii="Times New Roman" w:eastAsia="Times New Roman" w:hAnsi="Times New Roman" w:cs="Times New Roman"/>
          <w:color w:val="3A3A3A"/>
          <w:sz w:val="23"/>
          <w:szCs w:val="23"/>
          <w:lang w:val="en-GB" w:eastAsia="en-GB"/>
        </w:rPr>
        <w:t>Sydney, N.S.W Fairfax Media Publications Pty Limited 2015</w:t>
      </w:r>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r w:rsidRPr="00CD13B4">
        <w:rPr>
          <w:rFonts w:ascii="Times New Roman" w:eastAsia="Times New Roman" w:hAnsi="Times New Roman" w:cs="Times New Roman"/>
          <w:color w:val="3A3A3A"/>
          <w:sz w:val="23"/>
          <w:szCs w:val="23"/>
          <w:lang w:val="en-GB" w:eastAsia="en-GB"/>
        </w:rPr>
        <w:t>The Sydney Morning Herald (Sydney, Australia), 2015-11-07, p.15-15</w:t>
      </w:r>
    </w:p>
    <w:p w:rsidR="005B3672" w:rsidRPr="00CD13B4" w:rsidRDefault="005B3672" w:rsidP="005B3672">
      <w:pPr>
        <w:pStyle w:val="Heading3"/>
        <w:shd w:val="clear" w:color="auto" w:fill="F3F3F3"/>
        <w:spacing w:before="0"/>
        <w:rPr>
          <w:rFonts w:ascii="Times New Roman" w:eastAsia="Times New Roman" w:hAnsi="Times New Roman" w:cs="Times New Roman"/>
          <w:b/>
          <w:bCs/>
          <w:color w:val="44707B"/>
          <w:sz w:val="27"/>
          <w:szCs w:val="27"/>
          <w:lang w:val="en-GB" w:eastAsia="en-GB"/>
        </w:rPr>
      </w:pPr>
      <w:r w:rsidRPr="00CD13B4">
        <w:rPr>
          <w:rFonts w:ascii="Times New Roman" w:hAnsi="Times New Roman" w:cs="Times New Roman"/>
        </w:rPr>
        <w:t>4.</w:t>
      </w:r>
      <w:r w:rsidRPr="00CD13B4">
        <w:rPr>
          <w:rFonts w:ascii="Times New Roman" w:eastAsia="Times New Roman" w:hAnsi="Times New Roman" w:cs="Times New Roman"/>
          <w:b/>
          <w:bCs/>
          <w:color w:val="44707B"/>
          <w:sz w:val="27"/>
          <w:szCs w:val="27"/>
          <w:lang w:val="en-GB" w:eastAsia="en-GB"/>
        </w:rPr>
        <w:t xml:space="preserve"> </w:t>
      </w:r>
      <w:hyperlink r:id="rId7" w:history="1">
        <w:r w:rsidRPr="00CD13B4">
          <w:rPr>
            <w:rFonts w:ascii="Times New Roman" w:eastAsia="Times New Roman" w:hAnsi="Times New Roman" w:cs="Times New Roman"/>
            <w:b/>
            <w:bCs/>
            <w:color w:val="44707B"/>
            <w:sz w:val="27"/>
            <w:szCs w:val="27"/>
            <w:u w:val="single"/>
            <w:lang w:val="en-GB" w:eastAsia="en-GB"/>
          </w:rPr>
          <w:t>Digital currency </w:t>
        </w:r>
        <w:proofErr w:type="spellStart"/>
        <w:r w:rsidRPr="00CD13B4">
          <w:rPr>
            <w:rFonts w:ascii="Times New Roman" w:eastAsia="Times New Roman" w:hAnsi="Times New Roman" w:cs="Times New Roman"/>
            <w:b/>
            <w:bCs/>
            <w:color w:val="44707B"/>
            <w:sz w:val="27"/>
            <w:szCs w:val="27"/>
            <w:u w:val="single"/>
            <w:lang w:val="en-GB" w:eastAsia="en-GB"/>
          </w:rPr>
          <w:t>startup</w:t>
        </w:r>
        <w:proofErr w:type="spellEnd"/>
        <w:r w:rsidRPr="00CD13B4">
          <w:rPr>
            <w:rFonts w:ascii="Times New Roman" w:eastAsia="Times New Roman" w:hAnsi="Times New Roman" w:cs="Times New Roman"/>
            <w:b/>
            <w:bCs/>
            <w:color w:val="44707B"/>
            <w:sz w:val="27"/>
            <w:szCs w:val="27"/>
            <w:u w:val="single"/>
            <w:lang w:val="en-GB" w:eastAsia="en-GB"/>
          </w:rPr>
          <w:t xml:space="preserve"> soars; Volcker Rule changes proposed</w:t>
        </w:r>
      </w:hyperlink>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proofErr w:type="spellStart"/>
      <w:r w:rsidRPr="00CD13B4">
        <w:rPr>
          <w:rFonts w:ascii="Times New Roman" w:eastAsia="Times New Roman" w:hAnsi="Times New Roman" w:cs="Times New Roman"/>
          <w:color w:val="3A3A3A"/>
          <w:sz w:val="23"/>
          <w:szCs w:val="23"/>
          <w:lang w:val="en-GB" w:eastAsia="en-GB"/>
        </w:rPr>
        <w:t>Yacik</w:t>
      </w:r>
      <w:proofErr w:type="spellEnd"/>
      <w:r w:rsidRPr="00CD13B4">
        <w:rPr>
          <w:rFonts w:ascii="Times New Roman" w:eastAsia="Times New Roman" w:hAnsi="Times New Roman" w:cs="Times New Roman"/>
          <w:color w:val="3A3A3A"/>
          <w:sz w:val="23"/>
          <w:szCs w:val="23"/>
          <w:lang w:val="en-GB" w:eastAsia="en-GB"/>
        </w:rPr>
        <w:t>, George</w:t>
      </w:r>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r w:rsidRPr="00CD13B4">
        <w:rPr>
          <w:rFonts w:ascii="Times New Roman" w:eastAsia="Times New Roman" w:hAnsi="Times New Roman" w:cs="Times New Roman"/>
          <w:color w:val="3A3A3A"/>
          <w:sz w:val="23"/>
          <w:szCs w:val="23"/>
          <w:lang w:val="en-GB" w:eastAsia="en-GB"/>
        </w:rPr>
        <w:t xml:space="preserve">New York, N.Y </w:t>
      </w:r>
      <w:proofErr w:type="spellStart"/>
      <w:r w:rsidRPr="00CD13B4">
        <w:rPr>
          <w:rFonts w:ascii="Times New Roman" w:eastAsia="Times New Roman" w:hAnsi="Times New Roman" w:cs="Times New Roman"/>
          <w:color w:val="3A3A3A"/>
          <w:sz w:val="23"/>
          <w:szCs w:val="23"/>
          <w:lang w:val="en-GB" w:eastAsia="en-GB"/>
        </w:rPr>
        <w:t>SourceMedia</w:t>
      </w:r>
      <w:proofErr w:type="spellEnd"/>
      <w:r w:rsidRPr="00CD13B4">
        <w:rPr>
          <w:rFonts w:ascii="Times New Roman" w:eastAsia="Times New Roman" w:hAnsi="Times New Roman" w:cs="Times New Roman"/>
          <w:color w:val="3A3A3A"/>
          <w:sz w:val="23"/>
          <w:szCs w:val="23"/>
          <w:lang w:val="en-GB" w:eastAsia="en-GB"/>
        </w:rPr>
        <w:t>, Inc 2018</w:t>
      </w:r>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r w:rsidRPr="00CD13B4">
        <w:rPr>
          <w:rFonts w:ascii="Times New Roman" w:eastAsia="Times New Roman" w:hAnsi="Times New Roman" w:cs="Times New Roman"/>
          <w:color w:val="3A3A3A"/>
          <w:sz w:val="23"/>
          <w:szCs w:val="23"/>
          <w:lang w:val="en-GB" w:eastAsia="en-GB"/>
        </w:rPr>
        <w:t>American Banker, 2018-05-17, Vol.183 (95)</w:t>
      </w:r>
    </w:p>
    <w:p w:rsidR="005B3672" w:rsidRPr="00CD13B4" w:rsidRDefault="005B3672" w:rsidP="005B3672">
      <w:pPr>
        <w:pStyle w:val="Heading3"/>
        <w:shd w:val="clear" w:color="auto" w:fill="F3F3F3"/>
        <w:spacing w:before="0"/>
        <w:rPr>
          <w:rFonts w:ascii="Times New Roman" w:eastAsia="Times New Roman" w:hAnsi="Times New Roman" w:cs="Times New Roman"/>
          <w:b/>
          <w:bCs/>
          <w:color w:val="44707B"/>
          <w:sz w:val="27"/>
          <w:szCs w:val="27"/>
          <w:lang w:val="en-GB" w:eastAsia="en-GB"/>
        </w:rPr>
      </w:pPr>
      <w:r w:rsidRPr="00CD13B4">
        <w:rPr>
          <w:rFonts w:ascii="Times New Roman" w:hAnsi="Times New Roman" w:cs="Times New Roman"/>
        </w:rPr>
        <w:t>5.</w:t>
      </w:r>
      <w:r w:rsidRPr="00CD13B4">
        <w:rPr>
          <w:rFonts w:ascii="Times New Roman" w:eastAsia="Times New Roman" w:hAnsi="Times New Roman" w:cs="Times New Roman"/>
          <w:b/>
          <w:bCs/>
          <w:color w:val="44707B"/>
          <w:sz w:val="27"/>
          <w:szCs w:val="27"/>
          <w:lang w:val="en-GB" w:eastAsia="en-GB"/>
        </w:rPr>
        <w:t xml:space="preserve"> </w:t>
      </w:r>
      <w:hyperlink r:id="rId8" w:history="1">
        <w:r w:rsidRPr="00CD13B4">
          <w:rPr>
            <w:rFonts w:ascii="Times New Roman" w:eastAsia="Times New Roman" w:hAnsi="Times New Roman" w:cs="Times New Roman"/>
            <w:b/>
            <w:bCs/>
            <w:color w:val="44707B"/>
            <w:sz w:val="27"/>
            <w:szCs w:val="27"/>
            <w:u w:val="single"/>
            <w:lang w:val="en-GB" w:eastAsia="en-GB"/>
          </w:rPr>
          <w:t>Is it time for bankers to rethink bitcoin?</w:t>
        </w:r>
      </w:hyperlink>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proofErr w:type="spellStart"/>
      <w:r w:rsidRPr="00CD13B4">
        <w:rPr>
          <w:rFonts w:ascii="Times New Roman" w:eastAsia="Times New Roman" w:hAnsi="Times New Roman" w:cs="Times New Roman"/>
          <w:color w:val="3A3A3A"/>
          <w:sz w:val="23"/>
          <w:szCs w:val="23"/>
          <w:lang w:val="en-GB" w:eastAsia="en-GB"/>
        </w:rPr>
        <w:t>Yurcan</w:t>
      </w:r>
      <w:proofErr w:type="spellEnd"/>
      <w:r w:rsidRPr="00CD13B4">
        <w:rPr>
          <w:rFonts w:ascii="Times New Roman" w:eastAsia="Times New Roman" w:hAnsi="Times New Roman" w:cs="Times New Roman"/>
          <w:color w:val="3A3A3A"/>
          <w:sz w:val="23"/>
          <w:szCs w:val="23"/>
          <w:lang w:val="en-GB" w:eastAsia="en-GB"/>
        </w:rPr>
        <w:t>, Bryan</w:t>
      </w:r>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r w:rsidRPr="00CD13B4">
        <w:rPr>
          <w:rFonts w:ascii="Times New Roman" w:eastAsia="Times New Roman" w:hAnsi="Times New Roman" w:cs="Times New Roman"/>
          <w:color w:val="3A3A3A"/>
          <w:sz w:val="23"/>
          <w:szCs w:val="23"/>
          <w:lang w:val="en-GB" w:eastAsia="en-GB"/>
        </w:rPr>
        <w:t xml:space="preserve">New York, N.Y </w:t>
      </w:r>
      <w:proofErr w:type="spellStart"/>
      <w:r w:rsidRPr="00CD13B4">
        <w:rPr>
          <w:rFonts w:ascii="Times New Roman" w:eastAsia="Times New Roman" w:hAnsi="Times New Roman" w:cs="Times New Roman"/>
          <w:color w:val="3A3A3A"/>
          <w:sz w:val="23"/>
          <w:szCs w:val="23"/>
          <w:lang w:val="en-GB" w:eastAsia="en-GB"/>
        </w:rPr>
        <w:t>SourceMedia</w:t>
      </w:r>
      <w:proofErr w:type="spellEnd"/>
      <w:r w:rsidRPr="00CD13B4">
        <w:rPr>
          <w:rFonts w:ascii="Times New Roman" w:eastAsia="Times New Roman" w:hAnsi="Times New Roman" w:cs="Times New Roman"/>
          <w:color w:val="3A3A3A"/>
          <w:sz w:val="23"/>
          <w:szCs w:val="23"/>
          <w:lang w:val="en-GB" w:eastAsia="en-GB"/>
        </w:rPr>
        <w:t>, Inc 2017</w:t>
      </w:r>
    </w:p>
    <w:p w:rsidR="005B3672" w:rsidRPr="00CD13B4" w:rsidRDefault="005B3672" w:rsidP="005B3672">
      <w:pPr>
        <w:shd w:val="clear" w:color="auto" w:fill="F3F3F3"/>
        <w:spacing w:after="0" w:line="336" w:lineRule="atLeast"/>
        <w:rPr>
          <w:rFonts w:ascii="Times New Roman" w:eastAsia="Times New Roman" w:hAnsi="Times New Roman" w:cs="Times New Roman"/>
          <w:color w:val="3A3A3A"/>
          <w:sz w:val="23"/>
          <w:szCs w:val="23"/>
          <w:lang w:val="en-GB" w:eastAsia="en-GB"/>
        </w:rPr>
      </w:pPr>
      <w:r w:rsidRPr="00CD13B4">
        <w:rPr>
          <w:rFonts w:ascii="Times New Roman" w:eastAsia="Times New Roman" w:hAnsi="Times New Roman" w:cs="Times New Roman"/>
          <w:color w:val="3A3A3A"/>
          <w:sz w:val="23"/>
          <w:szCs w:val="23"/>
          <w:lang w:val="en-GB" w:eastAsia="en-GB"/>
        </w:rPr>
        <w:t>American Banker, 2017-12-01, Vol.182 (230)</w:t>
      </w:r>
    </w:p>
    <w:p w:rsidR="005B3672" w:rsidRPr="00CD13B4" w:rsidRDefault="005B3672" w:rsidP="005B3672">
      <w:pPr>
        <w:shd w:val="clear" w:color="auto" w:fill="F3F3F3"/>
        <w:wordWrap w:val="0"/>
        <w:spacing w:after="0" w:line="240" w:lineRule="auto"/>
        <w:rPr>
          <w:rFonts w:ascii="Times New Roman" w:eastAsia="Times New Roman" w:hAnsi="Times New Roman" w:cs="Times New Roman"/>
          <w:b/>
          <w:bCs/>
          <w:caps/>
          <w:color w:val="6D6D6D"/>
          <w:spacing w:val="17"/>
          <w:sz w:val="18"/>
          <w:szCs w:val="18"/>
          <w:lang w:val="en-GB" w:eastAsia="en-GB"/>
        </w:rPr>
      </w:pPr>
      <w:r w:rsidRPr="00CD13B4">
        <w:rPr>
          <w:rFonts w:ascii="Times New Roman" w:eastAsia="Times New Roman" w:hAnsi="Times New Roman" w:cs="Times New Roman"/>
          <w:b/>
          <w:bCs/>
          <w:caps/>
          <w:color w:val="6D6D6D"/>
          <w:spacing w:val="17"/>
          <w:sz w:val="18"/>
          <w:szCs w:val="18"/>
          <w:lang w:val="en-GB" w:eastAsia="en-GB"/>
        </w:rPr>
        <w:t>NEWSPAPER ARTICLE</w:t>
      </w:r>
    </w:p>
    <w:p w:rsidR="005B3672" w:rsidRPr="00CD13B4" w:rsidRDefault="005B3672" w:rsidP="005B3672">
      <w:pPr>
        <w:spacing w:after="0" w:line="240" w:lineRule="auto"/>
        <w:outlineLvl w:val="2"/>
        <w:rPr>
          <w:rFonts w:ascii="Times New Roman" w:eastAsia="Times New Roman" w:hAnsi="Times New Roman" w:cs="Times New Roman"/>
          <w:b/>
          <w:bCs/>
          <w:color w:val="44707B"/>
          <w:sz w:val="27"/>
          <w:szCs w:val="27"/>
          <w:lang w:val="en-GB" w:eastAsia="en-GB"/>
        </w:rPr>
      </w:pPr>
      <w:r w:rsidRPr="00CD13B4">
        <w:rPr>
          <w:rFonts w:ascii="Times New Roman" w:eastAsia="Times New Roman" w:hAnsi="Times New Roman" w:cs="Times New Roman"/>
          <w:b/>
          <w:bCs/>
          <w:color w:val="44707B"/>
          <w:sz w:val="27"/>
          <w:szCs w:val="27"/>
          <w:lang w:val="en-GB" w:eastAsia="en-GB"/>
        </w:rPr>
        <w:t>6.</w:t>
      </w:r>
      <w:hyperlink r:id="rId9" w:history="1">
        <w:r w:rsidRPr="00CD13B4">
          <w:rPr>
            <w:rFonts w:ascii="Times New Roman" w:eastAsia="Times New Roman" w:hAnsi="Times New Roman" w:cs="Times New Roman"/>
            <w:b/>
            <w:bCs/>
            <w:color w:val="44707B"/>
            <w:sz w:val="27"/>
            <w:szCs w:val="27"/>
            <w:u w:val="single"/>
            <w:lang w:val="en-GB" w:eastAsia="en-GB"/>
          </w:rPr>
          <w:t>A desi crypto</w:t>
        </w:r>
      </w:hyperlink>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proofErr w:type="spellStart"/>
      <w:r w:rsidRPr="00CD13B4">
        <w:rPr>
          <w:rFonts w:ascii="Times New Roman" w:eastAsia="Times New Roman" w:hAnsi="Times New Roman" w:cs="Times New Roman"/>
          <w:sz w:val="24"/>
          <w:szCs w:val="24"/>
          <w:lang w:val="en-GB" w:eastAsia="en-GB"/>
        </w:rPr>
        <w:t>Sanchit</w:t>
      </w:r>
      <w:proofErr w:type="spellEnd"/>
      <w:r w:rsidRPr="00CD13B4">
        <w:rPr>
          <w:rFonts w:ascii="Times New Roman" w:eastAsia="Times New Roman" w:hAnsi="Times New Roman" w:cs="Times New Roman"/>
          <w:sz w:val="24"/>
          <w:szCs w:val="24"/>
          <w:lang w:val="en-GB" w:eastAsia="en-GB"/>
        </w:rPr>
        <w:t xml:space="preserve"> </w:t>
      </w:r>
      <w:proofErr w:type="spellStart"/>
      <w:r w:rsidRPr="00CD13B4">
        <w:rPr>
          <w:rFonts w:ascii="Times New Roman" w:eastAsia="Times New Roman" w:hAnsi="Times New Roman" w:cs="Times New Roman"/>
          <w:sz w:val="24"/>
          <w:szCs w:val="24"/>
          <w:lang w:val="en-GB" w:eastAsia="en-GB"/>
        </w:rPr>
        <w:t>Khera</w:t>
      </w:r>
      <w:proofErr w:type="spellEnd"/>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r w:rsidRPr="00CD13B4">
        <w:rPr>
          <w:rFonts w:ascii="Times New Roman" w:eastAsia="Times New Roman" w:hAnsi="Times New Roman" w:cs="Times New Roman"/>
          <w:sz w:val="24"/>
          <w:szCs w:val="24"/>
          <w:lang w:val="en-GB" w:eastAsia="en-GB"/>
        </w:rPr>
        <w:t>Mumbai Diligent Media Corporation, Ltd., DNA - Research, Archives &amp; Syndication 2018</w:t>
      </w:r>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proofErr w:type="gramStart"/>
      <w:r w:rsidRPr="00CD13B4">
        <w:rPr>
          <w:rFonts w:ascii="Times New Roman" w:eastAsia="Times New Roman" w:hAnsi="Times New Roman" w:cs="Times New Roman"/>
          <w:sz w:val="24"/>
          <w:szCs w:val="24"/>
          <w:lang w:val="en-GB" w:eastAsia="en-GB"/>
        </w:rPr>
        <w:t>DNA :</w:t>
      </w:r>
      <w:proofErr w:type="gramEnd"/>
      <w:r w:rsidRPr="00CD13B4">
        <w:rPr>
          <w:rFonts w:ascii="Times New Roman" w:eastAsia="Times New Roman" w:hAnsi="Times New Roman" w:cs="Times New Roman"/>
          <w:sz w:val="24"/>
          <w:szCs w:val="24"/>
          <w:lang w:val="en-GB" w:eastAsia="en-GB"/>
        </w:rPr>
        <w:t xml:space="preserve"> Daily News &amp; Analysis, 2018-03-13</w:t>
      </w:r>
    </w:p>
    <w:p w:rsidR="005B3672" w:rsidRPr="00CD13B4" w:rsidRDefault="005B3672" w:rsidP="005B3672">
      <w:pPr>
        <w:shd w:val="clear" w:color="auto" w:fill="F3F3F3"/>
        <w:wordWrap w:val="0"/>
        <w:spacing w:after="0" w:line="240" w:lineRule="auto"/>
        <w:rPr>
          <w:rFonts w:ascii="Times New Roman" w:eastAsia="Times New Roman" w:hAnsi="Times New Roman" w:cs="Times New Roman"/>
          <w:b/>
          <w:bCs/>
          <w:caps/>
          <w:color w:val="6D6D6D"/>
          <w:spacing w:val="17"/>
          <w:sz w:val="18"/>
          <w:szCs w:val="18"/>
          <w:lang w:val="en-GB" w:eastAsia="en-GB"/>
        </w:rPr>
      </w:pPr>
      <w:r w:rsidRPr="00CD13B4">
        <w:rPr>
          <w:rFonts w:ascii="Times New Roman" w:hAnsi="Times New Roman" w:cs="Times New Roman"/>
          <w:sz w:val="24"/>
          <w:szCs w:val="24"/>
        </w:rPr>
        <w:t>7.</w:t>
      </w:r>
      <w:r w:rsidRPr="00CD13B4">
        <w:rPr>
          <w:rFonts w:ascii="Times New Roman" w:eastAsia="Times New Roman" w:hAnsi="Times New Roman" w:cs="Times New Roman"/>
          <w:b/>
          <w:bCs/>
          <w:caps/>
          <w:color w:val="6D6D6D"/>
          <w:spacing w:val="17"/>
          <w:sz w:val="18"/>
          <w:szCs w:val="18"/>
          <w:lang w:val="en-GB" w:eastAsia="en-GB"/>
        </w:rPr>
        <w:t xml:space="preserve"> NEWSPAPER ARTICLE</w:t>
      </w:r>
    </w:p>
    <w:p w:rsidR="005B3672" w:rsidRPr="00CD13B4" w:rsidRDefault="005D2BCF" w:rsidP="005B3672">
      <w:pPr>
        <w:spacing w:after="0" w:line="240" w:lineRule="auto"/>
        <w:outlineLvl w:val="2"/>
        <w:rPr>
          <w:rFonts w:ascii="Times New Roman" w:eastAsia="Times New Roman" w:hAnsi="Times New Roman" w:cs="Times New Roman"/>
          <w:b/>
          <w:bCs/>
          <w:color w:val="44707B"/>
          <w:sz w:val="27"/>
          <w:szCs w:val="27"/>
          <w:lang w:val="en-GB" w:eastAsia="en-GB"/>
        </w:rPr>
      </w:pPr>
      <w:hyperlink r:id="rId10" w:history="1">
        <w:r w:rsidR="005B3672" w:rsidRPr="00CD13B4">
          <w:rPr>
            <w:rFonts w:ascii="Times New Roman" w:eastAsia="Times New Roman" w:hAnsi="Times New Roman" w:cs="Times New Roman"/>
            <w:b/>
            <w:bCs/>
            <w:color w:val="44707B"/>
            <w:sz w:val="27"/>
            <w:szCs w:val="27"/>
            <w:u w:val="single"/>
            <w:lang w:val="en-GB" w:eastAsia="en-GB"/>
          </w:rPr>
          <w:t>'Financially Ruined'; Crypto Currency investors learn hard lessons after bitcoin boom goes bust</w:t>
        </w:r>
      </w:hyperlink>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proofErr w:type="spellStart"/>
      <w:r w:rsidRPr="00CD13B4">
        <w:rPr>
          <w:rFonts w:ascii="Times New Roman" w:eastAsia="Times New Roman" w:hAnsi="Times New Roman" w:cs="Times New Roman"/>
          <w:sz w:val="24"/>
          <w:szCs w:val="24"/>
          <w:lang w:val="en-GB" w:eastAsia="en-GB"/>
        </w:rPr>
        <w:t>Su-Hyunlee</w:t>
      </w:r>
      <w:proofErr w:type="spellEnd"/>
      <w:r w:rsidRPr="00CD13B4">
        <w:rPr>
          <w:rFonts w:ascii="Times New Roman" w:eastAsia="Times New Roman" w:hAnsi="Times New Roman" w:cs="Times New Roman"/>
          <w:sz w:val="24"/>
          <w:szCs w:val="24"/>
          <w:lang w:val="en-GB" w:eastAsia="en-GB"/>
        </w:rPr>
        <w:t> Nathaniel Popper</w:t>
      </w:r>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r w:rsidRPr="00CD13B4">
        <w:rPr>
          <w:rFonts w:ascii="Times New Roman" w:eastAsia="Times New Roman" w:hAnsi="Times New Roman" w:cs="Times New Roman"/>
          <w:sz w:val="24"/>
          <w:szCs w:val="24"/>
          <w:lang w:val="en-GB" w:eastAsia="en-GB"/>
        </w:rPr>
        <w:t xml:space="preserve">Don Mills, </w:t>
      </w:r>
      <w:proofErr w:type="spellStart"/>
      <w:r w:rsidRPr="00CD13B4">
        <w:rPr>
          <w:rFonts w:ascii="Times New Roman" w:eastAsia="Times New Roman" w:hAnsi="Times New Roman" w:cs="Times New Roman"/>
          <w:sz w:val="24"/>
          <w:szCs w:val="24"/>
          <w:lang w:val="en-GB" w:eastAsia="en-GB"/>
        </w:rPr>
        <w:t>Ont</w:t>
      </w:r>
      <w:proofErr w:type="spellEnd"/>
      <w:r w:rsidRPr="00CD13B4">
        <w:rPr>
          <w:rFonts w:ascii="Times New Roman" w:eastAsia="Times New Roman" w:hAnsi="Times New Roman" w:cs="Times New Roman"/>
          <w:sz w:val="24"/>
          <w:szCs w:val="24"/>
          <w:lang w:val="en-GB" w:eastAsia="en-GB"/>
        </w:rPr>
        <w:t xml:space="preserve"> Postmedia Network Inc 2018</w:t>
      </w:r>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r w:rsidRPr="00CD13B4">
        <w:rPr>
          <w:rFonts w:ascii="Times New Roman" w:eastAsia="Times New Roman" w:hAnsi="Times New Roman" w:cs="Times New Roman"/>
          <w:sz w:val="24"/>
          <w:szCs w:val="24"/>
          <w:lang w:val="en-GB" w:eastAsia="en-GB"/>
        </w:rPr>
        <w:t>National Post, 2018-08-23</w:t>
      </w:r>
    </w:p>
    <w:p w:rsidR="005B3672" w:rsidRPr="00CD13B4" w:rsidRDefault="005B3672" w:rsidP="005B3672">
      <w:pPr>
        <w:shd w:val="clear" w:color="auto" w:fill="F3F3F3"/>
        <w:wordWrap w:val="0"/>
        <w:spacing w:after="0" w:line="240" w:lineRule="auto"/>
        <w:rPr>
          <w:rFonts w:ascii="Times New Roman" w:eastAsia="Times New Roman" w:hAnsi="Times New Roman" w:cs="Times New Roman"/>
          <w:b/>
          <w:bCs/>
          <w:caps/>
          <w:color w:val="6D6D6D"/>
          <w:spacing w:val="17"/>
          <w:sz w:val="18"/>
          <w:szCs w:val="18"/>
          <w:lang w:val="en-GB" w:eastAsia="en-GB"/>
        </w:rPr>
      </w:pPr>
      <w:r w:rsidRPr="00CD13B4">
        <w:rPr>
          <w:rFonts w:ascii="Times New Roman" w:hAnsi="Times New Roman" w:cs="Times New Roman"/>
          <w:sz w:val="24"/>
          <w:szCs w:val="24"/>
        </w:rPr>
        <w:t>8.</w:t>
      </w:r>
      <w:r w:rsidRPr="00CD13B4">
        <w:rPr>
          <w:rFonts w:ascii="Times New Roman" w:eastAsia="Times New Roman" w:hAnsi="Times New Roman" w:cs="Times New Roman"/>
          <w:b/>
          <w:bCs/>
          <w:caps/>
          <w:color w:val="6D6D6D"/>
          <w:spacing w:val="17"/>
          <w:sz w:val="18"/>
          <w:szCs w:val="18"/>
          <w:lang w:val="en-GB" w:eastAsia="en-GB"/>
        </w:rPr>
        <w:t xml:space="preserve"> NEWSPAPER ARTICLE</w:t>
      </w:r>
    </w:p>
    <w:p w:rsidR="005B3672" w:rsidRPr="00CD13B4" w:rsidRDefault="005D2BCF" w:rsidP="005B3672">
      <w:pPr>
        <w:spacing w:after="0" w:line="240" w:lineRule="auto"/>
        <w:outlineLvl w:val="2"/>
        <w:rPr>
          <w:rFonts w:ascii="Times New Roman" w:eastAsia="Times New Roman" w:hAnsi="Times New Roman" w:cs="Times New Roman"/>
          <w:b/>
          <w:bCs/>
          <w:color w:val="44707B"/>
          <w:sz w:val="27"/>
          <w:szCs w:val="27"/>
          <w:lang w:val="en-GB" w:eastAsia="en-GB"/>
        </w:rPr>
      </w:pPr>
      <w:hyperlink r:id="rId11" w:history="1">
        <w:r w:rsidR="005B3672" w:rsidRPr="00CD13B4">
          <w:rPr>
            <w:rFonts w:ascii="Times New Roman" w:eastAsia="Times New Roman" w:hAnsi="Times New Roman" w:cs="Times New Roman"/>
            <w:b/>
            <w:bCs/>
            <w:color w:val="44707B"/>
            <w:sz w:val="27"/>
            <w:szCs w:val="27"/>
            <w:u w:val="single"/>
            <w:lang w:val="en-GB" w:eastAsia="en-GB"/>
          </w:rPr>
          <w:t xml:space="preserve">Learning </w:t>
        </w:r>
        <w:proofErr w:type="gramStart"/>
        <w:r w:rsidR="005B3672" w:rsidRPr="00CD13B4">
          <w:rPr>
            <w:rFonts w:ascii="Times New Roman" w:eastAsia="Times New Roman" w:hAnsi="Times New Roman" w:cs="Times New Roman"/>
            <w:b/>
            <w:bCs/>
            <w:color w:val="44707B"/>
            <w:sz w:val="27"/>
            <w:szCs w:val="27"/>
            <w:u w:val="single"/>
            <w:lang w:val="en-GB" w:eastAsia="en-GB"/>
          </w:rPr>
          <w:t>From</w:t>
        </w:r>
        <w:proofErr w:type="gramEnd"/>
        <w:r w:rsidR="005B3672" w:rsidRPr="00CD13B4">
          <w:rPr>
            <w:rFonts w:ascii="Times New Roman" w:eastAsia="Times New Roman" w:hAnsi="Times New Roman" w:cs="Times New Roman"/>
            <w:b/>
            <w:bCs/>
            <w:color w:val="44707B"/>
            <w:sz w:val="27"/>
            <w:szCs w:val="27"/>
            <w:u w:val="single"/>
            <w:lang w:val="en-GB" w:eastAsia="en-GB"/>
          </w:rPr>
          <w:t xml:space="preserve"> the Cryptocurrency Bust</w:t>
        </w:r>
      </w:hyperlink>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r w:rsidRPr="00CD13B4">
        <w:rPr>
          <w:rFonts w:ascii="Times New Roman" w:eastAsia="Times New Roman" w:hAnsi="Times New Roman" w:cs="Times New Roman"/>
          <w:sz w:val="24"/>
          <w:szCs w:val="24"/>
          <w:lang w:val="en-GB" w:eastAsia="en-GB"/>
        </w:rPr>
        <w:t xml:space="preserve">Popper, Nathaniel Lee, </w:t>
      </w:r>
      <w:proofErr w:type="spellStart"/>
      <w:r w:rsidRPr="00CD13B4">
        <w:rPr>
          <w:rFonts w:ascii="Times New Roman" w:eastAsia="Times New Roman" w:hAnsi="Times New Roman" w:cs="Times New Roman"/>
          <w:sz w:val="24"/>
          <w:szCs w:val="24"/>
          <w:lang w:val="en-GB" w:eastAsia="en-GB"/>
        </w:rPr>
        <w:t>Su</w:t>
      </w:r>
      <w:proofErr w:type="spellEnd"/>
      <w:r w:rsidRPr="00CD13B4">
        <w:rPr>
          <w:rFonts w:ascii="Times New Roman" w:eastAsia="Times New Roman" w:hAnsi="Times New Roman" w:cs="Times New Roman"/>
          <w:sz w:val="24"/>
          <w:szCs w:val="24"/>
          <w:lang w:val="en-GB" w:eastAsia="en-GB"/>
        </w:rPr>
        <w:t>-Hyun</w:t>
      </w:r>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r w:rsidRPr="00CD13B4">
        <w:rPr>
          <w:rFonts w:ascii="Times New Roman" w:eastAsia="Times New Roman" w:hAnsi="Times New Roman" w:cs="Times New Roman"/>
          <w:sz w:val="24"/>
          <w:szCs w:val="24"/>
          <w:lang w:val="en-GB" w:eastAsia="en-GB"/>
        </w:rPr>
        <w:t>The New York Times Company 2018</w:t>
      </w:r>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r w:rsidRPr="00CD13B4">
        <w:rPr>
          <w:rFonts w:ascii="Times New Roman" w:eastAsia="Times New Roman" w:hAnsi="Times New Roman" w:cs="Times New Roman"/>
          <w:sz w:val="24"/>
          <w:szCs w:val="24"/>
          <w:lang w:val="en-GB" w:eastAsia="en-GB"/>
        </w:rPr>
        <w:t>The New York Times, 2018-08-21, p.B1-B1</w:t>
      </w:r>
    </w:p>
    <w:p w:rsidR="005B3672" w:rsidRPr="00CD13B4" w:rsidRDefault="005B3672" w:rsidP="005B3672">
      <w:pPr>
        <w:shd w:val="clear" w:color="auto" w:fill="F3F3F3"/>
        <w:wordWrap w:val="0"/>
        <w:spacing w:after="0" w:line="240" w:lineRule="auto"/>
        <w:rPr>
          <w:rFonts w:ascii="Times New Roman" w:eastAsia="Times New Roman" w:hAnsi="Times New Roman" w:cs="Times New Roman"/>
          <w:b/>
          <w:bCs/>
          <w:caps/>
          <w:color w:val="6D6D6D"/>
          <w:spacing w:val="17"/>
          <w:sz w:val="18"/>
          <w:szCs w:val="18"/>
          <w:lang w:val="en-GB" w:eastAsia="en-GB"/>
        </w:rPr>
      </w:pPr>
      <w:r w:rsidRPr="00CD13B4">
        <w:rPr>
          <w:rFonts w:ascii="Times New Roman" w:hAnsi="Times New Roman" w:cs="Times New Roman"/>
          <w:sz w:val="24"/>
          <w:szCs w:val="24"/>
        </w:rPr>
        <w:t>9.</w:t>
      </w:r>
      <w:r w:rsidRPr="00CD13B4">
        <w:rPr>
          <w:rFonts w:ascii="Times New Roman" w:eastAsia="Times New Roman" w:hAnsi="Times New Roman" w:cs="Times New Roman"/>
          <w:b/>
          <w:bCs/>
          <w:caps/>
          <w:color w:val="6D6D6D"/>
          <w:spacing w:val="17"/>
          <w:sz w:val="18"/>
          <w:szCs w:val="18"/>
          <w:lang w:val="en-GB" w:eastAsia="en-GB"/>
        </w:rPr>
        <w:t xml:space="preserve"> NEWSPAPER ARTICLE</w:t>
      </w:r>
    </w:p>
    <w:p w:rsidR="005B3672" w:rsidRPr="00CD13B4" w:rsidRDefault="005D2BCF" w:rsidP="005B3672">
      <w:pPr>
        <w:spacing w:after="0" w:line="240" w:lineRule="auto"/>
        <w:outlineLvl w:val="2"/>
        <w:rPr>
          <w:rFonts w:ascii="Times New Roman" w:eastAsia="Times New Roman" w:hAnsi="Times New Roman" w:cs="Times New Roman"/>
          <w:b/>
          <w:bCs/>
          <w:color w:val="44707B"/>
          <w:sz w:val="27"/>
          <w:szCs w:val="27"/>
          <w:lang w:val="en-GB" w:eastAsia="en-GB"/>
        </w:rPr>
      </w:pPr>
      <w:hyperlink r:id="rId12" w:history="1">
        <w:r w:rsidR="005B3672" w:rsidRPr="00CD13B4">
          <w:rPr>
            <w:rFonts w:ascii="Times New Roman" w:eastAsia="Times New Roman" w:hAnsi="Times New Roman" w:cs="Times New Roman"/>
            <w:b/>
            <w:bCs/>
            <w:color w:val="44707B"/>
            <w:sz w:val="27"/>
            <w:szCs w:val="27"/>
            <w:u w:val="single"/>
            <w:lang w:val="en-GB" w:eastAsia="en-GB"/>
          </w:rPr>
          <w:t>Crypto More of Investment Than Currency: SNB Chairman</w:t>
        </w:r>
      </w:hyperlink>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proofErr w:type="spellStart"/>
      <w:r w:rsidRPr="00CD13B4">
        <w:rPr>
          <w:rFonts w:ascii="Times New Roman" w:eastAsia="Times New Roman" w:hAnsi="Times New Roman" w:cs="Times New Roman"/>
          <w:sz w:val="24"/>
          <w:szCs w:val="24"/>
          <w:lang w:val="en-GB" w:eastAsia="en-GB"/>
        </w:rPr>
        <w:lastRenderedPageBreak/>
        <w:t>SyndiGate</w:t>
      </w:r>
      <w:proofErr w:type="spellEnd"/>
      <w:r w:rsidRPr="00CD13B4">
        <w:rPr>
          <w:rFonts w:ascii="Times New Roman" w:eastAsia="Times New Roman" w:hAnsi="Times New Roman" w:cs="Times New Roman"/>
          <w:sz w:val="24"/>
          <w:szCs w:val="24"/>
          <w:lang w:val="en-GB" w:eastAsia="en-GB"/>
        </w:rPr>
        <w:t xml:space="preserve"> Media Inc 2017</w:t>
      </w:r>
    </w:p>
    <w:p w:rsidR="005B3672" w:rsidRPr="00CD13B4" w:rsidRDefault="005B3672" w:rsidP="005B3672">
      <w:pPr>
        <w:spacing w:after="0" w:line="336" w:lineRule="atLeast"/>
        <w:rPr>
          <w:rFonts w:ascii="Times New Roman" w:eastAsia="Times New Roman" w:hAnsi="Times New Roman" w:cs="Times New Roman"/>
          <w:sz w:val="24"/>
          <w:szCs w:val="24"/>
          <w:lang w:val="en-GB" w:eastAsia="en-GB"/>
        </w:rPr>
      </w:pPr>
      <w:r w:rsidRPr="00CD13B4">
        <w:rPr>
          <w:rFonts w:ascii="Times New Roman" w:eastAsia="Times New Roman" w:hAnsi="Times New Roman" w:cs="Times New Roman"/>
          <w:sz w:val="24"/>
          <w:szCs w:val="24"/>
          <w:lang w:val="en-GB" w:eastAsia="en-GB"/>
        </w:rPr>
        <w:t>Financial Services Monitor Worldwide, 2017-11-24</w:t>
      </w:r>
    </w:p>
    <w:p w:rsidR="005B3672" w:rsidRPr="00CD13B4" w:rsidRDefault="005B3672" w:rsidP="002568BD">
      <w:pPr>
        <w:ind w:firstLine="720"/>
        <w:rPr>
          <w:rFonts w:ascii="Times New Roman" w:hAnsi="Times New Roman" w:cs="Times New Roman"/>
          <w:sz w:val="24"/>
          <w:szCs w:val="24"/>
        </w:rPr>
      </w:pPr>
    </w:p>
    <w:p w:rsidR="00B97449" w:rsidRPr="00CD13B4" w:rsidRDefault="00B97449" w:rsidP="002568BD">
      <w:pPr>
        <w:ind w:firstLine="720"/>
        <w:rPr>
          <w:rFonts w:ascii="Times New Roman" w:hAnsi="Times New Roman" w:cs="Times New Roman"/>
          <w:sz w:val="24"/>
          <w:szCs w:val="24"/>
        </w:rPr>
      </w:pPr>
      <w:r w:rsidRPr="00CD13B4">
        <w:rPr>
          <w:rFonts w:ascii="Times New Roman" w:hAnsi="Times New Roman" w:cs="Times New Roman"/>
          <w:sz w:val="24"/>
          <w:szCs w:val="24"/>
        </w:rPr>
        <w:t xml:space="preserve">Different e-books </w:t>
      </w:r>
      <w:proofErr w:type="gramStart"/>
      <w:r w:rsidRPr="00CD13B4">
        <w:rPr>
          <w:rFonts w:ascii="Times New Roman" w:hAnsi="Times New Roman" w:cs="Times New Roman"/>
          <w:sz w:val="24"/>
          <w:szCs w:val="24"/>
        </w:rPr>
        <w:t>and also</w:t>
      </w:r>
      <w:proofErr w:type="gramEnd"/>
      <w:r w:rsidRPr="00CD13B4">
        <w:rPr>
          <w:rFonts w:ascii="Times New Roman" w:hAnsi="Times New Roman" w:cs="Times New Roman"/>
          <w:sz w:val="24"/>
          <w:szCs w:val="24"/>
        </w:rPr>
        <w:t xml:space="preserve"> from different sites such as:</w:t>
      </w:r>
    </w:p>
    <w:p w:rsidR="00B97449" w:rsidRPr="00CD13B4" w:rsidRDefault="00B97449" w:rsidP="002568BD">
      <w:pPr>
        <w:ind w:firstLine="720"/>
        <w:rPr>
          <w:rFonts w:ascii="Times New Roman" w:hAnsi="Times New Roman" w:cs="Times New Roman"/>
          <w:sz w:val="24"/>
          <w:szCs w:val="24"/>
        </w:rPr>
      </w:pPr>
      <w:r w:rsidRPr="00CD13B4">
        <w:rPr>
          <w:rFonts w:ascii="Times New Roman" w:hAnsi="Times New Roman" w:cs="Times New Roman"/>
          <w:sz w:val="24"/>
          <w:szCs w:val="24"/>
        </w:rPr>
        <w:t>1.</w:t>
      </w:r>
    </w:p>
    <w:tbl>
      <w:tblPr>
        <w:tblW w:w="14490" w:type="dxa"/>
        <w:tblCellSpacing w:w="0" w:type="dxa"/>
        <w:shd w:val="clear" w:color="auto" w:fill="FFFFFF"/>
        <w:tblCellMar>
          <w:left w:w="0" w:type="dxa"/>
          <w:right w:w="0" w:type="dxa"/>
        </w:tblCellMar>
        <w:tblLook w:val="04A0" w:firstRow="1" w:lastRow="0" w:firstColumn="1" w:lastColumn="0" w:noHBand="0" w:noVBand="1"/>
        <w:tblDescription w:val="description place holder"/>
      </w:tblPr>
      <w:tblGrid>
        <w:gridCol w:w="10"/>
        <w:gridCol w:w="360"/>
        <w:gridCol w:w="14120"/>
      </w:tblGrid>
      <w:tr w:rsidR="00B97449" w:rsidRPr="00CD13B4" w:rsidTr="00B97449">
        <w:trPr>
          <w:tblCellSpacing w:w="0" w:type="dxa"/>
        </w:trPr>
        <w:tc>
          <w:tcPr>
            <w:tcW w:w="0" w:type="auto"/>
            <w:tcBorders>
              <w:top w:val="nil"/>
              <w:left w:val="nil"/>
              <w:bottom w:val="single" w:sz="6" w:space="0" w:color="DFDFDF"/>
              <w:right w:val="nil"/>
            </w:tcBorders>
            <w:shd w:val="clear" w:color="auto" w:fill="FFFFFF"/>
            <w:hideMark/>
          </w:tcPr>
          <w:p w:rsidR="00B97449" w:rsidRPr="00CD13B4" w:rsidRDefault="00B97449" w:rsidP="00B97449">
            <w:pPr>
              <w:spacing w:after="0" w:line="240" w:lineRule="auto"/>
              <w:rPr>
                <w:rFonts w:ascii="Times New Roman" w:eastAsia="Times New Roman" w:hAnsi="Times New Roman" w:cs="Times New Roman"/>
                <w:sz w:val="24"/>
                <w:szCs w:val="24"/>
                <w:lang w:val="en-GB" w:eastAsia="en-GB"/>
              </w:rPr>
            </w:pPr>
          </w:p>
        </w:tc>
        <w:tc>
          <w:tcPr>
            <w:tcW w:w="360" w:type="dxa"/>
            <w:tcBorders>
              <w:top w:val="nil"/>
              <w:left w:val="nil"/>
              <w:bottom w:val="single" w:sz="6" w:space="0" w:color="DFDFDF"/>
              <w:right w:val="nil"/>
            </w:tcBorders>
            <w:shd w:val="clear" w:color="auto" w:fill="FFFFFF"/>
            <w:tcMar>
              <w:top w:w="144" w:type="dxa"/>
              <w:left w:w="0" w:type="dxa"/>
              <w:bottom w:w="120" w:type="dxa"/>
              <w:right w:w="0" w:type="dxa"/>
            </w:tcMar>
            <w:hideMark/>
          </w:tcPr>
          <w:p w:rsidR="00B97449" w:rsidRPr="00CD13B4" w:rsidRDefault="00B97449" w:rsidP="00B97449">
            <w:pPr>
              <w:spacing w:after="0" w:line="240" w:lineRule="auto"/>
              <w:rPr>
                <w:rFonts w:ascii="Times New Roman" w:eastAsia="Times New Roman" w:hAnsi="Times New Roman" w:cs="Times New Roman"/>
                <w:color w:val="32322F"/>
                <w:sz w:val="19"/>
                <w:szCs w:val="19"/>
                <w:lang w:val="en-GB" w:eastAsia="en-GB"/>
              </w:rPr>
            </w:pPr>
            <w:r w:rsidRPr="00CD13B4">
              <w:rPr>
                <w:rFonts w:ascii="Times New Roman" w:eastAsia="Times New Roman" w:hAnsi="Times New Roman" w:cs="Times New Roman"/>
                <w:noProof/>
                <w:color w:val="0075B0"/>
                <w:sz w:val="19"/>
                <w:szCs w:val="19"/>
                <w:bdr w:val="none" w:sz="0" w:space="0" w:color="auto" w:frame="1"/>
                <w:lang w:val="en-GB" w:eastAsia="en-GB"/>
              </w:rPr>
              <w:drawing>
                <wp:inline distT="0" distB="0" distL="0" distR="0" wp14:anchorId="5756FD86" wp14:editId="2BB71459">
                  <wp:extent cx="104775" cy="104775"/>
                  <wp:effectExtent l="0" t="0" r="9525" b="9525"/>
                  <wp:docPr id="2" name="Picture 2" descr="Add to e-Shelf">
                    <a:hlinkClick xmlns:a="http://schemas.openxmlformats.org/drawingml/2006/main" r:id="rId13" tooltip="&quot;Add to e-Shelf&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d to e-Shelf">
                            <a:hlinkClick r:id="rId13" tooltip="&quot;Add to e-Shelf&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4775" cy="104775"/>
                          </a:xfrm>
                          <a:prstGeom prst="rect">
                            <a:avLst/>
                          </a:prstGeom>
                          <a:noFill/>
                          <a:ln>
                            <a:noFill/>
                          </a:ln>
                        </pic:spPr>
                      </pic:pic>
                    </a:graphicData>
                  </a:graphic>
                </wp:inline>
              </w:drawing>
            </w:r>
          </w:p>
        </w:tc>
        <w:tc>
          <w:tcPr>
            <w:tcW w:w="0" w:type="auto"/>
            <w:tcBorders>
              <w:top w:val="nil"/>
              <w:left w:val="nil"/>
              <w:bottom w:val="single" w:sz="6" w:space="0" w:color="DFDFDF"/>
              <w:right w:val="nil"/>
            </w:tcBorders>
            <w:shd w:val="clear" w:color="auto" w:fill="FFFFFF"/>
            <w:hideMark/>
          </w:tcPr>
          <w:p w:rsidR="00B97449" w:rsidRPr="00CD13B4" w:rsidRDefault="005D2BCF" w:rsidP="00B97449">
            <w:pPr>
              <w:spacing w:after="0" w:line="240" w:lineRule="auto"/>
              <w:outlineLvl w:val="1"/>
              <w:rPr>
                <w:rFonts w:ascii="Times New Roman" w:eastAsia="Times New Roman" w:hAnsi="Times New Roman" w:cs="Times New Roman"/>
                <w:b/>
                <w:bCs/>
                <w:color w:val="32322F"/>
                <w:sz w:val="19"/>
                <w:szCs w:val="19"/>
                <w:lang w:val="en-GB" w:eastAsia="en-GB"/>
              </w:rPr>
            </w:pPr>
            <w:hyperlink r:id="rId15" w:history="1">
              <w:r w:rsidR="00B97449" w:rsidRPr="00CD13B4">
                <w:rPr>
                  <w:rFonts w:ascii="Times New Roman" w:eastAsia="Times New Roman" w:hAnsi="Times New Roman" w:cs="Times New Roman"/>
                  <w:b/>
                  <w:bCs/>
                  <w:color w:val="0075B0"/>
                  <w:sz w:val="19"/>
                  <w:szCs w:val="19"/>
                  <w:u w:val="single"/>
                  <w:bdr w:val="none" w:sz="0" w:space="0" w:color="auto" w:frame="1"/>
                  <w:lang w:val="en-GB" w:eastAsia="en-GB"/>
                </w:rPr>
                <w:t>Area Handbook for Albania</w:t>
              </w:r>
            </w:hyperlink>
          </w:p>
          <w:p w:rsidR="00B97449" w:rsidRPr="00CD13B4" w:rsidRDefault="00B97449" w:rsidP="00B97449">
            <w:pPr>
              <w:spacing w:after="0" w:line="240" w:lineRule="auto"/>
              <w:outlineLvl w:val="2"/>
              <w:rPr>
                <w:rFonts w:ascii="Times New Roman" w:eastAsia="Times New Roman" w:hAnsi="Times New Roman" w:cs="Times New Roman"/>
                <w:color w:val="32322F"/>
                <w:sz w:val="19"/>
                <w:szCs w:val="19"/>
                <w:lang w:val="en-GB" w:eastAsia="en-GB"/>
              </w:rPr>
            </w:pPr>
            <w:r w:rsidRPr="00CD13B4">
              <w:rPr>
                <w:rFonts w:ascii="Times New Roman" w:eastAsia="Times New Roman" w:hAnsi="Times New Roman" w:cs="Times New Roman"/>
                <w:color w:val="32322F"/>
                <w:sz w:val="19"/>
                <w:szCs w:val="19"/>
                <w:lang w:val="en-GB" w:eastAsia="en-GB"/>
              </w:rPr>
              <w:t xml:space="preserve">Peters, </w:t>
            </w:r>
            <w:proofErr w:type="gramStart"/>
            <w:r w:rsidRPr="00CD13B4">
              <w:rPr>
                <w:rFonts w:ascii="Times New Roman" w:eastAsia="Times New Roman" w:hAnsi="Times New Roman" w:cs="Times New Roman"/>
                <w:color w:val="32322F"/>
                <w:sz w:val="19"/>
                <w:szCs w:val="19"/>
                <w:lang w:val="en-GB" w:eastAsia="en-GB"/>
              </w:rPr>
              <w:t>Stephen ;</w:t>
            </w:r>
            <w:proofErr w:type="gramEnd"/>
            <w:r w:rsidRPr="00CD13B4">
              <w:rPr>
                <w:rFonts w:ascii="Times New Roman" w:eastAsia="Times New Roman" w:hAnsi="Times New Roman" w:cs="Times New Roman"/>
                <w:color w:val="32322F"/>
                <w:sz w:val="19"/>
                <w:szCs w:val="19"/>
                <w:lang w:val="en-GB" w:eastAsia="en-GB"/>
              </w:rPr>
              <w:t xml:space="preserve"> </w:t>
            </w:r>
            <w:proofErr w:type="spellStart"/>
            <w:r w:rsidRPr="00CD13B4">
              <w:rPr>
                <w:rFonts w:ascii="Times New Roman" w:eastAsia="Times New Roman" w:hAnsi="Times New Roman" w:cs="Times New Roman"/>
                <w:color w:val="32322F"/>
                <w:sz w:val="19"/>
                <w:szCs w:val="19"/>
                <w:lang w:val="en-GB" w:eastAsia="en-GB"/>
              </w:rPr>
              <w:t>Elpern</w:t>
            </w:r>
            <w:proofErr w:type="spellEnd"/>
            <w:r w:rsidRPr="00CD13B4">
              <w:rPr>
                <w:rFonts w:ascii="Times New Roman" w:eastAsia="Times New Roman" w:hAnsi="Times New Roman" w:cs="Times New Roman"/>
                <w:color w:val="32322F"/>
                <w:sz w:val="19"/>
                <w:szCs w:val="19"/>
                <w:lang w:val="en-GB" w:eastAsia="en-GB"/>
              </w:rPr>
              <w:t xml:space="preserve">, Sarah Jane ; Keefe, Eugene K. ; White, </w:t>
            </w:r>
            <w:proofErr w:type="spellStart"/>
            <w:r w:rsidRPr="00CD13B4">
              <w:rPr>
                <w:rFonts w:ascii="Times New Roman" w:eastAsia="Times New Roman" w:hAnsi="Times New Roman" w:cs="Times New Roman"/>
                <w:color w:val="32322F"/>
                <w:sz w:val="19"/>
                <w:szCs w:val="19"/>
                <w:lang w:val="en-GB" w:eastAsia="en-GB"/>
              </w:rPr>
              <w:t>Eston</w:t>
            </w:r>
            <w:proofErr w:type="spellEnd"/>
            <w:r w:rsidRPr="00CD13B4">
              <w:rPr>
                <w:rFonts w:ascii="Times New Roman" w:eastAsia="Times New Roman" w:hAnsi="Times New Roman" w:cs="Times New Roman"/>
                <w:color w:val="32322F"/>
                <w:sz w:val="19"/>
                <w:szCs w:val="19"/>
                <w:lang w:val="en-GB" w:eastAsia="en-GB"/>
              </w:rPr>
              <w:t xml:space="preserve"> T. ; Moore, James M. ; </w:t>
            </w:r>
            <w:proofErr w:type="spellStart"/>
            <w:r w:rsidRPr="00CD13B4">
              <w:rPr>
                <w:rFonts w:ascii="Times New Roman" w:eastAsia="Times New Roman" w:hAnsi="Times New Roman" w:cs="Times New Roman"/>
                <w:color w:val="32322F"/>
                <w:sz w:val="19"/>
                <w:szCs w:val="19"/>
                <w:lang w:val="en-GB" w:eastAsia="en-GB"/>
              </w:rPr>
              <w:t>Giloane</w:t>
            </w:r>
            <w:proofErr w:type="spellEnd"/>
            <w:r w:rsidRPr="00CD13B4">
              <w:rPr>
                <w:rFonts w:ascii="Times New Roman" w:eastAsia="Times New Roman" w:hAnsi="Times New Roman" w:cs="Times New Roman"/>
                <w:color w:val="32322F"/>
                <w:sz w:val="19"/>
                <w:szCs w:val="19"/>
                <w:lang w:val="en-GB" w:eastAsia="en-GB"/>
              </w:rPr>
              <w:t>, William</w:t>
            </w:r>
          </w:p>
          <w:p w:rsidR="00B97449" w:rsidRPr="00CD13B4" w:rsidRDefault="00B97449" w:rsidP="00B97449">
            <w:pPr>
              <w:spacing w:after="0" w:line="240" w:lineRule="auto"/>
              <w:outlineLvl w:val="2"/>
              <w:rPr>
                <w:rFonts w:ascii="Times New Roman" w:eastAsia="Times New Roman" w:hAnsi="Times New Roman" w:cs="Times New Roman"/>
                <w:color w:val="32322F"/>
                <w:sz w:val="19"/>
                <w:szCs w:val="19"/>
                <w:lang w:val="en-GB" w:eastAsia="en-GB"/>
              </w:rPr>
            </w:pPr>
            <w:r w:rsidRPr="00CD13B4">
              <w:rPr>
                <w:rFonts w:ascii="Times New Roman" w:eastAsia="Times New Roman" w:hAnsi="Times New Roman" w:cs="Times New Roman"/>
                <w:b/>
                <w:bCs/>
                <w:color w:val="32322F"/>
                <w:sz w:val="19"/>
                <w:szCs w:val="19"/>
                <w:bdr w:val="none" w:sz="0" w:space="0" w:color="auto" w:frame="1"/>
                <w:lang w:val="en-GB" w:eastAsia="en-GB"/>
              </w:rPr>
              <w:t>Release Date: </w:t>
            </w:r>
            <w:r w:rsidRPr="00CD13B4">
              <w:rPr>
                <w:rFonts w:ascii="Times New Roman" w:eastAsia="Times New Roman" w:hAnsi="Times New Roman" w:cs="Times New Roman"/>
                <w:color w:val="32322F"/>
                <w:sz w:val="19"/>
                <w:szCs w:val="19"/>
                <w:lang w:val="en-GB" w:eastAsia="en-GB"/>
              </w:rPr>
              <w:t>2010-04-25</w:t>
            </w:r>
          </w:p>
          <w:p w:rsidR="00B97449" w:rsidRPr="00CD13B4" w:rsidRDefault="00B97449" w:rsidP="00B97449">
            <w:pPr>
              <w:spacing w:after="0" w:line="240" w:lineRule="auto"/>
              <w:rPr>
                <w:rFonts w:ascii="Times New Roman" w:eastAsia="Times New Roman" w:hAnsi="Times New Roman" w:cs="Times New Roman"/>
                <w:color w:val="32322F"/>
                <w:sz w:val="19"/>
                <w:szCs w:val="19"/>
                <w:lang w:val="en-GB" w:eastAsia="en-GB"/>
              </w:rPr>
            </w:pPr>
            <w:r w:rsidRPr="00CD13B4">
              <w:rPr>
                <w:rFonts w:ascii="Times New Roman" w:eastAsia="Times New Roman" w:hAnsi="Times New Roman" w:cs="Times New Roman"/>
                <w:b/>
                <w:bCs/>
                <w:color w:val="000000"/>
                <w:sz w:val="19"/>
                <w:szCs w:val="19"/>
                <w:bdr w:val="none" w:sz="0" w:space="0" w:color="auto" w:frame="1"/>
                <w:lang w:val="en-GB" w:eastAsia="en-GB"/>
              </w:rPr>
              <w:t>Full text available</w:t>
            </w:r>
          </w:p>
        </w:tc>
      </w:tr>
    </w:tbl>
    <w:p w:rsidR="00B97449" w:rsidRPr="00CD13B4" w:rsidRDefault="00B97449" w:rsidP="00B97449">
      <w:pPr>
        <w:pStyle w:val="Heading2"/>
        <w:spacing w:before="0"/>
        <w:rPr>
          <w:rFonts w:ascii="Times New Roman" w:hAnsi="Times New Roman" w:cs="Times New Roman"/>
          <w:color w:val="32322F"/>
          <w:sz w:val="19"/>
          <w:szCs w:val="19"/>
          <w:lang w:val="en-GB"/>
        </w:rPr>
      </w:pPr>
      <w:r w:rsidRPr="00CD13B4">
        <w:rPr>
          <w:rFonts w:ascii="Times New Roman" w:hAnsi="Times New Roman" w:cs="Times New Roman"/>
          <w:sz w:val="24"/>
          <w:szCs w:val="24"/>
        </w:rPr>
        <w:t>2,</w:t>
      </w:r>
      <w:r w:rsidRPr="00CD13B4">
        <w:rPr>
          <w:rFonts w:ascii="Times New Roman" w:hAnsi="Times New Roman" w:cs="Times New Roman"/>
          <w:color w:val="32322F"/>
          <w:sz w:val="19"/>
          <w:szCs w:val="19"/>
        </w:rPr>
        <w:t xml:space="preserve"> </w:t>
      </w:r>
      <w:hyperlink r:id="rId16" w:history="1">
        <w:r w:rsidRPr="00CD13B4">
          <w:rPr>
            <w:rFonts w:ascii="Times New Roman" w:hAnsi="Times New Roman" w:cs="Times New Roman"/>
            <w:color w:val="0075B0"/>
            <w:sz w:val="19"/>
            <w:szCs w:val="19"/>
            <w:bdr w:val="none" w:sz="0" w:space="0" w:color="auto" w:frame="1"/>
          </w:rPr>
          <w:br/>
        </w:r>
        <w:r w:rsidRPr="00CD13B4">
          <w:rPr>
            <w:rStyle w:val="Hyperlink"/>
            <w:rFonts w:ascii="Times New Roman" w:hAnsi="Times New Roman" w:cs="Times New Roman"/>
            <w:color w:val="0075B0"/>
            <w:sz w:val="19"/>
            <w:szCs w:val="19"/>
            <w:bdr w:val="none" w:sz="0" w:space="0" w:color="auto" w:frame="1"/>
          </w:rPr>
          <w:t>Bitcoin: Is </w:t>
        </w:r>
        <w:r w:rsidRPr="00CD13B4">
          <w:rPr>
            <w:rStyle w:val="searchword"/>
            <w:rFonts w:ascii="Times New Roman" w:hAnsi="Times New Roman" w:cs="Times New Roman"/>
            <w:color w:val="0075B0"/>
            <w:sz w:val="19"/>
            <w:szCs w:val="19"/>
            <w:bdr w:val="none" w:sz="0" w:space="0" w:color="auto" w:frame="1"/>
            <w:shd w:val="clear" w:color="auto" w:fill="FED307"/>
          </w:rPr>
          <w:t>crypto</w:t>
        </w:r>
        <w:r w:rsidRPr="00CD13B4">
          <w:rPr>
            <w:rStyle w:val="Hyperlink"/>
            <w:rFonts w:ascii="Times New Roman" w:hAnsi="Times New Roman" w:cs="Times New Roman"/>
            <w:color w:val="0075B0"/>
            <w:sz w:val="19"/>
            <w:szCs w:val="19"/>
            <w:bdr w:val="none" w:sz="0" w:space="0" w:color="auto" w:frame="1"/>
          </w:rPr>
          <w:t>-</w:t>
        </w:r>
        <w:r w:rsidRPr="00CD13B4">
          <w:rPr>
            <w:rStyle w:val="searchword"/>
            <w:rFonts w:ascii="Times New Roman" w:hAnsi="Times New Roman" w:cs="Times New Roman"/>
            <w:color w:val="0075B0"/>
            <w:sz w:val="19"/>
            <w:szCs w:val="19"/>
            <w:bdr w:val="none" w:sz="0" w:space="0" w:color="auto" w:frame="1"/>
            <w:shd w:val="clear" w:color="auto" w:fill="FED307"/>
          </w:rPr>
          <w:t>currency</w:t>
        </w:r>
        <w:r w:rsidRPr="00CD13B4">
          <w:rPr>
            <w:rStyle w:val="Hyperlink"/>
            <w:rFonts w:ascii="Times New Roman" w:hAnsi="Times New Roman" w:cs="Times New Roman"/>
            <w:color w:val="0075B0"/>
            <w:sz w:val="19"/>
            <w:szCs w:val="19"/>
            <w:bdr w:val="none" w:sz="0" w:space="0" w:color="auto" w:frame="1"/>
          </w:rPr>
          <w:t> a safe </w:t>
        </w:r>
        <w:r w:rsidRPr="00CD13B4">
          <w:rPr>
            <w:rStyle w:val="searchword"/>
            <w:rFonts w:ascii="Times New Roman" w:hAnsi="Times New Roman" w:cs="Times New Roman"/>
            <w:color w:val="0075B0"/>
            <w:sz w:val="19"/>
            <w:szCs w:val="19"/>
            <w:bdr w:val="none" w:sz="0" w:space="0" w:color="auto" w:frame="1"/>
            <w:shd w:val="clear" w:color="auto" w:fill="FED307"/>
          </w:rPr>
          <w:t>investment</w:t>
        </w:r>
        <w:r w:rsidRPr="00CD13B4">
          <w:rPr>
            <w:rStyle w:val="Hyperlink"/>
            <w:rFonts w:ascii="Times New Roman" w:hAnsi="Times New Roman" w:cs="Times New Roman"/>
            <w:color w:val="0075B0"/>
            <w:sz w:val="19"/>
            <w:szCs w:val="19"/>
            <w:bdr w:val="none" w:sz="0" w:space="0" w:color="auto" w:frame="1"/>
          </w:rPr>
          <w:t>?</w:t>
        </w:r>
      </w:hyperlink>
    </w:p>
    <w:p w:rsidR="00B97449" w:rsidRPr="00CD13B4" w:rsidRDefault="00B97449" w:rsidP="00B97449">
      <w:pPr>
        <w:pStyle w:val="Heading3"/>
        <w:spacing w:before="0"/>
        <w:rPr>
          <w:rFonts w:ascii="Times New Roman" w:hAnsi="Times New Roman" w:cs="Times New Roman"/>
          <w:color w:val="32322F"/>
          <w:sz w:val="19"/>
          <w:szCs w:val="19"/>
        </w:rPr>
      </w:pPr>
      <w:proofErr w:type="spellStart"/>
      <w:r w:rsidRPr="00CD13B4">
        <w:rPr>
          <w:rFonts w:ascii="Times New Roman" w:hAnsi="Times New Roman" w:cs="Times New Roman"/>
          <w:b/>
          <w:bCs/>
          <w:color w:val="32322F"/>
          <w:sz w:val="19"/>
          <w:szCs w:val="19"/>
        </w:rPr>
        <w:t>Blaschke</w:t>
      </w:r>
      <w:proofErr w:type="spellEnd"/>
      <w:r w:rsidRPr="00CD13B4">
        <w:rPr>
          <w:rFonts w:ascii="Times New Roman" w:hAnsi="Times New Roman" w:cs="Times New Roman"/>
          <w:b/>
          <w:bCs/>
          <w:color w:val="32322F"/>
          <w:sz w:val="19"/>
          <w:szCs w:val="19"/>
        </w:rPr>
        <w:t>, Joshua</w:t>
      </w:r>
    </w:p>
    <w:p w:rsidR="00B97449" w:rsidRPr="00CD13B4" w:rsidRDefault="00B97449" w:rsidP="00B97449">
      <w:pPr>
        <w:rPr>
          <w:rFonts w:ascii="Times New Roman" w:hAnsi="Times New Roman" w:cs="Times New Roman"/>
          <w:color w:val="32322F"/>
          <w:sz w:val="19"/>
          <w:szCs w:val="19"/>
        </w:rPr>
      </w:pPr>
      <w:r w:rsidRPr="00CD13B4">
        <w:rPr>
          <w:rStyle w:val="exlresultdetails"/>
          <w:rFonts w:ascii="Times New Roman" w:hAnsi="Times New Roman" w:cs="Times New Roman"/>
          <w:color w:val="32322F"/>
          <w:sz w:val="19"/>
          <w:szCs w:val="19"/>
          <w:bdr w:val="none" w:sz="0" w:space="0" w:color="auto" w:frame="1"/>
        </w:rPr>
        <w:t>University Wire, Mar 6, 2018</w:t>
      </w:r>
    </w:p>
    <w:p w:rsidR="00B97449" w:rsidRPr="00CD13B4" w:rsidRDefault="00B97449" w:rsidP="00B97449">
      <w:pPr>
        <w:pStyle w:val="exlresultsnippet"/>
        <w:spacing w:before="0" w:beforeAutospacing="0" w:after="0" w:afterAutospacing="0"/>
        <w:rPr>
          <w:color w:val="808080"/>
          <w:sz w:val="19"/>
          <w:szCs w:val="19"/>
        </w:rPr>
      </w:pPr>
      <w:r w:rsidRPr="00CD13B4">
        <w:rPr>
          <w:color w:val="808080"/>
          <w:sz w:val="19"/>
          <w:szCs w:val="19"/>
        </w:rPr>
        <w:t>priceless for students venturing out </w:t>
      </w:r>
      <w:r w:rsidRPr="00CD13B4">
        <w:rPr>
          <w:rStyle w:val="searchword"/>
          <w:color w:val="808080"/>
          <w:sz w:val="19"/>
          <w:szCs w:val="19"/>
          <w:bdr w:val="none" w:sz="0" w:space="0" w:color="auto" w:frame="1"/>
          <w:shd w:val="clear" w:color="auto" w:fill="FED307"/>
        </w:rPr>
        <w:t>on</w:t>
      </w:r>
      <w:r w:rsidRPr="00CD13B4">
        <w:rPr>
          <w:color w:val="808080"/>
          <w:sz w:val="19"/>
          <w:szCs w:val="19"/>
        </w:rPr>
        <w:t> their own. Credit... transactions, not relying </w:t>
      </w:r>
      <w:r w:rsidRPr="00CD13B4">
        <w:rPr>
          <w:rStyle w:val="searchword"/>
          <w:color w:val="808080"/>
          <w:sz w:val="19"/>
          <w:szCs w:val="19"/>
          <w:bdr w:val="none" w:sz="0" w:space="0" w:color="auto" w:frame="1"/>
          <w:shd w:val="clear" w:color="auto" w:fill="FED307"/>
        </w:rPr>
        <w:t>on</w:t>
      </w:r>
      <w:r w:rsidRPr="00CD13B4">
        <w:rPr>
          <w:color w:val="808080"/>
          <w:sz w:val="19"/>
          <w:szCs w:val="19"/>
        </w:rPr>
        <w:t> any bank to do so... electronic </w:t>
      </w:r>
      <w:r w:rsidRPr="00CD13B4">
        <w:rPr>
          <w:rStyle w:val="searchword"/>
          <w:color w:val="808080"/>
          <w:sz w:val="19"/>
          <w:szCs w:val="19"/>
          <w:bdr w:val="none" w:sz="0" w:space="0" w:color="auto" w:frame="1"/>
          <w:shd w:val="clear" w:color="auto" w:fill="FED307"/>
        </w:rPr>
        <w:t>currency</w:t>
      </w:r>
      <w:r w:rsidRPr="00CD13B4">
        <w:rPr>
          <w:color w:val="808080"/>
          <w:sz w:val="19"/>
          <w:szCs w:val="19"/>
        </w:rPr>
        <w:t>, meaning that it is not</w:t>
      </w:r>
    </w:p>
    <w:p w:rsidR="00B97449" w:rsidRPr="00CD13B4" w:rsidRDefault="00B97449" w:rsidP="00B97449">
      <w:pPr>
        <w:ind w:firstLine="720"/>
        <w:rPr>
          <w:rStyle w:val="Emphasis"/>
          <w:rFonts w:ascii="Times New Roman" w:hAnsi="Times New Roman" w:cs="Times New Roman"/>
          <w:b/>
          <w:bCs/>
          <w:i w:val="0"/>
          <w:iCs w:val="0"/>
          <w:color w:val="000000"/>
          <w:sz w:val="19"/>
          <w:szCs w:val="19"/>
          <w:bdr w:val="none" w:sz="0" w:space="0" w:color="auto" w:frame="1"/>
        </w:rPr>
      </w:pPr>
      <w:r w:rsidRPr="00CD13B4">
        <w:rPr>
          <w:rStyle w:val="Emphasis"/>
          <w:rFonts w:ascii="Times New Roman" w:hAnsi="Times New Roman" w:cs="Times New Roman"/>
          <w:b/>
          <w:bCs/>
          <w:i w:val="0"/>
          <w:iCs w:val="0"/>
          <w:color w:val="000000"/>
          <w:sz w:val="19"/>
          <w:szCs w:val="19"/>
          <w:bdr w:val="none" w:sz="0" w:space="0" w:color="auto" w:frame="1"/>
        </w:rPr>
        <w:t>Full text available</w:t>
      </w:r>
    </w:p>
    <w:p w:rsidR="00330480" w:rsidRPr="00CD13B4" w:rsidRDefault="00B97449" w:rsidP="00330480">
      <w:pPr>
        <w:rPr>
          <w:rFonts w:ascii="Times New Roman" w:hAnsi="Times New Roman" w:cs="Times New Roman"/>
          <w:lang w:val="en-GB"/>
        </w:rPr>
      </w:pPr>
      <w:r w:rsidRPr="00CD13B4">
        <w:rPr>
          <w:rStyle w:val="Emphasis"/>
          <w:rFonts w:ascii="Times New Roman" w:hAnsi="Times New Roman" w:cs="Times New Roman"/>
          <w:b/>
          <w:bCs/>
          <w:i w:val="0"/>
          <w:iCs w:val="0"/>
          <w:color w:val="000000"/>
          <w:sz w:val="19"/>
          <w:szCs w:val="19"/>
          <w:bdr w:val="none" w:sz="0" w:space="0" w:color="auto" w:frame="1"/>
        </w:rPr>
        <w:t>3.</w:t>
      </w:r>
      <w:r w:rsidR="00330480" w:rsidRPr="00CD13B4">
        <w:rPr>
          <w:rFonts w:ascii="Times New Roman" w:hAnsi="Times New Roman" w:cs="Times New Roman"/>
          <w:lang w:val="en-GB"/>
        </w:rPr>
        <w:t xml:space="preserve"> </w:t>
      </w:r>
      <w:hyperlink r:id="rId17" w:history="1">
        <w:r w:rsidR="00330480" w:rsidRPr="00CD13B4">
          <w:rPr>
            <w:rFonts w:ascii="Times New Roman" w:hAnsi="Times New Roman" w:cs="Times New Roman"/>
            <w:color w:val="0000FF"/>
            <w:u w:val="single"/>
            <w:lang w:val="en-GB"/>
          </w:rPr>
          <w:t>https://exit.al/en/2019/01/26/albania-and-cryptocurrency-not-a-sensible-combination/</w:t>
        </w:r>
      </w:hyperlink>
    </w:p>
    <w:p w:rsidR="00330480" w:rsidRPr="00CD13B4" w:rsidRDefault="00330480" w:rsidP="00330480">
      <w:pPr>
        <w:rPr>
          <w:rFonts w:ascii="Times New Roman" w:hAnsi="Times New Roman" w:cs="Times New Roman"/>
          <w:lang w:val="en-GB"/>
        </w:rPr>
      </w:pPr>
      <w:r w:rsidRPr="00CD13B4">
        <w:rPr>
          <w:rFonts w:ascii="Times New Roman" w:hAnsi="Times New Roman" w:cs="Times New Roman"/>
          <w:sz w:val="24"/>
          <w:szCs w:val="24"/>
        </w:rPr>
        <w:t>4.</w:t>
      </w:r>
      <w:r w:rsidRPr="00CD13B4">
        <w:rPr>
          <w:rFonts w:ascii="Times New Roman" w:hAnsi="Times New Roman" w:cs="Times New Roman"/>
          <w:lang w:val="en-GB"/>
        </w:rPr>
        <w:t xml:space="preserve"> </w:t>
      </w:r>
      <w:hyperlink r:id="rId18" w:history="1">
        <w:r w:rsidRPr="00CD13B4">
          <w:rPr>
            <w:rFonts w:ascii="Times New Roman" w:hAnsi="Times New Roman" w:cs="Times New Roman"/>
            <w:color w:val="0000FF"/>
            <w:u w:val="single"/>
            <w:lang w:val="en-GB"/>
          </w:rPr>
          <w:t>https://www.newsbtc.com/2018/10/23/albania-to-explore-framework-for-cryptocurrency-regulations/</w:t>
        </w:r>
      </w:hyperlink>
    </w:p>
    <w:p w:rsidR="00330480" w:rsidRPr="00CD13B4" w:rsidRDefault="00330480" w:rsidP="00330480">
      <w:pPr>
        <w:rPr>
          <w:rFonts w:ascii="Times New Roman" w:hAnsi="Times New Roman" w:cs="Times New Roman"/>
          <w:lang w:val="en-GB"/>
        </w:rPr>
      </w:pPr>
      <w:r w:rsidRPr="00CD13B4">
        <w:rPr>
          <w:rFonts w:ascii="Times New Roman" w:hAnsi="Times New Roman" w:cs="Times New Roman"/>
          <w:sz w:val="24"/>
          <w:szCs w:val="24"/>
        </w:rPr>
        <w:t>5.</w:t>
      </w:r>
      <w:r w:rsidRPr="00CD13B4">
        <w:rPr>
          <w:rFonts w:ascii="Times New Roman" w:hAnsi="Times New Roman" w:cs="Times New Roman"/>
          <w:lang w:val="en-GB"/>
        </w:rPr>
        <w:t xml:space="preserve"> </w:t>
      </w:r>
      <w:hyperlink r:id="rId19" w:history="1">
        <w:r w:rsidRPr="00CD13B4">
          <w:rPr>
            <w:rFonts w:ascii="Times New Roman" w:hAnsi="Times New Roman" w:cs="Times New Roman"/>
            <w:color w:val="0000FF"/>
            <w:u w:val="single"/>
            <w:lang w:val="en-GB"/>
          </w:rPr>
          <w:t>https://bitcoinist.com/albania-wants-to-create-shocking-novelty-cryptocurrency-regulation/</w:t>
        </w:r>
      </w:hyperlink>
    </w:p>
    <w:p w:rsidR="00330480" w:rsidRPr="00CD13B4" w:rsidRDefault="00330480" w:rsidP="00330480">
      <w:pPr>
        <w:shd w:val="clear" w:color="auto" w:fill="FFFFFF"/>
        <w:spacing w:after="100" w:afterAutospacing="1" w:line="240" w:lineRule="auto"/>
        <w:outlineLvl w:val="0"/>
        <w:rPr>
          <w:rFonts w:ascii="Times New Roman" w:hAnsi="Times New Roman" w:cs="Times New Roman"/>
          <w:lang w:val="en-GB"/>
        </w:rPr>
      </w:pPr>
      <w:r w:rsidRPr="00CD13B4">
        <w:rPr>
          <w:rFonts w:ascii="Times New Roman" w:hAnsi="Times New Roman" w:cs="Times New Roman"/>
          <w:sz w:val="24"/>
          <w:szCs w:val="24"/>
        </w:rPr>
        <w:t>6.</w:t>
      </w:r>
      <w:r w:rsidRPr="00CD13B4">
        <w:rPr>
          <w:rFonts w:ascii="Times New Roman" w:hAnsi="Times New Roman" w:cs="Times New Roman"/>
          <w:lang w:val="en-GB"/>
        </w:rPr>
        <w:t xml:space="preserve"> </w:t>
      </w:r>
      <w:hyperlink r:id="rId20" w:history="1">
        <w:r w:rsidRPr="00CD13B4">
          <w:rPr>
            <w:rFonts w:ascii="Times New Roman" w:hAnsi="Times New Roman" w:cs="Times New Roman"/>
            <w:color w:val="0000FF"/>
            <w:u w:val="single"/>
            <w:lang w:val="en-GB"/>
          </w:rPr>
          <w:t>https://www.coindesk.com/albanian-central-bank-issues-warning-cryptocurrency-investors</w:t>
        </w:r>
      </w:hyperlink>
    </w:p>
    <w:p w:rsidR="000A2E46" w:rsidRPr="00CD13B4" w:rsidRDefault="0045283A" w:rsidP="00B97449">
      <w:pPr>
        <w:ind w:firstLine="720"/>
        <w:rPr>
          <w:rFonts w:ascii="Times New Roman" w:hAnsi="Times New Roman" w:cs="Times New Roman"/>
          <w:sz w:val="24"/>
          <w:szCs w:val="24"/>
        </w:rPr>
      </w:pPr>
      <w:r w:rsidRPr="00CD13B4">
        <w:rPr>
          <w:rFonts w:ascii="Times New Roman" w:hAnsi="Times New Roman" w:cs="Times New Roman"/>
          <w:sz w:val="24"/>
          <w:szCs w:val="24"/>
        </w:rPr>
        <w:t xml:space="preserve">Also extract used from different governments especially those from the Western countries and those recently published for the country of Albania in order to define and give a clear view of the situation of the use of crypto currencies and the impact that that has in different countries depending on the government proposals and government view. On the other hand, governmental websites will be used in order to provide historical data for the Western countries and also from the country of Albania in order to make a kind of comparison between them, in showing the factors that affect the use of crypto currency and also the ways used by the government in order to deal with it and how to avoid the high risk investment and high return investment, or showing the ways how to deal with the high risk investment and high return investment in different countries. </w:t>
      </w:r>
    </w:p>
    <w:p w:rsidR="000A2E46" w:rsidRPr="00CD13B4" w:rsidRDefault="0045283A" w:rsidP="000A2E46">
      <w:pPr>
        <w:ind w:firstLine="720"/>
        <w:rPr>
          <w:rFonts w:ascii="Times New Roman" w:hAnsi="Times New Roman" w:cs="Times New Roman"/>
          <w:sz w:val="24"/>
          <w:szCs w:val="24"/>
        </w:rPr>
      </w:pPr>
      <w:r w:rsidRPr="00CD13B4">
        <w:rPr>
          <w:rFonts w:ascii="Times New Roman" w:hAnsi="Times New Roman" w:cs="Times New Roman"/>
          <w:sz w:val="24"/>
          <w:szCs w:val="24"/>
        </w:rPr>
        <w:t>By doing so, it will be shown a clear view and why not to</w:t>
      </w:r>
      <w:r w:rsidR="000A2E46" w:rsidRPr="00CD13B4">
        <w:rPr>
          <w:rFonts w:ascii="Times New Roman" w:hAnsi="Times New Roman" w:cs="Times New Roman"/>
          <w:sz w:val="24"/>
          <w:szCs w:val="24"/>
        </w:rPr>
        <w:t xml:space="preserve"> offer ways for a country like Albania in order to use crypto currency in gaining more investment and in offering ways how to deal and avoid the high risk investment or high return investment in a small country like Albania but that offers many possibilities for doing this kind of investment.</w:t>
      </w:r>
    </w:p>
    <w:p w:rsidR="002011AB" w:rsidRDefault="000A2E46" w:rsidP="000A2E46">
      <w:pPr>
        <w:ind w:firstLine="720"/>
        <w:rPr>
          <w:rFonts w:ascii="Times New Roman" w:hAnsi="Times New Roman" w:cs="Times New Roman"/>
          <w:sz w:val="24"/>
          <w:szCs w:val="24"/>
        </w:rPr>
      </w:pPr>
      <w:r w:rsidRPr="00CD13B4">
        <w:rPr>
          <w:rFonts w:ascii="Times New Roman" w:hAnsi="Times New Roman" w:cs="Times New Roman"/>
          <w:sz w:val="24"/>
          <w:szCs w:val="24"/>
        </w:rPr>
        <w:t xml:space="preserve">Moreover, statistical data will be offered for the Western countries and Albania in order to show the effect that crypto currency has caused and may cause in a country like Albania in investing in different projects. This might include charts and also numerical </w:t>
      </w:r>
      <w:r w:rsidRPr="00CD13B4">
        <w:rPr>
          <w:rFonts w:ascii="Times New Roman" w:hAnsi="Times New Roman" w:cs="Times New Roman"/>
          <w:sz w:val="24"/>
          <w:szCs w:val="24"/>
        </w:rPr>
        <w:lastRenderedPageBreak/>
        <w:t>statistics for showing the impact and factors that help in’’ improving’’ the effect that crypto currency usage gives in a certain country and also considering the infrastructure of that country that might contribute in that specific country, in starting to use more the crypto currency in investing in a specific sector.</w:t>
      </w:r>
      <w:r w:rsidR="002011AB">
        <w:rPr>
          <w:rFonts w:ascii="Times New Roman" w:hAnsi="Times New Roman" w:cs="Times New Roman"/>
          <w:sz w:val="24"/>
          <w:szCs w:val="24"/>
        </w:rPr>
        <w:t xml:space="preserve"> Also showing the ‘’evolution’’ that the economy of a certain country has undertaken during many years and also showing how is going to be the future of the money and most important the future of crypto currency in the west countries and Albania as it considering the fact of investment and analyzing the high risks and high returns on that aspect. </w:t>
      </w:r>
    </w:p>
    <w:p w:rsidR="007B6190" w:rsidRDefault="002011AB" w:rsidP="000A2E46">
      <w:pPr>
        <w:ind w:firstLine="720"/>
        <w:rPr>
          <w:rFonts w:ascii="Times New Roman" w:hAnsi="Times New Roman" w:cs="Times New Roman"/>
          <w:sz w:val="24"/>
          <w:szCs w:val="24"/>
        </w:rPr>
      </w:pPr>
      <w:r>
        <w:rPr>
          <w:rFonts w:ascii="Times New Roman" w:hAnsi="Times New Roman" w:cs="Times New Roman"/>
          <w:sz w:val="24"/>
          <w:szCs w:val="24"/>
        </w:rPr>
        <w:t xml:space="preserve">However, in analyzing the crypto currency, a deep analysis will be done based on different authors on the way it was implemented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in the forms that it has come out and the purposes used in the west countries. By analyzing the past, the present and the future prospect that the crypto currency is going to have, will be a help to analyze the Albanian factors that might be needed in implementing crypto currency in it.</w:t>
      </w:r>
      <w:r w:rsidR="00931720">
        <w:rPr>
          <w:rFonts w:ascii="Times New Roman" w:hAnsi="Times New Roman" w:cs="Times New Roman"/>
          <w:sz w:val="24"/>
          <w:szCs w:val="24"/>
        </w:rPr>
        <w:t xml:space="preserve"> To add more, will be provided information based on the literature review on the ways that crypto currency is used and its forms</w:t>
      </w:r>
      <w:r w:rsidR="005E7B89">
        <w:rPr>
          <w:rFonts w:ascii="Times New Roman" w:hAnsi="Times New Roman" w:cs="Times New Roman"/>
          <w:sz w:val="24"/>
          <w:szCs w:val="24"/>
        </w:rPr>
        <w:t>, providing a comparison between two forms of the crypto currencies offered and implemented in the west and analyze which of them will be suitable to be used in the Albania, taking into consideration the infrastructure and the economy that this country has and the changes that it might offer</w:t>
      </w:r>
      <w:r w:rsidR="00D821FA">
        <w:rPr>
          <w:rFonts w:ascii="Times New Roman" w:hAnsi="Times New Roman" w:cs="Times New Roman"/>
          <w:sz w:val="24"/>
          <w:szCs w:val="24"/>
        </w:rPr>
        <w:t xml:space="preserve"> in order to implement the crypto currency as a way for making high investments. </w:t>
      </w:r>
    </w:p>
    <w:p w:rsidR="002568BD" w:rsidRPr="00CD13B4" w:rsidRDefault="00D821FA" w:rsidP="000A2E46">
      <w:pPr>
        <w:ind w:firstLine="720"/>
        <w:rPr>
          <w:rFonts w:ascii="Times New Roman" w:hAnsi="Times New Roman" w:cs="Times New Roman"/>
          <w:sz w:val="24"/>
          <w:szCs w:val="24"/>
        </w:rPr>
      </w:pPr>
      <w:r>
        <w:rPr>
          <w:rFonts w:ascii="Times New Roman" w:hAnsi="Times New Roman" w:cs="Times New Roman"/>
          <w:sz w:val="24"/>
          <w:szCs w:val="24"/>
        </w:rPr>
        <w:t xml:space="preserve">Statistical data will be provided on the different </w:t>
      </w:r>
      <w:r w:rsidR="007B6190">
        <w:rPr>
          <w:rFonts w:ascii="Times New Roman" w:hAnsi="Times New Roman" w:cs="Times New Roman"/>
          <w:sz w:val="24"/>
          <w:szCs w:val="24"/>
        </w:rPr>
        <w:t>forms’</w:t>
      </w:r>
      <w:r>
        <w:rPr>
          <w:rFonts w:ascii="Times New Roman" w:hAnsi="Times New Roman" w:cs="Times New Roman"/>
          <w:sz w:val="24"/>
          <w:szCs w:val="24"/>
        </w:rPr>
        <w:t xml:space="preserve"> usages of the crypto currency in the west countries and the prices that those will have or have had in different periods of time.</w:t>
      </w:r>
      <w:r w:rsidR="007B6190">
        <w:rPr>
          <w:rFonts w:ascii="Times New Roman" w:hAnsi="Times New Roman" w:cs="Times New Roman"/>
          <w:sz w:val="24"/>
          <w:szCs w:val="24"/>
        </w:rPr>
        <w:t xml:space="preserve"> On the other hand, an analysis will be done on the impact that different forms of crypto currencies have in the emerging uptake market by giving in this way a clear view of the effect that those might have in a country like Albania.</w:t>
      </w:r>
      <w:r w:rsidR="00161719">
        <w:rPr>
          <w:rFonts w:ascii="Times New Roman" w:hAnsi="Times New Roman" w:cs="Times New Roman"/>
          <w:sz w:val="24"/>
          <w:szCs w:val="24"/>
        </w:rPr>
        <w:t xml:space="preserve"> Taking into consideration the economic side of a country like Albania, factors that might contribute in the investment of crypto currencies in it, might be a very helpful way in processing with that project and so providing in this way a very helpful advantage in taking that ‘’risk’’.</w:t>
      </w:r>
      <w:r w:rsidR="005D2BCF">
        <w:rPr>
          <w:rFonts w:ascii="Times New Roman" w:hAnsi="Times New Roman" w:cs="Times New Roman"/>
          <w:sz w:val="24"/>
          <w:szCs w:val="24"/>
        </w:rPr>
        <w:t xml:space="preserve">  A clear comparison will be given on each crypto currency used in the west countries, by taking into consideration also the technological and e-commerce side and what does a country like Albania offers to the opportunities needed to implement those.</w:t>
      </w:r>
      <w:bookmarkStart w:id="1" w:name="_GoBack"/>
      <w:bookmarkEnd w:id="1"/>
    </w:p>
    <w:p w:rsidR="00E70622" w:rsidRPr="00CD13B4" w:rsidRDefault="00E70622" w:rsidP="000A2E46">
      <w:pPr>
        <w:ind w:firstLine="720"/>
        <w:rPr>
          <w:rFonts w:ascii="Times New Roman" w:hAnsi="Times New Roman" w:cs="Times New Roman"/>
          <w:b/>
          <w:sz w:val="24"/>
          <w:szCs w:val="24"/>
        </w:rPr>
      </w:pPr>
      <w:r w:rsidRPr="00CD13B4">
        <w:rPr>
          <w:rFonts w:ascii="Times New Roman" w:hAnsi="Times New Roman" w:cs="Times New Roman"/>
          <w:b/>
          <w:sz w:val="24"/>
          <w:szCs w:val="24"/>
        </w:rPr>
        <w:t>Logistical and ethical consideration</w:t>
      </w:r>
    </w:p>
    <w:p w:rsidR="00E70622" w:rsidRPr="00CD13B4" w:rsidRDefault="00E70622" w:rsidP="000A2E46">
      <w:pPr>
        <w:ind w:firstLine="720"/>
        <w:rPr>
          <w:rFonts w:ascii="Times New Roman" w:hAnsi="Times New Roman" w:cs="Times New Roman"/>
          <w:sz w:val="24"/>
          <w:szCs w:val="24"/>
        </w:rPr>
      </w:pPr>
      <w:r w:rsidRPr="00CD13B4">
        <w:rPr>
          <w:rFonts w:ascii="Times New Roman" w:hAnsi="Times New Roman" w:cs="Times New Roman"/>
          <w:sz w:val="24"/>
          <w:szCs w:val="24"/>
        </w:rPr>
        <w:t>All the information is going to be relevant</w:t>
      </w:r>
      <w:r w:rsidR="008E38C8" w:rsidRPr="00CD13B4">
        <w:rPr>
          <w:rFonts w:ascii="Times New Roman" w:hAnsi="Times New Roman" w:cs="Times New Roman"/>
          <w:sz w:val="24"/>
          <w:szCs w:val="24"/>
        </w:rPr>
        <w:t xml:space="preserve"> and of course it will be a work in collaboration with many other researching techniques done until now and taking into consideration also the literature review from different authors, the privacy and confidentiality will be provided for each of every author. Also, there will be provided accessibility for every used website in the research, so that </w:t>
      </w:r>
      <w:proofErr w:type="gramStart"/>
      <w:r w:rsidR="008E38C8" w:rsidRPr="00CD13B4">
        <w:rPr>
          <w:rFonts w:ascii="Times New Roman" w:hAnsi="Times New Roman" w:cs="Times New Roman"/>
          <w:sz w:val="24"/>
          <w:szCs w:val="24"/>
        </w:rPr>
        <w:t>it can be seen that is</w:t>
      </w:r>
      <w:proofErr w:type="gramEnd"/>
      <w:r w:rsidR="008E38C8" w:rsidRPr="00CD13B4">
        <w:rPr>
          <w:rFonts w:ascii="Times New Roman" w:hAnsi="Times New Roman" w:cs="Times New Roman"/>
          <w:sz w:val="24"/>
          <w:szCs w:val="24"/>
        </w:rPr>
        <w:t xml:space="preserve"> relevant and is a good resource for the above topic. The references’ list will be provided, and every website address will be cited by the date </w:t>
      </w:r>
      <w:proofErr w:type="gramStart"/>
      <w:r w:rsidR="008E38C8" w:rsidRPr="00CD13B4">
        <w:rPr>
          <w:rFonts w:ascii="Times New Roman" w:hAnsi="Times New Roman" w:cs="Times New Roman"/>
          <w:sz w:val="24"/>
          <w:szCs w:val="24"/>
        </w:rPr>
        <w:t>and also</w:t>
      </w:r>
      <w:proofErr w:type="gramEnd"/>
      <w:r w:rsidR="008E38C8" w:rsidRPr="00CD13B4">
        <w:rPr>
          <w:rFonts w:ascii="Times New Roman" w:hAnsi="Times New Roman" w:cs="Times New Roman"/>
          <w:sz w:val="24"/>
          <w:szCs w:val="24"/>
        </w:rPr>
        <w:t xml:space="preserve"> the name of the author that has been cited by providing in this way a clear consideration for the authors that will contribute in the research. Another issue to be mentioned is the ethical form which will be submitted to the university after having got the </w:t>
      </w:r>
      <w:r w:rsidR="008E38C8" w:rsidRPr="00CD13B4">
        <w:rPr>
          <w:rFonts w:ascii="Times New Roman" w:hAnsi="Times New Roman" w:cs="Times New Roman"/>
          <w:sz w:val="24"/>
          <w:szCs w:val="24"/>
        </w:rPr>
        <w:lastRenderedPageBreak/>
        <w:t>approval from the university for this topic proposal</w:t>
      </w:r>
      <w:r w:rsidR="00337354" w:rsidRPr="00CD13B4">
        <w:rPr>
          <w:rFonts w:ascii="Times New Roman" w:hAnsi="Times New Roman" w:cs="Times New Roman"/>
          <w:sz w:val="24"/>
          <w:szCs w:val="24"/>
        </w:rPr>
        <w:t xml:space="preserve"> and it is going to be submitted by me on the University of Wales: Trinity Saint David Ethical Form.</w:t>
      </w:r>
    </w:p>
    <w:p w:rsidR="00337354" w:rsidRPr="00CD13B4" w:rsidRDefault="00337354" w:rsidP="000A2E46">
      <w:pPr>
        <w:ind w:firstLine="720"/>
        <w:rPr>
          <w:rFonts w:ascii="Times New Roman" w:hAnsi="Times New Roman" w:cs="Times New Roman"/>
          <w:sz w:val="24"/>
          <w:szCs w:val="24"/>
        </w:rPr>
      </w:pPr>
    </w:p>
    <w:p w:rsidR="008E38C8" w:rsidRPr="00CD13B4" w:rsidRDefault="00337354" w:rsidP="000A2E46">
      <w:pPr>
        <w:ind w:firstLine="720"/>
        <w:rPr>
          <w:rFonts w:ascii="Times New Roman" w:hAnsi="Times New Roman" w:cs="Times New Roman"/>
          <w:sz w:val="24"/>
          <w:szCs w:val="24"/>
        </w:rPr>
      </w:pPr>
      <w:r w:rsidRPr="00CD13B4">
        <w:rPr>
          <w:rFonts w:ascii="Times New Roman" w:hAnsi="Times New Roman" w:cs="Times New Roman"/>
          <w:sz w:val="24"/>
          <w:szCs w:val="24"/>
        </w:rPr>
        <w:t>The outcomes</w:t>
      </w:r>
    </w:p>
    <w:p w:rsidR="00337354" w:rsidRPr="00CD13B4" w:rsidRDefault="00337354" w:rsidP="000A2E46">
      <w:pPr>
        <w:ind w:firstLine="720"/>
        <w:rPr>
          <w:rFonts w:ascii="Times New Roman" w:hAnsi="Times New Roman" w:cs="Times New Roman"/>
          <w:sz w:val="24"/>
          <w:szCs w:val="24"/>
        </w:rPr>
      </w:pPr>
      <w:r w:rsidRPr="00CD13B4">
        <w:rPr>
          <w:rFonts w:ascii="Times New Roman" w:hAnsi="Times New Roman" w:cs="Times New Roman"/>
          <w:sz w:val="24"/>
          <w:szCs w:val="24"/>
        </w:rPr>
        <w:t>The outcomes for this topic proposal include:</w:t>
      </w:r>
    </w:p>
    <w:p w:rsidR="00337354" w:rsidRPr="00CD13B4" w:rsidRDefault="00337354" w:rsidP="000A2E46">
      <w:pPr>
        <w:ind w:firstLine="720"/>
        <w:rPr>
          <w:rFonts w:ascii="Times New Roman" w:hAnsi="Times New Roman" w:cs="Times New Roman"/>
          <w:sz w:val="24"/>
          <w:szCs w:val="24"/>
        </w:rPr>
      </w:pPr>
      <w:r w:rsidRPr="00CD13B4">
        <w:rPr>
          <w:rFonts w:ascii="Times New Roman" w:hAnsi="Times New Roman" w:cs="Times New Roman"/>
          <w:sz w:val="24"/>
          <w:szCs w:val="24"/>
        </w:rPr>
        <w:t>I: a clear view of the advantages and disadvantages of the reasons why should be used crypto currency in Albania comparing it with the western countries</w:t>
      </w:r>
    </w:p>
    <w:p w:rsidR="00337354" w:rsidRPr="00CD13B4" w:rsidRDefault="00337354" w:rsidP="000A2E46">
      <w:pPr>
        <w:ind w:firstLine="720"/>
        <w:rPr>
          <w:rFonts w:ascii="Times New Roman" w:hAnsi="Times New Roman" w:cs="Times New Roman"/>
          <w:sz w:val="24"/>
          <w:szCs w:val="24"/>
        </w:rPr>
      </w:pPr>
      <w:r w:rsidRPr="00CD13B4">
        <w:rPr>
          <w:rFonts w:ascii="Times New Roman" w:hAnsi="Times New Roman" w:cs="Times New Roman"/>
          <w:sz w:val="24"/>
          <w:szCs w:val="24"/>
        </w:rPr>
        <w:t>II: an analysis of the impact that is going to have in a country like Albania in using crypto currency and of course offering a new infrastructure for implementing it</w:t>
      </w:r>
    </w:p>
    <w:p w:rsidR="00337354" w:rsidRPr="00CD13B4" w:rsidRDefault="00337354" w:rsidP="000A2E46">
      <w:pPr>
        <w:ind w:firstLine="720"/>
        <w:rPr>
          <w:rFonts w:ascii="Times New Roman" w:hAnsi="Times New Roman" w:cs="Times New Roman"/>
          <w:sz w:val="24"/>
          <w:szCs w:val="24"/>
        </w:rPr>
      </w:pPr>
      <w:r w:rsidRPr="00CD13B4">
        <w:rPr>
          <w:rFonts w:ascii="Times New Roman" w:hAnsi="Times New Roman" w:cs="Times New Roman"/>
          <w:sz w:val="24"/>
          <w:szCs w:val="24"/>
        </w:rPr>
        <w:t>III: the effect that it is going to have in the financial institutions</w:t>
      </w:r>
    </w:p>
    <w:p w:rsidR="00337354" w:rsidRPr="00CD13B4" w:rsidRDefault="00182C88" w:rsidP="000A2E46">
      <w:pPr>
        <w:ind w:firstLine="720"/>
        <w:rPr>
          <w:rFonts w:ascii="Times New Roman" w:hAnsi="Times New Roman" w:cs="Times New Roman"/>
          <w:sz w:val="24"/>
          <w:szCs w:val="24"/>
        </w:rPr>
      </w:pPr>
      <w:r w:rsidRPr="00CD13B4">
        <w:rPr>
          <w:rFonts w:ascii="Times New Roman" w:hAnsi="Times New Roman" w:cs="Times New Roman"/>
          <w:sz w:val="24"/>
          <w:szCs w:val="24"/>
        </w:rPr>
        <w:t>IV: the effect on the economic side of the country</w:t>
      </w:r>
    </w:p>
    <w:p w:rsidR="00182C88" w:rsidRPr="00CD13B4" w:rsidRDefault="00182C88" w:rsidP="000A2E46">
      <w:pPr>
        <w:ind w:firstLine="720"/>
        <w:rPr>
          <w:rFonts w:ascii="Times New Roman" w:hAnsi="Times New Roman" w:cs="Times New Roman"/>
          <w:sz w:val="24"/>
          <w:szCs w:val="24"/>
        </w:rPr>
      </w:pPr>
      <w:r w:rsidRPr="00CD13B4">
        <w:rPr>
          <w:rFonts w:ascii="Times New Roman" w:hAnsi="Times New Roman" w:cs="Times New Roman"/>
          <w:sz w:val="24"/>
          <w:szCs w:val="24"/>
        </w:rPr>
        <w:t>V: the effect on the e-commerce uptake</w:t>
      </w:r>
    </w:p>
    <w:p w:rsidR="00182C88" w:rsidRPr="00CD13B4" w:rsidRDefault="00182C88" w:rsidP="000A2E46">
      <w:pPr>
        <w:ind w:firstLine="720"/>
        <w:rPr>
          <w:rFonts w:ascii="Times New Roman" w:hAnsi="Times New Roman" w:cs="Times New Roman"/>
          <w:sz w:val="24"/>
          <w:szCs w:val="24"/>
        </w:rPr>
      </w:pPr>
      <w:r w:rsidRPr="00CD13B4">
        <w:rPr>
          <w:rFonts w:ascii="Times New Roman" w:hAnsi="Times New Roman" w:cs="Times New Roman"/>
          <w:sz w:val="24"/>
          <w:szCs w:val="24"/>
        </w:rPr>
        <w:t>VI: is the crypto currency going to be replaceable in the future?</w:t>
      </w:r>
    </w:p>
    <w:p w:rsidR="00182C88" w:rsidRPr="00CD13B4" w:rsidRDefault="00182C88" w:rsidP="00182C88">
      <w:pPr>
        <w:rPr>
          <w:rFonts w:ascii="Times New Roman" w:hAnsi="Times New Roman" w:cs="Times New Roman"/>
          <w:b/>
          <w:sz w:val="24"/>
          <w:szCs w:val="24"/>
        </w:rPr>
      </w:pPr>
      <w:r w:rsidRPr="00CD13B4">
        <w:rPr>
          <w:rFonts w:ascii="Times New Roman" w:hAnsi="Times New Roman" w:cs="Times New Roman"/>
          <w:b/>
          <w:sz w:val="24"/>
          <w:szCs w:val="24"/>
        </w:rPr>
        <w:t>A planned timetable for the various elements of the work (in the form of a GANTT chart, or similar)</w:t>
      </w:r>
    </w:p>
    <w:p w:rsidR="00182C88" w:rsidRPr="00CD13B4" w:rsidRDefault="00182C88" w:rsidP="00182C88">
      <w:pPr>
        <w:rPr>
          <w:rFonts w:ascii="Times New Roman" w:hAnsi="Times New Roman" w:cs="Times New Roman"/>
          <w:sz w:val="24"/>
          <w:szCs w:val="24"/>
        </w:rPr>
      </w:pPr>
      <w:r w:rsidRPr="00CD13B4">
        <w:rPr>
          <w:rFonts w:ascii="Times New Roman" w:hAnsi="Times New Roman" w:cs="Times New Roman"/>
          <w:sz w:val="24"/>
          <w:szCs w:val="24"/>
        </w:rPr>
        <w:t xml:space="preserve">This timetable below is very simple as it is done in prediction of what is going to be the result of the thesis proposal ‘’answer’’ from the approval department of the </w:t>
      </w:r>
      <w:proofErr w:type="spellStart"/>
      <w:proofErr w:type="gramStart"/>
      <w:r w:rsidRPr="00CD13B4">
        <w:rPr>
          <w:rFonts w:ascii="Times New Roman" w:hAnsi="Times New Roman" w:cs="Times New Roman"/>
          <w:sz w:val="24"/>
          <w:szCs w:val="24"/>
        </w:rPr>
        <w:t>university.It</w:t>
      </w:r>
      <w:proofErr w:type="spellEnd"/>
      <w:proofErr w:type="gramEnd"/>
      <w:r w:rsidRPr="00CD13B4">
        <w:rPr>
          <w:rFonts w:ascii="Times New Roman" w:hAnsi="Times New Roman" w:cs="Times New Roman"/>
          <w:sz w:val="24"/>
          <w:szCs w:val="24"/>
        </w:rPr>
        <w:t xml:space="preserve"> might change during the course of the work needed for the preparation of the thesis as a whole.</w:t>
      </w:r>
    </w:p>
    <w:p w:rsidR="00182C88" w:rsidRPr="00CD13B4" w:rsidRDefault="00182C88" w:rsidP="00182C88">
      <w:pPr>
        <w:rPr>
          <w:rFonts w:ascii="Times New Roman" w:hAnsi="Times New Roman" w:cs="Times New Roman"/>
          <w:sz w:val="24"/>
          <w:szCs w:val="24"/>
        </w:rPr>
      </w:pPr>
      <w:proofErr w:type="gramStart"/>
      <w:r w:rsidRPr="00CD13B4">
        <w:rPr>
          <w:rFonts w:ascii="Times New Roman" w:hAnsi="Times New Roman" w:cs="Times New Roman"/>
          <w:sz w:val="24"/>
          <w:szCs w:val="24"/>
        </w:rPr>
        <w:t>So</w:t>
      </w:r>
      <w:proofErr w:type="gramEnd"/>
      <w:r w:rsidRPr="00CD13B4">
        <w:rPr>
          <w:rFonts w:ascii="Times New Roman" w:hAnsi="Times New Roman" w:cs="Times New Roman"/>
          <w:sz w:val="24"/>
          <w:szCs w:val="24"/>
        </w:rPr>
        <w:t xml:space="preserve"> a timeline of it might be:</w:t>
      </w:r>
    </w:p>
    <w:p w:rsidR="00182C88" w:rsidRPr="00CD13B4" w:rsidRDefault="00182C88" w:rsidP="00182C88">
      <w:pPr>
        <w:rPr>
          <w:rFonts w:ascii="Times New Roman" w:hAnsi="Times New Roman" w:cs="Times New Roman"/>
          <w:sz w:val="24"/>
          <w:szCs w:val="24"/>
        </w:rPr>
      </w:pPr>
      <w:r w:rsidRPr="00CD13B4">
        <w:rPr>
          <w:rFonts w:ascii="Times New Roman" w:hAnsi="Times New Roman" w:cs="Times New Roman"/>
          <w:sz w:val="24"/>
          <w:szCs w:val="24"/>
        </w:rPr>
        <w:t xml:space="preserve">First month: research for the whole information, gathering information, selecting it, updating with the recent information </w:t>
      </w:r>
      <w:proofErr w:type="gramStart"/>
      <w:r w:rsidRPr="00CD13B4">
        <w:rPr>
          <w:rFonts w:ascii="Times New Roman" w:hAnsi="Times New Roman" w:cs="Times New Roman"/>
          <w:sz w:val="24"/>
          <w:szCs w:val="24"/>
        </w:rPr>
        <w:t>and also</w:t>
      </w:r>
      <w:proofErr w:type="gramEnd"/>
      <w:r w:rsidRPr="00CD13B4">
        <w:rPr>
          <w:rFonts w:ascii="Times New Roman" w:hAnsi="Times New Roman" w:cs="Times New Roman"/>
          <w:sz w:val="24"/>
          <w:szCs w:val="24"/>
        </w:rPr>
        <w:t xml:space="preserve"> finding and selecting the appropriate literature review from different resources.</w:t>
      </w:r>
    </w:p>
    <w:p w:rsidR="00182C88" w:rsidRPr="00CD13B4" w:rsidRDefault="00182C88" w:rsidP="00182C88">
      <w:pPr>
        <w:rPr>
          <w:rFonts w:ascii="Times New Roman" w:hAnsi="Times New Roman" w:cs="Times New Roman"/>
          <w:sz w:val="24"/>
          <w:szCs w:val="24"/>
        </w:rPr>
      </w:pPr>
      <w:r w:rsidRPr="00CD13B4">
        <w:rPr>
          <w:rFonts w:ascii="Times New Roman" w:hAnsi="Times New Roman" w:cs="Times New Roman"/>
          <w:sz w:val="24"/>
          <w:szCs w:val="24"/>
        </w:rPr>
        <w:t>Second month:</w:t>
      </w:r>
      <w:r w:rsidR="003B2CBC" w:rsidRPr="00CD13B4">
        <w:rPr>
          <w:rFonts w:ascii="Times New Roman" w:hAnsi="Times New Roman" w:cs="Times New Roman"/>
          <w:sz w:val="24"/>
          <w:szCs w:val="24"/>
        </w:rPr>
        <w:t xml:space="preserve"> </w:t>
      </w:r>
      <w:r w:rsidRPr="00CD13B4">
        <w:rPr>
          <w:rFonts w:ascii="Times New Roman" w:hAnsi="Times New Roman" w:cs="Times New Roman"/>
          <w:sz w:val="24"/>
          <w:szCs w:val="24"/>
        </w:rPr>
        <w:t>Writing down all the information by following a definite structure and following the rules of writing a very good dissertation offered and following the rules of the university.</w:t>
      </w:r>
    </w:p>
    <w:p w:rsidR="003B2CBC" w:rsidRPr="00CD13B4" w:rsidRDefault="00182C88" w:rsidP="00182C88">
      <w:pPr>
        <w:rPr>
          <w:rFonts w:ascii="Times New Roman" w:hAnsi="Times New Roman" w:cs="Times New Roman"/>
          <w:sz w:val="24"/>
          <w:szCs w:val="24"/>
        </w:rPr>
      </w:pPr>
      <w:r w:rsidRPr="00CD13B4">
        <w:rPr>
          <w:rFonts w:ascii="Times New Roman" w:hAnsi="Times New Roman" w:cs="Times New Roman"/>
          <w:sz w:val="24"/>
          <w:szCs w:val="24"/>
        </w:rPr>
        <w:t>Third month:</w:t>
      </w:r>
      <w:r w:rsidR="003B2CBC" w:rsidRPr="00CD13B4">
        <w:rPr>
          <w:rFonts w:ascii="Times New Roman" w:hAnsi="Times New Roman" w:cs="Times New Roman"/>
          <w:sz w:val="24"/>
          <w:szCs w:val="24"/>
        </w:rPr>
        <w:t xml:space="preserve"> Putting all the outcomes expected from this topic, after having first consulted with the supervisor </w:t>
      </w:r>
      <w:proofErr w:type="gramStart"/>
      <w:r w:rsidR="003B2CBC" w:rsidRPr="00CD13B4">
        <w:rPr>
          <w:rFonts w:ascii="Times New Roman" w:hAnsi="Times New Roman" w:cs="Times New Roman"/>
          <w:sz w:val="24"/>
          <w:szCs w:val="24"/>
        </w:rPr>
        <w:t>and also</w:t>
      </w:r>
      <w:proofErr w:type="gramEnd"/>
      <w:r w:rsidR="003B2CBC" w:rsidRPr="00CD13B4">
        <w:rPr>
          <w:rFonts w:ascii="Times New Roman" w:hAnsi="Times New Roman" w:cs="Times New Roman"/>
          <w:sz w:val="24"/>
          <w:szCs w:val="24"/>
        </w:rPr>
        <w:t xml:space="preserve"> correcting, proofreading the necessary last details. After that, showing to the supervisor for the last touch and submitting it in the corresponding link provided by the university.</w:t>
      </w:r>
    </w:p>
    <w:p w:rsidR="003B2CBC" w:rsidRPr="00CD13B4" w:rsidRDefault="00A86796" w:rsidP="00182C88">
      <w:pPr>
        <w:rPr>
          <w:rFonts w:ascii="Times New Roman" w:hAnsi="Times New Roman" w:cs="Times New Roman"/>
          <w:b/>
          <w:sz w:val="24"/>
          <w:szCs w:val="24"/>
        </w:rPr>
      </w:pPr>
      <w:r w:rsidRPr="00CD13B4">
        <w:rPr>
          <w:rFonts w:ascii="Times New Roman" w:hAnsi="Times New Roman" w:cs="Times New Roman"/>
        </w:rPr>
        <w:t xml:space="preserve"> </w:t>
      </w:r>
      <w:r w:rsidRPr="00CD13B4">
        <w:rPr>
          <w:rFonts w:ascii="Times New Roman" w:hAnsi="Times New Roman" w:cs="Times New Roman"/>
          <w:b/>
          <w:sz w:val="24"/>
          <w:szCs w:val="24"/>
        </w:rPr>
        <w:t>An indicative bibliography</w:t>
      </w:r>
    </w:p>
    <w:p w:rsidR="00A86796" w:rsidRPr="00CD13B4" w:rsidRDefault="00A86796" w:rsidP="00182C88">
      <w:pPr>
        <w:rPr>
          <w:rFonts w:ascii="Times New Roman" w:hAnsi="Times New Roman" w:cs="Times New Roman"/>
          <w:sz w:val="24"/>
          <w:szCs w:val="24"/>
        </w:rPr>
      </w:pPr>
      <w:r w:rsidRPr="00CD13B4">
        <w:rPr>
          <w:rFonts w:ascii="Times New Roman" w:hAnsi="Times New Roman" w:cs="Times New Roman"/>
          <w:sz w:val="24"/>
          <w:szCs w:val="24"/>
        </w:rPr>
        <w:t>The bibliography that is going to be used, is going to be from different websites, journals, e-books in order to provide a relevant literature review and relevant research.</w:t>
      </w:r>
    </w:p>
    <w:p w:rsidR="00A86796" w:rsidRPr="00CD13B4" w:rsidRDefault="00A86796" w:rsidP="00182C88">
      <w:pPr>
        <w:rPr>
          <w:rFonts w:ascii="Times New Roman" w:hAnsi="Times New Roman" w:cs="Times New Roman"/>
          <w:sz w:val="24"/>
          <w:szCs w:val="24"/>
        </w:rPr>
      </w:pPr>
      <w:r w:rsidRPr="00CD13B4">
        <w:rPr>
          <w:rFonts w:ascii="Times New Roman" w:hAnsi="Times New Roman" w:cs="Times New Roman"/>
          <w:sz w:val="24"/>
          <w:szCs w:val="24"/>
        </w:rPr>
        <w:lastRenderedPageBreak/>
        <w:t>Some of the references that are going to be used are:</w:t>
      </w:r>
    </w:p>
    <w:p w:rsidR="00A86796" w:rsidRPr="00CD13B4" w:rsidRDefault="005D2BCF" w:rsidP="00A86796">
      <w:pPr>
        <w:rPr>
          <w:rFonts w:ascii="Times New Roman" w:hAnsi="Times New Roman" w:cs="Times New Roman"/>
          <w:lang w:val="en-GB"/>
        </w:rPr>
      </w:pPr>
      <w:hyperlink r:id="rId21" w:history="1">
        <w:r w:rsidR="00A86796" w:rsidRPr="00CD13B4">
          <w:rPr>
            <w:rFonts w:ascii="Times New Roman" w:hAnsi="Times New Roman" w:cs="Times New Roman"/>
            <w:color w:val="0000FF"/>
            <w:u w:val="single"/>
            <w:lang w:val="en-GB"/>
          </w:rPr>
          <w:t>https://exit.al/en/2019/01/26/albania-and-cryptocurrency-not-a-sensible-combination/</w:t>
        </w:r>
      </w:hyperlink>
    </w:p>
    <w:p w:rsidR="00A86796" w:rsidRPr="00CD13B4" w:rsidRDefault="00A86796" w:rsidP="00A86796">
      <w:pPr>
        <w:rPr>
          <w:rFonts w:ascii="Times New Roman" w:hAnsi="Times New Roman" w:cs="Times New Roman"/>
          <w:lang w:val="en-GB"/>
        </w:rPr>
      </w:pPr>
      <w:r w:rsidRPr="00CD13B4">
        <w:rPr>
          <w:rFonts w:ascii="Times New Roman" w:hAnsi="Times New Roman" w:cs="Times New Roman"/>
          <w:lang w:val="en-GB"/>
        </w:rPr>
        <w:t xml:space="preserve"> </w:t>
      </w:r>
      <w:hyperlink r:id="rId22" w:history="1">
        <w:r w:rsidRPr="00CD13B4">
          <w:rPr>
            <w:rFonts w:ascii="Times New Roman" w:hAnsi="Times New Roman" w:cs="Times New Roman"/>
            <w:color w:val="0000FF"/>
            <w:u w:val="single"/>
            <w:lang w:val="en-GB"/>
          </w:rPr>
          <w:t>https://www.newsbtc.com/2018/10/23/albania-to-explore-framework-for-cryptocurrency-regulations/</w:t>
        </w:r>
      </w:hyperlink>
    </w:p>
    <w:p w:rsidR="00A86796" w:rsidRPr="00CD13B4" w:rsidRDefault="00A86796" w:rsidP="00A86796">
      <w:pPr>
        <w:rPr>
          <w:rFonts w:ascii="Times New Roman" w:hAnsi="Times New Roman" w:cs="Times New Roman"/>
          <w:lang w:val="en-GB"/>
        </w:rPr>
      </w:pPr>
      <w:r w:rsidRPr="00CD13B4">
        <w:rPr>
          <w:rFonts w:ascii="Times New Roman" w:hAnsi="Times New Roman" w:cs="Times New Roman"/>
          <w:lang w:val="en-GB"/>
        </w:rPr>
        <w:t xml:space="preserve"> </w:t>
      </w:r>
      <w:hyperlink r:id="rId23" w:history="1">
        <w:r w:rsidRPr="00CD13B4">
          <w:rPr>
            <w:rFonts w:ascii="Times New Roman" w:hAnsi="Times New Roman" w:cs="Times New Roman"/>
            <w:color w:val="0000FF"/>
            <w:u w:val="single"/>
            <w:lang w:val="en-GB"/>
          </w:rPr>
          <w:t>https://bitcoinist.com/albania-wants-to-create-shocking-novelty-cryptocurrency-regulation/</w:t>
        </w:r>
      </w:hyperlink>
    </w:p>
    <w:p w:rsidR="00A86796" w:rsidRPr="00CD13B4" w:rsidRDefault="00A86796" w:rsidP="00A86796">
      <w:pPr>
        <w:shd w:val="clear" w:color="auto" w:fill="FFFFFF"/>
        <w:spacing w:after="100" w:afterAutospacing="1" w:line="240" w:lineRule="auto"/>
        <w:outlineLvl w:val="0"/>
        <w:rPr>
          <w:rFonts w:ascii="Times New Roman" w:hAnsi="Times New Roman" w:cs="Times New Roman"/>
          <w:color w:val="0000FF"/>
          <w:u w:val="single"/>
          <w:lang w:val="en-GB"/>
        </w:rPr>
      </w:pPr>
      <w:r w:rsidRPr="00CD13B4">
        <w:rPr>
          <w:rFonts w:ascii="Times New Roman" w:hAnsi="Times New Roman" w:cs="Times New Roman"/>
          <w:lang w:val="en-GB"/>
        </w:rPr>
        <w:t xml:space="preserve"> </w:t>
      </w:r>
      <w:hyperlink r:id="rId24" w:history="1">
        <w:r w:rsidRPr="00CD13B4">
          <w:rPr>
            <w:rFonts w:ascii="Times New Roman" w:hAnsi="Times New Roman" w:cs="Times New Roman"/>
            <w:color w:val="0000FF"/>
            <w:u w:val="single"/>
            <w:lang w:val="en-GB"/>
          </w:rPr>
          <w:t>https://www.coindesk.com/albanian-central-bank-issues-warning-cryptocurrency-investors</w:t>
        </w:r>
      </w:hyperlink>
    </w:p>
    <w:p w:rsidR="00A86796" w:rsidRPr="00CD13B4" w:rsidRDefault="00A86796" w:rsidP="00A86796">
      <w:pPr>
        <w:shd w:val="clear" w:color="auto" w:fill="FFFFFF"/>
        <w:spacing w:after="100" w:afterAutospacing="1" w:line="240" w:lineRule="auto"/>
        <w:outlineLvl w:val="0"/>
        <w:rPr>
          <w:rFonts w:ascii="Times New Roman" w:hAnsi="Times New Roman" w:cs="Times New Roman"/>
          <w:lang w:val="en-GB"/>
        </w:rPr>
      </w:pPr>
      <w:r w:rsidRPr="00CD13B4">
        <w:rPr>
          <w:rFonts w:ascii="Times New Roman" w:hAnsi="Times New Roman" w:cs="Times New Roman"/>
          <w:lang w:val="en-GB"/>
        </w:rPr>
        <w:t>Newspaper articles:</w:t>
      </w:r>
    </w:p>
    <w:p w:rsidR="00A86796" w:rsidRPr="00CD13B4" w:rsidRDefault="005D2BCF" w:rsidP="00A86796">
      <w:pPr>
        <w:spacing w:after="0" w:line="240" w:lineRule="auto"/>
        <w:outlineLvl w:val="2"/>
        <w:rPr>
          <w:rFonts w:ascii="Times New Roman" w:eastAsia="Times New Roman" w:hAnsi="Times New Roman" w:cs="Times New Roman"/>
          <w:b/>
          <w:bCs/>
          <w:color w:val="44707B"/>
          <w:sz w:val="27"/>
          <w:szCs w:val="27"/>
          <w:lang w:val="en-GB" w:eastAsia="en-GB"/>
        </w:rPr>
      </w:pPr>
      <w:hyperlink r:id="rId25" w:history="1">
        <w:r w:rsidR="00A86796" w:rsidRPr="00CD13B4">
          <w:rPr>
            <w:rFonts w:ascii="Times New Roman" w:eastAsia="Times New Roman" w:hAnsi="Times New Roman" w:cs="Times New Roman"/>
            <w:b/>
            <w:bCs/>
            <w:color w:val="44707B"/>
            <w:sz w:val="27"/>
            <w:szCs w:val="27"/>
            <w:u w:val="single"/>
            <w:lang w:val="en-GB" w:eastAsia="en-GB"/>
          </w:rPr>
          <w:t>Crypto exchanges welcome regulators as they woo institutional clients</w:t>
        </w:r>
      </w:hyperlink>
    </w:p>
    <w:p w:rsidR="00A86796" w:rsidRPr="00CD13B4" w:rsidRDefault="005D2BCF" w:rsidP="00A86796">
      <w:pPr>
        <w:shd w:val="clear" w:color="auto" w:fill="FFFFFF"/>
        <w:spacing w:after="100" w:afterAutospacing="1" w:line="240" w:lineRule="auto"/>
        <w:outlineLvl w:val="0"/>
        <w:rPr>
          <w:rFonts w:ascii="Times New Roman" w:eastAsia="Times New Roman" w:hAnsi="Times New Roman" w:cs="Times New Roman"/>
          <w:b/>
          <w:bCs/>
          <w:color w:val="44707B"/>
          <w:sz w:val="27"/>
          <w:szCs w:val="27"/>
          <w:u w:val="single"/>
          <w:lang w:val="en-GB" w:eastAsia="en-GB"/>
        </w:rPr>
      </w:pPr>
      <w:hyperlink r:id="rId26" w:history="1">
        <w:r w:rsidR="00A86796" w:rsidRPr="00CD13B4">
          <w:rPr>
            <w:rFonts w:ascii="Times New Roman" w:eastAsia="Times New Roman" w:hAnsi="Times New Roman" w:cs="Times New Roman"/>
            <w:b/>
            <w:bCs/>
            <w:color w:val="44707B"/>
            <w:sz w:val="27"/>
            <w:szCs w:val="27"/>
            <w:u w:val="single"/>
            <w:lang w:val="en-GB" w:eastAsia="en-GB"/>
          </w:rPr>
          <w:t>Crypto companies struggle to find auditors amid heightened scrutiny</w:t>
        </w:r>
      </w:hyperlink>
    </w:p>
    <w:p w:rsidR="00A86796" w:rsidRPr="00CD13B4" w:rsidRDefault="005D2BCF" w:rsidP="00A86796">
      <w:pPr>
        <w:shd w:val="clear" w:color="auto" w:fill="FFFFFF"/>
        <w:spacing w:after="100" w:afterAutospacing="1" w:line="240" w:lineRule="auto"/>
        <w:outlineLvl w:val="0"/>
        <w:rPr>
          <w:rFonts w:ascii="Times New Roman" w:eastAsia="Times New Roman" w:hAnsi="Times New Roman" w:cs="Times New Roman"/>
          <w:b/>
          <w:bCs/>
          <w:color w:val="44707B"/>
          <w:sz w:val="27"/>
          <w:szCs w:val="27"/>
          <w:u w:val="single"/>
          <w:lang w:val="en-GB" w:eastAsia="en-GB"/>
        </w:rPr>
      </w:pPr>
      <w:hyperlink r:id="rId27" w:history="1">
        <w:r w:rsidR="00A86796" w:rsidRPr="00CD13B4">
          <w:rPr>
            <w:rFonts w:ascii="Times New Roman" w:eastAsia="Times New Roman" w:hAnsi="Times New Roman" w:cs="Times New Roman"/>
            <w:b/>
            <w:bCs/>
            <w:color w:val="44707B"/>
            <w:sz w:val="27"/>
            <w:szCs w:val="27"/>
            <w:u w:val="single"/>
            <w:lang w:val="en-GB" w:eastAsia="en-GB"/>
          </w:rPr>
          <w:t>Crypto-currency careers add up</w:t>
        </w:r>
      </w:hyperlink>
    </w:p>
    <w:p w:rsidR="00A86796" w:rsidRPr="00CD13B4" w:rsidRDefault="001D54AA" w:rsidP="00A86796">
      <w:pPr>
        <w:shd w:val="clear" w:color="auto" w:fill="FFFFFF"/>
        <w:spacing w:after="100" w:afterAutospacing="1" w:line="240" w:lineRule="auto"/>
        <w:outlineLvl w:val="0"/>
        <w:rPr>
          <w:rFonts w:ascii="Times New Roman" w:eastAsia="Times New Roman" w:hAnsi="Times New Roman" w:cs="Times New Roman"/>
          <w:b/>
          <w:bCs/>
          <w:color w:val="44707B"/>
          <w:sz w:val="27"/>
          <w:szCs w:val="27"/>
          <w:u w:val="single"/>
          <w:lang w:val="en-GB" w:eastAsia="en-GB"/>
        </w:rPr>
      </w:pPr>
      <w:r w:rsidRPr="00CD13B4">
        <w:rPr>
          <w:rFonts w:ascii="Times New Roman" w:eastAsia="Times New Roman" w:hAnsi="Times New Roman" w:cs="Times New Roman"/>
          <w:b/>
          <w:bCs/>
          <w:color w:val="44707B"/>
          <w:sz w:val="27"/>
          <w:szCs w:val="27"/>
          <w:u w:val="single"/>
          <w:lang w:val="en-GB" w:eastAsia="en-GB"/>
        </w:rPr>
        <w:t>The future of crypto currency—e-book, pdf</w:t>
      </w:r>
    </w:p>
    <w:p w:rsidR="001D54AA" w:rsidRPr="00CD13B4" w:rsidRDefault="005D2BCF" w:rsidP="001D54AA">
      <w:pPr>
        <w:shd w:val="clear" w:color="auto" w:fill="FFFFFF"/>
        <w:spacing w:after="0" w:line="240" w:lineRule="auto"/>
        <w:rPr>
          <w:rFonts w:ascii="Times New Roman" w:eastAsia="Times New Roman" w:hAnsi="Times New Roman" w:cs="Times New Roman"/>
          <w:b/>
          <w:bCs/>
          <w:caps/>
          <w:color w:val="777777"/>
          <w:spacing w:val="-5"/>
          <w:sz w:val="24"/>
          <w:szCs w:val="24"/>
          <w:lang w:val="en-GB" w:eastAsia="en-GB"/>
        </w:rPr>
      </w:pPr>
      <w:hyperlink r:id="rId28" w:history="1">
        <w:r w:rsidR="001D54AA" w:rsidRPr="00CD13B4">
          <w:rPr>
            <w:rFonts w:ascii="Times New Roman" w:hAnsi="Times New Roman" w:cs="Times New Roman"/>
            <w:color w:val="0000FF"/>
            <w:u w:val="single"/>
          </w:rPr>
          <w:t>https://www.etoro.com/blog/market-insights/the-good-side-of-crypto/?gclid=Cj0KCQjwi43oBRDBARIsAExSRQG4grAtgc6-4Er9g91-qh8j2sa83lx04mYbbUcS3ENXGSGqzeZET-AaAsyLEALw_wcB&amp;utm_medium=SEM&amp;utm_source=38638&amp;utm_content=0&amp;utm_serial=UK_NB_DSA_EN_38638|AG_68835288405|KW_|MT_b&amp;utm_campaign=UK_NB_DSA_EN_38638|AG_68835288405|KW_|MT_b&amp;utm_term=&amp;gclid=Cj0KCQjwi43oBRDBARIsAExSRQG4grAtgc6-4Er9g91-qh8j2sa83lx04mYbbUcS3ENXGSGqzeZET-AaAsyLEALw_wcB</w:t>
        </w:r>
      </w:hyperlink>
      <w:r w:rsidR="001D54AA" w:rsidRPr="00CD13B4">
        <w:rPr>
          <w:rFonts w:ascii="Times New Roman" w:hAnsi="Times New Roman" w:cs="Times New Roman"/>
        </w:rPr>
        <w:t>---</w:t>
      </w:r>
      <w:r w:rsidR="001D54AA" w:rsidRPr="00CD13B4">
        <w:rPr>
          <w:rFonts w:ascii="Times New Roman" w:eastAsia="Times New Roman" w:hAnsi="Times New Roman" w:cs="Times New Roman"/>
          <w:b/>
          <w:bCs/>
          <w:caps/>
          <w:color w:val="777777"/>
          <w:spacing w:val="-5"/>
          <w:sz w:val="24"/>
          <w:szCs w:val="24"/>
          <w:lang w:val="en-GB" w:eastAsia="en-GB"/>
        </w:rPr>
        <w:t>BY ETORO</w:t>
      </w:r>
    </w:p>
    <w:p w:rsidR="001D54AA" w:rsidRPr="001D54AA" w:rsidRDefault="001D54AA" w:rsidP="001D54AA">
      <w:pPr>
        <w:shd w:val="clear" w:color="auto" w:fill="FFFFFF"/>
        <w:spacing w:after="0" w:line="240" w:lineRule="auto"/>
        <w:rPr>
          <w:rFonts w:ascii="Times New Roman" w:eastAsia="Times New Roman" w:hAnsi="Times New Roman" w:cs="Times New Roman"/>
          <w:color w:val="777777"/>
          <w:spacing w:val="-5"/>
          <w:sz w:val="27"/>
          <w:szCs w:val="27"/>
          <w:lang w:val="en-GB" w:eastAsia="en-GB"/>
        </w:rPr>
      </w:pPr>
      <w:r w:rsidRPr="001D54AA">
        <w:rPr>
          <w:rFonts w:ascii="Times New Roman" w:eastAsia="Times New Roman" w:hAnsi="Times New Roman" w:cs="Times New Roman"/>
          <w:color w:val="777777"/>
          <w:spacing w:val="-5"/>
          <w:sz w:val="27"/>
          <w:szCs w:val="27"/>
          <w:lang w:val="en-GB" w:eastAsia="en-GB"/>
        </w:rPr>
        <w:t>JUL 25, 2018</w:t>
      </w:r>
    </w:p>
    <w:p w:rsidR="001D54AA" w:rsidRPr="00CD13B4" w:rsidRDefault="001D54AA" w:rsidP="00A86796">
      <w:pPr>
        <w:shd w:val="clear" w:color="auto" w:fill="FFFFFF"/>
        <w:spacing w:after="100" w:afterAutospacing="1" w:line="240" w:lineRule="auto"/>
        <w:outlineLvl w:val="0"/>
        <w:rPr>
          <w:rFonts w:ascii="Times New Roman" w:eastAsia="Times New Roman" w:hAnsi="Times New Roman" w:cs="Times New Roman"/>
          <w:b/>
          <w:bCs/>
          <w:color w:val="44707B"/>
          <w:sz w:val="27"/>
          <w:szCs w:val="27"/>
          <w:u w:val="single"/>
          <w:lang w:val="en-GB" w:eastAsia="en-GB"/>
        </w:rPr>
      </w:pPr>
    </w:p>
    <w:p w:rsidR="001D54AA" w:rsidRPr="00CD13B4" w:rsidRDefault="005D2BCF" w:rsidP="00A86796">
      <w:pPr>
        <w:shd w:val="clear" w:color="auto" w:fill="FFFFFF"/>
        <w:spacing w:after="100" w:afterAutospacing="1" w:line="240" w:lineRule="auto"/>
        <w:outlineLvl w:val="0"/>
        <w:rPr>
          <w:rFonts w:ascii="Times New Roman" w:hAnsi="Times New Roman" w:cs="Times New Roman"/>
        </w:rPr>
      </w:pPr>
      <w:hyperlink r:id="rId29" w:history="1">
        <w:r w:rsidR="001D54AA" w:rsidRPr="00CD13B4">
          <w:rPr>
            <w:rFonts w:ascii="Times New Roman" w:hAnsi="Times New Roman" w:cs="Times New Roman"/>
            <w:color w:val="0000FF"/>
            <w:u w:val="single"/>
          </w:rPr>
          <w:t>http://www.europarl.europa.eu/cmsdata/150000/BRUEGEL_FINAL%20publication.pdf</w:t>
        </w:r>
      </w:hyperlink>
      <w:r w:rsidR="001D54AA" w:rsidRPr="00CD13B4">
        <w:rPr>
          <w:rFonts w:ascii="Times New Roman" w:hAnsi="Times New Roman" w:cs="Times New Roman"/>
        </w:rPr>
        <w:t>---Requested by the ECON committee---July2018</w:t>
      </w:r>
    </w:p>
    <w:p w:rsidR="001D54AA" w:rsidRPr="00CD13B4" w:rsidRDefault="005D2BCF" w:rsidP="001D54AA">
      <w:pPr>
        <w:pStyle w:val="bylineauthor"/>
        <w:numPr>
          <w:ilvl w:val="0"/>
          <w:numId w:val="1"/>
        </w:numPr>
        <w:shd w:val="clear" w:color="auto" w:fill="FFFFFF"/>
        <w:ind w:left="0"/>
        <w:rPr>
          <w:color w:val="333333"/>
          <w:sz w:val="15"/>
          <w:szCs w:val="15"/>
        </w:rPr>
      </w:pPr>
      <w:hyperlink r:id="rId30" w:history="1">
        <w:r w:rsidR="001D54AA" w:rsidRPr="00CD13B4">
          <w:rPr>
            <w:rStyle w:val="Hyperlink"/>
            <w:rFonts w:eastAsiaTheme="majorEastAsia"/>
          </w:rPr>
          <w:t>https://www.telegraph.co.uk/technology/digital-money/what-affects-the-price-of-cryptocurrency/</w:t>
        </w:r>
        <w:r w:rsidR="001D54AA" w:rsidRPr="00CD13B4">
          <w:rPr>
            <w:rStyle w:val="Hyperlink"/>
          </w:rPr>
          <w:t>---the</w:t>
        </w:r>
      </w:hyperlink>
      <w:r w:rsidR="001D54AA" w:rsidRPr="00CD13B4">
        <w:t xml:space="preserve"> telegraph newspaper---by Rosemary </w:t>
      </w:r>
      <w:proofErr w:type="spellStart"/>
      <w:r w:rsidR="001D54AA" w:rsidRPr="00CD13B4">
        <w:t>Bigmore</w:t>
      </w:r>
      <w:proofErr w:type="spellEnd"/>
      <w:r w:rsidR="001D54AA" w:rsidRPr="00CD13B4">
        <w:t xml:space="preserve">, 25May 2018 </w:t>
      </w:r>
    </w:p>
    <w:p w:rsidR="001D54AA" w:rsidRPr="00CD13B4" w:rsidRDefault="001D54AA" w:rsidP="001D54AA">
      <w:pPr>
        <w:pStyle w:val="ListParagraph"/>
        <w:numPr>
          <w:ilvl w:val="0"/>
          <w:numId w:val="1"/>
        </w:numPr>
        <w:shd w:val="clear" w:color="auto" w:fill="FFFFFF"/>
        <w:spacing w:after="0" w:line="240" w:lineRule="auto"/>
        <w:rPr>
          <w:rFonts w:ascii="Times New Roman" w:eastAsia="Times New Roman" w:hAnsi="Times New Roman" w:cs="Times New Roman"/>
          <w:caps/>
          <w:color w:val="111111"/>
          <w:sz w:val="21"/>
          <w:szCs w:val="21"/>
          <w:lang w:val="en-GB" w:eastAsia="en-GB"/>
        </w:rPr>
      </w:pPr>
      <w:r w:rsidRPr="00CD13B4">
        <w:rPr>
          <w:rFonts w:ascii="Times New Roman" w:hAnsi="Times New Roman" w:cs="Times New Roman"/>
          <w:color w:val="333333"/>
          <w:sz w:val="15"/>
          <w:szCs w:val="15"/>
        </w:rPr>
        <w:t xml:space="preserve"> </w:t>
      </w:r>
      <w:hyperlink r:id="rId31" w:history="1">
        <w:r w:rsidRPr="00CD13B4">
          <w:rPr>
            <w:rStyle w:val="Hyperlink"/>
            <w:rFonts w:ascii="Times New Roman" w:hAnsi="Times New Roman" w:cs="Times New Roman"/>
          </w:rPr>
          <w:t>https://www.investopedia.com/tech/whats-environmental-impact-cryptocurrency/---by</w:t>
        </w:r>
      </w:hyperlink>
      <w:r w:rsidRPr="00CD13B4">
        <w:rPr>
          <w:rFonts w:ascii="Times New Roman" w:hAnsi="Times New Roman" w:cs="Times New Roman"/>
        </w:rPr>
        <w:t xml:space="preserve"> </w:t>
      </w:r>
      <w:r w:rsidRPr="00CD13B4">
        <w:rPr>
          <w:rFonts w:ascii="Times New Roman" w:eastAsia="Times New Roman" w:hAnsi="Times New Roman" w:cs="Times New Roman"/>
          <w:caps/>
          <w:color w:val="111111"/>
          <w:sz w:val="21"/>
          <w:szCs w:val="21"/>
          <w:lang w:val="en-GB" w:eastAsia="en-GB"/>
        </w:rPr>
        <w:t> </w:t>
      </w:r>
      <w:hyperlink r:id="rId32" w:history="1">
        <w:r w:rsidRPr="00CD13B4">
          <w:rPr>
            <w:rFonts w:ascii="Times New Roman" w:eastAsia="Times New Roman" w:hAnsi="Times New Roman" w:cs="Times New Roman"/>
            <w:caps/>
            <w:color w:val="2C40D0"/>
            <w:sz w:val="21"/>
            <w:szCs w:val="21"/>
            <w:u w:val="single"/>
            <w:lang w:val="en-GB" w:eastAsia="en-GB"/>
          </w:rPr>
          <w:t>NATHAN REIFF</w:t>
        </w:r>
      </w:hyperlink>
      <w:r w:rsidRPr="00CD13B4">
        <w:rPr>
          <w:rFonts w:ascii="Times New Roman" w:eastAsia="Times New Roman" w:hAnsi="Times New Roman" w:cs="Times New Roman"/>
          <w:caps/>
          <w:color w:val="111111"/>
          <w:sz w:val="21"/>
          <w:szCs w:val="21"/>
          <w:lang w:val="en-GB" w:eastAsia="en-GB"/>
        </w:rPr>
        <w:t xml:space="preserve"> </w:t>
      </w:r>
      <w:r w:rsidRPr="00CD13B4">
        <w:rPr>
          <w:rFonts w:ascii="Times New Roman" w:eastAsia="Times New Roman" w:hAnsi="Times New Roman" w:cs="Times New Roman"/>
          <w:color w:val="111111"/>
          <w:sz w:val="21"/>
          <w:szCs w:val="21"/>
          <w:lang w:val="en-GB" w:eastAsia="en-GB"/>
        </w:rPr>
        <w:t>Updated May 9, 2018</w:t>
      </w:r>
    </w:p>
    <w:p w:rsidR="001D54AA" w:rsidRPr="00CD13B4" w:rsidRDefault="001D54AA" w:rsidP="001D54AA">
      <w:pPr>
        <w:shd w:val="clear" w:color="auto" w:fill="FFFFFF"/>
        <w:spacing w:after="0" w:line="240" w:lineRule="auto"/>
        <w:rPr>
          <w:rFonts w:ascii="Times New Roman" w:hAnsi="Times New Roman" w:cs="Times New Roman"/>
        </w:rPr>
      </w:pPr>
    </w:p>
    <w:p w:rsidR="001D54AA" w:rsidRPr="00CD13B4" w:rsidRDefault="001D54AA" w:rsidP="001D54AA">
      <w:pPr>
        <w:pStyle w:val="ListParagraph"/>
        <w:numPr>
          <w:ilvl w:val="0"/>
          <w:numId w:val="2"/>
        </w:numPr>
        <w:shd w:val="clear" w:color="auto" w:fill="FFFFFF"/>
        <w:spacing w:after="0" w:line="240" w:lineRule="auto"/>
        <w:rPr>
          <w:rFonts w:ascii="Times New Roman" w:eastAsia="Times New Roman" w:hAnsi="Times New Roman" w:cs="Times New Roman"/>
          <w:b/>
          <w:bCs/>
          <w:caps/>
          <w:color w:val="777777"/>
          <w:spacing w:val="-5"/>
          <w:sz w:val="24"/>
          <w:szCs w:val="24"/>
          <w:lang w:val="en-GB" w:eastAsia="en-GB"/>
        </w:rPr>
      </w:pPr>
      <w:r w:rsidRPr="00CD13B4">
        <w:rPr>
          <w:rFonts w:ascii="Times New Roman" w:hAnsi="Times New Roman" w:cs="Times New Roman"/>
        </w:rPr>
        <w:t xml:space="preserve"> </w:t>
      </w:r>
      <w:hyperlink r:id="rId33" w:history="1">
        <w:r w:rsidRPr="00CD13B4">
          <w:rPr>
            <w:rStyle w:val="Hyperlink"/>
            <w:rFonts w:ascii="Times New Roman" w:hAnsi="Times New Roman" w:cs="Times New Roman"/>
          </w:rPr>
          <w:t>https://www.etoro.com/blog/market-insights/the-good-side-of-crypto/----</w:t>
        </w:r>
      </w:hyperlink>
      <w:r w:rsidRPr="00CD13B4">
        <w:rPr>
          <w:rFonts w:ascii="Times New Roman" w:hAnsi="Times New Roman" w:cs="Times New Roman"/>
        </w:rPr>
        <w:t xml:space="preserve"> by </w:t>
      </w:r>
      <w:proofErr w:type="spellStart"/>
      <w:r w:rsidRPr="00CD13B4">
        <w:rPr>
          <w:rFonts w:ascii="Times New Roman" w:hAnsi="Times New Roman" w:cs="Times New Roman"/>
        </w:rPr>
        <w:t>Etoro</w:t>
      </w:r>
      <w:proofErr w:type="spellEnd"/>
      <w:r w:rsidRPr="00CD13B4">
        <w:rPr>
          <w:rFonts w:ascii="Times New Roman" w:hAnsi="Times New Roman" w:cs="Times New Roman"/>
        </w:rPr>
        <w:t xml:space="preserve"> July 25, 2018</w:t>
      </w:r>
    </w:p>
    <w:p w:rsidR="001D54AA" w:rsidRPr="00CD13B4" w:rsidRDefault="005D2BCF" w:rsidP="001D54AA">
      <w:pPr>
        <w:pStyle w:val="ListParagraph"/>
        <w:numPr>
          <w:ilvl w:val="0"/>
          <w:numId w:val="2"/>
        </w:numPr>
        <w:shd w:val="clear" w:color="auto" w:fill="FFFFFF"/>
        <w:spacing w:after="0" w:line="240" w:lineRule="auto"/>
        <w:rPr>
          <w:rFonts w:ascii="Times New Roman" w:eastAsia="Times New Roman" w:hAnsi="Times New Roman" w:cs="Times New Roman"/>
          <w:b/>
          <w:bCs/>
          <w:caps/>
          <w:color w:val="777777"/>
          <w:spacing w:val="-5"/>
          <w:sz w:val="24"/>
          <w:szCs w:val="24"/>
          <w:lang w:val="en-GB" w:eastAsia="en-GB"/>
        </w:rPr>
      </w:pPr>
      <w:hyperlink r:id="rId34" w:history="1">
        <w:r w:rsidR="001D0E21" w:rsidRPr="00CD13B4">
          <w:rPr>
            <w:rStyle w:val="Hyperlink"/>
            <w:rFonts w:ascii="Times New Roman" w:hAnsi="Times New Roman" w:cs="Times New Roman"/>
          </w:rPr>
          <w:t>https://www.globalpolicyjournal.com/sites/default/files/pdf/Ng%20and%20Griffin%20-%20The%20Wider%20Impact%20of%20a%20National%20Cryptocurrency.pdf---by</w:t>
        </w:r>
      </w:hyperlink>
      <w:r w:rsidR="001D0E21" w:rsidRPr="00CD13B4">
        <w:rPr>
          <w:rFonts w:ascii="Times New Roman" w:hAnsi="Times New Roman" w:cs="Times New Roman"/>
        </w:rPr>
        <w:t xml:space="preserve"> Dennis Ng and Paul Griffin Singapore Management University</w:t>
      </w:r>
    </w:p>
    <w:p w:rsidR="001D0E21" w:rsidRPr="00CD13B4" w:rsidRDefault="005D2BCF" w:rsidP="001D54AA">
      <w:pPr>
        <w:pStyle w:val="ListParagraph"/>
        <w:numPr>
          <w:ilvl w:val="0"/>
          <w:numId w:val="2"/>
        </w:numPr>
        <w:shd w:val="clear" w:color="auto" w:fill="FFFFFF"/>
        <w:spacing w:after="0" w:line="240" w:lineRule="auto"/>
        <w:rPr>
          <w:rFonts w:ascii="Times New Roman" w:eastAsia="Times New Roman" w:hAnsi="Times New Roman" w:cs="Times New Roman"/>
          <w:b/>
          <w:bCs/>
          <w:caps/>
          <w:color w:val="777777"/>
          <w:spacing w:val="-5"/>
          <w:sz w:val="24"/>
          <w:szCs w:val="24"/>
          <w:lang w:val="en-GB" w:eastAsia="en-GB"/>
        </w:rPr>
      </w:pPr>
      <w:hyperlink r:id="rId35" w:history="1">
        <w:r w:rsidR="001D0E21" w:rsidRPr="00CD13B4">
          <w:rPr>
            <w:rStyle w:val="Hyperlink"/>
            <w:rFonts w:ascii="Times New Roman" w:hAnsi="Times New Roman" w:cs="Times New Roman"/>
          </w:rPr>
          <w:t>https://coincenter.org/entry/how-do-cryptocurrencies-affect-monetary-policy---by</w:t>
        </w:r>
      </w:hyperlink>
      <w:r w:rsidR="001D0E21" w:rsidRPr="00CD13B4">
        <w:rPr>
          <w:rFonts w:ascii="Times New Roman" w:hAnsi="Times New Roman" w:cs="Times New Roman"/>
        </w:rPr>
        <w:t xml:space="preserve"> </w:t>
      </w:r>
      <w:r w:rsidR="001D0E21" w:rsidRPr="00CD13B4">
        <w:rPr>
          <w:rFonts w:ascii="Times New Roman" w:hAnsi="Times New Roman" w:cs="Times New Roman"/>
          <w:caps/>
          <w:color w:val="999999"/>
          <w:sz w:val="21"/>
          <w:szCs w:val="21"/>
        </w:rPr>
        <w:t> </w:t>
      </w:r>
      <w:hyperlink r:id="rId36" w:history="1">
        <w:r w:rsidR="001D0E21" w:rsidRPr="00CD13B4">
          <w:rPr>
            <w:rFonts w:ascii="Times New Roman" w:hAnsi="Times New Roman" w:cs="Times New Roman"/>
            <w:caps/>
            <w:color w:val="000000"/>
            <w:sz w:val="21"/>
            <w:szCs w:val="21"/>
            <w:u w:val="single"/>
            <w:bdr w:val="none" w:sz="0" w:space="0" w:color="auto" w:frame="1"/>
          </w:rPr>
          <w:t>ANDREA O'SULLIVAN</w:t>
        </w:r>
      </w:hyperlink>
      <w:r w:rsidR="001D0E21" w:rsidRPr="00CD13B4">
        <w:rPr>
          <w:rFonts w:ascii="Times New Roman" w:hAnsi="Times New Roman" w:cs="Times New Roman"/>
          <w:caps/>
          <w:color w:val="999999"/>
          <w:sz w:val="21"/>
          <w:szCs w:val="21"/>
        </w:rPr>
        <w:t>, June 20, 2018</w:t>
      </w:r>
    </w:p>
    <w:p w:rsidR="00CD13B4" w:rsidRPr="00CD13B4" w:rsidRDefault="00CD13B4" w:rsidP="00CD13B4">
      <w:pPr>
        <w:shd w:val="clear" w:color="auto" w:fill="FFFFFF"/>
        <w:spacing w:after="0" w:line="240" w:lineRule="auto"/>
        <w:ind w:left="360"/>
        <w:rPr>
          <w:rFonts w:ascii="Times New Roman" w:eastAsia="Times New Roman" w:hAnsi="Times New Roman" w:cs="Times New Roman"/>
          <w:b/>
          <w:bCs/>
          <w:caps/>
          <w:color w:val="777777"/>
          <w:spacing w:val="-5"/>
          <w:sz w:val="24"/>
          <w:szCs w:val="24"/>
          <w:lang w:val="en-GB" w:eastAsia="en-GB"/>
        </w:rPr>
      </w:pPr>
    </w:p>
    <w:p w:rsidR="001D54AA" w:rsidRPr="00CD13B4" w:rsidRDefault="001D54AA" w:rsidP="00A86796">
      <w:pPr>
        <w:shd w:val="clear" w:color="auto" w:fill="FFFFFF"/>
        <w:spacing w:after="100" w:afterAutospacing="1" w:line="240" w:lineRule="auto"/>
        <w:outlineLvl w:val="0"/>
        <w:rPr>
          <w:rFonts w:ascii="Times New Roman" w:hAnsi="Times New Roman" w:cs="Times New Roman"/>
          <w:lang w:val="en-GB"/>
        </w:rPr>
      </w:pPr>
    </w:p>
    <w:p w:rsidR="00A86796" w:rsidRPr="00CD13B4" w:rsidRDefault="00A86796" w:rsidP="00182C88">
      <w:pPr>
        <w:rPr>
          <w:rFonts w:ascii="Times New Roman" w:hAnsi="Times New Roman" w:cs="Times New Roman"/>
          <w:sz w:val="24"/>
          <w:szCs w:val="24"/>
        </w:rPr>
      </w:pPr>
    </w:p>
    <w:p w:rsidR="00A86796" w:rsidRPr="00CD13B4" w:rsidRDefault="00A86796" w:rsidP="00182C88">
      <w:pPr>
        <w:rPr>
          <w:rFonts w:ascii="Times New Roman" w:hAnsi="Times New Roman" w:cs="Times New Roman"/>
          <w:sz w:val="24"/>
          <w:szCs w:val="24"/>
        </w:rPr>
      </w:pPr>
    </w:p>
    <w:p w:rsidR="008E38C8" w:rsidRPr="00CD13B4" w:rsidRDefault="008E38C8" w:rsidP="000A2E46">
      <w:pPr>
        <w:ind w:firstLine="720"/>
        <w:rPr>
          <w:rFonts w:ascii="Times New Roman" w:hAnsi="Times New Roman" w:cs="Times New Roman"/>
          <w:sz w:val="24"/>
          <w:szCs w:val="24"/>
        </w:rPr>
      </w:pPr>
    </w:p>
    <w:p w:rsidR="00E70622" w:rsidRPr="00CD13B4" w:rsidRDefault="00E70622" w:rsidP="000A2E46">
      <w:pPr>
        <w:ind w:firstLine="720"/>
        <w:rPr>
          <w:rFonts w:ascii="Times New Roman" w:hAnsi="Times New Roman" w:cs="Times New Roman"/>
          <w:sz w:val="24"/>
          <w:szCs w:val="24"/>
        </w:rPr>
      </w:pPr>
    </w:p>
    <w:p w:rsidR="00E70622" w:rsidRPr="00CD13B4" w:rsidRDefault="00E70622" w:rsidP="000A2E46">
      <w:pPr>
        <w:ind w:firstLine="720"/>
        <w:rPr>
          <w:rFonts w:ascii="Times New Roman" w:hAnsi="Times New Roman" w:cs="Times New Roman"/>
          <w:sz w:val="24"/>
          <w:szCs w:val="24"/>
        </w:rPr>
      </w:pPr>
    </w:p>
    <w:sectPr w:rsidR="00E70622" w:rsidRPr="00CD1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7345ED"/>
    <w:multiLevelType w:val="multilevel"/>
    <w:tmpl w:val="905E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5B24F7"/>
    <w:multiLevelType w:val="hybridMultilevel"/>
    <w:tmpl w:val="7EC85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B0E"/>
    <w:rsid w:val="000A2E46"/>
    <w:rsid w:val="00161719"/>
    <w:rsid w:val="00182C88"/>
    <w:rsid w:val="001D0E21"/>
    <w:rsid w:val="001D54AA"/>
    <w:rsid w:val="001D5A2D"/>
    <w:rsid w:val="002011AB"/>
    <w:rsid w:val="002568BD"/>
    <w:rsid w:val="00305698"/>
    <w:rsid w:val="00330480"/>
    <w:rsid w:val="00337354"/>
    <w:rsid w:val="003B2CBC"/>
    <w:rsid w:val="0045283A"/>
    <w:rsid w:val="005B3672"/>
    <w:rsid w:val="005D2BCF"/>
    <w:rsid w:val="005E7B89"/>
    <w:rsid w:val="006D182A"/>
    <w:rsid w:val="007B6190"/>
    <w:rsid w:val="007E1B0E"/>
    <w:rsid w:val="007F0AD9"/>
    <w:rsid w:val="008E38C8"/>
    <w:rsid w:val="00931720"/>
    <w:rsid w:val="009A49A6"/>
    <w:rsid w:val="00A5781E"/>
    <w:rsid w:val="00A86796"/>
    <w:rsid w:val="00B366C1"/>
    <w:rsid w:val="00B97449"/>
    <w:rsid w:val="00C17929"/>
    <w:rsid w:val="00CC4997"/>
    <w:rsid w:val="00CD13B4"/>
    <w:rsid w:val="00D821FA"/>
    <w:rsid w:val="00E70622"/>
    <w:rsid w:val="00F655C7"/>
    <w:rsid w:val="00FB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65ABD"/>
  <w15:chartTrackingRefBased/>
  <w15:docId w15:val="{270F5D14-90AB-449D-B605-230D0D22B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B767B"/>
    <w:pPr>
      <w:spacing w:after="200" w:line="276" w:lineRule="auto"/>
    </w:pPr>
    <w:rPr>
      <w:lang w:val="en-US"/>
    </w:rPr>
  </w:style>
  <w:style w:type="paragraph" w:styleId="Heading2">
    <w:name w:val="heading 2"/>
    <w:basedOn w:val="Normal"/>
    <w:next w:val="Normal"/>
    <w:link w:val="Heading2Char"/>
    <w:uiPriority w:val="9"/>
    <w:semiHidden/>
    <w:unhideWhenUsed/>
    <w:qFormat/>
    <w:rsid w:val="00B974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B367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5B3672"/>
    <w:rPr>
      <w:rFonts w:asciiTheme="majorHAnsi" w:eastAsiaTheme="majorEastAsia" w:hAnsiTheme="majorHAnsi" w:cstheme="majorBidi"/>
      <w:color w:val="1F3763" w:themeColor="accent1" w:themeShade="7F"/>
      <w:sz w:val="24"/>
      <w:szCs w:val="24"/>
      <w:lang w:val="en-US"/>
    </w:rPr>
  </w:style>
  <w:style w:type="character" w:customStyle="1" w:styleId="Heading2Char">
    <w:name w:val="Heading 2 Char"/>
    <w:basedOn w:val="DefaultParagraphFont"/>
    <w:link w:val="Heading2"/>
    <w:uiPriority w:val="9"/>
    <w:semiHidden/>
    <w:rsid w:val="00B97449"/>
    <w:rPr>
      <w:rFonts w:asciiTheme="majorHAnsi" w:eastAsiaTheme="majorEastAsia" w:hAnsiTheme="majorHAnsi" w:cstheme="majorBidi"/>
      <w:color w:val="2F5496" w:themeColor="accent1" w:themeShade="BF"/>
      <w:sz w:val="26"/>
      <w:szCs w:val="26"/>
      <w:lang w:val="en-US"/>
    </w:rPr>
  </w:style>
  <w:style w:type="paragraph" w:styleId="BalloonText">
    <w:name w:val="Balloon Text"/>
    <w:basedOn w:val="Normal"/>
    <w:link w:val="BalloonTextChar"/>
    <w:uiPriority w:val="99"/>
    <w:semiHidden/>
    <w:unhideWhenUsed/>
    <w:rsid w:val="00B974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449"/>
    <w:rPr>
      <w:rFonts w:ascii="Segoe UI" w:hAnsi="Segoe UI" w:cs="Segoe UI"/>
      <w:sz w:val="18"/>
      <w:szCs w:val="18"/>
      <w:lang w:val="en-US"/>
    </w:rPr>
  </w:style>
  <w:style w:type="character" w:styleId="Hyperlink">
    <w:name w:val="Hyperlink"/>
    <w:basedOn w:val="DefaultParagraphFont"/>
    <w:uiPriority w:val="99"/>
    <w:unhideWhenUsed/>
    <w:rsid w:val="00B97449"/>
    <w:rPr>
      <w:color w:val="0000FF"/>
      <w:u w:val="single"/>
    </w:rPr>
  </w:style>
  <w:style w:type="character" w:customStyle="1" w:styleId="searchword">
    <w:name w:val="searchword"/>
    <w:basedOn w:val="DefaultParagraphFont"/>
    <w:rsid w:val="00B97449"/>
  </w:style>
  <w:style w:type="character" w:customStyle="1" w:styleId="exlresultdetails">
    <w:name w:val="exlresultdetails"/>
    <w:basedOn w:val="DefaultParagraphFont"/>
    <w:rsid w:val="00B97449"/>
  </w:style>
  <w:style w:type="paragraph" w:customStyle="1" w:styleId="exlresultsnippet">
    <w:name w:val="exlresultsnippet"/>
    <w:basedOn w:val="Normal"/>
    <w:rsid w:val="00B974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exlresultavailability">
    <w:name w:val="exlresultavailability"/>
    <w:basedOn w:val="Normal"/>
    <w:rsid w:val="00B974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B97449"/>
    <w:rPr>
      <w:i/>
      <w:iCs/>
    </w:rPr>
  </w:style>
  <w:style w:type="character" w:styleId="UnresolvedMention">
    <w:name w:val="Unresolved Mention"/>
    <w:basedOn w:val="DefaultParagraphFont"/>
    <w:uiPriority w:val="99"/>
    <w:semiHidden/>
    <w:unhideWhenUsed/>
    <w:rsid w:val="001D54AA"/>
    <w:rPr>
      <w:color w:val="605E5C"/>
      <w:shd w:val="clear" w:color="auto" w:fill="E1DFDD"/>
    </w:rPr>
  </w:style>
  <w:style w:type="paragraph" w:customStyle="1" w:styleId="bylineauthor">
    <w:name w:val="byline__author"/>
    <w:basedOn w:val="Normal"/>
    <w:rsid w:val="001D54A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1D54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03751">
      <w:bodyDiv w:val="1"/>
      <w:marLeft w:val="0"/>
      <w:marRight w:val="0"/>
      <w:marTop w:val="0"/>
      <w:marBottom w:val="0"/>
      <w:divBdr>
        <w:top w:val="none" w:sz="0" w:space="0" w:color="auto"/>
        <w:left w:val="none" w:sz="0" w:space="0" w:color="auto"/>
        <w:bottom w:val="none" w:sz="0" w:space="0" w:color="auto"/>
        <w:right w:val="none" w:sz="0" w:space="0" w:color="auto"/>
      </w:divBdr>
      <w:divsChild>
        <w:div w:id="1461725243">
          <w:marLeft w:val="0"/>
          <w:marRight w:val="0"/>
          <w:marTop w:val="0"/>
          <w:marBottom w:val="0"/>
          <w:divBdr>
            <w:top w:val="none" w:sz="0" w:space="0" w:color="auto"/>
            <w:left w:val="none" w:sz="0" w:space="0" w:color="auto"/>
            <w:bottom w:val="none" w:sz="0" w:space="0" w:color="auto"/>
            <w:right w:val="none" w:sz="0" w:space="0" w:color="auto"/>
          </w:divBdr>
        </w:div>
        <w:div w:id="1888566963">
          <w:marLeft w:val="0"/>
          <w:marRight w:val="0"/>
          <w:marTop w:val="0"/>
          <w:marBottom w:val="0"/>
          <w:divBdr>
            <w:top w:val="none" w:sz="0" w:space="0" w:color="auto"/>
            <w:left w:val="none" w:sz="0" w:space="0" w:color="auto"/>
            <w:bottom w:val="none" w:sz="0" w:space="0" w:color="auto"/>
            <w:right w:val="none" w:sz="0" w:space="0" w:color="auto"/>
          </w:divBdr>
        </w:div>
        <w:div w:id="1932397144">
          <w:marLeft w:val="0"/>
          <w:marRight w:val="0"/>
          <w:marTop w:val="0"/>
          <w:marBottom w:val="0"/>
          <w:divBdr>
            <w:top w:val="none" w:sz="0" w:space="0" w:color="auto"/>
            <w:left w:val="none" w:sz="0" w:space="0" w:color="auto"/>
            <w:bottom w:val="none" w:sz="0" w:space="0" w:color="auto"/>
            <w:right w:val="none" w:sz="0" w:space="0" w:color="auto"/>
          </w:divBdr>
        </w:div>
        <w:div w:id="1701084556">
          <w:marLeft w:val="0"/>
          <w:marRight w:val="0"/>
          <w:marTop w:val="0"/>
          <w:marBottom w:val="0"/>
          <w:divBdr>
            <w:top w:val="none" w:sz="0" w:space="0" w:color="auto"/>
            <w:left w:val="none" w:sz="0" w:space="0" w:color="auto"/>
            <w:bottom w:val="none" w:sz="0" w:space="0" w:color="auto"/>
            <w:right w:val="none" w:sz="0" w:space="0" w:color="auto"/>
          </w:divBdr>
        </w:div>
      </w:divsChild>
    </w:div>
    <w:div w:id="168059621">
      <w:bodyDiv w:val="1"/>
      <w:marLeft w:val="0"/>
      <w:marRight w:val="0"/>
      <w:marTop w:val="0"/>
      <w:marBottom w:val="0"/>
      <w:divBdr>
        <w:top w:val="none" w:sz="0" w:space="0" w:color="auto"/>
        <w:left w:val="none" w:sz="0" w:space="0" w:color="auto"/>
        <w:bottom w:val="none" w:sz="0" w:space="0" w:color="auto"/>
        <w:right w:val="none" w:sz="0" w:space="0" w:color="auto"/>
      </w:divBdr>
      <w:divsChild>
        <w:div w:id="1686977917">
          <w:marLeft w:val="0"/>
          <w:marRight w:val="0"/>
          <w:marTop w:val="0"/>
          <w:marBottom w:val="0"/>
          <w:divBdr>
            <w:top w:val="none" w:sz="0" w:space="0" w:color="auto"/>
            <w:left w:val="none" w:sz="0" w:space="0" w:color="auto"/>
            <w:bottom w:val="none" w:sz="0" w:space="0" w:color="auto"/>
            <w:right w:val="none" w:sz="0" w:space="0" w:color="auto"/>
          </w:divBdr>
        </w:div>
        <w:div w:id="40055575">
          <w:marLeft w:val="0"/>
          <w:marRight w:val="0"/>
          <w:marTop w:val="0"/>
          <w:marBottom w:val="0"/>
          <w:divBdr>
            <w:top w:val="none" w:sz="0" w:space="0" w:color="auto"/>
            <w:left w:val="none" w:sz="0" w:space="0" w:color="auto"/>
            <w:bottom w:val="none" w:sz="0" w:space="0" w:color="auto"/>
            <w:right w:val="none" w:sz="0" w:space="0" w:color="auto"/>
          </w:divBdr>
        </w:div>
      </w:divsChild>
    </w:div>
    <w:div w:id="391853445">
      <w:bodyDiv w:val="1"/>
      <w:marLeft w:val="0"/>
      <w:marRight w:val="0"/>
      <w:marTop w:val="0"/>
      <w:marBottom w:val="0"/>
      <w:divBdr>
        <w:top w:val="none" w:sz="0" w:space="0" w:color="auto"/>
        <w:left w:val="none" w:sz="0" w:space="0" w:color="auto"/>
        <w:bottom w:val="none" w:sz="0" w:space="0" w:color="auto"/>
        <w:right w:val="none" w:sz="0" w:space="0" w:color="auto"/>
      </w:divBdr>
      <w:divsChild>
        <w:div w:id="561907374">
          <w:marLeft w:val="0"/>
          <w:marRight w:val="0"/>
          <w:marTop w:val="0"/>
          <w:marBottom w:val="0"/>
          <w:divBdr>
            <w:top w:val="none" w:sz="0" w:space="0" w:color="auto"/>
            <w:left w:val="none" w:sz="0" w:space="0" w:color="auto"/>
            <w:bottom w:val="none" w:sz="0" w:space="0" w:color="auto"/>
            <w:right w:val="none" w:sz="0" w:space="0" w:color="auto"/>
          </w:divBdr>
          <w:divsChild>
            <w:div w:id="35002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063191">
      <w:bodyDiv w:val="1"/>
      <w:marLeft w:val="0"/>
      <w:marRight w:val="0"/>
      <w:marTop w:val="0"/>
      <w:marBottom w:val="0"/>
      <w:divBdr>
        <w:top w:val="none" w:sz="0" w:space="0" w:color="auto"/>
        <w:left w:val="none" w:sz="0" w:space="0" w:color="auto"/>
        <w:bottom w:val="none" w:sz="0" w:space="0" w:color="auto"/>
        <w:right w:val="none" w:sz="0" w:space="0" w:color="auto"/>
      </w:divBdr>
      <w:divsChild>
        <w:div w:id="1036274965">
          <w:marLeft w:val="0"/>
          <w:marRight w:val="0"/>
          <w:marTop w:val="0"/>
          <w:marBottom w:val="0"/>
          <w:divBdr>
            <w:top w:val="none" w:sz="0" w:space="0" w:color="auto"/>
            <w:left w:val="none" w:sz="0" w:space="0" w:color="auto"/>
            <w:bottom w:val="none" w:sz="0" w:space="0" w:color="auto"/>
            <w:right w:val="none" w:sz="0" w:space="0" w:color="auto"/>
          </w:divBdr>
        </w:div>
        <w:div w:id="1098985603">
          <w:marLeft w:val="0"/>
          <w:marRight w:val="0"/>
          <w:marTop w:val="0"/>
          <w:marBottom w:val="0"/>
          <w:divBdr>
            <w:top w:val="none" w:sz="0" w:space="0" w:color="auto"/>
            <w:left w:val="none" w:sz="0" w:space="0" w:color="auto"/>
            <w:bottom w:val="none" w:sz="0" w:space="0" w:color="auto"/>
            <w:right w:val="none" w:sz="0" w:space="0" w:color="auto"/>
          </w:divBdr>
        </w:div>
        <w:div w:id="486823983">
          <w:marLeft w:val="0"/>
          <w:marRight w:val="0"/>
          <w:marTop w:val="0"/>
          <w:marBottom w:val="0"/>
          <w:divBdr>
            <w:top w:val="none" w:sz="0" w:space="0" w:color="auto"/>
            <w:left w:val="none" w:sz="0" w:space="0" w:color="auto"/>
            <w:bottom w:val="none" w:sz="0" w:space="0" w:color="auto"/>
            <w:right w:val="none" w:sz="0" w:space="0" w:color="auto"/>
          </w:divBdr>
        </w:div>
      </w:divsChild>
    </w:div>
    <w:div w:id="604001892">
      <w:bodyDiv w:val="1"/>
      <w:marLeft w:val="0"/>
      <w:marRight w:val="0"/>
      <w:marTop w:val="0"/>
      <w:marBottom w:val="0"/>
      <w:divBdr>
        <w:top w:val="none" w:sz="0" w:space="0" w:color="auto"/>
        <w:left w:val="none" w:sz="0" w:space="0" w:color="auto"/>
        <w:bottom w:val="none" w:sz="0" w:space="0" w:color="auto"/>
        <w:right w:val="none" w:sz="0" w:space="0" w:color="auto"/>
      </w:divBdr>
      <w:divsChild>
        <w:div w:id="1197697033">
          <w:marLeft w:val="0"/>
          <w:marRight w:val="0"/>
          <w:marTop w:val="0"/>
          <w:marBottom w:val="0"/>
          <w:divBdr>
            <w:top w:val="none" w:sz="0" w:space="0" w:color="auto"/>
            <w:left w:val="none" w:sz="0" w:space="0" w:color="auto"/>
            <w:bottom w:val="none" w:sz="0" w:space="0" w:color="auto"/>
            <w:right w:val="none" w:sz="0" w:space="0" w:color="auto"/>
          </w:divBdr>
        </w:div>
        <w:div w:id="1264999031">
          <w:marLeft w:val="0"/>
          <w:marRight w:val="0"/>
          <w:marTop w:val="0"/>
          <w:marBottom w:val="0"/>
          <w:divBdr>
            <w:top w:val="none" w:sz="0" w:space="0" w:color="auto"/>
            <w:left w:val="none" w:sz="0" w:space="0" w:color="auto"/>
            <w:bottom w:val="none" w:sz="0" w:space="0" w:color="auto"/>
            <w:right w:val="none" w:sz="0" w:space="0" w:color="auto"/>
          </w:divBdr>
        </w:div>
        <w:div w:id="675039415">
          <w:marLeft w:val="0"/>
          <w:marRight w:val="0"/>
          <w:marTop w:val="0"/>
          <w:marBottom w:val="0"/>
          <w:divBdr>
            <w:top w:val="none" w:sz="0" w:space="0" w:color="auto"/>
            <w:left w:val="none" w:sz="0" w:space="0" w:color="auto"/>
            <w:bottom w:val="none" w:sz="0" w:space="0" w:color="auto"/>
            <w:right w:val="none" w:sz="0" w:space="0" w:color="auto"/>
          </w:divBdr>
        </w:div>
        <w:div w:id="1136727446">
          <w:marLeft w:val="0"/>
          <w:marRight w:val="0"/>
          <w:marTop w:val="0"/>
          <w:marBottom w:val="0"/>
          <w:divBdr>
            <w:top w:val="none" w:sz="0" w:space="0" w:color="auto"/>
            <w:left w:val="none" w:sz="0" w:space="0" w:color="auto"/>
            <w:bottom w:val="none" w:sz="0" w:space="0" w:color="auto"/>
            <w:right w:val="none" w:sz="0" w:space="0" w:color="auto"/>
          </w:divBdr>
        </w:div>
      </w:divsChild>
    </w:div>
    <w:div w:id="642782847">
      <w:bodyDiv w:val="1"/>
      <w:marLeft w:val="0"/>
      <w:marRight w:val="0"/>
      <w:marTop w:val="0"/>
      <w:marBottom w:val="0"/>
      <w:divBdr>
        <w:top w:val="none" w:sz="0" w:space="0" w:color="auto"/>
        <w:left w:val="none" w:sz="0" w:space="0" w:color="auto"/>
        <w:bottom w:val="none" w:sz="0" w:space="0" w:color="auto"/>
        <w:right w:val="none" w:sz="0" w:space="0" w:color="auto"/>
      </w:divBdr>
      <w:divsChild>
        <w:div w:id="1481341715">
          <w:marLeft w:val="0"/>
          <w:marRight w:val="0"/>
          <w:marTop w:val="0"/>
          <w:marBottom w:val="0"/>
          <w:divBdr>
            <w:top w:val="none" w:sz="0" w:space="0" w:color="auto"/>
            <w:left w:val="none" w:sz="0" w:space="0" w:color="auto"/>
            <w:bottom w:val="none" w:sz="0" w:space="0" w:color="auto"/>
            <w:right w:val="none" w:sz="0" w:space="0" w:color="auto"/>
          </w:divBdr>
        </w:div>
        <w:div w:id="924220717">
          <w:marLeft w:val="0"/>
          <w:marRight w:val="0"/>
          <w:marTop w:val="0"/>
          <w:marBottom w:val="0"/>
          <w:divBdr>
            <w:top w:val="none" w:sz="0" w:space="0" w:color="auto"/>
            <w:left w:val="none" w:sz="0" w:space="0" w:color="auto"/>
            <w:bottom w:val="none" w:sz="0" w:space="0" w:color="auto"/>
            <w:right w:val="none" w:sz="0" w:space="0" w:color="auto"/>
          </w:divBdr>
        </w:div>
        <w:div w:id="1186401962">
          <w:marLeft w:val="0"/>
          <w:marRight w:val="0"/>
          <w:marTop w:val="0"/>
          <w:marBottom w:val="0"/>
          <w:divBdr>
            <w:top w:val="none" w:sz="0" w:space="0" w:color="auto"/>
            <w:left w:val="none" w:sz="0" w:space="0" w:color="auto"/>
            <w:bottom w:val="none" w:sz="0" w:space="0" w:color="auto"/>
            <w:right w:val="none" w:sz="0" w:space="0" w:color="auto"/>
          </w:divBdr>
        </w:div>
      </w:divsChild>
    </w:div>
    <w:div w:id="772476656">
      <w:bodyDiv w:val="1"/>
      <w:marLeft w:val="0"/>
      <w:marRight w:val="0"/>
      <w:marTop w:val="0"/>
      <w:marBottom w:val="0"/>
      <w:divBdr>
        <w:top w:val="none" w:sz="0" w:space="0" w:color="auto"/>
        <w:left w:val="none" w:sz="0" w:space="0" w:color="auto"/>
        <w:bottom w:val="none" w:sz="0" w:space="0" w:color="auto"/>
        <w:right w:val="none" w:sz="0" w:space="0" w:color="auto"/>
      </w:divBdr>
      <w:divsChild>
        <w:div w:id="2105179691">
          <w:marLeft w:val="0"/>
          <w:marRight w:val="0"/>
          <w:marTop w:val="0"/>
          <w:marBottom w:val="0"/>
          <w:divBdr>
            <w:top w:val="none" w:sz="0" w:space="0" w:color="auto"/>
            <w:left w:val="none" w:sz="0" w:space="0" w:color="auto"/>
            <w:bottom w:val="none" w:sz="0" w:space="0" w:color="auto"/>
            <w:right w:val="none" w:sz="0" w:space="0" w:color="auto"/>
          </w:divBdr>
        </w:div>
        <w:div w:id="1737429783">
          <w:marLeft w:val="0"/>
          <w:marRight w:val="0"/>
          <w:marTop w:val="0"/>
          <w:marBottom w:val="0"/>
          <w:divBdr>
            <w:top w:val="none" w:sz="0" w:space="0" w:color="auto"/>
            <w:left w:val="none" w:sz="0" w:space="0" w:color="auto"/>
            <w:bottom w:val="none" w:sz="0" w:space="0" w:color="auto"/>
            <w:right w:val="none" w:sz="0" w:space="0" w:color="auto"/>
          </w:divBdr>
        </w:div>
        <w:div w:id="1513685435">
          <w:marLeft w:val="0"/>
          <w:marRight w:val="0"/>
          <w:marTop w:val="0"/>
          <w:marBottom w:val="0"/>
          <w:divBdr>
            <w:top w:val="none" w:sz="0" w:space="0" w:color="auto"/>
            <w:left w:val="none" w:sz="0" w:space="0" w:color="auto"/>
            <w:bottom w:val="none" w:sz="0" w:space="0" w:color="auto"/>
            <w:right w:val="none" w:sz="0" w:space="0" w:color="auto"/>
          </w:divBdr>
        </w:div>
        <w:div w:id="1596285022">
          <w:marLeft w:val="0"/>
          <w:marRight w:val="0"/>
          <w:marTop w:val="0"/>
          <w:marBottom w:val="0"/>
          <w:divBdr>
            <w:top w:val="none" w:sz="0" w:space="0" w:color="auto"/>
            <w:left w:val="none" w:sz="0" w:space="0" w:color="auto"/>
            <w:bottom w:val="none" w:sz="0" w:space="0" w:color="auto"/>
            <w:right w:val="none" w:sz="0" w:space="0" w:color="auto"/>
          </w:divBdr>
        </w:div>
      </w:divsChild>
    </w:div>
    <w:div w:id="950556123">
      <w:bodyDiv w:val="1"/>
      <w:marLeft w:val="0"/>
      <w:marRight w:val="0"/>
      <w:marTop w:val="0"/>
      <w:marBottom w:val="0"/>
      <w:divBdr>
        <w:top w:val="none" w:sz="0" w:space="0" w:color="auto"/>
        <w:left w:val="none" w:sz="0" w:space="0" w:color="auto"/>
        <w:bottom w:val="none" w:sz="0" w:space="0" w:color="auto"/>
        <w:right w:val="none" w:sz="0" w:space="0" w:color="auto"/>
      </w:divBdr>
    </w:div>
    <w:div w:id="958606664">
      <w:bodyDiv w:val="1"/>
      <w:marLeft w:val="0"/>
      <w:marRight w:val="0"/>
      <w:marTop w:val="0"/>
      <w:marBottom w:val="0"/>
      <w:divBdr>
        <w:top w:val="none" w:sz="0" w:space="0" w:color="auto"/>
        <w:left w:val="none" w:sz="0" w:space="0" w:color="auto"/>
        <w:bottom w:val="none" w:sz="0" w:space="0" w:color="auto"/>
        <w:right w:val="none" w:sz="0" w:space="0" w:color="auto"/>
      </w:divBdr>
      <w:divsChild>
        <w:div w:id="738406785">
          <w:marLeft w:val="0"/>
          <w:marRight w:val="0"/>
          <w:marTop w:val="0"/>
          <w:marBottom w:val="0"/>
          <w:divBdr>
            <w:top w:val="none" w:sz="0" w:space="0" w:color="auto"/>
            <w:left w:val="none" w:sz="0" w:space="0" w:color="auto"/>
            <w:bottom w:val="none" w:sz="0" w:space="0" w:color="auto"/>
            <w:right w:val="none" w:sz="0" w:space="0" w:color="auto"/>
          </w:divBdr>
        </w:div>
        <w:div w:id="733892868">
          <w:marLeft w:val="0"/>
          <w:marRight w:val="0"/>
          <w:marTop w:val="0"/>
          <w:marBottom w:val="0"/>
          <w:divBdr>
            <w:top w:val="none" w:sz="0" w:space="0" w:color="auto"/>
            <w:left w:val="none" w:sz="0" w:space="0" w:color="auto"/>
            <w:bottom w:val="none" w:sz="0" w:space="0" w:color="auto"/>
            <w:right w:val="none" w:sz="0" w:space="0" w:color="auto"/>
          </w:divBdr>
        </w:div>
      </w:divsChild>
    </w:div>
    <w:div w:id="1125270216">
      <w:bodyDiv w:val="1"/>
      <w:marLeft w:val="0"/>
      <w:marRight w:val="0"/>
      <w:marTop w:val="0"/>
      <w:marBottom w:val="0"/>
      <w:divBdr>
        <w:top w:val="none" w:sz="0" w:space="0" w:color="auto"/>
        <w:left w:val="none" w:sz="0" w:space="0" w:color="auto"/>
        <w:bottom w:val="none" w:sz="0" w:space="0" w:color="auto"/>
        <w:right w:val="none" w:sz="0" w:space="0" w:color="auto"/>
      </w:divBdr>
      <w:divsChild>
        <w:div w:id="1541085075">
          <w:marLeft w:val="0"/>
          <w:marRight w:val="0"/>
          <w:marTop w:val="0"/>
          <w:marBottom w:val="0"/>
          <w:divBdr>
            <w:top w:val="none" w:sz="0" w:space="0" w:color="auto"/>
            <w:left w:val="none" w:sz="0" w:space="0" w:color="auto"/>
            <w:bottom w:val="none" w:sz="0" w:space="0" w:color="auto"/>
            <w:right w:val="none" w:sz="0" w:space="0" w:color="auto"/>
          </w:divBdr>
        </w:div>
        <w:div w:id="2085955468">
          <w:marLeft w:val="0"/>
          <w:marRight w:val="0"/>
          <w:marTop w:val="0"/>
          <w:marBottom w:val="0"/>
          <w:divBdr>
            <w:top w:val="none" w:sz="0" w:space="0" w:color="auto"/>
            <w:left w:val="none" w:sz="0" w:space="0" w:color="auto"/>
            <w:bottom w:val="none" w:sz="0" w:space="0" w:color="auto"/>
            <w:right w:val="none" w:sz="0" w:space="0" w:color="auto"/>
          </w:divBdr>
        </w:div>
      </w:divsChild>
    </w:div>
    <w:div w:id="1392384140">
      <w:bodyDiv w:val="1"/>
      <w:marLeft w:val="0"/>
      <w:marRight w:val="0"/>
      <w:marTop w:val="0"/>
      <w:marBottom w:val="0"/>
      <w:divBdr>
        <w:top w:val="none" w:sz="0" w:space="0" w:color="auto"/>
        <w:left w:val="none" w:sz="0" w:space="0" w:color="auto"/>
        <w:bottom w:val="none" w:sz="0" w:space="0" w:color="auto"/>
        <w:right w:val="none" w:sz="0" w:space="0" w:color="auto"/>
      </w:divBdr>
      <w:divsChild>
        <w:div w:id="105514161">
          <w:marLeft w:val="0"/>
          <w:marRight w:val="0"/>
          <w:marTop w:val="0"/>
          <w:marBottom w:val="0"/>
          <w:divBdr>
            <w:top w:val="none" w:sz="0" w:space="0" w:color="auto"/>
            <w:left w:val="none" w:sz="0" w:space="0" w:color="auto"/>
            <w:bottom w:val="none" w:sz="0" w:space="0" w:color="auto"/>
            <w:right w:val="none" w:sz="0" w:space="0" w:color="auto"/>
          </w:divBdr>
        </w:div>
        <w:div w:id="311370059">
          <w:marLeft w:val="0"/>
          <w:marRight w:val="0"/>
          <w:marTop w:val="0"/>
          <w:marBottom w:val="0"/>
          <w:divBdr>
            <w:top w:val="none" w:sz="0" w:space="0" w:color="auto"/>
            <w:left w:val="none" w:sz="0" w:space="0" w:color="auto"/>
            <w:bottom w:val="none" w:sz="0" w:space="0" w:color="auto"/>
            <w:right w:val="none" w:sz="0" w:space="0" w:color="auto"/>
          </w:divBdr>
        </w:div>
        <w:div w:id="1386877243">
          <w:marLeft w:val="0"/>
          <w:marRight w:val="0"/>
          <w:marTop w:val="0"/>
          <w:marBottom w:val="0"/>
          <w:divBdr>
            <w:top w:val="none" w:sz="0" w:space="0" w:color="auto"/>
            <w:left w:val="none" w:sz="0" w:space="0" w:color="auto"/>
            <w:bottom w:val="none" w:sz="0" w:space="0" w:color="auto"/>
            <w:right w:val="none" w:sz="0" w:space="0" w:color="auto"/>
          </w:divBdr>
        </w:div>
        <w:div w:id="71435243">
          <w:marLeft w:val="0"/>
          <w:marRight w:val="0"/>
          <w:marTop w:val="0"/>
          <w:marBottom w:val="0"/>
          <w:divBdr>
            <w:top w:val="none" w:sz="0" w:space="0" w:color="auto"/>
            <w:left w:val="none" w:sz="0" w:space="0" w:color="auto"/>
            <w:bottom w:val="none" w:sz="0" w:space="0" w:color="auto"/>
            <w:right w:val="none" w:sz="0" w:space="0" w:color="auto"/>
          </w:divBdr>
        </w:div>
      </w:divsChild>
    </w:div>
    <w:div w:id="1520121369">
      <w:bodyDiv w:val="1"/>
      <w:marLeft w:val="0"/>
      <w:marRight w:val="0"/>
      <w:marTop w:val="0"/>
      <w:marBottom w:val="0"/>
      <w:divBdr>
        <w:top w:val="none" w:sz="0" w:space="0" w:color="auto"/>
        <w:left w:val="none" w:sz="0" w:space="0" w:color="auto"/>
        <w:bottom w:val="none" w:sz="0" w:space="0" w:color="auto"/>
        <w:right w:val="none" w:sz="0" w:space="0" w:color="auto"/>
      </w:divBdr>
      <w:divsChild>
        <w:div w:id="690910120">
          <w:marLeft w:val="0"/>
          <w:marRight w:val="0"/>
          <w:marTop w:val="0"/>
          <w:marBottom w:val="0"/>
          <w:divBdr>
            <w:top w:val="none" w:sz="0" w:space="0" w:color="auto"/>
            <w:left w:val="none" w:sz="0" w:space="0" w:color="auto"/>
            <w:bottom w:val="none" w:sz="0" w:space="0" w:color="auto"/>
            <w:right w:val="none" w:sz="0" w:space="0" w:color="auto"/>
          </w:divBdr>
        </w:div>
        <w:div w:id="261958867">
          <w:marLeft w:val="0"/>
          <w:marRight w:val="0"/>
          <w:marTop w:val="0"/>
          <w:marBottom w:val="0"/>
          <w:divBdr>
            <w:top w:val="none" w:sz="0" w:space="0" w:color="auto"/>
            <w:left w:val="none" w:sz="0" w:space="0" w:color="auto"/>
            <w:bottom w:val="none" w:sz="0" w:space="0" w:color="auto"/>
            <w:right w:val="none" w:sz="0" w:space="0" w:color="auto"/>
          </w:divBdr>
        </w:div>
        <w:div w:id="697900770">
          <w:marLeft w:val="0"/>
          <w:marRight w:val="0"/>
          <w:marTop w:val="0"/>
          <w:marBottom w:val="0"/>
          <w:divBdr>
            <w:top w:val="none" w:sz="0" w:space="0" w:color="auto"/>
            <w:left w:val="none" w:sz="0" w:space="0" w:color="auto"/>
            <w:bottom w:val="none" w:sz="0" w:space="0" w:color="auto"/>
            <w:right w:val="none" w:sz="0" w:space="0" w:color="auto"/>
          </w:divBdr>
        </w:div>
      </w:divsChild>
    </w:div>
    <w:div w:id="1657950877">
      <w:bodyDiv w:val="1"/>
      <w:marLeft w:val="0"/>
      <w:marRight w:val="0"/>
      <w:marTop w:val="0"/>
      <w:marBottom w:val="0"/>
      <w:divBdr>
        <w:top w:val="none" w:sz="0" w:space="0" w:color="auto"/>
        <w:left w:val="none" w:sz="0" w:space="0" w:color="auto"/>
        <w:bottom w:val="none" w:sz="0" w:space="0" w:color="auto"/>
        <w:right w:val="none" w:sz="0" w:space="0" w:color="auto"/>
      </w:divBdr>
      <w:divsChild>
        <w:div w:id="755595313">
          <w:marLeft w:val="0"/>
          <w:marRight w:val="0"/>
          <w:marTop w:val="0"/>
          <w:marBottom w:val="0"/>
          <w:divBdr>
            <w:top w:val="none" w:sz="0" w:space="0" w:color="auto"/>
            <w:left w:val="none" w:sz="0" w:space="0" w:color="auto"/>
            <w:bottom w:val="none" w:sz="0" w:space="0" w:color="auto"/>
            <w:right w:val="none" w:sz="0" w:space="0" w:color="auto"/>
          </w:divBdr>
          <w:divsChild>
            <w:div w:id="133838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782329">
      <w:bodyDiv w:val="1"/>
      <w:marLeft w:val="0"/>
      <w:marRight w:val="0"/>
      <w:marTop w:val="0"/>
      <w:marBottom w:val="0"/>
      <w:divBdr>
        <w:top w:val="none" w:sz="0" w:space="0" w:color="auto"/>
        <w:left w:val="none" w:sz="0" w:space="0" w:color="auto"/>
        <w:bottom w:val="none" w:sz="0" w:space="0" w:color="auto"/>
        <w:right w:val="none" w:sz="0" w:space="0" w:color="auto"/>
      </w:divBdr>
      <w:divsChild>
        <w:div w:id="2129423047">
          <w:marLeft w:val="0"/>
          <w:marRight w:val="0"/>
          <w:marTop w:val="0"/>
          <w:marBottom w:val="0"/>
          <w:divBdr>
            <w:top w:val="none" w:sz="0" w:space="0" w:color="auto"/>
            <w:left w:val="none" w:sz="0" w:space="0" w:color="auto"/>
            <w:bottom w:val="none" w:sz="0" w:space="0" w:color="auto"/>
            <w:right w:val="none" w:sz="0" w:space="0" w:color="auto"/>
          </w:divBdr>
        </w:div>
        <w:div w:id="2070155191">
          <w:marLeft w:val="0"/>
          <w:marRight w:val="0"/>
          <w:marTop w:val="0"/>
          <w:marBottom w:val="0"/>
          <w:divBdr>
            <w:top w:val="none" w:sz="0" w:space="0" w:color="auto"/>
            <w:left w:val="none" w:sz="0" w:space="0" w:color="auto"/>
            <w:bottom w:val="none" w:sz="0" w:space="0" w:color="auto"/>
            <w:right w:val="none" w:sz="0" w:space="0" w:color="auto"/>
          </w:divBdr>
        </w:div>
        <w:div w:id="1955399783">
          <w:marLeft w:val="0"/>
          <w:marRight w:val="0"/>
          <w:marTop w:val="0"/>
          <w:marBottom w:val="0"/>
          <w:divBdr>
            <w:top w:val="none" w:sz="0" w:space="0" w:color="auto"/>
            <w:left w:val="none" w:sz="0" w:space="0" w:color="auto"/>
            <w:bottom w:val="none" w:sz="0" w:space="0" w:color="auto"/>
            <w:right w:val="none" w:sz="0" w:space="0" w:color="auto"/>
          </w:divBdr>
        </w:div>
      </w:divsChild>
    </w:div>
    <w:div w:id="1937517647">
      <w:bodyDiv w:val="1"/>
      <w:marLeft w:val="0"/>
      <w:marRight w:val="0"/>
      <w:marTop w:val="0"/>
      <w:marBottom w:val="0"/>
      <w:divBdr>
        <w:top w:val="none" w:sz="0" w:space="0" w:color="auto"/>
        <w:left w:val="none" w:sz="0" w:space="0" w:color="auto"/>
        <w:bottom w:val="none" w:sz="0" w:space="0" w:color="auto"/>
        <w:right w:val="none" w:sz="0" w:space="0" w:color="auto"/>
      </w:divBdr>
      <w:divsChild>
        <w:div w:id="8265716">
          <w:marLeft w:val="0"/>
          <w:marRight w:val="0"/>
          <w:marTop w:val="0"/>
          <w:marBottom w:val="0"/>
          <w:divBdr>
            <w:top w:val="none" w:sz="0" w:space="0" w:color="auto"/>
            <w:left w:val="none" w:sz="0" w:space="0" w:color="auto"/>
            <w:bottom w:val="none" w:sz="0" w:space="0" w:color="auto"/>
            <w:right w:val="none" w:sz="0" w:space="0" w:color="auto"/>
          </w:divBdr>
        </w:div>
        <w:div w:id="1551770752">
          <w:marLeft w:val="0"/>
          <w:marRight w:val="0"/>
          <w:marTop w:val="0"/>
          <w:marBottom w:val="0"/>
          <w:divBdr>
            <w:top w:val="none" w:sz="0" w:space="0" w:color="auto"/>
            <w:left w:val="none" w:sz="0" w:space="0" w:color="auto"/>
            <w:bottom w:val="none" w:sz="0" w:space="0" w:color="auto"/>
            <w:right w:val="none" w:sz="0" w:space="0" w:color="auto"/>
          </w:divBdr>
        </w:div>
        <w:div w:id="1575973712">
          <w:marLeft w:val="0"/>
          <w:marRight w:val="0"/>
          <w:marTop w:val="0"/>
          <w:marBottom w:val="0"/>
          <w:divBdr>
            <w:top w:val="none" w:sz="0" w:space="0" w:color="auto"/>
            <w:left w:val="none" w:sz="0" w:space="0" w:color="auto"/>
            <w:bottom w:val="none" w:sz="0" w:space="0" w:color="auto"/>
            <w:right w:val="none" w:sz="0" w:space="0" w:color="auto"/>
          </w:divBdr>
        </w:div>
      </w:divsChild>
    </w:div>
    <w:div w:id="2076463765">
      <w:bodyDiv w:val="1"/>
      <w:marLeft w:val="0"/>
      <w:marRight w:val="0"/>
      <w:marTop w:val="0"/>
      <w:marBottom w:val="0"/>
      <w:divBdr>
        <w:top w:val="none" w:sz="0" w:space="0" w:color="auto"/>
        <w:left w:val="none" w:sz="0" w:space="0" w:color="auto"/>
        <w:bottom w:val="none" w:sz="0" w:space="0" w:color="auto"/>
        <w:right w:val="none" w:sz="0" w:space="0" w:color="auto"/>
      </w:divBdr>
      <w:divsChild>
        <w:div w:id="562914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npfulldisplay?docid=BM_ePnHCXMwbV3BagIxEA2iYFn9BcnFS-mKaxKzOUkplfau4C1kQiKLsCtm_X9nalr20EtymQyBTN5MmJm8EWVxpSrREk7jHHpqdNLTP3gUsn5hr9-JNz0nAnWO0RkH114w3uF9x29EHN9eODS975p2N2OTiEcR5nku2HH_efj4KjNbQHkmn1UiFgdq2zIQAbzwURionfIxCDDoyPRmG7UG_WOmMkqQzoQYjDcirFWkFrflU-8vJlsKbK_uivuylcGrYWqqxSzY6ilHEG7JDvqb8y6Xs3dtoB-V7LuqtkoJyusWbPHPAjsUeBsIZPZJHBK9z9PZ3VMa6nsA66tm7A&amp;context=NP&amp;vid=44WHELF_UWTSD_VU1&amp;lang=en_US&amp;search_scope=all&amp;adaptor=Newspapers&amp;tab=tab1&amp;query=any,contains,the%20impact%20of%20crypto%20currency%20in%20investment&amp;offset=0&amp;pcAvailability=true" TargetMode="External"/><Relationship Id="rId13" Type="http://schemas.openxmlformats.org/officeDocument/2006/relationships/hyperlink" Target="http://librarycatalogue.uwtsd.ac.uk/primo_library/libweb/action/basket.do;jsessionid=C68CF376C3B5D269F461F684FFFC1764?fn=create&amp;docs=TN_project_gutenbergetext32129&amp;remote=true&amp;scopes=scope%3a(44WHELF_UWTSD)%2c44WHELF_UWTSD_Ebsco%2cprimo_central_multiple_fe&amp;index=1" TargetMode="External"/><Relationship Id="rId18" Type="http://schemas.openxmlformats.org/officeDocument/2006/relationships/hyperlink" Target="https://www.newsbtc.com/2018/10/23/albania-to-explore-framework-for-cryptocurrency-regulations/" TargetMode="External"/><Relationship Id="rId26" Type="http://schemas.openxmlformats.org/officeDocument/2006/relationships/hyperlink" Target="https://whel-primo.hosted.exlibrisgroup.com/primo-explore/npfulldisplay?docid=BM_ePnHCXMwbV3NCsIwDPagoIivIEXYcbCJtdtRhuID6Ll0yzYF2eo2D769X_aDDjwVykcvSZMvaZNMfwpj5kM6nytmFpMoqt62KUX7u7pAICi4R2qeP1KBXX6jFYZLEcqqFojuSdza7CDuPAncIQiiAHecZZBLuurX5eR6Ol6is9uPDnBz-DPfpYT7vpCXJQb8hEwYZz5Proa6BsYE5ING-wSrrWRIcNnS21HK-pvFRORxKsTpzh0MtGaWa40FKdNbnp2q9lJx3e2mw7E916wUTWWSxN6fWqpQte2kAFr_AY0AzgjA39Rhm3Pzqmt9-OI-PpJnXQ&amp;context=NP&amp;vid=44WHELF_UWTSD_VU1&amp;lang=en_US&amp;search_scope=all&amp;adaptor=Newspapers&amp;tab=tab1&amp;query=any,contains,the%20impact%20of%20crypto%20currency%20in%20investment&amp;offset=0&amp;pcAvailability=true" TargetMode="External"/><Relationship Id="rId3" Type="http://schemas.openxmlformats.org/officeDocument/2006/relationships/settings" Target="settings.xml"/><Relationship Id="rId21" Type="http://schemas.openxmlformats.org/officeDocument/2006/relationships/hyperlink" Target="https://exit.al/en/2019/01/26/albania-and-cryptocurrency-not-a-sensible-combination/" TargetMode="External"/><Relationship Id="rId34" Type="http://schemas.openxmlformats.org/officeDocument/2006/relationships/hyperlink" Target="https://www.globalpolicyjournal.com/sites/default/files/pdf/Ng%20and%20Griffin%20-%20The%20Wider%20Impact%20of%20a%20National%20Cryptocurrency.pdf---by" TargetMode="External"/><Relationship Id="rId7" Type="http://schemas.openxmlformats.org/officeDocument/2006/relationships/hyperlink" Target="https://whel-primo.hosted.exlibrisgroup.com/primo-explore/npfulldisplay?docid=BM_ePnHCXMwbV3BisIwEBVRcJH9BcnFm11q25gE8bCsK55FF29hkqZFEFuMPfj3O2Oj9OAluUzmkvDmDZmZ16df3IxH-BKOg0A9BQbp0Qse00x-9FbrU0mqGMw-xhDZO0MydL01NfMVZnRL9ledqa6A7ZqzY20TrGc1KQd4on7DAm_HfYZ93Dtsfvc_2ygICEQlhbHIuXnOCwu5tSKGhUrAOGNlbDIkCSo3KcYrIRbcCF5gpiOVTYUEyHkiMTVRpAE-bf0-YVoT162hRmqmkzhVNBpFUgX1V2tHqK7padyuYCFUuFcXR0OW9DeCi6JOVnI8eXNAdw1mHYMgSImLp5Tdl9B43_X3D4IFbt0&amp;context=NP&amp;vid=44WHELF_UWTSD_VU1&amp;lang=en_US&amp;search_scope=all&amp;adaptor=Newspapers&amp;tab=tab1&amp;query=any,contains,the%20impact%20of%20crypto%20currency%20in%20investment&amp;offset=0&amp;pcAvailability=true" TargetMode="External"/><Relationship Id="rId12" Type="http://schemas.openxmlformats.org/officeDocument/2006/relationships/hyperlink" Target="https://whel-primo.hosted.exlibrisgroup.com/primo-explore/npfulldisplay?docid=BM_ePnHCXMw42QwdS6qLCjJV_DNL0pVyE9TgBwYARrrUgjJSMxTgBw8lFxppRDs56TgnJGYCVoez8PAmgYM8FReKM3NIOfmGuLsoQsqKONBoQ3s-SfHg24kATYZwGUoAQUA8F8qdA&amp;context=NP&amp;vid=44WHELF_UWTSD_VU1&amp;lang=en_US&amp;search_scope=all&amp;adaptor=Newspapers&amp;tab=tab1&amp;query=any,contains,the%20impact%20of%20crypto%20currency%20in%20investment&amp;offset=0&amp;pcAvailability=true" TargetMode="External"/><Relationship Id="rId17" Type="http://schemas.openxmlformats.org/officeDocument/2006/relationships/hyperlink" Target="https://exit.al/en/2019/01/26/albania-and-cryptocurrency-not-a-sensible-combination/" TargetMode="External"/><Relationship Id="rId25" Type="http://schemas.openxmlformats.org/officeDocument/2006/relationships/hyperlink" Target="https://whel-primo.hosted.exlibrisgroup.com/primo-explore/npfulldisplay?docid=BM_ePnHCXMwbV3NCsIwDB6ioKivIL14c7K5n3ZHEcUHUPA2sq4VYdixKurbm7gqO3hpL2kpbcn3pWmSHnlx48THm3DqO-rJEaSHP_UYxWLkbTfNq74Zpp5tgKtlD1XhHivWtDXYTWMZWIYs6MUexrCL851_HsiYrCha0E68gcZTUlPXj73jbnvY7H1XSMA_E5z5igdBiastKTteKCDOBHARRyLVBUQyklqo1UqHKdcgOUeEFkWG4FcmPJNokqC-nrfzftV1Tpy3hhopGhVyTJEmIY9AuWUrR9o9pytya0CC--luroqSLeVrSqiSIShQ2O7sz4C8K7DoCLjClNhYMt3tGe7Wdud7AyWqcio&amp;context=NP&amp;vid=44WHELF_UWTSD_VU1&amp;lang=en_US&amp;search_scope=all&amp;adaptor=Newspapers&amp;tab=tab1&amp;query=any,contains,the%20impact%20of%20crypto%20currency%20in%20investment&amp;offset=0&amp;pcAvailability=true" TargetMode="External"/><Relationship Id="rId33" Type="http://schemas.openxmlformats.org/officeDocument/2006/relationships/hyperlink" Target="https://www.etoro.com/blog/market-insights/the-good-side-of-crypto/----"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librarycatalogue.uwtsd.ac.uk/primo_library/libweb/action/display.do?tabs=detailsTab&amp;ct=display&amp;fn=search&amp;doc=TN_proquest2011144822&amp;indx=3&amp;recIds=TN_proquest2011144822&amp;recIdxs=2&amp;elementId=2&amp;renderMode=poppedOut&amp;displayMode=full&amp;frbrVersion=&amp;frbg=&amp;&amp;dscnt=0&amp;scp.scps=scope%3A%2844WHELF_UWTSD%29%2C44WHELF_UWTSD_Ebsco%2Cprimo_central_multiple_fe&amp;tb=t&amp;vid=44WHELF_UWTSD_VU1&amp;mode=Basic&amp;srt=rank&amp;tab=tab1&amp;dum=true&amp;vl(freeText0)=crypto%20currency%20effect%20on%20investment&amp;dstmp=1560544792779" TargetMode="External"/><Relationship Id="rId20" Type="http://schemas.openxmlformats.org/officeDocument/2006/relationships/hyperlink" Target="https://www.coindesk.com/albanian-central-bank-issues-warning-cryptocurrency-investors" TargetMode="External"/><Relationship Id="rId29" Type="http://schemas.openxmlformats.org/officeDocument/2006/relationships/hyperlink" Target="http://www.europarl.europa.eu/cmsdata/150000/BRUEGEL_FINAL%20publication.pdf" TargetMode="External"/><Relationship Id="rId1" Type="http://schemas.openxmlformats.org/officeDocument/2006/relationships/numbering" Target="numbering.xml"/><Relationship Id="rId6" Type="http://schemas.openxmlformats.org/officeDocument/2006/relationships/hyperlink" Target="https://whel-primo.hosted.exlibrisgroup.com/primo-explore/npfulldisplay?docid=BM_ePnHCXMwbV3NCsIwDPagoIivIEXYcbCJtdtRhuID6Ll0yzYF2eo2D769X_aDDjwVykcvSZMvaZNMfwpj5kM6nytmFpMoqt62KUX7u7pAICi4R2qeP1KBXX6jFYZLEcqqFojuSdza7CDuPAncIQiiAHecZZBLuurX5eR6Ol6is9uPDnBz-DPfpYT7vpCXJQb8hEwYZz5Proa6BsYE5ING-wSrrWRIcNnS21HK-pvFRORxKsTpzh0MtGaWa40FKdNbnp2q9lJx3e2mw7E916wUTWWSxN6fWqpQte2kAFr_AY0AzgjA39Rhm3Pzqmt9-OI-PpJnXQ&amp;context=NP&amp;vid=44WHELF_UWTSD_VU1&amp;lang=en_US&amp;search_scope=all&amp;adaptor=Newspapers&amp;tab=tab1&amp;query=any,contains,the%20impact%20of%20crypto%20currency%20in%20investment&amp;offset=0&amp;pcAvailability=true" TargetMode="External"/><Relationship Id="rId11" Type="http://schemas.openxmlformats.org/officeDocument/2006/relationships/hyperlink" Target="https://whel-primo.hosted.exlibrisgroup.com/primo-explore/npfulldisplay?docid=BM_ePnHCXMwbV3BCsIwDB2ioIi_IL3s5sSu7dyOOhx-gJ5HW9uddLJuh_29iVbY0Et76EsugZcE0pcJ6pMKBsyXielXuokxOh9qOi2C0MuHVqRo6juBYofkTf9sa_2WJdI9OXbIijMLUTArfy-Da3G65OfILwqIKkhXcaQMVzJTlCYqZTI1mnIJnYGmhmvOBXALFGfS7uNU6ARo23K1uyVaMmvg0eDv2e3HL7JyiaFtG6mln1CvHwZFksoDVPOZwKXcYLD-Y1AOAeEIgIPnwLaV7JwbO9oMcH7xJBwOW3P3A38BbwRmJw&amp;context=NP&amp;vid=44WHELF_UWTSD_VU1&amp;lang=en_US&amp;search_scope=all&amp;adaptor=Newspapers&amp;tab=tab1&amp;query=any,contains,the%20impact%20of%20crypto%20currency%20in%20investment&amp;offset=0&amp;pcAvailability=true" TargetMode="External"/><Relationship Id="rId24" Type="http://schemas.openxmlformats.org/officeDocument/2006/relationships/hyperlink" Target="https://www.coindesk.com/albanian-central-bank-issues-warning-cryptocurrency-investors" TargetMode="External"/><Relationship Id="rId32" Type="http://schemas.openxmlformats.org/officeDocument/2006/relationships/hyperlink" Target="https://www.investopedia.com/contributors/54684/" TargetMode="External"/><Relationship Id="rId37" Type="http://schemas.openxmlformats.org/officeDocument/2006/relationships/fontTable" Target="fontTable.xml"/><Relationship Id="rId5" Type="http://schemas.openxmlformats.org/officeDocument/2006/relationships/hyperlink" Target="https://whel-primo.hosted.exlibrisgroup.com/primo-explore/npfulldisplay?docid=BM_ePnHCXMwbV3NCsIwDB6ioKivIL14c7K5n3ZHEcUHUPA2sq4VYdixKurbm7gqO3hpL2kpbcn3pWmSHnlx48THm3DqO-rJEaSHP_UYxWLkbTfNq74Zpp5tgKtlD1XhHivWtDXYTWMZWIYs6MUexrCL851_HsiYrCha0E68gcZTUlPXj73jbnvY7H1XSMA_E5z5igdBiastKTteKCDOBHARRyLVBUQyklqo1UqHKdcgOUeEFkWG4FcmPJNokqC-nrfzftV1Tpy3hhopGhVyTJEmIY9AuWUrR9o9pytya0CC--luroqSLeVrSqiSIShQ2O7sz4C8K7DoCLjClNhYMt3tGe7Wdud7AyWqcio&amp;context=NP&amp;vid=44WHELF_UWTSD_VU1&amp;lang=en_US&amp;search_scope=all&amp;adaptor=Newspapers&amp;tab=tab1&amp;query=any,contains,the%20impact%20of%20crypto%20currency%20in%20investment&amp;offset=0&amp;pcAvailability=true" TargetMode="External"/><Relationship Id="rId15" Type="http://schemas.openxmlformats.org/officeDocument/2006/relationships/hyperlink" Target="http://librarycatalogue.uwtsd.ac.uk/primo_library/libweb/action/display.do;jsessionid=C68CF376C3B5D269F461F684FFFC1764?tabs=detailsTab&amp;ct=display&amp;fn=search&amp;doc=TN_project_gutenbergetext32129&amp;indx=1&amp;recIds=TN_project_gutenbergetext32129&amp;recIdxs=0&amp;elementId=0&amp;renderMode=poppedOut&amp;displayMode=full&amp;frbrVersion=&amp;query=&amp;mulIncFctN=facet_rtype&amp;dscnt=0&amp;rfnIncGrp=1&amp;scp.scps=scope%3A%2844WHELF_UWTSD%29%2Cprimo_central_multiple_fe&amp;vid=44WHELF_UWTSD_VU1&amp;fctV=online_resources&amp;institution=44WHELF_UWTSD&amp;rfnGrp=show_only&amp;fctN=facet_tlevel&amp;vl(freeText0)=%20crypto%20currency%20on%20investment&amp;fctIncV=books&amp;dstmp=1560544648137" TargetMode="External"/><Relationship Id="rId23" Type="http://schemas.openxmlformats.org/officeDocument/2006/relationships/hyperlink" Target="https://bitcoinist.com/albania-wants-to-create-shocking-novelty-cryptocurrency-regulation/" TargetMode="External"/><Relationship Id="rId28" Type="http://schemas.openxmlformats.org/officeDocument/2006/relationships/hyperlink" Target="https://www.etoro.com/blog/market-insights/the-good-side-of-crypto/?gclid=Cj0KCQjwi43oBRDBARIsAExSRQG4grAtgc6-4Er9g91-qh8j2sa83lx04mYbbUcS3ENXGSGqzeZET-AaAsyLEALw_wcB&amp;utm_medium=SEM&amp;utm_source=38638&amp;utm_content=0&amp;utm_serial=UK_NB_DSA_EN_38638|AG_68835288405|KW_|MT_b&amp;utm_campaign=UK_NB_DSA_EN_38638|AG_68835288405|KW_|MT_b&amp;utm_term=&amp;gclid=Cj0KCQjwi43oBRDBARIsAExSRQG4grAtgc6-4Er9g91-qh8j2sa83lx04mYbbUcS3ENXGSGqzeZET-AaAsyLEALw_wcB" TargetMode="External"/><Relationship Id="rId36" Type="http://schemas.openxmlformats.org/officeDocument/2006/relationships/hyperlink" Target="https://coincenter.org/author/andrea-castillo" TargetMode="External"/><Relationship Id="rId10" Type="http://schemas.openxmlformats.org/officeDocument/2006/relationships/hyperlink" Target="https://whel-primo.hosted.exlibrisgroup.com/primo-explore/npfulldisplay?docid=BM_ePnHCXMwYwHt5rEAHXJrYMEBv0rA1NKQkyFe3Q12ikROpUJQKbAZlaJureBcVFlQkq8AOY8ouVIhE3zARH5RsQL44gQF0O4jIBPo2rxiBfDN2QpJmSXJ-Zl5CsCGaK5Cen5qsUJSKagMZU0DxlkqL5TmZlB1cw1x9tCFFbLxoJZqQWIBsGEVb2RgCazaLcwsQXtniVMHAEYgRbU&amp;context=NP&amp;vid=44WHELF_UWTSD_VU1&amp;lang=en_US&amp;search_scope=all&amp;adaptor=Newspapers&amp;tab=tab1&amp;query=any,contains,the%20impact%20of%20crypto%20currency%20in%20investment&amp;offset=0&amp;pcAvailability=true" TargetMode="External"/><Relationship Id="rId19" Type="http://schemas.openxmlformats.org/officeDocument/2006/relationships/hyperlink" Target="https://bitcoinist.com/albania-wants-to-create-shocking-novelty-cryptocurrency-regulation/" TargetMode="External"/><Relationship Id="rId31" Type="http://schemas.openxmlformats.org/officeDocument/2006/relationships/hyperlink" Target="https://www.investopedia.com/tech/whats-environmental-impact-cryptocurrency/---by" TargetMode="External"/><Relationship Id="rId4" Type="http://schemas.openxmlformats.org/officeDocument/2006/relationships/webSettings" Target="webSettings.xml"/><Relationship Id="rId9" Type="http://schemas.openxmlformats.org/officeDocument/2006/relationships/hyperlink" Target="https://whel-primo.hosted.exlibrisgroup.com/primo-explore/npfulldisplay?docid=BM_ePnHCXMw44ANcADbCuam5pacDLyOCimpxZkKyUWVBaAtMaxpwIBN5YXS3Ayqbq4hzh66sJIwHtScLEgsALZ-4o1Ap8EYmwHTjQGx6gD3IyVt&amp;context=NP&amp;vid=44WHELF_UWTSD_VU1&amp;lang=en_US&amp;search_scope=all&amp;adaptor=Newspapers&amp;tab=tab1&amp;query=any,contains,the%20impact%20of%20crypto%20currency%20in%20investment&amp;offset=0&amp;pcAvailability=true" TargetMode="External"/><Relationship Id="rId14" Type="http://schemas.openxmlformats.org/officeDocument/2006/relationships/image" Target="media/image1.png"/><Relationship Id="rId22" Type="http://schemas.openxmlformats.org/officeDocument/2006/relationships/hyperlink" Target="https://www.newsbtc.com/2018/10/23/albania-to-explore-framework-for-cryptocurrency-regulations/" TargetMode="External"/><Relationship Id="rId27" Type="http://schemas.openxmlformats.org/officeDocument/2006/relationships/hyperlink" Target="https://whel-primo.hosted.exlibrisgroup.com/primo-explore/npfulldisplay?docid=BM_ePnHCXMwbV3NDoIwDOagiUZ9BcKF48yAMeRoiMYH0PPS_cBNCD8H3t6Wn0QTT9uhbZat_dJubbeZCmNiJpMo3a2RD87jvecX7dj0NTNT5yEzBpTchE5OgDYWDM3R25a45e60jAfvdb89iwdbfgVgFb0CMYdapzFQAR7ZRNtLFkMqtc2FMRFwaW2aoskKqigV3GrpSoAMykxyZyBOCHzDWe6KvYoc2AYaXIqKUOMlBvnTbch5piOoVnTefQsGlrT1-u2oc5K6igRtNBc5Mfh_GNQ3QfhDQNnoCMEVDF33LegDt_Becw&amp;context=NP&amp;vid=44WHELF_UWTSD_VU1&amp;lang=en_US&amp;search_scope=all&amp;adaptor=Newspapers&amp;tab=tab1&amp;query=any,contains,the%20impact%20of%20crypto%20currency%20in%20investment&amp;offset=0&amp;pcAvailability=true" TargetMode="External"/><Relationship Id="rId30" Type="http://schemas.openxmlformats.org/officeDocument/2006/relationships/hyperlink" Target="https://www.telegraph.co.uk/technology/digital-money/what-affects-the-price-of-cryptocurrency/---the" TargetMode="External"/><Relationship Id="rId35" Type="http://schemas.openxmlformats.org/officeDocument/2006/relationships/hyperlink" Target="https://coincenter.org/entry/how-do-cryptocurrencies-affect-monetary-policy---b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8</Pages>
  <Words>3560</Words>
  <Characters>20296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17</cp:revision>
  <dcterms:created xsi:type="dcterms:W3CDTF">2019-06-14T19:21:00Z</dcterms:created>
  <dcterms:modified xsi:type="dcterms:W3CDTF">2019-06-14T22:51:00Z</dcterms:modified>
</cp:coreProperties>
</file>