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sz w:val="28"/>
          <w:szCs w:val="28"/>
          <w:u w:val="single"/>
          <w:rtl w:val="0"/>
        </w:rPr>
        <w:t xml:space="preserve">Definition of Terrorism</w:t>
      </w:r>
      <w:r w:rsidDel="00000000" w:rsidR="00000000" w:rsidRPr="00000000">
        <w:rPr>
          <w:b w:val="1"/>
          <w:u w:val="single"/>
          <w:rtl w:val="0"/>
        </w:rPr>
        <w:t xml:space="preserve"> </w:t>
      </w:r>
    </w:p>
    <w:p w:rsidR="00000000" w:rsidDel="00000000" w:rsidP="00000000" w:rsidRDefault="00000000" w:rsidRPr="00000000" w14:paraId="00000002">
      <w:pPr>
        <w:jc w:val="center"/>
        <w:rPr>
          <w:b w:val="1"/>
          <w:u w:val="single"/>
        </w:rPr>
      </w:pPr>
      <w:r w:rsidDel="00000000" w:rsidR="00000000" w:rsidRPr="00000000">
        <w:rPr>
          <w:rtl w:val="0"/>
        </w:rPr>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jc w:val="center"/>
        <w:rPr>
          <w:b w:val="1"/>
          <w:u w:val="single"/>
        </w:rPr>
      </w:pPr>
      <w:r w:rsidDel="00000000" w:rsidR="00000000" w:rsidRPr="00000000">
        <w:rPr>
          <w:rtl w:val="0"/>
        </w:rPr>
      </w:r>
    </w:p>
    <w:p w:rsidR="00000000" w:rsidDel="00000000" w:rsidP="00000000" w:rsidRDefault="00000000" w:rsidRPr="00000000" w14:paraId="00000005">
      <w:pPr>
        <w:jc w:val="center"/>
        <w:rPr>
          <w:b w:val="1"/>
        </w:rPr>
      </w:pPr>
      <w:r w:rsidDel="00000000" w:rsidR="00000000" w:rsidRPr="00000000">
        <w:rPr>
          <w:b w:val="1"/>
          <w:rtl w:val="0"/>
        </w:rPr>
        <w:t xml:space="preserve">Student name: Dariel Tunay</w:t>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Student number: 1900875</w:t>
      </w:r>
    </w:p>
    <w:p w:rsidR="00000000" w:rsidDel="00000000" w:rsidP="00000000" w:rsidRDefault="00000000" w:rsidRPr="00000000" w14:paraId="0000000A">
      <w:pPr>
        <w:jc w:val="center"/>
        <w:rPr>
          <w:b w:val="1"/>
        </w:rPr>
      </w:pPr>
      <w:r w:rsidDel="00000000" w:rsidR="00000000" w:rsidRPr="00000000">
        <w:rPr>
          <w:rtl w:val="0"/>
        </w:rPr>
      </w:r>
    </w:p>
    <w:p w:rsidR="00000000" w:rsidDel="00000000" w:rsidP="00000000" w:rsidRDefault="00000000" w:rsidRPr="00000000" w14:paraId="0000000B">
      <w:pPr>
        <w:jc w:val="center"/>
        <w:rPr>
          <w:b w:val="1"/>
        </w:rPr>
      </w:pP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rtl w:val="0"/>
        </w:rPr>
      </w:r>
    </w:p>
    <w:p w:rsidR="00000000" w:rsidDel="00000000" w:rsidP="00000000" w:rsidRDefault="00000000" w:rsidRPr="00000000" w14:paraId="0000000D">
      <w:pPr>
        <w:jc w:val="center"/>
        <w:rPr>
          <w:b w:val="1"/>
        </w:rPr>
      </w:pPr>
      <w:r w:rsidDel="00000000" w:rsidR="00000000" w:rsidRPr="00000000">
        <w:rPr>
          <w:b w:val="1"/>
          <w:rtl w:val="0"/>
        </w:rPr>
        <w:t xml:space="preserve">Lecturer: Wynne Jones</w:t>
      </w:r>
    </w:p>
    <w:p w:rsidR="00000000" w:rsidDel="00000000" w:rsidP="00000000" w:rsidRDefault="00000000" w:rsidRPr="00000000" w14:paraId="0000000E">
      <w:pPr>
        <w:jc w:val="center"/>
        <w:rPr>
          <w:b w:val="1"/>
        </w:rPr>
      </w:pPr>
      <w:r w:rsidDel="00000000" w:rsidR="00000000" w:rsidRPr="00000000">
        <w:rPr>
          <w:rtl w:val="0"/>
        </w:rPr>
      </w:r>
    </w:p>
    <w:p w:rsidR="00000000" w:rsidDel="00000000" w:rsidP="00000000" w:rsidRDefault="00000000" w:rsidRPr="00000000" w14:paraId="0000000F">
      <w:pPr>
        <w:jc w:val="center"/>
        <w:rPr>
          <w:b w:val="1"/>
        </w:rPr>
      </w:pPr>
      <w:r w:rsidDel="00000000" w:rsidR="00000000" w:rsidRPr="00000000">
        <w:rPr>
          <w:rtl w:val="0"/>
        </w:rPr>
      </w:r>
    </w:p>
    <w:p w:rsidR="00000000" w:rsidDel="00000000" w:rsidP="00000000" w:rsidRDefault="00000000" w:rsidRPr="00000000" w14:paraId="00000010">
      <w:pPr>
        <w:jc w:val="center"/>
        <w:rPr>
          <w:b w:val="1"/>
        </w:rPr>
      </w:pPr>
      <w:r w:rsidDel="00000000" w:rsidR="00000000" w:rsidRPr="00000000">
        <w:rPr>
          <w:rtl w:val="0"/>
        </w:rPr>
      </w:r>
    </w:p>
    <w:p w:rsidR="00000000" w:rsidDel="00000000" w:rsidP="00000000" w:rsidRDefault="00000000" w:rsidRPr="00000000" w14:paraId="00000011">
      <w:pPr>
        <w:jc w:val="center"/>
        <w:rPr>
          <w:b w:val="1"/>
        </w:rPr>
      </w:pPr>
      <w:r w:rsidDel="00000000" w:rsidR="00000000" w:rsidRPr="00000000">
        <w:rPr>
          <w:b w:val="1"/>
          <w:rtl w:val="0"/>
        </w:rPr>
        <w:t xml:space="preserve">Module: Terrorism and Public Services Responses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spacing w:line="480" w:lineRule="auto"/>
        <w:rPr/>
      </w:pPr>
      <w:r w:rsidDel="00000000" w:rsidR="00000000" w:rsidRPr="00000000">
        <w:rPr>
          <w:rtl w:val="0"/>
        </w:rPr>
      </w:r>
    </w:p>
    <w:p w:rsidR="00000000" w:rsidDel="00000000" w:rsidP="00000000" w:rsidRDefault="00000000" w:rsidRPr="00000000" w14:paraId="00000029">
      <w:pPr>
        <w:spacing w:line="480" w:lineRule="auto"/>
        <w:rPr/>
      </w:pPr>
      <w:r w:rsidDel="00000000" w:rsidR="00000000" w:rsidRPr="00000000">
        <w:rPr>
          <w:rtl w:val="0"/>
        </w:rPr>
      </w:r>
    </w:p>
    <w:p w:rsidR="00000000" w:rsidDel="00000000" w:rsidP="00000000" w:rsidRDefault="00000000" w:rsidRPr="00000000" w14:paraId="0000002A">
      <w:pPr>
        <w:spacing w:line="480" w:lineRule="auto"/>
        <w:rPr>
          <w:highlight w:val="white"/>
        </w:rPr>
      </w:pPr>
      <w:r w:rsidDel="00000000" w:rsidR="00000000" w:rsidRPr="00000000">
        <w:rPr>
          <w:rtl w:val="0"/>
        </w:rPr>
        <w:tab/>
        <w:t xml:space="preserve">Terrorism has been around for many years and has made a huge impact in the world that we live in today. The use of the word terrorism varys though its commonly known as organisations that are formed by groups of people that use religion and are extremists or a group with a goal that is the opposite of what the country offers such as the Irish Reblicans Army (IRA) which their goal was withdrawing from the United Kingdom and wanting an Independent Ireland. Although Terrorism is similar all over the globe there is not one singular definition of Terrorism as it has a range of definitions which can vary in each country all over the world this is because each country may see different threats as an act of Terrorism and therefore can help them deal and prepare for certain threats and approaches. An example is that in the United States of America the definition of terrorism is that </w:t>
      </w:r>
      <w:r w:rsidDel="00000000" w:rsidR="00000000" w:rsidRPr="00000000">
        <w:rPr>
          <w:highlight w:val="white"/>
          <w:rtl w:val="0"/>
        </w:rPr>
        <w:t xml:space="preserve">“the unlawful use of force and violence against persons or property to intimidate or coerce a government, the civilian population, or any segment thereof, in furtherance of political or social objectives” (</w:t>
      </w:r>
      <w:r w:rsidDel="00000000" w:rsidR="00000000" w:rsidRPr="00000000">
        <w:rPr>
          <w:i w:val="1"/>
          <w:highlight w:val="white"/>
          <w:rtl w:val="0"/>
        </w:rPr>
        <w:t xml:space="preserve">Terrorism 2002/2005</w:t>
      </w:r>
      <w:r w:rsidDel="00000000" w:rsidR="00000000" w:rsidRPr="00000000">
        <w:rPr>
          <w:highlight w:val="white"/>
          <w:rtl w:val="0"/>
        </w:rPr>
        <w:t xml:space="preserve">). The Americans defines and sees terrorism as any form of violence and threats that would affect and cause danger, harm or threaten the power towards the country, people and government. On the other hand France’s definition of terrorism has more specfics enabling to point out what certain acts of terrorism are for them examples being ‘’deliberate attacks upon life, deliberate attacks on integrity of the person, holding of persons against their will’’ (Article 421-1 of the Criminal Code, 2013). As France values the human rights and public liberties any form of breach and threats that are made against these are therefore an act of terrorism within France, especially after the attacks of eleventh of September two thousand and one the French government reinforced the essential legislations and everyday regulations in order for the safety of their citizens. There have been many terrorist groups which have caused devastation to places all over the world and one well known organisation being Al </w:t>
      </w:r>
      <w:r w:rsidDel="00000000" w:rsidR="00000000" w:rsidRPr="00000000">
        <w:rPr>
          <w:highlight w:val="white"/>
          <w:rtl w:val="0"/>
        </w:rPr>
        <w:t xml:space="preserve">Qaeda</w:t>
      </w:r>
      <w:r w:rsidDel="00000000" w:rsidR="00000000" w:rsidRPr="00000000">
        <w:rPr>
          <w:highlight w:val="white"/>
          <w:rtl w:val="0"/>
        </w:rPr>
        <w:t xml:space="preserve"> which was led by Bin-Laden. According to the video by History (2018) the Al </w:t>
      </w:r>
      <w:r w:rsidDel="00000000" w:rsidR="00000000" w:rsidRPr="00000000">
        <w:rPr>
          <w:highlight w:val="white"/>
          <w:rtl w:val="0"/>
        </w:rPr>
        <w:t xml:space="preserve">Qaeda</w:t>
      </w:r>
      <w:r w:rsidDel="00000000" w:rsidR="00000000" w:rsidRPr="00000000">
        <w:rPr>
          <w:highlight w:val="white"/>
          <w:rtl w:val="0"/>
        </w:rPr>
        <w:t xml:space="preserve"> was a Militant Islamist organisation's which goal was for an independent Palestine and Bin Laden was blaming the involvement of America which led to Palestine losing the conflict against Israel, along with his beliefs from the teachings by Saydd Qutb ‘’for all muslims to take up arms against non-believers” which in this case Bin Laden and the Al Qaeda terrorising countries like America’s twin tower bombing on eleventh of September two thousand and one and the London bombing in two thousand and five using violence force like this Bin Laden believed that it would force America to withdraw from the middle east and ensuring Al Qaeda to take over the middle east. As reported by Brown (2012) from the BBC the death of Bin Laden was on second of May two thousand and eleven as a special forces team from the US flew into Pakistan and killed Bin Laden. Since his death there has not been much activity from the Al </w:t>
      </w:r>
      <w:r w:rsidDel="00000000" w:rsidR="00000000" w:rsidRPr="00000000">
        <w:rPr>
          <w:highlight w:val="white"/>
          <w:rtl w:val="0"/>
        </w:rPr>
        <w:t xml:space="preserve">Qaeda</w:t>
      </w:r>
      <w:r w:rsidDel="00000000" w:rsidR="00000000" w:rsidRPr="00000000">
        <w:rPr>
          <w:highlight w:val="white"/>
          <w:rtl w:val="0"/>
        </w:rPr>
        <w:t xml:space="preserve"> organization as to date. Clarke (2020) states that there has yet to be any major terrorist attacks to happen since the death of Bin Laden and there is a bounty on the new Al </w:t>
      </w:r>
      <w:r w:rsidDel="00000000" w:rsidR="00000000" w:rsidRPr="00000000">
        <w:rPr>
          <w:highlight w:val="white"/>
          <w:rtl w:val="0"/>
        </w:rPr>
        <w:t xml:space="preserve">Qaeda</w:t>
      </w:r>
      <w:r w:rsidDel="00000000" w:rsidR="00000000" w:rsidRPr="00000000">
        <w:rPr>
          <w:highlight w:val="white"/>
          <w:rtl w:val="0"/>
        </w:rPr>
        <w:t xml:space="preserve"> leader </w:t>
      </w:r>
      <w:r w:rsidDel="00000000" w:rsidR="00000000" w:rsidRPr="00000000">
        <w:rPr>
          <w:highlight w:val="white"/>
          <w:rtl w:val="0"/>
        </w:rPr>
        <w:t xml:space="preserve">Ayman al-Zawahiri of twenty five million dollars which has still not been claimed meaning the future of this organisation is unknown whether they have been abandoned or are plotting something disastrous.</w:t>
      </w:r>
    </w:p>
    <w:p w:rsidR="00000000" w:rsidDel="00000000" w:rsidP="00000000" w:rsidRDefault="00000000" w:rsidRPr="00000000" w14:paraId="0000002B">
      <w:pPr>
        <w:spacing w:line="480" w:lineRule="auto"/>
        <w:rPr>
          <w:color w:val="201f1e"/>
          <w:highlight w:val="white"/>
        </w:rPr>
      </w:pPr>
      <w:r w:rsidDel="00000000" w:rsidR="00000000" w:rsidRPr="00000000">
        <w:rPr>
          <w:highlight w:val="white"/>
          <w:rtl w:val="0"/>
        </w:rPr>
        <w:tab/>
        <w:t xml:space="preserve">Terrorism is a major topic for the governments across the globe as they have to prepare for the worse case scenarios in order to keep their country as prepared and as safe as they possibly can. Al Qaeda is one of the most well known terrorist groups in the world which was led by Osama Bin Laden before he was killed in two thousand eleven. Burke (2004) states that Al Qaeda in arabic stands for ‘base of operations’ which became the name for the group of extremist terrorists which would set examples for all Islamists and against their common enemy. At the time they were based all over the world from parts of Asia, Africa, Europe and even North America and kept continuing to grow for those who believe in and follow Bin Laden. The Al Qaeda are well known due to the horrific actions that they carried out causing thousands of deaths and injuries all over the world. Al Qaeda became more well known after the September eleven attacks of the World Trade Centre  towers which disturbed all american citizens due to the horrors, deaths and injuries it caused. Angerer (2020) states that as well as the horrors of those who died and got injured in the plane and building being destroyed it was a dangerous and difficult time for all the public services as the amount of danger and work that was carried out in order to support everyone near and on the destroyed buildings. An example is that the fire services are putting themselves through to carry out a search and rescue for any survivors of the incident can become overwhelming for them. However before this the American Intelligence knew about Bin Laden and Al Qaeda since the nineteen nineties but failed sharing their information and assessing the seriousness of the situation which failed the prevention of this terrorist attack occurring. By looking into the history of Bin Laden and Al Qaeda from where they originally formed and the purpose of their tasks it gives a better overview and understanding of this terrorist group and their goals. As stated in History (2018) it all started back in nineteen forty eight when Israel declared their independence which sparked the war between Israel and Palestine when Israel won the war with the help of the Americans this fueled Bin Laden's rage due to the loss seen as embarrassing for the Arabs and was outraged of the Americans help and from </w:t>
      </w:r>
      <w:r w:rsidDel="00000000" w:rsidR="00000000" w:rsidRPr="00000000">
        <w:rPr>
          <w:color w:val="201f1e"/>
          <w:highlight w:val="white"/>
          <w:rtl w:val="0"/>
        </w:rPr>
        <w:t xml:space="preserve">Sayyid Qutb who inspired todays Jihadist movements and his teachings saw depravity of American culture and insisted for all muslims to take up arms against non believers who did not follow his brand of Islam and therefore this was used to justify the murders that were carried out, to have a better brand of Islam culture. According to pbs.org (2002) a major event that sparked the forward move for Bin Laden to form Al Qaeda was when they won the civil war in Afghanistan and forced the withdrawal of the russian troops who were there to help fight against Bin Laden and the Al Qaeda it gave them a boost of moral and this is when the Al Qaeda actually formed in nineteen ninety and started to pursue an proper Islamic government that is perfect in his eyes just like in the teaching by Qutb. The BBC (2020) affirms that Islam extremists were also known as the ‘Taliban’ which are the people who would then carry Bin Ladens plans of attacks within the next few years after the formation of Al Qaeda in order for his revenge for the humiliation he experienced in the Palistan and Israel war and also to spread his vision of a better Islamist leadership and teachings. Within the Middle East the governments were forming relations with the Western countries and Bin Laden condemned this as it was not as he saw to be the pure Islamic government he had in mind. As stated by Lewis (2021) this then led on to many terrorist attacks in the later years which he planned out hoping that it would force the withdrawal of westen countries out of the middle east. Attacks such as the ninteen ninety three bombing World Trade Centre which showed Bin Laden influence, the London bombings in two thousand and five, the bombings in ninteen ninety eight of the US embassy in Kenya and Tanzania, two thousand bombing of the USS Cole in Yemen, the September eleven bombings on the world trade centre towers and many more, all in the hope to chase away western civilisation building within the middle east and to spread his beliefs. However there is the issue of where the American Intelligence knew about Al Qaeda as Thomas et al. states that: The 9/11 attacks were a shock, but they should not have come as a surprise. Islamist extremists had given plenty of warning that they meant to kill Americans indiscriminately and in large numbers. Although Usama Bin Ladin himself would not emerge as a signal threat until the late 1990s, the threat of Islamist terrorism grew over the decade. (Thomas et al. 2004)</w:t>
        <w:br w:type="textWrapping"/>
        <w:t xml:space="preserve">This quote suggests that the terrors that Bin Laden and Al Qaeda have been causing in the nineteen hundreds and previous decades should have been a sign for the American government to notice and prepare for any attacks that would be aimed towards America and neutralise the threat. Instead the government and intelligence agencies did not take into consideration how high level the threat of Al Qaeda could be for the American people, they also failed to share intelligence amongst each other which did not prepare them for the September eleven bombing. If they were able to realise their influence in the middle east causing an outrage for their people and take the threat of Bin Laden and his terrorist organisation more seriously it could have possibly prevented the terrorist attacks all over the world.</w:t>
        <w:br w:type="textWrapping"/>
        <w:tab/>
        <w:t xml:space="preserve">To see how Al Qaeda became a terrorist group they can be compared to another extremist terrorist group named the Irish Repblican Army also known as the IRA. </w:t>
      </w:r>
      <w:r w:rsidDel="00000000" w:rsidR="00000000" w:rsidRPr="00000000">
        <w:rPr>
          <w:rtl w:val="0"/>
        </w:rPr>
        <w:t xml:space="preserve">Faith (2020) states that the IRA fought for Independence and reunited Ireland and therefore wanted to withdraw from being a part of Great Britain. This extremist IRA group like Al Qaeda also formed terrorist camps like Al Qaeda's base and also went through extreme situations breaking the law in order to try to get what they want and spread their word, they would make threats and put fear into people by carrying out attacks on British countries economy and their infrastructure disrupting the everyday life of the British public in order for the IRA to be heard. However the IRA and Al Qaeda did have some differences such as the Al Qaeda intentionally killed a large group of people to strike fear into people's hearts and did not care whether they would lose any supporters as they were such a large organisation. On the other hand the IRA wanted to make political statements through violence and would cause a lot of damage to public areas as threats with minimal deaths, they tried to keep the deaths at a minimum in order to not lose any support from other extremist who do not want to result to violence in order to get what they want which was an independent Ireland. Both groups were labelled as terrorists as they broke the law and took it into their own hands using any means necessary in order to reach their objective.</w:t>
      </w:r>
      <w:r w:rsidDel="00000000" w:rsidR="00000000" w:rsidRPr="00000000">
        <w:rPr>
          <w:rtl w:val="0"/>
        </w:rPr>
      </w:r>
    </w:p>
    <w:p w:rsidR="00000000" w:rsidDel="00000000" w:rsidP="00000000" w:rsidRDefault="00000000" w:rsidRPr="00000000" w14:paraId="0000002C">
      <w:pPr>
        <w:spacing w:line="480" w:lineRule="auto"/>
        <w:ind w:firstLine="720"/>
        <w:rPr>
          <w:highlight w:val="white"/>
        </w:rPr>
      </w:pPr>
      <w:r w:rsidDel="00000000" w:rsidR="00000000" w:rsidRPr="00000000">
        <w:rPr>
          <w:color w:val="201f1e"/>
          <w:highlight w:val="white"/>
          <w:rtl w:val="0"/>
        </w:rPr>
        <w:t xml:space="preserve">To sum up everything that has been stated the definition of terrorism varies among the different countries around the globe and it is an important aspect to understand to why each country may have a different interpretation of it. The definition of what terrorism means in each different country can help them understand the different levels of threats that they may face and what they can do to strengthen their defenses, ensure the safety of that country and to prepare for any worse case scenarios that could potentially happen and deal with it in a efficient manner. An example is that in the America the definition of terrorism is any form of serious threat that can be caused to the country and its people, on the other hand France’s definition is more direct and has more specifics of what terrorism means to them such as </w:t>
      </w:r>
      <w:r w:rsidDel="00000000" w:rsidR="00000000" w:rsidRPr="00000000">
        <w:rPr>
          <w:highlight w:val="white"/>
          <w:rtl w:val="0"/>
        </w:rPr>
        <w:t xml:space="preserve">deliberate attacks upon life, deliberate attacks on integrity of the person, holding of persons against their will and many more which can be found in their legislations under the Article 421-1 of the Criminal Code. </w:t>
      </w:r>
      <w:r w:rsidDel="00000000" w:rsidR="00000000" w:rsidRPr="00000000">
        <w:rPr>
          <w:color w:val="201f1e"/>
          <w:highlight w:val="white"/>
          <w:rtl w:val="0"/>
        </w:rPr>
        <w:t xml:space="preserve">Overall every countries definition of terrorism are similar in a way of handling any extreme and dangerous scenarios. Even though how each country may deal with the threat has changed over time and the level of punishment for it. However what all countries and its government have in common now especially after the September eleven bombing is how serious a terrorist threat would be and therefore it is a high priority in preparing contingency plans and even stopping organizations before they act in order to prevent another major catastrophe like the September eleven bombing to ever occur again. Al Qaeda is known to be one of the world's infamous extremist terrorist organisations due to their actions ticking every box of what a terrorist would be and do and threatening and endangering the country’s and people's lives. They were an extremist religious group which followed the teachings of Qutb for in his eyes is the pinnacle of civilization just as BBC (2020) states which was back in the seventh century the Muslim armies ruled and this is what Bin Laden also wanted. Therefore using religion and teachings by Qutb, Bin Laden used this as an excuse for the mass murders that he carried out deeming that the sacrifices made were for the greater good. However when Bin Laden was killed on the second of May two thousand and eleven there was not much news of the Al Qaeda and their attacks it seems as they have been quiet as </w:t>
      </w:r>
      <w:r w:rsidDel="00000000" w:rsidR="00000000" w:rsidRPr="00000000">
        <w:rPr>
          <w:rtl w:val="0"/>
        </w:rPr>
        <w:t xml:space="preserve">AL-Lami (2020) states that the new leader of the Al Qaeda who succeeded Bin Laden went by the name of ‘</w:t>
      </w:r>
      <w:r w:rsidDel="00000000" w:rsidR="00000000" w:rsidRPr="00000000">
        <w:rPr>
          <w:highlight w:val="white"/>
          <w:rtl w:val="0"/>
        </w:rPr>
        <w:t xml:space="preserve">Ayman al-Zawahiri’ another extremist who was originally Bin Laden's right hand man. However he has not been heard of as there are many speculations that he may have been killed by now. Overall the countries and governments has defined terrorism similararly but in their own way.  They have also learned from past mistakes and events of terrorism and therefore are more prepared to handle and avoid any more terrorist attacks to occur in the fututre ensuring peoples safety.</w:t>
      </w:r>
      <w:r w:rsidDel="00000000" w:rsidR="00000000" w:rsidRPr="00000000">
        <w:rPr>
          <w:rtl w:val="0"/>
        </w:rPr>
      </w:r>
    </w:p>
    <w:p w:rsidR="00000000" w:rsidDel="00000000" w:rsidP="00000000" w:rsidRDefault="00000000" w:rsidRPr="00000000" w14:paraId="0000002D">
      <w:pPr>
        <w:shd w:fill="ffffff" w:val="clear"/>
        <w:spacing w:after="220" w:before="220" w:lineRule="auto"/>
        <w:ind w:left="0" w:firstLine="0"/>
        <w:rPr>
          <w:color w:val="201f1e"/>
          <w:highlight w:val="white"/>
        </w:rPr>
      </w:pPr>
      <w:r w:rsidDel="00000000" w:rsidR="00000000" w:rsidRPr="00000000">
        <w:rPr>
          <w:rtl w:val="0"/>
        </w:rPr>
      </w:r>
    </w:p>
    <w:p w:rsidR="00000000" w:rsidDel="00000000" w:rsidP="00000000" w:rsidRDefault="00000000" w:rsidRPr="00000000" w14:paraId="0000002E">
      <w:pPr>
        <w:shd w:fill="ffffff" w:val="clear"/>
        <w:spacing w:after="220" w:before="220" w:lineRule="auto"/>
        <w:ind w:left="720" w:firstLine="0"/>
        <w:rPr>
          <w:color w:val="201f1e"/>
          <w:highlight w:val="white"/>
        </w:rPr>
      </w:pPr>
      <w:r w:rsidDel="00000000" w:rsidR="00000000" w:rsidRPr="00000000">
        <w:rPr>
          <w:rtl w:val="0"/>
        </w:rPr>
      </w:r>
    </w:p>
    <w:p w:rsidR="00000000" w:rsidDel="00000000" w:rsidP="00000000" w:rsidRDefault="00000000" w:rsidRPr="00000000" w14:paraId="0000002F">
      <w:pPr>
        <w:rPr>
          <w:highlight w:val="white"/>
        </w:rPr>
      </w:pPr>
      <w:r w:rsidDel="00000000" w:rsidR="00000000" w:rsidRPr="00000000">
        <w:rPr>
          <w:rtl w:val="0"/>
        </w:rPr>
      </w:r>
    </w:p>
    <w:p w:rsidR="00000000" w:rsidDel="00000000" w:rsidP="00000000" w:rsidRDefault="00000000" w:rsidRPr="00000000" w14:paraId="00000030">
      <w:pPr>
        <w:rPr>
          <w:b w:val="1"/>
          <w:sz w:val="26"/>
          <w:szCs w:val="26"/>
          <w:u w:val="single"/>
        </w:rPr>
      </w:pPr>
      <w:r w:rsidDel="00000000" w:rsidR="00000000" w:rsidRPr="00000000">
        <w:rPr>
          <w:rtl w:val="0"/>
        </w:rPr>
      </w:r>
    </w:p>
    <w:p w:rsidR="00000000" w:rsidDel="00000000" w:rsidP="00000000" w:rsidRDefault="00000000" w:rsidRPr="00000000" w14:paraId="00000031">
      <w:pPr>
        <w:rPr>
          <w:b w:val="1"/>
          <w:sz w:val="26"/>
          <w:szCs w:val="26"/>
          <w:u w:val="single"/>
        </w:rPr>
      </w:pPr>
      <w:r w:rsidDel="00000000" w:rsidR="00000000" w:rsidRPr="00000000">
        <w:rPr>
          <w:rtl w:val="0"/>
        </w:rPr>
      </w:r>
    </w:p>
    <w:p w:rsidR="00000000" w:rsidDel="00000000" w:rsidP="00000000" w:rsidRDefault="00000000" w:rsidRPr="00000000" w14:paraId="00000032">
      <w:pPr>
        <w:rPr>
          <w:b w:val="1"/>
          <w:sz w:val="26"/>
          <w:szCs w:val="26"/>
          <w:u w:val="single"/>
        </w:rPr>
      </w:pPr>
      <w:r w:rsidDel="00000000" w:rsidR="00000000" w:rsidRPr="00000000">
        <w:rPr>
          <w:rtl w:val="0"/>
        </w:rPr>
      </w:r>
    </w:p>
    <w:p w:rsidR="00000000" w:rsidDel="00000000" w:rsidP="00000000" w:rsidRDefault="00000000" w:rsidRPr="00000000" w14:paraId="00000033">
      <w:pPr>
        <w:rPr>
          <w:b w:val="1"/>
          <w:sz w:val="26"/>
          <w:szCs w:val="26"/>
          <w:u w:val="single"/>
        </w:rPr>
      </w:pPr>
      <w:r w:rsidDel="00000000" w:rsidR="00000000" w:rsidRPr="00000000">
        <w:rPr>
          <w:rtl w:val="0"/>
        </w:rPr>
      </w:r>
    </w:p>
    <w:p w:rsidR="00000000" w:rsidDel="00000000" w:rsidP="00000000" w:rsidRDefault="00000000" w:rsidRPr="00000000" w14:paraId="00000034">
      <w:pPr>
        <w:rPr>
          <w:b w:val="1"/>
          <w:sz w:val="26"/>
          <w:szCs w:val="26"/>
          <w:u w:val="single"/>
        </w:rPr>
      </w:pPr>
      <w:r w:rsidDel="00000000" w:rsidR="00000000" w:rsidRPr="00000000">
        <w:rPr>
          <w:rtl w:val="0"/>
        </w:rPr>
      </w:r>
    </w:p>
    <w:p w:rsidR="00000000" w:rsidDel="00000000" w:rsidP="00000000" w:rsidRDefault="00000000" w:rsidRPr="00000000" w14:paraId="00000035">
      <w:pPr>
        <w:rPr>
          <w:b w:val="1"/>
          <w:sz w:val="26"/>
          <w:szCs w:val="26"/>
          <w:u w:val="single"/>
        </w:rPr>
      </w:pPr>
      <w:r w:rsidDel="00000000" w:rsidR="00000000" w:rsidRPr="00000000">
        <w:rPr>
          <w:rtl w:val="0"/>
        </w:rPr>
      </w:r>
    </w:p>
    <w:p w:rsidR="00000000" w:rsidDel="00000000" w:rsidP="00000000" w:rsidRDefault="00000000" w:rsidRPr="00000000" w14:paraId="00000036">
      <w:pPr>
        <w:rPr>
          <w:b w:val="1"/>
          <w:sz w:val="26"/>
          <w:szCs w:val="26"/>
          <w:u w:val="single"/>
        </w:rPr>
      </w:pPr>
      <w:r w:rsidDel="00000000" w:rsidR="00000000" w:rsidRPr="00000000">
        <w:rPr>
          <w:rtl w:val="0"/>
        </w:rPr>
      </w:r>
    </w:p>
    <w:p w:rsidR="00000000" w:rsidDel="00000000" w:rsidP="00000000" w:rsidRDefault="00000000" w:rsidRPr="00000000" w14:paraId="00000037">
      <w:pPr>
        <w:rPr>
          <w:b w:val="1"/>
          <w:sz w:val="26"/>
          <w:szCs w:val="26"/>
          <w:u w:val="single"/>
        </w:rPr>
      </w:pPr>
      <w:r w:rsidDel="00000000" w:rsidR="00000000" w:rsidRPr="00000000">
        <w:rPr>
          <w:rtl w:val="0"/>
        </w:rPr>
      </w:r>
    </w:p>
    <w:p w:rsidR="00000000" w:rsidDel="00000000" w:rsidP="00000000" w:rsidRDefault="00000000" w:rsidRPr="00000000" w14:paraId="00000038">
      <w:pPr>
        <w:rPr>
          <w:b w:val="1"/>
          <w:sz w:val="26"/>
          <w:szCs w:val="26"/>
          <w:u w:val="single"/>
        </w:rPr>
      </w:pPr>
      <w:r w:rsidDel="00000000" w:rsidR="00000000" w:rsidRPr="00000000">
        <w:rPr>
          <w:rtl w:val="0"/>
        </w:rPr>
      </w:r>
    </w:p>
    <w:p w:rsidR="00000000" w:rsidDel="00000000" w:rsidP="00000000" w:rsidRDefault="00000000" w:rsidRPr="00000000" w14:paraId="00000039">
      <w:pPr>
        <w:rPr>
          <w:b w:val="1"/>
          <w:sz w:val="26"/>
          <w:szCs w:val="26"/>
          <w:u w:val="single"/>
        </w:rPr>
      </w:pPr>
      <w:r w:rsidDel="00000000" w:rsidR="00000000" w:rsidRPr="00000000">
        <w:rPr>
          <w:rtl w:val="0"/>
        </w:rPr>
      </w:r>
    </w:p>
    <w:p w:rsidR="00000000" w:rsidDel="00000000" w:rsidP="00000000" w:rsidRDefault="00000000" w:rsidRPr="00000000" w14:paraId="0000003A">
      <w:pPr>
        <w:rPr>
          <w:b w:val="1"/>
          <w:sz w:val="26"/>
          <w:szCs w:val="26"/>
          <w:u w:val="single"/>
        </w:rPr>
      </w:pPr>
      <w:r w:rsidDel="00000000" w:rsidR="00000000" w:rsidRPr="00000000">
        <w:rPr>
          <w:rtl w:val="0"/>
        </w:rPr>
      </w:r>
    </w:p>
    <w:p w:rsidR="00000000" w:rsidDel="00000000" w:rsidP="00000000" w:rsidRDefault="00000000" w:rsidRPr="00000000" w14:paraId="0000003B">
      <w:pPr>
        <w:rPr>
          <w:b w:val="1"/>
          <w:sz w:val="26"/>
          <w:szCs w:val="26"/>
          <w:u w:val="single"/>
        </w:rPr>
      </w:pPr>
      <w:r w:rsidDel="00000000" w:rsidR="00000000" w:rsidRPr="00000000">
        <w:rPr>
          <w:rtl w:val="0"/>
        </w:rPr>
      </w:r>
    </w:p>
    <w:p w:rsidR="00000000" w:rsidDel="00000000" w:rsidP="00000000" w:rsidRDefault="00000000" w:rsidRPr="00000000" w14:paraId="0000003C">
      <w:pPr>
        <w:rPr>
          <w:b w:val="1"/>
          <w:sz w:val="26"/>
          <w:szCs w:val="26"/>
          <w:u w:val="single"/>
        </w:rPr>
      </w:pPr>
      <w:r w:rsidDel="00000000" w:rsidR="00000000" w:rsidRPr="00000000">
        <w:rPr>
          <w:rtl w:val="0"/>
        </w:rPr>
      </w:r>
    </w:p>
    <w:p w:rsidR="00000000" w:rsidDel="00000000" w:rsidP="00000000" w:rsidRDefault="00000000" w:rsidRPr="00000000" w14:paraId="0000003D">
      <w:pPr>
        <w:rPr>
          <w:b w:val="1"/>
          <w:sz w:val="26"/>
          <w:szCs w:val="26"/>
          <w:u w:val="single"/>
        </w:rPr>
      </w:pPr>
      <w:r w:rsidDel="00000000" w:rsidR="00000000" w:rsidRPr="00000000">
        <w:rPr>
          <w:rtl w:val="0"/>
        </w:rPr>
      </w:r>
    </w:p>
    <w:p w:rsidR="00000000" w:rsidDel="00000000" w:rsidP="00000000" w:rsidRDefault="00000000" w:rsidRPr="00000000" w14:paraId="0000003E">
      <w:pPr>
        <w:rPr>
          <w:b w:val="1"/>
          <w:sz w:val="26"/>
          <w:szCs w:val="26"/>
          <w:u w:val="single"/>
        </w:rPr>
      </w:pPr>
      <w:r w:rsidDel="00000000" w:rsidR="00000000" w:rsidRPr="00000000">
        <w:rPr>
          <w:rtl w:val="0"/>
        </w:rPr>
      </w:r>
    </w:p>
    <w:p w:rsidR="00000000" w:rsidDel="00000000" w:rsidP="00000000" w:rsidRDefault="00000000" w:rsidRPr="00000000" w14:paraId="0000003F">
      <w:pPr>
        <w:rPr>
          <w:b w:val="1"/>
          <w:sz w:val="26"/>
          <w:szCs w:val="26"/>
          <w:u w:val="single"/>
        </w:rPr>
      </w:pPr>
      <w:r w:rsidDel="00000000" w:rsidR="00000000" w:rsidRPr="00000000">
        <w:rPr>
          <w:rtl w:val="0"/>
        </w:rPr>
      </w:r>
    </w:p>
    <w:p w:rsidR="00000000" w:rsidDel="00000000" w:rsidP="00000000" w:rsidRDefault="00000000" w:rsidRPr="00000000" w14:paraId="00000040">
      <w:pPr>
        <w:rPr>
          <w:b w:val="1"/>
          <w:sz w:val="26"/>
          <w:szCs w:val="26"/>
          <w:u w:val="single"/>
        </w:rPr>
      </w:pPr>
      <w:r w:rsidDel="00000000" w:rsidR="00000000" w:rsidRPr="00000000">
        <w:rPr>
          <w:rtl w:val="0"/>
        </w:rPr>
      </w:r>
    </w:p>
    <w:p w:rsidR="00000000" w:rsidDel="00000000" w:rsidP="00000000" w:rsidRDefault="00000000" w:rsidRPr="00000000" w14:paraId="00000041">
      <w:pPr>
        <w:rPr>
          <w:b w:val="1"/>
          <w:sz w:val="26"/>
          <w:szCs w:val="26"/>
          <w:u w:val="single"/>
        </w:rPr>
      </w:pPr>
      <w:r w:rsidDel="00000000" w:rsidR="00000000" w:rsidRPr="00000000">
        <w:rPr>
          <w:rtl w:val="0"/>
        </w:rPr>
      </w:r>
    </w:p>
    <w:p w:rsidR="00000000" w:rsidDel="00000000" w:rsidP="00000000" w:rsidRDefault="00000000" w:rsidRPr="00000000" w14:paraId="00000042">
      <w:pPr>
        <w:rPr>
          <w:b w:val="1"/>
          <w:sz w:val="26"/>
          <w:szCs w:val="26"/>
          <w:u w:val="single"/>
        </w:rPr>
      </w:pPr>
      <w:r w:rsidDel="00000000" w:rsidR="00000000" w:rsidRPr="00000000">
        <w:rPr>
          <w:rtl w:val="0"/>
        </w:rPr>
      </w:r>
    </w:p>
    <w:p w:rsidR="00000000" w:rsidDel="00000000" w:rsidP="00000000" w:rsidRDefault="00000000" w:rsidRPr="00000000" w14:paraId="00000043">
      <w:pPr>
        <w:rPr>
          <w:b w:val="1"/>
          <w:sz w:val="26"/>
          <w:szCs w:val="26"/>
          <w:u w:val="single"/>
        </w:rPr>
      </w:pPr>
      <w:r w:rsidDel="00000000" w:rsidR="00000000" w:rsidRPr="00000000">
        <w:rPr>
          <w:rtl w:val="0"/>
        </w:rPr>
      </w:r>
    </w:p>
    <w:p w:rsidR="00000000" w:rsidDel="00000000" w:rsidP="00000000" w:rsidRDefault="00000000" w:rsidRPr="00000000" w14:paraId="00000044">
      <w:pPr>
        <w:rPr>
          <w:b w:val="1"/>
          <w:sz w:val="26"/>
          <w:szCs w:val="26"/>
          <w:u w:val="single"/>
        </w:rPr>
      </w:pPr>
      <w:r w:rsidDel="00000000" w:rsidR="00000000" w:rsidRPr="00000000">
        <w:rPr>
          <w:rtl w:val="0"/>
        </w:rPr>
      </w:r>
    </w:p>
    <w:p w:rsidR="00000000" w:rsidDel="00000000" w:rsidP="00000000" w:rsidRDefault="00000000" w:rsidRPr="00000000" w14:paraId="00000045">
      <w:pPr>
        <w:rPr>
          <w:b w:val="1"/>
          <w:sz w:val="26"/>
          <w:szCs w:val="26"/>
          <w:u w:val="single"/>
        </w:rPr>
      </w:pPr>
      <w:r w:rsidDel="00000000" w:rsidR="00000000" w:rsidRPr="00000000">
        <w:rPr>
          <w:rtl w:val="0"/>
        </w:rPr>
      </w:r>
    </w:p>
    <w:p w:rsidR="00000000" w:rsidDel="00000000" w:rsidP="00000000" w:rsidRDefault="00000000" w:rsidRPr="00000000" w14:paraId="00000046">
      <w:pPr>
        <w:rPr>
          <w:b w:val="1"/>
          <w:sz w:val="26"/>
          <w:szCs w:val="26"/>
          <w:u w:val="single"/>
        </w:rPr>
      </w:pPr>
      <w:r w:rsidDel="00000000" w:rsidR="00000000" w:rsidRPr="00000000">
        <w:rPr>
          <w:rtl w:val="0"/>
        </w:rPr>
      </w:r>
    </w:p>
    <w:p w:rsidR="00000000" w:rsidDel="00000000" w:rsidP="00000000" w:rsidRDefault="00000000" w:rsidRPr="00000000" w14:paraId="00000047">
      <w:pPr>
        <w:rPr>
          <w:b w:val="1"/>
          <w:sz w:val="26"/>
          <w:szCs w:val="26"/>
          <w:u w:val="single"/>
        </w:rPr>
      </w:pPr>
      <w:r w:rsidDel="00000000" w:rsidR="00000000" w:rsidRPr="00000000">
        <w:rPr>
          <w:rtl w:val="0"/>
        </w:rPr>
      </w:r>
    </w:p>
    <w:p w:rsidR="00000000" w:rsidDel="00000000" w:rsidP="00000000" w:rsidRDefault="00000000" w:rsidRPr="00000000" w14:paraId="00000048">
      <w:pPr>
        <w:rPr>
          <w:b w:val="1"/>
          <w:sz w:val="26"/>
          <w:szCs w:val="26"/>
          <w:u w:val="single"/>
        </w:rPr>
      </w:pPr>
      <w:r w:rsidDel="00000000" w:rsidR="00000000" w:rsidRPr="00000000">
        <w:rPr>
          <w:rtl w:val="0"/>
        </w:rPr>
      </w:r>
    </w:p>
    <w:p w:rsidR="00000000" w:rsidDel="00000000" w:rsidP="00000000" w:rsidRDefault="00000000" w:rsidRPr="00000000" w14:paraId="00000049">
      <w:pPr>
        <w:rPr>
          <w:b w:val="1"/>
          <w:sz w:val="26"/>
          <w:szCs w:val="26"/>
          <w:u w:val="single"/>
        </w:rPr>
      </w:pPr>
      <w:r w:rsidDel="00000000" w:rsidR="00000000" w:rsidRPr="00000000">
        <w:rPr>
          <w:rtl w:val="0"/>
        </w:rPr>
      </w:r>
    </w:p>
    <w:p w:rsidR="00000000" w:rsidDel="00000000" w:rsidP="00000000" w:rsidRDefault="00000000" w:rsidRPr="00000000" w14:paraId="0000004A">
      <w:pPr>
        <w:rPr>
          <w:b w:val="1"/>
          <w:sz w:val="26"/>
          <w:szCs w:val="26"/>
          <w:u w:val="single"/>
        </w:rPr>
      </w:pPr>
      <w:r w:rsidDel="00000000" w:rsidR="00000000" w:rsidRPr="00000000">
        <w:rPr>
          <w:rtl w:val="0"/>
        </w:rPr>
      </w:r>
    </w:p>
    <w:p w:rsidR="00000000" w:rsidDel="00000000" w:rsidP="00000000" w:rsidRDefault="00000000" w:rsidRPr="00000000" w14:paraId="0000004B">
      <w:pPr>
        <w:rPr>
          <w:b w:val="1"/>
          <w:sz w:val="26"/>
          <w:szCs w:val="26"/>
          <w:u w:val="single"/>
        </w:rPr>
      </w:pPr>
      <w:r w:rsidDel="00000000" w:rsidR="00000000" w:rsidRPr="00000000">
        <w:rPr>
          <w:rtl w:val="0"/>
        </w:rPr>
      </w:r>
    </w:p>
    <w:p w:rsidR="00000000" w:rsidDel="00000000" w:rsidP="00000000" w:rsidRDefault="00000000" w:rsidRPr="00000000" w14:paraId="0000004C">
      <w:pPr>
        <w:rPr>
          <w:b w:val="1"/>
          <w:sz w:val="26"/>
          <w:szCs w:val="26"/>
          <w:u w:val="single"/>
        </w:rPr>
      </w:pPr>
      <w:r w:rsidDel="00000000" w:rsidR="00000000" w:rsidRPr="00000000">
        <w:rPr>
          <w:rtl w:val="0"/>
        </w:rPr>
      </w:r>
    </w:p>
    <w:p w:rsidR="00000000" w:rsidDel="00000000" w:rsidP="00000000" w:rsidRDefault="00000000" w:rsidRPr="00000000" w14:paraId="0000004D">
      <w:pPr>
        <w:rPr>
          <w:b w:val="1"/>
          <w:sz w:val="26"/>
          <w:szCs w:val="26"/>
          <w:u w:val="single"/>
        </w:rPr>
      </w:pPr>
      <w:r w:rsidDel="00000000" w:rsidR="00000000" w:rsidRPr="00000000">
        <w:rPr>
          <w:rtl w:val="0"/>
        </w:rPr>
      </w:r>
    </w:p>
    <w:p w:rsidR="00000000" w:rsidDel="00000000" w:rsidP="00000000" w:rsidRDefault="00000000" w:rsidRPr="00000000" w14:paraId="0000004E">
      <w:pPr>
        <w:rPr>
          <w:b w:val="1"/>
          <w:sz w:val="26"/>
          <w:szCs w:val="26"/>
          <w:u w:val="single"/>
        </w:rPr>
      </w:pPr>
      <w:r w:rsidDel="00000000" w:rsidR="00000000" w:rsidRPr="00000000">
        <w:rPr>
          <w:rtl w:val="0"/>
        </w:rPr>
      </w:r>
    </w:p>
    <w:p w:rsidR="00000000" w:rsidDel="00000000" w:rsidP="00000000" w:rsidRDefault="00000000" w:rsidRPr="00000000" w14:paraId="0000004F">
      <w:pPr>
        <w:rPr>
          <w:b w:val="1"/>
          <w:sz w:val="26"/>
          <w:szCs w:val="26"/>
          <w:u w:val="single"/>
        </w:rPr>
      </w:pPr>
      <w:r w:rsidDel="00000000" w:rsidR="00000000" w:rsidRPr="00000000">
        <w:rPr>
          <w:rtl w:val="0"/>
        </w:rPr>
      </w:r>
    </w:p>
    <w:p w:rsidR="00000000" w:rsidDel="00000000" w:rsidP="00000000" w:rsidRDefault="00000000" w:rsidRPr="00000000" w14:paraId="00000050">
      <w:pPr>
        <w:rPr>
          <w:b w:val="1"/>
          <w:sz w:val="26"/>
          <w:szCs w:val="26"/>
          <w:u w:val="single"/>
        </w:rPr>
      </w:pPr>
      <w:r w:rsidDel="00000000" w:rsidR="00000000" w:rsidRPr="00000000">
        <w:rPr>
          <w:rtl w:val="0"/>
        </w:rPr>
      </w:r>
    </w:p>
    <w:p w:rsidR="00000000" w:rsidDel="00000000" w:rsidP="00000000" w:rsidRDefault="00000000" w:rsidRPr="00000000" w14:paraId="00000051">
      <w:pPr>
        <w:rPr>
          <w:b w:val="1"/>
          <w:sz w:val="26"/>
          <w:szCs w:val="26"/>
          <w:u w:val="single"/>
        </w:rPr>
      </w:pPr>
      <w:r w:rsidDel="00000000" w:rsidR="00000000" w:rsidRPr="00000000">
        <w:rPr>
          <w:rtl w:val="0"/>
        </w:rPr>
      </w:r>
    </w:p>
    <w:p w:rsidR="00000000" w:rsidDel="00000000" w:rsidP="00000000" w:rsidRDefault="00000000" w:rsidRPr="00000000" w14:paraId="00000052">
      <w:pPr>
        <w:rPr>
          <w:b w:val="1"/>
          <w:sz w:val="26"/>
          <w:szCs w:val="26"/>
          <w:u w:val="single"/>
        </w:rPr>
      </w:pPr>
      <w:r w:rsidDel="00000000" w:rsidR="00000000" w:rsidRPr="00000000">
        <w:rPr>
          <w:rtl w:val="0"/>
        </w:rPr>
      </w:r>
    </w:p>
    <w:p w:rsidR="00000000" w:rsidDel="00000000" w:rsidP="00000000" w:rsidRDefault="00000000" w:rsidRPr="00000000" w14:paraId="00000053">
      <w:pPr>
        <w:rPr>
          <w:b w:val="1"/>
          <w:sz w:val="26"/>
          <w:szCs w:val="26"/>
          <w:u w:val="single"/>
        </w:rPr>
      </w:pPr>
      <w:r w:rsidDel="00000000" w:rsidR="00000000" w:rsidRPr="00000000">
        <w:rPr>
          <w:rtl w:val="0"/>
        </w:rPr>
      </w:r>
    </w:p>
    <w:p w:rsidR="00000000" w:rsidDel="00000000" w:rsidP="00000000" w:rsidRDefault="00000000" w:rsidRPr="00000000" w14:paraId="00000054">
      <w:pPr>
        <w:rPr>
          <w:b w:val="1"/>
          <w:sz w:val="26"/>
          <w:szCs w:val="26"/>
          <w:u w:val="single"/>
        </w:rPr>
      </w:pPr>
      <w:r w:rsidDel="00000000" w:rsidR="00000000" w:rsidRPr="00000000">
        <w:rPr>
          <w:rtl w:val="0"/>
        </w:rPr>
      </w:r>
    </w:p>
    <w:p w:rsidR="00000000" w:rsidDel="00000000" w:rsidP="00000000" w:rsidRDefault="00000000" w:rsidRPr="00000000" w14:paraId="00000055">
      <w:pPr>
        <w:rPr>
          <w:b w:val="1"/>
          <w:sz w:val="26"/>
          <w:szCs w:val="26"/>
          <w:u w:val="single"/>
        </w:rPr>
      </w:pPr>
      <w:r w:rsidDel="00000000" w:rsidR="00000000" w:rsidRPr="00000000">
        <w:rPr>
          <w:rtl w:val="0"/>
        </w:rPr>
      </w:r>
    </w:p>
    <w:p w:rsidR="00000000" w:rsidDel="00000000" w:rsidP="00000000" w:rsidRDefault="00000000" w:rsidRPr="00000000" w14:paraId="00000056">
      <w:pPr>
        <w:rPr>
          <w:b w:val="1"/>
          <w:sz w:val="26"/>
          <w:szCs w:val="26"/>
          <w:u w:val="single"/>
        </w:rPr>
      </w:pPr>
      <w:r w:rsidDel="00000000" w:rsidR="00000000" w:rsidRPr="00000000">
        <w:rPr>
          <w:rtl w:val="0"/>
        </w:rPr>
      </w:r>
    </w:p>
    <w:p w:rsidR="00000000" w:rsidDel="00000000" w:rsidP="00000000" w:rsidRDefault="00000000" w:rsidRPr="00000000" w14:paraId="00000057">
      <w:pPr>
        <w:rPr>
          <w:b w:val="1"/>
          <w:sz w:val="26"/>
          <w:szCs w:val="26"/>
          <w:u w:val="single"/>
        </w:rPr>
      </w:pPr>
      <w:r w:rsidDel="00000000" w:rsidR="00000000" w:rsidRPr="00000000">
        <w:rPr>
          <w:rtl w:val="0"/>
        </w:rPr>
      </w:r>
    </w:p>
    <w:p w:rsidR="00000000" w:rsidDel="00000000" w:rsidP="00000000" w:rsidRDefault="00000000" w:rsidRPr="00000000" w14:paraId="00000058">
      <w:pPr>
        <w:rPr>
          <w:b w:val="1"/>
          <w:sz w:val="26"/>
          <w:szCs w:val="26"/>
          <w:u w:val="single"/>
        </w:rPr>
      </w:pPr>
      <w:r w:rsidDel="00000000" w:rsidR="00000000" w:rsidRPr="00000000">
        <w:rPr>
          <w:rtl w:val="0"/>
        </w:rPr>
      </w:r>
    </w:p>
    <w:p w:rsidR="00000000" w:rsidDel="00000000" w:rsidP="00000000" w:rsidRDefault="00000000" w:rsidRPr="00000000" w14:paraId="00000059">
      <w:pPr>
        <w:rPr>
          <w:b w:val="1"/>
          <w:sz w:val="26"/>
          <w:szCs w:val="26"/>
          <w:u w:val="single"/>
        </w:rPr>
      </w:pPr>
      <w:r w:rsidDel="00000000" w:rsidR="00000000" w:rsidRPr="00000000">
        <w:rPr>
          <w:rtl w:val="0"/>
        </w:rPr>
      </w:r>
    </w:p>
    <w:p w:rsidR="00000000" w:rsidDel="00000000" w:rsidP="00000000" w:rsidRDefault="00000000" w:rsidRPr="00000000" w14:paraId="0000005A">
      <w:pPr>
        <w:rPr>
          <w:b w:val="1"/>
          <w:sz w:val="26"/>
          <w:szCs w:val="26"/>
          <w:u w:val="single"/>
        </w:rPr>
      </w:pPr>
      <w:r w:rsidDel="00000000" w:rsidR="00000000" w:rsidRPr="00000000">
        <w:rPr>
          <w:b w:val="1"/>
          <w:sz w:val="26"/>
          <w:szCs w:val="26"/>
          <w:u w:val="single"/>
          <w:rtl w:val="0"/>
        </w:rPr>
        <w:t xml:space="preserve">Bibliography</w:t>
      </w:r>
    </w:p>
    <w:p w:rsidR="00000000" w:rsidDel="00000000" w:rsidP="00000000" w:rsidRDefault="00000000" w:rsidRPr="00000000" w14:paraId="0000005B">
      <w:pPr>
        <w:rPr>
          <w:b w:val="1"/>
          <w:sz w:val="26"/>
          <w:szCs w:val="26"/>
          <w:u w:val="single"/>
        </w:rPr>
      </w:pPr>
      <w:r w:rsidDel="00000000" w:rsidR="00000000" w:rsidRPr="00000000">
        <w:rPr>
          <w:rtl w:val="0"/>
        </w:rPr>
      </w:r>
    </w:p>
    <w:p w:rsidR="00000000" w:rsidDel="00000000" w:rsidP="00000000" w:rsidRDefault="00000000" w:rsidRPr="00000000" w14:paraId="0000005C">
      <w:pPr>
        <w:numPr>
          <w:ilvl w:val="0"/>
          <w:numId w:val="1"/>
        </w:numPr>
        <w:ind w:left="720" w:hanging="360"/>
        <w:rPr/>
      </w:pPr>
      <w:r w:rsidDel="00000000" w:rsidR="00000000" w:rsidRPr="00000000">
        <w:rPr>
          <w:i w:val="1"/>
          <w:rtl w:val="0"/>
        </w:rPr>
        <w:t xml:space="preserve">Terrorism,</w:t>
      </w:r>
      <w:r w:rsidDel="00000000" w:rsidR="00000000" w:rsidRPr="00000000">
        <w:rPr>
          <w:rtl w:val="0"/>
        </w:rPr>
        <w:t xml:space="preserve"> (2002-2005), Available at: </w:t>
      </w:r>
      <w:hyperlink r:id="rId6">
        <w:r w:rsidDel="00000000" w:rsidR="00000000" w:rsidRPr="00000000">
          <w:rPr>
            <w:color w:val="1155cc"/>
            <w:u w:val="single"/>
            <w:rtl w:val="0"/>
          </w:rPr>
          <w:t xml:space="preserve">https://www.fbi.gov/stats-services/publications/terrorism-2002-2005#:~:text=Terrorism%20is%20defined%20in%20the,or%20social%20objectives%E2%80%9D%20</w:t>
        </w:r>
      </w:hyperlink>
      <w:r w:rsidDel="00000000" w:rsidR="00000000" w:rsidRPr="00000000">
        <w:rPr>
          <w:rtl w:val="0"/>
        </w:rPr>
        <w:t xml:space="preserve"> (Accessed: 1st March, 2021).</w:t>
      </w:r>
    </w:p>
    <w:p w:rsidR="00000000" w:rsidDel="00000000" w:rsidP="00000000" w:rsidRDefault="00000000" w:rsidRPr="00000000" w14:paraId="0000005D">
      <w:pPr>
        <w:numPr>
          <w:ilvl w:val="0"/>
          <w:numId w:val="1"/>
        </w:numPr>
        <w:ind w:left="720" w:hanging="360"/>
        <w:rPr>
          <w:u w:val="none"/>
        </w:rPr>
      </w:pPr>
      <w:r w:rsidDel="00000000" w:rsidR="00000000" w:rsidRPr="00000000">
        <w:rPr>
          <w:highlight w:val="white"/>
          <w:rtl w:val="0"/>
        </w:rPr>
        <w:t xml:space="preserve">Article 421-1 of the Criminal Code, (2013), </w:t>
      </w:r>
      <w:r w:rsidDel="00000000" w:rsidR="00000000" w:rsidRPr="00000000">
        <w:rPr>
          <w:i w:val="1"/>
          <w:rtl w:val="0"/>
        </w:rPr>
        <w:t xml:space="preserve">PROFILES ON COUNTER-TERRORIST CAPACITY, </w:t>
      </w:r>
      <w:r w:rsidDel="00000000" w:rsidR="00000000" w:rsidRPr="00000000">
        <w:rPr>
          <w:rtl w:val="0"/>
        </w:rPr>
        <w:t xml:space="preserve">Available at: </w:t>
      </w:r>
      <w:hyperlink r:id="rId7">
        <w:r w:rsidDel="00000000" w:rsidR="00000000" w:rsidRPr="00000000">
          <w:rPr>
            <w:color w:val="1155cc"/>
            <w:u w:val="single"/>
            <w:rtl w:val="0"/>
          </w:rPr>
          <w:t xml:space="preserve">https://www.legislationline.org/download/id/5405/file/Codexter_Profiles%202013%20France_EN.pdf</w:t>
        </w:r>
      </w:hyperlink>
      <w:r w:rsidDel="00000000" w:rsidR="00000000" w:rsidRPr="00000000">
        <w:rPr>
          <w:rtl w:val="0"/>
        </w:rPr>
        <w:t xml:space="preserve"> (Accessed: 1st March, 2021).</w:t>
      </w:r>
    </w:p>
    <w:p w:rsidR="00000000" w:rsidDel="00000000" w:rsidP="00000000" w:rsidRDefault="00000000" w:rsidRPr="00000000" w14:paraId="0000005E">
      <w:pPr>
        <w:numPr>
          <w:ilvl w:val="0"/>
          <w:numId w:val="1"/>
        </w:numPr>
        <w:ind w:left="720" w:hanging="360"/>
        <w:rPr>
          <w:u w:val="none"/>
        </w:rPr>
      </w:pPr>
      <w:r w:rsidDel="00000000" w:rsidR="00000000" w:rsidRPr="00000000">
        <w:rPr>
          <w:rtl w:val="0"/>
        </w:rPr>
        <w:t xml:space="preserve">History (2018), </w:t>
      </w:r>
      <w:r w:rsidDel="00000000" w:rsidR="00000000" w:rsidRPr="00000000">
        <w:rPr>
          <w:i w:val="1"/>
          <w:rtl w:val="0"/>
        </w:rPr>
        <w:t xml:space="preserve">How Decades of Instability Gave Rise to Al-Qaeda and the 9/11 Attacks | History, </w:t>
      </w:r>
      <w:r w:rsidDel="00000000" w:rsidR="00000000" w:rsidRPr="00000000">
        <w:rPr>
          <w:rtl w:val="0"/>
        </w:rPr>
        <w:t xml:space="preserve">Available at: </w:t>
      </w:r>
      <w:hyperlink r:id="rId8">
        <w:r w:rsidDel="00000000" w:rsidR="00000000" w:rsidRPr="00000000">
          <w:rPr>
            <w:color w:val="1155cc"/>
            <w:u w:val="single"/>
            <w:rtl w:val="0"/>
          </w:rPr>
          <w:t xml:space="preserve">https://www.youtube.com/watch?v=t8JQ mTt M&amp;b pctr=1614715759</w:t>
        </w:r>
      </w:hyperlink>
      <w:r w:rsidDel="00000000" w:rsidR="00000000" w:rsidRPr="00000000">
        <w:rPr>
          <w:rtl w:val="0"/>
        </w:rPr>
        <w:t xml:space="preserve">(Accessed: 1st March, 2021).</w:t>
      </w:r>
    </w:p>
    <w:p w:rsidR="00000000" w:rsidDel="00000000" w:rsidP="00000000" w:rsidRDefault="00000000" w:rsidRPr="00000000" w14:paraId="0000005F">
      <w:pPr>
        <w:numPr>
          <w:ilvl w:val="0"/>
          <w:numId w:val="1"/>
        </w:numPr>
        <w:ind w:left="720" w:hanging="360"/>
        <w:rPr>
          <w:u w:val="none"/>
        </w:rPr>
      </w:pPr>
      <w:r w:rsidDel="00000000" w:rsidR="00000000" w:rsidRPr="00000000">
        <w:rPr>
          <w:rtl w:val="0"/>
        </w:rPr>
        <w:t xml:space="preserve">Brown, A. (2012), </w:t>
      </w:r>
      <w:r w:rsidDel="00000000" w:rsidR="00000000" w:rsidRPr="00000000">
        <w:rPr>
          <w:i w:val="1"/>
          <w:rtl w:val="0"/>
        </w:rPr>
        <w:t xml:space="preserve">Osama Bin Laden's death: How it happened, </w:t>
      </w:r>
      <w:r w:rsidDel="00000000" w:rsidR="00000000" w:rsidRPr="00000000">
        <w:rPr>
          <w:rtl w:val="0"/>
        </w:rPr>
        <w:t xml:space="preserve">Available at: </w:t>
      </w:r>
      <w:hyperlink r:id="rId9">
        <w:r w:rsidDel="00000000" w:rsidR="00000000" w:rsidRPr="00000000">
          <w:rPr>
            <w:color w:val="1155cc"/>
            <w:u w:val="single"/>
            <w:rtl w:val="0"/>
          </w:rPr>
          <w:t xml:space="preserve">https://www.bbc.co.uk/news/world-south-asia-13257330</w:t>
        </w:r>
      </w:hyperlink>
      <w:r w:rsidDel="00000000" w:rsidR="00000000" w:rsidRPr="00000000">
        <w:rPr>
          <w:rtl w:val="0"/>
        </w:rPr>
        <w:t xml:space="preserve">(Accessed: 1st March, 2021).</w:t>
      </w:r>
    </w:p>
    <w:p w:rsidR="00000000" w:rsidDel="00000000" w:rsidP="00000000" w:rsidRDefault="00000000" w:rsidRPr="00000000" w14:paraId="00000060">
      <w:pPr>
        <w:numPr>
          <w:ilvl w:val="0"/>
          <w:numId w:val="1"/>
        </w:numPr>
        <w:ind w:left="720" w:hanging="360"/>
        <w:rPr>
          <w:u w:val="none"/>
        </w:rPr>
      </w:pPr>
      <w:hyperlink r:id="rId10">
        <w:r w:rsidDel="00000000" w:rsidR="00000000" w:rsidRPr="00000000">
          <w:rPr>
            <w:color w:val="111111"/>
            <w:sz w:val="21"/>
            <w:szCs w:val="21"/>
            <w:rtl w:val="0"/>
          </w:rPr>
          <w:t xml:space="preserve">Clarke, C</w:t>
        </w:r>
      </w:hyperlink>
      <w:r w:rsidDel="00000000" w:rsidR="00000000" w:rsidRPr="00000000">
        <w:rPr>
          <w:sz w:val="21"/>
          <w:szCs w:val="21"/>
          <w:rtl w:val="0"/>
        </w:rPr>
        <w:t xml:space="preserve">.</w:t>
      </w:r>
      <w:r w:rsidDel="00000000" w:rsidR="00000000" w:rsidRPr="00000000">
        <w:rPr>
          <w:sz w:val="21"/>
          <w:szCs w:val="21"/>
          <w:rtl w:val="0"/>
        </w:rPr>
        <w:t xml:space="preserve"> </w:t>
      </w:r>
      <w:hyperlink r:id="rId11">
        <w:r w:rsidDel="00000000" w:rsidR="00000000" w:rsidRPr="00000000">
          <w:rPr>
            <w:color w:val="111111"/>
            <w:sz w:val="21"/>
            <w:szCs w:val="21"/>
            <w:rtl w:val="0"/>
          </w:rPr>
          <w:t xml:space="preserve">Asfandyar M</w:t>
        </w:r>
      </w:hyperlink>
      <w:r w:rsidDel="00000000" w:rsidR="00000000" w:rsidRPr="00000000">
        <w:rPr>
          <w:sz w:val="21"/>
          <w:szCs w:val="21"/>
          <w:rtl w:val="0"/>
        </w:rPr>
        <w:t xml:space="preserve">. (2020), </w:t>
      </w:r>
      <w:r w:rsidDel="00000000" w:rsidR="00000000" w:rsidRPr="00000000">
        <w:rPr>
          <w:i w:val="1"/>
          <w:color w:val="111111"/>
          <w:rtl w:val="0"/>
        </w:rPr>
        <w:t xml:space="preserve">Al Qaeda’s Leader Is Old, Bumbling—and a Terrorist Mastermind, </w:t>
      </w:r>
      <w:r w:rsidDel="00000000" w:rsidR="00000000" w:rsidRPr="00000000">
        <w:rPr>
          <w:color w:val="111111"/>
          <w:rtl w:val="0"/>
        </w:rPr>
        <w:t xml:space="preserve">Available at: </w:t>
      </w:r>
      <w:hyperlink r:id="rId12">
        <w:r w:rsidDel="00000000" w:rsidR="00000000" w:rsidRPr="00000000">
          <w:rPr>
            <w:color w:val="1155cc"/>
            <w:u w:val="single"/>
            <w:rtl w:val="0"/>
          </w:rPr>
          <w:t xml:space="preserve">https://foreignpolicy.com/2020/09/10/zawahiri-bin-laden-al-qaedas-leader-terrorist-mastermind/</w:t>
        </w:r>
      </w:hyperlink>
      <w:r w:rsidDel="00000000" w:rsidR="00000000" w:rsidRPr="00000000">
        <w:rPr>
          <w:rtl w:val="0"/>
        </w:rPr>
        <w:t xml:space="preserve">(Accessed: 1st March, 2021).</w:t>
      </w:r>
    </w:p>
    <w:p w:rsidR="00000000" w:rsidDel="00000000" w:rsidP="00000000" w:rsidRDefault="00000000" w:rsidRPr="00000000" w14:paraId="00000061">
      <w:pPr>
        <w:numPr>
          <w:ilvl w:val="0"/>
          <w:numId w:val="1"/>
        </w:numPr>
        <w:ind w:left="720" w:hanging="360"/>
        <w:rPr>
          <w:u w:val="none"/>
        </w:rPr>
      </w:pPr>
      <w:r w:rsidDel="00000000" w:rsidR="00000000" w:rsidRPr="00000000">
        <w:rPr>
          <w:rtl w:val="0"/>
        </w:rPr>
        <w:t xml:space="preserve">Pbs.org, (2002), </w:t>
      </w:r>
      <w:r w:rsidDel="00000000" w:rsidR="00000000" w:rsidRPr="00000000">
        <w:rPr>
          <w:i w:val="1"/>
          <w:rtl w:val="0"/>
        </w:rPr>
        <w:t xml:space="preserve">Timeline: Al Qaeda’s Global Context, </w:t>
      </w:r>
      <w:r w:rsidDel="00000000" w:rsidR="00000000" w:rsidRPr="00000000">
        <w:rPr>
          <w:rtl w:val="0"/>
        </w:rPr>
        <w:t xml:space="preserve">Available at:</w:t>
      </w:r>
      <w:r w:rsidDel="00000000" w:rsidR="00000000" w:rsidRPr="00000000">
        <w:rPr>
          <w:i w:val="1"/>
          <w:rtl w:val="0"/>
        </w:rPr>
        <w:t xml:space="preserve"> </w:t>
      </w:r>
      <w:hyperlink r:id="rId13">
        <w:r w:rsidDel="00000000" w:rsidR="00000000" w:rsidRPr="00000000">
          <w:rPr>
            <w:color w:val="1155cc"/>
            <w:u w:val="single"/>
            <w:rtl w:val="0"/>
          </w:rPr>
          <w:t xml:space="preserve">https://www.pbs.org/wgbh/frontline/article/timeline-al-qaedas-global-context/</w:t>
        </w:r>
      </w:hyperlink>
      <w:r w:rsidDel="00000000" w:rsidR="00000000" w:rsidRPr="00000000">
        <w:rPr>
          <w:rtl w:val="0"/>
        </w:rPr>
        <w:t xml:space="preserve">(Accessed: 1st March, 2021).</w:t>
      </w:r>
    </w:p>
    <w:p w:rsidR="00000000" w:rsidDel="00000000" w:rsidP="00000000" w:rsidRDefault="00000000" w:rsidRPr="00000000" w14:paraId="00000062">
      <w:pPr>
        <w:numPr>
          <w:ilvl w:val="0"/>
          <w:numId w:val="1"/>
        </w:numPr>
        <w:ind w:left="720" w:hanging="360"/>
        <w:rPr>
          <w:u w:val="none"/>
        </w:rPr>
      </w:pPr>
      <w:r w:rsidDel="00000000" w:rsidR="00000000" w:rsidRPr="00000000">
        <w:rPr>
          <w:rtl w:val="0"/>
        </w:rPr>
        <w:t xml:space="preserve">Lewis, D. (2021), </w:t>
      </w:r>
      <w:r w:rsidDel="00000000" w:rsidR="00000000" w:rsidRPr="00000000">
        <w:rPr>
          <w:i w:val="1"/>
          <w:rtl w:val="0"/>
        </w:rPr>
        <w:t xml:space="preserve">T</w:t>
      </w:r>
      <w:r w:rsidDel="00000000" w:rsidR="00000000" w:rsidRPr="00000000">
        <w:rPr>
          <w:i w:val="1"/>
          <w:rtl w:val="0"/>
        </w:rPr>
        <w:t xml:space="preserve">HE HISTORY OF AL QAEDA, THE WORLD'S MOST NOTORIOUS TERRORIST GROUP, </w:t>
      </w:r>
      <w:r w:rsidDel="00000000" w:rsidR="00000000" w:rsidRPr="00000000">
        <w:rPr>
          <w:rtl w:val="0"/>
        </w:rPr>
        <w:t xml:space="preserve">Available at: </w:t>
      </w:r>
      <w:hyperlink r:id="rId14">
        <w:r w:rsidDel="00000000" w:rsidR="00000000" w:rsidRPr="00000000">
          <w:rPr>
            <w:color w:val="1155cc"/>
            <w:u w:val="single"/>
            <w:rtl w:val="0"/>
          </w:rPr>
          <w:t xml:space="preserve">https://www.history.co.uk/shows/damian-lewis-spy-wars/articles/the-history-of-al-qaeda-the-worlds-most-notorious-terrorist</w:t>
        </w:r>
      </w:hyperlink>
      <w:r w:rsidDel="00000000" w:rsidR="00000000" w:rsidRPr="00000000">
        <w:rPr>
          <w:rtl w:val="0"/>
        </w:rPr>
        <w:t xml:space="preserve">(Accessed: 1st March, 2021).</w:t>
      </w:r>
    </w:p>
    <w:p w:rsidR="00000000" w:rsidDel="00000000" w:rsidP="00000000" w:rsidRDefault="00000000" w:rsidRPr="00000000" w14:paraId="00000063">
      <w:pPr>
        <w:numPr>
          <w:ilvl w:val="0"/>
          <w:numId w:val="1"/>
        </w:numPr>
        <w:ind w:left="720" w:hanging="360"/>
        <w:rPr>
          <w:u w:val="none"/>
        </w:rPr>
      </w:pPr>
      <w:r w:rsidDel="00000000" w:rsidR="00000000" w:rsidRPr="00000000">
        <w:rPr>
          <w:rtl w:val="0"/>
        </w:rPr>
        <w:t xml:space="preserve"> Angerer, D. (2020), </w:t>
      </w:r>
      <w:r w:rsidDel="00000000" w:rsidR="00000000" w:rsidRPr="00000000">
        <w:rPr>
          <w:i w:val="1"/>
          <w:rtl w:val="0"/>
        </w:rPr>
        <w:t xml:space="preserve">September 11 Attacks, </w:t>
      </w:r>
      <w:r w:rsidDel="00000000" w:rsidR="00000000" w:rsidRPr="00000000">
        <w:rPr>
          <w:rtl w:val="0"/>
        </w:rPr>
        <w:t xml:space="preserve">Available at: </w:t>
      </w:r>
      <w:hyperlink r:id="rId15">
        <w:r w:rsidDel="00000000" w:rsidR="00000000" w:rsidRPr="00000000">
          <w:rPr>
            <w:color w:val="1155cc"/>
            <w:u w:val="single"/>
            <w:rtl w:val="0"/>
          </w:rPr>
          <w:t xml:space="preserve">https://www.history.com/topics/21st-century/9-11-attacks</w:t>
        </w:r>
      </w:hyperlink>
      <w:r w:rsidDel="00000000" w:rsidR="00000000" w:rsidRPr="00000000">
        <w:rPr>
          <w:rtl w:val="0"/>
        </w:rPr>
        <w:t xml:space="preserve">(Accessed: 1st March, 2021).</w:t>
      </w:r>
    </w:p>
    <w:p w:rsidR="00000000" w:rsidDel="00000000" w:rsidP="00000000" w:rsidRDefault="00000000" w:rsidRPr="00000000" w14:paraId="00000064">
      <w:pPr>
        <w:numPr>
          <w:ilvl w:val="0"/>
          <w:numId w:val="1"/>
        </w:numPr>
        <w:ind w:left="720" w:hanging="360"/>
        <w:rPr>
          <w:u w:val="none"/>
        </w:rPr>
      </w:pPr>
      <w:r w:rsidDel="00000000" w:rsidR="00000000" w:rsidRPr="00000000">
        <w:rPr>
          <w:rtl w:val="0"/>
        </w:rPr>
        <w:t xml:space="preserve">BBC, (2020), </w:t>
      </w:r>
      <w:r w:rsidDel="00000000" w:rsidR="00000000" w:rsidRPr="00000000">
        <w:rPr>
          <w:i w:val="1"/>
          <w:rtl w:val="0"/>
        </w:rPr>
        <w:t xml:space="preserve">Who are the Taliban? </w:t>
      </w:r>
      <w:r w:rsidDel="00000000" w:rsidR="00000000" w:rsidRPr="00000000">
        <w:rPr>
          <w:rtl w:val="0"/>
        </w:rPr>
        <w:t xml:space="preserve">Available at: </w:t>
      </w:r>
      <w:hyperlink r:id="rId16">
        <w:r w:rsidDel="00000000" w:rsidR="00000000" w:rsidRPr="00000000">
          <w:rPr>
            <w:color w:val="1155cc"/>
            <w:u w:val="single"/>
            <w:rtl w:val="0"/>
          </w:rPr>
          <w:t xml:space="preserve">https://www.bbc.co.uk/news/world-south-asia-11451718</w:t>
        </w:r>
      </w:hyperlink>
      <w:r w:rsidDel="00000000" w:rsidR="00000000" w:rsidRPr="00000000">
        <w:rPr>
          <w:rtl w:val="0"/>
        </w:rPr>
        <w:t xml:space="preserve">(Accessed: 1st March, 2021).</w:t>
      </w:r>
    </w:p>
    <w:p w:rsidR="00000000" w:rsidDel="00000000" w:rsidP="00000000" w:rsidRDefault="00000000" w:rsidRPr="00000000" w14:paraId="00000065">
      <w:pPr>
        <w:pStyle w:val="Heading1"/>
        <w:keepNext w:val="0"/>
        <w:keepLines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720" w:hanging="360"/>
        <w:rPr>
          <w:i w:val="1"/>
          <w:sz w:val="22"/>
          <w:szCs w:val="22"/>
        </w:rPr>
      </w:pPr>
      <w:bookmarkStart w:colFirst="0" w:colLast="0" w:name="_ulg82t5j919d" w:id="0"/>
      <w:bookmarkEnd w:id="0"/>
      <w:r w:rsidDel="00000000" w:rsidR="00000000" w:rsidRPr="00000000">
        <w:rPr>
          <w:sz w:val="22"/>
          <w:szCs w:val="22"/>
          <w:rtl w:val="0"/>
        </w:rPr>
        <w:t xml:space="preserve">AL-Lami, M. (2020), </w:t>
      </w:r>
      <w:r w:rsidDel="00000000" w:rsidR="00000000" w:rsidRPr="00000000">
        <w:rPr>
          <w:i w:val="1"/>
          <w:sz w:val="22"/>
          <w:szCs w:val="22"/>
          <w:rtl w:val="0"/>
        </w:rPr>
        <w:t xml:space="preserve">9/11 attacks: What's happened to al-Qaeda? </w:t>
      </w:r>
      <w:r w:rsidDel="00000000" w:rsidR="00000000" w:rsidRPr="00000000">
        <w:rPr>
          <w:sz w:val="22"/>
          <w:szCs w:val="22"/>
          <w:rtl w:val="0"/>
        </w:rPr>
        <w:t xml:space="preserve">Available at: </w:t>
      </w:r>
      <w:hyperlink r:id="rId17">
        <w:r w:rsidDel="00000000" w:rsidR="00000000" w:rsidRPr="00000000">
          <w:rPr>
            <w:color w:val="1155cc"/>
            <w:sz w:val="22"/>
            <w:szCs w:val="22"/>
            <w:u w:val="single"/>
            <w:rtl w:val="0"/>
          </w:rPr>
          <w:t xml:space="preserve">https://www.bbc.co.uk/news/world-54102404</w:t>
        </w:r>
      </w:hyperlink>
      <w:r w:rsidDel="00000000" w:rsidR="00000000" w:rsidRPr="00000000">
        <w:rPr>
          <w:sz w:val="22"/>
          <w:szCs w:val="22"/>
          <w:rtl w:val="0"/>
        </w:rPr>
        <w:t xml:space="preserve">(Accessed: 1st March, 2021).</w:t>
      </w:r>
    </w:p>
    <w:p w:rsidR="00000000" w:rsidDel="00000000" w:rsidP="00000000" w:rsidRDefault="00000000" w:rsidRPr="00000000" w14:paraId="00000066">
      <w:pPr>
        <w:pStyle w:val="Heading1"/>
        <w:keepNext w:val="0"/>
        <w:keepLines w:val="0"/>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before="0" w:lineRule="auto"/>
        <w:ind w:left="720" w:hanging="360"/>
        <w:rPr>
          <w:i w:val="1"/>
          <w:sz w:val="22"/>
          <w:szCs w:val="22"/>
        </w:rPr>
      </w:pPr>
      <w:bookmarkStart w:colFirst="0" w:colLast="0" w:name="_a54tdh476mn" w:id="1"/>
      <w:bookmarkEnd w:id="1"/>
      <w:r w:rsidDel="00000000" w:rsidR="00000000" w:rsidRPr="00000000">
        <w:rPr>
          <w:sz w:val="22"/>
          <w:szCs w:val="22"/>
          <w:rtl w:val="0"/>
        </w:rPr>
        <w:t xml:space="preserve">Thomas H. K., Lee H. K., (2004), </w:t>
      </w:r>
      <w:r w:rsidDel="00000000" w:rsidR="00000000" w:rsidRPr="00000000">
        <w:rPr>
          <w:i w:val="1"/>
          <w:sz w:val="22"/>
          <w:szCs w:val="22"/>
          <w:rtl w:val="0"/>
        </w:rPr>
        <w:t xml:space="preserve">THE 9/11 COMMISSION REPORT Final Report of the National Commission on Terrorist Attacks Upon the United States. </w:t>
      </w:r>
      <w:r w:rsidDel="00000000" w:rsidR="00000000" w:rsidRPr="00000000">
        <w:rPr>
          <w:sz w:val="22"/>
          <w:szCs w:val="22"/>
          <w:rtl w:val="0"/>
        </w:rPr>
        <w:t xml:space="preserve">Available at:</w:t>
      </w:r>
      <w:hyperlink r:id="rId18">
        <w:r w:rsidDel="00000000" w:rsidR="00000000" w:rsidRPr="00000000">
          <w:rPr>
            <w:color w:val="1155cc"/>
            <w:sz w:val="22"/>
            <w:szCs w:val="22"/>
            <w:u w:val="single"/>
            <w:rtl w:val="0"/>
          </w:rPr>
          <w:t xml:space="preserve">https://govinfo.library.unt.edu/911/report/911Report_Exec.htm</w:t>
        </w:r>
      </w:hyperlink>
      <w:r w:rsidDel="00000000" w:rsidR="00000000" w:rsidRPr="00000000">
        <w:rPr>
          <w:sz w:val="22"/>
          <w:szCs w:val="22"/>
          <w:rtl w:val="0"/>
        </w:rPr>
        <w:t xml:space="preserve">(Accessed: 1st March, 2021).</w:t>
      </w:r>
    </w:p>
    <w:p w:rsidR="00000000" w:rsidDel="00000000" w:rsidP="00000000" w:rsidRDefault="00000000" w:rsidRPr="00000000" w14:paraId="00000067">
      <w:pPr>
        <w:numPr>
          <w:ilvl w:val="0"/>
          <w:numId w:val="1"/>
        </w:numPr>
        <w:ind w:left="720" w:hanging="360"/>
      </w:pPr>
      <w:r w:rsidDel="00000000" w:rsidR="00000000" w:rsidRPr="00000000">
        <w:rPr>
          <w:sz w:val="22"/>
          <w:szCs w:val="22"/>
          <w:rtl w:val="0"/>
        </w:rPr>
        <w:t xml:space="preserve">Burke, J.</w:t>
      </w:r>
      <w:r w:rsidDel="00000000" w:rsidR="00000000" w:rsidRPr="00000000">
        <w:rPr>
          <w:rtl w:val="0"/>
        </w:rPr>
        <w:t xml:space="preserve">, (2004), </w:t>
      </w:r>
      <w:r w:rsidDel="00000000" w:rsidR="00000000" w:rsidRPr="00000000">
        <w:rPr>
          <w:sz w:val="24"/>
          <w:szCs w:val="24"/>
          <w:highlight w:val="white"/>
          <w:rtl w:val="0"/>
        </w:rPr>
        <w:t xml:space="preserve">“Al Qaeda.” </w:t>
      </w:r>
      <w:r w:rsidDel="00000000" w:rsidR="00000000" w:rsidRPr="00000000">
        <w:rPr>
          <w:i w:val="1"/>
          <w:sz w:val="24"/>
          <w:szCs w:val="24"/>
          <w:highlight w:val="white"/>
          <w:rtl w:val="0"/>
        </w:rPr>
        <w:t xml:space="preserve">Foreign Policy</w:t>
      </w:r>
      <w:r w:rsidDel="00000000" w:rsidR="00000000" w:rsidRPr="00000000">
        <w:rPr>
          <w:sz w:val="24"/>
          <w:szCs w:val="24"/>
          <w:highlight w:val="white"/>
          <w:rtl w:val="0"/>
        </w:rPr>
        <w:t xml:space="preserve">, no. 142, 2004, pp. 18–26. </w:t>
      </w:r>
      <w:r w:rsidDel="00000000" w:rsidR="00000000" w:rsidRPr="00000000">
        <w:rPr>
          <w:i w:val="1"/>
          <w:sz w:val="24"/>
          <w:szCs w:val="24"/>
          <w:highlight w:val="white"/>
          <w:rtl w:val="0"/>
        </w:rPr>
        <w:t xml:space="preserve">JSTOR</w:t>
      </w:r>
      <w:r w:rsidDel="00000000" w:rsidR="00000000" w:rsidRPr="00000000">
        <w:rPr>
          <w:sz w:val="24"/>
          <w:szCs w:val="24"/>
          <w:highlight w:val="white"/>
          <w:rtl w:val="0"/>
        </w:rPr>
        <w:t xml:space="preserve">, Available at:</w:t>
      </w:r>
      <w:r w:rsidDel="00000000" w:rsidR="00000000" w:rsidRPr="00000000">
        <w:rPr>
          <w:rtl w:val="0"/>
        </w:rPr>
        <w:t xml:space="preserve"> </w:t>
      </w:r>
      <w:hyperlink r:id="rId19">
        <w:r w:rsidDel="00000000" w:rsidR="00000000" w:rsidRPr="00000000">
          <w:rPr>
            <w:color w:val="1155cc"/>
            <w:u w:val="single"/>
            <w:rtl w:val="0"/>
          </w:rPr>
          <w:t xml:space="preserve">https://www.jstor.org/stable/4147572?seq=1</w:t>
        </w:r>
      </w:hyperlink>
      <w:r w:rsidDel="00000000" w:rsidR="00000000" w:rsidRPr="00000000">
        <w:rPr>
          <w:rtl w:val="0"/>
        </w:rPr>
        <w:t xml:space="preserve"> (Accessed: 1st March 2021)</w:t>
      </w:r>
    </w:p>
    <w:p w:rsidR="00000000" w:rsidDel="00000000" w:rsidP="00000000" w:rsidRDefault="00000000" w:rsidRPr="00000000" w14:paraId="00000068">
      <w:pPr>
        <w:numPr>
          <w:ilvl w:val="0"/>
          <w:numId w:val="1"/>
        </w:numPr>
        <w:ind w:left="720" w:hanging="360"/>
        <w:rPr>
          <w:u w:val="none"/>
        </w:rPr>
      </w:pPr>
      <w:r w:rsidDel="00000000" w:rsidR="00000000" w:rsidRPr="00000000">
        <w:rPr>
          <w:rtl w:val="0"/>
        </w:rPr>
        <w:t xml:space="preserve">Faith, P. (2020), </w:t>
      </w:r>
      <w:r w:rsidDel="00000000" w:rsidR="00000000" w:rsidRPr="00000000">
        <w:rPr>
          <w:i w:val="1"/>
          <w:rtl w:val="0"/>
        </w:rPr>
        <w:t xml:space="preserve">Irish Repblican Army: Timeline. </w:t>
      </w:r>
      <w:r w:rsidDel="00000000" w:rsidR="00000000" w:rsidRPr="00000000">
        <w:rPr>
          <w:rtl w:val="0"/>
        </w:rPr>
        <w:t xml:space="preserve">Available at: </w:t>
      </w:r>
      <w:hyperlink r:id="rId20">
        <w:r w:rsidDel="00000000" w:rsidR="00000000" w:rsidRPr="00000000">
          <w:rPr>
            <w:color w:val="1155cc"/>
            <w:u w:val="single"/>
            <w:rtl w:val="0"/>
          </w:rPr>
          <w:t xml:space="preserve">https://www.history.com/topics/21st-century/irish-republican-army</w:t>
        </w:r>
      </w:hyperlink>
      <w:r w:rsidDel="00000000" w:rsidR="00000000" w:rsidRPr="00000000">
        <w:rPr>
          <w:rtl w:val="0"/>
        </w:rPr>
        <w:t xml:space="preserve">(Accessed: 1st March, 2021).</w:t>
      </w:r>
    </w:p>
    <w:p w:rsidR="00000000" w:rsidDel="00000000" w:rsidP="00000000" w:rsidRDefault="00000000" w:rsidRPr="00000000" w14:paraId="00000069">
      <w:pPr>
        <w:ind w:left="720" w:firstLine="0"/>
        <w:rPr/>
      </w:pPr>
      <w:r w:rsidDel="00000000" w:rsidR="00000000" w:rsidRPr="00000000">
        <w:rPr>
          <w:rtl w:val="0"/>
        </w:rPr>
      </w:r>
    </w:p>
    <w:p w:rsidR="00000000" w:rsidDel="00000000" w:rsidP="00000000" w:rsidRDefault="00000000" w:rsidRPr="00000000" w14:paraId="0000006A">
      <w:pPr>
        <w:ind w:left="720" w:firstLine="0"/>
        <w:rPr/>
      </w:pPr>
      <w:r w:rsidDel="00000000" w:rsidR="00000000" w:rsidRPr="00000000">
        <w:rPr>
          <w:rtl w:val="0"/>
        </w:rPr>
      </w:r>
    </w:p>
    <w:p w:rsidR="00000000" w:rsidDel="00000000" w:rsidP="00000000" w:rsidRDefault="00000000" w:rsidRPr="00000000" w14:paraId="0000006B">
      <w:pPr>
        <w:ind w:left="720" w:firstLine="0"/>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ind w:left="0" w:firstLine="0"/>
        <w:rPr/>
      </w:pPr>
      <w:r w:rsidDel="00000000" w:rsidR="00000000" w:rsidRPr="00000000">
        <w:rPr>
          <w:rtl w:val="0"/>
        </w:rPr>
      </w:r>
    </w:p>
    <w:p w:rsidR="00000000" w:rsidDel="00000000" w:rsidP="00000000" w:rsidRDefault="00000000" w:rsidRPr="00000000" w14:paraId="0000006E">
      <w:pPr>
        <w:ind w:left="0" w:firstLine="0"/>
        <w:rPr/>
      </w:pPr>
      <w:r w:rsidDel="00000000" w:rsidR="00000000" w:rsidRPr="00000000">
        <w:rPr>
          <w:rtl w:val="0"/>
        </w:rPr>
      </w:r>
    </w:p>
    <w:sectPr>
      <w:headerReference r:id="rId2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history.com/topics/21st-century/irish-republican-army" TargetMode="External"/><Relationship Id="rId11" Type="http://schemas.openxmlformats.org/officeDocument/2006/relationships/hyperlink" Target="https://foreignpolicy.com/author/asfandyar-mir/" TargetMode="External"/><Relationship Id="rId10" Type="http://schemas.openxmlformats.org/officeDocument/2006/relationships/hyperlink" Target="https://foreignpolicy.com/author/colin-p-clarke/" TargetMode="External"/><Relationship Id="rId21" Type="http://schemas.openxmlformats.org/officeDocument/2006/relationships/header" Target="header1.xml"/><Relationship Id="rId13" Type="http://schemas.openxmlformats.org/officeDocument/2006/relationships/hyperlink" Target="https://www.pbs.org/wgbh/frontline/article/timeline-al-qaedas-global-context/" TargetMode="External"/><Relationship Id="rId12" Type="http://schemas.openxmlformats.org/officeDocument/2006/relationships/hyperlink" Target="https://foreignpolicy.com/2020/09/10/zawahiri-bin-laden-al-qaedas-leader-terrorist-mastermin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bc.co.uk/news/world-south-asia-13257330" TargetMode="External"/><Relationship Id="rId15" Type="http://schemas.openxmlformats.org/officeDocument/2006/relationships/hyperlink" Target="https://www.history.com/topics/21st-century/9-11-attacks" TargetMode="External"/><Relationship Id="rId14" Type="http://schemas.openxmlformats.org/officeDocument/2006/relationships/hyperlink" Target="https://www.history.co.uk/shows/damian-lewis-spy-wars/articles/the-history-of-al-qaeda-the-worlds-most-notorious-terrorist" TargetMode="External"/><Relationship Id="rId17" Type="http://schemas.openxmlformats.org/officeDocument/2006/relationships/hyperlink" Target="https://www.bbc.co.uk/news/world-54102404" TargetMode="External"/><Relationship Id="rId16" Type="http://schemas.openxmlformats.org/officeDocument/2006/relationships/hyperlink" Target="https://www.bbc.co.uk/news/world-south-asia-11451718" TargetMode="External"/><Relationship Id="rId5" Type="http://schemas.openxmlformats.org/officeDocument/2006/relationships/styles" Target="styles.xml"/><Relationship Id="rId19" Type="http://schemas.openxmlformats.org/officeDocument/2006/relationships/hyperlink" Target="https://www.jstor.org/stable/4147572?seq=1" TargetMode="External"/><Relationship Id="rId6" Type="http://schemas.openxmlformats.org/officeDocument/2006/relationships/hyperlink" Target="https://www.fbi.gov/stats-services/publications/terrorism-2002-2005#:~:text=Terrorism%20is%20defined%20in%20the,or%20social%20objectives%E2%80%9D%20" TargetMode="External"/><Relationship Id="rId18" Type="http://schemas.openxmlformats.org/officeDocument/2006/relationships/hyperlink" Target="https://govinfo.library.unt.edu/911/report/911Report_Exec.htm" TargetMode="External"/><Relationship Id="rId7" Type="http://schemas.openxmlformats.org/officeDocument/2006/relationships/hyperlink" Target="https://www.legislationline.org/download/id/5405/file/Codexter_Profiles%202013%20France_EN.pdf" TargetMode="External"/><Relationship Id="rId8" Type="http://schemas.openxmlformats.org/officeDocument/2006/relationships/hyperlink" Target="https://www.youtube.com/watch?v=t8JQUmTtwoM&amp;bpctr=16147157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