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9FFED"/>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7B692B8A" w:rsidR="00DB116D" w:rsidRPr="00A406E5" w:rsidRDefault="00893F2F" w:rsidP="00893F2F">
            <w:pPr>
              <w:spacing w:before="120" w:after="120"/>
              <w:jc w:val="center"/>
              <w:rPr>
                <w:rFonts w:ascii="Arial" w:hAnsi="Arial" w:cs="Arial"/>
                <w:b/>
                <w:sz w:val="22"/>
                <w:szCs w:val="22"/>
              </w:rPr>
            </w:pPr>
            <w:r w:rsidRPr="3FBCAFC0">
              <w:rPr>
                <w:rFonts w:ascii="Arial" w:eastAsia="Arial" w:hAnsi="Arial" w:cs="Arial"/>
                <w:b/>
                <w:bCs/>
                <w:color w:val="000000" w:themeColor="text1"/>
                <w:sz w:val="22"/>
                <w:szCs w:val="22"/>
              </w:rPr>
              <w:t>CertHE Business Skills for the Workplace</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5784F9A3" w:rsidR="008F1308" w:rsidRPr="00A406E5" w:rsidRDefault="00893F2F" w:rsidP="00893F2F">
            <w:pPr>
              <w:spacing w:before="120" w:after="120"/>
              <w:jc w:val="center"/>
              <w:rPr>
                <w:rFonts w:ascii="Arial" w:hAnsi="Arial" w:cs="Arial"/>
                <w:b/>
                <w:sz w:val="22"/>
                <w:szCs w:val="22"/>
              </w:rPr>
            </w:pPr>
            <w:r w:rsidRPr="3FBCAFC0">
              <w:rPr>
                <w:rFonts w:ascii="Arial" w:eastAsia="Arial" w:hAnsi="Arial" w:cs="Arial"/>
                <w:b/>
                <w:bCs/>
                <w:color w:val="000000" w:themeColor="text1"/>
                <w:sz w:val="22"/>
                <w:szCs w:val="22"/>
              </w:rPr>
              <w:t>Effective Teamwork</w:t>
            </w:r>
            <w:r>
              <w:rPr>
                <w:rFonts w:ascii="Arial" w:eastAsia="Arial" w:hAnsi="Arial" w:cs="Arial"/>
                <w:b/>
                <w:bCs/>
                <w:color w:val="000000" w:themeColor="text1"/>
                <w:sz w:val="22"/>
                <w:szCs w:val="22"/>
              </w:rPr>
              <w:t>ing</w:t>
            </w:r>
            <w:r w:rsidRPr="3FBCAFC0">
              <w:rPr>
                <w:rFonts w:ascii="Arial" w:eastAsia="Arial" w:hAnsi="Arial" w:cs="Arial"/>
                <w:b/>
                <w:bCs/>
                <w:color w:val="000000" w:themeColor="text1"/>
                <w:sz w:val="22"/>
                <w:szCs w:val="22"/>
              </w:rPr>
              <w:t xml:space="preserve"> and Communication</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707732E3" w:rsidR="00B84B5B" w:rsidRPr="00A406E5" w:rsidRDefault="00893F2F" w:rsidP="00893F2F">
            <w:pPr>
              <w:spacing w:before="120" w:after="120"/>
              <w:jc w:val="center"/>
              <w:rPr>
                <w:rFonts w:ascii="Arial" w:hAnsi="Arial" w:cs="Arial"/>
                <w:b/>
                <w:sz w:val="22"/>
                <w:szCs w:val="22"/>
              </w:rPr>
            </w:pPr>
            <w:r w:rsidRPr="3FBCAFC0">
              <w:rPr>
                <w:rFonts w:ascii="Arial" w:eastAsia="Arial" w:hAnsi="Arial" w:cs="Arial"/>
                <w:b/>
                <w:bCs/>
                <w:color w:val="000000" w:themeColor="text1"/>
                <w:sz w:val="22"/>
                <w:szCs w:val="22"/>
              </w:rPr>
              <w:t>LCLM4003</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7B2B2224" w:rsidR="00B84B5B" w:rsidRPr="00A406E5" w:rsidRDefault="00893F2F" w:rsidP="00893F2F">
            <w:pPr>
              <w:spacing w:before="120" w:after="120"/>
              <w:jc w:val="center"/>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E5B538D" w14:textId="77777777" w:rsidR="00893F2F" w:rsidRDefault="00893F2F" w:rsidP="00893F2F">
            <w:pPr>
              <w:spacing w:before="120" w:after="120"/>
              <w:jc w:val="center"/>
              <w:rPr>
                <w:rFonts w:ascii="Arial" w:eastAsia="Arial" w:hAnsi="Arial" w:cs="Arial"/>
                <w:color w:val="000000" w:themeColor="text1"/>
                <w:sz w:val="22"/>
                <w:szCs w:val="22"/>
              </w:rPr>
            </w:pPr>
            <w:r w:rsidRPr="788F5422">
              <w:rPr>
                <w:rFonts w:ascii="Arial" w:eastAsia="Arial" w:hAnsi="Arial" w:cs="Arial"/>
                <w:color w:val="000000" w:themeColor="text1"/>
                <w:sz w:val="22"/>
                <w:szCs w:val="22"/>
              </w:rPr>
              <w:t xml:space="preserve">Fatima Hashmi </w:t>
            </w:r>
            <w:r>
              <w:rPr>
                <w:rFonts w:ascii="Arial" w:eastAsia="Arial" w:hAnsi="Arial" w:cs="Arial"/>
                <w:color w:val="000000" w:themeColor="text1"/>
                <w:sz w:val="22"/>
                <w:szCs w:val="22"/>
              </w:rPr>
              <w:t xml:space="preserve">– </w:t>
            </w:r>
            <w:r w:rsidRPr="788F5422">
              <w:rPr>
                <w:rFonts w:ascii="Arial" w:eastAsia="Arial" w:hAnsi="Arial" w:cs="Arial"/>
                <w:color w:val="000000" w:themeColor="text1"/>
                <w:sz w:val="22"/>
                <w:szCs w:val="22"/>
              </w:rPr>
              <w:t>Birmingham</w:t>
            </w:r>
          </w:p>
          <w:p w14:paraId="76AE452E" w14:textId="6C025A07" w:rsidR="00DB116D" w:rsidRPr="00893F2F" w:rsidRDefault="00893F2F" w:rsidP="00893F2F">
            <w:pPr>
              <w:spacing w:before="120" w:after="120" w:line="259" w:lineRule="auto"/>
              <w:jc w:val="center"/>
              <w:rPr>
                <w:rFonts w:ascii="Arial" w:eastAsia="Arial" w:hAnsi="Arial" w:cs="Arial"/>
                <w:color w:val="000000" w:themeColor="text1"/>
                <w:sz w:val="22"/>
                <w:szCs w:val="22"/>
              </w:rPr>
            </w:pPr>
            <w:r>
              <w:rPr>
                <w:rFonts w:ascii="Arial" w:eastAsia="Arial" w:hAnsi="Arial" w:cs="Arial"/>
                <w:color w:val="000000" w:themeColor="text1"/>
                <w:sz w:val="22"/>
                <w:szCs w:val="22"/>
              </w:rPr>
              <w:t>Alfred Mensah</w:t>
            </w:r>
            <w:r w:rsidRPr="788F5422">
              <w:rPr>
                <w:rFonts w:ascii="Arial" w:eastAsia="Arial" w:hAnsi="Arial" w:cs="Arial"/>
                <w:color w:val="000000" w:themeColor="text1"/>
                <w:sz w:val="22"/>
                <w:szCs w:val="22"/>
              </w:rPr>
              <w:t xml:space="preserve"> - London</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F01186B" w14:textId="73E7E9A6" w:rsidR="00893F2F" w:rsidRPr="00BE7596" w:rsidRDefault="00893F2F" w:rsidP="00893F2F">
            <w:pPr>
              <w:spacing w:before="120" w:after="120"/>
              <w:jc w:val="center"/>
              <w:rPr>
                <w:rFonts w:ascii="Arial" w:eastAsia="Arial" w:hAnsi="Arial" w:cs="Arial"/>
                <w:sz w:val="22"/>
                <w:szCs w:val="22"/>
                <w:lang w:val="pt-PT"/>
              </w:rPr>
            </w:pPr>
            <w:r w:rsidRPr="00BE7596">
              <w:rPr>
                <w:rFonts w:ascii="Arial" w:eastAsia="Arial" w:hAnsi="Arial" w:cs="Arial"/>
                <w:sz w:val="22"/>
                <w:szCs w:val="22"/>
                <w:lang w:val="pt-PT"/>
              </w:rPr>
              <w:t>Dr. Lizeta Demetriou</w:t>
            </w:r>
          </w:p>
          <w:p w14:paraId="7812A7E5" w14:textId="77777777" w:rsidR="00893F2F" w:rsidRPr="00BE7596" w:rsidRDefault="00893F2F" w:rsidP="00893F2F">
            <w:pPr>
              <w:spacing w:before="120" w:after="120"/>
              <w:jc w:val="center"/>
              <w:rPr>
                <w:rFonts w:ascii="Arial" w:eastAsia="Arial" w:hAnsi="Arial" w:cs="Arial"/>
                <w:sz w:val="22"/>
                <w:szCs w:val="22"/>
                <w:lang w:val="pt-PT"/>
              </w:rPr>
            </w:pPr>
            <w:r w:rsidRPr="00BE7596">
              <w:rPr>
                <w:rFonts w:ascii="Arial" w:eastAsia="Arial" w:hAnsi="Arial" w:cs="Arial"/>
                <w:sz w:val="22"/>
                <w:szCs w:val="22"/>
                <w:lang w:val="pt-PT"/>
              </w:rPr>
              <w:t>Naomi Doerge</w:t>
            </w:r>
          </w:p>
          <w:p w14:paraId="7EBFF306" w14:textId="22FB8416" w:rsidR="00893F2F" w:rsidRPr="00617733" w:rsidRDefault="00893F2F" w:rsidP="00893F2F">
            <w:pPr>
              <w:spacing w:before="120" w:after="120"/>
              <w:jc w:val="center"/>
              <w:rPr>
                <w:rFonts w:ascii="Arial" w:eastAsia="Arial" w:hAnsi="Arial" w:cs="Arial"/>
                <w:sz w:val="22"/>
                <w:szCs w:val="22"/>
              </w:rPr>
            </w:pPr>
            <w:r w:rsidRPr="00617733">
              <w:rPr>
                <w:rFonts w:ascii="Arial" w:eastAsia="Arial" w:hAnsi="Arial" w:cs="Arial"/>
                <w:sz w:val="22"/>
                <w:szCs w:val="22"/>
              </w:rPr>
              <w:t>Dr. Chung Lai Johnny Wan</w:t>
            </w:r>
          </w:p>
          <w:p w14:paraId="3799A8AB" w14:textId="40B5DC46" w:rsidR="00DB116D" w:rsidRPr="00893F2F" w:rsidRDefault="00893F2F" w:rsidP="00893F2F">
            <w:pPr>
              <w:spacing w:before="120" w:after="120"/>
              <w:jc w:val="center"/>
              <w:rPr>
                <w:rFonts w:ascii="Arial" w:eastAsia="Arial" w:hAnsi="Arial" w:cs="Arial"/>
                <w:sz w:val="22"/>
                <w:szCs w:val="22"/>
              </w:rPr>
            </w:pPr>
            <w:r w:rsidRPr="788F5422">
              <w:rPr>
                <w:rFonts w:ascii="Arial" w:eastAsia="Arial" w:hAnsi="Arial" w:cs="Arial"/>
                <w:color w:val="000000" w:themeColor="text1"/>
                <w:sz w:val="22"/>
                <w:szCs w:val="22"/>
              </w:rPr>
              <w:t>Fatima Hashmi</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58F0FC2" w14:textId="77777777" w:rsidR="00893F2F" w:rsidRDefault="00893F2F" w:rsidP="00893F2F">
            <w:pPr>
              <w:spacing w:before="120" w:after="120" w:line="259" w:lineRule="auto"/>
              <w:jc w:val="center"/>
              <w:rPr>
                <w:rFonts w:ascii="Arial" w:eastAsia="Arial" w:hAnsi="Arial" w:cs="Arial"/>
                <w:b/>
                <w:bCs/>
                <w:color w:val="000000" w:themeColor="text1"/>
                <w:sz w:val="22"/>
                <w:szCs w:val="22"/>
              </w:rPr>
            </w:pPr>
            <w:r>
              <w:rPr>
                <w:rFonts w:ascii="Arial" w:eastAsia="Arial" w:hAnsi="Arial" w:cs="Arial"/>
                <w:b/>
                <w:bCs/>
                <w:color w:val="000000" w:themeColor="text1"/>
                <w:sz w:val="22"/>
                <w:szCs w:val="22"/>
              </w:rPr>
              <w:t>Video Based</w:t>
            </w:r>
          </w:p>
          <w:p w14:paraId="065A90EC" w14:textId="4C5C61F0" w:rsidR="00DB116D" w:rsidRPr="00A406E5" w:rsidRDefault="00893F2F" w:rsidP="00893F2F">
            <w:pPr>
              <w:spacing w:before="120" w:after="120"/>
              <w:jc w:val="center"/>
              <w:rPr>
                <w:rFonts w:ascii="Arial" w:hAnsi="Arial" w:cs="Arial"/>
                <w:b/>
                <w:sz w:val="22"/>
                <w:szCs w:val="22"/>
              </w:rPr>
            </w:pPr>
            <w:r>
              <w:rPr>
                <w:rFonts w:ascii="Arial" w:eastAsia="Arial" w:hAnsi="Arial" w:cs="Arial"/>
                <w:b/>
                <w:bCs/>
                <w:color w:val="000000" w:themeColor="text1"/>
                <w:sz w:val="22"/>
                <w:szCs w:val="22"/>
              </w:rPr>
              <w:t>In-class Assessment</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19E47875" w:rsidR="00DB116D" w:rsidRPr="00A406E5" w:rsidRDefault="00893F2F" w:rsidP="00893F2F">
            <w:pPr>
              <w:spacing w:before="120" w:after="120"/>
              <w:jc w:val="center"/>
              <w:rPr>
                <w:rFonts w:ascii="Arial" w:hAnsi="Arial" w:cs="Arial"/>
                <w:b/>
                <w:sz w:val="22"/>
                <w:szCs w:val="22"/>
              </w:rPr>
            </w:pPr>
            <w:r w:rsidRPr="3FBCAFC0">
              <w:rPr>
                <w:rFonts w:ascii="Arial" w:hAnsi="Arial" w:cs="Arial"/>
                <w:sz w:val="22"/>
                <w:szCs w:val="22"/>
              </w:rPr>
              <w:t>1500 equivalent</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8292707" w14:textId="17E14C66" w:rsidR="00893F2F" w:rsidRDefault="00893F2F" w:rsidP="00893F2F">
            <w:pPr>
              <w:spacing w:before="120" w:after="120"/>
              <w:jc w:val="center"/>
              <w:rPr>
                <w:rFonts w:ascii="Arial" w:hAnsi="Arial" w:cs="Arial"/>
                <w:sz w:val="22"/>
                <w:szCs w:val="22"/>
              </w:rPr>
            </w:pPr>
            <w:r>
              <w:rPr>
                <w:rFonts w:ascii="Arial" w:hAnsi="Arial" w:cs="Arial"/>
                <w:sz w:val="22"/>
                <w:szCs w:val="22"/>
              </w:rPr>
              <w:t xml:space="preserve">Watching Video &amp; Attempting to Answer Questions: </w:t>
            </w:r>
            <w:r w:rsidRPr="00617733">
              <w:rPr>
                <w:rFonts w:ascii="Arial" w:hAnsi="Arial" w:cs="Arial"/>
                <w:b/>
                <w:bCs/>
                <w:color w:val="FF0000"/>
                <w:sz w:val="22"/>
                <w:szCs w:val="22"/>
              </w:rPr>
              <w:t>Week 5</w:t>
            </w:r>
            <w:r>
              <w:rPr>
                <w:rFonts w:ascii="Arial" w:hAnsi="Arial" w:cs="Arial"/>
                <w:sz w:val="22"/>
                <w:szCs w:val="22"/>
              </w:rPr>
              <w:t xml:space="preserve"> </w:t>
            </w:r>
            <w:r w:rsidRPr="00617733">
              <w:rPr>
                <w:rFonts w:ascii="Arial" w:hAnsi="Arial" w:cs="Arial"/>
                <w:b/>
                <w:bCs/>
                <w:color w:val="FF0000"/>
                <w:sz w:val="22"/>
                <w:szCs w:val="22"/>
              </w:rPr>
              <w:t>(beginning 5</w:t>
            </w:r>
            <w:r w:rsidRPr="00617733">
              <w:rPr>
                <w:rFonts w:ascii="Arial" w:hAnsi="Arial" w:cs="Arial"/>
                <w:b/>
                <w:bCs/>
                <w:color w:val="FF0000"/>
                <w:sz w:val="22"/>
                <w:szCs w:val="22"/>
                <w:vertAlign w:val="superscript"/>
              </w:rPr>
              <w:t>th</w:t>
            </w:r>
            <w:r w:rsidRPr="00617733">
              <w:rPr>
                <w:rFonts w:ascii="Arial" w:hAnsi="Arial" w:cs="Arial"/>
                <w:b/>
                <w:bCs/>
                <w:color w:val="FF0000"/>
                <w:sz w:val="22"/>
                <w:szCs w:val="22"/>
              </w:rPr>
              <w:t xml:space="preserve"> Oct</w:t>
            </w:r>
            <w:r w:rsidR="00E16D4B">
              <w:rPr>
                <w:rFonts w:ascii="Arial" w:hAnsi="Arial" w:cs="Arial"/>
                <w:b/>
                <w:bCs/>
                <w:color w:val="FF0000"/>
                <w:sz w:val="22"/>
                <w:szCs w:val="22"/>
              </w:rPr>
              <w:t>ober</w:t>
            </w:r>
            <w:r w:rsidRPr="00617733">
              <w:rPr>
                <w:rFonts w:ascii="Arial" w:hAnsi="Arial" w:cs="Arial"/>
                <w:b/>
                <w:bCs/>
                <w:color w:val="FF0000"/>
                <w:sz w:val="22"/>
                <w:szCs w:val="22"/>
              </w:rPr>
              <w:t xml:space="preserve"> 2026)</w:t>
            </w:r>
          </w:p>
          <w:p w14:paraId="2D03E3AB" w14:textId="0081D784" w:rsidR="00B84B5B" w:rsidRPr="00A406E5" w:rsidRDefault="00893F2F" w:rsidP="00893F2F">
            <w:pPr>
              <w:spacing w:before="120" w:after="120"/>
              <w:jc w:val="center"/>
              <w:rPr>
                <w:rFonts w:ascii="Arial" w:hAnsi="Arial" w:cs="Arial"/>
                <w:b/>
                <w:sz w:val="22"/>
                <w:szCs w:val="22"/>
              </w:rPr>
            </w:pPr>
            <w:r>
              <w:rPr>
                <w:rFonts w:ascii="Arial" w:hAnsi="Arial" w:cs="Arial"/>
                <w:sz w:val="22"/>
                <w:szCs w:val="22"/>
              </w:rPr>
              <w:t xml:space="preserve">Completion &amp; Submission of Questions: </w:t>
            </w:r>
            <w:r w:rsidRPr="00617733">
              <w:rPr>
                <w:rFonts w:ascii="Arial" w:hAnsi="Arial" w:cs="Arial"/>
                <w:b/>
                <w:bCs/>
                <w:color w:val="FF0000"/>
                <w:sz w:val="22"/>
                <w:szCs w:val="22"/>
              </w:rPr>
              <w:t>Week 6, Wednesday</w:t>
            </w:r>
            <w:r>
              <w:rPr>
                <w:rFonts w:ascii="Arial" w:hAnsi="Arial" w:cs="Arial"/>
                <w:b/>
                <w:bCs/>
                <w:color w:val="FF0000"/>
                <w:sz w:val="22"/>
                <w:szCs w:val="22"/>
              </w:rPr>
              <w:t>,</w:t>
            </w:r>
            <w:r w:rsidRPr="00617733">
              <w:rPr>
                <w:rFonts w:ascii="Arial" w:hAnsi="Arial" w:cs="Arial"/>
                <w:b/>
                <w:bCs/>
                <w:color w:val="FF0000"/>
                <w:sz w:val="22"/>
                <w:szCs w:val="22"/>
              </w:rPr>
              <w:t xml:space="preserve"> 1</w:t>
            </w:r>
            <w:r>
              <w:rPr>
                <w:rFonts w:ascii="Arial" w:hAnsi="Arial" w:cs="Arial"/>
                <w:b/>
                <w:bCs/>
                <w:color w:val="FF0000"/>
                <w:sz w:val="22"/>
                <w:szCs w:val="22"/>
              </w:rPr>
              <w:t>4</w:t>
            </w:r>
            <w:r w:rsidRPr="00617733">
              <w:rPr>
                <w:rFonts w:ascii="Arial" w:hAnsi="Arial" w:cs="Arial"/>
                <w:b/>
                <w:bCs/>
                <w:color w:val="FF0000"/>
                <w:sz w:val="22"/>
                <w:szCs w:val="22"/>
                <w:vertAlign w:val="superscript"/>
              </w:rPr>
              <w:t>th</w:t>
            </w:r>
            <w:r w:rsidRPr="00617733">
              <w:rPr>
                <w:rFonts w:ascii="Arial" w:hAnsi="Arial" w:cs="Arial"/>
                <w:b/>
                <w:bCs/>
                <w:color w:val="FF0000"/>
                <w:sz w:val="22"/>
                <w:szCs w:val="22"/>
              </w:rPr>
              <w:t xml:space="preserve"> Oct</w:t>
            </w:r>
            <w:r w:rsidR="00E16D4B">
              <w:rPr>
                <w:rFonts w:ascii="Arial" w:hAnsi="Arial" w:cs="Arial"/>
                <w:b/>
                <w:bCs/>
                <w:color w:val="FF0000"/>
                <w:sz w:val="22"/>
                <w:szCs w:val="22"/>
              </w:rPr>
              <w:t>ober</w:t>
            </w:r>
            <w:r w:rsidRPr="00617733">
              <w:rPr>
                <w:rFonts w:ascii="Arial" w:hAnsi="Arial" w:cs="Arial"/>
                <w:b/>
                <w:bCs/>
                <w:color w:val="FF0000"/>
                <w:sz w:val="22"/>
                <w:szCs w:val="22"/>
              </w:rPr>
              <w:t xml:space="preserve"> 2026 10:00AM</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28082242" w:rsidR="00B84B5B" w:rsidRPr="00A406E5" w:rsidRDefault="00893F2F" w:rsidP="00893F2F">
            <w:pPr>
              <w:spacing w:before="120" w:after="120"/>
              <w:jc w:val="center"/>
              <w:rPr>
                <w:rFonts w:ascii="Arial" w:hAnsi="Arial" w:cs="Arial"/>
                <w:b/>
                <w:sz w:val="22"/>
                <w:szCs w:val="22"/>
              </w:rPr>
            </w:pPr>
            <w:r>
              <w:rPr>
                <w:rFonts w:ascii="Arial" w:hAnsi="Arial" w:cs="Arial"/>
                <w:b/>
                <w:bCs/>
                <w:color w:val="FF0000"/>
                <w:sz w:val="22"/>
                <w:szCs w:val="22"/>
              </w:rPr>
              <w:t>11</w:t>
            </w:r>
            <w:r w:rsidRPr="00617733">
              <w:rPr>
                <w:rFonts w:ascii="Arial" w:hAnsi="Arial" w:cs="Arial"/>
                <w:b/>
                <w:bCs/>
                <w:color w:val="FF0000"/>
                <w:sz w:val="22"/>
                <w:szCs w:val="22"/>
                <w:vertAlign w:val="superscript"/>
              </w:rPr>
              <w:t>th</w:t>
            </w:r>
            <w:r>
              <w:rPr>
                <w:rFonts w:ascii="Arial" w:hAnsi="Arial" w:cs="Arial"/>
                <w:b/>
                <w:bCs/>
                <w:color w:val="FF0000"/>
                <w:sz w:val="22"/>
                <w:szCs w:val="22"/>
              </w:rPr>
              <w:t xml:space="preserve"> Nov</w:t>
            </w:r>
            <w:r w:rsidR="00E16D4B">
              <w:rPr>
                <w:rFonts w:ascii="Arial" w:hAnsi="Arial" w:cs="Arial"/>
                <w:b/>
                <w:bCs/>
                <w:color w:val="FF0000"/>
                <w:sz w:val="22"/>
                <w:szCs w:val="22"/>
              </w:rPr>
              <w:t>ember</w:t>
            </w:r>
            <w:r>
              <w:rPr>
                <w:rFonts w:ascii="Arial" w:hAnsi="Arial" w:cs="Arial"/>
                <w:b/>
                <w:bCs/>
                <w:color w:val="FF0000"/>
                <w:sz w:val="22"/>
                <w:szCs w:val="22"/>
              </w:rPr>
              <w:t xml:space="preserve"> 2026</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w:t>
            </w:r>
            <w:r w:rsidRPr="00A406E5">
              <w:rPr>
                <w:rFonts w:ascii="Arial" w:hAnsi="Arial" w:cs="Arial"/>
                <w:sz w:val="22"/>
                <w:szCs w:val="22"/>
              </w:rPr>
              <w:lastRenderedPageBreak/>
              <w:t xml:space="preserve">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26408E" w:rsidRPr="00A406E5" w14:paraId="550B5F59" w14:textId="77777777" w:rsidTr="00A406E5">
        <w:tc>
          <w:tcPr>
            <w:tcW w:w="2093" w:type="dxa"/>
            <w:shd w:val="pct15" w:color="auto" w:fill="auto"/>
          </w:tcPr>
          <w:p w14:paraId="1656A597" w14:textId="7D0DC519" w:rsidR="0026408E" w:rsidRPr="00A406E5" w:rsidRDefault="0026408E" w:rsidP="0026408E">
            <w:pPr>
              <w:spacing w:before="120" w:after="120"/>
              <w:rPr>
                <w:rFonts w:ascii="Arial" w:hAnsi="Arial" w:cs="Arial"/>
                <w:b/>
                <w:sz w:val="22"/>
                <w:szCs w:val="22"/>
              </w:rPr>
            </w:pPr>
            <w:r>
              <w:rPr>
                <w:rFonts w:ascii="Arial" w:hAnsi="Arial" w:cs="Arial"/>
                <w:b/>
                <w:sz w:val="22"/>
                <w:szCs w:val="22"/>
              </w:rPr>
              <w:lastRenderedPageBreak/>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26408E" w:rsidRPr="006B0E75" w14:paraId="37FC4365" w14:textId="77777777" w:rsidTr="008F1BBB">
              <w:tc>
                <w:tcPr>
                  <w:tcW w:w="7611" w:type="dxa"/>
                  <w:tcBorders>
                    <w:left w:val="nil"/>
                  </w:tcBorders>
                  <w:tcMar>
                    <w:top w:w="0" w:type="dxa"/>
                    <w:left w:w="108" w:type="dxa"/>
                    <w:bottom w:w="0" w:type="dxa"/>
                    <w:right w:w="108" w:type="dxa"/>
                  </w:tcMar>
                </w:tcPr>
                <w:p w14:paraId="144F4A4B" w14:textId="77777777" w:rsidR="0026408E" w:rsidRPr="006B0E75" w:rsidRDefault="0026408E" w:rsidP="0026408E">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14:paraId="40E1DC9D"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You write clearly and concisely.</w:t>
                  </w:r>
                </w:p>
                <w:p w14:paraId="33D943CF"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All students complete the assessment on an equal basis.</w:t>
                  </w:r>
                </w:p>
                <w:p w14:paraId="310B2EB2" w14:textId="77777777" w:rsidR="0026408E" w:rsidRPr="006B0E75" w:rsidRDefault="0026408E" w:rsidP="0026408E">
                  <w:pPr>
                    <w:ind w:left="-10"/>
                    <w:rPr>
                      <w:rFonts w:ascii="Arial" w:hAnsi="Arial" w:cs="Arial"/>
                      <w:b/>
                      <w:bCs/>
                      <w:sz w:val="22"/>
                      <w:szCs w:val="22"/>
                    </w:rPr>
                  </w:pPr>
                </w:p>
                <w:p w14:paraId="150B3BFB" w14:textId="77777777" w:rsidR="0026408E" w:rsidRPr="006B0E75" w:rsidRDefault="0026408E" w:rsidP="0026408E">
                  <w:pPr>
                    <w:keepNext/>
                    <w:rPr>
                      <w:rFonts w:ascii="Arial" w:hAnsi="Arial" w:cs="Arial"/>
                      <w:b/>
                      <w:bCs/>
                      <w:sz w:val="22"/>
                      <w:szCs w:val="22"/>
                    </w:rPr>
                  </w:pPr>
                  <w:r w:rsidRPr="006B0E75">
                    <w:rPr>
                      <w:rFonts w:ascii="Arial" w:hAnsi="Arial" w:cs="Arial"/>
                      <w:b/>
                      <w:bCs/>
                      <w:sz w:val="22"/>
                      <w:szCs w:val="22"/>
                    </w:rPr>
                    <w:t>If You Go Over the Word Limit</w:t>
                  </w:r>
                </w:p>
                <w:p w14:paraId="6B08D370" w14:textId="77777777" w:rsidR="0026408E" w:rsidRPr="006B0E75" w:rsidRDefault="0026408E" w:rsidP="0026408E">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14:paraId="4CA465ED" w14:textId="77777777" w:rsidR="0026408E" w:rsidRPr="006B0E75" w:rsidRDefault="0026408E" w:rsidP="0026408E">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26408E" w:rsidRPr="006B0E75" w14:paraId="5BA0B3DE"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E700D9"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E18772D"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Penalty Applied</w:t>
                        </w:r>
                      </w:p>
                    </w:tc>
                  </w:tr>
                  <w:tr w:rsidR="0026408E" w:rsidRPr="006B0E75" w14:paraId="3343E6C8"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21202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DBE743"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No penalty</w:t>
                        </w:r>
                      </w:p>
                    </w:tc>
                  </w:tr>
                  <w:tr w:rsidR="0026408E" w:rsidRPr="006B0E75" w14:paraId="26B9BB2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EF960C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03394A"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 xml:space="preserve">5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14029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4D96E4" w14:textId="6CC14F45" w:rsidR="0026408E" w:rsidRPr="006B0E75" w:rsidRDefault="0026408E" w:rsidP="0026408E">
                        <w:pPr>
                          <w:ind w:left="-10"/>
                          <w:rPr>
                            <w:rFonts w:ascii="Arial" w:hAnsi="Arial" w:cs="Arial"/>
                            <w:sz w:val="22"/>
                            <w:szCs w:val="22"/>
                          </w:rPr>
                        </w:pPr>
                        <w:r w:rsidRPr="006B0E75">
                          <w:rPr>
                            <w:rFonts w:ascii="Arial" w:hAnsi="Arial" w:cs="Arial"/>
                            <w:b/>
                            <w:bCs/>
                            <w:sz w:val="22"/>
                            <w:szCs w:val="22"/>
                          </w:rPr>
                          <w:t>2</w:t>
                        </w:r>
                        <w:r w:rsidR="000644E7" w:rsidRPr="006B0E75">
                          <w:rPr>
                            <w:rFonts w:ascii="Arial" w:hAnsi="Arial" w:cs="Arial"/>
                            <w:b/>
                            <w:bCs/>
                            <w:sz w:val="22"/>
                            <w:szCs w:val="22"/>
                          </w:rPr>
                          <w:t>6</w:t>
                        </w:r>
                        <w:r w:rsidRPr="006B0E75">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A28CDC"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 xml:space="preserve">10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50E6337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E2A544" w14:textId="7F359C5C" w:rsidR="0026408E" w:rsidRPr="006B0E75" w:rsidRDefault="000644E7" w:rsidP="0026408E">
                        <w:pPr>
                          <w:ind w:left="-10"/>
                          <w:rPr>
                            <w:rFonts w:ascii="Arial" w:hAnsi="Arial" w:cs="Arial"/>
                            <w:sz w:val="22"/>
                            <w:szCs w:val="22"/>
                          </w:rPr>
                        </w:pPr>
                        <w:r w:rsidRPr="006B0E75">
                          <w:rPr>
                            <w:rFonts w:ascii="Arial" w:hAnsi="Arial" w:cs="Arial"/>
                            <w:b/>
                            <w:bCs/>
                            <w:sz w:val="22"/>
                            <w:szCs w:val="22"/>
                          </w:rPr>
                          <w:t xml:space="preserve">Over </w:t>
                        </w:r>
                        <w:r w:rsidR="0026408E" w:rsidRPr="006B0E75">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EAFC85"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Mark capped at the pass mark</w:t>
                        </w:r>
                      </w:p>
                    </w:tc>
                  </w:tr>
                </w:tbl>
                <w:p w14:paraId="2A520C97" w14:textId="77777777" w:rsidR="0026408E" w:rsidRPr="006B0E75" w:rsidRDefault="0026408E" w:rsidP="0026408E">
                  <w:pPr>
                    <w:ind w:left="-10"/>
                    <w:rPr>
                      <w:rFonts w:ascii="Arial" w:eastAsiaTheme="minorEastAsia" w:hAnsi="Arial" w:cs="Arial"/>
                      <w:sz w:val="22"/>
                      <w:szCs w:val="22"/>
                      <w14:ligatures w14:val="standardContextual"/>
                    </w:rPr>
                  </w:pPr>
                </w:p>
                <w:p w14:paraId="28B9CFF4"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Examples (Undergraduate):</w:t>
                  </w:r>
                </w:p>
                <w:p w14:paraId="7B6B87F9"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14:paraId="674C4E78"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14:paraId="756B4AE6"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14:paraId="30255CAE"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14:paraId="24615442" w14:textId="77777777" w:rsidR="0026408E" w:rsidRPr="006B0E75" w:rsidRDefault="0026408E" w:rsidP="0026408E">
                  <w:pPr>
                    <w:ind w:left="-10"/>
                    <w:rPr>
                      <w:rFonts w:ascii="Arial" w:eastAsiaTheme="minorEastAsia" w:hAnsi="Arial" w:cs="Arial"/>
                      <w:b/>
                      <w:bCs/>
                      <w:sz w:val="22"/>
                      <w:szCs w:val="22"/>
                    </w:rPr>
                  </w:pPr>
                </w:p>
                <w:p w14:paraId="44EA21AC"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If You Are Under the Word Limit</w:t>
                  </w:r>
                </w:p>
                <w:p w14:paraId="651A9814"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14:paraId="484913E0" w14:textId="77777777" w:rsidR="0026408E" w:rsidRPr="006B0E75" w:rsidRDefault="0026408E" w:rsidP="0026408E">
                  <w:pPr>
                    <w:ind w:left="-10"/>
                    <w:rPr>
                      <w:rFonts w:ascii="Arial" w:hAnsi="Arial" w:cs="Arial"/>
                      <w:b/>
                      <w:bCs/>
                      <w:sz w:val="22"/>
                      <w:szCs w:val="22"/>
                    </w:rPr>
                  </w:pPr>
                </w:p>
                <w:p w14:paraId="368C65B2"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Feedback</w:t>
                  </w:r>
                </w:p>
                <w:p w14:paraId="43263807"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t>limit penalty is applied, this will be stated clearly in your feedback, along with the reason.</w:t>
                  </w:r>
                </w:p>
                <w:p w14:paraId="2C4040A2" w14:textId="77777777" w:rsidR="0026408E" w:rsidRPr="006B0E75" w:rsidRDefault="0026408E" w:rsidP="0026408E">
                  <w:pPr>
                    <w:rPr>
                      <w:rFonts w:ascii="Arial" w:hAnsi="Arial" w:cs="Arial"/>
                      <w:color w:val="0F4761"/>
                      <w:sz w:val="22"/>
                      <w:szCs w:val="22"/>
                    </w:rPr>
                  </w:pPr>
                </w:p>
              </w:tc>
            </w:tr>
          </w:tbl>
          <w:p w14:paraId="151B57FE" w14:textId="77777777" w:rsidR="0026408E" w:rsidRPr="00A406E5" w:rsidRDefault="0026408E" w:rsidP="0026408E">
            <w:pPr>
              <w:spacing w:before="120" w:after="120"/>
              <w:jc w:val="both"/>
              <w:rPr>
                <w:rFonts w:ascii="Arial" w:hAnsi="Arial" w:cs="Arial"/>
                <w:sz w:val="22"/>
                <w:szCs w:val="22"/>
              </w:rPr>
            </w:pPr>
          </w:p>
        </w:tc>
      </w:tr>
    </w:tbl>
    <w:p w14:paraId="58E971F1" w14:textId="77777777" w:rsidR="0028204E" w:rsidRPr="00A406E5" w:rsidRDefault="0028204E" w:rsidP="00DB116D">
      <w:pPr>
        <w:rPr>
          <w:rFonts w:ascii="Arial" w:hAnsi="Arial" w:cs="Arial"/>
          <w:sz w:val="32"/>
        </w:rPr>
      </w:pPr>
    </w:p>
    <w:p w14:paraId="1721F49C" w14:textId="3C908E53"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785B2B98" w14:textId="77777777" w:rsidR="00C01A3F" w:rsidRPr="00A406E5" w:rsidRDefault="00C01A3F" w:rsidP="00152E9D">
            <w:pPr>
              <w:ind w:left="360"/>
              <w:rPr>
                <w:rFonts w:ascii="Arial" w:hAnsi="Arial" w:cs="Arial"/>
                <w:sz w:val="22"/>
                <w:szCs w:val="22"/>
              </w:rPr>
            </w:pPr>
          </w:p>
          <w:p w14:paraId="6DC450FD" w14:textId="77777777" w:rsidR="00893F2F" w:rsidRDefault="00893F2F" w:rsidP="00893F2F">
            <w:pPr>
              <w:spacing w:line="360" w:lineRule="auto"/>
              <w:rPr>
                <w:rFonts w:ascii="Arial" w:eastAsia="Arial" w:hAnsi="Arial" w:cs="Arial"/>
                <w:color w:val="000000" w:themeColor="text1"/>
                <w:sz w:val="22"/>
                <w:szCs w:val="22"/>
              </w:rPr>
            </w:pPr>
            <w:r w:rsidRPr="788F5422">
              <w:rPr>
                <w:rFonts w:ascii="Arial" w:eastAsia="Arial" w:hAnsi="Arial" w:cs="Arial"/>
                <w:color w:val="000000" w:themeColor="text1"/>
                <w:sz w:val="22"/>
                <w:szCs w:val="22"/>
              </w:rPr>
              <w:t xml:space="preserve">Upon the successful completion of this module, the student should be able to:  </w:t>
            </w:r>
          </w:p>
          <w:p w14:paraId="1F63F47F" w14:textId="77777777" w:rsidR="00893F2F" w:rsidRDefault="00893F2F" w:rsidP="00893F2F">
            <w:pPr>
              <w:spacing w:line="360" w:lineRule="auto"/>
            </w:pPr>
            <w:r w:rsidRPr="788F5422">
              <w:rPr>
                <w:rFonts w:ascii="Arial" w:eastAsia="Arial" w:hAnsi="Arial" w:cs="Arial"/>
                <w:color w:val="000000" w:themeColor="text1"/>
                <w:sz w:val="22"/>
                <w:szCs w:val="22"/>
              </w:rPr>
              <w:t xml:space="preserve"> • Apply the main theories relating to group dynamics and team working to a business context.  </w:t>
            </w:r>
          </w:p>
          <w:p w14:paraId="58A765E8" w14:textId="528FC1AF" w:rsidR="00893F2F" w:rsidRDefault="00893F2F" w:rsidP="00893F2F">
            <w:pPr>
              <w:spacing w:line="360" w:lineRule="auto"/>
            </w:pPr>
            <w:r w:rsidRPr="3FBCAFC0">
              <w:rPr>
                <w:rFonts w:ascii="Arial" w:eastAsia="Arial" w:hAnsi="Arial" w:cs="Arial"/>
                <w:color w:val="000000" w:themeColor="text1"/>
                <w:sz w:val="22"/>
                <w:szCs w:val="22"/>
              </w:rPr>
              <w:t xml:space="preserve"> • Demonstrate key communication skills in a business context</w:t>
            </w:r>
            <w:r>
              <w:rPr>
                <w:rFonts w:ascii="Arial" w:eastAsia="Arial" w:hAnsi="Arial" w:cs="Arial"/>
                <w:color w:val="000000" w:themeColor="text1"/>
                <w:sz w:val="22"/>
                <w:szCs w:val="22"/>
              </w:rPr>
              <w:t>.</w:t>
            </w: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10B0E1A5" w:rsidR="0026408E" w:rsidRDefault="0026408E">
      <w:pPr>
        <w:rPr>
          <w:rFonts w:ascii="Arial" w:hAnsi="Arial" w:cs="Arial"/>
          <w:b/>
        </w:rPr>
      </w:pPr>
      <w:r>
        <w:rPr>
          <w:rFonts w:ascii="Arial" w:hAnsi="Arial" w:cs="Arial"/>
          <w:b/>
        </w:rPr>
        <w:br w:type="page"/>
      </w:r>
    </w:p>
    <w:p w14:paraId="6CCD221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698D4FA6" w14:textId="77777777" w:rsidR="00893F2F" w:rsidRDefault="00893F2F" w:rsidP="00982DA7">
      <w:pPr>
        <w:pStyle w:val="Heading2"/>
        <w:ind w:left="567" w:firstLine="142"/>
        <w:rPr>
          <w:rFonts w:ascii="Arial" w:hAnsi="Arial" w:cs="Arial"/>
          <w:sz w:val="22"/>
          <w:szCs w:val="22"/>
        </w:rPr>
      </w:pPr>
    </w:p>
    <w:p w14:paraId="6E17872C" w14:textId="77777777" w:rsidR="00893F2F" w:rsidRDefault="00893F2F" w:rsidP="00893F2F">
      <w:pPr>
        <w:spacing w:line="360" w:lineRule="auto"/>
        <w:rPr>
          <w:rFonts w:ascii="Arial" w:eastAsia="Arial" w:hAnsi="Arial" w:cs="Arial"/>
          <w:color w:val="000000" w:themeColor="text1"/>
          <w:sz w:val="22"/>
          <w:szCs w:val="22"/>
        </w:rPr>
      </w:pPr>
      <w:r w:rsidRPr="418CA78E">
        <w:rPr>
          <w:rFonts w:ascii="Arial" w:eastAsia="Arial" w:hAnsi="Arial" w:cs="Arial"/>
          <w:b/>
          <w:bCs/>
          <w:color w:val="000000" w:themeColor="text1"/>
          <w:sz w:val="22"/>
          <w:szCs w:val="22"/>
          <w:u w:val="single"/>
        </w:rPr>
        <w:t xml:space="preserve">In-class assessment </w:t>
      </w:r>
      <w:r w:rsidRPr="00C75E41">
        <w:rPr>
          <w:rFonts w:ascii="Arial" w:eastAsia="Arial" w:hAnsi="Arial" w:cs="Arial"/>
          <w:b/>
          <w:bCs/>
          <w:color w:val="000000" w:themeColor="text1"/>
          <w:sz w:val="22"/>
          <w:szCs w:val="22"/>
          <w:u w:val="single"/>
        </w:rPr>
        <w:t xml:space="preserve">– </w:t>
      </w:r>
      <w:r>
        <w:rPr>
          <w:rFonts w:ascii="Arial" w:eastAsia="Arial" w:hAnsi="Arial" w:cs="Arial"/>
          <w:b/>
          <w:bCs/>
          <w:color w:val="000000" w:themeColor="text1"/>
          <w:sz w:val="22"/>
          <w:szCs w:val="22"/>
          <w:u w:val="single"/>
        </w:rPr>
        <w:t>Video Based Assessment</w:t>
      </w:r>
      <w:r w:rsidRPr="418CA78E">
        <w:rPr>
          <w:rFonts w:ascii="Arial" w:eastAsia="Arial" w:hAnsi="Arial" w:cs="Arial"/>
          <w:b/>
          <w:bCs/>
          <w:color w:val="000000" w:themeColor="text1"/>
          <w:sz w:val="22"/>
          <w:szCs w:val="22"/>
          <w:u w:val="single"/>
        </w:rPr>
        <w:t xml:space="preserve"> (50%).</w:t>
      </w:r>
    </w:p>
    <w:p w14:paraId="17A98A3D" w14:textId="77777777" w:rsidR="00893F2F" w:rsidRDefault="00893F2F" w:rsidP="00893F2F">
      <w:pPr>
        <w:spacing w:line="360" w:lineRule="auto"/>
        <w:ind w:left="720" w:hanging="720"/>
        <w:rPr>
          <w:rFonts w:ascii="Arial" w:eastAsia="Arial" w:hAnsi="Arial" w:cs="Arial"/>
          <w:color w:val="000000" w:themeColor="text1"/>
          <w:sz w:val="22"/>
          <w:szCs w:val="22"/>
        </w:rPr>
      </w:pPr>
      <w:r w:rsidRPr="788F5422">
        <w:rPr>
          <w:rFonts w:ascii="Arial" w:eastAsia="Arial" w:hAnsi="Arial" w:cs="Arial"/>
          <w:color w:val="000000" w:themeColor="text1"/>
          <w:sz w:val="22"/>
          <w:szCs w:val="22"/>
        </w:rPr>
        <w:t xml:space="preserve"> </w:t>
      </w:r>
    </w:p>
    <w:p w14:paraId="5E290553" w14:textId="77777777" w:rsidR="00893F2F" w:rsidRDefault="00893F2F" w:rsidP="00893F2F">
      <w:pPr>
        <w:spacing w:line="360" w:lineRule="auto"/>
        <w:jc w:val="both"/>
        <w:rPr>
          <w:rFonts w:ascii="Arial" w:eastAsia="Arial" w:hAnsi="Arial" w:cs="Arial"/>
          <w:color w:val="000000" w:themeColor="text1"/>
          <w:sz w:val="24"/>
          <w:szCs w:val="24"/>
        </w:rPr>
      </w:pPr>
      <w:r>
        <w:rPr>
          <w:rFonts w:ascii="Arial" w:eastAsia="Arial" w:hAnsi="Arial" w:cs="Arial"/>
          <w:color w:val="000000" w:themeColor="text1"/>
          <w:sz w:val="24"/>
          <w:szCs w:val="24"/>
        </w:rPr>
        <w:t>The assessment is divided into three (3) parts. You will complete Part A and Part B in class in Week 5 (4-hours) and complete Part C by the deadline in Week 6.</w:t>
      </w:r>
    </w:p>
    <w:p w14:paraId="5E5B104C" w14:textId="77777777" w:rsidR="00893F2F" w:rsidRDefault="00893F2F" w:rsidP="00893F2F">
      <w:pPr>
        <w:spacing w:line="360" w:lineRule="auto"/>
        <w:jc w:val="both"/>
        <w:rPr>
          <w:rFonts w:ascii="Arial" w:eastAsia="Arial" w:hAnsi="Arial" w:cs="Arial"/>
          <w:b/>
          <w:bCs/>
          <w:color w:val="000000" w:themeColor="text1"/>
          <w:sz w:val="24"/>
          <w:szCs w:val="24"/>
          <w:u w:val="single"/>
        </w:rPr>
      </w:pPr>
    </w:p>
    <w:p w14:paraId="66BE1FB6" w14:textId="37B60E9B" w:rsidR="00893F2F" w:rsidRDefault="00893F2F" w:rsidP="00893F2F">
      <w:pPr>
        <w:spacing w:line="360" w:lineRule="auto"/>
        <w:jc w:val="both"/>
        <w:rPr>
          <w:rFonts w:ascii="Arial" w:eastAsia="Arial" w:hAnsi="Arial" w:cs="Arial"/>
          <w:color w:val="000000" w:themeColor="text1"/>
          <w:sz w:val="24"/>
          <w:szCs w:val="24"/>
        </w:rPr>
      </w:pPr>
      <w:r w:rsidRPr="00CF6132">
        <w:rPr>
          <w:rFonts w:ascii="Arial" w:eastAsia="Arial" w:hAnsi="Arial" w:cs="Arial"/>
          <w:b/>
          <w:bCs/>
          <w:color w:val="000000" w:themeColor="text1"/>
          <w:sz w:val="24"/>
          <w:szCs w:val="24"/>
          <w:u w:val="single"/>
        </w:rPr>
        <w:t>Part A:</w:t>
      </w:r>
      <w:r>
        <w:rPr>
          <w:rFonts w:ascii="Arial" w:eastAsia="Arial" w:hAnsi="Arial" w:cs="Arial"/>
          <w:color w:val="000000" w:themeColor="text1"/>
          <w:sz w:val="24"/>
          <w:szCs w:val="24"/>
        </w:rPr>
        <w:t xml:space="preserve">  You will watch the </w:t>
      </w:r>
      <w:hyperlink r:id="rId9" w:history="1">
        <w:r w:rsidRPr="00C36F7B">
          <w:rPr>
            <w:rStyle w:val="Hyperlink"/>
            <w:rFonts w:ascii="Arial" w:eastAsia="Arial" w:hAnsi="Arial" w:cs="Arial"/>
            <w:sz w:val="24"/>
            <w:szCs w:val="24"/>
          </w:rPr>
          <w:t>video</w:t>
        </w:r>
      </w:hyperlink>
      <w:r>
        <w:rPr>
          <w:rFonts w:ascii="Arial" w:eastAsia="Arial" w:hAnsi="Arial" w:cs="Arial"/>
          <w:color w:val="000000" w:themeColor="text1"/>
          <w:sz w:val="24"/>
          <w:szCs w:val="24"/>
        </w:rPr>
        <w:t xml:space="preserve"> in-class during Week 5.</w:t>
      </w:r>
    </w:p>
    <w:p w14:paraId="17DB536B" w14:textId="77777777" w:rsidR="00893F2F" w:rsidRDefault="00893F2F" w:rsidP="00893F2F">
      <w:pPr>
        <w:spacing w:line="360" w:lineRule="auto"/>
        <w:jc w:val="both"/>
        <w:rPr>
          <w:rFonts w:ascii="Arial" w:eastAsia="Arial" w:hAnsi="Arial" w:cs="Arial"/>
          <w:b/>
          <w:bCs/>
          <w:color w:val="000000" w:themeColor="text1"/>
          <w:sz w:val="24"/>
          <w:szCs w:val="24"/>
          <w:u w:val="single"/>
        </w:rPr>
      </w:pPr>
    </w:p>
    <w:p w14:paraId="541BEF56" w14:textId="77777777" w:rsidR="00893F2F" w:rsidRPr="00BB3A49" w:rsidRDefault="00893F2F" w:rsidP="00893F2F">
      <w:pPr>
        <w:spacing w:line="360" w:lineRule="auto"/>
        <w:jc w:val="both"/>
        <w:rPr>
          <w:rFonts w:ascii="Arial" w:eastAsia="Arial" w:hAnsi="Arial" w:cs="Arial"/>
          <w:b/>
          <w:bCs/>
          <w:color w:val="000000" w:themeColor="text1"/>
          <w:sz w:val="24"/>
          <w:szCs w:val="24"/>
          <w:u w:val="single"/>
        </w:rPr>
      </w:pPr>
      <w:r w:rsidRPr="00BB3A49">
        <w:rPr>
          <w:rFonts w:ascii="Arial" w:eastAsia="Arial" w:hAnsi="Arial" w:cs="Arial"/>
          <w:b/>
          <w:bCs/>
          <w:color w:val="000000" w:themeColor="text1"/>
          <w:sz w:val="24"/>
          <w:szCs w:val="24"/>
          <w:u w:val="single"/>
        </w:rPr>
        <w:t>Part B:</w:t>
      </w:r>
    </w:p>
    <w:p w14:paraId="4EB98A50" w14:textId="77777777" w:rsidR="00893F2F" w:rsidRPr="00533954" w:rsidRDefault="00893F2F" w:rsidP="00893F2F">
      <w:pPr>
        <w:spacing w:line="360" w:lineRule="auto"/>
        <w:jc w:val="both"/>
        <w:rPr>
          <w:rFonts w:ascii="Arial" w:eastAsia="Arial" w:hAnsi="Arial" w:cs="Arial"/>
          <w:color w:val="000000" w:themeColor="text1"/>
          <w:sz w:val="24"/>
          <w:szCs w:val="24"/>
        </w:rPr>
      </w:pPr>
      <w:r w:rsidRPr="00533954">
        <w:rPr>
          <w:rFonts w:ascii="Arial" w:eastAsia="Arial" w:hAnsi="Arial" w:cs="Arial"/>
          <w:color w:val="000000" w:themeColor="text1"/>
          <w:sz w:val="24"/>
          <w:szCs w:val="24"/>
        </w:rPr>
        <w:t>You will download the template containing the questions from the Week 5 tile. You need to complete and submit it by the deadline</w:t>
      </w:r>
      <w:r>
        <w:rPr>
          <w:rFonts w:ascii="Arial" w:eastAsia="Arial" w:hAnsi="Arial" w:cs="Arial"/>
          <w:color w:val="000000" w:themeColor="text1"/>
          <w:sz w:val="24"/>
          <w:szCs w:val="24"/>
        </w:rPr>
        <w:t xml:space="preserve"> (Week 6)</w:t>
      </w:r>
      <w:r w:rsidRPr="00533954">
        <w:rPr>
          <w:rFonts w:ascii="Arial" w:eastAsia="Arial" w:hAnsi="Arial" w:cs="Arial"/>
          <w:color w:val="000000" w:themeColor="text1"/>
          <w:sz w:val="24"/>
          <w:szCs w:val="24"/>
        </w:rPr>
        <w:t>. The template includes</w:t>
      </w:r>
      <w:r>
        <w:rPr>
          <w:rFonts w:ascii="Arial" w:eastAsia="Arial" w:hAnsi="Arial" w:cs="Arial"/>
          <w:color w:val="000000" w:themeColor="text1"/>
          <w:sz w:val="24"/>
          <w:szCs w:val="24"/>
        </w:rPr>
        <w:t xml:space="preserve"> a maximum of</w:t>
      </w:r>
      <w:r w:rsidRPr="00533954">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10</w:t>
      </w:r>
      <w:r w:rsidRPr="00533954">
        <w:rPr>
          <w:rFonts w:ascii="Arial" w:eastAsia="Arial" w:hAnsi="Arial" w:cs="Arial"/>
          <w:color w:val="000000" w:themeColor="text1"/>
          <w:sz w:val="24"/>
          <w:szCs w:val="24"/>
        </w:rPr>
        <w:t xml:space="preserve"> questions, which you must answer using the video and concepts studied during the first four (4) weeks. The template to be completed is available in the Week 5 tile. Your answers should reference relevant concepts and include descriptions from the video. You must also provide relevant sources from the lectures as references. Each answer should be a minimum of 100 words and a maximum of 150 words.</w:t>
      </w:r>
    </w:p>
    <w:p w14:paraId="3EFBF142" w14:textId="77777777" w:rsidR="00893F2F" w:rsidRDefault="00893F2F" w:rsidP="00893F2F">
      <w:pPr>
        <w:spacing w:line="360" w:lineRule="auto"/>
        <w:jc w:val="both"/>
        <w:rPr>
          <w:rFonts w:ascii="Arial" w:eastAsia="Arial" w:hAnsi="Arial" w:cs="Arial"/>
          <w:color w:val="000000" w:themeColor="text1"/>
          <w:sz w:val="24"/>
          <w:szCs w:val="24"/>
        </w:rPr>
      </w:pPr>
    </w:p>
    <w:p w14:paraId="626354C7" w14:textId="77777777" w:rsidR="00893F2F" w:rsidRPr="00BB3A49" w:rsidRDefault="00893F2F" w:rsidP="00893F2F">
      <w:pPr>
        <w:spacing w:line="360" w:lineRule="auto"/>
        <w:jc w:val="both"/>
        <w:rPr>
          <w:rFonts w:ascii="Arial" w:eastAsia="Arial" w:hAnsi="Arial" w:cs="Arial"/>
          <w:b/>
          <w:bCs/>
          <w:color w:val="000000" w:themeColor="text1"/>
          <w:sz w:val="24"/>
          <w:szCs w:val="24"/>
          <w:u w:val="single"/>
        </w:rPr>
      </w:pPr>
      <w:r w:rsidRPr="00BB3A49">
        <w:rPr>
          <w:rFonts w:ascii="Arial" w:eastAsia="Arial" w:hAnsi="Arial" w:cs="Arial"/>
          <w:b/>
          <w:bCs/>
          <w:color w:val="000000" w:themeColor="text1"/>
          <w:sz w:val="24"/>
          <w:szCs w:val="24"/>
          <w:u w:val="single"/>
        </w:rPr>
        <w:t>Part C:</w:t>
      </w:r>
    </w:p>
    <w:p w14:paraId="17B85466" w14:textId="77777777" w:rsidR="00893F2F" w:rsidRDefault="00893F2F" w:rsidP="00893F2F">
      <w:pPr>
        <w:spacing w:line="360" w:lineRule="auto"/>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You need to answer all the questions on the provided template and submit it on the Turnitin link mentioned on the Moodle page for the module. </w:t>
      </w:r>
    </w:p>
    <w:p w14:paraId="38ED707B" w14:textId="77777777" w:rsidR="00893F2F" w:rsidRDefault="00893F2F" w:rsidP="00982DA7">
      <w:pPr>
        <w:pStyle w:val="Heading2"/>
        <w:ind w:left="567" w:firstLine="142"/>
        <w:rPr>
          <w:rFonts w:ascii="Arial" w:hAnsi="Arial" w:cs="Arial"/>
          <w:sz w:val="22"/>
          <w:szCs w:val="22"/>
        </w:rPr>
      </w:pPr>
    </w:p>
    <w:p w14:paraId="26BE5033" w14:textId="77777777" w:rsidR="00893F2F" w:rsidRDefault="00893F2F" w:rsidP="00982DA7">
      <w:pPr>
        <w:pStyle w:val="Heading2"/>
        <w:ind w:left="567" w:firstLine="142"/>
        <w:rPr>
          <w:rFonts w:ascii="Arial" w:hAnsi="Arial" w:cs="Arial"/>
          <w:sz w:val="22"/>
          <w:szCs w:val="22"/>
        </w:rPr>
      </w:pPr>
    </w:p>
    <w:p w14:paraId="13546168" w14:textId="77777777" w:rsidR="00893F2F" w:rsidRDefault="00893F2F">
      <w:pPr>
        <w:rPr>
          <w:rFonts w:ascii="Arial" w:hAnsi="Arial" w:cs="Arial"/>
          <w:b/>
          <w:sz w:val="22"/>
          <w:szCs w:val="22"/>
        </w:rPr>
      </w:pPr>
      <w:r>
        <w:rPr>
          <w:rFonts w:ascii="Arial" w:hAnsi="Arial" w:cs="Arial"/>
          <w:sz w:val="22"/>
          <w:szCs w:val="22"/>
        </w:rPr>
        <w:br w:type="page"/>
      </w:r>
    </w:p>
    <w:p w14:paraId="7E4A0C92" w14:textId="77777777" w:rsidR="00893F2F" w:rsidRDefault="00893F2F" w:rsidP="00893F2F">
      <w:pPr>
        <w:pStyle w:val="Heading2"/>
        <w:ind w:left="567" w:firstLine="142"/>
        <w:rPr>
          <w:rFonts w:ascii="Arial" w:hAnsi="Arial" w:cs="Arial"/>
          <w:sz w:val="22"/>
          <w:szCs w:val="22"/>
        </w:rPr>
      </w:pPr>
    </w:p>
    <w:p w14:paraId="67B4CCE5" w14:textId="77777777" w:rsidR="00893F2F" w:rsidRDefault="00893F2F" w:rsidP="00893F2F">
      <w:pPr>
        <w:pStyle w:val="Heading2"/>
        <w:ind w:left="567" w:firstLine="142"/>
        <w:rPr>
          <w:rFonts w:ascii="Arial" w:hAnsi="Arial" w:cs="Arial"/>
          <w:sz w:val="22"/>
          <w:szCs w:val="22"/>
        </w:rPr>
      </w:pPr>
    </w:p>
    <w:p w14:paraId="60657526" w14:textId="79D1263C" w:rsidR="00982DA7" w:rsidRPr="00893F2F" w:rsidRDefault="00982DA7" w:rsidP="00893F2F">
      <w:pPr>
        <w:pStyle w:val="Heading2"/>
        <w:ind w:left="567" w:firstLine="142"/>
        <w:rPr>
          <w:rFonts w:ascii="Arial" w:hAnsi="Arial" w:cs="Arial"/>
          <w:sz w:val="22"/>
          <w:szCs w:val="22"/>
        </w:rPr>
      </w:pPr>
      <w:r w:rsidRPr="00FA7E96">
        <w:rPr>
          <w:rFonts w:ascii="Arial" w:hAnsi="Arial" w:cs="Arial"/>
          <w:sz w:val="22"/>
          <w:szCs w:val="22"/>
        </w:rPr>
        <w:t>Use of Generative AI in Assessment</w:t>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3073A7CC"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893F2F">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298F272"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893F2F">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5D8BB22E"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893F2F">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456F1A4E"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893F2F">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076E6174"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893F2F">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215727F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893F2F">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D02CE6E" w14:textId="77777777" w:rsidR="00893F2F" w:rsidRDefault="00893F2F" w:rsidP="00893F2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874461980"/>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FB65443" w14:textId="77777777" w:rsidR="00893F2F" w:rsidRDefault="00893F2F" w:rsidP="00893F2F">
            <w:pPr>
              <w:rPr>
                <w:rFonts w:ascii="Arial" w:eastAsia="Calibri" w:hAnsi="Arial" w:cs="Arial"/>
                <w:sz w:val="22"/>
                <w:szCs w:val="22"/>
              </w:rPr>
            </w:pPr>
          </w:p>
          <w:p w14:paraId="264F3D37" w14:textId="7E557C97" w:rsidR="00982DA7" w:rsidRPr="00FA7E96" w:rsidRDefault="00893F2F" w:rsidP="00893F2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27548232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44504D8" w14:textId="052F3F4F" w:rsidR="00A85BFE" w:rsidRDefault="00A85BFE" w:rsidP="00893F2F">
      <w:pPr>
        <w:jc w:val="both"/>
        <w:rPr>
          <w:rFonts w:ascii="Arial" w:hAnsi="Arial" w:cs="Arial"/>
          <w:sz w:val="22"/>
          <w:szCs w:val="22"/>
        </w:rPr>
      </w:pPr>
    </w:p>
    <w:p w14:paraId="76D7C81A" w14:textId="77777777" w:rsidR="00A3505D" w:rsidRDefault="00A3505D" w:rsidP="00D22D9C">
      <w:pPr>
        <w:jc w:val="both"/>
        <w:rPr>
          <w:rFonts w:ascii="Arial" w:hAnsi="Arial" w:cs="Arial"/>
          <w:sz w:val="22"/>
          <w:szCs w:val="22"/>
        </w:rPr>
      </w:pPr>
    </w:p>
    <w:p w14:paraId="0BFB4A30" w14:textId="77777777" w:rsidR="00893F2F" w:rsidRPr="00A406E5" w:rsidRDefault="00893F2F"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B8CBCDF" w14:textId="77777777" w:rsidR="00893F2F" w:rsidRDefault="00893F2F" w:rsidP="00893F2F">
      <w:pPr>
        <w:pStyle w:val="ListParagraph"/>
        <w:numPr>
          <w:ilvl w:val="0"/>
          <w:numId w:val="19"/>
        </w:numPr>
        <w:spacing w:line="259" w:lineRule="auto"/>
        <w:ind w:left="786"/>
        <w:jc w:val="both"/>
        <w:rPr>
          <w:rFonts w:ascii="Arial" w:eastAsia="Arial" w:hAnsi="Arial" w:cs="Arial"/>
          <w:color w:val="0070C0"/>
          <w:sz w:val="22"/>
          <w:szCs w:val="22"/>
        </w:rPr>
      </w:pPr>
      <w:r>
        <w:rPr>
          <w:rFonts w:ascii="Arial" w:eastAsia="Arial" w:hAnsi="Arial" w:cs="Arial"/>
          <w:color w:val="0070C0"/>
          <w:sz w:val="22"/>
          <w:szCs w:val="22"/>
        </w:rPr>
        <w:t>A minimum four (4) sources should be included in the references list.</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4D891A9" w14:textId="77777777" w:rsidR="00893F2F" w:rsidRDefault="00893F2F" w:rsidP="00893F2F">
      <w:pPr>
        <w:pStyle w:val="ListParagraph"/>
        <w:numPr>
          <w:ilvl w:val="0"/>
          <w:numId w:val="20"/>
        </w:numPr>
        <w:spacing w:line="259" w:lineRule="auto"/>
        <w:jc w:val="both"/>
        <w:rPr>
          <w:rFonts w:ascii="Arial" w:eastAsia="Arial" w:hAnsi="Arial" w:cs="Arial"/>
          <w:color w:val="0070C0"/>
          <w:sz w:val="22"/>
          <w:szCs w:val="22"/>
        </w:rPr>
      </w:pPr>
      <w:r w:rsidRPr="418CA78E">
        <w:rPr>
          <w:rFonts w:ascii="Arial" w:eastAsia="Arial" w:hAnsi="Arial" w:cs="Arial"/>
          <w:color w:val="0070C0"/>
          <w:sz w:val="22"/>
          <w:szCs w:val="22"/>
        </w:rPr>
        <w:t>You should be able to respond to all questions provid</w:t>
      </w:r>
      <w:r>
        <w:rPr>
          <w:rFonts w:ascii="Arial" w:eastAsia="Arial" w:hAnsi="Arial" w:cs="Arial"/>
          <w:color w:val="0070C0"/>
          <w:sz w:val="22"/>
          <w:szCs w:val="22"/>
        </w:rPr>
        <w:t>ed in the template after watching the video</w:t>
      </w:r>
      <w:r w:rsidRPr="418CA78E">
        <w:rPr>
          <w:rFonts w:ascii="Arial" w:eastAsia="Arial" w:hAnsi="Arial" w:cs="Arial"/>
          <w:color w:val="0070C0"/>
          <w:sz w:val="22"/>
          <w:szCs w:val="22"/>
        </w:rPr>
        <w:t xml:space="preserve">.  </w:t>
      </w:r>
    </w:p>
    <w:p w14:paraId="6358F428" w14:textId="77777777" w:rsidR="00893F2F" w:rsidRPr="00630BE6" w:rsidRDefault="00893F2F" w:rsidP="00893F2F">
      <w:pPr>
        <w:pStyle w:val="ListParagraph"/>
        <w:numPr>
          <w:ilvl w:val="0"/>
          <w:numId w:val="20"/>
        </w:numPr>
        <w:spacing w:line="259" w:lineRule="auto"/>
        <w:jc w:val="both"/>
        <w:rPr>
          <w:rFonts w:ascii="Arial" w:eastAsia="Arial" w:hAnsi="Arial" w:cs="Arial"/>
          <w:color w:val="0070C0"/>
          <w:sz w:val="22"/>
          <w:szCs w:val="22"/>
        </w:rPr>
      </w:pPr>
      <w:r w:rsidRPr="418CA78E">
        <w:rPr>
          <w:rFonts w:ascii="Arial" w:eastAsia="Arial" w:hAnsi="Arial" w:cs="Arial"/>
          <w:color w:val="0070C0"/>
          <w:sz w:val="22"/>
          <w:szCs w:val="22"/>
        </w:rPr>
        <w:t xml:space="preserve">In your answers you should be able to refer and explain key theoretical concepts related to the </w:t>
      </w:r>
      <w:r>
        <w:rPr>
          <w:rFonts w:ascii="Arial" w:eastAsia="Arial" w:hAnsi="Arial" w:cs="Arial"/>
          <w:color w:val="0070C0"/>
          <w:sz w:val="22"/>
          <w:szCs w:val="22"/>
        </w:rPr>
        <w:t>video</w:t>
      </w:r>
      <w:r w:rsidRPr="418CA78E">
        <w:rPr>
          <w:rFonts w:ascii="Arial" w:eastAsia="Arial" w:hAnsi="Arial" w:cs="Arial"/>
          <w:color w:val="0070C0"/>
          <w:sz w:val="22"/>
          <w:szCs w:val="22"/>
        </w:rPr>
        <w:t>, such as the stages of team development, team roles, and conflict management.</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8943B45" w14:textId="77777777" w:rsidR="00893F2F" w:rsidRDefault="00893F2F" w:rsidP="00893F2F">
      <w:pPr>
        <w:pStyle w:val="ListParagraph"/>
        <w:numPr>
          <w:ilvl w:val="0"/>
          <w:numId w:val="21"/>
        </w:numPr>
        <w:spacing w:line="259" w:lineRule="auto"/>
        <w:ind w:left="786"/>
        <w:jc w:val="both"/>
        <w:rPr>
          <w:rFonts w:ascii="Arial" w:eastAsia="Arial" w:hAnsi="Arial" w:cs="Arial"/>
          <w:color w:val="0070C0"/>
          <w:sz w:val="22"/>
          <w:szCs w:val="22"/>
        </w:rPr>
      </w:pPr>
      <w:r w:rsidRPr="788F5422">
        <w:rPr>
          <w:rFonts w:ascii="Arial" w:eastAsia="Arial" w:hAnsi="Arial" w:cs="Arial"/>
          <w:color w:val="0070C0"/>
          <w:sz w:val="22"/>
          <w:szCs w:val="22"/>
        </w:rPr>
        <w:t xml:space="preserve">You should be able to evaluate the information provided in the </w:t>
      </w:r>
      <w:r>
        <w:rPr>
          <w:rFonts w:ascii="Arial" w:eastAsia="Arial" w:hAnsi="Arial" w:cs="Arial"/>
          <w:color w:val="0070C0"/>
          <w:sz w:val="22"/>
          <w:szCs w:val="22"/>
        </w:rPr>
        <w:t>videos</w:t>
      </w:r>
      <w:r w:rsidRPr="788F5422">
        <w:rPr>
          <w:rFonts w:ascii="Arial" w:eastAsia="Arial" w:hAnsi="Arial" w:cs="Arial"/>
          <w:color w:val="0070C0"/>
          <w:sz w:val="22"/>
          <w:szCs w:val="22"/>
        </w:rPr>
        <w:t xml:space="preserve"> to reach meaningful conclusions. </w:t>
      </w:r>
    </w:p>
    <w:p w14:paraId="39B26CBB" w14:textId="77777777" w:rsidR="00893F2F" w:rsidRDefault="00893F2F" w:rsidP="00893F2F">
      <w:pPr>
        <w:pStyle w:val="ListParagraph"/>
        <w:numPr>
          <w:ilvl w:val="0"/>
          <w:numId w:val="21"/>
        </w:numPr>
        <w:spacing w:line="259" w:lineRule="auto"/>
        <w:ind w:left="786"/>
        <w:jc w:val="both"/>
        <w:rPr>
          <w:rFonts w:ascii="Arial" w:eastAsia="Arial" w:hAnsi="Arial" w:cs="Arial"/>
          <w:color w:val="0070C0"/>
          <w:sz w:val="22"/>
          <w:szCs w:val="22"/>
        </w:rPr>
      </w:pPr>
      <w:r w:rsidRPr="788F5422">
        <w:rPr>
          <w:rFonts w:ascii="Arial" w:eastAsia="Arial" w:hAnsi="Arial" w:cs="Arial"/>
          <w:color w:val="0070C0"/>
          <w:sz w:val="22"/>
          <w:szCs w:val="22"/>
        </w:rPr>
        <w:t xml:space="preserve">You should also be able to show that you can combine different information both from the </w:t>
      </w:r>
      <w:r>
        <w:rPr>
          <w:rFonts w:ascii="Arial" w:eastAsia="Arial" w:hAnsi="Arial" w:cs="Arial"/>
          <w:color w:val="0070C0"/>
          <w:sz w:val="22"/>
          <w:szCs w:val="22"/>
        </w:rPr>
        <w:t>video &amp; questions</w:t>
      </w:r>
      <w:r w:rsidRPr="788F5422">
        <w:rPr>
          <w:rFonts w:ascii="Arial" w:eastAsia="Arial" w:hAnsi="Arial" w:cs="Arial"/>
          <w:color w:val="0070C0"/>
          <w:sz w:val="22"/>
          <w:szCs w:val="22"/>
        </w:rPr>
        <w:t xml:space="preserve"> provide</w:t>
      </w:r>
      <w:r>
        <w:rPr>
          <w:rFonts w:ascii="Arial" w:eastAsia="Arial" w:hAnsi="Arial" w:cs="Arial"/>
          <w:color w:val="0070C0"/>
          <w:sz w:val="22"/>
          <w:szCs w:val="22"/>
        </w:rPr>
        <w:t xml:space="preserve"> a</w:t>
      </w:r>
      <w:r w:rsidRPr="788F5422">
        <w:rPr>
          <w:rFonts w:ascii="Arial" w:eastAsia="Arial" w:hAnsi="Arial" w:cs="Arial"/>
          <w:color w:val="0070C0"/>
          <w:sz w:val="22"/>
          <w:szCs w:val="22"/>
        </w:rPr>
        <w:t>nd your knowledge of relevant theories when responding to each question.</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2ECE892" w14:textId="77777777" w:rsidR="00893F2F" w:rsidRDefault="00893F2F" w:rsidP="00893F2F">
      <w:pPr>
        <w:pStyle w:val="ListParagraph"/>
        <w:numPr>
          <w:ilvl w:val="0"/>
          <w:numId w:val="22"/>
        </w:numPr>
        <w:spacing w:line="259" w:lineRule="auto"/>
        <w:jc w:val="both"/>
      </w:pPr>
      <w:r w:rsidRPr="788F5422">
        <w:rPr>
          <w:rFonts w:ascii="Arial" w:eastAsia="Arial" w:hAnsi="Arial" w:cs="Arial"/>
          <w:color w:val="0070C0"/>
          <w:sz w:val="22"/>
          <w:szCs w:val="22"/>
        </w:rPr>
        <w:t>You should be able to apply the teamworking models, theories and techniques related to team development and conflict resolution in your responses.</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09CE44" w14:textId="77777777" w:rsidR="00893F2F" w:rsidRDefault="00893F2F" w:rsidP="00893F2F">
      <w:pPr>
        <w:pStyle w:val="ListParagraph"/>
        <w:numPr>
          <w:ilvl w:val="0"/>
          <w:numId w:val="23"/>
        </w:numPr>
        <w:spacing w:line="259" w:lineRule="auto"/>
        <w:ind w:left="786"/>
        <w:jc w:val="both"/>
        <w:rPr>
          <w:rFonts w:ascii="Arial" w:eastAsia="Arial" w:hAnsi="Arial" w:cs="Arial"/>
          <w:color w:val="0070C0"/>
          <w:sz w:val="22"/>
          <w:szCs w:val="22"/>
        </w:rPr>
      </w:pPr>
      <w:r w:rsidRPr="788F5422">
        <w:rPr>
          <w:rFonts w:ascii="Arial" w:eastAsia="Arial" w:hAnsi="Arial" w:cs="Arial"/>
          <w:color w:val="0070C0"/>
          <w:sz w:val="22"/>
          <w:szCs w:val="22"/>
        </w:rPr>
        <w:t>You need to ensure that your responses are written in fluent English with coherent arguments and reasoning</w:t>
      </w:r>
      <w:r>
        <w:rPr>
          <w:rFonts w:ascii="Arial" w:eastAsia="Arial" w:hAnsi="Arial" w:cs="Arial"/>
          <w:color w:val="0070C0"/>
          <w:sz w:val="22"/>
          <w:szCs w:val="22"/>
        </w:rPr>
        <w:t xml:space="preserve"> and full sentences. </w:t>
      </w:r>
    </w:p>
    <w:p w14:paraId="6E3AD680" w14:textId="77777777" w:rsidR="00893F2F" w:rsidRPr="00630BE6" w:rsidRDefault="00893F2F" w:rsidP="00893F2F">
      <w:pPr>
        <w:pStyle w:val="ListParagraph"/>
        <w:numPr>
          <w:ilvl w:val="0"/>
          <w:numId w:val="23"/>
        </w:numPr>
        <w:spacing w:line="259" w:lineRule="auto"/>
        <w:ind w:left="786"/>
        <w:jc w:val="both"/>
        <w:rPr>
          <w:rFonts w:ascii="Arial" w:eastAsia="Arial" w:hAnsi="Arial" w:cs="Arial"/>
          <w:color w:val="0070C0"/>
          <w:sz w:val="22"/>
          <w:szCs w:val="22"/>
        </w:rPr>
      </w:pPr>
      <w:r w:rsidRPr="13EA6456">
        <w:rPr>
          <w:rFonts w:ascii="Arial" w:eastAsia="Arial" w:hAnsi="Arial" w:cs="Arial"/>
          <w:color w:val="0070C0"/>
          <w:sz w:val="22"/>
          <w:szCs w:val="22"/>
        </w:rPr>
        <w:t>You should avoid repeating sentences from the</w:t>
      </w:r>
      <w:r>
        <w:rPr>
          <w:rFonts w:ascii="Arial" w:eastAsia="Arial" w:hAnsi="Arial" w:cs="Arial"/>
          <w:color w:val="0070C0"/>
          <w:sz w:val="22"/>
          <w:szCs w:val="22"/>
        </w:rPr>
        <w:t xml:space="preserve"> videos </w:t>
      </w:r>
      <w:r w:rsidRPr="13EA6456">
        <w:rPr>
          <w:rFonts w:ascii="Arial" w:eastAsia="Arial" w:hAnsi="Arial" w:cs="Arial"/>
          <w:color w:val="0070C0"/>
          <w:sz w:val="22"/>
          <w:szCs w:val="22"/>
        </w:rPr>
        <w:t xml:space="preserve"> provided unless it is essential, and you should observe the rules of paraphrasing at all times.</w:t>
      </w:r>
    </w:p>
    <w:p w14:paraId="6243D77F" w14:textId="77777777" w:rsidR="00893F2F" w:rsidRDefault="00893F2F" w:rsidP="00893F2F">
      <w:pPr>
        <w:pStyle w:val="ListParagraph"/>
        <w:spacing w:line="259" w:lineRule="auto"/>
        <w:ind w:left="786" w:hanging="360"/>
        <w:jc w:val="both"/>
        <w:rPr>
          <w:rFonts w:ascii="Arial" w:eastAsia="Arial" w:hAnsi="Arial" w:cs="Arial"/>
          <w:color w:val="0070C0"/>
          <w:sz w:val="22"/>
          <w:szCs w:val="22"/>
        </w:rPr>
      </w:pP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893F2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893F2F">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03F0C71A" w:rsidR="00152E9D" w:rsidRPr="00893F2F" w:rsidRDefault="00893F2F" w:rsidP="00152E9D">
            <w:pPr>
              <w:jc w:val="center"/>
              <w:rPr>
                <w:rFonts w:ascii="Arial" w:hAnsi="Arial" w:cs="Arial"/>
                <w:b/>
                <w:bCs/>
                <w:sz w:val="22"/>
                <w:szCs w:val="14"/>
              </w:rPr>
            </w:pPr>
            <w:r w:rsidRPr="00893F2F">
              <w:rPr>
                <w:rFonts w:ascii="Arial" w:hAnsi="Arial" w:cs="Arial"/>
                <w:b/>
                <w:bCs/>
                <w:sz w:val="22"/>
                <w:szCs w:val="14"/>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893F2F" w:rsidRDefault="00152E9D" w:rsidP="00152E9D">
            <w:pPr>
              <w:jc w:val="center"/>
              <w:rPr>
                <w:rFonts w:ascii="Arial" w:hAnsi="Arial" w:cs="Arial"/>
                <w:b/>
                <w:bCs/>
                <w:sz w:val="22"/>
                <w:szCs w:val="14"/>
              </w:rPr>
            </w:pPr>
          </w:p>
        </w:tc>
      </w:tr>
      <w:tr w:rsidR="00152E9D" w:rsidRPr="00A406E5" w14:paraId="36A0C597" w14:textId="77777777" w:rsidTr="00893F2F">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893F2F">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893F2F" w:rsidRPr="00A406E5" w14:paraId="4B5E1109" w14:textId="77777777" w:rsidTr="00893F2F">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893F2F" w:rsidRPr="00A406E5" w:rsidRDefault="00893F2F" w:rsidP="00893F2F">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316C7216" w14:textId="77777777" w:rsidR="00893F2F" w:rsidRPr="00A406E5" w:rsidRDefault="00893F2F" w:rsidP="00893F2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1F347AD1" w:rsidR="00893F2F" w:rsidRPr="00A406E5" w:rsidRDefault="00893F2F" w:rsidP="00893F2F">
            <w:pPr>
              <w:jc w:val="center"/>
              <w:rPr>
                <w:rFonts w:ascii="Arial" w:hAnsi="Arial" w:cs="Arial"/>
                <w:sz w:val="32"/>
              </w:rPr>
            </w:pPr>
            <w:r w:rsidRPr="00893F2F">
              <w:rPr>
                <w:rFonts w:ascii="Arial" w:hAnsi="Arial" w:cs="Arial"/>
                <w:b/>
                <w:bCs/>
                <w:sz w:val="22"/>
                <w:szCs w:val="14"/>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893F2F" w:rsidRPr="00A406E5" w:rsidRDefault="00893F2F" w:rsidP="00893F2F">
            <w:pPr>
              <w:jc w:val="center"/>
              <w:rPr>
                <w:rFonts w:ascii="Arial" w:hAnsi="Arial" w:cs="Arial"/>
                <w:sz w:val="32"/>
              </w:rPr>
            </w:pPr>
          </w:p>
        </w:tc>
      </w:tr>
      <w:tr w:rsidR="00893F2F" w:rsidRPr="00A406E5" w14:paraId="6C5DB9ED" w14:textId="77777777" w:rsidTr="00893F2F">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893F2F" w:rsidRPr="00A406E5" w:rsidRDefault="00893F2F" w:rsidP="00893F2F">
            <w:pPr>
              <w:spacing w:after="120"/>
              <w:rPr>
                <w:rFonts w:ascii="Arial" w:hAnsi="Arial" w:cs="Arial"/>
                <w:sz w:val="14"/>
                <w:szCs w:val="14"/>
              </w:rPr>
            </w:pPr>
          </w:p>
          <w:p w14:paraId="5C1F4238" w14:textId="77777777" w:rsidR="00893F2F" w:rsidRPr="00A406E5" w:rsidRDefault="00893F2F" w:rsidP="00893F2F">
            <w:pPr>
              <w:spacing w:after="120"/>
              <w:rPr>
                <w:rFonts w:ascii="Arial" w:hAnsi="Arial" w:cs="Arial"/>
                <w:sz w:val="14"/>
                <w:szCs w:val="14"/>
              </w:rPr>
            </w:pPr>
          </w:p>
          <w:p w14:paraId="363C3A95" w14:textId="77777777" w:rsidR="00893F2F" w:rsidRPr="00A406E5" w:rsidRDefault="00893F2F" w:rsidP="00893F2F">
            <w:pPr>
              <w:spacing w:after="120"/>
              <w:rPr>
                <w:rFonts w:ascii="Arial" w:hAnsi="Arial" w:cs="Arial"/>
                <w:sz w:val="14"/>
                <w:szCs w:val="14"/>
              </w:rPr>
            </w:pPr>
          </w:p>
          <w:p w14:paraId="3FA0309C" w14:textId="77777777" w:rsidR="00893F2F" w:rsidRPr="00A406E5" w:rsidRDefault="00893F2F" w:rsidP="00893F2F">
            <w:pPr>
              <w:spacing w:after="120"/>
              <w:rPr>
                <w:rFonts w:ascii="Arial" w:hAnsi="Arial" w:cs="Arial"/>
                <w:sz w:val="14"/>
                <w:szCs w:val="14"/>
              </w:rPr>
            </w:pPr>
          </w:p>
          <w:p w14:paraId="7F759946" w14:textId="77777777" w:rsidR="00893F2F" w:rsidRPr="00A406E5" w:rsidRDefault="00893F2F" w:rsidP="00893F2F">
            <w:pPr>
              <w:spacing w:after="120"/>
              <w:rPr>
                <w:rFonts w:ascii="Arial" w:hAnsi="Arial" w:cs="Arial"/>
                <w:sz w:val="14"/>
                <w:szCs w:val="14"/>
              </w:rPr>
            </w:pPr>
          </w:p>
          <w:p w14:paraId="5D861301" w14:textId="77777777" w:rsidR="00893F2F" w:rsidRPr="00A406E5" w:rsidRDefault="00893F2F" w:rsidP="00893F2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893F2F" w:rsidRPr="00A406E5" w:rsidRDefault="00893F2F" w:rsidP="00893F2F">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818D985" w14:textId="77777777" w:rsidR="00893F2F" w:rsidRPr="00A406E5" w:rsidRDefault="00893F2F" w:rsidP="00893F2F">
            <w:pPr>
              <w:jc w:val="center"/>
              <w:rPr>
                <w:rFonts w:ascii="Arial" w:hAnsi="Arial" w:cs="Arial"/>
                <w:sz w:val="32"/>
              </w:rPr>
            </w:pPr>
          </w:p>
        </w:tc>
      </w:tr>
      <w:tr w:rsidR="00893F2F" w:rsidRPr="00A406E5" w14:paraId="1ED27C4B" w14:textId="77777777" w:rsidTr="00893F2F">
        <w:trPr>
          <w:trHeight w:val="451"/>
        </w:trPr>
        <w:tc>
          <w:tcPr>
            <w:tcW w:w="4169" w:type="pct"/>
            <w:vMerge/>
            <w:tcBorders>
              <w:left w:val="single" w:sz="4" w:space="0" w:color="auto"/>
              <w:bottom w:val="single" w:sz="4" w:space="0" w:color="auto"/>
              <w:right w:val="single" w:sz="4" w:space="0" w:color="auto"/>
            </w:tcBorders>
          </w:tcPr>
          <w:p w14:paraId="62B2A79D" w14:textId="77777777" w:rsidR="00893F2F" w:rsidRPr="00A406E5" w:rsidRDefault="00893F2F" w:rsidP="00893F2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893F2F" w:rsidRPr="00A406E5" w:rsidRDefault="00893F2F" w:rsidP="00893F2F">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F822501" w14:textId="77777777" w:rsidR="00893F2F" w:rsidRPr="00A406E5" w:rsidRDefault="00893F2F" w:rsidP="00893F2F">
            <w:pPr>
              <w:jc w:val="center"/>
              <w:rPr>
                <w:rFonts w:ascii="Arial" w:hAnsi="Arial" w:cs="Arial"/>
                <w:sz w:val="32"/>
              </w:rPr>
            </w:pPr>
          </w:p>
        </w:tc>
      </w:tr>
      <w:tr w:rsidR="00893F2F" w:rsidRPr="00A406E5" w14:paraId="71C7A05F" w14:textId="77777777" w:rsidTr="00893F2F">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893F2F" w:rsidRPr="00A406E5" w:rsidRDefault="00893F2F" w:rsidP="00893F2F">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21240A86" w14:textId="77777777" w:rsidR="00893F2F" w:rsidRPr="00A406E5" w:rsidRDefault="00893F2F" w:rsidP="00893F2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15E426F2" w:rsidR="00893F2F" w:rsidRPr="00A406E5" w:rsidRDefault="00893F2F" w:rsidP="00893F2F">
            <w:pPr>
              <w:jc w:val="center"/>
              <w:rPr>
                <w:rFonts w:ascii="Arial" w:hAnsi="Arial" w:cs="Arial"/>
                <w:sz w:val="32"/>
              </w:rPr>
            </w:pPr>
            <w:r w:rsidRPr="00893F2F">
              <w:rPr>
                <w:rFonts w:ascii="Arial" w:hAnsi="Arial" w:cs="Arial"/>
                <w:b/>
                <w:bCs/>
                <w:sz w:val="22"/>
                <w:szCs w:val="14"/>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893F2F" w:rsidRPr="00A406E5" w:rsidRDefault="00893F2F" w:rsidP="00893F2F">
            <w:pPr>
              <w:jc w:val="center"/>
              <w:rPr>
                <w:rFonts w:ascii="Arial" w:hAnsi="Arial" w:cs="Arial"/>
                <w:sz w:val="32"/>
              </w:rPr>
            </w:pPr>
          </w:p>
        </w:tc>
      </w:tr>
      <w:tr w:rsidR="00893F2F" w:rsidRPr="00A406E5" w14:paraId="2F13727D" w14:textId="77777777" w:rsidTr="00893F2F">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893F2F" w:rsidRPr="00A406E5" w:rsidRDefault="00893F2F" w:rsidP="00893F2F">
            <w:pPr>
              <w:spacing w:after="120"/>
              <w:rPr>
                <w:rFonts w:ascii="Arial" w:hAnsi="Arial" w:cs="Arial"/>
                <w:sz w:val="14"/>
                <w:szCs w:val="14"/>
              </w:rPr>
            </w:pPr>
          </w:p>
          <w:p w14:paraId="137BC521" w14:textId="77777777" w:rsidR="00893F2F" w:rsidRPr="00A406E5" w:rsidRDefault="00893F2F" w:rsidP="00893F2F">
            <w:pPr>
              <w:spacing w:after="120"/>
              <w:rPr>
                <w:rFonts w:ascii="Arial" w:hAnsi="Arial" w:cs="Arial"/>
                <w:sz w:val="14"/>
                <w:szCs w:val="14"/>
              </w:rPr>
            </w:pPr>
          </w:p>
          <w:p w14:paraId="0E464A2C" w14:textId="77777777" w:rsidR="00893F2F" w:rsidRPr="00A406E5" w:rsidRDefault="00893F2F" w:rsidP="00893F2F">
            <w:pPr>
              <w:spacing w:after="120"/>
              <w:rPr>
                <w:rFonts w:ascii="Arial" w:hAnsi="Arial" w:cs="Arial"/>
                <w:sz w:val="14"/>
                <w:szCs w:val="14"/>
              </w:rPr>
            </w:pPr>
          </w:p>
          <w:p w14:paraId="399842E4" w14:textId="77777777" w:rsidR="00893F2F" w:rsidRPr="00A406E5" w:rsidRDefault="00893F2F" w:rsidP="00893F2F">
            <w:pPr>
              <w:spacing w:after="120"/>
              <w:rPr>
                <w:rFonts w:ascii="Arial" w:hAnsi="Arial" w:cs="Arial"/>
                <w:sz w:val="14"/>
                <w:szCs w:val="14"/>
              </w:rPr>
            </w:pPr>
          </w:p>
          <w:p w14:paraId="214AF48E" w14:textId="77777777" w:rsidR="00893F2F" w:rsidRPr="00A406E5" w:rsidRDefault="00893F2F" w:rsidP="00893F2F">
            <w:pPr>
              <w:spacing w:after="120"/>
              <w:rPr>
                <w:rFonts w:ascii="Arial" w:hAnsi="Arial" w:cs="Arial"/>
                <w:sz w:val="14"/>
                <w:szCs w:val="14"/>
              </w:rPr>
            </w:pPr>
          </w:p>
          <w:p w14:paraId="5394A940" w14:textId="77777777" w:rsidR="00893F2F" w:rsidRPr="00A406E5" w:rsidRDefault="00893F2F" w:rsidP="00893F2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893F2F" w:rsidRPr="00A406E5" w:rsidRDefault="00893F2F" w:rsidP="00893F2F">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14C8191" w14:textId="77777777" w:rsidR="00893F2F" w:rsidRPr="00A406E5" w:rsidRDefault="00893F2F" w:rsidP="00893F2F">
            <w:pPr>
              <w:jc w:val="center"/>
              <w:rPr>
                <w:rFonts w:ascii="Arial" w:hAnsi="Arial" w:cs="Arial"/>
                <w:sz w:val="32"/>
              </w:rPr>
            </w:pPr>
          </w:p>
        </w:tc>
      </w:tr>
      <w:tr w:rsidR="00893F2F" w:rsidRPr="00A406E5" w14:paraId="0A8B0744" w14:textId="77777777" w:rsidTr="00893F2F">
        <w:trPr>
          <w:trHeight w:val="451"/>
        </w:trPr>
        <w:tc>
          <w:tcPr>
            <w:tcW w:w="4169" w:type="pct"/>
            <w:vMerge/>
            <w:tcBorders>
              <w:left w:val="single" w:sz="4" w:space="0" w:color="auto"/>
              <w:bottom w:val="single" w:sz="4" w:space="0" w:color="auto"/>
              <w:right w:val="single" w:sz="4" w:space="0" w:color="auto"/>
            </w:tcBorders>
          </w:tcPr>
          <w:p w14:paraId="181C04F2" w14:textId="77777777" w:rsidR="00893F2F" w:rsidRPr="00A406E5" w:rsidRDefault="00893F2F" w:rsidP="00893F2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893F2F" w:rsidRPr="00A406E5" w:rsidRDefault="00893F2F" w:rsidP="00893F2F">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CE9A5D0" w14:textId="77777777" w:rsidR="00893F2F" w:rsidRPr="00A406E5" w:rsidRDefault="00893F2F" w:rsidP="00893F2F">
            <w:pPr>
              <w:jc w:val="center"/>
              <w:rPr>
                <w:rFonts w:ascii="Arial" w:hAnsi="Arial" w:cs="Arial"/>
                <w:sz w:val="32"/>
              </w:rPr>
            </w:pPr>
          </w:p>
        </w:tc>
      </w:tr>
      <w:tr w:rsidR="00893F2F" w:rsidRPr="00A406E5" w14:paraId="6FDB6441" w14:textId="77777777" w:rsidTr="00893F2F">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893F2F" w:rsidRPr="00A406E5" w:rsidRDefault="00893F2F" w:rsidP="00893F2F">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7A962024" w14:textId="77777777" w:rsidR="00893F2F" w:rsidRPr="00A406E5" w:rsidRDefault="00893F2F" w:rsidP="00893F2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11DAB200" w:rsidR="00893F2F" w:rsidRPr="00A406E5" w:rsidRDefault="00893F2F" w:rsidP="00893F2F">
            <w:pPr>
              <w:jc w:val="center"/>
              <w:rPr>
                <w:rFonts w:ascii="Arial" w:hAnsi="Arial" w:cs="Arial"/>
                <w:sz w:val="32"/>
              </w:rPr>
            </w:pPr>
            <w:r w:rsidRPr="00893F2F">
              <w:rPr>
                <w:rFonts w:ascii="Arial" w:hAnsi="Arial" w:cs="Arial"/>
                <w:b/>
                <w:bCs/>
                <w:sz w:val="22"/>
                <w:szCs w:val="14"/>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893F2F" w:rsidRPr="00A406E5" w:rsidRDefault="00893F2F" w:rsidP="00893F2F">
            <w:pPr>
              <w:jc w:val="center"/>
              <w:rPr>
                <w:rFonts w:ascii="Arial" w:hAnsi="Arial" w:cs="Arial"/>
                <w:sz w:val="32"/>
              </w:rPr>
            </w:pPr>
          </w:p>
        </w:tc>
      </w:tr>
      <w:tr w:rsidR="00893F2F" w:rsidRPr="00A406E5" w14:paraId="4D39ED1B" w14:textId="77777777" w:rsidTr="00893F2F">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893F2F" w:rsidRPr="00A406E5" w:rsidRDefault="00893F2F" w:rsidP="00893F2F">
            <w:pPr>
              <w:spacing w:after="120"/>
              <w:rPr>
                <w:rFonts w:ascii="Arial" w:hAnsi="Arial" w:cs="Arial"/>
                <w:sz w:val="14"/>
                <w:szCs w:val="14"/>
              </w:rPr>
            </w:pPr>
          </w:p>
          <w:p w14:paraId="3639E2A6" w14:textId="77777777" w:rsidR="00893F2F" w:rsidRPr="00A406E5" w:rsidRDefault="00893F2F" w:rsidP="00893F2F">
            <w:pPr>
              <w:spacing w:after="120"/>
              <w:rPr>
                <w:rFonts w:ascii="Arial" w:hAnsi="Arial" w:cs="Arial"/>
                <w:sz w:val="14"/>
                <w:szCs w:val="14"/>
              </w:rPr>
            </w:pPr>
          </w:p>
          <w:p w14:paraId="65B8C348" w14:textId="77777777" w:rsidR="00893F2F" w:rsidRPr="00A406E5" w:rsidRDefault="00893F2F" w:rsidP="00893F2F">
            <w:pPr>
              <w:spacing w:after="120"/>
              <w:rPr>
                <w:rFonts w:ascii="Arial" w:hAnsi="Arial" w:cs="Arial"/>
                <w:sz w:val="14"/>
                <w:szCs w:val="14"/>
              </w:rPr>
            </w:pPr>
          </w:p>
          <w:p w14:paraId="7C289E35" w14:textId="77777777" w:rsidR="00893F2F" w:rsidRPr="00A406E5" w:rsidRDefault="00893F2F" w:rsidP="00893F2F">
            <w:pPr>
              <w:spacing w:after="120"/>
              <w:rPr>
                <w:rFonts w:ascii="Arial" w:hAnsi="Arial" w:cs="Arial"/>
                <w:sz w:val="14"/>
                <w:szCs w:val="14"/>
              </w:rPr>
            </w:pPr>
          </w:p>
          <w:p w14:paraId="3D4A5D87" w14:textId="77777777" w:rsidR="00893F2F" w:rsidRPr="00A406E5" w:rsidRDefault="00893F2F" w:rsidP="00893F2F">
            <w:pPr>
              <w:spacing w:after="120"/>
              <w:rPr>
                <w:rFonts w:ascii="Arial" w:hAnsi="Arial" w:cs="Arial"/>
                <w:sz w:val="14"/>
                <w:szCs w:val="14"/>
              </w:rPr>
            </w:pPr>
          </w:p>
          <w:p w14:paraId="68F2CAB3" w14:textId="77777777" w:rsidR="00893F2F" w:rsidRPr="00A406E5" w:rsidRDefault="00893F2F" w:rsidP="00893F2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893F2F" w:rsidRPr="00A406E5" w:rsidRDefault="00893F2F" w:rsidP="00893F2F">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988B94F" w14:textId="77777777" w:rsidR="00893F2F" w:rsidRPr="00A406E5" w:rsidRDefault="00893F2F" w:rsidP="00893F2F">
            <w:pPr>
              <w:jc w:val="center"/>
              <w:rPr>
                <w:rFonts w:ascii="Arial" w:hAnsi="Arial" w:cs="Arial"/>
                <w:sz w:val="32"/>
              </w:rPr>
            </w:pPr>
          </w:p>
        </w:tc>
      </w:tr>
      <w:tr w:rsidR="00893F2F" w:rsidRPr="00A406E5" w14:paraId="7BA832A1" w14:textId="77777777" w:rsidTr="00893F2F">
        <w:trPr>
          <w:trHeight w:val="450"/>
        </w:trPr>
        <w:tc>
          <w:tcPr>
            <w:tcW w:w="4169" w:type="pct"/>
            <w:vMerge/>
            <w:tcBorders>
              <w:left w:val="single" w:sz="4" w:space="0" w:color="auto"/>
              <w:bottom w:val="single" w:sz="4" w:space="0" w:color="auto"/>
              <w:right w:val="single" w:sz="4" w:space="0" w:color="auto"/>
            </w:tcBorders>
          </w:tcPr>
          <w:p w14:paraId="424A03BE" w14:textId="77777777" w:rsidR="00893F2F" w:rsidRPr="00A406E5" w:rsidRDefault="00893F2F" w:rsidP="00893F2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893F2F" w:rsidRPr="00A406E5" w:rsidRDefault="00893F2F" w:rsidP="00893F2F">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97C2BC7" w14:textId="77777777" w:rsidR="00893F2F" w:rsidRPr="00A406E5" w:rsidRDefault="00893F2F" w:rsidP="00893F2F">
            <w:pPr>
              <w:jc w:val="center"/>
              <w:rPr>
                <w:rFonts w:ascii="Arial" w:hAnsi="Arial" w:cs="Arial"/>
                <w:sz w:val="32"/>
              </w:rPr>
            </w:pPr>
          </w:p>
        </w:tc>
      </w:tr>
      <w:tr w:rsidR="00893F2F" w:rsidRPr="00A406E5" w14:paraId="1965BF2C" w14:textId="77777777" w:rsidTr="00893F2F">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893F2F" w:rsidRPr="00A406E5" w:rsidRDefault="00893F2F" w:rsidP="00893F2F">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8DC6267" w14:textId="77777777" w:rsidR="00893F2F" w:rsidRPr="00A406E5" w:rsidRDefault="00893F2F" w:rsidP="00893F2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C0CCD2D" w:rsidR="00893F2F" w:rsidRPr="00A406E5" w:rsidRDefault="00893F2F" w:rsidP="00893F2F">
            <w:pPr>
              <w:jc w:val="center"/>
              <w:rPr>
                <w:rFonts w:ascii="Arial" w:hAnsi="Arial" w:cs="Arial"/>
                <w:sz w:val="32"/>
              </w:rPr>
            </w:pPr>
            <w:r w:rsidRPr="00893F2F">
              <w:rPr>
                <w:rFonts w:ascii="Arial" w:hAnsi="Arial" w:cs="Arial"/>
                <w:b/>
                <w:bCs/>
                <w:sz w:val="22"/>
                <w:szCs w:val="14"/>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893F2F" w:rsidRPr="00A406E5" w:rsidRDefault="00893F2F" w:rsidP="00893F2F">
            <w:pPr>
              <w:jc w:val="center"/>
              <w:rPr>
                <w:rFonts w:ascii="Arial" w:hAnsi="Arial" w:cs="Arial"/>
                <w:sz w:val="32"/>
              </w:rPr>
            </w:pPr>
          </w:p>
        </w:tc>
      </w:tr>
      <w:tr w:rsidR="00893F2F" w:rsidRPr="00A406E5" w14:paraId="68D593CB" w14:textId="77777777" w:rsidTr="00893F2F">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893F2F" w:rsidRPr="00A406E5" w:rsidRDefault="00893F2F" w:rsidP="00893F2F">
            <w:pPr>
              <w:spacing w:after="120"/>
              <w:rPr>
                <w:rFonts w:ascii="Arial" w:hAnsi="Arial" w:cs="Arial"/>
                <w:sz w:val="14"/>
                <w:szCs w:val="14"/>
              </w:rPr>
            </w:pPr>
          </w:p>
          <w:p w14:paraId="5EEF0D9D" w14:textId="77777777" w:rsidR="00893F2F" w:rsidRPr="00A406E5" w:rsidRDefault="00893F2F" w:rsidP="00893F2F">
            <w:pPr>
              <w:spacing w:after="120"/>
              <w:rPr>
                <w:rFonts w:ascii="Arial" w:hAnsi="Arial" w:cs="Arial"/>
                <w:sz w:val="14"/>
                <w:szCs w:val="14"/>
              </w:rPr>
            </w:pPr>
          </w:p>
          <w:p w14:paraId="13EA300E" w14:textId="77777777" w:rsidR="00893F2F" w:rsidRPr="00A406E5" w:rsidRDefault="00893F2F" w:rsidP="00893F2F">
            <w:pPr>
              <w:spacing w:after="120"/>
              <w:rPr>
                <w:rFonts w:ascii="Arial" w:hAnsi="Arial" w:cs="Arial"/>
                <w:sz w:val="14"/>
                <w:szCs w:val="14"/>
              </w:rPr>
            </w:pPr>
          </w:p>
          <w:p w14:paraId="1A4251C5" w14:textId="77777777" w:rsidR="00893F2F" w:rsidRPr="00A406E5" w:rsidRDefault="00893F2F" w:rsidP="00893F2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893F2F" w:rsidRPr="00A406E5" w:rsidRDefault="00893F2F" w:rsidP="00893F2F">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1D378FF" w14:textId="77777777" w:rsidR="00893F2F" w:rsidRPr="00A406E5" w:rsidRDefault="00893F2F" w:rsidP="00893F2F">
            <w:pPr>
              <w:jc w:val="center"/>
              <w:rPr>
                <w:rFonts w:ascii="Arial" w:hAnsi="Arial" w:cs="Arial"/>
                <w:sz w:val="32"/>
              </w:rPr>
            </w:pPr>
          </w:p>
        </w:tc>
      </w:tr>
      <w:tr w:rsidR="00893F2F" w:rsidRPr="00A406E5" w14:paraId="4463BE75" w14:textId="77777777" w:rsidTr="00893F2F">
        <w:trPr>
          <w:trHeight w:val="450"/>
        </w:trPr>
        <w:tc>
          <w:tcPr>
            <w:tcW w:w="4169" w:type="pct"/>
            <w:vMerge/>
            <w:tcBorders>
              <w:left w:val="single" w:sz="4" w:space="0" w:color="auto"/>
              <w:bottom w:val="single" w:sz="4" w:space="0" w:color="auto"/>
              <w:right w:val="single" w:sz="4" w:space="0" w:color="auto"/>
            </w:tcBorders>
          </w:tcPr>
          <w:p w14:paraId="6493C5AF" w14:textId="77777777" w:rsidR="00893F2F" w:rsidRPr="00A406E5" w:rsidRDefault="00893F2F" w:rsidP="00893F2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893F2F" w:rsidRPr="00A406E5" w:rsidRDefault="00893F2F" w:rsidP="00893F2F">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4405E05" w14:textId="77777777" w:rsidR="00893F2F" w:rsidRPr="00A406E5" w:rsidRDefault="00893F2F" w:rsidP="00893F2F">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3AB1BBE" w:rsidR="00152E9D" w:rsidRPr="00A406E5" w:rsidRDefault="00893F2F"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D80BB6">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tcBorders>
              <w:bottom w:val="single" w:sz="4" w:space="0" w:color="auto"/>
            </w:tcBorders>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tcBorders>
              <w:bottom w:val="single" w:sz="4" w:space="0" w:color="auto"/>
            </w:tcBorders>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tcBorders>
              <w:bottom w:val="single" w:sz="4" w:space="0" w:color="auto"/>
            </w:tcBorders>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tcBorders>
              <w:bottom w:val="single" w:sz="4" w:space="0" w:color="auto"/>
            </w:tcBorders>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tcBorders>
              <w:bottom w:val="single" w:sz="4" w:space="0" w:color="auto"/>
            </w:tcBorders>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tcBorders>
              <w:bottom w:val="single" w:sz="4" w:space="0" w:color="auto"/>
            </w:tcBorders>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tcBorders>
              <w:bottom w:val="single" w:sz="4" w:space="0" w:color="auto"/>
            </w:tcBorders>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D80BB6">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single"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single"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single"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single" w:sz="4" w:space="0" w:color="auto"/>
              <w:bottom w:val="single" w:sz="4" w:space="0" w:color="auto"/>
              <w:right w:val="single"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single" w:sz="4" w:space="0" w:color="auto"/>
              <w:bottom w:val="single" w:sz="4" w:space="0" w:color="auto"/>
              <w:right w:val="single"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single" w:sz="4" w:space="0" w:color="auto"/>
              <w:bottom w:val="single" w:sz="4" w:space="0" w:color="auto"/>
              <w:right w:val="single"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single"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D80BB6">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single"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single"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single"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single" w:sz="4" w:space="0" w:color="auto"/>
              <w:bottom w:val="single" w:sz="4" w:space="0" w:color="auto"/>
              <w:right w:val="single"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single" w:sz="4" w:space="0" w:color="auto"/>
              <w:bottom w:val="single" w:sz="4" w:space="0" w:color="auto"/>
              <w:right w:val="single"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single" w:sz="4" w:space="0" w:color="auto"/>
              <w:bottom w:val="single" w:sz="4" w:space="0" w:color="auto"/>
              <w:right w:val="single"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single"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D80BB6">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Borders>
              <w:right w:val="double" w:sz="4" w:space="0" w:color="auto"/>
            </w:tcBorders>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Borders>
              <w:left w:val="double" w:sz="4" w:space="0" w:color="auto"/>
            </w:tcBorders>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D80BB6">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D80BB6">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Borders>
              <w:right w:val="double" w:sz="4" w:space="0" w:color="auto"/>
            </w:tcBorders>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Borders>
              <w:left w:val="double" w:sz="4" w:space="0" w:color="auto"/>
            </w:tcBorders>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D80BB6">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single"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single"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single"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single" w:sz="4" w:space="0" w:color="auto"/>
              <w:bottom w:val="single" w:sz="4" w:space="0" w:color="auto"/>
              <w:right w:val="single"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single" w:sz="4" w:space="0" w:color="auto"/>
              <w:bottom w:val="single" w:sz="4" w:space="0" w:color="auto"/>
              <w:right w:val="single"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single" w:sz="4" w:space="0" w:color="auto"/>
              <w:bottom w:val="single" w:sz="4" w:space="0" w:color="auto"/>
              <w:right w:val="single"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single"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0C0678" w14:textId="77777777" w:rsidR="00F651BC" w:rsidRDefault="00F651BC">
      <w:r>
        <w:separator/>
      </w:r>
    </w:p>
  </w:endnote>
  <w:endnote w:type="continuationSeparator" w:id="0">
    <w:p w14:paraId="3DCAAB20" w14:textId="77777777" w:rsidR="00F651BC" w:rsidRDefault="00F651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Pr="006B0E75" w:rsidRDefault="00152E9D">
    <w:pPr>
      <w:pStyle w:val="Footer"/>
      <w:jc w:val="center"/>
      <w:rPr>
        <w:rFonts w:ascii="Arial" w:hAnsi="Arial" w:cs="Arial"/>
      </w:rPr>
    </w:pPr>
    <w:r w:rsidRPr="006B0E75">
      <w:rPr>
        <w:rFonts w:ascii="Arial" w:hAnsi="Arial" w:cs="Arial"/>
      </w:rPr>
      <w:t xml:space="preserve">Page </w:t>
    </w:r>
    <w:r w:rsidR="0017512A" w:rsidRPr="006B0E75">
      <w:rPr>
        <w:rFonts w:ascii="Arial" w:hAnsi="Arial" w:cs="Arial"/>
        <w:b/>
        <w:sz w:val="24"/>
        <w:szCs w:val="24"/>
      </w:rPr>
      <w:fldChar w:fldCharType="begin"/>
    </w:r>
    <w:r w:rsidRPr="006B0E75">
      <w:rPr>
        <w:rFonts w:ascii="Arial" w:hAnsi="Arial" w:cs="Arial"/>
        <w:b/>
      </w:rPr>
      <w:instrText xml:space="preserve"> PAGE </w:instrText>
    </w:r>
    <w:r w:rsidR="0017512A" w:rsidRPr="006B0E75">
      <w:rPr>
        <w:rFonts w:ascii="Arial" w:hAnsi="Arial" w:cs="Arial"/>
        <w:b/>
        <w:sz w:val="24"/>
        <w:szCs w:val="24"/>
      </w:rPr>
      <w:fldChar w:fldCharType="separate"/>
    </w:r>
    <w:r w:rsidR="00DE67C2" w:rsidRPr="006B0E75">
      <w:rPr>
        <w:rFonts w:ascii="Arial" w:hAnsi="Arial" w:cs="Arial"/>
        <w:b/>
        <w:noProof/>
      </w:rPr>
      <w:t>4</w:t>
    </w:r>
    <w:r w:rsidR="0017512A" w:rsidRPr="006B0E75">
      <w:rPr>
        <w:rFonts w:ascii="Arial" w:hAnsi="Arial" w:cs="Arial"/>
        <w:b/>
        <w:sz w:val="24"/>
        <w:szCs w:val="24"/>
      </w:rPr>
      <w:fldChar w:fldCharType="end"/>
    </w:r>
    <w:r w:rsidRPr="006B0E75">
      <w:rPr>
        <w:rFonts w:ascii="Arial" w:hAnsi="Arial" w:cs="Arial"/>
      </w:rPr>
      <w:t xml:space="preserve"> of </w:t>
    </w:r>
    <w:r w:rsidR="0017512A" w:rsidRPr="006B0E75">
      <w:rPr>
        <w:rFonts w:ascii="Arial" w:hAnsi="Arial" w:cs="Arial"/>
        <w:b/>
        <w:sz w:val="24"/>
        <w:szCs w:val="24"/>
      </w:rPr>
      <w:fldChar w:fldCharType="begin"/>
    </w:r>
    <w:r w:rsidRPr="006B0E75">
      <w:rPr>
        <w:rFonts w:ascii="Arial" w:hAnsi="Arial" w:cs="Arial"/>
        <w:b/>
      </w:rPr>
      <w:instrText xml:space="preserve"> NUMPAGES  </w:instrText>
    </w:r>
    <w:r w:rsidR="0017512A" w:rsidRPr="006B0E75">
      <w:rPr>
        <w:rFonts w:ascii="Arial" w:hAnsi="Arial" w:cs="Arial"/>
        <w:b/>
        <w:sz w:val="24"/>
        <w:szCs w:val="24"/>
      </w:rPr>
      <w:fldChar w:fldCharType="separate"/>
    </w:r>
    <w:r w:rsidR="00DE67C2" w:rsidRPr="006B0E75">
      <w:rPr>
        <w:rFonts w:ascii="Arial" w:hAnsi="Arial" w:cs="Arial"/>
        <w:b/>
        <w:noProof/>
      </w:rPr>
      <w:t>9</w:t>
    </w:r>
    <w:r w:rsidR="0017512A" w:rsidRPr="006B0E75">
      <w:rPr>
        <w:rFonts w:ascii="Arial" w:hAnsi="Arial" w:cs="Arial"/>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FBB2E2" w14:textId="77777777" w:rsidR="00F651BC" w:rsidRDefault="00F651BC">
      <w:r>
        <w:separator/>
      </w:r>
    </w:p>
  </w:footnote>
  <w:footnote w:type="continuationSeparator" w:id="0">
    <w:p w14:paraId="46A3B1F8" w14:textId="77777777" w:rsidR="00F651BC" w:rsidRDefault="00F651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56FCC1"/>
    <w:multiLevelType w:val="hybridMultilevel"/>
    <w:tmpl w:val="0D688DEA"/>
    <w:lvl w:ilvl="0" w:tplc="C71AC176">
      <w:start w:val="1"/>
      <w:numFmt w:val="bullet"/>
      <w:lvlText w:val=""/>
      <w:lvlJc w:val="left"/>
      <w:pPr>
        <w:ind w:left="720" w:hanging="360"/>
      </w:pPr>
      <w:rPr>
        <w:rFonts w:ascii="Symbol" w:hAnsi="Symbol" w:hint="default"/>
      </w:rPr>
    </w:lvl>
    <w:lvl w:ilvl="1" w:tplc="62B2AEF8">
      <w:start w:val="1"/>
      <w:numFmt w:val="bullet"/>
      <w:lvlText w:val="o"/>
      <w:lvlJc w:val="left"/>
      <w:pPr>
        <w:ind w:left="1440" w:hanging="360"/>
      </w:pPr>
      <w:rPr>
        <w:rFonts w:ascii="Courier New" w:hAnsi="Courier New" w:hint="default"/>
      </w:rPr>
    </w:lvl>
    <w:lvl w:ilvl="2" w:tplc="CAC6BBA2">
      <w:start w:val="1"/>
      <w:numFmt w:val="bullet"/>
      <w:lvlText w:val=""/>
      <w:lvlJc w:val="left"/>
      <w:pPr>
        <w:ind w:left="2160" w:hanging="360"/>
      </w:pPr>
      <w:rPr>
        <w:rFonts w:ascii="Wingdings" w:hAnsi="Wingdings" w:hint="default"/>
      </w:rPr>
    </w:lvl>
    <w:lvl w:ilvl="3" w:tplc="DD046010">
      <w:start w:val="1"/>
      <w:numFmt w:val="bullet"/>
      <w:lvlText w:val=""/>
      <w:lvlJc w:val="left"/>
      <w:pPr>
        <w:ind w:left="2880" w:hanging="360"/>
      </w:pPr>
      <w:rPr>
        <w:rFonts w:ascii="Symbol" w:hAnsi="Symbol" w:hint="default"/>
      </w:rPr>
    </w:lvl>
    <w:lvl w:ilvl="4" w:tplc="ADC62124">
      <w:start w:val="1"/>
      <w:numFmt w:val="bullet"/>
      <w:lvlText w:val="o"/>
      <w:lvlJc w:val="left"/>
      <w:pPr>
        <w:ind w:left="3600" w:hanging="360"/>
      </w:pPr>
      <w:rPr>
        <w:rFonts w:ascii="Courier New" w:hAnsi="Courier New" w:hint="default"/>
      </w:rPr>
    </w:lvl>
    <w:lvl w:ilvl="5" w:tplc="E5F0E2FC">
      <w:start w:val="1"/>
      <w:numFmt w:val="bullet"/>
      <w:lvlText w:val=""/>
      <w:lvlJc w:val="left"/>
      <w:pPr>
        <w:ind w:left="4320" w:hanging="360"/>
      </w:pPr>
      <w:rPr>
        <w:rFonts w:ascii="Wingdings" w:hAnsi="Wingdings" w:hint="default"/>
      </w:rPr>
    </w:lvl>
    <w:lvl w:ilvl="6" w:tplc="8A463868">
      <w:start w:val="1"/>
      <w:numFmt w:val="bullet"/>
      <w:lvlText w:val=""/>
      <w:lvlJc w:val="left"/>
      <w:pPr>
        <w:ind w:left="5040" w:hanging="360"/>
      </w:pPr>
      <w:rPr>
        <w:rFonts w:ascii="Symbol" w:hAnsi="Symbol" w:hint="default"/>
      </w:rPr>
    </w:lvl>
    <w:lvl w:ilvl="7" w:tplc="40BA9086">
      <w:start w:val="1"/>
      <w:numFmt w:val="bullet"/>
      <w:lvlText w:val="o"/>
      <w:lvlJc w:val="left"/>
      <w:pPr>
        <w:ind w:left="5760" w:hanging="360"/>
      </w:pPr>
      <w:rPr>
        <w:rFonts w:ascii="Courier New" w:hAnsi="Courier New" w:hint="default"/>
      </w:rPr>
    </w:lvl>
    <w:lvl w:ilvl="8" w:tplc="10DC3A28">
      <w:start w:val="1"/>
      <w:numFmt w:val="bullet"/>
      <w:lvlText w:val=""/>
      <w:lvlJc w:val="left"/>
      <w:pPr>
        <w:ind w:left="648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BCEBE9C"/>
    <w:multiLevelType w:val="hybridMultilevel"/>
    <w:tmpl w:val="13088EB2"/>
    <w:lvl w:ilvl="0" w:tplc="EB3AC4DE">
      <w:start w:val="1"/>
      <w:numFmt w:val="bullet"/>
      <w:lvlText w:val=""/>
      <w:lvlJc w:val="left"/>
      <w:pPr>
        <w:ind w:left="786" w:hanging="360"/>
      </w:pPr>
      <w:rPr>
        <w:rFonts w:ascii="Symbol" w:hAnsi="Symbol" w:hint="default"/>
      </w:rPr>
    </w:lvl>
    <w:lvl w:ilvl="1" w:tplc="EE7231D8">
      <w:start w:val="1"/>
      <w:numFmt w:val="bullet"/>
      <w:lvlText w:val="o"/>
      <w:lvlJc w:val="left"/>
      <w:pPr>
        <w:ind w:left="1440" w:hanging="360"/>
      </w:pPr>
      <w:rPr>
        <w:rFonts w:ascii="Courier New" w:hAnsi="Courier New" w:hint="default"/>
      </w:rPr>
    </w:lvl>
    <w:lvl w:ilvl="2" w:tplc="784A1440">
      <w:start w:val="1"/>
      <w:numFmt w:val="bullet"/>
      <w:lvlText w:val=""/>
      <w:lvlJc w:val="left"/>
      <w:pPr>
        <w:ind w:left="2160" w:hanging="360"/>
      </w:pPr>
      <w:rPr>
        <w:rFonts w:ascii="Wingdings" w:hAnsi="Wingdings" w:hint="default"/>
      </w:rPr>
    </w:lvl>
    <w:lvl w:ilvl="3" w:tplc="2C9A6124">
      <w:start w:val="1"/>
      <w:numFmt w:val="bullet"/>
      <w:lvlText w:val=""/>
      <w:lvlJc w:val="left"/>
      <w:pPr>
        <w:ind w:left="2880" w:hanging="360"/>
      </w:pPr>
      <w:rPr>
        <w:rFonts w:ascii="Symbol" w:hAnsi="Symbol" w:hint="default"/>
      </w:rPr>
    </w:lvl>
    <w:lvl w:ilvl="4" w:tplc="FD205682">
      <w:start w:val="1"/>
      <w:numFmt w:val="bullet"/>
      <w:lvlText w:val="o"/>
      <w:lvlJc w:val="left"/>
      <w:pPr>
        <w:ind w:left="3600" w:hanging="360"/>
      </w:pPr>
      <w:rPr>
        <w:rFonts w:ascii="Courier New" w:hAnsi="Courier New" w:hint="default"/>
      </w:rPr>
    </w:lvl>
    <w:lvl w:ilvl="5" w:tplc="1258F938">
      <w:start w:val="1"/>
      <w:numFmt w:val="bullet"/>
      <w:lvlText w:val=""/>
      <w:lvlJc w:val="left"/>
      <w:pPr>
        <w:ind w:left="4320" w:hanging="360"/>
      </w:pPr>
      <w:rPr>
        <w:rFonts w:ascii="Wingdings" w:hAnsi="Wingdings" w:hint="default"/>
      </w:rPr>
    </w:lvl>
    <w:lvl w:ilvl="6" w:tplc="8236AF44">
      <w:start w:val="1"/>
      <w:numFmt w:val="bullet"/>
      <w:lvlText w:val=""/>
      <w:lvlJc w:val="left"/>
      <w:pPr>
        <w:ind w:left="5040" w:hanging="360"/>
      </w:pPr>
      <w:rPr>
        <w:rFonts w:ascii="Symbol" w:hAnsi="Symbol" w:hint="default"/>
      </w:rPr>
    </w:lvl>
    <w:lvl w:ilvl="7" w:tplc="74B84210">
      <w:start w:val="1"/>
      <w:numFmt w:val="bullet"/>
      <w:lvlText w:val="o"/>
      <w:lvlJc w:val="left"/>
      <w:pPr>
        <w:ind w:left="5760" w:hanging="360"/>
      </w:pPr>
      <w:rPr>
        <w:rFonts w:ascii="Courier New" w:hAnsi="Courier New" w:hint="default"/>
      </w:rPr>
    </w:lvl>
    <w:lvl w:ilvl="8" w:tplc="BB680B78">
      <w:start w:val="1"/>
      <w:numFmt w:val="bullet"/>
      <w:lvlText w:val=""/>
      <w:lvlJc w:val="left"/>
      <w:pPr>
        <w:ind w:left="6480" w:hanging="360"/>
      </w:pPr>
      <w:rPr>
        <w:rFonts w:ascii="Wingdings" w:hAnsi="Wingdings" w:hint="default"/>
      </w:rPr>
    </w:lvl>
  </w:abstractNum>
  <w:abstractNum w:abstractNumId="13" w15:restartNumberingAfterBreak="0">
    <w:nsid w:val="44E8E142"/>
    <w:multiLevelType w:val="hybridMultilevel"/>
    <w:tmpl w:val="B686A670"/>
    <w:lvl w:ilvl="0" w:tplc="BC908338">
      <w:start w:val="1"/>
      <w:numFmt w:val="bullet"/>
      <w:lvlText w:val=""/>
      <w:lvlJc w:val="left"/>
      <w:pPr>
        <w:ind w:left="786" w:hanging="360"/>
      </w:pPr>
      <w:rPr>
        <w:rFonts w:ascii="Symbol" w:hAnsi="Symbol" w:hint="default"/>
      </w:rPr>
    </w:lvl>
    <w:lvl w:ilvl="1" w:tplc="9906FBC4">
      <w:start w:val="1"/>
      <w:numFmt w:val="bullet"/>
      <w:lvlText w:val="o"/>
      <w:lvlJc w:val="left"/>
      <w:pPr>
        <w:ind w:left="1440" w:hanging="360"/>
      </w:pPr>
      <w:rPr>
        <w:rFonts w:ascii="Courier New" w:hAnsi="Courier New" w:hint="default"/>
      </w:rPr>
    </w:lvl>
    <w:lvl w:ilvl="2" w:tplc="32E0338A">
      <w:start w:val="1"/>
      <w:numFmt w:val="bullet"/>
      <w:lvlText w:val=""/>
      <w:lvlJc w:val="left"/>
      <w:pPr>
        <w:ind w:left="2160" w:hanging="360"/>
      </w:pPr>
      <w:rPr>
        <w:rFonts w:ascii="Wingdings" w:hAnsi="Wingdings" w:hint="default"/>
      </w:rPr>
    </w:lvl>
    <w:lvl w:ilvl="3" w:tplc="9A6E19CC">
      <w:start w:val="1"/>
      <w:numFmt w:val="bullet"/>
      <w:lvlText w:val=""/>
      <w:lvlJc w:val="left"/>
      <w:pPr>
        <w:ind w:left="2880" w:hanging="360"/>
      </w:pPr>
      <w:rPr>
        <w:rFonts w:ascii="Symbol" w:hAnsi="Symbol" w:hint="default"/>
      </w:rPr>
    </w:lvl>
    <w:lvl w:ilvl="4" w:tplc="1E8C21FC">
      <w:start w:val="1"/>
      <w:numFmt w:val="bullet"/>
      <w:lvlText w:val="o"/>
      <w:lvlJc w:val="left"/>
      <w:pPr>
        <w:ind w:left="3600" w:hanging="360"/>
      </w:pPr>
      <w:rPr>
        <w:rFonts w:ascii="Courier New" w:hAnsi="Courier New" w:hint="default"/>
      </w:rPr>
    </w:lvl>
    <w:lvl w:ilvl="5" w:tplc="0924F886">
      <w:start w:val="1"/>
      <w:numFmt w:val="bullet"/>
      <w:lvlText w:val=""/>
      <w:lvlJc w:val="left"/>
      <w:pPr>
        <w:ind w:left="4320" w:hanging="360"/>
      </w:pPr>
      <w:rPr>
        <w:rFonts w:ascii="Wingdings" w:hAnsi="Wingdings" w:hint="default"/>
      </w:rPr>
    </w:lvl>
    <w:lvl w:ilvl="6" w:tplc="E9BC841A">
      <w:start w:val="1"/>
      <w:numFmt w:val="bullet"/>
      <w:lvlText w:val=""/>
      <w:lvlJc w:val="left"/>
      <w:pPr>
        <w:ind w:left="5040" w:hanging="360"/>
      </w:pPr>
      <w:rPr>
        <w:rFonts w:ascii="Symbol" w:hAnsi="Symbol" w:hint="default"/>
      </w:rPr>
    </w:lvl>
    <w:lvl w:ilvl="7" w:tplc="4FF26C78">
      <w:start w:val="1"/>
      <w:numFmt w:val="bullet"/>
      <w:lvlText w:val="o"/>
      <w:lvlJc w:val="left"/>
      <w:pPr>
        <w:ind w:left="5760" w:hanging="360"/>
      </w:pPr>
      <w:rPr>
        <w:rFonts w:ascii="Courier New" w:hAnsi="Courier New" w:hint="default"/>
      </w:rPr>
    </w:lvl>
    <w:lvl w:ilvl="8" w:tplc="D1E24A16">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DCAAAA8"/>
    <w:multiLevelType w:val="hybridMultilevel"/>
    <w:tmpl w:val="C018CBEA"/>
    <w:lvl w:ilvl="0" w:tplc="8F90EC62">
      <w:start w:val="1"/>
      <w:numFmt w:val="bullet"/>
      <w:lvlText w:val=""/>
      <w:lvlJc w:val="left"/>
      <w:pPr>
        <w:ind w:left="1080" w:hanging="360"/>
      </w:pPr>
      <w:rPr>
        <w:rFonts w:ascii="Symbol" w:hAnsi="Symbol" w:hint="default"/>
      </w:rPr>
    </w:lvl>
    <w:lvl w:ilvl="1" w:tplc="330CC5A2">
      <w:start w:val="1"/>
      <w:numFmt w:val="bullet"/>
      <w:lvlText w:val="o"/>
      <w:lvlJc w:val="left"/>
      <w:pPr>
        <w:ind w:left="1800" w:hanging="360"/>
      </w:pPr>
      <w:rPr>
        <w:rFonts w:ascii="Courier New" w:hAnsi="Courier New" w:hint="default"/>
      </w:rPr>
    </w:lvl>
    <w:lvl w:ilvl="2" w:tplc="61C6611A">
      <w:start w:val="1"/>
      <w:numFmt w:val="bullet"/>
      <w:lvlText w:val=""/>
      <w:lvlJc w:val="left"/>
      <w:pPr>
        <w:ind w:left="2520" w:hanging="360"/>
      </w:pPr>
      <w:rPr>
        <w:rFonts w:ascii="Wingdings" w:hAnsi="Wingdings" w:hint="default"/>
      </w:rPr>
    </w:lvl>
    <w:lvl w:ilvl="3" w:tplc="BC1ABE4C">
      <w:start w:val="1"/>
      <w:numFmt w:val="bullet"/>
      <w:lvlText w:val=""/>
      <w:lvlJc w:val="left"/>
      <w:pPr>
        <w:ind w:left="3240" w:hanging="360"/>
      </w:pPr>
      <w:rPr>
        <w:rFonts w:ascii="Symbol" w:hAnsi="Symbol" w:hint="default"/>
      </w:rPr>
    </w:lvl>
    <w:lvl w:ilvl="4" w:tplc="0D421BB0">
      <w:start w:val="1"/>
      <w:numFmt w:val="bullet"/>
      <w:lvlText w:val="o"/>
      <w:lvlJc w:val="left"/>
      <w:pPr>
        <w:ind w:left="3960" w:hanging="360"/>
      </w:pPr>
      <w:rPr>
        <w:rFonts w:ascii="Courier New" w:hAnsi="Courier New" w:hint="default"/>
      </w:rPr>
    </w:lvl>
    <w:lvl w:ilvl="5" w:tplc="ADC4E73A">
      <w:start w:val="1"/>
      <w:numFmt w:val="bullet"/>
      <w:lvlText w:val=""/>
      <w:lvlJc w:val="left"/>
      <w:pPr>
        <w:ind w:left="4680" w:hanging="360"/>
      </w:pPr>
      <w:rPr>
        <w:rFonts w:ascii="Wingdings" w:hAnsi="Wingdings" w:hint="default"/>
      </w:rPr>
    </w:lvl>
    <w:lvl w:ilvl="6" w:tplc="30520618">
      <w:start w:val="1"/>
      <w:numFmt w:val="bullet"/>
      <w:lvlText w:val=""/>
      <w:lvlJc w:val="left"/>
      <w:pPr>
        <w:ind w:left="5400" w:hanging="360"/>
      </w:pPr>
      <w:rPr>
        <w:rFonts w:ascii="Symbol" w:hAnsi="Symbol" w:hint="default"/>
      </w:rPr>
    </w:lvl>
    <w:lvl w:ilvl="7" w:tplc="249E3F86">
      <w:start w:val="1"/>
      <w:numFmt w:val="bullet"/>
      <w:lvlText w:val="o"/>
      <w:lvlJc w:val="left"/>
      <w:pPr>
        <w:ind w:left="6120" w:hanging="360"/>
      </w:pPr>
      <w:rPr>
        <w:rFonts w:ascii="Courier New" w:hAnsi="Courier New" w:hint="default"/>
      </w:rPr>
    </w:lvl>
    <w:lvl w:ilvl="8" w:tplc="72A209B6">
      <w:start w:val="1"/>
      <w:numFmt w:val="bullet"/>
      <w:lvlText w:val=""/>
      <w:lvlJc w:val="left"/>
      <w:pPr>
        <w:ind w:left="684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35A2047"/>
    <w:multiLevelType w:val="hybridMultilevel"/>
    <w:tmpl w:val="B9B6265E"/>
    <w:lvl w:ilvl="0" w:tplc="61209C36">
      <w:start w:val="1"/>
      <w:numFmt w:val="bullet"/>
      <w:lvlText w:val=""/>
      <w:lvlJc w:val="left"/>
      <w:pPr>
        <w:ind w:left="720" w:hanging="360"/>
      </w:pPr>
      <w:rPr>
        <w:rFonts w:ascii="Symbol" w:hAnsi="Symbol" w:hint="default"/>
      </w:rPr>
    </w:lvl>
    <w:lvl w:ilvl="1" w:tplc="65865622">
      <w:start w:val="1"/>
      <w:numFmt w:val="bullet"/>
      <w:lvlText w:val="o"/>
      <w:lvlJc w:val="left"/>
      <w:pPr>
        <w:ind w:left="1440" w:hanging="360"/>
      </w:pPr>
      <w:rPr>
        <w:rFonts w:ascii="Courier New" w:hAnsi="Courier New" w:hint="default"/>
      </w:rPr>
    </w:lvl>
    <w:lvl w:ilvl="2" w:tplc="AEAA1C20">
      <w:start w:val="1"/>
      <w:numFmt w:val="bullet"/>
      <w:lvlText w:val=""/>
      <w:lvlJc w:val="left"/>
      <w:pPr>
        <w:ind w:left="2160" w:hanging="360"/>
      </w:pPr>
      <w:rPr>
        <w:rFonts w:ascii="Wingdings" w:hAnsi="Wingdings" w:hint="default"/>
      </w:rPr>
    </w:lvl>
    <w:lvl w:ilvl="3" w:tplc="718210C4">
      <w:start w:val="1"/>
      <w:numFmt w:val="bullet"/>
      <w:lvlText w:val=""/>
      <w:lvlJc w:val="left"/>
      <w:pPr>
        <w:ind w:left="2880" w:hanging="360"/>
      </w:pPr>
      <w:rPr>
        <w:rFonts w:ascii="Symbol" w:hAnsi="Symbol" w:hint="default"/>
      </w:rPr>
    </w:lvl>
    <w:lvl w:ilvl="4" w:tplc="83D61658">
      <w:start w:val="1"/>
      <w:numFmt w:val="bullet"/>
      <w:lvlText w:val="o"/>
      <w:lvlJc w:val="left"/>
      <w:pPr>
        <w:ind w:left="3600" w:hanging="360"/>
      </w:pPr>
      <w:rPr>
        <w:rFonts w:ascii="Courier New" w:hAnsi="Courier New" w:hint="default"/>
      </w:rPr>
    </w:lvl>
    <w:lvl w:ilvl="5" w:tplc="7B0E4150">
      <w:start w:val="1"/>
      <w:numFmt w:val="bullet"/>
      <w:lvlText w:val=""/>
      <w:lvlJc w:val="left"/>
      <w:pPr>
        <w:ind w:left="4320" w:hanging="360"/>
      </w:pPr>
      <w:rPr>
        <w:rFonts w:ascii="Wingdings" w:hAnsi="Wingdings" w:hint="default"/>
      </w:rPr>
    </w:lvl>
    <w:lvl w:ilvl="6" w:tplc="24845BF8">
      <w:start w:val="1"/>
      <w:numFmt w:val="bullet"/>
      <w:lvlText w:val=""/>
      <w:lvlJc w:val="left"/>
      <w:pPr>
        <w:ind w:left="5040" w:hanging="360"/>
      </w:pPr>
      <w:rPr>
        <w:rFonts w:ascii="Symbol" w:hAnsi="Symbol" w:hint="default"/>
      </w:rPr>
    </w:lvl>
    <w:lvl w:ilvl="7" w:tplc="BC30FF6A">
      <w:start w:val="1"/>
      <w:numFmt w:val="bullet"/>
      <w:lvlText w:val="o"/>
      <w:lvlJc w:val="left"/>
      <w:pPr>
        <w:ind w:left="5760" w:hanging="360"/>
      </w:pPr>
      <w:rPr>
        <w:rFonts w:ascii="Courier New" w:hAnsi="Courier New" w:hint="default"/>
      </w:rPr>
    </w:lvl>
    <w:lvl w:ilvl="8" w:tplc="3622120E">
      <w:start w:val="1"/>
      <w:numFmt w:val="bullet"/>
      <w:lvlText w:val=""/>
      <w:lvlJc w:val="left"/>
      <w:pPr>
        <w:ind w:left="6480" w:hanging="360"/>
      </w:pPr>
      <w:rPr>
        <w:rFonts w:ascii="Wingdings" w:hAnsi="Wingdings" w:hint="default"/>
      </w:rPr>
    </w:lvl>
  </w:abstractNum>
  <w:num w:numId="1" w16cid:durableId="5059110">
    <w:abstractNumId w:val="1"/>
  </w:num>
  <w:num w:numId="2" w16cid:durableId="1189367096">
    <w:abstractNumId w:val="10"/>
  </w:num>
  <w:num w:numId="3" w16cid:durableId="522594147">
    <w:abstractNumId w:val="21"/>
  </w:num>
  <w:num w:numId="4" w16cid:durableId="1679189305">
    <w:abstractNumId w:val="14"/>
  </w:num>
  <w:num w:numId="5" w16cid:durableId="1356270182">
    <w:abstractNumId w:val="8"/>
  </w:num>
  <w:num w:numId="6" w16cid:durableId="493838803">
    <w:abstractNumId w:val="20"/>
  </w:num>
  <w:num w:numId="7" w16cid:durableId="1685862695">
    <w:abstractNumId w:val="2"/>
  </w:num>
  <w:num w:numId="8" w16cid:durableId="90704009">
    <w:abstractNumId w:val="19"/>
  </w:num>
  <w:num w:numId="9" w16cid:durableId="2097751403">
    <w:abstractNumId w:val="11"/>
  </w:num>
  <w:num w:numId="10" w16cid:durableId="214200195">
    <w:abstractNumId w:val="4"/>
  </w:num>
  <w:num w:numId="11" w16cid:durableId="307977519">
    <w:abstractNumId w:val="5"/>
  </w:num>
  <w:num w:numId="12" w16cid:durableId="1296906017">
    <w:abstractNumId w:val="9"/>
  </w:num>
  <w:num w:numId="13" w16cid:durableId="2059233432">
    <w:abstractNumId w:val="17"/>
  </w:num>
  <w:num w:numId="14" w16cid:durableId="354356693">
    <w:abstractNumId w:val="3"/>
  </w:num>
  <w:num w:numId="15" w16cid:durableId="871109064">
    <w:abstractNumId w:val="0"/>
  </w:num>
  <w:num w:numId="16" w16cid:durableId="1111121824">
    <w:abstractNumId w:val="7"/>
  </w:num>
  <w:num w:numId="17" w16cid:durableId="2061047979">
    <w:abstractNumId w:val="18"/>
  </w:num>
  <w:num w:numId="18" w16cid:durableId="1270166761">
    <w:abstractNumId w:val="15"/>
  </w:num>
  <w:num w:numId="19" w16cid:durableId="1007555807">
    <w:abstractNumId w:val="16"/>
  </w:num>
  <w:num w:numId="20" w16cid:durableId="1744139517">
    <w:abstractNumId w:val="12"/>
  </w:num>
  <w:num w:numId="21" w16cid:durableId="595872398">
    <w:abstractNumId w:val="6"/>
  </w:num>
  <w:num w:numId="22" w16cid:durableId="1972243809">
    <w:abstractNumId w:val="13"/>
  </w:num>
  <w:num w:numId="23" w16cid:durableId="181810479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44E7"/>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4849"/>
    <w:rsid w:val="0022746E"/>
    <w:rsid w:val="00235F71"/>
    <w:rsid w:val="002444CA"/>
    <w:rsid w:val="00260DE6"/>
    <w:rsid w:val="0026408E"/>
    <w:rsid w:val="00273FEE"/>
    <w:rsid w:val="0028204E"/>
    <w:rsid w:val="0028591B"/>
    <w:rsid w:val="002878BF"/>
    <w:rsid w:val="00291841"/>
    <w:rsid w:val="002A42EB"/>
    <w:rsid w:val="002C449B"/>
    <w:rsid w:val="002C6040"/>
    <w:rsid w:val="002D5B3F"/>
    <w:rsid w:val="002E272E"/>
    <w:rsid w:val="002F5778"/>
    <w:rsid w:val="00316AC0"/>
    <w:rsid w:val="003223E0"/>
    <w:rsid w:val="00352C4A"/>
    <w:rsid w:val="00362560"/>
    <w:rsid w:val="003732FD"/>
    <w:rsid w:val="003753B2"/>
    <w:rsid w:val="00376559"/>
    <w:rsid w:val="00382BAA"/>
    <w:rsid w:val="00384D73"/>
    <w:rsid w:val="00393EB6"/>
    <w:rsid w:val="003A3CE5"/>
    <w:rsid w:val="003B366F"/>
    <w:rsid w:val="003B3F9D"/>
    <w:rsid w:val="003B6C95"/>
    <w:rsid w:val="003D051A"/>
    <w:rsid w:val="003E5751"/>
    <w:rsid w:val="004046A9"/>
    <w:rsid w:val="00404C50"/>
    <w:rsid w:val="00415563"/>
    <w:rsid w:val="00423934"/>
    <w:rsid w:val="00426244"/>
    <w:rsid w:val="00451810"/>
    <w:rsid w:val="00470A38"/>
    <w:rsid w:val="00477880"/>
    <w:rsid w:val="004874DE"/>
    <w:rsid w:val="004B5334"/>
    <w:rsid w:val="004B6C14"/>
    <w:rsid w:val="004C7EFB"/>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36A80"/>
    <w:rsid w:val="00644256"/>
    <w:rsid w:val="00645B0A"/>
    <w:rsid w:val="00661D6F"/>
    <w:rsid w:val="006628E9"/>
    <w:rsid w:val="0066725E"/>
    <w:rsid w:val="006716C7"/>
    <w:rsid w:val="00681208"/>
    <w:rsid w:val="00681FA9"/>
    <w:rsid w:val="00691EA9"/>
    <w:rsid w:val="006934D4"/>
    <w:rsid w:val="006A6DC3"/>
    <w:rsid w:val="006B0E75"/>
    <w:rsid w:val="006B6BF5"/>
    <w:rsid w:val="006C513A"/>
    <w:rsid w:val="006D49ED"/>
    <w:rsid w:val="006D55CE"/>
    <w:rsid w:val="006D637A"/>
    <w:rsid w:val="006D6F24"/>
    <w:rsid w:val="006F0F95"/>
    <w:rsid w:val="006F45BF"/>
    <w:rsid w:val="006F60E0"/>
    <w:rsid w:val="00702F71"/>
    <w:rsid w:val="007366DF"/>
    <w:rsid w:val="00757839"/>
    <w:rsid w:val="00770C81"/>
    <w:rsid w:val="00790139"/>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3F2F"/>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1F46"/>
    <w:rsid w:val="00A03BB8"/>
    <w:rsid w:val="00A16E98"/>
    <w:rsid w:val="00A342A4"/>
    <w:rsid w:val="00A3505D"/>
    <w:rsid w:val="00A4036F"/>
    <w:rsid w:val="00A406E5"/>
    <w:rsid w:val="00A423D0"/>
    <w:rsid w:val="00A4641C"/>
    <w:rsid w:val="00A55876"/>
    <w:rsid w:val="00A67FB1"/>
    <w:rsid w:val="00A85BFE"/>
    <w:rsid w:val="00A91F79"/>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150BF"/>
    <w:rsid w:val="00D22D9C"/>
    <w:rsid w:val="00D241F1"/>
    <w:rsid w:val="00D275CB"/>
    <w:rsid w:val="00D30DFA"/>
    <w:rsid w:val="00D463A5"/>
    <w:rsid w:val="00D4710D"/>
    <w:rsid w:val="00D47D25"/>
    <w:rsid w:val="00D62ACD"/>
    <w:rsid w:val="00D80BB6"/>
    <w:rsid w:val="00DA36EE"/>
    <w:rsid w:val="00DB116D"/>
    <w:rsid w:val="00DD17CC"/>
    <w:rsid w:val="00DE217A"/>
    <w:rsid w:val="00DE67C2"/>
    <w:rsid w:val="00DF321B"/>
    <w:rsid w:val="00E16D4B"/>
    <w:rsid w:val="00E230E0"/>
    <w:rsid w:val="00E27F15"/>
    <w:rsid w:val="00E51AAC"/>
    <w:rsid w:val="00E66CC0"/>
    <w:rsid w:val="00E728A9"/>
    <w:rsid w:val="00E77F2E"/>
    <w:rsid w:val="00E807D9"/>
    <w:rsid w:val="00EA0F4E"/>
    <w:rsid w:val="00EA295B"/>
    <w:rsid w:val="00EA3B9B"/>
    <w:rsid w:val="00EA6801"/>
    <w:rsid w:val="00EB1D43"/>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5D9A"/>
    <w:rsid w:val="00F57A89"/>
    <w:rsid w:val="00F61A20"/>
    <w:rsid w:val="00F63DD9"/>
    <w:rsid w:val="00F651BC"/>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colormru v:ext="edit" colors="#f9ffed"/>
    </o:shapedefaults>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youtube.com/watch?v=OZxoeE31-0I" TargetMode="External"/><Relationship Id="rId14"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FF7643C-6B2B-435F-BB12-3B58FE3243B6}"/>
</file>

<file path=customXml/itemProps2.xml><?xml version="1.0" encoding="utf-8"?>
<ds:datastoreItem xmlns:ds="http://schemas.openxmlformats.org/officeDocument/2006/customXml" ds:itemID="{BFF7DBE5-FFE8-49A9-AFB7-C0F41E7C73DF}"/>
</file>

<file path=customXml/itemProps3.xml><?xml version="1.0" encoding="utf-8"?>
<ds:datastoreItem xmlns:ds="http://schemas.openxmlformats.org/officeDocument/2006/customXml" ds:itemID="{3013117B-3E4C-4E01-8F90-963AD5878EC4}"/>
</file>

<file path=docProps/app.xml><?xml version="1.0" encoding="utf-8"?>
<Properties xmlns="http://schemas.openxmlformats.org/officeDocument/2006/extended-properties" xmlns:vt="http://schemas.openxmlformats.org/officeDocument/2006/docPropsVTypes">
  <Template>AssignFrm</Template>
  <TotalTime>0</TotalTime>
  <Pages>11</Pages>
  <Words>3453</Words>
  <Characters>19687</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23094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Chung Lai Johnny Wan</cp:lastModifiedBy>
  <cp:revision>6</cp:revision>
  <cp:lastPrinted>2014-10-10T07:42:00Z</cp:lastPrinted>
  <dcterms:created xsi:type="dcterms:W3CDTF">2026-08-10T16:44:00Z</dcterms:created>
  <dcterms:modified xsi:type="dcterms:W3CDTF">2026-08-17T13:44:00Z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536d8125-30c2-4c3a-ad70-a58966c1adfb</vt:lpwstr>
  </property>
  <property fmtid="{D5CDD505-2E9C-101B-9397-08002B2CF9AE}" pid="6" name="ContentTypeId">
    <vt:lpwstr>0x0101003467A9A34852CF4AA213F8EDD3982B1D</vt:lpwstr>
  </property>
</Properties>
</file>