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pPr>
      <w:bookmarkStart w:id="0" w:name="_Toc33516673"/>
    </w:p>
    <w:p>
      <w:pPr>
        <w:jc w:val="center"/>
      </w:pPr>
    </w:p>
    <w:p>
      <w:pPr>
        <w:jc w:val="center"/>
      </w:pPr>
    </w:p>
    <w:p>
      <w:pPr>
        <w:jc w:val="center"/>
      </w:pPr>
    </w:p>
    <w:p>
      <w:pPr>
        <w:jc w:val="center"/>
        <w:rPr>
          <w:rFonts w:hint="default"/>
          <w:lang w:val="en-IE"/>
        </w:rPr>
      </w:pPr>
      <w:r>
        <w:rPr>
          <w:rFonts w:hint="default"/>
          <w:lang w:val="en-IE"/>
        </w:rPr>
        <w:drawing>
          <wp:inline distT="0" distB="0" distL="114300" distR="114300">
            <wp:extent cx="3554095" cy="3411220"/>
            <wp:effectExtent l="0" t="0" r="0" b="0"/>
            <wp:docPr id="2" name="图片 2" descr="tr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true"/>
                    <pic:cNvPicPr>
                      <a:picLocks noChangeAspect="1"/>
                    </pic:cNvPicPr>
                  </pic:nvPicPr>
                  <pic:blipFill>
                    <a:blip r:embed="rId5"/>
                    <a:stretch>
                      <a:fillRect/>
                    </a:stretch>
                  </pic:blipFill>
                  <pic:spPr>
                    <a:xfrm>
                      <a:off x="0" y="0"/>
                      <a:ext cx="3554095" cy="3411220"/>
                    </a:xfrm>
                    <a:prstGeom prst="rect">
                      <a:avLst/>
                    </a:prstGeom>
                  </pic:spPr>
                </pic:pic>
              </a:graphicData>
            </a:graphic>
          </wp:inline>
        </w:drawing>
      </w:r>
    </w:p>
    <w:p>
      <w:pPr>
        <w:jc w:val="center"/>
      </w:pPr>
    </w:p>
    <w:p>
      <w:pPr>
        <w:jc w:val="center"/>
      </w:pPr>
    </w:p>
    <w:p>
      <w:pPr>
        <w:jc w:val="center"/>
      </w:pPr>
    </w:p>
    <w:p>
      <w:pPr>
        <w:jc w:val="center"/>
        <w:rPr>
          <w:rFonts w:hint="default"/>
          <w:b/>
          <w:bCs/>
          <w:lang w:val="en-IE"/>
        </w:rPr>
      </w:pPr>
      <w:r>
        <w:rPr>
          <w:b/>
          <w:bCs/>
        </w:rPr>
        <w:t>Student ID</w:t>
      </w:r>
      <w:r>
        <w:rPr>
          <w:rFonts w:hint="default"/>
          <w:b/>
          <w:bCs/>
          <w:lang w:val="en-IE"/>
        </w:rPr>
        <w:t>:1903231</w:t>
      </w:r>
    </w:p>
    <w:p>
      <w:pPr>
        <w:jc w:val="center"/>
        <w:rPr>
          <w:rFonts w:hint="default"/>
          <w:b/>
          <w:bCs/>
          <w:lang w:val="en-IE"/>
        </w:rPr>
      </w:pPr>
      <w:r>
        <w:rPr>
          <w:b/>
          <w:bCs/>
        </w:rPr>
        <w:t>Student Name</w:t>
      </w:r>
      <w:r>
        <w:rPr>
          <w:rFonts w:hint="default"/>
          <w:b/>
          <w:bCs/>
          <w:lang w:val="en-IE"/>
        </w:rPr>
        <w:t>:ZiLai Wang</w:t>
      </w:r>
    </w:p>
    <w:p>
      <w:pPr>
        <w:rPr>
          <w:rFonts w:hint="default"/>
          <w:b/>
          <w:bCs/>
          <w:lang w:val="en-IE"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b/>
          <w:bCs/>
          <w:color w:val="auto"/>
          <w:sz w:val="24"/>
          <w:szCs w:val="24"/>
          <w:lang w:val="en-IE" w:eastAsia="zh-CN"/>
        </w:rPr>
        <w:t xml:space="preserve">                           </w:t>
      </w:r>
      <w:bookmarkStart w:id="38" w:name="_GoBack"/>
      <w:bookmarkEnd w:id="38"/>
      <w:r>
        <w:rPr>
          <w:rFonts w:hint="default" w:ascii="Times New Roman" w:hAnsi="Times New Roman" w:cs="Times New Roman"/>
          <w:b/>
          <w:bCs/>
          <w:color w:val="auto"/>
          <w:sz w:val="24"/>
          <w:szCs w:val="24"/>
          <w:lang w:val="en-IE" w:eastAsia="zh-CN"/>
        </w:rPr>
        <w:t xml:space="preserve">Time:28.02.2020 </w:t>
      </w:r>
    </w:p>
    <w:p>
      <w:pPr>
        <w:pStyle w:val="3"/>
        <w:bidi w:val="0"/>
        <w:rPr>
          <w:rFonts w:hint="default"/>
          <w:lang w:val="en-IE" w:eastAsia="zh-CN"/>
        </w:rPr>
      </w:pPr>
      <w:bookmarkStart w:id="1" w:name="_Toc16548"/>
      <w:r>
        <w:rPr>
          <w:rFonts w:hint="eastAsia"/>
          <w:lang w:val="en-US" w:eastAsia="zh-CN"/>
        </w:rPr>
        <w:t>Summary</w:t>
      </w:r>
      <w:bookmarkEnd w:id="1"/>
    </w:p>
    <w:p>
      <w:pPr>
        <w:jc w:val="both"/>
        <w:rPr>
          <w:rFonts w:hint="default" w:ascii="Times New Roman" w:hAnsi="Times New Roman" w:cs="Times New Roman"/>
          <w:sz w:val="24"/>
          <w:szCs w:val="24"/>
          <w:lang w:val="en-IE"/>
        </w:rPr>
      </w:pPr>
      <w:r>
        <w:rPr>
          <w:rFonts w:hint="default" w:ascii="Times New Roman" w:hAnsi="Times New Roman" w:cs="Times New Roman"/>
          <w:sz w:val="24"/>
          <w:szCs w:val="24"/>
          <w:lang w:val="en-IE"/>
        </w:rPr>
        <w:t>The report proposes solutions to these problems. First of all, determine the reasons for the decline in profits and analyze the current situation of Starbucks. Then it puts forward solutions to these problems and analyzes the advantages and disadvantages of various solutions. The main problem Starbucks is facing is the lack of innovation to meet customers' needs. This will greatly reduce the company's profits. Starbucks must first identify the needs of its customers so that it can innovate effectively according to their needs. This can reduce or even increase profits.</w:t>
      </w:r>
    </w:p>
    <w:p>
      <w:pPr>
        <w:rPr>
          <w:rFonts w:hint="eastAsia"/>
          <w:lang w:val="en-US" w:eastAsia="zh-CN"/>
        </w:rPr>
        <w:sectPr>
          <w:pgSz w:w="11906" w:h="16838"/>
          <w:pgMar w:top="1440" w:right="1800" w:bottom="1440" w:left="1800" w:header="851" w:footer="992" w:gutter="0"/>
          <w:cols w:space="425" w:num="1"/>
          <w:docGrid w:type="lines" w:linePitch="312" w:charSpace="0"/>
        </w:sectPr>
      </w:pPr>
    </w:p>
    <w:sdt>
      <w:sdtPr>
        <w:rPr>
          <w:rFonts w:hint="default" w:ascii="Times New Roman" w:hAnsi="Times New Roman" w:eastAsia="宋体" w:cs="Times New Roman"/>
          <w:b/>
          <w:bCs/>
          <w:sz w:val="21"/>
          <w:szCs w:val="22"/>
          <w:lang w:val="en-US" w:eastAsia="en-US" w:bidi="ar-SA"/>
        </w:rPr>
        <w:id w:val="147474808"/>
        <w15:color w:val="DBDBDB"/>
        <w:docPartObj>
          <w:docPartGallery w:val="Table of Contents"/>
          <w:docPartUnique/>
        </w:docPartObj>
      </w:sdtPr>
      <w:sdtEndPr>
        <w:rPr>
          <w:rFonts w:hint="default" w:asciiTheme="majorAscii" w:hAnsiTheme="majorAscii" w:eastAsiaTheme="majorEastAsia" w:cstheme="majorBidi"/>
          <w:b/>
          <w:bCs/>
          <w:color w:val="000000" w:themeColor="text1"/>
          <w:sz w:val="26"/>
          <w:szCs w:val="26"/>
          <w:lang w:val="en-IE" w:eastAsia="en-US" w:bidi="ar-SA"/>
          <w14:textFill>
            <w14:solidFill>
              <w14:schemeClr w14:val="tx1"/>
            </w14:solidFill>
          </w14:textFill>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b/>
              <w:bCs/>
              <w:lang w:val="en-IE"/>
            </w:rPr>
          </w:pPr>
          <w:r>
            <w:rPr>
              <w:rFonts w:hint="default" w:ascii="Times New Roman" w:hAnsi="Times New Roman" w:eastAsia="宋体" w:cs="Times New Roman"/>
              <w:b/>
              <w:bCs/>
              <w:sz w:val="21"/>
              <w:szCs w:val="22"/>
              <w:lang w:val="en-IE" w:eastAsia="en-US" w:bidi="ar-SA"/>
            </w:rPr>
            <w:t>Table of contents</w:t>
          </w:r>
        </w:p>
        <w:p>
          <w:pPr>
            <w:pStyle w:val="6"/>
            <w:tabs>
              <w:tab w:val="right" w:leader="dot" w:pos="8306"/>
            </w:tabs>
            <w:rPr>
              <w:b/>
              <w:bCs/>
            </w:rPr>
          </w:pPr>
          <w:r>
            <w:rPr>
              <w:rFonts w:hint="default"/>
              <w:b/>
              <w:bCs/>
              <w:lang w:val="en-IE"/>
            </w:rPr>
            <w:fldChar w:fldCharType="begin"/>
          </w:r>
          <w:r>
            <w:rPr>
              <w:rFonts w:hint="default"/>
              <w:b/>
              <w:bCs/>
              <w:lang w:val="en-IE"/>
            </w:rPr>
            <w:instrText xml:space="preserve">TOC \o "1-2" \h \u </w:instrText>
          </w:r>
          <w:r>
            <w:rPr>
              <w:rFonts w:hint="default"/>
              <w:b/>
              <w:bCs/>
              <w:lang w:val="en-IE"/>
            </w:rPr>
            <w:fldChar w:fldCharType="separate"/>
          </w:r>
          <w:r>
            <w:rPr>
              <w:rFonts w:hint="default"/>
              <w:b/>
              <w:bCs/>
              <w:lang w:val="en-IE"/>
            </w:rPr>
            <w:fldChar w:fldCharType="begin"/>
          </w:r>
          <w:r>
            <w:rPr>
              <w:rFonts w:hint="default"/>
              <w:b/>
              <w:bCs/>
              <w:lang w:val="en-IE"/>
            </w:rPr>
            <w:instrText xml:space="preserve"> HYPERLINK \l _Toc16548 </w:instrText>
          </w:r>
          <w:r>
            <w:rPr>
              <w:rFonts w:hint="default"/>
              <w:b/>
              <w:bCs/>
              <w:lang w:val="en-IE"/>
            </w:rPr>
            <w:fldChar w:fldCharType="separate"/>
          </w:r>
          <w:r>
            <w:rPr>
              <w:rFonts w:hint="eastAsia"/>
              <w:b/>
              <w:bCs/>
              <w:lang w:val="en-US" w:eastAsia="zh-CN"/>
            </w:rPr>
            <w:t>Summary</w:t>
          </w:r>
          <w:r>
            <w:rPr>
              <w:b/>
              <w:bCs/>
            </w:rPr>
            <w:tab/>
          </w:r>
          <w:r>
            <w:rPr>
              <w:rFonts w:hint="default"/>
              <w:b/>
              <w:bCs/>
              <w:lang w:val="en-IE"/>
            </w:rPr>
            <w:t>0</w:t>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_Toc18276 </w:instrText>
          </w:r>
          <w:r>
            <w:rPr>
              <w:rFonts w:hint="default"/>
              <w:b/>
              <w:bCs/>
              <w:lang w:val="en-IE"/>
            </w:rPr>
            <w:fldChar w:fldCharType="separate"/>
          </w:r>
          <w:r>
            <w:rPr>
              <w:rFonts w:hint="default"/>
              <w:b/>
              <w:bCs/>
              <w:lang w:val="en-IE"/>
            </w:rPr>
            <w:t xml:space="preserve">1.0 </w:t>
          </w:r>
          <w:r>
            <w:rPr>
              <w:b/>
              <w:bCs/>
            </w:rPr>
            <w:t>Introduction</w:t>
          </w:r>
          <w:r>
            <w:rPr>
              <w:b/>
              <w:bCs/>
            </w:rPr>
            <w:tab/>
          </w:r>
          <w:r>
            <w:rPr>
              <w:b/>
              <w:bCs/>
            </w:rPr>
            <w:fldChar w:fldCharType="begin"/>
          </w:r>
          <w:r>
            <w:rPr>
              <w:b/>
              <w:bCs/>
            </w:rPr>
            <w:instrText xml:space="preserve"> PAGEREF _Toc18276 </w:instrText>
          </w:r>
          <w:r>
            <w:rPr>
              <w:b/>
              <w:bCs/>
            </w:rPr>
            <w:fldChar w:fldCharType="separate"/>
          </w:r>
          <w:r>
            <w:rPr>
              <w:b/>
              <w:bCs/>
            </w:rPr>
            <w:t>1</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_Toc15071 </w:instrText>
          </w:r>
          <w:r>
            <w:rPr>
              <w:rFonts w:hint="default"/>
              <w:b/>
              <w:bCs/>
              <w:lang w:val="en-IE"/>
            </w:rPr>
            <w:fldChar w:fldCharType="separate"/>
          </w:r>
          <w:r>
            <w:rPr>
              <w:rFonts w:hint="default"/>
              <w:b/>
              <w:bCs/>
              <w:lang w:val="en-IE"/>
            </w:rPr>
            <w:t xml:space="preserve">2.0 </w:t>
          </w:r>
          <w:r>
            <w:rPr>
              <w:b/>
              <w:bCs/>
            </w:rPr>
            <w:t>Organization and the Issue</w:t>
          </w:r>
          <w:r>
            <w:rPr>
              <w:b/>
              <w:bCs/>
            </w:rPr>
            <w:tab/>
          </w:r>
          <w:r>
            <w:rPr>
              <w:b/>
              <w:bCs/>
            </w:rPr>
            <w:fldChar w:fldCharType="begin"/>
          </w:r>
          <w:r>
            <w:rPr>
              <w:b/>
              <w:bCs/>
            </w:rPr>
            <w:instrText xml:space="preserve"> PAGEREF _Toc15071 </w:instrText>
          </w:r>
          <w:r>
            <w:rPr>
              <w:b/>
              <w:bCs/>
            </w:rPr>
            <w:fldChar w:fldCharType="separate"/>
          </w:r>
          <w:r>
            <w:rPr>
              <w:b/>
              <w:bCs/>
            </w:rPr>
            <w:t>2</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_Toc15280 </w:instrText>
          </w:r>
          <w:r>
            <w:rPr>
              <w:rFonts w:hint="default"/>
              <w:b/>
              <w:bCs/>
              <w:lang w:val="en-IE"/>
            </w:rPr>
            <w:fldChar w:fldCharType="separate"/>
          </w:r>
          <w:r>
            <w:rPr>
              <w:rFonts w:hint="default"/>
              <w:b/>
              <w:bCs/>
              <w:lang w:val="en-IE"/>
            </w:rPr>
            <w:t xml:space="preserve">3.0 </w:t>
          </w:r>
          <w:r>
            <w:rPr>
              <w:b/>
              <w:bCs/>
            </w:rPr>
            <w:t>The project Aim and Objectives</w:t>
          </w:r>
          <w:r>
            <w:rPr>
              <w:b/>
              <w:bCs/>
            </w:rPr>
            <w:tab/>
          </w:r>
          <w:r>
            <w:rPr>
              <w:b/>
              <w:bCs/>
            </w:rPr>
            <w:fldChar w:fldCharType="begin"/>
          </w:r>
          <w:r>
            <w:rPr>
              <w:b/>
              <w:bCs/>
            </w:rPr>
            <w:instrText xml:space="preserve"> PAGEREF _Toc15280 </w:instrText>
          </w:r>
          <w:r>
            <w:rPr>
              <w:b/>
              <w:bCs/>
            </w:rPr>
            <w:fldChar w:fldCharType="separate"/>
          </w:r>
          <w:r>
            <w:rPr>
              <w:b/>
              <w:bCs/>
            </w:rPr>
            <w:t>3</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_Toc4134 </w:instrText>
          </w:r>
          <w:r>
            <w:rPr>
              <w:rFonts w:hint="default"/>
              <w:b/>
              <w:bCs/>
              <w:lang w:val="en-IE"/>
            </w:rPr>
            <w:fldChar w:fldCharType="separate"/>
          </w:r>
          <w:r>
            <w:rPr>
              <w:rFonts w:hint="default"/>
              <w:b/>
              <w:bCs/>
              <w:lang w:val="en-IE"/>
            </w:rPr>
            <w:t xml:space="preserve">3.1 </w:t>
          </w:r>
          <w:r>
            <w:rPr>
              <w:b/>
              <w:bCs/>
            </w:rPr>
            <w:t>Project objectives</w:t>
          </w:r>
          <w:r>
            <w:rPr>
              <w:b/>
              <w:bCs/>
            </w:rPr>
            <w:tab/>
          </w:r>
          <w:r>
            <w:rPr>
              <w:b/>
              <w:bCs/>
            </w:rPr>
            <w:fldChar w:fldCharType="begin"/>
          </w:r>
          <w:r>
            <w:rPr>
              <w:b/>
              <w:bCs/>
            </w:rPr>
            <w:instrText xml:space="preserve"> PAGEREF _Toc4134 </w:instrText>
          </w:r>
          <w:r>
            <w:rPr>
              <w:b/>
              <w:bCs/>
            </w:rPr>
            <w:fldChar w:fldCharType="separate"/>
          </w:r>
          <w:r>
            <w:rPr>
              <w:b/>
              <w:bCs/>
            </w:rPr>
            <w:t>3</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_Toc5113 </w:instrText>
          </w:r>
          <w:r>
            <w:rPr>
              <w:rFonts w:hint="default"/>
              <w:b/>
              <w:bCs/>
              <w:lang w:val="en-IE"/>
            </w:rPr>
            <w:fldChar w:fldCharType="separate"/>
          </w:r>
          <w:r>
            <w:rPr>
              <w:rFonts w:hint="default"/>
              <w:b/>
              <w:bCs/>
              <w:lang w:val="en-IE"/>
            </w:rPr>
            <w:t xml:space="preserve">3.2 </w:t>
          </w:r>
          <w:r>
            <w:rPr>
              <w:b/>
              <w:bCs/>
            </w:rPr>
            <w:t>Project objectives</w:t>
          </w:r>
          <w:r>
            <w:rPr>
              <w:b/>
              <w:bCs/>
            </w:rPr>
            <w:tab/>
          </w:r>
          <w:r>
            <w:rPr>
              <w:b/>
              <w:bCs/>
            </w:rPr>
            <w:fldChar w:fldCharType="begin"/>
          </w:r>
          <w:r>
            <w:rPr>
              <w:b/>
              <w:bCs/>
            </w:rPr>
            <w:instrText xml:space="preserve"> PAGEREF _Toc5113 </w:instrText>
          </w:r>
          <w:r>
            <w:rPr>
              <w:b/>
              <w:bCs/>
            </w:rPr>
            <w:fldChar w:fldCharType="separate"/>
          </w:r>
          <w:r>
            <w:rPr>
              <w:b/>
              <w:bCs/>
            </w:rPr>
            <w:t>3</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_Toc13071 </w:instrText>
          </w:r>
          <w:r>
            <w:rPr>
              <w:rFonts w:hint="default"/>
              <w:b/>
              <w:bCs/>
              <w:lang w:val="en-IE"/>
            </w:rPr>
            <w:fldChar w:fldCharType="separate"/>
          </w:r>
          <w:r>
            <w:rPr>
              <w:rFonts w:hint="eastAsia"/>
              <w:b/>
              <w:bCs/>
              <w:lang w:val="en-US" w:eastAsia="zh-CN"/>
            </w:rPr>
            <w:t xml:space="preserve">4.0 </w:t>
          </w:r>
          <w:r>
            <w:rPr>
              <w:b/>
              <w:bCs/>
            </w:rPr>
            <w:t>Project justification</w:t>
          </w:r>
          <w:r>
            <w:rPr>
              <w:b/>
              <w:bCs/>
            </w:rPr>
            <w:tab/>
          </w:r>
          <w:r>
            <w:rPr>
              <w:b/>
              <w:bCs/>
            </w:rPr>
            <w:fldChar w:fldCharType="begin"/>
          </w:r>
          <w:r>
            <w:rPr>
              <w:b/>
              <w:bCs/>
            </w:rPr>
            <w:instrText xml:space="preserve"> PAGEREF _Toc13071 </w:instrText>
          </w:r>
          <w:r>
            <w:rPr>
              <w:b/>
              <w:bCs/>
            </w:rPr>
            <w:fldChar w:fldCharType="separate"/>
          </w:r>
          <w:r>
            <w:rPr>
              <w:b/>
              <w:bCs/>
            </w:rPr>
            <w:t>3</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_Toc2960 </w:instrText>
          </w:r>
          <w:r>
            <w:rPr>
              <w:rFonts w:hint="default"/>
              <w:b/>
              <w:bCs/>
              <w:lang w:val="en-IE"/>
            </w:rPr>
            <w:fldChar w:fldCharType="separate"/>
          </w:r>
          <w:r>
            <w:rPr>
              <w:rFonts w:hint="eastAsia" w:ascii="Times New Roman" w:hAnsi="Times New Roman" w:cs="Times New Roman"/>
              <w:b/>
              <w:bCs/>
              <w:szCs w:val="24"/>
              <w:lang w:val="en-US" w:eastAsia="zh-CN"/>
            </w:rPr>
            <w:t xml:space="preserve">4.1 </w:t>
          </w:r>
          <w:r>
            <w:rPr>
              <w:rFonts w:ascii="Times New Roman" w:hAnsi="Times New Roman" w:cs="Times New Roman"/>
              <w:b/>
              <w:bCs/>
              <w:szCs w:val="24"/>
            </w:rPr>
            <w:t>Strengths</w:t>
          </w:r>
          <w:r>
            <w:rPr>
              <w:b/>
              <w:bCs/>
            </w:rPr>
            <w:tab/>
          </w:r>
          <w:r>
            <w:rPr>
              <w:b/>
              <w:bCs/>
            </w:rPr>
            <w:fldChar w:fldCharType="begin"/>
          </w:r>
          <w:r>
            <w:rPr>
              <w:b/>
              <w:bCs/>
            </w:rPr>
            <w:instrText xml:space="preserve"> PAGEREF _Toc2960 </w:instrText>
          </w:r>
          <w:r>
            <w:rPr>
              <w:b/>
              <w:bCs/>
            </w:rPr>
            <w:fldChar w:fldCharType="separate"/>
          </w:r>
          <w:r>
            <w:rPr>
              <w:b/>
              <w:bCs/>
            </w:rPr>
            <w:t>3</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_Toc113 </w:instrText>
          </w:r>
          <w:r>
            <w:rPr>
              <w:rFonts w:hint="default"/>
              <w:b/>
              <w:bCs/>
              <w:lang w:val="en-IE"/>
            </w:rPr>
            <w:fldChar w:fldCharType="separate"/>
          </w:r>
          <w:r>
            <w:rPr>
              <w:rFonts w:hint="eastAsia" w:ascii="Times New Roman" w:hAnsi="Times New Roman" w:cs="Times New Roman"/>
              <w:b/>
              <w:bCs/>
              <w:szCs w:val="24"/>
              <w:lang w:val="en-US" w:eastAsia="zh-CN"/>
            </w:rPr>
            <w:t xml:space="preserve">4.2 </w:t>
          </w:r>
          <w:r>
            <w:rPr>
              <w:rFonts w:ascii="Times New Roman" w:hAnsi="Times New Roman" w:cs="Times New Roman"/>
              <w:b/>
              <w:bCs/>
              <w:szCs w:val="24"/>
            </w:rPr>
            <w:t>Weakness</w:t>
          </w:r>
          <w:r>
            <w:rPr>
              <w:b/>
              <w:bCs/>
            </w:rPr>
            <w:tab/>
          </w:r>
          <w:r>
            <w:rPr>
              <w:b/>
              <w:bCs/>
            </w:rPr>
            <w:fldChar w:fldCharType="begin"/>
          </w:r>
          <w:r>
            <w:rPr>
              <w:b/>
              <w:bCs/>
            </w:rPr>
            <w:instrText xml:space="preserve"> PAGEREF _Toc113 </w:instrText>
          </w:r>
          <w:r>
            <w:rPr>
              <w:b/>
              <w:bCs/>
            </w:rPr>
            <w:fldChar w:fldCharType="separate"/>
          </w:r>
          <w:r>
            <w:rPr>
              <w:b/>
              <w:bCs/>
            </w:rPr>
            <w:t>4</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_Toc1940 </w:instrText>
          </w:r>
          <w:r>
            <w:rPr>
              <w:rFonts w:hint="default"/>
              <w:b/>
              <w:bCs/>
              <w:lang w:val="en-IE"/>
            </w:rPr>
            <w:fldChar w:fldCharType="separate"/>
          </w:r>
          <w:r>
            <w:rPr>
              <w:rFonts w:hint="eastAsia" w:ascii="Times New Roman" w:hAnsi="Times New Roman" w:cs="Times New Roman"/>
              <w:b/>
              <w:bCs/>
              <w:szCs w:val="24"/>
              <w:lang w:val="en-US" w:eastAsia="zh-CN"/>
            </w:rPr>
            <w:t xml:space="preserve">4.3 </w:t>
          </w:r>
          <w:r>
            <w:rPr>
              <w:rFonts w:ascii="Times New Roman" w:hAnsi="Times New Roman" w:cs="Times New Roman"/>
              <w:b/>
              <w:bCs/>
              <w:szCs w:val="24"/>
            </w:rPr>
            <w:t>Opportunities</w:t>
          </w:r>
          <w:r>
            <w:rPr>
              <w:b/>
              <w:bCs/>
            </w:rPr>
            <w:tab/>
          </w:r>
          <w:r>
            <w:rPr>
              <w:b/>
              <w:bCs/>
            </w:rPr>
            <w:fldChar w:fldCharType="begin"/>
          </w:r>
          <w:r>
            <w:rPr>
              <w:b/>
              <w:bCs/>
            </w:rPr>
            <w:instrText xml:space="preserve"> PAGEREF _Toc1940 </w:instrText>
          </w:r>
          <w:r>
            <w:rPr>
              <w:b/>
              <w:bCs/>
            </w:rPr>
            <w:fldChar w:fldCharType="separate"/>
          </w:r>
          <w:r>
            <w:rPr>
              <w:b/>
              <w:bCs/>
            </w:rPr>
            <w:t>4</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_Toc24073 </w:instrText>
          </w:r>
          <w:r>
            <w:rPr>
              <w:rFonts w:hint="default"/>
              <w:b/>
              <w:bCs/>
              <w:lang w:val="en-IE"/>
            </w:rPr>
            <w:fldChar w:fldCharType="separate"/>
          </w:r>
          <w:r>
            <w:rPr>
              <w:rFonts w:hint="eastAsia" w:ascii="Times New Roman" w:hAnsi="Times New Roman" w:cs="Times New Roman"/>
              <w:b/>
              <w:bCs/>
              <w:szCs w:val="24"/>
              <w:lang w:val="en-US" w:eastAsia="zh-CN"/>
            </w:rPr>
            <w:t xml:space="preserve">4.4 </w:t>
          </w:r>
          <w:r>
            <w:rPr>
              <w:rFonts w:ascii="Times New Roman" w:hAnsi="Times New Roman" w:cs="Times New Roman"/>
              <w:b/>
              <w:bCs/>
              <w:szCs w:val="24"/>
            </w:rPr>
            <w:t>Threats</w:t>
          </w:r>
          <w:r>
            <w:rPr>
              <w:b/>
              <w:bCs/>
            </w:rPr>
            <w:tab/>
          </w:r>
          <w:r>
            <w:rPr>
              <w:b/>
              <w:bCs/>
            </w:rPr>
            <w:fldChar w:fldCharType="begin"/>
          </w:r>
          <w:r>
            <w:rPr>
              <w:b/>
              <w:bCs/>
            </w:rPr>
            <w:instrText xml:space="preserve"> PAGEREF _Toc24073 </w:instrText>
          </w:r>
          <w:r>
            <w:rPr>
              <w:b/>
              <w:bCs/>
            </w:rPr>
            <w:fldChar w:fldCharType="separate"/>
          </w:r>
          <w:r>
            <w:rPr>
              <w:b/>
              <w:bCs/>
            </w:rPr>
            <w:t>4</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_Toc32635 </w:instrText>
          </w:r>
          <w:r>
            <w:rPr>
              <w:rFonts w:hint="default"/>
              <w:b/>
              <w:bCs/>
              <w:lang w:val="en-IE"/>
            </w:rPr>
            <w:fldChar w:fldCharType="separate"/>
          </w:r>
          <w:r>
            <w:rPr>
              <w:rFonts w:hint="eastAsia" w:ascii="Times New Roman" w:hAnsi="Times New Roman" w:cs="Times New Roman"/>
              <w:b/>
              <w:bCs/>
              <w:szCs w:val="24"/>
              <w:lang w:val="en-US" w:eastAsia="zh-CN"/>
            </w:rPr>
            <w:t xml:space="preserve">4.5 </w:t>
          </w:r>
          <w:r>
            <w:rPr>
              <w:rFonts w:ascii="Times New Roman" w:hAnsi="Times New Roman" w:cs="Times New Roman"/>
              <w:b/>
              <w:bCs/>
              <w:szCs w:val="24"/>
            </w:rPr>
            <w:t>Relevance</w:t>
          </w:r>
          <w:r>
            <w:rPr>
              <w:b/>
              <w:bCs/>
            </w:rPr>
            <w:tab/>
          </w:r>
          <w:r>
            <w:rPr>
              <w:b/>
              <w:bCs/>
            </w:rPr>
            <w:fldChar w:fldCharType="begin"/>
          </w:r>
          <w:r>
            <w:rPr>
              <w:b/>
              <w:bCs/>
            </w:rPr>
            <w:instrText xml:space="preserve"> PAGEREF _Toc32635 </w:instrText>
          </w:r>
          <w:r>
            <w:rPr>
              <w:b/>
              <w:bCs/>
            </w:rPr>
            <w:fldChar w:fldCharType="separate"/>
          </w:r>
          <w:r>
            <w:rPr>
              <w:b/>
              <w:bCs/>
            </w:rPr>
            <w:t>4</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_Toc13152 </w:instrText>
          </w:r>
          <w:r>
            <w:rPr>
              <w:rFonts w:hint="default"/>
              <w:b/>
              <w:bCs/>
              <w:lang w:val="en-IE"/>
            </w:rPr>
            <w:fldChar w:fldCharType="separate"/>
          </w:r>
          <w:r>
            <w:rPr>
              <w:rFonts w:hint="eastAsia"/>
              <w:b/>
              <w:bCs/>
              <w:lang w:val="en-US" w:eastAsia="zh-CN"/>
            </w:rPr>
            <w:t xml:space="preserve">5.0 </w:t>
          </w:r>
          <w:r>
            <w:rPr>
              <w:b/>
              <w:bCs/>
            </w:rPr>
            <w:t>Business case Analysis</w:t>
          </w:r>
          <w:r>
            <w:rPr>
              <w:b/>
              <w:bCs/>
            </w:rPr>
            <w:tab/>
          </w:r>
          <w:r>
            <w:rPr>
              <w:b/>
              <w:bCs/>
            </w:rPr>
            <w:fldChar w:fldCharType="begin"/>
          </w:r>
          <w:r>
            <w:rPr>
              <w:b/>
              <w:bCs/>
            </w:rPr>
            <w:instrText xml:space="preserve"> PAGEREF _Toc13152 </w:instrText>
          </w:r>
          <w:r>
            <w:rPr>
              <w:b/>
              <w:bCs/>
            </w:rPr>
            <w:fldChar w:fldCharType="separate"/>
          </w:r>
          <w:r>
            <w:rPr>
              <w:b/>
              <w:bCs/>
            </w:rPr>
            <w:t>5</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_Toc31476 </w:instrText>
          </w:r>
          <w:r>
            <w:rPr>
              <w:rFonts w:hint="default"/>
              <w:b/>
              <w:bCs/>
              <w:lang w:val="en-IE"/>
            </w:rPr>
            <w:fldChar w:fldCharType="separate"/>
          </w:r>
          <w:r>
            <w:rPr>
              <w:rFonts w:hint="eastAsia" w:ascii="Times New Roman" w:hAnsi="Times New Roman" w:cs="Times New Roman"/>
              <w:b/>
              <w:bCs/>
              <w:szCs w:val="24"/>
              <w:lang w:val="en-US" w:eastAsia="zh-CN"/>
            </w:rPr>
            <w:t xml:space="preserve">5.1 </w:t>
          </w:r>
          <w:r>
            <w:rPr>
              <w:rFonts w:ascii="Times New Roman" w:hAnsi="Times New Roman" w:cs="Times New Roman"/>
              <w:b/>
              <w:bCs/>
              <w:szCs w:val="24"/>
            </w:rPr>
            <w:t>The benefits to the company</w:t>
          </w:r>
          <w:r>
            <w:rPr>
              <w:b/>
              <w:bCs/>
            </w:rPr>
            <w:tab/>
          </w:r>
          <w:r>
            <w:rPr>
              <w:b/>
              <w:bCs/>
            </w:rPr>
            <w:fldChar w:fldCharType="begin"/>
          </w:r>
          <w:r>
            <w:rPr>
              <w:b/>
              <w:bCs/>
            </w:rPr>
            <w:instrText xml:space="preserve"> PAGEREF _Toc31476 </w:instrText>
          </w:r>
          <w:r>
            <w:rPr>
              <w:b/>
              <w:bCs/>
            </w:rPr>
            <w:fldChar w:fldCharType="separate"/>
          </w:r>
          <w:r>
            <w:rPr>
              <w:b/>
              <w:bCs/>
            </w:rPr>
            <w:t>5</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_Toc13988 </w:instrText>
          </w:r>
          <w:r>
            <w:rPr>
              <w:rFonts w:hint="default"/>
              <w:b/>
              <w:bCs/>
              <w:lang w:val="en-IE"/>
            </w:rPr>
            <w:fldChar w:fldCharType="separate"/>
          </w:r>
          <w:r>
            <w:rPr>
              <w:rFonts w:hint="default"/>
              <w:b/>
              <w:bCs/>
              <w:lang w:val="en-IE"/>
            </w:rPr>
            <w:t xml:space="preserve">5.2 </w:t>
          </w:r>
          <w:r>
            <w:rPr>
              <w:b/>
              <w:bCs/>
            </w:rPr>
            <w:t>Literature review</w:t>
          </w:r>
          <w:r>
            <w:rPr>
              <w:b/>
              <w:bCs/>
            </w:rPr>
            <w:tab/>
          </w:r>
          <w:r>
            <w:rPr>
              <w:b/>
              <w:bCs/>
            </w:rPr>
            <w:fldChar w:fldCharType="begin"/>
          </w:r>
          <w:r>
            <w:rPr>
              <w:b/>
              <w:bCs/>
            </w:rPr>
            <w:instrText xml:space="preserve"> PAGEREF _Toc13988 </w:instrText>
          </w:r>
          <w:r>
            <w:rPr>
              <w:b/>
              <w:bCs/>
            </w:rPr>
            <w:fldChar w:fldCharType="separate"/>
          </w:r>
          <w:r>
            <w:rPr>
              <w:b/>
              <w:bCs/>
            </w:rPr>
            <w:t>5</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_Toc22464 </w:instrText>
          </w:r>
          <w:r>
            <w:rPr>
              <w:rFonts w:hint="default"/>
              <w:b/>
              <w:bCs/>
              <w:lang w:val="en-IE"/>
            </w:rPr>
            <w:fldChar w:fldCharType="separate"/>
          </w:r>
          <w:r>
            <w:rPr>
              <w:rFonts w:hint="default"/>
              <w:b/>
              <w:bCs/>
              <w:lang w:val="en-IE"/>
            </w:rPr>
            <w:t xml:space="preserve">5.3 </w:t>
          </w:r>
          <w:r>
            <w:rPr>
              <w:b/>
              <w:bCs/>
            </w:rPr>
            <w:t>Limitation to study</w:t>
          </w:r>
          <w:r>
            <w:rPr>
              <w:b/>
              <w:bCs/>
            </w:rPr>
            <w:tab/>
          </w:r>
          <w:r>
            <w:rPr>
              <w:b/>
              <w:bCs/>
            </w:rPr>
            <w:fldChar w:fldCharType="begin"/>
          </w:r>
          <w:r>
            <w:rPr>
              <w:b/>
              <w:bCs/>
            </w:rPr>
            <w:instrText xml:space="preserve"> PAGEREF _Toc22464 </w:instrText>
          </w:r>
          <w:r>
            <w:rPr>
              <w:b/>
              <w:bCs/>
            </w:rPr>
            <w:fldChar w:fldCharType="separate"/>
          </w:r>
          <w:r>
            <w:rPr>
              <w:b/>
              <w:bCs/>
            </w:rPr>
            <w:t>6</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_Toc5528 </w:instrText>
          </w:r>
          <w:r>
            <w:rPr>
              <w:rFonts w:hint="default"/>
              <w:b/>
              <w:bCs/>
              <w:lang w:val="en-IE"/>
            </w:rPr>
            <w:fldChar w:fldCharType="separate"/>
          </w:r>
          <w:r>
            <w:rPr>
              <w:rFonts w:hint="default"/>
              <w:b/>
              <w:bCs/>
              <w:lang w:val="en-IE"/>
            </w:rPr>
            <w:t xml:space="preserve">6.0 </w:t>
          </w:r>
          <w:r>
            <w:rPr>
              <w:b/>
              <w:bCs/>
            </w:rPr>
            <w:t>The Methodology</w:t>
          </w:r>
          <w:r>
            <w:rPr>
              <w:b/>
              <w:bCs/>
            </w:rPr>
            <w:tab/>
          </w:r>
          <w:r>
            <w:rPr>
              <w:b/>
              <w:bCs/>
            </w:rPr>
            <w:fldChar w:fldCharType="begin"/>
          </w:r>
          <w:r>
            <w:rPr>
              <w:b/>
              <w:bCs/>
            </w:rPr>
            <w:instrText xml:space="preserve"> PAGEREF _Toc5528 </w:instrText>
          </w:r>
          <w:r>
            <w:rPr>
              <w:b/>
              <w:bCs/>
            </w:rPr>
            <w:fldChar w:fldCharType="separate"/>
          </w:r>
          <w:r>
            <w:rPr>
              <w:b/>
              <w:bCs/>
            </w:rPr>
            <w:t>6</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_Toc24439 </w:instrText>
          </w:r>
          <w:r>
            <w:rPr>
              <w:rFonts w:hint="default"/>
              <w:b/>
              <w:bCs/>
              <w:lang w:val="en-IE"/>
            </w:rPr>
            <w:fldChar w:fldCharType="separate"/>
          </w:r>
          <w:r>
            <w:rPr>
              <w:rFonts w:ascii="Times New Roman" w:hAnsi="Times New Roman" w:cs="Times New Roman"/>
              <w:b/>
              <w:bCs/>
              <w:szCs w:val="24"/>
            </w:rPr>
            <w:t>Activity Analysis</w:t>
          </w:r>
          <w:r>
            <w:rPr>
              <w:b/>
              <w:bCs/>
            </w:rPr>
            <w:tab/>
          </w:r>
          <w:r>
            <w:rPr>
              <w:b/>
              <w:bCs/>
            </w:rPr>
            <w:fldChar w:fldCharType="begin"/>
          </w:r>
          <w:r>
            <w:rPr>
              <w:b/>
              <w:bCs/>
            </w:rPr>
            <w:instrText xml:space="preserve"> PAGEREF _Toc24439 </w:instrText>
          </w:r>
          <w:r>
            <w:rPr>
              <w:b/>
              <w:bCs/>
            </w:rPr>
            <w:fldChar w:fldCharType="separate"/>
          </w:r>
          <w:r>
            <w:rPr>
              <w:b/>
              <w:bCs/>
            </w:rPr>
            <w:t>6</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_Toc720 </w:instrText>
          </w:r>
          <w:r>
            <w:rPr>
              <w:rFonts w:hint="default"/>
              <w:b/>
              <w:bCs/>
              <w:lang w:val="en-IE"/>
            </w:rPr>
            <w:fldChar w:fldCharType="separate"/>
          </w:r>
          <w:r>
            <w:rPr>
              <w:rFonts w:hint="default"/>
              <w:b/>
              <w:bCs/>
              <w:lang w:val="en-IE"/>
            </w:rPr>
            <w:t>8.0 Conclusion</w:t>
          </w:r>
          <w:r>
            <w:rPr>
              <w:b/>
              <w:bCs/>
            </w:rPr>
            <w:tab/>
          </w:r>
          <w:r>
            <w:rPr>
              <w:b/>
              <w:bCs/>
            </w:rPr>
            <w:fldChar w:fldCharType="begin"/>
          </w:r>
          <w:r>
            <w:rPr>
              <w:b/>
              <w:bCs/>
            </w:rPr>
            <w:instrText xml:space="preserve"> PAGEREF _Toc720 </w:instrText>
          </w:r>
          <w:r>
            <w:rPr>
              <w:b/>
              <w:bCs/>
            </w:rPr>
            <w:fldChar w:fldCharType="separate"/>
          </w:r>
          <w:r>
            <w:rPr>
              <w:b/>
              <w:bCs/>
            </w:rPr>
            <w:t>6</w:t>
          </w:r>
          <w:r>
            <w:rPr>
              <w:b/>
              <w:bCs/>
            </w:rPr>
            <w:fldChar w:fldCharType="end"/>
          </w:r>
          <w:r>
            <w:rPr>
              <w:rFonts w:hint="default"/>
              <w:b/>
              <w:bCs/>
              <w:lang w:val="en-IE"/>
            </w:rPr>
            <w:fldChar w:fldCharType="end"/>
          </w:r>
        </w:p>
        <w:p>
          <w:pPr>
            <w:pStyle w:val="6"/>
            <w:tabs>
              <w:tab w:val="right" w:leader="dot" w:pos="8306"/>
            </w:tabs>
            <w:rPr>
              <w:b/>
              <w:bCs/>
            </w:rPr>
          </w:pPr>
          <w:r>
            <w:rPr>
              <w:rFonts w:hint="default"/>
              <w:b/>
              <w:bCs/>
              <w:lang w:val="en-IE"/>
            </w:rPr>
            <w:fldChar w:fldCharType="begin"/>
          </w:r>
          <w:r>
            <w:rPr>
              <w:rFonts w:hint="default"/>
              <w:b/>
              <w:bCs/>
              <w:lang w:val="en-IE"/>
            </w:rPr>
            <w:instrText xml:space="preserve"> HYPERLINK \l _Toc13399 </w:instrText>
          </w:r>
          <w:r>
            <w:rPr>
              <w:rFonts w:hint="default"/>
              <w:b/>
              <w:bCs/>
              <w:lang w:val="en-IE"/>
            </w:rPr>
            <w:fldChar w:fldCharType="separate"/>
          </w:r>
          <w:r>
            <w:rPr>
              <w:rFonts w:hint="default" w:ascii="Times New Roman" w:hAnsi="Times New Roman" w:cs="Times New Roman"/>
              <w:b/>
              <w:bCs/>
              <w:lang w:val="en-IE"/>
            </w:rPr>
            <w:t>9.0 Reference</w:t>
          </w:r>
          <w:r>
            <w:rPr>
              <w:b/>
              <w:bCs/>
            </w:rPr>
            <w:tab/>
          </w:r>
          <w:r>
            <w:rPr>
              <w:b/>
              <w:bCs/>
            </w:rPr>
            <w:fldChar w:fldCharType="begin"/>
          </w:r>
          <w:r>
            <w:rPr>
              <w:b/>
              <w:bCs/>
            </w:rPr>
            <w:instrText xml:space="preserve"> PAGEREF _Toc13399 </w:instrText>
          </w:r>
          <w:r>
            <w:rPr>
              <w:b/>
              <w:bCs/>
            </w:rPr>
            <w:fldChar w:fldCharType="separate"/>
          </w:r>
          <w:r>
            <w:rPr>
              <w:b/>
              <w:bCs/>
            </w:rPr>
            <w:t>8</w:t>
          </w:r>
          <w:r>
            <w:rPr>
              <w:b/>
              <w:bCs/>
            </w:rPr>
            <w:fldChar w:fldCharType="end"/>
          </w:r>
          <w:r>
            <w:rPr>
              <w:rFonts w:hint="default"/>
              <w:b/>
              <w:bCs/>
              <w:lang w:val="en-IE"/>
            </w:rPr>
            <w:fldChar w:fldCharType="end"/>
          </w:r>
        </w:p>
        <w:p>
          <w:pPr>
            <w:pStyle w:val="3"/>
            <w:bidi w:val="0"/>
            <w:outlineLvl w:val="9"/>
            <w:rPr>
              <w:rFonts w:hint="default"/>
              <w:lang w:val="en-IE"/>
            </w:rPr>
            <w:sectPr>
              <w:pgSz w:w="11906" w:h="16838"/>
              <w:pgMar w:top="1440" w:right="1800" w:bottom="1440" w:left="1800" w:header="851" w:footer="992" w:gutter="0"/>
              <w:cols w:space="425" w:num="1"/>
              <w:docGrid w:type="lines" w:linePitch="312" w:charSpace="0"/>
            </w:sectPr>
          </w:pPr>
          <w:r>
            <w:rPr>
              <w:rFonts w:hint="default"/>
              <w:b/>
              <w:bCs/>
              <w:lang w:val="en-IE"/>
            </w:rPr>
            <w:fldChar w:fldCharType="end"/>
          </w:r>
        </w:p>
      </w:sdtContent>
    </w:sdt>
    <w:p>
      <w:pPr>
        <w:pStyle w:val="3"/>
        <w:bidi w:val="0"/>
      </w:pPr>
      <w:bookmarkStart w:id="2" w:name="_Toc18276"/>
      <w:r>
        <w:rPr>
          <w:rFonts w:hint="default"/>
          <w:lang w:val="en-IE"/>
        </w:rPr>
        <w:t xml:space="preserve">1.0 </w:t>
      </w:r>
      <w:r>
        <w:t>Introduction</w:t>
      </w:r>
      <w:bookmarkEnd w:id="0"/>
      <w:bookmarkEnd w:id="2"/>
      <w:r>
        <w:t xml:space="preserve"> </w:t>
      </w:r>
    </w:p>
    <w:p>
      <w:pPr>
        <w:jc w:val="both"/>
        <w:rPr>
          <w:rFonts w:hint="eastAsia" w:ascii="Times New Roman" w:hAnsi="Times New Roman" w:cs="Times New Roman"/>
          <w:sz w:val="24"/>
          <w:szCs w:val="24"/>
        </w:rPr>
      </w:pPr>
    </w:p>
    <w:p>
      <w:pPr>
        <w:jc w:val="both"/>
        <w:rPr>
          <w:rFonts w:hint="default" w:ascii="Times New Roman" w:hAnsi="Times New Roman" w:cs="Times New Roman"/>
          <w:sz w:val="24"/>
          <w:szCs w:val="24"/>
        </w:rPr>
      </w:pPr>
      <w:r>
        <w:rPr>
          <w:rFonts w:hint="default" w:ascii="Times New Roman" w:hAnsi="Times New Roman" w:cs="Times New Roman"/>
          <w:sz w:val="24"/>
          <w:szCs w:val="24"/>
        </w:rPr>
        <w:t>The current world economic environment has led to a decline in sales and profits for many brands.</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IE" w:eastAsia="zh-CN"/>
        </w:rPr>
        <w:t>(Andrew,2019)</w:t>
      </w:r>
      <w:r>
        <w:rPr>
          <w:rFonts w:hint="default" w:ascii="Times New Roman" w:hAnsi="Times New Roman" w:cs="Times New Roman"/>
          <w:sz w:val="24"/>
          <w:szCs w:val="24"/>
        </w:rPr>
        <w:t>Among them is starbucks, the world's largest coffee maker</w:t>
      </w:r>
      <w:r>
        <w:rPr>
          <w:rFonts w:hint="default" w:ascii="Times New Roman" w:hAnsi="Times New Roman" w:cs="Times New Roman"/>
          <w:sz w:val="24"/>
          <w:szCs w:val="24"/>
          <w:lang w:val="en-IE"/>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"https://www.businessinsider.com/category/starbucks"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Starbucks'</w:t>
      </w:r>
      <w:r>
        <w:rPr>
          <w:rFonts w:hint="default" w:ascii="Times New Roman" w:hAnsi="Times New Roman" w:cs="Times New Roman"/>
          <w:sz w:val="24"/>
          <w:szCs w:val="24"/>
        </w:rPr>
        <w:fldChar w:fldCharType="end"/>
      </w:r>
      <w:r>
        <w:rPr>
          <w:rFonts w:hint="default" w:ascii="Times New Roman" w:hAnsi="Times New Roman" w:cs="Times New Roman"/>
          <w:sz w:val="24"/>
          <w:szCs w:val="24"/>
        </w:rPr>
        <w:t> shares hit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"https://markets.businessinsider.com/news/stocks/starbucks-stock-hits-record-after-earnings-beat-raising-guidance-2019-4-1028140841"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an all-time high</w:t>
      </w:r>
      <w:r>
        <w:rPr>
          <w:rFonts w:hint="default" w:ascii="Times New Roman" w:hAnsi="Times New Roman" w:cs="Times New Roman"/>
          <w:sz w:val="24"/>
          <w:szCs w:val="24"/>
        </w:rPr>
        <w:fldChar w:fldCharType="end"/>
      </w:r>
      <w:r>
        <w:rPr>
          <w:rFonts w:hint="default" w:ascii="Times New Roman" w:hAnsi="Times New Roman" w:cs="Times New Roman"/>
          <w:sz w:val="24"/>
          <w:szCs w:val="24"/>
        </w:rPr>
        <w:t> on Thursday, with US comparable sales up 4% in the most recent quarter.</w:t>
      </w:r>
    </w:p>
    <w:p>
      <w:pPr>
        <w:jc w:val="both"/>
        <w:rPr>
          <w:rFonts w:hint="default" w:ascii="Times New Roman" w:hAnsi="Times New Roman" w:cs="Times New Roman"/>
          <w:sz w:val="24"/>
          <w:szCs w:val="24"/>
        </w:rPr>
      </w:pPr>
      <w:r>
        <w:rPr>
          <w:rFonts w:hint="default" w:ascii="Times New Roman" w:hAnsi="Times New Roman" w:cs="Times New Roman"/>
          <w:sz w:val="24"/>
          <w:szCs w:val="24"/>
        </w:rPr>
        <w:t>Despite the sales growth, Starbucks' transactions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"https://www.businessinsider.com/starbucks-fix-flat-store-traffic-2019-1"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were flat yet again</w:t>
      </w:r>
      <w:r>
        <w:rPr>
          <w:rFonts w:hint="default" w:ascii="Times New Roman" w:hAnsi="Times New Roman" w:cs="Times New Roman"/>
          <w:sz w:val="24"/>
          <w:szCs w:val="24"/>
        </w:rPr>
        <w:fldChar w:fldCharType="end"/>
      </w:r>
      <w:r>
        <w:rPr>
          <w:rFonts w:hint="default" w:ascii="Times New Roman" w:hAnsi="Times New Roman" w:cs="Times New Roman"/>
          <w:sz w:val="24"/>
          <w:szCs w:val="24"/>
        </w:rPr>
        <w:t>. </w:t>
      </w:r>
    </w:p>
    <w:p>
      <w:pPr>
        <w:jc w:val="both"/>
        <w:rPr>
          <w:rFonts w:hint="default" w:ascii="Times New Roman" w:hAnsi="Times New Roman" w:cs="Times New Roman"/>
          <w:sz w:val="24"/>
          <w:szCs w:val="24"/>
        </w:rPr>
      </w:pPr>
      <w:r>
        <w:rPr>
          <w:rFonts w:hint="default" w:ascii="Times New Roman" w:hAnsi="Times New Roman" w:cs="Times New Roman"/>
          <w:sz w:val="24"/>
          <w:szCs w:val="24"/>
        </w:rPr>
        <w:t>The coffee giant has struggled to grow transactions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"https://www.businessinsider.com/starbucks-needs-to-fix-traffic-problem-2018-1/"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in recent years,</w:t>
      </w:r>
      <w:r>
        <w:rPr>
          <w:rFonts w:hint="default" w:ascii="Times New Roman" w:hAnsi="Times New Roman" w:cs="Times New Roman"/>
          <w:sz w:val="24"/>
          <w:szCs w:val="24"/>
        </w:rPr>
        <w:fldChar w:fldCharType="end"/>
      </w:r>
      <w:r>
        <w:rPr>
          <w:rFonts w:hint="default" w:ascii="Times New Roman" w:hAnsi="Times New Roman" w:cs="Times New Roman"/>
          <w:sz w:val="24"/>
          <w:szCs w:val="24"/>
        </w:rPr>
        <w:t> instead relying on stores selling more expensive drinks and customers buying more items to boost sales.</w:t>
      </w:r>
    </w:p>
    <w:p>
      <w:pPr>
        <w:keepNext w:val="0"/>
        <w:keepLines w:val="0"/>
        <w:widowControl/>
        <w:suppressLineNumbers w:val="0"/>
        <w:pBdr>
          <w:left w:val="none" w:color="auto" w:sz="0" w:space="0"/>
          <w:right w:val="none" w:color="auto" w:sz="0" w:space="0"/>
        </w:pBdr>
        <w:shd w:val="clear" w:fill="FFFFFF"/>
        <w:ind w:left="0" w:firstLine="0"/>
        <w:jc w:val="left"/>
        <w:rPr>
          <w:rFonts w:hint="eastAsia" w:ascii="Times New Roman" w:hAnsi="Times New Roman" w:cs="Times New Roman" w:eastAsiaTheme="minorHAnsi"/>
          <w:color w:val="auto"/>
          <w:sz w:val="24"/>
          <w:szCs w:val="24"/>
          <w:lang w:val="en-US" w:eastAsia="en-US" w:bidi="ar-SA"/>
        </w:rPr>
      </w:pPr>
      <w:r>
        <w:rPr>
          <w:rFonts w:hint="default" w:ascii="Times New Roman" w:hAnsi="Times New Roman" w:cs="Times New Roman"/>
          <w:sz w:val="24"/>
          <w:szCs w:val="24"/>
          <w:lang w:val="en-IE" w:eastAsia="zh-CN"/>
        </w:rPr>
        <w:t>(</w:t>
      </w:r>
      <w:r>
        <w:rPr>
          <w:rFonts w:hint="default" w:ascii="Times New Roman" w:hAnsi="Times New Roman" w:cs="Times New Roman"/>
          <w:sz w:val="24"/>
          <w:szCs w:val="24"/>
          <w:lang w:val="en-US" w:eastAsia="zh-CN"/>
        </w:rPr>
        <w:t>Warren</w:t>
      </w:r>
      <w:r>
        <w:rPr>
          <w:rFonts w:hint="default" w:ascii="Times New Roman" w:hAnsi="Times New Roman" w:cs="Times New Roman"/>
          <w:sz w:val="24"/>
          <w:szCs w:val="24"/>
          <w:lang w:val="en-IE" w:eastAsia="zh-CN"/>
        </w:rPr>
        <w:t>,2019)</w:t>
      </w:r>
      <w:bookmarkStart w:id="3" w:name="_Toc33516674"/>
      <w:r>
        <w:rPr>
          <w:rFonts w:hint="eastAsia" w:ascii="Times New Roman" w:hAnsi="Times New Roman" w:cs="Times New Roman" w:eastAsiaTheme="minorHAnsi"/>
          <w:color w:val="auto"/>
          <w:sz w:val="24"/>
          <w:szCs w:val="24"/>
          <w:lang w:val="en-US" w:eastAsia="en-US" w:bidi="ar-SA"/>
        </w:rPr>
        <w:t>This report gives a solution to these problems. First, find out the reasons for the decline of profits and analyze the current situation of Starbucks. Then it puts forward the methods to solve these problems and analyzes the advantages and disadvantages of the solutions. Finally, the plan is given.</w:t>
      </w:r>
      <w:r>
        <w:rPr>
          <w:rFonts w:hint="eastAsia" w:ascii="Times New Roman" w:hAnsi="Times New Roman" w:eastAsia="宋体" w:cs="Times New Roman"/>
          <w:color w:val="auto"/>
          <w:sz w:val="24"/>
          <w:szCs w:val="24"/>
          <w:lang w:val="en-US" w:eastAsia="zh-CN" w:bidi="ar-SA"/>
        </w:rPr>
        <w:t xml:space="preserve"> </w:t>
      </w:r>
      <w:r>
        <w:rPr>
          <w:rFonts w:hint="eastAsia" w:ascii="Times New Roman" w:hAnsi="Times New Roman" w:cs="Times New Roman" w:eastAsiaTheme="minorHAnsi"/>
          <w:color w:val="auto"/>
          <w:sz w:val="24"/>
          <w:szCs w:val="24"/>
          <w:lang w:val="en-US" w:eastAsia="en-US" w:bidi="ar-SA"/>
        </w:rPr>
        <w:t>From the case analysis of the report, it can be seen that the main problem Starbucks is currently facing is the lack of innovation to meet the needs of customers. This will greatly reduce the company's profits. At last, it gives the conclusion that Starbucks needs to make clear the needs of customers first, so that it can make effective innovation according to the needs of customers. This can alleviate the decline of profits and even increase profits.</w:t>
      </w:r>
    </w:p>
    <w:p>
      <w:pPr>
        <w:keepNext w:val="0"/>
        <w:keepLines w:val="0"/>
        <w:widowControl/>
        <w:suppressLineNumbers w:val="0"/>
        <w:pBdr>
          <w:left w:val="none" w:color="auto" w:sz="0" w:space="0"/>
          <w:right w:val="none" w:color="auto" w:sz="0" w:space="0"/>
        </w:pBdr>
        <w:shd w:val="clear" w:fill="FFFFFF"/>
        <w:ind w:left="0" w:firstLine="0"/>
        <w:jc w:val="left"/>
        <w:rPr>
          <w:rFonts w:hint="eastAsia" w:ascii="Times New Roman" w:hAnsi="Times New Roman" w:cs="Times New Roman" w:eastAsiaTheme="minorHAnsi"/>
          <w:color w:val="auto"/>
          <w:sz w:val="24"/>
          <w:szCs w:val="24"/>
          <w:lang w:val="en-US" w:eastAsia="en-US" w:bidi="ar-SA"/>
        </w:rPr>
      </w:pPr>
    </w:p>
    <w:p>
      <w:pPr>
        <w:keepNext w:val="0"/>
        <w:keepLines w:val="0"/>
        <w:widowControl/>
        <w:suppressLineNumbers w:val="0"/>
        <w:pBdr>
          <w:left w:val="none" w:color="auto" w:sz="0" w:space="0"/>
          <w:right w:val="none" w:color="auto" w:sz="0" w:space="0"/>
        </w:pBdr>
        <w:shd w:val="clear" w:fill="FFFFFF"/>
        <w:ind w:left="0" w:firstLine="0"/>
        <w:jc w:val="left"/>
        <w:rPr>
          <w:rFonts w:hint="eastAsia" w:ascii="Times New Roman" w:hAnsi="Times New Roman" w:cs="Times New Roman" w:eastAsiaTheme="minorHAnsi"/>
          <w:color w:val="auto"/>
          <w:sz w:val="24"/>
          <w:szCs w:val="24"/>
          <w:lang w:val="en-US" w:eastAsia="en-US" w:bidi="ar-SA"/>
        </w:rPr>
      </w:pPr>
    </w:p>
    <w:p>
      <w:pPr>
        <w:keepNext w:val="0"/>
        <w:keepLines w:val="0"/>
        <w:widowControl/>
        <w:suppressLineNumbers w:val="0"/>
        <w:pBdr>
          <w:left w:val="none" w:color="auto" w:sz="0" w:space="0"/>
          <w:right w:val="none" w:color="auto" w:sz="0" w:space="0"/>
        </w:pBdr>
        <w:shd w:val="clear" w:fill="FFFFFF"/>
        <w:ind w:left="0" w:firstLine="0"/>
        <w:jc w:val="left"/>
        <w:rPr>
          <w:rFonts w:hint="eastAsia" w:ascii="Times New Roman" w:hAnsi="Times New Roman" w:cs="Times New Roman" w:eastAsiaTheme="minorHAnsi"/>
          <w:color w:val="auto"/>
          <w:sz w:val="24"/>
          <w:szCs w:val="24"/>
          <w:lang w:val="en-US" w:eastAsia="en-US" w:bidi="ar-SA"/>
        </w:rPr>
      </w:pPr>
    </w:p>
    <w:p>
      <w:pPr>
        <w:keepNext w:val="0"/>
        <w:keepLines w:val="0"/>
        <w:widowControl/>
        <w:suppressLineNumbers w:val="0"/>
        <w:pBdr>
          <w:left w:val="none" w:color="auto" w:sz="0" w:space="0"/>
          <w:right w:val="none" w:color="auto" w:sz="0" w:space="0"/>
        </w:pBdr>
        <w:shd w:val="clear" w:fill="FFFFFF"/>
        <w:ind w:left="0" w:firstLine="0"/>
        <w:jc w:val="left"/>
        <w:rPr>
          <w:rFonts w:hint="eastAsia" w:ascii="Times New Roman" w:hAnsi="Times New Roman" w:cs="Times New Roman" w:eastAsiaTheme="minorHAnsi"/>
          <w:color w:val="auto"/>
          <w:sz w:val="24"/>
          <w:szCs w:val="24"/>
          <w:lang w:val="en-US" w:eastAsia="en-US" w:bidi="ar-SA"/>
        </w:rPr>
      </w:pPr>
    </w:p>
    <w:p>
      <w:pPr>
        <w:keepNext w:val="0"/>
        <w:keepLines w:val="0"/>
        <w:widowControl/>
        <w:suppressLineNumbers w:val="0"/>
        <w:pBdr>
          <w:left w:val="none" w:color="auto" w:sz="0" w:space="0"/>
          <w:right w:val="none" w:color="auto" w:sz="0" w:space="0"/>
        </w:pBdr>
        <w:shd w:val="clear" w:fill="FFFFFF"/>
        <w:ind w:left="0" w:firstLine="0"/>
        <w:jc w:val="left"/>
        <w:rPr>
          <w:rFonts w:hint="eastAsia" w:ascii="Times New Roman" w:hAnsi="Times New Roman" w:cs="Times New Roman" w:eastAsiaTheme="minorHAnsi"/>
          <w:color w:val="auto"/>
          <w:sz w:val="24"/>
          <w:szCs w:val="24"/>
          <w:lang w:val="en-US" w:eastAsia="en-US" w:bidi="ar-SA"/>
        </w:rPr>
      </w:pPr>
    </w:p>
    <w:p>
      <w:pPr>
        <w:keepNext w:val="0"/>
        <w:keepLines w:val="0"/>
        <w:widowControl/>
        <w:suppressLineNumbers w:val="0"/>
        <w:pBdr>
          <w:left w:val="none" w:color="auto" w:sz="0" w:space="0"/>
          <w:right w:val="none" w:color="auto" w:sz="0" w:space="0"/>
        </w:pBdr>
        <w:shd w:val="clear" w:fill="FFFFFF"/>
        <w:ind w:left="0" w:firstLine="0"/>
        <w:jc w:val="left"/>
        <w:rPr>
          <w:rFonts w:hint="eastAsia" w:ascii="Times New Roman" w:hAnsi="Times New Roman" w:cs="Times New Roman" w:eastAsiaTheme="minorHAnsi"/>
          <w:color w:val="auto"/>
          <w:sz w:val="24"/>
          <w:szCs w:val="24"/>
          <w:lang w:val="en-US" w:eastAsia="en-US" w:bidi="ar-SA"/>
        </w:rPr>
      </w:pPr>
    </w:p>
    <w:p>
      <w:pPr>
        <w:keepNext w:val="0"/>
        <w:keepLines w:val="0"/>
        <w:widowControl/>
        <w:suppressLineNumbers w:val="0"/>
        <w:pBdr>
          <w:left w:val="none" w:color="auto" w:sz="0" w:space="0"/>
          <w:right w:val="none" w:color="auto" w:sz="0" w:space="0"/>
        </w:pBdr>
        <w:shd w:val="clear" w:fill="FFFFFF"/>
        <w:ind w:left="0" w:firstLine="0"/>
        <w:jc w:val="left"/>
        <w:rPr>
          <w:rFonts w:hint="eastAsia" w:ascii="Times New Roman" w:hAnsi="Times New Roman" w:cs="Times New Roman" w:eastAsiaTheme="minorHAnsi"/>
          <w:color w:val="auto"/>
          <w:sz w:val="24"/>
          <w:szCs w:val="24"/>
          <w:lang w:val="en-US" w:eastAsia="en-US" w:bidi="ar-SA"/>
        </w:rPr>
      </w:pPr>
    </w:p>
    <w:p>
      <w:pPr>
        <w:keepNext w:val="0"/>
        <w:keepLines w:val="0"/>
        <w:widowControl/>
        <w:suppressLineNumbers w:val="0"/>
        <w:pBdr>
          <w:left w:val="none" w:color="auto" w:sz="0" w:space="0"/>
          <w:right w:val="none" w:color="auto" w:sz="0" w:space="0"/>
        </w:pBdr>
        <w:shd w:val="clear" w:fill="FFFFFF"/>
        <w:ind w:left="0" w:firstLine="0"/>
        <w:jc w:val="left"/>
        <w:rPr>
          <w:rFonts w:hint="eastAsia" w:ascii="Times New Roman" w:hAnsi="Times New Roman" w:cs="Times New Roman" w:eastAsiaTheme="minorHAnsi"/>
          <w:color w:val="auto"/>
          <w:sz w:val="24"/>
          <w:szCs w:val="24"/>
          <w:lang w:val="en-US" w:eastAsia="en-US" w:bidi="ar-SA"/>
        </w:rPr>
      </w:pPr>
    </w:p>
    <w:p>
      <w:pPr>
        <w:keepNext w:val="0"/>
        <w:keepLines w:val="0"/>
        <w:widowControl/>
        <w:suppressLineNumbers w:val="0"/>
        <w:pBdr>
          <w:left w:val="none" w:color="auto" w:sz="0" w:space="0"/>
          <w:right w:val="none" w:color="auto" w:sz="0" w:space="0"/>
        </w:pBdr>
        <w:shd w:val="clear" w:fill="FFFFFF"/>
        <w:ind w:left="0" w:firstLine="0"/>
        <w:jc w:val="left"/>
        <w:rPr>
          <w:rFonts w:hint="eastAsia" w:ascii="Times New Roman" w:hAnsi="Times New Roman" w:cs="Times New Roman" w:eastAsiaTheme="minorHAnsi"/>
          <w:color w:val="auto"/>
          <w:sz w:val="24"/>
          <w:szCs w:val="24"/>
          <w:lang w:val="en-US" w:eastAsia="en-US" w:bidi="ar-SA"/>
        </w:rPr>
      </w:pPr>
    </w:p>
    <w:p>
      <w:pPr>
        <w:keepNext w:val="0"/>
        <w:keepLines w:val="0"/>
        <w:widowControl/>
        <w:suppressLineNumbers w:val="0"/>
        <w:pBdr>
          <w:left w:val="none" w:color="auto" w:sz="0" w:space="0"/>
          <w:right w:val="none" w:color="auto" w:sz="0" w:space="0"/>
        </w:pBdr>
        <w:shd w:val="clear" w:fill="FFFFFF"/>
        <w:ind w:left="0" w:firstLine="0"/>
        <w:jc w:val="left"/>
        <w:rPr>
          <w:rFonts w:hint="eastAsia" w:ascii="Times New Roman" w:hAnsi="Times New Roman" w:cs="Times New Roman" w:eastAsiaTheme="minorHAnsi"/>
          <w:color w:val="auto"/>
          <w:sz w:val="24"/>
          <w:szCs w:val="24"/>
          <w:lang w:val="en-US" w:eastAsia="en-US" w:bidi="ar-SA"/>
        </w:rPr>
      </w:pPr>
    </w:p>
    <w:p>
      <w:pPr>
        <w:keepNext w:val="0"/>
        <w:keepLines w:val="0"/>
        <w:widowControl/>
        <w:suppressLineNumbers w:val="0"/>
        <w:pBdr>
          <w:left w:val="none" w:color="auto" w:sz="0" w:space="0"/>
          <w:right w:val="none" w:color="auto" w:sz="0" w:space="0"/>
        </w:pBdr>
        <w:shd w:val="clear" w:fill="FFFFFF"/>
        <w:ind w:left="0" w:firstLine="0"/>
        <w:jc w:val="left"/>
        <w:rPr>
          <w:rFonts w:hint="eastAsia" w:ascii="Times New Roman" w:hAnsi="Times New Roman" w:cs="Times New Roman" w:eastAsiaTheme="minorHAnsi"/>
          <w:color w:val="auto"/>
          <w:sz w:val="24"/>
          <w:szCs w:val="24"/>
          <w:lang w:val="en-US" w:eastAsia="en-US" w:bidi="ar-SA"/>
        </w:rPr>
      </w:pPr>
    </w:p>
    <w:p>
      <w:pPr>
        <w:keepNext w:val="0"/>
        <w:keepLines w:val="0"/>
        <w:widowControl/>
        <w:suppressLineNumbers w:val="0"/>
        <w:pBdr>
          <w:left w:val="none" w:color="auto" w:sz="0" w:space="0"/>
          <w:right w:val="none" w:color="auto" w:sz="0" w:space="0"/>
        </w:pBdr>
        <w:shd w:val="clear" w:fill="FFFFFF"/>
        <w:ind w:left="0" w:firstLine="0"/>
        <w:jc w:val="left"/>
        <w:rPr>
          <w:rFonts w:hint="default" w:ascii="Times New Roman" w:hAnsi="Times New Roman" w:cs="Times New Roman" w:eastAsiaTheme="minorHAnsi"/>
          <w:color w:val="auto"/>
          <w:sz w:val="24"/>
          <w:szCs w:val="24"/>
          <w:lang w:val="en-IE" w:eastAsia="en-US" w:bidi="ar-SA"/>
        </w:rPr>
      </w:pPr>
    </w:p>
    <w:p>
      <w:pPr>
        <w:pStyle w:val="3"/>
        <w:bidi w:val="0"/>
      </w:pPr>
      <w:bookmarkStart w:id="4" w:name="_Toc15071"/>
      <w:r>
        <w:rPr>
          <w:rFonts w:hint="default"/>
          <w:lang w:val="en-IE"/>
        </w:rPr>
        <w:t xml:space="preserve">2.0 </w:t>
      </w:r>
      <w:r>
        <w:t>Organization and the Issue</w:t>
      </w:r>
      <w:bookmarkEnd w:id="3"/>
      <w:bookmarkEnd w:id="4"/>
    </w:p>
    <w:p>
      <w:pPr>
        <w:jc w:val="both"/>
        <w:rPr>
          <w:rFonts w:ascii="Times New Roman" w:hAnsi="Times New Roman" w:cs="Times New Roman"/>
          <w:sz w:val="24"/>
          <w:szCs w:val="24"/>
        </w:rPr>
      </w:pPr>
    </w:p>
    <w:p>
      <w:pPr>
        <w:jc w:val="both"/>
        <w:rPr>
          <w:rFonts w:ascii="Times New Roman" w:hAnsi="Times New Roman" w:cs="Times New Roman"/>
          <w:sz w:val="24"/>
          <w:szCs w:val="24"/>
        </w:rPr>
      </w:pPr>
    </w:p>
    <w:p>
      <w:pPr>
        <w:jc w:val="both"/>
        <w:rPr>
          <w:rFonts w:hint="default" w:ascii="Times New Roman" w:hAnsi="Times New Roman" w:cs="Times New Roman"/>
          <w:sz w:val="24"/>
          <w:szCs w:val="24"/>
        </w:rPr>
      </w:pPr>
      <w:r>
        <w:rPr>
          <w:rFonts w:hint="default" w:ascii="Times New Roman" w:hAnsi="Times New Roman" w:cs="Times New Roman"/>
          <w:sz w:val="24"/>
          <w:szCs w:val="24"/>
        </w:rPr>
        <w:t xml:space="preserve">Starbucks, an American company, is the world's largest coffee chain.Starbucks, founded by </w:t>
      </w:r>
      <w:r>
        <w:rPr>
          <w:rFonts w:hint="default" w:ascii="Times New Roman" w:hAnsi="Times New Roman" w:cs="Times New Roman"/>
          <w:sz w:val="24"/>
          <w:szCs w:val="24"/>
          <w:lang w:val="en-IE"/>
        </w:rPr>
        <w:t>J</w:t>
      </w:r>
      <w:r>
        <w:rPr>
          <w:rFonts w:hint="default" w:ascii="Times New Roman" w:hAnsi="Times New Roman" w:cs="Times New Roman"/>
          <w:sz w:val="24"/>
          <w:szCs w:val="24"/>
        </w:rPr>
        <w:t xml:space="preserve">erry Baldwin, Gordon </w:t>
      </w:r>
      <w:r>
        <w:rPr>
          <w:rFonts w:hint="default" w:ascii="Times New Roman" w:hAnsi="Times New Roman" w:cs="Times New Roman"/>
          <w:sz w:val="24"/>
          <w:szCs w:val="24"/>
          <w:lang w:val="en-IE"/>
        </w:rPr>
        <w:t>B</w:t>
      </w:r>
      <w:r>
        <w:rPr>
          <w:rFonts w:hint="default" w:ascii="Times New Roman" w:hAnsi="Times New Roman" w:cs="Times New Roman"/>
          <w:sz w:val="24"/>
          <w:szCs w:val="24"/>
        </w:rPr>
        <w:t xml:space="preserve">owker and </w:t>
      </w:r>
      <w:r>
        <w:rPr>
          <w:rFonts w:hint="default" w:ascii="Times New Roman" w:hAnsi="Times New Roman" w:cs="Times New Roman"/>
          <w:sz w:val="24"/>
          <w:szCs w:val="24"/>
          <w:lang w:val="en-IE"/>
        </w:rPr>
        <w:t>Z</w:t>
      </w:r>
      <w:r>
        <w:rPr>
          <w:rFonts w:hint="default" w:ascii="Times New Roman" w:hAnsi="Times New Roman" w:cs="Times New Roman"/>
          <w:sz w:val="24"/>
          <w:szCs w:val="24"/>
        </w:rPr>
        <w:t xml:space="preserve">ev </w:t>
      </w:r>
      <w:r>
        <w:rPr>
          <w:rFonts w:hint="default" w:ascii="Times New Roman" w:hAnsi="Times New Roman" w:cs="Times New Roman"/>
          <w:sz w:val="24"/>
          <w:szCs w:val="24"/>
          <w:lang w:val="en-IE"/>
        </w:rPr>
        <w:t>S</w:t>
      </w:r>
      <w:r>
        <w:rPr>
          <w:rFonts w:hint="default" w:ascii="Times New Roman" w:hAnsi="Times New Roman" w:cs="Times New Roman"/>
          <w:sz w:val="24"/>
          <w:szCs w:val="24"/>
        </w:rPr>
        <w:t xml:space="preserve">iegel, opened its first store across the street from Seattle's historic </w:t>
      </w:r>
      <w:r>
        <w:rPr>
          <w:rFonts w:hint="default" w:ascii="Times New Roman" w:hAnsi="Times New Roman" w:cs="Times New Roman"/>
          <w:sz w:val="24"/>
          <w:szCs w:val="24"/>
          <w:lang w:val="en-IE"/>
        </w:rPr>
        <w:t>P</w:t>
      </w:r>
      <w:r>
        <w:rPr>
          <w:rFonts w:hint="default" w:ascii="Times New Roman" w:hAnsi="Times New Roman" w:cs="Times New Roman"/>
          <w:sz w:val="24"/>
          <w:szCs w:val="24"/>
        </w:rPr>
        <w:t xml:space="preserve">ike </w:t>
      </w:r>
      <w:r>
        <w:rPr>
          <w:rFonts w:hint="default" w:ascii="Times New Roman" w:hAnsi="Times New Roman" w:cs="Times New Roman"/>
          <w:sz w:val="24"/>
          <w:szCs w:val="24"/>
          <w:lang w:val="en-IE"/>
        </w:rPr>
        <w:t>P</w:t>
      </w:r>
      <w:r>
        <w:rPr>
          <w:rFonts w:hint="default" w:ascii="Times New Roman" w:hAnsi="Times New Roman" w:cs="Times New Roman"/>
          <w:sz w:val="24"/>
          <w:szCs w:val="24"/>
        </w:rPr>
        <w:t xml:space="preserve">lace </w:t>
      </w:r>
      <w:r>
        <w:rPr>
          <w:rFonts w:hint="default" w:ascii="Times New Roman" w:hAnsi="Times New Roman" w:cs="Times New Roman"/>
          <w:sz w:val="24"/>
          <w:szCs w:val="24"/>
          <w:lang w:val="en-IE"/>
        </w:rPr>
        <w:t>M</w:t>
      </w:r>
      <w:r>
        <w:rPr>
          <w:rFonts w:hint="default" w:ascii="Times New Roman" w:hAnsi="Times New Roman" w:cs="Times New Roman"/>
          <w:sz w:val="24"/>
          <w:szCs w:val="24"/>
        </w:rPr>
        <w:t xml:space="preserve">arket in 1971.The three </w:t>
      </w:r>
      <w:r>
        <w:rPr>
          <w:rFonts w:hint="default" w:ascii="Times New Roman" w:hAnsi="Times New Roman" w:cs="Times New Roman"/>
          <w:sz w:val="24"/>
          <w:szCs w:val="24"/>
          <w:lang w:val="en-IE"/>
        </w:rPr>
        <w:t>S</w:t>
      </w:r>
      <w:r>
        <w:rPr>
          <w:rFonts w:hint="default" w:ascii="Times New Roman" w:hAnsi="Times New Roman" w:cs="Times New Roman"/>
          <w:sz w:val="24"/>
          <w:szCs w:val="24"/>
        </w:rPr>
        <w:t>tarbucks founders have two things in common</w:t>
      </w:r>
      <w:r>
        <w:rPr>
          <w:rFonts w:hint="default" w:ascii="Times New Roman" w:hAnsi="Times New Roman" w:cs="Times New Roman"/>
          <w:sz w:val="24"/>
          <w:szCs w:val="24"/>
          <w:lang w:val="en-IE"/>
        </w:rPr>
        <w:t>.</w:t>
      </w:r>
      <w:r>
        <w:rPr>
          <w:rFonts w:hint="default" w:ascii="Times New Roman" w:hAnsi="Times New Roman" w:cs="Times New Roman"/>
          <w:sz w:val="24"/>
          <w:szCs w:val="24"/>
        </w:rPr>
        <w:t xml:space="preserve">They are both from academia and both enjoy coffee and tea.They invested and borrowed some money to open their first store in Seattle, named </w:t>
      </w:r>
      <w:r>
        <w:rPr>
          <w:rFonts w:hint="default" w:ascii="Times New Roman" w:hAnsi="Times New Roman" w:cs="Times New Roman"/>
          <w:sz w:val="24"/>
          <w:szCs w:val="24"/>
          <w:lang w:val="en-IE"/>
        </w:rPr>
        <w:t>S</w:t>
      </w:r>
      <w:r>
        <w:rPr>
          <w:rFonts w:hint="default" w:ascii="Times New Roman" w:hAnsi="Times New Roman" w:cs="Times New Roman"/>
          <w:sz w:val="24"/>
          <w:szCs w:val="24"/>
        </w:rPr>
        <w:t xml:space="preserve">tarbucks after the first companion in Herman Melville's classic novel </w:t>
      </w:r>
      <w:r>
        <w:rPr>
          <w:rFonts w:hint="default" w:ascii="Times New Roman" w:hAnsi="Times New Roman" w:cs="Times New Roman"/>
          <w:sz w:val="24"/>
          <w:szCs w:val="24"/>
          <w:lang w:val="en-IE"/>
        </w:rPr>
        <w:t>M</w:t>
      </w:r>
      <w:r>
        <w:rPr>
          <w:rFonts w:hint="default" w:ascii="Times New Roman" w:hAnsi="Times New Roman" w:cs="Times New Roman"/>
          <w:sz w:val="24"/>
          <w:szCs w:val="24"/>
        </w:rPr>
        <w:t xml:space="preserve">oby </w:t>
      </w:r>
      <w:r>
        <w:rPr>
          <w:rFonts w:hint="default" w:ascii="Times New Roman" w:hAnsi="Times New Roman" w:cs="Times New Roman"/>
          <w:sz w:val="24"/>
          <w:szCs w:val="24"/>
          <w:lang w:val="en-IE"/>
        </w:rPr>
        <w:t>D</w:t>
      </w:r>
      <w:r>
        <w:rPr>
          <w:rFonts w:hint="default" w:ascii="Times New Roman" w:hAnsi="Times New Roman" w:cs="Times New Roman"/>
          <w:sz w:val="24"/>
          <w:szCs w:val="24"/>
        </w:rPr>
        <w:t>ick.</w:t>
      </w:r>
    </w:p>
    <w:p>
      <w:pPr>
        <w:jc w:val="both"/>
        <w:rPr>
          <w:rFonts w:hint="default" w:ascii="Times New Roman" w:hAnsi="Times New Roman" w:cs="Times New Roman"/>
          <w:sz w:val="24"/>
          <w:szCs w:val="24"/>
          <w:lang w:val="en-IE" w:eastAsia="zh-CN"/>
        </w:rPr>
      </w:pPr>
      <w:r>
        <w:rPr>
          <w:rFonts w:hint="default" w:ascii="Times New Roman" w:hAnsi="Times New Roman" w:cs="Times New Roman"/>
          <w:sz w:val="24"/>
          <w:szCs w:val="24"/>
        </w:rPr>
        <w:t>As the coffee bean is transformed into today's business model, it is fast becoming a symbol of American life.According to the company's 2018 annual report, starbucks has branches in 75 countries and regions, with 13,275 direct starbucks stores and 14,064 specialty stores.</w:t>
      </w:r>
      <w:r>
        <w:rPr>
          <w:rFonts w:hint="default" w:ascii="Times New Roman" w:hAnsi="Times New Roman" w:cs="Times New Roman"/>
          <w:sz w:val="24"/>
          <w:szCs w:val="24"/>
          <w:lang w:val="en-IE"/>
        </w:rPr>
        <w:t xml:space="preserve"> </w:t>
      </w:r>
      <w:r>
        <w:rPr>
          <w:rFonts w:hint="default" w:ascii="Times New Roman" w:hAnsi="Times New Roman" w:cs="Times New Roman"/>
          <w:sz w:val="24"/>
          <w:szCs w:val="24"/>
          <w:lang w:val="en-IE" w:eastAsia="zh-CN"/>
        </w:rPr>
        <w:t>(</w:t>
      </w:r>
      <w:r>
        <w:rPr>
          <w:rFonts w:hint="default" w:ascii="Times New Roman" w:hAnsi="Times New Roman" w:cs="Times New Roman"/>
          <w:sz w:val="24"/>
          <w:szCs w:val="24"/>
          <w:lang w:val="en-IE" w:eastAsia="zh-CN"/>
        </w:rPr>
        <w:fldChar w:fldCharType="begin"/>
      </w:r>
      <w:r>
        <w:rPr>
          <w:rFonts w:hint="default" w:ascii="Times New Roman" w:hAnsi="Times New Roman" w:cs="Times New Roman"/>
          <w:sz w:val="24"/>
          <w:szCs w:val="24"/>
          <w:lang w:val="en-IE" w:eastAsia="zh-CN"/>
        </w:rPr>
        <w:instrText xml:space="preserve"> HYPERLINK "https://www.britannica.com/editor/Peter-Bondarenko/9343972" </w:instrText>
      </w:r>
      <w:r>
        <w:rPr>
          <w:rFonts w:hint="default" w:ascii="Times New Roman" w:hAnsi="Times New Roman" w:cs="Times New Roman"/>
          <w:sz w:val="24"/>
          <w:szCs w:val="24"/>
          <w:lang w:val="en-IE" w:eastAsia="zh-CN"/>
        </w:rPr>
        <w:fldChar w:fldCharType="separate"/>
      </w:r>
      <w:r>
        <w:rPr>
          <w:rFonts w:hint="default" w:ascii="Times New Roman" w:hAnsi="Times New Roman" w:cs="Times New Roman"/>
          <w:sz w:val="24"/>
          <w:szCs w:val="24"/>
          <w:lang w:val="en-IE" w:eastAsia="zh-CN"/>
        </w:rPr>
        <w:t>Bondarenko</w:t>
      </w:r>
      <w:r>
        <w:rPr>
          <w:rFonts w:hint="default" w:ascii="Times New Roman" w:hAnsi="Times New Roman" w:cs="Times New Roman"/>
          <w:sz w:val="24"/>
          <w:szCs w:val="24"/>
          <w:lang w:val="en-IE" w:eastAsia="zh-CN"/>
        </w:rPr>
        <w:fldChar w:fldCharType="end"/>
      </w:r>
      <w:r>
        <w:rPr>
          <w:rFonts w:hint="default" w:ascii="Times New Roman" w:hAnsi="Times New Roman" w:cs="Times New Roman"/>
          <w:sz w:val="24"/>
          <w:szCs w:val="24"/>
          <w:lang w:val="en-IE" w:eastAsia="zh-CN"/>
        </w:rPr>
        <w:t>, 2018</w:t>
      </w:r>
      <w:r>
        <w:rPr>
          <w:rFonts w:hint="default" w:ascii="Times New Roman" w:hAnsi="Times New Roman" w:cs="Times New Roman"/>
          <w:sz w:val="24"/>
          <w:szCs w:val="24"/>
          <w:lang w:val="en-IE"/>
        </w:rPr>
        <w:t>)</w:t>
      </w: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rPr>
      </w:pPr>
      <w:r>
        <w:rPr>
          <w:rFonts w:hint="eastAsia" w:ascii="Times New Roman" w:hAnsi="Times New Roman" w:cs="Times New Roman"/>
          <w:sz w:val="24"/>
          <w:szCs w:val="24"/>
          <w:lang w:val="en-US" w:eastAsia="zh-CN"/>
        </w:rPr>
        <w:t>H</w:t>
      </w:r>
      <w:r>
        <w:rPr>
          <w:rFonts w:hint="default" w:ascii="Times New Roman" w:hAnsi="Times New Roman" w:cs="Times New Roman"/>
          <w:sz w:val="24"/>
          <w:szCs w:val="24"/>
        </w:rPr>
        <w:t>owever</w:t>
      </w:r>
      <w:r>
        <w:rPr>
          <w:rFonts w:hint="default" w:ascii="Times New Roman" w:hAnsi="Times New Roman" w:cs="Times New Roman"/>
          <w:sz w:val="24"/>
          <w:szCs w:val="24"/>
          <w:lang w:val="en-IE"/>
        </w:rPr>
        <w:t>, a</w:t>
      </w:r>
      <w:r>
        <w:rPr>
          <w:rFonts w:hint="default" w:ascii="Times New Roman" w:hAnsi="Times New Roman" w:cs="Times New Roman"/>
          <w:sz w:val="24"/>
          <w:szCs w:val="24"/>
        </w:rPr>
        <w:t xml:space="preserve">fter the second quarter of 2019, </w:t>
      </w:r>
      <w:r>
        <w:rPr>
          <w:rFonts w:hint="default" w:ascii="Times New Roman" w:hAnsi="Times New Roman" w:cs="Times New Roman"/>
          <w:sz w:val="24"/>
          <w:szCs w:val="24"/>
          <w:lang w:val="en-IE"/>
        </w:rPr>
        <w:t>S</w:t>
      </w:r>
      <w:r>
        <w:rPr>
          <w:rFonts w:hint="default" w:ascii="Times New Roman" w:hAnsi="Times New Roman" w:cs="Times New Roman"/>
          <w:sz w:val="24"/>
          <w:szCs w:val="24"/>
        </w:rPr>
        <w:t>tarbucks shares fell 3%.The stock was flat in 2019, but has fallen nearly 6% over the past 12 months.</w:t>
      </w:r>
    </w:p>
    <w:p>
      <w:pPr>
        <w:jc w:val="both"/>
        <w:rPr>
          <w:rFonts w:hint="default" w:ascii="Times New Roman" w:hAnsi="Times New Roman" w:cs="Times New Roman"/>
          <w:sz w:val="24"/>
          <w:szCs w:val="24"/>
        </w:rPr>
      </w:pPr>
      <w:r>
        <w:rPr>
          <w:rFonts w:hint="default" w:ascii="Times New Roman" w:hAnsi="Times New Roman" w:cs="Times New Roman"/>
          <w:sz w:val="24"/>
          <w:szCs w:val="24"/>
        </w:rPr>
        <w:t xml:space="preserve">Starbucks closes about 50 stores a year, but in 2019 it closed about 150.In addition, </w:t>
      </w:r>
      <w:r>
        <w:rPr>
          <w:rFonts w:hint="default" w:ascii="Times New Roman" w:hAnsi="Times New Roman" w:cs="Times New Roman"/>
          <w:sz w:val="24"/>
          <w:szCs w:val="24"/>
          <w:lang w:val="en-IE"/>
        </w:rPr>
        <w:t>S</w:t>
      </w:r>
      <w:r>
        <w:rPr>
          <w:rFonts w:hint="default" w:ascii="Times New Roman" w:hAnsi="Times New Roman" w:cs="Times New Roman"/>
          <w:sz w:val="24"/>
          <w:szCs w:val="24"/>
        </w:rPr>
        <w:t>tarbucks will reduce the number of new franchised stores it opens by about 100 in 2019.Starbucks will continue to look for strategic options for stores that permit the company to operate in other "appropriate markets."</w:t>
      </w:r>
    </w:p>
    <w:p>
      <w:pPr>
        <w:jc w:val="both"/>
        <w:rPr>
          <w:rFonts w:hint="default" w:ascii="sans-serif" w:hAnsi="sans-serif" w:eastAsia="宋体" w:cs="sans-serif"/>
          <w:i w:val="0"/>
          <w:caps w:val="0"/>
          <w:color w:val="222222"/>
          <w:spacing w:val="0"/>
          <w:sz w:val="22"/>
          <w:szCs w:val="22"/>
          <w:shd w:val="clear" w:fill="FFFFFF"/>
          <w:lang w:val="en-US" w:eastAsia="zh-CN"/>
        </w:rPr>
      </w:pPr>
      <w:r>
        <w:rPr>
          <w:rFonts w:hint="default" w:ascii="Times New Roman" w:hAnsi="Times New Roman" w:cs="Times New Roman"/>
          <w:sz w:val="24"/>
          <w:szCs w:val="24"/>
        </w:rPr>
        <w:t xml:space="preserve">In the most recent quarter, </w:t>
      </w:r>
      <w:r>
        <w:rPr>
          <w:rFonts w:hint="default" w:ascii="Times New Roman" w:hAnsi="Times New Roman" w:cs="Times New Roman"/>
          <w:sz w:val="24"/>
          <w:szCs w:val="24"/>
          <w:lang w:val="en-IE"/>
        </w:rPr>
        <w:t>S</w:t>
      </w:r>
      <w:r>
        <w:rPr>
          <w:rFonts w:hint="default" w:ascii="Times New Roman" w:hAnsi="Times New Roman" w:cs="Times New Roman"/>
          <w:sz w:val="24"/>
          <w:szCs w:val="24"/>
        </w:rPr>
        <w:t>tarbucks beat same-store sales expectations, but traffic remained flat.Starbucks, the coffee giant, has been working to turn around those weak sales, including offering more cold drinks, which now account for 50 percent of its business.In addition, the coffee giant is launching a new lunch program to lure people into its cafe in the afternoon.</w:t>
      </w:r>
      <w:r>
        <w:rPr>
          <w:rFonts w:hint="eastAsia"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rPr>
        <w:t xml:space="preserve">However, more people do not go to Starbucks. In fact, the company increased sales by raising prices and encouraging existing customers to buy more. The effect of this approach is not good, resulting in Starbucks in the case of reduced turnover also lost some customers.Starbucks' hybrid Frappuccino drinks, once a major driver of the company's sales growth, no longer resonate with consumers.In 2015, Frappuccinos accounted for 14 percent of </w:t>
      </w:r>
      <w:r>
        <w:rPr>
          <w:rFonts w:hint="default" w:ascii="Times New Roman" w:hAnsi="Times New Roman" w:cs="Times New Roman"/>
          <w:sz w:val="24"/>
          <w:szCs w:val="24"/>
          <w:lang w:val="en-IE"/>
        </w:rPr>
        <w:t>S</w:t>
      </w:r>
      <w:r>
        <w:rPr>
          <w:rFonts w:hint="default" w:ascii="Times New Roman" w:hAnsi="Times New Roman" w:cs="Times New Roman"/>
          <w:sz w:val="24"/>
          <w:szCs w:val="24"/>
        </w:rPr>
        <w:t>tarbucks' revenue.So far this year, however, Frappuccino's sales are down 3% and now account for just 11% of the company's revenue.</w:t>
      </w:r>
      <w:r>
        <w:rPr>
          <w:rFonts w:hint="eastAsia" w:ascii="宋体" w:hAnsi="宋体" w:eastAsia="宋体" w:cs="宋体"/>
          <w:sz w:val="24"/>
          <w:szCs w:val="24"/>
          <w:lang w:eastAsia="zh-CN"/>
        </w:rPr>
        <w:t>（</w:t>
      </w:r>
      <w:r>
        <w:rPr>
          <w:rFonts w:hint="default" w:ascii="Times New Roman" w:hAnsi="Times New Roman" w:cs="Times New Roman"/>
          <w:sz w:val="24"/>
          <w:szCs w:val="24"/>
        </w:rPr>
        <w:t>Sarah</w:t>
      </w:r>
      <w:r>
        <w:rPr>
          <w:rFonts w:hint="eastAsia" w:ascii="Times New Roman" w:hAnsi="Times New Roman" w:eastAsia="宋体" w:cs="Times New Roman"/>
          <w:sz w:val="24"/>
          <w:szCs w:val="24"/>
          <w:lang w:eastAsia="zh-CN"/>
        </w:rPr>
        <w:t>，</w:t>
      </w:r>
      <w:r>
        <w:rPr>
          <w:rFonts w:hint="eastAsia" w:ascii="Times New Roman" w:hAnsi="Times New Roman" w:eastAsia="宋体" w:cs="Times New Roman"/>
          <w:sz w:val="24"/>
          <w:szCs w:val="24"/>
          <w:lang w:val="en-US" w:eastAsia="zh-CN"/>
        </w:rPr>
        <w:t>2020）</w:t>
      </w:r>
    </w:p>
    <w:p>
      <w:pPr>
        <w:rPr>
          <w:rFonts w:hint="default" w:ascii="sans-serif" w:hAnsi="sans-serif" w:eastAsia="sans-serif" w:cs="sans-serif"/>
          <w:i w:val="0"/>
          <w:caps w:val="0"/>
          <w:color w:val="222222"/>
          <w:spacing w:val="0"/>
          <w:sz w:val="22"/>
          <w:szCs w:val="22"/>
          <w:shd w:val="clear" w:fill="FFFFFF"/>
        </w:rPr>
      </w:pPr>
    </w:p>
    <w:p>
      <w:pPr>
        <w:pStyle w:val="3"/>
        <w:bidi w:val="0"/>
      </w:pPr>
      <w:bookmarkStart w:id="5" w:name="_Toc15280"/>
      <w:bookmarkStart w:id="6" w:name="_Toc33516675"/>
      <w:bookmarkStart w:id="7" w:name="OLE_LINK1"/>
      <w:r>
        <w:rPr>
          <w:rFonts w:hint="default"/>
          <w:lang w:val="en-IE"/>
        </w:rPr>
        <w:t xml:space="preserve">3.0 </w:t>
      </w:r>
      <w:r>
        <w:t>The project Aim and Objectives</w:t>
      </w:r>
      <w:bookmarkEnd w:id="5"/>
      <w:bookmarkEnd w:id="6"/>
    </w:p>
    <w:p>
      <w:pPr>
        <w:pStyle w:val="3"/>
        <w:bidi w:val="0"/>
      </w:pPr>
      <w:bookmarkStart w:id="8" w:name="_Toc4134"/>
      <w:r>
        <w:rPr>
          <w:rFonts w:hint="default"/>
          <w:lang w:val="en-IE"/>
        </w:rPr>
        <w:t xml:space="preserve">3.1 </w:t>
      </w:r>
      <w:r>
        <w:t>Project objectives</w:t>
      </w:r>
      <w:bookmarkEnd w:id="8"/>
      <w:r>
        <w:t xml:space="preserve"> </w:t>
      </w:r>
    </w:p>
    <w:bookmarkEnd w:id="7"/>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main problem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tarbucks faces is a lack of innovation to meet consumer demand.These two main problems have led to </w:t>
      </w:r>
      <w:r>
        <w:rPr>
          <w:rFonts w:hint="default" w:ascii="Times New Roman" w:hAnsi="Times New Roman" w:cs="Times New Roman"/>
          <w:sz w:val="24"/>
          <w:szCs w:val="24"/>
          <w:lang w:val="en-IE" w:eastAsia="zh-CN"/>
        </w:rPr>
        <w:t>S</w:t>
      </w:r>
      <w:r>
        <w:rPr>
          <w:rFonts w:hint="default" w:ascii="Times New Roman" w:hAnsi="Times New Roman" w:cs="Times New Roman"/>
          <w:sz w:val="24"/>
          <w:szCs w:val="24"/>
          <w:lang w:val="en-US" w:eastAsia="zh-CN"/>
        </w:rPr>
        <w:t xml:space="preserve">tarbucks' current situation.Every company needs to keep innovating to maintain its competitiveness.However, the innovation of </w:t>
      </w:r>
      <w:r>
        <w:rPr>
          <w:rFonts w:hint="default" w:ascii="Times New Roman" w:hAnsi="Times New Roman" w:cs="Times New Roman"/>
          <w:sz w:val="24"/>
          <w:szCs w:val="24"/>
          <w:lang w:val="en-IE" w:eastAsia="zh-CN"/>
        </w:rPr>
        <w:t>S</w:t>
      </w:r>
      <w:r>
        <w:rPr>
          <w:rFonts w:hint="default" w:ascii="Times New Roman" w:hAnsi="Times New Roman" w:cs="Times New Roman"/>
          <w:sz w:val="24"/>
          <w:szCs w:val="24"/>
          <w:lang w:val="en-US" w:eastAsia="zh-CN"/>
        </w:rPr>
        <w:t>tarbucks failed to meet the needs of customers, leading to a decline in turnover.</w:t>
      </w:r>
    </w:p>
    <w:p>
      <w:pPr>
        <w:jc w:val="both"/>
        <w:rPr>
          <w:rFonts w:hint="default" w:ascii="Times New Roman" w:hAnsi="Times New Roman" w:cs="Times New Roman"/>
          <w:sz w:val="24"/>
          <w:szCs w:val="24"/>
          <w:lang w:val="en-IE" w:eastAsia="zh-CN"/>
        </w:rPr>
      </w:pPr>
      <w:r>
        <w:rPr>
          <w:rFonts w:hint="default" w:ascii="Times New Roman" w:hAnsi="Times New Roman" w:cs="Times New Roman"/>
          <w:sz w:val="24"/>
          <w:szCs w:val="24"/>
          <w:lang w:val="en-US" w:eastAsia="zh-CN"/>
        </w:rPr>
        <w:t>Therefore, the purpose of the research project is to identify the needs of customers and make corresponding innovations to change the problem of declining turnover.</w:t>
      </w:r>
      <w:r>
        <w:rPr>
          <w:rFonts w:hint="default" w:ascii="Times New Roman" w:hAnsi="Times New Roman" w:cs="Times New Roman"/>
          <w:sz w:val="24"/>
          <w:szCs w:val="24"/>
          <w:lang w:val="en-IE" w:eastAsia="zh-CN"/>
        </w:rPr>
        <w:t>(</w:t>
      </w:r>
      <w:r>
        <w:rPr>
          <w:rFonts w:hint="default" w:ascii="Times New Roman" w:hAnsi="Times New Roman" w:cs="Times New Roman"/>
          <w:sz w:val="24"/>
          <w:szCs w:val="24"/>
          <w:lang w:val="en-US" w:eastAsia="zh-CN"/>
        </w:rPr>
        <w:t>Monash</w:t>
      </w:r>
      <w:r>
        <w:rPr>
          <w:rFonts w:hint="default" w:ascii="Times New Roman" w:hAnsi="Times New Roman" w:cs="Times New Roman"/>
          <w:sz w:val="24"/>
          <w:szCs w:val="24"/>
          <w:lang w:val="en-IE" w:eastAsia="zh-CN"/>
        </w:rPr>
        <w:t>, 2020)</w:t>
      </w:r>
    </w:p>
    <w:p>
      <w:pPr>
        <w:pStyle w:val="3"/>
        <w:bidi w:val="0"/>
      </w:pPr>
      <w:bookmarkStart w:id="9" w:name="_Toc5113"/>
      <w:bookmarkStart w:id="10" w:name="_Toc33516676"/>
      <w:r>
        <w:rPr>
          <w:rFonts w:hint="default"/>
          <w:lang w:val="en-IE"/>
        </w:rPr>
        <w:t xml:space="preserve">3.2 </w:t>
      </w:r>
      <w:r>
        <w:t>Project objectives</w:t>
      </w:r>
      <w:bookmarkEnd w:id="9"/>
      <w:bookmarkEnd w:id="10"/>
      <w:r>
        <w:t xml:space="preserve"> </w:t>
      </w:r>
    </w:p>
    <w:p>
      <w:pPr>
        <w:rPr>
          <w:rFonts w:hint="default" w:ascii="Times New Roman" w:hAnsi="Times New Roman" w:cs="Times New Roman"/>
          <w:sz w:val="24"/>
          <w:szCs w:val="24"/>
          <w:lang w:val="en-IE" w:eastAsia="zh-CN"/>
        </w:rPr>
      </w:pPr>
      <w:r>
        <w:rPr>
          <w:rFonts w:ascii="Times New Roman" w:hAnsi="Times New Roman" w:cs="Times New Roman"/>
          <w:sz w:val="24"/>
          <w:szCs w:val="24"/>
        </w:rPr>
        <w:t>The aims of the project</w:t>
      </w:r>
      <w:r>
        <w:rPr>
          <w:rFonts w:hint="default" w:ascii="Times New Roman" w:hAnsi="Times New Roman" w:cs="Times New Roman"/>
          <w:sz w:val="24"/>
          <w:szCs w:val="24"/>
          <w:lang w:val="en-IE"/>
        </w:rPr>
        <w:t>:</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How does Starbucks collect information to understand customers' expectations.</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How Starbucks will make corresponding changes after understanding customers' expectations.</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Whether Starbucks will have other negative effects after making changes.</w:t>
      </w:r>
    </w:p>
    <w:p>
      <w:pPr>
        <w:pStyle w:val="3"/>
        <w:bidi w:val="0"/>
      </w:pPr>
      <w:bookmarkStart w:id="11" w:name="_Toc13071"/>
      <w:bookmarkStart w:id="12" w:name="_Toc33516678"/>
      <w:r>
        <w:rPr>
          <w:rFonts w:hint="eastAsia"/>
          <w:lang w:val="en-US" w:eastAsia="zh-CN"/>
        </w:rPr>
        <w:t xml:space="preserve">4.0 </w:t>
      </w:r>
      <w:r>
        <w:t>Project justification</w:t>
      </w:r>
      <w:bookmarkEnd w:id="11"/>
      <w:bookmarkEnd w:id="12"/>
    </w:p>
    <w:p>
      <w:pPr>
        <w:jc w:val="both"/>
        <w:rPr>
          <w:rFonts w:hint="default" w:ascii="Times New Roman" w:hAnsi="Times New Roman" w:cs="Times New Roman"/>
          <w:sz w:val="24"/>
          <w:szCs w:val="24"/>
          <w:lang w:val="en-IE" w:eastAsia="zh-CN"/>
        </w:rPr>
      </w:pPr>
      <w:r>
        <w:rPr>
          <w:rFonts w:hint="default" w:ascii="Times New Roman" w:hAnsi="Times New Roman" w:cs="Times New Roman"/>
          <w:sz w:val="24"/>
          <w:szCs w:val="24"/>
          <w:lang w:val="en-US" w:eastAsia="zh-CN"/>
        </w:rPr>
        <w:t xml:space="preserve">Discuss the relevance of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tarbucks' programs to the company.</w:t>
      </w:r>
      <w:r>
        <w:rPr>
          <w:rFonts w:hint="default" w:ascii="Times New Roman" w:hAnsi="Times New Roman" w:cs="Times New Roman"/>
          <w:sz w:val="24"/>
          <w:szCs w:val="24"/>
          <w:lang w:val="en-IE" w:eastAsia="zh-CN"/>
        </w:rPr>
        <w:t xml:space="preserve"> </w:t>
      </w:r>
      <w:r>
        <w:rPr>
          <w:rFonts w:hint="default" w:ascii="Times New Roman" w:hAnsi="Times New Roman" w:cs="Times New Roman"/>
          <w:sz w:val="24"/>
          <w:szCs w:val="24"/>
          <w:lang w:val="en-US" w:eastAsia="zh-CN"/>
        </w:rPr>
        <w:t>SWOT analysis is used to analyze the strengths and weaknesses of the company and to provide evidence for the project.</w:t>
      </w:r>
    </w:p>
    <w:p>
      <w:pPr>
        <w:pStyle w:val="3"/>
        <w:numPr>
          <w:ilvl w:val="0"/>
          <w:numId w:val="0"/>
        </w:numPr>
        <w:ind w:left="360" w:leftChars="0"/>
        <w:jc w:val="both"/>
        <w:rPr>
          <w:rFonts w:ascii="Times New Roman" w:hAnsi="Times New Roman" w:cs="Times New Roman"/>
          <w:b/>
          <w:color w:val="auto"/>
          <w:sz w:val="24"/>
          <w:szCs w:val="24"/>
        </w:rPr>
      </w:pPr>
      <w:bookmarkStart w:id="13" w:name="_Toc33516679"/>
      <w:bookmarkStart w:id="14" w:name="_Toc2960"/>
      <w:r>
        <w:rPr>
          <w:rFonts w:hint="eastAsia" w:ascii="Times New Roman" w:hAnsi="Times New Roman" w:cs="Times New Roman"/>
          <w:b/>
          <w:color w:val="auto"/>
          <w:sz w:val="24"/>
          <w:szCs w:val="24"/>
          <w:lang w:val="en-US" w:eastAsia="zh-CN"/>
        </w:rPr>
        <w:t xml:space="preserve">4.1 </w:t>
      </w:r>
      <w:r>
        <w:rPr>
          <w:rFonts w:ascii="Times New Roman" w:hAnsi="Times New Roman" w:cs="Times New Roman"/>
          <w:b/>
          <w:color w:val="auto"/>
          <w:sz w:val="24"/>
          <w:szCs w:val="24"/>
        </w:rPr>
        <w:t>Strengths</w:t>
      </w:r>
      <w:bookmarkEnd w:id="13"/>
      <w:bookmarkEnd w:id="14"/>
      <w:r>
        <w:rPr>
          <w:rFonts w:ascii="Times New Roman" w:hAnsi="Times New Roman" w:cs="Times New Roman"/>
          <w:b/>
          <w:color w:val="auto"/>
          <w:sz w:val="24"/>
          <w:szCs w:val="24"/>
        </w:rPr>
        <w:t xml:space="preserve"> </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Quality, profitability and Ethics: Although Starbucks has a global presence comparable to most fast food chains, it has built itself into a premium coffee chain. Starbucks products are of high quality and environmentally friendly on the surface. That's why most customers are willing to pay a high price for Starbucks products. This not only means huge profits, but also Starbucks is recognized as one of the best coffee chains in the world.</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Efficiency and Reinvestment strategy: most of Starbucks' profits are directly used to expand its business. Obviously, Starbucks has a well planned growth strategy.</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Employee benefits: Starbucks is well known for its kindness to its employees, and Starbucks was once listed as the top 100 workplace by Fortune magazine. </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IE" w:eastAsia="zh-CN"/>
        </w:rPr>
        <w:t>(</w:t>
      </w:r>
      <w:r>
        <w:rPr>
          <w:rFonts w:hint="eastAsia" w:ascii="Times New Roman" w:hAnsi="Times New Roman" w:cs="Times New Roman"/>
          <w:sz w:val="24"/>
          <w:szCs w:val="24"/>
          <w:lang w:val="en-US" w:eastAsia="zh-CN"/>
        </w:rPr>
        <w:t>Thomas，2020</w:t>
      </w:r>
      <w:r>
        <w:rPr>
          <w:rFonts w:hint="default" w:ascii="Times New Roman" w:hAnsi="Times New Roman" w:cs="Times New Roman"/>
          <w:sz w:val="24"/>
          <w:szCs w:val="24"/>
          <w:lang w:val="en-IE" w:eastAsia="zh-CN"/>
        </w:rPr>
        <w:t>)</w:t>
      </w:r>
    </w:p>
    <w:p>
      <w:pPr>
        <w:pStyle w:val="3"/>
        <w:numPr>
          <w:ilvl w:val="0"/>
          <w:numId w:val="0"/>
        </w:numPr>
        <w:ind w:left="360" w:leftChars="0"/>
        <w:jc w:val="both"/>
        <w:rPr>
          <w:rFonts w:ascii="Times New Roman" w:hAnsi="Times New Roman" w:cs="Times New Roman"/>
          <w:b/>
          <w:color w:val="auto"/>
          <w:sz w:val="24"/>
          <w:szCs w:val="24"/>
        </w:rPr>
      </w:pPr>
      <w:bookmarkStart w:id="15" w:name="_Toc33516680"/>
      <w:bookmarkStart w:id="16" w:name="_Toc113"/>
      <w:r>
        <w:rPr>
          <w:rFonts w:hint="eastAsia" w:ascii="Times New Roman" w:hAnsi="Times New Roman" w:cs="Times New Roman"/>
          <w:b/>
          <w:color w:val="auto"/>
          <w:sz w:val="24"/>
          <w:szCs w:val="24"/>
          <w:lang w:val="en-US" w:eastAsia="zh-CN"/>
        </w:rPr>
        <w:t xml:space="preserve">4.2 </w:t>
      </w:r>
      <w:r>
        <w:rPr>
          <w:rFonts w:ascii="Times New Roman" w:hAnsi="Times New Roman" w:cs="Times New Roman"/>
          <w:b/>
          <w:color w:val="auto"/>
          <w:sz w:val="24"/>
          <w:szCs w:val="24"/>
        </w:rPr>
        <w:t>Weakness</w:t>
      </w:r>
      <w:bookmarkEnd w:id="15"/>
      <w:bookmarkEnd w:id="16"/>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High price point: Although the high price of Starbucks is the advantage of the previous paragraph, it is also a weakness. The high price of some Starbucks products is unacceptable to some customers, otherwise Starbucks will become a part of their daily life. Although Starbucks' quality and good moral values may be attractive, some people just can't afford a cup of coffee.</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Lack of too unique products: while Starbucks may be famous for its Mexican Coffee, pumpkin flavored lattes and big chocolate cookies, they are not the most unique market. Many other coffee shops and chains offer similar products.</w:t>
      </w:r>
      <w:r>
        <w:rPr>
          <w:rFonts w:hint="default" w:ascii="Times New Roman" w:hAnsi="Times New Roman" w:cs="Times New Roman"/>
          <w:sz w:val="24"/>
          <w:szCs w:val="24"/>
          <w:lang w:val="en-IE" w:eastAsia="zh-CN"/>
        </w:rPr>
        <w:t>(</w:t>
      </w:r>
      <w:r>
        <w:rPr>
          <w:rFonts w:hint="eastAsia" w:ascii="Times New Roman" w:hAnsi="Times New Roman" w:cs="Times New Roman"/>
          <w:sz w:val="24"/>
          <w:szCs w:val="24"/>
          <w:lang w:val="en-US" w:eastAsia="zh-CN"/>
        </w:rPr>
        <w:t>Thomas，2020</w:t>
      </w:r>
      <w:r>
        <w:rPr>
          <w:rFonts w:hint="default" w:ascii="Times New Roman" w:hAnsi="Times New Roman" w:cs="Times New Roman"/>
          <w:sz w:val="24"/>
          <w:szCs w:val="24"/>
          <w:lang w:val="en-IE" w:eastAsia="zh-CN"/>
        </w:rPr>
        <w:t>)</w:t>
      </w:r>
    </w:p>
    <w:p/>
    <w:p>
      <w:pPr>
        <w:pStyle w:val="3"/>
        <w:numPr>
          <w:ilvl w:val="0"/>
          <w:numId w:val="0"/>
        </w:numPr>
        <w:ind w:left="360" w:leftChars="0"/>
        <w:jc w:val="both"/>
        <w:rPr>
          <w:rFonts w:ascii="Times New Roman" w:hAnsi="Times New Roman" w:cs="Times New Roman"/>
          <w:b/>
          <w:color w:val="auto"/>
          <w:sz w:val="24"/>
          <w:szCs w:val="24"/>
        </w:rPr>
      </w:pPr>
      <w:bookmarkStart w:id="17" w:name="_Toc1940"/>
      <w:bookmarkStart w:id="18" w:name="_Toc33516681"/>
      <w:r>
        <w:rPr>
          <w:rFonts w:hint="eastAsia" w:ascii="Times New Roman" w:hAnsi="Times New Roman" w:cs="Times New Roman"/>
          <w:b/>
          <w:color w:val="auto"/>
          <w:sz w:val="24"/>
          <w:szCs w:val="24"/>
          <w:lang w:val="en-US" w:eastAsia="zh-CN"/>
        </w:rPr>
        <w:t xml:space="preserve">4.3 </w:t>
      </w:r>
      <w:r>
        <w:rPr>
          <w:rFonts w:ascii="Times New Roman" w:hAnsi="Times New Roman" w:cs="Times New Roman"/>
          <w:b/>
          <w:color w:val="auto"/>
          <w:sz w:val="24"/>
          <w:szCs w:val="24"/>
        </w:rPr>
        <w:t>Opportunities</w:t>
      </w:r>
      <w:bookmarkEnd w:id="17"/>
      <w:bookmarkEnd w:id="18"/>
      <w:r>
        <w:rPr>
          <w:rFonts w:ascii="Times New Roman" w:hAnsi="Times New Roman" w:cs="Times New Roman"/>
          <w:b/>
          <w:color w:val="auto"/>
          <w:sz w:val="24"/>
          <w:szCs w:val="24"/>
        </w:rPr>
        <w:t xml:space="preserve">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Global expansion: Although Starbucks does have many coffee shops around the world, most of them are located in the United States. There are many regions that are likely to expand their business scope, including India, Central Europe and some parts of Africa.</w:t>
      </w:r>
    </w:p>
    <w:p>
      <w:pPr>
        <w:rPr>
          <w:rFonts w:hint="default"/>
          <w:lang w:val="en-IE"/>
        </w:rPr>
      </w:pPr>
      <w:r>
        <w:rPr>
          <w:rFonts w:hint="default" w:ascii="Times New Roman" w:hAnsi="Times New Roman" w:cs="Times New Roman"/>
          <w:sz w:val="24"/>
          <w:szCs w:val="24"/>
          <w:lang w:val="en-US" w:eastAsia="zh-CN"/>
        </w:rPr>
        <w:t>Introduce new products and common brands: Starbucks products will be popular in supermarkets around the world, which has begun. Selling your own brand products in the store, rather than in your own store, will be a good way to maximize your great reputation value. Starbucks also has the opportunity to work with other companies and common brands.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IE" w:eastAsia="zh-CN"/>
        </w:rPr>
        <w:t>(Peter, 2020)</w:t>
      </w:r>
    </w:p>
    <w:p>
      <w:pPr>
        <w:pStyle w:val="3"/>
        <w:numPr>
          <w:ilvl w:val="0"/>
          <w:numId w:val="0"/>
        </w:numPr>
        <w:ind w:left="360" w:leftChars="0"/>
        <w:jc w:val="both"/>
        <w:rPr>
          <w:rFonts w:ascii="Times New Roman" w:hAnsi="Times New Roman" w:cs="Times New Roman"/>
          <w:b/>
          <w:color w:val="auto"/>
          <w:sz w:val="24"/>
          <w:szCs w:val="24"/>
        </w:rPr>
      </w:pPr>
      <w:bookmarkStart w:id="19" w:name="_Toc24073"/>
      <w:bookmarkStart w:id="20" w:name="_Toc33516682"/>
      <w:r>
        <w:rPr>
          <w:rFonts w:hint="eastAsia" w:ascii="Times New Roman" w:hAnsi="Times New Roman" w:cs="Times New Roman"/>
          <w:b/>
          <w:color w:val="auto"/>
          <w:sz w:val="24"/>
          <w:szCs w:val="24"/>
          <w:lang w:val="en-US" w:eastAsia="zh-CN"/>
        </w:rPr>
        <w:t xml:space="preserve">4.4 </w:t>
      </w:r>
      <w:r>
        <w:rPr>
          <w:rFonts w:ascii="Times New Roman" w:hAnsi="Times New Roman" w:cs="Times New Roman"/>
          <w:b/>
          <w:color w:val="auto"/>
          <w:sz w:val="24"/>
          <w:szCs w:val="24"/>
        </w:rPr>
        <w:t>Threats</w:t>
      </w:r>
      <w:bookmarkEnd w:id="19"/>
      <w:bookmarkEnd w:id="20"/>
      <w:r>
        <w:rPr>
          <w:rFonts w:ascii="Times New Roman" w:hAnsi="Times New Roman" w:cs="Times New Roman"/>
          <w:b/>
          <w:color w:val="auto"/>
          <w:sz w:val="24"/>
          <w:szCs w:val="24"/>
        </w:rPr>
        <w:t xml:space="preserve">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Fierce competition from cheaper alternatives: </w:t>
      </w:r>
      <w:r>
        <w:rPr>
          <w:rFonts w:hint="default" w:ascii="Times New Roman" w:hAnsi="Times New Roman" w:cs="Times New Roman"/>
          <w:sz w:val="24"/>
          <w:szCs w:val="24"/>
          <w:lang w:val="en-IE" w:eastAsia="zh-CN"/>
        </w:rPr>
        <w:t>D</w:t>
      </w:r>
      <w:r>
        <w:rPr>
          <w:rFonts w:hint="default" w:ascii="Times New Roman" w:hAnsi="Times New Roman" w:cs="Times New Roman"/>
          <w:sz w:val="24"/>
          <w:szCs w:val="24"/>
          <w:lang w:val="en-US" w:eastAsia="zh-CN"/>
        </w:rPr>
        <w:t xml:space="preserve">unkin 'donuts, McDonald's and other large multinationals compete directly with some of the products sold by </w:t>
      </w:r>
      <w:r>
        <w:rPr>
          <w:rFonts w:hint="default" w:ascii="Times New Roman" w:hAnsi="Times New Roman" w:cs="Times New Roman"/>
          <w:sz w:val="24"/>
          <w:szCs w:val="24"/>
          <w:lang w:val="en-IE" w:eastAsia="zh-CN"/>
        </w:rPr>
        <w:t>S</w:t>
      </w:r>
      <w:r>
        <w:rPr>
          <w:rFonts w:hint="default" w:ascii="Times New Roman" w:hAnsi="Times New Roman" w:cs="Times New Roman"/>
          <w:sz w:val="24"/>
          <w:szCs w:val="24"/>
          <w:lang w:val="en-US" w:eastAsia="zh-CN"/>
        </w:rPr>
        <w:t xml:space="preserve">tarbucks.While the companies aren't entirely coffee-focused, they offer lower-priced, similar-quality products for a fraction of </w:t>
      </w:r>
      <w:r>
        <w:rPr>
          <w:rFonts w:hint="default" w:ascii="Times New Roman" w:hAnsi="Times New Roman" w:cs="Times New Roman"/>
          <w:sz w:val="24"/>
          <w:szCs w:val="24"/>
          <w:lang w:val="en-IE" w:eastAsia="zh-CN"/>
        </w:rPr>
        <w:t>S</w:t>
      </w:r>
      <w:r>
        <w:rPr>
          <w:rFonts w:hint="default" w:ascii="Times New Roman" w:hAnsi="Times New Roman" w:cs="Times New Roman"/>
          <w:sz w:val="24"/>
          <w:szCs w:val="24"/>
          <w:lang w:val="en-US" w:eastAsia="zh-CN"/>
        </w:rPr>
        <w:t>tarbucks' offerings.</w:t>
      </w:r>
    </w:p>
    <w:p>
      <w:pPr>
        <w:rPr>
          <w:rFonts w:hint="default" w:ascii="Times New Roman" w:hAnsi="Times New Roman" w:cs="Times New Roman"/>
          <w:sz w:val="24"/>
          <w:szCs w:val="24"/>
          <w:lang w:val="en-IE" w:eastAsia="zh-CN"/>
        </w:rPr>
      </w:pPr>
      <w:r>
        <w:rPr>
          <w:rFonts w:hint="default" w:ascii="Times New Roman" w:hAnsi="Times New Roman" w:cs="Times New Roman"/>
          <w:sz w:val="24"/>
          <w:szCs w:val="24"/>
          <w:lang w:val="en-US" w:eastAsia="zh-CN"/>
        </w:rPr>
        <w:t xml:space="preserve">One specific market: </w:t>
      </w:r>
      <w:r>
        <w:rPr>
          <w:rFonts w:hint="default" w:ascii="Times New Roman" w:hAnsi="Times New Roman" w:cs="Times New Roman"/>
          <w:sz w:val="24"/>
          <w:szCs w:val="24"/>
          <w:lang w:val="en-IE" w:eastAsia="zh-CN"/>
        </w:rPr>
        <w:t>S</w:t>
      </w:r>
      <w:r>
        <w:rPr>
          <w:rFonts w:hint="default" w:ascii="Times New Roman" w:hAnsi="Times New Roman" w:cs="Times New Roman"/>
          <w:sz w:val="24"/>
          <w:szCs w:val="24"/>
          <w:lang w:val="en-US" w:eastAsia="zh-CN"/>
        </w:rPr>
        <w:t xml:space="preserve">tarbucks owes its success in part to the popularity of coffee, tea and convenient snacks in today's society.If consumers no longer want these products, </w:t>
      </w:r>
      <w:r>
        <w:rPr>
          <w:rFonts w:hint="default" w:ascii="Times New Roman" w:hAnsi="Times New Roman" w:cs="Times New Roman"/>
          <w:sz w:val="24"/>
          <w:szCs w:val="24"/>
          <w:lang w:val="en-IE" w:eastAsia="zh-CN"/>
        </w:rPr>
        <w:t>S</w:t>
      </w:r>
      <w:r>
        <w:rPr>
          <w:rFonts w:hint="default" w:ascii="Times New Roman" w:hAnsi="Times New Roman" w:cs="Times New Roman"/>
          <w:sz w:val="24"/>
          <w:szCs w:val="24"/>
          <w:lang w:val="en-US" w:eastAsia="zh-CN"/>
        </w:rPr>
        <w:t>tarbucks will struggle to survive.Starbucks is also feeling the effects of higher prices for coffee, tea and dairy products.</w:t>
      </w:r>
      <w:r>
        <w:rPr>
          <w:rFonts w:hint="eastAsia" w:ascii="Times New Roman" w:hAnsi="Times New Roman" w:cs="Times New Roman"/>
          <w:sz w:val="24"/>
          <w:szCs w:val="24"/>
          <w:lang w:val="en-US" w:eastAsia="zh-CN"/>
        </w:rPr>
        <w:t>This is very bad news for Starbucks. In addition to the increase of cost and the decrease of profit, competitors also compete with similar products with lower prices. Customers often choose products with lower prices in the face of this situation. Because they are not sure whether Starbucks products will be better than competitors in quality.</w:t>
      </w:r>
      <w:r>
        <w:rPr>
          <w:rFonts w:hint="default" w:ascii="Times New Roman" w:hAnsi="Times New Roman" w:cs="Times New Roman"/>
          <w:sz w:val="24"/>
          <w:szCs w:val="24"/>
          <w:lang w:val="en-IE" w:eastAsia="zh-CN"/>
        </w:rPr>
        <w:t xml:space="preserve"> (Peter, 2020)</w:t>
      </w:r>
    </w:p>
    <w:p/>
    <w:p>
      <w:pPr>
        <w:pStyle w:val="3"/>
        <w:numPr>
          <w:ilvl w:val="0"/>
          <w:numId w:val="0"/>
        </w:numPr>
        <w:jc w:val="both"/>
        <w:rPr>
          <w:rFonts w:ascii="Times New Roman" w:hAnsi="Times New Roman" w:cs="Times New Roman"/>
          <w:b/>
          <w:color w:val="auto"/>
          <w:sz w:val="24"/>
          <w:szCs w:val="24"/>
        </w:rPr>
      </w:pPr>
      <w:bookmarkStart w:id="21" w:name="_Toc32635"/>
      <w:bookmarkStart w:id="22" w:name="_Toc33516683"/>
      <w:r>
        <w:rPr>
          <w:rFonts w:hint="eastAsia" w:ascii="Times New Roman" w:hAnsi="Times New Roman" w:cs="Times New Roman"/>
          <w:b/>
          <w:color w:val="auto"/>
          <w:sz w:val="24"/>
          <w:szCs w:val="24"/>
          <w:lang w:val="en-US" w:eastAsia="zh-CN"/>
        </w:rPr>
        <w:t xml:space="preserve">4.5 </w:t>
      </w:r>
      <w:r>
        <w:rPr>
          <w:rFonts w:ascii="Times New Roman" w:hAnsi="Times New Roman" w:cs="Times New Roman"/>
          <w:b/>
          <w:color w:val="auto"/>
          <w:sz w:val="24"/>
          <w:szCs w:val="24"/>
        </w:rPr>
        <w:t>Relevance</w:t>
      </w:r>
      <w:bookmarkEnd w:id="21"/>
      <w:r>
        <w:rPr>
          <w:rFonts w:ascii="Times New Roman" w:hAnsi="Times New Roman" w:cs="Times New Roman"/>
          <w:b/>
          <w:color w:val="auto"/>
          <w:sz w:val="24"/>
          <w:szCs w:val="24"/>
        </w:rPr>
        <w:t xml:space="preserve"> </w:t>
      </w:r>
      <w:bookmarkEnd w:id="22"/>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According to the above SWOT analysis, Starbucks does not know enough about the needs of consumers. If Starbucks fails to make innovations to meet the needs of customers, this will greatly affect the turnover of Starbucks. At the same time, Starbucks should not rely too much on a single product, because this will narrow the market scope of Starbucks and lead to lower sales. Starbucks should use its brand advantages to launch new products to meet customers' needs.</w:t>
      </w:r>
    </w:p>
    <w:p>
      <w:pPr>
        <w:pStyle w:val="3"/>
        <w:bidi w:val="0"/>
        <w:rPr>
          <w:rFonts w:hint="default"/>
        </w:rPr>
      </w:pPr>
      <w:bookmarkStart w:id="23" w:name="_Toc13152"/>
      <w:bookmarkStart w:id="24" w:name="_Toc33516684"/>
      <w:r>
        <w:rPr>
          <w:rFonts w:hint="eastAsia"/>
          <w:lang w:val="en-US" w:eastAsia="zh-CN"/>
        </w:rPr>
        <w:t xml:space="preserve">5.0 </w:t>
      </w:r>
      <w:r>
        <w:t>Business case Analysis</w:t>
      </w:r>
      <w:bookmarkEnd w:id="23"/>
      <w:bookmarkEnd w:id="24"/>
    </w:p>
    <w:p>
      <w:pPr>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This section will introduce and analyze the benefits of the research project to Starbucks, and give an example of the role that Starbucks can play in the market after innovation. And analyze the possible risks.</w:t>
      </w:r>
    </w:p>
    <w:p>
      <w:pPr>
        <w:jc w:val="both"/>
        <w:rPr>
          <w:rFonts w:hint="eastAsia" w:ascii="Times New Roman" w:hAnsi="Times New Roman" w:eastAsia="宋体" w:cs="Times New Roman"/>
          <w:sz w:val="24"/>
          <w:szCs w:val="24"/>
          <w:lang w:val="en-US" w:eastAsia="zh-CN"/>
        </w:rPr>
      </w:pPr>
    </w:p>
    <w:p>
      <w:pPr>
        <w:pStyle w:val="3"/>
        <w:numPr>
          <w:ilvl w:val="0"/>
          <w:numId w:val="0"/>
        </w:numPr>
        <w:jc w:val="both"/>
        <w:rPr>
          <w:rFonts w:ascii="Times New Roman" w:hAnsi="Times New Roman" w:cs="Times New Roman"/>
          <w:b/>
          <w:color w:val="auto"/>
          <w:sz w:val="24"/>
          <w:szCs w:val="24"/>
        </w:rPr>
      </w:pPr>
      <w:bookmarkStart w:id="25" w:name="_Toc33516685"/>
      <w:bookmarkStart w:id="26" w:name="_Toc31476"/>
      <w:r>
        <w:rPr>
          <w:rFonts w:hint="eastAsia" w:ascii="Times New Roman" w:hAnsi="Times New Roman" w:cs="Times New Roman"/>
          <w:b/>
          <w:color w:val="auto"/>
          <w:sz w:val="24"/>
          <w:szCs w:val="24"/>
          <w:lang w:val="en-US" w:eastAsia="zh-CN"/>
        </w:rPr>
        <w:t xml:space="preserve">5.1 </w:t>
      </w:r>
      <w:r>
        <w:rPr>
          <w:rFonts w:ascii="Times New Roman" w:hAnsi="Times New Roman" w:cs="Times New Roman"/>
          <w:b/>
          <w:color w:val="auto"/>
          <w:sz w:val="24"/>
          <w:szCs w:val="24"/>
        </w:rPr>
        <w:t>The benefits to the company</w:t>
      </w:r>
      <w:bookmarkEnd w:id="25"/>
      <w:bookmarkEnd w:id="26"/>
      <w:r>
        <w:rPr>
          <w:rFonts w:ascii="Times New Roman" w:hAnsi="Times New Roman" w:cs="Times New Roman"/>
          <w:b/>
          <w:color w:val="auto"/>
          <w:sz w:val="24"/>
          <w:szCs w:val="24"/>
        </w:rPr>
        <w:t xml:space="preserve"> </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Benefits of Starbucks product innovation:</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 Enterprises that can distinguish their products from other enterprises in the same industry to a large extent will be able to obtain profits</w:t>
      </w:r>
      <w:r>
        <w:rPr>
          <w:rFonts w:hint="default" w:ascii="Times New Roman" w:hAnsi="Times New Roman" w:cs="Times New Roman"/>
          <w:sz w:val="24"/>
          <w:szCs w:val="24"/>
          <w:lang w:val="en-IE" w:eastAsia="zh-CN"/>
        </w:rPr>
        <w:t>.</w:t>
      </w:r>
    </w:p>
    <w:p>
      <w:pPr>
        <w:jc w:val="both"/>
        <w:rPr>
          <w:rFonts w:hint="default" w:ascii="Times New Roman" w:hAnsi="Times New Roman" w:cs="Times New Roman"/>
          <w:sz w:val="24"/>
          <w:szCs w:val="24"/>
          <w:lang w:val="en-IE"/>
        </w:rPr>
      </w:pPr>
      <w:r>
        <w:rPr>
          <w:rFonts w:hint="eastAsia" w:ascii="Times New Roman" w:hAnsi="Times New Roman" w:cs="Times New Roman"/>
          <w:sz w:val="24"/>
          <w:szCs w:val="24"/>
          <w:lang w:val="en-US" w:eastAsia="zh-CN"/>
        </w:rPr>
        <w:t>2. Enterprises that can successfully use product innovation again will attract customers of competitors' brands to buy their products, because it is more attractive to customers</w:t>
      </w:r>
      <w:r>
        <w:rPr>
          <w:rFonts w:hint="default" w:ascii="Times New Roman" w:hAnsi="Times New Roman" w:cs="Times New Roman"/>
          <w:sz w:val="24"/>
          <w:szCs w:val="24"/>
          <w:lang w:val="en-IE" w:eastAsia="zh-CN"/>
        </w:rPr>
        <w:t>.</w:t>
      </w:r>
    </w:p>
    <w:p>
      <w:pPr>
        <w:pStyle w:val="3"/>
        <w:bidi w:val="0"/>
        <w:rPr>
          <w:rFonts w:hint="default"/>
        </w:rPr>
      </w:pPr>
      <w:bookmarkStart w:id="27" w:name="_Toc13988"/>
      <w:bookmarkStart w:id="28" w:name="_Toc33516686"/>
      <w:r>
        <w:rPr>
          <w:rFonts w:hint="default"/>
          <w:lang w:val="en-IE"/>
        </w:rPr>
        <w:t xml:space="preserve">5.2 </w:t>
      </w:r>
      <w:r>
        <w:t>Literature review</w:t>
      </w:r>
      <w:bookmarkEnd w:id="27"/>
      <w:bookmarkEnd w:id="28"/>
      <w:r>
        <w:t xml:space="preserve"> </w:t>
      </w:r>
    </w:p>
    <w:p>
      <w:pPr>
        <w:rPr>
          <w:rFonts w:hint="default" w:ascii="Times New Roman" w:hAnsi="Times New Roman" w:cs="Times New Roman"/>
          <w:sz w:val="24"/>
          <w:szCs w:val="24"/>
          <w:lang w:val="en-IE" w:eastAsia="zh-CN"/>
        </w:rPr>
      </w:pPr>
      <w:r>
        <w:rPr>
          <w:rFonts w:hint="default" w:ascii="Times New Roman" w:hAnsi="Times New Roman" w:cs="Times New Roman"/>
          <w:sz w:val="24"/>
          <w:szCs w:val="24"/>
          <w:lang w:val="en-US" w:eastAsia="zh-CN"/>
        </w:rPr>
        <w:t>Product innovation is any new tool that can be used to achieve goals.Product innovation includes plans, methods, techniques, and processes for improving existing products.The introduction of a new or substantially improved commodity or service in respect of its characteristics or intended use.Product innovation can be gradual, primarily through the significant improvement or improvement in performance of previously existing products.Innovation this is a new product or service offered to consumers.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IE" w:eastAsia="zh-CN"/>
        </w:rPr>
        <w:t>(</w:t>
      </w:r>
      <w:r>
        <w:rPr>
          <w:rFonts w:hint="default" w:ascii="Times New Roman" w:hAnsi="Times New Roman" w:cs="Times New Roman"/>
          <w:sz w:val="24"/>
          <w:szCs w:val="24"/>
          <w:lang w:val="en-US" w:eastAsia="zh-CN"/>
        </w:rPr>
        <w:t>Charles</w:t>
      </w:r>
      <w:r>
        <w:rPr>
          <w:rFonts w:hint="default" w:ascii="Times New Roman" w:hAnsi="Times New Roman" w:cs="Times New Roman"/>
          <w:sz w:val="24"/>
          <w:szCs w:val="24"/>
          <w:lang w:val="en-IE" w:eastAsia="zh-CN"/>
        </w:rPr>
        <w:t>,2020)</w:t>
      </w:r>
    </w:p>
    <w:p>
      <w:pPr>
        <w:rPr>
          <w:rFonts w:hint="default" w:ascii="Times New Roman" w:hAnsi="Times New Roman" w:cs="Times New Roman"/>
          <w:sz w:val="24"/>
          <w:szCs w:val="24"/>
          <w:lang w:val="en-IE" w:eastAsia="zh-CN"/>
        </w:rPr>
      </w:pPr>
      <w:r>
        <w:rPr>
          <w:rFonts w:hint="default" w:ascii="Times New Roman" w:hAnsi="Times New Roman" w:cs="Times New Roman"/>
          <w:sz w:val="24"/>
          <w:szCs w:val="24"/>
          <w:lang w:val="en-US" w:eastAsia="zh-CN"/>
        </w:rPr>
        <w:t>Product innovation is developed by companies that are new to the company, the country, or the world.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Product innovation is the introduction of a new product or service or a product or service that is substantially improved in terms of its characteristics or intended use.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This includes significant improvements in technical specifications, user friendliness, and other features.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It focuses on a new product or improvement of an existing product that produces greater utility than an existing application.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Product innovation is concerned with the intrinsic quality of a new product or improvement of an existing thing, in which case consumers perceive greater utility than existing users.</w:t>
      </w:r>
      <w:r>
        <w:rPr>
          <w:rFonts w:hint="default" w:ascii="Times New Roman" w:hAnsi="Times New Roman" w:cs="Times New Roman"/>
          <w:sz w:val="24"/>
          <w:szCs w:val="24"/>
          <w:lang w:val="en-IE" w:eastAsia="zh-CN"/>
        </w:rPr>
        <w:t>(Bryce,2020)</w:t>
      </w:r>
    </w:p>
    <w:p>
      <w:pPr>
        <w:jc w:val="both"/>
        <w:rPr>
          <w:rFonts w:hint="default" w:ascii="Times New Roman" w:hAnsi="Times New Roman" w:cs="Times New Roman"/>
          <w:sz w:val="24"/>
          <w:szCs w:val="24"/>
        </w:rPr>
      </w:pPr>
    </w:p>
    <w:p>
      <w:pPr>
        <w:pStyle w:val="3"/>
        <w:bidi w:val="0"/>
        <w:rPr>
          <w:rFonts w:hint="default"/>
        </w:rPr>
      </w:pPr>
      <w:bookmarkStart w:id="29" w:name="_Toc33516687"/>
      <w:bookmarkStart w:id="30" w:name="_Toc22464"/>
      <w:r>
        <w:rPr>
          <w:rFonts w:hint="default"/>
          <w:lang w:val="en-IE"/>
        </w:rPr>
        <w:t xml:space="preserve">5.3 </w:t>
      </w:r>
      <w:r>
        <w:t>Limitation to study</w:t>
      </w:r>
      <w:bookmarkEnd w:id="29"/>
      <w:bookmarkEnd w:id="30"/>
      <w:r>
        <w:t xml:space="preserve">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Innovation will bring competitive advantage only when Starbucks' competitors cannot replicate innovation.</w:t>
      </w: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Starbucks R &amp; D has to compete for scarce cash. Considering the risks involved, R &amp; D needs a high required rate of return. This means that the opportunity cost of investing in R &amp; D can be very high.</w:t>
      </w:r>
    </w:p>
    <w:p>
      <w:pPr>
        <w:pStyle w:val="3"/>
        <w:bidi w:val="0"/>
      </w:pPr>
      <w:bookmarkStart w:id="31" w:name="_Toc33516688"/>
      <w:bookmarkStart w:id="32" w:name="_Toc5528"/>
      <w:r>
        <w:rPr>
          <w:rFonts w:hint="default"/>
          <w:lang w:val="en-IE"/>
        </w:rPr>
        <w:t xml:space="preserve">6.0 </w:t>
      </w:r>
      <w:r>
        <w:t>The Methodology</w:t>
      </w:r>
      <w:bookmarkEnd w:id="31"/>
      <w:bookmarkEnd w:id="32"/>
      <w:r>
        <w:t xml:space="preserve"> </w:t>
      </w:r>
    </w:p>
    <w:p>
      <w:pPr>
        <w:jc w:val="both"/>
        <w:rPr>
          <w:rFonts w:hint="default" w:ascii="Times New Roman" w:hAnsi="Times New Roman" w:cs="Times New Roman"/>
          <w:sz w:val="24"/>
          <w:szCs w:val="24"/>
        </w:rPr>
      </w:pPr>
      <w:r>
        <w:rPr>
          <w:rFonts w:hint="default" w:ascii="Times New Roman" w:hAnsi="Times New Roman" w:cs="Times New Roman"/>
          <w:sz w:val="24"/>
          <w:szCs w:val="24"/>
        </w:rPr>
        <w:t>Gantt chart is simple in thinking. It vividly shows the sequence and duration of any specific project through activity list and time scale. The horizontal axis represents time, the vertical axis represents activity, and the line represents the plan over the entire period. It visually shows when the task is scheduled. Thus, it is convenient to find out what remains to be done in a task and to evaluate the progress of the work.</w:t>
      </w:r>
    </w:p>
    <w:p>
      <w:pPr>
        <w:pStyle w:val="14"/>
        <w:numPr>
          <w:ilvl w:val="0"/>
          <w:numId w:val="0"/>
        </w:numPr>
        <w:ind w:left="360" w:leftChars="0"/>
        <w:jc w:val="both"/>
        <w:rPr>
          <w:rFonts w:hint="default" w:ascii="Times New Roman" w:hAnsi="Times New Roman" w:cs="Times New Roman"/>
          <w:b/>
          <w:color w:val="auto"/>
          <w:sz w:val="24"/>
          <w:szCs w:val="24"/>
          <w:lang w:val="en-IE"/>
        </w:rPr>
      </w:pPr>
      <w:bookmarkStart w:id="33" w:name="_Toc33516689"/>
    </w:p>
    <w:p>
      <w:pPr>
        <w:pStyle w:val="14"/>
        <w:numPr>
          <w:ilvl w:val="0"/>
          <w:numId w:val="0"/>
        </w:numPr>
        <w:ind w:left="360" w:leftChars="0"/>
        <w:jc w:val="both"/>
        <w:rPr>
          <w:rFonts w:hint="default" w:ascii="Times New Roman" w:hAnsi="Times New Roman" w:cs="Times New Roman"/>
          <w:b/>
          <w:color w:val="auto"/>
          <w:sz w:val="24"/>
          <w:szCs w:val="24"/>
          <w:lang w:val="en-IE"/>
        </w:rPr>
      </w:pPr>
    </w:p>
    <w:p>
      <w:pPr>
        <w:pStyle w:val="14"/>
        <w:numPr>
          <w:ilvl w:val="0"/>
          <w:numId w:val="0"/>
        </w:numPr>
        <w:ind w:left="360" w:leftChars="0"/>
        <w:jc w:val="both"/>
        <w:rPr>
          <w:rFonts w:hint="default" w:ascii="Times New Roman" w:hAnsi="Times New Roman" w:cs="Times New Roman"/>
          <w:b/>
          <w:color w:val="auto"/>
          <w:sz w:val="24"/>
          <w:szCs w:val="24"/>
          <w:lang w:val="en-IE"/>
        </w:rPr>
      </w:pPr>
    </w:p>
    <w:p>
      <w:pPr>
        <w:pStyle w:val="14"/>
        <w:numPr>
          <w:ilvl w:val="0"/>
          <w:numId w:val="0"/>
        </w:numPr>
        <w:ind w:left="360" w:leftChars="0"/>
        <w:jc w:val="both"/>
        <w:rPr>
          <w:rFonts w:hint="default" w:ascii="Times New Roman" w:hAnsi="Times New Roman" w:cs="Times New Roman"/>
          <w:b/>
          <w:color w:val="auto"/>
          <w:sz w:val="24"/>
          <w:szCs w:val="24"/>
          <w:lang w:val="en-IE"/>
        </w:rPr>
      </w:pPr>
    </w:p>
    <w:p>
      <w:pPr>
        <w:pStyle w:val="14"/>
        <w:numPr>
          <w:ilvl w:val="0"/>
          <w:numId w:val="0"/>
        </w:numPr>
        <w:ind w:left="360" w:leftChars="0"/>
        <w:jc w:val="both"/>
        <w:rPr>
          <w:rFonts w:hint="default" w:ascii="Times New Roman" w:hAnsi="Times New Roman" w:cs="Times New Roman"/>
          <w:b/>
          <w:color w:val="auto"/>
          <w:sz w:val="24"/>
          <w:szCs w:val="24"/>
          <w:lang w:val="en-IE"/>
        </w:rPr>
      </w:pPr>
    </w:p>
    <w:p>
      <w:pPr>
        <w:pStyle w:val="14"/>
        <w:numPr>
          <w:ilvl w:val="0"/>
          <w:numId w:val="0"/>
        </w:numPr>
        <w:ind w:left="360" w:leftChars="0"/>
        <w:jc w:val="both"/>
        <w:rPr>
          <w:rFonts w:hint="default" w:ascii="Times New Roman" w:hAnsi="Times New Roman" w:cs="Times New Roman"/>
          <w:b/>
          <w:color w:val="auto"/>
          <w:sz w:val="24"/>
          <w:szCs w:val="24"/>
          <w:lang w:val="en-IE"/>
        </w:rPr>
      </w:pPr>
    </w:p>
    <w:p>
      <w:pPr>
        <w:pStyle w:val="14"/>
        <w:numPr>
          <w:ilvl w:val="0"/>
          <w:numId w:val="0"/>
        </w:numPr>
        <w:ind w:left="360" w:leftChars="0"/>
        <w:jc w:val="both"/>
        <w:rPr>
          <w:rFonts w:ascii="Times New Roman" w:hAnsi="Times New Roman" w:cs="Times New Roman"/>
          <w:b/>
          <w:color w:val="auto"/>
          <w:sz w:val="24"/>
          <w:szCs w:val="24"/>
        </w:rPr>
      </w:pPr>
      <w:r>
        <w:rPr>
          <w:rFonts w:hint="default" w:ascii="Times New Roman" w:hAnsi="Times New Roman" w:cs="Times New Roman"/>
          <w:b/>
          <w:color w:val="auto"/>
          <w:sz w:val="24"/>
          <w:szCs w:val="24"/>
          <w:lang w:val="en-IE"/>
        </w:rPr>
        <w:t xml:space="preserve">7.0 </w:t>
      </w:r>
      <w:r>
        <w:rPr>
          <w:rFonts w:ascii="Times New Roman" w:hAnsi="Times New Roman" w:cs="Times New Roman"/>
          <w:b/>
          <w:color w:val="auto"/>
          <w:sz w:val="24"/>
          <w:szCs w:val="24"/>
        </w:rPr>
        <w:t>Project Plan</w:t>
      </w:r>
      <w:bookmarkEnd w:id="33"/>
    </w:p>
    <w:p>
      <w:pPr>
        <w:pStyle w:val="3"/>
        <w:numPr>
          <w:ilvl w:val="0"/>
          <w:numId w:val="0"/>
        </w:numPr>
        <w:ind w:left="360" w:leftChars="0"/>
        <w:jc w:val="both"/>
        <w:rPr>
          <w:rFonts w:ascii="Times New Roman" w:hAnsi="Times New Roman" w:cs="Times New Roman"/>
          <w:b/>
          <w:color w:val="auto"/>
          <w:sz w:val="24"/>
          <w:szCs w:val="24"/>
        </w:rPr>
      </w:pPr>
      <w:bookmarkStart w:id="34" w:name="_Toc33516690"/>
      <w:r>
        <w:rPr>
          <w:rFonts w:hint="default" w:ascii="Times New Roman" w:hAnsi="Times New Roman" w:cs="Times New Roman"/>
          <w:b/>
          <w:color w:val="auto"/>
          <w:sz w:val="24"/>
          <w:szCs w:val="24"/>
          <w:lang w:val="en-IE"/>
        </w:rPr>
        <w:t xml:space="preserve"> </w:t>
      </w:r>
      <w:bookmarkStart w:id="35" w:name="_Toc24439"/>
      <w:r>
        <w:rPr>
          <w:rFonts w:ascii="Times New Roman" w:hAnsi="Times New Roman" w:cs="Times New Roman"/>
          <w:b/>
          <w:color w:val="auto"/>
          <w:sz w:val="24"/>
          <w:szCs w:val="24"/>
        </w:rPr>
        <w:t>Activity Analysis</w:t>
      </w:r>
      <w:bookmarkEnd w:id="34"/>
      <w:bookmarkEnd w:id="35"/>
      <w:r>
        <w:rPr>
          <w:rFonts w:ascii="Times New Roman" w:hAnsi="Times New Roman" w:cs="Times New Roman"/>
          <w:b/>
          <w:color w:val="auto"/>
          <w:sz w:val="24"/>
          <w:szCs w:val="24"/>
        </w:rPr>
        <w:t xml:space="preserve"> </w:t>
      </w:r>
    </w:p>
    <w:tbl>
      <w:tblPr>
        <w:tblStyle w:val="9"/>
        <w:tblW w:w="0" w:type="auto"/>
        <w:tblInd w:w="5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23"/>
        <w:gridCol w:w="1308"/>
        <w:gridCol w:w="1308"/>
        <w:gridCol w:w="1308"/>
        <w:gridCol w:w="1309"/>
        <w:gridCol w:w="130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23" w:type="dxa"/>
          </w:tcPr>
          <w:p>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Activities </w:t>
            </w:r>
          </w:p>
        </w:tc>
        <w:tc>
          <w:tcPr>
            <w:tcW w:w="1308" w:type="dxa"/>
          </w:tcPr>
          <w:p>
            <w:pPr>
              <w:spacing w:after="0" w:line="240" w:lineRule="auto"/>
              <w:jc w:val="both"/>
              <w:rPr>
                <w:rFonts w:hint="default" w:ascii="Times New Roman" w:hAnsi="Times New Roman" w:cs="Times New Roman"/>
                <w:sz w:val="24"/>
                <w:szCs w:val="24"/>
                <w:lang w:val="en-IE"/>
              </w:rPr>
            </w:pPr>
            <w:r>
              <w:rPr>
                <w:rFonts w:hint="default" w:ascii="Times New Roman" w:hAnsi="Times New Roman" w:cs="Times New Roman"/>
                <w:sz w:val="24"/>
                <w:szCs w:val="24"/>
                <w:lang w:val="en-IE"/>
              </w:rPr>
              <w:t>Week1</w:t>
            </w:r>
          </w:p>
        </w:tc>
        <w:tc>
          <w:tcPr>
            <w:tcW w:w="1308" w:type="dxa"/>
          </w:tcPr>
          <w:p>
            <w:pPr>
              <w:spacing w:after="0" w:line="240" w:lineRule="auto"/>
              <w:jc w:val="both"/>
              <w:rPr>
                <w:rFonts w:hint="default" w:ascii="Times New Roman" w:hAnsi="Times New Roman" w:cs="Times New Roman"/>
                <w:sz w:val="24"/>
                <w:szCs w:val="24"/>
                <w:lang w:val="en-IE"/>
              </w:rPr>
            </w:pPr>
            <w:r>
              <w:rPr>
                <w:rFonts w:hint="default" w:ascii="Times New Roman" w:hAnsi="Times New Roman" w:cs="Times New Roman"/>
                <w:sz w:val="24"/>
                <w:szCs w:val="24"/>
                <w:lang w:val="en-IE"/>
              </w:rPr>
              <w:t>Week2</w:t>
            </w:r>
          </w:p>
        </w:tc>
        <w:tc>
          <w:tcPr>
            <w:tcW w:w="1308" w:type="dxa"/>
          </w:tcPr>
          <w:p>
            <w:pPr>
              <w:spacing w:after="0" w:line="240" w:lineRule="auto"/>
              <w:jc w:val="both"/>
              <w:rPr>
                <w:rFonts w:hint="default" w:ascii="Times New Roman" w:hAnsi="Times New Roman" w:cs="Times New Roman"/>
                <w:sz w:val="24"/>
                <w:szCs w:val="24"/>
                <w:lang w:val="en-IE"/>
              </w:rPr>
            </w:pPr>
            <w:r>
              <w:rPr>
                <w:rFonts w:hint="default" w:ascii="Times New Roman" w:hAnsi="Times New Roman" w:cs="Times New Roman"/>
                <w:sz w:val="24"/>
                <w:szCs w:val="24"/>
                <w:lang w:val="en-IE"/>
              </w:rPr>
              <w:t>Week3</w:t>
            </w:r>
          </w:p>
        </w:tc>
        <w:tc>
          <w:tcPr>
            <w:tcW w:w="1309" w:type="dxa"/>
          </w:tcPr>
          <w:p>
            <w:pPr>
              <w:spacing w:after="0" w:line="240" w:lineRule="auto"/>
              <w:jc w:val="both"/>
              <w:rPr>
                <w:rFonts w:hint="default" w:ascii="Times New Roman" w:hAnsi="Times New Roman" w:cs="Times New Roman"/>
                <w:sz w:val="24"/>
                <w:szCs w:val="24"/>
                <w:lang w:val="en-IE"/>
              </w:rPr>
            </w:pPr>
            <w:r>
              <w:rPr>
                <w:rFonts w:hint="default" w:ascii="Times New Roman" w:hAnsi="Times New Roman" w:cs="Times New Roman"/>
                <w:sz w:val="24"/>
                <w:szCs w:val="24"/>
                <w:lang w:val="en-IE"/>
              </w:rPr>
              <w:t>Week4</w:t>
            </w:r>
          </w:p>
        </w:tc>
        <w:tc>
          <w:tcPr>
            <w:tcW w:w="1309" w:type="dxa"/>
          </w:tcPr>
          <w:p>
            <w:pPr>
              <w:spacing w:after="0" w:line="240" w:lineRule="auto"/>
              <w:jc w:val="both"/>
              <w:rPr>
                <w:rFonts w:hint="default" w:ascii="Times New Roman" w:hAnsi="Times New Roman" w:cs="Times New Roman"/>
                <w:sz w:val="24"/>
                <w:szCs w:val="24"/>
                <w:lang w:val="en-IE"/>
              </w:rPr>
            </w:pPr>
            <w:r>
              <w:rPr>
                <w:rFonts w:hint="default" w:ascii="Times New Roman" w:hAnsi="Times New Roman" w:cs="Times New Roman"/>
                <w:sz w:val="24"/>
                <w:szCs w:val="24"/>
                <w:lang w:val="en-IE"/>
              </w:rPr>
              <w:t xml:space="preserve"> Week5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23" w:type="dxa"/>
          </w:tcPr>
          <w:p>
            <w:pPr>
              <w:spacing w:after="0" w:line="240" w:lineRule="auto"/>
              <w:jc w:val="both"/>
              <w:rPr>
                <w:rFonts w:ascii="Times New Roman" w:hAnsi="Times New Roman" w:cs="Times New Roman"/>
                <w:sz w:val="24"/>
                <w:szCs w:val="24"/>
              </w:rPr>
            </w:pPr>
            <w:r>
              <w:rPr>
                <w:rFonts w:ascii="Times New Roman" w:hAnsi="Times New Roman" w:cs="Times New Roman"/>
                <w:sz w:val="24"/>
                <w:szCs w:val="24"/>
              </w:rPr>
              <w:t>Fin</w:t>
            </w:r>
            <w:r>
              <w:rPr>
                <w:rFonts w:hint="default" w:ascii="Times New Roman" w:hAnsi="Times New Roman" w:cs="Times New Roman"/>
                <w:sz w:val="24"/>
                <w:szCs w:val="24"/>
                <w:lang w:val="en-IE"/>
              </w:rPr>
              <w:t>d</w:t>
            </w:r>
            <w:r>
              <w:rPr>
                <w:rFonts w:ascii="Times New Roman" w:hAnsi="Times New Roman" w:cs="Times New Roman"/>
                <w:sz w:val="24"/>
                <w:szCs w:val="24"/>
              </w:rPr>
              <w:t xml:space="preserve"> the aim </w:t>
            </w:r>
          </w:p>
        </w:tc>
        <w:tc>
          <w:tcPr>
            <w:tcW w:w="1308" w:type="dxa"/>
            <w:shd w:val="clear" w:color="auto" w:fill="FFFF00"/>
          </w:tcPr>
          <w:p>
            <w:pPr>
              <w:spacing w:after="0" w:line="240" w:lineRule="auto"/>
              <w:jc w:val="both"/>
              <w:rPr>
                <w:rFonts w:ascii="Times New Roman" w:hAnsi="Times New Roman" w:cs="Times New Roman"/>
                <w:sz w:val="24"/>
                <w:szCs w:val="24"/>
                <w:highlight w:val="yellow"/>
              </w:rPr>
            </w:pPr>
          </w:p>
        </w:tc>
        <w:tc>
          <w:tcPr>
            <w:tcW w:w="1308" w:type="dxa"/>
          </w:tcPr>
          <w:p>
            <w:pPr>
              <w:spacing w:after="0" w:line="240" w:lineRule="auto"/>
              <w:jc w:val="both"/>
              <w:rPr>
                <w:rFonts w:ascii="Times New Roman" w:hAnsi="Times New Roman" w:cs="Times New Roman"/>
                <w:sz w:val="24"/>
                <w:szCs w:val="24"/>
              </w:rPr>
            </w:pPr>
          </w:p>
        </w:tc>
        <w:tc>
          <w:tcPr>
            <w:tcW w:w="1308" w:type="dxa"/>
          </w:tcPr>
          <w:p>
            <w:pPr>
              <w:spacing w:after="0" w:line="240" w:lineRule="auto"/>
              <w:jc w:val="both"/>
              <w:rPr>
                <w:rFonts w:ascii="Times New Roman" w:hAnsi="Times New Roman" w:cs="Times New Roman"/>
                <w:sz w:val="24"/>
                <w:szCs w:val="24"/>
              </w:rPr>
            </w:pPr>
          </w:p>
        </w:tc>
        <w:tc>
          <w:tcPr>
            <w:tcW w:w="1309" w:type="dxa"/>
          </w:tcPr>
          <w:p>
            <w:pPr>
              <w:spacing w:after="0" w:line="240" w:lineRule="auto"/>
              <w:jc w:val="both"/>
              <w:rPr>
                <w:rFonts w:ascii="Times New Roman" w:hAnsi="Times New Roman" w:cs="Times New Roman"/>
                <w:sz w:val="24"/>
                <w:szCs w:val="24"/>
              </w:rPr>
            </w:pPr>
          </w:p>
        </w:tc>
        <w:tc>
          <w:tcPr>
            <w:tcW w:w="1309" w:type="dxa"/>
          </w:tcPr>
          <w:p>
            <w:pPr>
              <w:spacing w:after="0" w:line="240" w:lineRule="auto"/>
              <w:jc w:val="both"/>
              <w:rPr>
                <w:rFonts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23" w:type="dxa"/>
          </w:tcPr>
          <w:p>
            <w:pPr>
              <w:spacing w:after="0" w:line="240" w:lineRule="auto"/>
              <w:jc w:val="both"/>
              <w:rPr>
                <w:rFonts w:ascii="Times New Roman" w:hAnsi="Times New Roman" w:cs="Times New Roman"/>
                <w:sz w:val="24"/>
                <w:szCs w:val="24"/>
              </w:rPr>
            </w:pPr>
            <w:r>
              <w:rPr>
                <w:rFonts w:hint="eastAsia" w:ascii="Times New Roman" w:hAnsi="Times New Roman" w:cs="Times New Roman"/>
                <w:sz w:val="24"/>
                <w:szCs w:val="24"/>
                <w:lang w:val="en-US" w:eastAsia="zh-CN"/>
              </w:rPr>
              <w:t>Design proble</w:t>
            </w:r>
            <w:r>
              <w:rPr>
                <w:rFonts w:hint="default" w:ascii="Times New Roman" w:hAnsi="Times New Roman" w:cs="Times New Roman"/>
                <w:sz w:val="24"/>
                <w:szCs w:val="24"/>
                <w:lang w:val="en-IE" w:eastAsia="zh-CN"/>
              </w:rPr>
              <w:t>m</w:t>
            </w:r>
            <w:r>
              <w:rPr>
                <w:rFonts w:hint="eastAsia" w:ascii="Times New Roman" w:hAnsi="Times New Roman" w:cs="Times New Roman"/>
                <w:sz w:val="24"/>
                <w:szCs w:val="24"/>
                <w:lang w:val="en-US" w:eastAsia="zh-CN"/>
              </w:rPr>
              <w:t>s</w:t>
            </w:r>
          </w:p>
        </w:tc>
        <w:tc>
          <w:tcPr>
            <w:tcW w:w="1308" w:type="dxa"/>
          </w:tcPr>
          <w:p>
            <w:pPr>
              <w:spacing w:after="0" w:line="240" w:lineRule="auto"/>
              <w:jc w:val="both"/>
              <w:rPr>
                <w:rFonts w:ascii="Times New Roman" w:hAnsi="Times New Roman" w:cs="Times New Roman"/>
                <w:sz w:val="24"/>
                <w:szCs w:val="24"/>
              </w:rPr>
            </w:pPr>
          </w:p>
        </w:tc>
        <w:tc>
          <w:tcPr>
            <w:tcW w:w="1308" w:type="dxa"/>
            <w:shd w:val="clear" w:color="auto" w:fill="FFFF00"/>
          </w:tcPr>
          <w:p>
            <w:pPr>
              <w:spacing w:after="0" w:line="240" w:lineRule="auto"/>
              <w:jc w:val="both"/>
              <w:rPr>
                <w:rFonts w:ascii="Times New Roman" w:hAnsi="Times New Roman" w:cs="Times New Roman"/>
                <w:sz w:val="24"/>
                <w:szCs w:val="24"/>
                <w:highlight w:val="yellow"/>
              </w:rPr>
            </w:pPr>
          </w:p>
        </w:tc>
        <w:tc>
          <w:tcPr>
            <w:tcW w:w="1308" w:type="dxa"/>
          </w:tcPr>
          <w:p>
            <w:pPr>
              <w:spacing w:after="0" w:line="240" w:lineRule="auto"/>
              <w:jc w:val="both"/>
              <w:rPr>
                <w:rFonts w:ascii="Times New Roman" w:hAnsi="Times New Roman" w:cs="Times New Roman"/>
                <w:sz w:val="24"/>
                <w:szCs w:val="24"/>
              </w:rPr>
            </w:pPr>
          </w:p>
        </w:tc>
        <w:tc>
          <w:tcPr>
            <w:tcW w:w="1309" w:type="dxa"/>
          </w:tcPr>
          <w:p>
            <w:pPr>
              <w:spacing w:after="0" w:line="240" w:lineRule="auto"/>
              <w:jc w:val="both"/>
              <w:rPr>
                <w:rFonts w:ascii="Times New Roman" w:hAnsi="Times New Roman" w:cs="Times New Roman"/>
                <w:sz w:val="24"/>
                <w:szCs w:val="24"/>
              </w:rPr>
            </w:pPr>
          </w:p>
        </w:tc>
        <w:tc>
          <w:tcPr>
            <w:tcW w:w="1309" w:type="dxa"/>
          </w:tcPr>
          <w:p>
            <w:pPr>
              <w:spacing w:after="0" w:line="240" w:lineRule="auto"/>
              <w:jc w:val="both"/>
              <w:rPr>
                <w:rFonts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23" w:type="dxa"/>
          </w:tcPr>
          <w:p>
            <w:pPr>
              <w:spacing w:after="0" w:line="240" w:lineRule="auto"/>
              <w:jc w:val="both"/>
              <w:rPr>
                <w:rFonts w:hint="eastAsia" w:ascii="Times New Roman" w:hAnsi="Times New Roman" w:eastAsia="宋体" w:cs="Times New Roman"/>
                <w:sz w:val="24"/>
                <w:szCs w:val="24"/>
                <w:lang w:val="en-IE" w:eastAsia="zh-CN"/>
              </w:rPr>
            </w:pPr>
            <w:r>
              <w:rPr>
                <w:rFonts w:hint="eastAsia" w:ascii="Times New Roman" w:hAnsi="Times New Roman" w:cs="Times New Roman"/>
                <w:sz w:val="24"/>
                <w:szCs w:val="24"/>
                <w:lang w:val="en-US" w:eastAsia="zh-CN"/>
              </w:rPr>
              <w:t>Case analysis</w:t>
            </w:r>
          </w:p>
        </w:tc>
        <w:tc>
          <w:tcPr>
            <w:tcW w:w="1308" w:type="dxa"/>
          </w:tcPr>
          <w:p>
            <w:pPr>
              <w:spacing w:after="0" w:line="240" w:lineRule="auto"/>
              <w:jc w:val="both"/>
              <w:rPr>
                <w:rFonts w:ascii="Times New Roman" w:hAnsi="Times New Roman" w:cs="Times New Roman"/>
                <w:sz w:val="24"/>
                <w:szCs w:val="24"/>
              </w:rPr>
            </w:pPr>
          </w:p>
        </w:tc>
        <w:tc>
          <w:tcPr>
            <w:tcW w:w="1308" w:type="dxa"/>
          </w:tcPr>
          <w:p>
            <w:pPr>
              <w:spacing w:after="0" w:line="240" w:lineRule="auto"/>
              <w:jc w:val="both"/>
              <w:rPr>
                <w:rFonts w:ascii="Times New Roman" w:hAnsi="Times New Roman" w:cs="Times New Roman"/>
                <w:sz w:val="24"/>
                <w:szCs w:val="24"/>
              </w:rPr>
            </w:pPr>
          </w:p>
        </w:tc>
        <w:tc>
          <w:tcPr>
            <w:tcW w:w="1308" w:type="dxa"/>
            <w:shd w:val="clear" w:color="auto" w:fill="FFFF00"/>
          </w:tcPr>
          <w:p>
            <w:pPr>
              <w:spacing w:after="0" w:line="240" w:lineRule="auto"/>
              <w:jc w:val="both"/>
              <w:rPr>
                <w:rFonts w:ascii="Times New Roman" w:hAnsi="Times New Roman" w:cs="Times New Roman"/>
                <w:sz w:val="24"/>
                <w:szCs w:val="24"/>
              </w:rPr>
            </w:pPr>
          </w:p>
        </w:tc>
        <w:tc>
          <w:tcPr>
            <w:tcW w:w="1309" w:type="dxa"/>
          </w:tcPr>
          <w:p>
            <w:pPr>
              <w:spacing w:after="0" w:line="240" w:lineRule="auto"/>
              <w:jc w:val="both"/>
              <w:rPr>
                <w:rFonts w:ascii="Times New Roman" w:hAnsi="Times New Roman" w:cs="Times New Roman"/>
                <w:sz w:val="24"/>
                <w:szCs w:val="24"/>
              </w:rPr>
            </w:pPr>
          </w:p>
        </w:tc>
        <w:tc>
          <w:tcPr>
            <w:tcW w:w="1309" w:type="dxa"/>
          </w:tcPr>
          <w:p>
            <w:pPr>
              <w:spacing w:after="0" w:line="240" w:lineRule="auto"/>
              <w:jc w:val="both"/>
              <w:rPr>
                <w:rFonts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23" w:type="dxa"/>
          </w:tcPr>
          <w:p>
            <w:pPr>
              <w:spacing w:after="0" w:line="240" w:lineRule="auto"/>
              <w:jc w:val="both"/>
              <w:rPr>
                <w:rFonts w:ascii="Times New Roman" w:hAnsi="Times New Roman" w:cs="Times New Roman"/>
                <w:sz w:val="24"/>
                <w:szCs w:val="24"/>
              </w:rPr>
            </w:pPr>
            <w:r>
              <w:rPr>
                <w:rFonts w:ascii="Times New Roman" w:hAnsi="Times New Roman" w:cs="Times New Roman"/>
                <w:sz w:val="24"/>
                <w:szCs w:val="24"/>
              </w:rPr>
              <w:t>Provid</w:t>
            </w:r>
            <w:r>
              <w:rPr>
                <w:rFonts w:hint="default" w:ascii="Times New Roman" w:hAnsi="Times New Roman" w:cs="Times New Roman"/>
                <w:sz w:val="24"/>
                <w:szCs w:val="24"/>
                <w:lang w:val="en-IE"/>
              </w:rPr>
              <w:t xml:space="preserve">e </w:t>
            </w:r>
            <w:r>
              <w:rPr>
                <w:rFonts w:ascii="Times New Roman" w:hAnsi="Times New Roman" w:cs="Times New Roman"/>
                <w:sz w:val="24"/>
                <w:szCs w:val="24"/>
              </w:rPr>
              <w:t>recommendations</w:t>
            </w:r>
          </w:p>
        </w:tc>
        <w:tc>
          <w:tcPr>
            <w:tcW w:w="1308" w:type="dxa"/>
          </w:tcPr>
          <w:p>
            <w:pPr>
              <w:spacing w:after="0" w:line="240" w:lineRule="auto"/>
              <w:jc w:val="both"/>
              <w:rPr>
                <w:rFonts w:ascii="Times New Roman" w:hAnsi="Times New Roman" w:cs="Times New Roman"/>
                <w:sz w:val="24"/>
                <w:szCs w:val="24"/>
              </w:rPr>
            </w:pPr>
          </w:p>
        </w:tc>
        <w:tc>
          <w:tcPr>
            <w:tcW w:w="1308" w:type="dxa"/>
          </w:tcPr>
          <w:p>
            <w:pPr>
              <w:spacing w:after="0" w:line="240" w:lineRule="auto"/>
              <w:jc w:val="both"/>
              <w:rPr>
                <w:rFonts w:ascii="Times New Roman" w:hAnsi="Times New Roman" w:cs="Times New Roman"/>
                <w:sz w:val="24"/>
                <w:szCs w:val="24"/>
              </w:rPr>
            </w:pPr>
          </w:p>
        </w:tc>
        <w:tc>
          <w:tcPr>
            <w:tcW w:w="1308" w:type="dxa"/>
          </w:tcPr>
          <w:p>
            <w:pPr>
              <w:spacing w:after="0" w:line="240" w:lineRule="auto"/>
              <w:jc w:val="both"/>
              <w:rPr>
                <w:rFonts w:ascii="Times New Roman" w:hAnsi="Times New Roman" w:cs="Times New Roman"/>
                <w:sz w:val="24"/>
                <w:szCs w:val="24"/>
              </w:rPr>
            </w:pPr>
          </w:p>
        </w:tc>
        <w:tc>
          <w:tcPr>
            <w:tcW w:w="1309" w:type="dxa"/>
            <w:shd w:val="clear" w:color="auto" w:fill="FFFF00"/>
          </w:tcPr>
          <w:p>
            <w:pPr>
              <w:spacing w:after="0" w:line="240" w:lineRule="auto"/>
              <w:jc w:val="both"/>
              <w:rPr>
                <w:rFonts w:ascii="Times New Roman" w:hAnsi="Times New Roman" w:cs="Times New Roman"/>
                <w:sz w:val="24"/>
                <w:szCs w:val="24"/>
              </w:rPr>
            </w:pPr>
          </w:p>
        </w:tc>
        <w:tc>
          <w:tcPr>
            <w:tcW w:w="1309" w:type="dxa"/>
          </w:tcPr>
          <w:p>
            <w:pPr>
              <w:spacing w:after="0" w:line="240" w:lineRule="auto"/>
              <w:jc w:val="both"/>
              <w:rPr>
                <w:rFonts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23" w:type="dxa"/>
          </w:tcPr>
          <w:p>
            <w:pPr>
              <w:spacing w:after="0" w:line="240" w:lineRule="auto"/>
              <w:jc w:val="both"/>
              <w:rPr>
                <w:rFonts w:hint="default" w:ascii="Times New Roman" w:hAnsi="Times New Roman" w:cs="Times New Roman"/>
                <w:sz w:val="24"/>
                <w:szCs w:val="24"/>
                <w:lang w:val="en-IE"/>
              </w:rPr>
            </w:pPr>
            <w:r>
              <w:rPr>
                <w:rFonts w:hint="default" w:ascii="Times New Roman" w:hAnsi="Times New Roman" w:cs="Times New Roman"/>
                <w:sz w:val="24"/>
                <w:szCs w:val="24"/>
                <w:lang w:val="en-IE"/>
              </w:rPr>
              <w:t>Complete the report</w:t>
            </w:r>
          </w:p>
        </w:tc>
        <w:tc>
          <w:tcPr>
            <w:tcW w:w="1308" w:type="dxa"/>
          </w:tcPr>
          <w:p>
            <w:pPr>
              <w:spacing w:after="0" w:line="240" w:lineRule="auto"/>
              <w:jc w:val="both"/>
              <w:rPr>
                <w:rFonts w:ascii="Times New Roman" w:hAnsi="Times New Roman" w:cs="Times New Roman"/>
                <w:sz w:val="24"/>
                <w:szCs w:val="24"/>
              </w:rPr>
            </w:pPr>
          </w:p>
        </w:tc>
        <w:tc>
          <w:tcPr>
            <w:tcW w:w="1308" w:type="dxa"/>
          </w:tcPr>
          <w:p>
            <w:pPr>
              <w:spacing w:after="0" w:line="240" w:lineRule="auto"/>
              <w:jc w:val="both"/>
              <w:rPr>
                <w:rFonts w:ascii="Times New Roman" w:hAnsi="Times New Roman" w:cs="Times New Roman"/>
                <w:sz w:val="24"/>
                <w:szCs w:val="24"/>
              </w:rPr>
            </w:pPr>
          </w:p>
        </w:tc>
        <w:tc>
          <w:tcPr>
            <w:tcW w:w="1308" w:type="dxa"/>
          </w:tcPr>
          <w:p>
            <w:pPr>
              <w:spacing w:after="0" w:line="240" w:lineRule="auto"/>
              <w:jc w:val="both"/>
              <w:rPr>
                <w:rFonts w:ascii="Times New Roman" w:hAnsi="Times New Roman" w:cs="Times New Roman"/>
                <w:sz w:val="24"/>
                <w:szCs w:val="24"/>
              </w:rPr>
            </w:pPr>
          </w:p>
        </w:tc>
        <w:tc>
          <w:tcPr>
            <w:tcW w:w="1309" w:type="dxa"/>
          </w:tcPr>
          <w:p>
            <w:pPr>
              <w:spacing w:after="0" w:line="240" w:lineRule="auto"/>
              <w:jc w:val="both"/>
              <w:rPr>
                <w:rFonts w:ascii="Times New Roman" w:hAnsi="Times New Roman" w:cs="Times New Roman"/>
                <w:sz w:val="24"/>
                <w:szCs w:val="24"/>
              </w:rPr>
            </w:pPr>
          </w:p>
        </w:tc>
        <w:tc>
          <w:tcPr>
            <w:tcW w:w="1309" w:type="dxa"/>
            <w:shd w:val="clear" w:color="auto" w:fill="FFFF00"/>
          </w:tcPr>
          <w:p>
            <w:pPr>
              <w:spacing w:after="0" w:line="240" w:lineRule="auto"/>
              <w:jc w:val="both"/>
              <w:rPr>
                <w:rFonts w:ascii="Times New Roman" w:hAnsi="Times New Roman" w:cs="Times New Roman"/>
                <w:sz w:val="24"/>
                <w:szCs w:val="24"/>
              </w:rPr>
            </w:pPr>
          </w:p>
        </w:tc>
      </w:tr>
    </w:tbl>
    <w:p>
      <w:pPr>
        <w:jc w:val="both"/>
        <w:rPr>
          <w:rFonts w:hint="default" w:ascii="Times New Roman" w:hAnsi="Times New Roman" w:cs="Times New Roman"/>
          <w:sz w:val="24"/>
          <w:szCs w:val="24"/>
        </w:rPr>
      </w:pPr>
    </w:p>
    <w:p>
      <w:pPr>
        <w:pStyle w:val="3"/>
        <w:bidi w:val="0"/>
        <w:rPr>
          <w:rFonts w:hint="default"/>
          <w:lang w:val="en-IE"/>
        </w:rPr>
      </w:pPr>
      <w:bookmarkStart w:id="36" w:name="_Toc720"/>
      <w:r>
        <w:rPr>
          <w:rFonts w:hint="default"/>
          <w:lang w:val="en-IE"/>
        </w:rPr>
        <w:t>8.0 Conclusion</w:t>
      </w:r>
      <w:bookmarkEnd w:id="36"/>
    </w:p>
    <w:p>
      <w:pPr>
        <w:jc w:val="both"/>
        <w:rPr>
          <w:rFonts w:hint="default" w:ascii="Times New Roman" w:hAnsi="Times New Roman" w:cs="Times New Roman"/>
          <w:sz w:val="24"/>
          <w:szCs w:val="24"/>
        </w:rPr>
      </w:pPr>
      <w:r>
        <w:rPr>
          <w:rFonts w:hint="default" w:ascii="Times New Roman" w:hAnsi="Times New Roman" w:cs="Times New Roman"/>
          <w:sz w:val="24"/>
          <w:szCs w:val="24"/>
        </w:rPr>
        <w:t xml:space="preserve">This report shows that </w:t>
      </w:r>
      <w:r>
        <w:rPr>
          <w:rFonts w:hint="eastAsia" w:ascii="Times New Roman" w:hAnsi="Times New Roman" w:eastAsia="宋体" w:cs="Times New Roman"/>
          <w:sz w:val="24"/>
          <w:szCs w:val="24"/>
          <w:lang w:val="en-US" w:eastAsia="zh-CN"/>
        </w:rPr>
        <w:t>S</w:t>
      </w:r>
      <w:r>
        <w:rPr>
          <w:rFonts w:hint="default" w:ascii="Times New Roman" w:hAnsi="Times New Roman" w:cs="Times New Roman"/>
          <w:sz w:val="24"/>
          <w:szCs w:val="24"/>
        </w:rPr>
        <w:t>tarbucks needs to meet customer needs through innovation.This broadens the market and increases revenue.Exceed customer expectations and retain the Starbucks experience. The difference between Starbucks and its competitors is its relationship with customers. In Starbucks' own research, the experience between customers and baristas is the biggest reason why customers keep coming back. In some cases, experience is more important than actual drinks.Increase the time spent in the training of new baristas. The new Starbucks partner has gone through the test of adding fuel to the fire. They know little about the company's history, even coffee and espresso drinks. It's important to remember the drink recipe, but more is needed.Take time for coffee education, including coffee workshops with customers. There is not enough time for coffee education, and most customers have never tasted coffee in the store. One way to spread the passion for the whole coffee bean wall is to share the love for coffee with customers.</w:t>
      </w:r>
    </w:p>
    <w:p>
      <w:pPr>
        <w:rPr>
          <w:rFonts w:hint="default" w:ascii="sans-serif" w:hAnsi="sans-serif" w:eastAsia="sans-serif" w:cs="sans-serif"/>
          <w:i w:val="0"/>
          <w:caps w:val="0"/>
          <w:color w:val="222222"/>
          <w:spacing w:val="0"/>
          <w:sz w:val="22"/>
          <w:szCs w:val="22"/>
          <w:shd w:val="clear" w:fill="FFFFFF"/>
        </w:rPr>
      </w:pPr>
    </w:p>
    <w:p>
      <w:pPr>
        <w:rPr>
          <w:rFonts w:hint="default" w:ascii="sans-serif" w:hAnsi="sans-serif" w:eastAsia="sans-serif" w:cs="sans-serif"/>
          <w:i w:val="0"/>
          <w:caps w:val="0"/>
          <w:color w:val="222222"/>
          <w:spacing w:val="0"/>
          <w:sz w:val="22"/>
          <w:szCs w:val="22"/>
          <w:shd w:val="clear" w:fill="FFFFFF"/>
        </w:rPr>
      </w:pPr>
    </w:p>
    <w:p>
      <w:pPr>
        <w:rPr>
          <w:rFonts w:hint="default" w:ascii="sans-serif" w:hAnsi="sans-serif" w:eastAsia="sans-serif" w:cs="sans-serif"/>
          <w:i w:val="0"/>
          <w:caps w:val="0"/>
          <w:color w:val="222222"/>
          <w:spacing w:val="0"/>
          <w:sz w:val="22"/>
          <w:szCs w:val="22"/>
          <w:shd w:val="clear" w:fill="FFFFFF"/>
        </w:rPr>
      </w:pPr>
    </w:p>
    <w:p>
      <w:pPr>
        <w:rPr>
          <w:rFonts w:hint="default" w:ascii="sans-serif" w:hAnsi="sans-serif" w:eastAsia="sans-serif" w:cs="sans-serif"/>
          <w:i w:val="0"/>
          <w:caps w:val="0"/>
          <w:color w:val="222222"/>
          <w:spacing w:val="0"/>
          <w:sz w:val="22"/>
          <w:szCs w:val="22"/>
          <w:shd w:val="clear" w:fill="FFFFFF"/>
        </w:rPr>
      </w:pPr>
    </w:p>
    <w:p>
      <w:pPr>
        <w:rPr>
          <w:rFonts w:hint="default" w:ascii="sans-serif" w:hAnsi="sans-serif" w:eastAsia="sans-serif" w:cs="sans-serif"/>
          <w:i w:val="0"/>
          <w:caps w:val="0"/>
          <w:color w:val="222222"/>
          <w:spacing w:val="0"/>
          <w:sz w:val="22"/>
          <w:szCs w:val="22"/>
          <w:shd w:val="clear" w:fill="FFFFFF"/>
        </w:rPr>
      </w:pPr>
    </w:p>
    <w:p>
      <w:pPr>
        <w:rPr>
          <w:rFonts w:hint="default" w:ascii="sans-serif" w:hAnsi="sans-serif" w:eastAsia="sans-serif" w:cs="sans-serif"/>
          <w:i w:val="0"/>
          <w:caps w:val="0"/>
          <w:color w:val="222222"/>
          <w:spacing w:val="0"/>
          <w:sz w:val="22"/>
          <w:szCs w:val="22"/>
          <w:shd w:val="clear" w:fill="FFFFFF"/>
        </w:rPr>
      </w:pPr>
    </w:p>
    <w:p>
      <w:pPr>
        <w:rPr>
          <w:rFonts w:hint="default" w:ascii="sans-serif" w:hAnsi="sans-serif" w:eastAsia="sans-serif" w:cs="sans-serif"/>
          <w:i w:val="0"/>
          <w:caps w:val="0"/>
          <w:color w:val="222222"/>
          <w:spacing w:val="0"/>
          <w:sz w:val="22"/>
          <w:szCs w:val="22"/>
          <w:shd w:val="clear" w:fill="FFFFFF"/>
        </w:rPr>
      </w:pPr>
    </w:p>
    <w:p>
      <w:pPr>
        <w:rPr>
          <w:rFonts w:hint="default" w:ascii="sans-serif" w:hAnsi="sans-serif" w:eastAsia="sans-serif" w:cs="sans-serif"/>
          <w:i w:val="0"/>
          <w:caps w:val="0"/>
          <w:color w:val="222222"/>
          <w:spacing w:val="0"/>
          <w:sz w:val="22"/>
          <w:szCs w:val="22"/>
          <w:shd w:val="clear" w:fill="FFFFFF"/>
        </w:rPr>
      </w:pPr>
    </w:p>
    <w:p>
      <w:pPr>
        <w:rPr>
          <w:rFonts w:hint="default" w:ascii="sans-serif" w:hAnsi="sans-serif" w:eastAsia="sans-serif" w:cs="sans-serif"/>
          <w:i w:val="0"/>
          <w:caps w:val="0"/>
          <w:color w:val="222222"/>
          <w:spacing w:val="0"/>
          <w:sz w:val="22"/>
          <w:szCs w:val="22"/>
          <w:shd w:val="clear" w:fill="FFFFFF"/>
        </w:rPr>
      </w:pPr>
    </w:p>
    <w:p>
      <w:pPr>
        <w:rPr>
          <w:rFonts w:hint="default" w:ascii="sans-serif" w:hAnsi="sans-serif" w:eastAsia="sans-serif" w:cs="sans-serif"/>
          <w:i w:val="0"/>
          <w:caps w:val="0"/>
          <w:color w:val="222222"/>
          <w:spacing w:val="0"/>
          <w:sz w:val="22"/>
          <w:szCs w:val="22"/>
          <w:shd w:val="clear" w:fill="FFFFFF"/>
        </w:rPr>
      </w:pPr>
    </w:p>
    <w:p>
      <w:pPr>
        <w:rPr>
          <w:rFonts w:hint="default" w:ascii="sans-serif" w:hAnsi="sans-serif" w:eastAsia="sans-serif" w:cs="sans-serif"/>
          <w:i w:val="0"/>
          <w:caps w:val="0"/>
          <w:color w:val="222222"/>
          <w:spacing w:val="0"/>
          <w:sz w:val="22"/>
          <w:szCs w:val="22"/>
          <w:shd w:val="clear" w:fill="FFFFFF"/>
        </w:rPr>
      </w:pPr>
    </w:p>
    <w:p>
      <w:pPr>
        <w:rPr>
          <w:rFonts w:hint="default" w:ascii="sans-serif" w:hAnsi="sans-serif" w:eastAsia="sans-serif" w:cs="sans-serif"/>
          <w:i w:val="0"/>
          <w:caps w:val="0"/>
          <w:color w:val="222222"/>
          <w:spacing w:val="0"/>
          <w:sz w:val="22"/>
          <w:szCs w:val="22"/>
          <w:shd w:val="clear" w:fill="FFFFFF"/>
        </w:rPr>
      </w:pPr>
    </w:p>
    <w:p>
      <w:pPr>
        <w:rPr>
          <w:rFonts w:hint="default" w:ascii="sans-serif" w:hAnsi="sans-serif" w:eastAsia="sans-serif" w:cs="sans-serif"/>
          <w:i w:val="0"/>
          <w:caps w:val="0"/>
          <w:color w:val="222222"/>
          <w:spacing w:val="0"/>
          <w:sz w:val="22"/>
          <w:szCs w:val="22"/>
          <w:shd w:val="clear" w:fill="FFFFFF"/>
        </w:rPr>
      </w:pPr>
    </w:p>
    <w:p>
      <w:pPr>
        <w:pStyle w:val="3"/>
        <w:bidi w:val="0"/>
        <w:rPr>
          <w:rFonts w:hint="default" w:ascii="Times New Roman" w:hAnsi="Times New Roman" w:cs="Times New Roman"/>
          <w:b/>
          <w:bCs/>
          <w:color w:val="auto"/>
          <w:lang w:val="en-IE"/>
        </w:rPr>
      </w:pPr>
      <w:bookmarkStart w:id="37" w:name="_Toc13399"/>
      <w:r>
        <w:rPr>
          <w:rFonts w:hint="default" w:ascii="Times New Roman" w:hAnsi="Times New Roman" w:cs="Times New Roman"/>
          <w:b/>
          <w:bCs/>
          <w:color w:val="auto"/>
          <w:lang w:val="en-IE"/>
        </w:rPr>
        <w:t>9.0 Reference</w:t>
      </w:r>
      <w:bookmarkEnd w:id="37"/>
    </w:p>
    <w:p>
      <w:pPr>
        <w:pStyle w:val="7"/>
        <w:keepNext w:val="0"/>
        <w:keepLines w:val="0"/>
        <w:widowControl/>
        <w:numPr>
          <w:ilvl w:val="0"/>
          <w:numId w:val="1"/>
        </w:numPr>
        <w:suppressLineNumbers w:val="0"/>
        <w:spacing w:before="0" w:beforeAutospacing="0" w:after="180" w:afterAutospacing="0"/>
        <w:ind w:left="425" w:leftChars="0" w:right="0" w:hanging="425" w:firstLineChars="0"/>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Altundal Biyan, N. (2019). TÜKETİCİ TEMELLİ MARKA DEĞERİNİN ÖLÇÜMÜ: STARBUCKS ÖRNEĞİ. </w:t>
      </w:r>
      <w:r>
        <w:rPr>
          <w:rFonts w:hint="default" w:ascii="Times New Roman" w:hAnsi="Times New Roman" w:cs="Times New Roman"/>
          <w:i/>
          <w:caps w:val="0"/>
          <w:color w:val="000000"/>
          <w:spacing w:val="0"/>
          <w:sz w:val="27"/>
          <w:szCs w:val="27"/>
        </w:rPr>
        <w:t>Alanya Akademik Bakış</w:t>
      </w:r>
      <w:r>
        <w:rPr>
          <w:rFonts w:hint="default" w:ascii="Times New Roman" w:hAnsi="Times New Roman" w:cs="Times New Roman"/>
          <w:i w:val="0"/>
          <w:caps w:val="0"/>
          <w:color w:val="000000"/>
          <w:spacing w:val="0"/>
          <w:sz w:val="27"/>
          <w:szCs w:val="27"/>
        </w:rPr>
        <w:t>.</w:t>
      </w:r>
    </w:p>
    <w:p>
      <w:pPr>
        <w:pStyle w:val="7"/>
        <w:keepNext w:val="0"/>
        <w:keepLines w:val="0"/>
        <w:widowControl/>
        <w:numPr>
          <w:ilvl w:val="0"/>
          <w:numId w:val="1"/>
        </w:numPr>
        <w:suppressLineNumbers w:val="0"/>
        <w:spacing w:before="0" w:beforeAutospacing="0" w:after="180" w:afterAutospacing="0"/>
        <w:ind w:left="425" w:leftChars="0" w:right="0" w:hanging="425" w:firstLineChars="0"/>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Athome.starbucks.com. (2020). </w:t>
      </w:r>
      <w:r>
        <w:rPr>
          <w:rFonts w:hint="default" w:ascii="Times New Roman" w:hAnsi="Times New Roman" w:cs="Times New Roman"/>
          <w:i/>
          <w:caps w:val="0"/>
          <w:color w:val="000000"/>
          <w:spacing w:val="0"/>
          <w:sz w:val="27"/>
          <w:szCs w:val="27"/>
        </w:rPr>
        <w:t>Starbucks® Coffee At Home | So Many Ways to Enjoy</w:t>
      </w:r>
      <w:r>
        <w:rPr>
          <w:rFonts w:hint="default" w:ascii="Times New Roman" w:hAnsi="Times New Roman" w:cs="Times New Roman"/>
          <w:i w:val="0"/>
          <w:caps w:val="0"/>
          <w:color w:val="000000"/>
          <w:spacing w:val="0"/>
          <w:sz w:val="27"/>
          <w:szCs w:val="27"/>
        </w:rPr>
        <w:t>. [online] Available at: https://athome.starbucks.com/ [Accessed 28 Feb. 2020].</w:t>
      </w:r>
    </w:p>
    <w:p>
      <w:pPr>
        <w:pStyle w:val="7"/>
        <w:keepNext w:val="0"/>
        <w:keepLines w:val="0"/>
        <w:widowControl/>
        <w:numPr>
          <w:ilvl w:val="0"/>
          <w:numId w:val="1"/>
        </w:numPr>
        <w:suppressLineNumbers w:val="0"/>
        <w:spacing w:before="0" w:beforeAutospacing="0" w:after="180" w:afterAutospacing="0"/>
        <w:ind w:left="425" w:leftChars="0" w:right="0" w:hanging="425" w:firstLineChars="0"/>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Athome.starbucks.com. (2020). </w:t>
      </w:r>
      <w:r>
        <w:rPr>
          <w:rFonts w:hint="default" w:ascii="Times New Roman" w:hAnsi="Times New Roman" w:cs="Times New Roman"/>
          <w:i/>
          <w:caps w:val="0"/>
          <w:color w:val="000000"/>
          <w:spacing w:val="0"/>
          <w:sz w:val="27"/>
          <w:szCs w:val="27"/>
        </w:rPr>
        <w:t>Verismo® System by Starbucks | Starbucks At Home US</w:t>
      </w:r>
      <w:r>
        <w:rPr>
          <w:rFonts w:hint="default" w:ascii="Times New Roman" w:hAnsi="Times New Roman" w:cs="Times New Roman"/>
          <w:i w:val="0"/>
          <w:caps w:val="0"/>
          <w:color w:val="000000"/>
          <w:spacing w:val="0"/>
          <w:sz w:val="27"/>
          <w:szCs w:val="27"/>
        </w:rPr>
        <w:t>. [online] Available at: https://athome.starbucks.com/verismo/ [Accessed 28 Feb. 2020].</w:t>
      </w:r>
    </w:p>
    <w:p>
      <w:pPr>
        <w:pStyle w:val="7"/>
        <w:keepNext w:val="0"/>
        <w:keepLines w:val="0"/>
        <w:widowControl/>
        <w:numPr>
          <w:ilvl w:val="0"/>
          <w:numId w:val="1"/>
        </w:numPr>
        <w:suppressLineNumbers w:val="0"/>
        <w:spacing w:before="0" w:beforeAutospacing="0" w:after="180" w:afterAutospacing="0"/>
        <w:ind w:left="425" w:leftChars="0" w:right="0" w:hanging="425" w:firstLineChars="0"/>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Bush, T. (2020). </w:t>
      </w:r>
      <w:r>
        <w:rPr>
          <w:rFonts w:hint="default" w:ascii="Times New Roman" w:hAnsi="Times New Roman" w:cs="Times New Roman"/>
          <w:i/>
          <w:caps w:val="0"/>
          <w:color w:val="000000"/>
          <w:spacing w:val="0"/>
          <w:sz w:val="27"/>
          <w:szCs w:val="27"/>
        </w:rPr>
        <w:t>SWOT Analysis of Starbucks, the World’s Leading Coffeehouse Chain</w:t>
      </w:r>
      <w:r>
        <w:rPr>
          <w:rFonts w:hint="default" w:ascii="Times New Roman" w:hAnsi="Times New Roman" w:cs="Times New Roman"/>
          <w:i w:val="0"/>
          <w:caps w:val="0"/>
          <w:color w:val="000000"/>
          <w:spacing w:val="0"/>
          <w:sz w:val="27"/>
          <w:szCs w:val="27"/>
        </w:rPr>
        <w:t>. [online] PESTLE Analysis. Available at: https://pestleanalysis.com/swot-analysis-of-starbucks/ [Accessed 28 Feb. 2020].</w:t>
      </w:r>
    </w:p>
    <w:p>
      <w:pPr>
        <w:numPr>
          <w:ilvl w:val="0"/>
          <w:numId w:val="1"/>
        </w:numPr>
        <w:ind w:left="425" w:leftChars="0" w:hanging="425" w:firstLineChars="0"/>
        <w:jc w:val="both"/>
        <w:rPr>
          <w:rFonts w:hint="default" w:ascii="Times New Roman" w:hAnsi="Times New Roman" w:cs="Times New Roman"/>
          <w:sz w:val="24"/>
          <w:szCs w:val="24"/>
        </w:rPr>
      </w:pPr>
      <w:r>
        <w:rPr>
          <w:rFonts w:hint="default" w:ascii="Times New Roman" w:hAnsi="Times New Roman" w:cs="Times New Roman"/>
          <w:sz w:val="24"/>
          <w:szCs w:val="24"/>
        </w:rPr>
        <w:t>Barney, J. B. (1986). Organizational culture: Can it be a source of sustained competitive advantage? Academy of Management Review, 11(3), 656-665.</w:t>
      </w:r>
    </w:p>
    <w:p>
      <w:pPr>
        <w:numPr>
          <w:ilvl w:val="0"/>
          <w:numId w:val="1"/>
        </w:numPr>
        <w:ind w:left="425" w:leftChars="0" w:hanging="425" w:firstLineChars="0"/>
        <w:jc w:val="both"/>
        <w:rPr>
          <w:rFonts w:hint="default" w:ascii="Times New Roman" w:hAnsi="Times New Roman" w:cs="Times New Roman"/>
          <w:sz w:val="24"/>
          <w:szCs w:val="24"/>
        </w:rPr>
      </w:pPr>
      <w:r>
        <w:rPr>
          <w:rFonts w:hint="default" w:ascii="Times New Roman" w:hAnsi="Times New Roman" w:cs="Times New Roman"/>
          <w:sz w:val="24"/>
          <w:szCs w:val="24"/>
        </w:rPr>
        <w:t>Burack, E. H. (1991). Changing the company culture – the role of human resource development. Long Range Planning, 24(1), 88-95.</w:t>
      </w:r>
    </w:p>
    <w:p>
      <w:pPr>
        <w:numPr>
          <w:ilvl w:val="0"/>
          <w:numId w:val="1"/>
        </w:numPr>
        <w:ind w:left="425" w:leftChars="0" w:hanging="425" w:firstLineChars="0"/>
        <w:jc w:val="both"/>
        <w:rPr>
          <w:rFonts w:hint="default" w:ascii="Times New Roman" w:hAnsi="Times New Roman" w:cs="Times New Roman"/>
          <w:sz w:val="24"/>
          <w:szCs w:val="24"/>
        </w:rPr>
      </w:pPr>
      <w:r>
        <w:rPr>
          <w:rFonts w:hint="default" w:ascii="Times New Roman" w:hAnsi="Times New Roman" w:cs="Times New Roman"/>
          <w:sz w:val="24"/>
          <w:szCs w:val="24"/>
        </w:rPr>
        <w:t>Denison, D. R. (1990). Corporate culture and organizational effectiveness. John Wiley &amp; Sons.</w:t>
      </w:r>
    </w:p>
    <w:p>
      <w:pPr>
        <w:pStyle w:val="7"/>
        <w:keepNext w:val="0"/>
        <w:keepLines w:val="0"/>
        <w:widowControl/>
        <w:numPr>
          <w:ilvl w:val="0"/>
          <w:numId w:val="1"/>
        </w:numPr>
        <w:suppressLineNumbers w:val="0"/>
        <w:spacing w:before="0" w:beforeAutospacing="0" w:after="180" w:afterAutospacing="0"/>
        <w:ind w:left="425" w:leftChars="0" w:right="0" w:hanging="425" w:firstLineChars="0"/>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Donner, H. and Loh, T. (2019). Does the Starbucks effect exist? Searching for a relationship between Starbucks and adjacent rents. </w:t>
      </w:r>
      <w:r>
        <w:rPr>
          <w:rFonts w:hint="default" w:ascii="Times New Roman" w:hAnsi="Times New Roman" w:cs="Times New Roman"/>
          <w:i/>
          <w:caps w:val="0"/>
          <w:color w:val="000000"/>
          <w:spacing w:val="0"/>
          <w:sz w:val="27"/>
          <w:szCs w:val="27"/>
        </w:rPr>
        <w:t>Property Management</w:t>
      </w:r>
      <w:r>
        <w:rPr>
          <w:rFonts w:hint="default" w:ascii="Times New Roman" w:hAnsi="Times New Roman" w:cs="Times New Roman"/>
          <w:i w:val="0"/>
          <w:caps w:val="0"/>
          <w:color w:val="000000"/>
          <w:spacing w:val="0"/>
          <w:sz w:val="27"/>
          <w:szCs w:val="27"/>
        </w:rPr>
        <w:t>, 37(4), pp.562-578.</w:t>
      </w:r>
    </w:p>
    <w:p>
      <w:pPr>
        <w:pStyle w:val="7"/>
        <w:keepNext w:val="0"/>
        <w:keepLines w:val="0"/>
        <w:widowControl/>
        <w:numPr>
          <w:ilvl w:val="0"/>
          <w:numId w:val="1"/>
        </w:numPr>
        <w:suppressLineNumbers w:val="0"/>
        <w:spacing w:before="0" w:beforeAutospacing="0" w:after="180" w:afterAutospacing="0"/>
        <w:ind w:left="425" w:leftChars="0" w:right="0" w:hanging="425" w:firstLineChars="0"/>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Encyclopedia Britannica. (2020). </w:t>
      </w:r>
      <w:r>
        <w:rPr>
          <w:rFonts w:hint="default" w:ascii="Times New Roman" w:hAnsi="Times New Roman" w:cs="Times New Roman"/>
          <w:i/>
          <w:caps w:val="0"/>
          <w:color w:val="000000"/>
          <w:spacing w:val="0"/>
          <w:sz w:val="27"/>
          <w:szCs w:val="27"/>
        </w:rPr>
        <w:t>Starbucks | American company</w:t>
      </w:r>
      <w:r>
        <w:rPr>
          <w:rFonts w:hint="default" w:ascii="Times New Roman" w:hAnsi="Times New Roman" w:cs="Times New Roman"/>
          <w:i w:val="0"/>
          <w:caps w:val="0"/>
          <w:color w:val="000000"/>
          <w:spacing w:val="0"/>
          <w:sz w:val="27"/>
          <w:szCs w:val="27"/>
        </w:rPr>
        <w:t>. [online] Available at: https://www.britannica.com/topic/Starbucks [Accessed 28 Feb. 2020].</w:t>
      </w:r>
    </w:p>
    <w:p>
      <w:pPr>
        <w:pStyle w:val="7"/>
        <w:keepNext w:val="0"/>
        <w:keepLines w:val="0"/>
        <w:widowControl/>
        <w:numPr>
          <w:ilvl w:val="0"/>
          <w:numId w:val="1"/>
        </w:numPr>
        <w:suppressLineNumbers w:val="0"/>
        <w:spacing w:before="0" w:beforeAutospacing="0" w:after="180" w:afterAutospacing="0"/>
        <w:ind w:left="425" w:leftChars="0" w:right="0" w:hanging="425" w:firstLineChars="0"/>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Encyclopedia Britannica. (2020). </w:t>
      </w:r>
      <w:r>
        <w:rPr>
          <w:rFonts w:hint="default" w:ascii="Times New Roman" w:hAnsi="Times New Roman" w:cs="Times New Roman"/>
          <w:i/>
          <w:caps w:val="0"/>
          <w:color w:val="000000"/>
          <w:spacing w:val="0"/>
          <w:sz w:val="27"/>
          <w:szCs w:val="27"/>
        </w:rPr>
        <w:t>Starbucks | American company</w:t>
      </w:r>
      <w:r>
        <w:rPr>
          <w:rFonts w:hint="default" w:ascii="Times New Roman" w:hAnsi="Times New Roman" w:cs="Times New Roman"/>
          <w:i w:val="0"/>
          <w:caps w:val="0"/>
          <w:color w:val="000000"/>
          <w:spacing w:val="0"/>
          <w:sz w:val="27"/>
          <w:szCs w:val="27"/>
        </w:rPr>
        <w:t>. [online] Available at: https://www.britannica.com/topic/Starbucks [Accessed 28 Feb. 2020].</w:t>
      </w:r>
    </w:p>
    <w:p>
      <w:pPr>
        <w:pStyle w:val="7"/>
        <w:keepNext w:val="0"/>
        <w:keepLines w:val="0"/>
        <w:widowControl/>
        <w:numPr>
          <w:ilvl w:val="0"/>
          <w:numId w:val="1"/>
        </w:numPr>
        <w:suppressLineNumbers w:val="0"/>
        <w:spacing w:before="0" w:beforeAutospacing="0" w:after="180" w:afterAutospacing="0"/>
        <w:ind w:left="425" w:leftChars="0" w:right="0" w:hanging="425" w:firstLineChars="0"/>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It, S. (2020). </w:t>
      </w:r>
      <w:r>
        <w:rPr>
          <w:rFonts w:hint="default" w:ascii="Times New Roman" w:hAnsi="Times New Roman" w:cs="Times New Roman"/>
          <w:i/>
          <w:caps w:val="0"/>
          <w:color w:val="000000"/>
          <w:spacing w:val="0"/>
          <w:sz w:val="27"/>
          <w:szCs w:val="27"/>
        </w:rPr>
        <w:t>SWOT Analysis: What It Is and When to Use It</w:t>
      </w:r>
      <w:r>
        <w:rPr>
          <w:rFonts w:hint="default" w:ascii="Times New Roman" w:hAnsi="Times New Roman" w:cs="Times New Roman"/>
          <w:i w:val="0"/>
          <w:caps w:val="0"/>
          <w:color w:val="000000"/>
          <w:spacing w:val="0"/>
          <w:sz w:val="27"/>
          <w:szCs w:val="27"/>
        </w:rPr>
        <w:t>. [online] Business News Daily. Available at: https://www.businessnewsdaily.com/4245-swot-analysis.html [Accessed 28 Feb. 2020].</w:t>
      </w:r>
    </w:p>
    <w:p>
      <w:pPr>
        <w:numPr>
          <w:ilvl w:val="0"/>
          <w:numId w:val="1"/>
        </w:numPr>
        <w:ind w:left="425" w:leftChars="0" w:hanging="425" w:firstLineChars="0"/>
        <w:jc w:val="both"/>
        <w:rPr>
          <w:rFonts w:hint="default" w:ascii="Times New Roman" w:hAnsi="Times New Roman" w:cs="Times New Roman"/>
          <w:sz w:val="24"/>
          <w:szCs w:val="24"/>
        </w:rPr>
      </w:pPr>
      <w:r>
        <w:rPr>
          <w:rFonts w:hint="default" w:ascii="Times New Roman" w:hAnsi="Times New Roman" w:cs="Times New Roman"/>
          <w:sz w:val="24"/>
          <w:szCs w:val="24"/>
        </w:rPr>
        <w:t>Guiso, L., Sapienza, P., &amp; Zingales, L. (2015). The value of corporate culture. Journal of Financial Economics, 117(1), 60-76.</w:t>
      </w:r>
    </w:p>
    <w:p>
      <w:pPr>
        <w:pStyle w:val="7"/>
        <w:keepNext w:val="0"/>
        <w:keepLines w:val="0"/>
        <w:widowControl/>
        <w:numPr>
          <w:ilvl w:val="0"/>
          <w:numId w:val="1"/>
        </w:numPr>
        <w:suppressLineNumbers w:val="0"/>
        <w:spacing w:before="0" w:beforeAutospacing="0" w:after="180" w:afterAutospacing="0"/>
        <w:ind w:left="425" w:leftChars="0" w:right="0" w:hanging="425" w:firstLineChars="0"/>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Gordienko, V., Shevchenko, N. and Shevchenko, D. (2019). SWOT-ANALYSIS OF THE PROSPECTS FOR AGRICULTURAL DEVELOPMENT IN UKRAINE. </w:t>
      </w:r>
      <w:r>
        <w:rPr>
          <w:rFonts w:hint="default" w:ascii="Times New Roman" w:hAnsi="Times New Roman" w:cs="Times New Roman"/>
          <w:i/>
          <w:caps w:val="0"/>
          <w:color w:val="000000"/>
          <w:spacing w:val="0"/>
          <w:sz w:val="27"/>
          <w:szCs w:val="27"/>
        </w:rPr>
        <w:t>Scientific opinion: Economics and Management</w:t>
      </w:r>
      <w:r>
        <w:rPr>
          <w:rFonts w:hint="default" w:ascii="Times New Roman" w:hAnsi="Times New Roman" w:cs="Times New Roman"/>
          <w:i w:val="0"/>
          <w:caps w:val="0"/>
          <w:color w:val="000000"/>
          <w:spacing w:val="0"/>
          <w:sz w:val="27"/>
          <w:szCs w:val="27"/>
        </w:rPr>
        <w:t>, (1(63).</w:t>
      </w:r>
    </w:p>
    <w:p>
      <w:pPr>
        <w:numPr>
          <w:ilvl w:val="0"/>
          <w:numId w:val="1"/>
        </w:numPr>
        <w:ind w:left="425" w:leftChars="0" w:hanging="425" w:firstLineChars="0"/>
        <w:jc w:val="both"/>
        <w:rPr>
          <w:rFonts w:hint="default" w:ascii="Times New Roman" w:hAnsi="Times New Roman" w:cs="Times New Roman"/>
          <w:sz w:val="24"/>
          <w:szCs w:val="24"/>
        </w:rPr>
      </w:pPr>
      <w:r>
        <w:rPr>
          <w:rFonts w:hint="default" w:ascii="Times New Roman" w:hAnsi="Times New Roman" w:cs="Times New Roman"/>
          <w:sz w:val="24"/>
          <w:szCs w:val="24"/>
        </w:rPr>
        <w:t>Koehn, N. F. (2002). Howard Schultz and Starbucks Coffee Company. Harvard Business School.</w:t>
      </w:r>
    </w:p>
    <w:p>
      <w:pPr>
        <w:numPr>
          <w:ilvl w:val="0"/>
          <w:numId w:val="1"/>
        </w:numPr>
        <w:ind w:left="425" w:leftChars="0" w:hanging="425" w:firstLineChars="0"/>
        <w:jc w:val="both"/>
        <w:rPr>
          <w:rFonts w:hint="default" w:ascii="Times New Roman" w:hAnsi="Times New Roman" w:cs="Times New Roman"/>
          <w:sz w:val="24"/>
          <w:szCs w:val="24"/>
        </w:rPr>
      </w:pPr>
      <w:r>
        <w:rPr>
          <w:rFonts w:hint="default" w:ascii="Times New Roman" w:hAnsi="Times New Roman" w:cs="Times New Roman"/>
          <w:sz w:val="24"/>
          <w:szCs w:val="24"/>
        </w:rPr>
        <w:t>Marques, J., Camillo, A. A., &amp; Holt, S. (2015). The Starbucks culture: responsible, radical innovation in an irresponsible, incremental world. In Handbook of Research on Business Ethics and Corporate Responsibilities(pp. 302-312). IGI Global.</w:t>
      </w:r>
    </w:p>
    <w:p>
      <w:pPr>
        <w:numPr>
          <w:ilvl w:val="0"/>
          <w:numId w:val="1"/>
        </w:numPr>
        <w:ind w:left="425" w:leftChars="0" w:hanging="425" w:firstLineChars="0"/>
        <w:jc w:val="both"/>
        <w:rPr>
          <w:rFonts w:hint="default" w:ascii="Times New Roman" w:hAnsi="Times New Roman" w:cs="Times New Roman"/>
          <w:sz w:val="24"/>
          <w:szCs w:val="24"/>
        </w:rPr>
      </w:pPr>
      <w:r>
        <w:rPr>
          <w:rFonts w:hint="default" w:ascii="Times New Roman" w:hAnsi="Times New Roman" w:cs="Times New Roman"/>
          <w:sz w:val="24"/>
          <w:szCs w:val="24"/>
        </w:rPr>
        <w:t>Schein, E. H. (2010). Organizational culture and leadership (Vol. 2). John Wiley &amp; Sons.</w:t>
      </w:r>
    </w:p>
    <w:p>
      <w:pPr>
        <w:pStyle w:val="7"/>
        <w:keepNext w:val="0"/>
        <w:keepLines w:val="0"/>
        <w:widowControl/>
        <w:numPr>
          <w:ilvl w:val="0"/>
          <w:numId w:val="1"/>
        </w:numPr>
        <w:suppressLineNumbers w:val="0"/>
        <w:spacing w:before="0" w:beforeAutospacing="0" w:after="180" w:afterAutospacing="0"/>
        <w:ind w:left="425" w:leftChars="0" w:right="0" w:hanging="425" w:firstLineChars="0"/>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Shiwnarain, M. (2018). By 2020 Starbucks Hopes To Eliminate Plastic Straws From Their Stores. </w:t>
      </w:r>
      <w:r>
        <w:rPr>
          <w:rFonts w:hint="default" w:ascii="Times New Roman" w:hAnsi="Times New Roman" w:cs="Times New Roman"/>
          <w:i/>
          <w:caps w:val="0"/>
          <w:color w:val="000000"/>
          <w:spacing w:val="0"/>
          <w:sz w:val="27"/>
          <w:szCs w:val="27"/>
        </w:rPr>
        <w:t>Science Trends</w:t>
      </w:r>
      <w:r>
        <w:rPr>
          <w:rFonts w:hint="default" w:ascii="Times New Roman" w:hAnsi="Times New Roman" w:cs="Times New Roman"/>
          <w:i w:val="0"/>
          <w:caps w:val="0"/>
          <w:color w:val="000000"/>
          <w:spacing w:val="0"/>
          <w:sz w:val="27"/>
          <w:szCs w:val="27"/>
        </w:rPr>
        <w:t>.</w:t>
      </w:r>
    </w:p>
    <w:p>
      <w:pPr>
        <w:pStyle w:val="7"/>
        <w:keepNext w:val="0"/>
        <w:keepLines w:val="0"/>
        <w:widowControl/>
        <w:numPr>
          <w:ilvl w:val="0"/>
          <w:numId w:val="1"/>
        </w:numPr>
        <w:suppressLineNumbers w:val="0"/>
        <w:spacing w:before="0" w:beforeAutospacing="0" w:after="180" w:afterAutospacing="0"/>
        <w:ind w:left="425" w:leftChars="0" w:right="0" w:hanging="425" w:firstLineChars="0"/>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Speth, C. and Minutes, 5. (2015). </w:t>
      </w:r>
      <w:r>
        <w:rPr>
          <w:rFonts w:hint="default" w:ascii="Times New Roman" w:hAnsi="Times New Roman" w:cs="Times New Roman"/>
          <w:i/>
          <w:caps w:val="0"/>
          <w:color w:val="000000"/>
          <w:spacing w:val="0"/>
          <w:sz w:val="27"/>
          <w:szCs w:val="27"/>
        </w:rPr>
        <w:t>La Matrice SWOT</w:t>
      </w:r>
      <w:r>
        <w:rPr>
          <w:rFonts w:hint="default" w:ascii="Times New Roman" w:hAnsi="Times New Roman" w:cs="Times New Roman"/>
          <w:i w:val="0"/>
          <w:caps w:val="0"/>
          <w:color w:val="000000"/>
          <w:spacing w:val="0"/>
          <w:sz w:val="27"/>
          <w:szCs w:val="27"/>
        </w:rPr>
        <w:t>. Primento Digital.</w:t>
      </w:r>
    </w:p>
    <w:p>
      <w:pPr>
        <w:pStyle w:val="7"/>
        <w:keepNext w:val="0"/>
        <w:keepLines w:val="0"/>
        <w:widowControl/>
        <w:numPr>
          <w:ilvl w:val="0"/>
          <w:numId w:val="1"/>
        </w:numPr>
        <w:suppressLineNumbers w:val="0"/>
        <w:spacing w:before="0" w:beforeAutospacing="0" w:after="180" w:afterAutospacing="0"/>
        <w:ind w:left="425" w:leftChars="0" w:right="0" w:hanging="425" w:firstLineChars="0"/>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Starbucks.com. (2020). </w:t>
      </w:r>
      <w:r>
        <w:rPr>
          <w:rFonts w:hint="default" w:ascii="Times New Roman" w:hAnsi="Times New Roman" w:cs="Times New Roman"/>
          <w:i/>
          <w:caps w:val="0"/>
          <w:color w:val="000000"/>
          <w:spacing w:val="0"/>
          <w:sz w:val="27"/>
          <w:szCs w:val="27"/>
        </w:rPr>
        <w:t>Starbucks Coffee Company</w:t>
      </w:r>
      <w:r>
        <w:rPr>
          <w:rFonts w:hint="default" w:ascii="Times New Roman" w:hAnsi="Times New Roman" w:cs="Times New Roman"/>
          <w:i w:val="0"/>
          <w:caps w:val="0"/>
          <w:color w:val="000000"/>
          <w:spacing w:val="0"/>
          <w:sz w:val="27"/>
          <w:szCs w:val="27"/>
        </w:rPr>
        <w:t>. [online] Available at: https://www.starbucks.com/ [Accessed 28 Feb. 2020].</w:t>
      </w:r>
    </w:p>
    <w:p>
      <w:pPr>
        <w:pStyle w:val="7"/>
        <w:keepNext w:val="0"/>
        <w:keepLines w:val="0"/>
        <w:widowControl/>
        <w:numPr>
          <w:ilvl w:val="0"/>
          <w:numId w:val="1"/>
        </w:numPr>
        <w:suppressLineNumbers w:val="0"/>
        <w:spacing w:before="0" w:beforeAutospacing="0" w:after="180" w:afterAutospacing="0"/>
        <w:ind w:left="425" w:leftChars="0" w:right="0" w:hanging="425" w:firstLineChars="0"/>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Vaněk, M., Mikoláš, M. and Žváková, K. (2012). Evaluation Methods of Swot Analysis / Metody Vyhodnocení Swot Analýzy. </w:t>
      </w:r>
      <w:r>
        <w:rPr>
          <w:rFonts w:hint="default" w:ascii="Times New Roman" w:hAnsi="Times New Roman" w:cs="Times New Roman"/>
          <w:i/>
          <w:caps w:val="0"/>
          <w:color w:val="000000"/>
          <w:spacing w:val="0"/>
          <w:sz w:val="27"/>
          <w:szCs w:val="27"/>
        </w:rPr>
        <w:t>GeoScience Engineering</w:t>
      </w:r>
      <w:r>
        <w:rPr>
          <w:rFonts w:hint="default" w:ascii="Times New Roman" w:hAnsi="Times New Roman" w:cs="Times New Roman"/>
          <w:i w:val="0"/>
          <w:caps w:val="0"/>
          <w:color w:val="000000"/>
          <w:spacing w:val="0"/>
          <w:sz w:val="27"/>
          <w:szCs w:val="27"/>
        </w:rPr>
        <w:t>, 58(2), pp.23-31.</w:t>
      </w:r>
    </w:p>
    <w:p>
      <w:pPr>
        <w:rPr>
          <w:rFonts w:hint="default" w:ascii="sans-serif" w:hAnsi="sans-serif" w:eastAsia="sans-serif" w:cs="sans-serif"/>
          <w:i w:val="0"/>
          <w:caps w:val="0"/>
          <w:color w:val="222222"/>
          <w:spacing w:val="0"/>
          <w:sz w:val="22"/>
          <w:szCs w:val="22"/>
          <w:shd w:val="clear" w:fill="FFFFFF"/>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hint="default"/>
                              <w:lang w:val="en-IE"/>
                            </w:rPr>
                          </w:pPr>
                          <w:r>
                            <w:rPr>
                              <w:lang w:val="en-IE"/>
                            </w:rPr>
                            <w:fldChar w:fldCharType="begin"/>
                          </w:r>
                          <w:r>
                            <w:rPr>
                              <w:lang w:val="en-IE"/>
                            </w:rPr>
                            <w:instrText xml:space="preserve"> PAGE  \* MERGEFORMAT </w:instrText>
                          </w:r>
                          <w:r>
                            <w:rPr>
                              <w:lang w:val="en-IE"/>
                            </w:rPr>
                            <w:fldChar w:fldCharType="separate"/>
                          </w:r>
                          <w:r>
                            <w:rPr>
                              <w:lang w:val="en-IE"/>
                            </w:rPr>
                            <w:t>4</w:t>
                          </w:r>
                          <w:r>
                            <w:rPr>
                              <w:lang w:val="en-IE"/>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4"/>
                      <w:rPr>
                        <w:rFonts w:hint="default"/>
                        <w:lang w:val="en-IE"/>
                      </w:rPr>
                    </w:pPr>
                    <w:r>
                      <w:rPr>
                        <w:lang w:val="en-IE"/>
                      </w:rPr>
                      <w:fldChar w:fldCharType="begin"/>
                    </w:r>
                    <w:r>
                      <w:rPr>
                        <w:lang w:val="en-IE"/>
                      </w:rPr>
                      <w:instrText xml:space="preserve"> PAGE  \* MERGEFORMAT </w:instrText>
                    </w:r>
                    <w:r>
                      <w:rPr>
                        <w:lang w:val="en-IE"/>
                      </w:rPr>
                      <w:fldChar w:fldCharType="separate"/>
                    </w:r>
                    <w:r>
                      <w:rPr>
                        <w:lang w:val="en-IE"/>
                      </w:rPr>
                      <w:t>4</w:t>
                    </w:r>
                    <w:r>
                      <w:rPr>
                        <w:lang w:val="en-IE"/>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A00E291"/>
    <w:multiLevelType w:val="singleLevel"/>
    <w:tmpl w:val="9A00E291"/>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EDE461D"/>
    <w:rsid w:val="1129685F"/>
    <w:rsid w:val="13814F17"/>
    <w:rsid w:val="193161A3"/>
    <w:rsid w:val="1F3619A2"/>
    <w:rsid w:val="2B016E13"/>
    <w:rsid w:val="32FC1E87"/>
    <w:rsid w:val="3CEF1C61"/>
    <w:rsid w:val="4DAB3499"/>
    <w:rsid w:val="59227BA1"/>
    <w:rsid w:val="5DD31329"/>
    <w:rsid w:val="60EE4444"/>
    <w:rsid w:val="6AC12B3A"/>
    <w:rsid w:val="6D4C3E1A"/>
    <w:rsid w:val="70BD25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unhideWhenUsed/>
    <w:qFormat/>
    <w:uiPriority w:val="9"/>
    <w:pPr>
      <w:keepNext/>
      <w:keepLines/>
      <w:spacing w:before="40" w:after="0"/>
      <w:outlineLvl w:val="1"/>
    </w:pPr>
    <w:rPr>
      <w:rFonts w:asciiTheme="majorAscii" w:hAnsiTheme="majorAscii" w:eastAsiaTheme="majorEastAsia" w:cstheme="majorBidi"/>
      <w:b/>
      <w:color w:val="000000" w:themeColor="text1"/>
      <w:sz w:val="26"/>
      <w:szCs w:val="26"/>
      <w14:textFill>
        <w14:solidFill>
          <w14:schemeClr w14:val="tx1"/>
        </w14:solidFill>
      </w14:textFill>
    </w:rPr>
  </w:style>
  <w:style w:type="character" w:default="1" w:styleId="10">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2"/>
    <w:basedOn w:val="1"/>
    <w:next w:val="1"/>
    <w:uiPriority w:val="0"/>
    <w:pPr>
      <w:ind w:left="420" w:leftChars="200"/>
    </w:pPr>
  </w:style>
  <w:style w:type="paragraph" w:styleId="7">
    <w:name w:val="Normal (Web)"/>
    <w:basedOn w:val="1"/>
    <w:uiPriority w:val="0"/>
    <w:pPr>
      <w:spacing w:before="0" w:beforeAutospacing="1" w:after="0" w:afterAutospacing="1"/>
      <w:ind w:left="0" w:right="0"/>
      <w:jc w:val="left"/>
    </w:pPr>
    <w:rPr>
      <w:kern w:val="0"/>
      <w:sz w:val="24"/>
      <w:lang w:val="en-US" w:eastAsia="zh-CN" w:bidi="ar"/>
    </w:rPr>
  </w:style>
  <w:style w:type="table" w:styleId="9">
    <w:name w:val="Table Grid"/>
    <w:basedOn w:val="8"/>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Strong"/>
    <w:basedOn w:val="10"/>
    <w:qFormat/>
    <w:uiPriority w:val="0"/>
    <w:rPr>
      <w:b/>
    </w:rPr>
  </w:style>
  <w:style w:type="character" w:styleId="12">
    <w:name w:val="Emphasis"/>
    <w:basedOn w:val="10"/>
    <w:qFormat/>
    <w:uiPriority w:val="0"/>
    <w:rPr>
      <w:i/>
    </w:rPr>
  </w:style>
  <w:style w:type="character" w:styleId="13">
    <w:name w:val="Hyperlink"/>
    <w:basedOn w:val="10"/>
    <w:qFormat/>
    <w:uiPriority w:val="0"/>
    <w:rPr>
      <w:color w:val="0000FF"/>
      <w:u w:val="single"/>
    </w:rPr>
  </w:style>
  <w:style w:type="paragraph" w:styleId="14">
    <w:name w:val="List Paragraph"/>
    <w:basedOn w:val="1"/>
    <w:qFormat/>
    <w:uiPriority w:val="34"/>
    <w:pPr>
      <w:ind w:left="720"/>
      <w:contextualSpacing/>
    </w:pPr>
  </w:style>
  <w:style w:type="paragraph" w:customStyle="1" w:styleId="15">
    <w:name w:val="WPSOffice手动目录 2"/>
    <w:uiPriority w:val="0"/>
    <w:pPr>
      <w:ind w:leftChars="200"/>
    </w:pPr>
    <w:rPr>
      <w:rFonts w:asciiTheme="minorHAnsi" w:hAnsiTheme="minorHAnsi" w:eastAsiaTheme="minorHAnsi" w:cstheme="minorBidi"/>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Office_11.1.0.9513_F1E327BC-269C-435d-A152-05C5408002CA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2020-02-27T22:05:00Z</dcterms:created>
  <dc:creator>Administrator</dc:creator>
  <cp:lastModifiedBy>Administrator</cp:lastModifiedBy>
  <dcterms:modified xsi:type="dcterms:W3CDTF">2020-02-28T21:12:31Z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2052-11.1.0.9513</vt:lpwstr>
  </property>
</Properties>
</file>