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968A3" w14:textId="763FE564" w:rsidR="00C95DDE" w:rsidRPr="00C95DDE" w:rsidRDefault="00C95DDE" w:rsidP="00C95DDE">
      <w:pPr>
        <w:jc w:val="center"/>
        <w:rPr>
          <w:rFonts w:ascii="Arial" w:hAnsi="Arial" w:cs="Arial"/>
          <w:sz w:val="72"/>
          <w:szCs w:val="72"/>
        </w:rPr>
      </w:pPr>
    </w:p>
    <w:p w14:paraId="0C5025AB" w14:textId="561A360F" w:rsidR="00C95DDE" w:rsidRPr="00C95DDE" w:rsidRDefault="00C95DDE" w:rsidP="00C95DDE">
      <w:pPr>
        <w:jc w:val="center"/>
        <w:rPr>
          <w:rFonts w:ascii="Arial" w:hAnsi="Arial" w:cs="Arial"/>
          <w:sz w:val="72"/>
          <w:szCs w:val="72"/>
        </w:rPr>
      </w:pPr>
      <w:r w:rsidRPr="00C95DDE">
        <w:rPr>
          <w:rFonts w:ascii="Arial" w:hAnsi="Arial" w:cs="Arial"/>
          <w:sz w:val="72"/>
          <w:szCs w:val="72"/>
        </w:rPr>
        <w:t xml:space="preserve">Change management </w:t>
      </w:r>
      <w:r w:rsidR="008B78E8" w:rsidRPr="00C95DDE">
        <w:rPr>
          <w:rFonts w:ascii="Arial" w:hAnsi="Arial" w:cs="Arial"/>
          <w:sz w:val="72"/>
          <w:szCs w:val="72"/>
        </w:rPr>
        <w:t>Portfolio.</w:t>
      </w:r>
    </w:p>
    <w:p w14:paraId="2DE8E446" w14:textId="5A8A15FD" w:rsidR="00C95DDE" w:rsidRDefault="00C95DDE">
      <w:pPr>
        <w:rPr>
          <w:rFonts w:ascii="Arial" w:hAnsi="Arial" w:cs="Arial"/>
        </w:rPr>
      </w:pPr>
    </w:p>
    <w:p w14:paraId="73C13D21" w14:textId="57530D41" w:rsidR="00C95DDE" w:rsidRDefault="00C95DDE">
      <w:pPr>
        <w:rPr>
          <w:rFonts w:ascii="Arial" w:hAnsi="Arial" w:cs="Arial"/>
        </w:rPr>
      </w:pPr>
    </w:p>
    <w:p w14:paraId="2830509B" w14:textId="6091038D" w:rsidR="00C95DDE" w:rsidRDefault="00C95DDE">
      <w:pPr>
        <w:rPr>
          <w:rFonts w:ascii="Arial" w:hAnsi="Arial" w:cs="Arial"/>
        </w:rPr>
      </w:pPr>
    </w:p>
    <w:p w14:paraId="36422FBC" w14:textId="242E0E46" w:rsidR="00C95DDE" w:rsidRDefault="00C95DDE">
      <w:pPr>
        <w:rPr>
          <w:rFonts w:ascii="Arial" w:hAnsi="Arial" w:cs="Arial"/>
        </w:rPr>
      </w:pPr>
    </w:p>
    <w:p w14:paraId="15E65824" w14:textId="40D02635" w:rsidR="00C95DDE" w:rsidRDefault="00C95DDE">
      <w:pPr>
        <w:rPr>
          <w:rFonts w:ascii="Arial" w:hAnsi="Arial" w:cs="Arial"/>
        </w:rPr>
      </w:pPr>
    </w:p>
    <w:p w14:paraId="0C56A3E3" w14:textId="72D9ECC4" w:rsidR="00C95DDE" w:rsidRDefault="00C95DDE">
      <w:pPr>
        <w:rPr>
          <w:rFonts w:ascii="Arial" w:hAnsi="Arial" w:cs="Arial"/>
        </w:rPr>
      </w:pPr>
    </w:p>
    <w:p w14:paraId="2D5D08F9" w14:textId="652E1657" w:rsidR="00C95DDE" w:rsidRDefault="00C95DDE">
      <w:pPr>
        <w:rPr>
          <w:rFonts w:ascii="Arial" w:hAnsi="Arial" w:cs="Arial"/>
        </w:rPr>
      </w:pPr>
    </w:p>
    <w:p w14:paraId="341BF84C" w14:textId="30115CA5" w:rsidR="00C95DDE" w:rsidRDefault="00C95DDE">
      <w:pPr>
        <w:rPr>
          <w:rFonts w:ascii="Arial" w:hAnsi="Arial" w:cs="Arial"/>
        </w:rPr>
      </w:pPr>
    </w:p>
    <w:p w14:paraId="251BE209" w14:textId="39BB40AC" w:rsidR="00C95DDE" w:rsidRDefault="00C95DDE">
      <w:pPr>
        <w:rPr>
          <w:rFonts w:ascii="Arial" w:hAnsi="Arial" w:cs="Arial"/>
        </w:rPr>
      </w:pPr>
    </w:p>
    <w:p w14:paraId="5FACD24F" w14:textId="040D1A03" w:rsidR="00C95DDE" w:rsidRDefault="00C95DDE">
      <w:pPr>
        <w:rPr>
          <w:rFonts w:ascii="Arial" w:hAnsi="Arial" w:cs="Arial"/>
        </w:rPr>
      </w:pPr>
    </w:p>
    <w:p w14:paraId="05AB9B7E" w14:textId="2378DF4E" w:rsidR="00C95DDE" w:rsidRDefault="00C95DDE">
      <w:pPr>
        <w:rPr>
          <w:rFonts w:ascii="Arial" w:hAnsi="Arial" w:cs="Arial"/>
        </w:rPr>
      </w:pPr>
    </w:p>
    <w:p w14:paraId="6F1B8574" w14:textId="0DDBB658" w:rsidR="00C95DDE" w:rsidRDefault="00C95DDE">
      <w:pPr>
        <w:rPr>
          <w:rFonts w:ascii="Arial" w:hAnsi="Arial" w:cs="Arial"/>
        </w:rPr>
      </w:pPr>
    </w:p>
    <w:p w14:paraId="40EF038B" w14:textId="2C67C077" w:rsidR="00C95DDE" w:rsidRDefault="00C95DDE">
      <w:pPr>
        <w:rPr>
          <w:rFonts w:ascii="Arial" w:hAnsi="Arial" w:cs="Arial"/>
        </w:rPr>
      </w:pPr>
    </w:p>
    <w:p w14:paraId="234F6E53" w14:textId="39481881" w:rsidR="00C95DDE" w:rsidRDefault="00C95DDE">
      <w:pPr>
        <w:rPr>
          <w:rFonts w:ascii="Arial" w:hAnsi="Arial" w:cs="Arial"/>
        </w:rPr>
      </w:pPr>
    </w:p>
    <w:p w14:paraId="1DE0E91A" w14:textId="585B54EC" w:rsidR="00C95DDE" w:rsidRDefault="00C95DDE">
      <w:pPr>
        <w:rPr>
          <w:rFonts w:ascii="Arial" w:hAnsi="Arial" w:cs="Arial"/>
        </w:rPr>
      </w:pPr>
    </w:p>
    <w:p w14:paraId="42D5D0B4" w14:textId="1FB4639B" w:rsidR="00C95DDE" w:rsidRDefault="00C95DDE">
      <w:pPr>
        <w:rPr>
          <w:rFonts w:ascii="Arial" w:hAnsi="Arial" w:cs="Arial"/>
        </w:rPr>
      </w:pPr>
    </w:p>
    <w:p w14:paraId="665DFF75" w14:textId="1CE1ABCD" w:rsidR="00C95DDE" w:rsidRDefault="00C95DDE">
      <w:pPr>
        <w:rPr>
          <w:rFonts w:ascii="Arial" w:hAnsi="Arial" w:cs="Arial"/>
        </w:rPr>
      </w:pPr>
      <w:r>
        <w:rPr>
          <w:rFonts w:ascii="Arial" w:hAnsi="Arial" w:cs="Arial"/>
        </w:rPr>
        <w:t>NAME: ELTAF MOCKBIL</w:t>
      </w:r>
    </w:p>
    <w:p w14:paraId="18889418" w14:textId="65082EB3" w:rsidR="008B78E8" w:rsidRDefault="008B78E8">
      <w:pPr>
        <w:rPr>
          <w:rFonts w:ascii="Arial" w:hAnsi="Arial" w:cs="Arial"/>
        </w:rPr>
      </w:pPr>
      <w:r>
        <w:rPr>
          <w:rFonts w:ascii="Arial" w:hAnsi="Arial" w:cs="Arial"/>
        </w:rPr>
        <w:t>STUDENT NUMBER: 1913491</w:t>
      </w:r>
    </w:p>
    <w:p w14:paraId="1D70A885" w14:textId="087DD621" w:rsidR="00C95DDE" w:rsidRDefault="008B78E8">
      <w:pPr>
        <w:rPr>
          <w:rFonts w:ascii="Arial" w:hAnsi="Arial" w:cs="Arial"/>
        </w:rPr>
      </w:pPr>
      <w:r>
        <w:rPr>
          <w:rFonts w:ascii="Arial" w:hAnsi="Arial" w:cs="Arial"/>
        </w:rPr>
        <w:t>MODULE CODE: BMSW6103</w:t>
      </w:r>
    </w:p>
    <w:p w14:paraId="5E8C5B4C" w14:textId="29653E7C" w:rsidR="008B78E8" w:rsidRDefault="008B78E8">
      <w:pPr>
        <w:rPr>
          <w:rFonts w:ascii="Arial" w:hAnsi="Arial" w:cs="Arial"/>
        </w:rPr>
      </w:pPr>
      <w:r>
        <w:rPr>
          <w:rFonts w:ascii="Arial" w:hAnsi="Arial" w:cs="Arial"/>
        </w:rPr>
        <w:t>LECTURER: DR DENNIS PEPPLE</w:t>
      </w:r>
    </w:p>
    <w:p w14:paraId="2C1AD81D" w14:textId="77777777" w:rsidR="008B78E8" w:rsidRDefault="008B78E8">
      <w:pPr>
        <w:rPr>
          <w:rFonts w:ascii="Arial" w:hAnsi="Arial" w:cs="Arial"/>
        </w:rPr>
      </w:pPr>
    </w:p>
    <w:p w14:paraId="0057D4C5" w14:textId="448A43B6" w:rsidR="00C95DDE" w:rsidRDefault="00C95DDE">
      <w:pPr>
        <w:rPr>
          <w:rFonts w:ascii="Arial" w:hAnsi="Arial" w:cs="Arial"/>
        </w:rPr>
      </w:pPr>
    </w:p>
    <w:p w14:paraId="0754752A" w14:textId="4E1F782A" w:rsidR="00C95DDE" w:rsidRDefault="00C95DDE">
      <w:pPr>
        <w:rPr>
          <w:rFonts w:ascii="Arial" w:hAnsi="Arial" w:cs="Arial"/>
        </w:rPr>
      </w:pPr>
    </w:p>
    <w:p w14:paraId="2851CE08" w14:textId="6559DC86" w:rsidR="00C95DDE" w:rsidRDefault="00C95DDE">
      <w:pPr>
        <w:rPr>
          <w:rFonts w:ascii="Arial" w:hAnsi="Arial" w:cs="Arial"/>
        </w:rPr>
      </w:pPr>
    </w:p>
    <w:p w14:paraId="436DF5CB" w14:textId="6C7B42E9" w:rsidR="00C95DDE" w:rsidRDefault="00C95DDE">
      <w:pPr>
        <w:rPr>
          <w:rFonts w:ascii="Arial" w:hAnsi="Arial" w:cs="Arial"/>
        </w:rPr>
      </w:pPr>
    </w:p>
    <w:p w14:paraId="171B8A12" w14:textId="4F31AB94" w:rsidR="008B78E8" w:rsidRDefault="008B78E8">
      <w:pPr>
        <w:rPr>
          <w:rFonts w:ascii="Arial" w:hAnsi="Arial" w:cs="Arial"/>
        </w:rPr>
      </w:pPr>
      <w:r>
        <w:rPr>
          <w:rFonts w:ascii="Arial" w:hAnsi="Arial" w:cs="Arial"/>
        </w:rPr>
        <w:lastRenderedPageBreak/>
        <w:t>CONTENTS</w:t>
      </w:r>
    </w:p>
    <w:p w14:paraId="3F901F90" w14:textId="1717A624" w:rsidR="008B78E8" w:rsidRDefault="008B78E8">
      <w:pPr>
        <w:rPr>
          <w:rFonts w:ascii="Arial" w:hAnsi="Arial" w:cs="Arial"/>
        </w:rPr>
      </w:pPr>
    </w:p>
    <w:p w14:paraId="014D69DB" w14:textId="11E2A192" w:rsidR="008B78E8" w:rsidRDefault="008B78E8">
      <w:pPr>
        <w:rPr>
          <w:rFonts w:ascii="Arial" w:hAnsi="Arial" w:cs="Arial"/>
        </w:rPr>
      </w:pPr>
    </w:p>
    <w:p w14:paraId="3E5D1B8F" w14:textId="14F700CD" w:rsidR="008B78E8" w:rsidRDefault="008B78E8">
      <w:pPr>
        <w:rPr>
          <w:rFonts w:ascii="Arial" w:hAnsi="Arial" w:cs="Arial"/>
        </w:rPr>
      </w:pPr>
    </w:p>
    <w:p w14:paraId="62E66AF9" w14:textId="00ACA604" w:rsidR="008B78E8" w:rsidRDefault="008B78E8">
      <w:pPr>
        <w:rPr>
          <w:rFonts w:ascii="Arial" w:hAnsi="Arial" w:cs="Arial"/>
        </w:rPr>
      </w:pPr>
      <w:r>
        <w:rPr>
          <w:rFonts w:ascii="Arial" w:hAnsi="Arial" w:cs="Arial"/>
        </w:rPr>
        <w:t>INTRODUCTION</w:t>
      </w:r>
    </w:p>
    <w:p w14:paraId="59652B50" w14:textId="4387501C" w:rsidR="008B78E8" w:rsidRDefault="008B78E8">
      <w:pPr>
        <w:rPr>
          <w:rFonts w:ascii="Arial" w:hAnsi="Arial" w:cs="Arial"/>
        </w:rPr>
      </w:pPr>
      <w:r>
        <w:rPr>
          <w:rFonts w:ascii="Arial" w:hAnsi="Arial" w:cs="Arial"/>
        </w:rPr>
        <w:t>POWER&amp;CULTURE IN THE WORKPLACE</w:t>
      </w:r>
    </w:p>
    <w:p w14:paraId="3919102C" w14:textId="422B8952" w:rsidR="008B78E8" w:rsidRDefault="008B78E8">
      <w:pPr>
        <w:rPr>
          <w:rFonts w:ascii="Arial" w:hAnsi="Arial" w:cs="Arial"/>
        </w:rPr>
      </w:pPr>
      <w:r>
        <w:rPr>
          <w:rFonts w:ascii="Arial" w:hAnsi="Arial" w:cs="Arial"/>
        </w:rPr>
        <w:t>CONFLICT IN THE WORKPLACE</w:t>
      </w:r>
    </w:p>
    <w:p w14:paraId="1B3FE76F" w14:textId="53B4679D" w:rsidR="008B78E8" w:rsidRDefault="008B78E8">
      <w:pPr>
        <w:rPr>
          <w:rFonts w:ascii="Arial" w:hAnsi="Arial" w:cs="Arial"/>
        </w:rPr>
      </w:pPr>
      <w:r>
        <w:rPr>
          <w:rFonts w:ascii="Arial" w:hAnsi="Arial" w:cs="Arial"/>
        </w:rPr>
        <w:t xml:space="preserve">CHANGE MANAGEMENT </w:t>
      </w:r>
    </w:p>
    <w:p w14:paraId="4AF7DB3C" w14:textId="6ACACC18" w:rsidR="008B78E8" w:rsidRDefault="008B78E8">
      <w:pPr>
        <w:rPr>
          <w:rFonts w:ascii="Arial" w:hAnsi="Arial" w:cs="Arial"/>
        </w:rPr>
      </w:pPr>
      <w:r>
        <w:rPr>
          <w:rFonts w:ascii="Arial" w:hAnsi="Arial" w:cs="Arial"/>
        </w:rPr>
        <w:t>TING-TOOMEY THEORY</w:t>
      </w:r>
    </w:p>
    <w:p w14:paraId="3CE009AF" w14:textId="28B5AB6B" w:rsidR="008B78E8" w:rsidRDefault="008B78E8">
      <w:pPr>
        <w:rPr>
          <w:rFonts w:ascii="Arial" w:hAnsi="Arial" w:cs="Arial"/>
        </w:rPr>
      </w:pPr>
      <w:r>
        <w:rPr>
          <w:rFonts w:ascii="Arial" w:hAnsi="Arial" w:cs="Arial"/>
        </w:rPr>
        <w:t>REFLECTION</w:t>
      </w:r>
    </w:p>
    <w:p w14:paraId="5C7DEADB" w14:textId="3357BFD0" w:rsidR="008B78E8" w:rsidRDefault="008B78E8">
      <w:pPr>
        <w:rPr>
          <w:rFonts w:ascii="Arial" w:hAnsi="Arial" w:cs="Arial"/>
        </w:rPr>
      </w:pPr>
      <w:r>
        <w:rPr>
          <w:rFonts w:ascii="Arial" w:hAnsi="Arial" w:cs="Arial"/>
        </w:rPr>
        <w:t>CONCLUSION</w:t>
      </w:r>
    </w:p>
    <w:p w14:paraId="48665FB6" w14:textId="36B9466F" w:rsidR="008B78E8" w:rsidRDefault="008B78E8">
      <w:pPr>
        <w:rPr>
          <w:rFonts w:ascii="Arial" w:hAnsi="Arial" w:cs="Arial"/>
        </w:rPr>
      </w:pPr>
      <w:r>
        <w:rPr>
          <w:rFonts w:ascii="Arial" w:hAnsi="Arial" w:cs="Arial"/>
        </w:rPr>
        <w:t xml:space="preserve">REFERENCES </w:t>
      </w:r>
    </w:p>
    <w:p w14:paraId="57C45277" w14:textId="219C79F9" w:rsidR="00C95DDE" w:rsidRDefault="00C95DDE">
      <w:pPr>
        <w:rPr>
          <w:rFonts w:ascii="Arial" w:hAnsi="Arial" w:cs="Arial"/>
        </w:rPr>
      </w:pPr>
    </w:p>
    <w:p w14:paraId="0B000EAA" w14:textId="1C3F54FE" w:rsidR="00C95DDE" w:rsidRDefault="00C95DDE">
      <w:pPr>
        <w:rPr>
          <w:rFonts w:ascii="Arial" w:hAnsi="Arial" w:cs="Arial"/>
        </w:rPr>
      </w:pPr>
    </w:p>
    <w:p w14:paraId="44AC67D2" w14:textId="77777777" w:rsidR="00C95DDE" w:rsidRPr="008104F0" w:rsidRDefault="00C95DDE">
      <w:pPr>
        <w:rPr>
          <w:rFonts w:ascii="Arial" w:hAnsi="Arial" w:cs="Arial"/>
        </w:rPr>
      </w:pPr>
    </w:p>
    <w:p w14:paraId="65630615" w14:textId="22ED484B" w:rsidR="00487402" w:rsidRPr="008104F0" w:rsidRDefault="00487402">
      <w:pPr>
        <w:rPr>
          <w:rFonts w:ascii="Arial" w:hAnsi="Arial" w:cs="Arial"/>
        </w:rPr>
      </w:pPr>
    </w:p>
    <w:p w14:paraId="03FB37F9" w14:textId="579EECF3" w:rsidR="00487402" w:rsidRPr="008104F0" w:rsidRDefault="00487402">
      <w:pPr>
        <w:rPr>
          <w:rFonts w:ascii="Arial" w:hAnsi="Arial" w:cs="Arial"/>
        </w:rPr>
      </w:pPr>
    </w:p>
    <w:p w14:paraId="06F5078A" w14:textId="729AE087" w:rsidR="00487402" w:rsidRDefault="00487402" w:rsidP="00611191">
      <w:pPr>
        <w:jc w:val="center"/>
        <w:rPr>
          <w:rFonts w:ascii="Arial" w:hAnsi="Arial" w:cs="Arial"/>
          <w:sz w:val="32"/>
          <w:szCs w:val="32"/>
        </w:rPr>
      </w:pPr>
      <w:r w:rsidRPr="00611191">
        <w:rPr>
          <w:rFonts w:ascii="Arial" w:hAnsi="Arial" w:cs="Arial"/>
          <w:sz w:val="32"/>
          <w:szCs w:val="32"/>
        </w:rPr>
        <w:t>Introduction</w:t>
      </w:r>
    </w:p>
    <w:p w14:paraId="3AA49F97" w14:textId="588B4A22" w:rsidR="00611191" w:rsidRDefault="00611191" w:rsidP="00611191">
      <w:pPr>
        <w:jc w:val="center"/>
        <w:rPr>
          <w:rFonts w:ascii="Arial" w:hAnsi="Arial" w:cs="Arial"/>
          <w:sz w:val="32"/>
          <w:szCs w:val="32"/>
        </w:rPr>
      </w:pPr>
    </w:p>
    <w:p w14:paraId="72A7D1DD" w14:textId="77777777" w:rsidR="00611191" w:rsidRPr="00611191" w:rsidRDefault="00611191" w:rsidP="00611191">
      <w:pPr>
        <w:jc w:val="center"/>
        <w:rPr>
          <w:rFonts w:ascii="Arial" w:hAnsi="Arial" w:cs="Arial"/>
          <w:sz w:val="32"/>
          <w:szCs w:val="32"/>
        </w:rPr>
      </w:pPr>
    </w:p>
    <w:p w14:paraId="230A1158" w14:textId="6CAE7A5B" w:rsidR="0063046D" w:rsidRDefault="0063046D" w:rsidP="0063046D">
      <w:pPr>
        <w:rPr>
          <w:rFonts w:ascii="Arial" w:hAnsi="Arial" w:cs="Arial"/>
        </w:rPr>
      </w:pPr>
      <w:r w:rsidRPr="008104F0">
        <w:rPr>
          <w:rFonts w:ascii="Arial" w:hAnsi="Arial" w:cs="Arial"/>
        </w:rPr>
        <w:t xml:space="preserve">Throughout this assignment, I will critically examine how power manifests itself in the setting of an organisation, considering the function of culture, which will include national power and organisational </w:t>
      </w:r>
      <w:r w:rsidRPr="008104F0">
        <w:rPr>
          <w:rFonts w:ascii="Arial" w:hAnsi="Arial" w:cs="Arial"/>
        </w:rPr>
        <w:t>culture. I</w:t>
      </w:r>
      <w:r w:rsidRPr="008104F0">
        <w:rPr>
          <w:rFonts w:ascii="Arial" w:hAnsi="Arial" w:cs="Arial"/>
        </w:rPr>
        <w:t xml:space="preserve"> will then reflect on NHS workplace disputes, identify the source of the conflict, and critically evaluate change management theories and how these impact their approach.</w:t>
      </w:r>
    </w:p>
    <w:p w14:paraId="7C98F6E8" w14:textId="36BD5328" w:rsidR="0063046D" w:rsidRPr="008104F0" w:rsidRDefault="0063046D" w:rsidP="0063046D">
      <w:pPr>
        <w:rPr>
          <w:rFonts w:ascii="Arial" w:hAnsi="Arial" w:cs="Arial"/>
        </w:rPr>
      </w:pPr>
      <w:r w:rsidRPr="0063046D">
        <w:rPr>
          <w:rFonts w:ascii="Arial" w:hAnsi="Arial" w:cs="Arial"/>
        </w:rPr>
        <w:t>Finally, I will reflect on Ting-(1999) Toomey's conflict resolution model</w:t>
      </w:r>
      <w:r w:rsidR="003E2865">
        <w:rPr>
          <w:rFonts w:ascii="Arial" w:hAnsi="Arial" w:cs="Arial"/>
        </w:rPr>
        <w:t xml:space="preserve"> and how this module will provide a long-term solution to the strikes going on and afford any strikes </w:t>
      </w:r>
      <w:r w:rsidR="00611191">
        <w:rPr>
          <w:rFonts w:ascii="Arial" w:hAnsi="Arial" w:cs="Arial"/>
        </w:rPr>
        <w:t>shortly</w:t>
      </w:r>
      <w:r w:rsidR="003E2865">
        <w:rPr>
          <w:rFonts w:ascii="Arial" w:hAnsi="Arial" w:cs="Arial"/>
        </w:rPr>
        <w:t>. I will then critically evaluate</w:t>
      </w:r>
      <w:r w:rsidRPr="0063046D">
        <w:rPr>
          <w:rFonts w:ascii="Arial" w:hAnsi="Arial" w:cs="Arial"/>
        </w:rPr>
        <w:t xml:space="preserve"> the various conflict resolution strategies and offer the optimal resolution. I will then explore how different conflict resolution tactics can be used to address the problem </w:t>
      </w:r>
      <w:r>
        <w:rPr>
          <w:rFonts w:ascii="Arial" w:hAnsi="Arial" w:cs="Arial"/>
        </w:rPr>
        <w:t>more effectively</w:t>
      </w:r>
      <w:r w:rsidRPr="0063046D">
        <w:rPr>
          <w:rFonts w:ascii="Arial" w:hAnsi="Arial" w:cs="Arial"/>
        </w:rPr>
        <w:t>. Finally, I will conclude the project with a quick reflection on this module, what I have learned from it, how it will assist me in the job, and how I will apply these abilities.</w:t>
      </w:r>
    </w:p>
    <w:p w14:paraId="705A4B27" w14:textId="3D8F3918" w:rsidR="00487402" w:rsidRDefault="00487402">
      <w:pPr>
        <w:rPr>
          <w:rFonts w:ascii="Arial" w:hAnsi="Arial" w:cs="Arial"/>
        </w:rPr>
      </w:pPr>
    </w:p>
    <w:p w14:paraId="3A8E2C34" w14:textId="77777777" w:rsidR="0063046D" w:rsidRPr="008104F0" w:rsidRDefault="0063046D">
      <w:pPr>
        <w:rPr>
          <w:rFonts w:ascii="Arial" w:hAnsi="Arial" w:cs="Arial"/>
        </w:rPr>
      </w:pPr>
    </w:p>
    <w:p w14:paraId="6ADC9216" w14:textId="77777777" w:rsidR="00611191" w:rsidRDefault="00611191" w:rsidP="00A938D8">
      <w:pPr>
        <w:rPr>
          <w:rFonts w:ascii="Arial" w:hAnsi="Arial" w:cs="Arial"/>
        </w:rPr>
      </w:pPr>
    </w:p>
    <w:p w14:paraId="06C23F31" w14:textId="77777777" w:rsidR="00611191" w:rsidRDefault="00611191" w:rsidP="00A938D8">
      <w:pPr>
        <w:rPr>
          <w:rFonts w:ascii="Arial" w:hAnsi="Arial" w:cs="Arial"/>
        </w:rPr>
      </w:pPr>
    </w:p>
    <w:p w14:paraId="3DB6570B" w14:textId="2B2B117C" w:rsidR="00611191" w:rsidRPr="00611191" w:rsidRDefault="00611191" w:rsidP="00611191">
      <w:pPr>
        <w:jc w:val="center"/>
        <w:rPr>
          <w:rFonts w:ascii="Arial" w:hAnsi="Arial" w:cs="Arial"/>
          <w:sz w:val="32"/>
          <w:szCs w:val="32"/>
        </w:rPr>
      </w:pPr>
      <w:r w:rsidRPr="00611191">
        <w:rPr>
          <w:rFonts w:ascii="Arial" w:hAnsi="Arial" w:cs="Arial"/>
          <w:sz w:val="32"/>
          <w:szCs w:val="32"/>
        </w:rPr>
        <w:t>Power And Culture</w:t>
      </w:r>
    </w:p>
    <w:p w14:paraId="12908B54" w14:textId="77777777" w:rsidR="00611191" w:rsidRDefault="00611191" w:rsidP="00A938D8">
      <w:pPr>
        <w:rPr>
          <w:rFonts w:ascii="Arial" w:hAnsi="Arial" w:cs="Arial"/>
        </w:rPr>
      </w:pPr>
    </w:p>
    <w:p w14:paraId="60ABD971" w14:textId="173620AF" w:rsidR="00A938D8" w:rsidRPr="008104F0" w:rsidRDefault="00A938D8" w:rsidP="00A938D8">
      <w:pPr>
        <w:rPr>
          <w:rFonts w:ascii="Arial" w:hAnsi="Arial" w:cs="Arial"/>
        </w:rPr>
      </w:pPr>
      <w:r w:rsidRPr="008104F0">
        <w:rPr>
          <w:rFonts w:ascii="Arial" w:hAnsi="Arial" w:cs="Arial"/>
        </w:rPr>
        <w:t xml:space="preserve">Power is just the capacity to influence people. </w:t>
      </w:r>
    </w:p>
    <w:p w14:paraId="3BC1BE09" w14:textId="2DEE6256" w:rsidR="00A938D8" w:rsidRPr="008104F0" w:rsidRDefault="00751268" w:rsidP="00A938D8">
      <w:pPr>
        <w:rPr>
          <w:rFonts w:ascii="Arial" w:hAnsi="Arial" w:cs="Arial"/>
        </w:rPr>
      </w:pPr>
      <w:r w:rsidRPr="008104F0">
        <w:rPr>
          <w:rFonts w:ascii="Arial" w:hAnsi="Arial" w:cs="Arial"/>
        </w:rPr>
        <w:t>Mullins (2006) states</w:t>
      </w:r>
      <w:r w:rsidR="00BC089A" w:rsidRPr="008104F0">
        <w:rPr>
          <w:rFonts w:ascii="Arial" w:hAnsi="Arial" w:cs="Arial"/>
        </w:rPr>
        <w:t>,</w:t>
      </w:r>
      <w:r w:rsidR="00A938D8" w:rsidRPr="008104F0">
        <w:rPr>
          <w:rFonts w:ascii="Arial" w:hAnsi="Arial" w:cs="Arial"/>
        </w:rPr>
        <w:t xml:space="preserve"> "Organizations at work are fundamentally driven by power, which is frequently the underlying rationale for choices. It is crucial to the framework of order and command used to </w:t>
      </w:r>
      <w:r w:rsidR="00E21028" w:rsidRPr="008104F0">
        <w:rPr>
          <w:rFonts w:ascii="Arial" w:hAnsi="Arial" w:cs="Arial"/>
        </w:rPr>
        <w:t>conduct</w:t>
      </w:r>
      <w:r w:rsidR="00A938D8" w:rsidRPr="008104F0">
        <w:rPr>
          <w:rFonts w:ascii="Arial" w:hAnsi="Arial" w:cs="Arial"/>
        </w:rPr>
        <w:t xml:space="preserve"> the job and activities of the organisation.</w:t>
      </w:r>
    </w:p>
    <w:p w14:paraId="4965C3EB" w14:textId="368D6341" w:rsidR="00A938D8" w:rsidRPr="008104F0" w:rsidRDefault="00E62AED" w:rsidP="00A938D8">
      <w:pPr>
        <w:rPr>
          <w:rFonts w:ascii="Arial" w:hAnsi="Arial" w:cs="Arial"/>
        </w:rPr>
      </w:pPr>
      <w:r w:rsidRPr="008104F0">
        <w:rPr>
          <w:rFonts w:ascii="Arial" w:hAnsi="Arial" w:cs="Arial"/>
        </w:rPr>
        <w:t>Leaders in the workplace can use Power</w:t>
      </w:r>
      <w:r w:rsidR="00A938D8" w:rsidRPr="008104F0">
        <w:rPr>
          <w:rFonts w:ascii="Arial" w:hAnsi="Arial" w:cs="Arial"/>
        </w:rPr>
        <w:t xml:space="preserve"> to persuade, interest, and inspire others. You can learn to use your power as a positive force in the workplace by becoming aware of the various sorts of power. </w:t>
      </w:r>
      <w:r w:rsidR="00BC089A" w:rsidRPr="008104F0">
        <w:rPr>
          <w:rFonts w:ascii="Arial" w:hAnsi="Arial" w:cs="Arial"/>
        </w:rPr>
        <w:t xml:space="preserve">Social psychologists John French and Bertram Raven created five kinds of power in social circumstances </w:t>
      </w:r>
      <w:r w:rsidR="00A938D8" w:rsidRPr="008104F0">
        <w:rPr>
          <w:rFonts w:ascii="Arial" w:hAnsi="Arial" w:cs="Arial"/>
        </w:rPr>
        <w:t xml:space="preserve">in a 1959 study. In 1965, Raven identified the sixth type </w:t>
      </w:r>
      <w:r w:rsidR="00751268" w:rsidRPr="008104F0">
        <w:rPr>
          <w:rFonts w:ascii="Arial" w:hAnsi="Arial" w:cs="Arial"/>
        </w:rPr>
        <w:t xml:space="preserve">of </w:t>
      </w:r>
      <w:r w:rsidR="00A938D8" w:rsidRPr="008104F0">
        <w:rPr>
          <w:rFonts w:ascii="Arial" w:hAnsi="Arial" w:cs="Arial"/>
        </w:rPr>
        <w:t>information. The descriptions and examples of each of the six social power categories are provided below:</w:t>
      </w:r>
    </w:p>
    <w:p w14:paraId="6019F698" w14:textId="77777777" w:rsidR="00A938D8" w:rsidRPr="008104F0" w:rsidRDefault="00A938D8" w:rsidP="00A938D8">
      <w:pPr>
        <w:rPr>
          <w:rFonts w:ascii="Arial" w:hAnsi="Arial" w:cs="Arial"/>
        </w:rPr>
      </w:pPr>
      <w:r w:rsidRPr="008104F0">
        <w:rPr>
          <w:rFonts w:ascii="Arial" w:hAnsi="Arial" w:cs="Arial"/>
        </w:rPr>
        <w:t xml:space="preserve">Rewards </w:t>
      </w:r>
    </w:p>
    <w:p w14:paraId="5F161875" w14:textId="2B962390" w:rsidR="00A938D8" w:rsidRPr="008104F0" w:rsidRDefault="00A938D8" w:rsidP="00A938D8">
      <w:pPr>
        <w:rPr>
          <w:rFonts w:ascii="Arial" w:hAnsi="Arial" w:cs="Arial"/>
        </w:rPr>
      </w:pPr>
      <w:r w:rsidRPr="008104F0">
        <w:rPr>
          <w:rFonts w:ascii="Arial" w:hAnsi="Arial" w:cs="Arial"/>
        </w:rPr>
        <w:t>The capacity to reward others for following your wishes or instructions is known as reward power. A manager, for example, may be able to reward sales personnel who fulfil their quotas with raises, promotions, incentives, or simple compliments. These incentives can enhance employees' motivation to perform.</w:t>
      </w:r>
    </w:p>
    <w:p w14:paraId="6DB52847" w14:textId="60D43474" w:rsidR="00A938D8" w:rsidRPr="008104F0" w:rsidRDefault="00A938D8" w:rsidP="00A938D8">
      <w:pPr>
        <w:rPr>
          <w:rFonts w:ascii="Arial" w:hAnsi="Arial" w:cs="Arial"/>
        </w:rPr>
      </w:pPr>
      <w:r w:rsidRPr="008104F0">
        <w:rPr>
          <w:rFonts w:ascii="Arial" w:hAnsi="Arial" w:cs="Arial"/>
        </w:rPr>
        <w:t xml:space="preserve">Control in the workplace may limit reward power. For example, if a manager's budget does not allow for raises or bonuses, this can erode reward authority. Another factor that can restrict reward power is the </w:t>
      </w:r>
      <w:r w:rsidR="00BC089A" w:rsidRPr="008104F0">
        <w:rPr>
          <w:rFonts w:ascii="Arial" w:hAnsi="Arial" w:cs="Arial"/>
        </w:rPr>
        <w:t>number</w:t>
      </w:r>
      <w:r w:rsidRPr="008104F0">
        <w:rPr>
          <w:rFonts w:ascii="Arial" w:hAnsi="Arial" w:cs="Arial"/>
        </w:rPr>
        <w:t xml:space="preserve"> of rewards. A manager's </w:t>
      </w:r>
      <w:r w:rsidR="00BC089A" w:rsidRPr="008104F0">
        <w:rPr>
          <w:rFonts w:ascii="Arial" w:hAnsi="Arial" w:cs="Arial"/>
        </w:rPr>
        <w:t>influence</w:t>
      </w:r>
      <w:r w:rsidRPr="008104F0">
        <w:rPr>
          <w:rFonts w:ascii="Arial" w:hAnsi="Arial" w:cs="Arial"/>
        </w:rPr>
        <w:t xml:space="preserve"> can be weakened if they distribute all available awards and incentives.</w:t>
      </w:r>
    </w:p>
    <w:p w14:paraId="59D71B96" w14:textId="77777777" w:rsidR="00A938D8" w:rsidRPr="008104F0" w:rsidRDefault="00A938D8" w:rsidP="00A938D8">
      <w:pPr>
        <w:rPr>
          <w:rFonts w:ascii="Arial" w:hAnsi="Arial" w:cs="Arial"/>
        </w:rPr>
      </w:pPr>
    </w:p>
    <w:p w14:paraId="2C4A23A2" w14:textId="77777777" w:rsidR="00A938D8" w:rsidRPr="008104F0" w:rsidRDefault="00A938D8" w:rsidP="00A938D8">
      <w:pPr>
        <w:rPr>
          <w:rFonts w:ascii="Arial" w:hAnsi="Arial" w:cs="Arial"/>
        </w:rPr>
      </w:pPr>
      <w:r w:rsidRPr="008104F0">
        <w:rPr>
          <w:rFonts w:ascii="Arial" w:hAnsi="Arial" w:cs="Arial"/>
        </w:rPr>
        <w:t>Expert</w:t>
      </w:r>
    </w:p>
    <w:p w14:paraId="44B5B792" w14:textId="6D714FE5" w:rsidR="00A938D8" w:rsidRPr="008104F0" w:rsidRDefault="00A938D8" w:rsidP="00A938D8">
      <w:pPr>
        <w:rPr>
          <w:rFonts w:ascii="Arial" w:hAnsi="Arial" w:cs="Arial"/>
        </w:rPr>
      </w:pPr>
      <w:r w:rsidRPr="008104F0">
        <w:rPr>
          <w:rFonts w:ascii="Arial" w:hAnsi="Arial" w:cs="Arial"/>
        </w:rPr>
        <w:t xml:space="preserve">Expert power is derived from a person's knowledge of a specific subject. For example, a marketing firm's only web developer can leverage their knowledge in web development to encourage others towards better processes. Expertise enables people to comprehend circumstances and propose solutions to challenges based on their </w:t>
      </w:r>
      <w:r w:rsidR="00BC089A" w:rsidRPr="008104F0">
        <w:rPr>
          <w:rFonts w:ascii="Arial" w:hAnsi="Arial" w:cs="Arial"/>
        </w:rPr>
        <w:t>learning</w:t>
      </w:r>
      <w:r w:rsidRPr="008104F0">
        <w:rPr>
          <w:rFonts w:ascii="Arial" w:hAnsi="Arial" w:cs="Arial"/>
        </w:rPr>
        <w:t xml:space="preserve">. </w:t>
      </w:r>
      <w:r w:rsidR="00BC089A" w:rsidRPr="008104F0">
        <w:rPr>
          <w:rFonts w:ascii="Arial" w:hAnsi="Arial" w:cs="Arial"/>
        </w:rPr>
        <w:t>When</w:t>
      </w:r>
      <w:r w:rsidRPr="008104F0">
        <w:rPr>
          <w:rFonts w:ascii="Arial" w:hAnsi="Arial" w:cs="Arial"/>
        </w:rPr>
        <w:t xml:space="preserve"> you </w:t>
      </w:r>
      <w:r w:rsidR="008B78E8" w:rsidRPr="008104F0">
        <w:rPr>
          <w:rFonts w:ascii="Arial" w:hAnsi="Arial" w:cs="Arial"/>
        </w:rPr>
        <w:t>use</w:t>
      </w:r>
      <w:r w:rsidRPr="008104F0">
        <w:rPr>
          <w:rFonts w:ascii="Arial" w:hAnsi="Arial" w:cs="Arial"/>
        </w:rPr>
        <w:t xml:space="preserve"> directness and confidence in your experience to suggest solutions to workplace difficulties, expert power can help you acquire respect from others.</w:t>
      </w:r>
    </w:p>
    <w:p w14:paraId="0A502253" w14:textId="77777777" w:rsidR="00A938D8" w:rsidRPr="008104F0" w:rsidRDefault="00A938D8" w:rsidP="00A938D8">
      <w:pPr>
        <w:rPr>
          <w:rFonts w:ascii="Arial" w:hAnsi="Arial" w:cs="Arial"/>
        </w:rPr>
      </w:pPr>
      <w:r w:rsidRPr="008104F0">
        <w:rPr>
          <w:rFonts w:ascii="Arial" w:hAnsi="Arial" w:cs="Arial"/>
        </w:rPr>
        <w:t>Legitimate</w:t>
      </w:r>
    </w:p>
    <w:p w14:paraId="50AB0212" w14:textId="2F12F75C" w:rsidR="00A938D8" w:rsidRPr="008104F0" w:rsidRDefault="00A938D8" w:rsidP="00A938D8">
      <w:pPr>
        <w:rPr>
          <w:rFonts w:ascii="Arial" w:hAnsi="Arial" w:cs="Arial"/>
        </w:rPr>
      </w:pPr>
      <w:r w:rsidRPr="008104F0">
        <w:rPr>
          <w:rFonts w:ascii="Arial" w:hAnsi="Arial" w:cs="Arial"/>
        </w:rPr>
        <w:t xml:space="preserve">A person's legitimate power stems from the role they play. A supervisor may have lawful influence in the workplace due to the authority of their position. Other titles with </w:t>
      </w:r>
      <w:r w:rsidR="00BC089A" w:rsidRPr="008104F0">
        <w:rPr>
          <w:rFonts w:ascii="Arial" w:hAnsi="Arial" w:cs="Arial"/>
        </w:rPr>
        <w:t>real</w:t>
      </w:r>
      <w:r w:rsidRPr="008104F0">
        <w:rPr>
          <w:rFonts w:ascii="Arial" w:hAnsi="Arial" w:cs="Arial"/>
        </w:rPr>
        <w:t xml:space="preserve"> power include police chief, president, and CFO</w:t>
      </w:r>
      <w:r w:rsidR="008B78E8">
        <w:rPr>
          <w:rFonts w:ascii="Arial" w:hAnsi="Arial" w:cs="Arial"/>
        </w:rPr>
        <w:t>.</w:t>
      </w:r>
    </w:p>
    <w:p w14:paraId="40DADBBA" w14:textId="7E3402E8" w:rsidR="00A938D8" w:rsidRPr="008104F0" w:rsidRDefault="00A938D8" w:rsidP="00A938D8">
      <w:pPr>
        <w:rPr>
          <w:rFonts w:ascii="Arial" w:hAnsi="Arial" w:cs="Arial"/>
        </w:rPr>
      </w:pPr>
      <w:r w:rsidRPr="008104F0">
        <w:rPr>
          <w:rFonts w:ascii="Arial" w:hAnsi="Arial" w:cs="Arial"/>
        </w:rPr>
        <w:t xml:space="preserve">A loss of title, for example, if a CEO fires the supervisor, could erode lawful influence. Another limitation of legal power is its scope. </w:t>
      </w:r>
      <w:r w:rsidR="00BC089A" w:rsidRPr="008104F0">
        <w:rPr>
          <w:rFonts w:ascii="Arial" w:hAnsi="Arial" w:cs="Arial"/>
        </w:rPr>
        <w:t>For example, a public relations company's supervisor</w:t>
      </w:r>
      <w:r w:rsidRPr="008104F0">
        <w:rPr>
          <w:rFonts w:ascii="Arial" w:hAnsi="Arial" w:cs="Arial"/>
        </w:rPr>
        <w:t xml:space="preserve"> can monitor KPIs and </w:t>
      </w:r>
      <w:r w:rsidR="00E21028" w:rsidRPr="008104F0">
        <w:rPr>
          <w:rFonts w:ascii="Arial" w:hAnsi="Arial" w:cs="Arial"/>
        </w:rPr>
        <w:t>use</w:t>
      </w:r>
      <w:r w:rsidRPr="008104F0">
        <w:rPr>
          <w:rFonts w:ascii="Arial" w:hAnsi="Arial" w:cs="Arial"/>
        </w:rPr>
        <w:t xml:space="preserve"> their position to </w:t>
      </w:r>
      <w:r w:rsidR="00BC089A" w:rsidRPr="008104F0">
        <w:rPr>
          <w:rFonts w:ascii="Arial" w:hAnsi="Arial" w:cs="Arial"/>
        </w:rPr>
        <w:t>incentivise</w:t>
      </w:r>
      <w:r w:rsidRPr="008104F0">
        <w:rPr>
          <w:rFonts w:ascii="Arial" w:hAnsi="Arial" w:cs="Arial"/>
        </w:rPr>
        <w:t xml:space="preserve"> personnel to fulfil </w:t>
      </w:r>
      <w:r w:rsidR="00BC089A" w:rsidRPr="008104F0">
        <w:rPr>
          <w:rFonts w:ascii="Arial" w:hAnsi="Arial" w:cs="Arial"/>
        </w:rPr>
        <w:t>specific</w:t>
      </w:r>
      <w:r w:rsidRPr="008104F0">
        <w:rPr>
          <w:rFonts w:ascii="Arial" w:hAnsi="Arial" w:cs="Arial"/>
        </w:rPr>
        <w:t xml:space="preserve"> goals. However, because legitimate power only provides the supervisor control over employees when they are in the office, the supervisor may </w:t>
      </w:r>
      <w:r w:rsidR="00BC089A" w:rsidRPr="008104F0">
        <w:rPr>
          <w:rFonts w:ascii="Arial" w:hAnsi="Arial" w:cs="Arial"/>
        </w:rPr>
        <w:t>need help</w:t>
      </w:r>
      <w:r w:rsidRPr="008104F0">
        <w:rPr>
          <w:rFonts w:ascii="Arial" w:hAnsi="Arial" w:cs="Arial"/>
        </w:rPr>
        <w:t xml:space="preserve"> to use their influence to push changes in their personal lives.</w:t>
      </w:r>
    </w:p>
    <w:p w14:paraId="272C32E8" w14:textId="77777777" w:rsidR="00A938D8" w:rsidRPr="008104F0" w:rsidRDefault="00A938D8" w:rsidP="00A938D8">
      <w:pPr>
        <w:rPr>
          <w:rFonts w:ascii="Arial" w:hAnsi="Arial" w:cs="Arial"/>
        </w:rPr>
      </w:pPr>
      <w:r w:rsidRPr="008104F0">
        <w:rPr>
          <w:rFonts w:ascii="Arial" w:hAnsi="Arial" w:cs="Arial"/>
        </w:rPr>
        <w:t>Coercive</w:t>
      </w:r>
    </w:p>
    <w:p w14:paraId="65A9BAEE" w14:textId="1EB20676" w:rsidR="00A938D8" w:rsidRPr="008104F0" w:rsidRDefault="00A938D8" w:rsidP="00A938D8">
      <w:pPr>
        <w:rPr>
          <w:rFonts w:ascii="Arial" w:hAnsi="Arial" w:cs="Arial"/>
        </w:rPr>
      </w:pPr>
      <w:r w:rsidRPr="008104F0">
        <w:rPr>
          <w:rFonts w:ascii="Arial" w:hAnsi="Arial" w:cs="Arial"/>
        </w:rPr>
        <w:lastRenderedPageBreak/>
        <w:t xml:space="preserve">Coercive power is the ability to impose repercussions on someone if they do not comply with your wishes. While coercive power can often have undesirable consequences, it can also be used for constructive purposes. For example, a supervisor may use coercive authority to persuade employees to show up for their shifts by expressing that </w:t>
      </w:r>
      <w:r w:rsidR="00BC089A" w:rsidRPr="008104F0">
        <w:rPr>
          <w:rFonts w:ascii="Arial" w:hAnsi="Arial" w:cs="Arial"/>
        </w:rPr>
        <w:t>they will be fired if they do not show up for work</w:t>
      </w:r>
      <w:r w:rsidRPr="008104F0">
        <w:rPr>
          <w:rFonts w:ascii="Arial" w:hAnsi="Arial" w:cs="Arial"/>
        </w:rPr>
        <w:t>. This ensures that employees call in ill and avoids staffing concerns for the supervisor.</w:t>
      </w:r>
    </w:p>
    <w:p w14:paraId="17EC3886" w14:textId="0BAABAC4" w:rsidR="00A938D8" w:rsidRPr="008104F0" w:rsidRDefault="00A938D8" w:rsidP="00A938D8">
      <w:pPr>
        <w:rPr>
          <w:rFonts w:ascii="Arial" w:hAnsi="Arial" w:cs="Arial"/>
        </w:rPr>
      </w:pPr>
      <w:r w:rsidRPr="008104F0">
        <w:rPr>
          <w:rFonts w:ascii="Arial" w:hAnsi="Arial" w:cs="Arial"/>
        </w:rPr>
        <w:t xml:space="preserve">Coercive power's shortcoming is its tendency to be used as a bullying tactic and contribute to a </w:t>
      </w:r>
      <w:r w:rsidR="00BC089A" w:rsidRPr="008104F0">
        <w:rPr>
          <w:rFonts w:ascii="Arial" w:hAnsi="Arial" w:cs="Arial"/>
        </w:rPr>
        <w:t>hostile</w:t>
      </w:r>
      <w:r w:rsidRPr="008104F0">
        <w:rPr>
          <w:rFonts w:ascii="Arial" w:hAnsi="Arial" w:cs="Arial"/>
        </w:rPr>
        <w:t xml:space="preserve"> workplace culture. Employees that work hard out of fear of punishment rather than a more positive motivation, such as the chance of a reward, may experience higher turnover and worse employee satisfaction.</w:t>
      </w:r>
    </w:p>
    <w:p w14:paraId="5C411810" w14:textId="77777777" w:rsidR="00A938D8" w:rsidRPr="008104F0" w:rsidRDefault="00A938D8" w:rsidP="00A938D8">
      <w:pPr>
        <w:rPr>
          <w:rFonts w:ascii="Arial" w:hAnsi="Arial" w:cs="Arial"/>
        </w:rPr>
      </w:pPr>
      <w:r w:rsidRPr="008104F0">
        <w:rPr>
          <w:rFonts w:ascii="Arial" w:hAnsi="Arial" w:cs="Arial"/>
        </w:rPr>
        <w:t>Referent</w:t>
      </w:r>
    </w:p>
    <w:p w14:paraId="4844FE2C" w14:textId="564F97C3" w:rsidR="00A938D8" w:rsidRPr="008104F0" w:rsidRDefault="00A938D8" w:rsidP="00A938D8">
      <w:pPr>
        <w:rPr>
          <w:rFonts w:ascii="Arial" w:hAnsi="Arial" w:cs="Arial"/>
        </w:rPr>
      </w:pPr>
      <w:r w:rsidRPr="008104F0">
        <w:rPr>
          <w:rFonts w:ascii="Arial" w:hAnsi="Arial" w:cs="Arial"/>
        </w:rPr>
        <w:t xml:space="preserve">The ability to influence others through your personality or attractiveness is referred to as referent power. People who lead by example or serve as role models, for example, use referent power to assist others </w:t>
      </w:r>
      <w:r w:rsidR="00751268" w:rsidRPr="008104F0">
        <w:rPr>
          <w:rFonts w:ascii="Arial" w:hAnsi="Arial" w:cs="Arial"/>
        </w:rPr>
        <w:t>in modifying</w:t>
      </w:r>
      <w:r w:rsidRPr="008104F0">
        <w:rPr>
          <w:rFonts w:ascii="Arial" w:hAnsi="Arial" w:cs="Arial"/>
        </w:rPr>
        <w:t xml:space="preserve"> their habits or </w:t>
      </w:r>
      <w:r w:rsidR="00751268" w:rsidRPr="008104F0">
        <w:rPr>
          <w:rFonts w:ascii="Arial" w:hAnsi="Arial" w:cs="Arial"/>
        </w:rPr>
        <w:t>achieving</w:t>
      </w:r>
      <w:r w:rsidRPr="008104F0">
        <w:rPr>
          <w:rFonts w:ascii="Arial" w:hAnsi="Arial" w:cs="Arial"/>
        </w:rPr>
        <w:t xml:space="preserve"> their goals.</w:t>
      </w:r>
    </w:p>
    <w:p w14:paraId="0158467D" w14:textId="2FCB9BEA" w:rsidR="00A938D8" w:rsidRPr="008104F0" w:rsidRDefault="00A938D8" w:rsidP="00A938D8">
      <w:pPr>
        <w:rPr>
          <w:rFonts w:ascii="Arial" w:hAnsi="Arial" w:cs="Arial"/>
        </w:rPr>
      </w:pPr>
      <w:r w:rsidRPr="008104F0">
        <w:rPr>
          <w:rFonts w:ascii="Arial" w:hAnsi="Arial" w:cs="Arial"/>
        </w:rPr>
        <w:t xml:space="preserve">While referent power can </w:t>
      </w:r>
      <w:r w:rsidR="00BC089A" w:rsidRPr="008104F0">
        <w:rPr>
          <w:rFonts w:ascii="Arial" w:hAnsi="Arial" w:cs="Arial"/>
        </w:rPr>
        <w:t>positively impact</w:t>
      </w:r>
      <w:r w:rsidRPr="008104F0">
        <w:rPr>
          <w:rFonts w:ascii="Arial" w:hAnsi="Arial" w:cs="Arial"/>
        </w:rPr>
        <w:t xml:space="preserve"> others, it also comes with responsibilities. </w:t>
      </w:r>
      <w:r w:rsidR="00BC089A" w:rsidRPr="008104F0">
        <w:rPr>
          <w:rFonts w:ascii="Arial" w:hAnsi="Arial" w:cs="Arial"/>
        </w:rPr>
        <w:t>For example, being loved does not imply</w:t>
      </w:r>
      <w:r w:rsidRPr="008104F0">
        <w:rPr>
          <w:rFonts w:ascii="Arial" w:hAnsi="Arial" w:cs="Arial"/>
        </w:rPr>
        <w:t xml:space="preserve"> </w:t>
      </w:r>
      <w:r w:rsidR="00751268" w:rsidRPr="008104F0">
        <w:rPr>
          <w:rFonts w:ascii="Arial" w:hAnsi="Arial" w:cs="Arial"/>
        </w:rPr>
        <w:t xml:space="preserve">that </w:t>
      </w:r>
      <w:r w:rsidRPr="008104F0">
        <w:rPr>
          <w:rFonts w:ascii="Arial" w:hAnsi="Arial" w:cs="Arial"/>
        </w:rPr>
        <w:t>a person is trustworthy. People who prefer to lead using referent power might focus on enhancing and preserving their integrity to avoid abusing their influence.</w:t>
      </w:r>
    </w:p>
    <w:p w14:paraId="3294CB81" w14:textId="77777777" w:rsidR="00A938D8" w:rsidRPr="008104F0" w:rsidRDefault="00A938D8" w:rsidP="00A938D8">
      <w:pPr>
        <w:rPr>
          <w:rFonts w:ascii="Arial" w:hAnsi="Arial" w:cs="Arial"/>
        </w:rPr>
      </w:pPr>
    </w:p>
    <w:p w14:paraId="114FE025" w14:textId="77777777" w:rsidR="00A938D8" w:rsidRPr="008104F0" w:rsidRDefault="00A938D8" w:rsidP="00A938D8">
      <w:pPr>
        <w:rPr>
          <w:rFonts w:ascii="Arial" w:hAnsi="Arial" w:cs="Arial"/>
        </w:rPr>
      </w:pPr>
      <w:r w:rsidRPr="008104F0">
        <w:rPr>
          <w:rFonts w:ascii="Arial" w:hAnsi="Arial" w:cs="Arial"/>
        </w:rPr>
        <w:t>Informational</w:t>
      </w:r>
    </w:p>
    <w:p w14:paraId="57507124" w14:textId="31292804" w:rsidR="00A938D8" w:rsidRPr="008104F0" w:rsidRDefault="00A938D8" w:rsidP="00A938D8">
      <w:pPr>
        <w:rPr>
          <w:rFonts w:ascii="Arial" w:hAnsi="Arial" w:cs="Arial"/>
        </w:rPr>
      </w:pPr>
      <w:r w:rsidRPr="008104F0">
        <w:rPr>
          <w:rFonts w:ascii="Arial" w:hAnsi="Arial" w:cs="Arial"/>
        </w:rPr>
        <w:t xml:space="preserve">The ability to withhold or reveal sensitive information is known as informational power. This power differs from the other five </w:t>
      </w:r>
      <w:r w:rsidR="00BC089A" w:rsidRPr="008104F0">
        <w:rPr>
          <w:rFonts w:ascii="Arial" w:hAnsi="Arial" w:cs="Arial"/>
        </w:rPr>
        <w:t>because</w:t>
      </w:r>
      <w:r w:rsidRPr="008104F0">
        <w:rPr>
          <w:rFonts w:ascii="Arial" w:hAnsi="Arial" w:cs="Arial"/>
        </w:rPr>
        <w:t xml:space="preserve"> the circumstance is the primary </w:t>
      </w:r>
      <w:r w:rsidR="00BC089A" w:rsidRPr="008104F0">
        <w:rPr>
          <w:rFonts w:ascii="Arial" w:hAnsi="Arial" w:cs="Arial"/>
        </w:rPr>
        <w:t>energy source</w:t>
      </w:r>
      <w:r w:rsidRPr="008104F0">
        <w:rPr>
          <w:rFonts w:ascii="Arial" w:hAnsi="Arial" w:cs="Arial"/>
        </w:rPr>
        <w:t xml:space="preserve">. When you </w:t>
      </w:r>
      <w:r w:rsidR="00751268" w:rsidRPr="008104F0">
        <w:rPr>
          <w:rFonts w:ascii="Arial" w:hAnsi="Arial" w:cs="Arial"/>
        </w:rPr>
        <w:t>disclose</w:t>
      </w:r>
      <w:r w:rsidRPr="008104F0">
        <w:rPr>
          <w:rFonts w:ascii="Arial" w:hAnsi="Arial" w:cs="Arial"/>
        </w:rPr>
        <w:t xml:space="preserve"> confidential information, for example, the </w:t>
      </w:r>
      <w:r w:rsidR="00BC089A" w:rsidRPr="008104F0">
        <w:rPr>
          <w:rFonts w:ascii="Arial" w:hAnsi="Arial" w:cs="Arial"/>
        </w:rPr>
        <w:t>emphasis</w:t>
      </w:r>
      <w:r w:rsidRPr="008104F0">
        <w:rPr>
          <w:rFonts w:ascii="Arial" w:hAnsi="Arial" w:cs="Arial"/>
        </w:rPr>
        <w:t xml:space="preserve"> is lost.</w:t>
      </w:r>
    </w:p>
    <w:p w14:paraId="66412C0D" w14:textId="12F0EA49" w:rsidR="00A938D8" w:rsidRPr="008104F0" w:rsidRDefault="00A938D8" w:rsidP="00A938D8">
      <w:pPr>
        <w:rPr>
          <w:rFonts w:ascii="Arial" w:hAnsi="Arial" w:cs="Arial"/>
        </w:rPr>
      </w:pPr>
      <w:r w:rsidRPr="008104F0">
        <w:rPr>
          <w:rFonts w:ascii="Arial" w:hAnsi="Arial" w:cs="Arial"/>
        </w:rPr>
        <w:t xml:space="preserve">For instance, if the manager at a sales department </w:t>
      </w:r>
      <w:r w:rsidR="00BC089A" w:rsidRPr="008104F0">
        <w:rPr>
          <w:rFonts w:ascii="Arial" w:hAnsi="Arial" w:cs="Arial"/>
        </w:rPr>
        <w:t>were</w:t>
      </w:r>
      <w:r w:rsidRPr="008104F0">
        <w:rPr>
          <w:rFonts w:ascii="Arial" w:hAnsi="Arial" w:cs="Arial"/>
        </w:rPr>
        <w:t xml:space="preserve"> there for a conference call during which the company's corporate headquarters announced </w:t>
      </w:r>
      <w:r w:rsidR="00BC089A" w:rsidRPr="008104F0">
        <w:rPr>
          <w:rFonts w:ascii="Arial" w:hAnsi="Arial" w:cs="Arial"/>
        </w:rPr>
        <w:t xml:space="preserve">a </w:t>
      </w:r>
      <w:r w:rsidRPr="008104F0">
        <w:rPr>
          <w:rFonts w:ascii="Arial" w:hAnsi="Arial" w:cs="Arial"/>
        </w:rPr>
        <w:t xml:space="preserve">reduction for the business, the </w:t>
      </w:r>
      <w:r w:rsidR="00BC089A" w:rsidRPr="008104F0">
        <w:rPr>
          <w:rFonts w:ascii="Arial" w:hAnsi="Arial" w:cs="Arial"/>
        </w:rPr>
        <w:t>manager</w:t>
      </w:r>
      <w:r w:rsidRPr="008104F0">
        <w:rPr>
          <w:rFonts w:ascii="Arial" w:hAnsi="Arial" w:cs="Arial"/>
        </w:rPr>
        <w:t xml:space="preserve"> would have informational power since they had information relevant to the rest of the sales team. If the </w:t>
      </w:r>
      <w:r w:rsidR="00BC089A" w:rsidRPr="008104F0">
        <w:rPr>
          <w:rFonts w:ascii="Arial" w:hAnsi="Arial" w:cs="Arial"/>
        </w:rPr>
        <w:t>manager</w:t>
      </w:r>
      <w:r w:rsidRPr="008104F0">
        <w:rPr>
          <w:rFonts w:ascii="Arial" w:hAnsi="Arial" w:cs="Arial"/>
        </w:rPr>
        <w:t xml:space="preserve"> informs the sales team about the reduction, they give up their informational authority.</w:t>
      </w:r>
    </w:p>
    <w:p w14:paraId="185FCFDA" w14:textId="799215A6" w:rsidR="00A938D8" w:rsidRPr="008104F0" w:rsidRDefault="00611191" w:rsidP="00A938D8">
      <w:pPr>
        <w:rPr>
          <w:rFonts w:ascii="Arial" w:hAnsi="Arial" w:cs="Arial"/>
        </w:rPr>
      </w:pPr>
      <w:r>
        <w:rPr>
          <w:rFonts w:ascii="Arial" w:hAnsi="Arial" w:cs="Arial"/>
        </w:rPr>
        <w:t xml:space="preserve">Moving onto culture. </w:t>
      </w:r>
      <w:r w:rsidR="00A938D8" w:rsidRPr="008104F0">
        <w:rPr>
          <w:rFonts w:ascii="Arial" w:hAnsi="Arial" w:cs="Arial"/>
        </w:rPr>
        <w:t xml:space="preserve">The word "culture" </w:t>
      </w:r>
      <w:r w:rsidR="00BC089A" w:rsidRPr="008104F0">
        <w:rPr>
          <w:rFonts w:ascii="Arial" w:hAnsi="Arial" w:cs="Arial"/>
        </w:rPr>
        <w:t>has</w:t>
      </w:r>
      <w:r w:rsidR="00A938D8" w:rsidRPr="008104F0">
        <w:rPr>
          <w:rFonts w:ascii="Arial" w:hAnsi="Arial" w:cs="Arial"/>
        </w:rPr>
        <w:t xml:space="preserve"> several meanings. According to Professor Hofstede, it is the programming of the human mind that one group employs to set itself apart from another group. </w:t>
      </w:r>
      <w:r w:rsidR="00BC089A" w:rsidRPr="008104F0">
        <w:rPr>
          <w:rFonts w:ascii="Arial" w:hAnsi="Arial" w:cs="Arial"/>
        </w:rPr>
        <w:t>Common social phenomena</w:t>
      </w:r>
      <w:r w:rsidR="00A938D8" w:rsidRPr="008104F0">
        <w:rPr>
          <w:rFonts w:ascii="Arial" w:hAnsi="Arial" w:cs="Arial"/>
        </w:rPr>
        <w:t>, culture is something you absorb from your environment.</w:t>
      </w:r>
    </w:p>
    <w:p w14:paraId="6C79FCFE" w14:textId="3A515866" w:rsidR="00A938D8" w:rsidRPr="008104F0" w:rsidRDefault="00A938D8" w:rsidP="00A938D8">
      <w:pPr>
        <w:rPr>
          <w:rFonts w:ascii="Arial" w:hAnsi="Arial" w:cs="Arial"/>
        </w:rPr>
      </w:pPr>
      <w:r w:rsidRPr="008104F0">
        <w:rPr>
          <w:rFonts w:ascii="Arial" w:hAnsi="Arial" w:cs="Arial"/>
        </w:rPr>
        <w:t xml:space="preserve">A nation must be able to influence or change the behaviour of other </w:t>
      </w:r>
      <w:r w:rsidR="00BC089A" w:rsidRPr="008104F0">
        <w:rPr>
          <w:rFonts w:ascii="Arial" w:hAnsi="Arial" w:cs="Arial"/>
        </w:rPr>
        <w:t>countries</w:t>
      </w:r>
      <w:r w:rsidRPr="008104F0">
        <w:rPr>
          <w:rFonts w:ascii="Arial" w:hAnsi="Arial" w:cs="Arial"/>
        </w:rPr>
        <w:t xml:space="preserve"> to strengthen its position in the world. Hofstede's Cultural Dimensions Theory is a framework for understanding how cultures differ between nations and how business is conducted in various cultural contexts. </w:t>
      </w:r>
      <w:r w:rsidR="00BC089A" w:rsidRPr="008104F0">
        <w:rPr>
          <w:rFonts w:ascii="Arial" w:hAnsi="Arial" w:cs="Arial"/>
        </w:rPr>
        <w:t>The power distance index considers the degree to which inequality and power are permitted</w:t>
      </w:r>
      <w:r w:rsidRPr="008104F0">
        <w:rPr>
          <w:rFonts w:ascii="Arial" w:hAnsi="Arial" w:cs="Arial"/>
        </w:rPr>
        <w:t xml:space="preserve">. In this dimension, power and inequality are seen from the </w:t>
      </w:r>
      <w:r w:rsidR="00274E94" w:rsidRPr="008104F0">
        <w:rPr>
          <w:rFonts w:ascii="Arial" w:hAnsi="Arial" w:cs="Arial"/>
        </w:rPr>
        <w:t>followers’ perspective</w:t>
      </w:r>
      <w:r w:rsidRPr="008104F0">
        <w:rPr>
          <w:rFonts w:ascii="Arial" w:hAnsi="Arial" w:cs="Arial"/>
        </w:rPr>
        <w:t xml:space="preserve"> at the lowest level. A culture that accepts inequity and power differences encourage bureaucracy and shows high respect for rank and authority.</w:t>
      </w:r>
    </w:p>
    <w:p w14:paraId="1EEB956F" w14:textId="77777777" w:rsidR="00A938D8" w:rsidRPr="008104F0" w:rsidRDefault="00A938D8" w:rsidP="00A938D8">
      <w:pPr>
        <w:rPr>
          <w:rFonts w:ascii="Arial" w:hAnsi="Arial" w:cs="Arial"/>
        </w:rPr>
      </w:pPr>
    </w:p>
    <w:p w14:paraId="4ED09239" w14:textId="68F01B8D" w:rsidR="00A938D8" w:rsidRPr="008104F0" w:rsidRDefault="00A938D8" w:rsidP="00A938D8">
      <w:pPr>
        <w:rPr>
          <w:rFonts w:ascii="Arial" w:hAnsi="Arial" w:cs="Arial"/>
        </w:rPr>
      </w:pPr>
      <w:r w:rsidRPr="008104F0">
        <w:rPr>
          <w:rFonts w:ascii="Arial" w:hAnsi="Arial" w:cs="Arial"/>
        </w:rPr>
        <w:t xml:space="preserve">The underlying beliefs, false assumptions, values, and social norms that influence an </w:t>
      </w:r>
      <w:r w:rsidR="00BC089A" w:rsidRPr="008104F0">
        <w:rPr>
          <w:rFonts w:ascii="Arial" w:hAnsi="Arial" w:cs="Arial"/>
        </w:rPr>
        <w:t>organisation’s</w:t>
      </w:r>
      <w:r w:rsidRPr="008104F0">
        <w:rPr>
          <w:rFonts w:ascii="Arial" w:hAnsi="Arial" w:cs="Arial"/>
        </w:rPr>
        <w:t xml:space="preserve"> </w:t>
      </w:r>
      <w:r w:rsidR="00595CB1" w:rsidRPr="008104F0">
        <w:rPr>
          <w:rFonts w:ascii="Arial" w:hAnsi="Arial" w:cs="Arial"/>
        </w:rPr>
        <w:t>cultural</w:t>
      </w:r>
      <w:r w:rsidRPr="008104F0">
        <w:rPr>
          <w:rFonts w:ascii="Arial" w:hAnsi="Arial" w:cs="Arial"/>
        </w:rPr>
        <w:t xml:space="preserve"> and psychological environment are known as its organisational culture.</w:t>
      </w:r>
    </w:p>
    <w:p w14:paraId="328678D0" w14:textId="4B74997B" w:rsidR="00A938D8" w:rsidRPr="008104F0" w:rsidRDefault="00A938D8" w:rsidP="00A938D8">
      <w:pPr>
        <w:rPr>
          <w:rFonts w:ascii="Arial" w:hAnsi="Arial" w:cs="Arial"/>
        </w:rPr>
      </w:pPr>
      <w:r w:rsidRPr="008104F0">
        <w:rPr>
          <w:rFonts w:ascii="Arial" w:hAnsi="Arial" w:cs="Arial"/>
        </w:rPr>
        <w:lastRenderedPageBreak/>
        <w:t xml:space="preserve">A tall structure is a hierarchical organisational system with numerous levels. The benefits of a tall structure include high control, simplicity in overseeing </w:t>
      </w:r>
      <w:r w:rsidR="00BC089A" w:rsidRPr="008104F0">
        <w:rPr>
          <w:rFonts w:ascii="Arial" w:hAnsi="Arial" w:cs="Arial"/>
        </w:rPr>
        <w:t>subordinates’ work, and</w:t>
      </w:r>
      <w:r w:rsidRPr="008104F0">
        <w:rPr>
          <w:rFonts w:ascii="Arial" w:hAnsi="Arial" w:cs="Arial"/>
        </w:rPr>
        <w:t xml:space="preserve"> the predominance of distinct lines between tasks and authorities. A </w:t>
      </w:r>
      <w:r w:rsidR="00BC089A" w:rsidRPr="008104F0">
        <w:rPr>
          <w:rFonts w:ascii="Arial" w:hAnsi="Arial" w:cs="Arial"/>
        </w:rPr>
        <w:t>towering</w:t>
      </w:r>
      <w:r w:rsidRPr="008104F0">
        <w:rPr>
          <w:rFonts w:ascii="Arial" w:hAnsi="Arial" w:cs="Arial"/>
        </w:rPr>
        <w:t xml:space="preserve"> structure's decision-making process moves slowly since there are numerous layers of management, which can lead to hiccups in communication and delays.</w:t>
      </w:r>
    </w:p>
    <w:p w14:paraId="6BD590D0" w14:textId="77777777" w:rsidR="00A938D8" w:rsidRPr="008104F0" w:rsidRDefault="00A938D8" w:rsidP="00A938D8">
      <w:pPr>
        <w:rPr>
          <w:rFonts w:ascii="Arial" w:hAnsi="Arial" w:cs="Arial"/>
        </w:rPr>
      </w:pPr>
    </w:p>
    <w:p w14:paraId="7B215FD0" w14:textId="4ECF1257" w:rsidR="00A938D8" w:rsidRPr="008104F0" w:rsidRDefault="00A938D8" w:rsidP="00A938D8">
      <w:pPr>
        <w:rPr>
          <w:rFonts w:ascii="Arial" w:hAnsi="Arial" w:cs="Arial"/>
        </w:rPr>
      </w:pPr>
      <w:r w:rsidRPr="008104F0">
        <w:rPr>
          <w:rFonts w:ascii="Arial" w:hAnsi="Arial" w:cs="Arial"/>
        </w:rPr>
        <w:t xml:space="preserve">An organisational structure known as a flat structure only has a few layers of hierarchy. A flat organisational structure makes decision-making quick and extremely sensitive to market developments. Since </w:t>
      </w:r>
      <w:r w:rsidR="00BC089A" w:rsidRPr="008104F0">
        <w:rPr>
          <w:rFonts w:ascii="Arial" w:hAnsi="Arial" w:cs="Arial"/>
        </w:rPr>
        <w:t>balanced</w:t>
      </w:r>
      <w:r w:rsidRPr="008104F0">
        <w:rPr>
          <w:rFonts w:ascii="Arial" w:hAnsi="Arial" w:cs="Arial"/>
        </w:rPr>
        <w:t xml:space="preserve"> </w:t>
      </w:r>
      <w:r w:rsidR="00BC089A" w:rsidRPr="008104F0">
        <w:rPr>
          <w:rFonts w:ascii="Arial" w:hAnsi="Arial" w:cs="Arial"/>
        </w:rPr>
        <w:t>designs</w:t>
      </w:r>
      <w:r w:rsidRPr="008104F0">
        <w:rPr>
          <w:rFonts w:ascii="Arial" w:hAnsi="Arial" w:cs="Arial"/>
        </w:rPr>
        <w:t xml:space="preserve"> provide a flexible alternative to tall structures, they have become </w:t>
      </w:r>
      <w:r w:rsidR="00BC089A" w:rsidRPr="008104F0">
        <w:rPr>
          <w:rFonts w:ascii="Arial" w:hAnsi="Arial" w:cs="Arial"/>
        </w:rPr>
        <w:t>prevalent</w:t>
      </w:r>
      <w:r w:rsidRPr="008104F0">
        <w:rPr>
          <w:rFonts w:ascii="Arial" w:hAnsi="Arial" w:cs="Arial"/>
        </w:rPr>
        <w:t xml:space="preserve"> in recent years.</w:t>
      </w:r>
    </w:p>
    <w:p w14:paraId="4A65B043" w14:textId="77777777" w:rsidR="00A938D8" w:rsidRPr="008104F0" w:rsidRDefault="00A938D8" w:rsidP="00A938D8">
      <w:pPr>
        <w:rPr>
          <w:rFonts w:ascii="Arial" w:hAnsi="Arial" w:cs="Arial"/>
        </w:rPr>
      </w:pPr>
    </w:p>
    <w:p w14:paraId="3A27E45D" w14:textId="0EE392F3" w:rsidR="00A938D8" w:rsidRPr="008104F0" w:rsidRDefault="00A938D8" w:rsidP="00A938D8">
      <w:pPr>
        <w:rPr>
          <w:rFonts w:ascii="Arial" w:hAnsi="Arial" w:cs="Arial"/>
        </w:rPr>
      </w:pPr>
      <w:r w:rsidRPr="008104F0">
        <w:rPr>
          <w:rFonts w:ascii="Arial" w:hAnsi="Arial" w:cs="Arial"/>
        </w:rPr>
        <w:t>The number of organisational levels and the breadth of control are the key factors determining whether a structure is tall or flat. A structure having an average number of layers in the organisational hierarchy is called a tall structure</w:t>
      </w:r>
      <w:r w:rsidR="008104F0" w:rsidRPr="008104F0">
        <w:rPr>
          <w:rFonts w:ascii="Arial" w:hAnsi="Arial" w:cs="Arial"/>
        </w:rPr>
        <w:t xml:space="preserve">. </w:t>
      </w:r>
      <w:r w:rsidRPr="008104F0">
        <w:rPr>
          <w:rFonts w:ascii="Arial" w:hAnsi="Arial" w:cs="Arial"/>
        </w:rPr>
        <w:t xml:space="preserve">Although each form has advantages and disadvantages of its own, the </w:t>
      </w:r>
      <w:r w:rsidR="00BC089A" w:rsidRPr="008104F0">
        <w:rPr>
          <w:rFonts w:ascii="Arial" w:hAnsi="Arial" w:cs="Arial"/>
        </w:rPr>
        <w:t>more elevated</w:t>
      </w:r>
      <w:r w:rsidRPr="008104F0">
        <w:rPr>
          <w:rFonts w:ascii="Arial" w:hAnsi="Arial" w:cs="Arial"/>
        </w:rPr>
        <w:t xml:space="preserve"> structure tends to be more potent.</w:t>
      </w:r>
    </w:p>
    <w:p w14:paraId="34124266" w14:textId="77777777" w:rsidR="00A938D8" w:rsidRPr="008104F0" w:rsidRDefault="00A938D8" w:rsidP="00487402">
      <w:pPr>
        <w:rPr>
          <w:rFonts w:ascii="Arial" w:hAnsi="Arial" w:cs="Arial"/>
          <w:shd w:val="clear" w:color="auto" w:fill="FFFFFF"/>
        </w:rPr>
      </w:pPr>
    </w:p>
    <w:p w14:paraId="4C5CBFD8" w14:textId="3F52B319" w:rsidR="00487402" w:rsidRPr="008104F0" w:rsidRDefault="00A938D8" w:rsidP="00487402">
      <w:pPr>
        <w:rPr>
          <w:rFonts w:ascii="Arial" w:hAnsi="Arial" w:cs="Arial"/>
          <w:shd w:val="clear" w:color="auto" w:fill="FFFFFF"/>
        </w:rPr>
      </w:pPr>
      <w:r w:rsidRPr="008104F0">
        <w:rPr>
          <w:rFonts w:ascii="Arial" w:hAnsi="Arial" w:cs="Arial"/>
          <w:shd w:val="clear" w:color="auto" w:fill="FFFFFF"/>
        </w:rPr>
        <w:t xml:space="preserve">Both structures </w:t>
      </w:r>
      <w:r w:rsidR="00BC089A" w:rsidRPr="008104F0">
        <w:rPr>
          <w:rFonts w:ascii="Arial" w:hAnsi="Arial" w:cs="Arial"/>
          <w:shd w:val="clear" w:color="auto" w:fill="FFFFFF"/>
        </w:rPr>
        <w:t>affect</w:t>
      </w:r>
      <w:r w:rsidRPr="008104F0">
        <w:rPr>
          <w:rFonts w:ascii="Arial" w:hAnsi="Arial" w:cs="Arial"/>
          <w:shd w:val="clear" w:color="auto" w:fill="FFFFFF"/>
        </w:rPr>
        <w:t xml:space="preserve"> power in </w:t>
      </w:r>
      <w:r w:rsidR="00C01897" w:rsidRPr="008104F0">
        <w:rPr>
          <w:rFonts w:ascii="Arial" w:hAnsi="Arial" w:cs="Arial"/>
          <w:shd w:val="clear" w:color="auto" w:fill="FFFFFF"/>
        </w:rPr>
        <w:t>an</w:t>
      </w:r>
      <w:r w:rsidRPr="008104F0">
        <w:rPr>
          <w:rFonts w:ascii="Arial" w:hAnsi="Arial" w:cs="Arial"/>
          <w:shd w:val="clear" w:color="auto" w:fill="FFFFFF"/>
        </w:rPr>
        <w:t xml:space="preserve"> </w:t>
      </w:r>
      <w:r w:rsidR="00C01897" w:rsidRPr="008104F0">
        <w:rPr>
          <w:rFonts w:ascii="Arial" w:hAnsi="Arial" w:cs="Arial"/>
          <w:shd w:val="clear" w:color="auto" w:fill="FFFFFF"/>
        </w:rPr>
        <w:t>organisation</w:t>
      </w:r>
      <w:r w:rsidR="00BC089A" w:rsidRPr="008104F0">
        <w:rPr>
          <w:rFonts w:ascii="Arial" w:hAnsi="Arial" w:cs="Arial"/>
          <w:shd w:val="clear" w:color="auto" w:fill="FFFFFF"/>
        </w:rPr>
        <w:t>. For</w:t>
      </w:r>
      <w:r w:rsidRPr="008104F0">
        <w:rPr>
          <w:rFonts w:ascii="Arial" w:hAnsi="Arial" w:cs="Arial"/>
          <w:shd w:val="clear" w:color="auto" w:fill="FFFFFF"/>
        </w:rPr>
        <w:t xml:space="preserve"> instance</w:t>
      </w:r>
      <w:r w:rsidR="00751268" w:rsidRPr="008104F0">
        <w:rPr>
          <w:rFonts w:ascii="Arial" w:hAnsi="Arial" w:cs="Arial"/>
          <w:shd w:val="clear" w:color="auto" w:fill="FFFFFF"/>
        </w:rPr>
        <w:t>,</w:t>
      </w:r>
      <w:r w:rsidRPr="008104F0">
        <w:rPr>
          <w:rFonts w:ascii="Arial" w:hAnsi="Arial" w:cs="Arial"/>
          <w:shd w:val="clear" w:color="auto" w:fill="FFFFFF"/>
        </w:rPr>
        <w:t xml:space="preserve"> </w:t>
      </w:r>
      <w:r w:rsidR="00751268" w:rsidRPr="008104F0">
        <w:rPr>
          <w:rFonts w:ascii="Arial" w:hAnsi="Arial" w:cs="Arial"/>
          <w:shd w:val="clear" w:color="auto" w:fill="FFFFFF"/>
        </w:rPr>
        <w:t>organisations</w:t>
      </w:r>
      <w:r w:rsidRPr="008104F0">
        <w:rPr>
          <w:rFonts w:ascii="Arial" w:hAnsi="Arial" w:cs="Arial"/>
          <w:shd w:val="clear" w:color="auto" w:fill="FFFFFF"/>
        </w:rPr>
        <w:t xml:space="preserve"> with tall </w:t>
      </w:r>
      <w:r w:rsidR="00751268" w:rsidRPr="008104F0">
        <w:rPr>
          <w:rFonts w:ascii="Arial" w:hAnsi="Arial" w:cs="Arial"/>
          <w:shd w:val="clear" w:color="auto" w:fill="FFFFFF"/>
        </w:rPr>
        <w:t>structures</w:t>
      </w:r>
      <w:r w:rsidRPr="008104F0">
        <w:rPr>
          <w:rFonts w:ascii="Arial" w:hAnsi="Arial" w:cs="Arial"/>
          <w:shd w:val="clear" w:color="auto" w:fill="FFFFFF"/>
        </w:rPr>
        <w:t xml:space="preserve"> will see managers display more power and control </w:t>
      </w:r>
      <w:r w:rsidR="00751268" w:rsidRPr="008104F0">
        <w:rPr>
          <w:rFonts w:ascii="Arial" w:hAnsi="Arial" w:cs="Arial"/>
          <w:shd w:val="clear" w:color="auto" w:fill="FFFFFF"/>
        </w:rPr>
        <w:t>than</w:t>
      </w:r>
      <w:r w:rsidRPr="008104F0">
        <w:rPr>
          <w:rFonts w:ascii="Arial" w:hAnsi="Arial" w:cs="Arial"/>
          <w:shd w:val="clear" w:color="auto" w:fill="FFFFFF"/>
        </w:rPr>
        <w:t xml:space="preserve"> those with </w:t>
      </w:r>
      <w:r w:rsidR="00BC089A" w:rsidRPr="008104F0">
        <w:rPr>
          <w:rFonts w:ascii="Arial" w:hAnsi="Arial" w:cs="Arial"/>
          <w:shd w:val="clear" w:color="auto" w:fill="FFFFFF"/>
        </w:rPr>
        <w:t xml:space="preserve">a </w:t>
      </w:r>
      <w:r w:rsidRPr="008104F0">
        <w:rPr>
          <w:rFonts w:ascii="Arial" w:hAnsi="Arial" w:cs="Arial"/>
          <w:shd w:val="clear" w:color="auto" w:fill="FFFFFF"/>
        </w:rPr>
        <w:t xml:space="preserve">flat </w:t>
      </w:r>
      <w:r w:rsidR="00751268" w:rsidRPr="008104F0">
        <w:rPr>
          <w:rFonts w:ascii="Arial" w:hAnsi="Arial" w:cs="Arial"/>
          <w:shd w:val="clear" w:color="auto" w:fill="FFFFFF"/>
        </w:rPr>
        <w:t>design.</w:t>
      </w:r>
    </w:p>
    <w:p w14:paraId="021C8EB4" w14:textId="1C9B371B" w:rsidR="00A938D8" w:rsidRPr="008104F0" w:rsidRDefault="00A938D8" w:rsidP="00487402">
      <w:pPr>
        <w:rPr>
          <w:rFonts w:ascii="Arial" w:hAnsi="Arial" w:cs="Arial"/>
          <w:shd w:val="clear" w:color="auto" w:fill="FFFFFF"/>
        </w:rPr>
      </w:pPr>
    </w:p>
    <w:p w14:paraId="099DC4A1" w14:textId="77777777" w:rsidR="00A938D8" w:rsidRPr="00611191" w:rsidRDefault="00A938D8" w:rsidP="00611191">
      <w:pPr>
        <w:jc w:val="center"/>
        <w:rPr>
          <w:rFonts w:ascii="Arial" w:hAnsi="Arial" w:cs="Arial"/>
          <w:sz w:val="32"/>
          <w:szCs w:val="32"/>
        </w:rPr>
      </w:pPr>
    </w:p>
    <w:p w14:paraId="34D40780" w14:textId="7299F89C" w:rsidR="00487402" w:rsidRPr="00611191" w:rsidRDefault="00487402" w:rsidP="00611191">
      <w:pPr>
        <w:jc w:val="center"/>
        <w:rPr>
          <w:rFonts w:ascii="Arial" w:hAnsi="Arial" w:cs="Arial"/>
          <w:sz w:val="32"/>
          <w:szCs w:val="32"/>
        </w:rPr>
      </w:pPr>
      <w:r w:rsidRPr="00611191">
        <w:rPr>
          <w:rFonts w:ascii="Arial" w:hAnsi="Arial" w:cs="Arial"/>
          <w:sz w:val="32"/>
          <w:szCs w:val="32"/>
        </w:rPr>
        <w:t>Conflict</w:t>
      </w:r>
      <w:r w:rsidR="00611191" w:rsidRPr="00611191">
        <w:rPr>
          <w:rFonts w:ascii="Arial" w:hAnsi="Arial" w:cs="Arial"/>
          <w:sz w:val="32"/>
          <w:szCs w:val="32"/>
        </w:rPr>
        <w:t xml:space="preserve"> in the workplace</w:t>
      </w:r>
    </w:p>
    <w:p w14:paraId="53918564" w14:textId="77777777" w:rsidR="00F93A61" w:rsidRPr="008104F0" w:rsidRDefault="00F93A61" w:rsidP="00C01897">
      <w:pPr>
        <w:rPr>
          <w:rFonts w:ascii="Arial" w:hAnsi="Arial" w:cs="Arial"/>
        </w:rPr>
      </w:pPr>
    </w:p>
    <w:p w14:paraId="36E0239E" w14:textId="366E1B15" w:rsidR="00C01897" w:rsidRPr="008104F0" w:rsidRDefault="00022625" w:rsidP="00C01897">
      <w:pPr>
        <w:rPr>
          <w:rFonts w:ascii="Arial" w:hAnsi="Arial" w:cs="Arial"/>
        </w:rPr>
      </w:pPr>
      <w:r w:rsidRPr="008104F0">
        <w:rPr>
          <w:rFonts w:ascii="Arial" w:hAnsi="Arial" w:cs="Arial"/>
        </w:rPr>
        <w:t xml:space="preserve">There have been numerous workplace conflicts in the form of strikes this year, but for the sake of this report, I shall only concentrate </w:t>
      </w:r>
      <w:r w:rsidR="00274E94" w:rsidRPr="008104F0">
        <w:rPr>
          <w:rFonts w:ascii="Arial" w:hAnsi="Arial" w:cs="Arial"/>
        </w:rPr>
        <w:t>on</w:t>
      </w:r>
      <w:r w:rsidR="00C01897" w:rsidRPr="008104F0">
        <w:rPr>
          <w:rFonts w:ascii="Arial" w:hAnsi="Arial" w:cs="Arial"/>
        </w:rPr>
        <w:t xml:space="preserve"> the </w:t>
      </w:r>
      <w:r w:rsidR="00BC089A" w:rsidRPr="008104F0">
        <w:rPr>
          <w:rFonts w:ascii="Arial" w:hAnsi="Arial" w:cs="Arial"/>
        </w:rPr>
        <w:t>most outstanding</w:t>
      </w:r>
      <w:r w:rsidR="00C01897" w:rsidRPr="008104F0">
        <w:rPr>
          <w:rFonts w:ascii="Arial" w:hAnsi="Arial" w:cs="Arial"/>
        </w:rPr>
        <w:t xml:space="preserve"> NHS action in history and the largest ambulance crew walkout in three decades.</w:t>
      </w:r>
    </w:p>
    <w:p w14:paraId="4FC325E3" w14:textId="510555DB" w:rsidR="00C01897" w:rsidRPr="008104F0" w:rsidRDefault="00C01897" w:rsidP="00C01897">
      <w:pPr>
        <w:rPr>
          <w:rFonts w:ascii="Arial" w:hAnsi="Arial" w:cs="Arial"/>
        </w:rPr>
      </w:pPr>
      <w:r w:rsidRPr="008104F0">
        <w:rPr>
          <w:rFonts w:ascii="Arial" w:hAnsi="Arial" w:cs="Arial"/>
        </w:rPr>
        <w:t xml:space="preserve"> Junior doctors from the British Medical Association will go on strike for 72 hours, with the BMA reporting a record turnout of 77.5%. </w:t>
      </w:r>
      <w:r w:rsidR="00BC089A" w:rsidRPr="008104F0">
        <w:rPr>
          <w:rFonts w:ascii="Arial" w:hAnsi="Arial" w:cs="Arial"/>
        </w:rPr>
        <w:t>The walkout prompted a dispute between the government and Unison, GMB, and Unite members over wages, patient safety, and staffing numbers</w:t>
      </w:r>
      <w:r w:rsidRPr="008104F0">
        <w:rPr>
          <w:rFonts w:ascii="Arial" w:hAnsi="Arial" w:cs="Arial"/>
        </w:rPr>
        <w:t xml:space="preserve">. The East of England Ambulance Service is the only service </w:t>
      </w:r>
      <w:r w:rsidR="00BC089A" w:rsidRPr="008104F0">
        <w:rPr>
          <w:rFonts w:ascii="Arial" w:hAnsi="Arial" w:cs="Arial"/>
        </w:rPr>
        <w:t>not going</w:t>
      </w:r>
      <w:r w:rsidRPr="008104F0">
        <w:rPr>
          <w:rFonts w:ascii="Arial" w:hAnsi="Arial" w:cs="Arial"/>
        </w:rPr>
        <w:t xml:space="preserve"> on strike in the latest round of protests</w:t>
      </w:r>
      <w:r w:rsidR="00BC089A" w:rsidRPr="008104F0">
        <w:rPr>
          <w:rFonts w:ascii="Arial" w:hAnsi="Arial" w:cs="Arial"/>
        </w:rPr>
        <w:t>. In contrast,</w:t>
      </w:r>
      <w:r w:rsidRPr="008104F0">
        <w:rPr>
          <w:rFonts w:ascii="Arial" w:hAnsi="Arial" w:cs="Arial"/>
        </w:rPr>
        <w:t xml:space="preserve"> others have gone on strike </w:t>
      </w:r>
      <w:r w:rsidR="00BC089A" w:rsidRPr="008104F0">
        <w:rPr>
          <w:rFonts w:ascii="Arial" w:hAnsi="Arial" w:cs="Arial"/>
        </w:rPr>
        <w:t>due to</w:t>
      </w:r>
      <w:r w:rsidRPr="008104F0">
        <w:rPr>
          <w:rFonts w:ascii="Arial" w:hAnsi="Arial" w:cs="Arial"/>
        </w:rPr>
        <w:t xml:space="preserve"> the government's unwillingness to invest in rising demand.</w:t>
      </w:r>
    </w:p>
    <w:p w14:paraId="0C9145DE" w14:textId="0C1EFA77" w:rsidR="00C01897" w:rsidRPr="008104F0" w:rsidRDefault="00C01897" w:rsidP="00C01897">
      <w:pPr>
        <w:rPr>
          <w:rFonts w:ascii="Arial" w:hAnsi="Arial" w:cs="Arial"/>
        </w:rPr>
      </w:pPr>
      <w:r w:rsidRPr="008104F0">
        <w:rPr>
          <w:rFonts w:ascii="Arial" w:hAnsi="Arial" w:cs="Arial"/>
        </w:rPr>
        <w:t>Concerns over working circumstances leading to employees leading health professions</w:t>
      </w:r>
      <w:r w:rsidR="00BC089A" w:rsidRPr="008104F0">
        <w:rPr>
          <w:rFonts w:ascii="Arial" w:hAnsi="Arial" w:cs="Arial"/>
        </w:rPr>
        <w:t xml:space="preserve"> and compensation </w:t>
      </w:r>
      <w:r w:rsidR="00274E94" w:rsidRPr="008104F0">
        <w:rPr>
          <w:rFonts w:ascii="Arial" w:hAnsi="Arial" w:cs="Arial"/>
        </w:rPr>
        <w:t>offers</w:t>
      </w:r>
      <w:r w:rsidR="00BC089A" w:rsidRPr="008104F0">
        <w:rPr>
          <w:rFonts w:ascii="Arial" w:hAnsi="Arial" w:cs="Arial"/>
        </w:rPr>
        <w:t xml:space="preserve"> </w:t>
      </w:r>
      <w:r w:rsidR="00751268" w:rsidRPr="008104F0">
        <w:rPr>
          <w:rFonts w:ascii="Arial" w:hAnsi="Arial" w:cs="Arial"/>
        </w:rPr>
        <w:t xml:space="preserve">falling short of inflation are </w:t>
      </w:r>
      <w:r w:rsidRPr="008104F0">
        <w:rPr>
          <w:rFonts w:ascii="Arial" w:hAnsi="Arial" w:cs="Arial"/>
        </w:rPr>
        <w:t>grounds for the walkouts.</w:t>
      </w:r>
    </w:p>
    <w:p w14:paraId="77746EE2" w14:textId="67C77C57" w:rsidR="00C01897" w:rsidRPr="008104F0" w:rsidRDefault="00C01897" w:rsidP="00C01897">
      <w:pPr>
        <w:rPr>
          <w:rFonts w:ascii="Arial" w:hAnsi="Arial" w:cs="Arial"/>
        </w:rPr>
      </w:pPr>
      <w:r w:rsidRPr="008104F0">
        <w:rPr>
          <w:rFonts w:ascii="Arial" w:hAnsi="Arial" w:cs="Arial"/>
        </w:rPr>
        <w:t xml:space="preserve">The wave of strikes comes when the NHS is already under significant strain, with emergency and elective care </w:t>
      </w:r>
      <w:r w:rsidR="00BC089A" w:rsidRPr="008104F0">
        <w:rPr>
          <w:rFonts w:ascii="Arial" w:hAnsi="Arial" w:cs="Arial"/>
        </w:rPr>
        <w:t>nationwide</w:t>
      </w:r>
      <w:r w:rsidRPr="008104F0">
        <w:rPr>
          <w:rFonts w:ascii="Arial" w:hAnsi="Arial" w:cs="Arial"/>
        </w:rPr>
        <w:t xml:space="preserve"> straining to keep up with an increase in winter flu and Covid. Backlogs in the social care system and staff shortages have also led to hospital overcrowding. NHS authorities have warned that the crisis might last another three months, with instances of people waiting for hours in the backseats of ambulances or A&amp;E for beds to become available. Yet, the administration has declined to enter formal negotiations with unions to stop strikes. Ministers have stated that, while they are open to "discussions" about working conditions, they have followed the advice of the independent pay review board on pay increases and saw no reason to meet with unions again.</w:t>
      </w:r>
    </w:p>
    <w:p w14:paraId="3F454C6D" w14:textId="55082FEB" w:rsidR="00810EDC" w:rsidRPr="008104F0" w:rsidRDefault="00810EDC" w:rsidP="00C01897">
      <w:pPr>
        <w:rPr>
          <w:rFonts w:ascii="Arial" w:hAnsi="Arial" w:cs="Arial"/>
        </w:rPr>
      </w:pPr>
      <w:r w:rsidRPr="008104F0">
        <w:rPr>
          <w:rFonts w:ascii="Arial" w:hAnsi="Arial" w:cs="Arial"/>
        </w:rPr>
        <w:lastRenderedPageBreak/>
        <w:t>According to a senior official at an NHS trust in England, hospitals would be required to cancel non-urgent surgeries scheduled for that day as part of a coordinated effort to assist emergency departments in dealing with the absence of many of their staff.</w:t>
      </w:r>
    </w:p>
    <w:p w14:paraId="622F9E16" w14:textId="585885B7" w:rsidR="001A55F1" w:rsidRPr="00611191" w:rsidRDefault="001A55F1" w:rsidP="00611191">
      <w:pPr>
        <w:jc w:val="center"/>
        <w:rPr>
          <w:rFonts w:ascii="Arial" w:hAnsi="Arial" w:cs="Arial"/>
          <w:sz w:val="32"/>
          <w:szCs w:val="32"/>
        </w:rPr>
      </w:pPr>
    </w:p>
    <w:p w14:paraId="08B97C57" w14:textId="17E377D4" w:rsidR="00975119" w:rsidRPr="00611191" w:rsidRDefault="00975119" w:rsidP="00611191">
      <w:pPr>
        <w:jc w:val="center"/>
        <w:rPr>
          <w:rFonts w:ascii="Arial" w:hAnsi="Arial" w:cs="Arial"/>
          <w:sz w:val="32"/>
          <w:szCs w:val="32"/>
        </w:rPr>
      </w:pPr>
      <w:r w:rsidRPr="00611191">
        <w:rPr>
          <w:rFonts w:ascii="Arial" w:hAnsi="Arial" w:cs="Arial"/>
          <w:sz w:val="32"/>
          <w:szCs w:val="32"/>
        </w:rPr>
        <w:t xml:space="preserve">Change </w:t>
      </w:r>
      <w:r w:rsidR="00783A4F" w:rsidRPr="00611191">
        <w:rPr>
          <w:rFonts w:ascii="Arial" w:hAnsi="Arial" w:cs="Arial"/>
          <w:sz w:val="32"/>
          <w:szCs w:val="32"/>
        </w:rPr>
        <w:t>management.</w:t>
      </w:r>
    </w:p>
    <w:p w14:paraId="42D1675A" w14:textId="77777777" w:rsidR="00975119" w:rsidRPr="008104F0" w:rsidRDefault="00975119" w:rsidP="00975119">
      <w:pPr>
        <w:rPr>
          <w:rFonts w:ascii="Arial" w:hAnsi="Arial" w:cs="Arial"/>
        </w:rPr>
      </w:pPr>
    </w:p>
    <w:p w14:paraId="4EE3C9AE" w14:textId="77777777" w:rsidR="00975119" w:rsidRPr="008104F0" w:rsidRDefault="00975119" w:rsidP="00975119">
      <w:pPr>
        <w:rPr>
          <w:rFonts w:ascii="Arial" w:hAnsi="Arial" w:cs="Arial"/>
        </w:rPr>
      </w:pPr>
      <w:r w:rsidRPr="008104F0">
        <w:rPr>
          <w:rFonts w:ascii="Arial" w:hAnsi="Arial" w:cs="Arial"/>
        </w:rPr>
        <w:t>Organisations must adapt to develop and remain competitive in today's shifting economy. But change can be complicated, and employees may need to adjust swiftly to an unfamiliar environment or organisational culture. A change management plan's principal goal is to assist employees in understanding and adapting to a new working style.</w:t>
      </w:r>
    </w:p>
    <w:p w14:paraId="13BCFB45" w14:textId="77777777" w:rsidR="00975119" w:rsidRPr="008104F0" w:rsidRDefault="00975119" w:rsidP="00975119">
      <w:pPr>
        <w:rPr>
          <w:rFonts w:ascii="Arial" w:hAnsi="Arial" w:cs="Arial"/>
        </w:rPr>
      </w:pPr>
      <w:r w:rsidRPr="008104F0">
        <w:rPr>
          <w:rFonts w:ascii="Arial" w:hAnsi="Arial" w:cs="Arial"/>
        </w:rPr>
        <w:t>Change management refers to any changes to a company's activities that may be as minor as staff bonuses or as significant as a combination.</w:t>
      </w:r>
    </w:p>
    <w:p w14:paraId="54003E7D" w14:textId="77777777" w:rsidR="00975119" w:rsidRPr="008104F0" w:rsidRDefault="00975119" w:rsidP="00975119">
      <w:pPr>
        <w:rPr>
          <w:rFonts w:ascii="Arial" w:hAnsi="Arial" w:cs="Arial"/>
        </w:rPr>
      </w:pPr>
      <w:r w:rsidRPr="008104F0">
        <w:rPr>
          <w:rFonts w:ascii="Arial" w:hAnsi="Arial" w:cs="Arial"/>
        </w:rPr>
        <w:t>Change management can arise naturally or be scheduled and carried out gradually. The objective is to make the changeover as easy and efficient as possible. It is preferable if modifications can be planned to prevent interruptions and employee opposition.</w:t>
      </w:r>
    </w:p>
    <w:p w14:paraId="286A12A2" w14:textId="5D7DDA1D" w:rsidR="00975119" w:rsidRPr="008104F0" w:rsidRDefault="00975119" w:rsidP="00975119">
      <w:pPr>
        <w:rPr>
          <w:rFonts w:ascii="Arial" w:hAnsi="Arial" w:cs="Arial"/>
        </w:rPr>
      </w:pPr>
      <w:r w:rsidRPr="008104F0">
        <w:rPr>
          <w:rFonts w:ascii="Arial" w:hAnsi="Arial" w:cs="Arial"/>
        </w:rPr>
        <w:t xml:space="preserve">Kurt Lewin established one of the foundational models for understanding organisational transformation in the 1940s, and it remains true today. His methodology is called Unfreeze - Change - Refreeze, which relates to the three-stage transformation process he outlines. Lewin, a </w:t>
      </w:r>
      <w:r w:rsidR="008104F0" w:rsidRPr="008104F0">
        <w:rPr>
          <w:rFonts w:ascii="Arial" w:hAnsi="Arial" w:cs="Arial"/>
        </w:rPr>
        <w:t>physicist</w:t>
      </w:r>
      <w:r w:rsidRPr="008104F0">
        <w:rPr>
          <w:rFonts w:ascii="Arial" w:hAnsi="Arial" w:cs="Arial"/>
        </w:rPr>
        <w:t xml:space="preserve"> and social scientist</w:t>
      </w:r>
      <w:r w:rsidR="00E6382C">
        <w:rPr>
          <w:rFonts w:ascii="Arial" w:hAnsi="Arial" w:cs="Arial"/>
        </w:rPr>
        <w:t>,</w:t>
      </w:r>
      <w:r w:rsidRPr="008104F0">
        <w:rPr>
          <w:rFonts w:ascii="Arial" w:hAnsi="Arial" w:cs="Arial"/>
        </w:rPr>
        <w:t xml:space="preserve"> used the analogy of altering the form of a block of ice to illustrate organisational development.</w:t>
      </w:r>
    </w:p>
    <w:p w14:paraId="7260A0B2" w14:textId="77777777" w:rsidR="00975119" w:rsidRPr="008104F0" w:rsidRDefault="00975119" w:rsidP="00975119">
      <w:pPr>
        <w:rPr>
          <w:rFonts w:ascii="Arial" w:hAnsi="Arial" w:cs="Arial"/>
        </w:rPr>
      </w:pPr>
    </w:p>
    <w:p w14:paraId="63ACAB99" w14:textId="085864AB" w:rsidR="002275EE" w:rsidRPr="008104F0" w:rsidRDefault="002275EE" w:rsidP="002275EE">
      <w:pPr>
        <w:rPr>
          <w:rFonts w:ascii="Arial" w:hAnsi="Arial" w:cs="Arial"/>
        </w:rPr>
      </w:pPr>
      <w:r w:rsidRPr="008104F0">
        <w:rPr>
          <w:rFonts w:ascii="Arial" w:hAnsi="Arial" w:cs="Arial"/>
        </w:rPr>
        <w:t>Change is unavoidable in health care. A fundamental difficulty particular to health care is that approximately two-thirds of all change attempts fail for various causes, including inadequate planning and insufficient communication</w:t>
      </w:r>
      <w:r w:rsidR="00595CB1" w:rsidRPr="008104F0">
        <w:rPr>
          <w:rFonts w:ascii="Arial" w:hAnsi="Arial" w:cs="Arial"/>
        </w:rPr>
        <w:t xml:space="preserve">. </w:t>
      </w:r>
      <w:r w:rsidRPr="008104F0">
        <w:rPr>
          <w:rFonts w:ascii="Arial" w:hAnsi="Arial" w:cs="Arial"/>
        </w:rPr>
        <w:t>All healthcare practitioners, from the bedside to the boardroom, play a role in supporting effective transformation. Implementing best practices derived from change theories can boost the chances of success and future practice improvement.</w:t>
      </w:r>
    </w:p>
    <w:p w14:paraId="723FE705" w14:textId="77777777" w:rsidR="002275EE" w:rsidRPr="008104F0" w:rsidRDefault="002275EE" w:rsidP="002275EE">
      <w:pPr>
        <w:rPr>
          <w:rFonts w:ascii="Arial" w:hAnsi="Arial" w:cs="Arial"/>
        </w:rPr>
      </w:pPr>
      <w:r w:rsidRPr="008104F0">
        <w:rPr>
          <w:rFonts w:ascii="Arial" w:hAnsi="Arial" w:cs="Arial"/>
        </w:rPr>
        <w:t>Management must implement positive improvements to serve the department's patients and employees better.</w:t>
      </w:r>
    </w:p>
    <w:p w14:paraId="2FE582F2" w14:textId="77777777" w:rsidR="002275EE" w:rsidRPr="008104F0" w:rsidRDefault="002275EE" w:rsidP="002275EE">
      <w:pPr>
        <w:rPr>
          <w:rFonts w:ascii="Arial" w:hAnsi="Arial" w:cs="Arial"/>
        </w:rPr>
      </w:pPr>
      <w:r w:rsidRPr="008104F0">
        <w:rPr>
          <w:rFonts w:ascii="Arial" w:hAnsi="Arial" w:cs="Arial"/>
        </w:rPr>
        <w:t>After researching various change management theories, I've concluded that using Scientific management theory is the best strategy for professionals in the NHS to resolve disputes.</w:t>
      </w:r>
    </w:p>
    <w:p w14:paraId="12DD5D13" w14:textId="77777777" w:rsidR="002275EE" w:rsidRPr="008104F0" w:rsidRDefault="002275EE" w:rsidP="002275EE">
      <w:pPr>
        <w:rPr>
          <w:rFonts w:ascii="Arial" w:hAnsi="Arial" w:cs="Arial"/>
        </w:rPr>
      </w:pPr>
      <w:r w:rsidRPr="008104F0">
        <w:rPr>
          <w:rFonts w:ascii="Arial" w:hAnsi="Arial" w:cs="Arial"/>
        </w:rPr>
        <w:t>Scientific management theory is a strategy for improving labour efficiency. This management style evaluates labour processes using scientific approaches.</w:t>
      </w:r>
    </w:p>
    <w:p w14:paraId="51486F9A" w14:textId="145FE176" w:rsidR="002275EE" w:rsidRPr="008104F0" w:rsidRDefault="002275EE" w:rsidP="002275EE">
      <w:pPr>
        <w:rPr>
          <w:rFonts w:ascii="Arial" w:hAnsi="Arial" w:cs="Arial"/>
        </w:rPr>
      </w:pPr>
      <w:r w:rsidRPr="008104F0">
        <w:rPr>
          <w:rFonts w:ascii="Arial" w:hAnsi="Arial" w:cs="Arial"/>
        </w:rPr>
        <w:t>There are three steps to the scientific process: observation, experimentation, and analysis</w:t>
      </w:r>
      <w:r w:rsidR="00595CB1" w:rsidRPr="008104F0">
        <w:rPr>
          <w:rFonts w:ascii="Arial" w:hAnsi="Arial" w:cs="Arial"/>
        </w:rPr>
        <w:t xml:space="preserve">. </w:t>
      </w:r>
      <w:r w:rsidRPr="008104F0">
        <w:rPr>
          <w:rFonts w:ascii="Arial" w:hAnsi="Arial" w:cs="Arial"/>
        </w:rPr>
        <w:t>Managers use scientific management theory to learn about their workplaces, experiment with novel task performance methods, and investigate the effect of changes.</w:t>
      </w:r>
    </w:p>
    <w:p w14:paraId="62EE4EA5" w14:textId="77777777" w:rsidR="002275EE" w:rsidRPr="008104F0" w:rsidRDefault="002275EE" w:rsidP="002275EE">
      <w:pPr>
        <w:rPr>
          <w:rFonts w:ascii="Arial" w:hAnsi="Arial" w:cs="Arial"/>
        </w:rPr>
      </w:pPr>
      <w:r w:rsidRPr="008104F0">
        <w:rPr>
          <w:rFonts w:ascii="Arial" w:hAnsi="Arial" w:cs="Arial"/>
        </w:rPr>
        <w:t>Scientific management theory is a data-driven approach that enhances efficiency and dependability by setting clear employee objectives and establishing a uniform standard for managers. It has grown massively and is currently employed in various management styles, each with benefits and drawbacks.</w:t>
      </w:r>
    </w:p>
    <w:p w14:paraId="6B4BF8C4" w14:textId="77777777" w:rsidR="002275EE" w:rsidRPr="008104F0" w:rsidRDefault="002275EE" w:rsidP="002275EE">
      <w:pPr>
        <w:rPr>
          <w:rFonts w:ascii="Arial" w:hAnsi="Arial" w:cs="Arial"/>
        </w:rPr>
      </w:pPr>
      <w:r w:rsidRPr="008104F0">
        <w:rPr>
          <w:rFonts w:ascii="Arial" w:hAnsi="Arial" w:cs="Arial"/>
        </w:rPr>
        <w:t>For example, the leadership of the NHS will profit significantly from using this theory.</w:t>
      </w:r>
    </w:p>
    <w:p w14:paraId="5C935576" w14:textId="77777777" w:rsidR="002275EE" w:rsidRPr="008104F0" w:rsidRDefault="002275EE" w:rsidP="002275EE">
      <w:pPr>
        <w:rPr>
          <w:rFonts w:ascii="Arial" w:hAnsi="Arial" w:cs="Arial"/>
        </w:rPr>
      </w:pPr>
      <w:r w:rsidRPr="008104F0">
        <w:rPr>
          <w:rFonts w:ascii="Arial" w:hAnsi="Arial" w:cs="Arial"/>
        </w:rPr>
        <w:lastRenderedPageBreak/>
        <w:t>The scientific management theory is accountable for increased output since it focuses on continuous improvements in corporate processes. Managers and employees work well together, and as a result, collaboration is improved. The harmonious connection between management and labour aids in organisational productivity.</w:t>
      </w:r>
    </w:p>
    <w:p w14:paraId="1B427D31" w14:textId="77777777" w:rsidR="002275EE" w:rsidRPr="008104F0" w:rsidRDefault="002275EE" w:rsidP="002275EE">
      <w:pPr>
        <w:rPr>
          <w:rFonts w:ascii="Arial" w:hAnsi="Arial" w:cs="Arial"/>
        </w:rPr>
      </w:pPr>
    </w:p>
    <w:p w14:paraId="60C974CD" w14:textId="77777777" w:rsidR="002275EE" w:rsidRPr="008104F0" w:rsidRDefault="002275EE" w:rsidP="002275EE">
      <w:pPr>
        <w:rPr>
          <w:rFonts w:ascii="Arial" w:hAnsi="Arial" w:cs="Arial"/>
        </w:rPr>
      </w:pPr>
      <w:r w:rsidRPr="008104F0">
        <w:rPr>
          <w:rFonts w:ascii="Arial" w:hAnsi="Arial" w:cs="Arial"/>
        </w:rPr>
        <w:t>The greatest thing about scientific management theories is that they allow managers to control excess production effectively. Workers become experts in their profession when they repeat the same activity; this allows the boss to exert control over staff.</w:t>
      </w:r>
    </w:p>
    <w:p w14:paraId="2B92B890" w14:textId="77777777" w:rsidR="002275EE" w:rsidRPr="008104F0" w:rsidRDefault="002275EE" w:rsidP="002275EE">
      <w:pPr>
        <w:rPr>
          <w:rFonts w:ascii="Arial" w:hAnsi="Arial" w:cs="Arial"/>
        </w:rPr>
      </w:pPr>
      <w:r w:rsidRPr="008104F0">
        <w:rPr>
          <w:rFonts w:ascii="Arial" w:hAnsi="Arial" w:cs="Arial"/>
        </w:rPr>
        <w:t>Promotions are also explored here to boost production and give high employee salaries. Employee earnings rise in response to increased productivity. The differential incentive plan pays more to efficient workers. As a result, the employees' standard of living improves. This will overcome the significant issue that has arisen in strikes. </w:t>
      </w:r>
    </w:p>
    <w:p w14:paraId="36BF28DB" w14:textId="77777777" w:rsidR="002275EE" w:rsidRPr="008104F0" w:rsidRDefault="002275EE" w:rsidP="002275EE">
      <w:pPr>
        <w:rPr>
          <w:rFonts w:ascii="Arial" w:hAnsi="Arial" w:cs="Arial"/>
        </w:rPr>
      </w:pPr>
    </w:p>
    <w:p w14:paraId="5E8F2A68" w14:textId="77777777" w:rsidR="002275EE" w:rsidRPr="008104F0" w:rsidRDefault="002275EE" w:rsidP="002275EE">
      <w:pPr>
        <w:rPr>
          <w:rFonts w:ascii="Arial" w:hAnsi="Arial" w:cs="Arial"/>
        </w:rPr>
      </w:pPr>
      <w:r w:rsidRPr="008104F0">
        <w:rPr>
          <w:rFonts w:ascii="Arial" w:hAnsi="Arial" w:cs="Arial"/>
        </w:rPr>
        <w:t>They adhere to early working techniques and control, where a management system for training and carefully overseeing them is formed. Because scientific selection and training techniques are used, it results in the best staff and increases efficiency. Workers also profit from development and scientific training since it improves their competency and knowledge.</w:t>
      </w:r>
    </w:p>
    <w:p w14:paraId="355AB13F" w14:textId="77777777" w:rsidR="002275EE" w:rsidRPr="008104F0" w:rsidRDefault="002275EE" w:rsidP="002275EE">
      <w:pPr>
        <w:rPr>
          <w:rFonts w:ascii="Arial" w:hAnsi="Arial" w:cs="Arial"/>
        </w:rPr>
      </w:pPr>
      <w:r w:rsidRPr="008104F0">
        <w:rPr>
          <w:rFonts w:ascii="Arial" w:hAnsi="Arial" w:cs="Arial"/>
        </w:rPr>
        <w:t>This will alleviate the NHS's stress and strained situation.</w:t>
      </w:r>
    </w:p>
    <w:p w14:paraId="734E9314" w14:textId="77777777" w:rsidR="002275EE" w:rsidRPr="008104F0" w:rsidRDefault="002275EE" w:rsidP="002275EE">
      <w:pPr>
        <w:rPr>
          <w:rFonts w:ascii="Arial" w:hAnsi="Arial" w:cs="Arial"/>
        </w:rPr>
      </w:pPr>
      <w:r w:rsidRPr="008104F0">
        <w:rPr>
          <w:rFonts w:ascii="Arial" w:hAnsi="Arial" w:cs="Arial"/>
        </w:rPr>
        <w:t>Furthermore, this hypothesis would overcome the incorrect work conditions many NHS employees have stated.</w:t>
      </w:r>
    </w:p>
    <w:p w14:paraId="6C22F583" w14:textId="0EF4EA27" w:rsidR="00783A4F" w:rsidRPr="008104F0" w:rsidRDefault="002275EE" w:rsidP="00783A4F">
      <w:pPr>
        <w:rPr>
          <w:rFonts w:ascii="Arial" w:hAnsi="Arial" w:cs="Arial"/>
        </w:rPr>
      </w:pPr>
      <w:r w:rsidRPr="008104F0">
        <w:rPr>
          <w:rFonts w:ascii="Arial" w:hAnsi="Arial" w:cs="Arial"/>
        </w:rPr>
        <w:t>Scientific management theory is used to create a suitable working environment. Ventilation, enough lighting, rest breaks, good safety, and other patient amenities follow proper work schedules. Business conflicts decrease when management and labour have a solid working relationship and communication.</w:t>
      </w:r>
    </w:p>
    <w:p w14:paraId="2F8FFB94" w14:textId="4C3A55F9" w:rsidR="00783A4F" w:rsidRPr="008104F0" w:rsidRDefault="00783A4F" w:rsidP="00783A4F">
      <w:pPr>
        <w:rPr>
          <w:rFonts w:ascii="Arial" w:hAnsi="Arial" w:cs="Arial"/>
        </w:rPr>
      </w:pPr>
      <w:r w:rsidRPr="008104F0">
        <w:rPr>
          <w:rFonts w:ascii="Arial" w:hAnsi="Arial" w:cs="Arial"/>
        </w:rPr>
        <w:t xml:space="preserve">Human relations theory is another change management strategy that will benefit this strike. Employees will benefit from human relation change management to feel heard and address the issue that has resulted in a strike. </w:t>
      </w:r>
    </w:p>
    <w:p w14:paraId="41B31DE1" w14:textId="77777777" w:rsidR="00783A4F" w:rsidRPr="008104F0" w:rsidRDefault="00783A4F" w:rsidP="00783A4F">
      <w:pPr>
        <w:rPr>
          <w:rFonts w:ascii="Arial" w:hAnsi="Arial" w:cs="Arial"/>
        </w:rPr>
      </w:pPr>
      <w:r w:rsidRPr="008104F0">
        <w:rPr>
          <w:rFonts w:ascii="Arial" w:hAnsi="Arial" w:cs="Arial"/>
        </w:rPr>
        <w:t>Human Relations Theory is a psychological paradigm that deals with human relationships. Employees believe According to human relations theory when employees feel important and a part of something, they work harder and strive to attain personal and organisational goals.</w:t>
      </w:r>
    </w:p>
    <w:p w14:paraId="0F8E14A9" w14:textId="77777777" w:rsidR="00783A4F" w:rsidRPr="008104F0" w:rsidRDefault="00783A4F" w:rsidP="00783A4F">
      <w:pPr>
        <w:rPr>
          <w:rFonts w:ascii="Arial" w:hAnsi="Arial" w:cs="Arial"/>
        </w:rPr>
      </w:pPr>
      <w:r w:rsidRPr="008104F0">
        <w:rPr>
          <w:rFonts w:ascii="Arial" w:hAnsi="Arial" w:cs="Arial"/>
        </w:rPr>
        <w:t>Human Relation Theory enhances many different areas, such as employee productivity, employee grievance resolution, employee retention, the creation of solid human connections, and the overall goodwill of the firm.</w:t>
      </w:r>
    </w:p>
    <w:p w14:paraId="58BB5BA7" w14:textId="77777777" w:rsidR="00783A4F" w:rsidRPr="008104F0" w:rsidRDefault="00783A4F" w:rsidP="00783A4F">
      <w:pPr>
        <w:rPr>
          <w:rFonts w:ascii="Arial" w:hAnsi="Arial" w:cs="Arial"/>
        </w:rPr>
      </w:pPr>
      <w:r w:rsidRPr="008104F0">
        <w:rPr>
          <w:rFonts w:ascii="Arial" w:hAnsi="Arial" w:cs="Arial"/>
        </w:rPr>
        <w:t>Elton Mayo, an Australian psychologist, developed the human relations hypothesis. In the 1920s, he undertook a series of tests at the Hawthorne plants.</w:t>
      </w:r>
    </w:p>
    <w:p w14:paraId="26B801B7" w14:textId="29169796" w:rsidR="00783A4F" w:rsidRPr="008104F0" w:rsidRDefault="00783A4F" w:rsidP="00783A4F">
      <w:pPr>
        <w:rPr>
          <w:rFonts w:ascii="Arial" w:hAnsi="Arial" w:cs="Arial"/>
        </w:rPr>
      </w:pPr>
      <w:r w:rsidRPr="008104F0">
        <w:rPr>
          <w:rFonts w:ascii="Arial" w:hAnsi="Arial" w:cs="Arial"/>
        </w:rPr>
        <w:t>His idea is that social elements, such as job happiness, belonging, and involvement in decision-making, significantly influence worker productivity and performance. </w:t>
      </w:r>
    </w:p>
    <w:p w14:paraId="7C26A078" w14:textId="77777777" w:rsidR="00783A4F" w:rsidRPr="008104F0" w:rsidRDefault="00783A4F" w:rsidP="00783A4F">
      <w:pPr>
        <w:rPr>
          <w:rFonts w:ascii="Arial" w:hAnsi="Arial" w:cs="Arial"/>
        </w:rPr>
      </w:pPr>
      <w:r w:rsidRPr="008104F0">
        <w:rPr>
          <w:rFonts w:ascii="Arial" w:hAnsi="Arial" w:cs="Arial"/>
        </w:rPr>
        <w:t>He concluded that employees were not robots but rather persons with distinct desires. As a result, the human relations theory was formed. </w:t>
      </w:r>
    </w:p>
    <w:p w14:paraId="70E7175F" w14:textId="448E2F1C" w:rsidR="00783A4F" w:rsidRPr="008104F0" w:rsidRDefault="00783A4F" w:rsidP="00783A4F">
      <w:pPr>
        <w:rPr>
          <w:rFonts w:ascii="Arial" w:hAnsi="Arial" w:cs="Arial"/>
        </w:rPr>
      </w:pPr>
      <w:r w:rsidRPr="008104F0">
        <w:rPr>
          <w:rFonts w:ascii="Arial" w:hAnsi="Arial" w:cs="Arial"/>
        </w:rPr>
        <w:t>In summary, the elements that most influence a worker's performance are psychological rather than physical. Humans are social beings, and their employment is their social structure. Employees benefit from this theory more than managers.</w:t>
      </w:r>
    </w:p>
    <w:p w14:paraId="6C789A69" w14:textId="43DA4F07" w:rsidR="00783A4F" w:rsidRPr="008104F0" w:rsidRDefault="00783A4F" w:rsidP="00783A4F">
      <w:pPr>
        <w:rPr>
          <w:rFonts w:ascii="Arial" w:hAnsi="Arial" w:cs="Arial"/>
        </w:rPr>
      </w:pPr>
      <w:r w:rsidRPr="008104F0">
        <w:rPr>
          <w:rFonts w:ascii="Arial" w:hAnsi="Arial" w:cs="Arial"/>
        </w:rPr>
        <w:lastRenderedPageBreak/>
        <w:t>The NHS is untenable, and employees will no longer be ignored. They are taking bold action to benefit their patients and their health. Caregivers throughout the NHS have gone on strike due to low pay, rising workloads, and understaffing.</w:t>
      </w:r>
    </w:p>
    <w:p w14:paraId="69C89492" w14:textId="77777777" w:rsidR="00783A4F" w:rsidRPr="008104F0" w:rsidRDefault="00783A4F" w:rsidP="00783A4F">
      <w:pPr>
        <w:rPr>
          <w:rFonts w:ascii="Arial" w:hAnsi="Arial" w:cs="Arial"/>
        </w:rPr>
      </w:pPr>
      <w:r w:rsidRPr="008104F0">
        <w:rPr>
          <w:rFonts w:ascii="Arial" w:hAnsi="Arial" w:cs="Arial"/>
        </w:rPr>
        <w:t>The human relations theory can be valuable for the NHS, whose success depends on unit employee performance.</w:t>
      </w:r>
    </w:p>
    <w:p w14:paraId="4EF88A91" w14:textId="77777777" w:rsidR="00783A4F" w:rsidRPr="008104F0" w:rsidRDefault="00783A4F" w:rsidP="00783A4F">
      <w:pPr>
        <w:rPr>
          <w:rFonts w:ascii="Arial" w:hAnsi="Arial" w:cs="Arial"/>
        </w:rPr>
      </w:pPr>
      <w:r w:rsidRPr="008104F0">
        <w:rPr>
          <w:rFonts w:ascii="Arial" w:hAnsi="Arial" w:cs="Arial"/>
        </w:rPr>
        <w:t>The human relations strategy assists the NHS in developing stronger workplace connections. This is feasible since it enables staff and managers to establish effective connectivity.</w:t>
      </w:r>
    </w:p>
    <w:p w14:paraId="2FE8BB3D" w14:textId="77777777" w:rsidR="00783A4F" w:rsidRPr="008104F0" w:rsidRDefault="00783A4F" w:rsidP="00783A4F">
      <w:pPr>
        <w:rPr>
          <w:rFonts w:ascii="Arial" w:hAnsi="Arial" w:cs="Arial"/>
        </w:rPr>
      </w:pPr>
      <w:r w:rsidRPr="008104F0">
        <w:rPr>
          <w:rFonts w:ascii="Arial" w:hAnsi="Arial" w:cs="Arial"/>
        </w:rPr>
        <w:t>Employees are less likely to leave a firm when they sense their management care about their thoughts and health. This is because they recognise the importance of their work, which increases their contentment.</w:t>
      </w:r>
    </w:p>
    <w:p w14:paraId="0E63CF7B" w14:textId="63EE2926" w:rsidR="00783A4F" w:rsidRPr="008104F0" w:rsidRDefault="00783A4F" w:rsidP="00783A4F">
      <w:pPr>
        <w:rPr>
          <w:rFonts w:ascii="Arial" w:hAnsi="Arial" w:cs="Arial"/>
        </w:rPr>
      </w:pPr>
      <w:r w:rsidRPr="008104F0">
        <w:rPr>
          <w:rFonts w:ascii="Arial" w:hAnsi="Arial" w:cs="Arial"/>
        </w:rPr>
        <w:t xml:space="preserve">The human relations method shows employees that they can genuinely contribute to the workplace culture. This might drive people to do </w:t>
      </w:r>
      <w:r w:rsidR="008104F0" w:rsidRPr="008104F0">
        <w:rPr>
          <w:rFonts w:ascii="Arial" w:hAnsi="Arial" w:cs="Arial"/>
        </w:rPr>
        <w:t>an excellent job</w:t>
      </w:r>
      <w:r w:rsidRPr="008104F0">
        <w:rPr>
          <w:rFonts w:ascii="Arial" w:hAnsi="Arial" w:cs="Arial"/>
        </w:rPr>
        <w:t>, increasing their productivity.</w:t>
      </w:r>
    </w:p>
    <w:p w14:paraId="02E3A8F5" w14:textId="64C79F06" w:rsidR="00783A4F" w:rsidRPr="008104F0" w:rsidRDefault="00783A4F" w:rsidP="00783A4F">
      <w:pPr>
        <w:rPr>
          <w:rFonts w:ascii="Arial" w:hAnsi="Arial" w:cs="Arial"/>
        </w:rPr>
      </w:pPr>
      <w:r w:rsidRPr="008104F0">
        <w:rPr>
          <w:rFonts w:ascii="Arial" w:hAnsi="Arial" w:cs="Arial"/>
        </w:rPr>
        <w:t>When you effectively build strong conflict-resolution abilities, managing people with varied personality types becomes more straightforward. Although you won't be able to avoid disputes altogether because they are a normal part of working in a team, these abilities are necessary for viewing disagreements as valuable learning opportunities. They also allow you to assist your team in working successfully despite their differing viewpoints.</w:t>
      </w:r>
    </w:p>
    <w:p w14:paraId="72D56CB5" w14:textId="447ED061" w:rsidR="00783A4F" w:rsidRPr="008104F0" w:rsidRDefault="00783A4F" w:rsidP="00783A4F">
      <w:pPr>
        <w:rPr>
          <w:rFonts w:ascii="Arial" w:hAnsi="Arial" w:cs="Arial"/>
        </w:rPr>
      </w:pPr>
      <w:r w:rsidRPr="008104F0">
        <w:rPr>
          <w:rFonts w:ascii="Arial" w:hAnsi="Arial" w:cs="Arial"/>
        </w:rPr>
        <w:t xml:space="preserve">Using </w:t>
      </w:r>
      <w:r w:rsidR="008B78E8" w:rsidRPr="008104F0">
        <w:rPr>
          <w:rFonts w:ascii="Arial" w:hAnsi="Arial" w:cs="Arial"/>
        </w:rPr>
        <w:t>fewer</w:t>
      </w:r>
      <w:r w:rsidRPr="008104F0">
        <w:rPr>
          <w:rFonts w:ascii="Arial" w:hAnsi="Arial" w:cs="Arial"/>
        </w:rPr>
        <w:t xml:space="preserve"> formal ways to enhance workplace organisation is essential to the human relations approach. This could be accomplished by providing opportunities for team members to get to know one another more personally at after-work activities or </w:t>
      </w:r>
      <w:r w:rsidR="00E6382C">
        <w:rPr>
          <w:rFonts w:ascii="Arial" w:hAnsi="Arial" w:cs="Arial"/>
        </w:rPr>
        <w:t>regular</w:t>
      </w:r>
      <w:r w:rsidRPr="008104F0">
        <w:rPr>
          <w:rFonts w:ascii="Arial" w:hAnsi="Arial" w:cs="Arial"/>
        </w:rPr>
        <w:t xml:space="preserve"> </w:t>
      </w:r>
      <w:r w:rsidR="008104F0" w:rsidRPr="008104F0">
        <w:rPr>
          <w:rFonts w:ascii="Arial" w:hAnsi="Arial" w:cs="Arial"/>
        </w:rPr>
        <w:t>catchups</w:t>
      </w:r>
      <w:r w:rsidRPr="008104F0">
        <w:rPr>
          <w:rFonts w:ascii="Arial" w:hAnsi="Arial" w:cs="Arial"/>
        </w:rPr>
        <w:t>. Managers that utilise this style may ensure that their teams are as productive as possible while still having time for other interactions by establishing good organisational abilities.</w:t>
      </w:r>
    </w:p>
    <w:p w14:paraId="5FD7989B" w14:textId="31A9C4DA" w:rsidR="002275EE" w:rsidRPr="008104F0" w:rsidRDefault="002275EE" w:rsidP="00487402">
      <w:pPr>
        <w:rPr>
          <w:rFonts w:ascii="Arial" w:hAnsi="Arial" w:cs="Arial"/>
        </w:rPr>
      </w:pPr>
    </w:p>
    <w:p w14:paraId="58F1A6FA" w14:textId="499FACBF" w:rsidR="00783A4F" w:rsidRPr="008104F0" w:rsidRDefault="00783A4F" w:rsidP="00487402">
      <w:pPr>
        <w:rPr>
          <w:rFonts w:ascii="Arial" w:hAnsi="Arial" w:cs="Arial"/>
        </w:rPr>
      </w:pPr>
    </w:p>
    <w:p w14:paraId="0DB2F2C2" w14:textId="0A3ED1D7" w:rsidR="00783A4F" w:rsidRDefault="00783A4F" w:rsidP="00487402">
      <w:pPr>
        <w:rPr>
          <w:rFonts w:ascii="Arial" w:hAnsi="Arial" w:cs="Arial"/>
        </w:rPr>
      </w:pPr>
    </w:p>
    <w:p w14:paraId="4155CE97" w14:textId="48782AF6" w:rsidR="000D7AB0" w:rsidRDefault="00611191" w:rsidP="00611191">
      <w:pPr>
        <w:jc w:val="center"/>
        <w:rPr>
          <w:rFonts w:ascii="Arial" w:hAnsi="Arial" w:cs="Arial"/>
          <w:sz w:val="32"/>
          <w:szCs w:val="32"/>
        </w:rPr>
      </w:pPr>
      <w:r w:rsidRPr="00611191">
        <w:rPr>
          <w:rFonts w:ascii="Arial" w:hAnsi="Arial" w:cs="Arial"/>
          <w:sz w:val="32"/>
          <w:szCs w:val="32"/>
        </w:rPr>
        <w:t>Ting-Toomey Theory</w:t>
      </w:r>
    </w:p>
    <w:p w14:paraId="45150D10" w14:textId="77777777" w:rsidR="00611191" w:rsidRPr="00611191" w:rsidRDefault="00611191" w:rsidP="00611191">
      <w:pPr>
        <w:jc w:val="center"/>
        <w:rPr>
          <w:rFonts w:ascii="Arial" w:hAnsi="Arial" w:cs="Arial"/>
          <w:sz w:val="32"/>
          <w:szCs w:val="32"/>
        </w:rPr>
      </w:pPr>
    </w:p>
    <w:p w14:paraId="5B113C11" w14:textId="5EC0CBF9" w:rsidR="000D7AB0" w:rsidRPr="008104F0" w:rsidRDefault="000D7AB0" w:rsidP="000D7AB0">
      <w:pPr>
        <w:rPr>
          <w:rFonts w:ascii="Arial" w:hAnsi="Arial" w:cs="Arial"/>
        </w:rPr>
      </w:pPr>
      <w:r w:rsidRPr="008104F0">
        <w:rPr>
          <w:rFonts w:ascii="Arial" w:hAnsi="Arial" w:cs="Arial"/>
        </w:rPr>
        <w:t>There is always strife when there are people. We all have different beliefs, needs, and habits, so it's simple to misunderstand or upset one another – or to disagree.</w:t>
      </w:r>
    </w:p>
    <w:p w14:paraId="524888B7" w14:textId="30A21661" w:rsidR="00783A4F" w:rsidRPr="008104F0" w:rsidRDefault="000D7AB0" w:rsidP="00487402">
      <w:pPr>
        <w:rPr>
          <w:rFonts w:ascii="Arial" w:hAnsi="Arial" w:cs="Arial"/>
        </w:rPr>
      </w:pPr>
      <w:r w:rsidRPr="008104F0">
        <w:rPr>
          <w:rFonts w:ascii="Arial" w:hAnsi="Arial" w:cs="Arial"/>
        </w:rPr>
        <w:t>Nonetheless, the dispute may be resolved. Furthermore, it has the potential to bring concerns to light, enhance connections, and drive creativity.</w:t>
      </w:r>
    </w:p>
    <w:p w14:paraId="2FBD52B7" w14:textId="77777777" w:rsidR="00885249" w:rsidRPr="008104F0" w:rsidRDefault="00885249" w:rsidP="00487402">
      <w:pPr>
        <w:rPr>
          <w:rFonts w:ascii="Arial" w:hAnsi="Arial" w:cs="Arial"/>
        </w:rPr>
      </w:pPr>
      <w:r w:rsidRPr="008104F0">
        <w:rPr>
          <w:rFonts w:ascii="Arial" w:hAnsi="Arial" w:cs="Arial"/>
        </w:rPr>
        <w:t>"People who experience a conflict scenario will differ from individualist and collectivist civilisations," said Ting Toomey (1999), a Professor of Human Communication. She also claims that there are other approaches to conflict resolution, such as</w:t>
      </w:r>
    </w:p>
    <w:p w14:paraId="73009253" w14:textId="389FFD66" w:rsidR="00FD62E5" w:rsidRPr="008104F0" w:rsidRDefault="00885249" w:rsidP="00FD62E5">
      <w:pPr>
        <w:pStyle w:val="ListParagraph"/>
        <w:numPr>
          <w:ilvl w:val="0"/>
          <w:numId w:val="8"/>
        </w:numPr>
        <w:rPr>
          <w:rFonts w:ascii="Arial" w:hAnsi="Arial" w:cs="Arial"/>
        </w:rPr>
      </w:pPr>
      <w:r w:rsidRPr="008104F0">
        <w:rPr>
          <w:rFonts w:ascii="Arial" w:hAnsi="Arial" w:cs="Arial"/>
        </w:rPr>
        <w:t xml:space="preserve">Collaboration Style: </w:t>
      </w:r>
    </w:p>
    <w:p w14:paraId="6CC90BBE" w14:textId="77777777" w:rsidR="00FD62E5" w:rsidRPr="008104F0" w:rsidRDefault="00FD62E5" w:rsidP="00FD62E5">
      <w:pPr>
        <w:pStyle w:val="ListParagraph"/>
        <w:rPr>
          <w:rFonts w:ascii="Arial" w:hAnsi="Arial" w:cs="Arial"/>
        </w:rPr>
      </w:pPr>
    </w:p>
    <w:p w14:paraId="2C2D3DD3" w14:textId="53A3E743" w:rsidR="00CE152E" w:rsidRPr="008104F0" w:rsidRDefault="00885249" w:rsidP="00CE152E">
      <w:pPr>
        <w:pStyle w:val="ListParagraph"/>
        <w:rPr>
          <w:rFonts w:ascii="Arial" w:hAnsi="Arial" w:cs="Arial"/>
        </w:rPr>
      </w:pPr>
      <w:r w:rsidRPr="008104F0">
        <w:rPr>
          <w:rFonts w:ascii="Arial" w:hAnsi="Arial" w:cs="Arial"/>
        </w:rPr>
        <w:t>A blend of assertiveness and teamwork</w:t>
      </w:r>
      <w:r w:rsidR="00CE152E" w:rsidRPr="008104F0">
        <w:rPr>
          <w:rFonts w:ascii="Arial" w:hAnsi="Arial" w:cs="Arial"/>
        </w:rPr>
        <w:t>,</w:t>
      </w:r>
      <w:r w:rsidRPr="008104F0">
        <w:rPr>
          <w:rFonts w:ascii="Arial" w:hAnsi="Arial" w:cs="Arial"/>
        </w:rPr>
        <w:t xml:space="preserve"> persons who cooperate seek to engage with others to develop a solution that genuinely addresses everyone's concerns. With this </w:t>
      </w:r>
      <w:r w:rsidRPr="008104F0">
        <w:rPr>
          <w:rFonts w:ascii="Arial" w:hAnsi="Arial" w:cs="Arial"/>
        </w:rPr>
        <w:lastRenderedPageBreak/>
        <w:t>method, which is the inverse of avoidance, both parties may receive what they want while minimising bad sentiments. Collaborating works best when the long-term relationship and outcome are critical, such as integrating two departments into one and enjoying the best of both in the newly formed department.</w:t>
      </w:r>
    </w:p>
    <w:p w14:paraId="51EBD027" w14:textId="77777777" w:rsidR="00CE152E" w:rsidRPr="008104F0" w:rsidRDefault="00CE152E" w:rsidP="00CE152E">
      <w:pPr>
        <w:pStyle w:val="ListParagraph"/>
        <w:rPr>
          <w:rFonts w:ascii="Arial" w:hAnsi="Arial" w:cs="Arial"/>
        </w:rPr>
      </w:pPr>
    </w:p>
    <w:p w14:paraId="0437029B" w14:textId="77777777" w:rsidR="00CE152E" w:rsidRPr="008104F0" w:rsidRDefault="00FD62E5" w:rsidP="00CE152E">
      <w:pPr>
        <w:pStyle w:val="ListParagraph"/>
        <w:numPr>
          <w:ilvl w:val="0"/>
          <w:numId w:val="8"/>
        </w:numPr>
        <w:rPr>
          <w:rFonts w:ascii="Arial" w:hAnsi="Arial" w:cs="Arial"/>
        </w:rPr>
      </w:pPr>
      <w:r w:rsidRPr="008104F0">
        <w:rPr>
          <w:rFonts w:ascii="Arial" w:hAnsi="Arial" w:cs="Arial"/>
        </w:rPr>
        <w:t>Competitive Style:</w:t>
      </w:r>
    </w:p>
    <w:p w14:paraId="34BA8B15" w14:textId="77777777" w:rsidR="00CE152E" w:rsidRPr="008104F0" w:rsidRDefault="00CE152E" w:rsidP="00CE152E">
      <w:pPr>
        <w:pStyle w:val="ListParagraph"/>
        <w:ind w:left="644"/>
        <w:rPr>
          <w:rFonts w:ascii="Arial" w:hAnsi="Arial" w:cs="Arial"/>
        </w:rPr>
      </w:pPr>
    </w:p>
    <w:p w14:paraId="6BD168FF" w14:textId="4D6B9EDE" w:rsidR="00FD62E5" w:rsidRPr="008104F0" w:rsidRDefault="00FD62E5" w:rsidP="00CE152E">
      <w:pPr>
        <w:pStyle w:val="ListParagraph"/>
        <w:ind w:left="644"/>
        <w:rPr>
          <w:rFonts w:ascii="Arial" w:hAnsi="Arial" w:cs="Arial"/>
        </w:rPr>
      </w:pPr>
      <w:r w:rsidRPr="008104F0">
        <w:rPr>
          <w:rFonts w:ascii="Arial" w:hAnsi="Arial" w:cs="Arial"/>
        </w:rPr>
        <w:t xml:space="preserve">Competitors are outspoken, uncooperative, and eager to pursue their issues at the expense of others. </w:t>
      </w:r>
      <w:r w:rsidR="00CE152E" w:rsidRPr="008104F0">
        <w:rPr>
          <w:rFonts w:ascii="Arial" w:hAnsi="Arial" w:cs="Arial"/>
        </w:rPr>
        <w:t>This method works well when you don't care about the connection, but the outcome is critical, such as when competing with another firm for a new client</w:t>
      </w:r>
      <w:r w:rsidRPr="008104F0">
        <w:rPr>
          <w:rFonts w:ascii="Arial" w:hAnsi="Arial" w:cs="Arial"/>
        </w:rPr>
        <w:t>.</w:t>
      </w:r>
    </w:p>
    <w:p w14:paraId="5FA51C27" w14:textId="77777777" w:rsidR="00CE152E" w:rsidRPr="008104F0" w:rsidRDefault="00CE152E" w:rsidP="00CE152E">
      <w:pPr>
        <w:pStyle w:val="ListParagraph"/>
        <w:rPr>
          <w:rFonts w:ascii="Arial" w:hAnsi="Arial" w:cs="Arial"/>
        </w:rPr>
      </w:pPr>
    </w:p>
    <w:p w14:paraId="7EEFE995" w14:textId="77777777" w:rsidR="00CE152E" w:rsidRPr="008104F0" w:rsidRDefault="00FD62E5" w:rsidP="00CE152E">
      <w:pPr>
        <w:pStyle w:val="ListParagraph"/>
        <w:numPr>
          <w:ilvl w:val="0"/>
          <w:numId w:val="8"/>
        </w:numPr>
        <w:rPr>
          <w:rFonts w:ascii="Arial" w:hAnsi="Arial" w:cs="Arial"/>
        </w:rPr>
      </w:pPr>
      <w:r w:rsidRPr="008104F0">
        <w:rPr>
          <w:rFonts w:ascii="Arial" w:hAnsi="Arial" w:cs="Arial"/>
        </w:rPr>
        <w:t xml:space="preserve">Avoiding </w:t>
      </w:r>
      <w:r w:rsidR="00CE152E" w:rsidRPr="008104F0">
        <w:rPr>
          <w:rFonts w:ascii="Arial" w:hAnsi="Arial" w:cs="Arial"/>
        </w:rPr>
        <w:t>style:</w:t>
      </w:r>
    </w:p>
    <w:p w14:paraId="5268D604" w14:textId="77777777" w:rsidR="00CE152E" w:rsidRPr="008104F0" w:rsidRDefault="00CE152E" w:rsidP="00CE152E">
      <w:pPr>
        <w:pStyle w:val="ListParagraph"/>
        <w:ind w:left="644"/>
        <w:rPr>
          <w:rFonts w:ascii="Arial" w:hAnsi="Arial" w:cs="Arial"/>
        </w:rPr>
      </w:pPr>
    </w:p>
    <w:p w14:paraId="03156A66" w14:textId="54E0E2C7" w:rsidR="00885249" w:rsidRPr="008104F0" w:rsidRDefault="00FD62E5" w:rsidP="00CE152E">
      <w:pPr>
        <w:pStyle w:val="ListParagraph"/>
        <w:ind w:left="644"/>
        <w:rPr>
          <w:rFonts w:ascii="Arial" w:hAnsi="Arial" w:cs="Arial"/>
        </w:rPr>
      </w:pPr>
      <w:r w:rsidRPr="008104F0">
        <w:rPr>
          <w:rFonts w:ascii="Arial" w:hAnsi="Arial" w:cs="Arial"/>
        </w:rPr>
        <w:t>People who avoid conflict are unassertive and uncooperative</w:t>
      </w:r>
      <w:r w:rsidR="00CE152E" w:rsidRPr="008104F0">
        <w:rPr>
          <w:rFonts w:ascii="Arial" w:hAnsi="Arial" w:cs="Arial"/>
        </w:rPr>
        <w:t>,</w:t>
      </w:r>
      <w:r w:rsidRPr="008104F0">
        <w:rPr>
          <w:rFonts w:ascii="Arial" w:hAnsi="Arial" w:cs="Arial"/>
        </w:rPr>
        <w:t xml:space="preserve"> whether discreetly sidestepping an issue or departing from a potentially dangerous scenario. </w:t>
      </w:r>
    </w:p>
    <w:p w14:paraId="7950687D" w14:textId="1CC56EA3" w:rsidR="00FD62E5" w:rsidRPr="008104F0" w:rsidRDefault="00FD62E5" w:rsidP="00FD62E5">
      <w:pPr>
        <w:pStyle w:val="ListParagraph"/>
        <w:rPr>
          <w:rFonts w:ascii="Arial" w:hAnsi="Arial" w:cs="Arial"/>
        </w:rPr>
      </w:pPr>
    </w:p>
    <w:p w14:paraId="2C3713B1" w14:textId="609F5FD7" w:rsidR="00CE152E" w:rsidRPr="008104F0" w:rsidRDefault="00CE152E" w:rsidP="00CE152E">
      <w:pPr>
        <w:pStyle w:val="ListParagraph"/>
        <w:numPr>
          <w:ilvl w:val="0"/>
          <w:numId w:val="8"/>
        </w:numPr>
        <w:rPr>
          <w:rFonts w:ascii="Arial" w:hAnsi="Arial" w:cs="Arial"/>
        </w:rPr>
      </w:pPr>
      <w:r w:rsidRPr="008104F0">
        <w:rPr>
          <w:rFonts w:ascii="Arial" w:hAnsi="Arial" w:cs="Arial"/>
        </w:rPr>
        <w:t>Accommodating Style:</w:t>
      </w:r>
    </w:p>
    <w:p w14:paraId="5D2C9FF6" w14:textId="77777777" w:rsidR="00CE152E" w:rsidRPr="008104F0" w:rsidRDefault="00CE152E" w:rsidP="00CE152E">
      <w:pPr>
        <w:pStyle w:val="ListParagraph"/>
        <w:ind w:left="644"/>
        <w:rPr>
          <w:rFonts w:ascii="Arial" w:hAnsi="Arial" w:cs="Arial"/>
        </w:rPr>
      </w:pPr>
    </w:p>
    <w:p w14:paraId="48E54712" w14:textId="130B30D8" w:rsidR="00CE152E" w:rsidRPr="008104F0" w:rsidRDefault="00CE152E" w:rsidP="00CE152E">
      <w:pPr>
        <w:pStyle w:val="ListParagraph"/>
        <w:ind w:left="644"/>
        <w:rPr>
          <w:rFonts w:ascii="Arial" w:hAnsi="Arial" w:cs="Arial"/>
        </w:rPr>
      </w:pPr>
      <w:r w:rsidRPr="008104F0">
        <w:rPr>
          <w:rFonts w:ascii="Arial" w:hAnsi="Arial" w:cs="Arial"/>
        </w:rPr>
        <w:t>The opposite of competing, accommodating involves self-sacrifice to satisfy the other person. While it may appear charitable, it may abuse the vulnerable and engender resentment.</w:t>
      </w:r>
    </w:p>
    <w:p w14:paraId="39E4AB4E" w14:textId="77777777" w:rsidR="00CE152E" w:rsidRPr="008104F0" w:rsidRDefault="00CE152E" w:rsidP="00CE152E">
      <w:pPr>
        <w:pStyle w:val="ListParagraph"/>
        <w:ind w:left="644"/>
        <w:rPr>
          <w:rFonts w:ascii="Arial" w:hAnsi="Arial" w:cs="Arial"/>
        </w:rPr>
      </w:pPr>
    </w:p>
    <w:p w14:paraId="2F7CC2C8" w14:textId="2F71CE60" w:rsidR="00CE152E" w:rsidRPr="008104F0" w:rsidRDefault="00CE152E" w:rsidP="00CE152E">
      <w:pPr>
        <w:pStyle w:val="ListParagraph"/>
        <w:numPr>
          <w:ilvl w:val="0"/>
          <w:numId w:val="8"/>
        </w:numPr>
        <w:rPr>
          <w:rFonts w:ascii="Arial" w:hAnsi="Arial" w:cs="Arial"/>
        </w:rPr>
      </w:pPr>
      <w:r w:rsidRPr="008104F0">
        <w:rPr>
          <w:rFonts w:ascii="Arial" w:hAnsi="Arial" w:cs="Arial"/>
        </w:rPr>
        <w:t>Compromise Style:</w:t>
      </w:r>
    </w:p>
    <w:p w14:paraId="3C06F44B" w14:textId="77777777" w:rsidR="00CE152E" w:rsidRPr="008104F0" w:rsidRDefault="00CE152E" w:rsidP="00CE152E">
      <w:pPr>
        <w:pStyle w:val="ListParagraph"/>
        <w:ind w:left="644"/>
        <w:rPr>
          <w:rFonts w:ascii="Arial" w:hAnsi="Arial" w:cs="Arial"/>
        </w:rPr>
      </w:pPr>
    </w:p>
    <w:p w14:paraId="311BC4BA" w14:textId="2DB6F584" w:rsidR="000D7AB0" w:rsidRPr="008104F0" w:rsidRDefault="00CE152E" w:rsidP="00611191">
      <w:pPr>
        <w:pStyle w:val="ListParagraph"/>
        <w:ind w:left="644"/>
        <w:rPr>
          <w:rFonts w:ascii="Arial" w:hAnsi="Arial" w:cs="Arial"/>
        </w:rPr>
      </w:pPr>
      <w:r w:rsidRPr="008104F0">
        <w:rPr>
          <w:rFonts w:ascii="Arial" w:hAnsi="Arial" w:cs="Arial"/>
        </w:rPr>
        <w:t xml:space="preserve"> This style seeks an expedient, mutually acceptable solution that partially satisfies both parties in the problem while retaining some assertiveness and cooperation.</w:t>
      </w:r>
    </w:p>
    <w:p w14:paraId="23FA3E77" w14:textId="37A62EDB" w:rsidR="000D7AB0" w:rsidRPr="008104F0" w:rsidRDefault="000D7AB0" w:rsidP="000D7AB0">
      <w:pPr>
        <w:rPr>
          <w:rFonts w:ascii="Arial" w:hAnsi="Arial" w:cs="Arial"/>
        </w:rPr>
      </w:pPr>
      <w:r w:rsidRPr="008104F0">
        <w:rPr>
          <w:rFonts w:ascii="Arial" w:hAnsi="Arial" w:cs="Arial"/>
        </w:rPr>
        <w:t xml:space="preserve">The </w:t>
      </w:r>
      <w:r w:rsidR="004522D7" w:rsidRPr="008104F0">
        <w:rPr>
          <w:rFonts w:ascii="Arial" w:hAnsi="Arial" w:cs="Arial"/>
        </w:rPr>
        <w:t>apparent</w:t>
      </w:r>
      <w:r w:rsidRPr="008104F0">
        <w:rPr>
          <w:rFonts w:ascii="Arial" w:hAnsi="Arial" w:cs="Arial"/>
        </w:rPr>
        <w:t xml:space="preserve"> benefit of cooperating </w:t>
      </w:r>
      <w:r w:rsidR="004522D7" w:rsidRPr="008104F0">
        <w:rPr>
          <w:rFonts w:ascii="Arial" w:hAnsi="Arial" w:cs="Arial"/>
        </w:rPr>
        <w:t xml:space="preserve">in </w:t>
      </w:r>
      <w:r w:rsidRPr="008104F0">
        <w:rPr>
          <w:rFonts w:ascii="Arial" w:hAnsi="Arial" w:cs="Arial"/>
        </w:rPr>
        <w:t xml:space="preserve">conflict resolution is that all sides feel heard and valued. When there is a place to vent, it fosters a sense of respect, which leads to increased morale and productivity. This approach may also set the tone for future disagreements, promote accountability, and </w:t>
      </w:r>
      <w:r w:rsidR="004522D7" w:rsidRPr="008104F0">
        <w:rPr>
          <w:rFonts w:ascii="Arial" w:hAnsi="Arial" w:cs="Arial"/>
        </w:rPr>
        <w:t>encourage</w:t>
      </w:r>
      <w:r w:rsidRPr="008104F0">
        <w:rPr>
          <w:rFonts w:ascii="Arial" w:hAnsi="Arial" w:cs="Arial"/>
        </w:rPr>
        <w:t xml:space="preserve"> a feeling of shared responsibility.</w:t>
      </w:r>
    </w:p>
    <w:p w14:paraId="4BDC7705" w14:textId="745FBDA6" w:rsidR="00CE152E" w:rsidRPr="008104F0" w:rsidRDefault="0022261C" w:rsidP="00FD62E5">
      <w:pPr>
        <w:rPr>
          <w:rFonts w:ascii="Arial" w:hAnsi="Arial" w:cs="Arial"/>
        </w:rPr>
      </w:pPr>
      <w:r w:rsidRPr="008104F0">
        <w:rPr>
          <w:rFonts w:ascii="Arial" w:hAnsi="Arial" w:cs="Arial"/>
        </w:rPr>
        <w:t xml:space="preserve">After reviewing each strategy, </w:t>
      </w:r>
      <w:r w:rsidR="004D7B86" w:rsidRPr="008104F0">
        <w:rPr>
          <w:rFonts w:ascii="Arial" w:hAnsi="Arial" w:cs="Arial"/>
        </w:rPr>
        <w:t>collaborating resolution strategies are best suited for this conflict.</w:t>
      </w:r>
      <w:r w:rsidRPr="008104F0">
        <w:rPr>
          <w:rFonts w:ascii="Arial" w:hAnsi="Arial" w:cs="Arial"/>
        </w:rPr>
        <w:t xml:space="preserve"> This is due to the improved division of labour. When </w:t>
      </w:r>
      <w:r w:rsidR="004D7B86" w:rsidRPr="008104F0">
        <w:rPr>
          <w:rFonts w:ascii="Arial" w:hAnsi="Arial" w:cs="Arial"/>
        </w:rPr>
        <w:t>the company has collaborative structures</w:t>
      </w:r>
      <w:r w:rsidRPr="008104F0">
        <w:rPr>
          <w:rFonts w:ascii="Arial" w:hAnsi="Arial" w:cs="Arial"/>
        </w:rPr>
        <w:t xml:space="preserve">, task division techniques tend to improve. Having more individuals involved in task completion makes the job easier for everyone. This is especially critical for staff who work on </w:t>
      </w:r>
      <w:r w:rsidR="004D7B86" w:rsidRPr="008104F0">
        <w:rPr>
          <w:rFonts w:ascii="Arial" w:hAnsi="Arial" w:cs="Arial"/>
        </w:rPr>
        <w:t>massive</w:t>
      </w:r>
      <w:r w:rsidRPr="008104F0">
        <w:rPr>
          <w:rFonts w:ascii="Arial" w:hAnsi="Arial" w:cs="Arial"/>
        </w:rPr>
        <w:t xml:space="preserve"> projects </w:t>
      </w:r>
      <w:r w:rsidR="004D7B86" w:rsidRPr="008104F0">
        <w:rPr>
          <w:rFonts w:ascii="Arial" w:hAnsi="Arial" w:cs="Arial"/>
        </w:rPr>
        <w:t>regularly</w:t>
      </w:r>
      <w:r w:rsidRPr="008104F0">
        <w:rPr>
          <w:rFonts w:ascii="Arial" w:hAnsi="Arial" w:cs="Arial"/>
        </w:rPr>
        <w:t>. Everyone engaged works quicker and better when duties are divided into smaller chunks.</w:t>
      </w:r>
    </w:p>
    <w:p w14:paraId="22AFA205" w14:textId="77777777" w:rsidR="00491625" w:rsidRPr="008104F0" w:rsidRDefault="004D7B86" w:rsidP="004D7B86">
      <w:pPr>
        <w:rPr>
          <w:rFonts w:ascii="Arial" w:hAnsi="Arial" w:cs="Arial"/>
        </w:rPr>
      </w:pPr>
      <w:r w:rsidRPr="008104F0">
        <w:rPr>
          <w:rFonts w:ascii="Arial" w:hAnsi="Arial" w:cs="Arial"/>
        </w:rPr>
        <w:t>When employees are allowed to collaborate in the workplace, every endeavour becomes more creative. The company can tap into the different creative resources of each employee instead of relying on a single input resource with an individualised assignment. By gathering diverse ideas, new techniques may be developed, frequently resulting in increased creativity inside the company.</w:t>
      </w:r>
    </w:p>
    <w:p w14:paraId="22B94213" w14:textId="4BB24D36" w:rsidR="00491625" w:rsidRPr="008104F0" w:rsidRDefault="00491625" w:rsidP="004D7B86">
      <w:pPr>
        <w:rPr>
          <w:rFonts w:ascii="Arial" w:hAnsi="Arial" w:cs="Arial"/>
        </w:rPr>
      </w:pPr>
      <w:r w:rsidRPr="008104F0">
        <w:rPr>
          <w:rFonts w:ascii="Arial" w:hAnsi="Arial" w:cs="Arial"/>
        </w:rPr>
        <w:t xml:space="preserve"> When employees are allowed to employ a collaborative structure </w:t>
      </w:r>
      <w:r w:rsidR="0023313F" w:rsidRPr="008104F0">
        <w:rPr>
          <w:rFonts w:ascii="Arial" w:hAnsi="Arial" w:cs="Arial"/>
        </w:rPr>
        <w:t>beneficially</w:t>
      </w:r>
      <w:r w:rsidRPr="008104F0">
        <w:rPr>
          <w:rFonts w:ascii="Arial" w:hAnsi="Arial" w:cs="Arial"/>
        </w:rPr>
        <w:t xml:space="preserve">, then there is an increase in workplace morale which happens. Employees enjoy celebrating their successes when they occur. Since there are greater possibilities for working together, more accomplishments can be praised. It generates a </w:t>
      </w:r>
      <w:r w:rsidR="0023313F" w:rsidRPr="008104F0">
        <w:rPr>
          <w:rFonts w:ascii="Arial" w:hAnsi="Arial" w:cs="Arial"/>
        </w:rPr>
        <w:t>more excellent</w:t>
      </w:r>
      <w:r w:rsidRPr="008104F0">
        <w:rPr>
          <w:rFonts w:ascii="Arial" w:hAnsi="Arial" w:cs="Arial"/>
        </w:rPr>
        <w:t xml:space="preserve"> perception of the workplace environment, promoting better </w:t>
      </w:r>
      <w:r w:rsidR="0023313F" w:rsidRPr="008104F0">
        <w:rPr>
          <w:rFonts w:ascii="Arial" w:hAnsi="Arial" w:cs="Arial"/>
        </w:rPr>
        <w:t>co-worker connections</w:t>
      </w:r>
      <w:r w:rsidRPr="008104F0">
        <w:rPr>
          <w:rFonts w:ascii="Arial" w:hAnsi="Arial" w:cs="Arial"/>
        </w:rPr>
        <w:t>.  Collaboration creates trust when structures in the workplace enable it.</w:t>
      </w:r>
    </w:p>
    <w:p w14:paraId="36053FF5" w14:textId="02736BFB" w:rsidR="00491625" w:rsidRPr="008104F0" w:rsidRDefault="00491625" w:rsidP="004D7B86">
      <w:pPr>
        <w:rPr>
          <w:rFonts w:ascii="Arial" w:hAnsi="Arial" w:cs="Arial"/>
        </w:rPr>
      </w:pPr>
    </w:p>
    <w:p w14:paraId="210224B9" w14:textId="07E514E6" w:rsidR="00491625" w:rsidRPr="008104F0" w:rsidRDefault="0023313F" w:rsidP="004D7B86">
      <w:pPr>
        <w:rPr>
          <w:rFonts w:ascii="Arial" w:hAnsi="Arial" w:cs="Arial"/>
        </w:rPr>
      </w:pPr>
      <w:r w:rsidRPr="008104F0">
        <w:rPr>
          <w:rFonts w:ascii="Arial" w:hAnsi="Arial" w:cs="Arial"/>
        </w:rPr>
        <w:lastRenderedPageBreak/>
        <w:t>A team's forward momentum is more balanced when numerous distinct voices are included in the workplace's decision-making processes. It promotes cooperation and open-mindedness by allowing each person to express their opinion while also paying close attention to the views of others. This method can slow down a team's reaction when an instant choice is necessary. Still, the benefits of eliminating prejudice or partisanship inside each option tend to make cooperation a beneficial process overall.</w:t>
      </w:r>
    </w:p>
    <w:p w14:paraId="7A5F6237" w14:textId="3847CDB2" w:rsidR="0023313F" w:rsidRPr="008104F0" w:rsidRDefault="0023313F" w:rsidP="004D7B86">
      <w:pPr>
        <w:rPr>
          <w:rFonts w:ascii="Arial" w:hAnsi="Arial" w:cs="Arial"/>
        </w:rPr>
      </w:pPr>
    </w:p>
    <w:p w14:paraId="35AAE6ED" w14:textId="2415461E" w:rsidR="0023313F" w:rsidRPr="008104F0" w:rsidRDefault="00F17CBF" w:rsidP="004D7B86">
      <w:pPr>
        <w:rPr>
          <w:rFonts w:ascii="Arial" w:hAnsi="Arial" w:cs="Arial"/>
        </w:rPr>
      </w:pPr>
      <w:r w:rsidRPr="008104F0">
        <w:rPr>
          <w:rFonts w:ascii="Arial" w:hAnsi="Arial" w:cs="Arial"/>
        </w:rPr>
        <w:t>Collaboration structures enable employees to concentrate on their strengths within each project. Quality of work increases when each individual focuses on their strong points. Better quality work needs less feedback during the quality process, which reduces corporate costs and improves delivery times. The cost of installing a collaborative structure tends to pay for itself over time due to the numerous cost-saving opportunities it provides to each business.</w:t>
      </w:r>
    </w:p>
    <w:p w14:paraId="27902AC5" w14:textId="53D71EF1" w:rsidR="00F17CBF" w:rsidRPr="008104F0" w:rsidRDefault="00F17CBF" w:rsidP="004D7B86">
      <w:pPr>
        <w:rPr>
          <w:rFonts w:ascii="Arial" w:hAnsi="Arial" w:cs="Arial"/>
        </w:rPr>
      </w:pPr>
      <w:r w:rsidRPr="008104F0">
        <w:rPr>
          <w:rFonts w:ascii="Arial" w:hAnsi="Arial" w:cs="Arial"/>
        </w:rPr>
        <w:t>Corporate collaboration creates a win/win situation for both organisations since each obtains some for their attempts, although each receives an enhanced ability to stand within their company. Technological advances have allowed for more language and culture distinctions to be resolved, allowing for more viewpoints over time. Machine translations enable everyone to participate in a collaborative effort, no matter what their native dialect is.</w:t>
      </w:r>
    </w:p>
    <w:p w14:paraId="7DE7F331" w14:textId="77777777" w:rsidR="00F17CBF" w:rsidRPr="008104F0" w:rsidRDefault="00F17CBF" w:rsidP="00F17CBF">
      <w:pPr>
        <w:rPr>
          <w:rFonts w:ascii="Arial" w:hAnsi="Arial" w:cs="Arial"/>
        </w:rPr>
      </w:pPr>
      <w:r w:rsidRPr="008104F0">
        <w:rPr>
          <w:rFonts w:ascii="Arial" w:hAnsi="Arial" w:cs="Arial"/>
        </w:rPr>
        <w:t>Many strategies have both advantages and disadvantages.</w:t>
      </w:r>
    </w:p>
    <w:p w14:paraId="67369D28" w14:textId="77777777" w:rsidR="000C2A12" w:rsidRPr="008104F0" w:rsidRDefault="000C2A12" w:rsidP="000C2A12">
      <w:pPr>
        <w:rPr>
          <w:rFonts w:ascii="Arial" w:hAnsi="Arial" w:cs="Arial"/>
        </w:rPr>
      </w:pPr>
      <w:r w:rsidRPr="008104F0">
        <w:rPr>
          <w:rFonts w:ascii="Arial" w:hAnsi="Arial" w:cs="Arial"/>
        </w:rPr>
        <w:t>Yet, there are downsides to collaborating: listening to everyone express their problems takes time, and occasionally, despite your best efforts to hear everyone out, you may only discover a solution that everyone can live with.</w:t>
      </w:r>
    </w:p>
    <w:p w14:paraId="6E02CDDE" w14:textId="70272395" w:rsidR="00F17CBF" w:rsidRPr="008104F0" w:rsidRDefault="000C2A12" w:rsidP="00F17CBF">
      <w:pPr>
        <w:rPr>
          <w:rFonts w:ascii="Arial" w:hAnsi="Arial" w:cs="Arial"/>
        </w:rPr>
      </w:pPr>
      <w:r w:rsidRPr="008104F0">
        <w:rPr>
          <w:rFonts w:ascii="Arial" w:hAnsi="Arial" w:cs="Arial"/>
        </w:rPr>
        <w:t>Where Ting Toomey’s collaboration strategy is the most suited approach, it</w:t>
      </w:r>
      <w:r w:rsidR="00F17CBF" w:rsidRPr="008104F0">
        <w:rPr>
          <w:rFonts w:ascii="Arial" w:hAnsi="Arial" w:cs="Arial"/>
        </w:rPr>
        <w:t xml:space="preserve"> has limitations and does not cover everything required to resolve an ongoing strike within the NHS.</w:t>
      </w:r>
      <w:r w:rsidRPr="008104F0">
        <w:rPr>
          <w:rFonts w:ascii="Arial" w:hAnsi="Arial" w:cs="Arial"/>
        </w:rPr>
        <w:t xml:space="preserve"> For instance </w:t>
      </w:r>
    </w:p>
    <w:p w14:paraId="497C2167" w14:textId="079FA128" w:rsidR="00F17CBF" w:rsidRPr="008104F0" w:rsidRDefault="00B64369" w:rsidP="00F17CBF">
      <w:pPr>
        <w:rPr>
          <w:rFonts w:ascii="Arial" w:hAnsi="Arial" w:cs="Arial"/>
        </w:rPr>
      </w:pPr>
      <w:r w:rsidRPr="008104F0">
        <w:rPr>
          <w:rFonts w:ascii="Arial" w:hAnsi="Arial" w:cs="Arial"/>
        </w:rPr>
        <w:t xml:space="preserve">Workplace collaborative structures can cause tension, </w:t>
      </w:r>
      <w:r w:rsidR="00E21028" w:rsidRPr="008104F0">
        <w:rPr>
          <w:rFonts w:ascii="Arial" w:hAnsi="Arial" w:cs="Arial"/>
        </w:rPr>
        <w:t>disputes</w:t>
      </w:r>
      <w:r w:rsidRPr="008104F0">
        <w:rPr>
          <w:rFonts w:ascii="Arial" w:hAnsi="Arial" w:cs="Arial"/>
        </w:rPr>
        <w:t xml:space="preserve"> in working styles, and instances of teamwork. They can also stall a project if some employees complete tasks in a manner that differs from that of others. When teams of people come together frequently to work on a project, they may trend towards the ideas offered by the </w:t>
      </w:r>
      <w:r w:rsidR="00E21028" w:rsidRPr="008104F0">
        <w:rPr>
          <w:rFonts w:ascii="Arial" w:hAnsi="Arial" w:cs="Arial"/>
        </w:rPr>
        <w:t>most vital</w:t>
      </w:r>
      <w:r w:rsidRPr="008104F0">
        <w:rPr>
          <w:rFonts w:ascii="Arial" w:hAnsi="Arial" w:cs="Arial"/>
        </w:rPr>
        <w:t xml:space="preserve"> member of the </w:t>
      </w:r>
      <w:r w:rsidR="00E21028" w:rsidRPr="008104F0">
        <w:rPr>
          <w:rFonts w:ascii="Arial" w:hAnsi="Arial" w:cs="Arial"/>
        </w:rPr>
        <w:t>group</w:t>
      </w:r>
      <w:r w:rsidRPr="008104F0">
        <w:rPr>
          <w:rFonts w:ascii="Arial" w:hAnsi="Arial" w:cs="Arial"/>
        </w:rPr>
        <w:t xml:space="preserve">, even when alternative ideas are proposed. Some roles require </w:t>
      </w:r>
      <w:r w:rsidR="00E21028" w:rsidRPr="008104F0">
        <w:rPr>
          <w:rFonts w:ascii="Arial" w:hAnsi="Arial" w:cs="Arial"/>
        </w:rPr>
        <w:t>clarity</w:t>
      </w:r>
      <w:r w:rsidRPr="008104F0">
        <w:rPr>
          <w:rFonts w:ascii="Arial" w:hAnsi="Arial" w:cs="Arial"/>
        </w:rPr>
        <w:t xml:space="preserve">, which could cost more than it's worth for certain businesses. Collaborative structures may be seen as a positive component of the modern workplace, but it is sometimes </w:t>
      </w:r>
      <w:r w:rsidR="00E21028" w:rsidRPr="008104F0">
        <w:rPr>
          <w:rFonts w:ascii="Arial" w:hAnsi="Arial" w:cs="Arial"/>
        </w:rPr>
        <w:t>proper</w:t>
      </w:r>
      <w:r w:rsidRPr="008104F0">
        <w:rPr>
          <w:rFonts w:ascii="Arial" w:hAnsi="Arial" w:cs="Arial"/>
        </w:rPr>
        <w:t xml:space="preserve"> for every business.</w:t>
      </w:r>
    </w:p>
    <w:p w14:paraId="67FB0C63" w14:textId="16D0EE35" w:rsidR="00B64369" w:rsidRPr="008104F0" w:rsidRDefault="004F6EE1" w:rsidP="00F17CBF">
      <w:pPr>
        <w:rPr>
          <w:rFonts w:ascii="Arial" w:hAnsi="Arial" w:cs="Arial"/>
        </w:rPr>
      </w:pPr>
      <w:r w:rsidRPr="008104F0">
        <w:rPr>
          <w:rFonts w:ascii="Arial" w:hAnsi="Arial" w:cs="Arial"/>
        </w:rPr>
        <w:t xml:space="preserve">Collaborative structures can be expensive for small businesses due to the cost of facilitating meetings, working on files, and preparing presentations. They also can cause tension, involve a communication link, decrease personal encounters, </w:t>
      </w:r>
      <w:r w:rsidR="00E21028" w:rsidRPr="008104F0">
        <w:rPr>
          <w:rFonts w:ascii="Arial" w:hAnsi="Arial" w:cs="Arial"/>
        </w:rPr>
        <w:t>and</w:t>
      </w:r>
      <w:r w:rsidRPr="008104F0">
        <w:rPr>
          <w:rFonts w:ascii="Arial" w:hAnsi="Arial" w:cs="Arial"/>
        </w:rPr>
        <w:t xml:space="preserve"> decrease concrete results. These positive and negative aspects show that diversity training can </w:t>
      </w:r>
      <w:r w:rsidR="00E21028" w:rsidRPr="008104F0">
        <w:rPr>
          <w:rFonts w:ascii="Arial" w:hAnsi="Arial" w:cs="Arial"/>
        </w:rPr>
        <w:t>benefit</w:t>
      </w:r>
      <w:r w:rsidRPr="008104F0">
        <w:rPr>
          <w:rFonts w:ascii="Arial" w:hAnsi="Arial" w:cs="Arial"/>
        </w:rPr>
        <w:t xml:space="preserve"> any business</w:t>
      </w:r>
      <w:r w:rsidR="00E21028" w:rsidRPr="008104F0">
        <w:rPr>
          <w:rFonts w:ascii="Arial" w:hAnsi="Arial" w:cs="Arial"/>
        </w:rPr>
        <w:t>; however, with</w:t>
      </w:r>
      <w:r w:rsidRPr="008104F0">
        <w:rPr>
          <w:rFonts w:ascii="Arial" w:hAnsi="Arial" w:cs="Arial"/>
        </w:rPr>
        <w:t xml:space="preserve"> clear frameworks and meanings, a few teammates may take full advantage of an urge for cooperation to impose their ideas. Therefore, each system must encourage individual skills, </w:t>
      </w:r>
      <w:r w:rsidR="00E21028" w:rsidRPr="008104F0">
        <w:rPr>
          <w:rFonts w:ascii="Arial" w:hAnsi="Arial" w:cs="Arial"/>
        </w:rPr>
        <w:t>divide</w:t>
      </w:r>
      <w:r w:rsidRPr="008104F0">
        <w:rPr>
          <w:rFonts w:ascii="Arial" w:hAnsi="Arial" w:cs="Arial"/>
        </w:rPr>
        <w:t xml:space="preserve"> responsibilities </w:t>
      </w:r>
      <w:r w:rsidR="00E21028" w:rsidRPr="008104F0">
        <w:rPr>
          <w:rFonts w:ascii="Arial" w:hAnsi="Arial" w:cs="Arial"/>
        </w:rPr>
        <w:t>among</w:t>
      </w:r>
      <w:r w:rsidRPr="008104F0">
        <w:rPr>
          <w:rFonts w:ascii="Arial" w:hAnsi="Arial" w:cs="Arial"/>
        </w:rPr>
        <w:t xml:space="preserve"> appropriate people, and </w:t>
      </w:r>
      <w:r w:rsidR="00E21028" w:rsidRPr="008104F0">
        <w:rPr>
          <w:rFonts w:ascii="Arial" w:hAnsi="Arial" w:cs="Arial"/>
        </w:rPr>
        <w:t>encourage</w:t>
      </w:r>
      <w:r w:rsidRPr="008104F0">
        <w:rPr>
          <w:rFonts w:ascii="Arial" w:hAnsi="Arial" w:cs="Arial"/>
        </w:rPr>
        <w:t xml:space="preserve"> personal creativity to encounter constant advantages.</w:t>
      </w:r>
    </w:p>
    <w:p w14:paraId="35E3FF4F" w14:textId="15805B35" w:rsidR="004F6EE1" w:rsidRPr="008104F0" w:rsidRDefault="004F6EE1" w:rsidP="00F17CBF">
      <w:pPr>
        <w:rPr>
          <w:rFonts w:ascii="Arial" w:hAnsi="Arial" w:cs="Arial"/>
        </w:rPr>
      </w:pPr>
    </w:p>
    <w:p w14:paraId="7837C183" w14:textId="5632FA60" w:rsidR="004F6EE1" w:rsidRPr="008104F0" w:rsidRDefault="004C27F3" w:rsidP="00506D8E">
      <w:pPr>
        <w:rPr>
          <w:rFonts w:ascii="Arial" w:hAnsi="Arial" w:cs="Arial"/>
        </w:rPr>
      </w:pPr>
      <w:r w:rsidRPr="008104F0">
        <w:rPr>
          <w:rFonts w:ascii="Arial" w:hAnsi="Arial" w:cs="Arial"/>
        </w:rPr>
        <w:t xml:space="preserve">Therefore, for these reasons alone, I recommend alternative resolution strategies. </w:t>
      </w:r>
      <w:r w:rsidR="00E62AED" w:rsidRPr="008104F0">
        <w:rPr>
          <w:rFonts w:ascii="Arial" w:hAnsi="Arial" w:cs="Arial"/>
        </w:rPr>
        <w:t>I was introduced</w:t>
      </w:r>
      <w:r w:rsidRPr="008104F0">
        <w:rPr>
          <w:rFonts w:ascii="Arial" w:hAnsi="Arial" w:cs="Arial"/>
        </w:rPr>
        <w:t xml:space="preserve"> b</w:t>
      </w:r>
      <w:r w:rsidR="00D31CD9" w:rsidRPr="008104F0">
        <w:rPr>
          <w:rFonts w:ascii="Arial" w:hAnsi="Arial" w:cs="Arial"/>
        </w:rPr>
        <w:t>y Roger Fisher and William in 1981.</w:t>
      </w:r>
    </w:p>
    <w:p w14:paraId="438977EF" w14:textId="79566B59" w:rsidR="00D31CD9" w:rsidRPr="008104F0" w:rsidRDefault="00D31CD9" w:rsidP="00D31CD9">
      <w:pPr>
        <w:rPr>
          <w:rFonts w:ascii="Arial" w:eastAsia="Times New Roman" w:hAnsi="Arial" w:cs="Arial"/>
          <w:kern w:val="0"/>
          <w:lang w:eastAsia="en-GB"/>
          <w14:ligatures w14:val="none"/>
        </w:rPr>
      </w:pPr>
      <w:r w:rsidRPr="008104F0">
        <w:rPr>
          <w:rFonts w:ascii="Arial" w:eastAsia="Times New Roman" w:hAnsi="Arial" w:cs="Arial"/>
          <w:kern w:val="0"/>
          <w:lang w:eastAsia="en-GB"/>
          <w14:ligatures w14:val="none"/>
        </w:rPr>
        <w:t xml:space="preserve">The Interest-Based Relational (IBR) Approach recommends distancing the problem from the individuals involved. You investigate the matter honestly, laying out the facts for discussion </w:t>
      </w:r>
      <w:r w:rsidRPr="008104F0">
        <w:rPr>
          <w:rFonts w:ascii="Arial" w:eastAsia="Times New Roman" w:hAnsi="Arial" w:cs="Arial"/>
          <w:kern w:val="0"/>
          <w:lang w:eastAsia="en-GB"/>
          <w14:ligatures w14:val="none"/>
        </w:rPr>
        <w:lastRenderedPageBreak/>
        <w:t>without jeopardising your relationships. This necessitates civility, listening abilities, comprehension, and compromise.</w:t>
      </w:r>
    </w:p>
    <w:p w14:paraId="2B97B7BC" w14:textId="020FC3C5" w:rsidR="00D31CD9" w:rsidRPr="008104F0" w:rsidRDefault="00D31CD9" w:rsidP="00D31CD9">
      <w:pPr>
        <w:rPr>
          <w:rFonts w:ascii="Arial" w:hAnsi="Arial" w:cs="Arial"/>
        </w:rPr>
      </w:pPr>
      <w:r w:rsidRPr="008104F0">
        <w:rPr>
          <w:rFonts w:ascii="Arial" w:hAnsi="Arial" w:cs="Arial"/>
        </w:rPr>
        <w:t xml:space="preserve">All sides must listen closely since it is </w:t>
      </w:r>
      <w:r w:rsidR="00E62AED" w:rsidRPr="008104F0">
        <w:rPr>
          <w:rFonts w:ascii="Arial" w:hAnsi="Arial" w:cs="Arial"/>
        </w:rPr>
        <w:t>an excellent</w:t>
      </w:r>
      <w:r w:rsidRPr="008104F0">
        <w:rPr>
          <w:rFonts w:ascii="Arial" w:hAnsi="Arial" w:cs="Arial"/>
        </w:rPr>
        <w:t xml:space="preserve"> method to comprehend why a </w:t>
      </w:r>
      <w:r w:rsidR="00E62AED" w:rsidRPr="008104F0">
        <w:rPr>
          <w:rFonts w:ascii="Arial" w:hAnsi="Arial" w:cs="Arial"/>
        </w:rPr>
        <w:t>particular</w:t>
      </w:r>
      <w:r w:rsidRPr="008104F0">
        <w:rPr>
          <w:rFonts w:ascii="Arial" w:hAnsi="Arial" w:cs="Arial"/>
        </w:rPr>
        <w:t xml:space="preserve"> person has adopted a specific perspective. This can provide insight into what that individual believes the conflict is about. Objective facts not in debate must be established </w:t>
      </w:r>
      <w:r w:rsidR="00E62AED" w:rsidRPr="008104F0">
        <w:rPr>
          <w:rFonts w:ascii="Arial" w:hAnsi="Arial" w:cs="Arial"/>
        </w:rPr>
        <w:t>and</w:t>
      </w:r>
      <w:r w:rsidRPr="008104F0">
        <w:rPr>
          <w:rFonts w:ascii="Arial" w:hAnsi="Arial" w:cs="Arial"/>
        </w:rPr>
        <w:t xml:space="preserve"> distinct from any emotions </w:t>
      </w:r>
      <w:r w:rsidR="00E62AED" w:rsidRPr="008104F0">
        <w:rPr>
          <w:rFonts w:ascii="Arial" w:hAnsi="Arial" w:cs="Arial"/>
        </w:rPr>
        <w:t>arising</w:t>
      </w:r>
      <w:r w:rsidRPr="008104F0">
        <w:rPr>
          <w:rFonts w:ascii="Arial" w:hAnsi="Arial" w:cs="Arial"/>
        </w:rPr>
        <w:t xml:space="preserve"> from those facts. Ultimately, all players must work together to investigate solutions since a collaborative approach is the best method to settle the problem.</w:t>
      </w:r>
    </w:p>
    <w:p w14:paraId="6F70A1A9" w14:textId="3F7105FC" w:rsidR="00506D8E" w:rsidRPr="008104F0" w:rsidRDefault="00D31CD9" w:rsidP="00D31CD9">
      <w:pPr>
        <w:rPr>
          <w:rFonts w:ascii="Arial" w:hAnsi="Arial" w:cs="Arial"/>
        </w:rPr>
      </w:pPr>
      <w:r w:rsidRPr="008104F0">
        <w:rPr>
          <w:rFonts w:ascii="Arial" w:hAnsi="Arial" w:cs="Arial"/>
        </w:rPr>
        <w:t xml:space="preserve">This strategy is intended to resolve the </w:t>
      </w:r>
      <w:r w:rsidR="00E62AED" w:rsidRPr="008104F0">
        <w:rPr>
          <w:rFonts w:ascii="Arial" w:hAnsi="Arial" w:cs="Arial"/>
        </w:rPr>
        <w:t>negotiation problem</w:t>
      </w:r>
      <w:r w:rsidRPr="008104F0">
        <w:rPr>
          <w:rFonts w:ascii="Arial" w:hAnsi="Arial" w:cs="Arial"/>
        </w:rPr>
        <w:t xml:space="preserve">, but it has been effectively used to dispute resolution. Following the six steps prepares the dialogue to transition from dispute to solution. </w:t>
      </w:r>
    </w:p>
    <w:p w14:paraId="11ECEEFB" w14:textId="4998D951" w:rsidR="00D31CD9" w:rsidRPr="008104F0" w:rsidRDefault="00D31CD9" w:rsidP="00D31CD9">
      <w:pPr>
        <w:rPr>
          <w:rFonts w:ascii="Arial" w:hAnsi="Arial" w:cs="Arial"/>
        </w:rPr>
      </w:pPr>
    </w:p>
    <w:p w14:paraId="64B46438" w14:textId="3AD7101D" w:rsidR="00E62AED" w:rsidRPr="008104F0" w:rsidRDefault="00E62AED" w:rsidP="00E62AED">
      <w:pPr>
        <w:rPr>
          <w:rFonts w:ascii="Arial" w:hAnsi="Arial" w:cs="Arial"/>
        </w:rPr>
      </w:pPr>
      <w:r w:rsidRPr="008104F0">
        <w:rPr>
          <w:rFonts w:ascii="Arial" w:hAnsi="Arial" w:cs="Arial"/>
        </w:rPr>
        <w:t xml:space="preserve">1. Make strong connections </w:t>
      </w:r>
      <w:r w:rsidR="00595CB1" w:rsidRPr="008104F0">
        <w:rPr>
          <w:rFonts w:ascii="Arial" w:hAnsi="Arial" w:cs="Arial"/>
        </w:rPr>
        <w:t>a principal</w:t>
      </w:r>
      <w:r w:rsidRPr="008104F0">
        <w:rPr>
          <w:rFonts w:ascii="Arial" w:hAnsi="Arial" w:cs="Arial"/>
        </w:rPr>
        <w:t xml:space="preserve"> focus.</w:t>
      </w:r>
    </w:p>
    <w:p w14:paraId="7775B2B3" w14:textId="73E9904C" w:rsidR="00E62AED" w:rsidRPr="008104F0" w:rsidRDefault="00E62AED" w:rsidP="00E62AED">
      <w:pPr>
        <w:rPr>
          <w:rFonts w:ascii="Arial" w:hAnsi="Arial" w:cs="Arial"/>
        </w:rPr>
      </w:pPr>
      <w:r w:rsidRPr="008104F0">
        <w:rPr>
          <w:rFonts w:ascii="Arial" w:hAnsi="Arial" w:cs="Arial"/>
        </w:rPr>
        <w:t>Ascertain that everyone is dedicated to resolving the problem and that building a positive connection is a top goal. This does not imply that everyone must agree on everything, but it does mean that they must collaborate.</w:t>
      </w:r>
    </w:p>
    <w:p w14:paraId="79556E9E" w14:textId="77777777" w:rsidR="00E62AED" w:rsidRPr="008104F0" w:rsidRDefault="00E62AED" w:rsidP="00E62AED">
      <w:pPr>
        <w:rPr>
          <w:rFonts w:ascii="Arial" w:hAnsi="Arial" w:cs="Arial"/>
        </w:rPr>
      </w:pPr>
    </w:p>
    <w:p w14:paraId="5D818B53" w14:textId="77777777" w:rsidR="00E62AED" w:rsidRPr="008104F0" w:rsidRDefault="00E62AED" w:rsidP="00E62AED">
      <w:pPr>
        <w:rPr>
          <w:rFonts w:ascii="Arial" w:hAnsi="Arial" w:cs="Arial"/>
        </w:rPr>
      </w:pPr>
      <w:r w:rsidRPr="008104F0">
        <w:rPr>
          <w:rFonts w:ascii="Arial" w:hAnsi="Arial" w:cs="Arial"/>
        </w:rPr>
        <w:t>2. Keep people away from issues.</w:t>
      </w:r>
    </w:p>
    <w:p w14:paraId="07D5D2DE" w14:textId="53C963AF" w:rsidR="00D31CD9" w:rsidRPr="008104F0" w:rsidRDefault="00E62AED" w:rsidP="00E62AED">
      <w:pPr>
        <w:rPr>
          <w:rFonts w:ascii="Arial" w:hAnsi="Arial" w:cs="Arial"/>
        </w:rPr>
      </w:pPr>
      <w:r w:rsidRPr="008104F0">
        <w:rPr>
          <w:rFonts w:ascii="Arial" w:hAnsi="Arial" w:cs="Arial"/>
        </w:rPr>
        <w:t xml:space="preserve">Recognise that the problem stems from an individual's behaviour and that conflict typically arises somewhere. Someone's actions are </w:t>
      </w:r>
      <w:r w:rsidR="00595CB1" w:rsidRPr="008104F0">
        <w:rPr>
          <w:rFonts w:ascii="Arial" w:hAnsi="Arial" w:cs="Arial"/>
        </w:rPr>
        <w:t>motivated</w:t>
      </w:r>
      <w:r w:rsidRPr="008104F0">
        <w:rPr>
          <w:rFonts w:ascii="Arial" w:hAnsi="Arial" w:cs="Arial"/>
        </w:rPr>
        <w:t xml:space="preserve"> by something. Discover the cause for this.</w:t>
      </w:r>
    </w:p>
    <w:p w14:paraId="5341059E" w14:textId="00815984" w:rsidR="00E62AED" w:rsidRPr="008104F0" w:rsidRDefault="00E62AED" w:rsidP="00E62AED">
      <w:pPr>
        <w:rPr>
          <w:rFonts w:ascii="Arial" w:hAnsi="Arial" w:cs="Arial"/>
        </w:rPr>
      </w:pPr>
    </w:p>
    <w:p w14:paraId="2B1347EE" w14:textId="77777777" w:rsidR="00E62AED" w:rsidRPr="008104F0" w:rsidRDefault="00E62AED" w:rsidP="00E62AED">
      <w:pPr>
        <w:rPr>
          <w:rFonts w:ascii="Arial" w:hAnsi="Arial" w:cs="Arial"/>
        </w:rPr>
      </w:pPr>
      <w:r w:rsidRPr="008104F0">
        <w:rPr>
          <w:rFonts w:ascii="Arial" w:hAnsi="Arial" w:cs="Arial"/>
        </w:rPr>
        <w:t>3. Pay close attention to various hobbies.</w:t>
      </w:r>
    </w:p>
    <w:p w14:paraId="1DBB3D05" w14:textId="55498A01" w:rsidR="00E62AED" w:rsidRPr="008104F0" w:rsidRDefault="00E62AED" w:rsidP="00E62AED">
      <w:pPr>
        <w:rPr>
          <w:rFonts w:ascii="Arial" w:hAnsi="Arial" w:cs="Arial"/>
        </w:rPr>
      </w:pPr>
      <w:r w:rsidRPr="008104F0">
        <w:rPr>
          <w:rFonts w:ascii="Arial" w:hAnsi="Arial" w:cs="Arial"/>
        </w:rPr>
        <w:t>Take time to listen to both sides of the argument. Rather than thinking about how you will reply to anyone, listen to what they've got to say. When it is your time, you can present your point of view.</w:t>
      </w:r>
    </w:p>
    <w:p w14:paraId="3320AE33" w14:textId="77777777" w:rsidR="00E62AED" w:rsidRPr="008104F0" w:rsidRDefault="00E62AED" w:rsidP="00E62AED">
      <w:pPr>
        <w:rPr>
          <w:rFonts w:ascii="Arial" w:hAnsi="Arial" w:cs="Arial"/>
        </w:rPr>
      </w:pPr>
    </w:p>
    <w:p w14:paraId="07C7BC03" w14:textId="77777777" w:rsidR="00E62AED" w:rsidRPr="008104F0" w:rsidRDefault="00E62AED" w:rsidP="00E62AED">
      <w:pPr>
        <w:rPr>
          <w:rFonts w:ascii="Arial" w:hAnsi="Arial" w:cs="Arial"/>
        </w:rPr>
      </w:pPr>
      <w:r w:rsidRPr="008104F0">
        <w:rPr>
          <w:rFonts w:ascii="Arial" w:hAnsi="Arial" w:cs="Arial"/>
        </w:rPr>
        <w:t>4. Listen first, then speak.</w:t>
      </w:r>
    </w:p>
    <w:p w14:paraId="7D53CBA1" w14:textId="01401E3C" w:rsidR="00E62AED" w:rsidRPr="008104F0" w:rsidRDefault="00E62AED" w:rsidP="00E62AED">
      <w:pPr>
        <w:rPr>
          <w:rFonts w:ascii="Arial" w:hAnsi="Arial" w:cs="Arial"/>
        </w:rPr>
      </w:pPr>
      <w:r w:rsidRPr="008104F0">
        <w:rPr>
          <w:rFonts w:ascii="Arial" w:hAnsi="Arial" w:cs="Arial"/>
        </w:rPr>
        <w:t>Invite everybody to listen to one another without arguing their point of view. Before going to the next phase, ensure that everyone has an opportunity to speak.</w:t>
      </w:r>
    </w:p>
    <w:p w14:paraId="3F9B7EB7" w14:textId="4B58F5EA" w:rsidR="004C27F3" w:rsidRPr="008104F0" w:rsidRDefault="004C27F3" w:rsidP="004C27F3">
      <w:pPr>
        <w:rPr>
          <w:rFonts w:ascii="Arial" w:hAnsi="Arial" w:cs="Arial"/>
        </w:rPr>
      </w:pPr>
    </w:p>
    <w:p w14:paraId="7C7DCA4F" w14:textId="77777777" w:rsidR="00E62AED" w:rsidRPr="008104F0" w:rsidRDefault="00E62AED" w:rsidP="00E62AED">
      <w:pPr>
        <w:rPr>
          <w:rFonts w:ascii="Arial" w:hAnsi="Arial" w:cs="Arial"/>
        </w:rPr>
      </w:pPr>
      <w:r w:rsidRPr="008104F0">
        <w:rPr>
          <w:rFonts w:ascii="Arial" w:hAnsi="Arial" w:cs="Arial"/>
        </w:rPr>
        <w:t>5. State the facts</w:t>
      </w:r>
    </w:p>
    <w:p w14:paraId="2EDEFE21" w14:textId="1B110244" w:rsidR="004C27F3" w:rsidRPr="008104F0" w:rsidRDefault="00E62AED" w:rsidP="00E62AED">
      <w:pPr>
        <w:rPr>
          <w:rFonts w:ascii="Arial" w:hAnsi="Arial" w:cs="Arial"/>
        </w:rPr>
      </w:pPr>
      <w:r w:rsidRPr="008104F0">
        <w:rPr>
          <w:rFonts w:ascii="Arial" w:hAnsi="Arial" w:cs="Arial"/>
        </w:rPr>
        <w:t xml:space="preserve">You may begin to identify the problem when everyone has had the conversation jointly. Avoid attacking individuals and recognise that more than a person causes most conflicts. Take the time to go through </w:t>
      </w:r>
      <w:r w:rsidR="00595CB1" w:rsidRPr="008104F0">
        <w:rPr>
          <w:rFonts w:ascii="Arial" w:hAnsi="Arial" w:cs="Arial"/>
        </w:rPr>
        <w:t>all</w:t>
      </w:r>
      <w:r w:rsidRPr="008104F0">
        <w:rPr>
          <w:rFonts w:ascii="Arial" w:hAnsi="Arial" w:cs="Arial"/>
        </w:rPr>
        <w:t xml:space="preserve"> the pertinent material that has been supplied and determine what the facts are. You may need the assistance of a third party to make these decisions.</w:t>
      </w:r>
    </w:p>
    <w:p w14:paraId="05FEDC94" w14:textId="69259651" w:rsidR="004C27F3" w:rsidRPr="008104F0" w:rsidRDefault="004C27F3" w:rsidP="004C27F3">
      <w:pPr>
        <w:rPr>
          <w:rFonts w:ascii="Arial" w:hAnsi="Arial" w:cs="Arial"/>
        </w:rPr>
      </w:pPr>
    </w:p>
    <w:p w14:paraId="21AC33C7" w14:textId="77777777" w:rsidR="00E62AED" w:rsidRPr="008104F0" w:rsidRDefault="00E62AED" w:rsidP="00E62AED">
      <w:pPr>
        <w:rPr>
          <w:rFonts w:ascii="Arial" w:hAnsi="Arial" w:cs="Arial"/>
        </w:rPr>
      </w:pPr>
      <w:r w:rsidRPr="008104F0">
        <w:rPr>
          <w:rFonts w:ascii="Arial" w:hAnsi="Arial" w:cs="Arial"/>
        </w:rPr>
        <w:t>6. Look into possibilities together</w:t>
      </w:r>
    </w:p>
    <w:p w14:paraId="62049C3B" w14:textId="2DE58D5B" w:rsidR="00E62AED" w:rsidRPr="008104F0" w:rsidRDefault="00E62AED" w:rsidP="00E62AED">
      <w:pPr>
        <w:rPr>
          <w:rFonts w:ascii="Arial" w:hAnsi="Arial" w:cs="Arial"/>
        </w:rPr>
      </w:pPr>
      <w:r w:rsidRPr="008104F0">
        <w:rPr>
          <w:rFonts w:ascii="Arial" w:hAnsi="Arial" w:cs="Arial"/>
        </w:rPr>
        <w:t xml:space="preserve">After everyone has acknowledged that the connection is vital, everyone </w:t>
      </w:r>
      <w:r w:rsidR="00595CB1" w:rsidRPr="008104F0">
        <w:rPr>
          <w:rFonts w:ascii="Arial" w:hAnsi="Arial" w:cs="Arial"/>
        </w:rPr>
        <w:t>has</w:t>
      </w:r>
      <w:r w:rsidRPr="008104F0">
        <w:rPr>
          <w:rFonts w:ascii="Arial" w:hAnsi="Arial" w:cs="Arial"/>
        </w:rPr>
        <w:t xml:space="preserve"> had the chance to say something, and you have decided on the problem, you must agree on how </w:t>
      </w:r>
      <w:r w:rsidR="00595CB1" w:rsidRPr="008104F0">
        <w:rPr>
          <w:rFonts w:ascii="Arial" w:hAnsi="Arial" w:cs="Arial"/>
        </w:rPr>
        <w:t>to</w:t>
      </w:r>
      <w:r w:rsidRPr="008104F0">
        <w:rPr>
          <w:rFonts w:ascii="Arial" w:hAnsi="Arial" w:cs="Arial"/>
        </w:rPr>
        <w:t xml:space="preserve"> address </w:t>
      </w:r>
      <w:r w:rsidRPr="008104F0">
        <w:rPr>
          <w:rFonts w:ascii="Arial" w:hAnsi="Arial" w:cs="Arial"/>
        </w:rPr>
        <w:lastRenderedPageBreak/>
        <w:t xml:space="preserve">it. Discover and discuss alternatives with one another. Collaborate on outcomes that are beneficial to all parties. Be </w:t>
      </w:r>
      <w:r w:rsidR="00595CB1" w:rsidRPr="008104F0">
        <w:rPr>
          <w:rFonts w:ascii="Arial" w:hAnsi="Arial" w:cs="Arial"/>
        </w:rPr>
        <w:t>confident</w:t>
      </w:r>
      <w:r w:rsidRPr="008104F0">
        <w:rPr>
          <w:rFonts w:ascii="Arial" w:hAnsi="Arial" w:cs="Arial"/>
        </w:rPr>
        <w:t xml:space="preserve"> that everyone believes </w:t>
      </w:r>
      <w:r w:rsidR="00595CB1" w:rsidRPr="008104F0">
        <w:rPr>
          <w:rFonts w:ascii="Arial" w:hAnsi="Arial" w:cs="Arial"/>
        </w:rPr>
        <w:t>in</w:t>
      </w:r>
      <w:r w:rsidRPr="008104F0">
        <w:rPr>
          <w:rFonts w:ascii="Arial" w:hAnsi="Arial" w:cs="Arial"/>
        </w:rPr>
        <w:t xml:space="preserve"> the choice and how to proceed.</w:t>
      </w:r>
    </w:p>
    <w:p w14:paraId="237CFB22" w14:textId="0CBAFF2D" w:rsidR="00E62AED" w:rsidRPr="008104F0" w:rsidRDefault="00E62AED" w:rsidP="00E62AED">
      <w:pPr>
        <w:rPr>
          <w:rFonts w:ascii="Arial" w:hAnsi="Arial" w:cs="Arial"/>
        </w:rPr>
      </w:pPr>
    </w:p>
    <w:p w14:paraId="6D564666" w14:textId="0C5706C1" w:rsidR="000340CC" w:rsidRPr="00611191" w:rsidRDefault="00E62AED" w:rsidP="00E62AED">
      <w:pPr>
        <w:rPr>
          <w:rFonts w:ascii="Arial" w:eastAsia="Times New Roman" w:hAnsi="Arial" w:cs="Arial"/>
          <w:kern w:val="0"/>
          <w:lang w:eastAsia="en-GB"/>
          <w14:ligatures w14:val="none"/>
        </w:rPr>
      </w:pPr>
      <w:r w:rsidRPr="008104F0">
        <w:rPr>
          <w:rFonts w:ascii="Arial" w:eastAsia="Times New Roman" w:hAnsi="Arial" w:cs="Arial"/>
          <w:kern w:val="0"/>
          <w:lang w:eastAsia="en-GB"/>
          <w14:ligatures w14:val="none"/>
        </w:rPr>
        <w:t>Unlike Toomey's theory, the IBR method concentrates on implementing six rules equally applied to all disputants. The fundamental guideline is to have all participants act civilly and respect the other party's ideas. Separating persons and problems is a norm that must be observed even when the disputants have personality difficulties. A fundamental rule for effectively settling disagreement is to pay attention to the interests expressed by each party.</w:t>
      </w:r>
    </w:p>
    <w:p w14:paraId="67AF49A0" w14:textId="77777777" w:rsidR="0022582C" w:rsidRPr="00611191" w:rsidRDefault="0022582C" w:rsidP="00611191">
      <w:pPr>
        <w:jc w:val="center"/>
        <w:rPr>
          <w:rFonts w:ascii="Arial" w:hAnsi="Arial" w:cs="Arial"/>
          <w:sz w:val="32"/>
          <w:szCs w:val="32"/>
        </w:rPr>
      </w:pPr>
    </w:p>
    <w:p w14:paraId="3B85DE12" w14:textId="01AAD948" w:rsidR="0022582C" w:rsidRDefault="0022582C" w:rsidP="00611191">
      <w:pPr>
        <w:jc w:val="center"/>
        <w:rPr>
          <w:rFonts w:ascii="Arial" w:hAnsi="Arial" w:cs="Arial"/>
          <w:sz w:val="32"/>
          <w:szCs w:val="32"/>
        </w:rPr>
      </w:pPr>
      <w:r w:rsidRPr="00611191">
        <w:rPr>
          <w:rFonts w:ascii="Arial" w:hAnsi="Arial" w:cs="Arial"/>
          <w:sz w:val="32"/>
          <w:szCs w:val="32"/>
        </w:rPr>
        <w:t>Reflection</w:t>
      </w:r>
    </w:p>
    <w:p w14:paraId="125E575B" w14:textId="77777777" w:rsidR="00611191" w:rsidRPr="00611191" w:rsidRDefault="00611191" w:rsidP="00611191">
      <w:pPr>
        <w:jc w:val="center"/>
        <w:rPr>
          <w:rFonts w:ascii="Arial" w:hAnsi="Arial" w:cs="Arial"/>
          <w:sz w:val="32"/>
          <w:szCs w:val="32"/>
        </w:rPr>
      </w:pPr>
    </w:p>
    <w:p w14:paraId="07C8F0AF" w14:textId="33EB5757" w:rsidR="0022582C" w:rsidRPr="008104F0" w:rsidRDefault="0022582C" w:rsidP="0022582C">
      <w:pPr>
        <w:rPr>
          <w:rFonts w:ascii="Arial" w:hAnsi="Arial" w:cs="Arial"/>
        </w:rPr>
      </w:pPr>
      <w:r w:rsidRPr="008104F0">
        <w:rPr>
          <w:rFonts w:ascii="Arial" w:hAnsi="Arial" w:cs="Arial"/>
        </w:rPr>
        <w:t xml:space="preserve">Thinking </w:t>
      </w:r>
      <w:r w:rsidR="00595CB1" w:rsidRPr="008104F0">
        <w:rPr>
          <w:rFonts w:ascii="Arial" w:hAnsi="Arial" w:cs="Arial"/>
        </w:rPr>
        <w:t>about</w:t>
      </w:r>
      <w:r w:rsidRPr="008104F0">
        <w:rPr>
          <w:rFonts w:ascii="Arial" w:hAnsi="Arial" w:cs="Arial"/>
        </w:rPr>
        <w:t xml:space="preserve"> this module, I have learned various skills and knowledge in the workplace.</w:t>
      </w:r>
    </w:p>
    <w:p w14:paraId="42C6115C" w14:textId="38C38EBE" w:rsidR="0022582C" w:rsidRPr="008104F0" w:rsidRDefault="0022582C" w:rsidP="0022582C">
      <w:pPr>
        <w:rPr>
          <w:rFonts w:ascii="Arial" w:hAnsi="Arial" w:cs="Arial"/>
        </w:rPr>
      </w:pPr>
      <w:r w:rsidRPr="008104F0">
        <w:rPr>
          <w:rFonts w:ascii="Arial" w:hAnsi="Arial" w:cs="Arial"/>
        </w:rPr>
        <w:t xml:space="preserve">I loved this module since it taught me the necessity of managing a workplace through a transition or dispute. I will be able to take along with me for further academic studies as well as the job, such as change management, organisational </w:t>
      </w:r>
      <w:r w:rsidR="008104F0" w:rsidRPr="008104F0">
        <w:rPr>
          <w:rFonts w:ascii="Arial" w:hAnsi="Arial" w:cs="Arial"/>
        </w:rPr>
        <w:t>culture,</w:t>
      </w:r>
      <w:r w:rsidRPr="008104F0">
        <w:rPr>
          <w:rFonts w:ascii="Arial" w:hAnsi="Arial" w:cs="Arial"/>
        </w:rPr>
        <w:t xml:space="preserve"> stakeholder management, and finally</w:t>
      </w:r>
      <w:r w:rsidR="00595CB1" w:rsidRPr="008104F0">
        <w:rPr>
          <w:rFonts w:ascii="Arial" w:hAnsi="Arial" w:cs="Arial"/>
        </w:rPr>
        <w:t>,</w:t>
      </w:r>
      <w:r w:rsidRPr="008104F0">
        <w:rPr>
          <w:rFonts w:ascii="Arial" w:hAnsi="Arial" w:cs="Arial"/>
        </w:rPr>
        <w:t xml:space="preserve"> different methods of conflict resolution.</w:t>
      </w:r>
    </w:p>
    <w:p w14:paraId="75F41538" w14:textId="21D7A726" w:rsidR="0022582C" w:rsidRPr="008104F0" w:rsidRDefault="0022582C" w:rsidP="0022582C">
      <w:pPr>
        <w:rPr>
          <w:rFonts w:ascii="Arial" w:hAnsi="Arial" w:cs="Arial"/>
        </w:rPr>
      </w:pPr>
      <w:r w:rsidRPr="008104F0">
        <w:rPr>
          <w:rFonts w:ascii="Arial" w:hAnsi="Arial" w:cs="Arial"/>
        </w:rPr>
        <w:t xml:space="preserve">When completing this module and researching, I came across several change management models, including Kotter's 8-step change management theory and Lewin's 3-step change management model. </w:t>
      </w:r>
      <w:r w:rsidR="00595CB1" w:rsidRPr="008104F0">
        <w:rPr>
          <w:rFonts w:ascii="Arial" w:hAnsi="Arial" w:cs="Arial"/>
        </w:rPr>
        <w:t>Ting Toomey</w:t>
      </w:r>
      <w:r w:rsidRPr="008104F0">
        <w:rPr>
          <w:rFonts w:ascii="Arial" w:hAnsi="Arial" w:cs="Arial"/>
        </w:rPr>
        <w:t xml:space="preserve"> and Thomas-Kilmann Conflict Modal Instrument are two conflict management methods</w:t>
      </w:r>
      <w:r w:rsidR="00595CB1" w:rsidRPr="008104F0">
        <w:rPr>
          <w:rFonts w:ascii="Arial" w:hAnsi="Arial" w:cs="Arial"/>
        </w:rPr>
        <w:t xml:space="preserve"> I may utilise in the job in various</w:t>
      </w:r>
      <w:r w:rsidRPr="008104F0">
        <w:rPr>
          <w:rFonts w:ascii="Arial" w:hAnsi="Arial" w:cs="Arial"/>
        </w:rPr>
        <w:t xml:space="preserve"> settings.</w:t>
      </w:r>
    </w:p>
    <w:p w14:paraId="6FA79AA2" w14:textId="1BD33F75" w:rsidR="0022582C" w:rsidRPr="008104F0" w:rsidRDefault="00595CB1" w:rsidP="00E62AED">
      <w:pPr>
        <w:rPr>
          <w:rFonts w:ascii="Arial" w:hAnsi="Arial" w:cs="Arial"/>
        </w:rPr>
      </w:pPr>
      <w:r w:rsidRPr="008104F0">
        <w:rPr>
          <w:rFonts w:ascii="Arial" w:hAnsi="Arial" w:cs="Arial"/>
        </w:rPr>
        <w:t>This curriculum has given me various approaches to resolving a problem most effectively, in addition to my job, academic pursuits, and personal life. Conflict-resolution abilities are overall life skills that can assist you in resolving disputes in a healthy manner12. They can aid with stress management, creating good connections, sustaining morale, fostering effective communication, and enhancing self-efficacy and energy1345. Conflict resolution skills also help avoid the harm and chaos caused by mishandled conflict and improve cooperation and productivity.</w:t>
      </w:r>
    </w:p>
    <w:p w14:paraId="164CCFC0" w14:textId="68279FC6" w:rsidR="00595CB1" w:rsidRPr="008104F0" w:rsidRDefault="00595CB1" w:rsidP="00E62AED">
      <w:pPr>
        <w:rPr>
          <w:rFonts w:ascii="Arial" w:hAnsi="Arial" w:cs="Arial"/>
        </w:rPr>
      </w:pPr>
      <w:r w:rsidRPr="008104F0">
        <w:rPr>
          <w:rFonts w:ascii="Arial" w:hAnsi="Arial" w:cs="Arial"/>
        </w:rPr>
        <w:t>Moving forward</w:t>
      </w:r>
      <w:r w:rsidRPr="008104F0">
        <w:rPr>
          <w:rFonts w:ascii="Arial" w:hAnsi="Arial" w:cs="Arial"/>
        </w:rPr>
        <w:t>,</w:t>
      </w:r>
      <w:r w:rsidRPr="008104F0">
        <w:rPr>
          <w:rFonts w:ascii="Arial" w:hAnsi="Arial" w:cs="Arial"/>
        </w:rPr>
        <w:t xml:space="preserve"> I additionally possess a better knowledge of stakeholder management and the significance of stakeholder management. Stakeholder management has advantages beyond reducing the anger of disgruntled stakeholders. Developing and sustaining proactive connections with </w:t>
      </w:r>
      <w:r w:rsidRPr="008104F0">
        <w:rPr>
          <w:rFonts w:ascii="Arial" w:hAnsi="Arial" w:cs="Arial"/>
        </w:rPr>
        <w:t>critical</w:t>
      </w:r>
      <w:r w:rsidRPr="008104F0">
        <w:rPr>
          <w:rFonts w:ascii="Arial" w:hAnsi="Arial" w:cs="Arial"/>
        </w:rPr>
        <w:t xml:space="preserve"> persons and communities will </w:t>
      </w:r>
      <w:r w:rsidRPr="008104F0">
        <w:rPr>
          <w:rFonts w:ascii="Arial" w:hAnsi="Arial" w:cs="Arial"/>
        </w:rPr>
        <w:t>improve</w:t>
      </w:r>
      <w:r w:rsidRPr="008104F0">
        <w:rPr>
          <w:rFonts w:ascii="Arial" w:hAnsi="Arial" w:cs="Arial"/>
        </w:rPr>
        <w:t xml:space="preserve"> stakeholder support.</w:t>
      </w:r>
    </w:p>
    <w:p w14:paraId="532954E8" w14:textId="1AE8FFEE" w:rsidR="008104F0" w:rsidRPr="008104F0" w:rsidRDefault="008104F0" w:rsidP="00E62AED">
      <w:pPr>
        <w:rPr>
          <w:rFonts w:ascii="Arial" w:hAnsi="Arial" w:cs="Arial"/>
        </w:rPr>
      </w:pPr>
      <w:r w:rsidRPr="008104F0">
        <w:rPr>
          <w:rFonts w:ascii="Arial" w:hAnsi="Arial" w:cs="Arial"/>
        </w:rPr>
        <w:t xml:space="preserve">After completing this module, </w:t>
      </w:r>
      <w:r>
        <w:rPr>
          <w:rFonts w:ascii="Arial" w:hAnsi="Arial" w:cs="Arial"/>
        </w:rPr>
        <w:t xml:space="preserve">change management is not </w:t>
      </w:r>
      <w:r w:rsidRPr="008104F0">
        <w:rPr>
          <w:rFonts w:ascii="Arial" w:hAnsi="Arial" w:cs="Arial"/>
        </w:rPr>
        <w:t xml:space="preserve">crucial to organisational performance since it assists individuals in navigating and adopting the </w:t>
      </w:r>
      <w:r>
        <w:rPr>
          <w:rFonts w:ascii="Arial" w:hAnsi="Arial" w:cs="Arial"/>
        </w:rPr>
        <w:t>implemented changes</w:t>
      </w:r>
      <w:r w:rsidRPr="008104F0">
        <w:rPr>
          <w:rFonts w:ascii="Arial" w:hAnsi="Arial" w:cs="Arial"/>
        </w:rPr>
        <w:t xml:space="preserve">. It also aids the </w:t>
      </w:r>
      <w:r>
        <w:rPr>
          <w:rFonts w:ascii="Arial" w:hAnsi="Arial" w:cs="Arial"/>
        </w:rPr>
        <w:t>organisation’s</w:t>
      </w:r>
      <w:r w:rsidRPr="008104F0">
        <w:rPr>
          <w:rFonts w:ascii="Arial" w:hAnsi="Arial" w:cs="Arial"/>
        </w:rPr>
        <w:t xml:space="preserve"> growth and adaptation to market changes. Change management gives the process of change and its results structure and framework. Workers, managers, and </w:t>
      </w:r>
      <w:r>
        <w:rPr>
          <w:rFonts w:ascii="Arial" w:hAnsi="Arial" w:cs="Arial"/>
        </w:rPr>
        <w:t>supervisors</w:t>
      </w:r>
      <w:r w:rsidRPr="008104F0">
        <w:rPr>
          <w:rFonts w:ascii="Arial" w:hAnsi="Arial" w:cs="Arial"/>
        </w:rPr>
        <w:t xml:space="preserve"> who are not ready or receptive to the changes may oppose change management. This module taught me that the value of organisational culture </w:t>
      </w:r>
      <w:r>
        <w:rPr>
          <w:rFonts w:ascii="Arial" w:hAnsi="Arial" w:cs="Arial"/>
        </w:rPr>
        <w:t>could not</w:t>
      </w:r>
      <w:r w:rsidRPr="008104F0">
        <w:rPr>
          <w:rFonts w:ascii="Arial" w:hAnsi="Arial" w:cs="Arial"/>
        </w:rPr>
        <w:t xml:space="preserve"> be emphasised. This is due to </w:t>
      </w:r>
      <w:r>
        <w:rPr>
          <w:rFonts w:ascii="Arial" w:hAnsi="Arial" w:cs="Arial"/>
        </w:rPr>
        <w:t>how</w:t>
      </w:r>
      <w:r w:rsidRPr="008104F0">
        <w:rPr>
          <w:rFonts w:ascii="Arial" w:hAnsi="Arial" w:cs="Arial"/>
        </w:rPr>
        <w:t xml:space="preserve"> </w:t>
      </w:r>
      <w:r>
        <w:rPr>
          <w:rFonts w:ascii="Arial" w:hAnsi="Arial" w:cs="Arial"/>
        </w:rPr>
        <w:t>corporate</w:t>
      </w:r>
      <w:r w:rsidRPr="008104F0">
        <w:rPr>
          <w:rFonts w:ascii="Arial" w:hAnsi="Arial" w:cs="Arial"/>
        </w:rPr>
        <w:t xml:space="preserve"> culture influences how people act in the workplace. It varies depending on the </w:t>
      </w:r>
      <w:r>
        <w:rPr>
          <w:rFonts w:ascii="Arial" w:hAnsi="Arial" w:cs="Arial"/>
        </w:rPr>
        <w:t>organisation’s goal, vision, and values</w:t>
      </w:r>
      <w:r w:rsidRPr="008104F0">
        <w:rPr>
          <w:rFonts w:ascii="Arial" w:hAnsi="Arial" w:cs="Arial"/>
        </w:rPr>
        <w:t>.</w:t>
      </w:r>
    </w:p>
    <w:p w14:paraId="4DA15D81" w14:textId="043C8095" w:rsidR="0022582C" w:rsidRPr="008104F0" w:rsidRDefault="00300501" w:rsidP="00E62AED">
      <w:pPr>
        <w:rPr>
          <w:rFonts w:ascii="Arial" w:hAnsi="Arial" w:cs="Arial"/>
        </w:rPr>
      </w:pPr>
      <w:r w:rsidRPr="00300501">
        <w:rPr>
          <w:rFonts w:ascii="Arial" w:hAnsi="Arial" w:cs="Arial"/>
        </w:rPr>
        <w:t xml:space="preserve">We were given an assignment throughout this module, which allowed me to delve further into </w:t>
      </w:r>
      <w:r w:rsidR="003E2865">
        <w:rPr>
          <w:rFonts w:ascii="Arial" w:hAnsi="Arial" w:cs="Arial"/>
        </w:rPr>
        <w:t>essential topics</w:t>
      </w:r>
      <w:r w:rsidRPr="00300501">
        <w:rPr>
          <w:rFonts w:ascii="Arial" w:hAnsi="Arial" w:cs="Arial"/>
        </w:rPr>
        <w:t xml:space="preserve"> and those I lacked confidence in </w:t>
      </w:r>
      <w:r w:rsidR="003E2865">
        <w:rPr>
          <w:rFonts w:ascii="Arial" w:hAnsi="Arial" w:cs="Arial"/>
        </w:rPr>
        <w:t>passing</w:t>
      </w:r>
      <w:r w:rsidRPr="00300501">
        <w:rPr>
          <w:rFonts w:ascii="Arial" w:hAnsi="Arial" w:cs="Arial"/>
        </w:rPr>
        <w:t xml:space="preserve"> in the classroom. Working with </w:t>
      </w:r>
      <w:r w:rsidRPr="00300501">
        <w:rPr>
          <w:rFonts w:ascii="Arial" w:hAnsi="Arial" w:cs="Arial"/>
        </w:rPr>
        <w:lastRenderedPageBreak/>
        <w:t>people throughout the inputs has allowed me to improve my communication abilities</w:t>
      </w:r>
      <w:r>
        <w:rPr>
          <w:rFonts w:ascii="Arial" w:hAnsi="Arial" w:cs="Arial"/>
        </w:rPr>
        <w:t>, listening,</w:t>
      </w:r>
      <w:r w:rsidRPr="00300501">
        <w:rPr>
          <w:rFonts w:ascii="Arial" w:hAnsi="Arial" w:cs="Arial"/>
        </w:rPr>
        <w:t xml:space="preserve"> and understanding. Additionally, our </w:t>
      </w:r>
      <w:r>
        <w:rPr>
          <w:rFonts w:ascii="Arial" w:hAnsi="Arial" w:cs="Arial"/>
        </w:rPr>
        <w:t>lecturer</w:t>
      </w:r>
      <w:r w:rsidRPr="00300501">
        <w:rPr>
          <w:rFonts w:ascii="Arial" w:hAnsi="Arial" w:cs="Arial"/>
        </w:rPr>
        <w:t xml:space="preserve"> provided us with </w:t>
      </w:r>
      <w:r>
        <w:rPr>
          <w:rFonts w:ascii="Arial" w:hAnsi="Arial" w:cs="Arial"/>
        </w:rPr>
        <w:t>essential</w:t>
      </w:r>
      <w:r w:rsidRPr="00300501">
        <w:rPr>
          <w:rFonts w:ascii="Arial" w:hAnsi="Arial" w:cs="Arial"/>
        </w:rPr>
        <w:t xml:space="preserve"> inspiration and encouragement. As a professional, I have learned a lot by exchanging ideas and opinions on </w:t>
      </w:r>
      <w:r>
        <w:rPr>
          <w:rFonts w:ascii="Arial" w:hAnsi="Arial" w:cs="Arial"/>
        </w:rPr>
        <w:t>various</w:t>
      </w:r>
      <w:r w:rsidRPr="00300501">
        <w:rPr>
          <w:rFonts w:ascii="Arial" w:hAnsi="Arial" w:cs="Arial"/>
        </w:rPr>
        <w:t xml:space="preserve"> subjects, seeing </w:t>
      </w:r>
      <w:r w:rsidR="003E2865">
        <w:rPr>
          <w:rFonts w:ascii="Arial" w:hAnsi="Arial" w:cs="Arial"/>
        </w:rPr>
        <w:t>multiple</w:t>
      </w:r>
      <w:r w:rsidRPr="00300501">
        <w:rPr>
          <w:rFonts w:ascii="Arial" w:hAnsi="Arial" w:cs="Arial"/>
        </w:rPr>
        <w:t xml:space="preserve"> points of view, and motivating </w:t>
      </w:r>
      <w:r>
        <w:rPr>
          <w:rFonts w:ascii="Arial" w:hAnsi="Arial" w:cs="Arial"/>
        </w:rPr>
        <w:t>myself</w:t>
      </w:r>
      <w:r w:rsidRPr="00300501">
        <w:rPr>
          <w:rFonts w:ascii="Arial" w:hAnsi="Arial" w:cs="Arial"/>
        </w:rPr>
        <w:t xml:space="preserve"> to improve my thinking</w:t>
      </w:r>
      <w:r>
        <w:rPr>
          <w:rFonts w:ascii="Arial" w:hAnsi="Arial" w:cs="Arial"/>
        </w:rPr>
        <w:t>.</w:t>
      </w:r>
    </w:p>
    <w:p w14:paraId="3663566A" w14:textId="77777777" w:rsidR="0022582C" w:rsidRPr="008104F0" w:rsidRDefault="0022582C" w:rsidP="00E62AED">
      <w:pPr>
        <w:rPr>
          <w:rFonts w:ascii="Arial" w:hAnsi="Arial" w:cs="Arial"/>
        </w:rPr>
      </w:pPr>
    </w:p>
    <w:p w14:paraId="649C29D5" w14:textId="35281256" w:rsidR="0022582C" w:rsidRDefault="0022582C" w:rsidP="00E62AED">
      <w:pPr>
        <w:rPr>
          <w:rFonts w:ascii="Arial" w:hAnsi="Arial" w:cs="Arial"/>
        </w:rPr>
      </w:pPr>
    </w:p>
    <w:p w14:paraId="5D544A14" w14:textId="77777777" w:rsidR="00611191" w:rsidRPr="008104F0" w:rsidRDefault="00611191" w:rsidP="00E62AED">
      <w:pPr>
        <w:rPr>
          <w:rFonts w:ascii="Arial" w:hAnsi="Arial" w:cs="Arial"/>
        </w:rPr>
      </w:pPr>
    </w:p>
    <w:p w14:paraId="7FFF11EF" w14:textId="77777777" w:rsidR="0022582C" w:rsidRPr="008104F0" w:rsidRDefault="0022582C" w:rsidP="00E62AED">
      <w:pPr>
        <w:rPr>
          <w:rFonts w:ascii="Arial" w:hAnsi="Arial" w:cs="Arial"/>
        </w:rPr>
      </w:pPr>
    </w:p>
    <w:p w14:paraId="3848083A" w14:textId="77777777" w:rsidR="0022582C" w:rsidRPr="008104F0" w:rsidRDefault="0022582C" w:rsidP="00E62AED">
      <w:pPr>
        <w:rPr>
          <w:rFonts w:ascii="Arial" w:hAnsi="Arial" w:cs="Arial"/>
        </w:rPr>
      </w:pPr>
    </w:p>
    <w:p w14:paraId="4CFA2432" w14:textId="69539DD5" w:rsidR="00E62AED" w:rsidRDefault="00E62AED" w:rsidP="00611191">
      <w:pPr>
        <w:jc w:val="center"/>
        <w:rPr>
          <w:rFonts w:ascii="Arial" w:hAnsi="Arial" w:cs="Arial"/>
          <w:sz w:val="32"/>
          <w:szCs w:val="32"/>
        </w:rPr>
      </w:pPr>
      <w:r w:rsidRPr="00611191">
        <w:rPr>
          <w:rFonts w:ascii="Arial" w:hAnsi="Arial" w:cs="Arial"/>
          <w:sz w:val="32"/>
          <w:szCs w:val="32"/>
        </w:rPr>
        <w:t>Conclusion</w:t>
      </w:r>
    </w:p>
    <w:p w14:paraId="47DAEFA3" w14:textId="77777777" w:rsidR="00611191" w:rsidRPr="00611191" w:rsidRDefault="00611191" w:rsidP="00611191">
      <w:pPr>
        <w:jc w:val="center"/>
        <w:rPr>
          <w:rFonts w:ascii="Arial" w:hAnsi="Arial" w:cs="Arial"/>
          <w:sz w:val="32"/>
          <w:szCs w:val="32"/>
        </w:rPr>
      </w:pPr>
    </w:p>
    <w:p w14:paraId="7EDC31B4" w14:textId="109612EC" w:rsidR="00E62AED" w:rsidRPr="008104F0" w:rsidRDefault="004A1970" w:rsidP="00E62AED">
      <w:pPr>
        <w:rPr>
          <w:rFonts w:ascii="Arial" w:hAnsi="Arial" w:cs="Arial"/>
        </w:rPr>
      </w:pPr>
      <w:r w:rsidRPr="008104F0">
        <w:rPr>
          <w:rFonts w:ascii="Arial" w:hAnsi="Arial" w:cs="Arial"/>
        </w:rPr>
        <w:t xml:space="preserve">To summarise, power is the ability to influence others and may be used as a good resource in the workplace by becoming knowledgeable of the many sorts of power. Coercive power is the capacity to impose consequences on someone if they </w:t>
      </w:r>
      <w:r w:rsidR="00595CB1" w:rsidRPr="008104F0">
        <w:rPr>
          <w:rFonts w:ascii="Arial" w:hAnsi="Arial" w:cs="Arial"/>
        </w:rPr>
        <w:t>disagree</w:t>
      </w:r>
      <w:r w:rsidRPr="008104F0">
        <w:rPr>
          <w:rFonts w:ascii="Arial" w:hAnsi="Arial" w:cs="Arial"/>
        </w:rPr>
        <w:t xml:space="preserve"> with your demands, yet it cannot be utilised constructively. Educative power is used to conceal or divulge sensitive information, whereas referent power is used to persuade others by personality or beauty. Culture is the training of the human condition to distinguish itself from others, and it is how I. The number of management levels and the breadth of control dictate how power is distributed.</w:t>
      </w:r>
    </w:p>
    <w:p w14:paraId="6B5CE863" w14:textId="796BA437" w:rsidR="004A1970" w:rsidRPr="008104F0" w:rsidRDefault="004A1970" w:rsidP="00E62AED">
      <w:pPr>
        <w:rPr>
          <w:rFonts w:ascii="Arial" w:hAnsi="Arial" w:cs="Arial"/>
        </w:rPr>
      </w:pPr>
      <w:r w:rsidRPr="008104F0">
        <w:rPr>
          <w:rFonts w:ascii="Arial" w:hAnsi="Arial" w:cs="Arial"/>
        </w:rPr>
        <w:t xml:space="preserve">The greatest NHS walkout in three decades has led </w:t>
      </w:r>
      <w:r w:rsidR="00595CB1" w:rsidRPr="008104F0">
        <w:rPr>
          <w:rFonts w:ascii="Arial" w:hAnsi="Arial" w:cs="Arial"/>
        </w:rPr>
        <w:t>to</w:t>
      </w:r>
      <w:r w:rsidRPr="008104F0">
        <w:rPr>
          <w:rFonts w:ascii="Arial" w:hAnsi="Arial" w:cs="Arial"/>
        </w:rPr>
        <w:t xml:space="preserve"> </w:t>
      </w:r>
      <w:r w:rsidR="00595CB1" w:rsidRPr="008104F0">
        <w:rPr>
          <w:rFonts w:ascii="Arial" w:hAnsi="Arial" w:cs="Arial"/>
        </w:rPr>
        <w:t>disagreements</w:t>
      </w:r>
      <w:r w:rsidRPr="008104F0">
        <w:rPr>
          <w:rFonts w:ascii="Arial" w:hAnsi="Arial" w:cs="Arial"/>
        </w:rPr>
        <w:t xml:space="preserve"> between the government</w:t>
      </w:r>
      <w:r w:rsidR="00595CB1" w:rsidRPr="008104F0">
        <w:rPr>
          <w:rFonts w:ascii="Arial" w:hAnsi="Arial" w:cs="Arial"/>
        </w:rPr>
        <w:t xml:space="preserve"> </w:t>
      </w:r>
      <w:r w:rsidRPr="008104F0">
        <w:rPr>
          <w:rFonts w:ascii="Arial" w:hAnsi="Arial" w:cs="Arial"/>
        </w:rPr>
        <w:t>and Union members about salaries, patient care, and staffing levels. Worries about working conditions causing people to leave the health professions and remuneration offers coming up short of growth are reasons for the strike action, which occur when the NHS now under strain owing to seasonal flu and Covid. The administration has refused to enter into official discussions with unions to end strikes</w:t>
      </w:r>
      <w:r w:rsidR="00595CB1" w:rsidRPr="008104F0">
        <w:rPr>
          <w:rFonts w:ascii="Arial" w:hAnsi="Arial" w:cs="Arial"/>
        </w:rPr>
        <w:t>. Hospitals</w:t>
      </w:r>
      <w:r w:rsidRPr="008104F0">
        <w:rPr>
          <w:rFonts w:ascii="Arial" w:hAnsi="Arial" w:cs="Arial"/>
        </w:rPr>
        <w:t xml:space="preserve"> are selling non-urgent procedures to help emergency departments cope with the lack of many employees.</w:t>
      </w:r>
    </w:p>
    <w:p w14:paraId="06FBB868" w14:textId="05AABD22" w:rsidR="004A1970" w:rsidRDefault="004A1970" w:rsidP="00E62AED">
      <w:pPr>
        <w:rPr>
          <w:rFonts w:ascii="Arial" w:hAnsi="Arial" w:cs="Arial"/>
        </w:rPr>
      </w:pPr>
      <w:r w:rsidRPr="008104F0">
        <w:rPr>
          <w:rFonts w:ascii="Arial" w:hAnsi="Arial" w:cs="Arial"/>
        </w:rPr>
        <w:t xml:space="preserve">Organisations must adjust to changing economic conditions, and change management strategies should be developed to avoid disruptions and employee dissent. The theory of scientific management is a data-driven method that improves efficiency and reliability by defining clear staff objectives and a unified management standard. Promotions are being considered </w:t>
      </w:r>
      <w:r w:rsidR="00595CB1" w:rsidRPr="008104F0">
        <w:rPr>
          <w:rFonts w:ascii="Arial" w:hAnsi="Arial" w:cs="Arial"/>
        </w:rPr>
        <w:t>to</w:t>
      </w:r>
      <w:r w:rsidRPr="008104F0">
        <w:rPr>
          <w:rFonts w:ascii="Arial" w:hAnsi="Arial" w:cs="Arial"/>
        </w:rPr>
        <w:t xml:space="preserve"> increase output and pay employees well. Human Resources Theory refers to a psychological model that helps employees feel significant and a part of something bigger, which leads to higher productivity and performance. By developing conflict-resolution skills, the human relations theory can assist the NHS in developing better workplace relationships and increasing efficiency.</w:t>
      </w:r>
    </w:p>
    <w:p w14:paraId="022668FE" w14:textId="16968F20" w:rsidR="00611191" w:rsidRDefault="00611191" w:rsidP="00E62AED">
      <w:pPr>
        <w:rPr>
          <w:rFonts w:ascii="Arial" w:hAnsi="Arial" w:cs="Arial"/>
        </w:rPr>
      </w:pPr>
    </w:p>
    <w:p w14:paraId="28FD709B" w14:textId="1DD5BAB6" w:rsidR="00611191" w:rsidRDefault="00611191" w:rsidP="00E62AED">
      <w:pPr>
        <w:rPr>
          <w:rFonts w:ascii="Arial" w:hAnsi="Arial" w:cs="Arial"/>
        </w:rPr>
      </w:pPr>
    </w:p>
    <w:p w14:paraId="2B6887C6" w14:textId="642D7E7C" w:rsidR="00611191" w:rsidRDefault="00611191" w:rsidP="00E62AED">
      <w:pPr>
        <w:rPr>
          <w:rFonts w:ascii="Arial" w:hAnsi="Arial" w:cs="Arial"/>
        </w:rPr>
      </w:pPr>
    </w:p>
    <w:p w14:paraId="405A46CB" w14:textId="625ABB3A" w:rsidR="00611191" w:rsidRDefault="00611191" w:rsidP="00E62AED">
      <w:pPr>
        <w:rPr>
          <w:rFonts w:ascii="Arial" w:hAnsi="Arial" w:cs="Arial"/>
        </w:rPr>
      </w:pPr>
    </w:p>
    <w:p w14:paraId="4DCD85F9" w14:textId="60997C7E" w:rsidR="00611191" w:rsidRDefault="00611191" w:rsidP="00E62AED">
      <w:pPr>
        <w:rPr>
          <w:rFonts w:ascii="Arial" w:hAnsi="Arial" w:cs="Arial"/>
        </w:rPr>
      </w:pPr>
    </w:p>
    <w:p w14:paraId="7B49E235" w14:textId="5C7815CB" w:rsidR="00611191" w:rsidRDefault="00611191" w:rsidP="00E62AED">
      <w:pPr>
        <w:rPr>
          <w:rFonts w:ascii="Arial" w:hAnsi="Arial" w:cs="Arial"/>
        </w:rPr>
      </w:pPr>
    </w:p>
    <w:p w14:paraId="05E90768" w14:textId="57CDE185" w:rsidR="00611191" w:rsidRDefault="00611191" w:rsidP="00E62AED">
      <w:pPr>
        <w:rPr>
          <w:rFonts w:ascii="Arial" w:hAnsi="Arial" w:cs="Arial"/>
        </w:rPr>
      </w:pPr>
    </w:p>
    <w:p w14:paraId="105182C3" w14:textId="22122558" w:rsidR="00611191" w:rsidRDefault="00611191" w:rsidP="00E62AED">
      <w:pPr>
        <w:rPr>
          <w:rFonts w:ascii="Arial" w:hAnsi="Arial" w:cs="Arial"/>
        </w:rPr>
      </w:pPr>
    </w:p>
    <w:p w14:paraId="2D2F64C8" w14:textId="0E3A0EE5" w:rsidR="00611191" w:rsidRDefault="00611191" w:rsidP="00E62AED">
      <w:pPr>
        <w:rPr>
          <w:rFonts w:ascii="Arial" w:hAnsi="Arial" w:cs="Arial"/>
        </w:rPr>
      </w:pPr>
    </w:p>
    <w:p w14:paraId="645A308B" w14:textId="73053E07" w:rsidR="00611191" w:rsidRDefault="00611191" w:rsidP="00E62AED">
      <w:pPr>
        <w:rPr>
          <w:rFonts w:ascii="Arial" w:hAnsi="Arial" w:cs="Arial"/>
        </w:rPr>
      </w:pPr>
    </w:p>
    <w:p w14:paraId="2B298436" w14:textId="72C1D438" w:rsidR="00611191" w:rsidRDefault="00611191" w:rsidP="00E62AED">
      <w:pPr>
        <w:rPr>
          <w:rFonts w:ascii="Arial" w:hAnsi="Arial" w:cs="Arial"/>
        </w:rPr>
      </w:pPr>
    </w:p>
    <w:p w14:paraId="10F768ED" w14:textId="7E80F3E2" w:rsidR="00611191" w:rsidRDefault="00611191" w:rsidP="00E62AED">
      <w:pPr>
        <w:rPr>
          <w:rFonts w:ascii="Arial" w:hAnsi="Arial" w:cs="Arial"/>
        </w:rPr>
      </w:pPr>
    </w:p>
    <w:p w14:paraId="34191040" w14:textId="40913780" w:rsidR="00611191" w:rsidRDefault="00611191" w:rsidP="00E62AED">
      <w:pPr>
        <w:rPr>
          <w:rFonts w:ascii="Arial" w:hAnsi="Arial" w:cs="Arial"/>
        </w:rPr>
      </w:pPr>
    </w:p>
    <w:p w14:paraId="1E0AF195" w14:textId="471E344B" w:rsidR="00611191" w:rsidRPr="00611191" w:rsidRDefault="00611191" w:rsidP="00611191">
      <w:pPr>
        <w:jc w:val="center"/>
        <w:rPr>
          <w:rFonts w:ascii="Arial" w:hAnsi="Arial" w:cs="Arial"/>
          <w:sz w:val="32"/>
          <w:szCs w:val="32"/>
        </w:rPr>
      </w:pPr>
      <w:r w:rsidRPr="00611191">
        <w:rPr>
          <w:rFonts w:ascii="Arial" w:hAnsi="Arial" w:cs="Arial"/>
          <w:sz w:val="32"/>
          <w:szCs w:val="32"/>
        </w:rPr>
        <w:t>References</w:t>
      </w:r>
    </w:p>
    <w:p w14:paraId="27AA5F19" w14:textId="4E0F043E" w:rsidR="00611191" w:rsidRDefault="00611191" w:rsidP="00E62AED">
      <w:pPr>
        <w:rPr>
          <w:rFonts w:ascii="Arial" w:hAnsi="Arial" w:cs="Arial"/>
        </w:rPr>
      </w:pPr>
    </w:p>
    <w:p w14:paraId="3122A746" w14:textId="1977FFB9" w:rsidR="00611191" w:rsidRDefault="00611191" w:rsidP="00E62AED">
      <w:pPr>
        <w:rPr>
          <w:rFonts w:ascii="Arial" w:hAnsi="Arial" w:cs="Arial"/>
        </w:rPr>
      </w:pPr>
    </w:p>
    <w:p w14:paraId="2B9A2723" w14:textId="53DC35C4" w:rsidR="00611191" w:rsidRDefault="00611191" w:rsidP="00E62AED">
      <w:pPr>
        <w:rPr>
          <w:rFonts w:ascii="Arial" w:hAnsi="Arial" w:cs="Arial"/>
        </w:rPr>
      </w:pPr>
    </w:p>
    <w:p w14:paraId="4207880E" w14:textId="35FB517C" w:rsidR="00611191" w:rsidRDefault="00611191" w:rsidP="00E62AED">
      <w:pPr>
        <w:rPr>
          <w:rFonts w:ascii="Arial" w:hAnsi="Arial" w:cs="Arial"/>
        </w:rPr>
      </w:pPr>
    </w:p>
    <w:p w14:paraId="0571D812" w14:textId="7B7ACBBB" w:rsidR="00611191" w:rsidRDefault="00611191" w:rsidP="00E62AED">
      <w:pPr>
        <w:rPr>
          <w:rFonts w:ascii="Arial" w:hAnsi="Arial" w:cs="Arial"/>
        </w:rPr>
      </w:pPr>
    </w:p>
    <w:p w14:paraId="30E6B0AF" w14:textId="1D14E4D8" w:rsidR="00611191" w:rsidRDefault="00611191" w:rsidP="00E62AED">
      <w:pPr>
        <w:rPr>
          <w:rFonts w:ascii="Arial" w:hAnsi="Arial" w:cs="Arial"/>
        </w:rPr>
      </w:pPr>
    </w:p>
    <w:p w14:paraId="459BFFF2" w14:textId="0CB6B9B7" w:rsidR="00611191" w:rsidRDefault="00611191" w:rsidP="00E62AED">
      <w:pPr>
        <w:rPr>
          <w:rFonts w:ascii="Arial" w:hAnsi="Arial" w:cs="Arial"/>
        </w:rPr>
      </w:pPr>
    </w:p>
    <w:p w14:paraId="58FF49F1" w14:textId="54C47FB0" w:rsidR="00611191" w:rsidRDefault="00611191" w:rsidP="00E62AED">
      <w:pPr>
        <w:rPr>
          <w:rFonts w:ascii="Arial" w:hAnsi="Arial" w:cs="Arial"/>
        </w:rPr>
      </w:pPr>
    </w:p>
    <w:p w14:paraId="11635450" w14:textId="2AA63E95" w:rsidR="00611191" w:rsidRDefault="00611191" w:rsidP="00E62AED">
      <w:pPr>
        <w:rPr>
          <w:rFonts w:ascii="Arial" w:hAnsi="Arial" w:cs="Arial"/>
        </w:rPr>
      </w:pPr>
    </w:p>
    <w:p w14:paraId="46BB927A" w14:textId="24EF1C94" w:rsidR="00611191" w:rsidRDefault="00611191" w:rsidP="00E62AED">
      <w:pPr>
        <w:rPr>
          <w:rFonts w:ascii="Arial" w:hAnsi="Arial" w:cs="Arial"/>
        </w:rPr>
      </w:pPr>
    </w:p>
    <w:p w14:paraId="04280D78" w14:textId="77777777" w:rsidR="00611191" w:rsidRPr="008104F0" w:rsidRDefault="00611191" w:rsidP="00E62AED">
      <w:pPr>
        <w:rPr>
          <w:rFonts w:ascii="Arial" w:hAnsi="Arial" w:cs="Arial"/>
        </w:rPr>
      </w:pPr>
    </w:p>
    <w:sectPr w:rsidR="00611191" w:rsidRPr="00810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2236D"/>
    <w:multiLevelType w:val="hybridMultilevel"/>
    <w:tmpl w:val="720E06FA"/>
    <w:lvl w:ilvl="0" w:tplc="237C9D7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41377"/>
    <w:multiLevelType w:val="hybridMultilevel"/>
    <w:tmpl w:val="6DA6EC6C"/>
    <w:lvl w:ilvl="0" w:tplc="B2A2A1B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87776"/>
    <w:multiLevelType w:val="hybridMultilevel"/>
    <w:tmpl w:val="18A26E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6B73F6"/>
    <w:multiLevelType w:val="hybridMultilevel"/>
    <w:tmpl w:val="9F1800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C00F3B"/>
    <w:multiLevelType w:val="hybridMultilevel"/>
    <w:tmpl w:val="D38E834C"/>
    <w:lvl w:ilvl="0" w:tplc="20223E0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AF6FD6"/>
    <w:multiLevelType w:val="hybridMultilevel"/>
    <w:tmpl w:val="8494B49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D06BA2"/>
    <w:multiLevelType w:val="hybridMultilevel"/>
    <w:tmpl w:val="9F180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5B7AE0"/>
    <w:multiLevelType w:val="hybridMultilevel"/>
    <w:tmpl w:val="69627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609783">
    <w:abstractNumId w:val="2"/>
  </w:num>
  <w:num w:numId="2" w16cid:durableId="2080520901">
    <w:abstractNumId w:val="6"/>
  </w:num>
  <w:num w:numId="3" w16cid:durableId="791247973">
    <w:abstractNumId w:val="4"/>
  </w:num>
  <w:num w:numId="4" w16cid:durableId="1806847910">
    <w:abstractNumId w:val="1"/>
  </w:num>
  <w:num w:numId="5" w16cid:durableId="5375116">
    <w:abstractNumId w:val="0"/>
  </w:num>
  <w:num w:numId="6" w16cid:durableId="2128160718">
    <w:abstractNumId w:val="3"/>
  </w:num>
  <w:num w:numId="7" w16cid:durableId="492140704">
    <w:abstractNumId w:val="7"/>
  </w:num>
  <w:num w:numId="8" w16cid:durableId="556647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3F9"/>
    <w:rsid w:val="00022625"/>
    <w:rsid w:val="000340CC"/>
    <w:rsid w:val="000C2A12"/>
    <w:rsid w:val="000D68AB"/>
    <w:rsid w:val="000D7AB0"/>
    <w:rsid w:val="00140DDA"/>
    <w:rsid w:val="001A55F1"/>
    <w:rsid w:val="002141EC"/>
    <w:rsid w:val="0022261C"/>
    <w:rsid w:val="0022582C"/>
    <w:rsid w:val="002275EE"/>
    <w:rsid w:val="0023313F"/>
    <w:rsid w:val="00274E94"/>
    <w:rsid w:val="00295D95"/>
    <w:rsid w:val="002C6FA5"/>
    <w:rsid w:val="00300501"/>
    <w:rsid w:val="003E2865"/>
    <w:rsid w:val="003E3883"/>
    <w:rsid w:val="00426547"/>
    <w:rsid w:val="004522D7"/>
    <w:rsid w:val="00487402"/>
    <w:rsid w:val="00491625"/>
    <w:rsid w:val="004A1970"/>
    <w:rsid w:val="004C27F3"/>
    <w:rsid w:val="004D1314"/>
    <w:rsid w:val="004D7B86"/>
    <w:rsid w:val="004F6EE1"/>
    <w:rsid w:val="00506D8E"/>
    <w:rsid w:val="00516C79"/>
    <w:rsid w:val="00595CB1"/>
    <w:rsid w:val="00611191"/>
    <w:rsid w:val="0063046D"/>
    <w:rsid w:val="006332C5"/>
    <w:rsid w:val="00665CC5"/>
    <w:rsid w:val="0072005F"/>
    <w:rsid w:val="00751268"/>
    <w:rsid w:val="00783A4F"/>
    <w:rsid w:val="008104F0"/>
    <w:rsid w:val="00810EDC"/>
    <w:rsid w:val="00872270"/>
    <w:rsid w:val="00885249"/>
    <w:rsid w:val="008B78E8"/>
    <w:rsid w:val="008E7605"/>
    <w:rsid w:val="00913DE2"/>
    <w:rsid w:val="00947C64"/>
    <w:rsid w:val="00975119"/>
    <w:rsid w:val="00986275"/>
    <w:rsid w:val="009A3CA5"/>
    <w:rsid w:val="00A938D8"/>
    <w:rsid w:val="00B41CF0"/>
    <w:rsid w:val="00B64369"/>
    <w:rsid w:val="00BC089A"/>
    <w:rsid w:val="00C01897"/>
    <w:rsid w:val="00C853F9"/>
    <w:rsid w:val="00C95DDE"/>
    <w:rsid w:val="00CE152E"/>
    <w:rsid w:val="00D31CD9"/>
    <w:rsid w:val="00DA3B29"/>
    <w:rsid w:val="00E21028"/>
    <w:rsid w:val="00E2306A"/>
    <w:rsid w:val="00E35E3B"/>
    <w:rsid w:val="00E62AED"/>
    <w:rsid w:val="00E6382C"/>
    <w:rsid w:val="00F002B5"/>
    <w:rsid w:val="00F17CBF"/>
    <w:rsid w:val="00F35EDD"/>
    <w:rsid w:val="00F93A61"/>
    <w:rsid w:val="00FA1754"/>
    <w:rsid w:val="00FC6AF8"/>
    <w:rsid w:val="00FD6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5F306"/>
  <w15:chartTrackingRefBased/>
  <w15:docId w15:val="{FAF8F2E2-B2C1-4660-9698-2098A9E02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8104F0"/>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402"/>
    <w:pPr>
      <w:ind w:left="720"/>
      <w:contextualSpacing/>
    </w:pPr>
  </w:style>
  <w:style w:type="character" w:styleId="Hyperlink">
    <w:name w:val="Hyperlink"/>
    <w:basedOn w:val="DefaultParagraphFont"/>
    <w:uiPriority w:val="99"/>
    <w:semiHidden/>
    <w:unhideWhenUsed/>
    <w:rsid w:val="002C6FA5"/>
    <w:rPr>
      <w:color w:val="0000FF"/>
      <w:u w:val="single"/>
    </w:rPr>
  </w:style>
  <w:style w:type="paragraph" w:styleId="NormalWeb">
    <w:name w:val="Normal (Web)"/>
    <w:basedOn w:val="Normal"/>
    <w:uiPriority w:val="99"/>
    <w:semiHidden/>
    <w:unhideWhenUsed/>
    <w:rsid w:val="002C6F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rsid w:val="008104F0"/>
    <w:rPr>
      <w:rFonts w:ascii="Times New Roman" w:eastAsia="Times New Roman" w:hAnsi="Times New Roman" w:cs="Times New Roman"/>
      <w:b/>
      <w:bCs/>
      <w:kern w:val="0"/>
      <w:sz w:val="24"/>
      <w:szCs w:val="24"/>
      <w:lang w:eastAsia="en-GB"/>
      <w14:ligatures w14:val="none"/>
    </w:rPr>
  </w:style>
  <w:style w:type="character" w:styleId="Strong">
    <w:name w:val="Strong"/>
    <w:basedOn w:val="DefaultParagraphFont"/>
    <w:uiPriority w:val="22"/>
    <w:qFormat/>
    <w:rsid w:val="008104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0101983">
      <w:bodyDiv w:val="1"/>
      <w:marLeft w:val="0"/>
      <w:marRight w:val="0"/>
      <w:marTop w:val="0"/>
      <w:marBottom w:val="0"/>
      <w:divBdr>
        <w:top w:val="none" w:sz="0" w:space="0" w:color="auto"/>
        <w:left w:val="none" w:sz="0" w:space="0" w:color="auto"/>
        <w:bottom w:val="none" w:sz="0" w:space="0" w:color="auto"/>
        <w:right w:val="none" w:sz="0" w:space="0" w:color="auto"/>
      </w:divBdr>
    </w:div>
    <w:div w:id="202644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14093</TotalTime>
  <Pages>14</Pages>
  <Words>4916</Words>
  <Characters>28024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 (1913491)</dc:creator>
  <cp:keywords/>
  <dc:description/>
  <cp:lastModifiedBy>Eltaf Mockbil (1913491)</cp:lastModifiedBy>
  <cp:revision>24</cp:revision>
  <dcterms:created xsi:type="dcterms:W3CDTF">2023-02-21T14:56:00Z</dcterms:created>
  <dcterms:modified xsi:type="dcterms:W3CDTF">2023-03-31T12:52:00Z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1202ced3-b8b0-4304-855f-d88fb2f9a876</vt:lpwstr>
  </property>
</Properties>
</file>