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4472C4" w:themeColor="accent1"/>
        </w:rPr>
        <w:id w:val="-558015247"/>
        <w:docPartObj>
          <w:docPartGallery w:val="Cover Pages"/>
          <w:docPartUnique/>
        </w:docPartObj>
      </w:sdtPr>
      <w:sdtEndPr>
        <w:rPr>
          <w:color w:val="auto"/>
        </w:rPr>
      </w:sdtEndPr>
      <w:sdtContent>
        <w:p w14:paraId="04AC1E77" w14:textId="13C10810" w:rsidR="00264A09" w:rsidRDefault="00264A09">
          <w:pPr>
            <w:pStyle w:val="NoSpacing"/>
            <w:spacing w:before="1540" w:after="240"/>
            <w:jc w:val="center"/>
            <w:rPr>
              <w:color w:val="4472C4" w:themeColor="accent1"/>
            </w:rPr>
          </w:pPr>
          <w:r>
            <w:rPr>
              <w:noProof/>
              <w:color w:val="4472C4" w:themeColor="accent1"/>
            </w:rPr>
            <w:drawing>
              <wp:inline distT="0" distB="0" distL="0" distR="0" wp14:anchorId="0778BA81" wp14:editId="3D9793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C7569D93AD84C73ACE34CEF4ADE22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196DBB" w14:textId="20C14BB5" w:rsidR="00264A09" w:rsidRDefault="00264A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and decision making</w:t>
              </w:r>
            </w:p>
          </w:sdtContent>
        </w:sdt>
        <w:sdt>
          <w:sdtPr>
            <w:rPr>
              <w:color w:val="4472C4" w:themeColor="accent1"/>
              <w:sz w:val="28"/>
              <w:szCs w:val="28"/>
            </w:rPr>
            <w:alias w:val="Subtitle"/>
            <w:tag w:val=""/>
            <w:id w:val="328029620"/>
            <w:placeholder>
              <w:docPart w:val="4DEA1F59F3CB4D0B95C94AB1F3462C13"/>
            </w:placeholder>
            <w:dataBinding w:prefixMappings="xmlns:ns0='http://purl.org/dc/elements/1.1/' xmlns:ns1='http://schemas.openxmlformats.org/package/2006/metadata/core-properties' " w:xpath="/ns1:coreProperties[1]/ns0:subject[1]" w:storeItemID="{6C3C8BC8-F283-45AE-878A-BAB7291924A1}"/>
            <w:text/>
          </w:sdtPr>
          <w:sdtEndPr/>
          <w:sdtContent>
            <w:p w14:paraId="1C93891C" w14:textId="701D966E" w:rsidR="00264A09" w:rsidRDefault="00264A09">
              <w:pPr>
                <w:pStyle w:val="NoSpacing"/>
                <w:jc w:val="center"/>
                <w:rPr>
                  <w:color w:val="4472C4" w:themeColor="accent1"/>
                  <w:sz w:val="28"/>
                  <w:szCs w:val="28"/>
                </w:rPr>
              </w:pPr>
              <w:r>
                <w:rPr>
                  <w:color w:val="4472C4" w:themeColor="accent1"/>
                  <w:sz w:val="28"/>
                  <w:szCs w:val="28"/>
                </w:rPr>
                <w:t>Decline of Ford</w:t>
              </w:r>
            </w:p>
          </w:sdtContent>
        </w:sdt>
        <w:p w14:paraId="62FFB968" w14:textId="77777777" w:rsidR="00264A09" w:rsidRDefault="00264A0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B08F8C9" wp14:editId="223D25E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62B949A" w14:textId="2C20FD8B" w:rsidR="00332E5B" w:rsidRDefault="00332E5B">
                                    <w:pPr>
                                      <w:pStyle w:val="NoSpacing"/>
                                      <w:spacing w:after="40"/>
                                      <w:jc w:val="center"/>
                                      <w:rPr>
                                        <w:caps/>
                                        <w:color w:val="4472C4" w:themeColor="accent1"/>
                                        <w:sz w:val="28"/>
                                        <w:szCs w:val="28"/>
                                      </w:rPr>
                                    </w:pPr>
                                    <w:proofErr w:type="gramStart"/>
                                    <w:r>
                                      <w:rPr>
                                        <w:caps/>
                                        <w:color w:val="4472C4" w:themeColor="accent1"/>
                                        <w:sz w:val="28"/>
                                        <w:szCs w:val="28"/>
                                      </w:rPr>
                                      <w:t>student:Camelia</w:t>
                                    </w:r>
                                    <w:proofErr w:type="gramEnd"/>
                                    <w:r>
                                      <w:rPr>
                                        <w:caps/>
                                        <w:color w:val="4472C4" w:themeColor="accent1"/>
                                        <w:sz w:val="28"/>
                                        <w:szCs w:val="28"/>
                                      </w:rPr>
                                      <w:t xml:space="preserve"> Ungureanu</w:t>
                                    </w:r>
                                  </w:p>
                                </w:sdtContent>
                              </w:sdt>
                              <w:p w14:paraId="20F094F0" w14:textId="6411694D" w:rsidR="00332E5B" w:rsidRDefault="00F7731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32E5B">
                                      <w:rPr>
                                        <w:caps/>
                                        <w:color w:val="4472C4" w:themeColor="accent1"/>
                                      </w:rPr>
                                      <w:t>Id:1816236</w:t>
                                    </w:r>
                                  </w:sdtContent>
                                </w:sdt>
                              </w:p>
                              <w:p w14:paraId="488E8F7B" w14:textId="320FE884" w:rsidR="00332E5B" w:rsidRDefault="00F7731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32E5B">
                                      <w:rPr>
                                        <w:color w:val="4472C4" w:themeColor="accent1"/>
                                      </w:rPr>
                                      <w:t>Date:10.01.2020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08F8C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62B949A" w14:textId="2C20FD8B" w:rsidR="00332E5B" w:rsidRDefault="00332E5B">
                              <w:pPr>
                                <w:pStyle w:val="NoSpacing"/>
                                <w:spacing w:after="40"/>
                                <w:jc w:val="center"/>
                                <w:rPr>
                                  <w:caps/>
                                  <w:color w:val="4472C4" w:themeColor="accent1"/>
                                  <w:sz w:val="28"/>
                                  <w:szCs w:val="28"/>
                                </w:rPr>
                              </w:pPr>
                              <w:proofErr w:type="gramStart"/>
                              <w:r>
                                <w:rPr>
                                  <w:caps/>
                                  <w:color w:val="4472C4" w:themeColor="accent1"/>
                                  <w:sz w:val="28"/>
                                  <w:szCs w:val="28"/>
                                </w:rPr>
                                <w:t>student:Camelia</w:t>
                              </w:r>
                              <w:proofErr w:type="gramEnd"/>
                              <w:r>
                                <w:rPr>
                                  <w:caps/>
                                  <w:color w:val="4472C4" w:themeColor="accent1"/>
                                  <w:sz w:val="28"/>
                                  <w:szCs w:val="28"/>
                                </w:rPr>
                                <w:t xml:space="preserve"> Ungureanu</w:t>
                              </w:r>
                            </w:p>
                          </w:sdtContent>
                        </w:sdt>
                        <w:p w14:paraId="20F094F0" w14:textId="6411694D" w:rsidR="00332E5B" w:rsidRDefault="00F7731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32E5B">
                                <w:rPr>
                                  <w:caps/>
                                  <w:color w:val="4472C4" w:themeColor="accent1"/>
                                </w:rPr>
                                <w:t>Id:1816236</w:t>
                              </w:r>
                            </w:sdtContent>
                          </w:sdt>
                        </w:p>
                        <w:p w14:paraId="488E8F7B" w14:textId="320FE884" w:rsidR="00332E5B" w:rsidRDefault="00F7731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32E5B">
                                <w:rPr>
                                  <w:color w:val="4472C4" w:themeColor="accent1"/>
                                </w:rPr>
                                <w:t>Date:10.01.2020</w:t>
                              </w:r>
                            </w:sdtContent>
                          </w:sdt>
                        </w:p>
                      </w:txbxContent>
                    </v:textbox>
                    <w10:wrap anchorx="margin" anchory="page"/>
                  </v:shape>
                </w:pict>
              </mc:Fallback>
            </mc:AlternateContent>
          </w:r>
          <w:r>
            <w:rPr>
              <w:noProof/>
              <w:color w:val="4472C4" w:themeColor="accent1"/>
            </w:rPr>
            <w:drawing>
              <wp:inline distT="0" distB="0" distL="0" distR="0" wp14:anchorId="1EE45541" wp14:editId="53E13A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7A83E0" w14:textId="5E029C91" w:rsidR="008141B2" w:rsidRDefault="00264A09">
          <w:r>
            <w:br w:type="page"/>
          </w:r>
        </w:p>
        <w:p w14:paraId="72AFD32D" w14:textId="1358DEF2" w:rsidR="008141B2" w:rsidRDefault="008141B2" w:rsidP="008141B2">
          <w:pPr>
            <w:jc w:val="center"/>
            <w:rPr>
              <w:sz w:val="36"/>
              <w:szCs w:val="36"/>
            </w:rPr>
          </w:pPr>
          <w:r w:rsidRPr="008141B2">
            <w:rPr>
              <w:sz w:val="36"/>
              <w:szCs w:val="36"/>
            </w:rPr>
            <w:lastRenderedPageBreak/>
            <w:t>Executive summary</w:t>
          </w:r>
        </w:p>
        <w:p w14:paraId="0C2093D0" w14:textId="01B32C08" w:rsidR="008141B2" w:rsidRPr="008141B2" w:rsidRDefault="008141B2" w:rsidP="008141B2">
          <w:pPr>
            <w:rPr>
              <w:sz w:val="28"/>
              <w:szCs w:val="28"/>
            </w:rPr>
          </w:pPr>
          <w:r w:rsidRPr="008141B2">
            <w:rPr>
              <w:sz w:val="28"/>
              <w:szCs w:val="28"/>
            </w:rPr>
            <w:t>This report is based on ford Motors and the short comings of the CEO in terms of facilitating the business growth, the major aspect of discussion in this research study.</w:t>
          </w:r>
        </w:p>
        <w:p w14:paraId="28251B92" w14:textId="2C095EF7" w:rsidR="008141B2" w:rsidRPr="008141B2" w:rsidRDefault="008141B2" w:rsidP="008141B2">
          <w:pPr>
            <w:rPr>
              <w:rFonts w:ascii="inherit" w:hAnsi="inherit"/>
              <w:color w:val="222222"/>
              <w:sz w:val="28"/>
              <w:szCs w:val="28"/>
            </w:rPr>
          </w:pPr>
          <w:r w:rsidRPr="008141B2">
            <w:rPr>
              <w:rFonts w:ascii="inherit" w:eastAsia="Times New Roman" w:hAnsi="inherit" w:cs="Courier New"/>
              <w:color w:val="222222"/>
              <w:sz w:val="28"/>
              <w:szCs w:val="28"/>
              <w:lang w:val="en"/>
            </w:rPr>
            <w:t>After the wrong choice of the Ford company manager, sales have dropped a lot, which means that solutions will have to be found to solve the problem.</w:t>
          </w:r>
          <w:r w:rsidRPr="008141B2">
            <w:rPr>
              <w:rFonts w:ascii="inherit" w:hAnsi="inherit"/>
              <w:color w:val="222222"/>
              <w:sz w:val="28"/>
              <w:szCs w:val="28"/>
              <w:lang w:val="en"/>
            </w:rPr>
            <w:t xml:space="preserve"> It will use Swot and Pestle analysis as well as an Action plan to find solutions to solve Ford's financial problems. It will be presented: Ford's history, the products it offers and how Ford is trying to keep its customers close, despite the problems they face with the advent of Brexit.</w:t>
          </w:r>
        </w:p>
        <w:p w14:paraId="739452FB" w14:textId="1C4FDA96" w:rsidR="008141B2" w:rsidRDefault="008141B2" w:rsidP="008141B2">
          <w:pPr>
            <w:pStyle w:val="HTMLPreformatted"/>
            <w:shd w:val="clear" w:color="auto" w:fill="F8F9FA"/>
            <w:spacing w:line="540" w:lineRule="atLeast"/>
            <w:rPr>
              <w:rFonts w:ascii="inherit" w:hAnsi="inherit"/>
              <w:color w:val="222222"/>
              <w:sz w:val="42"/>
              <w:szCs w:val="42"/>
            </w:rPr>
          </w:pPr>
        </w:p>
        <w:p w14:paraId="3E817ED7" w14:textId="08EBC97D" w:rsidR="008141B2" w:rsidRDefault="008141B2" w:rsidP="008141B2">
          <w:pPr>
            <w:pStyle w:val="HTMLPreformatted"/>
            <w:shd w:val="clear" w:color="auto" w:fill="F8F9FA"/>
            <w:spacing w:line="540" w:lineRule="atLeast"/>
            <w:rPr>
              <w:rFonts w:ascii="inherit" w:hAnsi="inherit"/>
              <w:color w:val="222222"/>
              <w:sz w:val="42"/>
              <w:szCs w:val="42"/>
            </w:rPr>
          </w:pPr>
        </w:p>
        <w:p w14:paraId="589D698B" w14:textId="29E6EEFC" w:rsidR="008141B2" w:rsidRDefault="008141B2" w:rsidP="008141B2">
          <w:pPr>
            <w:pStyle w:val="HTMLPreformatted"/>
            <w:shd w:val="clear" w:color="auto" w:fill="F8F9FA"/>
            <w:spacing w:line="540" w:lineRule="atLeast"/>
            <w:rPr>
              <w:rFonts w:ascii="inherit" w:hAnsi="inherit"/>
              <w:color w:val="222222"/>
              <w:sz w:val="42"/>
              <w:szCs w:val="42"/>
            </w:rPr>
          </w:pPr>
        </w:p>
        <w:p w14:paraId="1B6B0C32" w14:textId="74BF9B0D" w:rsidR="008141B2" w:rsidRDefault="008141B2" w:rsidP="008141B2">
          <w:pPr>
            <w:pStyle w:val="HTMLPreformatted"/>
            <w:shd w:val="clear" w:color="auto" w:fill="F8F9FA"/>
            <w:spacing w:line="540" w:lineRule="atLeast"/>
            <w:rPr>
              <w:rFonts w:ascii="inherit" w:hAnsi="inherit"/>
              <w:color w:val="222222"/>
              <w:sz w:val="42"/>
              <w:szCs w:val="42"/>
            </w:rPr>
          </w:pPr>
        </w:p>
        <w:p w14:paraId="75AC2719" w14:textId="6864E124" w:rsidR="008141B2" w:rsidRDefault="008141B2" w:rsidP="008141B2">
          <w:pPr>
            <w:pStyle w:val="HTMLPreformatted"/>
            <w:shd w:val="clear" w:color="auto" w:fill="F8F9FA"/>
            <w:spacing w:line="540" w:lineRule="atLeast"/>
            <w:rPr>
              <w:rFonts w:ascii="inherit" w:hAnsi="inherit"/>
              <w:color w:val="222222"/>
              <w:sz w:val="42"/>
              <w:szCs w:val="42"/>
            </w:rPr>
          </w:pPr>
        </w:p>
        <w:p w14:paraId="011E140C" w14:textId="79F3CE66" w:rsidR="008141B2" w:rsidRDefault="008141B2" w:rsidP="008141B2">
          <w:pPr>
            <w:pStyle w:val="HTMLPreformatted"/>
            <w:shd w:val="clear" w:color="auto" w:fill="F8F9FA"/>
            <w:spacing w:line="540" w:lineRule="atLeast"/>
            <w:rPr>
              <w:rFonts w:ascii="inherit" w:hAnsi="inherit"/>
              <w:color w:val="222222"/>
              <w:sz w:val="42"/>
              <w:szCs w:val="42"/>
            </w:rPr>
          </w:pPr>
        </w:p>
        <w:p w14:paraId="1942082F" w14:textId="1540AC19" w:rsidR="008141B2" w:rsidRDefault="008141B2" w:rsidP="008141B2">
          <w:pPr>
            <w:pStyle w:val="HTMLPreformatted"/>
            <w:shd w:val="clear" w:color="auto" w:fill="F8F9FA"/>
            <w:spacing w:line="540" w:lineRule="atLeast"/>
            <w:rPr>
              <w:rFonts w:ascii="inherit" w:hAnsi="inherit"/>
              <w:color w:val="222222"/>
              <w:sz w:val="42"/>
              <w:szCs w:val="42"/>
            </w:rPr>
          </w:pPr>
        </w:p>
        <w:p w14:paraId="6D16F752" w14:textId="251B067E" w:rsidR="008141B2" w:rsidRDefault="008141B2" w:rsidP="008141B2">
          <w:pPr>
            <w:pStyle w:val="HTMLPreformatted"/>
            <w:shd w:val="clear" w:color="auto" w:fill="F8F9FA"/>
            <w:spacing w:line="540" w:lineRule="atLeast"/>
            <w:rPr>
              <w:rFonts w:ascii="inherit" w:hAnsi="inherit"/>
              <w:color w:val="222222"/>
              <w:sz w:val="42"/>
              <w:szCs w:val="42"/>
            </w:rPr>
          </w:pPr>
        </w:p>
        <w:p w14:paraId="18D4D370" w14:textId="37C023FD" w:rsidR="008141B2" w:rsidRDefault="008141B2" w:rsidP="008141B2">
          <w:pPr>
            <w:pStyle w:val="HTMLPreformatted"/>
            <w:shd w:val="clear" w:color="auto" w:fill="F8F9FA"/>
            <w:spacing w:line="540" w:lineRule="atLeast"/>
            <w:rPr>
              <w:rFonts w:ascii="inherit" w:hAnsi="inherit"/>
              <w:color w:val="222222"/>
              <w:sz w:val="42"/>
              <w:szCs w:val="42"/>
            </w:rPr>
          </w:pPr>
        </w:p>
        <w:p w14:paraId="61317281" w14:textId="4102B7A6" w:rsidR="008141B2" w:rsidRDefault="008141B2" w:rsidP="008141B2">
          <w:pPr>
            <w:pStyle w:val="HTMLPreformatted"/>
            <w:shd w:val="clear" w:color="auto" w:fill="F8F9FA"/>
            <w:spacing w:line="540" w:lineRule="atLeast"/>
            <w:rPr>
              <w:rFonts w:ascii="inherit" w:hAnsi="inherit"/>
              <w:color w:val="222222"/>
              <w:sz w:val="42"/>
              <w:szCs w:val="42"/>
            </w:rPr>
          </w:pPr>
        </w:p>
        <w:p w14:paraId="40397401" w14:textId="00A3CA19" w:rsidR="008141B2" w:rsidRDefault="008141B2" w:rsidP="008141B2">
          <w:pPr>
            <w:pStyle w:val="HTMLPreformatted"/>
            <w:shd w:val="clear" w:color="auto" w:fill="F8F9FA"/>
            <w:spacing w:line="540" w:lineRule="atLeast"/>
            <w:rPr>
              <w:rFonts w:ascii="inherit" w:hAnsi="inherit"/>
              <w:color w:val="222222"/>
              <w:sz w:val="42"/>
              <w:szCs w:val="42"/>
            </w:rPr>
          </w:pPr>
        </w:p>
        <w:p w14:paraId="268CC1AD" w14:textId="77777777" w:rsidR="008141B2" w:rsidRPr="008141B2" w:rsidRDefault="008141B2" w:rsidP="008141B2">
          <w:pPr>
            <w:pStyle w:val="HTMLPreformatted"/>
            <w:shd w:val="clear" w:color="auto" w:fill="F8F9FA"/>
            <w:spacing w:line="540" w:lineRule="atLeast"/>
            <w:rPr>
              <w:rFonts w:ascii="inherit" w:hAnsi="inherit"/>
              <w:color w:val="222222"/>
              <w:sz w:val="42"/>
              <w:szCs w:val="42"/>
            </w:rPr>
          </w:pPr>
        </w:p>
        <w:p w14:paraId="595559F9" w14:textId="1C40516F" w:rsidR="008141B2" w:rsidRPr="008141B2" w:rsidRDefault="008141B2" w:rsidP="008141B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rPr>
          </w:pPr>
        </w:p>
        <w:p w14:paraId="51ACEED2" w14:textId="77777777" w:rsidR="008141B2" w:rsidRPr="008141B2" w:rsidRDefault="008141B2" w:rsidP="008141B2">
          <w:pPr>
            <w:rPr>
              <w:sz w:val="28"/>
              <w:szCs w:val="28"/>
            </w:rPr>
          </w:pPr>
        </w:p>
        <w:p w14:paraId="2DE00D32" w14:textId="77777777" w:rsidR="009C146E" w:rsidRDefault="00F77319"/>
      </w:sdtContent>
    </w:sdt>
    <w:bookmarkStart w:id="1" w:name="_Toc29490887" w:displacedByCustomXml="prev"/>
    <w:bookmarkStart w:id="2" w:name="_Toc29491278" w:displacedByCustomXml="prev"/>
    <w:sdt>
      <w:sdtPr>
        <w:rPr>
          <w:rFonts w:asciiTheme="minorHAnsi" w:eastAsiaTheme="minorHAnsi" w:hAnsiTheme="minorHAnsi" w:cstheme="minorBidi"/>
          <w:color w:val="auto"/>
          <w:sz w:val="22"/>
          <w:szCs w:val="22"/>
        </w:rPr>
        <w:id w:val="-1548224476"/>
        <w:docPartObj>
          <w:docPartGallery w:val="Table of Contents"/>
          <w:docPartUnique/>
        </w:docPartObj>
      </w:sdtPr>
      <w:sdtEndPr/>
      <w:sdtContent>
        <w:p w14:paraId="332687DB" w14:textId="15BEC017" w:rsidR="002060A7" w:rsidRDefault="002060A7">
          <w:pPr>
            <w:pStyle w:val="TOCHeading"/>
          </w:pPr>
          <w:r>
            <w:t>Table of Contents</w:t>
          </w:r>
        </w:p>
        <w:p w14:paraId="6836A623" w14:textId="5F4ED35B" w:rsidR="002060A7" w:rsidRDefault="002060A7" w:rsidP="00A82DE3">
          <w:r>
            <w:t>Executive summary</w:t>
          </w:r>
          <w:r>
            <w:ptab w:relativeTo="margin" w:alignment="right" w:leader="dot"/>
          </w:r>
          <w:r>
            <w:t>2</w:t>
          </w:r>
        </w:p>
        <w:p w14:paraId="27DD4EB0" w14:textId="725036BD" w:rsidR="002060A7" w:rsidRDefault="002060A7" w:rsidP="00A82DE3">
          <w:r>
            <w:t>Introduction</w:t>
          </w:r>
          <w:r>
            <w:ptab w:relativeTo="margin" w:alignment="right" w:leader="dot"/>
          </w:r>
          <w:r>
            <w:t>3</w:t>
          </w:r>
        </w:p>
        <w:p w14:paraId="2D02280A" w14:textId="376DD1CE" w:rsidR="002060A7" w:rsidRDefault="002060A7" w:rsidP="00A82DE3">
          <w:r>
            <w:t>Finding…………………………………………………………………………………………………………………………………………</w:t>
          </w:r>
          <w:r w:rsidR="00A82DE3">
            <w:t>.</w:t>
          </w:r>
          <w:r>
            <w:t>4</w:t>
          </w:r>
        </w:p>
        <w:p w14:paraId="47964C97" w14:textId="32A559F3" w:rsidR="002060A7" w:rsidRDefault="002060A7" w:rsidP="00A82DE3">
          <w:r>
            <w:t>1.1.</w:t>
          </w:r>
          <w:proofErr w:type="gramStart"/>
          <w:r>
            <w:t>1.The</w:t>
          </w:r>
          <w:proofErr w:type="gramEnd"/>
          <w:r>
            <w:t xml:space="preserve"> history of Ford…………………………………………………………………………………………………………………</w:t>
          </w:r>
          <w:r w:rsidR="00A82DE3">
            <w:t>….</w:t>
          </w:r>
          <w:r>
            <w:t>.4</w:t>
          </w:r>
        </w:p>
        <w:p w14:paraId="36730FCF" w14:textId="6F33D5FE" w:rsidR="002060A7" w:rsidRDefault="002060A7" w:rsidP="00A82DE3">
          <w:r>
            <w:t>1.1.2 What products does he offer………………………………………………………………………………………………</w:t>
          </w:r>
          <w:proofErr w:type="gramStart"/>
          <w:r>
            <w:t>…</w:t>
          </w:r>
          <w:r w:rsidR="00A82DE3">
            <w:t>..</w:t>
          </w:r>
          <w:proofErr w:type="gramEnd"/>
          <w:r>
            <w:t>…</w:t>
          </w:r>
          <w:r w:rsidR="00A82DE3">
            <w:t>.</w:t>
          </w:r>
          <w:r>
            <w:t>4</w:t>
          </w:r>
        </w:p>
        <w:p w14:paraId="56D4CD69" w14:textId="79C5D683" w:rsidR="002060A7" w:rsidRDefault="002060A7" w:rsidP="00A82DE3">
          <w:r>
            <w:t>2.3 Swot Analysis……………………………………………………………………………………………………………………………</w:t>
          </w:r>
          <w:proofErr w:type="gramStart"/>
          <w:r w:rsidR="00A82DE3">
            <w:t>….</w:t>
          </w:r>
          <w:r>
            <w:t>.</w:t>
          </w:r>
          <w:proofErr w:type="gramEnd"/>
          <w:r>
            <w:t>7</w:t>
          </w:r>
        </w:p>
        <w:p w14:paraId="244D257B" w14:textId="548E4068" w:rsidR="002060A7" w:rsidRDefault="002060A7" w:rsidP="00A82DE3">
          <w:r>
            <w:t>2.4 Pestle Analysis…………………………………………………………………………………………………………………………</w:t>
          </w:r>
          <w:r w:rsidR="00A82DE3">
            <w:t>…</w:t>
          </w:r>
          <w:r>
            <w:t>.10</w:t>
          </w:r>
        </w:p>
        <w:p w14:paraId="396D5910" w14:textId="6850659C" w:rsidR="002060A7" w:rsidRDefault="002060A7" w:rsidP="00A82DE3">
          <w:r>
            <w:t>2.</w:t>
          </w:r>
          <w:proofErr w:type="gramStart"/>
          <w:r>
            <w:t>5.Appendix</w:t>
          </w:r>
          <w:proofErr w:type="gramEnd"/>
          <w:r>
            <w:t>…………………………………………………………………………………………………………………………………</w:t>
          </w:r>
          <w:r w:rsidR="00A82DE3">
            <w:t>…</w:t>
          </w:r>
          <w:r>
            <w:t>.13</w:t>
          </w:r>
        </w:p>
        <w:p w14:paraId="51318424" w14:textId="6F570E20" w:rsidR="002060A7" w:rsidRDefault="002060A7" w:rsidP="00A82DE3">
          <w:r>
            <w:t>3 Action Plan……………………………………………………………………………………………………………………………………</w:t>
          </w:r>
          <w:r w:rsidR="00A82DE3">
            <w:t xml:space="preserve"> </w:t>
          </w:r>
          <w:r>
            <w:t>15</w:t>
          </w:r>
        </w:p>
        <w:p w14:paraId="04A7C086" w14:textId="1094B928" w:rsidR="002060A7" w:rsidRDefault="002060A7" w:rsidP="00A82DE3">
          <w:r>
            <w:t>4.Conclusion…………………………………………………………………………………………………………………………………</w:t>
          </w:r>
          <w:proofErr w:type="gramStart"/>
          <w:r>
            <w:t>…..</w:t>
          </w:r>
          <w:proofErr w:type="gramEnd"/>
          <w:r>
            <w:t>17</w:t>
          </w:r>
        </w:p>
        <w:p w14:paraId="70207F97" w14:textId="7A84D2FA" w:rsidR="002060A7" w:rsidRDefault="002060A7" w:rsidP="00A82DE3">
          <w:r>
            <w:t>5.References</w:t>
          </w:r>
          <w:r>
            <w:ptab w:relativeTo="margin" w:alignment="right" w:leader="dot"/>
          </w:r>
          <w:r>
            <w:t>18</w:t>
          </w:r>
        </w:p>
        <w:p w14:paraId="069B02E4" w14:textId="7EBF982B" w:rsidR="002060A7" w:rsidRDefault="00F77319">
          <w:pPr>
            <w:pStyle w:val="TOC3"/>
            <w:ind w:left="446"/>
          </w:pPr>
        </w:p>
      </w:sdtContent>
    </w:sdt>
    <w:p w14:paraId="710D84A9" w14:textId="4BB65B79" w:rsidR="009C146E" w:rsidRDefault="009C146E"/>
    <w:p w14:paraId="0945F23A" w14:textId="77777777" w:rsidR="009C146E" w:rsidRDefault="009C146E" w:rsidP="009C146E">
      <w:pPr>
        <w:pStyle w:val="Heading1"/>
      </w:pPr>
    </w:p>
    <w:p w14:paraId="1717F0C3" w14:textId="77777777" w:rsidR="009C146E" w:rsidRDefault="009C146E" w:rsidP="009C146E">
      <w:pPr>
        <w:pStyle w:val="Heading1"/>
      </w:pPr>
    </w:p>
    <w:p w14:paraId="0F37AE09" w14:textId="77777777" w:rsidR="009C146E" w:rsidRDefault="009C146E" w:rsidP="009C146E">
      <w:pPr>
        <w:pStyle w:val="Heading1"/>
      </w:pPr>
    </w:p>
    <w:p w14:paraId="63ACBCE7" w14:textId="0F2A6FE6" w:rsidR="009C146E" w:rsidRDefault="009C146E" w:rsidP="009C146E">
      <w:pPr>
        <w:pStyle w:val="Heading1"/>
      </w:pPr>
    </w:p>
    <w:p w14:paraId="6A138718" w14:textId="0A329AEF" w:rsidR="002060A7" w:rsidRDefault="002060A7" w:rsidP="002060A7"/>
    <w:p w14:paraId="526E75ED" w14:textId="4BBB2217" w:rsidR="002060A7" w:rsidRDefault="002060A7" w:rsidP="002060A7"/>
    <w:p w14:paraId="6517A9B7" w14:textId="57D6B7C2" w:rsidR="002060A7" w:rsidRDefault="002060A7" w:rsidP="002060A7"/>
    <w:p w14:paraId="635464FE" w14:textId="37B3441C" w:rsidR="002060A7" w:rsidRDefault="002060A7" w:rsidP="002060A7"/>
    <w:p w14:paraId="7348A5DC" w14:textId="450FD1E5" w:rsidR="002060A7" w:rsidRDefault="002060A7" w:rsidP="002060A7"/>
    <w:p w14:paraId="0AF42A77" w14:textId="77777777" w:rsidR="002060A7" w:rsidRPr="002060A7" w:rsidRDefault="002060A7" w:rsidP="002060A7"/>
    <w:p w14:paraId="4E1E7F88" w14:textId="77777777" w:rsidR="009C146E" w:rsidRDefault="009C146E" w:rsidP="009C146E">
      <w:pPr>
        <w:pStyle w:val="Heading1"/>
      </w:pPr>
    </w:p>
    <w:p w14:paraId="19B506B0" w14:textId="13EB8A1F" w:rsidR="00AD01A2" w:rsidRDefault="00264A09" w:rsidP="009C146E">
      <w:pPr>
        <w:pStyle w:val="Heading1"/>
      </w:pPr>
      <w:bookmarkStart w:id="3" w:name="_Toc29491442"/>
      <w:r>
        <w:t>Introduction</w:t>
      </w:r>
      <w:bookmarkEnd w:id="3"/>
      <w:bookmarkEnd w:id="2"/>
      <w:bookmarkEnd w:id="1"/>
    </w:p>
    <w:p w14:paraId="28D7F210" w14:textId="7F6E2022" w:rsidR="001C2628" w:rsidRDefault="001C2628" w:rsidP="001C2628"/>
    <w:p w14:paraId="0DC395F6" w14:textId="66C945C3" w:rsidR="003330A4" w:rsidRPr="00DE32FF" w:rsidRDefault="00E05E9E" w:rsidP="003330A4">
      <w:pPr>
        <w:pStyle w:val="HTMLPreformatted"/>
        <w:shd w:val="clear" w:color="auto" w:fill="F8F9FA"/>
        <w:spacing w:line="540" w:lineRule="atLeast"/>
        <w:rPr>
          <w:rFonts w:ascii="inherit" w:hAnsi="inherit"/>
          <w:color w:val="222222"/>
          <w:sz w:val="28"/>
          <w:szCs w:val="28"/>
        </w:rPr>
      </w:pPr>
      <w:r w:rsidRPr="00E05E9E">
        <w:rPr>
          <w:rFonts w:ascii="inherit" w:hAnsi="inherit"/>
          <w:color w:val="222222"/>
          <w:sz w:val="28"/>
          <w:szCs w:val="28"/>
          <w:lang w:val="en"/>
        </w:rPr>
        <w:t>This report is about "Decline of Ford" and is requested by Ford on 27.11.2019</w:t>
      </w:r>
      <w:r w:rsidR="00DC7318" w:rsidRPr="00DE32FF">
        <w:rPr>
          <w:rFonts w:ascii="inherit" w:hAnsi="inherit"/>
          <w:color w:val="222222"/>
          <w:sz w:val="28"/>
          <w:szCs w:val="28"/>
          <w:lang w:val="en"/>
        </w:rPr>
        <w:t>.</w:t>
      </w:r>
      <w:r w:rsidR="00626F70">
        <w:rPr>
          <w:rFonts w:ascii="inherit" w:hAnsi="inherit"/>
          <w:color w:val="222222"/>
          <w:sz w:val="28"/>
          <w:szCs w:val="28"/>
          <w:lang w:val="en"/>
        </w:rPr>
        <w:t xml:space="preserve"> </w:t>
      </w:r>
      <w:r w:rsidR="00DC7318" w:rsidRPr="00DE32FF">
        <w:rPr>
          <w:rFonts w:ascii="inherit" w:hAnsi="inherit"/>
          <w:color w:val="222222"/>
          <w:sz w:val="28"/>
          <w:szCs w:val="28"/>
          <w:lang w:val="en"/>
        </w:rPr>
        <w:t>T</w:t>
      </w:r>
      <w:r w:rsidR="00C0356E" w:rsidRPr="00DE32FF">
        <w:rPr>
          <w:rFonts w:ascii="inherit" w:hAnsi="inherit"/>
          <w:color w:val="222222"/>
          <w:sz w:val="28"/>
          <w:szCs w:val="28"/>
          <w:lang w:val="en"/>
        </w:rPr>
        <w:t xml:space="preserve">he report is compiled by </w:t>
      </w:r>
      <w:r w:rsidR="00DC7318" w:rsidRPr="00DE32FF">
        <w:rPr>
          <w:rFonts w:ascii="inherit" w:hAnsi="inherit"/>
          <w:color w:val="222222"/>
          <w:sz w:val="28"/>
          <w:szCs w:val="28"/>
          <w:lang w:val="en"/>
        </w:rPr>
        <w:t>UNG B</w:t>
      </w:r>
      <w:r w:rsidR="00053CA7" w:rsidRPr="00DE32FF">
        <w:rPr>
          <w:rFonts w:ascii="inherit" w:hAnsi="inherit"/>
          <w:color w:val="222222"/>
          <w:sz w:val="28"/>
          <w:szCs w:val="28"/>
          <w:lang w:val="en"/>
        </w:rPr>
        <w:t>ROTHERS</w:t>
      </w:r>
      <w:r w:rsidR="009A0F79" w:rsidRPr="00DE32FF">
        <w:rPr>
          <w:rFonts w:ascii="inherit" w:hAnsi="inherit"/>
          <w:color w:val="222222"/>
          <w:sz w:val="28"/>
          <w:szCs w:val="28"/>
          <w:lang w:val="en"/>
        </w:rPr>
        <w:t xml:space="preserve"> </w:t>
      </w:r>
      <w:r w:rsidR="00A82DE3" w:rsidRPr="00DE32FF">
        <w:rPr>
          <w:rFonts w:ascii="inherit" w:hAnsi="inherit"/>
          <w:color w:val="222222"/>
          <w:sz w:val="28"/>
          <w:szCs w:val="28"/>
          <w:lang w:val="en"/>
        </w:rPr>
        <w:t>LTD and</w:t>
      </w:r>
      <w:r w:rsidR="003330A4" w:rsidRPr="00DE32FF">
        <w:rPr>
          <w:rFonts w:ascii="inherit" w:hAnsi="inherit"/>
          <w:color w:val="222222"/>
          <w:sz w:val="28"/>
          <w:szCs w:val="28"/>
          <w:lang w:val="en"/>
        </w:rPr>
        <w:t xml:space="preserve"> must be submitted by 10.01.2020.</w:t>
      </w:r>
      <w:r w:rsidR="00DE4E59" w:rsidRPr="00DE32FF">
        <w:rPr>
          <w:rFonts w:ascii="inherit" w:hAnsi="inherit"/>
          <w:color w:val="222222"/>
          <w:sz w:val="28"/>
          <w:szCs w:val="28"/>
          <w:lang w:val="en"/>
        </w:rPr>
        <w:t xml:space="preserve"> </w:t>
      </w:r>
      <w:r w:rsidR="00DE32FF" w:rsidRPr="00DE32FF">
        <w:rPr>
          <w:rFonts w:ascii="inherit" w:hAnsi="inherit"/>
          <w:color w:val="222222"/>
          <w:sz w:val="28"/>
          <w:szCs w:val="28"/>
          <w:lang w:val="en"/>
        </w:rPr>
        <w:t>The SWOT and PESTLE analyzes will be used to identify the main problem,</w:t>
      </w:r>
      <w:r w:rsidR="00DE32FF">
        <w:rPr>
          <w:rFonts w:ascii="inherit" w:hAnsi="inherit"/>
          <w:color w:val="222222"/>
          <w:sz w:val="28"/>
          <w:szCs w:val="28"/>
          <w:lang w:val="en"/>
        </w:rPr>
        <w:t xml:space="preserve"> </w:t>
      </w:r>
      <w:proofErr w:type="gramStart"/>
      <w:r w:rsidR="008141B2" w:rsidRPr="00DE32FF">
        <w:rPr>
          <w:rFonts w:ascii="inherit" w:hAnsi="inherit"/>
          <w:color w:val="222222"/>
          <w:sz w:val="28"/>
          <w:szCs w:val="28"/>
          <w:lang w:val="en"/>
        </w:rPr>
        <w:t>and</w:t>
      </w:r>
      <w:r w:rsidR="00457BF4">
        <w:rPr>
          <w:rFonts w:ascii="inherit" w:hAnsi="inherit"/>
          <w:color w:val="222222"/>
          <w:sz w:val="28"/>
          <w:szCs w:val="28"/>
          <w:lang w:val="en"/>
        </w:rPr>
        <w:t xml:space="preserve"> </w:t>
      </w:r>
      <w:r w:rsidR="008141B2">
        <w:rPr>
          <w:rFonts w:ascii="inherit" w:hAnsi="inherit"/>
          <w:color w:val="222222"/>
          <w:sz w:val="28"/>
          <w:szCs w:val="28"/>
          <w:lang w:val="en"/>
        </w:rPr>
        <w:t>also</w:t>
      </w:r>
      <w:proofErr w:type="gramEnd"/>
      <w:r w:rsidR="008141B2">
        <w:rPr>
          <w:rFonts w:ascii="inherit" w:hAnsi="inherit"/>
          <w:color w:val="222222"/>
          <w:sz w:val="28"/>
          <w:szCs w:val="28"/>
          <w:lang w:val="en"/>
        </w:rPr>
        <w:t xml:space="preserve"> </w:t>
      </w:r>
      <w:r w:rsidR="00DE32FF" w:rsidRPr="00DE32FF">
        <w:rPr>
          <w:rFonts w:ascii="inherit" w:hAnsi="inherit"/>
          <w:color w:val="222222"/>
          <w:sz w:val="28"/>
          <w:szCs w:val="28"/>
          <w:lang w:val="en"/>
        </w:rPr>
        <w:t>to find solutions to solve the problem.</w:t>
      </w:r>
    </w:p>
    <w:p w14:paraId="587C8DF3" w14:textId="235CA9E8" w:rsidR="00E05E9E" w:rsidRPr="00E05E9E" w:rsidRDefault="00E05E9E" w:rsidP="00E05E9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rPr>
      </w:pPr>
    </w:p>
    <w:p w14:paraId="4D648F89" w14:textId="74A79CAE" w:rsidR="00264A09" w:rsidRDefault="00264A09" w:rsidP="00264A09"/>
    <w:p w14:paraId="5D32B73F" w14:textId="7F22767F" w:rsidR="00264A09" w:rsidRDefault="00264A09" w:rsidP="00264A09">
      <w:pPr>
        <w:pStyle w:val="Heading1"/>
      </w:pPr>
    </w:p>
    <w:p w14:paraId="681EC2C2" w14:textId="01E173BA" w:rsidR="00264A09" w:rsidRPr="008B34E2" w:rsidRDefault="00264A09" w:rsidP="008B34E2">
      <w:pPr>
        <w:rPr>
          <w:rFonts w:asciiTheme="majorHAnsi" w:eastAsiaTheme="majorEastAsia" w:hAnsiTheme="majorHAnsi" w:cstheme="majorBidi"/>
          <w:color w:val="2F5496" w:themeColor="accent1" w:themeShade="BF"/>
          <w:sz w:val="32"/>
          <w:szCs w:val="32"/>
        </w:rPr>
      </w:pPr>
      <w:r>
        <w:br w:type="page"/>
      </w:r>
    </w:p>
    <w:p w14:paraId="34B43AF0" w14:textId="766B9532" w:rsidR="000D7277" w:rsidRPr="002060A7" w:rsidRDefault="002060A7" w:rsidP="000D7277">
      <w:pPr>
        <w:rPr>
          <w:b/>
          <w:bCs/>
        </w:rPr>
      </w:pPr>
      <w:r w:rsidRPr="002060A7">
        <w:rPr>
          <w:b/>
          <w:bCs/>
        </w:rPr>
        <w:lastRenderedPageBreak/>
        <w:t>1.0 Findings</w:t>
      </w:r>
    </w:p>
    <w:p w14:paraId="7230B232" w14:textId="39ACC7F1" w:rsidR="0061462A" w:rsidRDefault="004B1FC6" w:rsidP="0061462A">
      <w:pPr>
        <w:pStyle w:val="Heading1"/>
        <w:numPr>
          <w:ilvl w:val="2"/>
          <w:numId w:val="1"/>
        </w:numPr>
        <w:jc w:val="both"/>
      </w:pPr>
      <w:bookmarkStart w:id="4" w:name="_Toc29490889"/>
      <w:bookmarkStart w:id="5" w:name="_Toc29491280"/>
      <w:bookmarkStart w:id="6" w:name="_Toc29491443"/>
      <w:bookmarkStart w:id="7" w:name="_Toc29491931"/>
      <w:r>
        <w:t>The</w:t>
      </w:r>
      <w:r w:rsidR="00367FE9">
        <w:t xml:space="preserve"> history of Ford</w:t>
      </w:r>
      <w:bookmarkEnd w:id="4"/>
      <w:bookmarkEnd w:id="5"/>
      <w:bookmarkEnd w:id="6"/>
      <w:bookmarkEnd w:id="7"/>
    </w:p>
    <w:p w14:paraId="347F2B50" w14:textId="77777777" w:rsidR="0061462A" w:rsidRPr="0061462A" w:rsidRDefault="0061462A" w:rsidP="0061462A"/>
    <w:p w14:paraId="4D5E966E" w14:textId="77777777" w:rsidR="00310F74" w:rsidRDefault="00650965" w:rsidP="007B4E35">
      <w:pPr>
        <w:pStyle w:val="ListParagraph"/>
        <w:ind w:left="480"/>
        <w:rPr>
          <w:sz w:val="28"/>
          <w:szCs w:val="28"/>
        </w:rPr>
      </w:pPr>
      <w:r w:rsidRPr="00650965">
        <w:rPr>
          <w:sz w:val="28"/>
          <w:szCs w:val="28"/>
        </w:rPr>
        <w:t>Ford was launched in a modified factory in 1903 with $ 28,000 from twelve investors, most notably from John Francis Dodge and Horace Elgin Dodge who later founded the "Dodge Brothers Car Company."</w:t>
      </w:r>
      <w:r w:rsidR="0012466C" w:rsidRPr="0012466C">
        <w:t xml:space="preserve"> </w:t>
      </w:r>
      <w:r w:rsidR="0012466C" w:rsidRPr="0012466C">
        <w:rPr>
          <w:sz w:val="28"/>
          <w:szCs w:val="28"/>
        </w:rPr>
        <w:t>During the pioneering years, the company produced only a few pieces of Ford T Model a day at a factory on Mack Boulevard in Detroit, Michigan.</w:t>
      </w:r>
      <w:r w:rsidR="00D57556" w:rsidRPr="00D57556">
        <w:t xml:space="preserve"> </w:t>
      </w:r>
      <w:r w:rsidR="00D57556" w:rsidRPr="00D57556">
        <w:rPr>
          <w:sz w:val="28"/>
          <w:szCs w:val="28"/>
        </w:rPr>
        <w:t>Groups of two or three people worked on each car, from components to orders from other companies.</w:t>
      </w:r>
    </w:p>
    <w:p w14:paraId="3FB01996" w14:textId="36BB9AEC" w:rsidR="007B4E35" w:rsidRDefault="00310F74" w:rsidP="007B4E35">
      <w:pPr>
        <w:pStyle w:val="ListParagraph"/>
        <w:ind w:left="480"/>
        <w:rPr>
          <w:sz w:val="28"/>
          <w:szCs w:val="28"/>
        </w:rPr>
      </w:pPr>
      <w:r w:rsidRPr="00310F74">
        <w:t xml:space="preserve"> </w:t>
      </w:r>
      <w:r w:rsidRPr="00310F74">
        <w:rPr>
          <w:sz w:val="28"/>
          <w:szCs w:val="28"/>
        </w:rPr>
        <w:t xml:space="preserve">Henry Ford was 40 years old when he set up Ford, which became one of the largest and most profitable companies in the world, </w:t>
      </w:r>
      <w:proofErr w:type="gramStart"/>
      <w:r w:rsidRPr="00310F74">
        <w:rPr>
          <w:sz w:val="28"/>
          <w:szCs w:val="28"/>
        </w:rPr>
        <w:t>and also</w:t>
      </w:r>
      <w:proofErr w:type="gramEnd"/>
      <w:r w:rsidRPr="00310F74">
        <w:rPr>
          <w:sz w:val="28"/>
          <w:szCs w:val="28"/>
        </w:rPr>
        <w:t xml:space="preserve"> among the few companies that survived the Great Depression.</w:t>
      </w:r>
      <w:r w:rsidR="003E2940" w:rsidRPr="003E2940">
        <w:t xml:space="preserve"> </w:t>
      </w:r>
      <w:r w:rsidR="003E2940" w:rsidRPr="003E2940">
        <w:rPr>
          <w:sz w:val="28"/>
          <w:szCs w:val="28"/>
        </w:rPr>
        <w:t>Ford is the largest company in the world, belonging to a single family, having been in the management of the Ford family for over 100 years.</w:t>
      </w:r>
    </w:p>
    <w:p w14:paraId="56333197" w14:textId="13C175A3" w:rsidR="004308C6" w:rsidRDefault="004308C6" w:rsidP="00A46A03">
      <w:pPr>
        <w:pStyle w:val="ListParagraph"/>
        <w:ind w:left="480"/>
        <w:outlineLvl w:val="1"/>
        <w:rPr>
          <w:sz w:val="28"/>
          <w:szCs w:val="28"/>
        </w:rPr>
      </w:pPr>
    </w:p>
    <w:p w14:paraId="1783F28F" w14:textId="238D6978" w:rsidR="0013458D" w:rsidRDefault="002D5500" w:rsidP="00524CBD">
      <w:pPr>
        <w:pStyle w:val="Heading1"/>
        <w:numPr>
          <w:ilvl w:val="2"/>
          <w:numId w:val="7"/>
        </w:numPr>
        <w:rPr>
          <w:sz w:val="28"/>
          <w:szCs w:val="28"/>
        </w:rPr>
      </w:pPr>
      <w:r>
        <w:rPr>
          <w:sz w:val="28"/>
          <w:szCs w:val="28"/>
        </w:rPr>
        <w:t xml:space="preserve"> </w:t>
      </w:r>
      <w:bookmarkStart w:id="8" w:name="_Toc29490890"/>
      <w:bookmarkStart w:id="9" w:name="_Toc29491281"/>
      <w:bookmarkStart w:id="10" w:name="_Toc29491444"/>
      <w:r w:rsidR="007D4292">
        <w:rPr>
          <w:sz w:val="28"/>
          <w:szCs w:val="28"/>
        </w:rPr>
        <w:t>What product</w:t>
      </w:r>
      <w:r w:rsidR="00F24217">
        <w:rPr>
          <w:sz w:val="28"/>
          <w:szCs w:val="28"/>
        </w:rPr>
        <w:t xml:space="preserve"> does it offe</w:t>
      </w:r>
      <w:r w:rsidR="007476AA">
        <w:rPr>
          <w:sz w:val="28"/>
          <w:szCs w:val="28"/>
        </w:rPr>
        <w:t>r</w:t>
      </w:r>
      <w:r w:rsidR="00F20ED5">
        <w:rPr>
          <w:sz w:val="28"/>
          <w:szCs w:val="28"/>
        </w:rPr>
        <w:t>?</w:t>
      </w:r>
      <w:bookmarkEnd w:id="8"/>
      <w:bookmarkEnd w:id="9"/>
      <w:bookmarkEnd w:id="10"/>
    </w:p>
    <w:p w14:paraId="6E970963" w14:textId="77777777" w:rsidR="008049A2" w:rsidRPr="008049A2" w:rsidRDefault="008049A2" w:rsidP="008049A2">
      <w:pPr>
        <w:pStyle w:val="ListParagraph"/>
        <w:ind w:left="1200"/>
      </w:pPr>
    </w:p>
    <w:p w14:paraId="35DBE6F3" w14:textId="15C0E3AF" w:rsidR="0013458D" w:rsidRPr="002D5500" w:rsidRDefault="009C3FFA" w:rsidP="00001ADF">
      <w:pPr>
        <w:rPr>
          <w:sz w:val="32"/>
          <w:szCs w:val="32"/>
          <w:shd w:val="clear" w:color="auto" w:fill="F8F9FA"/>
        </w:rPr>
      </w:pPr>
      <w:r w:rsidRPr="00001ADF">
        <w:rPr>
          <w:sz w:val="28"/>
          <w:szCs w:val="28"/>
        </w:rPr>
        <w:t xml:space="preserve">      </w:t>
      </w:r>
      <w:r w:rsidR="001423A8" w:rsidRPr="002D5500">
        <w:rPr>
          <w:sz w:val="32"/>
          <w:szCs w:val="32"/>
          <w:shd w:val="clear" w:color="auto" w:fill="F8F9FA"/>
        </w:rPr>
        <w:t>Today, Ford offers a variety of American products such as</w:t>
      </w:r>
      <w:r w:rsidR="00C05B84" w:rsidRPr="002D5500">
        <w:rPr>
          <w:sz w:val="32"/>
          <w:szCs w:val="32"/>
          <w:shd w:val="clear" w:color="auto" w:fill="F8F9FA"/>
        </w:rPr>
        <w:t>:</w:t>
      </w:r>
    </w:p>
    <w:p w14:paraId="2E6234DE" w14:textId="7F6B5315" w:rsidR="008E1D5D" w:rsidRPr="00001ADF" w:rsidRDefault="009C3FFA" w:rsidP="00001ADF">
      <w:pPr>
        <w:rPr>
          <w:sz w:val="28"/>
          <w:szCs w:val="28"/>
        </w:rPr>
      </w:pPr>
      <w:r w:rsidRPr="00001ADF">
        <w:rPr>
          <w:sz w:val="28"/>
          <w:szCs w:val="28"/>
        </w:rPr>
        <w:t>Ford Bronco</w:t>
      </w:r>
      <w:r w:rsidR="00773ED5">
        <w:rPr>
          <w:sz w:val="28"/>
          <w:szCs w:val="28"/>
        </w:rPr>
        <w:t xml:space="preserve"> </w:t>
      </w:r>
      <w:r w:rsidR="00F841D0" w:rsidRPr="00001ADF">
        <w:rPr>
          <w:sz w:val="28"/>
          <w:szCs w:val="28"/>
        </w:rPr>
        <w:t>,</w:t>
      </w:r>
      <w:r w:rsidRPr="00001ADF">
        <w:rPr>
          <w:sz w:val="28"/>
          <w:szCs w:val="28"/>
        </w:rPr>
        <w:t>Ford Contour</w:t>
      </w:r>
      <w:r w:rsidR="00F841D0" w:rsidRPr="00001ADF">
        <w:rPr>
          <w:sz w:val="28"/>
          <w:szCs w:val="28"/>
        </w:rPr>
        <w:t>,</w:t>
      </w:r>
      <w:r w:rsidR="00773ED5">
        <w:rPr>
          <w:sz w:val="28"/>
          <w:szCs w:val="28"/>
        </w:rPr>
        <w:t xml:space="preserve"> </w:t>
      </w:r>
      <w:r w:rsidRPr="00001ADF">
        <w:rPr>
          <w:sz w:val="28"/>
          <w:szCs w:val="28"/>
        </w:rPr>
        <w:t xml:space="preserve">Ford Crown Victoria, </w:t>
      </w:r>
      <w:proofErr w:type="spellStart"/>
      <w:r w:rsidRPr="00001ADF">
        <w:rPr>
          <w:sz w:val="28"/>
          <w:szCs w:val="28"/>
        </w:rPr>
        <w:t>LTD</w:t>
      </w:r>
      <w:r w:rsidR="00F17C10" w:rsidRPr="00001ADF">
        <w:rPr>
          <w:sz w:val="28"/>
          <w:szCs w:val="28"/>
        </w:rPr>
        <w:t>,</w:t>
      </w:r>
      <w:r w:rsidRPr="00001ADF">
        <w:rPr>
          <w:sz w:val="28"/>
          <w:szCs w:val="28"/>
        </w:rPr>
        <w:t>Ford</w:t>
      </w:r>
      <w:proofErr w:type="spellEnd"/>
      <w:r w:rsidRPr="00001ADF">
        <w:rPr>
          <w:sz w:val="28"/>
          <w:szCs w:val="28"/>
        </w:rPr>
        <w:t xml:space="preserve"> E</w:t>
      </w:r>
      <w:r w:rsidR="00F17C10" w:rsidRPr="00001ADF">
        <w:rPr>
          <w:sz w:val="28"/>
          <w:szCs w:val="28"/>
        </w:rPr>
        <w:t>,</w:t>
      </w:r>
      <w:r w:rsidR="005C6D24">
        <w:rPr>
          <w:sz w:val="28"/>
          <w:szCs w:val="28"/>
        </w:rPr>
        <w:t xml:space="preserve"> </w:t>
      </w:r>
      <w:r w:rsidRPr="00001ADF">
        <w:rPr>
          <w:sz w:val="28"/>
          <w:szCs w:val="28"/>
        </w:rPr>
        <w:t>Ford Edge</w:t>
      </w:r>
      <w:r w:rsidR="00F17C10" w:rsidRPr="00001ADF">
        <w:rPr>
          <w:sz w:val="28"/>
          <w:szCs w:val="28"/>
        </w:rPr>
        <w:t>,</w:t>
      </w:r>
      <w:r w:rsidR="005C6D24">
        <w:rPr>
          <w:sz w:val="28"/>
          <w:szCs w:val="28"/>
        </w:rPr>
        <w:t xml:space="preserve"> </w:t>
      </w:r>
      <w:r w:rsidRPr="00001ADF">
        <w:rPr>
          <w:sz w:val="28"/>
          <w:szCs w:val="28"/>
        </w:rPr>
        <w:t>Ford Escape</w:t>
      </w:r>
      <w:r w:rsidR="00F17C10" w:rsidRPr="00001ADF">
        <w:rPr>
          <w:sz w:val="28"/>
          <w:szCs w:val="28"/>
        </w:rPr>
        <w:t>,</w:t>
      </w:r>
      <w:r w:rsidR="005C6D24">
        <w:rPr>
          <w:sz w:val="28"/>
          <w:szCs w:val="28"/>
        </w:rPr>
        <w:t xml:space="preserve"> </w:t>
      </w:r>
      <w:r w:rsidRPr="00001ADF">
        <w:rPr>
          <w:sz w:val="28"/>
          <w:szCs w:val="28"/>
        </w:rPr>
        <w:t>Ford Excursion</w:t>
      </w:r>
      <w:r w:rsidR="005C6D24">
        <w:rPr>
          <w:sz w:val="28"/>
          <w:szCs w:val="28"/>
        </w:rPr>
        <w:t xml:space="preserve"> </w:t>
      </w:r>
      <w:r w:rsidR="00F17C10" w:rsidRPr="00001ADF">
        <w:rPr>
          <w:sz w:val="28"/>
          <w:szCs w:val="28"/>
        </w:rPr>
        <w:t>,</w:t>
      </w:r>
      <w:r w:rsidRPr="00001ADF">
        <w:rPr>
          <w:sz w:val="28"/>
          <w:szCs w:val="28"/>
        </w:rPr>
        <w:t>Ford Expedition</w:t>
      </w:r>
      <w:r w:rsidR="00F17C10" w:rsidRPr="00001ADF">
        <w:rPr>
          <w:sz w:val="28"/>
          <w:szCs w:val="28"/>
        </w:rPr>
        <w:t>,</w:t>
      </w:r>
      <w:r w:rsidR="005C6D24">
        <w:rPr>
          <w:sz w:val="28"/>
          <w:szCs w:val="28"/>
        </w:rPr>
        <w:t xml:space="preserve"> </w:t>
      </w:r>
      <w:r w:rsidRPr="00001ADF">
        <w:rPr>
          <w:sz w:val="28"/>
          <w:szCs w:val="28"/>
        </w:rPr>
        <w:t>Ford Explorer</w:t>
      </w:r>
      <w:r w:rsidR="00F17C10" w:rsidRPr="00001ADF">
        <w:rPr>
          <w:sz w:val="28"/>
          <w:szCs w:val="28"/>
        </w:rPr>
        <w:t>,</w:t>
      </w:r>
      <w:r w:rsidR="005C6D24">
        <w:rPr>
          <w:sz w:val="28"/>
          <w:szCs w:val="28"/>
        </w:rPr>
        <w:t xml:space="preserve"> </w:t>
      </w:r>
      <w:r w:rsidRPr="00001ADF">
        <w:rPr>
          <w:sz w:val="28"/>
          <w:szCs w:val="28"/>
        </w:rPr>
        <w:t>Ford F-150, F-250, F-350, F-450, F-550, F-650, F-750</w:t>
      </w:r>
      <w:r w:rsidR="00F17C10" w:rsidRPr="00001ADF">
        <w:rPr>
          <w:sz w:val="28"/>
          <w:szCs w:val="28"/>
        </w:rPr>
        <w:t>,</w:t>
      </w:r>
      <w:r w:rsidRPr="00001ADF">
        <w:rPr>
          <w:sz w:val="28"/>
          <w:szCs w:val="28"/>
        </w:rPr>
        <w:t>Ford Fiesta</w:t>
      </w:r>
      <w:r w:rsidR="005C6D24">
        <w:rPr>
          <w:sz w:val="28"/>
          <w:szCs w:val="28"/>
        </w:rPr>
        <w:t xml:space="preserve"> </w:t>
      </w:r>
      <w:r w:rsidR="00F841D0" w:rsidRPr="00001ADF">
        <w:rPr>
          <w:sz w:val="28"/>
          <w:szCs w:val="28"/>
        </w:rPr>
        <w:t>,</w:t>
      </w:r>
      <w:r w:rsidRPr="00001ADF">
        <w:rPr>
          <w:sz w:val="28"/>
          <w:szCs w:val="28"/>
        </w:rPr>
        <w:t>Ford Flex</w:t>
      </w:r>
      <w:r w:rsidR="00F841D0" w:rsidRPr="00001ADF">
        <w:rPr>
          <w:sz w:val="28"/>
          <w:szCs w:val="28"/>
        </w:rPr>
        <w:t>,</w:t>
      </w:r>
      <w:r w:rsidR="005C6D24">
        <w:rPr>
          <w:sz w:val="28"/>
          <w:szCs w:val="28"/>
        </w:rPr>
        <w:t xml:space="preserve"> </w:t>
      </w:r>
      <w:r w:rsidRPr="00001ADF">
        <w:rPr>
          <w:sz w:val="28"/>
          <w:szCs w:val="28"/>
        </w:rPr>
        <w:t>Ford Focus</w:t>
      </w:r>
      <w:r w:rsidR="00F841D0" w:rsidRPr="00001ADF">
        <w:rPr>
          <w:sz w:val="28"/>
          <w:szCs w:val="28"/>
        </w:rPr>
        <w:t>,</w:t>
      </w:r>
      <w:r w:rsidR="005C6D24">
        <w:rPr>
          <w:sz w:val="28"/>
          <w:szCs w:val="28"/>
        </w:rPr>
        <w:t xml:space="preserve"> </w:t>
      </w:r>
      <w:r w:rsidRPr="00001ADF">
        <w:rPr>
          <w:sz w:val="28"/>
          <w:szCs w:val="28"/>
        </w:rPr>
        <w:t>Ford Fusion</w:t>
      </w:r>
      <w:r w:rsidR="00F841D0" w:rsidRPr="00001ADF">
        <w:rPr>
          <w:sz w:val="28"/>
          <w:szCs w:val="28"/>
        </w:rPr>
        <w:t>,</w:t>
      </w:r>
      <w:r w:rsidR="005C6D24">
        <w:rPr>
          <w:sz w:val="28"/>
          <w:szCs w:val="28"/>
        </w:rPr>
        <w:t xml:space="preserve"> </w:t>
      </w:r>
      <w:hyperlink r:id="rId14" w:tooltip="Ford GT" w:history="1">
        <w:r w:rsidRPr="00001ADF">
          <w:rPr>
            <w:rStyle w:val="Hyperlink"/>
            <w:rFonts w:ascii="Arial" w:hAnsi="Arial" w:cs="Arial"/>
            <w:color w:val="000000" w:themeColor="text1"/>
            <w:sz w:val="28"/>
            <w:szCs w:val="28"/>
            <w:u w:val="none"/>
          </w:rPr>
          <w:t>Ford GT</w:t>
        </w:r>
      </w:hyperlink>
      <w:r w:rsidR="00F841D0" w:rsidRPr="00001ADF">
        <w:rPr>
          <w:color w:val="000000" w:themeColor="text1"/>
          <w:sz w:val="28"/>
          <w:szCs w:val="28"/>
        </w:rPr>
        <w:t>,</w:t>
      </w:r>
      <w:r w:rsidR="005C6D24">
        <w:rPr>
          <w:color w:val="000000" w:themeColor="text1"/>
          <w:sz w:val="28"/>
          <w:szCs w:val="28"/>
        </w:rPr>
        <w:t xml:space="preserve"> </w:t>
      </w:r>
      <w:hyperlink r:id="rId15" w:tooltip="Ford Mustang" w:history="1">
        <w:r w:rsidRPr="00001ADF">
          <w:rPr>
            <w:rStyle w:val="Hyperlink"/>
            <w:rFonts w:ascii="Arial" w:hAnsi="Arial" w:cs="Arial"/>
            <w:color w:val="000000" w:themeColor="text1"/>
            <w:sz w:val="28"/>
            <w:szCs w:val="28"/>
            <w:u w:val="none"/>
          </w:rPr>
          <w:t>Ford Mustang</w:t>
        </w:r>
      </w:hyperlink>
      <w:r w:rsidR="00F841D0" w:rsidRPr="00001ADF">
        <w:rPr>
          <w:sz w:val="28"/>
          <w:szCs w:val="28"/>
        </w:rPr>
        <w:t>,</w:t>
      </w:r>
      <w:r w:rsidR="005C6D24">
        <w:rPr>
          <w:sz w:val="28"/>
          <w:szCs w:val="28"/>
        </w:rPr>
        <w:t xml:space="preserve">  </w:t>
      </w:r>
      <w:r w:rsidRPr="00001ADF">
        <w:rPr>
          <w:sz w:val="28"/>
          <w:szCs w:val="28"/>
        </w:rPr>
        <w:t>Ford Ranger</w:t>
      </w:r>
      <w:r w:rsidR="005C6D24">
        <w:rPr>
          <w:sz w:val="28"/>
          <w:szCs w:val="28"/>
        </w:rPr>
        <w:t xml:space="preserve"> </w:t>
      </w:r>
      <w:r w:rsidR="00F841D0" w:rsidRPr="00001ADF">
        <w:rPr>
          <w:sz w:val="28"/>
          <w:szCs w:val="28"/>
        </w:rPr>
        <w:t>,</w:t>
      </w:r>
      <w:r w:rsidRPr="00001ADF">
        <w:rPr>
          <w:sz w:val="28"/>
          <w:szCs w:val="28"/>
        </w:rPr>
        <w:t>Ford Taurus</w:t>
      </w:r>
      <w:r w:rsidR="00F841D0" w:rsidRPr="00001ADF">
        <w:rPr>
          <w:sz w:val="28"/>
          <w:szCs w:val="28"/>
        </w:rPr>
        <w:t>,</w:t>
      </w:r>
      <w:r w:rsidR="005C6D24">
        <w:rPr>
          <w:sz w:val="28"/>
          <w:szCs w:val="28"/>
        </w:rPr>
        <w:t xml:space="preserve"> </w:t>
      </w:r>
      <w:r w:rsidRPr="00001ADF">
        <w:rPr>
          <w:sz w:val="28"/>
          <w:szCs w:val="28"/>
        </w:rPr>
        <w:t>Ford Transit Connect</w:t>
      </w:r>
    </w:p>
    <w:p w14:paraId="76428795" w14:textId="24871D14" w:rsidR="00001ADF" w:rsidRPr="002D5500" w:rsidRDefault="00531E7A" w:rsidP="00001ADF">
      <w:pPr>
        <w:rPr>
          <w:sz w:val="32"/>
          <w:szCs w:val="32"/>
        </w:rPr>
      </w:pPr>
      <w:r>
        <w:rPr>
          <w:rFonts w:ascii="inherit" w:eastAsia="Times New Roman" w:hAnsi="inherit" w:cs="Courier New"/>
          <w:sz w:val="28"/>
          <w:szCs w:val="28"/>
          <w:lang w:val="en"/>
        </w:rPr>
        <w:t xml:space="preserve">    </w:t>
      </w:r>
      <w:r w:rsidR="008E1D5D" w:rsidRPr="002D5500">
        <w:rPr>
          <w:rFonts w:ascii="inherit" w:eastAsia="Times New Roman" w:hAnsi="inherit" w:cs="Courier New"/>
          <w:sz w:val="32"/>
          <w:szCs w:val="32"/>
          <w:lang w:val="en"/>
        </w:rPr>
        <w:t xml:space="preserve">But </w:t>
      </w:r>
      <w:r w:rsidR="001B6360" w:rsidRPr="002D5500">
        <w:rPr>
          <w:rFonts w:ascii="inherit" w:eastAsia="Times New Roman" w:hAnsi="inherit" w:cs="Courier New"/>
          <w:sz w:val="32"/>
          <w:szCs w:val="32"/>
          <w:lang w:val="en"/>
        </w:rPr>
        <w:t>also,</w:t>
      </w:r>
      <w:r w:rsidR="008E1D5D" w:rsidRPr="002D5500">
        <w:rPr>
          <w:rFonts w:ascii="inherit" w:eastAsia="Times New Roman" w:hAnsi="inherit" w:cs="Courier New"/>
          <w:sz w:val="32"/>
          <w:szCs w:val="32"/>
          <w:lang w:val="en"/>
        </w:rPr>
        <w:t xml:space="preserve"> European models such as:</w:t>
      </w:r>
    </w:p>
    <w:p w14:paraId="0AB0315C" w14:textId="37AAA4B6" w:rsidR="00B24CBC" w:rsidRDefault="009213B6" w:rsidP="00001ADF">
      <w:pPr>
        <w:rPr>
          <w:color w:val="000000" w:themeColor="text1"/>
          <w:sz w:val="28"/>
          <w:szCs w:val="28"/>
        </w:rPr>
      </w:pPr>
      <w:r w:rsidRPr="00001ADF">
        <w:rPr>
          <w:color w:val="000000" w:themeColor="text1"/>
          <w:sz w:val="28"/>
          <w:szCs w:val="28"/>
        </w:rPr>
        <w:t xml:space="preserve"> </w:t>
      </w:r>
      <w:hyperlink r:id="rId16" w:tooltip="Ford B-MAX" w:history="1">
        <w:r w:rsidR="00B24CBC" w:rsidRPr="00001ADF">
          <w:rPr>
            <w:rStyle w:val="Hyperlink"/>
            <w:rFonts w:ascii="Arial" w:hAnsi="Arial" w:cs="Arial"/>
            <w:color w:val="000000" w:themeColor="text1"/>
            <w:sz w:val="28"/>
            <w:szCs w:val="28"/>
            <w:u w:val="none"/>
          </w:rPr>
          <w:t>Ford B-MAX</w:t>
        </w:r>
      </w:hyperlink>
      <w:r w:rsidR="00FF6665"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C-MAX</w:t>
      </w:r>
      <w:r w:rsidR="00BB0C34"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Cougar</w:t>
      </w:r>
      <w:r w:rsidR="005C6D24">
        <w:rPr>
          <w:color w:val="000000" w:themeColor="text1"/>
          <w:sz w:val="28"/>
          <w:szCs w:val="28"/>
        </w:rPr>
        <w:t xml:space="preserve"> </w:t>
      </w:r>
      <w:r w:rsidR="00BB0C34" w:rsidRPr="00001ADF">
        <w:rPr>
          <w:color w:val="000000" w:themeColor="text1"/>
          <w:sz w:val="28"/>
          <w:szCs w:val="28"/>
        </w:rPr>
        <w:t>,</w:t>
      </w:r>
      <w:hyperlink r:id="rId17" w:tooltip="Ford Fiesta" w:history="1">
        <w:r w:rsidR="00B24CBC" w:rsidRPr="00001ADF">
          <w:rPr>
            <w:rStyle w:val="Hyperlink"/>
            <w:rFonts w:ascii="Arial" w:hAnsi="Arial" w:cs="Arial"/>
            <w:color w:val="000000" w:themeColor="text1"/>
            <w:sz w:val="28"/>
            <w:szCs w:val="28"/>
            <w:u w:val="none"/>
          </w:rPr>
          <w:t>Ford Fiesta</w:t>
        </w:r>
      </w:hyperlink>
      <w:r w:rsidR="00BB0C34" w:rsidRPr="00001ADF">
        <w:rPr>
          <w:color w:val="000000" w:themeColor="text1"/>
          <w:sz w:val="28"/>
          <w:szCs w:val="28"/>
        </w:rPr>
        <w:t>,</w:t>
      </w:r>
      <w:r w:rsidR="005C6D24">
        <w:rPr>
          <w:color w:val="000000" w:themeColor="text1"/>
          <w:sz w:val="28"/>
          <w:szCs w:val="28"/>
        </w:rPr>
        <w:t xml:space="preserve"> </w:t>
      </w:r>
      <w:hyperlink r:id="rId18" w:tooltip="Ford Focus" w:history="1">
        <w:r w:rsidR="00B24CBC" w:rsidRPr="00001ADF">
          <w:rPr>
            <w:rStyle w:val="Hyperlink"/>
            <w:rFonts w:ascii="Arial" w:hAnsi="Arial" w:cs="Arial"/>
            <w:color w:val="000000" w:themeColor="text1"/>
            <w:sz w:val="28"/>
            <w:szCs w:val="28"/>
            <w:u w:val="none"/>
          </w:rPr>
          <w:t>Ford</w:t>
        </w:r>
        <w:r w:rsidR="005C6D24">
          <w:rPr>
            <w:rStyle w:val="Hyperlink"/>
            <w:rFonts w:ascii="Arial" w:hAnsi="Arial" w:cs="Arial"/>
            <w:color w:val="000000" w:themeColor="text1"/>
            <w:sz w:val="28"/>
            <w:szCs w:val="28"/>
            <w:u w:val="none"/>
          </w:rPr>
          <w:t xml:space="preserve"> </w:t>
        </w:r>
        <w:r w:rsidR="00B24CBC" w:rsidRPr="00001ADF">
          <w:rPr>
            <w:rStyle w:val="Hyperlink"/>
            <w:rFonts w:ascii="Arial" w:hAnsi="Arial" w:cs="Arial"/>
            <w:color w:val="000000" w:themeColor="text1"/>
            <w:sz w:val="28"/>
            <w:szCs w:val="28"/>
            <w:u w:val="none"/>
          </w:rPr>
          <w:t>Focus</w:t>
        </w:r>
      </w:hyperlink>
      <w:r w:rsidR="00BB0C34" w:rsidRPr="00001ADF">
        <w:rPr>
          <w:color w:val="000000" w:themeColor="text1"/>
          <w:sz w:val="28"/>
          <w:szCs w:val="28"/>
        </w:rPr>
        <w:t>,</w:t>
      </w:r>
      <w:r w:rsidR="005C6D24">
        <w:rPr>
          <w:color w:val="000000" w:themeColor="text1"/>
          <w:sz w:val="28"/>
          <w:szCs w:val="28"/>
        </w:rPr>
        <w:t xml:space="preserve"> </w:t>
      </w:r>
      <w:hyperlink r:id="rId19" w:tooltip="Ford Fusion (Europa)" w:history="1">
        <w:r w:rsidR="00B24CBC" w:rsidRPr="00001ADF">
          <w:rPr>
            <w:rStyle w:val="Hyperlink"/>
            <w:rFonts w:ascii="Arial" w:hAnsi="Arial" w:cs="Arial"/>
            <w:color w:val="000000" w:themeColor="text1"/>
            <w:sz w:val="28"/>
            <w:szCs w:val="28"/>
            <w:u w:val="none"/>
          </w:rPr>
          <w:t>Fusion</w:t>
        </w:r>
      </w:hyperlink>
      <w:r w:rsidR="00BB0C34" w:rsidRPr="00001ADF">
        <w:rPr>
          <w:color w:val="000000" w:themeColor="text1"/>
          <w:sz w:val="28"/>
          <w:szCs w:val="28"/>
        </w:rPr>
        <w:t>,</w:t>
      </w:r>
      <w:r w:rsidR="005C6D24">
        <w:rPr>
          <w:color w:val="000000" w:themeColor="text1"/>
          <w:sz w:val="28"/>
          <w:szCs w:val="28"/>
        </w:rPr>
        <w:t xml:space="preserve"> </w:t>
      </w:r>
      <w:hyperlink r:id="rId20" w:tooltip="Ford Galaxy" w:history="1">
        <w:r w:rsidR="00B24CBC" w:rsidRPr="00001ADF">
          <w:rPr>
            <w:rStyle w:val="Hyperlink"/>
            <w:rFonts w:ascii="Arial" w:hAnsi="Arial" w:cs="Arial"/>
            <w:color w:val="000000" w:themeColor="text1"/>
            <w:sz w:val="28"/>
            <w:szCs w:val="28"/>
            <w:u w:val="none"/>
          </w:rPr>
          <w:t>Ford Galaxy</w:t>
        </w:r>
      </w:hyperlink>
      <w:r w:rsidR="00BB0C34"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Grand C-MAX</w:t>
      </w:r>
      <w:r w:rsidR="00BB0C34"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Ka</w:t>
      </w:r>
      <w:r w:rsidR="00A068C0"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Kuga</w:t>
      </w:r>
      <w:r w:rsidR="00A068C0"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Mondeo</w:t>
      </w:r>
      <w:r w:rsidR="00A068C0" w:rsidRPr="00001ADF">
        <w:rPr>
          <w:color w:val="000000" w:themeColor="text1"/>
          <w:sz w:val="28"/>
          <w:szCs w:val="28"/>
        </w:rPr>
        <w:t>,</w:t>
      </w:r>
      <w:r w:rsidR="005C6D24">
        <w:rPr>
          <w:color w:val="000000" w:themeColor="text1"/>
          <w:sz w:val="28"/>
          <w:szCs w:val="28"/>
        </w:rPr>
        <w:t xml:space="preserve"> </w:t>
      </w:r>
      <w:hyperlink r:id="rId21" w:tooltip="Ford S-Max" w:history="1">
        <w:r w:rsidR="00B24CBC" w:rsidRPr="00001ADF">
          <w:rPr>
            <w:rStyle w:val="Hyperlink"/>
            <w:rFonts w:ascii="Arial" w:hAnsi="Arial" w:cs="Arial"/>
            <w:color w:val="000000" w:themeColor="text1"/>
            <w:sz w:val="28"/>
            <w:szCs w:val="28"/>
            <w:u w:val="none"/>
          </w:rPr>
          <w:t>Ford S-MAX</w:t>
        </w:r>
      </w:hyperlink>
      <w:r w:rsidR="00A068C0"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Transit</w:t>
      </w:r>
      <w:r w:rsidR="00A068C0" w:rsidRPr="00001ADF">
        <w:rPr>
          <w:color w:val="000000" w:themeColor="text1"/>
          <w:sz w:val="28"/>
          <w:szCs w:val="28"/>
        </w:rPr>
        <w:t>,</w:t>
      </w:r>
      <w:r w:rsidR="005C6D24">
        <w:rPr>
          <w:color w:val="000000" w:themeColor="text1"/>
          <w:sz w:val="28"/>
          <w:szCs w:val="28"/>
        </w:rPr>
        <w:t xml:space="preserve"> </w:t>
      </w:r>
      <w:r w:rsidR="00B24CBC" w:rsidRPr="00001ADF">
        <w:rPr>
          <w:color w:val="000000" w:themeColor="text1"/>
          <w:sz w:val="28"/>
          <w:szCs w:val="28"/>
        </w:rPr>
        <w:t>Ford Transit Connect</w:t>
      </w:r>
    </w:p>
    <w:p w14:paraId="287D9EE7" w14:textId="7645D403" w:rsidR="005120CC" w:rsidRDefault="005120CC" w:rsidP="00001ADF">
      <w:pPr>
        <w:rPr>
          <w:color w:val="000000" w:themeColor="text1"/>
          <w:sz w:val="28"/>
          <w:szCs w:val="28"/>
        </w:rPr>
      </w:pPr>
    </w:p>
    <w:p w14:paraId="1D04575E" w14:textId="77777777" w:rsidR="009C1A06" w:rsidRDefault="009C1A06" w:rsidP="009C1A06">
      <w:pPr>
        <w:rPr>
          <w:sz w:val="28"/>
          <w:szCs w:val="28"/>
        </w:rPr>
      </w:pPr>
    </w:p>
    <w:p w14:paraId="0443F2BE" w14:textId="39F320AC" w:rsidR="005120CC" w:rsidRPr="002060A7" w:rsidRDefault="009C1A06" w:rsidP="009C1A06">
      <w:pPr>
        <w:rPr>
          <w:b/>
          <w:bCs/>
          <w:sz w:val="28"/>
          <w:szCs w:val="28"/>
        </w:rPr>
      </w:pPr>
      <w:proofErr w:type="gramStart"/>
      <w:r w:rsidRPr="002060A7">
        <w:rPr>
          <w:b/>
          <w:bCs/>
          <w:sz w:val="28"/>
          <w:szCs w:val="28"/>
        </w:rPr>
        <w:lastRenderedPageBreak/>
        <w:t xml:space="preserve">2.2  </w:t>
      </w:r>
      <w:r w:rsidR="00F764E5" w:rsidRPr="002060A7">
        <w:rPr>
          <w:b/>
          <w:bCs/>
          <w:sz w:val="28"/>
          <w:szCs w:val="28"/>
          <w:lang w:val="en"/>
        </w:rPr>
        <w:t>Selection</w:t>
      </w:r>
      <w:proofErr w:type="gramEnd"/>
      <w:r w:rsidR="00F764E5" w:rsidRPr="002060A7">
        <w:rPr>
          <w:b/>
          <w:bCs/>
          <w:sz w:val="28"/>
          <w:szCs w:val="28"/>
          <w:lang w:val="en"/>
        </w:rPr>
        <w:t xml:space="preserve"> of one major prob</w:t>
      </w:r>
      <w:r w:rsidR="00513F82" w:rsidRPr="002060A7">
        <w:rPr>
          <w:b/>
          <w:bCs/>
          <w:sz w:val="28"/>
          <w:szCs w:val="28"/>
          <w:lang w:val="en"/>
        </w:rPr>
        <w:t>lem for investigation</w:t>
      </w:r>
    </w:p>
    <w:p w14:paraId="4A22C235" w14:textId="77777777" w:rsidR="00C926BD" w:rsidRPr="00C926BD" w:rsidRDefault="00C926BD" w:rsidP="00C926BD">
      <w:pPr>
        <w:pStyle w:val="ListParagraph"/>
        <w:ind w:left="960"/>
        <w:rPr>
          <w:sz w:val="28"/>
          <w:szCs w:val="28"/>
          <w:lang w:val="en"/>
        </w:rPr>
      </w:pPr>
    </w:p>
    <w:p w14:paraId="164DB458" w14:textId="7DE6CAD0" w:rsidR="00630814" w:rsidRPr="009C1A06" w:rsidRDefault="00630814" w:rsidP="009C1A06">
      <w:pPr>
        <w:pStyle w:val="ListParagraph"/>
        <w:numPr>
          <w:ilvl w:val="0"/>
          <w:numId w:val="8"/>
        </w:numPr>
        <w:rPr>
          <w:sz w:val="28"/>
          <w:szCs w:val="28"/>
          <w:lang w:val="en"/>
        </w:rPr>
      </w:pPr>
      <w:r w:rsidRPr="009C1A06">
        <w:rPr>
          <w:sz w:val="28"/>
          <w:szCs w:val="28"/>
          <w:lang w:val="en"/>
        </w:rPr>
        <w:t>Nature</w:t>
      </w:r>
      <w:r w:rsidR="003E633D" w:rsidRPr="009C1A06">
        <w:rPr>
          <w:sz w:val="28"/>
          <w:szCs w:val="28"/>
          <w:lang w:val="en"/>
        </w:rPr>
        <w:t xml:space="preserve"> of the problem</w:t>
      </w:r>
    </w:p>
    <w:p w14:paraId="5AD4CD76" w14:textId="655B302D" w:rsidR="003B4A6F" w:rsidRPr="00630814" w:rsidRDefault="00354D9A" w:rsidP="00630814">
      <w:pPr>
        <w:rPr>
          <w:sz w:val="28"/>
          <w:szCs w:val="28"/>
          <w:lang w:val="en"/>
        </w:rPr>
      </w:pPr>
      <w:r w:rsidRPr="00630814">
        <w:rPr>
          <w:sz w:val="28"/>
          <w:szCs w:val="28"/>
        </w:rPr>
        <w:t>B</w:t>
      </w:r>
      <w:proofErr w:type="spellStart"/>
      <w:r w:rsidRPr="00630814">
        <w:rPr>
          <w:sz w:val="28"/>
          <w:szCs w:val="28"/>
          <w:lang w:val="en"/>
        </w:rPr>
        <w:t>ased</w:t>
      </w:r>
      <w:proofErr w:type="spellEnd"/>
      <w:r w:rsidRPr="00630814">
        <w:rPr>
          <w:sz w:val="28"/>
          <w:szCs w:val="28"/>
          <w:lang w:val="en"/>
        </w:rPr>
        <w:t xml:space="preserve"> on the case study, the main problem </w:t>
      </w:r>
      <w:r w:rsidR="00AB795F" w:rsidRPr="00630814">
        <w:rPr>
          <w:sz w:val="28"/>
          <w:szCs w:val="28"/>
          <w:lang w:val="en"/>
        </w:rPr>
        <w:t>is the decrease of the shares by 22 percent during Chief Executive Officer Jim Hackett' tenure</w:t>
      </w:r>
      <w:r w:rsidR="007A2D56" w:rsidRPr="00630814">
        <w:rPr>
          <w:sz w:val="28"/>
          <w:szCs w:val="28"/>
          <w:lang w:val="en"/>
        </w:rPr>
        <w:t>.</w:t>
      </w:r>
      <w:r w:rsidR="005120CC">
        <w:rPr>
          <w:sz w:val="28"/>
          <w:szCs w:val="28"/>
          <w:lang w:val="en"/>
        </w:rPr>
        <w:t xml:space="preserve"> Jim Hackett </w:t>
      </w:r>
      <w:proofErr w:type="gramStart"/>
      <w:r w:rsidR="005120CC">
        <w:rPr>
          <w:sz w:val="28"/>
          <w:szCs w:val="28"/>
          <w:lang w:val="en"/>
        </w:rPr>
        <w:t>was</w:t>
      </w:r>
      <w:r w:rsidR="006160B6" w:rsidRPr="00630814">
        <w:rPr>
          <w:sz w:val="28"/>
          <w:szCs w:val="28"/>
          <w:lang w:val="en"/>
        </w:rPr>
        <w:t xml:space="preserve"> in charge of</w:t>
      </w:r>
      <w:proofErr w:type="gramEnd"/>
      <w:r w:rsidR="006160B6" w:rsidRPr="00630814">
        <w:rPr>
          <w:sz w:val="28"/>
          <w:szCs w:val="28"/>
          <w:lang w:val="en"/>
        </w:rPr>
        <w:t xml:space="preserve"> the company for 20 months</w:t>
      </w:r>
      <w:r w:rsidR="006D44A1" w:rsidRPr="00630814">
        <w:rPr>
          <w:sz w:val="28"/>
          <w:szCs w:val="28"/>
          <w:lang w:val="en"/>
        </w:rPr>
        <w:t>,</w:t>
      </w:r>
      <w:r w:rsidR="006D44A1" w:rsidRPr="00630814">
        <w:rPr>
          <w:sz w:val="28"/>
          <w:szCs w:val="28"/>
        </w:rPr>
        <w:t xml:space="preserve"> </w:t>
      </w:r>
      <w:r w:rsidR="006D44A1" w:rsidRPr="00630814">
        <w:rPr>
          <w:sz w:val="28"/>
          <w:szCs w:val="28"/>
          <w:lang w:val="en"/>
        </w:rPr>
        <w:t>which means that shares have dropped an average of 2 percent each month</w:t>
      </w:r>
      <w:r w:rsidR="003F363C" w:rsidRPr="00630814">
        <w:rPr>
          <w:sz w:val="28"/>
          <w:szCs w:val="28"/>
          <w:lang w:val="en"/>
        </w:rPr>
        <w:t>.</w:t>
      </w:r>
    </w:p>
    <w:p w14:paraId="3A75D19D" w14:textId="2CE99DD3" w:rsidR="00264A09" w:rsidRDefault="00630814" w:rsidP="00630814">
      <w:pPr>
        <w:rPr>
          <w:sz w:val="28"/>
          <w:szCs w:val="28"/>
        </w:rPr>
      </w:pPr>
      <w:r w:rsidRPr="00630814">
        <w:rPr>
          <w:sz w:val="28"/>
          <w:szCs w:val="28"/>
        </w:rPr>
        <w:t xml:space="preserve">There is not clear data information for this year on earnings, is just a hope that once with the new models that will appear on the market, the problems will </w:t>
      </w:r>
      <w:r w:rsidR="005120CC" w:rsidRPr="00630814">
        <w:rPr>
          <w:sz w:val="28"/>
          <w:szCs w:val="28"/>
        </w:rPr>
        <w:t>remedy,</w:t>
      </w:r>
      <w:r w:rsidRPr="00630814">
        <w:rPr>
          <w:sz w:val="28"/>
          <w:szCs w:val="28"/>
        </w:rPr>
        <w:t xml:space="preserve"> and the company will be on the way good.</w:t>
      </w:r>
      <w:r w:rsidR="005120CC">
        <w:rPr>
          <w:sz w:val="28"/>
          <w:szCs w:val="28"/>
        </w:rPr>
        <w:t xml:space="preserve"> </w:t>
      </w:r>
      <w:r w:rsidRPr="00630814">
        <w:rPr>
          <w:sz w:val="28"/>
          <w:szCs w:val="28"/>
        </w:rPr>
        <w:t>But it turns out that Ford didn’t prove that being criticized for taking nearly a decade to redesign an important model.</w:t>
      </w:r>
    </w:p>
    <w:p w14:paraId="5357669C" w14:textId="33789675" w:rsidR="00630814" w:rsidRDefault="00630814" w:rsidP="00630814">
      <w:pPr>
        <w:rPr>
          <w:sz w:val="28"/>
          <w:szCs w:val="28"/>
        </w:rPr>
      </w:pPr>
    </w:p>
    <w:p w14:paraId="3430D448" w14:textId="150547D5" w:rsidR="00630814" w:rsidRPr="009C1A06" w:rsidRDefault="00630814" w:rsidP="009C1A06">
      <w:pPr>
        <w:pStyle w:val="ListParagraph"/>
        <w:numPr>
          <w:ilvl w:val="0"/>
          <w:numId w:val="8"/>
        </w:numPr>
        <w:rPr>
          <w:sz w:val="28"/>
          <w:szCs w:val="28"/>
        </w:rPr>
      </w:pPr>
      <w:r w:rsidRPr="009C1A06">
        <w:rPr>
          <w:sz w:val="28"/>
          <w:szCs w:val="28"/>
        </w:rPr>
        <w:t>Scope</w:t>
      </w:r>
      <w:r w:rsidR="006D0060" w:rsidRPr="009C1A06">
        <w:rPr>
          <w:sz w:val="28"/>
          <w:szCs w:val="28"/>
        </w:rPr>
        <w:t xml:space="preserve"> of the problem</w:t>
      </w:r>
    </w:p>
    <w:p w14:paraId="6019B229" w14:textId="5E846BD8" w:rsidR="0064411A" w:rsidRPr="0064411A" w:rsidRDefault="00630814" w:rsidP="0064411A">
      <w:pPr>
        <w:rPr>
          <w:rFonts w:ascii="inherit" w:hAnsi="inherit"/>
          <w:color w:val="222222"/>
          <w:sz w:val="28"/>
          <w:szCs w:val="28"/>
        </w:rPr>
      </w:pPr>
      <w:r w:rsidRPr="0064411A">
        <w:rPr>
          <w:rFonts w:eastAsia="Times New Roman" w:cs="Courier New"/>
          <w:sz w:val="28"/>
          <w:szCs w:val="28"/>
          <w:lang w:val="en"/>
        </w:rPr>
        <w:t>One of the reasons that could contribute to this problem</w:t>
      </w:r>
      <w:r w:rsidR="0051030E" w:rsidRPr="0064411A">
        <w:rPr>
          <w:rFonts w:eastAsia="Times New Roman" w:cs="Courier New"/>
          <w:sz w:val="28"/>
          <w:szCs w:val="28"/>
          <w:lang w:val="en"/>
        </w:rPr>
        <w:t>,</w:t>
      </w:r>
      <w:r w:rsidR="0051030E" w:rsidRPr="0064411A">
        <w:rPr>
          <w:sz w:val="28"/>
          <w:szCs w:val="28"/>
          <w:lang w:val="en"/>
        </w:rPr>
        <w:t xml:space="preserve"> it could be Hackett's</w:t>
      </w:r>
      <w:r w:rsidR="002A2FB0" w:rsidRPr="0064411A">
        <w:rPr>
          <w:sz w:val="28"/>
          <w:szCs w:val="28"/>
          <w:lang w:val="en"/>
        </w:rPr>
        <w:t xml:space="preserve"> loos of</w:t>
      </w:r>
      <w:r w:rsidR="0051030E" w:rsidRPr="0064411A">
        <w:rPr>
          <w:sz w:val="28"/>
          <w:szCs w:val="28"/>
          <w:lang w:val="en"/>
        </w:rPr>
        <w:t xml:space="preserve"> credibility, when he asked for 100 days to come up with a strategic plan to solve Ford's problems,</w:t>
      </w:r>
      <w:r w:rsidR="002A2FB0" w:rsidRPr="0064411A">
        <w:rPr>
          <w:sz w:val="28"/>
          <w:szCs w:val="28"/>
          <w:lang w:val="en"/>
        </w:rPr>
        <w:t xml:space="preserve"> </w:t>
      </w:r>
      <w:r w:rsidR="0051030E" w:rsidRPr="0064411A">
        <w:rPr>
          <w:sz w:val="28"/>
          <w:szCs w:val="28"/>
          <w:lang w:val="en"/>
        </w:rPr>
        <w:t>but the plan was delayed by 35 days,</w:t>
      </w:r>
      <w:r w:rsidR="002A2FB0" w:rsidRPr="0064411A">
        <w:rPr>
          <w:sz w:val="28"/>
          <w:szCs w:val="28"/>
          <w:lang w:val="en"/>
        </w:rPr>
        <w:t xml:space="preserve"> </w:t>
      </w:r>
      <w:r w:rsidR="0051030E" w:rsidRPr="0064411A">
        <w:rPr>
          <w:sz w:val="28"/>
          <w:szCs w:val="28"/>
          <w:lang w:val="en"/>
        </w:rPr>
        <w:t xml:space="preserve">promising than that </w:t>
      </w:r>
      <w:proofErr w:type="spellStart"/>
      <w:r w:rsidR="0051030E" w:rsidRPr="0064411A">
        <w:rPr>
          <w:sz w:val="28"/>
          <w:szCs w:val="28"/>
          <w:lang w:val="en"/>
        </w:rPr>
        <w:t>il</w:t>
      </w:r>
      <w:proofErr w:type="spellEnd"/>
      <w:r w:rsidR="0051030E" w:rsidRPr="0064411A">
        <w:rPr>
          <w:sz w:val="28"/>
          <w:szCs w:val="28"/>
          <w:lang w:val="en"/>
        </w:rPr>
        <w:t xml:space="preserve"> would reach a global margin of 8 percent until 2020</w:t>
      </w:r>
      <w:r w:rsidR="0064411A" w:rsidRPr="0064411A">
        <w:rPr>
          <w:sz w:val="28"/>
          <w:szCs w:val="28"/>
          <w:lang w:val="en"/>
        </w:rPr>
        <w:t>,</w:t>
      </w:r>
      <w:r w:rsidR="0064411A" w:rsidRPr="0064411A">
        <w:rPr>
          <w:rFonts w:ascii="inherit" w:hAnsi="inherit"/>
          <w:color w:val="222222"/>
          <w:sz w:val="28"/>
          <w:szCs w:val="28"/>
          <w:lang w:val="en"/>
        </w:rPr>
        <w:t xml:space="preserve"> but few months later he gave up that plan as Ford's fortunes worsened</w:t>
      </w:r>
    </w:p>
    <w:p w14:paraId="15AF74D8" w14:textId="54D4BD56" w:rsidR="0051030E" w:rsidRPr="00110C35" w:rsidRDefault="0051030E" w:rsidP="00110C35">
      <w:pPr>
        <w:rPr>
          <w:sz w:val="28"/>
          <w:szCs w:val="28"/>
          <w:lang w:val="en"/>
        </w:rPr>
      </w:pPr>
    </w:p>
    <w:p w14:paraId="158589E0" w14:textId="7C1AD5FB" w:rsidR="002A2FB0" w:rsidRPr="00110C35" w:rsidRDefault="002A2FB0" w:rsidP="00110C35">
      <w:pPr>
        <w:rPr>
          <w:sz w:val="28"/>
          <w:szCs w:val="28"/>
          <w:lang w:val="en"/>
        </w:rPr>
      </w:pPr>
      <w:r w:rsidRPr="00110C35">
        <w:rPr>
          <w:sz w:val="28"/>
          <w:szCs w:val="28"/>
          <w:lang w:val="en"/>
        </w:rPr>
        <w:t>Another reason would be that Ford moves too slowly to solve the problems,</w:t>
      </w:r>
    </w:p>
    <w:p w14:paraId="0169BF9B" w14:textId="7FBFD0C0" w:rsidR="002A2FB0" w:rsidRPr="00110C35" w:rsidRDefault="002A2FB0" w:rsidP="00110C35">
      <w:pPr>
        <w:rPr>
          <w:sz w:val="28"/>
          <w:szCs w:val="28"/>
          <w:lang w:val="en"/>
        </w:rPr>
      </w:pPr>
      <w:r w:rsidRPr="00110C35">
        <w:rPr>
          <w:rFonts w:eastAsia="Times New Roman" w:cs="Courier New"/>
          <w:sz w:val="28"/>
          <w:szCs w:val="28"/>
          <w:lang w:val="en"/>
        </w:rPr>
        <w:t xml:space="preserve">asking for more patience and faith in </w:t>
      </w:r>
      <w:r w:rsidRPr="00110C35">
        <w:rPr>
          <w:sz w:val="28"/>
          <w:szCs w:val="28"/>
          <w:lang w:val="en"/>
        </w:rPr>
        <w:t>his approach</w:t>
      </w:r>
      <w:r w:rsidRPr="00110C35">
        <w:rPr>
          <w:rFonts w:eastAsia="Times New Roman" w:cs="Courier New"/>
          <w:sz w:val="28"/>
          <w:szCs w:val="28"/>
        </w:rPr>
        <w:t>,</w:t>
      </w:r>
      <w:r w:rsidRPr="00110C35">
        <w:rPr>
          <w:sz w:val="28"/>
          <w:szCs w:val="28"/>
          <w:lang w:val="en"/>
        </w:rPr>
        <w:t xml:space="preserve"> and Wall Street is already frustrated and tired of waiting. they want to know that things will be back to normal and Ford will be on the right way again, but Ford still doesn't prove that.</w:t>
      </w:r>
    </w:p>
    <w:p w14:paraId="5F6A1B33" w14:textId="0AE00814" w:rsidR="00110C35" w:rsidRDefault="00110C35" w:rsidP="00110C35">
      <w:pPr>
        <w:rPr>
          <w:rFonts w:eastAsia="Times New Roman" w:cs="Courier New"/>
          <w:sz w:val="28"/>
          <w:szCs w:val="28"/>
          <w:lang w:val="en"/>
        </w:rPr>
      </w:pPr>
      <w:r w:rsidRPr="00110C35">
        <w:rPr>
          <w:rFonts w:eastAsia="Times New Roman" w:cs="Courier New"/>
          <w:sz w:val="28"/>
          <w:szCs w:val="28"/>
          <w:lang w:val="en"/>
        </w:rPr>
        <w:t xml:space="preserve">Ford is moving too slowly in building new models, needing almost a decade to introduce </w:t>
      </w:r>
      <w:proofErr w:type="gramStart"/>
      <w:r w:rsidRPr="00110C35">
        <w:rPr>
          <w:rFonts w:eastAsia="Times New Roman" w:cs="Courier New"/>
          <w:sz w:val="28"/>
          <w:szCs w:val="28"/>
          <w:lang w:val="en"/>
        </w:rPr>
        <w:t>a</w:t>
      </w:r>
      <w:r w:rsidR="002C2866">
        <w:rPr>
          <w:rFonts w:eastAsia="Times New Roman" w:cs="Courier New"/>
          <w:sz w:val="28"/>
          <w:szCs w:val="28"/>
          <w:lang w:val="en"/>
        </w:rPr>
        <w:t xml:space="preserve"> </w:t>
      </w:r>
      <w:r>
        <w:rPr>
          <w:rFonts w:eastAsia="Times New Roman" w:cs="Courier New"/>
          <w:sz w:val="28"/>
          <w:szCs w:val="28"/>
          <w:lang w:val="en"/>
        </w:rPr>
        <w:t xml:space="preserve"> </w:t>
      </w:r>
      <w:r w:rsidRPr="00110C35">
        <w:rPr>
          <w:rFonts w:eastAsia="Times New Roman" w:cs="Courier New"/>
          <w:sz w:val="28"/>
          <w:szCs w:val="28"/>
          <w:lang w:val="en"/>
        </w:rPr>
        <w:t>,</w:t>
      </w:r>
      <w:proofErr w:type="gramEnd"/>
      <w:r w:rsidRPr="00110C35">
        <w:rPr>
          <w:rFonts w:eastAsia="Times New Roman" w:cs="Courier New"/>
          <w:sz w:val="28"/>
          <w:szCs w:val="28"/>
          <w:lang w:val="en"/>
        </w:rPr>
        <w:t>, redesigned Explorer sport utility vehicle’’.</w:t>
      </w:r>
    </w:p>
    <w:p w14:paraId="7307F4F8" w14:textId="134DC4A2" w:rsidR="005120CC" w:rsidRDefault="005120CC" w:rsidP="00110C35">
      <w:pPr>
        <w:rPr>
          <w:rFonts w:eastAsia="Times New Roman" w:cs="Courier New"/>
          <w:sz w:val="28"/>
          <w:szCs w:val="28"/>
          <w:lang w:val="en"/>
        </w:rPr>
      </w:pPr>
    </w:p>
    <w:p w14:paraId="297D3C1E" w14:textId="77777777" w:rsidR="005120CC" w:rsidRDefault="005120CC" w:rsidP="00110C35">
      <w:pPr>
        <w:rPr>
          <w:rFonts w:eastAsia="Times New Roman" w:cs="Courier New"/>
          <w:sz w:val="28"/>
          <w:szCs w:val="28"/>
          <w:lang w:val="en"/>
        </w:rPr>
      </w:pPr>
    </w:p>
    <w:p w14:paraId="2CC14397" w14:textId="0D4AB992" w:rsidR="00110C35" w:rsidRDefault="00110C35" w:rsidP="00110C35">
      <w:pPr>
        <w:rPr>
          <w:rFonts w:eastAsia="Times New Roman" w:cs="Courier New"/>
          <w:sz w:val="28"/>
          <w:szCs w:val="28"/>
          <w:lang w:val="en"/>
        </w:rPr>
      </w:pPr>
    </w:p>
    <w:p w14:paraId="06BDD4FC" w14:textId="35905703" w:rsidR="00110C35" w:rsidRPr="009C1A06" w:rsidRDefault="00110C35" w:rsidP="009C1A06">
      <w:pPr>
        <w:pStyle w:val="ListParagraph"/>
        <w:numPr>
          <w:ilvl w:val="0"/>
          <w:numId w:val="8"/>
        </w:numPr>
        <w:rPr>
          <w:rFonts w:eastAsia="Times New Roman" w:cs="Courier New"/>
          <w:sz w:val="28"/>
          <w:szCs w:val="28"/>
          <w:lang w:val="en"/>
        </w:rPr>
      </w:pPr>
      <w:r w:rsidRPr="009C1A06">
        <w:rPr>
          <w:rFonts w:eastAsia="Times New Roman" w:cs="Courier New"/>
          <w:sz w:val="28"/>
          <w:szCs w:val="28"/>
          <w:lang w:val="en"/>
        </w:rPr>
        <w:t>Impact</w:t>
      </w:r>
      <w:r w:rsidR="006D0060" w:rsidRPr="009C1A06">
        <w:rPr>
          <w:rFonts w:eastAsia="Times New Roman" w:cs="Courier New"/>
          <w:sz w:val="28"/>
          <w:szCs w:val="28"/>
          <w:lang w:val="en"/>
        </w:rPr>
        <w:t xml:space="preserve"> of the problem</w:t>
      </w:r>
    </w:p>
    <w:p w14:paraId="67D73795" w14:textId="5F1B5AD0" w:rsidR="00110C35" w:rsidRDefault="00110C35" w:rsidP="00110C35">
      <w:pPr>
        <w:rPr>
          <w:rFonts w:eastAsia="Times New Roman" w:cs="Courier New"/>
          <w:sz w:val="28"/>
          <w:szCs w:val="28"/>
          <w:lang w:val="en"/>
        </w:rPr>
      </w:pPr>
      <w:r>
        <w:rPr>
          <w:rFonts w:eastAsia="Times New Roman" w:cs="Courier New"/>
          <w:sz w:val="28"/>
          <w:szCs w:val="28"/>
          <w:lang w:val="en"/>
        </w:rPr>
        <w:t>Ford’s shares dropped 2.6 percent in New York. Earnings were lower than analyst anticipated. For the full year, earnings before interest and taxes fell about 27 percent.to $ 7 billion in big losses in China and Europe.</w:t>
      </w:r>
    </w:p>
    <w:p w14:paraId="2FA334E0" w14:textId="77777777" w:rsidR="00F71CE8" w:rsidRDefault="003F298A" w:rsidP="00F71CE8">
      <w:pPr>
        <w:rPr>
          <w:color w:val="222222"/>
          <w:sz w:val="28"/>
          <w:szCs w:val="28"/>
          <w:lang w:val="en"/>
        </w:rPr>
      </w:pPr>
      <w:r w:rsidRPr="003F298A">
        <w:br/>
      </w:r>
      <w:r w:rsidRPr="00F71CE8">
        <w:rPr>
          <w:sz w:val="28"/>
          <w:szCs w:val="28"/>
          <w:shd w:val="clear" w:color="auto" w:fill="F8F9FA"/>
        </w:rPr>
        <w:t>The most affected by this problem are the stakeholders.</w:t>
      </w:r>
      <w:r w:rsidRPr="00F71CE8">
        <w:rPr>
          <w:sz w:val="28"/>
          <w:szCs w:val="28"/>
          <w:lang w:val="en"/>
        </w:rPr>
        <w:t xml:space="preserve"> Ford announced that in September 2020 the company in Bridgend will </w:t>
      </w:r>
      <w:proofErr w:type="gramStart"/>
      <w:r w:rsidRPr="00F71CE8">
        <w:rPr>
          <w:sz w:val="28"/>
          <w:szCs w:val="28"/>
          <w:lang w:val="en"/>
        </w:rPr>
        <w:t>close down</w:t>
      </w:r>
      <w:proofErr w:type="gramEnd"/>
      <w:r w:rsidRPr="00F71CE8">
        <w:rPr>
          <w:sz w:val="28"/>
          <w:szCs w:val="28"/>
          <w:lang w:val="en"/>
        </w:rPr>
        <w:t>,</w:t>
      </w:r>
      <w:r w:rsidRPr="00F71CE8">
        <w:rPr>
          <w:sz w:val="28"/>
          <w:szCs w:val="28"/>
          <w:shd w:val="clear" w:color="auto" w:fill="FFFFFF"/>
        </w:rPr>
        <w:t xml:space="preserve"> with the loss </w:t>
      </w:r>
      <w:r w:rsidRPr="00F71CE8">
        <w:rPr>
          <w:b/>
          <w:bCs/>
          <w:sz w:val="28"/>
          <w:szCs w:val="28"/>
          <w:shd w:val="clear" w:color="auto" w:fill="FFFFFF"/>
        </w:rPr>
        <w:t>of</w:t>
      </w:r>
      <w:r w:rsidRPr="00F71CE8">
        <w:rPr>
          <w:sz w:val="28"/>
          <w:szCs w:val="28"/>
          <w:shd w:val="clear" w:color="auto" w:fill="FFFFFF"/>
        </w:rPr>
        <w:t> 1,700 jobs.</w:t>
      </w:r>
      <w:r w:rsidRPr="00F71CE8">
        <w:rPr>
          <w:color w:val="222222"/>
          <w:sz w:val="28"/>
          <w:szCs w:val="28"/>
          <w:lang w:val="en"/>
        </w:rPr>
        <w:t xml:space="preserve"> </w:t>
      </w:r>
    </w:p>
    <w:p w14:paraId="58DE8C39" w14:textId="0819E461" w:rsidR="003F298A" w:rsidRDefault="003F298A" w:rsidP="00F71CE8">
      <w:pPr>
        <w:rPr>
          <w:color w:val="222222"/>
          <w:sz w:val="28"/>
          <w:szCs w:val="28"/>
          <w:lang w:val="en"/>
        </w:rPr>
      </w:pPr>
      <w:r w:rsidRPr="00F71CE8">
        <w:rPr>
          <w:color w:val="222222"/>
          <w:sz w:val="28"/>
          <w:szCs w:val="28"/>
          <w:lang w:val="en"/>
        </w:rPr>
        <w:t xml:space="preserve">Customers no longer trust to buy cars from Ford, due to drastic 22% drop in sales in just 20 months, banks no longer give them </w:t>
      </w:r>
      <w:proofErr w:type="spellStart"/>
      <w:r w:rsidR="00F71CE8" w:rsidRPr="00F71CE8">
        <w:rPr>
          <w:color w:val="222222"/>
          <w:sz w:val="28"/>
          <w:szCs w:val="28"/>
          <w:lang w:val="en"/>
        </w:rPr>
        <w:t>credites</w:t>
      </w:r>
      <w:proofErr w:type="spellEnd"/>
      <w:r w:rsidR="00F71CE8" w:rsidRPr="00F71CE8">
        <w:rPr>
          <w:color w:val="222222"/>
          <w:sz w:val="28"/>
          <w:szCs w:val="28"/>
          <w:lang w:val="en"/>
        </w:rPr>
        <w:t xml:space="preserve"> </w:t>
      </w:r>
      <w:r w:rsidRPr="00F71CE8">
        <w:rPr>
          <w:color w:val="222222"/>
          <w:sz w:val="28"/>
          <w:szCs w:val="28"/>
          <w:lang w:val="en"/>
        </w:rPr>
        <w:t>because they have lost confidence in them</w:t>
      </w:r>
      <w:r w:rsidR="00F71CE8">
        <w:rPr>
          <w:color w:val="222222"/>
          <w:sz w:val="28"/>
          <w:szCs w:val="28"/>
          <w:lang w:val="en"/>
        </w:rPr>
        <w:t>.</w:t>
      </w:r>
    </w:p>
    <w:p w14:paraId="645B19A1" w14:textId="15F31EC4" w:rsidR="009C146E" w:rsidRDefault="009C146E" w:rsidP="00F71CE8">
      <w:pPr>
        <w:rPr>
          <w:color w:val="222222"/>
          <w:sz w:val="28"/>
          <w:szCs w:val="28"/>
          <w:lang w:val="en"/>
        </w:rPr>
      </w:pPr>
    </w:p>
    <w:p w14:paraId="2AF0008C" w14:textId="5451CF4D" w:rsidR="009C146E" w:rsidRDefault="009C146E" w:rsidP="00F71CE8">
      <w:pPr>
        <w:rPr>
          <w:color w:val="222222"/>
          <w:sz w:val="28"/>
          <w:szCs w:val="28"/>
          <w:lang w:val="en"/>
        </w:rPr>
      </w:pPr>
    </w:p>
    <w:p w14:paraId="618AB202" w14:textId="20DBEC4B" w:rsidR="009C146E" w:rsidRDefault="009C146E" w:rsidP="00F71CE8">
      <w:pPr>
        <w:rPr>
          <w:color w:val="222222"/>
          <w:sz w:val="28"/>
          <w:szCs w:val="28"/>
          <w:lang w:val="en"/>
        </w:rPr>
      </w:pPr>
    </w:p>
    <w:p w14:paraId="3004AC80" w14:textId="3E5A6744" w:rsidR="009C146E" w:rsidRDefault="009C146E" w:rsidP="00F71CE8">
      <w:pPr>
        <w:rPr>
          <w:color w:val="222222"/>
          <w:sz w:val="28"/>
          <w:szCs w:val="28"/>
          <w:lang w:val="en"/>
        </w:rPr>
      </w:pPr>
    </w:p>
    <w:p w14:paraId="2D388175" w14:textId="6BCB329A" w:rsidR="009C146E" w:rsidRDefault="009C146E" w:rsidP="00F71CE8">
      <w:pPr>
        <w:rPr>
          <w:color w:val="222222"/>
          <w:sz w:val="28"/>
          <w:szCs w:val="28"/>
          <w:lang w:val="en"/>
        </w:rPr>
      </w:pPr>
    </w:p>
    <w:p w14:paraId="6D613AA0" w14:textId="4612EF8E" w:rsidR="009C146E" w:rsidRDefault="009C146E" w:rsidP="00F71CE8">
      <w:pPr>
        <w:rPr>
          <w:color w:val="222222"/>
          <w:sz w:val="28"/>
          <w:szCs w:val="28"/>
          <w:lang w:val="en"/>
        </w:rPr>
      </w:pPr>
    </w:p>
    <w:p w14:paraId="5F7CF5EC" w14:textId="57F348AF" w:rsidR="009C146E" w:rsidRDefault="009C146E" w:rsidP="00F71CE8">
      <w:pPr>
        <w:rPr>
          <w:color w:val="222222"/>
          <w:sz w:val="28"/>
          <w:szCs w:val="28"/>
          <w:lang w:val="en"/>
        </w:rPr>
      </w:pPr>
    </w:p>
    <w:p w14:paraId="2B383545" w14:textId="26606DC9" w:rsidR="009C146E" w:rsidRDefault="009C146E" w:rsidP="00F71CE8">
      <w:pPr>
        <w:rPr>
          <w:color w:val="222222"/>
          <w:sz w:val="28"/>
          <w:szCs w:val="28"/>
          <w:lang w:val="en"/>
        </w:rPr>
      </w:pPr>
    </w:p>
    <w:p w14:paraId="5C608A11" w14:textId="7E9D840A" w:rsidR="009C146E" w:rsidRDefault="009C146E" w:rsidP="00F71CE8">
      <w:pPr>
        <w:rPr>
          <w:color w:val="222222"/>
          <w:sz w:val="28"/>
          <w:szCs w:val="28"/>
          <w:lang w:val="en"/>
        </w:rPr>
      </w:pPr>
    </w:p>
    <w:p w14:paraId="7BDF79FA" w14:textId="47575FE2" w:rsidR="009C146E" w:rsidRDefault="009C146E" w:rsidP="00F71CE8">
      <w:pPr>
        <w:rPr>
          <w:color w:val="222222"/>
          <w:sz w:val="28"/>
          <w:szCs w:val="28"/>
          <w:lang w:val="en"/>
        </w:rPr>
      </w:pPr>
    </w:p>
    <w:p w14:paraId="7E0648E0" w14:textId="5226A92B" w:rsidR="009C146E" w:rsidRDefault="009C146E" w:rsidP="00F71CE8">
      <w:pPr>
        <w:rPr>
          <w:color w:val="222222"/>
          <w:sz w:val="28"/>
          <w:szCs w:val="28"/>
          <w:lang w:val="en"/>
        </w:rPr>
      </w:pPr>
    </w:p>
    <w:p w14:paraId="3034B0C3" w14:textId="77777777" w:rsidR="009C146E" w:rsidRDefault="009C146E" w:rsidP="00F71CE8">
      <w:pPr>
        <w:rPr>
          <w:color w:val="222222"/>
          <w:sz w:val="28"/>
          <w:szCs w:val="28"/>
          <w:lang w:val="en"/>
        </w:rPr>
      </w:pPr>
    </w:p>
    <w:p w14:paraId="51A2E3A9" w14:textId="49BD39B2" w:rsidR="005120CC" w:rsidRDefault="005120CC" w:rsidP="005120CC">
      <w:pPr>
        <w:rPr>
          <w:color w:val="222222"/>
          <w:sz w:val="28"/>
          <w:szCs w:val="28"/>
          <w:lang w:val="en"/>
        </w:rPr>
      </w:pPr>
    </w:p>
    <w:p w14:paraId="7B5B398D" w14:textId="77777777" w:rsidR="002060A7" w:rsidRDefault="002060A7" w:rsidP="005120CC">
      <w:pPr>
        <w:rPr>
          <w:color w:val="222222"/>
          <w:sz w:val="28"/>
          <w:szCs w:val="28"/>
          <w:lang w:val="en"/>
        </w:rPr>
      </w:pPr>
    </w:p>
    <w:p w14:paraId="2E1B944B" w14:textId="1E56EEF5" w:rsidR="00835E87" w:rsidRPr="009C146E" w:rsidRDefault="009C146E" w:rsidP="009C146E">
      <w:pPr>
        <w:rPr>
          <w:b/>
          <w:bCs/>
          <w:color w:val="222222"/>
          <w:sz w:val="28"/>
          <w:szCs w:val="28"/>
          <w:lang w:val="en"/>
        </w:rPr>
      </w:pPr>
      <w:r>
        <w:rPr>
          <w:b/>
          <w:bCs/>
          <w:color w:val="222222"/>
          <w:sz w:val="28"/>
          <w:szCs w:val="28"/>
          <w:lang w:val="en"/>
        </w:rPr>
        <w:lastRenderedPageBreak/>
        <w:t xml:space="preserve">2.3 </w:t>
      </w:r>
      <w:r w:rsidR="00C926BD" w:rsidRPr="009C146E">
        <w:rPr>
          <w:b/>
          <w:bCs/>
          <w:color w:val="222222"/>
          <w:sz w:val="28"/>
          <w:szCs w:val="28"/>
          <w:lang w:val="en"/>
        </w:rPr>
        <w:t>Swot Analysis</w:t>
      </w:r>
    </w:p>
    <w:p w14:paraId="572B4E1C" w14:textId="7471000B" w:rsidR="0051030E" w:rsidRDefault="00D355B9" w:rsidP="0051030E">
      <w:pPr>
        <w:pStyle w:val="HTMLPreformatted"/>
        <w:shd w:val="clear" w:color="auto" w:fill="F8F9FA"/>
        <w:spacing w:line="540" w:lineRule="atLeast"/>
        <w:rPr>
          <w:rFonts w:ascii="inherit" w:hAnsi="inherit"/>
          <w:color w:val="222222"/>
          <w:sz w:val="42"/>
          <w:szCs w:val="42"/>
        </w:rPr>
      </w:pPr>
      <w:r>
        <w:rPr>
          <w:rFonts w:ascii="inherit" w:hAnsi="inherit"/>
          <w:color w:val="222222"/>
          <w:sz w:val="42"/>
          <w:szCs w:val="42"/>
        </w:rPr>
        <w:t>Strengths</w:t>
      </w:r>
    </w:p>
    <w:p w14:paraId="19811252" w14:textId="31583E7C" w:rsidR="00D355B9" w:rsidRPr="00835E87" w:rsidRDefault="00D355B9" w:rsidP="0051030E">
      <w:pPr>
        <w:pStyle w:val="HTMLPreformatted"/>
        <w:shd w:val="clear" w:color="auto" w:fill="F8F9FA"/>
        <w:spacing w:line="540" w:lineRule="atLeast"/>
        <w:rPr>
          <w:rFonts w:ascii="inherit" w:hAnsi="inherit"/>
          <w:color w:val="222222"/>
          <w:sz w:val="28"/>
          <w:szCs w:val="28"/>
        </w:rPr>
      </w:pPr>
      <w:r w:rsidRPr="00835E87">
        <w:rPr>
          <w:rFonts w:ascii="inherit" w:hAnsi="inherit"/>
          <w:color w:val="222222"/>
          <w:sz w:val="28"/>
          <w:szCs w:val="28"/>
        </w:rPr>
        <w:t>Ford has a strong brand image that contributes to product attractiveness and customer loyalty.</w:t>
      </w:r>
    </w:p>
    <w:p w14:paraId="2161DBB6" w14:textId="6D99E509" w:rsidR="00D355B9" w:rsidRPr="00835E87" w:rsidRDefault="00D355B9" w:rsidP="0051030E">
      <w:pPr>
        <w:pStyle w:val="HTMLPreformatted"/>
        <w:shd w:val="clear" w:color="auto" w:fill="F8F9FA"/>
        <w:spacing w:line="540" w:lineRule="atLeast"/>
        <w:rPr>
          <w:rFonts w:ascii="inherit" w:hAnsi="inherit"/>
          <w:color w:val="222222"/>
          <w:sz w:val="28"/>
          <w:szCs w:val="28"/>
        </w:rPr>
      </w:pPr>
      <w:r w:rsidRPr="00835E87">
        <w:rPr>
          <w:rFonts w:ascii="inherit" w:hAnsi="inherit"/>
          <w:color w:val="222222"/>
          <w:sz w:val="28"/>
          <w:szCs w:val="28"/>
        </w:rPr>
        <w:t>Ford has several divisions divided on each continent and is one of the largest and oldest car manufacturers in the world.</w:t>
      </w:r>
    </w:p>
    <w:p w14:paraId="0F9831B3" w14:textId="2418575D" w:rsidR="00835E87" w:rsidRDefault="00D355B9" w:rsidP="00835E87">
      <w:pPr>
        <w:pStyle w:val="HTMLPreformatted"/>
        <w:shd w:val="clear" w:color="auto" w:fill="F8F9FA"/>
        <w:spacing w:line="540" w:lineRule="atLeast"/>
        <w:rPr>
          <w:rFonts w:ascii="inherit" w:hAnsi="inherit"/>
          <w:color w:val="222222"/>
          <w:sz w:val="28"/>
          <w:szCs w:val="28"/>
          <w:lang w:val="en"/>
        </w:rPr>
      </w:pPr>
      <w:r w:rsidRPr="00D355B9">
        <w:rPr>
          <w:rFonts w:ascii="inherit" w:hAnsi="inherit"/>
          <w:color w:val="222222"/>
          <w:sz w:val="28"/>
          <w:szCs w:val="28"/>
          <w:lang w:val="en"/>
        </w:rPr>
        <w:t>It is known that Ford is one of the innovative companies today, a fact underlined by the notion of "Fordism" introduced in 1914.</w:t>
      </w:r>
      <w:r w:rsidR="00835E87" w:rsidRPr="00835E87">
        <w:rPr>
          <w:rFonts w:ascii="inherit" w:hAnsi="inherit"/>
          <w:color w:val="222222"/>
          <w:sz w:val="28"/>
          <w:szCs w:val="28"/>
          <w:lang w:val="en"/>
        </w:rPr>
        <w:t xml:space="preserve"> But also, distinctive components that it possesses at a higher level compared to other companies, </w:t>
      </w:r>
      <w:proofErr w:type="gramStart"/>
      <w:r w:rsidR="00835E87" w:rsidRPr="00835E87">
        <w:rPr>
          <w:rFonts w:ascii="inherit" w:hAnsi="inherit"/>
          <w:color w:val="222222"/>
          <w:sz w:val="28"/>
          <w:szCs w:val="28"/>
          <w:lang w:val="en"/>
        </w:rPr>
        <w:t>in particular competitors</w:t>
      </w:r>
      <w:proofErr w:type="gramEnd"/>
      <w:r w:rsidR="00835E87" w:rsidRPr="00835E87">
        <w:rPr>
          <w:rFonts w:ascii="inherit" w:hAnsi="inherit"/>
          <w:color w:val="222222"/>
          <w:sz w:val="28"/>
          <w:szCs w:val="28"/>
          <w:lang w:val="en"/>
        </w:rPr>
        <w:t>, which gave them a certain advantage in front of them</w:t>
      </w:r>
      <w:r w:rsidR="00835E87">
        <w:rPr>
          <w:rFonts w:ascii="inherit" w:hAnsi="inherit"/>
          <w:color w:val="222222"/>
          <w:sz w:val="28"/>
          <w:szCs w:val="28"/>
          <w:lang w:val="en"/>
        </w:rPr>
        <w:t>.</w:t>
      </w:r>
    </w:p>
    <w:p w14:paraId="22597249" w14:textId="77777777" w:rsidR="00835E87" w:rsidRDefault="00835E87" w:rsidP="00835E87">
      <w:pPr>
        <w:rPr>
          <w:sz w:val="28"/>
          <w:szCs w:val="28"/>
        </w:rPr>
      </w:pPr>
    </w:p>
    <w:p w14:paraId="17C2876A" w14:textId="285A50AC" w:rsidR="00D355B9" w:rsidRDefault="00835E87" w:rsidP="00835E87">
      <w:pPr>
        <w:rPr>
          <w:rFonts w:ascii="Arial" w:hAnsi="Arial" w:cs="Arial"/>
          <w:color w:val="3A3A3A"/>
          <w:sz w:val="26"/>
          <w:szCs w:val="26"/>
          <w:shd w:val="clear" w:color="auto" w:fill="FFFFFF"/>
        </w:rPr>
      </w:pPr>
      <w:r w:rsidRPr="00835E87">
        <w:rPr>
          <w:sz w:val="28"/>
          <w:szCs w:val="28"/>
          <w:shd w:val="clear" w:color="auto" w:fill="F8F9FA"/>
        </w:rPr>
        <w:t>In the Ford family are covered a dash of brands that are recognized for their quality.</w:t>
      </w:r>
      <w:r w:rsidR="00EB51A5" w:rsidRPr="00EB51A5">
        <w:rPr>
          <w:rFonts w:ascii="Arial" w:hAnsi="Arial" w:cs="Arial"/>
          <w:color w:val="3A3A3A"/>
          <w:sz w:val="26"/>
          <w:szCs w:val="26"/>
          <w:shd w:val="clear" w:color="auto" w:fill="FFFFFF"/>
        </w:rPr>
        <w:t xml:space="preserve"> </w:t>
      </w:r>
      <w:r w:rsidR="00EB51A5">
        <w:rPr>
          <w:rFonts w:ascii="Arial" w:hAnsi="Arial" w:cs="Arial"/>
          <w:color w:val="3A3A3A"/>
          <w:sz w:val="26"/>
          <w:szCs w:val="26"/>
          <w:shd w:val="clear" w:color="auto" w:fill="FFFFFF"/>
        </w:rPr>
        <w:t>The company has got a large customer base around the world and it is a brand trusted by millions</w:t>
      </w:r>
      <w:r w:rsidR="00081A96">
        <w:rPr>
          <w:rFonts w:ascii="Arial" w:hAnsi="Arial" w:cs="Arial"/>
          <w:color w:val="3A3A3A"/>
          <w:sz w:val="26"/>
          <w:szCs w:val="26"/>
          <w:shd w:val="clear" w:color="auto" w:fill="FFFFFF"/>
        </w:rPr>
        <w:t>.</w:t>
      </w:r>
      <w:r w:rsidR="00081A96" w:rsidRPr="00081A96">
        <w:rPr>
          <w:rFonts w:ascii="Arial" w:hAnsi="Arial" w:cs="Arial"/>
          <w:color w:val="3A3A3A"/>
          <w:sz w:val="26"/>
          <w:szCs w:val="26"/>
          <w:shd w:val="clear" w:color="auto" w:fill="FFFFFF"/>
        </w:rPr>
        <w:t xml:space="preserve"> </w:t>
      </w:r>
      <w:r w:rsidR="00081A96">
        <w:rPr>
          <w:rFonts w:ascii="Arial" w:hAnsi="Arial" w:cs="Arial"/>
          <w:color w:val="3A3A3A"/>
          <w:sz w:val="26"/>
          <w:szCs w:val="26"/>
          <w:shd w:val="clear" w:color="auto" w:fill="FFFFFF"/>
        </w:rPr>
        <w:t>The company is also working on growing its global network of distributors through new partnerships while working on redesigning its business model. </w:t>
      </w:r>
    </w:p>
    <w:p w14:paraId="2BD5993F" w14:textId="706DF005" w:rsidR="004B7B62" w:rsidRDefault="004B7B62" w:rsidP="00835E87">
      <w:pPr>
        <w:rPr>
          <w:rFonts w:ascii="Arial" w:hAnsi="Arial" w:cs="Arial"/>
          <w:color w:val="3A3A3A"/>
          <w:sz w:val="26"/>
          <w:szCs w:val="26"/>
          <w:shd w:val="clear" w:color="auto" w:fill="FFFFFF"/>
        </w:rPr>
      </w:pPr>
      <w:r>
        <w:rPr>
          <w:rFonts w:ascii="Arial" w:hAnsi="Arial" w:cs="Arial"/>
          <w:color w:val="3A3A3A"/>
          <w:sz w:val="26"/>
          <w:szCs w:val="26"/>
          <w:shd w:val="clear" w:color="auto" w:fill="FFFFFF"/>
        </w:rPr>
        <w:t>US is the biggest market of Ford Motors. Traditionally, its sales in the US market has remained strong. Sales declined in 2018 but across two categories- trucks and SUVs the sales of Ford Motors in US grew stronger. US, apart from being Ford’s leading market is also the largest source of revenue for the brand. </w:t>
      </w:r>
      <w:hyperlink r:id="rId22" w:history="1">
        <w:r>
          <w:rPr>
            <w:rStyle w:val="Hyperlink"/>
            <w:rFonts w:ascii="Arial" w:hAnsi="Arial" w:cs="Arial"/>
            <w:color w:val="1E72BD"/>
            <w:sz w:val="26"/>
            <w:szCs w:val="26"/>
            <w:bdr w:val="none" w:sz="0" w:space="0" w:color="auto" w:frame="1"/>
            <w:shd w:val="clear" w:color="auto" w:fill="FFFFFF"/>
          </w:rPr>
          <w:t>Ford’s revenue from US in 2018 was $97,546 million</w:t>
        </w:r>
      </w:hyperlink>
      <w:r>
        <w:rPr>
          <w:rFonts w:ascii="Arial" w:hAnsi="Arial" w:cs="Arial"/>
          <w:color w:val="3A3A3A"/>
          <w:sz w:val="26"/>
          <w:szCs w:val="26"/>
          <w:shd w:val="clear" w:color="auto" w:fill="FFFFFF"/>
        </w:rPr>
        <w:t> which was around 60% of its entire revenue.</w:t>
      </w:r>
    </w:p>
    <w:p w14:paraId="449DDF16" w14:textId="77841ECA" w:rsidR="009C146E" w:rsidRDefault="009C146E" w:rsidP="00835E87">
      <w:pPr>
        <w:rPr>
          <w:rFonts w:ascii="Arial" w:hAnsi="Arial" w:cs="Arial"/>
          <w:color w:val="3A3A3A"/>
          <w:sz w:val="26"/>
          <w:szCs w:val="26"/>
          <w:shd w:val="clear" w:color="auto" w:fill="FFFFFF"/>
        </w:rPr>
      </w:pPr>
    </w:p>
    <w:p w14:paraId="229E1662" w14:textId="25CD6FC4" w:rsidR="009C146E" w:rsidRDefault="009C146E" w:rsidP="00835E87">
      <w:pPr>
        <w:rPr>
          <w:rFonts w:ascii="Arial" w:hAnsi="Arial" w:cs="Arial"/>
          <w:color w:val="3A3A3A"/>
          <w:sz w:val="26"/>
          <w:szCs w:val="26"/>
          <w:shd w:val="clear" w:color="auto" w:fill="FFFFFF"/>
        </w:rPr>
      </w:pPr>
    </w:p>
    <w:p w14:paraId="55457497" w14:textId="77777777" w:rsidR="009C146E" w:rsidRPr="00835E87" w:rsidRDefault="009C146E" w:rsidP="00835E87">
      <w:pPr>
        <w:rPr>
          <w:rFonts w:ascii="inherit" w:eastAsia="Times New Roman" w:hAnsi="inherit" w:cs="Courier New"/>
          <w:sz w:val="28"/>
          <w:szCs w:val="28"/>
        </w:rPr>
      </w:pPr>
    </w:p>
    <w:p w14:paraId="41476B04" w14:textId="2AC00D45" w:rsidR="00776FF6" w:rsidRDefault="00E65F35" w:rsidP="0051030E">
      <w:pPr>
        <w:pStyle w:val="HTMLPreformatted"/>
        <w:shd w:val="clear" w:color="auto" w:fill="F8F9FA"/>
        <w:spacing w:line="540" w:lineRule="atLeast"/>
        <w:rPr>
          <w:rFonts w:ascii="inherit" w:hAnsi="inherit"/>
          <w:color w:val="222222"/>
          <w:sz w:val="42"/>
          <w:szCs w:val="42"/>
        </w:rPr>
      </w:pPr>
      <w:r>
        <w:rPr>
          <w:rFonts w:ascii="inherit" w:hAnsi="inherit"/>
          <w:color w:val="222222"/>
          <w:sz w:val="42"/>
          <w:szCs w:val="42"/>
        </w:rPr>
        <w:lastRenderedPageBreak/>
        <w:t>Weaknesses</w:t>
      </w:r>
    </w:p>
    <w:p w14:paraId="24C9DE38" w14:textId="6F5ECF20" w:rsidR="004115CC" w:rsidRDefault="004115CC" w:rsidP="0051030E">
      <w:pPr>
        <w:pStyle w:val="HTMLPreformatted"/>
        <w:shd w:val="clear" w:color="auto" w:fill="F8F9FA"/>
        <w:spacing w:line="540" w:lineRule="atLeast"/>
        <w:rPr>
          <w:rFonts w:ascii="inherit" w:hAnsi="inherit"/>
          <w:color w:val="222222"/>
          <w:sz w:val="42"/>
          <w:szCs w:val="42"/>
        </w:rPr>
      </w:pPr>
    </w:p>
    <w:p w14:paraId="233CF517" w14:textId="5D15396D" w:rsidR="004115CC" w:rsidRDefault="00474EE4" w:rsidP="0051030E">
      <w:pPr>
        <w:pStyle w:val="HTMLPreformatted"/>
        <w:shd w:val="clear" w:color="auto" w:fill="F8F9FA"/>
        <w:spacing w:line="540" w:lineRule="atLeast"/>
        <w:rPr>
          <w:rFonts w:ascii="Arial" w:hAnsi="Arial" w:cs="Arial"/>
          <w:color w:val="3A3A3A"/>
          <w:sz w:val="26"/>
          <w:szCs w:val="26"/>
          <w:shd w:val="clear" w:color="auto" w:fill="FFFFFF"/>
        </w:rPr>
      </w:pPr>
      <w:r w:rsidRPr="00474EE4">
        <w:rPr>
          <w:rFonts w:ascii="Arial" w:hAnsi="Arial" w:cs="Arial"/>
          <w:color w:val="3A3A3A"/>
          <w:sz w:val="26"/>
          <w:szCs w:val="26"/>
          <w:shd w:val="clear" w:color="auto" w:fill="FFFFFF"/>
        </w:rPr>
        <w:t xml:space="preserve">Overall gain of Ford Motors experienced a significant decrease in 2018 versus the earlier year. </w:t>
      </w:r>
      <w:r w:rsidR="004115CC">
        <w:rPr>
          <w:rFonts w:ascii="Arial" w:hAnsi="Arial" w:cs="Arial"/>
          <w:color w:val="3A3A3A"/>
          <w:sz w:val="26"/>
          <w:szCs w:val="26"/>
          <w:shd w:val="clear" w:color="auto" w:fill="FFFFFF"/>
        </w:rPr>
        <w:t>Ford’s net income declined from $7,757 million in 2017 to $</w:t>
      </w:r>
      <w:hyperlink r:id="rId23" w:history="1">
        <w:r w:rsidR="004115CC">
          <w:rPr>
            <w:rStyle w:val="Hyperlink"/>
            <w:rFonts w:ascii="Arial" w:eastAsiaTheme="minorEastAsia" w:hAnsi="Arial" w:cs="Arial"/>
            <w:color w:val="1E72BD"/>
            <w:sz w:val="26"/>
            <w:szCs w:val="26"/>
            <w:bdr w:val="none" w:sz="0" w:space="0" w:color="auto" w:frame="1"/>
            <w:shd w:val="clear" w:color="auto" w:fill="FFFFFF"/>
          </w:rPr>
          <w:t>3,695 million in 2018</w:t>
        </w:r>
      </w:hyperlink>
      <w:r w:rsidR="004115CC">
        <w:rPr>
          <w:rFonts w:ascii="Arial" w:hAnsi="Arial" w:cs="Arial"/>
          <w:color w:val="3A3A3A"/>
          <w:sz w:val="26"/>
          <w:szCs w:val="26"/>
          <w:shd w:val="clear" w:color="auto" w:fill="FFFFFF"/>
        </w:rPr>
        <w:t>. </w:t>
      </w:r>
    </w:p>
    <w:p w14:paraId="25A924AB" w14:textId="77777777" w:rsidR="00597DA4" w:rsidRDefault="00597DA4" w:rsidP="0051030E">
      <w:pPr>
        <w:pStyle w:val="HTMLPreformatted"/>
        <w:shd w:val="clear" w:color="auto" w:fill="F8F9FA"/>
        <w:spacing w:line="540" w:lineRule="atLeast"/>
        <w:rPr>
          <w:rFonts w:ascii="Arial" w:hAnsi="Arial" w:cs="Arial"/>
          <w:color w:val="3A3A3A"/>
          <w:sz w:val="26"/>
          <w:szCs w:val="26"/>
          <w:shd w:val="clear" w:color="auto" w:fill="FFFFFF"/>
        </w:rPr>
      </w:pPr>
    </w:p>
    <w:p w14:paraId="4FE09A42" w14:textId="4B267166" w:rsidR="00323E6D" w:rsidRPr="00323E6D" w:rsidRDefault="00323E6D" w:rsidP="00323E6D">
      <w:pPr>
        <w:rPr>
          <w:sz w:val="28"/>
          <w:szCs w:val="28"/>
        </w:rPr>
      </w:pPr>
      <w:r w:rsidRPr="00323E6D">
        <w:rPr>
          <w:sz w:val="28"/>
          <w:szCs w:val="28"/>
        </w:rPr>
        <w:t>Debilitating situation of Ford Motors in China is a significant worry for the brand. China has become the main car market of the world. Notwithstanding, in the course of recent years, the situation of Ford Motors in the Chinese market has kept on debilitating as deals have kept on falling in this market. Vehicle deals tumbled from 1.3 million units in 2016 to 1.2 million out of 2017 and afterward to 0.8 million of every 2018. Constantly falling deals in the main car market of the world displays a grave worry before Ford Motors.</w:t>
      </w:r>
    </w:p>
    <w:p w14:paraId="78A3EC43" w14:textId="77777777" w:rsidR="00732676" w:rsidRDefault="00732676" w:rsidP="0051030E">
      <w:pPr>
        <w:pStyle w:val="HTMLPreformatted"/>
        <w:shd w:val="clear" w:color="auto" w:fill="F8F9FA"/>
        <w:spacing w:line="540" w:lineRule="atLeast"/>
        <w:rPr>
          <w:rFonts w:ascii="inherit" w:hAnsi="inherit"/>
          <w:color w:val="222222"/>
          <w:sz w:val="42"/>
          <w:szCs w:val="42"/>
        </w:rPr>
      </w:pPr>
    </w:p>
    <w:p w14:paraId="7040E0E8" w14:textId="5F3AA669" w:rsidR="0084626A" w:rsidRDefault="00D81F82" w:rsidP="0065317B">
      <w:pPr>
        <w:rPr>
          <w:rFonts w:ascii="inherit" w:hAnsi="inherit"/>
          <w:color w:val="222222"/>
        </w:rPr>
      </w:pPr>
      <w:r w:rsidRPr="0065317B">
        <w:rPr>
          <w:rFonts w:ascii="inherit" w:hAnsi="inherit"/>
          <w:color w:val="222222"/>
          <w:sz w:val="28"/>
          <w:szCs w:val="28"/>
        </w:rPr>
        <w:t>Although the US company covers a wide range of car types, Ford does no</w:t>
      </w:r>
      <w:r w:rsidR="0065317B" w:rsidRPr="0065317B">
        <w:rPr>
          <w:rFonts w:ascii="inherit" w:hAnsi="inherit"/>
          <w:color w:val="222222"/>
          <w:sz w:val="28"/>
          <w:szCs w:val="28"/>
        </w:rPr>
        <w:t xml:space="preserve">t </w:t>
      </w:r>
      <w:r w:rsidRPr="0065317B">
        <w:rPr>
          <w:rFonts w:ascii="inherit" w:hAnsi="inherit"/>
          <w:color w:val="222222"/>
          <w:sz w:val="28"/>
          <w:szCs w:val="28"/>
        </w:rPr>
        <w:t>create competitive electric models either</w:t>
      </w:r>
      <w:r w:rsidRPr="00EE7059">
        <w:rPr>
          <w:rFonts w:ascii="inherit" w:hAnsi="inherit"/>
          <w:color w:val="222222"/>
        </w:rPr>
        <w:t>.</w:t>
      </w:r>
    </w:p>
    <w:p w14:paraId="4B83681F" w14:textId="6F937766" w:rsidR="00EC00DE" w:rsidRPr="00F92F7B" w:rsidRDefault="00EC00DE" w:rsidP="00F92F7B">
      <w:pPr>
        <w:rPr>
          <w:rFonts w:ascii="inherit" w:hAnsi="inherit"/>
          <w:sz w:val="28"/>
          <w:szCs w:val="28"/>
        </w:rPr>
      </w:pPr>
      <w:r w:rsidRPr="00F92F7B">
        <w:rPr>
          <w:sz w:val="28"/>
          <w:szCs w:val="28"/>
          <w:shd w:val="clear" w:color="auto" w:fill="F8F9FA"/>
        </w:rPr>
        <w:t>The technical defects of the new products placed on the market.</w:t>
      </w:r>
      <w:r w:rsidR="00CF7D18" w:rsidRPr="00F92F7B">
        <w:rPr>
          <w:sz w:val="28"/>
          <w:szCs w:val="28"/>
          <w:shd w:val="clear" w:color="auto" w:fill="F8F9FA"/>
        </w:rPr>
        <w:t xml:space="preserve"> </w:t>
      </w:r>
      <w:r w:rsidRPr="00F92F7B">
        <w:rPr>
          <w:sz w:val="28"/>
          <w:szCs w:val="28"/>
          <w:shd w:val="clear" w:color="auto" w:fill="F8F9FA"/>
        </w:rPr>
        <w:t>One such example could be Firestone tires, when Ford returned about 2 million vehicles to the factory and costs increased to $ 3 million.</w:t>
      </w:r>
    </w:p>
    <w:p w14:paraId="55154F0D" w14:textId="772E7C78" w:rsidR="00E65F35" w:rsidRPr="00F92F7B" w:rsidRDefault="008A643A" w:rsidP="00F92F7B">
      <w:pPr>
        <w:rPr>
          <w:rFonts w:ascii="inherit" w:hAnsi="inherit"/>
          <w:b/>
          <w:bCs/>
          <w:sz w:val="28"/>
          <w:szCs w:val="28"/>
        </w:rPr>
      </w:pPr>
      <w:r w:rsidRPr="00F92F7B">
        <w:rPr>
          <w:sz w:val="28"/>
          <w:szCs w:val="28"/>
        </w:rPr>
        <w:t>The maximum</w:t>
      </w:r>
      <w:r w:rsidRPr="00F92F7B">
        <w:rPr>
          <w:rFonts w:ascii="inherit" w:hAnsi="inherit"/>
          <w:sz w:val="28"/>
          <w:szCs w:val="28"/>
        </w:rPr>
        <w:t xml:space="preserve"> exposure in Europe reaches 28.13% of the volume of European sales derived in 2011, a market that is more likely to stagnate in the coming years than to expand, as a result of the necessary austerity measures of the Union.</w:t>
      </w:r>
    </w:p>
    <w:p w14:paraId="4D6A05EC" w14:textId="36CD6648" w:rsidR="00EE7059" w:rsidRDefault="00EE7059" w:rsidP="00F92F7B">
      <w:pPr>
        <w:rPr>
          <w:rFonts w:ascii="inherit" w:eastAsia="Times New Roman" w:hAnsi="inherit" w:cs="Courier New"/>
          <w:sz w:val="28"/>
          <w:szCs w:val="28"/>
          <w:lang w:val="en"/>
        </w:rPr>
      </w:pPr>
      <w:r w:rsidRPr="00F92F7B">
        <w:rPr>
          <w:rFonts w:ascii="inherit" w:eastAsia="Times New Roman" w:hAnsi="inherit" w:cs="Courier New"/>
          <w:sz w:val="28"/>
          <w:szCs w:val="28"/>
          <w:lang w:val="en"/>
        </w:rPr>
        <w:t>Following unfulfilled promises, Ford lost stakeholder confidence</w:t>
      </w:r>
      <w:r w:rsidR="009E5046" w:rsidRPr="00F92F7B">
        <w:rPr>
          <w:rFonts w:ascii="inherit" w:eastAsia="Times New Roman" w:hAnsi="inherit" w:cs="Courier New"/>
          <w:sz w:val="28"/>
          <w:szCs w:val="28"/>
          <w:lang w:val="en"/>
        </w:rPr>
        <w:t>.</w:t>
      </w:r>
    </w:p>
    <w:p w14:paraId="00D9B66C" w14:textId="64969C25" w:rsidR="004D3224" w:rsidRDefault="004D3224" w:rsidP="00F92F7B">
      <w:pPr>
        <w:rPr>
          <w:rFonts w:ascii="inherit" w:eastAsia="Times New Roman" w:hAnsi="inherit" w:cs="Courier New"/>
          <w:sz w:val="28"/>
          <w:szCs w:val="28"/>
          <w:lang w:val="en"/>
        </w:rPr>
      </w:pPr>
    </w:p>
    <w:p w14:paraId="00F128BD" w14:textId="3EB48059" w:rsidR="009C146E" w:rsidRDefault="009C146E" w:rsidP="00F92F7B">
      <w:pPr>
        <w:rPr>
          <w:rFonts w:ascii="inherit" w:eastAsia="Times New Roman" w:hAnsi="inherit" w:cs="Courier New"/>
          <w:sz w:val="28"/>
          <w:szCs w:val="28"/>
          <w:lang w:val="en"/>
        </w:rPr>
      </w:pPr>
    </w:p>
    <w:p w14:paraId="2DACBE2F" w14:textId="77777777" w:rsidR="009C146E" w:rsidRDefault="009C146E" w:rsidP="00F92F7B">
      <w:pPr>
        <w:rPr>
          <w:rFonts w:ascii="inherit" w:eastAsia="Times New Roman" w:hAnsi="inherit" w:cs="Courier New"/>
          <w:sz w:val="28"/>
          <w:szCs w:val="28"/>
          <w:lang w:val="en"/>
        </w:rPr>
      </w:pPr>
    </w:p>
    <w:p w14:paraId="6BA5F8A3" w14:textId="43D721B4" w:rsidR="004D3224" w:rsidRDefault="0050195D" w:rsidP="00F92F7B">
      <w:pPr>
        <w:rPr>
          <w:rFonts w:ascii="inherit" w:eastAsia="Times New Roman" w:hAnsi="inherit" w:cs="Courier New"/>
          <w:sz w:val="40"/>
          <w:szCs w:val="40"/>
          <w:lang w:val="en"/>
        </w:rPr>
      </w:pPr>
      <w:r w:rsidRPr="009C1A06">
        <w:rPr>
          <w:rFonts w:ascii="inherit" w:eastAsia="Times New Roman" w:hAnsi="inherit" w:cs="Courier New"/>
          <w:sz w:val="40"/>
          <w:szCs w:val="40"/>
          <w:lang w:val="en"/>
        </w:rPr>
        <w:lastRenderedPageBreak/>
        <w:t>Opportunities</w:t>
      </w:r>
    </w:p>
    <w:p w14:paraId="2F34DD45" w14:textId="77777777" w:rsidR="009C1A06" w:rsidRPr="009C1A06" w:rsidRDefault="009C1A06" w:rsidP="00F92F7B">
      <w:pPr>
        <w:rPr>
          <w:rFonts w:ascii="inherit" w:eastAsia="Times New Roman" w:hAnsi="inherit" w:cs="Courier New"/>
          <w:sz w:val="40"/>
          <w:szCs w:val="40"/>
          <w:lang w:val="en"/>
        </w:rPr>
      </w:pPr>
    </w:p>
    <w:p w14:paraId="6724DF40" w14:textId="27196FDC" w:rsidR="00B41CDF" w:rsidRDefault="00B41CDF" w:rsidP="00F92F7B">
      <w:pPr>
        <w:rPr>
          <w:rFonts w:ascii="inherit" w:eastAsia="Times New Roman" w:hAnsi="inherit" w:cs="Courier New"/>
          <w:sz w:val="28"/>
          <w:szCs w:val="28"/>
        </w:rPr>
      </w:pPr>
      <w:r w:rsidRPr="00B41CDF">
        <w:rPr>
          <w:rFonts w:ascii="inherit" w:eastAsia="Times New Roman" w:hAnsi="inherit" w:cs="Courier New"/>
          <w:sz w:val="28"/>
          <w:szCs w:val="28"/>
        </w:rPr>
        <w:t>Improve the life of the products offered. This is an attractive point for consumers who want to maximize their satisfaction, so they will always want high quality products.</w:t>
      </w:r>
    </w:p>
    <w:p w14:paraId="15E50F69" w14:textId="130202BD" w:rsidR="00D8321C" w:rsidRDefault="00D8321C" w:rsidP="00F92F7B">
      <w:pPr>
        <w:rPr>
          <w:rFonts w:ascii="inherit" w:eastAsia="Times New Roman" w:hAnsi="inherit" w:cs="Courier New"/>
          <w:sz w:val="28"/>
          <w:szCs w:val="28"/>
        </w:rPr>
      </w:pPr>
      <w:r w:rsidRPr="00D8321C">
        <w:rPr>
          <w:rFonts w:ascii="inherit" w:eastAsia="Times New Roman" w:hAnsi="inherit" w:cs="Courier New"/>
          <w:sz w:val="28"/>
          <w:szCs w:val="28"/>
        </w:rPr>
        <w:t>Since its inception, Ford has brought innovative and state-of-the-art products to market.</w:t>
      </w:r>
    </w:p>
    <w:p w14:paraId="4F2FB532" w14:textId="3495EB51" w:rsidR="00D8321C" w:rsidRDefault="00C560FE" w:rsidP="00F92F7B">
      <w:pPr>
        <w:rPr>
          <w:rFonts w:ascii="inherit" w:eastAsia="Times New Roman" w:hAnsi="inherit" w:cs="Courier New"/>
          <w:sz w:val="28"/>
          <w:szCs w:val="28"/>
        </w:rPr>
      </w:pPr>
      <w:r w:rsidRPr="00C560FE">
        <w:rPr>
          <w:rFonts w:ascii="inherit" w:eastAsia="Times New Roman" w:hAnsi="inherit" w:cs="Courier New"/>
          <w:sz w:val="28"/>
          <w:szCs w:val="28"/>
        </w:rPr>
        <w:t xml:space="preserve">Ford started a project to reach eight million vehicles by 2015 by investing $450 million in a factory in </w:t>
      </w:r>
      <w:r w:rsidR="000A2AF5" w:rsidRPr="00C560FE">
        <w:rPr>
          <w:rFonts w:ascii="inherit" w:eastAsia="Times New Roman" w:hAnsi="inherit" w:cs="Courier New"/>
          <w:sz w:val="28"/>
          <w:szCs w:val="28"/>
        </w:rPr>
        <w:t>Thailand</w:t>
      </w:r>
      <w:r w:rsidR="000A2AF5">
        <w:rPr>
          <w:rFonts w:ascii="inherit" w:eastAsia="Times New Roman" w:hAnsi="inherit" w:cs="Courier New"/>
          <w:sz w:val="28"/>
          <w:szCs w:val="28"/>
        </w:rPr>
        <w:t>.</w:t>
      </w:r>
    </w:p>
    <w:p w14:paraId="7671640E" w14:textId="5ACF4F03" w:rsidR="00A77062" w:rsidRDefault="00A77062" w:rsidP="00F92F7B">
      <w:pPr>
        <w:rPr>
          <w:rFonts w:ascii="Arial" w:hAnsi="Arial" w:cs="Arial"/>
          <w:color w:val="3A3A3A"/>
          <w:sz w:val="26"/>
          <w:szCs w:val="26"/>
          <w:shd w:val="clear" w:color="auto" w:fill="FFFFFF"/>
        </w:rPr>
      </w:pPr>
      <w:r w:rsidRPr="00A77062">
        <w:rPr>
          <w:rFonts w:ascii="inherit" w:eastAsia="Times New Roman" w:hAnsi="inherit" w:cs="Courier New"/>
          <w:sz w:val="28"/>
          <w:szCs w:val="28"/>
        </w:rPr>
        <w:t xml:space="preserve">Also, the cooperation of different brands can help Ford expand worldwide </w:t>
      </w:r>
      <w:proofErr w:type="gramStart"/>
      <w:r w:rsidRPr="00A77062">
        <w:rPr>
          <w:rFonts w:ascii="inherit" w:eastAsia="Times New Roman" w:hAnsi="inherit" w:cs="Courier New"/>
          <w:sz w:val="28"/>
          <w:szCs w:val="28"/>
        </w:rPr>
        <w:t>and also</w:t>
      </w:r>
      <w:proofErr w:type="gramEnd"/>
      <w:r w:rsidRPr="00A77062">
        <w:rPr>
          <w:rFonts w:ascii="inherit" w:eastAsia="Times New Roman" w:hAnsi="inherit" w:cs="Courier New"/>
          <w:sz w:val="28"/>
          <w:szCs w:val="28"/>
        </w:rPr>
        <w:t xml:space="preserve"> provide distribution channels worldwide.</w:t>
      </w:r>
      <w:r w:rsidR="000C4F69">
        <w:rPr>
          <w:rFonts w:ascii="inherit" w:eastAsia="Times New Roman" w:hAnsi="inherit" w:cs="Courier New"/>
          <w:sz w:val="28"/>
          <w:szCs w:val="28"/>
        </w:rPr>
        <w:t xml:space="preserve">  </w:t>
      </w:r>
      <w:r w:rsidR="001253D0">
        <w:rPr>
          <w:rFonts w:ascii="inherit" w:eastAsia="Times New Roman" w:hAnsi="inherit" w:cs="Courier New"/>
          <w:sz w:val="28"/>
          <w:szCs w:val="28"/>
        </w:rPr>
        <w:t xml:space="preserve">Ford </w:t>
      </w:r>
      <w:r w:rsidR="001253D0">
        <w:rPr>
          <w:rFonts w:ascii="Arial" w:hAnsi="Arial" w:cs="Arial"/>
          <w:color w:val="3A3A3A"/>
          <w:sz w:val="26"/>
          <w:szCs w:val="26"/>
          <w:shd w:val="clear" w:color="auto" w:fill="FFFFFF"/>
        </w:rPr>
        <w:t>has decided to enter a partnership with Volkswagen</w:t>
      </w:r>
      <w:r w:rsidR="000215A8">
        <w:rPr>
          <w:rFonts w:ascii="Arial" w:hAnsi="Arial" w:cs="Arial"/>
          <w:color w:val="3A3A3A"/>
          <w:sz w:val="26"/>
          <w:szCs w:val="26"/>
          <w:shd w:val="clear" w:color="auto" w:fill="FFFFFF"/>
        </w:rPr>
        <w:t>.</w:t>
      </w:r>
      <w:r w:rsidR="00D4451D" w:rsidRPr="00D4451D">
        <w:rPr>
          <w:rFonts w:ascii="Arial" w:hAnsi="Arial" w:cs="Arial"/>
          <w:color w:val="3A3A3A"/>
          <w:sz w:val="26"/>
          <w:szCs w:val="26"/>
          <w:shd w:val="clear" w:color="auto" w:fill="FFFFFF"/>
        </w:rPr>
        <w:t xml:space="preserve"> </w:t>
      </w:r>
      <w:r w:rsidR="00D4451D">
        <w:rPr>
          <w:rFonts w:ascii="Arial" w:hAnsi="Arial" w:cs="Arial"/>
          <w:color w:val="3A3A3A"/>
          <w:sz w:val="26"/>
          <w:szCs w:val="26"/>
          <w:shd w:val="clear" w:color="auto" w:fill="FFFFFF"/>
        </w:rPr>
        <w:t> This will offer opportunities to increase its production of select models.</w:t>
      </w:r>
      <w:r w:rsidR="00423281">
        <w:rPr>
          <w:rFonts w:ascii="Arial" w:hAnsi="Arial" w:cs="Arial"/>
          <w:color w:val="3A3A3A"/>
          <w:sz w:val="26"/>
          <w:szCs w:val="26"/>
          <w:shd w:val="clear" w:color="auto" w:fill="FFFFFF"/>
        </w:rPr>
        <w:t xml:space="preserve"> </w:t>
      </w:r>
      <w:r w:rsidR="000215A8">
        <w:rPr>
          <w:rFonts w:ascii="Arial" w:hAnsi="Arial" w:cs="Arial"/>
          <w:color w:val="3A3A3A"/>
          <w:sz w:val="26"/>
          <w:szCs w:val="26"/>
          <w:shd w:val="clear" w:color="auto" w:fill="FFFFFF"/>
        </w:rPr>
        <w:t>Similar partnerships with local brands could help Ford grow its sales and competitive position in the Asian markets as well.</w:t>
      </w:r>
    </w:p>
    <w:p w14:paraId="0FB2D0BD" w14:textId="7E45275C" w:rsidR="00183057" w:rsidRDefault="00183057" w:rsidP="00F92F7B">
      <w:pPr>
        <w:rPr>
          <w:rFonts w:ascii="inherit" w:eastAsia="Times New Roman" w:hAnsi="inherit" w:cs="Courier New"/>
          <w:sz w:val="28"/>
          <w:szCs w:val="28"/>
        </w:rPr>
      </w:pPr>
      <w:r w:rsidRPr="00183057">
        <w:rPr>
          <w:rFonts w:ascii="inherit" w:eastAsia="Times New Roman" w:hAnsi="inherit" w:cs="Courier New"/>
          <w:sz w:val="28"/>
          <w:szCs w:val="28"/>
        </w:rPr>
        <w:t xml:space="preserve">China has become the main car market of the world. India is likewise observing development sought after for </w:t>
      </w:r>
      <w:r w:rsidR="0029760D" w:rsidRPr="00183057">
        <w:rPr>
          <w:rFonts w:ascii="inherit" w:eastAsia="Times New Roman" w:hAnsi="inherit" w:cs="Courier New"/>
          <w:sz w:val="28"/>
          <w:szCs w:val="28"/>
        </w:rPr>
        <w:t>automotive</w:t>
      </w:r>
      <w:r w:rsidRPr="00183057">
        <w:rPr>
          <w:rFonts w:ascii="inherit" w:eastAsia="Times New Roman" w:hAnsi="inherit" w:cs="Courier New"/>
          <w:sz w:val="28"/>
          <w:szCs w:val="28"/>
        </w:rPr>
        <w:t>. Ford must concentrate on developing its deals in the Asian markets to develop its benefits and overall gain.</w:t>
      </w:r>
    </w:p>
    <w:p w14:paraId="35603A1A" w14:textId="47A1D45B" w:rsidR="003346D2" w:rsidRDefault="003346D2" w:rsidP="00F92F7B">
      <w:pPr>
        <w:rPr>
          <w:rFonts w:ascii="inherit" w:eastAsia="Times New Roman" w:hAnsi="inherit" w:cs="Courier New"/>
          <w:sz w:val="28"/>
          <w:szCs w:val="28"/>
        </w:rPr>
      </w:pPr>
    </w:p>
    <w:p w14:paraId="265C89E4" w14:textId="5C4C99CB" w:rsidR="003346D2" w:rsidRPr="009C1A06" w:rsidRDefault="003346D2" w:rsidP="00F92F7B">
      <w:pPr>
        <w:rPr>
          <w:rFonts w:ascii="inherit" w:eastAsia="Times New Roman" w:hAnsi="inherit" w:cs="Courier New"/>
          <w:sz w:val="40"/>
          <w:szCs w:val="40"/>
        </w:rPr>
      </w:pPr>
      <w:r w:rsidRPr="009C1A06">
        <w:rPr>
          <w:rFonts w:ascii="inherit" w:eastAsia="Times New Roman" w:hAnsi="inherit" w:cs="Courier New"/>
          <w:sz w:val="40"/>
          <w:szCs w:val="40"/>
        </w:rPr>
        <w:t>T</w:t>
      </w:r>
      <w:r w:rsidR="00EC33C7" w:rsidRPr="009C1A06">
        <w:rPr>
          <w:rFonts w:ascii="inherit" w:eastAsia="Times New Roman" w:hAnsi="inherit" w:cs="Courier New"/>
          <w:sz w:val="40"/>
          <w:szCs w:val="40"/>
        </w:rPr>
        <w:t>hreats</w:t>
      </w:r>
    </w:p>
    <w:p w14:paraId="01B4DDE3" w14:textId="3892ECE2" w:rsidR="00EC33C7" w:rsidRDefault="00A36E79" w:rsidP="00F92F7B">
      <w:pPr>
        <w:rPr>
          <w:rFonts w:ascii="inherit" w:eastAsia="Times New Roman" w:hAnsi="inherit" w:cs="Courier New"/>
          <w:sz w:val="28"/>
          <w:szCs w:val="28"/>
        </w:rPr>
      </w:pPr>
      <w:r w:rsidRPr="00A36E79">
        <w:rPr>
          <w:rFonts w:ascii="inherit" w:eastAsia="Times New Roman" w:hAnsi="inherit" w:cs="Courier New"/>
          <w:sz w:val="28"/>
          <w:szCs w:val="28"/>
        </w:rPr>
        <w:t>Ford estimates losses of $ 1.5 billion, with the closure of the three factories, two in the UK and one in Belgium, which will reduce Ford's production capacity in Europe (excluding Russia) by 18% to 355,000 units.</w:t>
      </w:r>
    </w:p>
    <w:p w14:paraId="779663FA" w14:textId="63F0EABE" w:rsidR="00220461" w:rsidRDefault="00220461" w:rsidP="00F92F7B">
      <w:pPr>
        <w:rPr>
          <w:rFonts w:ascii="inherit" w:eastAsia="Times New Roman" w:hAnsi="inherit" w:cs="Courier New"/>
          <w:sz w:val="28"/>
          <w:szCs w:val="28"/>
        </w:rPr>
      </w:pPr>
      <w:r w:rsidRPr="00220461">
        <w:rPr>
          <w:rFonts w:ascii="inherit" w:eastAsia="Times New Roman" w:hAnsi="inherit" w:cs="Courier New"/>
          <w:sz w:val="28"/>
          <w:szCs w:val="28"/>
        </w:rPr>
        <w:t>The market in which Ford operates is an oversaturated one. The aggregate supply is greater than the aggregate supply. Thus, Ford needs to pay attention to quality, design, etc., in order to strengthen its market position.</w:t>
      </w:r>
    </w:p>
    <w:p w14:paraId="327690A8" w14:textId="77777777" w:rsidR="009C146E" w:rsidRDefault="00086710" w:rsidP="00F92F7B">
      <w:pPr>
        <w:rPr>
          <w:sz w:val="28"/>
          <w:szCs w:val="28"/>
        </w:rPr>
      </w:pPr>
      <w:r>
        <w:br/>
      </w:r>
    </w:p>
    <w:p w14:paraId="2C6A56E3" w14:textId="29F83784" w:rsidR="00EE132A" w:rsidRDefault="00F83B5B" w:rsidP="00F92F7B">
      <w:pPr>
        <w:rPr>
          <w:rFonts w:ascii="inherit" w:eastAsia="Times New Roman" w:hAnsi="inherit" w:cs="Courier New"/>
          <w:sz w:val="28"/>
          <w:szCs w:val="28"/>
        </w:rPr>
      </w:pPr>
      <w:r w:rsidRPr="00F83B5B">
        <w:rPr>
          <w:sz w:val="28"/>
          <w:szCs w:val="28"/>
        </w:rPr>
        <w:lastRenderedPageBreak/>
        <w:t>The p</w:t>
      </w:r>
      <w:r w:rsidR="00086710" w:rsidRPr="00F83B5B">
        <w:rPr>
          <w:sz w:val="28"/>
          <w:szCs w:val="28"/>
        </w:rPr>
        <w:t>rocesses initiated by client</w:t>
      </w:r>
      <w:r w:rsidRPr="00F83B5B">
        <w:rPr>
          <w:sz w:val="28"/>
          <w:szCs w:val="28"/>
        </w:rPr>
        <w:t>s are</w:t>
      </w:r>
      <w:r w:rsidR="00EE132A" w:rsidRPr="00EE132A">
        <w:rPr>
          <w:rFonts w:ascii="inherit" w:eastAsia="Times New Roman" w:hAnsi="inherit" w:cs="Courier New"/>
          <w:sz w:val="28"/>
          <w:szCs w:val="28"/>
        </w:rPr>
        <w:t xml:space="preserve"> always a danger because failures occur,</w:t>
      </w:r>
      <w:r w:rsidR="009C146E">
        <w:rPr>
          <w:rFonts w:ascii="inherit" w:eastAsia="Times New Roman" w:hAnsi="inherit" w:cs="Courier New"/>
          <w:sz w:val="28"/>
          <w:szCs w:val="28"/>
        </w:rPr>
        <w:t xml:space="preserve"> </w:t>
      </w:r>
      <w:r w:rsidR="00EE132A" w:rsidRPr="00EE132A">
        <w:rPr>
          <w:rFonts w:ascii="inherit" w:eastAsia="Times New Roman" w:hAnsi="inherit" w:cs="Courier New"/>
          <w:sz w:val="28"/>
          <w:szCs w:val="28"/>
        </w:rPr>
        <w:t>and some customers are either very unhappy, or they are trying to make money without work. Buyers will sue these cases in most cases</w:t>
      </w:r>
      <w:r w:rsidR="00E21536">
        <w:rPr>
          <w:rFonts w:ascii="inherit" w:eastAsia="Times New Roman" w:hAnsi="inherit" w:cs="Courier New"/>
          <w:sz w:val="28"/>
          <w:szCs w:val="28"/>
        </w:rPr>
        <w:t>.</w:t>
      </w:r>
    </w:p>
    <w:p w14:paraId="69421C6E" w14:textId="3CBC9BA9" w:rsidR="00E21536" w:rsidRDefault="00E21536" w:rsidP="00F92F7B">
      <w:pPr>
        <w:rPr>
          <w:rFonts w:ascii="inherit" w:eastAsia="Times New Roman" w:hAnsi="inherit" w:cs="Courier New"/>
          <w:sz w:val="28"/>
          <w:szCs w:val="28"/>
        </w:rPr>
      </w:pPr>
      <w:r w:rsidRPr="00E21536">
        <w:rPr>
          <w:rFonts w:ascii="inherit" w:eastAsia="Times New Roman" w:hAnsi="inherit" w:cs="Courier New"/>
          <w:sz w:val="28"/>
          <w:szCs w:val="28"/>
        </w:rPr>
        <w:t>The market is very saturated and automatically the competition is the biggest threat. Ford needs to stay high in the face of resonant brands such as General Motors, Toyota, Daimler Chrysler, Nissan and so on.</w:t>
      </w:r>
    </w:p>
    <w:p w14:paraId="13A32F50" w14:textId="77777777" w:rsidR="009C146E" w:rsidRDefault="009C146E" w:rsidP="00F92F7B">
      <w:pPr>
        <w:rPr>
          <w:rFonts w:ascii="inherit" w:eastAsia="Times New Roman" w:hAnsi="inherit" w:cs="Courier New"/>
          <w:sz w:val="28"/>
          <w:szCs w:val="28"/>
        </w:rPr>
      </w:pPr>
    </w:p>
    <w:p w14:paraId="7C29EC26" w14:textId="16CA78C0" w:rsidR="00125D53" w:rsidRPr="009C1A06" w:rsidRDefault="009C1A06" w:rsidP="00F92F7B">
      <w:pPr>
        <w:rPr>
          <w:rFonts w:ascii="inherit" w:eastAsia="Times New Roman" w:hAnsi="inherit" w:cs="Courier New"/>
          <w:sz w:val="40"/>
          <w:szCs w:val="40"/>
        </w:rPr>
      </w:pPr>
      <w:r w:rsidRPr="009C1A06">
        <w:rPr>
          <w:rFonts w:ascii="inherit" w:eastAsia="Times New Roman" w:hAnsi="inherit" w:cs="Courier New"/>
          <w:sz w:val="40"/>
          <w:szCs w:val="40"/>
        </w:rPr>
        <w:t xml:space="preserve">2.4 </w:t>
      </w:r>
      <w:r w:rsidR="00125D53" w:rsidRPr="009C1A06">
        <w:rPr>
          <w:rFonts w:ascii="inherit" w:eastAsia="Times New Roman" w:hAnsi="inherit" w:cs="Courier New"/>
          <w:sz w:val="40"/>
          <w:szCs w:val="40"/>
        </w:rPr>
        <w:t>PESTLE ANALYSIS</w:t>
      </w:r>
    </w:p>
    <w:p w14:paraId="5BD73465" w14:textId="58EDAE39" w:rsidR="00125D53" w:rsidRDefault="00125D53" w:rsidP="00F92F7B">
      <w:pPr>
        <w:rPr>
          <w:rFonts w:ascii="Helvetica" w:hAnsi="Helvetica"/>
          <w:color w:val="333333"/>
          <w:shd w:val="clear" w:color="auto" w:fill="FFFFFF"/>
        </w:rPr>
      </w:pPr>
      <w:r w:rsidRPr="00125D53">
        <w:rPr>
          <w:rFonts w:ascii="inherit" w:eastAsia="Times New Roman" w:hAnsi="inherit" w:cs="Courier New"/>
          <w:sz w:val="28"/>
          <w:szCs w:val="28"/>
        </w:rPr>
        <w:t>As one of the top five leading car manufacturers in the world</w:t>
      </w:r>
      <w:r w:rsidR="00261F2F">
        <w:rPr>
          <w:rFonts w:ascii="inherit" w:eastAsia="Times New Roman" w:hAnsi="inherit" w:cs="Courier New"/>
          <w:sz w:val="28"/>
          <w:szCs w:val="28"/>
        </w:rPr>
        <w:t>,</w:t>
      </w:r>
      <w:r w:rsidR="00E0737E" w:rsidRPr="00E0737E">
        <w:rPr>
          <w:rFonts w:ascii="Helvetica" w:hAnsi="Helvetica"/>
          <w:color w:val="333333"/>
          <w:shd w:val="clear" w:color="auto" w:fill="FFFFFF"/>
        </w:rPr>
        <w:t xml:space="preserve"> </w:t>
      </w:r>
      <w:r w:rsidR="00E0737E">
        <w:rPr>
          <w:rFonts w:ascii="Helvetica" w:hAnsi="Helvetica"/>
          <w:color w:val="333333"/>
          <w:shd w:val="clear" w:color="auto" w:fill="FFFFFF"/>
        </w:rPr>
        <w:t>Ford ensures that it addresses the issues in its PESTEL/PESTLE analysis.</w:t>
      </w:r>
      <w:r w:rsidR="00D44BD0" w:rsidRPr="00D44BD0">
        <w:rPr>
          <w:rFonts w:ascii="Helvetica" w:hAnsi="Helvetica"/>
          <w:color w:val="333333"/>
          <w:shd w:val="clear" w:color="auto" w:fill="FFFFFF"/>
        </w:rPr>
        <w:t xml:space="preserve"> </w:t>
      </w:r>
      <w:r w:rsidR="00D44BD0">
        <w:rPr>
          <w:rFonts w:ascii="Helvetica" w:hAnsi="Helvetica"/>
          <w:color w:val="333333"/>
          <w:shd w:val="clear" w:color="auto" w:fill="FFFFFF"/>
        </w:rPr>
        <w:t>These issues are a direct determinant of the organizational development trajectory of Ford</w:t>
      </w:r>
    </w:p>
    <w:p w14:paraId="0848D066" w14:textId="77777777" w:rsidR="00BA6042" w:rsidRDefault="00BA6042" w:rsidP="009C1A06">
      <w:pPr>
        <w:pStyle w:val="Heading3"/>
        <w:numPr>
          <w:ilvl w:val="0"/>
          <w:numId w:val="8"/>
        </w:numPr>
        <w:shd w:val="clear" w:color="auto" w:fill="FFFFFF"/>
        <w:spacing w:before="0" w:after="180"/>
        <w:textAlignment w:val="baseline"/>
        <w:rPr>
          <w:rFonts w:ascii="Roboto Slab" w:hAnsi="Roboto Slab"/>
          <w:color w:val="252525"/>
          <w:sz w:val="30"/>
          <w:szCs w:val="30"/>
        </w:rPr>
      </w:pPr>
      <w:bookmarkStart w:id="11" w:name="_Toc29490891"/>
      <w:bookmarkStart w:id="12" w:name="_Toc29491282"/>
      <w:bookmarkStart w:id="13" w:name="_Toc29491445"/>
      <w:r>
        <w:rPr>
          <w:rFonts w:ascii="Roboto Slab" w:hAnsi="Roboto Slab"/>
          <w:color w:val="252525"/>
          <w:sz w:val="30"/>
          <w:szCs w:val="30"/>
        </w:rPr>
        <w:t>How Political Factors Affect Ford</w:t>
      </w:r>
      <w:bookmarkEnd w:id="11"/>
      <w:bookmarkEnd w:id="12"/>
      <w:bookmarkEnd w:id="13"/>
    </w:p>
    <w:p w14:paraId="53A201AB" w14:textId="415F1614" w:rsidR="00981872" w:rsidRDefault="00CE50CC" w:rsidP="0086198D">
      <w:pPr>
        <w:rPr>
          <w:color w:val="222222"/>
          <w:sz w:val="28"/>
          <w:szCs w:val="28"/>
          <w:lang w:val="en"/>
        </w:rPr>
      </w:pPr>
      <w:r w:rsidRPr="0086198D">
        <w:rPr>
          <w:sz w:val="28"/>
          <w:szCs w:val="28"/>
        </w:rPr>
        <w:t>Conflicts between political parties or election campaigns can bring significant changes for Ford</w:t>
      </w:r>
      <w:r w:rsidR="00B14B5B" w:rsidRPr="0086198D">
        <w:rPr>
          <w:sz w:val="28"/>
          <w:szCs w:val="28"/>
        </w:rPr>
        <w:t>. The promulgation or repeal of some decrees or laws, can generate opportunities or constraints for Ford, but also for its suppliers and customers.</w:t>
      </w:r>
      <w:r w:rsidR="0089699E" w:rsidRPr="0086198D">
        <w:rPr>
          <w:color w:val="222222"/>
          <w:sz w:val="28"/>
          <w:szCs w:val="28"/>
          <w:lang w:val="en"/>
        </w:rPr>
        <w:t xml:space="preserve"> Political instability in the EU, especially Brexit, may have a negative impact on Ford's performance on the world market</w:t>
      </w:r>
      <w:r w:rsidR="00722A9F" w:rsidRPr="0086198D">
        <w:rPr>
          <w:color w:val="222222"/>
          <w:sz w:val="28"/>
          <w:szCs w:val="28"/>
          <w:lang w:val="en"/>
        </w:rPr>
        <w:t>.</w:t>
      </w:r>
      <w:r w:rsidR="00722A9F" w:rsidRPr="0086198D">
        <w:rPr>
          <w:sz w:val="28"/>
          <w:szCs w:val="28"/>
        </w:rPr>
        <w:t xml:space="preserve"> </w:t>
      </w:r>
      <w:r w:rsidR="00722A9F" w:rsidRPr="0086198D">
        <w:rPr>
          <w:color w:val="222222"/>
          <w:sz w:val="28"/>
          <w:szCs w:val="28"/>
          <w:lang w:val="en"/>
        </w:rPr>
        <w:t>In the event of an exit from the European Union without agreement, Ford will lose free trade access with other countries in the U.E. This may lead to minimum product requests to Ford from the respective country</w:t>
      </w:r>
      <w:r w:rsidR="00981872" w:rsidRPr="0086198D">
        <w:rPr>
          <w:color w:val="222222"/>
          <w:sz w:val="28"/>
          <w:szCs w:val="28"/>
          <w:lang w:val="en"/>
        </w:rPr>
        <w:t>. Tariffs on imports and exports will increase, delays in deliveries will be inevitable, which is a major concern for Ford.</w:t>
      </w:r>
    </w:p>
    <w:p w14:paraId="77DED082" w14:textId="39F203DD" w:rsidR="00857F6D" w:rsidRDefault="00857F6D" w:rsidP="0086198D">
      <w:pPr>
        <w:rPr>
          <w:color w:val="222222"/>
          <w:sz w:val="28"/>
          <w:szCs w:val="28"/>
          <w:lang w:val="en"/>
        </w:rPr>
      </w:pPr>
    </w:p>
    <w:p w14:paraId="591F4D0D" w14:textId="5B3EC076" w:rsidR="00857F6D" w:rsidRPr="009C1A06" w:rsidRDefault="00857F6D" w:rsidP="009C1A06">
      <w:pPr>
        <w:pStyle w:val="ListParagraph"/>
        <w:numPr>
          <w:ilvl w:val="0"/>
          <w:numId w:val="8"/>
        </w:numPr>
        <w:rPr>
          <w:color w:val="222222"/>
          <w:sz w:val="36"/>
          <w:szCs w:val="36"/>
          <w:lang w:val="en"/>
        </w:rPr>
      </w:pPr>
      <w:r w:rsidRPr="009C1A06">
        <w:rPr>
          <w:color w:val="222222"/>
          <w:sz w:val="36"/>
          <w:szCs w:val="36"/>
          <w:lang w:val="en"/>
        </w:rPr>
        <w:t>How Economic factors affect Ford</w:t>
      </w:r>
    </w:p>
    <w:p w14:paraId="7A9C44C2" w14:textId="04471926" w:rsidR="00C13FD4" w:rsidRPr="00C13FD4" w:rsidRDefault="00C13FD4" w:rsidP="0086198D">
      <w:pPr>
        <w:rPr>
          <w:rFonts w:ascii="inherit" w:hAnsi="inherit"/>
          <w:sz w:val="28"/>
          <w:szCs w:val="28"/>
        </w:rPr>
      </w:pPr>
      <w:r w:rsidRPr="005C44C9">
        <w:rPr>
          <w:rFonts w:ascii="inherit" w:hAnsi="inherit"/>
          <w:sz w:val="28"/>
          <w:szCs w:val="28"/>
        </w:rPr>
        <w:t>Sales decline by 22% in 2018, after Ford was led by Jim Hackett</w:t>
      </w:r>
      <w:r>
        <w:rPr>
          <w:rFonts w:ascii="inherit" w:hAnsi="inherit"/>
          <w:sz w:val="28"/>
          <w:szCs w:val="28"/>
        </w:rPr>
        <w:t>.</w:t>
      </w:r>
    </w:p>
    <w:p w14:paraId="2D927051" w14:textId="17020A5A" w:rsidR="00857F6D" w:rsidRDefault="00857F6D" w:rsidP="0086198D">
      <w:pPr>
        <w:rPr>
          <w:sz w:val="28"/>
          <w:szCs w:val="28"/>
        </w:rPr>
      </w:pPr>
      <w:r w:rsidRPr="00F303BF">
        <w:rPr>
          <w:sz w:val="28"/>
          <w:szCs w:val="28"/>
        </w:rPr>
        <w:t xml:space="preserve">Economic factors </w:t>
      </w:r>
      <w:proofErr w:type="gramStart"/>
      <w:r w:rsidRPr="00F303BF">
        <w:rPr>
          <w:sz w:val="28"/>
          <w:szCs w:val="28"/>
        </w:rPr>
        <w:t>take into account</w:t>
      </w:r>
      <w:proofErr w:type="gramEnd"/>
      <w:r w:rsidRPr="00F303BF">
        <w:rPr>
          <w:sz w:val="28"/>
          <w:szCs w:val="28"/>
        </w:rPr>
        <w:t xml:space="preserve"> key economic variables such as:</w:t>
      </w:r>
      <w:r w:rsidR="00DF53E8" w:rsidRPr="00F303BF">
        <w:rPr>
          <w:rFonts w:ascii="inherit" w:hAnsi="inherit"/>
          <w:sz w:val="28"/>
          <w:szCs w:val="28"/>
          <w:lang w:val="en"/>
        </w:rPr>
        <w:t xml:space="preserve"> exchange rate, taxes and fees</w:t>
      </w:r>
      <w:r w:rsidR="00402027">
        <w:rPr>
          <w:rFonts w:ascii="inherit" w:hAnsi="inherit"/>
          <w:sz w:val="28"/>
          <w:szCs w:val="28"/>
        </w:rPr>
        <w:t>.</w:t>
      </w:r>
      <w:r w:rsidR="00402027" w:rsidRPr="00402027">
        <w:t xml:space="preserve"> </w:t>
      </w:r>
      <w:r w:rsidR="00402027">
        <w:br/>
      </w:r>
      <w:r w:rsidR="00402027" w:rsidRPr="0027197E">
        <w:rPr>
          <w:sz w:val="28"/>
          <w:szCs w:val="28"/>
        </w:rPr>
        <w:t xml:space="preserve">As the dollar increases, customers pay more for the same </w:t>
      </w:r>
      <w:proofErr w:type="spellStart"/>
      <w:proofErr w:type="gramStart"/>
      <w:r w:rsidR="00402027" w:rsidRPr="0027197E">
        <w:rPr>
          <w:sz w:val="28"/>
          <w:szCs w:val="28"/>
        </w:rPr>
        <w:t>products</w:t>
      </w:r>
      <w:r w:rsidR="00AD5C75">
        <w:rPr>
          <w:sz w:val="28"/>
          <w:szCs w:val="28"/>
        </w:rPr>
        <w:t>.</w:t>
      </w:r>
      <w:r w:rsidR="0027197E" w:rsidRPr="0027197E">
        <w:rPr>
          <w:sz w:val="28"/>
          <w:szCs w:val="28"/>
        </w:rPr>
        <w:t>Open</w:t>
      </w:r>
      <w:proofErr w:type="spellEnd"/>
      <w:proofErr w:type="gramEnd"/>
      <w:r w:rsidR="0027197E" w:rsidRPr="0027197E">
        <w:rPr>
          <w:sz w:val="28"/>
          <w:szCs w:val="28"/>
        </w:rPr>
        <w:t xml:space="preserve"> trade agreements between emerging economies promise higher sales, although they present the risk of increased competition and future market saturation.</w:t>
      </w:r>
      <w:r w:rsidR="000D5681" w:rsidRPr="000D5681">
        <w:t xml:space="preserve"> </w:t>
      </w:r>
      <w:r w:rsidR="000D5681" w:rsidRPr="000D5681">
        <w:rPr>
          <w:sz w:val="28"/>
          <w:szCs w:val="28"/>
        </w:rPr>
        <w:t xml:space="preserve">Open </w:t>
      </w:r>
      <w:r w:rsidR="000D5681" w:rsidRPr="000D5681">
        <w:rPr>
          <w:sz w:val="28"/>
          <w:szCs w:val="28"/>
        </w:rPr>
        <w:lastRenderedPageBreak/>
        <w:t>exchange understandings between rising economies hold guarantee of more prominent deals, however it conveys the danger of expanded rivalries and future market immersion too.</w:t>
      </w:r>
    </w:p>
    <w:p w14:paraId="4453CF40" w14:textId="5E4298B3" w:rsidR="00913241" w:rsidRDefault="00913241" w:rsidP="0086198D">
      <w:pPr>
        <w:rPr>
          <w:sz w:val="28"/>
          <w:szCs w:val="28"/>
        </w:rPr>
      </w:pPr>
    </w:p>
    <w:p w14:paraId="7681F85A" w14:textId="4F628CA4" w:rsidR="005B03D7" w:rsidRDefault="005B03D7" w:rsidP="009C1A06">
      <w:pPr>
        <w:pStyle w:val="Heading3"/>
        <w:numPr>
          <w:ilvl w:val="0"/>
          <w:numId w:val="8"/>
        </w:numPr>
        <w:shd w:val="clear" w:color="auto" w:fill="FFFFFF"/>
        <w:spacing w:before="0" w:after="180"/>
        <w:textAlignment w:val="baseline"/>
        <w:rPr>
          <w:rFonts w:ascii="Roboto Slab" w:hAnsi="Roboto Slab"/>
          <w:color w:val="252525"/>
          <w:sz w:val="30"/>
          <w:szCs w:val="30"/>
        </w:rPr>
      </w:pPr>
      <w:bookmarkStart w:id="14" w:name="_Toc29490892"/>
      <w:bookmarkStart w:id="15" w:name="_Toc29491283"/>
      <w:bookmarkStart w:id="16" w:name="_Toc29491446"/>
      <w:r>
        <w:rPr>
          <w:rFonts w:ascii="Roboto Slab" w:hAnsi="Roboto Slab"/>
          <w:color w:val="252525"/>
          <w:sz w:val="30"/>
          <w:szCs w:val="30"/>
        </w:rPr>
        <w:t>How Social Factors Affect Ford</w:t>
      </w:r>
      <w:bookmarkEnd w:id="14"/>
      <w:bookmarkEnd w:id="15"/>
      <w:bookmarkEnd w:id="16"/>
    </w:p>
    <w:p w14:paraId="12BA4D77" w14:textId="103A9890" w:rsidR="00141240" w:rsidRDefault="00141240" w:rsidP="00141240"/>
    <w:p w14:paraId="6576C2A6" w14:textId="2B648CDE" w:rsidR="00397F9A" w:rsidRPr="00FC79DA" w:rsidRDefault="00141240" w:rsidP="00FC79DA">
      <w:pPr>
        <w:rPr>
          <w:rFonts w:ascii="inherit" w:hAnsi="inherit"/>
          <w:color w:val="222222"/>
          <w:sz w:val="28"/>
          <w:szCs w:val="28"/>
        </w:rPr>
      </w:pPr>
      <w:r w:rsidRPr="00FC79DA">
        <w:rPr>
          <w:sz w:val="28"/>
          <w:szCs w:val="28"/>
        </w:rPr>
        <w:t>Today consumers are literally flooded with choices when it comes to the automotive sector. With more manufacturers and an almost saturated market, it is becoming difficult for Ford to find buyers,</w:t>
      </w:r>
      <w:r w:rsidR="00B632A8" w:rsidRPr="00FC79DA">
        <w:rPr>
          <w:rFonts w:ascii="inherit" w:hAnsi="inherit"/>
          <w:color w:val="222222"/>
          <w:sz w:val="28"/>
          <w:szCs w:val="28"/>
          <w:lang w:val="en"/>
        </w:rPr>
        <w:t xml:space="preserve"> however, in the category of electric and hybrid cars, there are opportunities</w:t>
      </w:r>
      <w:r w:rsidR="00397F9A" w:rsidRPr="00FC79DA">
        <w:rPr>
          <w:rFonts w:ascii="inherit" w:hAnsi="inherit"/>
          <w:color w:val="222222"/>
          <w:sz w:val="28"/>
          <w:szCs w:val="28"/>
          <w:lang w:val="en"/>
        </w:rPr>
        <w:t>. Due to increased demands for hybrid cars globally, Ford has already taken steps to introduce as many models in this category.</w:t>
      </w:r>
    </w:p>
    <w:p w14:paraId="1002BB95" w14:textId="033E7E52" w:rsidR="00B632A8" w:rsidRPr="00B632A8" w:rsidRDefault="00165E77" w:rsidP="00B632A8">
      <w:pPr>
        <w:rPr>
          <w:rFonts w:ascii="inherit" w:hAnsi="inherit"/>
          <w:color w:val="222222"/>
          <w:sz w:val="28"/>
          <w:szCs w:val="28"/>
        </w:rPr>
      </w:pPr>
      <w:r w:rsidRPr="00165E77">
        <w:rPr>
          <w:rFonts w:ascii="inherit" w:hAnsi="inherit"/>
          <w:color w:val="222222"/>
          <w:sz w:val="28"/>
          <w:szCs w:val="28"/>
        </w:rPr>
        <w:t xml:space="preserve">Demand for hybrid cars is growing compared to demands for environmentally friendly cars, as they are much cheaper in terms of </w:t>
      </w:r>
      <w:proofErr w:type="spellStart"/>
      <w:proofErr w:type="gramStart"/>
      <w:r w:rsidRPr="00165E77">
        <w:rPr>
          <w:rFonts w:ascii="inherit" w:hAnsi="inherit"/>
          <w:color w:val="222222"/>
          <w:sz w:val="28"/>
          <w:szCs w:val="28"/>
        </w:rPr>
        <w:t>fuel.</w:t>
      </w:r>
      <w:r w:rsidR="000D2976">
        <w:rPr>
          <w:rFonts w:ascii="inherit" w:hAnsi="inherit"/>
          <w:color w:val="222222"/>
          <w:sz w:val="28"/>
          <w:szCs w:val="28"/>
        </w:rPr>
        <w:t>I</w:t>
      </w:r>
      <w:r w:rsidRPr="00165E77">
        <w:rPr>
          <w:rFonts w:ascii="inherit" w:hAnsi="inherit"/>
          <w:color w:val="222222"/>
          <w:sz w:val="28"/>
          <w:szCs w:val="28"/>
        </w:rPr>
        <w:t>t</w:t>
      </w:r>
      <w:proofErr w:type="spellEnd"/>
      <w:proofErr w:type="gramEnd"/>
      <w:r w:rsidRPr="00165E77">
        <w:rPr>
          <w:rFonts w:ascii="inherit" w:hAnsi="inherit"/>
          <w:color w:val="222222"/>
          <w:sz w:val="28"/>
          <w:szCs w:val="28"/>
        </w:rPr>
        <w:t xml:space="preserve"> can be said that Ford can position itself as a major manufacturer in the hybrid car segment.</w:t>
      </w:r>
    </w:p>
    <w:p w14:paraId="32FB86FC" w14:textId="53E2FF85" w:rsidR="00141240" w:rsidRPr="00141240" w:rsidRDefault="00141240" w:rsidP="00141240"/>
    <w:p w14:paraId="67660F3D" w14:textId="77777777" w:rsidR="005B03D7" w:rsidRDefault="005B03D7" w:rsidP="0086198D">
      <w:pPr>
        <w:rPr>
          <w:sz w:val="28"/>
          <w:szCs w:val="28"/>
        </w:rPr>
      </w:pPr>
    </w:p>
    <w:p w14:paraId="5B405729" w14:textId="0926F1F0" w:rsidR="0089699E" w:rsidRPr="0089699E" w:rsidRDefault="0089699E" w:rsidP="0089699E">
      <w:pPr>
        <w:pStyle w:val="HTMLPreformatted"/>
        <w:shd w:val="clear" w:color="auto" w:fill="F8F9FA"/>
        <w:spacing w:line="540" w:lineRule="atLeast"/>
        <w:rPr>
          <w:rFonts w:ascii="inherit" w:hAnsi="inherit"/>
          <w:color w:val="222222"/>
          <w:sz w:val="42"/>
          <w:szCs w:val="42"/>
        </w:rPr>
      </w:pPr>
    </w:p>
    <w:p w14:paraId="46E9BADF" w14:textId="5FC26C60" w:rsidR="006B5781" w:rsidRDefault="006B5781" w:rsidP="009C1A06">
      <w:pPr>
        <w:pStyle w:val="Heading3"/>
        <w:numPr>
          <w:ilvl w:val="0"/>
          <w:numId w:val="8"/>
        </w:numPr>
        <w:shd w:val="clear" w:color="auto" w:fill="FFFFFF"/>
        <w:spacing w:before="0" w:after="180"/>
        <w:textAlignment w:val="baseline"/>
        <w:rPr>
          <w:rFonts w:ascii="Roboto Slab" w:hAnsi="Roboto Slab"/>
          <w:color w:val="252525"/>
          <w:sz w:val="30"/>
          <w:szCs w:val="30"/>
        </w:rPr>
      </w:pPr>
      <w:bookmarkStart w:id="17" w:name="_Toc29490893"/>
      <w:bookmarkStart w:id="18" w:name="_Toc29491284"/>
      <w:bookmarkStart w:id="19" w:name="_Toc29491447"/>
      <w:r>
        <w:rPr>
          <w:rFonts w:ascii="Roboto Slab" w:hAnsi="Roboto Slab"/>
          <w:color w:val="252525"/>
          <w:sz w:val="30"/>
          <w:szCs w:val="30"/>
        </w:rPr>
        <w:t>How Technological Factors Affects Ford</w:t>
      </w:r>
      <w:bookmarkEnd w:id="17"/>
      <w:bookmarkEnd w:id="18"/>
      <w:bookmarkEnd w:id="19"/>
    </w:p>
    <w:p w14:paraId="07E574DB" w14:textId="2C669DEC" w:rsidR="00222DF3" w:rsidRPr="00222DF3" w:rsidRDefault="00F62198" w:rsidP="00222DF3">
      <w:pPr>
        <w:rPr>
          <w:rFonts w:ascii="inherit" w:hAnsi="inherit"/>
          <w:color w:val="222222"/>
          <w:sz w:val="28"/>
          <w:szCs w:val="28"/>
        </w:rPr>
      </w:pPr>
      <w:r w:rsidRPr="00557A58">
        <w:rPr>
          <w:sz w:val="28"/>
          <w:szCs w:val="28"/>
        </w:rPr>
        <w:t>Technology plays a big role in the vehicular choice of today’s consumer</w:t>
      </w:r>
      <w:r w:rsidRPr="00222DF3">
        <w:rPr>
          <w:rFonts w:ascii="Roboto" w:hAnsi="Roboto"/>
          <w:color w:val="000000"/>
          <w:sz w:val="28"/>
          <w:szCs w:val="28"/>
          <w:shd w:val="clear" w:color="auto" w:fill="FFFFFF"/>
        </w:rPr>
        <w:t>.</w:t>
      </w:r>
      <w:r w:rsidR="00A25E06">
        <w:rPr>
          <w:rFonts w:ascii="Roboto" w:hAnsi="Roboto"/>
          <w:color w:val="000000"/>
          <w:sz w:val="28"/>
          <w:szCs w:val="28"/>
          <w:shd w:val="clear" w:color="auto" w:fill="FFFFFF"/>
        </w:rPr>
        <w:t xml:space="preserve"> </w:t>
      </w:r>
      <w:r w:rsidR="00694E73" w:rsidRPr="00222DF3">
        <w:rPr>
          <w:sz w:val="28"/>
          <w:szCs w:val="28"/>
        </w:rPr>
        <w:t>Many young people anticipate that their vehicles should be covered with innovation. Bluetooth, Wi-Fi, rear view cameras and this is just the tip of the iceberg. Some vehicles could now park parallel without the driver's help.</w:t>
      </w:r>
      <w:r w:rsidR="00466797" w:rsidRPr="00222DF3">
        <w:rPr>
          <w:sz w:val="28"/>
          <w:szCs w:val="28"/>
        </w:rPr>
        <w:t xml:space="preserve"> Ford is always adding new technology to its vehicles, although it is a high cost, the technology is always considered outdated, always appearing something new.</w:t>
      </w:r>
      <w:r w:rsidR="00222DF3" w:rsidRPr="00222DF3">
        <w:rPr>
          <w:rFonts w:ascii="inherit" w:hAnsi="inherit"/>
          <w:color w:val="222222"/>
          <w:sz w:val="28"/>
          <w:szCs w:val="28"/>
          <w:lang w:val="en"/>
        </w:rPr>
        <w:t xml:space="preserve"> Which means that after 6 months, the technology of the car can be called "old" and the price of the car may fall.</w:t>
      </w:r>
    </w:p>
    <w:p w14:paraId="40C47AF6" w14:textId="08C0B5DA" w:rsidR="00694E73" w:rsidRDefault="00694E73" w:rsidP="00694E73"/>
    <w:p w14:paraId="534448CE" w14:textId="7DA9FA86" w:rsidR="008F05AB" w:rsidRDefault="008F05AB" w:rsidP="00694E73"/>
    <w:p w14:paraId="7344BC9C" w14:textId="77777777" w:rsidR="008F05AB" w:rsidRDefault="008F05AB" w:rsidP="009C1A06">
      <w:pPr>
        <w:pStyle w:val="Heading3"/>
        <w:numPr>
          <w:ilvl w:val="0"/>
          <w:numId w:val="8"/>
        </w:numPr>
        <w:shd w:val="clear" w:color="auto" w:fill="FFFFFF"/>
        <w:spacing w:before="0" w:after="180"/>
        <w:textAlignment w:val="baseline"/>
        <w:rPr>
          <w:rFonts w:ascii="Roboto Slab" w:hAnsi="Roboto Slab"/>
          <w:color w:val="252525"/>
          <w:sz w:val="30"/>
          <w:szCs w:val="30"/>
        </w:rPr>
      </w:pPr>
      <w:bookmarkStart w:id="20" w:name="_Toc29490894"/>
      <w:bookmarkStart w:id="21" w:name="_Toc29491285"/>
      <w:bookmarkStart w:id="22" w:name="_Toc29491448"/>
      <w:r>
        <w:rPr>
          <w:rFonts w:ascii="Roboto Slab" w:hAnsi="Roboto Slab"/>
          <w:color w:val="252525"/>
          <w:sz w:val="30"/>
          <w:szCs w:val="30"/>
        </w:rPr>
        <w:lastRenderedPageBreak/>
        <w:t>How Legal Factors Affect Ford</w:t>
      </w:r>
      <w:bookmarkEnd w:id="20"/>
      <w:bookmarkEnd w:id="21"/>
      <w:bookmarkEnd w:id="22"/>
    </w:p>
    <w:p w14:paraId="7CFCD1E6" w14:textId="77C52C7D" w:rsidR="008F05AB" w:rsidRPr="00A25E06" w:rsidRDefault="00F229C4" w:rsidP="00694E73">
      <w:pPr>
        <w:rPr>
          <w:sz w:val="28"/>
          <w:szCs w:val="28"/>
        </w:rPr>
      </w:pPr>
      <w:r w:rsidRPr="00A25E06">
        <w:rPr>
          <w:sz w:val="28"/>
          <w:szCs w:val="28"/>
        </w:rPr>
        <w:t>Worldwide ecological and security guidelines, work laws and protected innovation rights are a portion of the lawful elements that influence the development of Ford.</w:t>
      </w:r>
      <w:r w:rsidR="00194A87" w:rsidRPr="00A25E06">
        <w:rPr>
          <w:sz w:val="28"/>
          <w:szCs w:val="28"/>
        </w:rPr>
        <w:t xml:space="preserve"> </w:t>
      </w:r>
      <w:proofErr w:type="gramStart"/>
      <w:r w:rsidR="00194A87" w:rsidRPr="00A25E06">
        <w:rPr>
          <w:sz w:val="28"/>
          <w:szCs w:val="28"/>
        </w:rPr>
        <w:t>So as to</w:t>
      </w:r>
      <w:proofErr w:type="gramEnd"/>
      <w:r w:rsidR="00194A87" w:rsidRPr="00A25E06">
        <w:rPr>
          <w:sz w:val="28"/>
          <w:szCs w:val="28"/>
        </w:rPr>
        <w:t xml:space="preserve"> build its business Ford can adjust itself to these guidelines by guaranteeing better item structures and a sheltered workplace.</w:t>
      </w:r>
    </w:p>
    <w:p w14:paraId="4B35BEC7" w14:textId="50EB205C" w:rsidR="00A25E06" w:rsidRDefault="00A25E06" w:rsidP="00A25E06">
      <w:pPr>
        <w:rPr>
          <w:sz w:val="28"/>
          <w:szCs w:val="28"/>
          <w:lang w:val="en"/>
        </w:rPr>
      </w:pPr>
      <w:r w:rsidRPr="00A25E06">
        <w:rPr>
          <w:sz w:val="28"/>
          <w:szCs w:val="28"/>
          <w:lang w:val="en"/>
        </w:rPr>
        <w:t xml:space="preserve">Ford is particularly concerned with quality and safety regulations. If their vehicles fail these tests, they will not be submitted to the lot. But even if they pass the tests, they may have problems. Ford is </w:t>
      </w:r>
      <w:proofErr w:type="gramStart"/>
      <w:r w:rsidRPr="00A25E06">
        <w:rPr>
          <w:sz w:val="28"/>
          <w:szCs w:val="28"/>
          <w:lang w:val="en"/>
        </w:rPr>
        <w:t>actually known</w:t>
      </w:r>
      <w:proofErr w:type="gramEnd"/>
      <w:r w:rsidRPr="00A25E06">
        <w:rPr>
          <w:sz w:val="28"/>
          <w:szCs w:val="28"/>
          <w:lang w:val="en"/>
        </w:rPr>
        <w:t xml:space="preserve"> for this.</w:t>
      </w:r>
    </w:p>
    <w:p w14:paraId="674559BD" w14:textId="6A908C36" w:rsidR="002A3880" w:rsidRDefault="002A3880" w:rsidP="00A25E06">
      <w:pPr>
        <w:rPr>
          <w:sz w:val="28"/>
          <w:szCs w:val="28"/>
          <w:lang w:val="en"/>
        </w:rPr>
      </w:pPr>
    </w:p>
    <w:p w14:paraId="5D82E4E8" w14:textId="77777777" w:rsidR="002A3880" w:rsidRDefault="002A3880" w:rsidP="009C1A06">
      <w:pPr>
        <w:pStyle w:val="Heading3"/>
        <w:numPr>
          <w:ilvl w:val="0"/>
          <w:numId w:val="8"/>
        </w:numPr>
        <w:shd w:val="clear" w:color="auto" w:fill="FFFFFF"/>
        <w:spacing w:before="0" w:after="180"/>
        <w:textAlignment w:val="baseline"/>
        <w:rPr>
          <w:rFonts w:ascii="Roboto Slab" w:hAnsi="Roboto Slab"/>
          <w:color w:val="252525"/>
          <w:sz w:val="30"/>
          <w:szCs w:val="30"/>
        </w:rPr>
      </w:pPr>
      <w:bookmarkStart w:id="23" w:name="_Toc29490895"/>
      <w:bookmarkStart w:id="24" w:name="_Toc29491286"/>
      <w:bookmarkStart w:id="25" w:name="_Toc29491449"/>
      <w:r>
        <w:rPr>
          <w:rFonts w:ascii="Roboto Slab" w:hAnsi="Roboto Slab"/>
          <w:color w:val="252525"/>
          <w:sz w:val="30"/>
          <w:szCs w:val="30"/>
        </w:rPr>
        <w:t>How Environmental Factors Affect Ford</w:t>
      </w:r>
      <w:bookmarkEnd w:id="23"/>
      <w:bookmarkEnd w:id="24"/>
      <w:bookmarkEnd w:id="25"/>
    </w:p>
    <w:p w14:paraId="465FEAAE" w14:textId="7B162C83" w:rsidR="002A3880" w:rsidRPr="00D553AD" w:rsidRDefault="00D553AD" w:rsidP="00D553AD">
      <w:pPr>
        <w:rPr>
          <w:sz w:val="28"/>
          <w:szCs w:val="28"/>
        </w:rPr>
      </w:pPr>
      <w:r>
        <w:br/>
      </w:r>
      <w:r w:rsidRPr="00D553AD">
        <w:rPr>
          <w:sz w:val="28"/>
          <w:szCs w:val="28"/>
          <w:shd w:val="clear" w:color="auto" w:fill="F8F9FA"/>
        </w:rPr>
        <w:t>Global demand is geared towards environmentally friendly cars, especially electric and hybrid vehicles, which have no emissions and impact on the environment</w:t>
      </w:r>
      <w:r w:rsidR="007C5FDE">
        <w:rPr>
          <w:sz w:val="28"/>
          <w:szCs w:val="28"/>
          <w:shd w:val="clear" w:color="auto" w:fill="F8F9FA"/>
        </w:rPr>
        <w:t>.</w:t>
      </w:r>
      <w:r w:rsidR="007C5FDE" w:rsidRPr="007C5FDE">
        <w:rPr>
          <w:rFonts w:ascii="Rubik" w:hAnsi="Rubik"/>
          <w:color w:val="1C2534"/>
          <w:sz w:val="30"/>
          <w:szCs w:val="30"/>
          <w:shd w:val="clear" w:color="auto" w:fill="FFFFFF"/>
        </w:rPr>
        <w:t xml:space="preserve"> </w:t>
      </w:r>
      <w:r w:rsidR="007C5FDE">
        <w:rPr>
          <w:rFonts w:ascii="Rubik" w:hAnsi="Rubik"/>
          <w:color w:val="1C2534"/>
          <w:sz w:val="30"/>
          <w:szCs w:val="30"/>
          <w:shd w:val="clear" w:color="auto" w:fill="FFFFFF"/>
        </w:rPr>
        <w:t xml:space="preserve">This is where Ford has put their manufacturing </w:t>
      </w:r>
      <w:proofErr w:type="gramStart"/>
      <w:r w:rsidR="007C5FDE">
        <w:rPr>
          <w:rFonts w:ascii="Rubik" w:hAnsi="Rubik"/>
          <w:color w:val="1C2534"/>
          <w:sz w:val="30"/>
          <w:szCs w:val="30"/>
          <w:shd w:val="clear" w:color="auto" w:fill="FFFFFF"/>
        </w:rPr>
        <w:t>focus;</w:t>
      </w:r>
      <w:proofErr w:type="gramEnd"/>
      <w:r w:rsidR="007C5FDE">
        <w:rPr>
          <w:rFonts w:ascii="Rubik" w:hAnsi="Rubik"/>
          <w:color w:val="1C2534"/>
          <w:sz w:val="30"/>
          <w:szCs w:val="30"/>
          <w:shd w:val="clear" w:color="auto" w:fill="FFFFFF"/>
        </w:rPr>
        <w:t xml:space="preserve"> on both electric and hybrid vehicles.</w:t>
      </w:r>
      <w:r w:rsidR="006D423A" w:rsidRPr="006D423A">
        <w:rPr>
          <w:rFonts w:ascii="Rubik" w:hAnsi="Rubik"/>
          <w:color w:val="1C2534"/>
          <w:sz w:val="30"/>
          <w:szCs w:val="30"/>
          <w:shd w:val="clear" w:color="auto" w:fill="FFFFFF"/>
        </w:rPr>
        <w:t xml:space="preserve"> </w:t>
      </w:r>
      <w:r w:rsidR="006D423A">
        <w:rPr>
          <w:rFonts w:ascii="Rubik" w:hAnsi="Rubik"/>
          <w:color w:val="1C2534"/>
          <w:sz w:val="30"/>
          <w:szCs w:val="30"/>
          <w:shd w:val="clear" w:color="auto" w:fill="FFFFFF"/>
        </w:rPr>
        <w:t>The Focus Electric and Fusion Hybrid are just two electric lines they offer</w:t>
      </w:r>
      <w:r w:rsidR="00AC32F7">
        <w:rPr>
          <w:rFonts w:ascii="Rubik" w:hAnsi="Rubik"/>
          <w:color w:val="1C2534"/>
          <w:sz w:val="30"/>
          <w:szCs w:val="30"/>
          <w:shd w:val="clear" w:color="auto" w:fill="FFFFFF"/>
        </w:rPr>
        <w:t>.</w:t>
      </w:r>
      <w:r w:rsidR="00AC32F7" w:rsidRPr="00AC32F7">
        <w:t xml:space="preserve"> </w:t>
      </w:r>
      <w:r w:rsidR="00AC32F7" w:rsidRPr="00AC32F7">
        <w:rPr>
          <w:rFonts w:ascii="Rubik" w:hAnsi="Rubik"/>
          <w:color w:val="1C2534"/>
          <w:sz w:val="30"/>
          <w:szCs w:val="30"/>
          <w:shd w:val="clear" w:color="auto" w:fill="FFFFFF"/>
        </w:rPr>
        <w:t xml:space="preserve">Ford promises to add as many environmentally friendly </w:t>
      </w:r>
      <w:proofErr w:type="gramStart"/>
      <w:r w:rsidR="00AC32F7" w:rsidRPr="00AC32F7">
        <w:rPr>
          <w:rFonts w:ascii="Rubik" w:hAnsi="Rubik"/>
          <w:color w:val="1C2534"/>
          <w:sz w:val="30"/>
          <w:szCs w:val="30"/>
          <w:shd w:val="clear" w:color="auto" w:fill="FFFFFF"/>
        </w:rPr>
        <w:t xml:space="preserve">vehicles </w:t>
      </w:r>
      <w:r w:rsidR="002C5B0B">
        <w:rPr>
          <w:rFonts w:ascii="Rubik" w:hAnsi="Rubik"/>
          <w:color w:val="1C2534"/>
          <w:sz w:val="30"/>
          <w:szCs w:val="30"/>
          <w:shd w:val="clear" w:color="auto" w:fill="FFFFFF"/>
        </w:rPr>
        <w:t>,</w:t>
      </w:r>
      <w:r w:rsidR="00AC32F7" w:rsidRPr="00AC32F7">
        <w:rPr>
          <w:rFonts w:ascii="Rubik" w:hAnsi="Rubik"/>
          <w:color w:val="1C2534"/>
          <w:sz w:val="30"/>
          <w:szCs w:val="30"/>
          <w:shd w:val="clear" w:color="auto" w:fill="FFFFFF"/>
        </w:rPr>
        <w:t>as</w:t>
      </w:r>
      <w:proofErr w:type="gramEnd"/>
      <w:r w:rsidR="00AC32F7" w:rsidRPr="00AC32F7">
        <w:rPr>
          <w:rFonts w:ascii="Rubik" w:hAnsi="Rubik"/>
          <w:color w:val="1C2534"/>
          <w:sz w:val="30"/>
          <w:szCs w:val="30"/>
          <w:shd w:val="clear" w:color="auto" w:fill="FFFFFF"/>
        </w:rPr>
        <w:t xml:space="preserve"> it is a smart move to increase sales after last year's losses.</w:t>
      </w:r>
    </w:p>
    <w:p w14:paraId="6248BBBB" w14:textId="77777777" w:rsidR="00A25E06" w:rsidRPr="00694E73" w:rsidRDefault="00A25E06" w:rsidP="00694E73"/>
    <w:p w14:paraId="19B5C9C2" w14:textId="5708ECEF" w:rsidR="00630814" w:rsidRDefault="00630814" w:rsidP="00F92F7B">
      <w:pPr>
        <w:rPr>
          <w:rFonts w:ascii="inherit" w:eastAsia="Times New Roman" w:hAnsi="inherit" w:cs="Courier New"/>
          <w:sz w:val="28"/>
          <w:szCs w:val="28"/>
        </w:rPr>
      </w:pPr>
    </w:p>
    <w:p w14:paraId="0C768131" w14:textId="3946EBA6" w:rsidR="009C146E" w:rsidRDefault="009C146E" w:rsidP="00F92F7B">
      <w:pPr>
        <w:rPr>
          <w:rFonts w:ascii="inherit" w:eastAsia="Times New Roman" w:hAnsi="inherit" w:cs="Courier New"/>
          <w:sz w:val="28"/>
          <w:szCs w:val="28"/>
        </w:rPr>
      </w:pPr>
    </w:p>
    <w:p w14:paraId="70CB17A4" w14:textId="3A56F4B3" w:rsidR="009C146E" w:rsidRDefault="009C146E" w:rsidP="00F92F7B">
      <w:pPr>
        <w:rPr>
          <w:rFonts w:ascii="inherit" w:eastAsia="Times New Roman" w:hAnsi="inherit" w:cs="Courier New"/>
          <w:sz w:val="28"/>
          <w:szCs w:val="28"/>
        </w:rPr>
      </w:pPr>
    </w:p>
    <w:p w14:paraId="34F65643" w14:textId="69581D02" w:rsidR="009C146E" w:rsidRDefault="009C146E" w:rsidP="00F92F7B">
      <w:pPr>
        <w:rPr>
          <w:rFonts w:ascii="inherit" w:eastAsia="Times New Roman" w:hAnsi="inherit" w:cs="Courier New"/>
          <w:sz w:val="28"/>
          <w:szCs w:val="28"/>
        </w:rPr>
      </w:pPr>
    </w:p>
    <w:p w14:paraId="745DB94E" w14:textId="77777777" w:rsidR="009C146E" w:rsidRPr="00F92F7B" w:rsidRDefault="009C146E" w:rsidP="00F92F7B">
      <w:pPr>
        <w:rPr>
          <w:rFonts w:ascii="inherit" w:eastAsia="Times New Roman" w:hAnsi="inherit" w:cs="Courier New"/>
          <w:sz w:val="28"/>
          <w:szCs w:val="28"/>
        </w:rPr>
      </w:pPr>
    </w:p>
    <w:p w14:paraId="1AD285F7" w14:textId="77777777" w:rsidR="00630814" w:rsidRDefault="00630814" w:rsidP="00630814">
      <w:pPr>
        <w:rPr>
          <w:sz w:val="28"/>
          <w:szCs w:val="28"/>
        </w:rPr>
      </w:pPr>
    </w:p>
    <w:p w14:paraId="31D82278" w14:textId="77777777" w:rsidR="00630814" w:rsidRPr="00630814" w:rsidRDefault="00630814" w:rsidP="00630814">
      <w:pPr>
        <w:rPr>
          <w:sz w:val="28"/>
          <w:szCs w:val="28"/>
          <w:lang w:val="en"/>
        </w:rPr>
      </w:pPr>
    </w:p>
    <w:p w14:paraId="5CD950F5" w14:textId="77777777" w:rsidR="009C1A06" w:rsidRDefault="009C1A06" w:rsidP="009C1A06">
      <w:pPr>
        <w:rPr>
          <w:sz w:val="28"/>
          <w:szCs w:val="28"/>
        </w:rPr>
      </w:pPr>
    </w:p>
    <w:p w14:paraId="1DAC9ABF" w14:textId="5C89A432" w:rsidR="009C1A06" w:rsidRPr="00802E85" w:rsidRDefault="009C1A06" w:rsidP="009C1A06">
      <w:pPr>
        <w:rPr>
          <w:b/>
          <w:bCs/>
          <w:sz w:val="28"/>
          <w:szCs w:val="28"/>
        </w:rPr>
      </w:pPr>
      <w:r>
        <w:rPr>
          <w:sz w:val="28"/>
          <w:szCs w:val="28"/>
        </w:rPr>
        <w:lastRenderedPageBreak/>
        <w:t xml:space="preserve">            </w:t>
      </w:r>
      <w:r w:rsidRPr="00802E85">
        <w:rPr>
          <w:b/>
          <w:bCs/>
          <w:sz w:val="28"/>
          <w:szCs w:val="28"/>
        </w:rPr>
        <w:t>2.</w:t>
      </w:r>
      <w:r w:rsidR="009C146E">
        <w:rPr>
          <w:b/>
          <w:bCs/>
          <w:sz w:val="28"/>
          <w:szCs w:val="28"/>
        </w:rPr>
        <w:t>5</w:t>
      </w:r>
      <w:r w:rsidRPr="00802E85">
        <w:rPr>
          <w:b/>
          <w:bCs/>
          <w:sz w:val="28"/>
          <w:szCs w:val="28"/>
        </w:rPr>
        <w:t xml:space="preserve"> Ap</w:t>
      </w:r>
      <w:r w:rsidR="00802E85" w:rsidRPr="00802E85">
        <w:rPr>
          <w:b/>
          <w:bCs/>
          <w:sz w:val="28"/>
          <w:szCs w:val="28"/>
        </w:rPr>
        <w:t>p</w:t>
      </w:r>
      <w:r w:rsidRPr="00802E85">
        <w:rPr>
          <w:b/>
          <w:bCs/>
          <w:sz w:val="28"/>
          <w:szCs w:val="28"/>
        </w:rPr>
        <w:t>endix</w:t>
      </w:r>
    </w:p>
    <w:p w14:paraId="30AB9361" w14:textId="577C1E6A" w:rsidR="00802E85" w:rsidRPr="00802E85" w:rsidRDefault="00802E85" w:rsidP="00802E85">
      <w:pPr>
        <w:jc w:val="center"/>
        <w:rPr>
          <w:b/>
          <w:bCs/>
          <w:sz w:val="32"/>
          <w:szCs w:val="32"/>
        </w:rPr>
      </w:pPr>
      <w:r w:rsidRPr="00802E85">
        <w:rPr>
          <w:b/>
          <w:bCs/>
          <w:sz w:val="32"/>
          <w:szCs w:val="32"/>
        </w:rPr>
        <w:t>Swot Analysis</w:t>
      </w:r>
    </w:p>
    <w:tbl>
      <w:tblPr>
        <w:tblStyle w:val="TableGrid"/>
        <w:tblW w:w="0" w:type="auto"/>
        <w:tblInd w:w="960" w:type="dxa"/>
        <w:tblLook w:val="04A0" w:firstRow="1" w:lastRow="0" w:firstColumn="1" w:lastColumn="0" w:noHBand="0" w:noVBand="1"/>
      </w:tblPr>
      <w:tblGrid>
        <w:gridCol w:w="3797"/>
        <w:gridCol w:w="4148"/>
      </w:tblGrid>
      <w:tr w:rsidR="009C1A06" w14:paraId="087B2F50" w14:textId="77777777" w:rsidTr="00802E85">
        <w:trPr>
          <w:trHeight w:val="422"/>
        </w:trPr>
        <w:tc>
          <w:tcPr>
            <w:tcW w:w="3797" w:type="dxa"/>
          </w:tcPr>
          <w:p w14:paraId="01B94F5B" w14:textId="77777777" w:rsidR="009C1A06" w:rsidRPr="00802E85" w:rsidRDefault="009C1A06" w:rsidP="00332E5B">
            <w:pPr>
              <w:rPr>
                <w:b/>
                <w:bCs/>
                <w:sz w:val="32"/>
                <w:szCs w:val="32"/>
              </w:rPr>
            </w:pPr>
            <w:r>
              <w:t xml:space="preserve">                 </w:t>
            </w:r>
            <w:r w:rsidRPr="002C2866">
              <w:rPr>
                <w:sz w:val="28"/>
                <w:szCs w:val="28"/>
              </w:rPr>
              <w:t xml:space="preserve"> </w:t>
            </w:r>
            <w:r w:rsidRPr="00802E85">
              <w:rPr>
                <w:b/>
                <w:bCs/>
                <w:sz w:val="32"/>
                <w:szCs w:val="32"/>
              </w:rPr>
              <w:t>Strengths</w:t>
            </w:r>
          </w:p>
          <w:p w14:paraId="3D2611DA" w14:textId="77777777" w:rsidR="009C1A06" w:rsidRDefault="009C1A06" w:rsidP="00332E5B">
            <w:pPr>
              <w:pStyle w:val="ListParagraph"/>
              <w:ind w:left="0"/>
              <w:rPr>
                <w:color w:val="222222"/>
                <w:sz w:val="28"/>
                <w:szCs w:val="28"/>
                <w:lang w:val="en"/>
              </w:rPr>
            </w:pPr>
          </w:p>
        </w:tc>
        <w:tc>
          <w:tcPr>
            <w:tcW w:w="4148" w:type="dxa"/>
          </w:tcPr>
          <w:p w14:paraId="7887B016" w14:textId="77777777" w:rsidR="009C1A06" w:rsidRPr="00802E85" w:rsidRDefault="009C1A06" w:rsidP="00332E5B">
            <w:pPr>
              <w:pStyle w:val="ListParagraph"/>
              <w:ind w:left="0"/>
              <w:rPr>
                <w:b/>
                <w:bCs/>
                <w:color w:val="222222"/>
                <w:sz w:val="32"/>
                <w:szCs w:val="32"/>
                <w:lang w:val="en"/>
              </w:rPr>
            </w:pPr>
            <w:r>
              <w:rPr>
                <w:rFonts w:ascii="ff1" w:hAnsi="ff1"/>
                <w:color w:val="000000"/>
                <w:sz w:val="28"/>
                <w:szCs w:val="28"/>
                <w:shd w:val="clear" w:color="auto" w:fill="FFFFFF"/>
              </w:rPr>
              <w:t xml:space="preserve">          </w:t>
            </w:r>
            <w:r w:rsidRPr="00802E85">
              <w:rPr>
                <w:rFonts w:ascii="ff1" w:hAnsi="ff1"/>
                <w:b/>
                <w:bCs/>
                <w:color w:val="000000"/>
                <w:sz w:val="32"/>
                <w:szCs w:val="32"/>
                <w:shd w:val="clear" w:color="auto" w:fill="FFFFFF"/>
              </w:rPr>
              <w:t>Weaknesses</w:t>
            </w:r>
          </w:p>
        </w:tc>
      </w:tr>
      <w:tr w:rsidR="009C1A06" w14:paraId="00A9EE00" w14:textId="77777777" w:rsidTr="00802E85">
        <w:trPr>
          <w:trHeight w:val="438"/>
        </w:trPr>
        <w:tc>
          <w:tcPr>
            <w:tcW w:w="3797" w:type="dxa"/>
          </w:tcPr>
          <w:p w14:paraId="78D2B227" w14:textId="77777777" w:rsidR="009C1A06" w:rsidRDefault="009C1A06" w:rsidP="00332E5B">
            <w:pPr>
              <w:pStyle w:val="ListParagraph"/>
              <w:ind w:left="0"/>
              <w:rPr>
                <w:color w:val="222222"/>
                <w:sz w:val="28"/>
                <w:szCs w:val="28"/>
                <w:lang w:val="en"/>
              </w:rPr>
            </w:pPr>
            <w:r>
              <w:rPr>
                <w:rFonts w:ascii="Helvetica" w:hAnsi="Helvetica"/>
                <w:color w:val="333333"/>
                <w:shd w:val="clear" w:color="auto" w:fill="FFFFFF"/>
              </w:rPr>
              <w:t>Strong brand image</w:t>
            </w:r>
          </w:p>
        </w:tc>
        <w:tc>
          <w:tcPr>
            <w:tcW w:w="4148" w:type="dxa"/>
          </w:tcPr>
          <w:p w14:paraId="460974CF" w14:textId="77777777" w:rsidR="009C1A06" w:rsidRPr="00776FF6" w:rsidRDefault="009C1A06" w:rsidP="00332E5B">
            <w:pPr>
              <w:rPr>
                <w:sz w:val="28"/>
                <w:szCs w:val="28"/>
              </w:rPr>
            </w:pPr>
            <w:r w:rsidRPr="00776FF6">
              <w:rPr>
                <w:sz w:val="28"/>
                <w:szCs w:val="28"/>
              </w:rPr>
              <w:t>Declined net income</w:t>
            </w:r>
          </w:p>
          <w:p w14:paraId="73D2FFBD" w14:textId="77777777" w:rsidR="009C1A06" w:rsidRDefault="009C1A06" w:rsidP="00332E5B">
            <w:pPr>
              <w:pStyle w:val="ListParagraph"/>
              <w:ind w:left="0"/>
              <w:rPr>
                <w:color w:val="222222"/>
                <w:sz w:val="28"/>
                <w:szCs w:val="28"/>
                <w:lang w:val="en"/>
              </w:rPr>
            </w:pPr>
          </w:p>
        </w:tc>
      </w:tr>
      <w:tr w:rsidR="009C1A06" w14:paraId="3F7B79F9" w14:textId="77777777" w:rsidTr="00802E85">
        <w:trPr>
          <w:trHeight w:val="413"/>
        </w:trPr>
        <w:tc>
          <w:tcPr>
            <w:tcW w:w="3797" w:type="dxa"/>
          </w:tcPr>
          <w:p w14:paraId="121C1EB0" w14:textId="77777777" w:rsidR="009C1A06" w:rsidRDefault="009C1A06" w:rsidP="00332E5B">
            <w:pPr>
              <w:pStyle w:val="ListParagraph"/>
              <w:ind w:left="0"/>
              <w:rPr>
                <w:color w:val="222222"/>
                <w:sz w:val="28"/>
                <w:szCs w:val="28"/>
                <w:lang w:val="en"/>
              </w:rPr>
            </w:pPr>
            <w:r>
              <w:rPr>
                <w:rFonts w:ascii="Helvetica" w:hAnsi="Helvetica"/>
                <w:color w:val="333333"/>
                <w:shd w:val="clear" w:color="auto" w:fill="FFFFFF"/>
              </w:rPr>
              <w:t>Global supply chain</w:t>
            </w:r>
          </w:p>
        </w:tc>
        <w:tc>
          <w:tcPr>
            <w:tcW w:w="4148" w:type="dxa"/>
          </w:tcPr>
          <w:p w14:paraId="5BD2119D" w14:textId="77777777" w:rsidR="009C1A06" w:rsidRPr="00835E87" w:rsidRDefault="009C1A06" w:rsidP="00332E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22222"/>
                <w:sz w:val="28"/>
                <w:szCs w:val="28"/>
              </w:rPr>
            </w:pPr>
            <w:r w:rsidRPr="00835E87">
              <w:rPr>
                <w:rFonts w:ascii="inherit" w:eastAsia="Times New Roman" w:hAnsi="inherit" w:cs="Courier New"/>
                <w:color w:val="222222"/>
                <w:sz w:val="28"/>
                <w:szCs w:val="28"/>
                <w:lang w:val="en"/>
              </w:rPr>
              <w:t>Maximum exposure in Europe</w:t>
            </w:r>
            <w:r>
              <w:rPr>
                <w:rFonts w:ascii="inherit" w:eastAsia="Times New Roman" w:hAnsi="inherit" w:cs="Courier New"/>
                <w:color w:val="222222"/>
                <w:sz w:val="28"/>
                <w:szCs w:val="28"/>
                <w:lang w:val="en"/>
              </w:rPr>
              <w:t>.</w:t>
            </w:r>
          </w:p>
          <w:p w14:paraId="24FAAAE9" w14:textId="77777777" w:rsidR="009C1A06" w:rsidRDefault="009C1A06" w:rsidP="00332E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color w:val="222222"/>
                <w:sz w:val="28"/>
                <w:szCs w:val="28"/>
                <w:lang w:val="en"/>
              </w:rPr>
            </w:pPr>
          </w:p>
        </w:tc>
      </w:tr>
      <w:tr w:rsidR="009C1A06" w14:paraId="16136A50" w14:textId="77777777" w:rsidTr="00802E85">
        <w:trPr>
          <w:trHeight w:val="455"/>
        </w:trPr>
        <w:tc>
          <w:tcPr>
            <w:tcW w:w="3797" w:type="dxa"/>
          </w:tcPr>
          <w:p w14:paraId="7F030A50" w14:textId="77777777" w:rsidR="009C1A06" w:rsidRDefault="009C1A06" w:rsidP="00332E5B">
            <w:pPr>
              <w:pStyle w:val="ListParagraph"/>
              <w:ind w:left="0"/>
              <w:rPr>
                <w:color w:val="222222"/>
                <w:sz w:val="28"/>
                <w:szCs w:val="28"/>
                <w:lang w:val="en"/>
              </w:rPr>
            </w:pPr>
            <w:r>
              <w:rPr>
                <w:rFonts w:ascii="Helvetica" w:hAnsi="Helvetica"/>
                <w:color w:val="333333"/>
                <w:shd w:val="clear" w:color="auto" w:fill="FFFFFF"/>
              </w:rPr>
              <w:t>Effective innovation processes</w:t>
            </w:r>
          </w:p>
        </w:tc>
        <w:tc>
          <w:tcPr>
            <w:tcW w:w="4148" w:type="dxa"/>
          </w:tcPr>
          <w:p w14:paraId="32AF9C7E" w14:textId="77777777" w:rsidR="009C1A06" w:rsidRDefault="009C1A06" w:rsidP="00332E5B">
            <w:pPr>
              <w:pStyle w:val="ListParagraph"/>
              <w:ind w:left="0"/>
              <w:rPr>
                <w:color w:val="222222"/>
                <w:sz w:val="28"/>
                <w:szCs w:val="28"/>
                <w:lang w:val="en"/>
              </w:rPr>
            </w:pPr>
            <w:r>
              <w:rPr>
                <w:rFonts w:ascii="Helvetica" w:hAnsi="Helvetica"/>
                <w:color w:val="333333"/>
                <w:shd w:val="clear" w:color="auto" w:fill="FFFFFF"/>
              </w:rPr>
              <w:t>Higher costs compared to competitors.</w:t>
            </w:r>
          </w:p>
        </w:tc>
      </w:tr>
      <w:tr w:rsidR="009C1A06" w14:paraId="08F40E49" w14:textId="77777777" w:rsidTr="00802E85">
        <w:trPr>
          <w:trHeight w:val="980"/>
        </w:trPr>
        <w:tc>
          <w:tcPr>
            <w:tcW w:w="3797" w:type="dxa"/>
          </w:tcPr>
          <w:p w14:paraId="01E23F0E" w14:textId="77777777" w:rsidR="009C1A06" w:rsidRDefault="009C1A06" w:rsidP="00332E5B">
            <w:pPr>
              <w:rPr>
                <w:sz w:val="28"/>
                <w:szCs w:val="28"/>
              </w:rPr>
            </w:pPr>
            <w:r w:rsidRPr="009E2A29">
              <w:rPr>
                <w:sz w:val="28"/>
                <w:szCs w:val="28"/>
              </w:rPr>
              <w:t>Strong position in US market</w:t>
            </w:r>
          </w:p>
          <w:p w14:paraId="5F99B435" w14:textId="77777777" w:rsidR="009C1A06" w:rsidRPr="009E2A29" w:rsidRDefault="009C1A06" w:rsidP="00332E5B">
            <w:pPr>
              <w:rPr>
                <w:sz w:val="28"/>
                <w:szCs w:val="28"/>
              </w:rPr>
            </w:pPr>
          </w:p>
        </w:tc>
        <w:tc>
          <w:tcPr>
            <w:tcW w:w="4148" w:type="dxa"/>
          </w:tcPr>
          <w:p w14:paraId="26A330F8" w14:textId="77777777" w:rsidR="009C1A06" w:rsidRPr="00802E85" w:rsidRDefault="009C1A06" w:rsidP="00802E85">
            <w:pPr>
              <w:rPr>
                <w:sz w:val="28"/>
                <w:szCs w:val="28"/>
              </w:rPr>
            </w:pPr>
            <w:r w:rsidRPr="00802E85">
              <w:rPr>
                <w:sz w:val="28"/>
                <w:szCs w:val="28"/>
                <w:lang w:val="en"/>
              </w:rPr>
              <w:t>Weak competition in the electric car market</w:t>
            </w:r>
          </w:p>
          <w:p w14:paraId="5D9A7129" w14:textId="77777777" w:rsidR="009C1A06" w:rsidRPr="0041070D" w:rsidRDefault="009C1A06" w:rsidP="00332E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22222"/>
                <w:sz w:val="28"/>
                <w:szCs w:val="28"/>
                <w:lang w:val="en"/>
              </w:rPr>
            </w:pPr>
          </w:p>
        </w:tc>
      </w:tr>
      <w:tr w:rsidR="009C1A06" w14:paraId="3345C4DF" w14:textId="77777777" w:rsidTr="00802E85">
        <w:trPr>
          <w:trHeight w:val="472"/>
        </w:trPr>
        <w:tc>
          <w:tcPr>
            <w:tcW w:w="3797" w:type="dxa"/>
          </w:tcPr>
          <w:p w14:paraId="15D4B893" w14:textId="77777777" w:rsidR="009C1A06" w:rsidRPr="009E2A29" w:rsidRDefault="009C1A06" w:rsidP="00332E5B">
            <w:pPr>
              <w:rPr>
                <w:sz w:val="28"/>
                <w:szCs w:val="28"/>
              </w:rPr>
            </w:pPr>
          </w:p>
          <w:p w14:paraId="1CB99FC5" w14:textId="77777777" w:rsidR="009C1A06" w:rsidRPr="000261D7" w:rsidRDefault="009C1A06" w:rsidP="00332E5B">
            <w:pPr>
              <w:rPr>
                <w:sz w:val="28"/>
                <w:szCs w:val="28"/>
              </w:rPr>
            </w:pPr>
            <w:r w:rsidRPr="000261D7">
              <w:rPr>
                <w:sz w:val="28"/>
                <w:szCs w:val="28"/>
                <w:lang w:val="en"/>
              </w:rPr>
              <w:t>Diversity</w:t>
            </w:r>
          </w:p>
        </w:tc>
        <w:tc>
          <w:tcPr>
            <w:tcW w:w="4148" w:type="dxa"/>
          </w:tcPr>
          <w:p w14:paraId="1832FD2B" w14:textId="77777777" w:rsidR="009C1A06" w:rsidRPr="00835E87" w:rsidRDefault="009C1A06" w:rsidP="00332E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22222"/>
                <w:sz w:val="28"/>
                <w:szCs w:val="28"/>
              </w:rPr>
            </w:pPr>
            <w:r w:rsidRPr="0041070D">
              <w:rPr>
                <w:rFonts w:ascii="inherit" w:eastAsia="Times New Roman" w:hAnsi="inherit" w:cs="Courier New"/>
                <w:color w:val="222222"/>
                <w:sz w:val="28"/>
                <w:szCs w:val="28"/>
                <w:lang w:val="en"/>
              </w:rPr>
              <w:t>L</w:t>
            </w:r>
            <w:r w:rsidRPr="00835E87">
              <w:rPr>
                <w:rFonts w:ascii="inherit" w:eastAsia="Times New Roman" w:hAnsi="inherit" w:cs="Courier New"/>
                <w:color w:val="222222"/>
                <w:sz w:val="28"/>
                <w:szCs w:val="28"/>
                <w:lang w:val="en"/>
              </w:rPr>
              <w:t>oss of credibility</w:t>
            </w:r>
          </w:p>
          <w:p w14:paraId="772721BA" w14:textId="77777777" w:rsidR="009C1A06" w:rsidRPr="0041070D" w:rsidRDefault="009C1A06" w:rsidP="00332E5B">
            <w:pPr>
              <w:pStyle w:val="ListParagraph"/>
              <w:ind w:left="0"/>
              <w:rPr>
                <w:color w:val="222222"/>
                <w:sz w:val="28"/>
                <w:szCs w:val="28"/>
                <w:lang w:val="en"/>
              </w:rPr>
            </w:pPr>
          </w:p>
        </w:tc>
      </w:tr>
      <w:tr w:rsidR="009C1A06" w14:paraId="6184D7A3" w14:textId="77777777" w:rsidTr="00802E85">
        <w:trPr>
          <w:trHeight w:val="1007"/>
        </w:trPr>
        <w:tc>
          <w:tcPr>
            <w:tcW w:w="3797" w:type="dxa"/>
          </w:tcPr>
          <w:p w14:paraId="169E72DC" w14:textId="77777777" w:rsidR="009C1A06" w:rsidRPr="000261D7" w:rsidRDefault="009C1A06" w:rsidP="00332E5B">
            <w:pPr>
              <w:rPr>
                <w:sz w:val="28"/>
                <w:szCs w:val="28"/>
                <w:lang w:val="en"/>
              </w:rPr>
            </w:pPr>
            <w:r w:rsidRPr="000261D7">
              <w:rPr>
                <w:sz w:val="28"/>
                <w:szCs w:val="28"/>
                <w:lang w:val="en"/>
              </w:rPr>
              <w:t>Technological potential</w:t>
            </w:r>
          </w:p>
        </w:tc>
        <w:tc>
          <w:tcPr>
            <w:tcW w:w="4148" w:type="dxa"/>
          </w:tcPr>
          <w:p w14:paraId="57A91F36" w14:textId="77777777" w:rsidR="009C1A06" w:rsidRPr="004D3224" w:rsidRDefault="009C1A06" w:rsidP="00332E5B">
            <w:pPr>
              <w:rPr>
                <w:sz w:val="28"/>
                <w:szCs w:val="28"/>
              </w:rPr>
            </w:pPr>
            <w:r w:rsidRPr="004D3224">
              <w:rPr>
                <w:sz w:val="28"/>
                <w:szCs w:val="28"/>
              </w:rPr>
              <w:t>Declining sales in China</w:t>
            </w:r>
          </w:p>
          <w:p w14:paraId="0E1F4ACA" w14:textId="77777777" w:rsidR="009C1A06" w:rsidRDefault="009C1A06" w:rsidP="00332E5B">
            <w:pPr>
              <w:pStyle w:val="ListParagraph"/>
              <w:ind w:left="0"/>
              <w:rPr>
                <w:color w:val="222222"/>
                <w:sz w:val="28"/>
                <w:szCs w:val="28"/>
                <w:lang w:val="en"/>
              </w:rPr>
            </w:pPr>
          </w:p>
        </w:tc>
      </w:tr>
      <w:tr w:rsidR="009C1A06" w14:paraId="2E43E92E" w14:textId="77777777" w:rsidTr="00802E85">
        <w:trPr>
          <w:trHeight w:val="599"/>
        </w:trPr>
        <w:tc>
          <w:tcPr>
            <w:tcW w:w="3797" w:type="dxa"/>
          </w:tcPr>
          <w:p w14:paraId="40516128" w14:textId="77777777" w:rsidR="009C1A06" w:rsidRPr="00802E85" w:rsidRDefault="009C1A06" w:rsidP="00332E5B">
            <w:pPr>
              <w:rPr>
                <w:b/>
                <w:bCs/>
                <w:sz w:val="32"/>
                <w:szCs w:val="32"/>
                <w:lang w:val="en"/>
              </w:rPr>
            </w:pPr>
            <w:r>
              <w:rPr>
                <w:sz w:val="28"/>
                <w:szCs w:val="28"/>
                <w:lang w:val="en"/>
              </w:rPr>
              <w:t xml:space="preserve">         </w:t>
            </w:r>
            <w:r w:rsidRPr="00802E85">
              <w:rPr>
                <w:b/>
                <w:bCs/>
                <w:sz w:val="32"/>
                <w:szCs w:val="32"/>
                <w:lang w:val="en"/>
              </w:rPr>
              <w:t>Opportunities</w:t>
            </w:r>
          </w:p>
        </w:tc>
        <w:tc>
          <w:tcPr>
            <w:tcW w:w="4148" w:type="dxa"/>
          </w:tcPr>
          <w:p w14:paraId="0D090650" w14:textId="77777777" w:rsidR="009C1A06" w:rsidRPr="00802E85" w:rsidRDefault="009C1A06" w:rsidP="00332E5B">
            <w:pPr>
              <w:rPr>
                <w:b/>
                <w:bCs/>
                <w:sz w:val="32"/>
                <w:szCs w:val="32"/>
              </w:rPr>
            </w:pPr>
            <w:r w:rsidRPr="004C5879">
              <w:rPr>
                <w:sz w:val="28"/>
                <w:szCs w:val="28"/>
              </w:rPr>
              <w:t xml:space="preserve">                  </w:t>
            </w:r>
            <w:r w:rsidRPr="00802E85">
              <w:rPr>
                <w:b/>
                <w:bCs/>
                <w:sz w:val="32"/>
                <w:szCs w:val="32"/>
                <w:shd w:val="clear" w:color="auto" w:fill="FFFFFF"/>
              </w:rPr>
              <w:t>Threats</w:t>
            </w:r>
          </w:p>
        </w:tc>
      </w:tr>
      <w:tr w:rsidR="009C1A06" w14:paraId="6C69D984" w14:textId="77777777" w:rsidTr="00802E85">
        <w:trPr>
          <w:trHeight w:val="599"/>
        </w:trPr>
        <w:tc>
          <w:tcPr>
            <w:tcW w:w="3797" w:type="dxa"/>
          </w:tcPr>
          <w:p w14:paraId="7E555370" w14:textId="77777777" w:rsidR="009C1A06" w:rsidRPr="002F1FDD" w:rsidRDefault="009C1A06" w:rsidP="00332E5B">
            <w:pPr>
              <w:rPr>
                <w:sz w:val="28"/>
                <w:szCs w:val="28"/>
              </w:rPr>
            </w:pPr>
            <w:r w:rsidRPr="002F1FDD">
              <w:rPr>
                <w:sz w:val="28"/>
                <w:szCs w:val="28"/>
                <w:lang w:val="en"/>
              </w:rPr>
              <w:t>Improve the life of the products offered</w:t>
            </w:r>
            <w:r>
              <w:rPr>
                <w:sz w:val="28"/>
                <w:szCs w:val="28"/>
                <w:lang w:val="en"/>
              </w:rPr>
              <w:t>.</w:t>
            </w:r>
          </w:p>
          <w:p w14:paraId="2A6EE5B4" w14:textId="77777777" w:rsidR="009C1A06" w:rsidRPr="000261D7" w:rsidRDefault="009C1A06" w:rsidP="00332E5B">
            <w:pPr>
              <w:rPr>
                <w:sz w:val="28"/>
                <w:szCs w:val="28"/>
                <w:lang w:val="en"/>
              </w:rPr>
            </w:pPr>
          </w:p>
        </w:tc>
        <w:tc>
          <w:tcPr>
            <w:tcW w:w="4148" w:type="dxa"/>
          </w:tcPr>
          <w:p w14:paraId="7B6EE129" w14:textId="77777777" w:rsidR="009C1A06" w:rsidRPr="004C5879" w:rsidRDefault="009C1A06" w:rsidP="00332E5B">
            <w:pPr>
              <w:rPr>
                <w:rFonts w:ascii="inherit" w:eastAsia="Times New Roman" w:hAnsi="inherit" w:cs="Courier New"/>
                <w:color w:val="222222"/>
                <w:sz w:val="28"/>
                <w:szCs w:val="28"/>
              </w:rPr>
            </w:pPr>
            <w:r w:rsidRPr="004C5879">
              <w:rPr>
                <w:rFonts w:ascii="inherit" w:eastAsia="Times New Roman" w:hAnsi="inherit" w:cs="Courier New"/>
                <w:color w:val="222222"/>
                <w:sz w:val="28"/>
                <w:szCs w:val="28"/>
                <w:lang w:val="en"/>
              </w:rPr>
              <w:t>Decreasing purchasing power of consumers.</w:t>
            </w:r>
          </w:p>
          <w:p w14:paraId="67C0D9A1" w14:textId="77777777" w:rsidR="009C1A06" w:rsidRPr="004C5879" w:rsidRDefault="009C1A06" w:rsidP="00332E5B">
            <w:pPr>
              <w:rPr>
                <w:sz w:val="28"/>
                <w:szCs w:val="28"/>
              </w:rPr>
            </w:pPr>
          </w:p>
        </w:tc>
      </w:tr>
      <w:tr w:rsidR="009C1A06" w14:paraId="0BA09C65" w14:textId="77777777" w:rsidTr="00802E85">
        <w:trPr>
          <w:trHeight w:val="599"/>
        </w:trPr>
        <w:tc>
          <w:tcPr>
            <w:tcW w:w="3797" w:type="dxa"/>
          </w:tcPr>
          <w:p w14:paraId="33CA899A" w14:textId="77777777" w:rsidR="009C1A06" w:rsidRPr="006051EC" w:rsidRDefault="009C1A06" w:rsidP="00332E5B">
            <w:pPr>
              <w:rPr>
                <w:sz w:val="28"/>
                <w:szCs w:val="28"/>
              </w:rPr>
            </w:pPr>
            <w:r w:rsidRPr="006051EC">
              <w:rPr>
                <w:sz w:val="28"/>
                <w:szCs w:val="28"/>
                <w:lang w:val="en"/>
              </w:rPr>
              <w:t>Product innovation</w:t>
            </w:r>
          </w:p>
          <w:p w14:paraId="7C0D9B1B" w14:textId="77777777" w:rsidR="009C1A06" w:rsidRPr="000261D7" w:rsidRDefault="009C1A06" w:rsidP="00332E5B">
            <w:pPr>
              <w:rPr>
                <w:sz w:val="28"/>
                <w:szCs w:val="28"/>
                <w:lang w:val="en"/>
              </w:rPr>
            </w:pPr>
          </w:p>
        </w:tc>
        <w:tc>
          <w:tcPr>
            <w:tcW w:w="4148" w:type="dxa"/>
          </w:tcPr>
          <w:p w14:paraId="3104438F" w14:textId="77777777" w:rsidR="009C1A06" w:rsidRPr="004D3224" w:rsidRDefault="009C1A06" w:rsidP="00332E5B">
            <w:pPr>
              <w:rPr>
                <w:sz w:val="28"/>
                <w:szCs w:val="28"/>
              </w:rPr>
            </w:pPr>
            <w:r w:rsidRPr="00CC15FB">
              <w:rPr>
                <w:sz w:val="28"/>
                <w:szCs w:val="28"/>
              </w:rPr>
              <w:t>Demand in the global car market is in decline</w:t>
            </w:r>
          </w:p>
        </w:tc>
      </w:tr>
      <w:tr w:rsidR="009C1A06" w14:paraId="63E384E6" w14:textId="77777777" w:rsidTr="00802E85">
        <w:trPr>
          <w:trHeight w:val="599"/>
        </w:trPr>
        <w:tc>
          <w:tcPr>
            <w:tcW w:w="3797" w:type="dxa"/>
          </w:tcPr>
          <w:p w14:paraId="2B9C8132" w14:textId="77777777" w:rsidR="009C1A06" w:rsidRPr="00F23B2D" w:rsidRDefault="009C1A06" w:rsidP="00332E5B">
            <w:pPr>
              <w:rPr>
                <w:sz w:val="28"/>
                <w:szCs w:val="28"/>
              </w:rPr>
            </w:pPr>
            <w:r w:rsidRPr="00F23B2D">
              <w:rPr>
                <w:sz w:val="28"/>
                <w:szCs w:val="28"/>
                <w:lang w:val="en"/>
              </w:rPr>
              <w:t>Expanding the global presence of the company</w:t>
            </w:r>
          </w:p>
          <w:p w14:paraId="2E151EFA" w14:textId="77777777" w:rsidR="009C1A06" w:rsidRPr="000261D7" w:rsidRDefault="009C1A06" w:rsidP="00332E5B">
            <w:pPr>
              <w:rPr>
                <w:sz w:val="28"/>
                <w:szCs w:val="28"/>
                <w:lang w:val="en"/>
              </w:rPr>
            </w:pPr>
          </w:p>
        </w:tc>
        <w:tc>
          <w:tcPr>
            <w:tcW w:w="4148" w:type="dxa"/>
          </w:tcPr>
          <w:p w14:paraId="7B521F0E" w14:textId="77777777" w:rsidR="009C1A06" w:rsidRDefault="009C1A06" w:rsidP="00332E5B">
            <w:pPr>
              <w:rPr>
                <w:sz w:val="28"/>
                <w:szCs w:val="28"/>
                <w:lang w:val="en"/>
              </w:rPr>
            </w:pPr>
          </w:p>
          <w:p w14:paraId="187E4BCF" w14:textId="77777777" w:rsidR="009C1A06" w:rsidRPr="004120FE" w:rsidRDefault="009C1A06" w:rsidP="00332E5B">
            <w:pPr>
              <w:rPr>
                <w:sz w:val="28"/>
                <w:szCs w:val="28"/>
              </w:rPr>
            </w:pPr>
            <w:r w:rsidRPr="004120FE">
              <w:rPr>
                <w:sz w:val="28"/>
                <w:szCs w:val="28"/>
                <w:lang w:val="en"/>
              </w:rPr>
              <w:t>Processes initiated by clients</w:t>
            </w:r>
          </w:p>
          <w:p w14:paraId="402EF115" w14:textId="77777777" w:rsidR="009C1A06" w:rsidRPr="004D3224" w:rsidRDefault="009C1A06" w:rsidP="00332E5B">
            <w:pPr>
              <w:rPr>
                <w:sz w:val="28"/>
                <w:szCs w:val="28"/>
              </w:rPr>
            </w:pPr>
          </w:p>
        </w:tc>
      </w:tr>
      <w:tr w:rsidR="009C1A06" w14:paraId="28294C66" w14:textId="77777777" w:rsidTr="00802E85">
        <w:trPr>
          <w:trHeight w:val="599"/>
        </w:trPr>
        <w:tc>
          <w:tcPr>
            <w:tcW w:w="3797" w:type="dxa"/>
          </w:tcPr>
          <w:p w14:paraId="2A6E5654" w14:textId="77777777" w:rsidR="009C1A06" w:rsidRPr="00FD310A" w:rsidRDefault="009C1A06" w:rsidP="00332E5B">
            <w:pPr>
              <w:rPr>
                <w:sz w:val="28"/>
                <w:szCs w:val="28"/>
              </w:rPr>
            </w:pPr>
            <w:r w:rsidRPr="00FD310A">
              <w:rPr>
                <w:sz w:val="28"/>
                <w:szCs w:val="28"/>
              </w:rPr>
              <w:t>Digital marketing</w:t>
            </w:r>
          </w:p>
          <w:p w14:paraId="65F2A822" w14:textId="77777777" w:rsidR="009C1A06" w:rsidRPr="00FD310A" w:rsidRDefault="009C1A06" w:rsidP="00332E5B">
            <w:pPr>
              <w:rPr>
                <w:sz w:val="28"/>
                <w:szCs w:val="28"/>
                <w:lang w:val="en"/>
              </w:rPr>
            </w:pPr>
          </w:p>
        </w:tc>
        <w:tc>
          <w:tcPr>
            <w:tcW w:w="4148" w:type="dxa"/>
          </w:tcPr>
          <w:p w14:paraId="29291577" w14:textId="77777777" w:rsidR="009C1A06" w:rsidRPr="00C60C25" w:rsidRDefault="009C1A06" w:rsidP="00332E5B">
            <w:pPr>
              <w:rPr>
                <w:sz w:val="28"/>
                <w:szCs w:val="28"/>
              </w:rPr>
            </w:pPr>
            <w:r w:rsidRPr="00C60C25">
              <w:rPr>
                <w:sz w:val="28"/>
                <w:szCs w:val="28"/>
              </w:rPr>
              <w:br/>
            </w:r>
            <w:r w:rsidRPr="00C60C25">
              <w:rPr>
                <w:sz w:val="28"/>
                <w:szCs w:val="28"/>
                <w:shd w:val="clear" w:color="auto" w:fill="F8F9FA"/>
              </w:rPr>
              <w:t>Fierce competition</w:t>
            </w:r>
          </w:p>
        </w:tc>
      </w:tr>
      <w:tr w:rsidR="009C1A06" w14:paraId="7FBCB24F" w14:textId="77777777" w:rsidTr="00802E85">
        <w:trPr>
          <w:trHeight w:val="599"/>
        </w:trPr>
        <w:tc>
          <w:tcPr>
            <w:tcW w:w="3797" w:type="dxa"/>
          </w:tcPr>
          <w:p w14:paraId="5364BA8C" w14:textId="77777777" w:rsidR="009C1A06" w:rsidRPr="00317D4A" w:rsidRDefault="009C1A06" w:rsidP="00332E5B">
            <w:pPr>
              <w:rPr>
                <w:sz w:val="28"/>
                <w:szCs w:val="28"/>
              </w:rPr>
            </w:pPr>
            <w:r w:rsidRPr="00317D4A">
              <w:rPr>
                <w:sz w:val="28"/>
                <w:szCs w:val="28"/>
              </w:rPr>
              <w:t>Asian markets</w:t>
            </w:r>
          </w:p>
          <w:p w14:paraId="5A55705D" w14:textId="77777777" w:rsidR="009C1A06" w:rsidRPr="000261D7" w:rsidRDefault="009C1A06" w:rsidP="00332E5B">
            <w:pPr>
              <w:rPr>
                <w:sz w:val="28"/>
                <w:szCs w:val="28"/>
                <w:lang w:val="en"/>
              </w:rPr>
            </w:pPr>
          </w:p>
        </w:tc>
        <w:tc>
          <w:tcPr>
            <w:tcW w:w="4148" w:type="dxa"/>
          </w:tcPr>
          <w:p w14:paraId="1AC48205" w14:textId="77777777" w:rsidR="009C1A06" w:rsidRPr="004D3224" w:rsidRDefault="009C1A06" w:rsidP="00332E5B">
            <w:pPr>
              <w:rPr>
                <w:sz w:val="28"/>
                <w:szCs w:val="28"/>
              </w:rPr>
            </w:pPr>
          </w:p>
        </w:tc>
      </w:tr>
      <w:tr w:rsidR="009C1A06" w14:paraId="5455BD8A" w14:textId="77777777" w:rsidTr="00802E85">
        <w:trPr>
          <w:trHeight w:val="666"/>
        </w:trPr>
        <w:tc>
          <w:tcPr>
            <w:tcW w:w="3797" w:type="dxa"/>
          </w:tcPr>
          <w:p w14:paraId="05117F42" w14:textId="77777777" w:rsidR="009C1A06" w:rsidRPr="00437BA0" w:rsidRDefault="009C1A06" w:rsidP="00332E5B">
            <w:pPr>
              <w:rPr>
                <w:sz w:val="28"/>
                <w:szCs w:val="28"/>
              </w:rPr>
            </w:pPr>
            <w:r w:rsidRPr="00437BA0">
              <w:rPr>
                <w:sz w:val="28"/>
                <w:szCs w:val="28"/>
              </w:rPr>
              <w:lastRenderedPageBreak/>
              <w:t>Partnerships for expansion</w:t>
            </w:r>
          </w:p>
          <w:p w14:paraId="0B4BB283" w14:textId="77777777" w:rsidR="009C1A06" w:rsidRPr="00D355B9" w:rsidRDefault="009C1A06" w:rsidP="00332E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22222"/>
                <w:sz w:val="28"/>
                <w:szCs w:val="28"/>
              </w:rPr>
            </w:pPr>
          </w:p>
        </w:tc>
        <w:tc>
          <w:tcPr>
            <w:tcW w:w="4148" w:type="dxa"/>
          </w:tcPr>
          <w:p w14:paraId="720C1385" w14:textId="77777777" w:rsidR="009C1A06" w:rsidRDefault="009C1A06" w:rsidP="00332E5B">
            <w:pPr>
              <w:pStyle w:val="ListParagraph"/>
              <w:ind w:left="0"/>
              <w:rPr>
                <w:color w:val="222222"/>
                <w:sz w:val="28"/>
                <w:szCs w:val="28"/>
                <w:lang w:val="en"/>
              </w:rPr>
            </w:pPr>
          </w:p>
        </w:tc>
      </w:tr>
    </w:tbl>
    <w:p w14:paraId="3B193351" w14:textId="77777777" w:rsidR="00802E85" w:rsidRDefault="00802E85" w:rsidP="009C1A06">
      <w:pPr>
        <w:pStyle w:val="ListParagraph"/>
        <w:ind w:left="960"/>
        <w:rPr>
          <w:color w:val="222222"/>
          <w:sz w:val="28"/>
          <w:szCs w:val="28"/>
          <w:lang w:val="en"/>
        </w:rPr>
      </w:pPr>
    </w:p>
    <w:p w14:paraId="3434F864" w14:textId="77777777" w:rsidR="00802E85" w:rsidRDefault="00802E85" w:rsidP="009C1A06">
      <w:pPr>
        <w:pStyle w:val="ListParagraph"/>
        <w:ind w:left="960"/>
        <w:rPr>
          <w:color w:val="222222"/>
          <w:sz w:val="28"/>
          <w:szCs w:val="28"/>
          <w:lang w:val="en"/>
        </w:rPr>
      </w:pPr>
    </w:p>
    <w:p w14:paraId="4DB2CA70" w14:textId="04E8352E" w:rsidR="00802E85" w:rsidRPr="00802E85" w:rsidRDefault="00802E85" w:rsidP="00802E85">
      <w:pPr>
        <w:pStyle w:val="ListParagraph"/>
        <w:ind w:left="960"/>
        <w:jc w:val="center"/>
        <w:rPr>
          <w:b/>
          <w:bCs/>
          <w:color w:val="222222"/>
          <w:sz w:val="32"/>
          <w:szCs w:val="32"/>
          <w:lang w:val="en"/>
        </w:rPr>
      </w:pPr>
      <w:r w:rsidRPr="00802E85">
        <w:rPr>
          <w:b/>
          <w:bCs/>
          <w:color w:val="222222"/>
          <w:sz w:val="32"/>
          <w:szCs w:val="32"/>
          <w:lang w:val="en"/>
        </w:rPr>
        <w:t>PESTLE Analysis</w:t>
      </w:r>
    </w:p>
    <w:tbl>
      <w:tblPr>
        <w:tblStyle w:val="TableGrid"/>
        <w:tblW w:w="0" w:type="auto"/>
        <w:tblLook w:val="04A0" w:firstRow="1" w:lastRow="0" w:firstColumn="1" w:lastColumn="0" w:noHBand="0" w:noVBand="1"/>
      </w:tblPr>
      <w:tblGrid>
        <w:gridCol w:w="1367"/>
        <w:gridCol w:w="1465"/>
        <w:gridCol w:w="1365"/>
        <w:gridCol w:w="1879"/>
        <w:gridCol w:w="1376"/>
        <w:gridCol w:w="1850"/>
      </w:tblGrid>
      <w:tr w:rsidR="00802E85" w14:paraId="5FE359CD" w14:textId="77777777" w:rsidTr="00332E5B">
        <w:trPr>
          <w:trHeight w:val="233"/>
        </w:trPr>
        <w:tc>
          <w:tcPr>
            <w:tcW w:w="1367" w:type="dxa"/>
          </w:tcPr>
          <w:p w14:paraId="21662E6C"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Political</w:t>
            </w:r>
          </w:p>
        </w:tc>
        <w:tc>
          <w:tcPr>
            <w:tcW w:w="1465" w:type="dxa"/>
          </w:tcPr>
          <w:p w14:paraId="680FAEE3"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Economic</w:t>
            </w:r>
          </w:p>
        </w:tc>
        <w:tc>
          <w:tcPr>
            <w:tcW w:w="1365" w:type="dxa"/>
          </w:tcPr>
          <w:p w14:paraId="3CB52982"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Social</w:t>
            </w:r>
          </w:p>
        </w:tc>
        <w:tc>
          <w:tcPr>
            <w:tcW w:w="1879" w:type="dxa"/>
          </w:tcPr>
          <w:p w14:paraId="0D064169"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Technological</w:t>
            </w:r>
          </w:p>
        </w:tc>
        <w:tc>
          <w:tcPr>
            <w:tcW w:w="1376" w:type="dxa"/>
          </w:tcPr>
          <w:p w14:paraId="4408232C"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Legal</w:t>
            </w:r>
          </w:p>
        </w:tc>
        <w:tc>
          <w:tcPr>
            <w:tcW w:w="1850" w:type="dxa"/>
          </w:tcPr>
          <w:p w14:paraId="073A3A83" w14:textId="77777777" w:rsidR="00802E85" w:rsidRDefault="00802E85" w:rsidP="00332E5B">
            <w:pPr>
              <w:rPr>
                <w:rFonts w:ascii="inherit" w:eastAsia="Times New Roman" w:hAnsi="inherit" w:cs="Courier New"/>
                <w:sz w:val="28"/>
                <w:szCs w:val="28"/>
              </w:rPr>
            </w:pPr>
            <w:proofErr w:type="spellStart"/>
            <w:r>
              <w:rPr>
                <w:rFonts w:ascii="inherit" w:eastAsia="Times New Roman" w:hAnsi="inherit" w:cs="Courier New"/>
                <w:sz w:val="28"/>
                <w:szCs w:val="28"/>
              </w:rPr>
              <w:t>Enviromental</w:t>
            </w:r>
            <w:proofErr w:type="spellEnd"/>
          </w:p>
        </w:tc>
      </w:tr>
      <w:tr w:rsidR="00802E85" w14:paraId="74890CA0" w14:textId="77777777" w:rsidTr="00332E5B">
        <w:trPr>
          <w:trHeight w:val="1051"/>
        </w:trPr>
        <w:tc>
          <w:tcPr>
            <w:tcW w:w="1367" w:type="dxa"/>
          </w:tcPr>
          <w:p w14:paraId="2FF8FFBD" w14:textId="77777777" w:rsidR="00802E85" w:rsidRDefault="00802E85" w:rsidP="00332E5B">
            <w:pPr>
              <w:rPr>
                <w:rFonts w:ascii="inherit" w:eastAsia="Times New Roman" w:hAnsi="inherit" w:cs="Courier New"/>
                <w:sz w:val="28"/>
                <w:szCs w:val="28"/>
              </w:rPr>
            </w:pPr>
            <w:r>
              <w:rPr>
                <w:rFonts w:ascii="Helvetica" w:hAnsi="Helvetica"/>
                <w:color w:val="333333"/>
                <w:shd w:val="clear" w:color="auto" w:fill="FFFFFF"/>
              </w:rPr>
              <w:t>New decrees or laws</w:t>
            </w:r>
          </w:p>
        </w:tc>
        <w:tc>
          <w:tcPr>
            <w:tcW w:w="1465" w:type="dxa"/>
          </w:tcPr>
          <w:p w14:paraId="7E77CF92"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Dollar getting stronger</w:t>
            </w:r>
          </w:p>
        </w:tc>
        <w:tc>
          <w:tcPr>
            <w:tcW w:w="1365" w:type="dxa"/>
          </w:tcPr>
          <w:p w14:paraId="5563130B"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The modern lifestyle changes</w:t>
            </w:r>
          </w:p>
        </w:tc>
        <w:tc>
          <w:tcPr>
            <w:tcW w:w="1879" w:type="dxa"/>
          </w:tcPr>
          <w:p w14:paraId="54DE6257" w14:textId="77777777" w:rsidR="00802E85" w:rsidRPr="00F605BD" w:rsidRDefault="00802E85" w:rsidP="00332E5B">
            <w:pPr>
              <w:rPr>
                <w:sz w:val="24"/>
                <w:szCs w:val="24"/>
              </w:rPr>
            </w:pPr>
            <w:r w:rsidRPr="00F605BD">
              <w:rPr>
                <w:sz w:val="24"/>
                <w:szCs w:val="24"/>
              </w:rPr>
              <w:t>INVESTMENTS IN AUTONOMOUS CARS</w:t>
            </w:r>
          </w:p>
          <w:p w14:paraId="726F792C" w14:textId="77777777" w:rsidR="00802E85" w:rsidRDefault="00802E85" w:rsidP="00332E5B">
            <w:pPr>
              <w:rPr>
                <w:rFonts w:ascii="inherit" w:eastAsia="Times New Roman" w:hAnsi="inherit" w:cs="Courier New"/>
                <w:sz w:val="28"/>
                <w:szCs w:val="28"/>
              </w:rPr>
            </w:pPr>
          </w:p>
        </w:tc>
        <w:tc>
          <w:tcPr>
            <w:tcW w:w="1376" w:type="dxa"/>
          </w:tcPr>
          <w:p w14:paraId="39887775"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Faulty car parts</w:t>
            </w:r>
          </w:p>
        </w:tc>
        <w:tc>
          <w:tcPr>
            <w:tcW w:w="1850" w:type="dxa"/>
          </w:tcPr>
          <w:p w14:paraId="435BA1B0" w14:textId="77777777" w:rsidR="00802E85" w:rsidRPr="00300792" w:rsidRDefault="00802E85" w:rsidP="00332E5B">
            <w:pPr>
              <w:rPr>
                <w:sz w:val="24"/>
                <w:szCs w:val="24"/>
              </w:rPr>
            </w:pPr>
            <w:r w:rsidRPr="00300792">
              <w:rPr>
                <w:sz w:val="24"/>
                <w:szCs w:val="24"/>
              </w:rPr>
              <w:t>THE FOCUS ELECTRIC AND FUSION HYBRID</w:t>
            </w:r>
          </w:p>
          <w:p w14:paraId="2D56C324" w14:textId="77777777" w:rsidR="00802E85" w:rsidRDefault="00802E85" w:rsidP="00332E5B">
            <w:pPr>
              <w:rPr>
                <w:rFonts w:ascii="inherit" w:eastAsia="Times New Roman" w:hAnsi="inherit" w:cs="Courier New"/>
                <w:sz w:val="28"/>
                <w:szCs w:val="28"/>
              </w:rPr>
            </w:pPr>
          </w:p>
        </w:tc>
      </w:tr>
      <w:tr w:rsidR="00802E85" w14:paraId="04A7421C" w14:textId="77777777" w:rsidTr="00332E5B">
        <w:trPr>
          <w:trHeight w:val="1475"/>
        </w:trPr>
        <w:tc>
          <w:tcPr>
            <w:tcW w:w="1367" w:type="dxa"/>
          </w:tcPr>
          <w:p w14:paraId="48B63A14" w14:textId="77777777" w:rsidR="00802E85" w:rsidRDefault="00802E85" w:rsidP="00332E5B">
            <w:pPr>
              <w:rPr>
                <w:rFonts w:ascii="inherit" w:eastAsia="Times New Roman" w:hAnsi="inherit" w:cs="Courier New"/>
                <w:sz w:val="28"/>
                <w:szCs w:val="28"/>
              </w:rPr>
            </w:pPr>
            <w:r>
              <w:rPr>
                <w:rFonts w:ascii="inherit" w:eastAsia="Times New Roman" w:hAnsi="inherit" w:cs="Courier New"/>
                <w:sz w:val="28"/>
                <w:szCs w:val="28"/>
              </w:rPr>
              <w:t>Brexit</w:t>
            </w:r>
          </w:p>
        </w:tc>
        <w:tc>
          <w:tcPr>
            <w:tcW w:w="1465" w:type="dxa"/>
          </w:tcPr>
          <w:p w14:paraId="11DEF719" w14:textId="77777777" w:rsidR="00802E85" w:rsidRDefault="00802E85" w:rsidP="00332E5B">
            <w:pPr>
              <w:rPr>
                <w:rFonts w:ascii="inherit" w:eastAsia="Times New Roman" w:hAnsi="inherit" w:cs="Courier New"/>
                <w:sz w:val="28"/>
                <w:szCs w:val="28"/>
              </w:rPr>
            </w:pPr>
          </w:p>
        </w:tc>
        <w:tc>
          <w:tcPr>
            <w:tcW w:w="1365" w:type="dxa"/>
          </w:tcPr>
          <w:p w14:paraId="31BA27CA" w14:textId="77777777" w:rsidR="00802E85" w:rsidRDefault="00802E85" w:rsidP="00332E5B">
            <w:pPr>
              <w:rPr>
                <w:rFonts w:ascii="inherit" w:eastAsia="Times New Roman" w:hAnsi="inherit" w:cs="Courier New"/>
                <w:sz w:val="28"/>
                <w:szCs w:val="28"/>
              </w:rPr>
            </w:pPr>
          </w:p>
        </w:tc>
        <w:tc>
          <w:tcPr>
            <w:tcW w:w="1879" w:type="dxa"/>
          </w:tcPr>
          <w:p w14:paraId="4D954294" w14:textId="77777777" w:rsidR="00802E85" w:rsidRDefault="00802E85" w:rsidP="00332E5B">
            <w:pPr>
              <w:rPr>
                <w:rFonts w:ascii="inherit" w:eastAsia="Times New Roman" w:hAnsi="inherit" w:cs="Courier New"/>
                <w:sz w:val="28"/>
                <w:szCs w:val="28"/>
              </w:rPr>
            </w:pPr>
          </w:p>
        </w:tc>
        <w:tc>
          <w:tcPr>
            <w:tcW w:w="1376" w:type="dxa"/>
          </w:tcPr>
          <w:p w14:paraId="72280B91" w14:textId="77777777" w:rsidR="00802E85" w:rsidRDefault="00802E85" w:rsidP="00332E5B">
            <w:pPr>
              <w:rPr>
                <w:rFonts w:ascii="inherit" w:eastAsia="Times New Roman" w:hAnsi="inherit" w:cs="Courier New"/>
                <w:sz w:val="28"/>
                <w:szCs w:val="28"/>
              </w:rPr>
            </w:pPr>
            <w:r w:rsidRPr="00F229C4">
              <w:t>Worldwide ecological and security guidelines</w:t>
            </w:r>
          </w:p>
        </w:tc>
        <w:tc>
          <w:tcPr>
            <w:tcW w:w="1850" w:type="dxa"/>
          </w:tcPr>
          <w:p w14:paraId="0550B7C9" w14:textId="77777777" w:rsidR="00802E85" w:rsidRDefault="00802E85" w:rsidP="00332E5B">
            <w:pPr>
              <w:rPr>
                <w:rFonts w:ascii="inherit" w:eastAsia="Times New Roman" w:hAnsi="inherit" w:cs="Courier New"/>
                <w:sz w:val="28"/>
                <w:szCs w:val="28"/>
              </w:rPr>
            </w:pPr>
          </w:p>
        </w:tc>
      </w:tr>
    </w:tbl>
    <w:p w14:paraId="1F9FE678" w14:textId="77777777" w:rsidR="00802E85" w:rsidRPr="00F92F7B" w:rsidRDefault="00802E85" w:rsidP="00802E85">
      <w:pPr>
        <w:rPr>
          <w:rFonts w:ascii="inherit" w:eastAsia="Times New Roman" w:hAnsi="inherit" w:cs="Courier New"/>
          <w:sz w:val="28"/>
          <w:szCs w:val="28"/>
        </w:rPr>
      </w:pPr>
    </w:p>
    <w:tbl>
      <w:tblPr>
        <w:tblW w:w="0" w:type="auto"/>
        <w:tblInd w:w="90" w:type="dxa"/>
        <w:tblBorders>
          <w:top w:val="single" w:sz="4" w:space="0" w:color="auto"/>
        </w:tblBorders>
        <w:tblLook w:val="0000" w:firstRow="0" w:lastRow="0" w:firstColumn="0" w:lastColumn="0" w:noHBand="0" w:noVBand="0"/>
      </w:tblPr>
      <w:tblGrid>
        <w:gridCol w:w="9090"/>
      </w:tblGrid>
      <w:tr w:rsidR="0010409B" w14:paraId="6372D652" w14:textId="77777777" w:rsidTr="00106FFA">
        <w:trPr>
          <w:trHeight w:val="100"/>
        </w:trPr>
        <w:tc>
          <w:tcPr>
            <w:tcW w:w="9090" w:type="dxa"/>
          </w:tcPr>
          <w:p w14:paraId="2FA837D6" w14:textId="77777777" w:rsidR="0010409B" w:rsidRDefault="0010409B" w:rsidP="00106FFA">
            <w:pPr>
              <w:rPr>
                <w:sz w:val="28"/>
                <w:szCs w:val="28"/>
              </w:rPr>
            </w:pPr>
          </w:p>
        </w:tc>
      </w:tr>
      <w:tr w:rsidR="0010409B" w14:paraId="48AF2883" w14:textId="77777777" w:rsidTr="00106FFA">
        <w:trPr>
          <w:trHeight w:val="100"/>
        </w:trPr>
        <w:tc>
          <w:tcPr>
            <w:tcW w:w="9090" w:type="dxa"/>
          </w:tcPr>
          <w:p w14:paraId="37C2D697" w14:textId="77777777" w:rsidR="0010409B" w:rsidRDefault="0010409B" w:rsidP="0010409B">
            <w:pPr>
              <w:pStyle w:val="ListParagraph"/>
              <w:ind w:left="0"/>
              <w:rPr>
                <w:sz w:val="28"/>
                <w:szCs w:val="28"/>
              </w:rPr>
            </w:pPr>
          </w:p>
        </w:tc>
      </w:tr>
      <w:tr w:rsidR="0010409B" w14:paraId="7036BB47" w14:textId="77777777" w:rsidTr="00106FFA">
        <w:trPr>
          <w:trHeight w:val="80"/>
        </w:trPr>
        <w:tc>
          <w:tcPr>
            <w:tcW w:w="9090" w:type="dxa"/>
          </w:tcPr>
          <w:p w14:paraId="7FA8223F" w14:textId="77777777" w:rsidR="0010409B" w:rsidRDefault="0010409B" w:rsidP="0010409B">
            <w:pPr>
              <w:pStyle w:val="ListParagraph"/>
              <w:ind w:left="0"/>
              <w:rPr>
                <w:sz w:val="28"/>
                <w:szCs w:val="28"/>
              </w:rPr>
            </w:pPr>
          </w:p>
        </w:tc>
      </w:tr>
      <w:tr w:rsidR="0010409B" w14:paraId="70ECF632" w14:textId="77777777" w:rsidTr="00106FFA">
        <w:trPr>
          <w:trHeight w:val="80"/>
        </w:trPr>
        <w:tc>
          <w:tcPr>
            <w:tcW w:w="9090" w:type="dxa"/>
          </w:tcPr>
          <w:p w14:paraId="03C32848" w14:textId="77777777" w:rsidR="0010409B" w:rsidRDefault="0010409B" w:rsidP="0010409B">
            <w:pPr>
              <w:pStyle w:val="ListParagraph"/>
              <w:ind w:left="0"/>
              <w:rPr>
                <w:sz w:val="28"/>
                <w:szCs w:val="28"/>
              </w:rPr>
            </w:pPr>
          </w:p>
        </w:tc>
      </w:tr>
      <w:tr w:rsidR="0010409B" w14:paraId="5E8FDBD1" w14:textId="77777777" w:rsidTr="00106FFA">
        <w:trPr>
          <w:trHeight w:val="80"/>
        </w:trPr>
        <w:tc>
          <w:tcPr>
            <w:tcW w:w="9090" w:type="dxa"/>
          </w:tcPr>
          <w:p w14:paraId="4FB7F070" w14:textId="77777777" w:rsidR="0010409B" w:rsidRDefault="0010409B" w:rsidP="0010409B">
            <w:pPr>
              <w:pStyle w:val="ListParagraph"/>
              <w:ind w:left="0"/>
              <w:rPr>
                <w:sz w:val="28"/>
                <w:szCs w:val="28"/>
              </w:rPr>
            </w:pPr>
          </w:p>
        </w:tc>
      </w:tr>
      <w:tr w:rsidR="0010409B" w14:paraId="44FE6D75" w14:textId="77777777" w:rsidTr="00106FFA">
        <w:trPr>
          <w:trHeight w:val="80"/>
        </w:trPr>
        <w:tc>
          <w:tcPr>
            <w:tcW w:w="9090" w:type="dxa"/>
          </w:tcPr>
          <w:p w14:paraId="55269A68" w14:textId="77777777" w:rsidR="0010409B" w:rsidRDefault="0010409B" w:rsidP="0010409B">
            <w:pPr>
              <w:pStyle w:val="ListParagraph"/>
              <w:ind w:left="0"/>
              <w:rPr>
                <w:sz w:val="28"/>
                <w:szCs w:val="28"/>
              </w:rPr>
            </w:pPr>
          </w:p>
        </w:tc>
      </w:tr>
      <w:tr w:rsidR="001E2A11" w14:paraId="39A1155B" w14:textId="77777777" w:rsidTr="00106FFA">
        <w:trPr>
          <w:trHeight w:val="80"/>
        </w:trPr>
        <w:tc>
          <w:tcPr>
            <w:tcW w:w="9090" w:type="dxa"/>
          </w:tcPr>
          <w:p w14:paraId="5D379D79" w14:textId="77777777" w:rsidR="001E2A11" w:rsidRDefault="001E2A11" w:rsidP="0010409B">
            <w:pPr>
              <w:pStyle w:val="ListParagraph"/>
              <w:ind w:left="0"/>
              <w:rPr>
                <w:sz w:val="28"/>
                <w:szCs w:val="28"/>
              </w:rPr>
            </w:pPr>
          </w:p>
        </w:tc>
      </w:tr>
      <w:tr w:rsidR="001E2A11" w14:paraId="777CC947" w14:textId="77777777" w:rsidTr="00106FFA">
        <w:trPr>
          <w:trHeight w:val="80"/>
        </w:trPr>
        <w:tc>
          <w:tcPr>
            <w:tcW w:w="9090" w:type="dxa"/>
          </w:tcPr>
          <w:p w14:paraId="0109FEB3" w14:textId="77777777" w:rsidR="001E2A11" w:rsidRDefault="001E2A11" w:rsidP="0010409B">
            <w:pPr>
              <w:pStyle w:val="ListParagraph"/>
              <w:ind w:left="0"/>
              <w:rPr>
                <w:sz w:val="28"/>
                <w:szCs w:val="28"/>
              </w:rPr>
            </w:pPr>
          </w:p>
        </w:tc>
      </w:tr>
      <w:tr w:rsidR="0010409B" w14:paraId="3BC9BAD8" w14:textId="77777777" w:rsidTr="00106FFA">
        <w:trPr>
          <w:trHeight w:val="80"/>
        </w:trPr>
        <w:tc>
          <w:tcPr>
            <w:tcW w:w="9090" w:type="dxa"/>
          </w:tcPr>
          <w:p w14:paraId="686D14F4" w14:textId="77777777" w:rsidR="0010409B" w:rsidRDefault="0010409B" w:rsidP="0010409B">
            <w:pPr>
              <w:pStyle w:val="ListParagraph"/>
              <w:ind w:left="0"/>
              <w:rPr>
                <w:sz w:val="28"/>
                <w:szCs w:val="28"/>
              </w:rPr>
            </w:pPr>
          </w:p>
        </w:tc>
      </w:tr>
      <w:tr w:rsidR="0010409B" w14:paraId="2CE872A8" w14:textId="77777777" w:rsidTr="00106FFA">
        <w:trPr>
          <w:trHeight w:val="100"/>
        </w:trPr>
        <w:tc>
          <w:tcPr>
            <w:tcW w:w="9090" w:type="dxa"/>
          </w:tcPr>
          <w:p w14:paraId="51BF2482" w14:textId="77777777" w:rsidR="0010409B" w:rsidRDefault="0010409B" w:rsidP="0010409B">
            <w:pPr>
              <w:rPr>
                <w:rFonts w:asciiTheme="majorHAnsi" w:eastAsiaTheme="majorEastAsia" w:hAnsiTheme="majorHAnsi" w:cstheme="majorBidi"/>
                <w:color w:val="2F5496" w:themeColor="accent1" w:themeShade="BF"/>
                <w:sz w:val="28"/>
                <w:szCs w:val="28"/>
              </w:rPr>
            </w:pPr>
          </w:p>
        </w:tc>
      </w:tr>
      <w:tr w:rsidR="0010409B" w14:paraId="53F7AAF6" w14:textId="77777777" w:rsidTr="00106FFA">
        <w:trPr>
          <w:trHeight w:val="100"/>
        </w:trPr>
        <w:tc>
          <w:tcPr>
            <w:tcW w:w="9090" w:type="dxa"/>
          </w:tcPr>
          <w:p w14:paraId="09C48A3B" w14:textId="77777777" w:rsidR="0010409B" w:rsidRDefault="0010409B" w:rsidP="0010409B">
            <w:pPr>
              <w:rPr>
                <w:rFonts w:asciiTheme="majorHAnsi" w:eastAsiaTheme="majorEastAsia" w:hAnsiTheme="majorHAnsi" w:cstheme="majorBidi"/>
                <w:color w:val="2F5496" w:themeColor="accent1" w:themeShade="BF"/>
                <w:sz w:val="28"/>
                <w:szCs w:val="28"/>
              </w:rPr>
            </w:pPr>
          </w:p>
        </w:tc>
      </w:tr>
    </w:tbl>
    <w:p w14:paraId="2B497320" w14:textId="77777777" w:rsidR="00106FFA" w:rsidRPr="00630814" w:rsidRDefault="00106FFA" w:rsidP="00630814">
      <w:pPr>
        <w:rPr>
          <w:rFonts w:asciiTheme="majorHAnsi" w:eastAsiaTheme="majorEastAsia" w:hAnsiTheme="majorHAnsi" w:cstheme="majorBidi"/>
          <w:color w:val="2F5496" w:themeColor="accent1" w:themeShade="BF"/>
          <w:sz w:val="28"/>
          <w:szCs w:val="28"/>
        </w:rPr>
      </w:pPr>
    </w:p>
    <w:p w14:paraId="1A820C15" w14:textId="6414DB10" w:rsidR="00106FFA" w:rsidRPr="0051030E" w:rsidRDefault="008B34E2" w:rsidP="00106FF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rPr>
      </w:pPr>
      <w:r>
        <w:rPr>
          <w:rFonts w:ascii="inherit" w:eastAsia="Times New Roman" w:hAnsi="inherit" w:cs="Courier New"/>
          <w:color w:val="222222"/>
          <w:sz w:val="42"/>
          <w:szCs w:val="42"/>
        </w:rPr>
        <w:lastRenderedPageBreak/>
        <w:t>3.0</w:t>
      </w:r>
      <w:r w:rsidR="00106FFA">
        <w:rPr>
          <w:rFonts w:ascii="inherit" w:eastAsia="Times New Roman" w:hAnsi="inherit" w:cs="Courier New"/>
          <w:color w:val="222222"/>
          <w:sz w:val="42"/>
          <w:szCs w:val="42"/>
        </w:rPr>
        <w:t xml:space="preserve"> Action plan:</w:t>
      </w:r>
    </w:p>
    <w:p w14:paraId="0A165374" w14:textId="77777777" w:rsidR="00106FFA" w:rsidRDefault="00106FFA" w:rsidP="00106FFA">
      <w:pPr>
        <w:pStyle w:val="HTMLPreformatted"/>
        <w:shd w:val="clear" w:color="auto" w:fill="F8F9FA"/>
        <w:spacing w:line="540" w:lineRule="atLeast"/>
        <w:rPr>
          <w:rFonts w:ascii="inherit" w:hAnsi="inherit"/>
          <w:b/>
          <w:bCs/>
          <w:color w:val="222222"/>
          <w:sz w:val="28"/>
          <w:szCs w:val="28"/>
        </w:rPr>
      </w:pPr>
      <w:r w:rsidRPr="0010409B">
        <w:rPr>
          <w:rFonts w:ascii="inherit" w:hAnsi="inherit"/>
          <w:b/>
          <w:bCs/>
          <w:color w:val="222222"/>
          <w:sz w:val="28"/>
          <w:szCs w:val="28"/>
        </w:rPr>
        <w:t xml:space="preserve">Template for </w:t>
      </w:r>
      <w:r>
        <w:rPr>
          <w:rFonts w:ascii="inherit" w:hAnsi="inherit"/>
          <w:b/>
          <w:bCs/>
          <w:color w:val="222222"/>
          <w:sz w:val="28"/>
          <w:szCs w:val="28"/>
        </w:rPr>
        <w:t>M</w:t>
      </w:r>
      <w:r w:rsidRPr="0010409B">
        <w:rPr>
          <w:rFonts w:ascii="inherit" w:hAnsi="inherit"/>
          <w:b/>
          <w:bCs/>
          <w:color w:val="222222"/>
          <w:sz w:val="28"/>
          <w:szCs w:val="28"/>
        </w:rPr>
        <w:t>onitoring,</w:t>
      </w:r>
      <w:r>
        <w:rPr>
          <w:rFonts w:ascii="inherit" w:hAnsi="inherit"/>
          <w:b/>
          <w:bCs/>
          <w:color w:val="222222"/>
          <w:sz w:val="28"/>
          <w:szCs w:val="28"/>
        </w:rPr>
        <w:t xml:space="preserve"> </w:t>
      </w:r>
      <w:r w:rsidRPr="0010409B">
        <w:rPr>
          <w:rFonts w:ascii="inherit" w:hAnsi="inherit"/>
          <w:b/>
          <w:bCs/>
          <w:color w:val="222222"/>
          <w:sz w:val="28"/>
          <w:szCs w:val="28"/>
        </w:rPr>
        <w:t>Reviewing and Communicating a Decision</w:t>
      </w:r>
    </w:p>
    <w:p w14:paraId="158C4A1B" w14:textId="77777777" w:rsidR="00106FFA" w:rsidRPr="0010409B" w:rsidRDefault="00106FFA" w:rsidP="00106FFA">
      <w:pPr>
        <w:pStyle w:val="HTMLPreformatted"/>
        <w:shd w:val="clear" w:color="auto" w:fill="F8F9FA"/>
        <w:spacing w:line="540" w:lineRule="atLeast"/>
        <w:rPr>
          <w:rFonts w:ascii="inherit" w:hAnsi="inherit"/>
          <w:b/>
          <w:bCs/>
          <w:color w:val="222222"/>
          <w:sz w:val="28"/>
          <w:szCs w:val="28"/>
        </w:rPr>
      </w:pPr>
    </w:p>
    <w:tbl>
      <w:tblPr>
        <w:tblW w:w="0" w:type="auto"/>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00"/>
        <w:gridCol w:w="90"/>
      </w:tblGrid>
      <w:tr w:rsidR="00106FFA" w14:paraId="01283F30" w14:textId="77777777" w:rsidTr="00E51BA0">
        <w:trPr>
          <w:trHeight w:val="2375"/>
        </w:trPr>
        <w:tc>
          <w:tcPr>
            <w:tcW w:w="9090" w:type="dxa"/>
            <w:gridSpan w:val="2"/>
          </w:tcPr>
          <w:p w14:paraId="4203B3CB" w14:textId="77777777" w:rsidR="00106FFA" w:rsidRDefault="00106FFA" w:rsidP="00E51BA0">
            <w:pPr>
              <w:pStyle w:val="ListParagraph"/>
              <w:ind w:left="0"/>
              <w:rPr>
                <w:sz w:val="28"/>
                <w:szCs w:val="28"/>
              </w:rPr>
            </w:pPr>
            <w:r w:rsidRPr="0010409B">
              <w:rPr>
                <w:b/>
                <w:bCs/>
                <w:sz w:val="28"/>
                <w:szCs w:val="28"/>
              </w:rPr>
              <w:t>Decision implemented</w:t>
            </w:r>
            <w:r>
              <w:rPr>
                <w:sz w:val="28"/>
                <w:szCs w:val="28"/>
              </w:rPr>
              <w:t>:</w:t>
            </w:r>
          </w:p>
          <w:p w14:paraId="23153F40" w14:textId="77777777" w:rsidR="00106FFA" w:rsidRDefault="00106FFA" w:rsidP="00E51BA0">
            <w:pPr>
              <w:rPr>
                <w:sz w:val="28"/>
                <w:szCs w:val="28"/>
              </w:rPr>
            </w:pPr>
            <w:r w:rsidRPr="0010409B">
              <w:rPr>
                <w:rFonts w:eastAsia="Times New Roman" w:cs="Courier New"/>
                <w:sz w:val="28"/>
                <w:szCs w:val="28"/>
                <w:lang w:val="en"/>
              </w:rPr>
              <w:t xml:space="preserve">Looking for new investors, </w:t>
            </w:r>
            <w:proofErr w:type="gramStart"/>
            <w:r w:rsidRPr="0010409B">
              <w:rPr>
                <w:rFonts w:eastAsia="Times New Roman" w:cs="Courier New"/>
                <w:sz w:val="28"/>
                <w:szCs w:val="28"/>
                <w:lang w:val="en"/>
              </w:rPr>
              <w:t>closing down</w:t>
            </w:r>
            <w:proofErr w:type="gramEnd"/>
            <w:r w:rsidRPr="0010409B">
              <w:rPr>
                <w:rFonts w:eastAsia="Times New Roman" w:cs="Courier New"/>
                <w:sz w:val="28"/>
                <w:szCs w:val="28"/>
                <w:lang w:val="en"/>
              </w:rPr>
              <w:t xml:space="preserve"> 2 branches,</w:t>
            </w:r>
            <w:r w:rsidRPr="0010409B">
              <w:rPr>
                <w:sz w:val="28"/>
                <w:szCs w:val="28"/>
                <w:lang w:val="en"/>
              </w:rPr>
              <w:t xml:space="preserve"> keeping good relationships with stakeholders, setting specific and realistic targets, </w:t>
            </w:r>
            <w:r w:rsidRPr="0010409B">
              <w:rPr>
                <w:sz w:val="28"/>
                <w:szCs w:val="28"/>
                <w:lang w:val="en"/>
              </w:rPr>
              <w:br/>
              <w:t>announcing to the stakeholders all the decisions taken, in order not to lose their confidence</w:t>
            </w:r>
          </w:p>
        </w:tc>
      </w:tr>
      <w:tr w:rsidR="00106FFA" w14:paraId="4AE4A5D6" w14:textId="77777777" w:rsidTr="00E51BA0">
        <w:trPr>
          <w:trHeight w:val="1790"/>
        </w:trPr>
        <w:tc>
          <w:tcPr>
            <w:tcW w:w="9090" w:type="dxa"/>
            <w:gridSpan w:val="2"/>
          </w:tcPr>
          <w:p w14:paraId="000CCC1D" w14:textId="77777777" w:rsidR="00106FFA" w:rsidRDefault="00106FFA" w:rsidP="00E51BA0">
            <w:pPr>
              <w:pStyle w:val="ListParagraph"/>
              <w:ind w:left="0"/>
              <w:rPr>
                <w:b/>
                <w:bCs/>
                <w:sz w:val="28"/>
                <w:szCs w:val="28"/>
              </w:rPr>
            </w:pPr>
            <w:r>
              <w:rPr>
                <w:b/>
                <w:bCs/>
                <w:sz w:val="28"/>
                <w:szCs w:val="28"/>
              </w:rPr>
              <w:t>Monitoring the decision:</w:t>
            </w:r>
          </w:p>
          <w:p w14:paraId="05FF2671" w14:textId="77777777" w:rsidR="00106FFA" w:rsidRPr="001E2A11" w:rsidRDefault="00106FFA" w:rsidP="00E51BA0">
            <w:pPr>
              <w:rPr>
                <w:sz w:val="28"/>
                <w:szCs w:val="28"/>
              </w:rPr>
            </w:pPr>
            <w:r w:rsidRPr="001E2A11">
              <w:rPr>
                <w:b/>
                <w:bCs/>
                <w:sz w:val="28"/>
                <w:szCs w:val="28"/>
              </w:rPr>
              <w:t xml:space="preserve">Resources: </w:t>
            </w:r>
            <w:r w:rsidRPr="001E2A11">
              <w:rPr>
                <w:sz w:val="28"/>
                <w:szCs w:val="28"/>
                <w:lang w:val="en"/>
              </w:rPr>
              <w:t>Looking for new investors</w:t>
            </w:r>
          </w:p>
          <w:p w14:paraId="28727AFB" w14:textId="77777777" w:rsidR="00106FFA" w:rsidRPr="001E2A11" w:rsidRDefault="00106FFA" w:rsidP="00E51BA0">
            <w:pPr>
              <w:rPr>
                <w:rFonts w:eastAsia="Times New Roman" w:cs="Courier New"/>
                <w:sz w:val="28"/>
                <w:szCs w:val="28"/>
              </w:rPr>
            </w:pPr>
            <w:r w:rsidRPr="001E2A11">
              <w:rPr>
                <w:rFonts w:eastAsia="Times New Roman" w:cs="Courier New"/>
                <w:sz w:val="28"/>
                <w:szCs w:val="28"/>
                <w:lang w:val="en"/>
              </w:rPr>
              <w:t xml:space="preserve">                     Bank loan</w:t>
            </w:r>
          </w:p>
        </w:tc>
      </w:tr>
      <w:tr w:rsidR="00106FFA" w14:paraId="4F1A158B" w14:textId="77777777" w:rsidTr="00E51BA0">
        <w:trPr>
          <w:gridAfter w:val="1"/>
          <w:wAfter w:w="90" w:type="dxa"/>
          <w:trHeight w:val="1790"/>
        </w:trPr>
        <w:tc>
          <w:tcPr>
            <w:tcW w:w="9000" w:type="dxa"/>
          </w:tcPr>
          <w:p w14:paraId="40BACD99" w14:textId="77777777" w:rsidR="00106FFA" w:rsidRDefault="00106FFA" w:rsidP="00E51BA0">
            <w:pPr>
              <w:rPr>
                <w:sz w:val="28"/>
                <w:szCs w:val="28"/>
              </w:rPr>
            </w:pPr>
            <w:r w:rsidRPr="001E2A11">
              <w:rPr>
                <w:b/>
                <w:bCs/>
                <w:sz w:val="28"/>
                <w:szCs w:val="28"/>
              </w:rPr>
              <w:t>Key indicators:</w:t>
            </w:r>
            <w:r w:rsidRPr="001E2A11">
              <w:rPr>
                <w:sz w:val="28"/>
                <w:szCs w:val="28"/>
              </w:rPr>
              <w:t xml:space="preserve"> Nr.</w:t>
            </w:r>
            <w:r>
              <w:rPr>
                <w:sz w:val="28"/>
                <w:szCs w:val="28"/>
              </w:rPr>
              <w:t xml:space="preserve"> </w:t>
            </w:r>
            <w:r w:rsidRPr="001E2A11">
              <w:rPr>
                <w:sz w:val="28"/>
                <w:szCs w:val="28"/>
              </w:rPr>
              <w:t>of customers</w:t>
            </w:r>
          </w:p>
          <w:p w14:paraId="596E2BAA" w14:textId="77777777" w:rsidR="00106FFA" w:rsidRPr="001E2A11" w:rsidRDefault="00106FFA" w:rsidP="00E51BA0">
            <w:pPr>
              <w:rPr>
                <w:sz w:val="28"/>
                <w:szCs w:val="28"/>
              </w:rPr>
            </w:pPr>
            <w:r>
              <w:rPr>
                <w:sz w:val="28"/>
                <w:szCs w:val="28"/>
              </w:rPr>
              <w:t xml:space="preserve">                            Nr. of employers</w:t>
            </w:r>
          </w:p>
          <w:p w14:paraId="728E04BA" w14:textId="77777777" w:rsidR="00106FFA" w:rsidRPr="001E2A11" w:rsidRDefault="00106FFA" w:rsidP="00E51BA0">
            <w:pPr>
              <w:rPr>
                <w:rFonts w:ascii="inherit" w:eastAsia="Times New Roman" w:hAnsi="inherit" w:cs="Courier New"/>
                <w:color w:val="222222"/>
                <w:sz w:val="28"/>
                <w:szCs w:val="28"/>
              </w:rPr>
            </w:pPr>
            <w:r>
              <w:rPr>
                <w:rFonts w:ascii="inherit" w:eastAsia="Times New Roman" w:hAnsi="inherit" w:cs="Courier New"/>
                <w:color w:val="222222"/>
                <w:sz w:val="28"/>
                <w:szCs w:val="28"/>
                <w:lang w:val="en"/>
              </w:rPr>
              <w:t xml:space="preserve">                             Sales</w:t>
            </w:r>
            <w:r w:rsidRPr="001E2A11">
              <w:rPr>
                <w:rFonts w:ascii="inherit" w:eastAsia="Times New Roman" w:hAnsi="inherit" w:cs="Courier New"/>
                <w:color w:val="222222"/>
                <w:sz w:val="28"/>
                <w:szCs w:val="28"/>
                <w:lang w:val="en"/>
              </w:rPr>
              <w:t xml:space="preserve"> growth</w:t>
            </w:r>
          </w:p>
          <w:p w14:paraId="4D5849F5" w14:textId="77777777" w:rsidR="00106FFA" w:rsidRPr="00AC4E4E" w:rsidRDefault="00106FFA" w:rsidP="00E51BA0">
            <w:pPr>
              <w:rPr>
                <w:sz w:val="28"/>
                <w:szCs w:val="28"/>
              </w:rPr>
            </w:pPr>
            <w:r>
              <w:rPr>
                <w:b/>
                <w:bCs/>
                <w:sz w:val="28"/>
                <w:szCs w:val="28"/>
              </w:rPr>
              <w:t xml:space="preserve">Targets: </w:t>
            </w:r>
            <w:r w:rsidRPr="00E118A3">
              <w:rPr>
                <w:sz w:val="28"/>
                <w:szCs w:val="28"/>
                <w:lang w:val="en"/>
              </w:rPr>
              <w:t>In two months, two branches will close</w:t>
            </w:r>
            <w:r>
              <w:rPr>
                <w:sz w:val="28"/>
                <w:szCs w:val="28"/>
                <w:lang w:val="en"/>
              </w:rPr>
              <w:t xml:space="preserve"> </w:t>
            </w:r>
            <w:r>
              <w:rPr>
                <w:sz w:val="28"/>
                <w:szCs w:val="28"/>
              </w:rPr>
              <w:t>d</w:t>
            </w:r>
            <w:r w:rsidRPr="00E118A3">
              <w:rPr>
                <w:sz w:val="28"/>
                <w:szCs w:val="28"/>
              </w:rPr>
              <w:t>own</w:t>
            </w:r>
            <w:r w:rsidRPr="00E118A3">
              <w:rPr>
                <w:b/>
                <w:bCs/>
                <w:sz w:val="28"/>
                <w:szCs w:val="28"/>
              </w:rPr>
              <w:t>,</w:t>
            </w:r>
            <w:r w:rsidRPr="00E118A3">
              <w:rPr>
                <w:sz w:val="28"/>
                <w:szCs w:val="28"/>
                <w:lang w:val="en"/>
              </w:rPr>
              <w:t xml:space="preserve"> the manager </w:t>
            </w:r>
            <w:r>
              <w:rPr>
                <w:sz w:val="28"/>
                <w:szCs w:val="28"/>
                <w:lang w:val="en"/>
              </w:rPr>
              <w:t xml:space="preserve">will be changed, </w:t>
            </w:r>
            <w:r w:rsidRPr="00E118A3">
              <w:rPr>
                <w:rFonts w:eastAsia="Times New Roman" w:cs="Courier New"/>
                <w:sz w:val="28"/>
                <w:szCs w:val="28"/>
                <w:lang w:val="en"/>
              </w:rPr>
              <w:t>the problems of the cars put on the market will be fixed,</w:t>
            </w:r>
            <w:r w:rsidRPr="00E118A3">
              <w:rPr>
                <w:sz w:val="28"/>
                <w:szCs w:val="28"/>
                <w:lang w:val="en"/>
              </w:rPr>
              <w:t xml:space="preserve"> to avoid returning them to the factory</w:t>
            </w:r>
            <w:r>
              <w:rPr>
                <w:sz w:val="28"/>
                <w:szCs w:val="28"/>
                <w:lang w:val="en"/>
              </w:rPr>
              <w:t xml:space="preserve"> ,and </w:t>
            </w:r>
            <w:r w:rsidRPr="00E118A3">
              <w:rPr>
                <w:rFonts w:eastAsia="Times New Roman" w:cs="Courier New"/>
                <w:sz w:val="28"/>
                <w:szCs w:val="28"/>
                <w:lang w:val="en"/>
              </w:rPr>
              <w:t>will focus more on hybrid cars because they are in high demand</w:t>
            </w:r>
            <w:r>
              <w:rPr>
                <w:rFonts w:eastAsia="Times New Roman" w:cs="Courier New"/>
                <w:sz w:val="28"/>
                <w:szCs w:val="28"/>
                <w:lang w:val="en"/>
              </w:rPr>
              <w:t>.</w:t>
            </w:r>
          </w:p>
        </w:tc>
      </w:tr>
      <w:tr w:rsidR="00106FFA" w14:paraId="4FC3C259" w14:textId="77777777" w:rsidTr="00E51BA0">
        <w:trPr>
          <w:trHeight w:val="1790"/>
        </w:trPr>
        <w:tc>
          <w:tcPr>
            <w:tcW w:w="9090" w:type="dxa"/>
            <w:gridSpan w:val="2"/>
          </w:tcPr>
          <w:p w14:paraId="36B951A9" w14:textId="77777777" w:rsidR="00106FFA" w:rsidRDefault="00106FFA" w:rsidP="00E51BA0">
            <w:pPr>
              <w:rPr>
                <w:b/>
                <w:bCs/>
                <w:sz w:val="28"/>
                <w:szCs w:val="28"/>
              </w:rPr>
            </w:pPr>
            <w:r>
              <w:rPr>
                <w:b/>
                <w:bCs/>
                <w:sz w:val="28"/>
                <w:szCs w:val="28"/>
              </w:rPr>
              <w:t>Reviewing the decision:</w:t>
            </w:r>
          </w:p>
          <w:p w14:paraId="7E7E83E7" w14:textId="77777777" w:rsidR="00106FFA" w:rsidRDefault="00106FFA" w:rsidP="00E51BA0">
            <w:pPr>
              <w:rPr>
                <w:b/>
                <w:bCs/>
                <w:sz w:val="28"/>
                <w:szCs w:val="28"/>
              </w:rPr>
            </w:pPr>
            <w:r>
              <w:rPr>
                <w:b/>
                <w:bCs/>
                <w:sz w:val="28"/>
                <w:szCs w:val="28"/>
              </w:rPr>
              <w:t>Resilient decision:</w:t>
            </w:r>
          </w:p>
          <w:p w14:paraId="56972802" w14:textId="77777777" w:rsidR="00106FFA" w:rsidRPr="00332E5B" w:rsidRDefault="00106FFA" w:rsidP="00E51BA0">
            <w:pPr>
              <w:rPr>
                <w:sz w:val="28"/>
                <w:szCs w:val="28"/>
              </w:rPr>
            </w:pPr>
            <w:r w:rsidRPr="00332E5B">
              <w:rPr>
                <w:sz w:val="28"/>
                <w:szCs w:val="28"/>
              </w:rPr>
              <w:t xml:space="preserve">In order to evaluate an review of the main problem of </w:t>
            </w:r>
            <w:proofErr w:type="spellStart"/>
            <w:proofErr w:type="gramStart"/>
            <w:r w:rsidRPr="00332E5B">
              <w:rPr>
                <w:sz w:val="28"/>
                <w:szCs w:val="28"/>
              </w:rPr>
              <w:t>ford,it</w:t>
            </w:r>
            <w:proofErr w:type="spellEnd"/>
            <w:proofErr w:type="gramEnd"/>
            <w:r w:rsidRPr="00332E5B">
              <w:rPr>
                <w:sz w:val="28"/>
                <w:szCs w:val="28"/>
              </w:rPr>
              <w:t xml:space="preserve"> has to look at stakeholders. Long-term solutions must be taken, getting other people involved in coming up with the solutions. Regardless of the choice made, stakeholders must be notified. It must be clearly explained to them, what is the problem and what is the solution, because if the decision is not told on </w:t>
            </w:r>
            <w:r w:rsidRPr="00332E5B">
              <w:rPr>
                <w:sz w:val="28"/>
                <w:szCs w:val="28"/>
              </w:rPr>
              <w:lastRenderedPageBreak/>
              <w:t xml:space="preserve">time, it may affect the local council. </w:t>
            </w:r>
            <w:proofErr w:type="gramStart"/>
            <w:r w:rsidRPr="00332E5B">
              <w:rPr>
                <w:sz w:val="28"/>
                <w:szCs w:val="28"/>
              </w:rPr>
              <w:t>Must to</w:t>
            </w:r>
            <w:proofErr w:type="gramEnd"/>
            <w:r w:rsidRPr="00332E5B">
              <w:rPr>
                <w:sz w:val="28"/>
                <w:szCs w:val="28"/>
              </w:rPr>
              <w:t xml:space="preserve"> be set up realistic and specific targets.</w:t>
            </w:r>
          </w:p>
          <w:p w14:paraId="7FE6AE90" w14:textId="77777777" w:rsidR="00106FFA" w:rsidRPr="001E2A11" w:rsidRDefault="00106FFA" w:rsidP="00E51BA0">
            <w:r w:rsidRPr="00332E5B">
              <w:rPr>
                <w:sz w:val="28"/>
                <w:szCs w:val="28"/>
              </w:rPr>
              <w:t>Before the decision is made, it must be checked whether the strategy has cost too much, whether the decision has had an impact on other areas, whether the employees have left.</w:t>
            </w:r>
          </w:p>
        </w:tc>
      </w:tr>
      <w:tr w:rsidR="00106FFA" w14:paraId="45B9C403" w14:textId="77777777" w:rsidTr="00E51BA0">
        <w:trPr>
          <w:trHeight w:val="1790"/>
        </w:trPr>
        <w:tc>
          <w:tcPr>
            <w:tcW w:w="9090" w:type="dxa"/>
            <w:gridSpan w:val="2"/>
          </w:tcPr>
          <w:p w14:paraId="2403A9E0" w14:textId="77777777" w:rsidR="00106FFA" w:rsidRDefault="00106FFA" w:rsidP="00E51BA0">
            <w:pPr>
              <w:rPr>
                <w:b/>
                <w:bCs/>
                <w:sz w:val="28"/>
                <w:szCs w:val="28"/>
              </w:rPr>
            </w:pPr>
            <w:r>
              <w:rPr>
                <w:b/>
                <w:bCs/>
                <w:sz w:val="28"/>
                <w:szCs w:val="28"/>
              </w:rPr>
              <w:lastRenderedPageBreak/>
              <w:t>Communicating the Decision</w:t>
            </w:r>
          </w:p>
          <w:p w14:paraId="3B98AC2D" w14:textId="77777777" w:rsidR="00106FFA" w:rsidRDefault="00106FFA" w:rsidP="00E51BA0">
            <w:pPr>
              <w:rPr>
                <w:b/>
                <w:bCs/>
                <w:sz w:val="28"/>
                <w:szCs w:val="28"/>
              </w:rPr>
            </w:pPr>
            <w:r>
              <w:rPr>
                <w:b/>
                <w:bCs/>
                <w:sz w:val="28"/>
                <w:szCs w:val="28"/>
              </w:rPr>
              <w:t>Internal Stakeholders:</w:t>
            </w:r>
          </w:p>
          <w:p w14:paraId="6B11FDDB" w14:textId="77777777" w:rsidR="00106FFA" w:rsidRDefault="00106FFA" w:rsidP="00E51BA0">
            <w:pPr>
              <w:rPr>
                <w:sz w:val="28"/>
                <w:szCs w:val="28"/>
                <w:lang w:val="en"/>
              </w:rPr>
            </w:pPr>
            <w:r w:rsidRPr="00332E5B">
              <w:rPr>
                <w:sz w:val="28"/>
                <w:szCs w:val="28"/>
                <w:lang w:val="en"/>
              </w:rPr>
              <w:t xml:space="preserve">It must be explained to the employees if the branch is closed, how long it will close, what will happen to them after </w:t>
            </w:r>
            <w:proofErr w:type="gramStart"/>
            <w:r w:rsidRPr="00332E5B">
              <w:rPr>
                <w:sz w:val="28"/>
                <w:szCs w:val="28"/>
                <w:lang w:val="en"/>
              </w:rPr>
              <w:t>closing</w:t>
            </w:r>
            <w:r>
              <w:rPr>
                <w:sz w:val="28"/>
                <w:szCs w:val="28"/>
                <w:lang w:val="en"/>
              </w:rPr>
              <w:t xml:space="preserve"> down</w:t>
            </w:r>
            <w:proofErr w:type="gramEnd"/>
            <w:r>
              <w:rPr>
                <w:sz w:val="28"/>
                <w:szCs w:val="28"/>
                <w:lang w:val="en"/>
              </w:rPr>
              <w:t>.</w:t>
            </w:r>
          </w:p>
          <w:p w14:paraId="2C44ADA6" w14:textId="77777777" w:rsidR="00106FFA" w:rsidRDefault="00106FFA" w:rsidP="00E51BA0">
            <w:pPr>
              <w:rPr>
                <w:sz w:val="28"/>
                <w:szCs w:val="28"/>
                <w:lang w:val="en"/>
              </w:rPr>
            </w:pPr>
            <w:r w:rsidRPr="00AC4E4E">
              <w:rPr>
                <w:sz w:val="28"/>
                <w:szCs w:val="28"/>
                <w:lang w:val="en"/>
              </w:rPr>
              <w:t>The new strategy and the established targets must be explained to the owners</w:t>
            </w:r>
            <w:r>
              <w:rPr>
                <w:sz w:val="28"/>
                <w:szCs w:val="28"/>
                <w:lang w:val="en"/>
              </w:rPr>
              <w:t>.</w:t>
            </w:r>
          </w:p>
          <w:p w14:paraId="61C69324" w14:textId="77777777" w:rsidR="00106FFA" w:rsidRDefault="00106FFA" w:rsidP="00E51BA0">
            <w:pPr>
              <w:rPr>
                <w:sz w:val="28"/>
                <w:szCs w:val="28"/>
                <w:lang w:val="en"/>
              </w:rPr>
            </w:pPr>
            <w:r w:rsidRPr="00AC4E4E">
              <w:rPr>
                <w:sz w:val="28"/>
                <w:szCs w:val="28"/>
                <w:lang w:val="en"/>
              </w:rPr>
              <w:t>The people inside the company must be involved to come up with new ideas.</w:t>
            </w:r>
          </w:p>
          <w:p w14:paraId="1A07C41E" w14:textId="77777777" w:rsidR="00106FFA" w:rsidRDefault="00106FFA" w:rsidP="00E51BA0">
            <w:pPr>
              <w:rPr>
                <w:sz w:val="28"/>
                <w:szCs w:val="28"/>
                <w:lang w:val="en"/>
              </w:rPr>
            </w:pPr>
          </w:p>
          <w:p w14:paraId="36FB65ED" w14:textId="77777777" w:rsidR="00106FFA" w:rsidRDefault="00106FFA" w:rsidP="00E51BA0">
            <w:pPr>
              <w:rPr>
                <w:sz w:val="28"/>
                <w:szCs w:val="28"/>
                <w:lang w:val="en"/>
              </w:rPr>
            </w:pPr>
          </w:p>
          <w:p w14:paraId="65820352" w14:textId="77777777" w:rsidR="00106FFA" w:rsidRDefault="00106FFA" w:rsidP="00E51BA0">
            <w:pPr>
              <w:rPr>
                <w:sz w:val="28"/>
                <w:szCs w:val="28"/>
                <w:lang w:val="en"/>
              </w:rPr>
            </w:pPr>
          </w:p>
          <w:p w14:paraId="47C652E8" w14:textId="77777777" w:rsidR="00106FFA" w:rsidRDefault="00106FFA" w:rsidP="00E51BA0">
            <w:pPr>
              <w:rPr>
                <w:sz w:val="28"/>
                <w:szCs w:val="28"/>
                <w:lang w:val="en"/>
              </w:rPr>
            </w:pPr>
          </w:p>
          <w:p w14:paraId="1E675A43" w14:textId="77777777" w:rsidR="00106FFA" w:rsidRPr="00AC4E4E" w:rsidRDefault="00106FFA" w:rsidP="00E51BA0">
            <w:pPr>
              <w:rPr>
                <w:sz w:val="28"/>
                <w:szCs w:val="28"/>
                <w:lang w:val="en"/>
              </w:rPr>
            </w:pPr>
          </w:p>
          <w:p w14:paraId="7DFE76DB" w14:textId="77777777" w:rsidR="00106FFA" w:rsidRPr="00AC4E4E" w:rsidRDefault="00106FFA" w:rsidP="00E51BA0">
            <w:pPr>
              <w:rPr>
                <w:b/>
                <w:bCs/>
                <w:sz w:val="28"/>
                <w:szCs w:val="28"/>
              </w:rPr>
            </w:pPr>
            <w:r w:rsidRPr="00AC4E4E">
              <w:rPr>
                <w:b/>
                <w:bCs/>
                <w:sz w:val="28"/>
                <w:szCs w:val="28"/>
              </w:rPr>
              <w:t>External Stakeholders:</w:t>
            </w:r>
          </w:p>
          <w:p w14:paraId="2622AA71" w14:textId="77777777" w:rsidR="00106FFA" w:rsidRPr="00AC4E4E" w:rsidRDefault="00106FFA" w:rsidP="00E51BA0">
            <w:pPr>
              <w:rPr>
                <w:sz w:val="28"/>
                <w:szCs w:val="28"/>
              </w:rPr>
            </w:pPr>
            <w:r w:rsidRPr="00AC4E4E">
              <w:rPr>
                <w:sz w:val="28"/>
                <w:szCs w:val="28"/>
                <w:lang w:val="en"/>
              </w:rPr>
              <w:t>The bank must be notified of the decrease in sales, the clients must be reassured that everything will be as before</w:t>
            </w:r>
            <w:r>
              <w:rPr>
                <w:sz w:val="28"/>
                <w:szCs w:val="28"/>
                <w:lang w:val="en"/>
              </w:rPr>
              <w:t xml:space="preserve"> </w:t>
            </w:r>
            <w:r w:rsidRPr="00AC4E4E">
              <w:rPr>
                <w:sz w:val="28"/>
                <w:szCs w:val="28"/>
                <w:lang w:val="en"/>
              </w:rPr>
              <w:t>and all their requirements will be met</w:t>
            </w:r>
            <w:r>
              <w:rPr>
                <w:sz w:val="28"/>
                <w:szCs w:val="28"/>
                <w:lang w:val="en"/>
              </w:rPr>
              <w:t>.</w:t>
            </w:r>
          </w:p>
          <w:p w14:paraId="1AF186B2" w14:textId="77777777" w:rsidR="00106FFA" w:rsidRDefault="00106FFA" w:rsidP="00E51BA0">
            <w:pPr>
              <w:rPr>
                <w:b/>
                <w:bCs/>
                <w:sz w:val="28"/>
                <w:szCs w:val="28"/>
              </w:rPr>
            </w:pPr>
          </w:p>
          <w:p w14:paraId="3EC925BE" w14:textId="77777777" w:rsidR="00106FFA" w:rsidRPr="001E2A11" w:rsidRDefault="00106FFA" w:rsidP="00E51BA0">
            <w:pPr>
              <w:rPr>
                <w:b/>
                <w:bCs/>
                <w:sz w:val="28"/>
                <w:szCs w:val="28"/>
              </w:rPr>
            </w:pPr>
          </w:p>
        </w:tc>
      </w:tr>
    </w:tbl>
    <w:p w14:paraId="305A7D34" w14:textId="02A186B4" w:rsidR="00106FFA" w:rsidRDefault="00106FFA" w:rsidP="00106FFA">
      <w:pPr>
        <w:pStyle w:val="Heading1"/>
        <w:ind w:left="480"/>
      </w:pPr>
    </w:p>
    <w:p w14:paraId="09B9522E" w14:textId="25925754" w:rsidR="00106FFA" w:rsidRDefault="00106FFA" w:rsidP="00106FFA"/>
    <w:p w14:paraId="7A2CE6DA" w14:textId="27A136BD" w:rsidR="00106FFA" w:rsidRDefault="00106FFA" w:rsidP="00106FFA"/>
    <w:p w14:paraId="2A4B2057" w14:textId="77777777" w:rsidR="00106FFA" w:rsidRPr="00106FFA" w:rsidRDefault="00106FFA" w:rsidP="00106FFA"/>
    <w:p w14:paraId="2B676D88" w14:textId="4AAEE6A0" w:rsidR="00264A09" w:rsidRDefault="00264A09" w:rsidP="00106FFA">
      <w:pPr>
        <w:pStyle w:val="Heading1"/>
        <w:numPr>
          <w:ilvl w:val="0"/>
          <w:numId w:val="10"/>
        </w:numPr>
      </w:pPr>
      <w:bookmarkStart w:id="26" w:name="_Toc29490896"/>
      <w:bookmarkStart w:id="27" w:name="_Toc29491287"/>
      <w:bookmarkStart w:id="28" w:name="_Toc29491450"/>
      <w:r>
        <w:t>Conclusion</w:t>
      </w:r>
      <w:bookmarkEnd w:id="26"/>
      <w:bookmarkEnd w:id="27"/>
      <w:bookmarkEnd w:id="28"/>
    </w:p>
    <w:p w14:paraId="46CEE0C6" w14:textId="77777777" w:rsidR="001A46D9" w:rsidRPr="001A46D9" w:rsidRDefault="001A46D9" w:rsidP="001A46D9"/>
    <w:p w14:paraId="09A96CF9" w14:textId="79DD652D" w:rsidR="00491FE2" w:rsidRDefault="00491FE2" w:rsidP="00491FE2">
      <w:pPr>
        <w:rPr>
          <w:sz w:val="28"/>
          <w:szCs w:val="28"/>
          <w:lang w:val="en"/>
        </w:rPr>
      </w:pPr>
      <w:r w:rsidRPr="00491FE2">
        <w:rPr>
          <w:sz w:val="28"/>
          <w:szCs w:val="28"/>
        </w:rPr>
        <w:t>Ford has always been optimistic about resolving problems.</w:t>
      </w:r>
      <w:r w:rsidRPr="00491FE2">
        <w:rPr>
          <w:sz w:val="28"/>
          <w:szCs w:val="28"/>
          <w:lang w:val="en"/>
        </w:rPr>
        <w:t xml:space="preserve"> With the launch of new sport</w:t>
      </w:r>
      <w:r>
        <w:rPr>
          <w:sz w:val="28"/>
          <w:szCs w:val="28"/>
          <w:lang w:val="en"/>
        </w:rPr>
        <w:t xml:space="preserve"> </w:t>
      </w:r>
      <w:r w:rsidRPr="00491FE2">
        <w:rPr>
          <w:sz w:val="28"/>
          <w:szCs w:val="28"/>
          <w:lang w:val="en"/>
        </w:rPr>
        <w:t>model</w:t>
      </w:r>
      <w:r>
        <w:rPr>
          <w:sz w:val="28"/>
          <w:szCs w:val="28"/>
          <w:lang w:val="en"/>
        </w:rPr>
        <w:t xml:space="preserve"> which is a redesigned version of their previous Explorer model,</w:t>
      </w:r>
      <w:r w:rsidRPr="00491FE2">
        <w:rPr>
          <w:sz w:val="28"/>
          <w:szCs w:val="28"/>
          <w:lang w:val="en"/>
        </w:rPr>
        <w:t xml:space="preserve"> as well as economical</w:t>
      </w:r>
      <w:r>
        <w:rPr>
          <w:sz w:val="28"/>
          <w:szCs w:val="28"/>
          <w:lang w:val="en"/>
        </w:rPr>
        <w:t xml:space="preserve"> models</w:t>
      </w:r>
      <w:r w:rsidRPr="00491FE2">
        <w:rPr>
          <w:sz w:val="28"/>
          <w:szCs w:val="28"/>
          <w:lang w:val="en"/>
        </w:rPr>
        <w:t>, sales growth expectations are high</w:t>
      </w:r>
      <w:r>
        <w:rPr>
          <w:sz w:val="28"/>
          <w:szCs w:val="28"/>
          <w:lang w:val="en"/>
        </w:rPr>
        <w:t>.</w:t>
      </w:r>
      <w:r w:rsidRPr="00491FE2">
        <w:t xml:space="preserve"> </w:t>
      </w:r>
      <w:r w:rsidRPr="00491FE2">
        <w:rPr>
          <w:sz w:val="28"/>
          <w:szCs w:val="28"/>
          <w:lang w:val="en"/>
        </w:rPr>
        <w:t>With the promise of increasing demand and better business conditions, emerging markets and technological advents hold ample opportunities for Ford to expand its operations and build on a developing customer base.</w:t>
      </w:r>
    </w:p>
    <w:p w14:paraId="3F397071" w14:textId="5721A657" w:rsidR="001A46D9" w:rsidRDefault="001A46D9" w:rsidP="00491FE2">
      <w:pPr>
        <w:rPr>
          <w:sz w:val="28"/>
          <w:szCs w:val="28"/>
          <w:lang w:val="en"/>
        </w:rPr>
      </w:pPr>
      <w:r>
        <w:rPr>
          <w:sz w:val="28"/>
          <w:szCs w:val="28"/>
          <w:lang w:val="en"/>
        </w:rPr>
        <w:t>The company has got a large customer base around the word and is a brand trusted by millions. After Ford’s shares dropped and earnings before interest and taxes fell about 27% to 7 billion in China and Europe,</w:t>
      </w:r>
      <w:r w:rsidR="00B84F95">
        <w:rPr>
          <w:sz w:val="28"/>
          <w:szCs w:val="28"/>
          <w:lang w:val="en"/>
        </w:rPr>
        <w:t xml:space="preserve"> </w:t>
      </w:r>
      <w:r>
        <w:rPr>
          <w:sz w:val="28"/>
          <w:szCs w:val="28"/>
          <w:lang w:val="en"/>
        </w:rPr>
        <w:t>customer no longer trust to buy cars from Ford.</w:t>
      </w:r>
    </w:p>
    <w:p w14:paraId="39B47386" w14:textId="56808D6B" w:rsidR="00B84F95" w:rsidRPr="00B84F95" w:rsidRDefault="001A46D9" w:rsidP="00B84F95">
      <w:pPr>
        <w:rPr>
          <w:rFonts w:ascii="inherit" w:hAnsi="inherit"/>
          <w:color w:val="222222"/>
          <w:sz w:val="28"/>
          <w:szCs w:val="28"/>
        </w:rPr>
      </w:pPr>
      <w:r w:rsidRPr="00B84F95">
        <w:rPr>
          <w:sz w:val="28"/>
          <w:szCs w:val="28"/>
          <w:lang w:val="en"/>
        </w:rPr>
        <w:t>To increase the sales</w:t>
      </w:r>
      <w:r w:rsidR="00B84F95" w:rsidRPr="00B84F95">
        <w:rPr>
          <w:sz w:val="28"/>
          <w:szCs w:val="28"/>
          <w:lang w:val="en"/>
        </w:rPr>
        <w:t xml:space="preserve"> and to bring the customers back</w:t>
      </w:r>
      <w:r w:rsidRPr="00B84F95">
        <w:rPr>
          <w:sz w:val="28"/>
          <w:szCs w:val="28"/>
          <w:lang w:val="en"/>
        </w:rPr>
        <w:t xml:space="preserve">, Ford </w:t>
      </w:r>
      <w:proofErr w:type="gramStart"/>
      <w:r w:rsidRPr="00B84F95">
        <w:rPr>
          <w:sz w:val="28"/>
          <w:szCs w:val="28"/>
          <w:lang w:val="en"/>
        </w:rPr>
        <w:t>has to</w:t>
      </w:r>
      <w:proofErr w:type="gramEnd"/>
      <w:r w:rsidRPr="00B84F95">
        <w:rPr>
          <w:sz w:val="28"/>
          <w:szCs w:val="28"/>
          <w:lang w:val="en"/>
        </w:rPr>
        <w:t xml:space="preserve"> fix the technical defects of the new products placed on the </w:t>
      </w:r>
      <w:r w:rsidR="00B84F95" w:rsidRPr="00B84F95">
        <w:rPr>
          <w:sz w:val="28"/>
          <w:szCs w:val="28"/>
          <w:lang w:val="en"/>
        </w:rPr>
        <w:t>market, to</w:t>
      </w:r>
      <w:r w:rsidRPr="00B84F95">
        <w:rPr>
          <w:sz w:val="28"/>
          <w:szCs w:val="28"/>
          <w:lang w:val="en"/>
        </w:rPr>
        <w:t xml:space="preserve"> improve the life of the products offered and </w:t>
      </w:r>
      <w:r w:rsidRPr="00B84F95">
        <w:rPr>
          <w:rFonts w:ascii="inherit" w:hAnsi="inherit"/>
          <w:color w:val="222222"/>
          <w:sz w:val="28"/>
          <w:szCs w:val="28"/>
          <w:lang w:val="en"/>
        </w:rPr>
        <w:t>to always introduce new technology for the cars.</w:t>
      </w:r>
      <w:r w:rsidR="00B84F95">
        <w:rPr>
          <w:rFonts w:ascii="inherit" w:hAnsi="inherit"/>
          <w:color w:val="222222"/>
          <w:sz w:val="28"/>
          <w:szCs w:val="28"/>
          <w:lang w:val="en"/>
        </w:rPr>
        <w:t xml:space="preserve"> A</w:t>
      </w:r>
      <w:r w:rsidR="00B84F95" w:rsidRPr="00B84F95">
        <w:rPr>
          <w:rFonts w:ascii="inherit" w:hAnsi="inherit"/>
          <w:color w:val="222222"/>
          <w:sz w:val="28"/>
          <w:szCs w:val="28"/>
          <w:lang w:val="en"/>
        </w:rPr>
        <w:t xml:space="preserve">nd </w:t>
      </w:r>
      <w:proofErr w:type="gramStart"/>
      <w:r w:rsidR="00B84F95" w:rsidRPr="00B84F95">
        <w:rPr>
          <w:rFonts w:ascii="inherit" w:hAnsi="inherit"/>
          <w:color w:val="222222"/>
          <w:sz w:val="28"/>
          <w:szCs w:val="28"/>
          <w:lang w:val="en"/>
        </w:rPr>
        <w:t>last but not least</w:t>
      </w:r>
      <w:proofErr w:type="gramEnd"/>
      <w:r w:rsidR="00B84F95" w:rsidRPr="00B84F95">
        <w:rPr>
          <w:rFonts w:ascii="inherit" w:hAnsi="inherit"/>
          <w:color w:val="222222"/>
          <w:sz w:val="28"/>
          <w:szCs w:val="28"/>
          <w:lang w:val="en"/>
        </w:rPr>
        <w:t>, to win the trust of stakeholders again</w:t>
      </w:r>
      <w:r w:rsidR="00B84F95">
        <w:rPr>
          <w:rFonts w:ascii="inherit" w:hAnsi="inherit"/>
          <w:color w:val="222222"/>
          <w:sz w:val="28"/>
          <w:szCs w:val="28"/>
          <w:lang w:val="en"/>
        </w:rPr>
        <w:t>.</w:t>
      </w:r>
    </w:p>
    <w:p w14:paraId="7DE3DAE7" w14:textId="5AC0A2A3" w:rsidR="001A46D9" w:rsidRPr="00B84F95" w:rsidRDefault="001A46D9" w:rsidP="00B84F95">
      <w:pPr>
        <w:rPr>
          <w:rFonts w:ascii="inherit" w:hAnsi="inherit"/>
          <w:color w:val="222222"/>
          <w:sz w:val="28"/>
          <w:szCs w:val="28"/>
        </w:rPr>
      </w:pPr>
    </w:p>
    <w:p w14:paraId="4A912C36" w14:textId="2951D49E" w:rsidR="001A46D9" w:rsidRDefault="001A46D9" w:rsidP="00491FE2">
      <w:pPr>
        <w:rPr>
          <w:sz w:val="28"/>
          <w:szCs w:val="28"/>
          <w:lang w:val="en"/>
        </w:rPr>
      </w:pPr>
    </w:p>
    <w:p w14:paraId="4FBC8DEE" w14:textId="61A20192" w:rsidR="00491FE2" w:rsidRPr="00491FE2" w:rsidRDefault="00491FE2" w:rsidP="00491FE2">
      <w:pPr>
        <w:rPr>
          <w:sz w:val="28"/>
          <w:szCs w:val="28"/>
        </w:rPr>
      </w:pPr>
    </w:p>
    <w:p w14:paraId="37514F0B" w14:textId="43C6415B" w:rsidR="00491FE2" w:rsidRPr="00491FE2" w:rsidRDefault="00491FE2" w:rsidP="00491FE2">
      <w:pPr>
        <w:pStyle w:val="ListParagraph"/>
        <w:ind w:left="480"/>
      </w:pPr>
    </w:p>
    <w:p w14:paraId="4198C20B" w14:textId="3C6D2FBA" w:rsidR="00264A09" w:rsidRPr="00AC4E4E" w:rsidRDefault="00264A09" w:rsidP="00AC4E4E">
      <w:r>
        <w:br w:type="page"/>
      </w:r>
    </w:p>
    <w:p w14:paraId="4B992EFA" w14:textId="276D00D6" w:rsidR="00106FFA" w:rsidRDefault="00106FFA">
      <w:pPr>
        <w:rPr>
          <w:b/>
          <w:bCs/>
          <w:sz w:val="28"/>
          <w:szCs w:val="28"/>
        </w:rPr>
      </w:pPr>
      <w:r w:rsidRPr="00106FFA">
        <w:rPr>
          <w:b/>
          <w:bCs/>
          <w:sz w:val="28"/>
          <w:szCs w:val="28"/>
        </w:rPr>
        <w:lastRenderedPageBreak/>
        <w:t>Reference list</w:t>
      </w:r>
      <w:r>
        <w:rPr>
          <w:b/>
          <w:bCs/>
          <w:sz w:val="28"/>
          <w:szCs w:val="28"/>
        </w:rPr>
        <w:t>:</w:t>
      </w:r>
    </w:p>
    <w:p w14:paraId="31EC5BD7" w14:textId="69BE9C2A" w:rsidR="009E1939" w:rsidRDefault="009E1939" w:rsidP="009E1939">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Batwick</w:t>
      </w:r>
      <w:proofErr w:type="spellEnd"/>
      <w:r>
        <w:rPr>
          <w:rFonts w:ascii="Arial" w:hAnsi="Arial" w:cs="Arial"/>
          <w:color w:val="000000"/>
          <w:sz w:val="20"/>
          <w:szCs w:val="20"/>
          <w:shd w:val="clear" w:color="auto" w:fill="FFFFFF"/>
        </w:rPr>
        <w:t xml:space="preserve">, J.M,2018 Ford, </w:t>
      </w:r>
      <w:proofErr w:type="spellStart"/>
      <w:proofErr w:type="gramStart"/>
      <w:r>
        <w:rPr>
          <w:rFonts w:ascii="Arial" w:hAnsi="Arial" w:cs="Arial"/>
          <w:color w:val="000000"/>
          <w:sz w:val="20"/>
          <w:szCs w:val="20"/>
          <w:shd w:val="clear" w:color="auto" w:fill="FFFFFF"/>
        </w:rPr>
        <w:t>Chrysler,and</w:t>
      </w:r>
      <w:proofErr w:type="spellEnd"/>
      <w:proofErr w:type="gramEnd"/>
      <w:r>
        <w:rPr>
          <w:rFonts w:ascii="Arial" w:hAnsi="Arial" w:cs="Arial"/>
          <w:color w:val="000000"/>
          <w:sz w:val="20"/>
          <w:szCs w:val="20"/>
          <w:shd w:val="clear" w:color="auto" w:fill="FFFFFF"/>
        </w:rPr>
        <w:t xml:space="preserve"> General </w:t>
      </w:r>
      <w:proofErr w:type="spellStart"/>
      <w:r>
        <w:rPr>
          <w:rFonts w:ascii="Arial" w:hAnsi="Arial" w:cs="Arial"/>
          <w:color w:val="000000"/>
          <w:sz w:val="20"/>
          <w:szCs w:val="20"/>
          <w:shd w:val="clear" w:color="auto" w:fill="FFFFFF"/>
        </w:rPr>
        <w:t>Motors:the</w:t>
      </w:r>
      <w:proofErr w:type="spellEnd"/>
      <w:r>
        <w:rPr>
          <w:rFonts w:ascii="Arial" w:hAnsi="Arial" w:cs="Arial"/>
          <w:color w:val="000000"/>
          <w:sz w:val="20"/>
          <w:szCs w:val="20"/>
          <w:shd w:val="clear" w:color="auto" w:fill="FFFFFF"/>
        </w:rPr>
        <w:t xml:space="preserve"> fall and rise of an automotive </w:t>
      </w:r>
      <w:proofErr w:type="spellStart"/>
      <w:r>
        <w:rPr>
          <w:rFonts w:ascii="Arial" w:hAnsi="Arial" w:cs="Arial"/>
          <w:color w:val="000000"/>
          <w:sz w:val="20"/>
          <w:szCs w:val="20"/>
          <w:shd w:val="clear" w:color="auto" w:fill="FFFFFF"/>
        </w:rPr>
        <w:t>empire.The</w:t>
      </w:r>
      <w:proofErr w:type="spellEnd"/>
      <w:r>
        <w:rPr>
          <w:rFonts w:ascii="Arial" w:hAnsi="Arial" w:cs="Arial"/>
          <w:color w:val="000000"/>
          <w:sz w:val="20"/>
          <w:szCs w:val="20"/>
          <w:shd w:val="clear" w:color="auto" w:fill="FFFFFF"/>
        </w:rPr>
        <w:t xml:space="preserve"> Business &amp; Management Collection.</w:t>
      </w:r>
    </w:p>
    <w:p w14:paraId="6DE14C09" w14:textId="7EA1F998" w:rsidR="008B34E2" w:rsidRDefault="008B34E2" w:rsidP="008B34E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Colias</w:t>
      </w:r>
      <w:proofErr w:type="spellEnd"/>
      <w:r>
        <w:rPr>
          <w:rFonts w:ascii="Arial" w:hAnsi="Arial" w:cs="Arial"/>
          <w:color w:val="000000"/>
          <w:sz w:val="20"/>
          <w:szCs w:val="20"/>
          <w:shd w:val="clear" w:color="auto" w:fill="FFFFFF"/>
        </w:rPr>
        <w:t>, T. (2020). </w:t>
      </w:r>
      <w:r>
        <w:rPr>
          <w:rFonts w:ascii="Arial" w:hAnsi="Arial" w:cs="Arial"/>
          <w:i/>
          <w:iCs/>
          <w:color w:val="000000"/>
          <w:sz w:val="20"/>
          <w:szCs w:val="20"/>
          <w:shd w:val="clear" w:color="auto" w:fill="FFFFFF"/>
        </w:rPr>
        <w:t>Ford’s Shrinking China Business Is Hurting Its Global Ambitions</w:t>
      </w:r>
      <w:r>
        <w:rPr>
          <w:rFonts w:ascii="Arial" w:hAnsi="Arial" w:cs="Arial"/>
          <w:color w:val="000000"/>
          <w:sz w:val="20"/>
          <w:szCs w:val="20"/>
          <w:shd w:val="clear" w:color="auto" w:fill="FFFFFF"/>
        </w:rPr>
        <w:t>. [online] WSJ. Available at: https://www.wsj.com/articles/fords-slowing-china-business-is-creating-roadblocks-for-its-global-ambitions-11563787801 [Accessed 8 Jan. 2020].</w:t>
      </w:r>
    </w:p>
    <w:p w14:paraId="54E694DD" w14:textId="09FA57A3" w:rsidR="008B34E2" w:rsidRDefault="008B34E2" w:rsidP="008B34E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Corporate.ford.com. (2020). </w:t>
      </w:r>
      <w:r>
        <w:rPr>
          <w:rFonts w:ascii="Arial" w:hAnsi="Arial" w:cs="Arial"/>
          <w:i/>
          <w:iCs/>
          <w:color w:val="000000"/>
          <w:sz w:val="20"/>
          <w:szCs w:val="20"/>
          <w:shd w:val="clear" w:color="auto" w:fill="FFFFFF"/>
        </w:rPr>
        <w:t>Sustainability Report 2018/19: Ford Motor Company</w:t>
      </w:r>
      <w:r>
        <w:rPr>
          <w:rFonts w:ascii="Arial" w:hAnsi="Arial" w:cs="Arial"/>
          <w:color w:val="000000"/>
          <w:sz w:val="20"/>
          <w:szCs w:val="20"/>
          <w:shd w:val="clear" w:color="auto" w:fill="FFFFFF"/>
        </w:rPr>
        <w:t>. [online] Available at: https://corporate.ford.com/microsites/sustainability-report-2018-19/index.html [Accessed 8. Jan. 2020].</w:t>
      </w:r>
    </w:p>
    <w:p w14:paraId="4DB47BFC" w14:textId="53DA5F95" w:rsidR="008B34E2" w:rsidRDefault="008B34E2" w:rsidP="008B34E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Frue</w:t>
      </w:r>
      <w:proofErr w:type="spellEnd"/>
      <w:r>
        <w:rPr>
          <w:rFonts w:ascii="Arial" w:hAnsi="Arial" w:cs="Arial"/>
          <w:color w:val="000000"/>
          <w:sz w:val="20"/>
          <w:szCs w:val="20"/>
          <w:shd w:val="clear" w:color="auto" w:fill="FFFFFF"/>
        </w:rPr>
        <w:t>, K. (2020). </w:t>
      </w:r>
      <w:r>
        <w:rPr>
          <w:rFonts w:ascii="Arial" w:hAnsi="Arial" w:cs="Arial"/>
          <w:i/>
          <w:iCs/>
          <w:color w:val="000000"/>
          <w:sz w:val="20"/>
          <w:szCs w:val="20"/>
          <w:shd w:val="clear" w:color="auto" w:fill="FFFFFF"/>
        </w:rPr>
        <w:t>PESTLE/PESTEL Analysis of Ford Motors: Shifting towards Electric Automobiles to Combat Saturation</w:t>
      </w:r>
      <w:r>
        <w:rPr>
          <w:rFonts w:ascii="Arial" w:hAnsi="Arial" w:cs="Arial"/>
          <w:color w:val="000000"/>
          <w:sz w:val="20"/>
          <w:szCs w:val="20"/>
          <w:shd w:val="clear" w:color="auto" w:fill="FFFFFF"/>
        </w:rPr>
        <w:t>. [online] PESTLE Analysis. Available at: https://pestleanalysis.com/pestle-analysis-of-ford/ [Accessed 8 Jan. 2020].</w:t>
      </w:r>
    </w:p>
    <w:p w14:paraId="022AA041" w14:textId="293BE287" w:rsidR="008B34E2" w:rsidRDefault="008B34E2" w:rsidP="008B34E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Jurevicius, </w:t>
      </w:r>
      <w:proofErr w:type="gramStart"/>
      <w:r>
        <w:rPr>
          <w:rFonts w:ascii="Arial" w:hAnsi="Arial" w:cs="Arial"/>
          <w:color w:val="000000"/>
          <w:sz w:val="20"/>
          <w:szCs w:val="20"/>
          <w:shd w:val="clear" w:color="auto" w:fill="FFFFFF"/>
        </w:rPr>
        <w:t>O.,2017.Ford</w:t>
      </w:r>
      <w:proofErr w:type="gramEnd"/>
      <w:r>
        <w:rPr>
          <w:rFonts w:ascii="Arial" w:hAnsi="Arial" w:cs="Arial"/>
          <w:color w:val="000000"/>
          <w:sz w:val="20"/>
          <w:szCs w:val="20"/>
          <w:shd w:val="clear" w:color="auto" w:fill="FFFFFF"/>
        </w:rPr>
        <w:t xml:space="preserve"> SWOT analysis 2017.</w:t>
      </w:r>
    </w:p>
    <w:p w14:paraId="4122B32A" w14:textId="541F30AD" w:rsidR="009E1939" w:rsidRPr="008B34E2" w:rsidRDefault="008B34E2">
      <w:pPr>
        <w:rPr>
          <w:rFonts w:ascii="Arial" w:hAnsi="Arial" w:cs="Arial"/>
          <w:color w:val="000000"/>
          <w:sz w:val="20"/>
          <w:szCs w:val="20"/>
          <w:shd w:val="clear" w:color="auto" w:fill="FFFFFF"/>
        </w:rPr>
      </w:pPr>
      <w:r>
        <w:rPr>
          <w:rFonts w:ascii="Arial" w:hAnsi="Arial" w:cs="Arial"/>
          <w:color w:val="000000"/>
          <w:sz w:val="20"/>
          <w:szCs w:val="20"/>
          <w:shd w:val="clear" w:color="auto" w:fill="FFFFFF"/>
        </w:rPr>
        <w:t>Notesmatic.com. (2020). [online] Available at: https://notesmatic.com/2019/04/swot-analysis-of-ford-motors-2019/ [Accessed 02 Jan. 2020].</w:t>
      </w:r>
    </w:p>
    <w:p w14:paraId="78886CD6" w14:textId="46C4CF97" w:rsidR="00106FFA" w:rsidRDefault="00106FF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Panmore</w:t>
      </w:r>
      <w:proofErr w:type="spellEnd"/>
      <w:r>
        <w:rPr>
          <w:rFonts w:ascii="Arial" w:hAnsi="Arial" w:cs="Arial"/>
          <w:color w:val="000000"/>
          <w:sz w:val="20"/>
          <w:szCs w:val="20"/>
          <w:shd w:val="clear" w:color="auto" w:fill="FFFFFF"/>
        </w:rPr>
        <w:t xml:space="preserve"> Institute. (2020). </w:t>
      </w:r>
      <w:r>
        <w:rPr>
          <w:rFonts w:ascii="Arial" w:hAnsi="Arial" w:cs="Arial"/>
          <w:i/>
          <w:iCs/>
          <w:color w:val="000000"/>
          <w:sz w:val="20"/>
          <w:szCs w:val="20"/>
          <w:shd w:val="clear" w:color="auto" w:fill="FFFFFF"/>
        </w:rPr>
        <w:t xml:space="preserve">Ford Motor Company PESTEL/PESTLE Analysis - </w:t>
      </w:r>
      <w:proofErr w:type="spellStart"/>
      <w:r>
        <w:rPr>
          <w:rFonts w:ascii="Arial" w:hAnsi="Arial" w:cs="Arial"/>
          <w:i/>
          <w:iCs/>
          <w:color w:val="000000"/>
          <w:sz w:val="20"/>
          <w:szCs w:val="20"/>
          <w:shd w:val="clear" w:color="auto" w:fill="FFFFFF"/>
        </w:rPr>
        <w:t>Panmore</w:t>
      </w:r>
      <w:proofErr w:type="spellEnd"/>
      <w:r>
        <w:rPr>
          <w:rFonts w:ascii="Arial" w:hAnsi="Arial" w:cs="Arial"/>
          <w:i/>
          <w:iCs/>
          <w:color w:val="000000"/>
          <w:sz w:val="20"/>
          <w:szCs w:val="20"/>
          <w:shd w:val="clear" w:color="auto" w:fill="FFFFFF"/>
        </w:rPr>
        <w:t xml:space="preserve"> Institute</w:t>
      </w:r>
      <w:r>
        <w:rPr>
          <w:rFonts w:ascii="Arial" w:hAnsi="Arial" w:cs="Arial"/>
          <w:color w:val="000000"/>
          <w:sz w:val="20"/>
          <w:szCs w:val="20"/>
          <w:shd w:val="clear" w:color="auto" w:fill="FFFFFF"/>
        </w:rPr>
        <w:t>. [online] Available at: http://panmore.com/ford-motor-company-pestel-pestle-analysis [Accessed 5 Jan. 2020].</w:t>
      </w:r>
    </w:p>
    <w:p w14:paraId="53A40508" w14:textId="6D1FEA68" w:rsidR="009E1939" w:rsidRDefault="009E1939">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Zettelmeyer</w:t>
      </w:r>
      <w:proofErr w:type="spellEnd"/>
      <w:r>
        <w:rPr>
          <w:rFonts w:ascii="Arial" w:hAnsi="Arial" w:cs="Arial"/>
          <w:color w:val="000000"/>
          <w:sz w:val="20"/>
          <w:szCs w:val="20"/>
          <w:shd w:val="clear" w:color="auto" w:fill="FFFFFF"/>
        </w:rPr>
        <w:t>, F. and Merkley, G. (2017). </w:t>
      </w:r>
      <w:r>
        <w:rPr>
          <w:rFonts w:ascii="Arial" w:hAnsi="Arial" w:cs="Arial"/>
          <w:i/>
          <w:iCs/>
          <w:color w:val="000000"/>
          <w:sz w:val="20"/>
          <w:szCs w:val="20"/>
          <w:shd w:val="clear" w:color="auto" w:fill="FFFFFF"/>
        </w:rPr>
        <w:t xml:space="preserve">CDK digital </w:t>
      </w:r>
      <w:proofErr w:type="spellStart"/>
      <w:proofErr w:type="gramStart"/>
      <w:r>
        <w:rPr>
          <w:rFonts w:ascii="Arial" w:hAnsi="Arial" w:cs="Arial"/>
          <w:i/>
          <w:iCs/>
          <w:color w:val="000000"/>
          <w:sz w:val="20"/>
          <w:szCs w:val="20"/>
          <w:shd w:val="clear" w:color="auto" w:fill="FFFFFF"/>
        </w:rPr>
        <w:t>marketing</w:t>
      </w:r>
      <w:r>
        <w:rPr>
          <w:rFonts w:ascii="Arial" w:hAnsi="Arial" w:cs="Arial"/>
          <w:color w:val="000000"/>
          <w:sz w:val="20"/>
          <w:szCs w:val="20"/>
          <w:shd w:val="clear" w:color="auto" w:fill="FFFFFF"/>
        </w:rPr>
        <w:t>:Addressing</w:t>
      </w:r>
      <w:proofErr w:type="spellEnd"/>
      <w:proofErr w:type="gramEnd"/>
      <w:r>
        <w:rPr>
          <w:rFonts w:ascii="Arial" w:hAnsi="Arial" w:cs="Arial"/>
          <w:color w:val="000000"/>
          <w:sz w:val="20"/>
          <w:szCs w:val="20"/>
          <w:shd w:val="clear" w:color="auto" w:fill="FFFFFF"/>
        </w:rPr>
        <w:t xml:space="preserve"> channel conflict with data analytics. Kellogg School of Management Cases, pp.1-11.</w:t>
      </w:r>
    </w:p>
    <w:p w14:paraId="1C1B01D2" w14:textId="77777777" w:rsidR="00264A09" w:rsidRDefault="00264A09">
      <w:pPr>
        <w:rPr>
          <w:rFonts w:asciiTheme="majorHAnsi" w:eastAsiaTheme="majorEastAsia" w:hAnsiTheme="majorHAnsi" w:cstheme="majorBidi"/>
          <w:color w:val="2F5496" w:themeColor="accent1" w:themeShade="BF"/>
          <w:sz w:val="32"/>
          <w:szCs w:val="32"/>
        </w:rPr>
      </w:pPr>
      <w:r>
        <w:br w:type="page"/>
      </w:r>
    </w:p>
    <w:p w14:paraId="65884ED3" w14:textId="7CE69938" w:rsidR="00264A09" w:rsidRPr="008B34E2" w:rsidRDefault="00264A09" w:rsidP="008B34E2">
      <w:pPr>
        <w:rPr>
          <w:rFonts w:asciiTheme="majorHAnsi" w:eastAsiaTheme="majorEastAsia" w:hAnsiTheme="majorHAnsi" w:cstheme="majorBidi"/>
          <w:color w:val="2F5496" w:themeColor="accent1" w:themeShade="BF"/>
          <w:sz w:val="32"/>
          <w:szCs w:val="32"/>
        </w:rPr>
      </w:pPr>
    </w:p>
    <w:p w14:paraId="5A995FEE" w14:textId="557DCB19" w:rsidR="008B34E2" w:rsidRDefault="008B34E2"/>
    <w:p w14:paraId="1BCC659B" w14:textId="233FE6DC" w:rsidR="00264A09" w:rsidRPr="00264A09" w:rsidRDefault="00264A09" w:rsidP="00264A09">
      <w:pPr>
        <w:pStyle w:val="Heading1"/>
      </w:pPr>
    </w:p>
    <w:sectPr w:rsidR="00264A09" w:rsidRPr="00264A09" w:rsidSect="00264A09">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7A37B" w14:textId="77777777" w:rsidR="008B34E2" w:rsidRDefault="008B34E2" w:rsidP="008B34E2">
      <w:pPr>
        <w:spacing w:after="0" w:line="240" w:lineRule="auto"/>
      </w:pPr>
      <w:r>
        <w:separator/>
      </w:r>
    </w:p>
  </w:endnote>
  <w:endnote w:type="continuationSeparator" w:id="0">
    <w:p w14:paraId="05D7D435" w14:textId="77777777" w:rsidR="008B34E2" w:rsidRDefault="008B34E2" w:rsidP="008B3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inherit">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pitch w:val="variable"/>
    <w:sig w:usb0="00000003" w:usb1="00000000" w:usb2="00000000" w:usb3="00000000" w:csb0="00000001" w:csb1="00000000"/>
  </w:font>
  <w:font w:name="Roboto Slab">
    <w:altName w:val="Arial"/>
    <w:panose1 w:val="00000000000000000000"/>
    <w:charset w:val="00"/>
    <w:family w:val="roman"/>
    <w:notTrueType/>
    <w:pitch w:val="default"/>
  </w:font>
  <w:font w:name="Roboto">
    <w:altName w:val="Arial"/>
    <w:panose1 w:val="00000000000000000000"/>
    <w:charset w:val="00"/>
    <w:family w:val="roman"/>
    <w:notTrueType/>
    <w:pitch w:val="default"/>
  </w:font>
  <w:font w:name="Rubik">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585412"/>
      <w:docPartObj>
        <w:docPartGallery w:val="Page Numbers (Bottom of Page)"/>
        <w:docPartUnique/>
      </w:docPartObj>
    </w:sdtPr>
    <w:sdtEndPr>
      <w:rPr>
        <w:noProof/>
      </w:rPr>
    </w:sdtEndPr>
    <w:sdtContent>
      <w:p w14:paraId="7D1D6D44" w14:textId="77777777" w:rsidR="008B34E2" w:rsidRDefault="008B34E2">
        <w:pPr>
          <w:pStyle w:val="Footer"/>
          <w:jc w:val="right"/>
        </w:pPr>
      </w:p>
      <w:p w14:paraId="298F5ACA" w14:textId="1209FAAF" w:rsidR="008B34E2" w:rsidRDefault="008B34E2"/>
      <w:p w14:paraId="5B880C77" w14:textId="38890F51" w:rsidR="008B34E2" w:rsidRDefault="008B34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72AFC" w14:textId="77777777" w:rsidR="008B34E2" w:rsidRDefault="008B3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AE265" w14:textId="77777777" w:rsidR="008B34E2" w:rsidRDefault="008B34E2" w:rsidP="008B34E2">
      <w:pPr>
        <w:spacing w:after="0" w:line="240" w:lineRule="auto"/>
      </w:pPr>
      <w:r>
        <w:separator/>
      </w:r>
    </w:p>
  </w:footnote>
  <w:footnote w:type="continuationSeparator" w:id="0">
    <w:p w14:paraId="37B794BC" w14:textId="77777777" w:rsidR="008B34E2" w:rsidRDefault="008B34E2" w:rsidP="008B3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A3786"/>
    <w:multiLevelType w:val="multilevel"/>
    <w:tmpl w:val="AABC7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B82924"/>
    <w:multiLevelType w:val="multilevel"/>
    <w:tmpl w:val="147C465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F67713C"/>
    <w:multiLevelType w:val="multilevel"/>
    <w:tmpl w:val="AEDA842A"/>
    <w:lvl w:ilvl="0">
      <w:start w:val="1"/>
      <w:numFmt w:val="bullet"/>
      <w:lvlText w:val=""/>
      <w:lvlJc w:val="left"/>
      <w:pPr>
        <w:tabs>
          <w:tab w:val="num" w:pos="630"/>
        </w:tabs>
        <w:ind w:left="630" w:hanging="360"/>
      </w:pPr>
      <w:rPr>
        <w:rFonts w:ascii="Symbol" w:hAnsi="Symbol" w:hint="default"/>
        <w:sz w:val="20"/>
      </w:rPr>
    </w:lvl>
    <w:lvl w:ilvl="1" w:tentative="1">
      <w:start w:val="1"/>
      <w:numFmt w:val="bullet"/>
      <w:lvlText w:val="o"/>
      <w:lvlJc w:val="left"/>
      <w:pPr>
        <w:tabs>
          <w:tab w:val="num" w:pos="1350"/>
        </w:tabs>
        <w:ind w:left="1350" w:hanging="360"/>
      </w:pPr>
      <w:rPr>
        <w:rFonts w:ascii="Courier New" w:hAnsi="Courier New" w:hint="default"/>
        <w:sz w:val="20"/>
      </w:rPr>
    </w:lvl>
    <w:lvl w:ilvl="2" w:tentative="1">
      <w:start w:val="1"/>
      <w:numFmt w:val="bullet"/>
      <w:lvlText w:val=""/>
      <w:lvlJc w:val="left"/>
      <w:pPr>
        <w:tabs>
          <w:tab w:val="num" w:pos="2070"/>
        </w:tabs>
        <w:ind w:left="2070" w:hanging="360"/>
      </w:pPr>
      <w:rPr>
        <w:rFonts w:ascii="Wingdings" w:hAnsi="Wingdings" w:hint="default"/>
        <w:sz w:val="20"/>
      </w:rPr>
    </w:lvl>
    <w:lvl w:ilvl="3" w:tentative="1">
      <w:start w:val="1"/>
      <w:numFmt w:val="bullet"/>
      <w:lvlText w:val=""/>
      <w:lvlJc w:val="left"/>
      <w:pPr>
        <w:tabs>
          <w:tab w:val="num" w:pos="2790"/>
        </w:tabs>
        <w:ind w:left="2790" w:hanging="360"/>
      </w:pPr>
      <w:rPr>
        <w:rFonts w:ascii="Wingdings" w:hAnsi="Wingdings" w:hint="default"/>
        <w:sz w:val="20"/>
      </w:rPr>
    </w:lvl>
    <w:lvl w:ilvl="4" w:tentative="1">
      <w:start w:val="1"/>
      <w:numFmt w:val="bullet"/>
      <w:lvlText w:val=""/>
      <w:lvlJc w:val="left"/>
      <w:pPr>
        <w:tabs>
          <w:tab w:val="num" w:pos="3510"/>
        </w:tabs>
        <w:ind w:left="3510" w:hanging="360"/>
      </w:pPr>
      <w:rPr>
        <w:rFonts w:ascii="Wingdings" w:hAnsi="Wingdings" w:hint="default"/>
        <w:sz w:val="20"/>
      </w:rPr>
    </w:lvl>
    <w:lvl w:ilvl="5" w:tentative="1">
      <w:start w:val="1"/>
      <w:numFmt w:val="bullet"/>
      <w:lvlText w:val=""/>
      <w:lvlJc w:val="left"/>
      <w:pPr>
        <w:tabs>
          <w:tab w:val="num" w:pos="4230"/>
        </w:tabs>
        <w:ind w:left="4230" w:hanging="360"/>
      </w:pPr>
      <w:rPr>
        <w:rFonts w:ascii="Wingdings" w:hAnsi="Wingdings" w:hint="default"/>
        <w:sz w:val="20"/>
      </w:rPr>
    </w:lvl>
    <w:lvl w:ilvl="6" w:tentative="1">
      <w:start w:val="1"/>
      <w:numFmt w:val="bullet"/>
      <w:lvlText w:val=""/>
      <w:lvlJc w:val="left"/>
      <w:pPr>
        <w:tabs>
          <w:tab w:val="num" w:pos="4950"/>
        </w:tabs>
        <w:ind w:left="4950" w:hanging="360"/>
      </w:pPr>
      <w:rPr>
        <w:rFonts w:ascii="Wingdings" w:hAnsi="Wingdings" w:hint="default"/>
        <w:sz w:val="20"/>
      </w:rPr>
    </w:lvl>
    <w:lvl w:ilvl="7" w:tentative="1">
      <w:start w:val="1"/>
      <w:numFmt w:val="bullet"/>
      <w:lvlText w:val=""/>
      <w:lvlJc w:val="left"/>
      <w:pPr>
        <w:tabs>
          <w:tab w:val="num" w:pos="5670"/>
        </w:tabs>
        <w:ind w:left="5670" w:hanging="360"/>
      </w:pPr>
      <w:rPr>
        <w:rFonts w:ascii="Wingdings" w:hAnsi="Wingdings" w:hint="default"/>
        <w:sz w:val="20"/>
      </w:rPr>
    </w:lvl>
    <w:lvl w:ilvl="8" w:tentative="1">
      <w:start w:val="1"/>
      <w:numFmt w:val="bullet"/>
      <w:lvlText w:val=""/>
      <w:lvlJc w:val="left"/>
      <w:pPr>
        <w:tabs>
          <w:tab w:val="num" w:pos="6390"/>
        </w:tabs>
        <w:ind w:left="6390" w:hanging="360"/>
      </w:pPr>
      <w:rPr>
        <w:rFonts w:ascii="Wingdings" w:hAnsi="Wingdings" w:hint="default"/>
        <w:sz w:val="20"/>
      </w:rPr>
    </w:lvl>
  </w:abstractNum>
  <w:abstractNum w:abstractNumId="3" w15:restartNumberingAfterBreak="0">
    <w:nsid w:val="23176486"/>
    <w:multiLevelType w:val="multilevel"/>
    <w:tmpl w:val="5D5E48CA"/>
    <w:lvl w:ilvl="0">
      <w:start w:val="1"/>
      <w:numFmt w:val="decimal"/>
      <w:lvlText w:val="%1."/>
      <w:lvlJc w:val="left"/>
      <w:pPr>
        <w:ind w:left="495" w:hanging="495"/>
      </w:pPr>
      <w:rPr>
        <w:rFonts w:hint="default"/>
        <w:b/>
      </w:rPr>
    </w:lvl>
    <w:lvl w:ilvl="1">
      <w:start w:val="1"/>
      <w:numFmt w:val="decimal"/>
      <w:lvlText w:val="%1.%2."/>
      <w:lvlJc w:val="left"/>
      <w:pPr>
        <w:ind w:left="675" w:hanging="495"/>
      </w:pPr>
      <w:rPr>
        <w:rFonts w:hint="default"/>
        <w:b/>
      </w:rPr>
    </w:lvl>
    <w:lvl w:ilvl="2">
      <w:start w:val="1"/>
      <w:numFmt w:val="decimal"/>
      <w:lvlText w:val="%1.%2.%3."/>
      <w:lvlJc w:val="left"/>
      <w:pPr>
        <w:ind w:left="1080" w:hanging="720"/>
      </w:pPr>
      <w:rPr>
        <w:rFonts w:hint="default"/>
        <w:b/>
      </w:rPr>
    </w:lvl>
    <w:lvl w:ilvl="3">
      <w:start w:val="1"/>
      <w:numFmt w:val="decimal"/>
      <w:lvlText w:val="%1.%2.%3.%4."/>
      <w:lvlJc w:val="left"/>
      <w:pPr>
        <w:ind w:left="1260" w:hanging="720"/>
      </w:pPr>
      <w:rPr>
        <w:rFonts w:hint="default"/>
        <w:b/>
      </w:rPr>
    </w:lvl>
    <w:lvl w:ilvl="4">
      <w:start w:val="1"/>
      <w:numFmt w:val="decimal"/>
      <w:lvlText w:val="%1.%2.%3.%4.%5."/>
      <w:lvlJc w:val="left"/>
      <w:pPr>
        <w:ind w:left="1800" w:hanging="1080"/>
      </w:pPr>
      <w:rPr>
        <w:rFonts w:hint="default"/>
        <w:b/>
      </w:rPr>
    </w:lvl>
    <w:lvl w:ilvl="5">
      <w:start w:val="1"/>
      <w:numFmt w:val="decimal"/>
      <w:lvlText w:val="%1.%2.%3.%4.%5.%6."/>
      <w:lvlJc w:val="left"/>
      <w:pPr>
        <w:ind w:left="1980" w:hanging="1080"/>
      </w:pPr>
      <w:rPr>
        <w:rFonts w:hint="default"/>
        <w:b/>
      </w:rPr>
    </w:lvl>
    <w:lvl w:ilvl="6">
      <w:start w:val="1"/>
      <w:numFmt w:val="decimal"/>
      <w:lvlText w:val="%1.%2.%3.%4.%5.%6.%7."/>
      <w:lvlJc w:val="left"/>
      <w:pPr>
        <w:ind w:left="2520" w:hanging="1440"/>
      </w:pPr>
      <w:rPr>
        <w:rFonts w:hint="default"/>
        <w:b/>
      </w:rPr>
    </w:lvl>
    <w:lvl w:ilvl="7">
      <w:start w:val="1"/>
      <w:numFmt w:val="decimal"/>
      <w:lvlText w:val="%1.%2.%3.%4.%5.%6.%7.%8."/>
      <w:lvlJc w:val="left"/>
      <w:pPr>
        <w:ind w:left="2700" w:hanging="1440"/>
      </w:pPr>
      <w:rPr>
        <w:rFonts w:hint="default"/>
        <w:b/>
      </w:rPr>
    </w:lvl>
    <w:lvl w:ilvl="8">
      <w:start w:val="1"/>
      <w:numFmt w:val="decimal"/>
      <w:lvlText w:val="%1.%2.%3.%4.%5.%6.%7.%8.%9."/>
      <w:lvlJc w:val="left"/>
      <w:pPr>
        <w:ind w:left="3240" w:hanging="1800"/>
      </w:pPr>
      <w:rPr>
        <w:rFonts w:hint="default"/>
        <w:b/>
      </w:rPr>
    </w:lvl>
  </w:abstractNum>
  <w:abstractNum w:abstractNumId="4" w15:restartNumberingAfterBreak="0">
    <w:nsid w:val="32D24E60"/>
    <w:multiLevelType w:val="multilevel"/>
    <w:tmpl w:val="DEC27000"/>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44F7095A"/>
    <w:multiLevelType w:val="hybridMultilevel"/>
    <w:tmpl w:val="DED2DA24"/>
    <w:lvl w:ilvl="0" w:tplc="04090001">
      <w:start w:val="1"/>
      <w:numFmt w:val="bullet"/>
      <w:lvlText w:val=""/>
      <w:lvlJc w:val="left"/>
      <w:pPr>
        <w:ind w:left="1104" w:hanging="360"/>
      </w:pPr>
      <w:rPr>
        <w:rFonts w:ascii="Symbol" w:hAnsi="Symbol" w:hint="default"/>
      </w:rPr>
    </w:lvl>
    <w:lvl w:ilvl="1" w:tplc="04090003" w:tentative="1">
      <w:start w:val="1"/>
      <w:numFmt w:val="bullet"/>
      <w:lvlText w:val="o"/>
      <w:lvlJc w:val="left"/>
      <w:pPr>
        <w:ind w:left="1824" w:hanging="360"/>
      </w:pPr>
      <w:rPr>
        <w:rFonts w:ascii="Courier New" w:hAnsi="Courier New" w:cs="Courier New" w:hint="default"/>
      </w:rPr>
    </w:lvl>
    <w:lvl w:ilvl="2" w:tplc="04090005" w:tentative="1">
      <w:start w:val="1"/>
      <w:numFmt w:val="bullet"/>
      <w:lvlText w:val=""/>
      <w:lvlJc w:val="left"/>
      <w:pPr>
        <w:ind w:left="2544" w:hanging="360"/>
      </w:pPr>
      <w:rPr>
        <w:rFonts w:ascii="Wingdings" w:hAnsi="Wingdings" w:hint="default"/>
      </w:rPr>
    </w:lvl>
    <w:lvl w:ilvl="3" w:tplc="04090001" w:tentative="1">
      <w:start w:val="1"/>
      <w:numFmt w:val="bullet"/>
      <w:lvlText w:val=""/>
      <w:lvlJc w:val="left"/>
      <w:pPr>
        <w:ind w:left="3264" w:hanging="360"/>
      </w:pPr>
      <w:rPr>
        <w:rFonts w:ascii="Symbol" w:hAnsi="Symbol" w:hint="default"/>
      </w:rPr>
    </w:lvl>
    <w:lvl w:ilvl="4" w:tplc="04090003" w:tentative="1">
      <w:start w:val="1"/>
      <w:numFmt w:val="bullet"/>
      <w:lvlText w:val="o"/>
      <w:lvlJc w:val="left"/>
      <w:pPr>
        <w:ind w:left="3984" w:hanging="360"/>
      </w:pPr>
      <w:rPr>
        <w:rFonts w:ascii="Courier New" w:hAnsi="Courier New" w:cs="Courier New" w:hint="default"/>
      </w:rPr>
    </w:lvl>
    <w:lvl w:ilvl="5" w:tplc="04090005" w:tentative="1">
      <w:start w:val="1"/>
      <w:numFmt w:val="bullet"/>
      <w:lvlText w:val=""/>
      <w:lvlJc w:val="left"/>
      <w:pPr>
        <w:ind w:left="4704" w:hanging="360"/>
      </w:pPr>
      <w:rPr>
        <w:rFonts w:ascii="Wingdings" w:hAnsi="Wingdings" w:hint="default"/>
      </w:rPr>
    </w:lvl>
    <w:lvl w:ilvl="6" w:tplc="04090001" w:tentative="1">
      <w:start w:val="1"/>
      <w:numFmt w:val="bullet"/>
      <w:lvlText w:val=""/>
      <w:lvlJc w:val="left"/>
      <w:pPr>
        <w:ind w:left="5424" w:hanging="360"/>
      </w:pPr>
      <w:rPr>
        <w:rFonts w:ascii="Symbol" w:hAnsi="Symbol" w:hint="default"/>
      </w:rPr>
    </w:lvl>
    <w:lvl w:ilvl="7" w:tplc="04090003" w:tentative="1">
      <w:start w:val="1"/>
      <w:numFmt w:val="bullet"/>
      <w:lvlText w:val="o"/>
      <w:lvlJc w:val="left"/>
      <w:pPr>
        <w:ind w:left="6144" w:hanging="360"/>
      </w:pPr>
      <w:rPr>
        <w:rFonts w:ascii="Courier New" w:hAnsi="Courier New" w:cs="Courier New" w:hint="default"/>
      </w:rPr>
    </w:lvl>
    <w:lvl w:ilvl="8" w:tplc="04090005" w:tentative="1">
      <w:start w:val="1"/>
      <w:numFmt w:val="bullet"/>
      <w:lvlText w:val=""/>
      <w:lvlJc w:val="left"/>
      <w:pPr>
        <w:ind w:left="6864" w:hanging="360"/>
      </w:pPr>
      <w:rPr>
        <w:rFonts w:ascii="Wingdings" w:hAnsi="Wingdings" w:hint="default"/>
      </w:rPr>
    </w:lvl>
  </w:abstractNum>
  <w:abstractNum w:abstractNumId="6" w15:restartNumberingAfterBreak="0">
    <w:nsid w:val="4B2A551D"/>
    <w:multiLevelType w:val="multilevel"/>
    <w:tmpl w:val="08EA7252"/>
    <w:lvl w:ilvl="0">
      <w:start w:val="2"/>
      <w:numFmt w:val="decimal"/>
      <w:lvlText w:val="%1"/>
      <w:lvlJc w:val="left"/>
      <w:pPr>
        <w:ind w:left="600" w:hanging="600"/>
      </w:pPr>
      <w:rPr>
        <w:rFonts w:hint="default"/>
      </w:rPr>
    </w:lvl>
    <w:lvl w:ilvl="1">
      <w:start w:val="1"/>
      <w:numFmt w:val="decimal"/>
      <w:lvlText w:val="%1.%2"/>
      <w:lvlJc w:val="left"/>
      <w:pPr>
        <w:ind w:left="960" w:hanging="60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4D086A4E"/>
    <w:multiLevelType w:val="multilevel"/>
    <w:tmpl w:val="DFA4389E"/>
    <w:lvl w:ilvl="0">
      <w:start w:val="2"/>
      <w:numFmt w:val="decimal"/>
      <w:lvlText w:val="%1"/>
      <w:lvlJc w:val="left"/>
      <w:pPr>
        <w:ind w:left="495" w:hanging="495"/>
      </w:pPr>
      <w:rPr>
        <w:rFonts w:ascii="Courier New" w:hAnsi="Courier New" w:hint="default"/>
        <w:color w:val="auto"/>
      </w:rPr>
    </w:lvl>
    <w:lvl w:ilvl="1">
      <w:start w:val="2"/>
      <w:numFmt w:val="decimal"/>
      <w:lvlText w:val="%1.%2"/>
      <w:lvlJc w:val="left"/>
      <w:pPr>
        <w:ind w:left="720" w:hanging="720"/>
      </w:pPr>
      <w:rPr>
        <w:rFonts w:ascii="Courier New" w:hAnsi="Courier New" w:hint="default"/>
        <w:color w:val="auto"/>
      </w:rPr>
    </w:lvl>
    <w:lvl w:ilvl="2">
      <w:start w:val="1"/>
      <w:numFmt w:val="decimal"/>
      <w:lvlText w:val="%1.%2.%3"/>
      <w:lvlJc w:val="left"/>
      <w:pPr>
        <w:ind w:left="720" w:hanging="720"/>
      </w:pPr>
      <w:rPr>
        <w:rFonts w:ascii="Courier New" w:hAnsi="Courier New" w:hint="default"/>
        <w:color w:val="auto"/>
      </w:rPr>
    </w:lvl>
    <w:lvl w:ilvl="3">
      <w:start w:val="1"/>
      <w:numFmt w:val="decimal"/>
      <w:lvlText w:val="%1.%2.%3.%4"/>
      <w:lvlJc w:val="left"/>
      <w:pPr>
        <w:ind w:left="1080" w:hanging="1080"/>
      </w:pPr>
      <w:rPr>
        <w:rFonts w:ascii="Courier New" w:hAnsi="Courier New" w:hint="default"/>
        <w:color w:val="auto"/>
      </w:rPr>
    </w:lvl>
    <w:lvl w:ilvl="4">
      <w:start w:val="1"/>
      <w:numFmt w:val="decimal"/>
      <w:lvlText w:val="%1.%2.%3.%4.%5"/>
      <w:lvlJc w:val="left"/>
      <w:pPr>
        <w:ind w:left="1440" w:hanging="1440"/>
      </w:pPr>
      <w:rPr>
        <w:rFonts w:ascii="Courier New" w:hAnsi="Courier New" w:hint="default"/>
        <w:color w:val="auto"/>
      </w:rPr>
    </w:lvl>
    <w:lvl w:ilvl="5">
      <w:start w:val="1"/>
      <w:numFmt w:val="decimal"/>
      <w:lvlText w:val="%1.%2.%3.%4.%5.%6"/>
      <w:lvlJc w:val="left"/>
      <w:pPr>
        <w:ind w:left="1440" w:hanging="1440"/>
      </w:pPr>
      <w:rPr>
        <w:rFonts w:ascii="Courier New" w:hAnsi="Courier New" w:hint="default"/>
        <w:color w:val="auto"/>
      </w:rPr>
    </w:lvl>
    <w:lvl w:ilvl="6">
      <w:start w:val="1"/>
      <w:numFmt w:val="decimal"/>
      <w:lvlText w:val="%1.%2.%3.%4.%5.%6.%7"/>
      <w:lvlJc w:val="left"/>
      <w:pPr>
        <w:ind w:left="1800" w:hanging="1800"/>
      </w:pPr>
      <w:rPr>
        <w:rFonts w:ascii="Courier New" w:hAnsi="Courier New" w:hint="default"/>
        <w:color w:val="auto"/>
      </w:rPr>
    </w:lvl>
    <w:lvl w:ilvl="7">
      <w:start w:val="1"/>
      <w:numFmt w:val="decimal"/>
      <w:lvlText w:val="%1.%2.%3.%4.%5.%6.%7.%8"/>
      <w:lvlJc w:val="left"/>
      <w:pPr>
        <w:ind w:left="1800" w:hanging="1800"/>
      </w:pPr>
      <w:rPr>
        <w:rFonts w:ascii="Courier New" w:hAnsi="Courier New" w:hint="default"/>
        <w:color w:val="auto"/>
      </w:rPr>
    </w:lvl>
    <w:lvl w:ilvl="8">
      <w:start w:val="1"/>
      <w:numFmt w:val="decimal"/>
      <w:lvlText w:val="%1.%2.%3.%4.%5.%6.%7.%8.%9"/>
      <w:lvlJc w:val="left"/>
      <w:pPr>
        <w:ind w:left="2160" w:hanging="2160"/>
      </w:pPr>
      <w:rPr>
        <w:rFonts w:ascii="Courier New" w:hAnsi="Courier New" w:hint="default"/>
        <w:color w:val="auto"/>
      </w:rPr>
    </w:lvl>
  </w:abstractNum>
  <w:abstractNum w:abstractNumId="8" w15:restartNumberingAfterBreak="0">
    <w:nsid w:val="54620069"/>
    <w:multiLevelType w:val="multilevel"/>
    <w:tmpl w:val="BF7C67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4DA74A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7B8A2098"/>
    <w:multiLevelType w:val="hybridMultilevel"/>
    <w:tmpl w:val="3CDAF10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1" w15:restartNumberingAfterBreak="0">
    <w:nsid w:val="7E560B86"/>
    <w:multiLevelType w:val="multilevel"/>
    <w:tmpl w:val="78F85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1"/>
  </w:num>
  <w:num w:numId="3">
    <w:abstractNumId w:val="2"/>
  </w:num>
  <w:num w:numId="4">
    <w:abstractNumId w:val="0"/>
  </w:num>
  <w:num w:numId="5">
    <w:abstractNumId w:val="5"/>
  </w:num>
  <w:num w:numId="6">
    <w:abstractNumId w:val="7"/>
  </w:num>
  <w:num w:numId="7">
    <w:abstractNumId w:val="9"/>
  </w:num>
  <w:num w:numId="8">
    <w:abstractNumId w:val="10"/>
  </w:num>
  <w:num w:numId="9">
    <w:abstractNumId w:val="6"/>
  </w:num>
  <w:num w:numId="10">
    <w:abstractNumId w:val="4"/>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A09"/>
    <w:rsid w:val="00001ADF"/>
    <w:rsid w:val="000201B6"/>
    <w:rsid w:val="000215A8"/>
    <w:rsid w:val="000261D7"/>
    <w:rsid w:val="0004663A"/>
    <w:rsid w:val="00053CA7"/>
    <w:rsid w:val="00081A96"/>
    <w:rsid w:val="00086710"/>
    <w:rsid w:val="000A2AF5"/>
    <w:rsid w:val="000C4F69"/>
    <w:rsid w:val="000D2976"/>
    <w:rsid w:val="000D5681"/>
    <w:rsid w:val="000D7277"/>
    <w:rsid w:val="0010409B"/>
    <w:rsid w:val="00106FFA"/>
    <w:rsid w:val="001105E4"/>
    <w:rsid w:val="00110C35"/>
    <w:rsid w:val="00122237"/>
    <w:rsid w:val="0012466C"/>
    <w:rsid w:val="001253D0"/>
    <w:rsid w:val="00125D53"/>
    <w:rsid w:val="0013458D"/>
    <w:rsid w:val="00136316"/>
    <w:rsid w:val="00141240"/>
    <w:rsid w:val="001423A8"/>
    <w:rsid w:val="00165E77"/>
    <w:rsid w:val="00183057"/>
    <w:rsid w:val="00194A87"/>
    <w:rsid w:val="001A46D9"/>
    <w:rsid w:val="001B6360"/>
    <w:rsid w:val="001C2628"/>
    <w:rsid w:val="001C6997"/>
    <w:rsid w:val="001D6D11"/>
    <w:rsid w:val="001E2A11"/>
    <w:rsid w:val="001E545A"/>
    <w:rsid w:val="002060A7"/>
    <w:rsid w:val="00220461"/>
    <w:rsid w:val="00222DF3"/>
    <w:rsid w:val="0023501D"/>
    <w:rsid w:val="00261F2F"/>
    <w:rsid w:val="00264A09"/>
    <w:rsid w:val="0027197E"/>
    <w:rsid w:val="00280241"/>
    <w:rsid w:val="0029760D"/>
    <w:rsid w:val="002A2FB0"/>
    <w:rsid w:val="002A3880"/>
    <w:rsid w:val="002B5C8E"/>
    <w:rsid w:val="002C2866"/>
    <w:rsid w:val="002C5B0B"/>
    <w:rsid w:val="002D5500"/>
    <w:rsid w:val="002F1FDD"/>
    <w:rsid w:val="00300792"/>
    <w:rsid w:val="003052E8"/>
    <w:rsid w:val="00310F74"/>
    <w:rsid w:val="00317D4A"/>
    <w:rsid w:val="00323E6D"/>
    <w:rsid w:val="00325198"/>
    <w:rsid w:val="00332E5B"/>
    <w:rsid w:val="003330A4"/>
    <w:rsid w:val="00333FED"/>
    <w:rsid w:val="003346D2"/>
    <w:rsid w:val="003428C1"/>
    <w:rsid w:val="00353E3B"/>
    <w:rsid w:val="00354D9A"/>
    <w:rsid w:val="00367FE9"/>
    <w:rsid w:val="00397F9A"/>
    <w:rsid w:val="003B08F9"/>
    <w:rsid w:val="003B4A6F"/>
    <w:rsid w:val="003E2940"/>
    <w:rsid w:val="003E633D"/>
    <w:rsid w:val="003F298A"/>
    <w:rsid w:val="003F363C"/>
    <w:rsid w:val="00402027"/>
    <w:rsid w:val="0041070D"/>
    <w:rsid w:val="004115CC"/>
    <w:rsid w:val="004120FE"/>
    <w:rsid w:val="00423281"/>
    <w:rsid w:val="0042455C"/>
    <w:rsid w:val="004308C6"/>
    <w:rsid w:val="00437BA0"/>
    <w:rsid w:val="00457BF4"/>
    <w:rsid w:val="00466797"/>
    <w:rsid w:val="00474EE4"/>
    <w:rsid w:val="00491FE2"/>
    <w:rsid w:val="004B1FC6"/>
    <w:rsid w:val="004B7B62"/>
    <w:rsid w:val="004C2D39"/>
    <w:rsid w:val="004C5879"/>
    <w:rsid w:val="004D3224"/>
    <w:rsid w:val="004D75B1"/>
    <w:rsid w:val="004F61B2"/>
    <w:rsid w:val="0050195D"/>
    <w:rsid w:val="0051030E"/>
    <w:rsid w:val="005120CC"/>
    <w:rsid w:val="00513F82"/>
    <w:rsid w:val="00524CBD"/>
    <w:rsid w:val="00531E7A"/>
    <w:rsid w:val="00557A58"/>
    <w:rsid w:val="005624F2"/>
    <w:rsid w:val="00597DA4"/>
    <w:rsid w:val="005B03D7"/>
    <w:rsid w:val="005C44C9"/>
    <w:rsid w:val="005C6D24"/>
    <w:rsid w:val="006051EC"/>
    <w:rsid w:val="0061347C"/>
    <w:rsid w:val="0061462A"/>
    <w:rsid w:val="006160B6"/>
    <w:rsid w:val="00626F70"/>
    <w:rsid w:val="00630814"/>
    <w:rsid w:val="0064411A"/>
    <w:rsid w:val="00650965"/>
    <w:rsid w:val="0065317B"/>
    <w:rsid w:val="0066122F"/>
    <w:rsid w:val="00694E73"/>
    <w:rsid w:val="006B5781"/>
    <w:rsid w:val="006D0060"/>
    <w:rsid w:val="006D423A"/>
    <w:rsid w:val="006D44A1"/>
    <w:rsid w:val="00716847"/>
    <w:rsid w:val="00717130"/>
    <w:rsid w:val="00722A9F"/>
    <w:rsid w:val="00732676"/>
    <w:rsid w:val="007476AA"/>
    <w:rsid w:val="00773ED5"/>
    <w:rsid w:val="00776FF6"/>
    <w:rsid w:val="00777083"/>
    <w:rsid w:val="007A2D56"/>
    <w:rsid w:val="007B4E35"/>
    <w:rsid w:val="007C5FDE"/>
    <w:rsid w:val="007D4292"/>
    <w:rsid w:val="007F2ACC"/>
    <w:rsid w:val="00802B76"/>
    <w:rsid w:val="00802E85"/>
    <w:rsid w:val="008049A2"/>
    <w:rsid w:val="008141B2"/>
    <w:rsid w:val="00835E87"/>
    <w:rsid w:val="0084626A"/>
    <w:rsid w:val="00857F6D"/>
    <w:rsid w:val="0086198D"/>
    <w:rsid w:val="0089699E"/>
    <w:rsid w:val="008A643A"/>
    <w:rsid w:val="008B34E2"/>
    <w:rsid w:val="008D5C87"/>
    <w:rsid w:val="008E1D5D"/>
    <w:rsid w:val="008E39A8"/>
    <w:rsid w:val="008F05AB"/>
    <w:rsid w:val="008F735F"/>
    <w:rsid w:val="00911EC9"/>
    <w:rsid w:val="00913241"/>
    <w:rsid w:val="009213B6"/>
    <w:rsid w:val="00952A5C"/>
    <w:rsid w:val="00954D95"/>
    <w:rsid w:val="009550A4"/>
    <w:rsid w:val="00981872"/>
    <w:rsid w:val="00997B79"/>
    <w:rsid w:val="009A0F79"/>
    <w:rsid w:val="009B1F8E"/>
    <w:rsid w:val="009C146E"/>
    <w:rsid w:val="009C1A06"/>
    <w:rsid w:val="009C2B8C"/>
    <w:rsid w:val="009C3FFA"/>
    <w:rsid w:val="009E1939"/>
    <w:rsid w:val="009E2A29"/>
    <w:rsid w:val="009E5046"/>
    <w:rsid w:val="00A068C0"/>
    <w:rsid w:val="00A25E06"/>
    <w:rsid w:val="00A33DE0"/>
    <w:rsid w:val="00A36E79"/>
    <w:rsid w:val="00A46A03"/>
    <w:rsid w:val="00A77062"/>
    <w:rsid w:val="00A82DE3"/>
    <w:rsid w:val="00A9278D"/>
    <w:rsid w:val="00AA239D"/>
    <w:rsid w:val="00AB795F"/>
    <w:rsid w:val="00AC32F7"/>
    <w:rsid w:val="00AC4E4E"/>
    <w:rsid w:val="00AC7349"/>
    <w:rsid w:val="00AD01A2"/>
    <w:rsid w:val="00AD5C75"/>
    <w:rsid w:val="00AF2955"/>
    <w:rsid w:val="00B07C9D"/>
    <w:rsid w:val="00B1488F"/>
    <w:rsid w:val="00B14B5B"/>
    <w:rsid w:val="00B24CBC"/>
    <w:rsid w:val="00B27822"/>
    <w:rsid w:val="00B33EC7"/>
    <w:rsid w:val="00B41CDF"/>
    <w:rsid w:val="00B632A8"/>
    <w:rsid w:val="00B7798B"/>
    <w:rsid w:val="00B84F95"/>
    <w:rsid w:val="00BA2D80"/>
    <w:rsid w:val="00BA6042"/>
    <w:rsid w:val="00BB0C34"/>
    <w:rsid w:val="00BB5CF4"/>
    <w:rsid w:val="00C0356E"/>
    <w:rsid w:val="00C05B84"/>
    <w:rsid w:val="00C11E50"/>
    <w:rsid w:val="00C13FD4"/>
    <w:rsid w:val="00C27AF0"/>
    <w:rsid w:val="00C37358"/>
    <w:rsid w:val="00C560FE"/>
    <w:rsid w:val="00C60C25"/>
    <w:rsid w:val="00C7205C"/>
    <w:rsid w:val="00C926BD"/>
    <w:rsid w:val="00CC15FB"/>
    <w:rsid w:val="00CE0787"/>
    <w:rsid w:val="00CE50CC"/>
    <w:rsid w:val="00CF7D18"/>
    <w:rsid w:val="00D031D6"/>
    <w:rsid w:val="00D11E3B"/>
    <w:rsid w:val="00D265C1"/>
    <w:rsid w:val="00D355B9"/>
    <w:rsid w:val="00D4451D"/>
    <w:rsid w:val="00D44BD0"/>
    <w:rsid w:val="00D46A17"/>
    <w:rsid w:val="00D50BA5"/>
    <w:rsid w:val="00D553AD"/>
    <w:rsid w:val="00D57556"/>
    <w:rsid w:val="00D81F82"/>
    <w:rsid w:val="00D8321C"/>
    <w:rsid w:val="00DB3F8B"/>
    <w:rsid w:val="00DC7318"/>
    <w:rsid w:val="00DE32FF"/>
    <w:rsid w:val="00DE4E59"/>
    <w:rsid w:val="00DF1B0B"/>
    <w:rsid w:val="00DF53E8"/>
    <w:rsid w:val="00E05E9E"/>
    <w:rsid w:val="00E0737E"/>
    <w:rsid w:val="00E118A3"/>
    <w:rsid w:val="00E21536"/>
    <w:rsid w:val="00E50E9D"/>
    <w:rsid w:val="00E65F35"/>
    <w:rsid w:val="00E67BDD"/>
    <w:rsid w:val="00E75DBE"/>
    <w:rsid w:val="00EB51A5"/>
    <w:rsid w:val="00EC00DE"/>
    <w:rsid w:val="00EC33C7"/>
    <w:rsid w:val="00ED1692"/>
    <w:rsid w:val="00EE132A"/>
    <w:rsid w:val="00EE22BC"/>
    <w:rsid w:val="00EE7059"/>
    <w:rsid w:val="00F17C10"/>
    <w:rsid w:val="00F20ED5"/>
    <w:rsid w:val="00F229C4"/>
    <w:rsid w:val="00F22EDB"/>
    <w:rsid w:val="00F23B2D"/>
    <w:rsid w:val="00F24217"/>
    <w:rsid w:val="00F26600"/>
    <w:rsid w:val="00F303BF"/>
    <w:rsid w:val="00F4450B"/>
    <w:rsid w:val="00F5501E"/>
    <w:rsid w:val="00F605BD"/>
    <w:rsid w:val="00F62198"/>
    <w:rsid w:val="00F71CE8"/>
    <w:rsid w:val="00F764E5"/>
    <w:rsid w:val="00F77319"/>
    <w:rsid w:val="00F83B5B"/>
    <w:rsid w:val="00F841D0"/>
    <w:rsid w:val="00F92F7B"/>
    <w:rsid w:val="00FC79DA"/>
    <w:rsid w:val="00FD310A"/>
    <w:rsid w:val="00FF6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8F6C48"/>
  <w15:chartTrackingRefBased/>
  <w15:docId w15:val="{CB62AAE8-5F29-47F5-9BB5-989BCEBAB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A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926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A60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2A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A09"/>
    <w:pPr>
      <w:spacing w:after="0" w:line="240" w:lineRule="auto"/>
    </w:pPr>
    <w:rPr>
      <w:rFonts w:eastAsiaTheme="minorEastAsia"/>
    </w:rPr>
  </w:style>
  <w:style w:type="character" w:customStyle="1" w:styleId="NoSpacingChar">
    <w:name w:val="No Spacing Char"/>
    <w:basedOn w:val="DefaultParagraphFont"/>
    <w:link w:val="NoSpacing"/>
    <w:uiPriority w:val="1"/>
    <w:rsid w:val="00264A09"/>
    <w:rPr>
      <w:rFonts w:eastAsiaTheme="minorEastAsia"/>
    </w:rPr>
  </w:style>
  <w:style w:type="character" w:customStyle="1" w:styleId="Heading1Char">
    <w:name w:val="Heading 1 Char"/>
    <w:basedOn w:val="DefaultParagraphFont"/>
    <w:link w:val="Heading1"/>
    <w:uiPriority w:val="9"/>
    <w:rsid w:val="00264A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4A09"/>
    <w:pPr>
      <w:outlineLvl w:val="9"/>
    </w:pPr>
  </w:style>
  <w:style w:type="paragraph" w:styleId="TOC1">
    <w:name w:val="toc 1"/>
    <w:basedOn w:val="Normal"/>
    <w:next w:val="Normal"/>
    <w:autoRedefine/>
    <w:uiPriority w:val="39"/>
    <w:unhideWhenUsed/>
    <w:rsid w:val="00264A09"/>
    <w:pPr>
      <w:spacing w:after="100"/>
    </w:pPr>
  </w:style>
  <w:style w:type="character" w:styleId="Hyperlink">
    <w:name w:val="Hyperlink"/>
    <w:basedOn w:val="DefaultParagraphFont"/>
    <w:uiPriority w:val="99"/>
    <w:unhideWhenUsed/>
    <w:rsid w:val="00264A09"/>
    <w:rPr>
      <w:color w:val="0563C1" w:themeColor="hyperlink"/>
      <w:u w:val="single"/>
    </w:rPr>
  </w:style>
  <w:style w:type="paragraph" w:styleId="HTMLPreformatted">
    <w:name w:val="HTML Preformatted"/>
    <w:basedOn w:val="Normal"/>
    <w:link w:val="HTMLPreformattedChar"/>
    <w:uiPriority w:val="99"/>
    <w:unhideWhenUsed/>
    <w:rsid w:val="00E05E9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E05E9E"/>
    <w:rPr>
      <w:rFonts w:ascii="Courier New" w:eastAsia="Times New Roman" w:hAnsi="Courier New" w:cs="Courier New"/>
      <w:sz w:val="20"/>
      <w:szCs w:val="20"/>
    </w:rPr>
  </w:style>
  <w:style w:type="paragraph" w:styleId="ListParagraph">
    <w:name w:val="List Paragraph"/>
    <w:basedOn w:val="Normal"/>
    <w:uiPriority w:val="34"/>
    <w:qFormat/>
    <w:rsid w:val="007B4E35"/>
    <w:pPr>
      <w:ind w:left="720"/>
      <w:contextualSpacing/>
    </w:pPr>
  </w:style>
  <w:style w:type="table" w:styleId="TableGrid">
    <w:name w:val="Table Grid"/>
    <w:basedOn w:val="TableNormal"/>
    <w:uiPriority w:val="39"/>
    <w:rsid w:val="00C926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C926BD"/>
    <w:rPr>
      <w:rFonts w:asciiTheme="majorHAnsi" w:eastAsiaTheme="majorEastAsia" w:hAnsiTheme="majorHAnsi" w:cstheme="majorBidi"/>
      <w:color w:val="2F5496" w:themeColor="accent1" w:themeShade="BF"/>
      <w:sz w:val="26"/>
      <w:szCs w:val="26"/>
    </w:rPr>
  </w:style>
  <w:style w:type="table" w:styleId="TableGridLight">
    <w:name w:val="Grid Table Light"/>
    <w:basedOn w:val="TableNormal"/>
    <w:uiPriority w:val="40"/>
    <w:rsid w:val="00C926B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0261D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4Char">
    <w:name w:val="Heading 4 Char"/>
    <w:basedOn w:val="DefaultParagraphFont"/>
    <w:link w:val="Heading4"/>
    <w:uiPriority w:val="9"/>
    <w:semiHidden/>
    <w:rsid w:val="009E2A2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BA604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106FFA"/>
    <w:rPr>
      <w:color w:val="605E5C"/>
      <w:shd w:val="clear" w:color="auto" w:fill="E1DFDD"/>
    </w:rPr>
  </w:style>
  <w:style w:type="paragraph" w:styleId="TOC3">
    <w:name w:val="toc 3"/>
    <w:basedOn w:val="Normal"/>
    <w:next w:val="Normal"/>
    <w:autoRedefine/>
    <w:uiPriority w:val="39"/>
    <w:unhideWhenUsed/>
    <w:rsid w:val="008B34E2"/>
    <w:pPr>
      <w:spacing w:after="100"/>
      <w:ind w:left="440"/>
    </w:pPr>
  </w:style>
  <w:style w:type="paragraph" w:styleId="Header">
    <w:name w:val="header"/>
    <w:basedOn w:val="Normal"/>
    <w:link w:val="HeaderChar"/>
    <w:uiPriority w:val="99"/>
    <w:unhideWhenUsed/>
    <w:rsid w:val="008B34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34E2"/>
  </w:style>
  <w:style w:type="paragraph" w:styleId="Footer">
    <w:name w:val="footer"/>
    <w:basedOn w:val="Normal"/>
    <w:link w:val="FooterChar"/>
    <w:uiPriority w:val="99"/>
    <w:unhideWhenUsed/>
    <w:rsid w:val="008B34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34E2"/>
  </w:style>
  <w:style w:type="paragraph" w:styleId="TOC2">
    <w:name w:val="toc 2"/>
    <w:basedOn w:val="Normal"/>
    <w:next w:val="Normal"/>
    <w:autoRedefine/>
    <w:uiPriority w:val="39"/>
    <w:unhideWhenUsed/>
    <w:rsid w:val="009C146E"/>
    <w:pPr>
      <w:spacing w:after="100"/>
      <w:ind w:left="22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03917">
      <w:bodyDiv w:val="1"/>
      <w:marLeft w:val="0"/>
      <w:marRight w:val="0"/>
      <w:marTop w:val="0"/>
      <w:marBottom w:val="0"/>
      <w:divBdr>
        <w:top w:val="none" w:sz="0" w:space="0" w:color="auto"/>
        <w:left w:val="none" w:sz="0" w:space="0" w:color="auto"/>
        <w:bottom w:val="none" w:sz="0" w:space="0" w:color="auto"/>
        <w:right w:val="none" w:sz="0" w:space="0" w:color="auto"/>
      </w:divBdr>
    </w:div>
    <w:div w:id="74520755">
      <w:bodyDiv w:val="1"/>
      <w:marLeft w:val="0"/>
      <w:marRight w:val="0"/>
      <w:marTop w:val="0"/>
      <w:marBottom w:val="0"/>
      <w:divBdr>
        <w:top w:val="none" w:sz="0" w:space="0" w:color="auto"/>
        <w:left w:val="none" w:sz="0" w:space="0" w:color="auto"/>
        <w:bottom w:val="none" w:sz="0" w:space="0" w:color="auto"/>
        <w:right w:val="none" w:sz="0" w:space="0" w:color="auto"/>
      </w:divBdr>
    </w:div>
    <w:div w:id="92941488">
      <w:bodyDiv w:val="1"/>
      <w:marLeft w:val="0"/>
      <w:marRight w:val="0"/>
      <w:marTop w:val="0"/>
      <w:marBottom w:val="0"/>
      <w:divBdr>
        <w:top w:val="none" w:sz="0" w:space="0" w:color="auto"/>
        <w:left w:val="none" w:sz="0" w:space="0" w:color="auto"/>
        <w:bottom w:val="none" w:sz="0" w:space="0" w:color="auto"/>
        <w:right w:val="none" w:sz="0" w:space="0" w:color="auto"/>
      </w:divBdr>
    </w:div>
    <w:div w:id="149291393">
      <w:bodyDiv w:val="1"/>
      <w:marLeft w:val="0"/>
      <w:marRight w:val="0"/>
      <w:marTop w:val="0"/>
      <w:marBottom w:val="0"/>
      <w:divBdr>
        <w:top w:val="none" w:sz="0" w:space="0" w:color="auto"/>
        <w:left w:val="none" w:sz="0" w:space="0" w:color="auto"/>
        <w:bottom w:val="none" w:sz="0" w:space="0" w:color="auto"/>
        <w:right w:val="none" w:sz="0" w:space="0" w:color="auto"/>
      </w:divBdr>
    </w:div>
    <w:div w:id="151676079">
      <w:bodyDiv w:val="1"/>
      <w:marLeft w:val="0"/>
      <w:marRight w:val="0"/>
      <w:marTop w:val="0"/>
      <w:marBottom w:val="0"/>
      <w:divBdr>
        <w:top w:val="none" w:sz="0" w:space="0" w:color="auto"/>
        <w:left w:val="none" w:sz="0" w:space="0" w:color="auto"/>
        <w:bottom w:val="none" w:sz="0" w:space="0" w:color="auto"/>
        <w:right w:val="none" w:sz="0" w:space="0" w:color="auto"/>
      </w:divBdr>
    </w:div>
    <w:div w:id="156045369">
      <w:bodyDiv w:val="1"/>
      <w:marLeft w:val="0"/>
      <w:marRight w:val="0"/>
      <w:marTop w:val="0"/>
      <w:marBottom w:val="0"/>
      <w:divBdr>
        <w:top w:val="none" w:sz="0" w:space="0" w:color="auto"/>
        <w:left w:val="none" w:sz="0" w:space="0" w:color="auto"/>
        <w:bottom w:val="none" w:sz="0" w:space="0" w:color="auto"/>
        <w:right w:val="none" w:sz="0" w:space="0" w:color="auto"/>
      </w:divBdr>
    </w:div>
    <w:div w:id="189488206">
      <w:bodyDiv w:val="1"/>
      <w:marLeft w:val="0"/>
      <w:marRight w:val="0"/>
      <w:marTop w:val="0"/>
      <w:marBottom w:val="0"/>
      <w:divBdr>
        <w:top w:val="none" w:sz="0" w:space="0" w:color="auto"/>
        <w:left w:val="none" w:sz="0" w:space="0" w:color="auto"/>
        <w:bottom w:val="none" w:sz="0" w:space="0" w:color="auto"/>
        <w:right w:val="none" w:sz="0" w:space="0" w:color="auto"/>
      </w:divBdr>
      <w:divsChild>
        <w:div w:id="618149442">
          <w:marLeft w:val="0"/>
          <w:marRight w:val="0"/>
          <w:marTop w:val="0"/>
          <w:marBottom w:val="0"/>
          <w:divBdr>
            <w:top w:val="none" w:sz="0" w:space="0" w:color="auto"/>
            <w:left w:val="none" w:sz="0" w:space="0" w:color="auto"/>
            <w:bottom w:val="none" w:sz="0" w:space="0" w:color="auto"/>
            <w:right w:val="none" w:sz="0" w:space="0" w:color="auto"/>
          </w:divBdr>
          <w:divsChild>
            <w:div w:id="347685180">
              <w:marLeft w:val="0"/>
              <w:marRight w:val="0"/>
              <w:marTop w:val="0"/>
              <w:marBottom w:val="0"/>
              <w:divBdr>
                <w:top w:val="none" w:sz="0" w:space="0" w:color="auto"/>
                <w:left w:val="none" w:sz="0" w:space="0" w:color="auto"/>
                <w:bottom w:val="none" w:sz="0" w:space="0" w:color="auto"/>
                <w:right w:val="none" w:sz="0" w:space="0" w:color="auto"/>
              </w:divBdr>
              <w:divsChild>
                <w:div w:id="1651398159">
                  <w:marLeft w:val="-240"/>
                  <w:marRight w:val="-240"/>
                  <w:marTop w:val="0"/>
                  <w:marBottom w:val="0"/>
                  <w:divBdr>
                    <w:top w:val="none" w:sz="0" w:space="0" w:color="auto"/>
                    <w:left w:val="none" w:sz="0" w:space="0" w:color="auto"/>
                    <w:bottom w:val="none" w:sz="0" w:space="0" w:color="auto"/>
                    <w:right w:val="none" w:sz="0" w:space="0" w:color="auto"/>
                  </w:divBdr>
                  <w:divsChild>
                    <w:div w:id="1895045948">
                      <w:marLeft w:val="0"/>
                      <w:marRight w:val="0"/>
                      <w:marTop w:val="0"/>
                      <w:marBottom w:val="0"/>
                      <w:divBdr>
                        <w:top w:val="none" w:sz="0" w:space="0" w:color="auto"/>
                        <w:left w:val="none" w:sz="0" w:space="0" w:color="auto"/>
                        <w:bottom w:val="none" w:sz="0" w:space="0" w:color="auto"/>
                        <w:right w:val="none" w:sz="0" w:space="0" w:color="auto"/>
                      </w:divBdr>
                      <w:divsChild>
                        <w:div w:id="65195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1597071">
      <w:bodyDiv w:val="1"/>
      <w:marLeft w:val="0"/>
      <w:marRight w:val="0"/>
      <w:marTop w:val="0"/>
      <w:marBottom w:val="0"/>
      <w:divBdr>
        <w:top w:val="none" w:sz="0" w:space="0" w:color="auto"/>
        <w:left w:val="none" w:sz="0" w:space="0" w:color="auto"/>
        <w:bottom w:val="none" w:sz="0" w:space="0" w:color="auto"/>
        <w:right w:val="none" w:sz="0" w:space="0" w:color="auto"/>
      </w:divBdr>
    </w:div>
    <w:div w:id="229535700">
      <w:bodyDiv w:val="1"/>
      <w:marLeft w:val="0"/>
      <w:marRight w:val="0"/>
      <w:marTop w:val="0"/>
      <w:marBottom w:val="0"/>
      <w:divBdr>
        <w:top w:val="none" w:sz="0" w:space="0" w:color="auto"/>
        <w:left w:val="none" w:sz="0" w:space="0" w:color="auto"/>
        <w:bottom w:val="none" w:sz="0" w:space="0" w:color="auto"/>
        <w:right w:val="none" w:sz="0" w:space="0" w:color="auto"/>
      </w:divBdr>
    </w:div>
    <w:div w:id="264651701">
      <w:bodyDiv w:val="1"/>
      <w:marLeft w:val="0"/>
      <w:marRight w:val="0"/>
      <w:marTop w:val="0"/>
      <w:marBottom w:val="0"/>
      <w:divBdr>
        <w:top w:val="none" w:sz="0" w:space="0" w:color="auto"/>
        <w:left w:val="none" w:sz="0" w:space="0" w:color="auto"/>
        <w:bottom w:val="none" w:sz="0" w:space="0" w:color="auto"/>
        <w:right w:val="none" w:sz="0" w:space="0" w:color="auto"/>
      </w:divBdr>
    </w:div>
    <w:div w:id="311761561">
      <w:bodyDiv w:val="1"/>
      <w:marLeft w:val="0"/>
      <w:marRight w:val="0"/>
      <w:marTop w:val="0"/>
      <w:marBottom w:val="0"/>
      <w:divBdr>
        <w:top w:val="none" w:sz="0" w:space="0" w:color="auto"/>
        <w:left w:val="none" w:sz="0" w:space="0" w:color="auto"/>
        <w:bottom w:val="none" w:sz="0" w:space="0" w:color="auto"/>
        <w:right w:val="none" w:sz="0" w:space="0" w:color="auto"/>
      </w:divBdr>
    </w:div>
    <w:div w:id="319888528">
      <w:bodyDiv w:val="1"/>
      <w:marLeft w:val="0"/>
      <w:marRight w:val="0"/>
      <w:marTop w:val="0"/>
      <w:marBottom w:val="0"/>
      <w:divBdr>
        <w:top w:val="none" w:sz="0" w:space="0" w:color="auto"/>
        <w:left w:val="none" w:sz="0" w:space="0" w:color="auto"/>
        <w:bottom w:val="none" w:sz="0" w:space="0" w:color="auto"/>
        <w:right w:val="none" w:sz="0" w:space="0" w:color="auto"/>
      </w:divBdr>
    </w:div>
    <w:div w:id="353964817">
      <w:bodyDiv w:val="1"/>
      <w:marLeft w:val="0"/>
      <w:marRight w:val="0"/>
      <w:marTop w:val="0"/>
      <w:marBottom w:val="0"/>
      <w:divBdr>
        <w:top w:val="none" w:sz="0" w:space="0" w:color="auto"/>
        <w:left w:val="none" w:sz="0" w:space="0" w:color="auto"/>
        <w:bottom w:val="none" w:sz="0" w:space="0" w:color="auto"/>
        <w:right w:val="none" w:sz="0" w:space="0" w:color="auto"/>
      </w:divBdr>
    </w:div>
    <w:div w:id="359203916">
      <w:bodyDiv w:val="1"/>
      <w:marLeft w:val="0"/>
      <w:marRight w:val="0"/>
      <w:marTop w:val="0"/>
      <w:marBottom w:val="0"/>
      <w:divBdr>
        <w:top w:val="none" w:sz="0" w:space="0" w:color="auto"/>
        <w:left w:val="none" w:sz="0" w:space="0" w:color="auto"/>
        <w:bottom w:val="none" w:sz="0" w:space="0" w:color="auto"/>
        <w:right w:val="none" w:sz="0" w:space="0" w:color="auto"/>
      </w:divBdr>
    </w:div>
    <w:div w:id="361127550">
      <w:bodyDiv w:val="1"/>
      <w:marLeft w:val="0"/>
      <w:marRight w:val="0"/>
      <w:marTop w:val="0"/>
      <w:marBottom w:val="0"/>
      <w:divBdr>
        <w:top w:val="none" w:sz="0" w:space="0" w:color="auto"/>
        <w:left w:val="none" w:sz="0" w:space="0" w:color="auto"/>
        <w:bottom w:val="none" w:sz="0" w:space="0" w:color="auto"/>
        <w:right w:val="none" w:sz="0" w:space="0" w:color="auto"/>
      </w:divBdr>
    </w:div>
    <w:div w:id="365909367">
      <w:bodyDiv w:val="1"/>
      <w:marLeft w:val="0"/>
      <w:marRight w:val="0"/>
      <w:marTop w:val="0"/>
      <w:marBottom w:val="0"/>
      <w:divBdr>
        <w:top w:val="none" w:sz="0" w:space="0" w:color="auto"/>
        <w:left w:val="none" w:sz="0" w:space="0" w:color="auto"/>
        <w:bottom w:val="none" w:sz="0" w:space="0" w:color="auto"/>
        <w:right w:val="none" w:sz="0" w:space="0" w:color="auto"/>
      </w:divBdr>
    </w:div>
    <w:div w:id="396439053">
      <w:bodyDiv w:val="1"/>
      <w:marLeft w:val="0"/>
      <w:marRight w:val="0"/>
      <w:marTop w:val="0"/>
      <w:marBottom w:val="0"/>
      <w:divBdr>
        <w:top w:val="none" w:sz="0" w:space="0" w:color="auto"/>
        <w:left w:val="none" w:sz="0" w:space="0" w:color="auto"/>
        <w:bottom w:val="none" w:sz="0" w:space="0" w:color="auto"/>
        <w:right w:val="none" w:sz="0" w:space="0" w:color="auto"/>
      </w:divBdr>
    </w:div>
    <w:div w:id="508452683">
      <w:bodyDiv w:val="1"/>
      <w:marLeft w:val="0"/>
      <w:marRight w:val="0"/>
      <w:marTop w:val="0"/>
      <w:marBottom w:val="0"/>
      <w:divBdr>
        <w:top w:val="none" w:sz="0" w:space="0" w:color="auto"/>
        <w:left w:val="none" w:sz="0" w:space="0" w:color="auto"/>
        <w:bottom w:val="none" w:sz="0" w:space="0" w:color="auto"/>
        <w:right w:val="none" w:sz="0" w:space="0" w:color="auto"/>
      </w:divBdr>
    </w:div>
    <w:div w:id="542593664">
      <w:bodyDiv w:val="1"/>
      <w:marLeft w:val="0"/>
      <w:marRight w:val="0"/>
      <w:marTop w:val="0"/>
      <w:marBottom w:val="0"/>
      <w:divBdr>
        <w:top w:val="none" w:sz="0" w:space="0" w:color="auto"/>
        <w:left w:val="none" w:sz="0" w:space="0" w:color="auto"/>
        <w:bottom w:val="none" w:sz="0" w:space="0" w:color="auto"/>
        <w:right w:val="none" w:sz="0" w:space="0" w:color="auto"/>
      </w:divBdr>
    </w:div>
    <w:div w:id="544488045">
      <w:bodyDiv w:val="1"/>
      <w:marLeft w:val="0"/>
      <w:marRight w:val="0"/>
      <w:marTop w:val="0"/>
      <w:marBottom w:val="0"/>
      <w:divBdr>
        <w:top w:val="none" w:sz="0" w:space="0" w:color="auto"/>
        <w:left w:val="none" w:sz="0" w:space="0" w:color="auto"/>
        <w:bottom w:val="none" w:sz="0" w:space="0" w:color="auto"/>
        <w:right w:val="none" w:sz="0" w:space="0" w:color="auto"/>
      </w:divBdr>
    </w:div>
    <w:div w:id="572934432">
      <w:bodyDiv w:val="1"/>
      <w:marLeft w:val="0"/>
      <w:marRight w:val="0"/>
      <w:marTop w:val="0"/>
      <w:marBottom w:val="0"/>
      <w:divBdr>
        <w:top w:val="none" w:sz="0" w:space="0" w:color="auto"/>
        <w:left w:val="none" w:sz="0" w:space="0" w:color="auto"/>
        <w:bottom w:val="none" w:sz="0" w:space="0" w:color="auto"/>
        <w:right w:val="none" w:sz="0" w:space="0" w:color="auto"/>
      </w:divBdr>
    </w:div>
    <w:div w:id="641034062">
      <w:bodyDiv w:val="1"/>
      <w:marLeft w:val="0"/>
      <w:marRight w:val="0"/>
      <w:marTop w:val="0"/>
      <w:marBottom w:val="0"/>
      <w:divBdr>
        <w:top w:val="none" w:sz="0" w:space="0" w:color="auto"/>
        <w:left w:val="none" w:sz="0" w:space="0" w:color="auto"/>
        <w:bottom w:val="none" w:sz="0" w:space="0" w:color="auto"/>
        <w:right w:val="none" w:sz="0" w:space="0" w:color="auto"/>
      </w:divBdr>
    </w:div>
    <w:div w:id="650599095">
      <w:bodyDiv w:val="1"/>
      <w:marLeft w:val="0"/>
      <w:marRight w:val="0"/>
      <w:marTop w:val="0"/>
      <w:marBottom w:val="0"/>
      <w:divBdr>
        <w:top w:val="none" w:sz="0" w:space="0" w:color="auto"/>
        <w:left w:val="none" w:sz="0" w:space="0" w:color="auto"/>
        <w:bottom w:val="none" w:sz="0" w:space="0" w:color="auto"/>
        <w:right w:val="none" w:sz="0" w:space="0" w:color="auto"/>
      </w:divBdr>
    </w:div>
    <w:div w:id="678629103">
      <w:bodyDiv w:val="1"/>
      <w:marLeft w:val="0"/>
      <w:marRight w:val="0"/>
      <w:marTop w:val="0"/>
      <w:marBottom w:val="0"/>
      <w:divBdr>
        <w:top w:val="none" w:sz="0" w:space="0" w:color="auto"/>
        <w:left w:val="none" w:sz="0" w:space="0" w:color="auto"/>
        <w:bottom w:val="none" w:sz="0" w:space="0" w:color="auto"/>
        <w:right w:val="none" w:sz="0" w:space="0" w:color="auto"/>
      </w:divBdr>
    </w:div>
    <w:div w:id="683438648">
      <w:bodyDiv w:val="1"/>
      <w:marLeft w:val="0"/>
      <w:marRight w:val="0"/>
      <w:marTop w:val="0"/>
      <w:marBottom w:val="0"/>
      <w:divBdr>
        <w:top w:val="none" w:sz="0" w:space="0" w:color="auto"/>
        <w:left w:val="none" w:sz="0" w:space="0" w:color="auto"/>
        <w:bottom w:val="none" w:sz="0" w:space="0" w:color="auto"/>
        <w:right w:val="none" w:sz="0" w:space="0" w:color="auto"/>
      </w:divBdr>
    </w:div>
    <w:div w:id="823276204">
      <w:bodyDiv w:val="1"/>
      <w:marLeft w:val="0"/>
      <w:marRight w:val="0"/>
      <w:marTop w:val="0"/>
      <w:marBottom w:val="0"/>
      <w:divBdr>
        <w:top w:val="none" w:sz="0" w:space="0" w:color="auto"/>
        <w:left w:val="none" w:sz="0" w:space="0" w:color="auto"/>
        <w:bottom w:val="none" w:sz="0" w:space="0" w:color="auto"/>
        <w:right w:val="none" w:sz="0" w:space="0" w:color="auto"/>
      </w:divBdr>
    </w:div>
    <w:div w:id="897322588">
      <w:bodyDiv w:val="1"/>
      <w:marLeft w:val="0"/>
      <w:marRight w:val="0"/>
      <w:marTop w:val="0"/>
      <w:marBottom w:val="0"/>
      <w:divBdr>
        <w:top w:val="none" w:sz="0" w:space="0" w:color="auto"/>
        <w:left w:val="none" w:sz="0" w:space="0" w:color="auto"/>
        <w:bottom w:val="none" w:sz="0" w:space="0" w:color="auto"/>
        <w:right w:val="none" w:sz="0" w:space="0" w:color="auto"/>
      </w:divBdr>
    </w:div>
    <w:div w:id="912088921">
      <w:bodyDiv w:val="1"/>
      <w:marLeft w:val="0"/>
      <w:marRight w:val="0"/>
      <w:marTop w:val="0"/>
      <w:marBottom w:val="0"/>
      <w:divBdr>
        <w:top w:val="none" w:sz="0" w:space="0" w:color="auto"/>
        <w:left w:val="none" w:sz="0" w:space="0" w:color="auto"/>
        <w:bottom w:val="none" w:sz="0" w:space="0" w:color="auto"/>
        <w:right w:val="none" w:sz="0" w:space="0" w:color="auto"/>
      </w:divBdr>
    </w:div>
    <w:div w:id="922448970">
      <w:bodyDiv w:val="1"/>
      <w:marLeft w:val="0"/>
      <w:marRight w:val="0"/>
      <w:marTop w:val="0"/>
      <w:marBottom w:val="0"/>
      <w:divBdr>
        <w:top w:val="none" w:sz="0" w:space="0" w:color="auto"/>
        <w:left w:val="none" w:sz="0" w:space="0" w:color="auto"/>
        <w:bottom w:val="none" w:sz="0" w:space="0" w:color="auto"/>
        <w:right w:val="none" w:sz="0" w:space="0" w:color="auto"/>
      </w:divBdr>
    </w:div>
    <w:div w:id="936907000">
      <w:bodyDiv w:val="1"/>
      <w:marLeft w:val="0"/>
      <w:marRight w:val="0"/>
      <w:marTop w:val="0"/>
      <w:marBottom w:val="0"/>
      <w:divBdr>
        <w:top w:val="none" w:sz="0" w:space="0" w:color="auto"/>
        <w:left w:val="none" w:sz="0" w:space="0" w:color="auto"/>
        <w:bottom w:val="none" w:sz="0" w:space="0" w:color="auto"/>
        <w:right w:val="none" w:sz="0" w:space="0" w:color="auto"/>
      </w:divBdr>
    </w:div>
    <w:div w:id="977148978">
      <w:bodyDiv w:val="1"/>
      <w:marLeft w:val="0"/>
      <w:marRight w:val="0"/>
      <w:marTop w:val="0"/>
      <w:marBottom w:val="0"/>
      <w:divBdr>
        <w:top w:val="none" w:sz="0" w:space="0" w:color="auto"/>
        <w:left w:val="none" w:sz="0" w:space="0" w:color="auto"/>
        <w:bottom w:val="none" w:sz="0" w:space="0" w:color="auto"/>
        <w:right w:val="none" w:sz="0" w:space="0" w:color="auto"/>
      </w:divBdr>
    </w:div>
    <w:div w:id="994450422">
      <w:bodyDiv w:val="1"/>
      <w:marLeft w:val="0"/>
      <w:marRight w:val="0"/>
      <w:marTop w:val="0"/>
      <w:marBottom w:val="0"/>
      <w:divBdr>
        <w:top w:val="none" w:sz="0" w:space="0" w:color="auto"/>
        <w:left w:val="none" w:sz="0" w:space="0" w:color="auto"/>
        <w:bottom w:val="none" w:sz="0" w:space="0" w:color="auto"/>
        <w:right w:val="none" w:sz="0" w:space="0" w:color="auto"/>
      </w:divBdr>
    </w:div>
    <w:div w:id="1064135969">
      <w:bodyDiv w:val="1"/>
      <w:marLeft w:val="0"/>
      <w:marRight w:val="0"/>
      <w:marTop w:val="0"/>
      <w:marBottom w:val="0"/>
      <w:divBdr>
        <w:top w:val="none" w:sz="0" w:space="0" w:color="auto"/>
        <w:left w:val="none" w:sz="0" w:space="0" w:color="auto"/>
        <w:bottom w:val="none" w:sz="0" w:space="0" w:color="auto"/>
        <w:right w:val="none" w:sz="0" w:space="0" w:color="auto"/>
      </w:divBdr>
    </w:div>
    <w:div w:id="1189611555">
      <w:bodyDiv w:val="1"/>
      <w:marLeft w:val="0"/>
      <w:marRight w:val="0"/>
      <w:marTop w:val="0"/>
      <w:marBottom w:val="0"/>
      <w:divBdr>
        <w:top w:val="none" w:sz="0" w:space="0" w:color="auto"/>
        <w:left w:val="none" w:sz="0" w:space="0" w:color="auto"/>
        <w:bottom w:val="none" w:sz="0" w:space="0" w:color="auto"/>
        <w:right w:val="none" w:sz="0" w:space="0" w:color="auto"/>
      </w:divBdr>
    </w:div>
    <w:div w:id="1191602290">
      <w:bodyDiv w:val="1"/>
      <w:marLeft w:val="0"/>
      <w:marRight w:val="0"/>
      <w:marTop w:val="0"/>
      <w:marBottom w:val="0"/>
      <w:divBdr>
        <w:top w:val="none" w:sz="0" w:space="0" w:color="auto"/>
        <w:left w:val="none" w:sz="0" w:space="0" w:color="auto"/>
        <w:bottom w:val="none" w:sz="0" w:space="0" w:color="auto"/>
        <w:right w:val="none" w:sz="0" w:space="0" w:color="auto"/>
      </w:divBdr>
    </w:div>
    <w:div w:id="1194539373">
      <w:bodyDiv w:val="1"/>
      <w:marLeft w:val="0"/>
      <w:marRight w:val="0"/>
      <w:marTop w:val="0"/>
      <w:marBottom w:val="0"/>
      <w:divBdr>
        <w:top w:val="none" w:sz="0" w:space="0" w:color="auto"/>
        <w:left w:val="none" w:sz="0" w:space="0" w:color="auto"/>
        <w:bottom w:val="none" w:sz="0" w:space="0" w:color="auto"/>
        <w:right w:val="none" w:sz="0" w:space="0" w:color="auto"/>
      </w:divBdr>
    </w:div>
    <w:div w:id="1257250685">
      <w:bodyDiv w:val="1"/>
      <w:marLeft w:val="0"/>
      <w:marRight w:val="0"/>
      <w:marTop w:val="0"/>
      <w:marBottom w:val="0"/>
      <w:divBdr>
        <w:top w:val="none" w:sz="0" w:space="0" w:color="auto"/>
        <w:left w:val="none" w:sz="0" w:space="0" w:color="auto"/>
        <w:bottom w:val="none" w:sz="0" w:space="0" w:color="auto"/>
        <w:right w:val="none" w:sz="0" w:space="0" w:color="auto"/>
      </w:divBdr>
    </w:div>
    <w:div w:id="1260603665">
      <w:bodyDiv w:val="1"/>
      <w:marLeft w:val="0"/>
      <w:marRight w:val="0"/>
      <w:marTop w:val="0"/>
      <w:marBottom w:val="0"/>
      <w:divBdr>
        <w:top w:val="none" w:sz="0" w:space="0" w:color="auto"/>
        <w:left w:val="none" w:sz="0" w:space="0" w:color="auto"/>
        <w:bottom w:val="none" w:sz="0" w:space="0" w:color="auto"/>
        <w:right w:val="none" w:sz="0" w:space="0" w:color="auto"/>
      </w:divBdr>
    </w:div>
    <w:div w:id="1275751454">
      <w:bodyDiv w:val="1"/>
      <w:marLeft w:val="0"/>
      <w:marRight w:val="0"/>
      <w:marTop w:val="0"/>
      <w:marBottom w:val="0"/>
      <w:divBdr>
        <w:top w:val="none" w:sz="0" w:space="0" w:color="auto"/>
        <w:left w:val="none" w:sz="0" w:space="0" w:color="auto"/>
        <w:bottom w:val="none" w:sz="0" w:space="0" w:color="auto"/>
        <w:right w:val="none" w:sz="0" w:space="0" w:color="auto"/>
      </w:divBdr>
    </w:div>
    <w:div w:id="1284119029">
      <w:bodyDiv w:val="1"/>
      <w:marLeft w:val="0"/>
      <w:marRight w:val="0"/>
      <w:marTop w:val="0"/>
      <w:marBottom w:val="0"/>
      <w:divBdr>
        <w:top w:val="none" w:sz="0" w:space="0" w:color="auto"/>
        <w:left w:val="none" w:sz="0" w:space="0" w:color="auto"/>
        <w:bottom w:val="none" w:sz="0" w:space="0" w:color="auto"/>
        <w:right w:val="none" w:sz="0" w:space="0" w:color="auto"/>
      </w:divBdr>
    </w:div>
    <w:div w:id="1289436230">
      <w:bodyDiv w:val="1"/>
      <w:marLeft w:val="0"/>
      <w:marRight w:val="0"/>
      <w:marTop w:val="0"/>
      <w:marBottom w:val="0"/>
      <w:divBdr>
        <w:top w:val="none" w:sz="0" w:space="0" w:color="auto"/>
        <w:left w:val="none" w:sz="0" w:space="0" w:color="auto"/>
        <w:bottom w:val="none" w:sz="0" w:space="0" w:color="auto"/>
        <w:right w:val="none" w:sz="0" w:space="0" w:color="auto"/>
      </w:divBdr>
    </w:div>
    <w:div w:id="1289894133">
      <w:bodyDiv w:val="1"/>
      <w:marLeft w:val="0"/>
      <w:marRight w:val="0"/>
      <w:marTop w:val="0"/>
      <w:marBottom w:val="0"/>
      <w:divBdr>
        <w:top w:val="none" w:sz="0" w:space="0" w:color="auto"/>
        <w:left w:val="none" w:sz="0" w:space="0" w:color="auto"/>
        <w:bottom w:val="none" w:sz="0" w:space="0" w:color="auto"/>
        <w:right w:val="none" w:sz="0" w:space="0" w:color="auto"/>
      </w:divBdr>
    </w:div>
    <w:div w:id="1332414962">
      <w:bodyDiv w:val="1"/>
      <w:marLeft w:val="0"/>
      <w:marRight w:val="0"/>
      <w:marTop w:val="0"/>
      <w:marBottom w:val="0"/>
      <w:divBdr>
        <w:top w:val="none" w:sz="0" w:space="0" w:color="auto"/>
        <w:left w:val="none" w:sz="0" w:space="0" w:color="auto"/>
        <w:bottom w:val="none" w:sz="0" w:space="0" w:color="auto"/>
        <w:right w:val="none" w:sz="0" w:space="0" w:color="auto"/>
      </w:divBdr>
    </w:div>
    <w:div w:id="1337265304">
      <w:bodyDiv w:val="1"/>
      <w:marLeft w:val="0"/>
      <w:marRight w:val="0"/>
      <w:marTop w:val="0"/>
      <w:marBottom w:val="0"/>
      <w:divBdr>
        <w:top w:val="none" w:sz="0" w:space="0" w:color="auto"/>
        <w:left w:val="none" w:sz="0" w:space="0" w:color="auto"/>
        <w:bottom w:val="none" w:sz="0" w:space="0" w:color="auto"/>
        <w:right w:val="none" w:sz="0" w:space="0" w:color="auto"/>
      </w:divBdr>
    </w:div>
    <w:div w:id="1367370646">
      <w:bodyDiv w:val="1"/>
      <w:marLeft w:val="0"/>
      <w:marRight w:val="0"/>
      <w:marTop w:val="0"/>
      <w:marBottom w:val="0"/>
      <w:divBdr>
        <w:top w:val="none" w:sz="0" w:space="0" w:color="auto"/>
        <w:left w:val="none" w:sz="0" w:space="0" w:color="auto"/>
        <w:bottom w:val="none" w:sz="0" w:space="0" w:color="auto"/>
        <w:right w:val="none" w:sz="0" w:space="0" w:color="auto"/>
      </w:divBdr>
    </w:div>
    <w:div w:id="1370884999">
      <w:bodyDiv w:val="1"/>
      <w:marLeft w:val="0"/>
      <w:marRight w:val="0"/>
      <w:marTop w:val="0"/>
      <w:marBottom w:val="0"/>
      <w:divBdr>
        <w:top w:val="none" w:sz="0" w:space="0" w:color="auto"/>
        <w:left w:val="none" w:sz="0" w:space="0" w:color="auto"/>
        <w:bottom w:val="none" w:sz="0" w:space="0" w:color="auto"/>
        <w:right w:val="none" w:sz="0" w:space="0" w:color="auto"/>
      </w:divBdr>
    </w:div>
    <w:div w:id="1390348892">
      <w:bodyDiv w:val="1"/>
      <w:marLeft w:val="0"/>
      <w:marRight w:val="0"/>
      <w:marTop w:val="0"/>
      <w:marBottom w:val="0"/>
      <w:divBdr>
        <w:top w:val="none" w:sz="0" w:space="0" w:color="auto"/>
        <w:left w:val="none" w:sz="0" w:space="0" w:color="auto"/>
        <w:bottom w:val="none" w:sz="0" w:space="0" w:color="auto"/>
        <w:right w:val="none" w:sz="0" w:space="0" w:color="auto"/>
      </w:divBdr>
    </w:div>
    <w:div w:id="1412772422">
      <w:bodyDiv w:val="1"/>
      <w:marLeft w:val="0"/>
      <w:marRight w:val="0"/>
      <w:marTop w:val="0"/>
      <w:marBottom w:val="0"/>
      <w:divBdr>
        <w:top w:val="none" w:sz="0" w:space="0" w:color="auto"/>
        <w:left w:val="none" w:sz="0" w:space="0" w:color="auto"/>
        <w:bottom w:val="none" w:sz="0" w:space="0" w:color="auto"/>
        <w:right w:val="none" w:sz="0" w:space="0" w:color="auto"/>
      </w:divBdr>
    </w:div>
    <w:div w:id="1428034961">
      <w:bodyDiv w:val="1"/>
      <w:marLeft w:val="0"/>
      <w:marRight w:val="0"/>
      <w:marTop w:val="0"/>
      <w:marBottom w:val="0"/>
      <w:divBdr>
        <w:top w:val="none" w:sz="0" w:space="0" w:color="auto"/>
        <w:left w:val="none" w:sz="0" w:space="0" w:color="auto"/>
        <w:bottom w:val="none" w:sz="0" w:space="0" w:color="auto"/>
        <w:right w:val="none" w:sz="0" w:space="0" w:color="auto"/>
      </w:divBdr>
    </w:div>
    <w:div w:id="1432554714">
      <w:bodyDiv w:val="1"/>
      <w:marLeft w:val="0"/>
      <w:marRight w:val="0"/>
      <w:marTop w:val="0"/>
      <w:marBottom w:val="0"/>
      <w:divBdr>
        <w:top w:val="none" w:sz="0" w:space="0" w:color="auto"/>
        <w:left w:val="none" w:sz="0" w:space="0" w:color="auto"/>
        <w:bottom w:val="none" w:sz="0" w:space="0" w:color="auto"/>
        <w:right w:val="none" w:sz="0" w:space="0" w:color="auto"/>
      </w:divBdr>
    </w:div>
    <w:div w:id="1438915207">
      <w:bodyDiv w:val="1"/>
      <w:marLeft w:val="0"/>
      <w:marRight w:val="0"/>
      <w:marTop w:val="0"/>
      <w:marBottom w:val="0"/>
      <w:divBdr>
        <w:top w:val="none" w:sz="0" w:space="0" w:color="auto"/>
        <w:left w:val="none" w:sz="0" w:space="0" w:color="auto"/>
        <w:bottom w:val="none" w:sz="0" w:space="0" w:color="auto"/>
        <w:right w:val="none" w:sz="0" w:space="0" w:color="auto"/>
      </w:divBdr>
    </w:div>
    <w:div w:id="1441533628">
      <w:bodyDiv w:val="1"/>
      <w:marLeft w:val="0"/>
      <w:marRight w:val="0"/>
      <w:marTop w:val="0"/>
      <w:marBottom w:val="0"/>
      <w:divBdr>
        <w:top w:val="none" w:sz="0" w:space="0" w:color="auto"/>
        <w:left w:val="none" w:sz="0" w:space="0" w:color="auto"/>
        <w:bottom w:val="none" w:sz="0" w:space="0" w:color="auto"/>
        <w:right w:val="none" w:sz="0" w:space="0" w:color="auto"/>
      </w:divBdr>
    </w:div>
    <w:div w:id="1451784740">
      <w:bodyDiv w:val="1"/>
      <w:marLeft w:val="0"/>
      <w:marRight w:val="0"/>
      <w:marTop w:val="0"/>
      <w:marBottom w:val="0"/>
      <w:divBdr>
        <w:top w:val="none" w:sz="0" w:space="0" w:color="auto"/>
        <w:left w:val="none" w:sz="0" w:space="0" w:color="auto"/>
        <w:bottom w:val="none" w:sz="0" w:space="0" w:color="auto"/>
        <w:right w:val="none" w:sz="0" w:space="0" w:color="auto"/>
      </w:divBdr>
    </w:div>
    <w:div w:id="1455128356">
      <w:bodyDiv w:val="1"/>
      <w:marLeft w:val="0"/>
      <w:marRight w:val="0"/>
      <w:marTop w:val="0"/>
      <w:marBottom w:val="0"/>
      <w:divBdr>
        <w:top w:val="none" w:sz="0" w:space="0" w:color="auto"/>
        <w:left w:val="none" w:sz="0" w:space="0" w:color="auto"/>
        <w:bottom w:val="none" w:sz="0" w:space="0" w:color="auto"/>
        <w:right w:val="none" w:sz="0" w:space="0" w:color="auto"/>
      </w:divBdr>
    </w:div>
    <w:div w:id="1460492811">
      <w:bodyDiv w:val="1"/>
      <w:marLeft w:val="0"/>
      <w:marRight w:val="0"/>
      <w:marTop w:val="0"/>
      <w:marBottom w:val="0"/>
      <w:divBdr>
        <w:top w:val="none" w:sz="0" w:space="0" w:color="auto"/>
        <w:left w:val="none" w:sz="0" w:space="0" w:color="auto"/>
        <w:bottom w:val="none" w:sz="0" w:space="0" w:color="auto"/>
        <w:right w:val="none" w:sz="0" w:space="0" w:color="auto"/>
      </w:divBdr>
    </w:div>
    <w:div w:id="1472820719">
      <w:bodyDiv w:val="1"/>
      <w:marLeft w:val="0"/>
      <w:marRight w:val="0"/>
      <w:marTop w:val="0"/>
      <w:marBottom w:val="0"/>
      <w:divBdr>
        <w:top w:val="none" w:sz="0" w:space="0" w:color="auto"/>
        <w:left w:val="none" w:sz="0" w:space="0" w:color="auto"/>
        <w:bottom w:val="none" w:sz="0" w:space="0" w:color="auto"/>
        <w:right w:val="none" w:sz="0" w:space="0" w:color="auto"/>
      </w:divBdr>
    </w:div>
    <w:div w:id="1473524410">
      <w:bodyDiv w:val="1"/>
      <w:marLeft w:val="0"/>
      <w:marRight w:val="0"/>
      <w:marTop w:val="0"/>
      <w:marBottom w:val="0"/>
      <w:divBdr>
        <w:top w:val="none" w:sz="0" w:space="0" w:color="auto"/>
        <w:left w:val="none" w:sz="0" w:space="0" w:color="auto"/>
        <w:bottom w:val="none" w:sz="0" w:space="0" w:color="auto"/>
        <w:right w:val="none" w:sz="0" w:space="0" w:color="auto"/>
      </w:divBdr>
    </w:div>
    <w:div w:id="1481146183">
      <w:bodyDiv w:val="1"/>
      <w:marLeft w:val="0"/>
      <w:marRight w:val="0"/>
      <w:marTop w:val="0"/>
      <w:marBottom w:val="0"/>
      <w:divBdr>
        <w:top w:val="none" w:sz="0" w:space="0" w:color="auto"/>
        <w:left w:val="none" w:sz="0" w:space="0" w:color="auto"/>
        <w:bottom w:val="none" w:sz="0" w:space="0" w:color="auto"/>
        <w:right w:val="none" w:sz="0" w:space="0" w:color="auto"/>
      </w:divBdr>
    </w:div>
    <w:div w:id="1492528499">
      <w:bodyDiv w:val="1"/>
      <w:marLeft w:val="0"/>
      <w:marRight w:val="0"/>
      <w:marTop w:val="0"/>
      <w:marBottom w:val="0"/>
      <w:divBdr>
        <w:top w:val="none" w:sz="0" w:space="0" w:color="auto"/>
        <w:left w:val="none" w:sz="0" w:space="0" w:color="auto"/>
        <w:bottom w:val="none" w:sz="0" w:space="0" w:color="auto"/>
        <w:right w:val="none" w:sz="0" w:space="0" w:color="auto"/>
      </w:divBdr>
    </w:div>
    <w:div w:id="1517839337">
      <w:bodyDiv w:val="1"/>
      <w:marLeft w:val="0"/>
      <w:marRight w:val="0"/>
      <w:marTop w:val="0"/>
      <w:marBottom w:val="0"/>
      <w:divBdr>
        <w:top w:val="none" w:sz="0" w:space="0" w:color="auto"/>
        <w:left w:val="none" w:sz="0" w:space="0" w:color="auto"/>
        <w:bottom w:val="none" w:sz="0" w:space="0" w:color="auto"/>
        <w:right w:val="none" w:sz="0" w:space="0" w:color="auto"/>
      </w:divBdr>
    </w:div>
    <w:div w:id="1528635109">
      <w:bodyDiv w:val="1"/>
      <w:marLeft w:val="0"/>
      <w:marRight w:val="0"/>
      <w:marTop w:val="0"/>
      <w:marBottom w:val="0"/>
      <w:divBdr>
        <w:top w:val="none" w:sz="0" w:space="0" w:color="auto"/>
        <w:left w:val="none" w:sz="0" w:space="0" w:color="auto"/>
        <w:bottom w:val="none" w:sz="0" w:space="0" w:color="auto"/>
        <w:right w:val="none" w:sz="0" w:space="0" w:color="auto"/>
      </w:divBdr>
    </w:div>
    <w:div w:id="1556116598">
      <w:bodyDiv w:val="1"/>
      <w:marLeft w:val="0"/>
      <w:marRight w:val="0"/>
      <w:marTop w:val="0"/>
      <w:marBottom w:val="0"/>
      <w:divBdr>
        <w:top w:val="none" w:sz="0" w:space="0" w:color="auto"/>
        <w:left w:val="none" w:sz="0" w:space="0" w:color="auto"/>
        <w:bottom w:val="none" w:sz="0" w:space="0" w:color="auto"/>
        <w:right w:val="none" w:sz="0" w:space="0" w:color="auto"/>
      </w:divBdr>
    </w:div>
    <w:div w:id="1562981848">
      <w:bodyDiv w:val="1"/>
      <w:marLeft w:val="0"/>
      <w:marRight w:val="0"/>
      <w:marTop w:val="0"/>
      <w:marBottom w:val="0"/>
      <w:divBdr>
        <w:top w:val="none" w:sz="0" w:space="0" w:color="auto"/>
        <w:left w:val="none" w:sz="0" w:space="0" w:color="auto"/>
        <w:bottom w:val="none" w:sz="0" w:space="0" w:color="auto"/>
        <w:right w:val="none" w:sz="0" w:space="0" w:color="auto"/>
      </w:divBdr>
    </w:div>
    <w:div w:id="1567759669">
      <w:bodyDiv w:val="1"/>
      <w:marLeft w:val="0"/>
      <w:marRight w:val="0"/>
      <w:marTop w:val="0"/>
      <w:marBottom w:val="0"/>
      <w:divBdr>
        <w:top w:val="none" w:sz="0" w:space="0" w:color="auto"/>
        <w:left w:val="none" w:sz="0" w:space="0" w:color="auto"/>
        <w:bottom w:val="none" w:sz="0" w:space="0" w:color="auto"/>
        <w:right w:val="none" w:sz="0" w:space="0" w:color="auto"/>
      </w:divBdr>
    </w:div>
    <w:div w:id="1581141000">
      <w:bodyDiv w:val="1"/>
      <w:marLeft w:val="0"/>
      <w:marRight w:val="0"/>
      <w:marTop w:val="0"/>
      <w:marBottom w:val="0"/>
      <w:divBdr>
        <w:top w:val="none" w:sz="0" w:space="0" w:color="auto"/>
        <w:left w:val="none" w:sz="0" w:space="0" w:color="auto"/>
        <w:bottom w:val="none" w:sz="0" w:space="0" w:color="auto"/>
        <w:right w:val="none" w:sz="0" w:space="0" w:color="auto"/>
      </w:divBdr>
    </w:div>
    <w:div w:id="1644652406">
      <w:bodyDiv w:val="1"/>
      <w:marLeft w:val="0"/>
      <w:marRight w:val="0"/>
      <w:marTop w:val="0"/>
      <w:marBottom w:val="0"/>
      <w:divBdr>
        <w:top w:val="none" w:sz="0" w:space="0" w:color="auto"/>
        <w:left w:val="none" w:sz="0" w:space="0" w:color="auto"/>
        <w:bottom w:val="none" w:sz="0" w:space="0" w:color="auto"/>
        <w:right w:val="none" w:sz="0" w:space="0" w:color="auto"/>
      </w:divBdr>
    </w:div>
    <w:div w:id="1655990234">
      <w:bodyDiv w:val="1"/>
      <w:marLeft w:val="0"/>
      <w:marRight w:val="0"/>
      <w:marTop w:val="0"/>
      <w:marBottom w:val="0"/>
      <w:divBdr>
        <w:top w:val="none" w:sz="0" w:space="0" w:color="auto"/>
        <w:left w:val="none" w:sz="0" w:space="0" w:color="auto"/>
        <w:bottom w:val="none" w:sz="0" w:space="0" w:color="auto"/>
        <w:right w:val="none" w:sz="0" w:space="0" w:color="auto"/>
      </w:divBdr>
    </w:div>
    <w:div w:id="1713580996">
      <w:bodyDiv w:val="1"/>
      <w:marLeft w:val="0"/>
      <w:marRight w:val="0"/>
      <w:marTop w:val="0"/>
      <w:marBottom w:val="0"/>
      <w:divBdr>
        <w:top w:val="none" w:sz="0" w:space="0" w:color="auto"/>
        <w:left w:val="none" w:sz="0" w:space="0" w:color="auto"/>
        <w:bottom w:val="none" w:sz="0" w:space="0" w:color="auto"/>
        <w:right w:val="none" w:sz="0" w:space="0" w:color="auto"/>
      </w:divBdr>
    </w:div>
    <w:div w:id="1726906241">
      <w:bodyDiv w:val="1"/>
      <w:marLeft w:val="0"/>
      <w:marRight w:val="0"/>
      <w:marTop w:val="0"/>
      <w:marBottom w:val="0"/>
      <w:divBdr>
        <w:top w:val="none" w:sz="0" w:space="0" w:color="auto"/>
        <w:left w:val="none" w:sz="0" w:space="0" w:color="auto"/>
        <w:bottom w:val="none" w:sz="0" w:space="0" w:color="auto"/>
        <w:right w:val="none" w:sz="0" w:space="0" w:color="auto"/>
      </w:divBdr>
    </w:div>
    <w:div w:id="1746537526">
      <w:bodyDiv w:val="1"/>
      <w:marLeft w:val="0"/>
      <w:marRight w:val="0"/>
      <w:marTop w:val="0"/>
      <w:marBottom w:val="0"/>
      <w:divBdr>
        <w:top w:val="none" w:sz="0" w:space="0" w:color="auto"/>
        <w:left w:val="none" w:sz="0" w:space="0" w:color="auto"/>
        <w:bottom w:val="none" w:sz="0" w:space="0" w:color="auto"/>
        <w:right w:val="none" w:sz="0" w:space="0" w:color="auto"/>
      </w:divBdr>
    </w:div>
    <w:div w:id="1749031518">
      <w:bodyDiv w:val="1"/>
      <w:marLeft w:val="0"/>
      <w:marRight w:val="0"/>
      <w:marTop w:val="0"/>
      <w:marBottom w:val="0"/>
      <w:divBdr>
        <w:top w:val="none" w:sz="0" w:space="0" w:color="auto"/>
        <w:left w:val="none" w:sz="0" w:space="0" w:color="auto"/>
        <w:bottom w:val="none" w:sz="0" w:space="0" w:color="auto"/>
        <w:right w:val="none" w:sz="0" w:space="0" w:color="auto"/>
      </w:divBdr>
    </w:div>
    <w:div w:id="1784611688">
      <w:bodyDiv w:val="1"/>
      <w:marLeft w:val="0"/>
      <w:marRight w:val="0"/>
      <w:marTop w:val="0"/>
      <w:marBottom w:val="0"/>
      <w:divBdr>
        <w:top w:val="none" w:sz="0" w:space="0" w:color="auto"/>
        <w:left w:val="none" w:sz="0" w:space="0" w:color="auto"/>
        <w:bottom w:val="none" w:sz="0" w:space="0" w:color="auto"/>
        <w:right w:val="none" w:sz="0" w:space="0" w:color="auto"/>
      </w:divBdr>
    </w:div>
    <w:div w:id="1805461398">
      <w:bodyDiv w:val="1"/>
      <w:marLeft w:val="0"/>
      <w:marRight w:val="0"/>
      <w:marTop w:val="0"/>
      <w:marBottom w:val="0"/>
      <w:divBdr>
        <w:top w:val="none" w:sz="0" w:space="0" w:color="auto"/>
        <w:left w:val="none" w:sz="0" w:space="0" w:color="auto"/>
        <w:bottom w:val="none" w:sz="0" w:space="0" w:color="auto"/>
        <w:right w:val="none" w:sz="0" w:space="0" w:color="auto"/>
      </w:divBdr>
    </w:div>
    <w:div w:id="1810056163">
      <w:bodyDiv w:val="1"/>
      <w:marLeft w:val="0"/>
      <w:marRight w:val="0"/>
      <w:marTop w:val="0"/>
      <w:marBottom w:val="0"/>
      <w:divBdr>
        <w:top w:val="none" w:sz="0" w:space="0" w:color="auto"/>
        <w:left w:val="none" w:sz="0" w:space="0" w:color="auto"/>
        <w:bottom w:val="none" w:sz="0" w:space="0" w:color="auto"/>
        <w:right w:val="none" w:sz="0" w:space="0" w:color="auto"/>
      </w:divBdr>
    </w:div>
    <w:div w:id="1852790648">
      <w:bodyDiv w:val="1"/>
      <w:marLeft w:val="0"/>
      <w:marRight w:val="0"/>
      <w:marTop w:val="0"/>
      <w:marBottom w:val="0"/>
      <w:divBdr>
        <w:top w:val="none" w:sz="0" w:space="0" w:color="auto"/>
        <w:left w:val="none" w:sz="0" w:space="0" w:color="auto"/>
        <w:bottom w:val="none" w:sz="0" w:space="0" w:color="auto"/>
        <w:right w:val="none" w:sz="0" w:space="0" w:color="auto"/>
      </w:divBdr>
    </w:div>
    <w:div w:id="1893886316">
      <w:bodyDiv w:val="1"/>
      <w:marLeft w:val="0"/>
      <w:marRight w:val="0"/>
      <w:marTop w:val="0"/>
      <w:marBottom w:val="0"/>
      <w:divBdr>
        <w:top w:val="none" w:sz="0" w:space="0" w:color="auto"/>
        <w:left w:val="none" w:sz="0" w:space="0" w:color="auto"/>
        <w:bottom w:val="none" w:sz="0" w:space="0" w:color="auto"/>
        <w:right w:val="none" w:sz="0" w:space="0" w:color="auto"/>
      </w:divBdr>
    </w:div>
    <w:div w:id="1923759565">
      <w:bodyDiv w:val="1"/>
      <w:marLeft w:val="0"/>
      <w:marRight w:val="0"/>
      <w:marTop w:val="0"/>
      <w:marBottom w:val="0"/>
      <w:divBdr>
        <w:top w:val="none" w:sz="0" w:space="0" w:color="auto"/>
        <w:left w:val="none" w:sz="0" w:space="0" w:color="auto"/>
        <w:bottom w:val="none" w:sz="0" w:space="0" w:color="auto"/>
        <w:right w:val="none" w:sz="0" w:space="0" w:color="auto"/>
      </w:divBdr>
    </w:div>
    <w:div w:id="1954903166">
      <w:bodyDiv w:val="1"/>
      <w:marLeft w:val="0"/>
      <w:marRight w:val="0"/>
      <w:marTop w:val="0"/>
      <w:marBottom w:val="0"/>
      <w:divBdr>
        <w:top w:val="none" w:sz="0" w:space="0" w:color="auto"/>
        <w:left w:val="none" w:sz="0" w:space="0" w:color="auto"/>
        <w:bottom w:val="none" w:sz="0" w:space="0" w:color="auto"/>
        <w:right w:val="none" w:sz="0" w:space="0" w:color="auto"/>
      </w:divBdr>
    </w:div>
    <w:div w:id="1990818264">
      <w:bodyDiv w:val="1"/>
      <w:marLeft w:val="0"/>
      <w:marRight w:val="0"/>
      <w:marTop w:val="0"/>
      <w:marBottom w:val="0"/>
      <w:divBdr>
        <w:top w:val="none" w:sz="0" w:space="0" w:color="auto"/>
        <w:left w:val="none" w:sz="0" w:space="0" w:color="auto"/>
        <w:bottom w:val="none" w:sz="0" w:space="0" w:color="auto"/>
        <w:right w:val="none" w:sz="0" w:space="0" w:color="auto"/>
      </w:divBdr>
      <w:divsChild>
        <w:div w:id="537816925">
          <w:marLeft w:val="0"/>
          <w:marRight w:val="0"/>
          <w:marTop w:val="0"/>
          <w:marBottom w:val="0"/>
          <w:divBdr>
            <w:top w:val="none" w:sz="0" w:space="0" w:color="auto"/>
            <w:left w:val="none" w:sz="0" w:space="0" w:color="auto"/>
            <w:bottom w:val="none" w:sz="0" w:space="0" w:color="auto"/>
            <w:right w:val="none" w:sz="0" w:space="0" w:color="auto"/>
          </w:divBdr>
          <w:divsChild>
            <w:div w:id="2019574746">
              <w:marLeft w:val="0"/>
              <w:marRight w:val="0"/>
              <w:marTop w:val="0"/>
              <w:marBottom w:val="0"/>
              <w:divBdr>
                <w:top w:val="none" w:sz="0" w:space="0" w:color="auto"/>
                <w:left w:val="none" w:sz="0" w:space="0" w:color="auto"/>
                <w:bottom w:val="none" w:sz="0" w:space="0" w:color="auto"/>
                <w:right w:val="none" w:sz="0" w:space="0" w:color="auto"/>
              </w:divBdr>
              <w:divsChild>
                <w:div w:id="1328292829">
                  <w:marLeft w:val="-240"/>
                  <w:marRight w:val="-240"/>
                  <w:marTop w:val="0"/>
                  <w:marBottom w:val="0"/>
                  <w:divBdr>
                    <w:top w:val="none" w:sz="0" w:space="0" w:color="auto"/>
                    <w:left w:val="none" w:sz="0" w:space="0" w:color="auto"/>
                    <w:bottom w:val="none" w:sz="0" w:space="0" w:color="auto"/>
                    <w:right w:val="none" w:sz="0" w:space="0" w:color="auto"/>
                  </w:divBdr>
                  <w:divsChild>
                    <w:div w:id="557320154">
                      <w:marLeft w:val="0"/>
                      <w:marRight w:val="0"/>
                      <w:marTop w:val="0"/>
                      <w:marBottom w:val="0"/>
                      <w:divBdr>
                        <w:top w:val="none" w:sz="0" w:space="0" w:color="auto"/>
                        <w:left w:val="none" w:sz="0" w:space="0" w:color="auto"/>
                        <w:bottom w:val="none" w:sz="0" w:space="0" w:color="auto"/>
                        <w:right w:val="none" w:sz="0" w:space="0" w:color="auto"/>
                      </w:divBdr>
                      <w:divsChild>
                        <w:div w:id="202358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151109">
      <w:bodyDiv w:val="1"/>
      <w:marLeft w:val="0"/>
      <w:marRight w:val="0"/>
      <w:marTop w:val="0"/>
      <w:marBottom w:val="0"/>
      <w:divBdr>
        <w:top w:val="none" w:sz="0" w:space="0" w:color="auto"/>
        <w:left w:val="none" w:sz="0" w:space="0" w:color="auto"/>
        <w:bottom w:val="none" w:sz="0" w:space="0" w:color="auto"/>
        <w:right w:val="none" w:sz="0" w:space="0" w:color="auto"/>
      </w:divBdr>
    </w:div>
    <w:div w:id="2043363284">
      <w:bodyDiv w:val="1"/>
      <w:marLeft w:val="0"/>
      <w:marRight w:val="0"/>
      <w:marTop w:val="0"/>
      <w:marBottom w:val="0"/>
      <w:divBdr>
        <w:top w:val="none" w:sz="0" w:space="0" w:color="auto"/>
        <w:left w:val="none" w:sz="0" w:space="0" w:color="auto"/>
        <w:bottom w:val="none" w:sz="0" w:space="0" w:color="auto"/>
        <w:right w:val="none" w:sz="0" w:space="0" w:color="auto"/>
      </w:divBdr>
    </w:div>
    <w:div w:id="2043825604">
      <w:bodyDiv w:val="1"/>
      <w:marLeft w:val="0"/>
      <w:marRight w:val="0"/>
      <w:marTop w:val="0"/>
      <w:marBottom w:val="0"/>
      <w:divBdr>
        <w:top w:val="none" w:sz="0" w:space="0" w:color="auto"/>
        <w:left w:val="none" w:sz="0" w:space="0" w:color="auto"/>
        <w:bottom w:val="none" w:sz="0" w:space="0" w:color="auto"/>
        <w:right w:val="none" w:sz="0" w:space="0" w:color="auto"/>
      </w:divBdr>
    </w:div>
    <w:div w:id="2078093311">
      <w:bodyDiv w:val="1"/>
      <w:marLeft w:val="0"/>
      <w:marRight w:val="0"/>
      <w:marTop w:val="0"/>
      <w:marBottom w:val="0"/>
      <w:divBdr>
        <w:top w:val="none" w:sz="0" w:space="0" w:color="auto"/>
        <w:left w:val="none" w:sz="0" w:space="0" w:color="auto"/>
        <w:bottom w:val="none" w:sz="0" w:space="0" w:color="auto"/>
        <w:right w:val="none" w:sz="0" w:space="0" w:color="auto"/>
      </w:divBdr>
    </w:div>
    <w:div w:id="2094431476">
      <w:bodyDiv w:val="1"/>
      <w:marLeft w:val="0"/>
      <w:marRight w:val="0"/>
      <w:marTop w:val="0"/>
      <w:marBottom w:val="0"/>
      <w:divBdr>
        <w:top w:val="none" w:sz="0" w:space="0" w:color="auto"/>
        <w:left w:val="none" w:sz="0" w:space="0" w:color="auto"/>
        <w:bottom w:val="none" w:sz="0" w:space="0" w:color="auto"/>
        <w:right w:val="none" w:sz="0" w:space="0" w:color="auto"/>
      </w:divBdr>
    </w:div>
    <w:div w:id="214102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ro.wikipedia.org/wiki/Ford_Focus"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ro.wikipedia.org/wiki/Ford_S-Max"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ro.wikipedia.org/wiki/Ford_Fiesta"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o.wikipedia.org/wiki/Ford_B-MAX" TargetMode="External"/><Relationship Id="rId20" Type="http://schemas.openxmlformats.org/officeDocument/2006/relationships/hyperlink" Target="https://ro.wikipedia.org/wiki/Ford_Galax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ro.wikipedia.org/wiki/Ford_Mustang" TargetMode="External"/><Relationship Id="rId23" Type="http://schemas.openxmlformats.org/officeDocument/2006/relationships/hyperlink" Target="https://statstic.com/ford-motors-net-income/" TargetMode="External"/><Relationship Id="rId10" Type="http://schemas.openxmlformats.org/officeDocument/2006/relationships/footnotes" Target="footnotes.xml"/><Relationship Id="rId19" Type="http://schemas.openxmlformats.org/officeDocument/2006/relationships/hyperlink" Target="https://ro.wikipedia.org/wiki/Ford_Fusion_(Europa)"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ro.wikipedia.org/wiki/Ford_GT" TargetMode="External"/><Relationship Id="rId22" Type="http://schemas.openxmlformats.org/officeDocument/2006/relationships/hyperlink" Target="https://statstic.com/ford-motors-revenue-from-united-states/"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C7569D93AD84C73ACE34CEF4ADE2214"/>
        <w:category>
          <w:name w:val="General"/>
          <w:gallery w:val="placeholder"/>
        </w:category>
        <w:types>
          <w:type w:val="bbPlcHdr"/>
        </w:types>
        <w:behaviors>
          <w:behavior w:val="content"/>
        </w:behaviors>
        <w:guid w:val="{93254111-5498-40BF-8F9C-BCDA9766E2B8}"/>
      </w:docPartPr>
      <w:docPartBody>
        <w:p w:rsidR="006608C9" w:rsidRDefault="001F5EA8" w:rsidP="001F5EA8">
          <w:pPr>
            <w:pStyle w:val="EC7569D93AD84C73ACE34CEF4ADE2214"/>
          </w:pPr>
          <w:r>
            <w:rPr>
              <w:rFonts w:asciiTheme="majorHAnsi" w:eastAsiaTheme="majorEastAsia" w:hAnsiTheme="majorHAnsi" w:cstheme="majorBidi"/>
              <w:caps/>
              <w:color w:val="4472C4" w:themeColor="accent1"/>
              <w:sz w:val="80"/>
              <w:szCs w:val="80"/>
            </w:rPr>
            <w:t>[Document title]</w:t>
          </w:r>
        </w:p>
      </w:docPartBody>
    </w:docPart>
    <w:docPart>
      <w:docPartPr>
        <w:name w:val="4DEA1F59F3CB4D0B95C94AB1F3462C13"/>
        <w:category>
          <w:name w:val="General"/>
          <w:gallery w:val="placeholder"/>
        </w:category>
        <w:types>
          <w:type w:val="bbPlcHdr"/>
        </w:types>
        <w:behaviors>
          <w:behavior w:val="content"/>
        </w:behaviors>
        <w:guid w:val="{6B69A3CF-50C8-474B-83E2-60949C9D08CD}"/>
      </w:docPartPr>
      <w:docPartBody>
        <w:p w:rsidR="006608C9" w:rsidRDefault="001F5EA8" w:rsidP="001F5EA8">
          <w:pPr>
            <w:pStyle w:val="4DEA1F59F3CB4D0B95C94AB1F3462C1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inherit">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pitch w:val="variable"/>
    <w:sig w:usb0="00000003" w:usb1="00000000" w:usb2="00000000" w:usb3="00000000" w:csb0="00000001" w:csb1="00000000"/>
  </w:font>
  <w:font w:name="Roboto Slab">
    <w:altName w:val="Arial"/>
    <w:panose1 w:val="00000000000000000000"/>
    <w:charset w:val="00"/>
    <w:family w:val="roman"/>
    <w:notTrueType/>
    <w:pitch w:val="default"/>
  </w:font>
  <w:font w:name="Roboto">
    <w:altName w:val="Arial"/>
    <w:panose1 w:val="00000000000000000000"/>
    <w:charset w:val="00"/>
    <w:family w:val="roman"/>
    <w:notTrueType/>
    <w:pitch w:val="default"/>
  </w:font>
  <w:font w:name="Rubik">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EA8"/>
    <w:rsid w:val="001E5B8A"/>
    <w:rsid w:val="001F5EA8"/>
    <w:rsid w:val="006608C9"/>
    <w:rsid w:val="00B51D56"/>
    <w:rsid w:val="00C15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7569D93AD84C73ACE34CEF4ADE2214">
    <w:name w:val="EC7569D93AD84C73ACE34CEF4ADE2214"/>
    <w:rsid w:val="001F5EA8"/>
  </w:style>
  <w:style w:type="paragraph" w:customStyle="1" w:styleId="4DEA1F59F3CB4D0B95C94AB1F3462C13">
    <w:name w:val="4DEA1F59F3CB4D0B95C94AB1F3462C13"/>
    <w:rsid w:val="001F5EA8"/>
  </w:style>
  <w:style w:type="paragraph" w:customStyle="1" w:styleId="8ED7CA0DC82C4402991B66E80B5619D2">
    <w:name w:val="8ED7CA0DC82C4402991B66E80B5619D2"/>
    <w:rsid w:val="00B51D56"/>
  </w:style>
  <w:style w:type="paragraph" w:customStyle="1" w:styleId="AC86775A98E04ECA8A1EB0A9596D7B56">
    <w:name w:val="AC86775A98E04ECA8A1EB0A9596D7B56"/>
    <w:rsid w:val="00B51D56"/>
  </w:style>
  <w:style w:type="paragraph" w:customStyle="1" w:styleId="53FF766464C44B9F9A90E8194CE634A3">
    <w:name w:val="53FF766464C44B9F9A90E8194CE634A3"/>
    <w:rsid w:val="00B51D56"/>
  </w:style>
  <w:style w:type="paragraph" w:customStyle="1" w:styleId="EC70240436084A769CF87C17DB80CC79">
    <w:name w:val="EC70240436084A769CF87C17DB80CC79"/>
    <w:rsid w:val="00B51D56"/>
  </w:style>
  <w:style w:type="paragraph" w:customStyle="1" w:styleId="802B732A4F084A7FBBAA10B1139D59E9">
    <w:name w:val="802B732A4F084A7FBBAA10B1139D59E9"/>
    <w:rsid w:val="00B51D56"/>
  </w:style>
  <w:style w:type="paragraph" w:customStyle="1" w:styleId="263B5A7792414118AF2E06FA90987AA8">
    <w:name w:val="263B5A7792414118AF2E06FA90987AA8"/>
    <w:rsid w:val="00B51D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student:Camelia Ungureanu</PublishDate>
  <Abstract/>
  <CompanyAddress>Date:10.01.2020</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8C1BA35413F4EA8A9AEB710A39376" ma:contentTypeVersion="5" ma:contentTypeDescription="Create a new document." ma:contentTypeScope="" ma:versionID="71c8e0efa8c98e2eeeee9d0b8980919a">
  <xsd:schema xmlns:xsd="http://www.w3.org/2001/XMLSchema" xmlns:xs="http://www.w3.org/2001/XMLSchema" xmlns:p="http://schemas.microsoft.com/office/2006/metadata/properties" xmlns:ns3="ce325d65-0cb2-4361-9a50-f7bcd510413e" xmlns:ns4="41633364-12f4-40ce-9474-a7e70ae97165" targetNamespace="http://schemas.microsoft.com/office/2006/metadata/properties" ma:root="true" ma:fieldsID="fd698d8766bf1a157b42d6693a7da0f4" ns3:_="" ns4:_="">
    <xsd:import namespace="ce325d65-0cb2-4361-9a50-f7bcd510413e"/>
    <xsd:import namespace="41633364-12f4-40ce-9474-a7e70ae9716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325d65-0cb2-4361-9a50-f7bcd51041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1633364-12f4-40ce-9474-a7e70ae9716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84EF35-7E9A-4476-8D9B-DC7E982778AE}">
  <ds:schemaRefs>
    <ds:schemaRef ds:uri="http://schemas.microsoft.com/office/2006/metadata/properties"/>
    <ds:schemaRef ds:uri="http://schemas.microsoft.com/office/2006/documentManagement/types"/>
    <ds:schemaRef ds:uri="http://schemas.openxmlformats.org/package/2006/metadata/core-properties"/>
    <ds:schemaRef ds:uri="http://purl.org/dc/elements/1.1/"/>
    <ds:schemaRef ds:uri="http://purl.org/dc/dcmitype/"/>
    <ds:schemaRef ds:uri="41633364-12f4-40ce-9474-a7e70ae97165"/>
    <ds:schemaRef ds:uri="http://schemas.microsoft.com/office/infopath/2007/PartnerControls"/>
    <ds:schemaRef ds:uri="http://www.w3.org/XML/1998/namespace"/>
    <ds:schemaRef ds:uri="ce325d65-0cb2-4361-9a50-f7bcd510413e"/>
    <ds:schemaRef ds:uri="http://purl.org/dc/terms/"/>
  </ds:schemaRefs>
</ds:datastoreItem>
</file>

<file path=customXml/itemProps3.xml><?xml version="1.0" encoding="utf-8"?>
<ds:datastoreItem xmlns:ds="http://schemas.openxmlformats.org/officeDocument/2006/customXml" ds:itemID="{42F1702D-650B-4B88-BD04-C3497E88E90A}">
  <ds:schemaRefs>
    <ds:schemaRef ds:uri="http://schemas.microsoft.com/sharepoint/v3/contenttype/forms"/>
  </ds:schemaRefs>
</ds:datastoreItem>
</file>

<file path=customXml/itemProps4.xml><?xml version="1.0" encoding="utf-8"?>
<ds:datastoreItem xmlns:ds="http://schemas.openxmlformats.org/officeDocument/2006/customXml" ds:itemID="{FBC0D443-7DAA-4CEC-A35C-ABB4395626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325d65-0cb2-4361-9a50-f7bcd510413e"/>
    <ds:schemaRef ds:uri="41633364-12f4-40ce-9474-a7e70ae971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002F6A8-AFE5-45E7-B27E-166D61C15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2968</Words>
  <Characters>16921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Id:1816236</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Decline of Ford</dc:subject>
  <dc:creator>Camelia-florina Ungureanu (1816236)</dc:creator>
  <cp:keywords/>
  <dc:description/>
  <cp:lastModifiedBy>Camelia-florina Ungureanu</cp:lastModifiedBy>
  <cp:revision>2</cp:revision>
  <dcterms:created xsi:type="dcterms:W3CDTF">2020-01-10T04:12:00Z</dcterms:created>
  <dcterms:modified xsi:type="dcterms:W3CDTF">2020-01-10T04:12:00Z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0x01010079F8C1BA35413F4EA8A9AEB710A39376</vt:lpwstr>
  </property>
</Properties>
</file>