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2B625" w14:textId="77777777" w:rsidR="00F251B2" w:rsidRDefault="00731606">
      <w:pPr>
        <w:pStyle w:val="Subtitle"/>
      </w:pPr>
      <w:r>
        <w:t>Powertrain Technology (M4X02196)</w:t>
      </w:r>
      <w:r>
        <w:tab/>
      </w:r>
    </w:p>
    <w:p w14:paraId="7E1287C6" w14:textId="77777777" w:rsidR="00F251B2" w:rsidRPr="00BC1BCB" w:rsidRDefault="00731606">
      <w:pPr>
        <w:pStyle w:val="Title"/>
      </w:pPr>
      <w:r w:rsidRPr="00BC1BCB">
        <w:t>Engine Performance Characteristics</w:t>
      </w:r>
    </w:p>
    <w:p w14:paraId="27EFAB12" w14:textId="77777777" w:rsidR="00F251B2" w:rsidRDefault="00731606">
      <w:pPr>
        <w:pStyle w:val="Author"/>
      </w:pPr>
      <w:r>
        <w:t>Subith Joseph (1902458)</w:t>
      </w:r>
    </w:p>
    <w:p w14:paraId="308299FF" w14:textId="77777777" w:rsidR="00731606" w:rsidRPr="00731606" w:rsidRDefault="00731606" w:rsidP="00731606">
      <w:pPr>
        <w:spacing w:after="0" w:line="240" w:lineRule="auto"/>
        <w:rPr>
          <w:rFonts w:ascii="Times New Roman" w:eastAsia="Times New Roman" w:hAnsi="Times New Roman" w:cs="Times New Roman"/>
          <w:color w:val="auto"/>
          <w:lang w:eastAsia="en-GB"/>
        </w:rPr>
      </w:pPr>
      <w:r w:rsidRPr="00731606">
        <w:rPr>
          <w:rFonts w:ascii="Times New Roman" w:eastAsia="Times New Roman" w:hAnsi="Times New Roman" w:cs="Times New Roman"/>
          <w:color w:val="auto"/>
          <w:lang w:eastAsia="en-GB"/>
        </w:rPr>
        <w:fldChar w:fldCharType="begin"/>
      </w:r>
      <w:r w:rsidRPr="00731606">
        <w:rPr>
          <w:rFonts w:ascii="Times New Roman" w:eastAsia="Times New Roman" w:hAnsi="Times New Roman" w:cs="Times New Roman"/>
          <w:color w:val="auto"/>
          <w:lang w:eastAsia="en-GB"/>
        </w:rPr>
        <w:instrText xml:space="preserve"> INCLUDEPICTURE "/var/folders/lw/gkbk8lfd4v79hdwsm5_3lq3r0000gn/T/com.microsoft.Word/WebArchiveCopyPasteTempFiles/mitsubishilancerevowrc04insides3.jpg" \* MERGEFORMATINET </w:instrText>
      </w:r>
      <w:r w:rsidRPr="00731606">
        <w:rPr>
          <w:rFonts w:ascii="Times New Roman" w:eastAsia="Times New Roman" w:hAnsi="Times New Roman" w:cs="Times New Roman"/>
          <w:color w:val="auto"/>
          <w:lang w:eastAsia="en-GB"/>
        </w:rPr>
        <w:fldChar w:fldCharType="separate"/>
      </w:r>
      <w:r w:rsidRPr="00731606">
        <w:rPr>
          <w:rFonts w:ascii="Times New Roman" w:eastAsia="Times New Roman" w:hAnsi="Times New Roman" w:cs="Times New Roman"/>
          <w:noProof/>
          <w:color w:val="auto"/>
          <w:lang w:eastAsia="en-GB"/>
        </w:rPr>
        <w:drawing>
          <wp:inline distT="0" distB="0" distL="0" distR="0" wp14:anchorId="32EBEDD6" wp14:editId="201008B4">
            <wp:extent cx="5860415" cy="4400550"/>
            <wp:effectExtent l="0" t="0" r="0" b="6350"/>
            <wp:docPr id="1" name="Picture 1" descr="Image result for 4g63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4g63t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0415" cy="4400550"/>
                    </a:xfrm>
                    <a:prstGeom prst="rect">
                      <a:avLst/>
                    </a:prstGeom>
                    <a:noFill/>
                    <a:ln>
                      <a:noFill/>
                    </a:ln>
                  </pic:spPr>
                </pic:pic>
              </a:graphicData>
            </a:graphic>
          </wp:inline>
        </w:drawing>
      </w:r>
      <w:r w:rsidRPr="00731606">
        <w:rPr>
          <w:rFonts w:ascii="Times New Roman" w:eastAsia="Times New Roman" w:hAnsi="Times New Roman" w:cs="Times New Roman"/>
          <w:color w:val="auto"/>
          <w:lang w:eastAsia="en-GB"/>
        </w:rPr>
        <w:fldChar w:fldCharType="end"/>
      </w:r>
    </w:p>
    <w:p w14:paraId="1D5A97EB" w14:textId="692FA708" w:rsidR="00F251B2" w:rsidRDefault="00F423BF">
      <w:sdt>
        <w:sdtPr>
          <w:id w:val="-1282421850"/>
          <w:citation/>
        </w:sdtPr>
        <w:sdtContent>
          <w:r>
            <w:fldChar w:fldCharType="begin"/>
          </w:r>
          <w:r w:rsidR="00E97871">
            <w:instrText xml:space="preserve">CITATION NA \l 2057 </w:instrText>
          </w:r>
          <w:r>
            <w:fldChar w:fldCharType="separate"/>
          </w:r>
          <w:r w:rsidR="00FE7FF4">
            <w:rPr>
              <w:noProof/>
            </w:rPr>
            <w:t>(N/A, 2007)</w:t>
          </w:r>
          <w:r>
            <w:fldChar w:fldCharType="end"/>
          </w:r>
        </w:sdtContent>
      </w:sdt>
    </w:p>
    <w:p w14:paraId="3782C267" w14:textId="77777777" w:rsidR="00F251B2" w:rsidRDefault="00F251B2">
      <w:pPr>
        <w:pStyle w:val="Heading1"/>
      </w:pPr>
    </w:p>
    <w:p w14:paraId="2E68AD74" w14:textId="77777777" w:rsidR="00731606" w:rsidRPr="00731606" w:rsidRDefault="00731606" w:rsidP="00731606"/>
    <w:p w14:paraId="00D31249" w14:textId="77777777" w:rsidR="00731606" w:rsidRPr="00731606" w:rsidRDefault="00731606" w:rsidP="00731606"/>
    <w:p w14:paraId="3C713783" w14:textId="77777777" w:rsidR="00731606" w:rsidRDefault="00731606" w:rsidP="00731606">
      <w:pPr>
        <w:rPr>
          <w:rFonts w:asciiTheme="majorHAnsi" w:eastAsiaTheme="majorEastAsia" w:hAnsiTheme="majorHAnsi" w:cstheme="majorBidi"/>
          <w:sz w:val="42"/>
          <w:szCs w:val="32"/>
        </w:rPr>
      </w:pPr>
    </w:p>
    <w:p w14:paraId="5E6B70E2" w14:textId="77777777" w:rsidR="00731606" w:rsidRDefault="00731606" w:rsidP="00731606">
      <w:pPr>
        <w:tabs>
          <w:tab w:val="left" w:pos="2140"/>
        </w:tabs>
      </w:pPr>
      <w:r>
        <w:tab/>
      </w:r>
    </w:p>
    <w:p w14:paraId="5AD680AA" w14:textId="77777777" w:rsidR="00731606" w:rsidRDefault="00731606" w:rsidP="00731606">
      <w:pPr>
        <w:tabs>
          <w:tab w:val="left" w:pos="2140"/>
        </w:tabs>
      </w:pPr>
    </w:p>
    <w:sdt>
      <w:sdtPr>
        <w:id w:val="-2114649621"/>
        <w:docPartObj>
          <w:docPartGallery w:val="Table of Contents"/>
          <w:docPartUnique/>
        </w:docPartObj>
      </w:sdtPr>
      <w:sdtEndPr>
        <w:rPr>
          <w:rFonts w:asciiTheme="minorHAnsi" w:eastAsiaTheme="minorHAnsi" w:hAnsiTheme="minorHAnsi" w:cstheme="minorBidi"/>
          <w:b/>
          <w:bCs/>
          <w:noProof/>
          <w:sz w:val="24"/>
          <w:szCs w:val="24"/>
        </w:rPr>
      </w:sdtEndPr>
      <w:sdtContent>
        <w:p w14:paraId="2E5781DE" w14:textId="5D953ABD" w:rsidR="00F423BF" w:rsidRDefault="00F423BF">
          <w:pPr>
            <w:pStyle w:val="TOCHeading"/>
          </w:pPr>
          <w:r>
            <w:t xml:space="preserve">Table of </w:t>
          </w:r>
          <w:bookmarkStart w:id="0" w:name="_GoBack"/>
          <w:bookmarkEnd w:id="0"/>
          <w:r>
            <w:t>Contents</w:t>
          </w:r>
        </w:p>
        <w:p w14:paraId="4B89BFCC" w14:textId="6E5A09A3" w:rsidR="007F0BAB" w:rsidRDefault="00F423BF">
          <w:pPr>
            <w:pStyle w:val="TOC1"/>
            <w:tabs>
              <w:tab w:val="right" w:leader="dot" w:pos="9219"/>
            </w:tabs>
            <w:rPr>
              <w:rFonts w:eastAsiaTheme="minorEastAsia" w:cstheme="minorBidi"/>
              <w:b w:val="0"/>
              <w:bCs w:val="0"/>
              <w:caps w:val="0"/>
              <w:noProof/>
              <w:color w:val="auto"/>
              <w:sz w:val="24"/>
              <w:szCs w:val="24"/>
              <w:u w:val="none"/>
              <w:lang w:eastAsia="en-GB"/>
            </w:rPr>
          </w:pPr>
          <w:r>
            <w:rPr>
              <w:b w:val="0"/>
              <w:bCs w:val="0"/>
            </w:rPr>
            <w:fldChar w:fldCharType="begin"/>
          </w:r>
          <w:r>
            <w:instrText xml:space="preserve"> TOC \o "1-3" \h \z \u </w:instrText>
          </w:r>
          <w:r>
            <w:rPr>
              <w:b w:val="0"/>
              <w:bCs w:val="0"/>
            </w:rPr>
            <w:fldChar w:fldCharType="separate"/>
          </w:r>
          <w:hyperlink w:anchor="_Toc30384983" w:history="1">
            <w:r w:rsidR="007F0BAB" w:rsidRPr="00097F80">
              <w:rPr>
                <w:rStyle w:val="Hyperlink"/>
                <w:noProof/>
              </w:rPr>
              <w:t>Introduction</w:t>
            </w:r>
            <w:r w:rsidR="007F0BAB">
              <w:rPr>
                <w:noProof/>
                <w:webHidden/>
              </w:rPr>
              <w:tab/>
            </w:r>
            <w:r w:rsidR="007F0BAB">
              <w:rPr>
                <w:noProof/>
                <w:webHidden/>
              </w:rPr>
              <w:fldChar w:fldCharType="begin"/>
            </w:r>
            <w:r w:rsidR="007F0BAB">
              <w:rPr>
                <w:noProof/>
                <w:webHidden/>
              </w:rPr>
              <w:instrText xml:space="preserve"> PAGEREF _Toc30384983 \h </w:instrText>
            </w:r>
            <w:r w:rsidR="007F0BAB">
              <w:rPr>
                <w:noProof/>
                <w:webHidden/>
              </w:rPr>
            </w:r>
            <w:r w:rsidR="007F0BAB">
              <w:rPr>
                <w:noProof/>
                <w:webHidden/>
              </w:rPr>
              <w:fldChar w:fldCharType="separate"/>
            </w:r>
            <w:r w:rsidR="007F0BAB">
              <w:rPr>
                <w:noProof/>
                <w:webHidden/>
              </w:rPr>
              <w:t>3</w:t>
            </w:r>
            <w:r w:rsidR="007F0BAB">
              <w:rPr>
                <w:noProof/>
                <w:webHidden/>
              </w:rPr>
              <w:fldChar w:fldCharType="end"/>
            </w:r>
          </w:hyperlink>
        </w:p>
        <w:p w14:paraId="7E8FDF94" w14:textId="07A3236B" w:rsidR="007F0BAB" w:rsidRDefault="007F0BAB">
          <w:pPr>
            <w:pStyle w:val="TOC1"/>
            <w:tabs>
              <w:tab w:val="right" w:leader="dot" w:pos="9219"/>
            </w:tabs>
            <w:rPr>
              <w:rFonts w:eastAsiaTheme="minorEastAsia" w:cstheme="minorBidi"/>
              <w:b w:val="0"/>
              <w:bCs w:val="0"/>
              <w:caps w:val="0"/>
              <w:noProof/>
              <w:color w:val="auto"/>
              <w:sz w:val="24"/>
              <w:szCs w:val="24"/>
              <w:u w:val="none"/>
              <w:lang w:eastAsia="en-GB"/>
            </w:rPr>
          </w:pPr>
          <w:hyperlink w:anchor="_Toc30384984" w:history="1">
            <w:r w:rsidRPr="00097F80">
              <w:rPr>
                <w:rStyle w:val="Hyperlink"/>
                <w:noProof/>
              </w:rPr>
              <w:t>Experiment &amp; Procedures</w:t>
            </w:r>
            <w:r>
              <w:rPr>
                <w:noProof/>
                <w:webHidden/>
              </w:rPr>
              <w:tab/>
            </w:r>
            <w:r>
              <w:rPr>
                <w:noProof/>
                <w:webHidden/>
              </w:rPr>
              <w:fldChar w:fldCharType="begin"/>
            </w:r>
            <w:r>
              <w:rPr>
                <w:noProof/>
                <w:webHidden/>
              </w:rPr>
              <w:instrText xml:space="preserve"> PAGEREF _Toc30384984 \h </w:instrText>
            </w:r>
            <w:r>
              <w:rPr>
                <w:noProof/>
                <w:webHidden/>
              </w:rPr>
            </w:r>
            <w:r>
              <w:rPr>
                <w:noProof/>
                <w:webHidden/>
              </w:rPr>
              <w:fldChar w:fldCharType="separate"/>
            </w:r>
            <w:r>
              <w:rPr>
                <w:noProof/>
                <w:webHidden/>
              </w:rPr>
              <w:t>4</w:t>
            </w:r>
            <w:r>
              <w:rPr>
                <w:noProof/>
                <w:webHidden/>
              </w:rPr>
              <w:fldChar w:fldCharType="end"/>
            </w:r>
          </w:hyperlink>
        </w:p>
        <w:p w14:paraId="7081353C" w14:textId="40126D82" w:rsidR="007F0BAB" w:rsidRDefault="007F0BAB">
          <w:pPr>
            <w:pStyle w:val="TOC2"/>
            <w:tabs>
              <w:tab w:val="right" w:leader="dot" w:pos="9219"/>
            </w:tabs>
            <w:rPr>
              <w:rFonts w:eastAsiaTheme="minorEastAsia" w:cstheme="minorBidi"/>
              <w:b w:val="0"/>
              <w:bCs w:val="0"/>
              <w:smallCaps w:val="0"/>
              <w:noProof/>
              <w:color w:val="auto"/>
              <w:sz w:val="24"/>
              <w:szCs w:val="24"/>
              <w:lang w:eastAsia="en-GB"/>
            </w:rPr>
          </w:pPr>
          <w:hyperlink w:anchor="_Toc30384985" w:history="1">
            <w:r w:rsidRPr="00097F80">
              <w:rPr>
                <w:rStyle w:val="Hyperlink"/>
                <w:noProof/>
              </w:rPr>
              <w:t>Safety</w:t>
            </w:r>
            <w:r>
              <w:rPr>
                <w:noProof/>
                <w:webHidden/>
              </w:rPr>
              <w:tab/>
            </w:r>
            <w:r>
              <w:rPr>
                <w:noProof/>
                <w:webHidden/>
              </w:rPr>
              <w:fldChar w:fldCharType="begin"/>
            </w:r>
            <w:r>
              <w:rPr>
                <w:noProof/>
                <w:webHidden/>
              </w:rPr>
              <w:instrText xml:space="preserve"> PAGEREF _Toc30384985 \h </w:instrText>
            </w:r>
            <w:r>
              <w:rPr>
                <w:noProof/>
                <w:webHidden/>
              </w:rPr>
            </w:r>
            <w:r>
              <w:rPr>
                <w:noProof/>
                <w:webHidden/>
              </w:rPr>
              <w:fldChar w:fldCharType="separate"/>
            </w:r>
            <w:r>
              <w:rPr>
                <w:noProof/>
                <w:webHidden/>
              </w:rPr>
              <w:t>4</w:t>
            </w:r>
            <w:r>
              <w:rPr>
                <w:noProof/>
                <w:webHidden/>
              </w:rPr>
              <w:fldChar w:fldCharType="end"/>
            </w:r>
          </w:hyperlink>
        </w:p>
        <w:p w14:paraId="27E44465" w14:textId="49F63BCA" w:rsidR="007F0BAB" w:rsidRDefault="007F0BAB">
          <w:pPr>
            <w:pStyle w:val="TOC2"/>
            <w:tabs>
              <w:tab w:val="right" w:leader="dot" w:pos="9219"/>
            </w:tabs>
            <w:rPr>
              <w:rFonts w:eastAsiaTheme="minorEastAsia" w:cstheme="minorBidi"/>
              <w:b w:val="0"/>
              <w:bCs w:val="0"/>
              <w:smallCaps w:val="0"/>
              <w:noProof/>
              <w:color w:val="auto"/>
              <w:sz w:val="24"/>
              <w:szCs w:val="24"/>
              <w:lang w:eastAsia="en-GB"/>
            </w:rPr>
          </w:pPr>
          <w:hyperlink w:anchor="_Toc30384986" w:history="1">
            <w:r w:rsidRPr="00097F80">
              <w:rPr>
                <w:rStyle w:val="Hyperlink"/>
                <w:noProof/>
              </w:rPr>
              <w:t>Set up</w:t>
            </w:r>
            <w:r>
              <w:rPr>
                <w:noProof/>
                <w:webHidden/>
              </w:rPr>
              <w:tab/>
            </w:r>
            <w:r>
              <w:rPr>
                <w:noProof/>
                <w:webHidden/>
              </w:rPr>
              <w:fldChar w:fldCharType="begin"/>
            </w:r>
            <w:r>
              <w:rPr>
                <w:noProof/>
                <w:webHidden/>
              </w:rPr>
              <w:instrText xml:space="preserve"> PAGEREF _Toc30384986 \h </w:instrText>
            </w:r>
            <w:r>
              <w:rPr>
                <w:noProof/>
                <w:webHidden/>
              </w:rPr>
            </w:r>
            <w:r>
              <w:rPr>
                <w:noProof/>
                <w:webHidden/>
              </w:rPr>
              <w:fldChar w:fldCharType="separate"/>
            </w:r>
            <w:r>
              <w:rPr>
                <w:noProof/>
                <w:webHidden/>
              </w:rPr>
              <w:t>4</w:t>
            </w:r>
            <w:r>
              <w:rPr>
                <w:noProof/>
                <w:webHidden/>
              </w:rPr>
              <w:fldChar w:fldCharType="end"/>
            </w:r>
          </w:hyperlink>
        </w:p>
        <w:p w14:paraId="7B20AB6F" w14:textId="7F831913" w:rsidR="007F0BAB" w:rsidRDefault="007F0BAB">
          <w:pPr>
            <w:pStyle w:val="TOC2"/>
            <w:tabs>
              <w:tab w:val="right" w:leader="dot" w:pos="9219"/>
            </w:tabs>
            <w:rPr>
              <w:rFonts w:eastAsiaTheme="minorEastAsia" w:cstheme="minorBidi"/>
              <w:b w:val="0"/>
              <w:bCs w:val="0"/>
              <w:smallCaps w:val="0"/>
              <w:noProof/>
              <w:color w:val="auto"/>
              <w:sz w:val="24"/>
              <w:szCs w:val="24"/>
              <w:lang w:eastAsia="en-GB"/>
            </w:rPr>
          </w:pPr>
          <w:hyperlink w:anchor="_Toc30384987" w:history="1">
            <w:r w:rsidRPr="00097F80">
              <w:rPr>
                <w:rStyle w:val="Hyperlink"/>
                <w:noProof/>
              </w:rPr>
              <w:t>Dynamometer</w:t>
            </w:r>
            <w:r>
              <w:rPr>
                <w:noProof/>
                <w:webHidden/>
              </w:rPr>
              <w:tab/>
            </w:r>
            <w:r>
              <w:rPr>
                <w:noProof/>
                <w:webHidden/>
              </w:rPr>
              <w:fldChar w:fldCharType="begin"/>
            </w:r>
            <w:r>
              <w:rPr>
                <w:noProof/>
                <w:webHidden/>
              </w:rPr>
              <w:instrText xml:space="preserve"> PAGEREF _Toc30384987 \h </w:instrText>
            </w:r>
            <w:r>
              <w:rPr>
                <w:noProof/>
                <w:webHidden/>
              </w:rPr>
            </w:r>
            <w:r>
              <w:rPr>
                <w:noProof/>
                <w:webHidden/>
              </w:rPr>
              <w:fldChar w:fldCharType="separate"/>
            </w:r>
            <w:r>
              <w:rPr>
                <w:noProof/>
                <w:webHidden/>
              </w:rPr>
              <w:t>5</w:t>
            </w:r>
            <w:r>
              <w:rPr>
                <w:noProof/>
                <w:webHidden/>
              </w:rPr>
              <w:fldChar w:fldCharType="end"/>
            </w:r>
          </w:hyperlink>
        </w:p>
        <w:p w14:paraId="2F5DABE0" w14:textId="51C4A98C" w:rsidR="007F0BAB" w:rsidRDefault="007F0BAB">
          <w:pPr>
            <w:pStyle w:val="TOC1"/>
            <w:tabs>
              <w:tab w:val="right" w:leader="dot" w:pos="9219"/>
            </w:tabs>
            <w:rPr>
              <w:rFonts w:eastAsiaTheme="minorEastAsia" w:cstheme="minorBidi"/>
              <w:b w:val="0"/>
              <w:bCs w:val="0"/>
              <w:caps w:val="0"/>
              <w:noProof/>
              <w:color w:val="auto"/>
              <w:sz w:val="24"/>
              <w:szCs w:val="24"/>
              <w:u w:val="none"/>
              <w:lang w:eastAsia="en-GB"/>
            </w:rPr>
          </w:pPr>
          <w:hyperlink w:anchor="_Toc30384988" w:history="1">
            <w:r w:rsidRPr="00097F80">
              <w:rPr>
                <w:rStyle w:val="Hyperlink"/>
                <w:noProof/>
              </w:rPr>
              <w:t>Analysis</w:t>
            </w:r>
            <w:r>
              <w:rPr>
                <w:noProof/>
                <w:webHidden/>
              </w:rPr>
              <w:tab/>
            </w:r>
            <w:r>
              <w:rPr>
                <w:noProof/>
                <w:webHidden/>
              </w:rPr>
              <w:fldChar w:fldCharType="begin"/>
            </w:r>
            <w:r>
              <w:rPr>
                <w:noProof/>
                <w:webHidden/>
              </w:rPr>
              <w:instrText xml:space="preserve"> PAGEREF _Toc30384988 \h </w:instrText>
            </w:r>
            <w:r>
              <w:rPr>
                <w:noProof/>
                <w:webHidden/>
              </w:rPr>
            </w:r>
            <w:r>
              <w:rPr>
                <w:noProof/>
                <w:webHidden/>
              </w:rPr>
              <w:fldChar w:fldCharType="separate"/>
            </w:r>
            <w:r>
              <w:rPr>
                <w:noProof/>
                <w:webHidden/>
              </w:rPr>
              <w:t>9</w:t>
            </w:r>
            <w:r>
              <w:rPr>
                <w:noProof/>
                <w:webHidden/>
              </w:rPr>
              <w:fldChar w:fldCharType="end"/>
            </w:r>
          </w:hyperlink>
        </w:p>
        <w:p w14:paraId="37976F3E" w14:textId="2F61EE28" w:rsidR="007F0BAB" w:rsidRDefault="007F0BAB">
          <w:pPr>
            <w:pStyle w:val="TOC2"/>
            <w:tabs>
              <w:tab w:val="right" w:leader="dot" w:pos="9219"/>
            </w:tabs>
            <w:rPr>
              <w:rFonts w:eastAsiaTheme="minorEastAsia" w:cstheme="minorBidi"/>
              <w:b w:val="0"/>
              <w:bCs w:val="0"/>
              <w:smallCaps w:val="0"/>
              <w:noProof/>
              <w:color w:val="auto"/>
              <w:sz w:val="24"/>
              <w:szCs w:val="24"/>
              <w:lang w:eastAsia="en-GB"/>
            </w:rPr>
          </w:pPr>
          <w:hyperlink w:anchor="_Toc30384989" w:history="1">
            <w:r w:rsidRPr="00097F80">
              <w:rPr>
                <w:rStyle w:val="Hyperlink"/>
                <w:noProof/>
              </w:rPr>
              <w:t>Units used</w:t>
            </w:r>
            <w:r>
              <w:rPr>
                <w:noProof/>
                <w:webHidden/>
              </w:rPr>
              <w:tab/>
            </w:r>
            <w:r>
              <w:rPr>
                <w:noProof/>
                <w:webHidden/>
              </w:rPr>
              <w:fldChar w:fldCharType="begin"/>
            </w:r>
            <w:r>
              <w:rPr>
                <w:noProof/>
                <w:webHidden/>
              </w:rPr>
              <w:instrText xml:space="preserve"> PAGEREF _Toc30384989 \h </w:instrText>
            </w:r>
            <w:r>
              <w:rPr>
                <w:noProof/>
                <w:webHidden/>
              </w:rPr>
            </w:r>
            <w:r>
              <w:rPr>
                <w:noProof/>
                <w:webHidden/>
              </w:rPr>
              <w:fldChar w:fldCharType="separate"/>
            </w:r>
            <w:r>
              <w:rPr>
                <w:noProof/>
                <w:webHidden/>
              </w:rPr>
              <w:t>9</w:t>
            </w:r>
            <w:r>
              <w:rPr>
                <w:noProof/>
                <w:webHidden/>
              </w:rPr>
              <w:fldChar w:fldCharType="end"/>
            </w:r>
          </w:hyperlink>
        </w:p>
        <w:p w14:paraId="47936036" w14:textId="6793F53E" w:rsidR="007F0BAB" w:rsidRDefault="007F0BAB">
          <w:pPr>
            <w:pStyle w:val="TOC2"/>
            <w:tabs>
              <w:tab w:val="right" w:leader="dot" w:pos="9219"/>
            </w:tabs>
            <w:rPr>
              <w:rFonts w:eastAsiaTheme="minorEastAsia" w:cstheme="minorBidi"/>
              <w:b w:val="0"/>
              <w:bCs w:val="0"/>
              <w:smallCaps w:val="0"/>
              <w:noProof/>
              <w:color w:val="auto"/>
              <w:sz w:val="24"/>
              <w:szCs w:val="24"/>
              <w:lang w:eastAsia="en-GB"/>
            </w:rPr>
          </w:pPr>
          <w:hyperlink w:anchor="_Toc30384990" w:history="1">
            <w:r w:rsidRPr="00097F80">
              <w:rPr>
                <w:rStyle w:val="Hyperlink"/>
                <w:noProof/>
              </w:rPr>
              <w:t>Formulas/Calculations Used</w:t>
            </w:r>
            <w:r>
              <w:rPr>
                <w:noProof/>
                <w:webHidden/>
              </w:rPr>
              <w:tab/>
            </w:r>
            <w:r>
              <w:rPr>
                <w:noProof/>
                <w:webHidden/>
              </w:rPr>
              <w:fldChar w:fldCharType="begin"/>
            </w:r>
            <w:r>
              <w:rPr>
                <w:noProof/>
                <w:webHidden/>
              </w:rPr>
              <w:instrText xml:space="preserve"> PAGEREF _Toc30384990 \h </w:instrText>
            </w:r>
            <w:r>
              <w:rPr>
                <w:noProof/>
                <w:webHidden/>
              </w:rPr>
            </w:r>
            <w:r>
              <w:rPr>
                <w:noProof/>
                <w:webHidden/>
              </w:rPr>
              <w:fldChar w:fldCharType="separate"/>
            </w:r>
            <w:r>
              <w:rPr>
                <w:noProof/>
                <w:webHidden/>
              </w:rPr>
              <w:t>10</w:t>
            </w:r>
            <w:r>
              <w:rPr>
                <w:noProof/>
                <w:webHidden/>
              </w:rPr>
              <w:fldChar w:fldCharType="end"/>
            </w:r>
          </w:hyperlink>
        </w:p>
        <w:p w14:paraId="7BDEC46A" w14:textId="34A7389C" w:rsidR="007F0BAB" w:rsidRDefault="007F0BAB">
          <w:pPr>
            <w:pStyle w:val="TOC2"/>
            <w:tabs>
              <w:tab w:val="right" w:leader="dot" w:pos="9219"/>
            </w:tabs>
            <w:rPr>
              <w:rFonts w:eastAsiaTheme="minorEastAsia" w:cstheme="minorBidi"/>
              <w:b w:val="0"/>
              <w:bCs w:val="0"/>
              <w:smallCaps w:val="0"/>
              <w:noProof/>
              <w:color w:val="auto"/>
              <w:sz w:val="24"/>
              <w:szCs w:val="24"/>
              <w:lang w:eastAsia="en-GB"/>
            </w:rPr>
          </w:pPr>
          <w:hyperlink w:anchor="_Toc30384991" w:history="1">
            <w:r w:rsidRPr="00097F80">
              <w:rPr>
                <w:rStyle w:val="Hyperlink"/>
                <w:noProof/>
              </w:rPr>
              <w:t>Graphical Data</w:t>
            </w:r>
            <w:r>
              <w:rPr>
                <w:noProof/>
                <w:webHidden/>
              </w:rPr>
              <w:tab/>
            </w:r>
            <w:r>
              <w:rPr>
                <w:noProof/>
                <w:webHidden/>
              </w:rPr>
              <w:fldChar w:fldCharType="begin"/>
            </w:r>
            <w:r>
              <w:rPr>
                <w:noProof/>
                <w:webHidden/>
              </w:rPr>
              <w:instrText xml:space="preserve"> PAGEREF _Toc30384991 \h </w:instrText>
            </w:r>
            <w:r>
              <w:rPr>
                <w:noProof/>
                <w:webHidden/>
              </w:rPr>
            </w:r>
            <w:r>
              <w:rPr>
                <w:noProof/>
                <w:webHidden/>
              </w:rPr>
              <w:fldChar w:fldCharType="separate"/>
            </w:r>
            <w:r>
              <w:rPr>
                <w:noProof/>
                <w:webHidden/>
              </w:rPr>
              <w:t>11</w:t>
            </w:r>
            <w:r>
              <w:rPr>
                <w:noProof/>
                <w:webHidden/>
              </w:rPr>
              <w:fldChar w:fldCharType="end"/>
            </w:r>
          </w:hyperlink>
        </w:p>
        <w:p w14:paraId="2C221DAE" w14:textId="4CCF3677" w:rsidR="007F0BAB" w:rsidRDefault="007F0BAB">
          <w:pPr>
            <w:pStyle w:val="TOC1"/>
            <w:tabs>
              <w:tab w:val="right" w:leader="dot" w:pos="9219"/>
            </w:tabs>
            <w:rPr>
              <w:rFonts w:eastAsiaTheme="minorEastAsia" w:cstheme="minorBidi"/>
              <w:b w:val="0"/>
              <w:bCs w:val="0"/>
              <w:caps w:val="0"/>
              <w:noProof/>
              <w:color w:val="auto"/>
              <w:sz w:val="24"/>
              <w:szCs w:val="24"/>
              <w:u w:val="none"/>
              <w:lang w:eastAsia="en-GB"/>
            </w:rPr>
          </w:pPr>
          <w:hyperlink w:anchor="_Toc30384992" w:history="1">
            <w:r>
              <w:rPr>
                <w:noProof/>
                <w:webHidden/>
              </w:rPr>
              <w:tab/>
            </w:r>
            <w:r>
              <w:rPr>
                <w:noProof/>
                <w:webHidden/>
              </w:rPr>
              <w:fldChar w:fldCharType="begin"/>
            </w:r>
            <w:r>
              <w:rPr>
                <w:noProof/>
                <w:webHidden/>
              </w:rPr>
              <w:instrText xml:space="preserve"> PAGEREF _Toc30384992 \h </w:instrText>
            </w:r>
            <w:r>
              <w:rPr>
                <w:noProof/>
                <w:webHidden/>
              </w:rPr>
            </w:r>
            <w:r>
              <w:rPr>
                <w:noProof/>
                <w:webHidden/>
              </w:rPr>
              <w:fldChar w:fldCharType="separate"/>
            </w:r>
            <w:r>
              <w:rPr>
                <w:noProof/>
                <w:webHidden/>
              </w:rPr>
              <w:t>11</w:t>
            </w:r>
            <w:r>
              <w:rPr>
                <w:noProof/>
                <w:webHidden/>
              </w:rPr>
              <w:fldChar w:fldCharType="end"/>
            </w:r>
          </w:hyperlink>
        </w:p>
        <w:p w14:paraId="33D969C3" w14:textId="086705FD" w:rsidR="007F0BAB" w:rsidRDefault="007F0BAB">
          <w:pPr>
            <w:pStyle w:val="TOC1"/>
            <w:tabs>
              <w:tab w:val="right" w:leader="dot" w:pos="9219"/>
            </w:tabs>
            <w:rPr>
              <w:rFonts w:eastAsiaTheme="minorEastAsia" w:cstheme="minorBidi"/>
              <w:b w:val="0"/>
              <w:bCs w:val="0"/>
              <w:caps w:val="0"/>
              <w:noProof/>
              <w:color w:val="auto"/>
              <w:sz w:val="24"/>
              <w:szCs w:val="24"/>
              <w:u w:val="none"/>
              <w:lang w:eastAsia="en-GB"/>
            </w:rPr>
          </w:pPr>
          <w:hyperlink w:anchor="_Toc30384993" w:history="1">
            <w:r>
              <w:rPr>
                <w:noProof/>
                <w:webHidden/>
              </w:rPr>
              <w:tab/>
            </w:r>
            <w:r>
              <w:rPr>
                <w:noProof/>
                <w:webHidden/>
              </w:rPr>
              <w:fldChar w:fldCharType="begin"/>
            </w:r>
            <w:r>
              <w:rPr>
                <w:noProof/>
                <w:webHidden/>
              </w:rPr>
              <w:instrText xml:space="preserve"> PAGEREF _Toc30384993 \h </w:instrText>
            </w:r>
            <w:r>
              <w:rPr>
                <w:noProof/>
                <w:webHidden/>
              </w:rPr>
            </w:r>
            <w:r>
              <w:rPr>
                <w:noProof/>
                <w:webHidden/>
              </w:rPr>
              <w:fldChar w:fldCharType="separate"/>
            </w:r>
            <w:r>
              <w:rPr>
                <w:noProof/>
                <w:webHidden/>
              </w:rPr>
              <w:t>12</w:t>
            </w:r>
            <w:r>
              <w:rPr>
                <w:noProof/>
                <w:webHidden/>
              </w:rPr>
              <w:fldChar w:fldCharType="end"/>
            </w:r>
          </w:hyperlink>
        </w:p>
        <w:p w14:paraId="36BB379B" w14:textId="2D560DED" w:rsidR="007F0BAB" w:rsidRDefault="007F0BAB">
          <w:pPr>
            <w:pStyle w:val="TOC2"/>
            <w:tabs>
              <w:tab w:val="right" w:leader="dot" w:pos="9219"/>
            </w:tabs>
            <w:rPr>
              <w:rFonts w:eastAsiaTheme="minorEastAsia" w:cstheme="minorBidi"/>
              <w:b w:val="0"/>
              <w:bCs w:val="0"/>
              <w:smallCaps w:val="0"/>
              <w:noProof/>
              <w:color w:val="auto"/>
              <w:sz w:val="24"/>
              <w:szCs w:val="24"/>
              <w:lang w:eastAsia="en-GB"/>
            </w:rPr>
          </w:pPr>
          <w:hyperlink w:anchor="_Toc30384994" w:history="1">
            <w:r w:rsidRPr="00097F80">
              <w:rPr>
                <w:rStyle w:val="Hyperlink"/>
                <w:noProof/>
              </w:rPr>
              <w:t>Data Analysis</w:t>
            </w:r>
            <w:r>
              <w:rPr>
                <w:noProof/>
                <w:webHidden/>
              </w:rPr>
              <w:tab/>
            </w:r>
            <w:r>
              <w:rPr>
                <w:noProof/>
                <w:webHidden/>
              </w:rPr>
              <w:fldChar w:fldCharType="begin"/>
            </w:r>
            <w:r>
              <w:rPr>
                <w:noProof/>
                <w:webHidden/>
              </w:rPr>
              <w:instrText xml:space="preserve"> PAGEREF _Toc30384994 \h </w:instrText>
            </w:r>
            <w:r>
              <w:rPr>
                <w:noProof/>
                <w:webHidden/>
              </w:rPr>
            </w:r>
            <w:r>
              <w:rPr>
                <w:noProof/>
                <w:webHidden/>
              </w:rPr>
              <w:fldChar w:fldCharType="separate"/>
            </w:r>
            <w:r>
              <w:rPr>
                <w:noProof/>
                <w:webHidden/>
              </w:rPr>
              <w:t>12</w:t>
            </w:r>
            <w:r>
              <w:rPr>
                <w:noProof/>
                <w:webHidden/>
              </w:rPr>
              <w:fldChar w:fldCharType="end"/>
            </w:r>
          </w:hyperlink>
        </w:p>
        <w:p w14:paraId="47510003" w14:textId="36390DD4" w:rsidR="007F0BAB" w:rsidRDefault="007F0BAB">
          <w:pPr>
            <w:pStyle w:val="TOC3"/>
            <w:tabs>
              <w:tab w:val="right" w:leader="dot" w:pos="9219"/>
            </w:tabs>
            <w:rPr>
              <w:rFonts w:eastAsiaTheme="minorEastAsia" w:cstheme="minorBidi"/>
              <w:smallCaps w:val="0"/>
              <w:noProof/>
              <w:color w:val="auto"/>
              <w:sz w:val="24"/>
              <w:szCs w:val="24"/>
              <w:lang w:eastAsia="en-GB"/>
            </w:rPr>
          </w:pPr>
          <w:hyperlink w:anchor="_Toc30384995" w:history="1">
            <w:r w:rsidRPr="00097F80">
              <w:rPr>
                <w:rStyle w:val="Hyperlink"/>
                <w:noProof/>
              </w:rPr>
              <w:t>Load</w:t>
            </w:r>
            <w:r>
              <w:rPr>
                <w:noProof/>
                <w:webHidden/>
              </w:rPr>
              <w:tab/>
            </w:r>
            <w:r>
              <w:rPr>
                <w:noProof/>
                <w:webHidden/>
              </w:rPr>
              <w:fldChar w:fldCharType="begin"/>
            </w:r>
            <w:r>
              <w:rPr>
                <w:noProof/>
                <w:webHidden/>
              </w:rPr>
              <w:instrText xml:space="preserve"> PAGEREF _Toc30384995 \h </w:instrText>
            </w:r>
            <w:r>
              <w:rPr>
                <w:noProof/>
                <w:webHidden/>
              </w:rPr>
            </w:r>
            <w:r>
              <w:rPr>
                <w:noProof/>
                <w:webHidden/>
              </w:rPr>
              <w:fldChar w:fldCharType="separate"/>
            </w:r>
            <w:r>
              <w:rPr>
                <w:noProof/>
                <w:webHidden/>
              </w:rPr>
              <w:t>12</w:t>
            </w:r>
            <w:r>
              <w:rPr>
                <w:noProof/>
                <w:webHidden/>
              </w:rPr>
              <w:fldChar w:fldCharType="end"/>
            </w:r>
          </w:hyperlink>
        </w:p>
        <w:p w14:paraId="097A509B" w14:textId="60996354" w:rsidR="007F0BAB" w:rsidRDefault="007F0BAB">
          <w:pPr>
            <w:pStyle w:val="TOC3"/>
            <w:tabs>
              <w:tab w:val="right" w:leader="dot" w:pos="9219"/>
            </w:tabs>
            <w:rPr>
              <w:rFonts w:eastAsiaTheme="minorEastAsia" w:cstheme="minorBidi"/>
              <w:smallCaps w:val="0"/>
              <w:noProof/>
              <w:color w:val="auto"/>
              <w:sz w:val="24"/>
              <w:szCs w:val="24"/>
              <w:lang w:eastAsia="en-GB"/>
            </w:rPr>
          </w:pPr>
          <w:hyperlink w:anchor="_Toc30384996" w:history="1">
            <w:r w:rsidRPr="00097F80">
              <w:rPr>
                <w:rStyle w:val="Hyperlink"/>
                <w:noProof/>
              </w:rPr>
              <w:t>Fuel rate</w:t>
            </w:r>
            <w:r>
              <w:rPr>
                <w:noProof/>
                <w:webHidden/>
              </w:rPr>
              <w:tab/>
            </w:r>
            <w:r>
              <w:rPr>
                <w:noProof/>
                <w:webHidden/>
              </w:rPr>
              <w:fldChar w:fldCharType="begin"/>
            </w:r>
            <w:r>
              <w:rPr>
                <w:noProof/>
                <w:webHidden/>
              </w:rPr>
              <w:instrText xml:space="preserve"> PAGEREF _Toc30384996 \h </w:instrText>
            </w:r>
            <w:r>
              <w:rPr>
                <w:noProof/>
                <w:webHidden/>
              </w:rPr>
            </w:r>
            <w:r>
              <w:rPr>
                <w:noProof/>
                <w:webHidden/>
              </w:rPr>
              <w:fldChar w:fldCharType="separate"/>
            </w:r>
            <w:r>
              <w:rPr>
                <w:noProof/>
                <w:webHidden/>
              </w:rPr>
              <w:t>12</w:t>
            </w:r>
            <w:r>
              <w:rPr>
                <w:noProof/>
                <w:webHidden/>
              </w:rPr>
              <w:fldChar w:fldCharType="end"/>
            </w:r>
          </w:hyperlink>
        </w:p>
        <w:p w14:paraId="3472F1CC" w14:textId="63215B16" w:rsidR="007F0BAB" w:rsidRDefault="007F0BAB">
          <w:pPr>
            <w:pStyle w:val="TOC3"/>
            <w:tabs>
              <w:tab w:val="right" w:leader="dot" w:pos="9219"/>
            </w:tabs>
            <w:rPr>
              <w:rFonts w:eastAsiaTheme="minorEastAsia" w:cstheme="minorBidi"/>
              <w:smallCaps w:val="0"/>
              <w:noProof/>
              <w:color w:val="auto"/>
              <w:sz w:val="24"/>
              <w:szCs w:val="24"/>
              <w:lang w:eastAsia="en-GB"/>
            </w:rPr>
          </w:pPr>
          <w:hyperlink w:anchor="_Toc30384997" w:history="1">
            <w:r w:rsidRPr="00097F80">
              <w:rPr>
                <w:rStyle w:val="Hyperlink"/>
                <w:noProof/>
              </w:rPr>
              <w:t>Lambda</w:t>
            </w:r>
            <w:r>
              <w:rPr>
                <w:noProof/>
                <w:webHidden/>
              </w:rPr>
              <w:tab/>
            </w:r>
            <w:r>
              <w:rPr>
                <w:noProof/>
                <w:webHidden/>
              </w:rPr>
              <w:fldChar w:fldCharType="begin"/>
            </w:r>
            <w:r>
              <w:rPr>
                <w:noProof/>
                <w:webHidden/>
              </w:rPr>
              <w:instrText xml:space="preserve"> PAGEREF _Toc30384997 \h </w:instrText>
            </w:r>
            <w:r>
              <w:rPr>
                <w:noProof/>
                <w:webHidden/>
              </w:rPr>
            </w:r>
            <w:r>
              <w:rPr>
                <w:noProof/>
                <w:webHidden/>
              </w:rPr>
              <w:fldChar w:fldCharType="separate"/>
            </w:r>
            <w:r>
              <w:rPr>
                <w:noProof/>
                <w:webHidden/>
              </w:rPr>
              <w:t>12</w:t>
            </w:r>
            <w:r>
              <w:rPr>
                <w:noProof/>
                <w:webHidden/>
              </w:rPr>
              <w:fldChar w:fldCharType="end"/>
            </w:r>
          </w:hyperlink>
        </w:p>
        <w:p w14:paraId="38B2EE62" w14:textId="71F1EB01" w:rsidR="007F0BAB" w:rsidRDefault="007F0BAB">
          <w:pPr>
            <w:pStyle w:val="TOC3"/>
            <w:tabs>
              <w:tab w:val="right" w:leader="dot" w:pos="9219"/>
            </w:tabs>
            <w:rPr>
              <w:rFonts w:eastAsiaTheme="minorEastAsia" w:cstheme="minorBidi"/>
              <w:smallCaps w:val="0"/>
              <w:noProof/>
              <w:color w:val="auto"/>
              <w:sz w:val="24"/>
              <w:szCs w:val="24"/>
              <w:lang w:eastAsia="en-GB"/>
            </w:rPr>
          </w:pPr>
          <w:hyperlink w:anchor="_Toc30384998" w:history="1">
            <w:r w:rsidRPr="00097F80">
              <w:rPr>
                <w:rStyle w:val="Hyperlink"/>
                <w:noProof/>
              </w:rPr>
              <w:t>Torque</w:t>
            </w:r>
            <w:r>
              <w:rPr>
                <w:noProof/>
                <w:webHidden/>
              </w:rPr>
              <w:tab/>
            </w:r>
            <w:r>
              <w:rPr>
                <w:noProof/>
                <w:webHidden/>
              </w:rPr>
              <w:fldChar w:fldCharType="begin"/>
            </w:r>
            <w:r>
              <w:rPr>
                <w:noProof/>
                <w:webHidden/>
              </w:rPr>
              <w:instrText xml:space="preserve"> PAGEREF _Toc30384998 \h </w:instrText>
            </w:r>
            <w:r>
              <w:rPr>
                <w:noProof/>
                <w:webHidden/>
              </w:rPr>
            </w:r>
            <w:r>
              <w:rPr>
                <w:noProof/>
                <w:webHidden/>
              </w:rPr>
              <w:fldChar w:fldCharType="separate"/>
            </w:r>
            <w:r>
              <w:rPr>
                <w:noProof/>
                <w:webHidden/>
              </w:rPr>
              <w:t>13</w:t>
            </w:r>
            <w:r>
              <w:rPr>
                <w:noProof/>
                <w:webHidden/>
              </w:rPr>
              <w:fldChar w:fldCharType="end"/>
            </w:r>
          </w:hyperlink>
        </w:p>
        <w:p w14:paraId="4370062F" w14:textId="0ED6697E" w:rsidR="007F0BAB" w:rsidRDefault="007F0BAB">
          <w:pPr>
            <w:pStyle w:val="TOC3"/>
            <w:tabs>
              <w:tab w:val="right" w:leader="dot" w:pos="9219"/>
            </w:tabs>
            <w:rPr>
              <w:rFonts w:eastAsiaTheme="minorEastAsia" w:cstheme="minorBidi"/>
              <w:smallCaps w:val="0"/>
              <w:noProof/>
              <w:color w:val="auto"/>
              <w:sz w:val="24"/>
              <w:szCs w:val="24"/>
              <w:lang w:eastAsia="en-GB"/>
            </w:rPr>
          </w:pPr>
          <w:hyperlink w:anchor="_Toc30384999" w:history="1">
            <w:r w:rsidRPr="00097F80">
              <w:rPr>
                <w:rStyle w:val="Hyperlink"/>
                <w:noProof/>
              </w:rPr>
              <w:t>Brake Power</w:t>
            </w:r>
            <w:r>
              <w:rPr>
                <w:noProof/>
                <w:webHidden/>
              </w:rPr>
              <w:tab/>
            </w:r>
            <w:r>
              <w:rPr>
                <w:noProof/>
                <w:webHidden/>
              </w:rPr>
              <w:fldChar w:fldCharType="begin"/>
            </w:r>
            <w:r>
              <w:rPr>
                <w:noProof/>
                <w:webHidden/>
              </w:rPr>
              <w:instrText xml:space="preserve"> PAGEREF _Toc30384999 \h </w:instrText>
            </w:r>
            <w:r>
              <w:rPr>
                <w:noProof/>
                <w:webHidden/>
              </w:rPr>
            </w:r>
            <w:r>
              <w:rPr>
                <w:noProof/>
                <w:webHidden/>
              </w:rPr>
              <w:fldChar w:fldCharType="separate"/>
            </w:r>
            <w:r>
              <w:rPr>
                <w:noProof/>
                <w:webHidden/>
              </w:rPr>
              <w:t>13</w:t>
            </w:r>
            <w:r>
              <w:rPr>
                <w:noProof/>
                <w:webHidden/>
              </w:rPr>
              <w:fldChar w:fldCharType="end"/>
            </w:r>
          </w:hyperlink>
        </w:p>
        <w:p w14:paraId="3BAA1815" w14:textId="031F7B33" w:rsidR="007F0BAB" w:rsidRDefault="007F0BAB">
          <w:pPr>
            <w:pStyle w:val="TOC1"/>
            <w:tabs>
              <w:tab w:val="right" w:leader="dot" w:pos="9219"/>
            </w:tabs>
            <w:rPr>
              <w:rFonts w:eastAsiaTheme="minorEastAsia" w:cstheme="minorBidi"/>
              <w:b w:val="0"/>
              <w:bCs w:val="0"/>
              <w:caps w:val="0"/>
              <w:noProof/>
              <w:color w:val="auto"/>
              <w:sz w:val="24"/>
              <w:szCs w:val="24"/>
              <w:u w:val="none"/>
              <w:lang w:eastAsia="en-GB"/>
            </w:rPr>
          </w:pPr>
          <w:hyperlink w:anchor="_Toc30385000" w:history="1">
            <w:r w:rsidRPr="00097F80">
              <w:rPr>
                <w:rStyle w:val="Hyperlink"/>
                <w:noProof/>
              </w:rPr>
              <w:t>Conclusion</w:t>
            </w:r>
            <w:r>
              <w:rPr>
                <w:noProof/>
                <w:webHidden/>
              </w:rPr>
              <w:tab/>
            </w:r>
            <w:r>
              <w:rPr>
                <w:noProof/>
                <w:webHidden/>
              </w:rPr>
              <w:fldChar w:fldCharType="begin"/>
            </w:r>
            <w:r>
              <w:rPr>
                <w:noProof/>
                <w:webHidden/>
              </w:rPr>
              <w:instrText xml:space="preserve"> PAGEREF _Toc30385000 \h </w:instrText>
            </w:r>
            <w:r>
              <w:rPr>
                <w:noProof/>
                <w:webHidden/>
              </w:rPr>
            </w:r>
            <w:r>
              <w:rPr>
                <w:noProof/>
                <w:webHidden/>
              </w:rPr>
              <w:fldChar w:fldCharType="separate"/>
            </w:r>
            <w:r>
              <w:rPr>
                <w:noProof/>
                <w:webHidden/>
              </w:rPr>
              <w:t>14</w:t>
            </w:r>
            <w:r>
              <w:rPr>
                <w:noProof/>
                <w:webHidden/>
              </w:rPr>
              <w:fldChar w:fldCharType="end"/>
            </w:r>
          </w:hyperlink>
        </w:p>
        <w:p w14:paraId="076AC3C3" w14:textId="05551409" w:rsidR="007F0BAB" w:rsidRDefault="007F0BAB">
          <w:pPr>
            <w:pStyle w:val="TOC1"/>
            <w:tabs>
              <w:tab w:val="right" w:leader="dot" w:pos="9219"/>
            </w:tabs>
            <w:rPr>
              <w:rFonts w:eastAsiaTheme="minorEastAsia" w:cstheme="minorBidi"/>
              <w:b w:val="0"/>
              <w:bCs w:val="0"/>
              <w:caps w:val="0"/>
              <w:noProof/>
              <w:color w:val="auto"/>
              <w:sz w:val="24"/>
              <w:szCs w:val="24"/>
              <w:u w:val="none"/>
              <w:lang w:eastAsia="en-GB"/>
            </w:rPr>
          </w:pPr>
          <w:hyperlink w:anchor="_Toc30385001" w:history="1">
            <w:r w:rsidRPr="00097F80">
              <w:rPr>
                <w:rStyle w:val="Hyperlink"/>
                <w:noProof/>
              </w:rPr>
              <w:t>Evaluation</w:t>
            </w:r>
            <w:r>
              <w:rPr>
                <w:noProof/>
                <w:webHidden/>
              </w:rPr>
              <w:tab/>
            </w:r>
            <w:r>
              <w:rPr>
                <w:noProof/>
                <w:webHidden/>
              </w:rPr>
              <w:fldChar w:fldCharType="begin"/>
            </w:r>
            <w:r>
              <w:rPr>
                <w:noProof/>
                <w:webHidden/>
              </w:rPr>
              <w:instrText xml:space="preserve"> PAGEREF _Toc30385001 \h </w:instrText>
            </w:r>
            <w:r>
              <w:rPr>
                <w:noProof/>
                <w:webHidden/>
              </w:rPr>
            </w:r>
            <w:r>
              <w:rPr>
                <w:noProof/>
                <w:webHidden/>
              </w:rPr>
              <w:fldChar w:fldCharType="separate"/>
            </w:r>
            <w:r>
              <w:rPr>
                <w:noProof/>
                <w:webHidden/>
              </w:rPr>
              <w:t>15</w:t>
            </w:r>
            <w:r>
              <w:rPr>
                <w:noProof/>
                <w:webHidden/>
              </w:rPr>
              <w:fldChar w:fldCharType="end"/>
            </w:r>
          </w:hyperlink>
        </w:p>
        <w:p w14:paraId="25E4B30F" w14:textId="72B7CA97" w:rsidR="007F0BAB" w:rsidRDefault="007F0BAB">
          <w:pPr>
            <w:pStyle w:val="TOC1"/>
            <w:tabs>
              <w:tab w:val="right" w:leader="dot" w:pos="9219"/>
            </w:tabs>
            <w:rPr>
              <w:rFonts w:eastAsiaTheme="minorEastAsia" w:cstheme="minorBidi"/>
              <w:b w:val="0"/>
              <w:bCs w:val="0"/>
              <w:caps w:val="0"/>
              <w:noProof/>
              <w:color w:val="auto"/>
              <w:sz w:val="24"/>
              <w:szCs w:val="24"/>
              <w:u w:val="none"/>
              <w:lang w:eastAsia="en-GB"/>
            </w:rPr>
          </w:pPr>
          <w:hyperlink w:anchor="_Toc30385002" w:history="1">
            <w:r w:rsidRPr="00097F80">
              <w:rPr>
                <w:rStyle w:val="Hyperlink"/>
                <w:noProof/>
              </w:rPr>
              <w:t>Bibliography</w:t>
            </w:r>
            <w:r>
              <w:rPr>
                <w:noProof/>
                <w:webHidden/>
              </w:rPr>
              <w:tab/>
            </w:r>
            <w:r>
              <w:rPr>
                <w:noProof/>
                <w:webHidden/>
              </w:rPr>
              <w:fldChar w:fldCharType="begin"/>
            </w:r>
            <w:r>
              <w:rPr>
                <w:noProof/>
                <w:webHidden/>
              </w:rPr>
              <w:instrText xml:space="preserve"> PAGEREF _Toc30385002 \h </w:instrText>
            </w:r>
            <w:r>
              <w:rPr>
                <w:noProof/>
                <w:webHidden/>
              </w:rPr>
            </w:r>
            <w:r>
              <w:rPr>
                <w:noProof/>
                <w:webHidden/>
              </w:rPr>
              <w:fldChar w:fldCharType="separate"/>
            </w:r>
            <w:r>
              <w:rPr>
                <w:noProof/>
                <w:webHidden/>
              </w:rPr>
              <w:t>16</w:t>
            </w:r>
            <w:r>
              <w:rPr>
                <w:noProof/>
                <w:webHidden/>
              </w:rPr>
              <w:fldChar w:fldCharType="end"/>
            </w:r>
          </w:hyperlink>
        </w:p>
        <w:p w14:paraId="6E1DFEB5" w14:textId="51B60829" w:rsidR="00F423BF" w:rsidRDefault="00F423BF">
          <w:r>
            <w:rPr>
              <w:b/>
              <w:bCs/>
              <w:noProof/>
            </w:rPr>
            <w:fldChar w:fldCharType="end"/>
          </w:r>
        </w:p>
      </w:sdtContent>
    </w:sdt>
    <w:p w14:paraId="78850E2E" w14:textId="77777777" w:rsidR="00731606" w:rsidRDefault="00731606" w:rsidP="00731606">
      <w:pPr>
        <w:tabs>
          <w:tab w:val="left" w:pos="2140"/>
        </w:tabs>
      </w:pPr>
    </w:p>
    <w:p w14:paraId="237DFAB1" w14:textId="77777777" w:rsidR="00731606" w:rsidRDefault="00731606" w:rsidP="00731606">
      <w:pPr>
        <w:tabs>
          <w:tab w:val="left" w:pos="2140"/>
        </w:tabs>
      </w:pPr>
    </w:p>
    <w:p w14:paraId="33071512" w14:textId="77777777" w:rsidR="00731606" w:rsidRDefault="00731606" w:rsidP="00731606">
      <w:pPr>
        <w:tabs>
          <w:tab w:val="left" w:pos="2140"/>
        </w:tabs>
      </w:pPr>
    </w:p>
    <w:p w14:paraId="31C012EE" w14:textId="77777777" w:rsidR="00731606" w:rsidRDefault="00731606" w:rsidP="00731606">
      <w:pPr>
        <w:tabs>
          <w:tab w:val="left" w:pos="2140"/>
        </w:tabs>
      </w:pPr>
    </w:p>
    <w:p w14:paraId="30A30190" w14:textId="77777777" w:rsidR="00731606" w:rsidRDefault="00731606" w:rsidP="00731606">
      <w:pPr>
        <w:tabs>
          <w:tab w:val="left" w:pos="2140"/>
        </w:tabs>
      </w:pPr>
    </w:p>
    <w:p w14:paraId="787FC7A0" w14:textId="77777777" w:rsidR="00731606" w:rsidRDefault="00731606" w:rsidP="00731606">
      <w:pPr>
        <w:tabs>
          <w:tab w:val="left" w:pos="2140"/>
        </w:tabs>
      </w:pPr>
    </w:p>
    <w:p w14:paraId="1342F8F1" w14:textId="77777777" w:rsidR="00731606" w:rsidRPr="00BC1BCB" w:rsidRDefault="00731606" w:rsidP="00731606">
      <w:pPr>
        <w:pStyle w:val="Heading1"/>
        <w:rPr>
          <w:u w:val="single"/>
        </w:rPr>
      </w:pPr>
      <w:bookmarkStart w:id="1" w:name="_Toc30384983"/>
      <w:r w:rsidRPr="00BC1BCB">
        <w:rPr>
          <w:u w:val="single"/>
        </w:rPr>
        <w:lastRenderedPageBreak/>
        <w:t>Introduction</w:t>
      </w:r>
      <w:bookmarkEnd w:id="1"/>
    </w:p>
    <w:p w14:paraId="0B54F638" w14:textId="77777777" w:rsidR="00731606" w:rsidRPr="00731606" w:rsidRDefault="00731606" w:rsidP="00731606"/>
    <w:p w14:paraId="55766C74" w14:textId="77777777" w:rsidR="00731606" w:rsidRDefault="0003718B" w:rsidP="00731606">
      <w:r>
        <w:t xml:space="preserve">The purpose of this report is to performing a testing and analysis one a Honda engine (B16A). To analyse how the Honda Engine (B16A) is engineered to run by using </w:t>
      </w:r>
      <w:r w:rsidR="00DE1736">
        <w:t>an4</w:t>
      </w:r>
      <w:r>
        <w:t xml:space="preserve"> engine dyn</w:t>
      </w:r>
      <w:r w:rsidR="0086591F">
        <w:t>a</w:t>
      </w:r>
      <w:r>
        <w:t xml:space="preserve">meter; using all the data from the engine </w:t>
      </w:r>
      <w:r w:rsidR="0086591F">
        <w:t>dynameter</w:t>
      </w:r>
      <w:r>
        <w:t xml:space="preserve"> then calculate </w:t>
      </w:r>
      <w:r w:rsidR="00DE1736">
        <w:t>the</w:t>
      </w:r>
      <w:r w:rsidR="00A87BE9">
        <w:t xml:space="preserve"> </w:t>
      </w:r>
      <w:r w:rsidR="00DE1736">
        <w:t>total</w:t>
      </w:r>
      <w:r w:rsidR="00A87BE9">
        <w:t xml:space="preserve"> Load,</w:t>
      </w:r>
      <w:r w:rsidR="00DE1736">
        <w:t xml:space="preserve"> </w:t>
      </w:r>
      <w:r w:rsidR="00A87BE9">
        <w:t>P</w:t>
      </w:r>
      <w:r w:rsidR="00DE1736">
        <w:t>ower</w:t>
      </w:r>
      <w:r w:rsidR="00A87BE9">
        <w:t>, Torque</w:t>
      </w:r>
      <w:r w:rsidR="00DE1736">
        <w:t xml:space="preserve"> output</w:t>
      </w:r>
      <w:r w:rsidR="00A87BE9">
        <w:t>, F</w:t>
      </w:r>
      <w:r w:rsidR="00DE1736">
        <w:t>uel consumption</w:t>
      </w:r>
      <w:r w:rsidR="00A87BE9">
        <w:t xml:space="preserve"> and also the efficiency. </w:t>
      </w:r>
    </w:p>
    <w:p w14:paraId="3B2B7B21" w14:textId="77777777" w:rsidR="00FA14BD" w:rsidRDefault="006E169F" w:rsidP="00731606">
      <w:r>
        <w:t xml:space="preserve">The Engine chosen </w:t>
      </w:r>
      <w:r w:rsidR="00AC4032">
        <w:t xml:space="preserve">is from a Honda Civic 1.6L DOHC VTEC B16A. This engine was designed for </w:t>
      </w:r>
      <w:r w:rsidR="00FA14BD">
        <w:t>high fuel economy when on normal driving conditions but also high power in high RPM for spirited driving conditions. This is achieved by a system called VTEC (</w:t>
      </w:r>
      <w:r w:rsidR="00FA14BD" w:rsidRPr="00FA14BD">
        <w:t>Variable Valve Timing &amp; Lift Electronic Control</w:t>
      </w:r>
      <w:r w:rsidR="00FA14BD">
        <w:t xml:space="preserve">). VTEC also known as </w:t>
      </w:r>
      <w:r w:rsidR="00FA14BD" w:rsidRPr="00FA14BD">
        <w:t>Variable Valve Timing &amp; Lift Electronic Control</w:t>
      </w:r>
      <w:r w:rsidR="00FA14BD">
        <w:t xml:space="preserve"> is a system which increases the volumetric efficiency of </w:t>
      </w:r>
      <w:r w:rsidR="00922D79">
        <w:t>a</w:t>
      </w:r>
      <w:r w:rsidR="00FA14BD">
        <w:t xml:space="preserve"> combustion chamber, this is accomplished </w:t>
      </w:r>
      <w:r w:rsidR="00D9524E">
        <w:t xml:space="preserve">by switching </w:t>
      </w:r>
      <w:r w:rsidR="00922D79">
        <w:t>an</w:t>
      </w:r>
      <w:r w:rsidR="00D9524E">
        <w:t xml:space="preserve"> electronically controlled solenoid which locks the larger cam profile which is also attached to the camshaft. This larger cam lobe results the intake valve to stay open for longer and also the valve to go further in the combustion chamber allowing the engine to take in more air which then resulting in a higher power output.</w:t>
      </w:r>
    </w:p>
    <w:p w14:paraId="0E1F646D" w14:textId="77777777" w:rsidR="00E85057" w:rsidRDefault="00E85057" w:rsidP="00731606">
      <w:r>
        <w:t>The Dynameter chosen for this report is the SCHENCK W230. This is an engine dynameter, this uses a sensitive strain gauge to calculate the load and also uses electro magnets to create resistance to the engine which is mounted. The engine is connected to the dynameter via the drive shaft straight from the flywheel.</w:t>
      </w:r>
    </w:p>
    <w:p w14:paraId="655C6F5B" w14:textId="77777777" w:rsidR="00A87BE9" w:rsidRPr="00731606" w:rsidRDefault="00A87BE9" w:rsidP="00731606"/>
    <w:p w14:paraId="2628D405" w14:textId="77777777" w:rsidR="00731606" w:rsidRPr="00731606" w:rsidRDefault="00731606" w:rsidP="00731606"/>
    <w:p w14:paraId="075A951E" w14:textId="77777777" w:rsidR="00731606" w:rsidRPr="00731606" w:rsidRDefault="00731606" w:rsidP="00731606"/>
    <w:p w14:paraId="39175672" w14:textId="77777777" w:rsidR="00731606" w:rsidRPr="00731606" w:rsidRDefault="00731606" w:rsidP="00731606"/>
    <w:p w14:paraId="0755C141" w14:textId="13D464FF" w:rsidR="00731606" w:rsidRDefault="00731606" w:rsidP="00731606"/>
    <w:p w14:paraId="56333E90" w14:textId="77777777" w:rsidR="009F7A3B" w:rsidRPr="00731606" w:rsidRDefault="009F7A3B" w:rsidP="00731606"/>
    <w:p w14:paraId="7FE39DD2" w14:textId="77777777" w:rsidR="00731606" w:rsidRDefault="00731606" w:rsidP="00731606">
      <w:pPr>
        <w:tabs>
          <w:tab w:val="left" w:pos="1020"/>
        </w:tabs>
      </w:pPr>
    </w:p>
    <w:p w14:paraId="5A2A7EDE" w14:textId="77777777" w:rsidR="00731606" w:rsidRPr="00BC1BCB" w:rsidRDefault="00731606" w:rsidP="009F586A">
      <w:pPr>
        <w:pStyle w:val="Heading1"/>
        <w:rPr>
          <w:u w:val="single"/>
        </w:rPr>
      </w:pPr>
      <w:bookmarkStart w:id="2" w:name="_Toc30384984"/>
      <w:r w:rsidRPr="00BC1BCB">
        <w:rPr>
          <w:u w:val="single"/>
        </w:rPr>
        <w:lastRenderedPageBreak/>
        <w:t>E</w:t>
      </w:r>
      <w:r w:rsidR="009F586A" w:rsidRPr="00BC1BCB">
        <w:rPr>
          <w:u w:val="single"/>
        </w:rPr>
        <w:t>xperiment &amp; Procedures</w:t>
      </w:r>
      <w:bookmarkEnd w:id="2"/>
    </w:p>
    <w:p w14:paraId="11DBA476" w14:textId="2E4B7809" w:rsidR="00373042" w:rsidRDefault="00373042" w:rsidP="00373042">
      <w:pPr>
        <w:pStyle w:val="Heading2"/>
      </w:pPr>
    </w:p>
    <w:p w14:paraId="0B5A2156" w14:textId="2BD7D38D" w:rsidR="00373042" w:rsidRDefault="006D57FD" w:rsidP="00373042">
      <w:pPr>
        <w:pStyle w:val="Heading2"/>
      </w:pPr>
      <w:bookmarkStart w:id="3" w:name="_Toc30384985"/>
      <w:r>
        <w:rPr>
          <w:noProof/>
        </w:rPr>
        <w:drawing>
          <wp:anchor distT="0" distB="0" distL="114300" distR="114300" simplePos="0" relativeHeight="251658240" behindDoc="1" locked="0" layoutInCell="1" allowOverlap="1" wp14:anchorId="21582F98" wp14:editId="6843D12E">
            <wp:simplePos x="0" y="0"/>
            <wp:positionH relativeFrom="column">
              <wp:posOffset>4785360</wp:posOffset>
            </wp:positionH>
            <wp:positionV relativeFrom="paragraph">
              <wp:posOffset>219075</wp:posOffset>
            </wp:positionV>
            <wp:extent cx="2185035" cy="1638935"/>
            <wp:effectExtent l="0" t="6350" r="5715" b="5715"/>
            <wp:wrapTight wrapText="bothSides">
              <wp:wrapPolygon edited="0">
                <wp:start x="-63" y="21516"/>
                <wp:lineTo x="21531" y="21516"/>
                <wp:lineTo x="21531" y="92"/>
                <wp:lineTo x="-63" y="92"/>
                <wp:lineTo x="-63" y="2151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683.HEIC"/>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185035" cy="1638935"/>
                    </a:xfrm>
                    <a:prstGeom prst="rect">
                      <a:avLst/>
                    </a:prstGeom>
                  </pic:spPr>
                </pic:pic>
              </a:graphicData>
            </a:graphic>
            <wp14:sizeRelH relativeFrom="page">
              <wp14:pctWidth>0</wp14:pctWidth>
            </wp14:sizeRelH>
            <wp14:sizeRelV relativeFrom="page">
              <wp14:pctHeight>0</wp14:pctHeight>
            </wp14:sizeRelV>
          </wp:anchor>
        </w:drawing>
      </w:r>
      <w:r w:rsidR="00373042">
        <w:t>Safety</w:t>
      </w:r>
      <w:bookmarkEnd w:id="3"/>
      <w:r w:rsidR="00373042">
        <w:t xml:space="preserve"> </w:t>
      </w:r>
    </w:p>
    <w:p w14:paraId="24E2CCCE" w14:textId="77777777" w:rsidR="00373042" w:rsidRDefault="00373042" w:rsidP="009F586A"/>
    <w:p w14:paraId="022FC4A2" w14:textId="2AC230CD" w:rsidR="009F586A" w:rsidRDefault="00221B9D" w:rsidP="009F586A">
      <w:r>
        <w:t>When starting the procedure wearing the correct PPE (Personal Protection Equipment) is needed for protection, this includes; Steel cap Boots, Fireproof Lab Jacket, safety goggles, gloves.</w:t>
      </w:r>
    </w:p>
    <w:p w14:paraId="76D6FF16" w14:textId="55212CC1" w:rsidR="00E97871" w:rsidRDefault="00FE7FF4" w:rsidP="00FE7FF4">
      <w:pPr>
        <w:jc w:val="right"/>
      </w:pPr>
      <w:sdt>
        <w:sdtPr>
          <w:id w:val="306677077"/>
          <w:citation/>
        </w:sdtPr>
        <w:sdtContent>
          <w:r>
            <w:fldChar w:fldCharType="begin"/>
          </w:r>
          <w:r>
            <w:instrText xml:space="preserve"> CITATION na19 \l 2057 </w:instrText>
          </w:r>
          <w:r>
            <w:fldChar w:fldCharType="separate"/>
          </w:r>
          <w:r>
            <w:rPr>
              <w:noProof/>
            </w:rPr>
            <w:t>(n/a, dynamometer, 2019)</w:t>
          </w:r>
          <w:r>
            <w:fldChar w:fldCharType="end"/>
          </w:r>
        </w:sdtContent>
      </w:sdt>
    </w:p>
    <w:p w14:paraId="04A9D7F1" w14:textId="169B1C26" w:rsidR="00373042" w:rsidRDefault="00373042" w:rsidP="00373042">
      <w:pPr>
        <w:pStyle w:val="Heading2"/>
      </w:pPr>
      <w:bookmarkStart w:id="4" w:name="_Toc30384986"/>
      <w:r>
        <w:t>Set up</w:t>
      </w:r>
      <w:bookmarkEnd w:id="4"/>
    </w:p>
    <w:p w14:paraId="7D973BF6" w14:textId="61E3F11B" w:rsidR="00EA60D4" w:rsidRDefault="00C15C01" w:rsidP="009F586A">
      <w:r>
        <w:t xml:space="preserve">When setting up the Dynamometer, Calibrating the Dynamometer is needed. This is done by </w:t>
      </w:r>
      <w:r w:rsidR="00EA60D4">
        <w:t>placing two 1 metre long plates on the calibrating bolts on both sides of the of the dynamometer. Then placing 2</w:t>
      </w:r>
      <w:r w:rsidR="008C1242">
        <w:t>0</w:t>
      </w:r>
      <w:r w:rsidR="00EA60D4">
        <w:t xml:space="preserve">kg on post ends of the calibrating plates. This then would cause a load value </w:t>
      </w:r>
      <w:r w:rsidR="00E777B9">
        <w:t>to the</w:t>
      </w:r>
      <w:r w:rsidR="00EA60D4">
        <w:t xml:space="preserve"> </w:t>
      </w:r>
      <w:r w:rsidR="00E777B9">
        <w:t xml:space="preserve">strain gauge on the </w:t>
      </w:r>
      <w:r w:rsidR="00EA60D4">
        <w:t xml:space="preserve">dynamometer; this is measured in ‘nm’ also called Newton Metres. </w:t>
      </w:r>
      <w:r w:rsidR="00CE5CDB">
        <w:t>Then calculate the values and then compare it to the system value then add or decrease value to equalize the two values.</w:t>
      </w:r>
    </w:p>
    <w:p w14:paraId="2DE446A7" w14:textId="2BB30D3E" w:rsidR="009F586A" w:rsidRDefault="006D57FD" w:rsidP="009F586A">
      <w:pPr>
        <w:rPr>
          <w:rFonts w:eastAsiaTheme="minorEastAsia"/>
        </w:rPr>
      </w:pPr>
      <w:r>
        <w:rPr>
          <w:noProof/>
        </w:rPr>
        <w:drawing>
          <wp:anchor distT="0" distB="0" distL="114300" distR="114300" simplePos="0" relativeHeight="251659264" behindDoc="1" locked="0" layoutInCell="1" allowOverlap="1" wp14:anchorId="17052118" wp14:editId="2E78CBD7">
            <wp:simplePos x="0" y="0"/>
            <wp:positionH relativeFrom="column">
              <wp:posOffset>4843780</wp:posOffset>
            </wp:positionH>
            <wp:positionV relativeFrom="paragraph">
              <wp:posOffset>273685</wp:posOffset>
            </wp:positionV>
            <wp:extent cx="2437130" cy="1012825"/>
            <wp:effectExtent l="952" t="0" r="2223" b="2222"/>
            <wp:wrapTight wrapText="bothSides">
              <wp:wrapPolygon edited="0">
                <wp:start x="8" y="21620"/>
                <wp:lineTo x="21507" y="21620"/>
                <wp:lineTo x="21507" y="223"/>
                <wp:lineTo x="8" y="223"/>
                <wp:lineTo x="8" y="2162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685.HEIC"/>
                    <pic:cNvPicPr/>
                  </pic:nvPicPr>
                  <pic:blipFill rotWithShape="1">
                    <a:blip r:embed="rId10" cstate="print">
                      <a:extLst>
                        <a:ext uri="{28A0092B-C50C-407E-A947-70E740481C1C}">
                          <a14:useLocalDpi xmlns:a14="http://schemas.microsoft.com/office/drawing/2010/main" val="0"/>
                        </a:ext>
                      </a:extLst>
                    </a:blip>
                    <a:srcRect t="29475" r="36851" b="35534"/>
                    <a:stretch/>
                  </pic:blipFill>
                  <pic:spPr bwMode="auto">
                    <a:xfrm rot="5400000">
                      <a:off x="0" y="0"/>
                      <a:ext cx="2437130" cy="1012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60D4">
        <w:t xml:space="preserve">Calculating the Total load </w:t>
      </w:r>
      <m:oMath>
        <m:r>
          <w:rPr>
            <w:rFonts w:ascii="Cambria Math" w:hAnsi="Cambria Math"/>
          </w:rPr>
          <m:t>=</m:t>
        </m:r>
      </m:oMath>
      <w:r w:rsidR="00EA60D4">
        <w:rPr>
          <w:rFonts w:eastAsiaTheme="minorEastAsia"/>
        </w:rPr>
        <w:t>D</w:t>
      </w:r>
      <m:oMath>
        <m:r>
          <w:rPr>
            <w:rFonts w:ascii="Cambria Math" w:eastAsiaTheme="minorEastAsia" w:hAnsi="Cambria Math"/>
          </w:rPr>
          <m:t>×</m:t>
        </m:r>
      </m:oMath>
      <w:r w:rsidR="00EA60D4">
        <w:rPr>
          <w:rFonts w:eastAsiaTheme="minorEastAsia"/>
        </w:rPr>
        <w:t>L</w:t>
      </w:r>
      <w:r w:rsidR="00EA60D4" w:rsidRPr="00EA60D4">
        <w:rPr>
          <w:rFonts w:eastAsiaTheme="minorEastAsia"/>
        </w:rPr>
        <w:t xml:space="preserve"> </w:t>
      </w:r>
      <m:oMath>
        <m:r>
          <w:rPr>
            <w:rFonts w:ascii="Cambria Math" w:eastAsiaTheme="minorEastAsia" w:hAnsi="Cambria Math"/>
          </w:rPr>
          <m:t>=</m:t>
        </m:r>
      </m:oMath>
      <w:r w:rsidR="00EA60D4">
        <w:rPr>
          <w:rFonts w:eastAsiaTheme="minorEastAsia"/>
        </w:rPr>
        <w:t xml:space="preserve"> (Distance</w:t>
      </w:r>
      <m:oMath>
        <m:r>
          <w:rPr>
            <w:rFonts w:ascii="Cambria Math" w:eastAsiaTheme="minorEastAsia" w:hAnsi="Cambria Math"/>
          </w:rPr>
          <m:t>×</m:t>
        </m:r>
      </m:oMath>
      <w:r w:rsidR="00EA60D4">
        <w:rPr>
          <w:rFonts w:eastAsiaTheme="minorEastAsia"/>
        </w:rPr>
        <w:t>length)</w:t>
      </w:r>
    </w:p>
    <w:p w14:paraId="0F0FC936" w14:textId="50F77F66" w:rsidR="00FE7FF4" w:rsidRDefault="00FE7FF4" w:rsidP="00FE7FF4">
      <w:pPr>
        <w:tabs>
          <w:tab w:val="left" w:pos="2202"/>
        </w:tabs>
        <w:jc w:val="right"/>
        <w:rPr>
          <w:rFonts w:eastAsiaTheme="minorEastAsia"/>
        </w:rPr>
      </w:pPr>
      <w:r>
        <w:rPr>
          <w:rFonts w:eastAsiaTheme="minorEastAsia"/>
        </w:rPr>
        <w:tab/>
      </w:r>
      <w:sdt>
        <w:sdtPr>
          <w:rPr>
            <w:rFonts w:eastAsiaTheme="minorEastAsia"/>
          </w:rPr>
          <w:id w:val="-1626307954"/>
          <w:citation/>
        </w:sdtPr>
        <w:sdtContent>
          <w:r>
            <w:rPr>
              <w:rFonts w:eastAsiaTheme="minorEastAsia"/>
            </w:rPr>
            <w:fldChar w:fldCharType="begin"/>
          </w:r>
          <w:r>
            <w:rPr>
              <w:rFonts w:eastAsiaTheme="minorEastAsia"/>
            </w:rPr>
            <w:instrText xml:space="preserve"> CITATION na191 \l 2057 </w:instrText>
          </w:r>
          <w:r>
            <w:rPr>
              <w:rFonts w:eastAsiaTheme="minorEastAsia"/>
            </w:rPr>
            <w:fldChar w:fldCharType="separate"/>
          </w:r>
          <w:r w:rsidRPr="00FE7FF4">
            <w:rPr>
              <w:rFonts w:eastAsiaTheme="minorEastAsia"/>
              <w:noProof/>
            </w:rPr>
            <w:t>(n/a, calibration arms, 2019)</w:t>
          </w:r>
          <w:r>
            <w:rPr>
              <w:rFonts w:eastAsiaTheme="minorEastAsia"/>
            </w:rPr>
            <w:fldChar w:fldCharType="end"/>
          </w:r>
        </w:sdtContent>
      </w:sdt>
      <w:sdt>
        <w:sdtPr>
          <w:rPr>
            <w:rFonts w:eastAsiaTheme="minorEastAsia"/>
          </w:rPr>
          <w:id w:val="276683081"/>
          <w:citation/>
        </w:sdtPr>
        <w:sdtContent>
          <w:r>
            <w:rPr>
              <w:rFonts w:eastAsiaTheme="minorEastAsia"/>
            </w:rPr>
            <w:fldChar w:fldCharType="begin"/>
          </w:r>
          <w:r>
            <w:rPr>
              <w:rFonts w:eastAsiaTheme="minorEastAsia"/>
            </w:rPr>
            <w:instrText xml:space="preserve"> CITATION na192 \l 2057 </w:instrText>
          </w:r>
          <w:r>
            <w:rPr>
              <w:rFonts w:eastAsiaTheme="minorEastAsia"/>
            </w:rPr>
            <w:fldChar w:fldCharType="separate"/>
          </w:r>
          <w:r>
            <w:rPr>
              <w:rFonts w:eastAsiaTheme="minorEastAsia"/>
              <w:noProof/>
            </w:rPr>
            <w:t xml:space="preserve"> </w:t>
          </w:r>
          <w:r w:rsidRPr="00FE7FF4">
            <w:rPr>
              <w:rFonts w:eastAsiaTheme="minorEastAsia"/>
              <w:noProof/>
            </w:rPr>
            <w:t>(n/a, Fuel System, 2019)</w:t>
          </w:r>
          <w:r>
            <w:rPr>
              <w:rFonts w:eastAsiaTheme="minorEastAsia"/>
            </w:rPr>
            <w:fldChar w:fldCharType="end"/>
          </w:r>
        </w:sdtContent>
      </w:sdt>
    </w:p>
    <w:p w14:paraId="29775002" w14:textId="77777777" w:rsidR="008C1242" w:rsidRDefault="008C1242" w:rsidP="009F586A">
      <w:pPr>
        <w:rPr>
          <w:rFonts w:eastAsiaTheme="minorEastAsia"/>
        </w:rPr>
      </w:pPr>
      <m:oMath>
        <m:r>
          <w:rPr>
            <w:rFonts w:ascii="Cambria Math" w:eastAsiaTheme="minorEastAsia" w:hAnsi="Cambria Math"/>
          </w:rPr>
          <m:t>Kg</m:t>
        </m:r>
      </m:oMath>
      <w:r w:rsidRPr="008C1242">
        <w:rPr>
          <w:rFonts w:eastAsiaTheme="minorEastAsia"/>
        </w:rPr>
        <w:sym w:font="Wingdings" w:char="F0E0"/>
      </w:r>
      <w:r>
        <w:rPr>
          <w:rFonts w:eastAsiaTheme="minorEastAsia"/>
        </w:rPr>
        <w:t xml:space="preserve"> </w:t>
      </w:r>
      <m:oMath>
        <m:r>
          <w:rPr>
            <w:rFonts w:ascii="Cambria Math" w:eastAsiaTheme="minorEastAsia" w:hAnsi="Cambria Math"/>
          </w:rPr>
          <m:t>N</m:t>
        </m:r>
      </m:oMath>
      <w:r>
        <w:rPr>
          <w:rFonts w:eastAsiaTheme="minorEastAsia"/>
        </w:rPr>
        <w:t xml:space="preserve"> = Kg </w:t>
      </w:r>
      <m:oMath>
        <m:r>
          <w:rPr>
            <w:rFonts w:ascii="Cambria Math" w:eastAsiaTheme="minorEastAsia" w:hAnsi="Cambria Math"/>
          </w:rPr>
          <m:t>× 0.981=N</m:t>
        </m:r>
      </m:oMath>
    </w:p>
    <w:p w14:paraId="6145204F" w14:textId="77777777" w:rsidR="009F586A" w:rsidRPr="009F586A" w:rsidRDefault="00CE5CDB" w:rsidP="009F586A">
      <m:oMathPara>
        <m:oMath>
          <m:r>
            <w:rPr>
              <w:rFonts w:ascii="Cambria Math" w:eastAsiaTheme="minorEastAsia" w:hAnsi="Cambria Math"/>
            </w:rPr>
            <m:t>nm=n*m</m:t>
          </m:r>
        </m:oMath>
      </m:oMathPara>
    </w:p>
    <w:p w14:paraId="33F570C2" w14:textId="2B6B52BF" w:rsidR="00E777B9" w:rsidRDefault="009F7A3B" w:rsidP="009F586A">
      <w:r>
        <w:rPr>
          <w:noProof/>
        </w:rPr>
        <w:drawing>
          <wp:anchor distT="0" distB="0" distL="114300" distR="114300" simplePos="0" relativeHeight="251660288" behindDoc="1" locked="0" layoutInCell="1" allowOverlap="1" wp14:anchorId="34014C92" wp14:editId="7B26513F">
            <wp:simplePos x="0" y="0"/>
            <wp:positionH relativeFrom="column">
              <wp:posOffset>4765675</wp:posOffset>
            </wp:positionH>
            <wp:positionV relativeFrom="paragraph">
              <wp:posOffset>1011555</wp:posOffset>
            </wp:positionV>
            <wp:extent cx="2212975" cy="1659890"/>
            <wp:effectExtent l="0" t="2857" r="0" b="0"/>
            <wp:wrapTight wrapText="bothSides">
              <wp:wrapPolygon edited="0">
                <wp:start x="-28" y="21563"/>
                <wp:lineTo x="21417" y="21563"/>
                <wp:lineTo x="21417" y="244"/>
                <wp:lineTo x="-28" y="244"/>
                <wp:lineTo x="-28" y="2156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681.HEIC"/>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212975" cy="1659890"/>
                    </a:xfrm>
                    <a:prstGeom prst="rect">
                      <a:avLst/>
                    </a:prstGeom>
                  </pic:spPr>
                </pic:pic>
              </a:graphicData>
            </a:graphic>
            <wp14:sizeRelH relativeFrom="page">
              <wp14:pctWidth>0</wp14:pctWidth>
            </wp14:sizeRelH>
            <wp14:sizeRelV relativeFrom="page">
              <wp14:pctHeight>0</wp14:pctHeight>
            </wp14:sizeRelV>
          </wp:anchor>
        </w:drawing>
      </w:r>
      <w:r w:rsidR="00CE5CDB">
        <w:t>After Calibrating the Dynamometer then checking the fuel system</w:t>
      </w:r>
      <w:r w:rsidR="005A796C">
        <w:t xml:space="preserve"> is needed</w:t>
      </w:r>
      <w:r w:rsidR="00CE5CDB">
        <w:t>; this is by switching on the engine and checking if th</w:t>
      </w:r>
      <w:r w:rsidR="00E777B9">
        <w:t>ere is fuel pressure on the engine fuel injectors and also fuel priming the fuel system, also</w:t>
      </w:r>
      <w:r w:rsidR="00CE5CDB">
        <w:t xml:space="preserve"> extraction fan </w:t>
      </w:r>
      <w:r w:rsidR="00E777B9">
        <w:t>if they are working, this can be tested by testing if the fan turn on by switching it on.</w:t>
      </w:r>
    </w:p>
    <w:p w14:paraId="69F39831" w14:textId="267E2C9D" w:rsidR="009F586A" w:rsidRDefault="00E777B9" w:rsidP="009F586A">
      <w:r>
        <w:t>All of these safety procedures are needed to perform a dynamometer test in a safe manner and reduces the risk for any accidents.</w:t>
      </w:r>
    </w:p>
    <w:p w14:paraId="41228836" w14:textId="0C8636EC" w:rsidR="00922D79" w:rsidRPr="009F586A" w:rsidRDefault="00FE7FF4" w:rsidP="00FE7FF4">
      <w:pPr>
        <w:jc w:val="right"/>
      </w:pPr>
      <w:sdt>
        <w:sdtPr>
          <w:id w:val="1143855183"/>
          <w:citation/>
        </w:sdtPr>
        <w:sdtContent>
          <w:r>
            <w:fldChar w:fldCharType="begin"/>
          </w:r>
          <w:r>
            <w:instrText xml:space="preserve"> CITATION na192 \l 2057 </w:instrText>
          </w:r>
          <w:r>
            <w:fldChar w:fldCharType="separate"/>
          </w:r>
          <w:r>
            <w:rPr>
              <w:noProof/>
            </w:rPr>
            <w:t>(n/a, Fuel System, 2019)</w:t>
          </w:r>
          <w:r>
            <w:fldChar w:fldCharType="end"/>
          </w:r>
        </w:sdtContent>
      </w:sdt>
    </w:p>
    <w:p w14:paraId="64D0557C" w14:textId="3A35C56F" w:rsidR="009F586A" w:rsidRPr="009F586A" w:rsidRDefault="009F586A" w:rsidP="009F586A"/>
    <w:p w14:paraId="276C5608" w14:textId="28DCC179" w:rsidR="009F586A" w:rsidRPr="009F586A" w:rsidRDefault="009F586A" w:rsidP="009F586A"/>
    <w:p w14:paraId="022D3E89" w14:textId="7598798B" w:rsidR="009F586A" w:rsidRPr="009F586A" w:rsidRDefault="009F586A" w:rsidP="009F586A"/>
    <w:p w14:paraId="1CC4C824" w14:textId="23D074AB" w:rsidR="009F586A" w:rsidRPr="009F586A" w:rsidRDefault="009F586A" w:rsidP="009F586A"/>
    <w:p w14:paraId="443ED3AA" w14:textId="541C7926" w:rsidR="009F586A" w:rsidRPr="009F586A" w:rsidRDefault="009F586A" w:rsidP="009F586A"/>
    <w:p w14:paraId="394AEF49" w14:textId="027F1A28" w:rsidR="009F586A" w:rsidRDefault="009F586A" w:rsidP="009F586A"/>
    <w:p w14:paraId="0ACA84C9" w14:textId="72C4FABA" w:rsidR="00E85057" w:rsidRDefault="00AE1682" w:rsidP="009F586A">
      <w:r>
        <w:t xml:space="preserve">Before starting any test on the dynameter, it is important that the engine which is going to be tested it warmed up to operating temperature, this is so that the engine is running </w:t>
      </w:r>
      <w:r w:rsidR="00BA001E">
        <w:t xml:space="preserve">on the </w:t>
      </w:r>
      <w:r w:rsidR="005E63A8">
        <w:t>default</w:t>
      </w:r>
      <w:r w:rsidR="00BA001E">
        <w:t xml:space="preserve"> programmed mapping. This is important that when the engine is cold the vehicle </w:t>
      </w:r>
      <w:r w:rsidR="005E63A8">
        <w:t>is programmed to a rich air to fuel ratio, this is also called open loop. During Open loop the ECU (Engine Control Unit) only takes reading from the Coolant temperature sensor (thermostat) to read the engine temperature and disables the 02 (oxygen/Lambda sensor), this is so that the engine would not know fuel it is burning while trying to warm up.</w:t>
      </w:r>
    </w:p>
    <w:p w14:paraId="09D3B1DA" w14:textId="42B26849" w:rsidR="00373042" w:rsidRDefault="00373042" w:rsidP="00373042">
      <w:pPr>
        <w:pStyle w:val="Heading2"/>
      </w:pPr>
      <w:bookmarkStart w:id="5" w:name="_Toc30384987"/>
      <w:r>
        <w:t>Dynamometer</w:t>
      </w:r>
      <w:bookmarkEnd w:id="5"/>
    </w:p>
    <w:p w14:paraId="22F4727B" w14:textId="64B62340" w:rsidR="005E63A8" w:rsidRDefault="005E63A8" w:rsidP="009F586A">
      <w:r>
        <w:t xml:space="preserve">Setting up the </w:t>
      </w:r>
      <w:r w:rsidR="002641A6">
        <w:t>dynamometer software can varies depending on what application it is used for. For this Report the run graph is set up to x axis = engine speed (RPM), Left y axis = Dyno Torque (Nm) and Right y axis= Engine power (BHP)</w:t>
      </w:r>
      <w:r w:rsidR="000B370D">
        <w:t>.</w:t>
      </w:r>
    </w:p>
    <w:p w14:paraId="3A733713" w14:textId="77C2357B" w:rsidR="000B370D" w:rsidRDefault="000B370D" w:rsidP="009F586A">
      <w:r>
        <w:t xml:space="preserve">For this report doing a sweep test </w:t>
      </w:r>
      <w:r w:rsidR="002A4636">
        <w:t>is needed, when setting up the sweep test; Ramp time to start (sec) set to 3 (the time in-between for the engine to raise its engine speed; Hold time (sec) 1 (the time of the engine to hold the specific engine speed, Starting at 1000 rpm; Finishing at 5500 rpm.</w:t>
      </w:r>
    </w:p>
    <w:p w14:paraId="1654CE84" w14:textId="05B79A60" w:rsidR="009F586A" w:rsidRPr="009F586A" w:rsidRDefault="002A4636" w:rsidP="009F586A">
      <w:r>
        <w:t>Then selecting start test for the test to proceed; The Dynamometer will automatedly go through the specific rpm and wait for the engine to settle then raise again until 5500 rpm, doing this will produce a more accurate reading of the fuel consumption and also give time for the sensors of the engine and the dynamometer to get more accurate readings</w:t>
      </w:r>
    </w:p>
    <w:p w14:paraId="4E8359F8" w14:textId="281ECFBB" w:rsidR="009F586A" w:rsidRDefault="00AE1682" w:rsidP="009F586A">
      <w:pPr>
        <w:rPr>
          <w:rFonts w:asciiTheme="majorHAnsi" w:eastAsiaTheme="majorEastAsia" w:hAnsiTheme="majorHAnsi" w:cstheme="majorBidi"/>
          <w:sz w:val="42"/>
          <w:szCs w:val="32"/>
        </w:rPr>
      </w:pPr>
      <w:r>
        <w:rPr>
          <w:rFonts w:asciiTheme="majorHAnsi" w:eastAsiaTheme="majorEastAsia" w:hAnsiTheme="majorHAnsi" w:cstheme="majorBidi"/>
          <w:noProof/>
          <w:sz w:val="42"/>
          <w:szCs w:val="32"/>
        </w:rPr>
        <w:drawing>
          <wp:anchor distT="0" distB="0" distL="114300" distR="114300" simplePos="0" relativeHeight="251661312" behindDoc="1" locked="0" layoutInCell="1" allowOverlap="1" wp14:anchorId="4893FA9F" wp14:editId="14D3BD9C">
            <wp:simplePos x="0" y="0"/>
            <wp:positionH relativeFrom="column">
              <wp:posOffset>1747684</wp:posOffset>
            </wp:positionH>
            <wp:positionV relativeFrom="paragraph">
              <wp:posOffset>35683</wp:posOffset>
            </wp:positionV>
            <wp:extent cx="3053715" cy="2290369"/>
            <wp:effectExtent l="0" t="0" r="0" b="0"/>
            <wp:wrapTight wrapText="bothSides">
              <wp:wrapPolygon edited="0">
                <wp:start x="0" y="0"/>
                <wp:lineTo x="0" y="21444"/>
                <wp:lineTo x="21470" y="21444"/>
                <wp:lineTo x="2147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680.HEIC"/>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53715" cy="2290369"/>
                    </a:xfrm>
                    <a:prstGeom prst="rect">
                      <a:avLst/>
                    </a:prstGeom>
                  </pic:spPr>
                </pic:pic>
              </a:graphicData>
            </a:graphic>
            <wp14:sizeRelH relativeFrom="page">
              <wp14:pctWidth>0</wp14:pctWidth>
            </wp14:sizeRelH>
            <wp14:sizeRelV relativeFrom="page">
              <wp14:pctHeight>0</wp14:pctHeight>
            </wp14:sizeRelV>
          </wp:anchor>
        </w:drawing>
      </w:r>
    </w:p>
    <w:p w14:paraId="201F6BE4" w14:textId="77777777" w:rsidR="009F586A" w:rsidRDefault="009F586A" w:rsidP="009F586A">
      <w:pPr>
        <w:tabs>
          <w:tab w:val="left" w:pos="1180"/>
        </w:tabs>
        <w:rPr>
          <w:rFonts w:asciiTheme="majorHAnsi" w:eastAsiaTheme="majorEastAsia" w:hAnsiTheme="majorHAnsi" w:cstheme="majorBidi"/>
          <w:sz w:val="42"/>
          <w:szCs w:val="32"/>
        </w:rPr>
      </w:pPr>
      <w:r>
        <w:rPr>
          <w:rFonts w:asciiTheme="majorHAnsi" w:eastAsiaTheme="majorEastAsia" w:hAnsiTheme="majorHAnsi" w:cstheme="majorBidi"/>
          <w:sz w:val="42"/>
          <w:szCs w:val="32"/>
        </w:rPr>
        <w:tab/>
      </w:r>
    </w:p>
    <w:p w14:paraId="707AD9C6" w14:textId="77777777" w:rsidR="00E777B9" w:rsidRDefault="00E777B9" w:rsidP="009F586A">
      <w:pPr>
        <w:tabs>
          <w:tab w:val="left" w:pos="1180"/>
        </w:tabs>
        <w:rPr>
          <w:rFonts w:asciiTheme="majorHAnsi" w:eastAsiaTheme="majorEastAsia" w:hAnsiTheme="majorHAnsi" w:cstheme="majorBidi"/>
          <w:sz w:val="42"/>
          <w:szCs w:val="32"/>
        </w:rPr>
      </w:pPr>
    </w:p>
    <w:p w14:paraId="725B4D9D" w14:textId="2AFE3A66" w:rsidR="00BC1BCB" w:rsidRDefault="00BC1BCB" w:rsidP="00FB37F5">
      <w:pPr>
        <w:tabs>
          <w:tab w:val="left" w:pos="1180"/>
        </w:tabs>
        <w:rPr>
          <w:rFonts w:asciiTheme="majorHAnsi" w:eastAsiaTheme="majorEastAsia" w:hAnsiTheme="majorHAnsi" w:cstheme="majorBidi"/>
          <w:sz w:val="42"/>
          <w:szCs w:val="32"/>
        </w:rPr>
      </w:pPr>
    </w:p>
    <w:p w14:paraId="76131EC9" w14:textId="56910D03" w:rsidR="00FE7FF4" w:rsidRDefault="00FE7FF4" w:rsidP="00FB37F5">
      <w:pPr>
        <w:tabs>
          <w:tab w:val="left" w:pos="1180"/>
        </w:tabs>
        <w:rPr>
          <w:rFonts w:asciiTheme="majorHAnsi" w:eastAsiaTheme="majorEastAsia" w:hAnsiTheme="majorHAnsi" w:cstheme="majorBidi"/>
          <w:sz w:val="42"/>
          <w:szCs w:val="32"/>
        </w:rPr>
      </w:pPr>
    </w:p>
    <w:p w14:paraId="15AD2002" w14:textId="2DB1A021" w:rsidR="00FE7FF4" w:rsidRDefault="00FE7FF4" w:rsidP="00FB37F5">
      <w:pPr>
        <w:tabs>
          <w:tab w:val="left" w:pos="1180"/>
        </w:tabs>
        <w:rPr>
          <w:rFonts w:asciiTheme="majorHAnsi" w:eastAsiaTheme="majorEastAsia" w:hAnsiTheme="majorHAnsi" w:cstheme="majorBidi"/>
          <w:sz w:val="42"/>
          <w:szCs w:val="32"/>
        </w:rPr>
      </w:pPr>
    </w:p>
    <w:p w14:paraId="1258DCB2" w14:textId="76174FCF" w:rsidR="00FE7FF4" w:rsidRDefault="00FE7FF4" w:rsidP="00FB37F5">
      <w:pPr>
        <w:tabs>
          <w:tab w:val="left" w:pos="1180"/>
        </w:tabs>
        <w:rPr>
          <w:rFonts w:asciiTheme="majorHAnsi" w:eastAsiaTheme="majorEastAsia" w:hAnsiTheme="majorHAnsi" w:cstheme="majorBidi"/>
          <w:sz w:val="42"/>
          <w:szCs w:val="32"/>
        </w:rPr>
      </w:pPr>
    </w:p>
    <w:p w14:paraId="775DAC69" w14:textId="5FAC2DDB" w:rsidR="00FE7FF4" w:rsidRDefault="00FE7FF4" w:rsidP="00FB37F5">
      <w:pPr>
        <w:tabs>
          <w:tab w:val="left" w:pos="1180"/>
        </w:tabs>
        <w:rPr>
          <w:rFonts w:asciiTheme="majorHAnsi" w:eastAsiaTheme="majorEastAsia" w:hAnsiTheme="majorHAnsi" w:cstheme="majorBidi"/>
          <w:sz w:val="42"/>
          <w:szCs w:val="32"/>
        </w:rPr>
      </w:pPr>
    </w:p>
    <w:p w14:paraId="6B68122F" w14:textId="128E76EF" w:rsidR="00FE7FF4" w:rsidRDefault="00FE7FF4" w:rsidP="00FB37F5">
      <w:pPr>
        <w:tabs>
          <w:tab w:val="left" w:pos="1180"/>
        </w:tabs>
        <w:rPr>
          <w:rFonts w:asciiTheme="majorHAnsi" w:eastAsiaTheme="majorEastAsia" w:hAnsiTheme="majorHAnsi" w:cstheme="majorBidi"/>
          <w:sz w:val="42"/>
          <w:szCs w:val="32"/>
        </w:rPr>
      </w:pPr>
    </w:p>
    <w:p w14:paraId="7E756AFD" w14:textId="799666A4" w:rsidR="00FE7FF4" w:rsidRDefault="00FE7FF4" w:rsidP="00FB37F5">
      <w:pPr>
        <w:tabs>
          <w:tab w:val="left" w:pos="1180"/>
        </w:tabs>
        <w:rPr>
          <w:rFonts w:asciiTheme="majorHAnsi" w:eastAsiaTheme="majorEastAsia" w:hAnsiTheme="majorHAnsi" w:cstheme="majorBidi"/>
          <w:sz w:val="42"/>
          <w:szCs w:val="32"/>
        </w:rPr>
      </w:pPr>
    </w:p>
    <w:p w14:paraId="19EC8FCD" w14:textId="23556671" w:rsidR="00FE7FF4" w:rsidRDefault="00FE7FF4" w:rsidP="00FB37F5">
      <w:pPr>
        <w:tabs>
          <w:tab w:val="left" w:pos="1180"/>
        </w:tabs>
        <w:rPr>
          <w:rFonts w:asciiTheme="majorHAnsi" w:eastAsiaTheme="majorEastAsia" w:hAnsiTheme="majorHAnsi" w:cstheme="majorBidi"/>
          <w:sz w:val="42"/>
          <w:szCs w:val="32"/>
        </w:rPr>
      </w:pPr>
    </w:p>
    <w:p w14:paraId="1E47D505" w14:textId="44C3DDBC" w:rsidR="00FE7FF4" w:rsidRDefault="00FE7FF4" w:rsidP="00FB37F5">
      <w:pPr>
        <w:tabs>
          <w:tab w:val="left" w:pos="1180"/>
        </w:tabs>
        <w:rPr>
          <w:rFonts w:asciiTheme="majorHAnsi" w:eastAsiaTheme="majorEastAsia" w:hAnsiTheme="majorHAnsi" w:cstheme="majorBidi"/>
          <w:sz w:val="42"/>
          <w:szCs w:val="32"/>
        </w:rPr>
      </w:pPr>
    </w:p>
    <w:p w14:paraId="291E42A0" w14:textId="08EEB8FD" w:rsidR="00FE7FF4" w:rsidRDefault="00FE7FF4" w:rsidP="00FB37F5">
      <w:pPr>
        <w:tabs>
          <w:tab w:val="left" w:pos="1180"/>
        </w:tabs>
        <w:rPr>
          <w:rFonts w:asciiTheme="majorHAnsi" w:eastAsiaTheme="majorEastAsia" w:hAnsiTheme="majorHAnsi" w:cstheme="majorBidi"/>
          <w:sz w:val="42"/>
          <w:szCs w:val="32"/>
        </w:rPr>
      </w:pPr>
    </w:p>
    <w:p w14:paraId="493B729D" w14:textId="08A8CD6D" w:rsidR="00FE7FF4" w:rsidRDefault="00FE7FF4" w:rsidP="00FB37F5">
      <w:pPr>
        <w:tabs>
          <w:tab w:val="left" w:pos="1180"/>
        </w:tabs>
        <w:rPr>
          <w:rFonts w:asciiTheme="majorHAnsi" w:eastAsiaTheme="majorEastAsia" w:hAnsiTheme="majorHAnsi" w:cstheme="majorBidi"/>
          <w:sz w:val="42"/>
          <w:szCs w:val="32"/>
        </w:rPr>
      </w:pPr>
    </w:p>
    <w:p w14:paraId="06BAD8DF" w14:textId="77777777" w:rsidR="00FE7FF4" w:rsidRDefault="00FE7FF4" w:rsidP="00FB37F5">
      <w:pPr>
        <w:tabs>
          <w:tab w:val="left" w:pos="1180"/>
        </w:tabs>
        <w:rPr>
          <w:rFonts w:asciiTheme="majorHAnsi" w:eastAsiaTheme="majorEastAsia" w:hAnsiTheme="majorHAnsi" w:cstheme="majorBidi"/>
          <w:sz w:val="42"/>
          <w:szCs w:val="32"/>
        </w:rPr>
      </w:pPr>
    </w:p>
    <w:p w14:paraId="0A494D84" w14:textId="7E1E7AD6" w:rsidR="009F586A" w:rsidRPr="00BC1BCB" w:rsidRDefault="009F586A" w:rsidP="00FB37F5">
      <w:pPr>
        <w:tabs>
          <w:tab w:val="left" w:pos="1180"/>
        </w:tabs>
        <w:rPr>
          <w:rFonts w:asciiTheme="majorHAnsi" w:eastAsiaTheme="majorEastAsia" w:hAnsiTheme="majorHAnsi" w:cstheme="majorBidi"/>
          <w:sz w:val="42"/>
          <w:szCs w:val="32"/>
          <w:u w:val="single"/>
        </w:rPr>
      </w:pPr>
      <w:r w:rsidRPr="00BC1BCB">
        <w:rPr>
          <w:rFonts w:asciiTheme="majorHAnsi" w:eastAsiaTheme="majorEastAsia" w:hAnsiTheme="majorHAnsi" w:cstheme="majorBidi"/>
          <w:sz w:val="42"/>
          <w:szCs w:val="32"/>
          <w:u w:val="single"/>
        </w:rPr>
        <w:lastRenderedPageBreak/>
        <w:t>Results</w:t>
      </w:r>
    </w:p>
    <w:p w14:paraId="392F6512" w14:textId="684F5DFE" w:rsidR="009F586A" w:rsidRPr="009F586A" w:rsidRDefault="00FB37F5" w:rsidP="009F586A">
      <w:r>
        <w:rPr>
          <w:noProof/>
        </w:rPr>
        <w:drawing>
          <wp:inline distT="0" distB="0" distL="0" distR="0" wp14:anchorId="47D5D9ED" wp14:editId="5472DD62">
            <wp:extent cx="5860415" cy="71818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1-19 at 22.19.29.png"/>
                    <pic:cNvPicPr/>
                  </pic:nvPicPr>
                  <pic:blipFill>
                    <a:blip r:embed="rId13">
                      <a:extLst>
                        <a:ext uri="{28A0092B-C50C-407E-A947-70E740481C1C}">
                          <a14:useLocalDpi xmlns:a14="http://schemas.microsoft.com/office/drawing/2010/main" val="0"/>
                        </a:ext>
                      </a:extLst>
                    </a:blip>
                    <a:stretch>
                      <a:fillRect/>
                    </a:stretch>
                  </pic:blipFill>
                  <pic:spPr>
                    <a:xfrm>
                      <a:off x="0" y="0"/>
                      <a:ext cx="5860415" cy="7181850"/>
                    </a:xfrm>
                    <a:prstGeom prst="rect">
                      <a:avLst/>
                    </a:prstGeom>
                  </pic:spPr>
                </pic:pic>
              </a:graphicData>
            </a:graphic>
          </wp:inline>
        </w:drawing>
      </w:r>
    </w:p>
    <w:p w14:paraId="197FB021" w14:textId="24A9B656" w:rsidR="00FB37F5" w:rsidRDefault="00FB37F5" w:rsidP="00FB37F5">
      <w:r>
        <w:rPr>
          <w:noProof/>
        </w:rPr>
        <w:lastRenderedPageBreak/>
        <w:drawing>
          <wp:inline distT="0" distB="0" distL="0" distR="0" wp14:anchorId="6200513A" wp14:editId="5246D995">
            <wp:extent cx="2542540" cy="90379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1-19 at 22.19.39.png"/>
                    <pic:cNvPicPr/>
                  </pic:nvPicPr>
                  <pic:blipFill>
                    <a:blip r:embed="rId14">
                      <a:extLst>
                        <a:ext uri="{28A0092B-C50C-407E-A947-70E740481C1C}">
                          <a14:useLocalDpi xmlns:a14="http://schemas.microsoft.com/office/drawing/2010/main" val="0"/>
                        </a:ext>
                      </a:extLst>
                    </a:blip>
                    <a:stretch>
                      <a:fillRect/>
                    </a:stretch>
                  </pic:blipFill>
                  <pic:spPr>
                    <a:xfrm>
                      <a:off x="0" y="0"/>
                      <a:ext cx="2542540" cy="9037955"/>
                    </a:xfrm>
                    <a:prstGeom prst="rect">
                      <a:avLst/>
                    </a:prstGeom>
                  </pic:spPr>
                </pic:pic>
              </a:graphicData>
            </a:graphic>
          </wp:inline>
        </w:drawing>
      </w:r>
    </w:p>
    <w:p w14:paraId="27E9316A" w14:textId="47B2B63C" w:rsidR="00FB37F5" w:rsidRPr="00BC1BCB" w:rsidRDefault="00FB37F5" w:rsidP="00FB37F5">
      <w:pPr>
        <w:pStyle w:val="Heading1"/>
        <w:rPr>
          <w:u w:val="single"/>
        </w:rPr>
      </w:pPr>
      <w:bookmarkStart w:id="6" w:name="_Toc30384988"/>
      <w:r w:rsidRPr="00BC1BCB">
        <w:rPr>
          <w:u w:val="single"/>
        </w:rPr>
        <w:lastRenderedPageBreak/>
        <w:t>Analysis</w:t>
      </w:r>
      <w:bookmarkEnd w:id="6"/>
    </w:p>
    <w:p w14:paraId="43BA4F68" w14:textId="77777777" w:rsidR="00FB37F5" w:rsidRDefault="00FB37F5" w:rsidP="00FB37F5">
      <w:pPr>
        <w:pStyle w:val="Heading1"/>
      </w:pPr>
    </w:p>
    <w:p w14:paraId="550A1C67" w14:textId="77777777" w:rsidR="00FB37F5" w:rsidRDefault="00FB37F5" w:rsidP="00FB37F5">
      <w:pPr>
        <w:pStyle w:val="Heading1"/>
      </w:pPr>
    </w:p>
    <w:p w14:paraId="4719F349" w14:textId="11B2DCAF" w:rsidR="00FB37F5" w:rsidRDefault="00FB37F5" w:rsidP="00373042">
      <w:pPr>
        <w:pStyle w:val="Heading2"/>
      </w:pPr>
      <w:bookmarkStart w:id="7" w:name="_Toc30384989"/>
      <w:r>
        <w:t>Units used</w:t>
      </w:r>
      <w:bookmarkEnd w:id="7"/>
    </w:p>
    <w:p w14:paraId="0EBE7FC0" w14:textId="77777777" w:rsidR="00373042" w:rsidRDefault="00373042" w:rsidP="00FB37F5"/>
    <w:p w14:paraId="298FAE61" w14:textId="2BE1C139" w:rsidR="00FB37F5" w:rsidRDefault="00FB37F5" w:rsidP="00FB37F5">
      <w:r>
        <w:t xml:space="preserve">N – Newton – Load </w:t>
      </w:r>
    </w:p>
    <w:p w14:paraId="0E686D95" w14:textId="77777777" w:rsidR="00FB37F5" w:rsidRDefault="00FB37F5" w:rsidP="00FB37F5">
      <w:r>
        <w:t>RPM (Revolution Per Minute) – Engine speed</w:t>
      </w:r>
    </w:p>
    <w:p w14:paraId="75C93838" w14:textId="22ECEEA1" w:rsidR="00FB37F5" w:rsidRDefault="00FB37F5" w:rsidP="00FB37F5">
      <w:r>
        <w:t xml:space="preserve"> L/min - Litres Per Minute – Fuel Flow Rate</w:t>
      </w:r>
    </w:p>
    <w:p w14:paraId="595605C4" w14:textId="5E962CA2" w:rsidR="00FB37F5" w:rsidRDefault="00FB37F5" w:rsidP="00FB37F5">
      <w:r>
        <w:t xml:space="preserve">Lambda – Oxygen content </w:t>
      </w:r>
    </w:p>
    <w:p w14:paraId="423B34E5" w14:textId="768B5ECB" w:rsidR="00FB37F5" w:rsidRDefault="00FB37F5" w:rsidP="00FB37F5">
      <w:r>
        <w:t xml:space="preserve">Nm – Newton metre – Torque </w:t>
      </w:r>
    </w:p>
    <w:p w14:paraId="5BC07673" w14:textId="1DFB0895" w:rsidR="00FB37F5" w:rsidRDefault="00FB37F5" w:rsidP="00FB37F5">
      <w:r>
        <w:t xml:space="preserve">M – metres – Radius </w:t>
      </w:r>
      <w:r w:rsidR="00373042">
        <w:t xml:space="preserve">– Bore – Stroke </w:t>
      </w:r>
    </w:p>
    <w:p w14:paraId="772AEED6" w14:textId="723BBB92" w:rsidR="00FB37F5" w:rsidRDefault="00FB37F5" w:rsidP="00FB37F5">
      <w:r>
        <w:t xml:space="preserve">mBar – milli-bar – Baro – </w:t>
      </w:r>
      <w:r w:rsidR="00373042">
        <w:t>Pressure</w:t>
      </w:r>
    </w:p>
    <w:p w14:paraId="056AC255" w14:textId="41743F93" w:rsidR="00FB37F5" w:rsidRDefault="00FB37F5" w:rsidP="00FB37F5">
      <w:r>
        <w:t>% - Humidity</w:t>
      </w:r>
      <w:r w:rsidR="00373042">
        <w:t xml:space="preserve"> – Brake Thermal Efficiency </w:t>
      </w:r>
    </w:p>
    <w:p w14:paraId="758045FA" w14:textId="7512B863" w:rsidR="00FB37F5" w:rsidRDefault="00FB37F5" w:rsidP="00FB37F5">
      <w:pPr>
        <w:rPr>
          <w:rFonts w:eastAsiaTheme="minorEastAsia"/>
        </w:rPr>
      </w:pPr>
      <m:oMath>
        <m:r>
          <w:rPr>
            <w:rFonts w:ascii="Cambria Math" w:hAnsi="Cambria Math"/>
          </w:rPr>
          <m:t>℃</m:t>
        </m:r>
      </m:oMath>
      <w:r>
        <w:rPr>
          <w:rFonts w:eastAsiaTheme="minorEastAsia"/>
        </w:rPr>
        <w:t xml:space="preserve"> - Temperature – Ambient Temp</w:t>
      </w:r>
    </w:p>
    <w:p w14:paraId="6A3893CA" w14:textId="2E123F1C" w:rsidR="00FB37F5" w:rsidRDefault="00FB37F5" w:rsidP="00FB37F5">
      <w:pPr>
        <w:rPr>
          <w:rFonts w:eastAsiaTheme="minorEastAsia"/>
        </w:rPr>
      </w:pPr>
      <w:r>
        <w:rPr>
          <w:rFonts w:eastAsiaTheme="minorEastAsia"/>
        </w:rPr>
        <w:t xml:space="preserve">W – watts – Brake Power – Corrected Power </w:t>
      </w:r>
    </w:p>
    <w:p w14:paraId="0D0BD0D1" w14:textId="0AAA06A7" w:rsidR="00FB37F5" w:rsidRDefault="00FB37F5" w:rsidP="00FB37F5">
      <w:pPr>
        <w:rPr>
          <w:rFonts w:eastAsiaTheme="minorEastAsia"/>
        </w:rPr>
      </w:pPr>
      <w:r>
        <w:rPr>
          <w:rFonts w:eastAsiaTheme="minorEastAsia"/>
        </w:rPr>
        <w:t>Kg/min – Kilogram per min – Fuel Flow Rate</w:t>
      </w:r>
    </w:p>
    <w:p w14:paraId="3D0A0560" w14:textId="37CDFC00" w:rsidR="00FB37F5" w:rsidRDefault="00FB37F5" w:rsidP="00FB37F5">
      <w:pPr>
        <w:rPr>
          <w:rFonts w:eastAsiaTheme="minorEastAsia"/>
        </w:rPr>
      </w:pPr>
      <w:r>
        <w:rPr>
          <w:rFonts w:eastAsiaTheme="minorEastAsia"/>
        </w:rPr>
        <w:t>Kg/hour – Kilogram per hour – Fuel Flow Rate</w:t>
      </w:r>
    </w:p>
    <w:p w14:paraId="744962D7" w14:textId="77EA385C" w:rsidR="00FB37F5" w:rsidRPr="00FB37F5" w:rsidRDefault="00373042" w:rsidP="00FB37F5">
      <w:r>
        <w:rPr>
          <w:rFonts w:eastAsiaTheme="minorEastAsia"/>
        </w:rPr>
        <w:t xml:space="preserve">Kg/KW.hr – Kilogram per Kilowatts hour – SFC – Specific Fuel Consumption </w:t>
      </w:r>
    </w:p>
    <w:p w14:paraId="1BDD48CD" w14:textId="0F6E2158" w:rsidR="00FB37F5" w:rsidRPr="00FB37F5" w:rsidRDefault="00FB37F5" w:rsidP="00FB37F5">
      <w:pPr>
        <w:rPr>
          <w:rFonts w:eastAsiaTheme="minorEastAsia"/>
        </w:rPr>
      </w:pPr>
    </w:p>
    <w:p w14:paraId="44A13B29" w14:textId="77777777" w:rsidR="00FB37F5" w:rsidRDefault="00FB37F5" w:rsidP="00FB37F5"/>
    <w:p w14:paraId="355173D8" w14:textId="77777777" w:rsidR="002E3DAF" w:rsidRDefault="002E3DAF" w:rsidP="00373042">
      <w:pPr>
        <w:pStyle w:val="Heading2"/>
      </w:pPr>
    </w:p>
    <w:p w14:paraId="3453C6AD" w14:textId="73419447" w:rsidR="00FB37F5" w:rsidRDefault="00373042" w:rsidP="00373042">
      <w:pPr>
        <w:pStyle w:val="Heading2"/>
      </w:pPr>
      <w:bookmarkStart w:id="8" w:name="_Toc30384990"/>
      <w:r>
        <w:t>Formulas</w:t>
      </w:r>
      <w:r w:rsidR="00210237">
        <w:t xml:space="preserve">/Calculations </w:t>
      </w:r>
      <w:r>
        <w:t>Used</w:t>
      </w:r>
      <w:bookmarkEnd w:id="8"/>
    </w:p>
    <w:p w14:paraId="67C9419F" w14:textId="66960358" w:rsidR="00373042" w:rsidRDefault="00373042" w:rsidP="00373042">
      <w:r>
        <w:t>Load, Dyno speed, Fuel Flow Rate (L/min)</w:t>
      </w:r>
      <w:r w:rsidR="002E3DAF">
        <w:t>, Lambda, Baro, Humidity and Ambient temperature were made from the dynamometer automatically from the test</w:t>
      </w:r>
    </w:p>
    <w:p w14:paraId="79D06C7A" w14:textId="4AD461A4" w:rsidR="002E3DAF" w:rsidRDefault="002E3DAF" w:rsidP="00373042">
      <w:r>
        <w:t>The Radius, Bore Stroke and number of Cylinder was found by researching the engine manufacture specification</w:t>
      </w:r>
    </w:p>
    <w:p w14:paraId="50B2A9D1" w14:textId="4C2BE910" w:rsidR="002E3DAF" w:rsidRDefault="002E3DAF" w:rsidP="00373042">
      <w:r>
        <w:t xml:space="preserve">Torque – </w:t>
      </w:r>
      <m:oMath>
        <m:r>
          <w:rPr>
            <w:rFonts w:ascii="Cambria Math" w:hAnsi="Cambria Math"/>
          </w:rPr>
          <m:t>Load * Radius</m:t>
        </m:r>
      </m:oMath>
    </w:p>
    <w:p w14:paraId="1FE4A35E" w14:textId="791F6C66" w:rsidR="002E3DAF" w:rsidRDefault="002E3DAF" w:rsidP="00373042">
      <w:r>
        <w:t xml:space="preserve">Brake power – </w:t>
      </w:r>
      <m:oMath>
        <m:f>
          <m:fPr>
            <m:ctrlPr>
              <w:rPr>
                <w:rFonts w:ascii="Cambria Math" w:hAnsi="Cambria Math"/>
                <w:i/>
              </w:rPr>
            </m:ctrlPr>
          </m:fPr>
          <m:num>
            <m:d>
              <m:dPr>
                <m:ctrlPr>
                  <w:rPr>
                    <w:rFonts w:ascii="Cambria Math" w:hAnsi="Cambria Math"/>
                    <w:i/>
                  </w:rPr>
                </m:ctrlPr>
              </m:dPr>
              <m:e>
                <m:r>
                  <w:rPr>
                    <w:rFonts w:ascii="Cambria Math" w:hAnsi="Cambria Math"/>
                  </w:rPr>
                  <m:t>2*π</m:t>
                </m:r>
              </m:e>
            </m:d>
            <m:r>
              <w:rPr>
                <w:rFonts w:ascii="Cambria Math" w:hAnsi="Cambria Math"/>
              </w:rPr>
              <m:t>*Dyno speed*Torque)</m:t>
            </m:r>
          </m:num>
          <m:den>
            <m:r>
              <w:rPr>
                <w:rFonts w:ascii="Cambria Math" w:hAnsi="Cambria Math"/>
              </w:rPr>
              <m:t>60</m:t>
            </m:r>
          </m:den>
        </m:f>
      </m:oMath>
    </w:p>
    <w:p w14:paraId="2EF23D32" w14:textId="63D9FA98" w:rsidR="002E3DAF" w:rsidRPr="00D72C9A" w:rsidRDefault="002E3DAF" w:rsidP="00373042">
      <w:pPr>
        <w:rPr>
          <w:rFonts w:eastAsiaTheme="minorEastAsia"/>
        </w:rPr>
      </w:pPr>
      <m:oMathPara>
        <m:oMathParaPr>
          <m:jc m:val="left"/>
        </m:oMathParaPr>
        <m:oMath>
          <m:r>
            <w:rPr>
              <w:rFonts w:ascii="Cambria Math" w:hAnsi="Cambria Math"/>
            </w:rPr>
            <m:t>Corrected Power=(</m:t>
          </m:r>
          <m:d>
            <m:dPr>
              <m:ctrlPr>
                <w:rPr>
                  <w:rFonts w:ascii="Cambria Math" w:hAnsi="Cambria Math"/>
                  <w:i/>
                </w:rPr>
              </m:ctrlPr>
            </m:dPr>
            <m:e>
              <m:f>
                <m:fPr>
                  <m:ctrlPr>
                    <w:rPr>
                      <w:rFonts w:ascii="Cambria Math" w:hAnsi="Cambria Math"/>
                      <w:i/>
                    </w:rPr>
                  </m:ctrlPr>
                </m:fPr>
                <m:num>
                  <m:r>
                    <w:rPr>
                      <w:rFonts w:ascii="Cambria Math" w:hAnsi="Cambria Math"/>
                    </w:rPr>
                    <m:t>1.01325</m:t>
                  </m:r>
                </m:num>
                <m:den>
                  <m:f>
                    <m:fPr>
                      <m:ctrlPr>
                        <w:rPr>
                          <w:rFonts w:ascii="Cambria Math" w:hAnsi="Cambria Math"/>
                          <w:i/>
                        </w:rPr>
                      </m:ctrlPr>
                    </m:fPr>
                    <m:num>
                      <m:r>
                        <w:rPr>
                          <w:rFonts w:ascii="Cambria Math" w:hAnsi="Cambria Math"/>
                        </w:rPr>
                        <m:t>Baro</m:t>
                      </m:r>
                    </m:num>
                    <m:den>
                      <m:r>
                        <w:rPr>
                          <w:rFonts w:ascii="Cambria Math" w:hAnsi="Cambria Math"/>
                        </w:rPr>
                        <m:t>1000</m:t>
                      </m:r>
                    </m:den>
                  </m:f>
                </m:den>
              </m:f>
            </m:e>
          </m:d>
          <m:r>
            <w:rPr>
              <w:rFonts w:ascii="Cambria Math" w:hAnsi="Cambria Math"/>
            </w:rPr>
            <m:t>*</m:t>
          </m:r>
          <m:d>
            <m:dPr>
              <m:ctrlPr>
                <w:rPr>
                  <w:rFonts w:ascii="Cambria Math" w:hAnsi="Cambria Math"/>
                  <w:i/>
                </w:rPr>
              </m:ctrlPr>
            </m:dPr>
            <m:e>
              <m:rad>
                <m:radPr>
                  <m:degHide m:val="1"/>
                  <m:ctrlPr>
                    <w:rPr>
                      <w:rFonts w:ascii="Cambria Math" w:hAnsi="Cambria Math"/>
                      <w:i/>
                    </w:rPr>
                  </m:ctrlPr>
                </m:radPr>
                <m:deg/>
                <m:e>
                  <m:f>
                    <m:fPr>
                      <m:ctrlPr>
                        <w:rPr>
                          <w:rFonts w:ascii="Cambria Math" w:hAnsi="Cambria Math"/>
                          <w:i/>
                        </w:rPr>
                      </m:ctrlPr>
                    </m:fPr>
                    <m:num>
                      <m:r>
                        <w:rPr>
                          <w:rFonts w:ascii="Cambria Math" w:hAnsi="Cambria Math"/>
                        </w:rPr>
                        <m:t>Ambient temp+273</m:t>
                      </m:r>
                    </m:num>
                    <m:den>
                      <m:r>
                        <w:rPr>
                          <w:rFonts w:ascii="Cambria Math" w:hAnsi="Cambria Math"/>
                        </w:rPr>
                        <m:t>293</m:t>
                      </m:r>
                    </m:den>
                  </m:f>
                </m:e>
              </m:rad>
            </m:e>
          </m:d>
          <m:r>
            <w:rPr>
              <w:rFonts w:ascii="Cambria Math" w:hAnsi="Cambria Math"/>
            </w:rPr>
            <m:t>*</m:t>
          </m:r>
          <m:d>
            <m:dPr>
              <m:ctrlPr>
                <w:rPr>
                  <w:rFonts w:ascii="Cambria Math" w:hAnsi="Cambria Math"/>
                  <w:i/>
                </w:rPr>
              </m:ctrlPr>
            </m:dPr>
            <m:e>
              <m:r>
                <w:rPr>
                  <w:rFonts w:ascii="Cambria Math" w:hAnsi="Cambria Math"/>
                </w:rPr>
                <m:t>Brake Power</m:t>
              </m:r>
            </m:e>
          </m:d>
          <m:r>
            <w:rPr>
              <w:rFonts w:ascii="Cambria Math" w:hAnsi="Cambria Math"/>
            </w:rPr>
            <m:t>)</m:t>
          </m:r>
        </m:oMath>
      </m:oMathPara>
    </w:p>
    <w:p w14:paraId="3C6F8E68" w14:textId="6397F4D8" w:rsidR="00D72C9A" w:rsidRPr="00D72C9A" w:rsidRDefault="00D72C9A" w:rsidP="00373042">
      <w:pPr>
        <w:rPr>
          <w:rFonts w:eastAsiaTheme="minorEastAsia"/>
        </w:rPr>
      </w:pPr>
      <m:oMathPara>
        <m:oMathParaPr>
          <m:jc m:val="left"/>
        </m:oMathParaPr>
        <m:oMath>
          <m:r>
            <w:rPr>
              <w:rFonts w:ascii="Cambria Math" w:hAnsi="Cambria Math"/>
            </w:rPr>
            <m:t xml:space="preserve">Fuel Flow rate </m:t>
          </m:r>
          <m:d>
            <m:dPr>
              <m:ctrlPr>
                <w:rPr>
                  <w:rFonts w:ascii="Cambria Math" w:hAnsi="Cambria Math"/>
                  <w:i/>
                </w:rPr>
              </m:ctrlPr>
            </m:dPr>
            <m:e>
              <m:f>
                <m:fPr>
                  <m:ctrlPr>
                    <w:rPr>
                      <w:rFonts w:ascii="Cambria Math" w:hAnsi="Cambria Math"/>
                      <w:i/>
                    </w:rPr>
                  </m:ctrlPr>
                </m:fPr>
                <m:num>
                  <m:r>
                    <w:rPr>
                      <w:rFonts w:ascii="Cambria Math" w:hAnsi="Cambria Math"/>
                    </w:rPr>
                    <m:t>Kg</m:t>
                  </m:r>
                </m:num>
                <m:den>
                  <m:func>
                    <m:funcPr>
                      <m:ctrlPr>
                        <w:rPr>
                          <w:rFonts w:ascii="Cambria Math" w:hAnsi="Cambria Math"/>
                        </w:rPr>
                      </m:ctrlPr>
                    </m:funcPr>
                    <m:fName>
                      <m:r>
                        <m:rPr>
                          <m:sty m:val="p"/>
                        </m:rPr>
                        <w:rPr>
                          <w:rFonts w:ascii="Cambria Math" w:hAnsi="Cambria Math"/>
                        </w:rPr>
                        <m:t>min</m:t>
                      </m:r>
                      <m:ctrlPr>
                        <w:rPr>
                          <w:rFonts w:ascii="Cambria Math" w:hAnsi="Cambria Math"/>
                          <w:i/>
                        </w:rPr>
                      </m:ctrlPr>
                    </m:fName>
                    <m:e/>
                  </m:func>
                </m:den>
              </m:f>
            </m:e>
          </m:d>
          <m:r>
            <w:rPr>
              <w:rFonts w:ascii="Cambria Math" w:hAnsi="Cambria Math"/>
            </w:rPr>
            <m:t xml:space="preserve">=Fuel Flow Rate </m:t>
          </m:r>
          <m:d>
            <m:dPr>
              <m:ctrlPr>
                <w:rPr>
                  <w:rFonts w:ascii="Cambria Math" w:hAnsi="Cambria Math"/>
                  <w:i/>
                </w:rPr>
              </m:ctrlPr>
            </m:dPr>
            <m:e>
              <m:f>
                <m:fPr>
                  <m:ctrlPr>
                    <w:rPr>
                      <w:rFonts w:ascii="Cambria Math" w:hAnsi="Cambria Math"/>
                      <w:i/>
                    </w:rPr>
                  </m:ctrlPr>
                </m:fPr>
                <m:num>
                  <m:r>
                    <w:rPr>
                      <w:rFonts w:ascii="Cambria Math" w:hAnsi="Cambria Math"/>
                    </w:rPr>
                    <m:t>L</m:t>
                  </m:r>
                </m:num>
                <m:den>
                  <m:func>
                    <m:funcPr>
                      <m:ctrlPr>
                        <w:rPr>
                          <w:rFonts w:ascii="Cambria Math" w:hAnsi="Cambria Math"/>
                        </w:rPr>
                      </m:ctrlPr>
                    </m:funcPr>
                    <m:fName>
                      <m:r>
                        <m:rPr>
                          <m:sty m:val="p"/>
                        </m:rPr>
                        <w:rPr>
                          <w:rFonts w:ascii="Cambria Math" w:hAnsi="Cambria Math"/>
                        </w:rPr>
                        <m:t>min</m:t>
                      </m:r>
                      <m:ctrlPr>
                        <w:rPr>
                          <w:rFonts w:ascii="Cambria Math" w:hAnsi="Cambria Math"/>
                          <w:i/>
                        </w:rPr>
                      </m:ctrlPr>
                    </m:fName>
                    <m:e/>
                  </m:func>
                </m:den>
              </m:f>
            </m:e>
          </m:d>
          <m:r>
            <w:rPr>
              <w:rFonts w:ascii="Cambria Math" w:hAnsi="Cambria Math"/>
            </w:rPr>
            <m:t>*0.75</m:t>
          </m:r>
        </m:oMath>
      </m:oMathPara>
    </w:p>
    <w:p w14:paraId="5798F868" w14:textId="1B50A423" w:rsidR="00D72C9A" w:rsidRPr="00D72C9A" w:rsidRDefault="00D72C9A" w:rsidP="00373042">
      <w:pPr>
        <w:rPr>
          <w:rFonts w:eastAsiaTheme="minorEastAsia"/>
        </w:rPr>
      </w:pPr>
      <m:oMathPara>
        <m:oMathParaPr>
          <m:jc m:val="left"/>
        </m:oMathParaPr>
        <m:oMath>
          <m:r>
            <w:rPr>
              <w:rFonts w:ascii="Cambria Math" w:hAnsi="Cambria Math"/>
            </w:rPr>
            <m:t xml:space="preserve">Fuel Flow Rate </m:t>
          </m:r>
          <m:d>
            <m:dPr>
              <m:ctrlPr>
                <w:rPr>
                  <w:rFonts w:ascii="Cambria Math" w:hAnsi="Cambria Math"/>
                  <w:i/>
                </w:rPr>
              </m:ctrlPr>
            </m:dPr>
            <m:e>
              <m:f>
                <m:fPr>
                  <m:ctrlPr>
                    <w:rPr>
                      <w:rFonts w:ascii="Cambria Math" w:hAnsi="Cambria Math"/>
                      <w:i/>
                    </w:rPr>
                  </m:ctrlPr>
                </m:fPr>
                <m:num>
                  <m:r>
                    <w:rPr>
                      <w:rFonts w:ascii="Cambria Math" w:hAnsi="Cambria Math"/>
                    </w:rPr>
                    <m:t>Kg</m:t>
                  </m:r>
                </m:num>
                <m:den>
                  <m:r>
                    <w:rPr>
                      <w:rFonts w:ascii="Cambria Math" w:hAnsi="Cambria Math"/>
                    </w:rPr>
                    <m:t>Hour</m:t>
                  </m:r>
                </m:den>
              </m:f>
            </m:e>
          </m:d>
          <m:r>
            <w:rPr>
              <w:rFonts w:ascii="Cambria Math" w:hAnsi="Cambria Math"/>
            </w:rPr>
            <m:t xml:space="preserve">=Fuel Flow Rate </m:t>
          </m:r>
          <m:d>
            <m:dPr>
              <m:ctrlPr>
                <w:rPr>
                  <w:rFonts w:ascii="Cambria Math" w:hAnsi="Cambria Math"/>
                  <w:i/>
                </w:rPr>
              </m:ctrlPr>
            </m:dPr>
            <m:e>
              <m:f>
                <m:fPr>
                  <m:ctrlPr>
                    <w:rPr>
                      <w:rFonts w:ascii="Cambria Math" w:hAnsi="Cambria Math"/>
                      <w:i/>
                    </w:rPr>
                  </m:ctrlPr>
                </m:fPr>
                <m:num>
                  <m:r>
                    <w:rPr>
                      <w:rFonts w:ascii="Cambria Math" w:hAnsi="Cambria Math"/>
                    </w:rPr>
                    <m:t>kg</m:t>
                  </m:r>
                </m:num>
                <m:den>
                  <m:func>
                    <m:funcPr>
                      <m:ctrlPr>
                        <w:rPr>
                          <w:rFonts w:ascii="Cambria Math" w:hAnsi="Cambria Math"/>
                        </w:rPr>
                      </m:ctrlPr>
                    </m:funcPr>
                    <m:fName>
                      <m:r>
                        <m:rPr>
                          <m:sty m:val="p"/>
                        </m:rPr>
                        <w:rPr>
                          <w:rFonts w:ascii="Cambria Math" w:hAnsi="Cambria Math"/>
                        </w:rPr>
                        <m:t>min</m:t>
                      </m:r>
                      <m:ctrlPr>
                        <w:rPr>
                          <w:rFonts w:ascii="Cambria Math" w:hAnsi="Cambria Math"/>
                          <w:i/>
                        </w:rPr>
                      </m:ctrlPr>
                    </m:fName>
                    <m:e/>
                  </m:func>
                </m:den>
              </m:f>
            </m:e>
          </m:d>
          <m:r>
            <w:rPr>
              <w:rFonts w:ascii="Cambria Math" w:hAnsi="Cambria Math"/>
            </w:rPr>
            <m:t>*60</m:t>
          </m:r>
        </m:oMath>
      </m:oMathPara>
    </w:p>
    <w:p w14:paraId="7FB58BBB" w14:textId="55D52D0C" w:rsidR="00D72C9A" w:rsidRPr="00D72C9A" w:rsidRDefault="00D72C9A" w:rsidP="00373042">
      <w:pPr>
        <w:rPr>
          <w:rFonts w:eastAsiaTheme="minorEastAsia"/>
        </w:rPr>
      </w:pPr>
      <m:oMathPara>
        <m:oMathParaPr>
          <m:jc m:val="left"/>
        </m:oMathParaPr>
        <m:oMath>
          <m:r>
            <w:rPr>
              <w:rFonts w:ascii="Cambria Math" w:eastAsiaTheme="minorEastAsia" w:hAnsi="Cambria Math"/>
            </w:rPr>
            <m:t>SFC=Fuel Flow Rate</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Kg</m:t>
                  </m:r>
                </m:num>
                <m:den>
                  <m:r>
                    <w:rPr>
                      <w:rFonts w:ascii="Cambria Math" w:eastAsiaTheme="minorEastAsia" w:hAnsi="Cambria Math"/>
                    </w:rPr>
                    <m:t>hour</m:t>
                  </m:r>
                </m:den>
              </m:f>
            </m:num>
            <m:den>
              <m:f>
                <m:fPr>
                  <m:ctrlPr>
                    <w:rPr>
                      <w:rFonts w:ascii="Cambria Math" w:eastAsiaTheme="minorEastAsia" w:hAnsi="Cambria Math"/>
                      <w:i/>
                    </w:rPr>
                  </m:ctrlPr>
                </m:fPr>
                <m:num>
                  <m:r>
                    <w:rPr>
                      <w:rFonts w:ascii="Cambria Math" w:eastAsiaTheme="minorEastAsia" w:hAnsi="Cambria Math"/>
                    </w:rPr>
                    <m:t>BrakePower</m:t>
                  </m:r>
                </m:num>
                <m:den>
                  <m:r>
                    <w:rPr>
                      <w:rFonts w:ascii="Cambria Math" w:eastAsiaTheme="minorEastAsia" w:hAnsi="Cambria Math"/>
                    </w:rPr>
                    <m:t>1000</m:t>
                  </m:r>
                </m:den>
              </m:f>
            </m:den>
          </m:f>
        </m:oMath>
      </m:oMathPara>
    </w:p>
    <w:p w14:paraId="6E2E106E" w14:textId="745024D6" w:rsidR="00D72C9A" w:rsidRDefault="00D72C9A" w:rsidP="00373042">
      <w:pPr>
        <w:rPr>
          <w:rFonts w:eastAsiaTheme="minorEastAsia"/>
        </w:rPr>
      </w:pPr>
      <m:oMath>
        <m:r>
          <w:rPr>
            <w:rFonts w:ascii="Cambria Math" w:eastAsiaTheme="minorEastAsia" w:hAnsi="Cambria Math"/>
          </w:rPr>
          <m:t>BMEP=(Brakepower</m:t>
        </m:r>
      </m:oMath>
      <w:r>
        <w:rPr>
          <w:rFonts w:eastAsiaTheme="minorEastAsia"/>
        </w:rPr>
        <w:t xml:space="preserve"> *120)/ (Area*Load*Number of Cylinder*Bore)</w:t>
      </w:r>
    </w:p>
    <w:p w14:paraId="43AE0ED2" w14:textId="35EC38D0" w:rsidR="00D72C9A" w:rsidRPr="00D72C9A" w:rsidRDefault="00D72C9A" w:rsidP="00373042">
      <w:pPr>
        <w:rPr>
          <w:rFonts w:eastAsiaTheme="minorEastAsia"/>
        </w:rPr>
      </w:pPr>
      <m:oMathPara>
        <m:oMathParaPr>
          <m:jc m:val="left"/>
        </m:oMathParaPr>
        <m:oMath>
          <m:r>
            <w:rPr>
              <w:rFonts w:ascii="Cambria Math" w:eastAsiaTheme="minorEastAsia" w:hAnsi="Cambria Math"/>
            </w:rPr>
            <m:t>Brake Thermal Efficency =</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Brakepower</m:t>
              </m:r>
            </m:num>
            <m:den>
              <m:r>
                <w:rPr>
                  <w:rFonts w:ascii="Cambria Math" w:eastAsiaTheme="minorEastAsia" w:hAnsi="Cambria Math"/>
                </w:rPr>
                <m:t>1000</m:t>
              </m:r>
            </m:den>
          </m:f>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Fuel Flow Rate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Kg</m:t>
                          </m:r>
                        </m:num>
                        <m:den>
                          <m:func>
                            <m:funcPr>
                              <m:ctrlPr>
                                <w:rPr>
                                  <w:rFonts w:ascii="Cambria Math" w:eastAsiaTheme="minorEastAsia" w:hAnsi="Cambria Math"/>
                                </w:rPr>
                              </m:ctrlPr>
                            </m:funcPr>
                            <m:fName>
                              <m:r>
                                <m:rPr>
                                  <m:sty m:val="p"/>
                                </m:rPr>
                                <w:rPr>
                                  <w:rFonts w:ascii="Cambria Math" w:eastAsiaTheme="minorEastAsia" w:hAnsi="Cambria Math"/>
                                </w:rPr>
                                <m:t>min</m:t>
                              </m:r>
                              <m:ctrlPr>
                                <w:rPr>
                                  <w:rFonts w:ascii="Cambria Math" w:eastAsiaTheme="minorEastAsia" w:hAnsi="Cambria Math"/>
                                  <w:i/>
                                </w:rPr>
                              </m:ctrlPr>
                            </m:fName>
                            <m:e/>
                          </m:func>
                        </m:den>
                      </m:f>
                    </m:e>
                  </m:d>
                </m:num>
                <m:den>
                  <m:r>
                    <w:rPr>
                      <w:rFonts w:ascii="Cambria Math" w:eastAsiaTheme="minorEastAsia" w:hAnsi="Cambria Math"/>
                    </w:rPr>
                    <m:t>60</m:t>
                  </m:r>
                </m:den>
              </m:f>
            </m:e>
          </m:d>
          <m:r>
            <w:rPr>
              <w:rFonts w:ascii="Cambria Math" w:eastAsiaTheme="minorEastAsia" w:hAnsi="Cambria Math"/>
            </w:rPr>
            <m:t>*45800*100)</m:t>
          </m:r>
        </m:oMath>
      </m:oMathPara>
    </w:p>
    <w:p w14:paraId="424C5C47" w14:textId="77777777" w:rsidR="00D72C9A" w:rsidRPr="00D72C9A" w:rsidRDefault="00D72C9A" w:rsidP="00373042">
      <w:pPr>
        <w:rPr>
          <w:rFonts w:eastAsiaTheme="minorEastAsia"/>
        </w:rPr>
      </w:pPr>
    </w:p>
    <w:p w14:paraId="049DAFFD" w14:textId="30752FA3" w:rsidR="00D72C9A" w:rsidRDefault="00D72C9A" w:rsidP="00373042">
      <w:pPr>
        <w:rPr>
          <w:rFonts w:eastAsiaTheme="minorEastAsia"/>
        </w:rPr>
      </w:pPr>
    </w:p>
    <w:p w14:paraId="1AB158EF" w14:textId="20AD7EB3" w:rsidR="00D72C9A" w:rsidRDefault="00D72C9A" w:rsidP="00373042">
      <w:pPr>
        <w:rPr>
          <w:rFonts w:eastAsiaTheme="minorEastAsia"/>
        </w:rPr>
      </w:pPr>
    </w:p>
    <w:p w14:paraId="3AE26382" w14:textId="1A103AD6" w:rsidR="00D72C9A" w:rsidRDefault="00D72C9A" w:rsidP="00373042">
      <w:pPr>
        <w:rPr>
          <w:rFonts w:eastAsiaTheme="minorEastAsia"/>
        </w:rPr>
      </w:pPr>
    </w:p>
    <w:p w14:paraId="7BADD797" w14:textId="5D432A27" w:rsidR="00D72C9A" w:rsidRPr="00D72C9A" w:rsidRDefault="00D72C9A" w:rsidP="00373042">
      <w:pPr>
        <w:rPr>
          <w:rFonts w:eastAsiaTheme="minorEastAsia"/>
        </w:rPr>
      </w:pPr>
    </w:p>
    <w:p w14:paraId="599C1DC8" w14:textId="21A4A44F" w:rsidR="00210237" w:rsidRPr="00210237" w:rsidRDefault="00210237" w:rsidP="00210237">
      <w:pPr>
        <w:pStyle w:val="Heading2"/>
      </w:pPr>
      <w:bookmarkStart w:id="9" w:name="_Toc30384991"/>
      <w:r>
        <w:lastRenderedPageBreak/>
        <w:t>Graphical Data</w:t>
      </w:r>
      <w:bookmarkEnd w:id="9"/>
    </w:p>
    <w:p w14:paraId="3DCF8A43" w14:textId="44401C4D" w:rsidR="00FB37F5" w:rsidRDefault="00210237" w:rsidP="00FB37F5">
      <w:pPr>
        <w:pStyle w:val="Heading1"/>
      </w:pPr>
      <w:bookmarkStart w:id="10" w:name="_Toc30384992"/>
      <w:r>
        <w:rPr>
          <w:noProof/>
        </w:rPr>
        <w:drawing>
          <wp:anchor distT="0" distB="0" distL="114300" distR="114300" simplePos="0" relativeHeight="251662336" behindDoc="1" locked="0" layoutInCell="1" allowOverlap="1" wp14:anchorId="519EE5C8" wp14:editId="26E6043C">
            <wp:simplePos x="0" y="0"/>
            <wp:positionH relativeFrom="column">
              <wp:posOffset>-312073</wp:posOffset>
            </wp:positionH>
            <wp:positionV relativeFrom="paragraph">
              <wp:posOffset>192867</wp:posOffset>
            </wp:positionV>
            <wp:extent cx="5118100" cy="3213100"/>
            <wp:effectExtent l="0" t="0" r="0" b="0"/>
            <wp:wrapTight wrapText="bothSides">
              <wp:wrapPolygon edited="0">
                <wp:start x="0" y="0"/>
                <wp:lineTo x="0" y="21515"/>
                <wp:lineTo x="21546" y="21515"/>
                <wp:lineTo x="215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1-19 at 23.02.55.png"/>
                    <pic:cNvPicPr/>
                  </pic:nvPicPr>
                  <pic:blipFill>
                    <a:blip r:embed="rId15">
                      <a:extLst>
                        <a:ext uri="{28A0092B-C50C-407E-A947-70E740481C1C}">
                          <a14:useLocalDpi xmlns:a14="http://schemas.microsoft.com/office/drawing/2010/main" val="0"/>
                        </a:ext>
                      </a:extLst>
                    </a:blip>
                    <a:stretch>
                      <a:fillRect/>
                    </a:stretch>
                  </pic:blipFill>
                  <pic:spPr>
                    <a:xfrm>
                      <a:off x="0" y="0"/>
                      <a:ext cx="5118100" cy="3213100"/>
                    </a:xfrm>
                    <a:prstGeom prst="rect">
                      <a:avLst/>
                    </a:prstGeom>
                  </pic:spPr>
                </pic:pic>
              </a:graphicData>
            </a:graphic>
            <wp14:sizeRelH relativeFrom="page">
              <wp14:pctWidth>0</wp14:pctWidth>
            </wp14:sizeRelH>
            <wp14:sizeRelV relativeFrom="page">
              <wp14:pctHeight>0</wp14:pctHeight>
            </wp14:sizeRelV>
          </wp:anchor>
        </w:drawing>
      </w:r>
      <w:bookmarkEnd w:id="10"/>
    </w:p>
    <w:p w14:paraId="1D06D822" w14:textId="30F11DC5" w:rsidR="00210237" w:rsidRDefault="00210237" w:rsidP="00210237">
      <w:pPr>
        <w:tabs>
          <w:tab w:val="left" w:pos="2575"/>
        </w:tabs>
      </w:pPr>
      <w:r>
        <w:rPr>
          <w:noProof/>
        </w:rPr>
        <w:drawing>
          <wp:anchor distT="0" distB="0" distL="114300" distR="114300" simplePos="0" relativeHeight="251664384" behindDoc="1" locked="0" layoutInCell="1" allowOverlap="1" wp14:anchorId="370C5411" wp14:editId="18F69407">
            <wp:simplePos x="0" y="0"/>
            <wp:positionH relativeFrom="column">
              <wp:posOffset>-309245</wp:posOffset>
            </wp:positionH>
            <wp:positionV relativeFrom="paragraph">
              <wp:posOffset>4137487</wp:posOffset>
            </wp:positionV>
            <wp:extent cx="5118100" cy="3124200"/>
            <wp:effectExtent l="0" t="0" r="0" b="0"/>
            <wp:wrapTight wrapText="bothSides">
              <wp:wrapPolygon edited="0">
                <wp:start x="0" y="0"/>
                <wp:lineTo x="0" y="21512"/>
                <wp:lineTo x="21546" y="21512"/>
                <wp:lineTo x="2154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1-19 at 23.02.49.png"/>
                    <pic:cNvPicPr/>
                  </pic:nvPicPr>
                  <pic:blipFill>
                    <a:blip r:embed="rId16">
                      <a:extLst>
                        <a:ext uri="{28A0092B-C50C-407E-A947-70E740481C1C}">
                          <a14:useLocalDpi xmlns:a14="http://schemas.microsoft.com/office/drawing/2010/main" val="0"/>
                        </a:ext>
                      </a:extLst>
                    </a:blip>
                    <a:stretch>
                      <a:fillRect/>
                    </a:stretch>
                  </pic:blipFill>
                  <pic:spPr>
                    <a:xfrm>
                      <a:off x="0" y="0"/>
                      <a:ext cx="5118100" cy="3124200"/>
                    </a:xfrm>
                    <a:prstGeom prst="rect">
                      <a:avLst/>
                    </a:prstGeom>
                  </pic:spPr>
                </pic:pic>
              </a:graphicData>
            </a:graphic>
            <wp14:sizeRelH relativeFrom="page">
              <wp14:pctWidth>0</wp14:pctWidth>
            </wp14:sizeRelH>
            <wp14:sizeRelV relativeFrom="page">
              <wp14:pctHeight>0</wp14:pctHeight>
            </wp14:sizeRelV>
          </wp:anchor>
        </w:drawing>
      </w:r>
      <w:r>
        <w:t>The data on this Table shows the brake Power Curve as it raises through the engine speed</w:t>
      </w:r>
    </w:p>
    <w:p w14:paraId="2D0FDC6B" w14:textId="5487C425" w:rsidR="00210237" w:rsidRDefault="00210237" w:rsidP="00210237">
      <w:pPr>
        <w:tabs>
          <w:tab w:val="left" w:pos="2575"/>
        </w:tabs>
      </w:pPr>
    </w:p>
    <w:p w14:paraId="777CA005" w14:textId="0313E531" w:rsidR="00210237" w:rsidRDefault="00210237" w:rsidP="00210237">
      <w:pPr>
        <w:tabs>
          <w:tab w:val="left" w:pos="2575"/>
        </w:tabs>
      </w:pPr>
    </w:p>
    <w:p w14:paraId="2D4C4891" w14:textId="6288AC42" w:rsidR="00210237" w:rsidRDefault="00210237" w:rsidP="00210237">
      <w:pPr>
        <w:tabs>
          <w:tab w:val="left" w:pos="2575"/>
        </w:tabs>
      </w:pPr>
    </w:p>
    <w:p w14:paraId="304538B1" w14:textId="6A9CBA89" w:rsidR="00210237" w:rsidRDefault="00210237" w:rsidP="00210237">
      <w:pPr>
        <w:tabs>
          <w:tab w:val="left" w:pos="2575"/>
        </w:tabs>
      </w:pPr>
    </w:p>
    <w:p w14:paraId="19AD0A9D" w14:textId="1E7CF1A5" w:rsidR="00210237" w:rsidRDefault="00210237" w:rsidP="00210237">
      <w:pPr>
        <w:tabs>
          <w:tab w:val="left" w:pos="2575"/>
        </w:tabs>
      </w:pPr>
    </w:p>
    <w:p w14:paraId="3A4EFACB" w14:textId="02F80BE6" w:rsidR="00210237" w:rsidRDefault="00210237" w:rsidP="00210237">
      <w:pPr>
        <w:tabs>
          <w:tab w:val="left" w:pos="2575"/>
        </w:tabs>
      </w:pPr>
    </w:p>
    <w:p w14:paraId="00ED3B58" w14:textId="37EE1E20" w:rsidR="00210237" w:rsidRPr="00210237" w:rsidRDefault="00210237" w:rsidP="00210237">
      <w:pPr>
        <w:tabs>
          <w:tab w:val="left" w:pos="2575"/>
        </w:tabs>
      </w:pPr>
      <w:r>
        <w:t>The data on this table shows the SFC (Specific Fuel Consumption) as it goes through the engine speed</w:t>
      </w:r>
    </w:p>
    <w:p w14:paraId="52604B0D" w14:textId="6439A01A" w:rsidR="00FB37F5" w:rsidRDefault="00210237" w:rsidP="00FB37F5">
      <w:pPr>
        <w:pStyle w:val="Heading1"/>
      </w:pPr>
      <w:bookmarkStart w:id="11" w:name="_Toc30384993"/>
      <w:r>
        <w:rPr>
          <w:noProof/>
        </w:rPr>
        <w:lastRenderedPageBreak/>
        <w:drawing>
          <wp:anchor distT="0" distB="0" distL="114300" distR="114300" simplePos="0" relativeHeight="251663360" behindDoc="1" locked="0" layoutInCell="1" allowOverlap="1" wp14:anchorId="5912BD43" wp14:editId="71A09CDC">
            <wp:simplePos x="0" y="0"/>
            <wp:positionH relativeFrom="column">
              <wp:posOffset>-310977</wp:posOffset>
            </wp:positionH>
            <wp:positionV relativeFrom="paragraph">
              <wp:posOffset>275244</wp:posOffset>
            </wp:positionV>
            <wp:extent cx="5130800" cy="3162300"/>
            <wp:effectExtent l="0" t="0" r="0" b="0"/>
            <wp:wrapTight wrapText="bothSides">
              <wp:wrapPolygon edited="0">
                <wp:start x="0" y="0"/>
                <wp:lineTo x="0" y="21513"/>
                <wp:lineTo x="21547" y="21513"/>
                <wp:lineTo x="2154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1-19 at 23.02.43.png"/>
                    <pic:cNvPicPr/>
                  </pic:nvPicPr>
                  <pic:blipFill>
                    <a:blip r:embed="rId17">
                      <a:extLst>
                        <a:ext uri="{28A0092B-C50C-407E-A947-70E740481C1C}">
                          <a14:useLocalDpi xmlns:a14="http://schemas.microsoft.com/office/drawing/2010/main" val="0"/>
                        </a:ext>
                      </a:extLst>
                    </a:blip>
                    <a:stretch>
                      <a:fillRect/>
                    </a:stretch>
                  </pic:blipFill>
                  <pic:spPr>
                    <a:xfrm>
                      <a:off x="0" y="0"/>
                      <a:ext cx="5130800" cy="3162300"/>
                    </a:xfrm>
                    <a:prstGeom prst="rect">
                      <a:avLst/>
                    </a:prstGeom>
                  </pic:spPr>
                </pic:pic>
              </a:graphicData>
            </a:graphic>
            <wp14:sizeRelH relativeFrom="page">
              <wp14:pctWidth>0</wp14:pctWidth>
            </wp14:sizeRelH>
            <wp14:sizeRelV relativeFrom="page">
              <wp14:pctHeight>0</wp14:pctHeight>
            </wp14:sizeRelV>
          </wp:anchor>
        </w:drawing>
      </w:r>
      <w:bookmarkEnd w:id="11"/>
    </w:p>
    <w:p w14:paraId="5B264C19" w14:textId="4E4708BC" w:rsidR="00FB37F5" w:rsidRDefault="00210237" w:rsidP="00210237">
      <w:r>
        <w:t>The data on this table shows the Torque curve of the engine as is goes through higher engine speed</w:t>
      </w:r>
    </w:p>
    <w:p w14:paraId="715CBA42" w14:textId="6D3C74D6" w:rsidR="00FB37F5" w:rsidRDefault="00FB37F5" w:rsidP="00FB37F5">
      <w:pPr>
        <w:pStyle w:val="Heading1"/>
      </w:pPr>
    </w:p>
    <w:p w14:paraId="13880977" w14:textId="25AE4112" w:rsidR="00FB37F5" w:rsidRDefault="00FB37F5" w:rsidP="00FB37F5">
      <w:pPr>
        <w:pStyle w:val="Heading1"/>
      </w:pPr>
    </w:p>
    <w:p w14:paraId="7BC06972" w14:textId="7BD5239F" w:rsidR="00FB37F5" w:rsidRDefault="00FB37F5" w:rsidP="00FB37F5">
      <w:pPr>
        <w:pStyle w:val="Heading1"/>
      </w:pPr>
    </w:p>
    <w:p w14:paraId="78748BD6" w14:textId="36EEAC20" w:rsidR="00FB37F5" w:rsidRDefault="00FB37F5" w:rsidP="00FB37F5">
      <w:pPr>
        <w:pStyle w:val="Heading1"/>
      </w:pPr>
    </w:p>
    <w:p w14:paraId="7F80F6DC" w14:textId="2AD17F9C" w:rsidR="00FB37F5" w:rsidRDefault="00B007F5" w:rsidP="00B007F5">
      <w:pPr>
        <w:pStyle w:val="Heading2"/>
      </w:pPr>
      <w:bookmarkStart w:id="12" w:name="_Toc30384994"/>
      <w:r>
        <w:t>Data Analysis</w:t>
      </w:r>
      <w:bookmarkEnd w:id="12"/>
    </w:p>
    <w:p w14:paraId="42194D40" w14:textId="7D0F8C3B" w:rsidR="00B007F5" w:rsidRDefault="00B007F5" w:rsidP="00B007F5">
      <w:pPr>
        <w:pStyle w:val="Heading3"/>
      </w:pPr>
      <w:bookmarkStart w:id="13" w:name="_Toc30384995"/>
      <w:r>
        <w:t>Load</w:t>
      </w:r>
      <w:bookmarkEnd w:id="13"/>
      <w:r>
        <w:t xml:space="preserve"> </w:t>
      </w:r>
    </w:p>
    <w:p w14:paraId="5883B270" w14:textId="43DB0DEE" w:rsidR="00B007F5" w:rsidRDefault="00B007F5" w:rsidP="00B007F5">
      <w:r>
        <w:t>Load on the engine raises to the point of 3500 rpm, this is where the engine is at its maximum load and then past this point the engine cannot produce more load</w:t>
      </w:r>
    </w:p>
    <w:p w14:paraId="45B23A01" w14:textId="56D33A26" w:rsidR="00B007F5" w:rsidRDefault="00B007F5" w:rsidP="00B007F5">
      <w:pPr>
        <w:pStyle w:val="Heading3"/>
      </w:pPr>
      <w:bookmarkStart w:id="14" w:name="_Toc30384996"/>
      <w:r>
        <w:t>Fuel rate</w:t>
      </w:r>
      <w:bookmarkEnd w:id="14"/>
    </w:p>
    <w:p w14:paraId="006A9C86" w14:textId="1BED2841" w:rsidR="00B007F5" w:rsidRDefault="00B007F5" w:rsidP="00B007F5">
      <w:r>
        <w:t xml:space="preserve">Fuel rate </w:t>
      </w:r>
      <w:r w:rsidR="009460BE">
        <w:t xml:space="preserve">is the amount of fuel the engine takes for it to run. Fuel rate </w:t>
      </w:r>
      <w:r>
        <w:t>increases through as the engine speed increases, this is because the engine is running faster so it will need to inject more fuel so for each revolution the engine will produce power.</w:t>
      </w:r>
    </w:p>
    <w:p w14:paraId="42427C9E" w14:textId="4C2D8C69" w:rsidR="00B007F5" w:rsidRDefault="00B007F5" w:rsidP="00B007F5">
      <w:pPr>
        <w:pStyle w:val="Heading3"/>
      </w:pPr>
      <w:bookmarkStart w:id="15" w:name="_Toc30384997"/>
      <w:r>
        <w:t>Lambda</w:t>
      </w:r>
      <w:bookmarkEnd w:id="15"/>
      <w:r>
        <w:t xml:space="preserve"> </w:t>
      </w:r>
    </w:p>
    <w:p w14:paraId="0A708565" w14:textId="7A71486D" w:rsidR="00B007F5" w:rsidRDefault="00B007F5" w:rsidP="00B007F5">
      <w:r>
        <w:t>Lambda is the value of the oxygen content in the exhaust, this is how the vehicle calculates if the engine needs more fuel to get the perfect mixture of 14.7:1 Air to Fuel mix ratio, the values of the lambda reduces this shows that the higher the engine speed is the leaner the fuel to air mixture it becomes, this is most like due to its mapping it is programmed to run at.</w:t>
      </w:r>
    </w:p>
    <w:p w14:paraId="66F48657" w14:textId="5A811E73" w:rsidR="00B007F5" w:rsidRDefault="009460BE" w:rsidP="009460BE">
      <w:pPr>
        <w:pStyle w:val="Heading3"/>
      </w:pPr>
      <w:bookmarkStart w:id="16" w:name="_Toc30384998"/>
      <w:r>
        <w:lastRenderedPageBreak/>
        <w:t>Torque</w:t>
      </w:r>
      <w:bookmarkEnd w:id="16"/>
    </w:p>
    <w:p w14:paraId="2679FD1E" w14:textId="5956E961" w:rsidR="009460BE" w:rsidRDefault="009460BE" w:rsidP="009460BE">
      <w:r>
        <w:t xml:space="preserve">Torque is the twisting force of the engine, the higher the torque the higher the power output and also the higher load capacity. Torque is at its maximum at 3500 rpm, this is because as the engine speed raises it is not as efficient creating a strong combustion, to increase torque more fuel would be needed, this would mean </w:t>
      </w:r>
      <w:r w:rsidR="008808DC">
        <w:t>needing</w:t>
      </w:r>
      <w:r>
        <w:t xml:space="preserve"> to run a rich mixture but then this can also lead to damaging the engine if too rich </w:t>
      </w:r>
      <w:r w:rsidR="008808DC">
        <w:t>due to carbon deposits, to prevent this increasing the volumetric efficiency could be achieved by adding a turbo or a supercharger.</w:t>
      </w:r>
    </w:p>
    <w:p w14:paraId="764413B0" w14:textId="1CCC5981" w:rsidR="008808DC" w:rsidRDefault="008808DC" w:rsidP="008808DC">
      <w:pPr>
        <w:pStyle w:val="Heading3"/>
      </w:pPr>
      <w:bookmarkStart w:id="17" w:name="_Toc30384999"/>
      <w:r>
        <w:t>Brake Power</w:t>
      </w:r>
      <w:bookmarkEnd w:id="17"/>
    </w:p>
    <w:p w14:paraId="669263DB" w14:textId="47545D78" w:rsidR="008808DC" w:rsidRDefault="008808DC" w:rsidP="008808DC">
      <w:r>
        <w:t>Brake power is the acceleration force of the engine, the higher the Brake power the higher the vehicle can accelerate and also increase its top speed. The Brake Power figures for this engine shows that at its peak at 4900rpm. This shows that this engine has a high-top end power, having this can lead to less power at lower rpm but then for spirited driving a high revving engine would be a more exciting drive for the driver,</w:t>
      </w:r>
    </w:p>
    <w:p w14:paraId="0A9296DE" w14:textId="77777777" w:rsidR="008808DC" w:rsidRPr="008808DC" w:rsidRDefault="008808DC" w:rsidP="008808DC"/>
    <w:p w14:paraId="4EEEE6AD" w14:textId="77777777" w:rsidR="00B007F5" w:rsidRPr="00B007F5" w:rsidRDefault="00B007F5" w:rsidP="00B007F5"/>
    <w:p w14:paraId="6732CC93" w14:textId="77777777" w:rsidR="00B007F5" w:rsidRDefault="00B007F5" w:rsidP="00B007F5">
      <w:pPr>
        <w:pStyle w:val="Heading3"/>
      </w:pPr>
    </w:p>
    <w:p w14:paraId="4FD5ED74" w14:textId="77777777" w:rsidR="00B007F5" w:rsidRPr="00B007F5" w:rsidRDefault="00B007F5" w:rsidP="00B007F5">
      <w:pPr>
        <w:pStyle w:val="Heading3"/>
      </w:pPr>
    </w:p>
    <w:p w14:paraId="2970FB94" w14:textId="2256F0FF" w:rsidR="00FB37F5" w:rsidRDefault="00FB37F5" w:rsidP="00FB37F5">
      <w:pPr>
        <w:pStyle w:val="Heading1"/>
      </w:pPr>
    </w:p>
    <w:p w14:paraId="5ECF6DCD" w14:textId="476D36D3" w:rsidR="00FB37F5" w:rsidRDefault="00FB37F5" w:rsidP="00FB37F5">
      <w:pPr>
        <w:pStyle w:val="Heading1"/>
      </w:pPr>
    </w:p>
    <w:p w14:paraId="5D387C55" w14:textId="06A0BB39" w:rsidR="00FB37F5" w:rsidRDefault="00FB37F5" w:rsidP="00FB37F5">
      <w:pPr>
        <w:pStyle w:val="Heading1"/>
      </w:pPr>
    </w:p>
    <w:p w14:paraId="2858419F" w14:textId="77777777" w:rsidR="00FB37F5" w:rsidRDefault="00FB37F5" w:rsidP="00FB37F5">
      <w:pPr>
        <w:pStyle w:val="Heading1"/>
      </w:pPr>
    </w:p>
    <w:p w14:paraId="3AEEA454" w14:textId="77777777" w:rsidR="00FB37F5" w:rsidRDefault="00FB37F5" w:rsidP="00FB37F5">
      <w:pPr>
        <w:pStyle w:val="Heading1"/>
      </w:pPr>
    </w:p>
    <w:p w14:paraId="09797399" w14:textId="77777777" w:rsidR="00FB37F5" w:rsidRDefault="00FB37F5" w:rsidP="00FB37F5">
      <w:pPr>
        <w:pStyle w:val="Heading1"/>
      </w:pPr>
    </w:p>
    <w:p w14:paraId="283FD817" w14:textId="521ED8FF" w:rsidR="00FB37F5" w:rsidRDefault="00FB37F5" w:rsidP="00FB37F5">
      <w:pPr>
        <w:pStyle w:val="Heading1"/>
      </w:pPr>
    </w:p>
    <w:p w14:paraId="3ADE7D84" w14:textId="77777777" w:rsidR="00FB37F5" w:rsidRDefault="00FB37F5" w:rsidP="00FB37F5">
      <w:pPr>
        <w:pStyle w:val="Heading1"/>
      </w:pPr>
    </w:p>
    <w:p w14:paraId="3EBCB579" w14:textId="77777777" w:rsidR="00210237" w:rsidRPr="00210237" w:rsidRDefault="00210237" w:rsidP="00210237"/>
    <w:p w14:paraId="3D07A4D5" w14:textId="688ACBDB" w:rsidR="009F586A" w:rsidRPr="00BC1BCB" w:rsidRDefault="00922D79" w:rsidP="00FB37F5">
      <w:pPr>
        <w:pStyle w:val="Heading1"/>
        <w:rPr>
          <w:u w:val="single"/>
        </w:rPr>
      </w:pPr>
      <w:bookmarkStart w:id="18" w:name="_Toc30385000"/>
      <w:r w:rsidRPr="00BC1BCB">
        <w:rPr>
          <w:u w:val="single"/>
        </w:rPr>
        <w:lastRenderedPageBreak/>
        <w:t>Conclusion</w:t>
      </w:r>
      <w:bookmarkEnd w:id="18"/>
    </w:p>
    <w:p w14:paraId="2FBB75CA" w14:textId="2BE42292" w:rsidR="00210237" w:rsidRPr="00210237" w:rsidRDefault="00210237" w:rsidP="00210237"/>
    <w:p w14:paraId="694B5851" w14:textId="371D3926" w:rsidR="009F586A" w:rsidRPr="009F586A" w:rsidRDefault="00837C21" w:rsidP="009F586A">
      <w:r>
        <w:t>Doing this Task was a great experience not just as an engineer to know what happens throughout the engine while it goes through its ranges of rpm but as a programmer who programs mapping for engine. This can be use</w:t>
      </w:r>
      <w:r w:rsidR="003D0907">
        <w:t xml:space="preserve">d </w:t>
      </w:r>
      <w:r>
        <w:t xml:space="preserve">if you would like to increase </w:t>
      </w:r>
      <w:r w:rsidR="003D0907">
        <w:t>power and torque or increase fuel efficiency. Using the dynamometer and learning how the software work was a great transferable skill.</w:t>
      </w:r>
      <w:r w:rsidR="00854F0A">
        <w:t xml:space="preserve"> </w:t>
      </w:r>
      <w:r w:rsidR="00BC1BCB">
        <w:t>Also,</w:t>
      </w:r>
      <w:r w:rsidR="00854F0A">
        <w:t xml:space="preserve"> after analysing how the engine performs it taught me why engine power and torque dips after a point of </w:t>
      </w:r>
      <w:r w:rsidR="00BC1BCB">
        <w:t>certain rpm</w:t>
      </w:r>
      <w:r w:rsidR="00854F0A">
        <w:t xml:space="preserve"> and also showed how a standard engine mapping looks like.</w:t>
      </w:r>
    </w:p>
    <w:p w14:paraId="0A880C92" w14:textId="29850C54" w:rsidR="009F586A" w:rsidRPr="009F586A" w:rsidRDefault="009F586A" w:rsidP="009F586A"/>
    <w:p w14:paraId="2056FB28" w14:textId="77777777" w:rsidR="009F586A" w:rsidRPr="009F586A" w:rsidRDefault="009F586A" w:rsidP="009F586A"/>
    <w:p w14:paraId="43EDF743" w14:textId="77777777" w:rsidR="009F586A" w:rsidRPr="009F586A" w:rsidRDefault="009F586A" w:rsidP="009F586A"/>
    <w:p w14:paraId="1B3394FE" w14:textId="77777777" w:rsidR="009F586A" w:rsidRPr="009F586A" w:rsidRDefault="009F586A" w:rsidP="009F586A"/>
    <w:p w14:paraId="24E78AF9" w14:textId="77777777" w:rsidR="009F586A" w:rsidRPr="009F586A" w:rsidRDefault="009F586A" w:rsidP="009F586A"/>
    <w:p w14:paraId="61CB3CDC" w14:textId="77777777" w:rsidR="009F586A" w:rsidRPr="009F586A" w:rsidRDefault="009F586A" w:rsidP="009F586A"/>
    <w:p w14:paraId="4CEAABEC" w14:textId="77777777" w:rsidR="009F586A" w:rsidRPr="009F586A" w:rsidRDefault="009F586A" w:rsidP="009F586A"/>
    <w:p w14:paraId="61D25B11" w14:textId="77777777" w:rsidR="009F586A" w:rsidRPr="009F586A" w:rsidRDefault="009F586A" w:rsidP="009F586A"/>
    <w:p w14:paraId="5DFC8F50" w14:textId="77777777" w:rsidR="009F586A" w:rsidRPr="009F586A" w:rsidRDefault="009F586A" w:rsidP="009F586A"/>
    <w:p w14:paraId="3D12DEBB" w14:textId="77777777" w:rsidR="009F586A" w:rsidRPr="009F586A" w:rsidRDefault="009F586A" w:rsidP="009F586A"/>
    <w:p w14:paraId="17F790A4" w14:textId="77777777" w:rsidR="009F586A" w:rsidRPr="009F586A" w:rsidRDefault="009F586A" w:rsidP="009F586A"/>
    <w:p w14:paraId="0F749BDA" w14:textId="77777777" w:rsidR="009F586A" w:rsidRPr="009F586A" w:rsidRDefault="009F586A" w:rsidP="009F586A"/>
    <w:p w14:paraId="078BBD7C" w14:textId="77777777" w:rsidR="009F586A" w:rsidRPr="009F586A" w:rsidRDefault="009F586A" w:rsidP="009F586A"/>
    <w:p w14:paraId="16F0F5DF" w14:textId="77777777" w:rsidR="009F586A" w:rsidRPr="009F586A" w:rsidRDefault="009F586A" w:rsidP="009F586A"/>
    <w:p w14:paraId="35152BDA" w14:textId="77777777" w:rsidR="009F586A" w:rsidRPr="009F586A" w:rsidRDefault="009F586A" w:rsidP="009F586A"/>
    <w:p w14:paraId="08401ABF" w14:textId="77777777" w:rsidR="009F586A" w:rsidRPr="009F586A" w:rsidRDefault="009F586A" w:rsidP="009F586A"/>
    <w:p w14:paraId="13B32074" w14:textId="77777777" w:rsidR="003D0907" w:rsidRDefault="003D0907" w:rsidP="009F586A">
      <w:pPr>
        <w:pStyle w:val="Heading1"/>
      </w:pPr>
    </w:p>
    <w:p w14:paraId="6C3A26AD" w14:textId="3CB1FFE7" w:rsidR="009F586A" w:rsidRPr="00BC1BCB" w:rsidRDefault="009F586A" w:rsidP="009F586A">
      <w:pPr>
        <w:pStyle w:val="Heading1"/>
        <w:rPr>
          <w:u w:val="single"/>
        </w:rPr>
      </w:pPr>
      <w:bookmarkStart w:id="19" w:name="_Toc30385001"/>
      <w:r w:rsidRPr="00BC1BCB">
        <w:rPr>
          <w:u w:val="single"/>
        </w:rPr>
        <w:t>Evaluation</w:t>
      </w:r>
      <w:bookmarkEnd w:id="19"/>
    </w:p>
    <w:p w14:paraId="0DEAB728" w14:textId="77777777" w:rsidR="009F586A" w:rsidRPr="009F586A" w:rsidRDefault="009F586A" w:rsidP="009F586A"/>
    <w:p w14:paraId="00813A33" w14:textId="6A05BB7C" w:rsidR="009F586A" w:rsidRPr="009F586A" w:rsidRDefault="003D0907" w:rsidP="009F586A">
      <w:r>
        <w:t xml:space="preserve">As the task was restricted due to time and money, if there wasn’t any limit to either then I would test varies type of </w:t>
      </w:r>
      <w:r w:rsidR="00854F0A">
        <w:t>4-cylinder</w:t>
      </w:r>
      <w:r>
        <w:t xml:space="preserve"> engines and then go into detail with its manufacture mapping and then talk about why each engine are engineered for different needs and applications</w:t>
      </w:r>
      <w:r w:rsidR="00BC1BCB">
        <w:t>.</w:t>
      </w:r>
    </w:p>
    <w:p w14:paraId="78A260A2" w14:textId="77777777" w:rsidR="009F586A" w:rsidRPr="009F586A" w:rsidRDefault="009F586A" w:rsidP="009F586A"/>
    <w:p w14:paraId="08622A35" w14:textId="77777777" w:rsidR="009F586A" w:rsidRPr="009F586A" w:rsidRDefault="009F586A" w:rsidP="009F586A"/>
    <w:p w14:paraId="38F9DBF1" w14:textId="77777777" w:rsidR="009F586A" w:rsidRPr="009F586A" w:rsidRDefault="009F586A" w:rsidP="009F586A"/>
    <w:p w14:paraId="6477783A" w14:textId="77777777" w:rsidR="009F586A" w:rsidRPr="009F586A" w:rsidRDefault="009F586A" w:rsidP="009F586A"/>
    <w:p w14:paraId="564C3471" w14:textId="77777777" w:rsidR="009F586A" w:rsidRPr="009F586A" w:rsidRDefault="009F586A" w:rsidP="009F586A"/>
    <w:p w14:paraId="4484B80E" w14:textId="77777777" w:rsidR="009F586A" w:rsidRPr="009F586A" w:rsidRDefault="009F586A" w:rsidP="009F586A"/>
    <w:p w14:paraId="557477AA" w14:textId="77777777" w:rsidR="009F586A" w:rsidRPr="009F586A" w:rsidRDefault="009F586A" w:rsidP="009F586A"/>
    <w:p w14:paraId="0EE8CE08" w14:textId="77777777" w:rsidR="009F586A" w:rsidRPr="009F586A" w:rsidRDefault="009F586A" w:rsidP="009F586A"/>
    <w:p w14:paraId="1434AFF2" w14:textId="77777777" w:rsidR="009F586A" w:rsidRPr="009F586A" w:rsidRDefault="009F586A" w:rsidP="009F586A"/>
    <w:p w14:paraId="444EA2BE" w14:textId="77777777" w:rsidR="009F586A" w:rsidRPr="009F586A" w:rsidRDefault="009F586A" w:rsidP="009F586A"/>
    <w:p w14:paraId="17C625F9" w14:textId="77777777" w:rsidR="009F586A" w:rsidRPr="009F586A" w:rsidRDefault="009F586A" w:rsidP="009F586A"/>
    <w:p w14:paraId="27AB77DB" w14:textId="77777777" w:rsidR="009F586A" w:rsidRPr="009F586A" w:rsidRDefault="009F586A" w:rsidP="009F586A"/>
    <w:p w14:paraId="7821E173" w14:textId="77777777" w:rsidR="009F586A" w:rsidRPr="009F586A" w:rsidRDefault="009F586A" w:rsidP="009F586A"/>
    <w:p w14:paraId="46D2F143" w14:textId="77777777" w:rsidR="009F586A" w:rsidRPr="009F586A" w:rsidRDefault="009F586A" w:rsidP="009F586A"/>
    <w:p w14:paraId="257E742E" w14:textId="77777777" w:rsidR="009F586A" w:rsidRPr="009F586A" w:rsidRDefault="009F586A" w:rsidP="009F586A"/>
    <w:p w14:paraId="7F3BBE35" w14:textId="77777777" w:rsidR="009F586A" w:rsidRPr="009F586A" w:rsidRDefault="009F586A" w:rsidP="009F586A"/>
    <w:p w14:paraId="4353F5DF" w14:textId="77777777" w:rsidR="009F586A" w:rsidRDefault="009F586A" w:rsidP="003D0907"/>
    <w:bookmarkStart w:id="20" w:name="_Toc30385002" w:displacedByCustomXml="next"/>
    <w:sdt>
      <w:sdtPr>
        <w:rPr>
          <w:rFonts w:asciiTheme="minorHAnsi" w:eastAsiaTheme="minorHAnsi" w:hAnsiTheme="minorHAnsi" w:cstheme="minorBidi"/>
          <w:sz w:val="24"/>
          <w:szCs w:val="24"/>
        </w:rPr>
        <w:id w:val="-886944301"/>
        <w:docPartObj>
          <w:docPartGallery w:val="Bibliographies"/>
          <w:docPartUnique/>
        </w:docPartObj>
      </w:sdtPr>
      <w:sdtContent>
        <w:p w14:paraId="070C537E" w14:textId="77777777" w:rsidR="009F586A" w:rsidRPr="00BC1BCB" w:rsidRDefault="009F586A">
          <w:pPr>
            <w:pStyle w:val="Heading1"/>
            <w:rPr>
              <w:u w:val="single"/>
            </w:rPr>
          </w:pPr>
          <w:r w:rsidRPr="00BC1BCB">
            <w:rPr>
              <w:u w:val="single"/>
            </w:rPr>
            <w:t>Bibliography</w:t>
          </w:r>
          <w:bookmarkEnd w:id="20"/>
        </w:p>
        <w:sdt>
          <w:sdtPr>
            <w:id w:val="111145805"/>
            <w:bibliography/>
          </w:sdtPr>
          <w:sdtContent>
            <w:p w14:paraId="2F95E06D" w14:textId="77777777" w:rsidR="00FE7FF4" w:rsidRDefault="009F586A" w:rsidP="00FE7FF4">
              <w:pPr>
                <w:pStyle w:val="Bibliography"/>
                <w:ind w:left="720" w:hanging="720"/>
                <w:rPr>
                  <w:noProof/>
                </w:rPr>
              </w:pPr>
              <w:r>
                <w:fldChar w:fldCharType="begin"/>
              </w:r>
              <w:r>
                <w:instrText xml:space="preserve"> BIBLIOGRAPHY </w:instrText>
              </w:r>
              <w:r>
                <w:fldChar w:fldCharType="separate"/>
              </w:r>
              <w:r w:rsidR="00FE7FF4">
                <w:rPr>
                  <w:noProof/>
                </w:rPr>
                <w:t xml:space="preserve">N/A. (2007, March 28). </w:t>
              </w:r>
              <w:r w:rsidR="00FE7FF4">
                <w:rPr>
                  <w:i/>
                  <w:iCs/>
                  <w:noProof/>
                </w:rPr>
                <w:t>Car cutaway.</w:t>
              </w:r>
              <w:r w:rsidR="00FE7FF4">
                <w:rPr>
                  <w:noProof/>
                </w:rPr>
                <w:t xml:space="preserve"> Retrieved from Modern Racer: http://www.modernracer.com/memfeatures/carcutaways/mitsubishilancerevowrc04insides3.jpg</w:t>
              </w:r>
            </w:p>
            <w:p w14:paraId="23CF8C4B" w14:textId="77777777" w:rsidR="00FE7FF4" w:rsidRDefault="00FE7FF4" w:rsidP="00FE7FF4">
              <w:pPr>
                <w:pStyle w:val="Bibliography"/>
                <w:ind w:left="720" w:hanging="720"/>
                <w:rPr>
                  <w:noProof/>
                </w:rPr>
              </w:pPr>
              <w:r>
                <w:rPr>
                  <w:noProof/>
                </w:rPr>
                <w:t>n/a. (2019). calibration arms.</w:t>
              </w:r>
            </w:p>
            <w:p w14:paraId="6C45D2CA" w14:textId="77777777" w:rsidR="00FE7FF4" w:rsidRDefault="00FE7FF4" w:rsidP="00FE7FF4">
              <w:pPr>
                <w:pStyle w:val="Bibliography"/>
                <w:ind w:left="720" w:hanging="720"/>
                <w:rPr>
                  <w:noProof/>
                </w:rPr>
              </w:pPr>
              <w:r>
                <w:rPr>
                  <w:noProof/>
                </w:rPr>
                <w:t>n/a. (2019). dynamometer. Swansea.</w:t>
              </w:r>
            </w:p>
            <w:p w14:paraId="4DB47C67" w14:textId="77777777" w:rsidR="00FE7FF4" w:rsidRDefault="00FE7FF4" w:rsidP="00FE7FF4">
              <w:pPr>
                <w:pStyle w:val="Bibliography"/>
                <w:ind w:left="720" w:hanging="720"/>
                <w:rPr>
                  <w:noProof/>
                </w:rPr>
              </w:pPr>
              <w:r>
                <w:rPr>
                  <w:noProof/>
                </w:rPr>
                <w:t>n/a. (2019). Fuel System.</w:t>
              </w:r>
            </w:p>
            <w:p w14:paraId="7EEBB654" w14:textId="6F1E0381" w:rsidR="009F586A" w:rsidRDefault="009F586A" w:rsidP="00FE7FF4">
              <w:r>
                <w:rPr>
                  <w:b/>
                  <w:bCs/>
                  <w:noProof/>
                </w:rPr>
                <w:fldChar w:fldCharType="end"/>
              </w:r>
            </w:p>
          </w:sdtContent>
        </w:sdt>
      </w:sdtContent>
    </w:sdt>
    <w:p w14:paraId="33BE9F24" w14:textId="1C2F2AB7" w:rsidR="009F586A" w:rsidRDefault="009F586A" w:rsidP="009F586A">
      <w:pPr>
        <w:ind w:firstLine="720"/>
      </w:pPr>
    </w:p>
    <w:p w14:paraId="5886657A" w14:textId="36EFDF99" w:rsidR="000B370D" w:rsidRPr="000B370D" w:rsidRDefault="000B370D" w:rsidP="000B370D"/>
    <w:p w14:paraId="2B61C81A" w14:textId="614646EA" w:rsidR="000B370D" w:rsidRPr="000B370D" w:rsidRDefault="000B370D" w:rsidP="000B370D"/>
    <w:p w14:paraId="601B650F" w14:textId="1600D96D" w:rsidR="000B370D" w:rsidRPr="000B370D" w:rsidRDefault="000B370D" w:rsidP="000B370D"/>
    <w:p w14:paraId="39A1F06E" w14:textId="149190E4" w:rsidR="000B370D" w:rsidRPr="000B370D" w:rsidRDefault="000B370D" w:rsidP="000B370D"/>
    <w:p w14:paraId="2F704801" w14:textId="01872BA7" w:rsidR="000B370D" w:rsidRPr="000B370D" w:rsidRDefault="000B370D" w:rsidP="000B370D"/>
    <w:p w14:paraId="39A25E9D" w14:textId="251488AD" w:rsidR="000B370D" w:rsidRPr="000B370D" w:rsidRDefault="000B370D" w:rsidP="000B370D"/>
    <w:p w14:paraId="1FCC1969" w14:textId="73F78C56" w:rsidR="000B370D" w:rsidRPr="000B370D" w:rsidRDefault="000B370D" w:rsidP="000B370D"/>
    <w:p w14:paraId="7ACFAC1C" w14:textId="0C0AAB88" w:rsidR="000B370D" w:rsidRPr="000B370D" w:rsidRDefault="000B370D" w:rsidP="000B370D"/>
    <w:p w14:paraId="10632F8A" w14:textId="48237E46" w:rsidR="000B370D" w:rsidRPr="000B370D" w:rsidRDefault="000B370D" w:rsidP="000B370D"/>
    <w:p w14:paraId="14B025AA" w14:textId="44A1A341" w:rsidR="000B370D" w:rsidRPr="000B370D" w:rsidRDefault="000B370D" w:rsidP="000B370D"/>
    <w:p w14:paraId="0800CCCF" w14:textId="21BDCCA9" w:rsidR="000B370D" w:rsidRPr="000B370D" w:rsidRDefault="000B370D" w:rsidP="000B370D"/>
    <w:p w14:paraId="0961305C" w14:textId="7088FF67" w:rsidR="000B370D" w:rsidRPr="000B370D" w:rsidRDefault="000B370D" w:rsidP="000B370D"/>
    <w:p w14:paraId="52BB0548" w14:textId="6BC68687" w:rsidR="000B370D" w:rsidRPr="000B370D" w:rsidRDefault="000B370D" w:rsidP="000B370D"/>
    <w:p w14:paraId="3A23CE0C" w14:textId="0AA47682" w:rsidR="000B370D" w:rsidRPr="000B370D" w:rsidRDefault="000B370D" w:rsidP="000B370D"/>
    <w:p w14:paraId="3CA751EC" w14:textId="1C384555" w:rsidR="000B370D" w:rsidRPr="000B370D" w:rsidRDefault="000B370D" w:rsidP="00BC1BCB">
      <w:pPr>
        <w:tabs>
          <w:tab w:val="left" w:pos="2214"/>
        </w:tabs>
      </w:pPr>
      <w:r>
        <w:tab/>
      </w:r>
    </w:p>
    <w:sectPr w:rsidR="000B370D" w:rsidRPr="000B370D">
      <w:footerReference w:type="default" r:id="rId18"/>
      <w:pgSz w:w="11907" w:h="16839" w:code="9"/>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48C76" w14:textId="77777777" w:rsidR="00837C21" w:rsidRDefault="00837C21">
      <w:pPr>
        <w:spacing w:after="0" w:line="240" w:lineRule="auto"/>
      </w:pPr>
      <w:r>
        <w:separator/>
      </w:r>
    </w:p>
    <w:p w14:paraId="542D5E43" w14:textId="77777777" w:rsidR="00837C21" w:rsidRDefault="00837C21"/>
    <w:p w14:paraId="6B86108C" w14:textId="77777777" w:rsidR="00837C21" w:rsidRDefault="00837C21"/>
  </w:endnote>
  <w:endnote w:type="continuationSeparator" w:id="0">
    <w:p w14:paraId="5349A9C5" w14:textId="77777777" w:rsidR="00837C21" w:rsidRDefault="00837C21">
      <w:pPr>
        <w:spacing w:after="0" w:line="240" w:lineRule="auto"/>
      </w:pPr>
      <w:r>
        <w:continuationSeparator/>
      </w:r>
    </w:p>
    <w:p w14:paraId="4C02DF9B" w14:textId="77777777" w:rsidR="00837C21" w:rsidRDefault="00837C21"/>
    <w:p w14:paraId="25490C82" w14:textId="77777777" w:rsidR="00837C21" w:rsidRDefault="00837C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635894"/>
      <w:docPartObj>
        <w:docPartGallery w:val="Page Numbers (Bottom of Page)"/>
        <w:docPartUnique/>
      </w:docPartObj>
    </w:sdtPr>
    <w:sdtEndPr>
      <w:rPr>
        <w:noProof/>
      </w:rPr>
    </w:sdtEndPr>
    <w:sdtContent>
      <w:p w14:paraId="6A9A0B3C" w14:textId="77777777" w:rsidR="00837C21" w:rsidRDefault="00837C21">
        <w:pPr>
          <w:pStyle w:val="Footer"/>
        </w:pPr>
        <w:r>
          <w:rPr>
            <w:lang w:bidi="en-GB"/>
          </w:rPr>
          <w:fldChar w:fldCharType="begin"/>
        </w:r>
        <w:r>
          <w:rPr>
            <w:lang w:bidi="en-GB"/>
          </w:rPr>
          <w:instrText xml:space="preserve"> PAGE   \* MERGEFORMAT </w:instrText>
        </w:r>
        <w:r>
          <w:rPr>
            <w:lang w:bidi="en-GB"/>
          </w:rPr>
          <w:fldChar w:fldCharType="separate"/>
        </w:r>
        <w:r>
          <w:rPr>
            <w:noProof/>
            <w:lang w:bidi="en-GB"/>
          </w:rPr>
          <w:t>2</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CF2F4" w14:textId="77777777" w:rsidR="00837C21" w:rsidRDefault="00837C21">
      <w:pPr>
        <w:spacing w:after="0" w:line="240" w:lineRule="auto"/>
      </w:pPr>
      <w:r>
        <w:separator/>
      </w:r>
    </w:p>
    <w:p w14:paraId="75214E7C" w14:textId="77777777" w:rsidR="00837C21" w:rsidRDefault="00837C21"/>
    <w:p w14:paraId="19CCCEB4" w14:textId="77777777" w:rsidR="00837C21" w:rsidRDefault="00837C21"/>
  </w:footnote>
  <w:footnote w:type="continuationSeparator" w:id="0">
    <w:p w14:paraId="0761A987" w14:textId="77777777" w:rsidR="00837C21" w:rsidRDefault="00837C21">
      <w:pPr>
        <w:spacing w:after="0" w:line="240" w:lineRule="auto"/>
      </w:pPr>
      <w:r>
        <w:continuationSeparator/>
      </w:r>
    </w:p>
    <w:p w14:paraId="48B14A61" w14:textId="77777777" w:rsidR="00837C21" w:rsidRDefault="00837C21"/>
    <w:p w14:paraId="547F36C4" w14:textId="77777777" w:rsidR="00837C21" w:rsidRDefault="00837C2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4"/>
  </w:num>
  <w:num w:numId="4">
    <w:abstractNumId w:val="12"/>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606"/>
    <w:rsid w:val="0003718B"/>
    <w:rsid w:val="000B370D"/>
    <w:rsid w:val="001675F5"/>
    <w:rsid w:val="001D1FD5"/>
    <w:rsid w:val="00210237"/>
    <w:rsid w:val="00221B9D"/>
    <w:rsid w:val="002641A6"/>
    <w:rsid w:val="002A4636"/>
    <w:rsid w:val="002E3DAF"/>
    <w:rsid w:val="00373042"/>
    <w:rsid w:val="003D0907"/>
    <w:rsid w:val="005A796C"/>
    <w:rsid w:val="005E63A8"/>
    <w:rsid w:val="006D57FD"/>
    <w:rsid w:val="006E169F"/>
    <w:rsid w:val="00731606"/>
    <w:rsid w:val="007F0BAB"/>
    <w:rsid w:val="00837C21"/>
    <w:rsid w:val="00854F0A"/>
    <w:rsid w:val="0086591F"/>
    <w:rsid w:val="008808DC"/>
    <w:rsid w:val="008C1242"/>
    <w:rsid w:val="00922D79"/>
    <w:rsid w:val="009460BE"/>
    <w:rsid w:val="00946859"/>
    <w:rsid w:val="009F586A"/>
    <w:rsid w:val="009F7A3B"/>
    <w:rsid w:val="00A87BE9"/>
    <w:rsid w:val="00AC4032"/>
    <w:rsid w:val="00AE1682"/>
    <w:rsid w:val="00B007F5"/>
    <w:rsid w:val="00BA001E"/>
    <w:rsid w:val="00BC1BCB"/>
    <w:rsid w:val="00C15C01"/>
    <w:rsid w:val="00CE5CDB"/>
    <w:rsid w:val="00D72C9A"/>
    <w:rsid w:val="00D748A8"/>
    <w:rsid w:val="00D9524E"/>
    <w:rsid w:val="00DE1736"/>
    <w:rsid w:val="00E55F95"/>
    <w:rsid w:val="00E777B9"/>
    <w:rsid w:val="00E85057"/>
    <w:rsid w:val="00E97871"/>
    <w:rsid w:val="00EA60D4"/>
    <w:rsid w:val="00F251B2"/>
    <w:rsid w:val="00F423BF"/>
    <w:rsid w:val="00FA14BD"/>
    <w:rsid w:val="00FB37F5"/>
    <w:rsid w:val="00FE7FF4"/>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4CE53A"/>
  <w15:chartTrackingRefBased/>
  <w15:docId w15:val="{FE687404-7CE1-8548-BACA-2484B24EC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TOC1">
    <w:name w:val="toc 1"/>
    <w:basedOn w:val="Normal"/>
    <w:next w:val="Normal"/>
    <w:autoRedefine/>
    <w:uiPriority w:val="39"/>
    <w:unhideWhenUsed/>
    <w:rsid w:val="00731606"/>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731606"/>
    <w:pPr>
      <w:spacing w:after="0"/>
    </w:pPr>
    <w:rPr>
      <w:rFonts w:cstheme="minorHAnsi"/>
      <w:b/>
      <w:bCs/>
      <w:smallCaps/>
      <w:sz w:val="22"/>
      <w:szCs w:val="22"/>
    </w:rPr>
  </w:style>
  <w:style w:type="paragraph" w:styleId="TOC3">
    <w:name w:val="toc 3"/>
    <w:basedOn w:val="Normal"/>
    <w:next w:val="Normal"/>
    <w:autoRedefine/>
    <w:uiPriority w:val="39"/>
    <w:unhideWhenUsed/>
    <w:rsid w:val="00731606"/>
    <w:pPr>
      <w:spacing w:after="0"/>
    </w:pPr>
    <w:rPr>
      <w:rFonts w:cstheme="minorHAnsi"/>
      <w:smallCaps/>
      <w:sz w:val="22"/>
      <w:szCs w:val="22"/>
    </w:rPr>
  </w:style>
  <w:style w:type="paragraph" w:styleId="TOC4">
    <w:name w:val="toc 4"/>
    <w:basedOn w:val="Normal"/>
    <w:next w:val="Normal"/>
    <w:autoRedefine/>
    <w:uiPriority w:val="39"/>
    <w:semiHidden/>
    <w:unhideWhenUsed/>
    <w:rsid w:val="00731606"/>
    <w:pPr>
      <w:spacing w:after="0"/>
    </w:pPr>
    <w:rPr>
      <w:rFonts w:cstheme="minorHAnsi"/>
      <w:sz w:val="22"/>
      <w:szCs w:val="22"/>
    </w:rPr>
  </w:style>
  <w:style w:type="paragraph" w:styleId="TOC5">
    <w:name w:val="toc 5"/>
    <w:basedOn w:val="Normal"/>
    <w:next w:val="Normal"/>
    <w:autoRedefine/>
    <w:uiPriority w:val="39"/>
    <w:semiHidden/>
    <w:unhideWhenUsed/>
    <w:rsid w:val="00731606"/>
    <w:pPr>
      <w:spacing w:after="0"/>
    </w:pPr>
    <w:rPr>
      <w:rFonts w:cstheme="minorHAnsi"/>
      <w:sz w:val="22"/>
      <w:szCs w:val="22"/>
    </w:rPr>
  </w:style>
  <w:style w:type="paragraph" w:styleId="TOC6">
    <w:name w:val="toc 6"/>
    <w:basedOn w:val="Normal"/>
    <w:next w:val="Normal"/>
    <w:autoRedefine/>
    <w:uiPriority w:val="39"/>
    <w:semiHidden/>
    <w:unhideWhenUsed/>
    <w:rsid w:val="00731606"/>
    <w:pPr>
      <w:spacing w:after="0"/>
    </w:pPr>
    <w:rPr>
      <w:rFonts w:cstheme="minorHAnsi"/>
      <w:sz w:val="22"/>
      <w:szCs w:val="22"/>
    </w:rPr>
  </w:style>
  <w:style w:type="paragraph" w:styleId="TOC7">
    <w:name w:val="toc 7"/>
    <w:basedOn w:val="Normal"/>
    <w:next w:val="Normal"/>
    <w:autoRedefine/>
    <w:uiPriority w:val="39"/>
    <w:semiHidden/>
    <w:unhideWhenUsed/>
    <w:rsid w:val="00731606"/>
    <w:pPr>
      <w:spacing w:after="0"/>
    </w:pPr>
    <w:rPr>
      <w:rFonts w:cstheme="minorHAnsi"/>
      <w:sz w:val="22"/>
      <w:szCs w:val="22"/>
    </w:rPr>
  </w:style>
  <w:style w:type="paragraph" w:styleId="TOC8">
    <w:name w:val="toc 8"/>
    <w:basedOn w:val="Normal"/>
    <w:next w:val="Normal"/>
    <w:autoRedefine/>
    <w:uiPriority w:val="39"/>
    <w:semiHidden/>
    <w:unhideWhenUsed/>
    <w:rsid w:val="00731606"/>
    <w:pPr>
      <w:spacing w:after="0"/>
    </w:pPr>
    <w:rPr>
      <w:rFonts w:cstheme="minorHAnsi"/>
      <w:sz w:val="22"/>
      <w:szCs w:val="22"/>
    </w:rPr>
  </w:style>
  <w:style w:type="paragraph" w:styleId="TOC9">
    <w:name w:val="toc 9"/>
    <w:basedOn w:val="Normal"/>
    <w:next w:val="Normal"/>
    <w:autoRedefine/>
    <w:uiPriority w:val="39"/>
    <w:semiHidden/>
    <w:unhideWhenUsed/>
    <w:rsid w:val="00731606"/>
    <w:pPr>
      <w:spacing w:after="0"/>
    </w:pPr>
    <w:rPr>
      <w:rFonts w:cstheme="minorHAnsi"/>
      <w:sz w:val="22"/>
      <w:szCs w:val="22"/>
    </w:rPr>
  </w:style>
  <w:style w:type="character" w:styleId="Hyperlink">
    <w:name w:val="Hyperlink"/>
    <w:basedOn w:val="DefaultParagraphFont"/>
    <w:uiPriority w:val="99"/>
    <w:unhideWhenUsed/>
    <w:rsid w:val="00731606"/>
    <w:rPr>
      <w:color w:val="5E9EA1" w:themeColor="hyperlink"/>
      <w:u w:val="single"/>
    </w:rPr>
  </w:style>
  <w:style w:type="paragraph" w:styleId="Bibliography">
    <w:name w:val="Bibliography"/>
    <w:basedOn w:val="Normal"/>
    <w:next w:val="Normal"/>
    <w:uiPriority w:val="37"/>
    <w:unhideWhenUsed/>
    <w:rsid w:val="00FE7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41184">
      <w:bodyDiv w:val="1"/>
      <w:marLeft w:val="0"/>
      <w:marRight w:val="0"/>
      <w:marTop w:val="0"/>
      <w:marBottom w:val="0"/>
      <w:divBdr>
        <w:top w:val="none" w:sz="0" w:space="0" w:color="auto"/>
        <w:left w:val="none" w:sz="0" w:space="0" w:color="auto"/>
        <w:bottom w:val="none" w:sz="0" w:space="0" w:color="auto"/>
        <w:right w:val="none" w:sz="0" w:space="0" w:color="auto"/>
      </w:divBdr>
    </w:div>
    <w:div w:id="128742806">
      <w:bodyDiv w:val="1"/>
      <w:marLeft w:val="0"/>
      <w:marRight w:val="0"/>
      <w:marTop w:val="0"/>
      <w:marBottom w:val="0"/>
      <w:divBdr>
        <w:top w:val="none" w:sz="0" w:space="0" w:color="auto"/>
        <w:left w:val="none" w:sz="0" w:space="0" w:color="auto"/>
        <w:bottom w:val="none" w:sz="0" w:space="0" w:color="auto"/>
        <w:right w:val="none" w:sz="0" w:space="0" w:color="auto"/>
      </w:divBdr>
    </w:div>
    <w:div w:id="230510883">
      <w:bodyDiv w:val="1"/>
      <w:marLeft w:val="0"/>
      <w:marRight w:val="0"/>
      <w:marTop w:val="0"/>
      <w:marBottom w:val="0"/>
      <w:divBdr>
        <w:top w:val="none" w:sz="0" w:space="0" w:color="auto"/>
        <w:left w:val="none" w:sz="0" w:space="0" w:color="auto"/>
        <w:bottom w:val="none" w:sz="0" w:space="0" w:color="auto"/>
        <w:right w:val="none" w:sz="0" w:space="0" w:color="auto"/>
      </w:divBdr>
    </w:div>
    <w:div w:id="308676830">
      <w:bodyDiv w:val="1"/>
      <w:marLeft w:val="0"/>
      <w:marRight w:val="0"/>
      <w:marTop w:val="0"/>
      <w:marBottom w:val="0"/>
      <w:divBdr>
        <w:top w:val="none" w:sz="0" w:space="0" w:color="auto"/>
        <w:left w:val="none" w:sz="0" w:space="0" w:color="auto"/>
        <w:bottom w:val="none" w:sz="0" w:space="0" w:color="auto"/>
        <w:right w:val="none" w:sz="0" w:space="0" w:color="auto"/>
      </w:divBdr>
    </w:div>
    <w:div w:id="339546938">
      <w:bodyDiv w:val="1"/>
      <w:marLeft w:val="0"/>
      <w:marRight w:val="0"/>
      <w:marTop w:val="0"/>
      <w:marBottom w:val="0"/>
      <w:divBdr>
        <w:top w:val="none" w:sz="0" w:space="0" w:color="auto"/>
        <w:left w:val="none" w:sz="0" w:space="0" w:color="auto"/>
        <w:bottom w:val="none" w:sz="0" w:space="0" w:color="auto"/>
        <w:right w:val="none" w:sz="0" w:space="0" w:color="auto"/>
      </w:divBdr>
    </w:div>
    <w:div w:id="379477999">
      <w:bodyDiv w:val="1"/>
      <w:marLeft w:val="0"/>
      <w:marRight w:val="0"/>
      <w:marTop w:val="0"/>
      <w:marBottom w:val="0"/>
      <w:divBdr>
        <w:top w:val="none" w:sz="0" w:space="0" w:color="auto"/>
        <w:left w:val="none" w:sz="0" w:space="0" w:color="auto"/>
        <w:bottom w:val="none" w:sz="0" w:space="0" w:color="auto"/>
        <w:right w:val="none" w:sz="0" w:space="0" w:color="auto"/>
      </w:divBdr>
    </w:div>
    <w:div w:id="405225018">
      <w:bodyDiv w:val="1"/>
      <w:marLeft w:val="0"/>
      <w:marRight w:val="0"/>
      <w:marTop w:val="0"/>
      <w:marBottom w:val="0"/>
      <w:divBdr>
        <w:top w:val="none" w:sz="0" w:space="0" w:color="auto"/>
        <w:left w:val="none" w:sz="0" w:space="0" w:color="auto"/>
        <w:bottom w:val="none" w:sz="0" w:space="0" w:color="auto"/>
        <w:right w:val="none" w:sz="0" w:space="0" w:color="auto"/>
      </w:divBdr>
    </w:div>
    <w:div w:id="432894026">
      <w:bodyDiv w:val="1"/>
      <w:marLeft w:val="0"/>
      <w:marRight w:val="0"/>
      <w:marTop w:val="0"/>
      <w:marBottom w:val="0"/>
      <w:divBdr>
        <w:top w:val="none" w:sz="0" w:space="0" w:color="auto"/>
        <w:left w:val="none" w:sz="0" w:space="0" w:color="auto"/>
        <w:bottom w:val="none" w:sz="0" w:space="0" w:color="auto"/>
        <w:right w:val="none" w:sz="0" w:space="0" w:color="auto"/>
      </w:divBdr>
    </w:div>
    <w:div w:id="665279528">
      <w:bodyDiv w:val="1"/>
      <w:marLeft w:val="0"/>
      <w:marRight w:val="0"/>
      <w:marTop w:val="0"/>
      <w:marBottom w:val="0"/>
      <w:divBdr>
        <w:top w:val="none" w:sz="0" w:space="0" w:color="auto"/>
        <w:left w:val="none" w:sz="0" w:space="0" w:color="auto"/>
        <w:bottom w:val="none" w:sz="0" w:space="0" w:color="auto"/>
        <w:right w:val="none" w:sz="0" w:space="0" w:color="auto"/>
      </w:divBdr>
    </w:div>
    <w:div w:id="708650765">
      <w:bodyDiv w:val="1"/>
      <w:marLeft w:val="0"/>
      <w:marRight w:val="0"/>
      <w:marTop w:val="0"/>
      <w:marBottom w:val="0"/>
      <w:divBdr>
        <w:top w:val="none" w:sz="0" w:space="0" w:color="auto"/>
        <w:left w:val="none" w:sz="0" w:space="0" w:color="auto"/>
        <w:bottom w:val="none" w:sz="0" w:space="0" w:color="auto"/>
        <w:right w:val="none" w:sz="0" w:space="0" w:color="auto"/>
      </w:divBdr>
    </w:div>
    <w:div w:id="783305229">
      <w:bodyDiv w:val="1"/>
      <w:marLeft w:val="0"/>
      <w:marRight w:val="0"/>
      <w:marTop w:val="0"/>
      <w:marBottom w:val="0"/>
      <w:divBdr>
        <w:top w:val="none" w:sz="0" w:space="0" w:color="auto"/>
        <w:left w:val="none" w:sz="0" w:space="0" w:color="auto"/>
        <w:bottom w:val="none" w:sz="0" w:space="0" w:color="auto"/>
        <w:right w:val="none" w:sz="0" w:space="0" w:color="auto"/>
      </w:divBdr>
    </w:div>
    <w:div w:id="790326210">
      <w:bodyDiv w:val="1"/>
      <w:marLeft w:val="0"/>
      <w:marRight w:val="0"/>
      <w:marTop w:val="0"/>
      <w:marBottom w:val="0"/>
      <w:divBdr>
        <w:top w:val="none" w:sz="0" w:space="0" w:color="auto"/>
        <w:left w:val="none" w:sz="0" w:space="0" w:color="auto"/>
        <w:bottom w:val="none" w:sz="0" w:space="0" w:color="auto"/>
        <w:right w:val="none" w:sz="0" w:space="0" w:color="auto"/>
      </w:divBdr>
    </w:div>
    <w:div w:id="791285186">
      <w:bodyDiv w:val="1"/>
      <w:marLeft w:val="0"/>
      <w:marRight w:val="0"/>
      <w:marTop w:val="0"/>
      <w:marBottom w:val="0"/>
      <w:divBdr>
        <w:top w:val="none" w:sz="0" w:space="0" w:color="auto"/>
        <w:left w:val="none" w:sz="0" w:space="0" w:color="auto"/>
        <w:bottom w:val="none" w:sz="0" w:space="0" w:color="auto"/>
        <w:right w:val="none" w:sz="0" w:space="0" w:color="auto"/>
      </w:divBdr>
    </w:div>
    <w:div w:id="819348497">
      <w:bodyDiv w:val="1"/>
      <w:marLeft w:val="0"/>
      <w:marRight w:val="0"/>
      <w:marTop w:val="0"/>
      <w:marBottom w:val="0"/>
      <w:divBdr>
        <w:top w:val="none" w:sz="0" w:space="0" w:color="auto"/>
        <w:left w:val="none" w:sz="0" w:space="0" w:color="auto"/>
        <w:bottom w:val="none" w:sz="0" w:space="0" w:color="auto"/>
        <w:right w:val="none" w:sz="0" w:space="0" w:color="auto"/>
      </w:divBdr>
    </w:div>
    <w:div w:id="889263485">
      <w:bodyDiv w:val="1"/>
      <w:marLeft w:val="0"/>
      <w:marRight w:val="0"/>
      <w:marTop w:val="0"/>
      <w:marBottom w:val="0"/>
      <w:divBdr>
        <w:top w:val="none" w:sz="0" w:space="0" w:color="auto"/>
        <w:left w:val="none" w:sz="0" w:space="0" w:color="auto"/>
        <w:bottom w:val="none" w:sz="0" w:space="0" w:color="auto"/>
        <w:right w:val="none" w:sz="0" w:space="0" w:color="auto"/>
      </w:divBdr>
    </w:div>
    <w:div w:id="893274712">
      <w:bodyDiv w:val="1"/>
      <w:marLeft w:val="0"/>
      <w:marRight w:val="0"/>
      <w:marTop w:val="0"/>
      <w:marBottom w:val="0"/>
      <w:divBdr>
        <w:top w:val="none" w:sz="0" w:space="0" w:color="auto"/>
        <w:left w:val="none" w:sz="0" w:space="0" w:color="auto"/>
        <w:bottom w:val="none" w:sz="0" w:space="0" w:color="auto"/>
        <w:right w:val="none" w:sz="0" w:space="0" w:color="auto"/>
      </w:divBdr>
    </w:div>
    <w:div w:id="938416058">
      <w:bodyDiv w:val="1"/>
      <w:marLeft w:val="0"/>
      <w:marRight w:val="0"/>
      <w:marTop w:val="0"/>
      <w:marBottom w:val="0"/>
      <w:divBdr>
        <w:top w:val="none" w:sz="0" w:space="0" w:color="auto"/>
        <w:left w:val="none" w:sz="0" w:space="0" w:color="auto"/>
        <w:bottom w:val="none" w:sz="0" w:space="0" w:color="auto"/>
        <w:right w:val="none" w:sz="0" w:space="0" w:color="auto"/>
      </w:divBdr>
    </w:div>
    <w:div w:id="947464850">
      <w:bodyDiv w:val="1"/>
      <w:marLeft w:val="0"/>
      <w:marRight w:val="0"/>
      <w:marTop w:val="0"/>
      <w:marBottom w:val="0"/>
      <w:divBdr>
        <w:top w:val="none" w:sz="0" w:space="0" w:color="auto"/>
        <w:left w:val="none" w:sz="0" w:space="0" w:color="auto"/>
        <w:bottom w:val="none" w:sz="0" w:space="0" w:color="auto"/>
        <w:right w:val="none" w:sz="0" w:space="0" w:color="auto"/>
      </w:divBdr>
    </w:div>
    <w:div w:id="966934820">
      <w:bodyDiv w:val="1"/>
      <w:marLeft w:val="0"/>
      <w:marRight w:val="0"/>
      <w:marTop w:val="0"/>
      <w:marBottom w:val="0"/>
      <w:divBdr>
        <w:top w:val="none" w:sz="0" w:space="0" w:color="auto"/>
        <w:left w:val="none" w:sz="0" w:space="0" w:color="auto"/>
        <w:bottom w:val="none" w:sz="0" w:space="0" w:color="auto"/>
        <w:right w:val="none" w:sz="0" w:space="0" w:color="auto"/>
      </w:divBdr>
    </w:div>
    <w:div w:id="973677488">
      <w:bodyDiv w:val="1"/>
      <w:marLeft w:val="0"/>
      <w:marRight w:val="0"/>
      <w:marTop w:val="0"/>
      <w:marBottom w:val="0"/>
      <w:divBdr>
        <w:top w:val="none" w:sz="0" w:space="0" w:color="auto"/>
        <w:left w:val="none" w:sz="0" w:space="0" w:color="auto"/>
        <w:bottom w:val="none" w:sz="0" w:space="0" w:color="auto"/>
        <w:right w:val="none" w:sz="0" w:space="0" w:color="auto"/>
      </w:divBdr>
    </w:div>
    <w:div w:id="1001280677">
      <w:bodyDiv w:val="1"/>
      <w:marLeft w:val="0"/>
      <w:marRight w:val="0"/>
      <w:marTop w:val="0"/>
      <w:marBottom w:val="0"/>
      <w:divBdr>
        <w:top w:val="none" w:sz="0" w:space="0" w:color="auto"/>
        <w:left w:val="none" w:sz="0" w:space="0" w:color="auto"/>
        <w:bottom w:val="none" w:sz="0" w:space="0" w:color="auto"/>
        <w:right w:val="none" w:sz="0" w:space="0" w:color="auto"/>
      </w:divBdr>
    </w:div>
    <w:div w:id="1073704084">
      <w:bodyDiv w:val="1"/>
      <w:marLeft w:val="0"/>
      <w:marRight w:val="0"/>
      <w:marTop w:val="0"/>
      <w:marBottom w:val="0"/>
      <w:divBdr>
        <w:top w:val="none" w:sz="0" w:space="0" w:color="auto"/>
        <w:left w:val="none" w:sz="0" w:space="0" w:color="auto"/>
        <w:bottom w:val="none" w:sz="0" w:space="0" w:color="auto"/>
        <w:right w:val="none" w:sz="0" w:space="0" w:color="auto"/>
      </w:divBdr>
    </w:div>
    <w:div w:id="1123382200">
      <w:bodyDiv w:val="1"/>
      <w:marLeft w:val="0"/>
      <w:marRight w:val="0"/>
      <w:marTop w:val="0"/>
      <w:marBottom w:val="0"/>
      <w:divBdr>
        <w:top w:val="none" w:sz="0" w:space="0" w:color="auto"/>
        <w:left w:val="none" w:sz="0" w:space="0" w:color="auto"/>
        <w:bottom w:val="none" w:sz="0" w:space="0" w:color="auto"/>
        <w:right w:val="none" w:sz="0" w:space="0" w:color="auto"/>
      </w:divBdr>
    </w:div>
    <w:div w:id="1232735385">
      <w:bodyDiv w:val="1"/>
      <w:marLeft w:val="0"/>
      <w:marRight w:val="0"/>
      <w:marTop w:val="0"/>
      <w:marBottom w:val="0"/>
      <w:divBdr>
        <w:top w:val="none" w:sz="0" w:space="0" w:color="auto"/>
        <w:left w:val="none" w:sz="0" w:space="0" w:color="auto"/>
        <w:bottom w:val="none" w:sz="0" w:space="0" w:color="auto"/>
        <w:right w:val="none" w:sz="0" w:space="0" w:color="auto"/>
      </w:divBdr>
    </w:div>
    <w:div w:id="1481775337">
      <w:bodyDiv w:val="1"/>
      <w:marLeft w:val="0"/>
      <w:marRight w:val="0"/>
      <w:marTop w:val="0"/>
      <w:marBottom w:val="0"/>
      <w:divBdr>
        <w:top w:val="none" w:sz="0" w:space="0" w:color="auto"/>
        <w:left w:val="none" w:sz="0" w:space="0" w:color="auto"/>
        <w:bottom w:val="none" w:sz="0" w:space="0" w:color="auto"/>
        <w:right w:val="none" w:sz="0" w:space="0" w:color="auto"/>
      </w:divBdr>
    </w:div>
    <w:div w:id="1519587458">
      <w:bodyDiv w:val="1"/>
      <w:marLeft w:val="0"/>
      <w:marRight w:val="0"/>
      <w:marTop w:val="0"/>
      <w:marBottom w:val="0"/>
      <w:divBdr>
        <w:top w:val="none" w:sz="0" w:space="0" w:color="auto"/>
        <w:left w:val="none" w:sz="0" w:space="0" w:color="auto"/>
        <w:bottom w:val="none" w:sz="0" w:space="0" w:color="auto"/>
        <w:right w:val="none" w:sz="0" w:space="0" w:color="auto"/>
      </w:divBdr>
    </w:div>
    <w:div w:id="1520926445">
      <w:bodyDiv w:val="1"/>
      <w:marLeft w:val="0"/>
      <w:marRight w:val="0"/>
      <w:marTop w:val="0"/>
      <w:marBottom w:val="0"/>
      <w:divBdr>
        <w:top w:val="none" w:sz="0" w:space="0" w:color="auto"/>
        <w:left w:val="none" w:sz="0" w:space="0" w:color="auto"/>
        <w:bottom w:val="none" w:sz="0" w:space="0" w:color="auto"/>
        <w:right w:val="none" w:sz="0" w:space="0" w:color="auto"/>
      </w:divBdr>
    </w:div>
    <w:div w:id="1600409159">
      <w:bodyDiv w:val="1"/>
      <w:marLeft w:val="0"/>
      <w:marRight w:val="0"/>
      <w:marTop w:val="0"/>
      <w:marBottom w:val="0"/>
      <w:divBdr>
        <w:top w:val="none" w:sz="0" w:space="0" w:color="auto"/>
        <w:left w:val="none" w:sz="0" w:space="0" w:color="auto"/>
        <w:bottom w:val="none" w:sz="0" w:space="0" w:color="auto"/>
        <w:right w:val="none" w:sz="0" w:space="0" w:color="auto"/>
      </w:divBdr>
    </w:div>
    <w:div w:id="1680154980">
      <w:bodyDiv w:val="1"/>
      <w:marLeft w:val="0"/>
      <w:marRight w:val="0"/>
      <w:marTop w:val="0"/>
      <w:marBottom w:val="0"/>
      <w:divBdr>
        <w:top w:val="none" w:sz="0" w:space="0" w:color="auto"/>
        <w:left w:val="none" w:sz="0" w:space="0" w:color="auto"/>
        <w:bottom w:val="none" w:sz="0" w:space="0" w:color="auto"/>
        <w:right w:val="none" w:sz="0" w:space="0" w:color="auto"/>
      </w:divBdr>
    </w:div>
    <w:div w:id="1749380729">
      <w:bodyDiv w:val="1"/>
      <w:marLeft w:val="0"/>
      <w:marRight w:val="0"/>
      <w:marTop w:val="0"/>
      <w:marBottom w:val="0"/>
      <w:divBdr>
        <w:top w:val="none" w:sz="0" w:space="0" w:color="auto"/>
        <w:left w:val="none" w:sz="0" w:space="0" w:color="auto"/>
        <w:bottom w:val="none" w:sz="0" w:space="0" w:color="auto"/>
        <w:right w:val="none" w:sz="0" w:space="0" w:color="auto"/>
      </w:divBdr>
    </w:div>
    <w:div w:id="1798139640">
      <w:bodyDiv w:val="1"/>
      <w:marLeft w:val="0"/>
      <w:marRight w:val="0"/>
      <w:marTop w:val="0"/>
      <w:marBottom w:val="0"/>
      <w:divBdr>
        <w:top w:val="none" w:sz="0" w:space="0" w:color="auto"/>
        <w:left w:val="none" w:sz="0" w:space="0" w:color="auto"/>
        <w:bottom w:val="none" w:sz="0" w:space="0" w:color="auto"/>
        <w:right w:val="none" w:sz="0" w:space="0" w:color="auto"/>
      </w:divBdr>
    </w:div>
    <w:div w:id="1869683518">
      <w:bodyDiv w:val="1"/>
      <w:marLeft w:val="0"/>
      <w:marRight w:val="0"/>
      <w:marTop w:val="0"/>
      <w:marBottom w:val="0"/>
      <w:divBdr>
        <w:top w:val="none" w:sz="0" w:space="0" w:color="auto"/>
        <w:left w:val="none" w:sz="0" w:space="0" w:color="auto"/>
        <w:bottom w:val="none" w:sz="0" w:space="0" w:color="auto"/>
        <w:right w:val="none" w:sz="0" w:space="0" w:color="auto"/>
      </w:divBdr>
    </w:div>
    <w:div w:id="1882984423">
      <w:bodyDiv w:val="1"/>
      <w:marLeft w:val="0"/>
      <w:marRight w:val="0"/>
      <w:marTop w:val="0"/>
      <w:marBottom w:val="0"/>
      <w:divBdr>
        <w:top w:val="none" w:sz="0" w:space="0" w:color="auto"/>
        <w:left w:val="none" w:sz="0" w:space="0" w:color="auto"/>
        <w:bottom w:val="none" w:sz="0" w:space="0" w:color="auto"/>
        <w:right w:val="none" w:sz="0" w:space="0" w:color="auto"/>
      </w:divBdr>
    </w:div>
    <w:div w:id="1942571221">
      <w:bodyDiv w:val="1"/>
      <w:marLeft w:val="0"/>
      <w:marRight w:val="0"/>
      <w:marTop w:val="0"/>
      <w:marBottom w:val="0"/>
      <w:divBdr>
        <w:top w:val="none" w:sz="0" w:space="0" w:color="auto"/>
        <w:left w:val="none" w:sz="0" w:space="0" w:color="auto"/>
        <w:bottom w:val="none" w:sz="0" w:space="0" w:color="auto"/>
        <w:right w:val="none" w:sz="0" w:space="0" w:color="auto"/>
      </w:divBdr>
    </w:div>
    <w:div w:id="211578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ubeef/Library/Containers/com.microsoft.Word/Data/Library/Application%20Support/Microsoft/Office/16.0/DTS/en-GB%7b9A2AA393-4D95-6944-BC64-14720A69BF51%7d/%7b40A82F46-F169-B34E-A406-81E16685141C%7dtf10002081.dotx" TargetMode="Externa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b:Tag>
    <b:SourceType>DocumentFromInternetSite</b:SourceType>
    <b:Guid>{9945509D-CF45-D64E-B3A9-FDA33FA51C50}</b:Guid>
    <b:Author>
      <b:Author>
        <b:NameList>
          <b:Person>
            <b:Last>N/A</b:Last>
          </b:Person>
        </b:NameList>
      </b:Author>
    </b:Author>
    <b:Title>Car cutaway</b:Title>
    <b:InternetSiteTitle>Modern Racer</b:InternetSiteTitle>
    <b:URL>http://www.modernracer.com/memfeatures/carcutaways/mitsubishilancerevowrc04insides3.jpg</b:URL>
    <b:Year>2007</b:Year>
    <b:Month>March</b:Month>
    <b:Day>28</b:Day>
    <b:RefOrder>1</b:RefOrder>
  </b:Source>
  <b:Source>
    <b:Tag>na19</b:Tag>
    <b:SourceType>ElectronicSource</b:SourceType>
    <b:Guid>{1A5BC498-71D2-9D4F-B558-F2D4478B8989}</b:Guid>
    <b:Title>dynamometer</b:Title>
    <b:City>Swansea</b:City>
    <b:Year>2019</b:Year>
    <b:Author>
      <b:Author>
        <b:NameList>
          <b:Person>
            <b:Last>n/a</b:Last>
          </b:Person>
        </b:NameList>
      </b:Author>
    </b:Author>
    <b:RefOrder>2</b:RefOrder>
  </b:Source>
  <b:Source>
    <b:Tag>na191</b:Tag>
    <b:SourceType>ElectronicSource</b:SourceType>
    <b:Guid>{8C219BBD-B99B-2C41-AAF2-55B1984232CF}</b:Guid>
    <b:Author>
      <b:Author>
        <b:NameList>
          <b:Person>
            <b:Last>n/a</b:Last>
          </b:Person>
        </b:NameList>
      </b:Author>
    </b:Author>
    <b:Title>calibration arms</b:Title>
    <b:Year>2019</b:Year>
    <b:RefOrder>3</b:RefOrder>
  </b:Source>
  <b:Source>
    <b:Tag>na192</b:Tag>
    <b:SourceType>ElectronicSource</b:SourceType>
    <b:Guid>{82CE4135-C149-2641-995C-ADA3679D26C3}</b:Guid>
    <b:Author>
      <b:Author>
        <b:NameList>
          <b:Person>
            <b:Last>n/a</b:Last>
          </b:Person>
        </b:NameList>
      </b:Author>
    </b:Author>
    <b:Title>Fuel System</b:Title>
    <b:Year>2019</b:Year>
    <b:RefOrder>4</b:RefOrder>
  </b:Source>
</b:Sources>
</file>

<file path=customXml/itemProps1.xml><?xml version="1.0" encoding="utf-8"?>
<ds:datastoreItem xmlns:ds="http://schemas.openxmlformats.org/officeDocument/2006/customXml" ds:itemID="{849513EF-DBAB-C049-BC8F-C8DFE55DA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{40A82F46-F169-B34E-A406-81E16685141C}tf10002081.dotx</Template>
  <TotalTime>0</TotalTime>
  <Pages>16</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subith joseph</cp:lastModifiedBy>
  <cp:revision>2</cp:revision>
  <dcterms:created xsi:type="dcterms:W3CDTF">2020-01-20T03:56:00Z</dcterms:created>
  <dcterms:modified xsi:type="dcterms:W3CDTF">2020-01-20T03:56:00Z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