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0BA0" w:rsidRDefault="00930BA0" w:rsidP="00C02341">
      <w:pPr>
        <w:pStyle w:val="Heading2"/>
      </w:pPr>
    </w:p>
    <w:p w:rsidR="00956ADF" w:rsidRDefault="00956ADF" w:rsidP="00956ADF"/>
    <w:p w:rsidR="00956ADF" w:rsidRDefault="00956ADF" w:rsidP="00956ADF"/>
    <w:p w:rsidR="00956ADF" w:rsidRDefault="00956ADF" w:rsidP="00956ADF"/>
    <w:p w:rsidR="00956ADF" w:rsidRDefault="00956ADF" w:rsidP="00956ADF">
      <w:bookmarkStart w:id="0" w:name="_GoBack"/>
    </w:p>
    <w:bookmarkEnd w:id="0"/>
    <w:p w:rsidR="00956ADF" w:rsidRDefault="00956ADF" w:rsidP="00956ADF"/>
    <w:p w:rsidR="00956ADF" w:rsidRDefault="00931169" w:rsidP="00931169">
      <w:pPr>
        <w:rPr>
          <w:sz w:val="48"/>
          <w:szCs w:val="48"/>
        </w:rPr>
      </w:pPr>
      <w:r>
        <w:rPr>
          <w:sz w:val="48"/>
          <w:szCs w:val="48"/>
        </w:rPr>
        <w:t xml:space="preserve">Understanding </w:t>
      </w:r>
      <w:r w:rsidR="0055563B" w:rsidRPr="00931169">
        <w:rPr>
          <w:sz w:val="48"/>
          <w:szCs w:val="48"/>
        </w:rPr>
        <w:t xml:space="preserve">and Engaging in the </w:t>
      </w:r>
      <w:r>
        <w:rPr>
          <w:sz w:val="48"/>
          <w:szCs w:val="48"/>
        </w:rPr>
        <w:t xml:space="preserve">      </w:t>
      </w:r>
      <w:r w:rsidR="0055563B" w:rsidRPr="00931169">
        <w:rPr>
          <w:sz w:val="48"/>
          <w:szCs w:val="48"/>
        </w:rPr>
        <w:t>Customer Experience</w:t>
      </w:r>
    </w:p>
    <w:p w:rsidR="00931169" w:rsidRDefault="002337D6" w:rsidP="00931169">
      <w:pPr>
        <w:rPr>
          <w:sz w:val="48"/>
          <w:szCs w:val="48"/>
        </w:rPr>
      </w:pPr>
      <w:r>
        <w:rPr>
          <w:sz w:val="48"/>
          <w:szCs w:val="48"/>
        </w:rPr>
        <w:t>Module No: BMSK5003</w:t>
      </w:r>
    </w:p>
    <w:p w:rsidR="002337D6" w:rsidRDefault="002337D6" w:rsidP="00931169">
      <w:pPr>
        <w:rPr>
          <w:sz w:val="48"/>
          <w:szCs w:val="48"/>
        </w:rPr>
      </w:pPr>
      <w:r>
        <w:rPr>
          <w:sz w:val="48"/>
          <w:szCs w:val="48"/>
        </w:rPr>
        <w:t>Module lecturer: Tanja Nathan</w:t>
      </w:r>
    </w:p>
    <w:p w:rsidR="002337D6" w:rsidRDefault="002337D6" w:rsidP="00931169">
      <w:pPr>
        <w:rPr>
          <w:sz w:val="48"/>
          <w:szCs w:val="48"/>
        </w:rPr>
      </w:pPr>
      <w:r>
        <w:rPr>
          <w:sz w:val="48"/>
          <w:szCs w:val="48"/>
        </w:rPr>
        <w:t>Student Name: Saifur Rahman</w:t>
      </w:r>
    </w:p>
    <w:p w:rsidR="002337D6" w:rsidRDefault="002337D6" w:rsidP="00931169">
      <w:pPr>
        <w:rPr>
          <w:sz w:val="48"/>
          <w:szCs w:val="48"/>
        </w:rPr>
      </w:pPr>
      <w:r>
        <w:rPr>
          <w:sz w:val="48"/>
          <w:szCs w:val="48"/>
        </w:rPr>
        <w:t>Student ID: 1605226</w:t>
      </w:r>
    </w:p>
    <w:p w:rsidR="002337D6" w:rsidRPr="00931169" w:rsidRDefault="002337D6" w:rsidP="00931169">
      <w:pPr>
        <w:rPr>
          <w:sz w:val="48"/>
          <w:szCs w:val="48"/>
        </w:rPr>
      </w:pPr>
    </w:p>
    <w:p w:rsidR="00956ADF" w:rsidRDefault="00956ADF" w:rsidP="00956ADF"/>
    <w:p w:rsidR="00956ADF" w:rsidRDefault="00956ADF" w:rsidP="00956ADF"/>
    <w:p w:rsidR="00956ADF" w:rsidRDefault="00956ADF" w:rsidP="00956ADF"/>
    <w:p w:rsidR="00956ADF" w:rsidRDefault="00956ADF" w:rsidP="00956ADF"/>
    <w:p w:rsidR="00956ADF" w:rsidRDefault="00956ADF"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sdt>
      <w:sdtPr>
        <w:rPr>
          <w:rFonts w:ascii="Arial" w:eastAsiaTheme="minorHAnsi" w:hAnsi="Arial" w:cstheme="minorBidi"/>
          <w:color w:val="auto"/>
          <w:sz w:val="24"/>
          <w:szCs w:val="22"/>
          <w:lang w:val="en-GB"/>
        </w:rPr>
        <w:id w:val="-1005819237"/>
        <w:docPartObj>
          <w:docPartGallery w:val="Table of Contents"/>
          <w:docPartUnique/>
        </w:docPartObj>
      </w:sdtPr>
      <w:sdtEndPr>
        <w:rPr>
          <w:b/>
          <w:bCs/>
          <w:noProof/>
        </w:rPr>
      </w:sdtEndPr>
      <w:sdtContent>
        <w:p w:rsidR="00931169" w:rsidRDefault="00931169">
          <w:pPr>
            <w:pStyle w:val="TOCHeading"/>
            <w:rPr>
              <w:rFonts w:ascii="Arial" w:eastAsiaTheme="minorHAnsi" w:hAnsi="Arial" w:cstheme="minorBidi"/>
              <w:color w:val="auto"/>
              <w:sz w:val="24"/>
              <w:szCs w:val="22"/>
              <w:lang w:val="en-GB"/>
            </w:rPr>
          </w:pPr>
        </w:p>
        <w:p w:rsidR="00931169" w:rsidRDefault="00931169" w:rsidP="00931169"/>
        <w:p w:rsidR="00931169" w:rsidRPr="00931169" w:rsidRDefault="00931169" w:rsidP="00931169"/>
        <w:p w:rsidR="00931169" w:rsidRDefault="00931169">
          <w:pPr>
            <w:pStyle w:val="TOCHeading"/>
            <w:rPr>
              <w:rFonts w:ascii="Arial" w:eastAsiaTheme="minorHAnsi" w:hAnsi="Arial" w:cstheme="minorBidi"/>
              <w:color w:val="auto"/>
              <w:sz w:val="24"/>
              <w:szCs w:val="22"/>
              <w:lang w:val="en-GB"/>
            </w:rPr>
          </w:pPr>
        </w:p>
        <w:p w:rsidR="00381049" w:rsidRDefault="0055563B">
          <w:pPr>
            <w:pStyle w:val="TOCHeading"/>
          </w:pPr>
          <w:r>
            <w:t>Table of Contents</w:t>
          </w:r>
        </w:p>
        <w:p w:rsidR="00216644" w:rsidRDefault="0055563B">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0760883" w:history="1">
            <w:r w:rsidR="00216644" w:rsidRPr="009138C1">
              <w:rPr>
                <w:rStyle w:val="Hyperlink"/>
                <w:noProof/>
              </w:rPr>
              <w:t>Introduction</w:t>
            </w:r>
            <w:r w:rsidR="00216644">
              <w:rPr>
                <w:noProof/>
                <w:webHidden/>
              </w:rPr>
              <w:tab/>
            </w:r>
            <w:r w:rsidR="00216644">
              <w:rPr>
                <w:noProof/>
                <w:webHidden/>
              </w:rPr>
              <w:fldChar w:fldCharType="begin"/>
            </w:r>
            <w:r w:rsidR="00216644">
              <w:rPr>
                <w:noProof/>
                <w:webHidden/>
              </w:rPr>
              <w:instrText xml:space="preserve"> PAGEREF _Toc520760883 \h </w:instrText>
            </w:r>
            <w:r w:rsidR="00216644">
              <w:rPr>
                <w:noProof/>
                <w:webHidden/>
              </w:rPr>
            </w:r>
            <w:r w:rsidR="00216644">
              <w:rPr>
                <w:noProof/>
                <w:webHidden/>
              </w:rPr>
              <w:fldChar w:fldCharType="separate"/>
            </w:r>
            <w:r w:rsidR="00216644">
              <w:rPr>
                <w:noProof/>
                <w:webHidden/>
              </w:rPr>
              <w:t>3</w:t>
            </w:r>
            <w:r w:rsidR="00216644">
              <w:rPr>
                <w:noProof/>
                <w:webHidden/>
              </w:rPr>
              <w:fldChar w:fldCharType="end"/>
            </w:r>
          </w:hyperlink>
        </w:p>
        <w:p w:rsidR="00216644" w:rsidRDefault="00D63424">
          <w:pPr>
            <w:pStyle w:val="TOC1"/>
            <w:tabs>
              <w:tab w:val="right" w:leader="dot" w:pos="9016"/>
            </w:tabs>
            <w:rPr>
              <w:rFonts w:asciiTheme="minorHAnsi" w:eastAsiaTheme="minorEastAsia" w:hAnsiTheme="minorHAnsi"/>
              <w:noProof/>
              <w:sz w:val="22"/>
              <w:lang w:eastAsia="en-GB"/>
            </w:rPr>
          </w:pPr>
          <w:hyperlink w:anchor="_Toc520760884" w:history="1">
            <w:r w:rsidR="00216644" w:rsidRPr="009138C1">
              <w:rPr>
                <w:rStyle w:val="Hyperlink"/>
                <w:noProof/>
              </w:rPr>
              <w:t>The factors which are creating an impact on Hyundai in order to deliver customer value is critically analysed here.</w:t>
            </w:r>
            <w:r w:rsidR="00216644">
              <w:rPr>
                <w:noProof/>
                <w:webHidden/>
              </w:rPr>
              <w:tab/>
            </w:r>
            <w:r w:rsidR="00216644">
              <w:rPr>
                <w:noProof/>
                <w:webHidden/>
              </w:rPr>
              <w:fldChar w:fldCharType="begin"/>
            </w:r>
            <w:r w:rsidR="00216644">
              <w:rPr>
                <w:noProof/>
                <w:webHidden/>
              </w:rPr>
              <w:instrText xml:space="preserve"> PAGEREF _Toc520760884 \h </w:instrText>
            </w:r>
            <w:r w:rsidR="00216644">
              <w:rPr>
                <w:noProof/>
                <w:webHidden/>
              </w:rPr>
            </w:r>
            <w:r w:rsidR="00216644">
              <w:rPr>
                <w:noProof/>
                <w:webHidden/>
              </w:rPr>
              <w:fldChar w:fldCharType="separate"/>
            </w:r>
            <w:r w:rsidR="00216644">
              <w:rPr>
                <w:noProof/>
                <w:webHidden/>
              </w:rPr>
              <w:t>4</w:t>
            </w:r>
            <w:r w:rsidR="00216644">
              <w:rPr>
                <w:noProof/>
                <w:webHidden/>
              </w:rPr>
              <w:fldChar w:fldCharType="end"/>
            </w:r>
          </w:hyperlink>
        </w:p>
        <w:p w:rsidR="00216644" w:rsidRDefault="00D63424">
          <w:pPr>
            <w:pStyle w:val="TOC1"/>
            <w:tabs>
              <w:tab w:val="right" w:leader="dot" w:pos="9016"/>
            </w:tabs>
            <w:rPr>
              <w:rFonts w:asciiTheme="minorHAnsi" w:eastAsiaTheme="minorEastAsia" w:hAnsiTheme="minorHAnsi"/>
              <w:noProof/>
              <w:sz w:val="22"/>
              <w:lang w:eastAsia="en-GB"/>
            </w:rPr>
          </w:pPr>
          <w:hyperlink w:anchor="_Toc520760885" w:history="1">
            <w:r w:rsidR="00216644" w:rsidRPr="009138C1">
              <w:rPr>
                <w:rStyle w:val="Hyperlink"/>
                <w:noProof/>
              </w:rPr>
              <w:t>The organisation overall quality processes and the effectiveness of the processes have analysed in meeting the requirements of the customer.</w:t>
            </w:r>
            <w:r w:rsidR="00216644">
              <w:rPr>
                <w:noProof/>
                <w:webHidden/>
              </w:rPr>
              <w:tab/>
            </w:r>
            <w:r w:rsidR="00216644">
              <w:rPr>
                <w:noProof/>
                <w:webHidden/>
              </w:rPr>
              <w:fldChar w:fldCharType="begin"/>
            </w:r>
            <w:r w:rsidR="00216644">
              <w:rPr>
                <w:noProof/>
                <w:webHidden/>
              </w:rPr>
              <w:instrText xml:space="preserve"> PAGEREF _Toc520760885 \h </w:instrText>
            </w:r>
            <w:r w:rsidR="00216644">
              <w:rPr>
                <w:noProof/>
                <w:webHidden/>
              </w:rPr>
            </w:r>
            <w:r w:rsidR="00216644">
              <w:rPr>
                <w:noProof/>
                <w:webHidden/>
              </w:rPr>
              <w:fldChar w:fldCharType="separate"/>
            </w:r>
            <w:r w:rsidR="00216644">
              <w:rPr>
                <w:noProof/>
                <w:webHidden/>
              </w:rPr>
              <w:t>13</w:t>
            </w:r>
            <w:r w:rsidR="00216644">
              <w:rPr>
                <w:noProof/>
                <w:webHidden/>
              </w:rPr>
              <w:fldChar w:fldCharType="end"/>
            </w:r>
          </w:hyperlink>
        </w:p>
        <w:p w:rsidR="00216644" w:rsidRDefault="00D63424">
          <w:pPr>
            <w:pStyle w:val="TOC1"/>
            <w:tabs>
              <w:tab w:val="right" w:leader="dot" w:pos="9016"/>
            </w:tabs>
            <w:rPr>
              <w:rFonts w:asciiTheme="minorHAnsi" w:eastAsiaTheme="minorEastAsia" w:hAnsiTheme="minorHAnsi"/>
              <w:noProof/>
              <w:sz w:val="22"/>
              <w:lang w:eastAsia="en-GB"/>
            </w:rPr>
          </w:pPr>
          <w:hyperlink w:anchor="_Toc520760886" w:history="1">
            <w:r w:rsidR="00216644" w:rsidRPr="009138C1">
              <w:rPr>
                <w:rStyle w:val="Hyperlink"/>
                <w:noProof/>
              </w:rPr>
              <w:t>Conclusion</w:t>
            </w:r>
            <w:r w:rsidR="00216644">
              <w:rPr>
                <w:noProof/>
                <w:webHidden/>
              </w:rPr>
              <w:tab/>
            </w:r>
            <w:r w:rsidR="00216644">
              <w:rPr>
                <w:noProof/>
                <w:webHidden/>
              </w:rPr>
              <w:fldChar w:fldCharType="begin"/>
            </w:r>
            <w:r w:rsidR="00216644">
              <w:rPr>
                <w:noProof/>
                <w:webHidden/>
              </w:rPr>
              <w:instrText xml:space="preserve"> PAGEREF _Toc520760886 \h </w:instrText>
            </w:r>
            <w:r w:rsidR="00216644">
              <w:rPr>
                <w:noProof/>
                <w:webHidden/>
              </w:rPr>
            </w:r>
            <w:r w:rsidR="00216644">
              <w:rPr>
                <w:noProof/>
                <w:webHidden/>
              </w:rPr>
              <w:fldChar w:fldCharType="separate"/>
            </w:r>
            <w:r w:rsidR="00216644">
              <w:rPr>
                <w:noProof/>
                <w:webHidden/>
              </w:rPr>
              <w:t>24</w:t>
            </w:r>
            <w:r w:rsidR="00216644">
              <w:rPr>
                <w:noProof/>
                <w:webHidden/>
              </w:rPr>
              <w:fldChar w:fldCharType="end"/>
            </w:r>
          </w:hyperlink>
        </w:p>
        <w:p w:rsidR="00216644" w:rsidRDefault="00D63424">
          <w:pPr>
            <w:pStyle w:val="TOC1"/>
            <w:tabs>
              <w:tab w:val="right" w:leader="dot" w:pos="9016"/>
            </w:tabs>
            <w:rPr>
              <w:rFonts w:asciiTheme="minorHAnsi" w:eastAsiaTheme="minorEastAsia" w:hAnsiTheme="minorHAnsi"/>
              <w:noProof/>
              <w:sz w:val="22"/>
              <w:lang w:eastAsia="en-GB"/>
            </w:rPr>
          </w:pPr>
          <w:hyperlink w:anchor="_Toc520760887" w:history="1">
            <w:r w:rsidR="00216644" w:rsidRPr="009138C1">
              <w:rPr>
                <w:rStyle w:val="Hyperlink"/>
                <w:noProof/>
              </w:rPr>
              <w:t>References</w:t>
            </w:r>
            <w:r w:rsidR="00216644">
              <w:rPr>
                <w:noProof/>
                <w:webHidden/>
              </w:rPr>
              <w:tab/>
            </w:r>
            <w:r w:rsidR="00216644">
              <w:rPr>
                <w:noProof/>
                <w:webHidden/>
              </w:rPr>
              <w:fldChar w:fldCharType="begin"/>
            </w:r>
            <w:r w:rsidR="00216644">
              <w:rPr>
                <w:noProof/>
                <w:webHidden/>
              </w:rPr>
              <w:instrText xml:space="preserve"> PAGEREF _Toc520760887 \h </w:instrText>
            </w:r>
            <w:r w:rsidR="00216644">
              <w:rPr>
                <w:noProof/>
                <w:webHidden/>
              </w:rPr>
            </w:r>
            <w:r w:rsidR="00216644">
              <w:rPr>
                <w:noProof/>
                <w:webHidden/>
              </w:rPr>
              <w:fldChar w:fldCharType="separate"/>
            </w:r>
            <w:r w:rsidR="00216644">
              <w:rPr>
                <w:noProof/>
                <w:webHidden/>
              </w:rPr>
              <w:t>25</w:t>
            </w:r>
            <w:r w:rsidR="00216644">
              <w:rPr>
                <w:noProof/>
                <w:webHidden/>
              </w:rPr>
              <w:fldChar w:fldCharType="end"/>
            </w:r>
          </w:hyperlink>
        </w:p>
        <w:p w:rsidR="00381049" w:rsidRDefault="0055563B">
          <w:r>
            <w:rPr>
              <w:b/>
              <w:bCs/>
              <w:noProof/>
            </w:rPr>
            <w:fldChar w:fldCharType="end"/>
          </w:r>
        </w:p>
      </w:sdtContent>
    </w:sdt>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381049" w:rsidP="00956ADF"/>
    <w:p w:rsidR="00381049" w:rsidRDefault="0055563B" w:rsidP="00381049">
      <w:pPr>
        <w:pStyle w:val="Heading1"/>
      </w:pPr>
      <w:bookmarkStart w:id="1" w:name="_Toc520760883"/>
      <w:r>
        <w:t>Introduction</w:t>
      </w:r>
      <w:bookmarkEnd w:id="1"/>
      <w:r>
        <w:t xml:space="preserve"> </w:t>
      </w:r>
    </w:p>
    <w:p w:rsidR="00956ADF" w:rsidRDefault="0055563B" w:rsidP="00956ADF">
      <w:r>
        <w:t xml:space="preserve">Hyundai is operating its business globally and delivering quality product and service in order to deliver value to the customer. </w:t>
      </w:r>
      <w:r w:rsidR="002447F9">
        <w:t>It focuses on its employee's efficiency and effectiveness in order to improve productivity and improve the quality of the products which are delivered to the customer. Both internal and external factors are affecting business operation in delivering customer value and Hyundai has identified such factors in order to improve its product and service quality</w:t>
      </w:r>
      <w:r w:rsidR="00D646FA">
        <w:t xml:space="preserve"> </w:t>
      </w:r>
      <w:r w:rsidR="00D646FA" w:rsidRPr="00D646FA">
        <w:t>(Cravens and Piercy, 2013)</w:t>
      </w:r>
      <w:r w:rsidR="002447F9">
        <w:t>. It has developed effective method</w:t>
      </w:r>
      <w:r w:rsidR="0048348F">
        <w:t>s</w:t>
      </w:r>
      <w:r w:rsidR="002447F9">
        <w:t xml:space="preserve"> consist of lean and six-sigma</w:t>
      </w:r>
      <w:r w:rsidR="00B74D98">
        <w:t xml:space="preserve"> along with TQM</w:t>
      </w:r>
      <w:r w:rsidR="002447F9">
        <w:t xml:space="preserve"> so that it can maximise va</w:t>
      </w:r>
      <w:r w:rsidR="0048348F">
        <w:t xml:space="preserve">lue and meet customer expectation. Hyundai manages various skill development workshop, seminars and conferences in order to improve employees’ skill and increase quality by developing efficiency and effectiveness. </w:t>
      </w:r>
    </w:p>
    <w:p w:rsidR="00956ADF" w:rsidRDefault="00956ADF" w:rsidP="00956ADF"/>
    <w:p w:rsidR="00956ADF" w:rsidRDefault="00956ADF" w:rsidP="00956ADF"/>
    <w:p w:rsidR="00956ADF" w:rsidRDefault="00956ADF" w:rsidP="00956ADF"/>
    <w:p w:rsidR="00956ADF" w:rsidRDefault="00956ADF" w:rsidP="00956ADF"/>
    <w:p w:rsidR="00956ADF" w:rsidRDefault="00956ADF" w:rsidP="00956ADF"/>
    <w:p w:rsidR="00956ADF" w:rsidRDefault="00956ADF" w:rsidP="00956ADF"/>
    <w:p w:rsidR="0048348F" w:rsidRDefault="0048348F" w:rsidP="00956ADF"/>
    <w:p w:rsidR="0048348F" w:rsidRDefault="0048348F" w:rsidP="00956ADF"/>
    <w:p w:rsidR="0048348F" w:rsidRDefault="0048348F" w:rsidP="00956ADF"/>
    <w:p w:rsidR="0048348F" w:rsidRDefault="0048348F" w:rsidP="00956ADF"/>
    <w:p w:rsidR="0048348F" w:rsidRDefault="0048348F" w:rsidP="00956ADF"/>
    <w:p w:rsidR="0048348F" w:rsidRDefault="0048348F" w:rsidP="00956ADF"/>
    <w:p w:rsidR="0048348F" w:rsidRDefault="0048348F" w:rsidP="00956ADF"/>
    <w:p w:rsidR="0048348F" w:rsidRDefault="0048348F" w:rsidP="00956ADF"/>
    <w:p w:rsidR="0048348F" w:rsidRDefault="0048348F" w:rsidP="00956ADF"/>
    <w:p w:rsidR="0048348F" w:rsidRDefault="0048348F" w:rsidP="00956ADF"/>
    <w:p w:rsidR="004645AA" w:rsidRDefault="0055563B" w:rsidP="004645AA">
      <w:pPr>
        <w:pStyle w:val="Heading1"/>
      </w:pPr>
      <w:bookmarkStart w:id="2" w:name="_Toc520760884"/>
      <w:r>
        <w:t>The factors which are creating an impact on Hyundai in order to deliver customer value is critically analysed here.</w:t>
      </w:r>
      <w:bookmarkEnd w:id="2"/>
      <w:r>
        <w:t xml:space="preserve"> </w:t>
      </w:r>
    </w:p>
    <w:p w:rsidR="0048348F" w:rsidRDefault="0055563B" w:rsidP="00956ADF">
      <w:r w:rsidRPr="00750746">
        <w:rPr>
          <w:b/>
        </w:rPr>
        <w:t>Customer Value:</w:t>
      </w:r>
      <w:r>
        <w:t xml:space="preserve"> </w:t>
      </w:r>
      <w:r w:rsidR="00D646FA">
        <w:t xml:space="preserve">According to </w:t>
      </w:r>
      <w:r w:rsidR="00D646FA" w:rsidRPr="00D646FA">
        <w:t xml:space="preserve">Cravens and Piercy, </w:t>
      </w:r>
      <w:r w:rsidR="00D646FA">
        <w:t>(</w:t>
      </w:r>
      <w:r w:rsidR="00D646FA" w:rsidRPr="00D646FA">
        <w:t>2013)</w:t>
      </w:r>
      <w:r w:rsidR="00D646FA">
        <w:t xml:space="preserve"> </w:t>
      </w:r>
      <w:r>
        <w:t xml:space="preserve">the way business meet customer expectation by delivering product and service through managing quality and deducting benefit from the cost. Since Hyundai is offering automobile products for the customer, it focuses on delivering higher quality so that the customer expectation can be accomplished and create satisfaction.  </w:t>
      </w:r>
    </w:p>
    <w:p w:rsidR="00CD63DA" w:rsidRDefault="0055563B" w:rsidP="00956ADF">
      <w:r w:rsidRPr="00750746">
        <w:rPr>
          <w:b/>
        </w:rPr>
        <w:t xml:space="preserve">The </w:t>
      </w:r>
      <w:r>
        <w:rPr>
          <w:b/>
        </w:rPr>
        <w:t>Way Customer Value Is Delivered</w:t>
      </w:r>
      <w:r>
        <w:t xml:space="preserve"> </w:t>
      </w:r>
    </w:p>
    <w:p w:rsidR="0087242B" w:rsidRDefault="0055563B" w:rsidP="00956ADF">
      <w:r>
        <w:t>Hyundai focuses on improving quality which increases the value of the product in order to meet customer expectation.</w:t>
      </w:r>
      <w:r w:rsidR="00497639">
        <w:t xml:space="preserve"> Hyundai offers its product at the best price so that customer can rely on business and its product performance. While considering the price, Hyundai improves its quality in order to meet the expected value of the customer. Developing product performance and quality accelerates customer value to meet in the long run and create a profitable customer relationship. </w:t>
      </w:r>
      <w:r w:rsidR="008A358D">
        <w:t>Businesses like Hyundai, BMW, Toyota, Lexus and Audi have developed various quality management process in order to increase efficiency and effectiveness so that customer value can be met and attain the position in the customer mind</w:t>
      </w:r>
      <w:r w:rsidR="00D646FA">
        <w:t xml:space="preserve"> </w:t>
      </w:r>
      <w:r w:rsidR="00D646FA" w:rsidRPr="00D646FA">
        <w:t>(Cravens and Piercy, 2013)</w:t>
      </w:r>
      <w:r w:rsidR="008A358D">
        <w:t>.</w:t>
      </w:r>
    </w:p>
    <w:p w:rsidR="00CD63DA" w:rsidRDefault="00CD63DA" w:rsidP="00956ADF"/>
    <w:p w:rsidR="00CD63DA" w:rsidRDefault="00CD63DA" w:rsidP="00956ADF"/>
    <w:p w:rsidR="00CD63DA" w:rsidRDefault="00CD63DA" w:rsidP="00956ADF"/>
    <w:p w:rsidR="00CD63DA" w:rsidRDefault="00CD63DA" w:rsidP="00956ADF"/>
    <w:p w:rsidR="00CD63DA" w:rsidRDefault="00CD63DA" w:rsidP="00956ADF"/>
    <w:p w:rsidR="00CD63DA" w:rsidRDefault="00CD63DA" w:rsidP="00956ADF"/>
    <w:p w:rsidR="00CD63DA" w:rsidRDefault="00CD63DA" w:rsidP="00956ADF"/>
    <w:p w:rsidR="00CD63DA" w:rsidRDefault="00CD63DA" w:rsidP="00956ADF"/>
    <w:p w:rsidR="00CD63DA" w:rsidRDefault="00CD63DA" w:rsidP="00956ADF"/>
    <w:p w:rsidR="00CD63DA" w:rsidRDefault="00CD63DA" w:rsidP="00956ADF"/>
    <w:p w:rsidR="00CD63DA" w:rsidRDefault="00CD63DA" w:rsidP="00956ADF"/>
    <w:p w:rsidR="00CD63DA" w:rsidRDefault="0055563B" w:rsidP="00956ADF">
      <w:pPr>
        <w:rPr>
          <w:b/>
        </w:rPr>
      </w:pPr>
      <w:r w:rsidRPr="0087242B">
        <w:rPr>
          <w:b/>
        </w:rPr>
        <w:t>The Fac</w:t>
      </w:r>
      <w:r>
        <w:rPr>
          <w:b/>
        </w:rPr>
        <w:t>tors Influencing Customer Value</w:t>
      </w:r>
    </w:p>
    <w:p w:rsidR="0087242B" w:rsidRDefault="0055563B" w:rsidP="00956ADF">
      <w:r>
        <w:t>While operating business, Hyundai has recognised various factors which are affecting business operations and creating an impact on developing customer value. Those factors are presented in the following:</w:t>
      </w:r>
    </w:p>
    <w:p w:rsidR="0087242B" w:rsidRDefault="0087242B" w:rsidP="00956ADF"/>
    <w:p w:rsidR="0087242B" w:rsidRDefault="0055563B" w:rsidP="0087242B">
      <w:pPr>
        <w:jc w:val="cen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1190625</wp:posOffset>
                </wp:positionH>
                <wp:positionV relativeFrom="paragraph">
                  <wp:posOffset>3773805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87242B" w:rsidRDefault="0055563B" w:rsidP="0087242B">
                            <w:pPr>
                              <w:jc w:val="center"/>
                              <w:rPr>
                                <w:noProof/>
                              </w:rPr>
                            </w:pPr>
                            <w:r>
                              <w:rPr>
                                <w:noProof/>
                              </w:rPr>
                              <w:t>Figure-1: The Factors Influencing Customer Value</w:t>
                            </w:r>
                          </w:p>
                          <w:p w:rsidR="0087242B" w:rsidRPr="0087242B" w:rsidRDefault="0055563B" w:rsidP="0087242B">
                            <w:pPr>
                              <w:jc w:val="center"/>
                              <w:rPr>
                                <w:noProof/>
                              </w:rPr>
                            </w:pPr>
                            <w:r>
                              <w:rPr>
                                <w:noProof/>
                              </w:rPr>
                              <w:t>Source:</w:t>
                            </w:r>
                            <w:r w:rsidR="00D646FA" w:rsidRPr="00D646FA">
                              <w:t xml:space="preserve"> </w:t>
                            </w:r>
                            <w:r w:rsidR="00D646FA" w:rsidRPr="00D646FA">
                              <w:rPr>
                                <w:noProof/>
                              </w:rPr>
                              <w:t>(Cravens and Piercy, 2013)</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93.75pt;margin-top:297.1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" filled="f" stroked="f">
                <v:textbox style="mso-fit-shape-to-text:t">
                  <w:txbxContent>
                    <w:p w14:paraId="44182F2D" w14:textId="77777777" w:rsidR="0087242B" w:rsidRDefault="0055563B" w:rsidP="0087242B">
                      <w:pPr>
                        <w:jc w:val="center"/>
                        <w:rPr>
                          <w:noProof/>
                        </w:rPr>
                      </w:pPr>
                      <w:r>
                        <w:rPr>
                          <w:noProof/>
                        </w:rPr>
                        <w:t>Figure-1: The Factors Influencing Customer Value</w:t>
                      </w:r>
                    </w:p>
                    <w:p w14:paraId="6ED6B7B2" w14:textId="2B0BC37B" w:rsidR="0087242B" w:rsidRPr="0087242B" w:rsidRDefault="0055563B" w:rsidP="0087242B">
                      <w:pPr>
                        <w:jc w:val="center"/>
                        <w:rPr>
                          <w:noProof/>
                        </w:rPr>
                      </w:pPr>
                      <w:r>
                        <w:rPr>
                          <w:noProof/>
                        </w:rPr>
                        <w:t>Source:</w:t>
                      </w:r>
                      <w:r w:rsidR="00D646FA" w:rsidRPr="00D646FA">
                        <w:t xml:space="preserve"> </w:t>
                      </w:r>
                      <w:r w:rsidR="00D646FA" w:rsidRPr="00D646FA">
                        <w:rPr>
                          <w:noProof/>
                        </w:rPr>
                        <w:t>(Cravens and Piercy, 2013)</w:t>
                      </w:r>
                    </w:p>
                  </w:txbxContent>
                </v:textbox>
              </v:shape>
            </w:pict>
          </mc:Fallback>
        </mc:AlternateContent>
      </w:r>
      <w:r>
        <w:rPr>
          <w:noProof/>
          <w:lang w:eastAsia="en-GB"/>
        </w:rPr>
        <w:drawing>
          <wp:inline distT="0" distB="0" distL="0" distR="0">
            <wp:extent cx="5328285" cy="37738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37960"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328285" cy="3773805"/>
                    </a:xfrm>
                    <a:prstGeom prst="rect">
                      <a:avLst/>
                    </a:prstGeom>
                    <a:noFill/>
                  </pic:spPr>
                </pic:pic>
              </a:graphicData>
            </a:graphic>
          </wp:inline>
        </w:drawing>
      </w:r>
    </w:p>
    <w:p w:rsidR="0087242B" w:rsidRDefault="0087242B" w:rsidP="0087242B"/>
    <w:p w:rsidR="00120067" w:rsidRDefault="00120067" w:rsidP="0087242B"/>
    <w:p w:rsidR="0087242B" w:rsidRDefault="0055563B" w:rsidP="0087242B">
      <w:r w:rsidRPr="00120067">
        <w:rPr>
          <w:b/>
        </w:rPr>
        <w:lastRenderedPageBreak/>
        <w:t>The Price Factor:</w:t>
      </w:r>
      <w:r>
        <w:t xml:space="preserve"> While creating value for the customer, Hyundai focuses on developing </w:t>
      </w:r>
      <w:r w:rsidR="00120067">
        <w:t>an effective price since price affects the buyer purchasing decision and improves the customer experience when delivering higher value than cost</w:t>
      </w:r>
      <w:r w:rsidR="00D646FA">
        <w:t xml:space="preserve"> </w:t>
      </w:r>
      <w:r w:rsidR="00D646FA" w:rsidRPr="00D646FA">
        <w:t>(Cravens and Piercy, 2013)</w:t>
      </w:r>
      <w:r w:rsidR="00120067">
        <w:t xml:space="preserve">. </w:t>
      </w:r>
      <w:r w:rsidR="003B7FFA">
        <w:t xml:space="preserve">The price controls the expectation </w:t>
      </w:r>
      <w:r w:rsidR="00062DE9">
        <w:t xml:space="preserve">of the customer directly and offering an effective price by measuring the customer perception toward product and service can create effective customer value. </w:t>
      </w:r>
    </w:p>
    <w:p w:rsidR="00CD63DA" w:rsidRDefault="00CD63DA" w:rsidP="0087242B"/>
    <w:p w:rsidR="00D646FA" w:rsidRDefault="00D646FA" w:rsidP="0087242B"/>
    <w:p w:rsidR="00062DE9" w:rsidRDefault="0055563B" w:rsidP="00956ADF">
      <w:r w:rsidRPr="00062DE9">
        <w:rPr>
          <w:b/>
        </w:rPr>
        <w:t xml:space="preserve">The Customer Requirements: </w:t>
      </w:r>
      <w:r>
        <w:t>Developing customer value needs to meet the customer requirements so that business can deliver customer expected product performance and quality</w:t>
      </w:r>
      <w:r w:rsidR="00D646FA">
        <w:t xml:space="preserve"> </w:t>
      </w:r>
      <w:r w:rsidR="00D646FA" w:rsidRPr="00D646FA">
        <w:t>(Cravens and Piercy, 2013)</w:t>
      </w:r>
      <w:r>
        <w:t>. Hyundai conducts market research in order to evaluate the customer requirements and perception regarding product and service. It offers various value to the customer since each customer expectation may differ than others.</w:t>
      </w:r>
    </w:p>
    <w:p w:rsidR="00062DE9" w:rsidRDefault="0055563B" w:rsidP="00956ADF">
      <w:r w:rsidRPr="00475C7E">
        <w:rPr>
          <w:b/>
        </w:rPr>
        <w:t>The Product Availability:</w:t>
      </w:r>
      <w:r>
        <w:t xml:space="preserve"> </w:t>
      </w:r>
      <w:r w:rsidR="00475C7E">
        <w:t>The business needs to ensure products are available near the customer demand area so that the customer can make the purchase and receive value. If the Hyundai fails to make its product available on the market, the customer will be driven by the competitor offers and the customer experience can be negative for the business</w:t>
      </w:r>
      <w:r w:rsidR="00D646FA">
        <w:t xml:space="preserve"> </w:t>
      </w:r>
      <w:r w:rsidR="00D646FA" w:rsidRPr="00D646FA">
        <w:t>(Cravens and Piercy, 2013)</w:t>
      </w:r>
      <w:r w:rsidR="00475C7E">
        <w:t>.</w:t>
      </w:r>
    </w:p>
    <w:p w:rsidR="00475C7E" w:rsidRDefault="0055563B" w:rsidP="00956ADF">
      <w:r w:rsidRPr="00475C7E">
        <w:rPr>
          <w:b/>
        </w:rPr>
        <w:t>The Service Factor:</w:t>
      </w:r>
      <w:r w:rsidR="00D646FA" w:rsidRPr="00D646FA">
        <w:t xml:space="preserve"> According to Cravens and Piercy, (2013)</w:t>
      </w:r>
      <w:r w:rsidR="00D646FA" w:rsidRPr="00D646FA">
        <w:rPr>
          <w:b/>
        </w:rPr>
        <w:t xml:space="preserve"> </w:t>
      </w:r>
      <w:r w:rsidR="00F024D8">
        <w:t>when</w:t>
      </w:r>
      <w:r>
        <w:t xml:space="preserve"> a customer purchase a product, the customer generally expect to get post-purchase service from the business. By meeting the expectation, the business can develop strong customer value and earn customer loyalty. </w:t>
      </w:r>
      <w:r w:rsidR="002A00BE">
        <w:t>Hyundai can deliver after sales service by making contact with the customer and able to know the customer experience which will enable the business to recognise the value of the customer and rate of satisfaction.</w:t>
      </w:r>
    </w:p>
    <w:p w:rsidR="004E5A6E" w:rsidRDefault="0055563B" w:rsidP="00956ADF">
      <w:r w:rsidRPr="00831335">
        <w:rPr>
          <w:b/>
        </w:rPr>
        <w:t>The Convenience Factor:</w:t>
      </w:r>
      <w:r>
        <w:t xml:space="preserve"> If the customer gets a complex experience in obtaining the product, the</w:t>
      </w:r>
      <w:r w:rsidR="00831335">
        <w:t xml:space="preserve"> business will fail to meet customer expectation at the very first since customer wants to get the product from the most convenient place or situation which creates value for the business.  </w:t>
      </w:r>
    </w:p>
    <w:p w:rsidR="00475C7E" w:rsidRDefault="0055563B" w:rsidP="00956ADF">
      <w:r w:rsidRPr="008648E6">
        <w:rPr>
          <w:b/>
        </w:rPr>
        <w:t>The Quality Factor:</w:t>
      </w:r>
      <w:r>
        <w:t xml:space="preserve"> </w:t>
      </w:r>
      <w:r w:rsidR="00D646FA" w:rsidRPr="00D646FA">
        <w:t xml:space="preserve">According to Cravens and Piercy, (2013) </w:t>
      </w:r>
      <w:r>
        <w:t>Quality factor is the core influential factor in developing customer value.</w:t>
      </w:r>
      <w:r w:rsidR="009D3538">
        <w:t xml:space="preserve"> The quality of the product </w:t>
      </w:r>
      <w:r w:rsidR="009D3538">
        <w:lastRenderedPageBreak/>
        <w:t xml:space="preserve">determines the significance level of customer value offered in the market. While purchasing a product, the customer expects to get the high-quality product against cost. If the business fails to deliver the quality product to the customer and the cost become higher than product performance, the business will fail to create customer value. </w:t>
      </w:r>
      <w:r w:rsidR="008648E6">
        <w:t>If the business can deliver higher quality than customer expectation, the value for the customer will improve and the customer will purchase again and again.</w:t>
      </w:r>
    </w:p>
    <w:p w:rsidR="00CD63DA" w:rsidRDefault="00CD63DA" w:rsidP="00956ADF"/>
    <w:p w:rsidR="00CD63DA" w:rsidRDefault="00CD63DA" w:rsidP="00956ADF"/>
    <w:p w:rsidR="00CD63DA" w:rsidRDefault="00CD63DA" w:rsidP="00956ADF"/>
    <w:p w:rsidR="008648E6" w:rsidRDefault="0055563B" w:rsidP="00956ADF">
      <w:r w:rsidRPr="008648E6">
        <w:rPr>
          <w:b/>
        </w:rPr>
        <w:t>The Design Factor:</w:t>
      </w:r>
      <w:r>
        <w:t xml:space="preserve"> Delivering the product by offering quality and value will not meet customer expectation and fails to generate value since the customer expects to receive the product in a designed form</w:t>
      </w:r>
      <w:r w:rsidR="00D646FA" w:rsidRPr="00D646FA">
        <w:t xml:space="preserve"> </w:t>
      </w:r>
      <w:r w:rsidR="00D646FA">
        <w:t>(Du Plessis et al</w:t>
      </w:r>
      <w:r w:rsidR="00D646FA" w:rsidRPr="00D646FA">
        <w:t>, 2012)</w:t>
      </w:r>
      <w:r>
        <w:t xml:space="preserve">. The product needs to attract customer by its presence in the market and develop customer perceived value so that the business can meet demand and create satisfaction and </w:t>
      </w:r>
      <w:r w:rsidR="00CD63DA">
        <w:t xml:space="preserve">develop strong customer value. </w:t>
      </w:r>
    </w:p>
    <w:p w:rsidR="008648E6" w:rsidRDefault="0055563B" w:rsidP="00956ADF">
      <w:r w:rsidRPr="008648E6">
        <w:rPr>
          <w:b/>
        </w:rPr>
        <w:t>The Social Actions Factor:</w:t>
      </w:r>
      <w:r>
        <w:t xml:space="preserve"> While operating business, the organisation needs to focus on its social responsibility since the customers are aware of business contribution in the society which drives the purchasing decision-making stage and creates influence to make the choice</w:t>
      </w:r>
      <w:r w:rsidR="00D646FA">
        <w:t xml:space="preserve"> </w:t>
      </w:r>
      <w:r w:rsidR="00D646FA" w:rsidRPr="00D646FA">
        <w:t>(Du Plessis et al, 2012).</w:t>
      </w:r>
      <w:r>
        <w:t xml:space="preserve"> As the customers know the contribution of Hyundai since it has developed eco-friendly production facilities and </w:t>
      </w:r>
      <w:r w:rsidR="009E0985">
        <w:t>performs a zero carbon emission process which has developed its image to the customer and create positive value. When a customer makes the purchasing decision, the customer make sure the business has the positive impact on the society and delivering quality product and service in the market</w:t>
      </w:r>
      <w:r w:rsidR="00D646FA">
        <w:t xml:space="preserve"> </w:t>
      </w:r>
      <w:r w:rsidR="00D646FA" w:rsidRPr="00D646FA">
        <w:t>(Du Plessis et al, 2012).</w:t>
      </w:r>
    </w:p>
    <w:p w:rsidR="00205BAE" w:rsidRDefault="0055563B" w:rsidP="00956ADF">
      <w:r w:rsidRPr="009E0985">
        <w:rPr>
          <w:b/>
        </w:rPr>
        <w:t>The Brand Factor:</w:t>
      </w:r>
      <w:r>
        <w:t xml:space="preserve"> The brand factor plays an essential role in developing customer value since brand refers the symbol, sign or anything which differentiate a product or service from others and offer unique value to the customer. By developing a strong brand, the business can develop its customer value since the customer relies on those businesses which are offering USP for the customer and perceived the value of quality assurance.</w:t>
      </w:r>
      <w:r w:rsidR="00D646FA">
        <w:t xml:space="preserve"> According to </w:t>
      </w:r>
      <w:r w:rsidR="00D646FA" w:rsidRPr="00D646FA">
        <w:t xml:space="preserve">Du Plessis et al, </w:t>
      </w:r>
      <w:r w:rsidR="00D646FA">
        <w:t>(2012) when</w:t>
      </w:r>
      <w:r>
        <w:t xml:space="preserve"> a competitor brand has the strong position in the market, the business will fail to attract customer and fails to </w:t>
      </w:r>
      <w:r>
        <w:lastRenderedPageBreak/>
        <w:t xml:space="preserve">deliver high-quality product and service to the selected target segment. Hyundai has recognised these factors which are creating the impact on developing its customer value in the competitive </w:t>
      </w:r>
      <w:r w:rsidR="00915056">
        <w:t>market.</w:t>
      </w:r>
    </w:p>
    <w:p w:rsidR="00915056" w:rsidRDefault="0055563B" w:rsidP="00956ADF">
      <w:r w:rsidRPr="00915056">
        <w:rPr>
          <w:b/>
        </w:rPr>
        <w:t>The Employees Performance:</w:t>
      </w:r>
      <w:r>
        <w:t xml:space="preserve"> The performance of the employee affect the customer experience since the employee directly communicates with the customer and delivery service or support regarding a product. If the employee is efficient, he can deliver higher service to the customer and create </w:t>
      </w:r>
      <w:r w:rsidR="00D646FA">
        <w:t>value</w:t>
      </w:r>
      <w:r w:rsidR="00D646FA" w:rsidRPr="00D646FA">
        <w:t xml:space="preserve"> (Du Plessis et al, 2012).</w:t>
      </w:r>
      <w:r>
        <w:t xml:space="preserve"> But the poor performance of the employee can drive the customer away and fails to generate value for the customer.  </w:t>
      </w:r>
    </w:p>
    <w:p w:rsidR="00915056" w:rsidRPr="009831C2" w:rsidRDefault="0055563B" w:rsidP="00956ADF">
      <w:pPr>
        <w:rPr>
          <w:b/>
        </w:rPr>
      </w:pPr>
      <w:r w:rsidRPr="009831C2">
        <w:rPr>
          <w:b/>
        </w:rPr>
        <w:t>The Drivers of Customer Value</w:t>
      </w:r>
    </w:p>
    <w:p w:rsidR="00915056" w:rsidRDefault="0055563B" w:rsidP="00956ADF">
      <w:r>
        <w:t xml:space="preserve">The marketing, operation, human resource and sales along with the customer service department are working altogether in order to </w:t>
      </w:r>
      <w:r w:rsidR="009831C2">
        <w:t>create value for the customer through offering quality product and service in the market. Hyundai has evaluated several drivers of developing customer value which is presented in the following:</w:t>
      </w:r>
    </w:p>
    <w:p w:rsidR="00CD63DA" w:rsidRDefault="0055563B" w:rsidP="00BE6392">
      <w:pPr>
        <w:jc w:val="center"/>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1171575</wp:posOffset>
                </wp:positionH>
                <wp:positionV relativeFrom="paragraph">
                  <wp:posOffset>2693035</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BE6392" w:rsidRDefault="0055563B" w:rsidP="00BE6392">
                            <w:pPr>
                              <w:jc w:val="center"/>
                              <w:rPr>
                                <w:noProof/>
                              </w:rPr>
                            </w:pPr>
                            <w:r>
                              <w:rPr>
                                <w:noProof/>
                              </w:rPr>
                              <w:t xml:space="preserve">Figure-2: The Core Drivers of Customer Value </w:t>
                            </w:r>
                          </w:p>
                          <w:p w:rsidR="00BE6392" w:rsidRPr="0087242B" w:rsidRDefault="0055563B" w:rsidP="00BE6392">
                            <w:pPr>
                              <w:jc w:val="center"/>
                              <w:rPr>
                                <w:noProof/>
                              </w:rPr>
                            </w:pPr>
                            <w:r>
                              <w:rPr>
                                <w:noProof/>
                              </w:rPr>
                              <w:t>Source:</w:t>
                            </w:r>
                            <w:r w:rsidR="00D646FA" w:rsidRPr="00D646FA">
                              <w:t xml:space="preserve"> </w:t>
                            </w:r>
                            <w:r w:rsidR="00D646FA" w:rsidRPr="00D646FA">
                              <w:rPr>
                                <w:noProof/>
                              </w:rPr>
                              <w:t>(Du Plessis et al, 2012).</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5" o:spid="_x0000_s1027" type="#_x0000_t202" style="position:absolute;left:0;text-align:left;margin-left:92.25pt;margin-top:212.0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" filled="f" stroked="f">
                <v:textbox style="mso-fit-shape-to-text:t">
                  <w:txbxContent>
                    <w:p w14:paraId="7D0FF577" w14:textId="77777777" w:rsidR="00BE6392" w:rsidRDefault="0055563B" w:rsidP="00BE6392">
                      <w:pPr>
                        <w:jc w:val="center"/>
                        <w:rPr>
                          <w:noProof/>
                        </w:rPr>
                      </w:pPr>
                      <w:r>
                        <w:rPr>
                          <w:noProof/>
                        </w:rPr>
                        <w:t>Figu</w:t>
                      </w:r>
                      <w:r>
                        <w:rPr>
                          <w:noProof/>
                        </w:rPr>
                        <w:t xml:space="preserve">re-2: The Core Drivers of Customer Value </w:t>
                      </w:r>
                    </w:p>
                    <w:p w14:paraId="6848C75F" w14:textId="41072DE5" w:rsidR="00BE6392" w:rsidRPr="0087242B" w:rsidRDefault="0055563B" w:rsidP="00BE6392">
                      <w:pPr>
                        <w:jc w:val="center"/>
                        <w:rPr>
                          <w:noProof/>
                        </w:rPr>
                      </w:pPr>
                      <w:r>
                        <w:rPr>
                          <w:noProof/>
                        </w:rPr>
                        <w:t>Source:</w:t>
                      </w:r>
                      <w:r w:rsidR="00D646FA" w:rsidRPr="00D646FA">
                        <w:t xml:space="preserve"> </w:t>
                      </w:r>
                      <w:r w:rsidR="00D646FA" w:rsidRPr="00D646FA">
                        <w:rPr>
                          <w:noProof/>
                        </w:rPr>
                        <w:t>(Du Plessis et al, 2012).</w:t>
                      </w:r>
                    </w:p>
                  </w:txbxContent>
                </v:textbox>
              </v:shape>
            </w:pict>
          </mc:Fallback>
        </mc:AlternateContent>
      </w:r>
      <w:r>
        <w:rPr>
          <w:noProof/>
          <w:lang w:eastAsia="en-GB"/>
        </w:rPr>
        <w:drawing>
          <wp:inline distT="0" distB="0" distL="0" distR="0">
            <wp:extent cx="2918848" cy="27692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464698"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923319" cy="2773476"/>
                    </a:xfrm>
                    <a:prstGeom prst="rect">
                      <a:avLst/>
                    </a:prstGeom>
                    <a:noFill/>
                  </pic:spPr>
                </pic:pic>
              </a:graphicData>
            </a:graphic>
          </wp:inline>
        </w:drawing>
      </w:r>
    </w:p>
    <w:p w:rsidR="00BE6392" w:rsidRDefault="00BE6392" w:rsidP="00BE6392"/>
    <w:p w:rsidR="00482FEF" w:rsidRDefault="0055563B" w:rsidP="00BE6392">
      <w:r>
        <w:t xml:space="preserve">These drivers are changing the customer value proposition for Hyundai. A business can drive the customer value towards increase if it can ensure such drivers for the customer experience while purchasing product or service. </w:t>
      </w:r>
      <w:r w:rsidR="00842BCA">
        <w:t xml:space="preserve">The product function attracts the customer and increases the expectation from the general form of using. The POD influence the customer to recognise business product such as Hyundai cars </w:t>
      </w:r>
      <w:r w:rsidR="00842BCA">
        <w:lastRenderedPageBreak/>
        <w:t>from other competitors by assuming the business delivers higher value to the target customer. Quality and service have the larger impact on developing value for the customer since the business needs to ensure the quality and service are higher than the market expectation and include additional features to the product in order to meet customer satisfaction</w:t>
      </w:r>
      <w:r w:rsidR="00D646FA">
        <w:t xml:space="preserve"> </w:t>
      </w:r>
      <w:r w:rsidR="00D646FA" w:rsidRPr="00D646FA">
        <w:t>(Du Plessis et al, 2012).</w:t>
      </w:r>
    </w:p>
    <w:p w:rsidR="00482FEF" w:rsidRDefault="00482FEF" w:rsidP="00BE6392"/>
    <w:p w:rsidR="00482FEF" w:rsidRDefault="00482FEF" w:rsidP="00BE6392"/>
    <w:p w:rsidR="00482FEF" w:rsidRDefault="00482FEF" w:rsidP="00BE6392"/>
    <w:p w:rsidR="00BE6392" w:rsidRDefault="0055563B" w:rsidP="00BE6392">
      <w:r>
        <w:t xml:space="preserve">Marketing is one of the core drivers for changing customer value since it accumulates various activities such as marketing </w:t>
      </w:r>
      <w:r w:rsidR="00482FEF">
        <w:t>mix, marketing strategy and</w:t>
      </w:r>
      <w:r>
        <w:t xml:space="preserve"> IMC (Integrated Marketing Communications) </w:t>
      </w:r>
      <w:r w:rsidR="00482FEF">
        <w:t>etc. for creating customer value and develop strong profitable customer relationship by offering the quality experience</w:t>
      </w:r>
      <w:r w:rsidR="00D646FA">
        <w:t xml:space="preserve"> </w:t>
      </w:r>
      <w:r w:rsidR="00D646FA" w:rsidRPr="00D646FA">
        <w:t>(Du Plessis et al, 2012).</w:t>
      </w:r>
      <w:r w:rsidR="00D646FA">
        <w:t xml:space="preserve"> </w:t>
      </w:r>
      <w:r w:rsidR="00A213A4">
        <w:t>Brand improves the customer perception and develops business reliability in the market. The price determines the way business can create customer value such as low pricing or premium pricing value creation.</w:t>
      </w:r>
    </w:p>
    <w:p w:rsidR="00842BCA" w:rsidRPr="00B60CE7" w:rsidRDefault="0055563B" w:rsidP="00BE6392">
      <w:pPr>
        <w:rPr>
          <w:b/>
        </w:rPr>
      </w:pPr>
      <w:r w:rsidRPr="00B60CE7">
        <w:rPr>
          <w:b/>
        </w:rPr>
        <w:t xml:space="preserve">The </w:t>
      </w:r>
      <w:r w:rsidR="00B60CE7" w:rsidRPr="00B60CE7">
        <w:rPr>
          <w:b/>
        </w:rPr>
        <w:t>Delivery Cycle of Customer Value</w:t>
      </w:r>
    </w:p>
    <w:p w:rsidR="00B60CE7" w:rsidRDefault="0055563B" w:rsidP="00BE6392">
      <w:r>
        <w:t>In order to deliver value to the customer, Hyundai performs four stages of customer value delivery cycle which is presented in the following:</w:t>
      </w:r>
    </w:p>
    <w:p w:rsidR="00842BCA" w:rsidRDefault="0055563B" w:rsidP="00A047A3">
      <w:pPr>
        <w:jc w:val="center"/>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1323975</wp:posOffset>
                </wp:positionH>
                <wp:positionV relativeFrom="paragraph">
                  <wp:posOffset>2609850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A047A3" w:rsidRDefault="0055563B" w:rsidP="00A047A3">
                            <w:pPr>
                              <w:jc w:val="center"/>
                              <w:rPr>
                                <w:noProof/>
                              </w:rPr>
                            </w:pPr>
                            <w:r>
                              <w:rPr>
                                <w:noProof/>
                              </w:rPr>
                              <w:t>Figure-3: The Core Drivers of Customer Value</w:t>
                            </w:r>
                          </w:p>
                          <w:p w:rsidR="00A047A3" w:rsidRPr="0087242B" w:rsidRDefault="0055563B" w:rsidP="00A047A3">
                            <w:pPr>
                              <w:jc w:val="center"/>
                              <w:rPr>
                                <w:noProof/>
                              </w:rPr>
                            </w:pPr>
                            <w:r>
                              <w:rPr>
                                <w:noProof/>
                              </w:rPr>
                              <w:t>Source:</w:t>
                            </w:r>
                            <w:r w:rsidR="00D646FA" w:rsidRPr="00D646FA">
                              <w:t xml:space="preserve"> </w:t>
                            </w:r>
                            <w:r w:rsidR="00D646FA" w:rsidRPr="00D646FA">
                              <w:rPr>
                                <w:noProof/>
                              </w:rPr>
                              <w:t>(Du Plessis et al, 2012).</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7" o:spid="_x0000_s1028" type="#_x0000_t202" style="position:absolute;left:0;text-align:left;margin-left:104.25pt;margin-top:205.5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" filled="f" stroked="f">
                <v:textbox style="mso-fit-shape-to-text:t">
                  <w:txbxContent>
                    <w:p w14:paraId="46ED3E9A" w14:textId="77777777" w:rsidR="00A047A3" w:rsidRDefault="0055563B" w:rsidP="00A047A3">
                      <w:pPr>
                        <w:jc w:val="center"/>
                        <w:rPr>
                          <w:noProof/>
                        </w:rPr>
                      </w:pPr>
                      <w:r>
                        <w:rPr>
                          <w:noProof/>
                        </w:rPr>
                        <w:t>Figure-3: The Core Drivers of Customer Value</w:t>
                      </w:r>
                    </w:p>
                    <w:p w14:paraId="16878518" w14:textId="4EEF4D53" w:rsidR="00A047A3" w:rsidRPr="0087242B" w:rsidRDefault="0055563B" w:rsidP="00A047A3">
                      <w:pPr>
                        <w:jc w:val="center"/>
                        <w:rPr>
                          <w:noProof/>
                        </w:rPr>
                      </w:pPr>
                      <w:r>
                        <w:rPr>
                          <w:noProof/>
                        </w:rPr>
                        <w:t>Source:</w:t>
                      </w:r>
                      <w:r w:rsidR="00D646FA" w:rsidRPr="00D646FA">
                        <w:t xml:space="preserve"> </w:t>
                      </w:r>
                      <w:r w:rsidR="00D646FA" w:rsidRPr="00D646FA">
                        <w:rPr>
                          <w:noProof/>
                        </w:rPr>
                        <w:t>(Du Plessis et al, 2012).</w:t>
                      </w:r>
                    </w:p>
                  </w:txbxContent>
                </v:textbox>
              </v:shape>
            </w:pict>
          </mc:Fallback>
        </mc:AlternateContent>
      </w:r>
      <w:r>
        <w:rPr>
          <w:noProof/>
          <w:lang w:eastAsia="en-GB"/>
        </w:rPr>
        <w:drawing>
          <wp:inline distT="0" distB="0" distL="0" distR="0">
            <wp:extent cx="3239339" cy="255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04528" name="Picture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243352" cy="2555863"/>
                    </a:xfrm>
                    <a:prstGeom prst="rect">
                      <a:avLst/>
                    </a:prstGeom>
                    <a:noFill/>
                  </pic:spPr>
                </pic:pic>
              </a:graphicData>
            </a:graphic>
          </wp:inline>
        </w:drawing>
      </w:r>
    </w:p>
    <w:p w:rsidR="00842BCA" w:rsidRDefault="00842BCA" w:rsidP="00BE6392"/>
    <w:p w:rsidR="007E416C" w:rsidRDefault="007E416C" w:rsidP="00CD63DA"/>
    <w:p w:rsidR="0087242B" w:rsidRDefault="0055563B" w:rsidP="00956ADF">
      <w:r w:rsidRPr="00ED5EDF">
        <w:rPr>
          <w:b/>
        </w:rPr>
        <w:lastRenderedPageBreak/>
        <w:t>Stage One: Discovering Opportunities of Value:</w:t>
      </w:r>
      <w:r>
        <w:t xml:space="preserve"> Hyundai recognises the opportunity to develop the way it can deliver value to the customer and improve customer experience. </w:t>
      </w:r>
    </w:p>
    <w:p w:rsidR="001B5D11" w:rsidRDefault="0055563B" w:rsidP="00956ADF">
      <w:r w:rsidRPr="00C94D43">
        <w:rPr>
          <w:b/>
        </w:rPr>
        <w:t>Stage Two: Developing Offering for the Market:</w:t>
      </w:r>
      <w:r>
        <w:t xml:space="preserve"> After recognising the opportunity, Hyundai develops an offering which has high demand and able to meet customer expectation</w:t>
      </w:r>
      <w:r w:rsidR="00D646FA">
        <w:t xml:space="preserve"> </w:t>
      </w:r>
      <w:r w:rsidR="00D646FA" w:rsidRPr="00D646FA">
        <w:t>(Jobber and Ellis-Chadwick, 2016)</w:t>
      </w:r>
      <w:r>
        <w:t xml:space="preserve">. </w:t>
      </w:r>
    </w:p>
    <w:p w:rsidR="001B5D11" w:rsidRDefault="001B5D11" w:rsidP="00956ADF"/>
    <w:p w:rsidR="001B5D11" w:rsidRDefault="001B5D11" w:rsidP="00956ADF"/>
    <w:p w:rsidR="001B5D11" w:rsidRDefault="0055563B" w:rsidP="00956ADF">
      <w:r w:rsidRPr="00C94D43">
        <w:rPr>
          <w:b/>
        </w:rPr>
        <w:t>Stage Three: Delivering the Customer Value:</w:t>
      </w:r>
      <w:r>
        <w:t xml:space="preserve"> The market offer is finally delivered in this stage and the business ensures the quality of the product can exceed the customer perceived value. </w:t>
      </w:r>
    </w:p>
    <w:p w:rsidR="001B5D11" w:rsidRDefault="0055563B" w:rsidP="00956ADF">
      <w:r w:rsidRPr="00C94D43">
        <w:rPr>
          <w:b/>
        </w:rPr>
        <w:t>Stage Four: Communicating:</w:t>
      </w:r>
      <w:r>
        <w:t xml:space="preserve"> Hyundai conducts a performance review of the delivered product and communicates with the customer whether the product has met their expectation.  </w:t>
      </w:r>
    </w:p>
    <w:p w:rsidR="001B5D11" w:rsidRPr="00C94D43" w:rsidRDefault="0055563B" w:rsidP="00956ADF">
      <w:pPr>
        <w:rPr>
          <w:b/>
        </w:rPr>
      </w:pPr>
      <w:r w:rsidRPr="00ED5EDF">
        <w:rPr>
          <w:b/>
        </w:rPr>
        <w:t>The Approach to Maximise Customer Value</w:t>
      </w:r>
    </w:p>
    <w:p w:rsidR="00C94D43" w:rsidRDefault="0055563B" w:rsidP="00956ADF">
      <w:r>
        <w:t>Hyundai has developed several approaches in order to deliver customer value and enhance the customer experience. Those approaches include developing an effective marketing mix, total customer experience approach, the value network collaboration approach and innovative approach</w:t>
      </w:r>
      <w:r w:rsidR="00D646FA">
        <w:t xml:space="preserve"> (Du Plessis et al, 2012)</w:t>
      </w:r>
      <w:r>
        <w:t>. In order to maximise customer value, Hyundai has performed these approaches where total customer experience and</w:t>
      </w:r>
      <w:r w:rsidR="004B75F2">
        <w:t xml:space="preserve"> the value collaboration network </w:t>
      </w:r>
      <w:r>
        <w:t>approach</w:t>
      </w:r>
      <w:r w:rsidR="004B75F2">
        <w:t>es</w:t>
      </w:r>
      <w:r>
        <w:t xml:space="preserve"> are highly recommended. </w:t>
      </w:r>
    </w:p>
    <w:p w:rsidR="00C94D43" w:rsidRDefault="0055563B" w:rsidP="00C94D43">
      <w:pPr>
        <w:jc w:val="center"/>
      </w:pP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942975</wp:posOffset>
                </wp:positionH>
                <wp:positionV relativeFrom="paragraph">
                  <wp:posOffset>2283460</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C94D43" w:rsidRDefault="0055563B" w:rsidP="00C94D43">
                            <w:pPr>
                              <w:jc w:val="center"/>
                              <w:rPr>
                                <w:noProof/>
                              </w:rPr>
                            </w:pPr>
                            <w:r>
                              <w:rPr>
                                <w:noProof/>
                              </w:rPr>
                              <w:t>Figure-4: The Approaches to Maximise Customer Value</w:t>
                            </w:r>
                          </w:p>
                          <w:p w:rsidR="00C94D43" w:rsidRPr="0087242B" w:rsidRDefault="0055563B" w:rsidP="00C94D43">
                            <w:pPr>
                              <w:jc w:val="center"/>
                              <w:rPr>
                                <w:noProof/>
                              </w:rPr>
                            </w:pPr>
                            <w:r>
                              <w:rPr>
                                <w:noProof/>
                              </w:rPr>
                              <w:t>Source:</w:t>
                            </w:r>
                            <w:r w:rsidR="00D646FA" w:rsidRPr="00D646FA">
                              <w:t xml:space="preserve"> </w:t>
                            </w:r>
                            <w:r w:rsidR="00D646FA" w:rsidRPr="00D646FA">
                              <w:rPr>
                                <w:noProof/>
                              </w:rPr>
                              <w:t>(Jobber and Ellis-Chadwick, 2016)</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9" o:spid="_x0000_s1029" type="#_x0000_t202" style="position:absolute;left:0;text-align:left;margin-left:74.25pt;margin-top:179.8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" filled="f" stroked="f">
                <v:textbox style="mso-fit-shape-to-text:t">
                  <w:txbxContent>
                    <w:p w14:paraId="7D408BE6" w14:textId="77777777" w:rsidR="00C94D43" w:rsidRDefault="0055563B" w:rsidP="00C94D43">
                      <w:pPr>
                        <w:jc w:val="center"/>
                        <w:rPr>
                          <w:noProof/>
                        </w:rPr>
                      </w:pPr>
                      <w:r>
                        <w:rPr>
                          <w:noProof/>
                        </w:rPr>
                        <w:t>Figure-4: The Approaches to Maximise Customer Value</w:t>
                      </w:r>
                    </w:p>
                    <w:p w14:paraId="3043E36D" w14:textId="5DEABAD1" w:rsidR="00C94D43" w:rsidRPr="0087242B" w:rsidRDefault="0055563B" w:rsidP="00C94D43">
                      <w:pPr>
                        <w:jc w:val="center"/>
                        <w:rPr>
                          <w:noProof/>
                        </w:rPr>
                      </w:pPr>
                      <w:r>
                        <w:rPr>
                          <w:noProof/>
                        </w:rPr>
                        <w:t>Source:</w:t>
                      </w:r>
                      <w:r w:rsidR="00D646FA" w:rsidRPr="00D646FA">
                        <w:t xml:space="preserve"> </w:t>
                      </w:r>
                      <w:r w:rsidR="00D646FA" w:rsidRPr="00D646FA">
                        <w:rPr>
                          <w:noProof/>
                        </w:rPr>
                        <w:t>(Jobber and Ellis-Chadwick, 2016)</w:t>
                      </w:r>
                    </w:p>
                  </w:txbxContent>
                </v:textbox>
              </v:shape>
            </w:pict>
          </mc:Fallback>
        </mc:AlternateContent>
      </w:r>
      <w:r>
        <w:rPr>
          <w:noProof/>
          <w:lang w:eastAsia="en-GB"/>
        </w:rPr>
        <w:drawing>
          <wp:inline distT="0" distB="0" distL="0" distR="0">
            <wp:extent cx="3000375" cy="228849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777154"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017061" cy="2301221"/>
                    </a:xfrm>
                    <a:prstGeom prst="rect">
                      <a:avLst/>
                    </a:prstGeom>
                    <a:noFill/>
                  </pic:spPr>
                </pic:pic>
              </a:graphicData>
            </a:graphic>
          </wp:inline>
        </w:drawing>
      </w:r>
    </w:p>
    <w:p w:rsidR="00C94D43" w:rsidRDefault="00C94D43" w:rsidP="00956ADF"/>
    <w:p w:rsidR="00C94D43" w:rsidRDefault="00C94D43" w:rsidP="00956ADF"/>
    <w:p w:rsidR="0087242B" w:rsidRDefault="0055563B" w:rsidP="00956ADF">
      <w:r w:rsidRPr="00CB245A">
        <w:rPr>
          <w:b/>
        </w:rPr>
        <w:t>Developing an Effective Marketing Mix</w:t>
      </w:r>
      <w:r w:rsidR="00CB245A" w:rsidRPr="00CB245A">
        <w:rPr>
          <w:b/>
        </w:rPr>
        <w:t xml:space="preserve"> Approach</w:t>
      </w:r>
      <w:r w:rsidRPr="00CB245A">
        <w:rPr>
          <w:b/>
        </w:rPr>
        <w:t>:</w:t>
      </w:r>
      <w:r w:rsidR="004B75F2">
        <w:t xml:space="preserve"> An effective marketing mix enables the business to deliver value to the customer by ensuring product, effective price, availability (place) and aware the c</w:t>
      </w:r>
      <w:r w:rsidR="00CB245A">
        <w:t>ustomer about product functions and</w:t>
      </w:r>
      <w:r w:rsidR="004B75F2">
        <w:t xml:space="preserve"> </w:t>
      </w:r>
      <w:r w:rsidR="00CB245A">
        <w:t>performance along with differentiation (promotion)</w:t>
      </w:r>
      <w:r w:rsidR="00D646FA" w:rsidRPr="00D646FA">
        <w:t xml:space="preserve"> (Jobber and Ellis-Chadwick, 2016)</w:t>
      </w:r>
      <w:r w:rsidR="00CB245A">
        <w:t xml:space="preserve">. Hyundai applies marketing mix by recognising customer needs and develop cars (product) and set pricing by evaluating the market. </w:t>
      </w:r>
    </w:p>
    <w:p w:rsidR="00CB245A" w:rsidRDefault="00CB245A" w:rsidP="00956ADF"/>
    <w:p w:rsidR="00CB245A" w:rsidRDefault="0055563B" w:rsidP="00956ADF">
      <w:r>
        <w:t>After that, it develops promotional tools such as advertising, billboard, personal selling approaches so that the customer can justify whether the product is going to meet their expectations. It makes the available product in that area where customers demand is high and easy to purchase. An effective marketing mix ensures delivering strong value to the customer and creates satisfaction.</w:t>
      </w:r>
    </w:p>
    <w:p w:rsidR="0070208E" w:rsidRDefault="0055563B" w:rsidP="00956ADF">
      <w:r w:rsidRPr="0070208E">
        <w:rPr>
          <w:b/>
        </w:rPr>
        <w:t>The Value Collaboration Network Approach:</w:t>
      </w:r>
      <w:r>
        <w:t xml:space="preserve"> </w:t>
      </w:r>
      <w:r w:rsidR="00D646FA">
        <w:t xml:space="preserve">According to </w:t>
      </w:r>
      <w:r w:rsidR="00D646FA" w:rsidRPr="00D646FA">
        <w:t xml:space="preserve">Jobber and Ellis-Chadwick, </w:t>
      </w:r>
      <w:r w:rsidR="00D646FA">
        <w:t>(</w:t>
      </w:r>
      <w:r w:rsidR="00D646FA" w:rsidRPr="00D646FA">
        <w:t>2016)</w:t>
      </w:r>
      <w:r w:rsidR="00D646FA">
        <w:t xml:space="preserve"> </w:t>
      </w:r>
      <w:r w:rsidR="00795BC8">
        <w:t>the</w:t>
      </w:r>
      <w:r>
        <w:t xml:space="preserve"> value collaboration network approach enables the business to add value at each phase of the business operation and deliver to the customer in time. Hyundai can develop value network where the product is developed at the different stage and add value. It needs to build a number of suppliers network for developing the product and managing the quality from the central. Toyota and BMW have developed such an approach which has enabled them to create a strong market position. This approach will enable Hyundai to produce a larger product in the shortest period of time. By performing value collaboration network approach, Hyundai can minimise the cost of the production and ensure higher quality which will improve the customer value and create customer satisfaction. This approach needs to develop by ensuring an effective mapping by the management team and operation team of the business.  </w:t>
      </w:r>
    </w:p>
    <w:p w:rsidR="00CD63DA" w:rsidRDefault="0055563B" w:rsidP="00CD63DA">
      <w:r w:rsidRPr="0070208E">
        <w:rPr>
          <w:b/>
        </w:rPr>
        <w:t>The Total Customer Experience Approach:</w:t>
      </w:r>
      <w:r>
        <w:t xml:space="preserve"> Hyundai has developed an effective customer experience management in order to understand the customer and the way the customer recognises the product and conducts the purchase. By applying this approach, the business conduct survey and analysis on customer purchase and </w:t>
      </w:r>
      <w:r>
        <w:lastRenderedPageBreak/>
        <w:t>experience and evaluate the overall value delivery process so that it can improve the current process and maintain continuous improvement</w:t>
      </w:r>
      <w:r w:rsidR="00795BC8">
        <w:t xml:space="preserve"> </w:t>
      </w:r>
      <w:r w:rsidR="00795BC8" w:rsidRPr="00795BC8">
        <w:t>(Jobber and Ellis-Chadwick, 2016)</w:t>
      </w:r>
      <w:r>
        <w:t xml:space="preserve">. Hyundai conducts customer feedback evaluation and determines the action of the value delivery process. By evaluating the customer experience actions, Hyundai was able to recognise the customer perspective and modified the product quality, performance and supportive services. </w:t>
      </w:r>
      <w:r w:rsidR="005140D0">
        <w:t xml:space="preserve">This approach enables the business to develop a positive image in the market and improve the customer relationship. </w:t>
      </w:r>
    </w:p>
    <w:p w:rsidR="0070208E" w:rsidRDefault="0070208E" w:rsidP="00CD63DA"/>
    <w:p w:rsidR="0070208E" w:rsidRDefault="0070208E" w:rsidP="00CD63DA"/>
    <w:p w:rsidR="00CD63DA" w:rsidRDefault="0055563B" w:rsidP="00CD63DA">
      <w:r w:rsidRPr="0070208E">
        <w:rPr>
          <w:b/>
        </w:rPr>
        <w:t>The Innovation Approach:</w:t>
      </w:r>
      <w:r>
        <w:t xml:space="preserve"> By innovating new product and service, the business can create value for the customer and enhance customer experience. Hyundai can perform such innovation approach in order to introduce new product and service for the business. </w:t>
      </w:r>
      <w:r w:rsidR="006149C8">
        <w:t xml:space="preserve">The customer always focuses on having new experience which is the opportunity for Hyundai to innovate such features and functions which will differentiate its product and service in the market. </w:t>
      </w:r>
      <w:r w:rsidR="00156C35">
        <w:t>The business needs to develop its R&amp;D section for performing such an approach in the market. Though applying this approach requires sufficient resource availability and skilled human resource. Innovation approach reduces the long process of purchasing or delivering product and enable the customer to experience the new which eventually create value</w:t>
      </w:r>
      <w:r w:rsidR="00795BC8">
        <w:t xml:space="preserve"> </w:t>
      </w:r>
      <w:r w:rsidR="00795BC8" w:rsidRPr="00795BC8">
        <w:t>(Jobber and Ellis-Chadwick, 2016)</w:t>
      </w:r>
      <w:r w:rsidR="00156C35">
        <w:t>.</w:t>
      </w:r>
    </w:p>
    <w:p w:rsidR="00497639" w:rsidRDefault="00497639" w:rsidP="00956ADF"/>
    <w:p w:rsidR="00497639" w:rsidRDefault="00497639" w:rsidP="00956ADF"/>
    <w:p w:rsidR="00497639" w:rsidRDefault="00497639" w:rsidP="00956ADF"/>
    <w:p w:rsidR="00497639" w:rsidRDefault="00497639" w:rsidP="00956ADF"/>
    <w:p w:rsidR="00497639" w:rsidRDefault="00497639" w:rsidP="00956ADF"/>
    <w:p w:rsidR="00497639" w:rsidRDefault="00497639"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156C35" w:rsidP="00956ADF"/>
    <w:p w:rsidR="00156C35" w:rsidRDefault="0055563B" w:rsidP="00156C35">
      <w:pPr>
        <w:pStyle w:val="Heading1"/>
      </w:pPr>
      <w:bookmarkStart w:id="3" w:name="_Toc520760885"/>
      <w:r>
        <w:t>The organisation overall quality process</w:t>
      </w:r>
      <w:r w:rsidR="005C6A54">
        <w:t>es</w:t>
      </w:r>
      <w:r>
        <w:t xml:space="preserve"> and the effectiveness of the process</w:t>
      </w:r>
      <w:r w:rsidR="005C6A54">
        <w:t>es have analysed</w:t>
      </w:r>
      <w:r>
        <w:t xml:space="preserve"> in meeting the requirements of the customer.</w:t>
      </w:r>
      <w:bookmarkEnd w:id="3"/>
    </w:p>
    <w:p w:rsidR="00156C35" w:rsidRDefault="0055563B" w:rsidP="00956ADF">
      <w:r w:rsidRPr="005C6A54">
        <w:rPr>
          <w:b/>
        </w:rPr>
        <w:t>The Quality Management Process:</w:t>
      </w:r>
      <w:r w:rsidR="00795BC8" w:rsidRPr="00795BC8">
        <w:rPr>
          <w:b/>
        </w:rPr>
        <w:t xml:space="preserve"> </w:t>
      </w:r>
      <w:r w:rsidR="00795BC8" w:rsidRPr="00795BC8">
        <w:t>According to Jobber and Ellis-Chadwick, (2016)</w:t>
      </w:r>
      <w:r w:rsidR="00795BC8">
        <w:rPr>
          <w:b/>
        </w:rPr>
        <w:t xml:space="preserve"> </w:t>
      </w:r>
      <w:r>
        <w:t xml:space="preserve">the collaboration of various approaches in order to maintain the quality of the product by developing target which is preferred by the customer. Hyundai has applied TQM, lean, six-sigma and Kaizen method for ensuring quality management in the organisation so that it can manage customer requirement and create customer satisfaction. Through developing such processes, Hyundai was able to recognise issues regarding quality and applied solutions. </w:t>
      </w:r>
      <w:r w:rsidR="009E60E1">
        <w:t xml:space="preserve">By applying the quality assurance and control process, the business can evaluate quality performance and effectiveness of the approaches. </w:t>
      </w:r>
    </w:p>
    <w:p w:rsidR="00092A16" w:rsidRPr="00773EB0" w:rsidRDefault="0055563B" w:rsidP="00795BC8">
      <w:r w:rsidRPr="00052C25">
        <w:rPr>
          <w:b/>
        </w:rPr>
        <w:t>Measuring Quality Management:</w:t>
      </w:r>
      <w:r>
        <w:t xml:space="preserve"> </w:t>
      </w:r>
      <w:r w:rsidR="00795BC8" w:rsidRPr="00795BC8">
        <w:t xml:space="preserve">According to Jobber and Ellis-Chadwick, (2016) </w:t>
      </w:r>
      <w:r>
        <w:t xml:space="preserve">In order to measure quality management for </w:t>
      </w:r>
      <w:r w:rsidR="00795BC8">
        <w:t>Hyundai</w:t>
      </w:r>
      <w:r>
        <w:t xml:space="preserve">, the business needs to ensure an effective management process for ensuring quality. As the way </w:t>
      </w:r>
      <w:r w:rsidR="00795BC8">
        <w:t>Hyundai</w:t>
      </w:r>
      <w:r>
        <w:t xml:space="preserve"> is performing its business operate efficiently and effectively in order to ensure service quality, can be defined as quality management </w:t>
      </w:r>
    </w:p>
    <w:p w:rsidR="00092A16" w:rsidRDefault="00092A16" w:rsidP="00092A16"/>
    <w:p w:rsidR="00092A16" w:rsidRPr="007E0ED4" w:rsidRDefault="00092A16" w:rsidP="00092A16"/>
    <w:p w:rsidR="00092A16" w:rsidRDefault="00092A16" w:rsidP="00092A16">
      <w:bookmarkStart w:id="4" w:name="_Toc496780693"/>
    </w:p>
    <w:p w:rsidR="00092A16" w:rsidRDefault="00092A16" w:rsidP="00092A16"/>
    <w:p w:rsidR="00092A16" w:rsidRDefault="00092A16" w:rsidP="00092A16"/>
    <w:p w:rsidR="00092A16" w:rsidRDefault="00092A16" w:rsidP="00092A16"/>
    <w:p w:rsidR="00092A16" w:rsidRDefault="00092A16" w:rsidP="00092A16"/>
    <w:p w:rsidR="00092A16" w:rsidRDefault="00092A16" w:rsidP="00092A16"/>
    <w:p w:rsidR="00092A16" w:rsidRDefault="0055563B" w:rsidP="00092A16">
      <w:r>
        <w:t xml:space="preserve">These steps are needed to follow the </w:t>
      </w:r>
      <w:r w:rsidR="00795BC8">
        <w:t>Hyundai</w:t>
      </w:r>
      <w:r>
        <w:t xml:space="preserve"> in order to ensure high quality in the market. After performing the process of quality management, the business can easily measure its quality performance. While measuring the quality, the business evaluates its three core factors of the management which are controlling quality, inspection and assurance. In order to measure, </w:t>
      </w:r>
      <w:r w:rsidR="00795BC8">
        <w:t>Hyundai</w:t>
      </w:r>
      <w:r>
        <w:t xml:space="preserve"> can prepare customer service feedback survey. </w:t>
      </w:r>
    </w:p>
    <w:p w:rsidR="00795BC8" w:rsidRDefault="0055563B" w:rsidP="00956ADF">
      <w:r>
        <w:t xml:space="preserve">Through the survey, the business can able to recognise the level of standard of the service and customer experience about the product. If the rate of quality management increases, the business will able to attract a new market segment for the product and service. By identifying the product performance level, standards, durability and reliability in the market, </w:t>
      </w:r>
      <w:r w:rsidR="00795BC8">
        <w:t>Hyundai</w:t>
      </w:r>
      <w:r>
        <w:t xml:space="preserve"> can measure the current situation of the business</w:t>
      </w:r>
      <w:bookmarkEnd w:id="4"/>
      <w:r w:rsidR="00795BC8">
        <w:t>.</w:t>
      </w:r>
    </w:p>
    <w:p w:rsidR="009E60E1" w:rsidRPr="005177BF" w:rsidRDefault="0055563B" w:rsidP="00956ADF">
      <w:pPr>
        <w:rPr>
          <w:b/>
        </w:rPr>
      </w:pPr>
      <w:r w:rsidRPr="005177BF">
        <w:rPr>
          <w:b/>
        </w:rPr>
        <w:t>The Applied Quality Processes of Hyundai and Measuring the Effectiveness</w:t>
      </w:r>
    </w:p>
    <w:p w:rsidR="006B20DE" w:rsidRDefault="0055563B" w:rsidP="00956ADF">
      <w:r w:rsidRPr="005177BF">
        <w:rPr>
          <w:b/>
        </w:rPr>
        <w:t>TQM (Total Quality Management) Process:</w:t>
      </w:r>
      <w:r w:rsidR="00795BC8" w:rsidRPr="00795BC8">
        <w:t xml:space="preserve"> According to Jobber and Ellis-Chadwick, (2016)</w:t>
      </w:r>
      <w:r w:rsidR="00795BC8" w:rsidRPr="00795BC8">
        <w:rPr>
          <w:b/>
        </w:rPr>
        <w:t xml:space="preserve"> </w:t>
      </w:r>
      <w:r w:rsidR="005177BF">
        <w:t>the process where all the functions of an organisation collaborate in order to meet customer expectation and focusing on managing quality. The process ensures the business to improve constantly so that it can attain set objects and adopt dynamic environment changing. The process includes five stage which is presented in the following:</w:t>
      </w:r>
    </w:p>
    <w:p w:rsidR="006B20DE" w:rsidRDefault="006B20DE" w:rsidP="00956ADF"/>
    <w:p w:rsidR="006B20DE" w:rsidRDefault="006B20DE" w:rsidP="00956ADF"/>
    <w:p w:rsidR="006B20DE" w:rsidRDefault="006B20DE" w:rsidP="00956ADF"/>
    <w:p w:rsidR="006B20DE" w:rsidRDefault="0055563B" w:rsidP="005177BF">
      <w:pPr>
        <w:jc w:val="center"/>
      </w:pPr>
      <w:r>
        <w:rPr>
          <w:noProof/>
          <w:lang w:eastAsia="en-GB"/>
        </w:rPr>
        <w:lastRenderedPageBreak/>
        <mc:AlternateContent>
          <mc:Choice Requires="wps">
            <w:drawing>
              <wp:anchor distT="0" distB="0" distL="114300" distR="114300" simplePos="0" relativeHeight="251666432" behindDoc="0" locked="0" layoutInCell="1" allowOverlap="1">
                <wp:simplePos x="0" y="0"/>
                <wp:positionH relativeFrom="column">
                  <wp:posOffset>752475</wp:posOffset>
                </wp:positionH>
                <wp:positionV relativeFrom="paragraph">
                  <wp:posOffset>2941320</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5177BF" w:rsidRDefault="0055563B" w:rsidP="005177BF">
                            <w:pPr>
                              <w:jc w:val="center"/>
                              <w:rPr>
                                <w:noProof/>
                              </w:rPr>
                            </w:pPr>
                            <w:r>
                              <w:rPr>
                                <w:noProof/>
                              </w:rPr>
                              <w:t>Figure-5: The Total Quality Management Approach Stages</w:t>
                            </w:r>
                          </w:p>
                          <w:p w:rsidR="005177BF" w:rsidRPr="0087242B" w:rsidRDefault="0055563B" w:rsidP="005177BF">
                            <w:pPr>
                              <w:jc w:val="center"/>
                              <w:rPr>
                                <w:noProof/>
                              </w:rPr>
                            </w:pPr>
                            <w:r>
                              <w:rPr>
                                <w:noProof/>
                              </w:rPr>
                              <w:t>Source:</w:t>
                            </w:r>
                            <w:r w:rsidR="00795BC8" w:rsidRPr="00795BC8">
                              <w:rPr>
                                <w:noProof/>
                              </w:rPr>
                              <w:t xml:space="preserve"> According to Jobber and Ellis-Chadwick, (2016)</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11" o:spid="_x0000_s1030" type="#_x0000_t202" style="position:absolute;left:0;text-align:left;margin-left:59.25pt;margin-top:231.6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" filled="f" stroked="f">
                <v:textbox style="mso-fit-shape-to-text:t">
                  <w:txbxContent>
                    <w:p w14:paraId="6AA04E9C" w14:textId="77777777" w:rsidR="005177BF" w:rsidRDefault="0055563B" w:rsidP="005177BF">
                      <w:pPr>
                        <w:jc w:val="center"/>
                        <w:rPr>
                          <w:noProof/>
                        </w:rPr>
                      </w:pPr>
                      <w:r>
                        <w:rPr>
                          <w:noProof/>
                        </w:rPr>
                        <w:t>Figure-5: The Total Quality Management Approach Stages</w:t>
                      </w:r>
                    </w:p>
                    <w:p w14:paraId="22F4AA97" w14:textId="1130F84B" w:rsidR="005177BF" w:rsidRPr="0087242B" w:rsidRDefault="0055563B" w:rsidP="005177BF">
                      <w:pPr>
                        <w:jc w:val="center"/>
                        <w:rPr>
                          <w:noProof/>
                        </w:rPr>
                      </w:pPr>
                      <w:r>
                        <w:rPr>
                          <w:noProof/>
                        </w:rPr>
                        <w:t>Source:</w:t>
                      </w:r>
                      <w:r w:rsidR="00795BC8" w:rsidRPr="00795BC8">
                        <w:rPr>
                          <w:noProof/>
                        </w:rPr>
                        <w:t xml:space="preserve"> According to Jobber and Ellis-Chadwick, (2016)</w:t>
                      </w:r>
                    </w:p>
                  </w:txbxContent>
                </v:textbox>
              </v:shape>
            </w:pict>
          </mc:Fallback>
        </mc:AlternateContent>
      </w:r>
      <w:r>
        <w:rPr>
          <w:noProof/>
          <w:lang w:eastAsia="en-GB"/>
        </w:rPr>
        <w:drawing>
          <wp:inline distT="0" distB="0" distL="0" distR="0">
            <wp:extent cx="3396961" cy="29375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361786"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401126" cy="2941112"/>
                    </a:xfrm>
                    <a:prstGeom prst="rect">
                      <a:avLst/>
                    </a:prstGeom>
                    <a:noFill/>
                  </pic:spPr>
                </pic:pic>
              </a:graphicData>
            </a:graphic>
          </wp:inline>
        </w:drawing>
      </w:r>
    </w:p>
    <w:p w:rsidR="006B20DE" w:rsidRDefault="006B20DE" w:rsidP="00956ADF"/>
    <w:p w:rsidR="006B20DE" w:rsidRDefault="006B20DE" w:rsidP="00956ADF"/>
    <w:p w:rsidR="00CF5254" w:rsidRDefault="0055563B" w:rsidP="00956ADF">
      <w:r w:rsidRPr="00CF5254">
        <w:rPr>
          <w:b/>
        </w:rPr>
        <w:t>Focusing on the Customer:</w:t>
      </w:r>
      <w:r>
        <w:t xml:space="preserve"> The process focuses on customer needs and demand so that it can recognise the requirements of the customer. Without understanding the customer, a business will fail to offer a quality product which is desired by the customer</w:t>
      </w:r>
      <w:r w:rsidR="00795BC8" w:rsidRPr="00795BC8">
        <w:t xml:space="preserve"> </w:t>
      </w:r>
      <w:r w:rsidR="00795BC8">
        <w:t>(Kotler et al</w:t>
      </w:r>
      <w:r w:rsidR="00795BC8" w:rsidRPr="00795BC8">
        <w:t>, 2012)</w:t>
      </w:r>
      <w:r>
        <w:t xml:space="preserve">. The process evaluates the customer buying process, habit and decision making along with factors affecting the customer experience. Hyundai has provided its focus on the customer in order to meet the requirement. </w:t>
      </w:r>
      <w:r w:rsidR="00E76468">
        <w:t xml:space="preserve">When the trend of purchasing changes, the organisation can adapt and able to introduce new product and service in the market. </w:t>
      </w:r>
    </w:p>
    <w:p w:rsidR="00CF5254" w:rsidRDefault="0055563B" w:rsidP="00956ADF">
      <w:r w:rsidRPr="00E76468">
        <w:rPr>
          <w:b/>
        </w:rPr>
        <w:t>Improving Continuously:</w:t>
      </w:r>
      <w:r>
        <w:t xml:space="preserve"> </w:t>
      </w:r>
      <w:r w:rsidR="00E76468">
        <w:t>The process ensures the operations of the business are developing on a constant basis. This stage requires a combination of other organisation function so that they can improve and resolve issues which are creating impediments. Hyundai's marketing, operations, human resource, sales and customer service functions are collaborating in developing actions in order to accelerate the organisation performance and actions. The organisation learns from the previous action and applies the experience in resolving other issues</w:t>
      </w:r>
      <w:r w:rsidR="00795BC8">
        <w:t xml:space="preserve"> </w:t>
      </w:r>
      <w:r w:rsidR="00795BC8" w:rsidRPr="00795BC8">
        <w:t>(Kotler et al, 2012).</w:t>
      </w:r>
    </w:p>
    <w:p w:rsidR="00CF5254" w:rsidRDefault="00CF5254" w:rsidP="00956ADF"/>
    <w:p w:rsidR="00CF5254" w:rsidRDefault="00CF5254" w:rsidP="00956ADF"/>
    <w:p w:rsidR="00CF5254" w:rsidRDefault="00CF5254" w:rsidP="00956ADF"/>
    <w:p w:rsidR="00CF5254" w:rsidRDefault="00CF5254" w:rsidP="00956ADF"/>
    <w:p w:rsidR="00CF5254" w:rsidRDefault="00CF5254" w:rsidP="00956ADF"/>
    <w:p w:rsidR="00E76468" w:rsidRDefault="0055563B" w:rsidP="005177BF">
      <w:r w:rsidRPr="00E76468">
        <w:rPr>
          <w:b/>
        </w:rPr>
        <w:t>Improving Quality:</w:t>
      </w:r>
      <w:r>
        <w:t xml:space="preserve"> Hyundai focuses on developing its product quality and overall actions so that it can assume the customer to have higher quality. The product quality is managed by developing a standard of the product and minimising the waste of resources and improving the efficiency and effectiveness of the employee and process</w:t>
      </w:r>
      <w:r w:rsidR="00795BC8">
        <w:t xml:space="preserve"> </w:t>
      </w:r>
      <w:r w:rsidR="00795BC8" w:rsidRPr="00795BC8">
        <w:t>(Kotler et al, 2012).</w:t>
      </w:r>
      <w:r>
        <w:t xml:space="preserve"> </w:t>
      </w:r>
      <w:r w:rsidR="009F776D">
        <w:t>The quality is measured by apply quality assurance and quality control approaches which evaluate the product performance and quality improvement rate.</w:t>
      </w:r>
    </w:p>
    <w:p w:rsidR="009F776D" w:rsidRDefault="0055563B" w:rsidP="005177BF">
      <w:r w:rsidRPr="009F776D">
        <w:rPr>
          <w:b/>
        </w:rPr>
        <w:t>Measuring Accuracy:</w:t>
      </w:r>
      <w:r>
        <w:t xml:space="preserve"> The total quality management process ensures the quality of the product is measured accurately and the customer requirements are fulfilled along with objectives. </w:t>
      </w:r>
      <w:r w:rsidR="00A54109">
        <w:t>By measuring the accuracy of the process, Hyundai can recognise the actions which are needed to improve, whether the quality is increasing and the whole process is developed in an effective way. The effectiveness of the process is measured at this stage of TQM</w:t>
      </w:r>
      <w:r w:rsidR="00795BC8">
        <w:t xml:space="preserve"> (Kotler et al, 2012)</w:t>
      </w:r>
      <w:r w:rsidR="00A54109">
        <w:t xml:space="preserve">. The customer experience can be enhanced by ensuring higher quality and effective value delivery process. </w:t>
      </w:r>
    </w:p>
    <w:p w:rsidR="00E76468" w:rsidRDefault="0055563B" w:rsidP="005177BF">
      <w:r w:rsidRPr="00A54109">
        <w:rPr>
          <w:b/>
        </w:rPr>
        <w:t>Involving Employees:</w:t>
      </w:r>
      <w:r>
        <w:t xml:space="preserve"> In order to implement total quality management, Hyundai needs to collaborate its human resource since employees focus need to give at the same point which is meeting customer expectation and ensuring quality. </w:t>
      </w:r>
      <w:r w:rsidR="004D6AF6">
        <w:t xml:space="preserve">Without involving employees, Hyundai may fail to attain TQM objectives and fail to increase efficiency in the management process. By involving employees, it can set each task which is required to complete within the given time so that quality can be assured and the customer experience can be developed by meeting requirement. </w:t>
      </w:r>
      <w:r w:rsidR="00651DB6">
        <w:t>Employees’</w:t>
      </w:r>
      <w:r w:rsidR="004D6AF6">
        <w:t xml:space="preserve"> invol</w:t>
      </w:r>
      <w:r w:rsidR="00651DB6">
        <w:t>vement will aid to complete actions in time</w:t>
      </w:r>
      <w:r w:rsidR="00795BC8">
        <w:t xml:space="preserve"> (Kotler et al, 2012)</w:t>
      </w:r>
      <w:r w:rsidR="00651DB6">
        <w:t xml:space="preserve">. </w:t>
      </w:r>
    </w:p>
    <w:p w:rsidR="00651DB6" w:rsidRDefault="00651DB6" w:rsidP="005177BF"/>
    <w:p w:rsidR="00651DB6" w:rsidRDefault="00651DB6" w:rsidP="005177BF"/>
    <w:p w:rsidR="00651DB6" w:rsidRDefault="00651DB6" w:rsidP="005177BF"/>
    <w:p w:rsidR="00651DB6" w:rsidRDefault="00651DB6" w:rsidP="005177BF"/>
    <w:p w:rsidR="00651DB6" w:rsidRDefault="00651DB6" w:rsidP="005177BF"/>
    <w:p w:rsidR="00651DB6" w:rsidRDefault="00651DB6" w:rsidP="005177BF"/>
    <w:p w:rsidR="00651DB6" w:rsidRPr="00651DB6" w:rsidRDefault="0055563B" w:rsidP="005177BF">
      <w:pPr>
        <w:rPr>
          <w:b/>
        </w:rPr>
      </w:pPr>
      <w:r w:rsidRPr="00651DB6">
        <w:rPr>
          <w:b/>
        </w:rPr>
        <w:t>An Evaluation of TQM Process in the Organisational Context</w:t>
      </w:r>
    </w:p>
    <w:p w:rsidR="00EB798B" w:rsidRDefault="00795BC8" w:rsidP="005177BF">
      <w:r>
        <w:t>According to Kotler et al</w:t>
      </w:r>
      <w:r w:rsidRPr="00795BC8">
        <w:t xml:space="preserve">, </w:t>
      </w:r>
      <w:r>
        <w:t>(</w:t>
      </w:r>
      <w:r w:rsidRPr="00795BC8">
        <w:t>2012)</w:t>
      </w:r>
      <w:r>
        <w:t xml:space="preserve"> t</w:t>
      </w:r>
      <w:r w:rsidR="0055563B">
        <w:t>he Total Quality Management has sharpened the organisation functions ability to meet organisation objectives and customer demands. It ensures the quality standard by managing structural actions and improving the organisation by acquiring previously. The approach can be performed efficiently by ensuring employees commitment and developing the process which will decrease cost and ensure constant development. Hyundai has applied TQM in its production and it was the ability to manage its product quality which has meet the customer expectation in the market. TQM allows the business to allocate its resource and ensure effectiveness and efficiency in using. Hyundai has developed this process in order to sustain changes and attain business objectives in the long-run by focusing on delivering quality customer experience and enhance the brand equity.</w:t>
      </w:r>
    </w:p>
    <w:p w:rsidR="00EB798B" w:rsidRDefault="00795BC8" w:rsidP="005177BF">
      <w:r w:rsidRPr="00795BC8">
        <w:t xml:space="preserve">Kotler et al, (2012) </w:t>
      </w:r>
      <w:r>
        <w:t xml:space="preserve">has stated that </w:t>
      </w:r>
      <w:r w:rsidR="0055563B">
        <w:t xml:space="preserve">TQM has aided the business to understand customer and the way customer loyalty </w:t>
      </w:r>
      <w:r w:rsidR="008E7073">
        <w:t xml:space="preserve">can be increased. Hyundai was able to measure its quality performance and able to decrease its cost by reducing unnecessary </w:t>
      </w:r>
      <w:r w:rsidR="0055563B">
        <w:t>actions which have developed the bottom line of the business and increase sales. The business can recognise the opportunity which can be attained in order to improve the organisation process. Hyundai has conducted process mapping which provides a clear understanding of activities and the way to review information. TQM process ensures the waste of resources is reduced at any form and ensure maximise the implementation of resources.</w:t>
      </w:r>
    </w:p>
    <w:p w:rsidR="00156C35" w:rsidRDefault="00156C35" w:rsidP="00956ADF"/>
    <w:p w:rsidR="00156C35" w:rsidRDefault="00156C35" w:rsidP="00956ADF"/>
    <w:p w:rsidR="00156C35" w:rsidRDefault="00156C35" w:rsidP="00956ADF"/>
    <w:p w:rsidR="00156C35" w:rsidRDefault="00156C35" w:rsidP="00956ADF"/>
    <w:p w:rsidR="00EB798B" w:rsidRDefault="00EB798B" w:rsidP="00956ADF"/>
    <w:p w:rsidR="00EB798B" w:rsidRDefault="00EB798B" w:rsidP="00956ADF"/>
    <w:p w:rsidR="00EB798B" w:rsidRDefault="00EB798B" w:rsidP="00956ADF"/>
    <w:p w:rsidR="009009C3" w:rsidRDefault="0055563B" w:rsidP="009009C3">
      <w:r w:rsidRPr="003F4832">
        <w:rPr>
          <w:b/>
        </w:rPr>
        <w:lastRenderedPageBreak/>
        <w:t>The Six-Sigma Approach</w:t>
      </w:r>
      <w:r w:rsidR="003F4832" w:rsidRPr="003F4832">
        <w:rPr>
          <w:b/>
        </w:rPr>
        <w:t>:</w:t>
      </w:r>
      <w:r w:rsidR="003F4832">
        <w:t xml:space="preserve"> Six-Sigma is a quality management approach which includes the process where the variation of the activities are reduced in order to improve the quality and ensure the maximise use of resources. It enhances the performance of the operations, reduces the process variation and recognises issues affecti</w:t>
      </w:r>
      <w:r w:rsidR="00C61909">
        <w:t>ng busin</w:t>
      </w:r>
      <w:r>
        <w:t>ess operations</w:t>
      </w:r>
      <w:r w:rsidR="00795BC8" w:rsidRPr="00795BC8">
        <w:t xml:space="preserve"> </w:t>
      </w:r>
      <w:r w:rsidR="00795BC8">
        <w:t xml:space="preserve">(Kotler et al, </w:t>
      </w:r>
      <w:r w:rsidR="00795BC8" w:rsidRPr="00795BC8">
        <w:t>2012)</w:t>
      </w:r>
      <w:r>
        <w:t xml:space="preserve">. Six-Sigma refers to the process of improving quality continuously by performing a structured system. When a business performs six-sigma, it can improve its current process and aid to develop product service and quality. Hyundai follows six-sigma five phrases for improving quality and reducing production cost. </w:t>
      </w:r>
      <w:r>
        <w:t> </w:t>
      </w:r>
    </w:p>
    <w:p w:rsidR="009009C3" w:rsidRDefault="0055563B" w:rsidP="009009C3">
      <w:r w:rsidRPr="009009C3">
        <w:rPr>
          <w:b/>
        </w:rPr>
        <w:t>Lean Approach:</w:t>
      </w:r>
      <w:r>
        <w:t xml:space="preserve"> As a lean approach focuses on reducing cost and improving the quality of the product which creates value for the customer and optimise resources efficiently. When a business performs a lean approach to managing quality, it can ensure delivering high value to the customer along with minimising the cost of production</w:t>
      </w:r>
      <w:r w:rsidR="00795BC8" w:rsidRPr="00795BC8">
        <w:t xml:space="preserve"> (Nguyen and Harrison, 2018)</w:t>
      </w:r>
      <w:r>
        <w:t xml:space="preserve">. </w:t>
      </w:r>
    </w:p>
    <w:p w:rsidR="00EB798B" w:rsidRDefault="0055563B" w:rsidP="009009C3">
      <w:r w:rsidRPr="005719B5">
        <w:rPr>
          <w:b/>
        </w:rPr>
        <w:t>Kaizen Approach:</w:t>
      </w:r>
      <w:r>
        <w:t xml:space="preserve"> Kaizen approach implies the continuous development process which focuses on a long-term structured way to accomplish improvement through ensuring efficiency and effectiveness of its human resources</w:t>
      </w:r>
      <w:r w:rsidR="00795BC8" w:rsidRPr="00795BC8">
        <w:t xml:space="preserve"> (Nguyen and Harrison, 2018)</w:t>
      </w:r>
      <w:r>
        <w:t>. For developing quality based on a situation, Kaizen is more appropriate than other approaches and can be used f</w:t>
      </w:r>
      <w:r w:rsidR="005719B5">
        <w:t>or measuring quality standards</w:t>
      </w:r>
    </w:p>
    <w:p w:rsidR="00EB798B" w:rsidRDefault="00EB798B" w:rsidP="00956ADF"/>
    <w:p w:rsidR="009009C3" w:rsidRDefault="009009C3" w:rsidP="00956ADF"/>
    <w:p w:rsidR="009009C3" w:rsidRDefault="009009C3" w:rsidP="00956ADF"/>
    <w:p w:rsidR="009009C3" w:rsidRDefault="009009C3" w:rsidP="00956ADF"/>
    <w:p w:rsidR="009009C3" w:rsidRDefault="009009C3" w:rsidP="00956ADF"/>
    <w:p w:rsidR="009009C3" w:rsidRDefault="009009C3" w:rsidP="00956ADF"/>
    <w:p w:rsidR="009009C3" w:rsidRDefault="009009C3" w:rsidP="00956ADF"/>
    <w:p w:rsidR="009009C3" w:rsidRDefault="009009C3" w:rsidP="00956ADF"/>
    <w:p w:rsidR="009009C3" w:rsidRDefault="009009C3" w:rsidP="00956ADF"/>
    <w:p w:rsidR="009009C3" w:rsidRDefault="009009C3" w:rsidP="00956ADF"/>
    <w:p w:rsidR="009009C3" w:rsidRDefault="009009C3" w:rsidP="00956ADF"/>
    <w:p w:rsidR="009009C3" w:rsidRPr="009009C3" w:rsidRDefault="0055563B" w:rsidP="009009C3">
      <w:r w:rsidRPr="009009C3">
        <w:rPr>
          <w:b/>
        </w:rPr>
        <w:t>Similarities between TQM and Six-Sigma:</w:t>
      </w:r>
      <w:r w:rsidRPr="009009C3">
        <w:t xml:space="preserve"> As </w:t>
      </w:r>
      <w:r w:rsidR="005719B5">
        <w:t>Hyundai</w:t>
      </w:r>
      <w:r w:rsidRPr="009009C3">
        <w:t xml:space="preserve"> can use TQM and Six-Sigma method for the various business situation as both are companionable for improving business quality continuously in the long-term. Both approaches are focused on developing quality features including durability, performance and reliability. Both approaches ensure improvement in the quality of a business service or product.  </w:t>
      </w:r>
      <w:r w:rsidR="002E0F9B" w:rsidRPr="002E0F9B">
        <w:t>The business can recognise the opportunity which can be attained in order to improve the organisation process. Hyundai has conducted process mapping which provides a clear understanding of activities and the way to review information. TQM process ensures the waste of resources is reduced at any form and ensure maximise the implementation of resources</w:t>
      </w:r>
      <w:r w:rsidR="00795BC8" w:rsidRPr="00795BC8">
        <w:t xml:space="preserve"> (Nguyen and Harrison, 2018)</w:t>
      </w:r>
      <w:r w:rsidR="002E0F9B" w:rsidRPr="002E0F9B">
        <w:t>.</w:t>
      </w:r>
    </w:p>
    <w:p w:rsidR="009009C3" w:rsidRPr="009009C3" w:rsidRDefault="0055563B" w:rsidP="009009C3">
      <w:r w:rsidRPr="009009C3">
        <w:rPr>
          <w:b/>
        </w:rPr>
        <w:t>Similarities between lean and Six-Sigma:</w:t>
      </w:r>
      <w:r w:rsidRPr="009009C3">
        <w:t xml:space="preserve"> As lean and Six-Sigma focuses on the same target as both aims to reduce the cost of production and improve service quality by adding value to the customer</w:t>
      </w:r>
      <w:r w:rsidR="00795BC8" w:rsidRPr="00795BC8">
        <w:rPr>
          <w:rFonts w:cs="Arial"/>
          <w:color w:val="666666"/>
          <w:sz w:val="20"/>
          <w:szCs w:val="20"/>
        </w:rPr>
        <w:t xml:space="preserve"> </w:t>
      </w:r>
      <w:r w:rsidR="00795BC8" w:rsidRPr="00795BC8">
        <w:t>(Nguyen and Harrison, 2018)</w:t>
      </w:r>
      <w:r w:rsidRPr="009009C3">
        <w:t>. As both approaches are needed for improving continuously the service quality and optimising resources</w:t>
      </w:r>
      <w:r w:rsidR="00795BC8">
        <w:t>.</w:t>
      </w:r>
    </w:p>
    <w:p w:rsidR="009009C3" w:rsidRPr="009009C3" w:rsidRDefault="0055563B" w:rsidP="009009C3">
      <w:pPr>
        <w:rPr>
          <w:b/>
        </w:rPr>
      </w:pPr>
      <w:r w:rsidRPr="009009C3">
        <w:rPr>
          <w:b/>
        </w:rPr>
        <w:t xml:space="preserve">Differences between Lean and Six-Sigma: </w:t>
      </w:r>
    </w:p>
    <w:p w:rsidR="009009C3" w:rsidRPr="009009C3" w:rsidRDefault="0055563B" w:rsidP="009009C3">
      <w:r>
        <w:rPr>
          <w:noProof/>
          <w:lang w:eastAsia="en-GB"/>
        </w:rPr>
        <w:drawing>
          <wp:inline distT="0" distB="0" distL="0" distR="0">
            <wp:extent cx="5840730" cy="3554095"/>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982570" name="Picture 8"/>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840730" cy="3554095"/>
                    </a:xfrm>
                    <a:prstGeom prst="rect">
                      <a:avLst/>
                    </a:prstGeom>
                    <a:noFill/>
                  </pic:spPr>
                </pic:pic>
              </a:graphicData>
            </a:graphic>
          </wp:inline>
        </w:drawing>
      </w:r>
    </w:p>
    <w:p w:rsidR="009009C3" w:rsidRPr="009009C3" w:rsidRDefault="009009C3" w:rsidP="009009C3"/>
    <w:p w:rsidR="009009C3" w:rsidRPr="009009C3" w:rsidRDefault="009009C3" w:rsidP="009009C3"/>
    <w:p w:rsidR="009009C3" w:rsidRPr="009009C3" w:rsidRDefault="009009C3" w:rsidP="009009C3"/>
    <w:p w:rsidR="009009C3" w:rsidRPr="009009C3" w:rsidRDefault="009009C3" w:rsidP="009009C3"/>
    <w:p w:rsidR="009009C3" w:rsidRPr="009009C3" w:rsidRDefault="0055563B" w:rsidP="009009C3">
      <w:pPr>
        <w:rPr>
          <w:b/>
        </w:rPr>
      </w:pPr>
      <w:r w:rsidRPr="009009C3">
        <w:rPr>
          <w:b/>
        </w:rPr>
        <w:t xml:space="preserve">Differences between TQM and Six-Sigma: </w:t>
      </w:r>
    </w:p>
    <w:p w:rsidR="009009C3" w:rsidRPr="009009C3" w:rsidRDefault="0055563B" w:rsidP="009009C3">
      <w:r>
        <w:rPr>
          <w:noProof/>
          <w:lang w:eastAsia="en-GB"/>
        </w:rPr>
        <w:drawing>
          <wp:inline distT="0" distB="0" distL="0" distR="0">
            <wp:extent cx="5834380" cy="35540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02982" name="Picture 9"/>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834380" cy="3554095"/>
                    </a:xfrm>
                    <a:prstGeom prst="rect">
                      <a:avLst/>
                    </a:prstGeom>
                    <a:noFill/>
                  </pic:spPr>
                </pic:pic>
              </a:graphicData>
            </a:graphic>
          </wp:inline>
        </w:drawing>
      </w:r>
    </w:p>
    <w:p w:rsidR="009009C3" w:rsidRPr="009009C3" w:rsidRDefault="009009C3" w:rsidP="009009C3"/>
    <w:p w:rsidR="009009C3" w:rsidRPr="009009C3" w:rsidRDefault="009009C3" w:rsidP="009009C3"/>
    <w:p w:rsidR="009009C3" w:rsidRPr="009009C3" w:rsidRDefault="009009C3" w:rsidP="009009C3"/>
    <w:p w:rsidR="009009C3" w:rsidRPr="009009C3" w:rsidRDefault="0055563B" w:rsidP="009009C3">
      <w:pPr>
        <w:spacing w:line="259" w:lineRule="auto"/>
        <w:jc w:val="left"/>
      </w:pPr>
      <w:r w:rsidRPr="009009C3">
        <w:br w:type="page"/>
      </w:r>
    </w:p>
    <w:p w:rsidR="00E76612" w:rsidRDefault="00E76612" w:rsidP="00E76612">
      <w:r>
        <w:lastRenderedPageBreak/>
        <w:t>The approach can be performed efficiently by ensuring employees commitment and developing the process which will decrease cost and ensure constant development. Hyundai has applied TQM in its production and it was the ability to manage its product quality which has meet the customer expectation in the market. TQM allows the business to allocate its resource and ensure effectiveness and efficiency in using. Hyundai has developed this process in order to sustain changes and attain business objectives in the long-run by focusing on delivering quality customer experience and enhance the brand equity.</w:t>
      </w:r>
    </w:p>
    <w:p w:rsidR="009009C3" w:rsidRPr="009009C3" w:rsidRDefault="00E76612" w:rsidP="00E76612">
      <w:r w:rsidRPr="00795BC8">
        <w:t xml:space="preserve">Kotler et al, (2012) </w:t>
      </w:r>
      <w:r>
        <w:t xml:space="preserve">has stated that TQM has aided the business to understand customer and the way customer loyalty can be increased. Hyundai was able to measure its quality performance and able to decrease its cost by reducing unnecessary actions which have developed the bottom line of the business and increase sales. The business can recognise the opportunity which can be attained in order to improve the organisation process. </w:t>
      </w:r>
      <w:r w:rsidR="0055563B" w:rsidRPr="009009C3">
        <w:br w:type="page"/>
      </w:r>
    </w:p>
    <w:p w:rsidR="009009C3" w:rsidRPr="009009C3" w:rsidRDefault="009009C3" w:rsidP="009009C3"/>
    <w:p w:rsidR="009009C3" w:rsidRPr="009009C3" w:rsidRDefault="0055563B" w:rsidP="009009C3">
      <w:r w:rsidRPr="009009C3">
        <w:rPr>
          <w:b/>
        </w:rPr>
        <w:t>Continuous Improvement:</w:t>
      </w:r>
      <w:r w:rsidRPr="009009C3">
        <w:t xml:space="preserve"> It refers the way to improve service or product quality in the long-term through ensuring incremental deviations and workflow effectiveness. When the business is performing the lean method for improving its quality, it can also use continuous improvement (Kaizen) in order to ensure consistent development. While performing a continuous improvement approach, </w:t>
      </w:r>
      <w:r w:rsidR="005719B5">
        <w:t>Hyundai</w:t>
      </w:r>
      <w:r w:rsidRPr="009009C3">
        <w:t xml:space="preserve"> needs to identify the problem and set its planning activities in order to accomplish objectives. After that, it needs to implement the plan and deliver the quality product to the customer and evaluate customer response regarding products service and quality</w:t>
      </w:r>
      <w:r w:rsidR="00795BC8" w:rsidRPr="00795BC8">
        <w:t xml:space="preserve"> (Winer and Dhar, 2014)</w:t>
      </w:r>
      <w:r w:rsidRPr="009009C3">
        <w:t xml:space="preserve">. If there is any lack of quality, </w:t>
      </w:r>
      <w:r w:rsidR="005719B5">
        <w:t>Hyundai</w:t>
      </w:r>
      <w:r w:rsidRPr="009009C3">
        <w:t xml:space="preserve"> will perform these steps in order to improve continuously.</w:t>
      </w:r>
    </w:p>
    <w:p w:rsidR="009009C3" w:rsidRPr="009009C3" w:rsidRDefault="005719B5" w:rsidP="00200EA7">
      <w:r>
        <w:t>Hyundai</w:t>
      </w:r>
      <w:r w:rsidR="0055563B" w:rsidRPr="009009C3">
        <w:t xml:space="preserve"> can maintain its workflow and reorganise unnecessary action and eliminate in order to reduce the cost of production. Kaizen aids to lessen the cost of the project and increase work flexibility in terms of improving operation. </w:t>
      </w:r>
      <w:r>
        <w:t>Hyundai</w:t>
      </w:r>
      <w:r w:rsidR="0055563B" w:rsidRPr="009009C3">
        <w:t xml:space="preserve"> can forecast its product quality and service while performing continuous improvement method. As the customers are complaining about products quality, </w:t>
      </w:r>
      <w:r>
        <w:t>Hyundai</w:t>
      </w:r>
      <w:r w:rsidR="0055563B" w:rsidRPr="009009C3">
        <w:t xml:space="preserve"> needs to perform continuous improvement so that it can overcome the current situation and improve quality in the long-term</w:t>
      </w:r>
      <w:r w:rsidR="00795BC8" w:rsidRPr="00795BC8">
        <w:t xml:space="preserve"> (Winer and Dhar, 2014)</w:t>
      </w:r>
      <w:r>
        <w:t>.</w:t>
      </w:r>
    </w:p>
    <w:p w:rsidR="009009C3" w:rsidRDefault="009009C3" w:rsidP="009009C3"/>
    <w:p w:rsidR="002E0F9B" w:rsidRDefault="002E0F9B" w:rsidP="009009C3"/>
    <w:p w:rsidR="002E0F9B" w:rsidRDefault="002E0F9B" w:rsidP="009009C3"/>
    <w:p w:rsidR="002E0F9B" w:rsidRDefault="002E0F9B" w:rsidP="009009C3"/>
    <w:p w:rsidR="002E0F9B" w:rsidRDefault="002E0F9B" w:rsidP="009009C3"/>
    <w:p w:rsidR="002E0F9B" w:rsidRDefault="002E0F9B" w:rsidP="009009C3"/>
    <w:p w:rsidR="002E0F9B" w:rsidRDefault="002E0F9B" w:rsidP="009009C3"/>
    <w:p w:rsidR="00200EA7" w:rsidRDefault="00200EA7" w:rsidP="009009C3"/>
    <w:p w:rsidR="002E0F9B" w:rsidRDefault="002E0F9B" w:rsidP="009009C3"/>
    <w:p w:rsidR="002E0F9B" w:rsidRPr="009009C3" w:rsidRDefault="0055563B" w:rsidP="002E0F9B">
      <w:pPr>
        <w:pStyle w:val="Heading1"/>
      </w:pPr>
      <w:bookmarkStart w:id="5" w:name="_Toc520760886"/>
      <w:r>
        <w:lastRenderedPageBreak/>
        <w:t>Conclusion</w:t>
      </w:r>
      <w:bookmarkEnd w:id="5"/>
    </w:p>
    <w:p w:rsidR="009009C3" w:rsidRPr="009009C3" w:rsidRDefault="0055563B" w:rsidP="009009C3">
      <w:r>
        <w:t>After completing the report it can be said that understanding the customer experience is essential for business. There are several factors which are affecting the customer value and experience which are needed to recognise by the business. Improving</w:t>
      </w:r>
      <w:r w:rsidRPr="002E0F9B">
        <w:t xml:space="preserve"> the quality of the products which are delivered to the customer</w:t>
      </w:r>
      <w:r>
        <w:t xml:space="preserve"> is ensured by the management process. The </w:t>
      </w:r>
      <w:r w:rsidRPr="002E0F9B">
        <w:t>internal and external factors are affecting business operation in delivering customer value and Hyundai has identified such factors in order to improve its product and service quality. It has developed effective methods consist of lean and six-sigma along with TQM so that it can maximise value and meet customer expectation. The business can recognise the opportunity which can be attained in order to improve the organisation process. Hyundai has conducted process mapping which provides a clear understanding of activities and the way to review information. TQM process ensures the waste of resources is reduced at any form and ensure maximise the implementation of resources.</w:t>
      </w:r>
    </w:p>
    <w:p w:rsidR="009009C3" w:rsidRDefault="009009C3" w:rsidP="00956ADF"/>
    <w:p w:rsidR="009009C3" w:rsidRDefault="009009C3" w:rsidP="00956ADF"/>
    <w:p w:rsidR="009009C3" w:rsidRDefault="009009C3" w:rsidP="00956ADF"/>
    <w:p w:rsidR="009009C3" w:rsidRDefault="009009C3" w:rsidP="00956ADF"/>
    <w:p w:rsidR="009009C3" w:rsidRDefault="009009C3" w:rsidP="00956ADF"/>
    <w:p w:rsidR="004160AD" w:rsidRDefault="004160AD" w:rsidP="00956ADF"/>
    <w:p w:rsidR="004160AD" w:rsidRDefault="004160AD" w:rsidP="00956ADF"/>
    <w:p w:rsidR="004160AD" w:rsidRDefault="004160AD" w:rsidP="00956ADF"/>
    <w:p w:rsidR="004160AD" w:rsidRDefault="004160AD" w:rsidP="00956ADF"/>
    <w:p w:rsidR="004160AD" w:rsidRDefault="004160AD" w:rsidP="00956ADF"/>
    <w:p w:rsidR="004160AD" w:rsidRDefault="004160AD" w:rsidP="00956ADF"/>
    <w:p w:rsidR="004160AD" w:rsidRDefault="004160AD" w:rsidP="00956ADF"/>
    <w:p w:rsidR="004160AD" w:rsidRDefault="004160AD" w:rsidP="00956ADF"/>
    <w:p w:rsidR="004160AD" w:rsidRDefault="004160AD" w:rsidP="00956ADF"/>
    <w:p w:rsidR="004160AD" w:rsidRDefault="004160AD" w:rsidP="004160AD">
      <w:pPr>
        <w:pStyle w:val="Heading1"/>
      </w:pPr>
      <w:bookmarkStart w:id="6" w:name="_Toc520760887"/>
      <w:r>
        <w:lastRenderedPageBreak/>
        <w:t>References</w:t>
      </w:r>
      <w:bookmarkEnd w:id="6"/>
    </w:p>
    <w:p w:rsidR="004160AD" w:rsidRDefault="004160AD" w:rsidP="004160AD">
      <w:r>
        <w:t>Cravens, D. and Piercy, N. (2013). Strategic marketing. New York: McGraw-Hill.</w:t>
      </w:r>
    </w:p>
    <w:p w:rsidR="004160AD" w:rsidRDefault="004160AD" w:rsidP="004160AD">
      <w:r>
        <w:t>Du Plessis, P., Strydom, J. and Jooste, C. (2012). Marketing management. Cape Town: Juta.</w:t>
      </w:r>
    </w:p>
    <w:p w:rsidR="004160AD" w:rsidRDefault="004160AD" w:rsidP="004160AD">
      <w:r>
        <w:t>Jobber, D. and Ellis-Chadwick, F. (2016). Principles and practice of marketing. London: McGraw-Hill Education.</w:t>
      </w:r>
    </w:p>
    <w:p w:rsidR="004160AD" w:rsidRDefault="004160AD" w:rsidP="004160AD">
      <w:r>
        <w:t>Kotler, P., Sheth, J. and Urban, G. (2012). Strategic marketing. Los Angeles [u.a.]: SAGE.</w:t>
      </w:r>
    </w:p>
    <w:p w:rsidR="004160AD" w:rsidRDefault="004160AD" w:rsidP="004160AD">
      <w:r>
        <w:t>Makanyeza, C., Macheyo, R. and du Toit, F. (2015). Perceived product necessity, perceived value, customer satisfaction and affective attitude: an integrative model. Journal of African Business, 17(1), pp.69-86.</w:t>
      </w:r>
    </w:p>
    <w:p w:rsidR="004160AD" w:rsidRDefault="004160AD" w:rsidP="004160AD">
      <w:r>
        <w:t>Mooradian, T., Matzler, K. and Ring, L. (2014). Strategic marketing. Harlow: Pearson.</w:t>
      </w:r>
    </w:p>
    <w:p w:rsidR="004160AD" w:rsidRDefault="004160AD" w:rsidP="004160AD">
      <w:r>
        <w:t>Nguyen, H. and Harrison, N. (2018). Leveraging customer knowledge to enhance process innovation. Business Process Management Journal.</w:t>
      </w:r>
    </w:p>
    <w:p w:rsidR="004160AD" w:rsidRDefault="004160AD" w:rsidP="004160AD">
      <w:r>
        <w:t>Riefler, P., Diamantopoulos, A. and Siguaw, J. (2011). Cosmopolitan consumers as a target group for segmentation. Journal of International Business Studies, 43(3), pp.285-305.</w:t>
      </w:r>
    </w:p>
    <w:p w:rsidR="004160AD" w:rsidRDefault="004160AD" w:rsidP="004160AD">
      <w:r>
        <w:t>Vega-Vázquez, M., Cossío-Silva, F. and Revilla-Camacho, M. (2016). Entrepreneurial orientation–hotel performance: Has market orientation anything to say?. Journal of Business Research, 69(11), pp.5089-5094.</w:t>
      </w:r>
    </w:p>
    <w:p w:rsidR="004160AD" w:rsidRDefault="004160AD" w:rsidP="004160AD">
      <w:r>
        <w:t>Winer, R. and Dhar, R. (2014). Marketing management. Harlow, Essex: Pearson.</w:t>
      </w:r>
    </w:p>
    <w:p w:rsidR="004160AD" w:rsidRPr="00956ADF" w:rsidRDefault="004160AD" w:rsidP="004160AD">
      <w:r>
        <w:t>Yu, K. (2012). A measurement model for service capability from the customer perspective. Service Business, 7(4), pp.563-582.</w:t>
      </w:r>
    </w:p>
    <w:sectPr w:rsidR="004160AD" w:rsidRPr="00956ADF">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72E2" w:rsidRDefault="008072E2" w:rsidP="00E76612">
      <w:pPr>
        <w:spacing w:after="0" w:line="240" w:lineRule="auto"/>
      </w:pPr>
      <w:r>
        <w:separator/>
      </w:r>
    </w:p>
  </w:endnote>
  <w:endnote w:type="continuationSeparator" w:id="0">
    <w:p w:rsidR="008072E2" w:rsidRDefault="008072E2" w:rsidP="00E76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826101"/>
      <w:docPartObj>
        <w:docPartGallery w:val="Page Numbers (Bottom of Page)"/>
        <w:docPartUnique/>
      </w:docPartObj>
    </w:sdtPr>
    <w:sdtEndPr>
      <w:rPr>
        <w:noProof/>
      </w:rPr>
    </w:sdtEndPr>
    <w:sdtContent>
      <w:p w:rsidR="00E76612" w:rsidRDefault="00E76612">
        <w:pPr>
          <w:pStyle w:val="Footer"/>
          <w:jc w:val="right"/>
        </w:pPr>
        <w:r>
          <w:fldChar w:fldCharType="begin"/>
        </w:r>
        <w:r>
          <w:instrText xml:space="preserve"> PAGE   \* MERGEFORMAT </w:instrText>
        </w:r>
        <w:r>
          <w:fldChar w:fldCharType="separate"/>
        </w:r>
        <w:r w:rsidR="00D63424">
          <w:rPr>
            <w:noProof/>
          </w:rPr>
          <w:t>1</w:t>
        </w:r>
        <w:r>
          <w:rPr>
            <w:noProof/>
          </w:rPr>
          <w:fldChar w:fldCharType="end"/>
        </w:r>
      </w:p>
    </w:sdtContent>
  </w:sdt>
  <w:p w:rsidR="00E76612" w:rsidRDefault="00E766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72E2" w:rsidRDefault="008072E2" w:rsidP="00E76612">
      <w:pPr>
        <w:spacing w:after="0" w:line="240" w:lineRule="auto"/>
      </w:pPr>
      <w:r>
        <w:separator/>
      </w:r>
    </w:p>
  </w:footnote>
  <w:footnote w:type="continuationSeparator" w:id="0">
    <w:p w:rsidR="008072E2" w:rsidRDefault="008072E2" w:rsidP="00E7661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0F5B37"/>
    <w:multiLevelType w:val="multilevel"/>
    <w:tmpl w:val="4CB05B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C917B0"/>
    <w:multiLevelType w:val="multilevel"/>
    <w:tmpl w:val="D1AEC06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A441600"/>
    <w:multiLevelType w:val="multilevel"/>
    <w:tmpl w:val="701A2E6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D5525A6"/>
    <w:multiLevelType w:val="multilevel"/>
    <w:tmpl w:val="2ED640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E046070"/>
    <w:multiLevelType w:val="multilevel"/>
    <w:tmpl w:val="CBE834E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0EC0211"/>
    <w:multiLevelType w:val="multilevel"/>
    <w:tmpl w:val="D20EFE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5343E24"/>
    <w:multiLevelType w:val="multilevel"/>
    <w:tmpl w:val="327AEC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7A45CBB"/>
    <w:multiLevelType w:val="multilevel"/>
    <w:tmpl w:val="5226E7B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C4C4A70"/>
    <w:multiLevelType w:val="multilevel"/>
    <w:tmpl w:val="EF04F2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6"/>
  </w:num>
  <w:num w:numId="3">
    <w:abstractNumId w:val="4"/>
  </w:num>
  <w:num w:numId="4">
    <w:abstractNumId w:val="7"/>
  </w:num>
  <w:num w:numId="5">
    <w:abstractNumId w:val="8"/>
  </w:num>
  <w:num w:numId="6">
    <w:abstractNumId w:val="0"/>
  </w:num>
  <w:num w:numId="7">
    <w:abstractNumId w:val="3"/>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341"/>
    <w:rsid w:val="00046502"/>
    <w:rsid w:val="00052C25"/>
    <w:rsid w:val="0006160A"/>
    <w:rsid w:val="00062DE9"/>
    <w:rsid w:val="000813A0"/>
    <w:rsid w:val="000876F6"/>
    <w:rsid w:val="00092A16"/>
    <w:rsid w:val="00120067"/>
    <w:rsid w:val="00156C35"/>
    <w:rsid w:val="001B5D11"/>
    <w:rsid w:val="00200EA7"/>
    <w:rsid w:val="00205BAE"/>
    <w:rsid w:val="00216644"/>
    <w:rsid w:val="002337D6"/>
    <w:rsid w:val="002447F9"/>
    <w:rsid w:val="002A00BE"/>
    <w:rsid w:val="002E0F9B"/>
    <w:rsid w:val="003273C0"/>
    <w:rsid w:val="00381049"/>
    <w:rsid w:val="003B7FFA"/>
    <w:rsid w:val="003F4832"/>
    <w:rsid w:val="004115B5"/>
    <w:rsid w:val="004160AD"/>
    <w:rsid w:val="004645AA"/>
    <w:rsid w:val="00475C7E"/>
    <w:rsid w:val="00482FEF"/>
    <w:rsid w:val="0048348F"/>
    <w:rsid w:val="00497639"/>
    <w:rsid w:val="004B75F2"/>
    <w:rsid w:val="004D6AF6"/>
    <w:rsid w:val="004E0359"/>
    <w:rsid w:val="004E5A6E"/>
    <w:rsid w:val="005131EC"/>
    <w:rsid w:val="005140D0"/>
    <w:rsid w:val="005177BF"/>
    <w:rsid w:val="0055563B"/>
    <w:rsid w:val="005719B5"/>
    <w:rsid w:val="005C6A54"/>
    <w:rsid w:val="006149C8"/>
    <w:rsid w:val="00636A37"/>
    <w:rsid w:val="00651DB6"/>
    <w:rsid w:val="006B20DE"/>
    <w:rsid w:val="006D489F"/>
    <w:rsid w:val="0070208E"/>
    <w:rsid w:val="00750746"/>
    <w:rsid w:val="00773EB0"/>
    <w:rsid w:val="00795BC8"/>
    <w:rsid w:val="007E0ED4"/>
    <w:rsid w:val="007E161B"/>
    <w:rsid w:val="007E416C"/>
    <w:rsid w:val="008072E2"/>
    <w:rsid w:val="00831335"/>
    <w:rsid w:val="00842BCA"/>
    <w:rsid w:val="008648E6"/>
    <w:rsid w:val="0087242B"/>
    <w:rsid w:val="00897B77"/>
    <w:rsid w:val="008A358D"/>
    <w:rsid w:val="008E7073"/>
    <w:rsid w:val="009009C3"/>
    <w:rsid w:val="00915056"/>
    <w:rsid w:val="00930BA0"/>
    <w:rsid w:val="00930E77"/>
    <w:rsid w:val="00931169"/>
    <w:rsid w:val="00956ADF"/>
    <w:rsid w:val="009831C2"/>
    <w:rsid w:val="009D3538"/>
    <w:rsid w:val="009E0985"/>
    <w:rsid w:val="009E60E1"/>
    <w:rsid w:val="009F776D"/>
    <w:rsid w:val="00A047A3"/>
    <w:rsid w:val="00A213A4"/>
    <w:rsid w:val="00A54109"/>
    <w:rsid w:val="00AB346B"/>
    <w:rsid w:val="00B26A32"/>
    <w:rsid w:val="00B60CE7"/>
    <w:rsid w:val="00B74D98"/>
    <w:rsid w:val="00BC3192"/>
    <w:rsid w:val="00BE486A"/>
    <w:rsid w:val="00BE6392"/>
    <w:rsid w:val="00C02341"/>
    <w:rsid w:val="00C61909"/>
    <w:rsid w:val="00C82901"/>
    <w:rsid w:val="00C94D43"/>
    <w:rsid w:val="00CB245A"/>
    <w:rsid w:val="00CD63DA"/>
    <w:rsid w:val="00CF5254"/>
    <w:rsid w:val="00D30AB0"/>
    <w:rsid w:val="00D63424"/>
    <w:rsid w:val="00D646FA"/>
    <w:rsid w:val="00E76468"/>
    <w:rsid w:val="00E76612"/>
    <w:rsid w:val="00EA5A82"/>
    <w:rsid w:val="00EB798B"/>
    <w:rsid w:val="00ED5EDF"/>
    <w:rsid w:val="00F024D8"/>
    <w:rsid w:val="00F07D8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C1C1E9-70C5-4730-BE46-61F830276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612"/>
    <w:pPr>
      <w:spacing w:line="360" w:lineRule="auto"/>
      <w:jc w:val="both"/>
    </w:pPr>
    <w:rPr>
      <w:rFonts w:ascii="Arial" w:hAnsi="Arial"/>
      <w:sz w:val="24"/>
    </w:rPr>
  </w:style>
  <w:style w:type="paragraph" w:styleId="Heading1">
    <w:name w:val="heading 1"/>
    <w:basedOn w:val="Normal"/>
    <w:next w:val="Normal"/>
    <w:link w:val="Heading1Char"/>
    <w:uiPriority w:val="9"/>
    <w:qFormat/>
    <w:rsid w:val="00C02341"/>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C02341"/>
    <w:pPr>
      <w:keepNext/>
      <w:keepLines/>
      <w:spacing w:before="40" w:after="0"/>
      <w:outlineLvl w:val="1"/>
    </w:pPr>
    <w:rPr>
      <w:rFonts w:eastAsiaTheme="majorEastAsia"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341"/>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C02341"/>
    <w:rPr>
      <w:rFonts w:ascii="Arial" w:eastAsiaTheme="majorEastAsia" w:hAnsi="Arial" w:cstheme="majorBidi"/>
      <w:color w:val="000000" w:themeColor="text1"/>
      <w:sz w:val="26"/>
      <w:szCs w:val="26"/>
    </w:rPr>
  </w:style>
  <w:style w:type="paragraph" w:styleId="TOCHeading">
    <w:name w:val="TOC Heading"/>
    <w:basedOn w:val="Heading1"/>
    <w:next w:val="Normal"/>
    <w:uiPriority w:val="39"/>
    <w:unhideWhenUsed/>
    <w:qFormat/>
    <w:rsid w:val="00381049"/>
    <w:pPr>
      <w:spacing w:line="259" w:lineRule="auto"/>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381049"/>
    <w:pPr>
      <w:spacing w:after="100"/>
    </w:pPr>
  </w:style>
  <w:style w:type="character" w:styleId="Hyperlink">
    <w:name w:val="Hyperlink"/>
    <w:basedOn w:val="DefaultParagraphFont"/>
    <w:uiPriority w:val="99"/>
    <w:unhideWhenUsed/>
    <w:rsid w:val="00381049"/>
    <w:rPr>
      <w:color w:val="0563C1" w:themeColor="hyperlink"/>
      <w:u w:val="single"/>
    </w:rPr>
  </w:style>
  <w:style w:type="table" w:customStyle="1" w:styleId="PlainTable11">
    <w:name w:val="Plain Table 11"/>
    <w:basedOn w:val="TableNormal"/>
    <w:uiPriority w:val="41"/>
    <w:rsid w:val="009009C3"/>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 w:type="paragraph" w:styleId="Header">
    <w:name w:val="header"/>
    <w:basedOn w:val="Normal"/>
    <w:link w:val="HeaderChar"/>
    <w:uiPriority w:val="99"/>
    <w:unhideWhenUsed/>
    <w:rsid w:val="00E76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612"/>
    <w:rPr>
      <w:rFonts w:ascii="Arial" w:hAnsi="Arial"/>
      <w:sz w:val="24"/>
    </w:rPr>
  </w:style>
  <w:style w:type="paragraph" w:styleId="Footer">
    <w:name w:val="footer"/>
    <w:basedOn w:val="Normal"/>
    <w:link w:val="FooterChar"/>
    <w:uiPriority w:val="99"/>
    <w:unhideWhenUsed/>
    <w:rsid w:val="00E76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61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796AA-C3E8-4565-BB22-C9BDFAF0E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4419</Words>
  <Characters>25192</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nahid hasan</dc:creator>
  <cp:lastModifiedBy>user</cp:lastModifiedBy>
  <cp:revision>2</cp:revision>
  <dcterms:created xsi:type="dcterms:W3CDTF">2018-08-22T14:42:00Z</dcterms:created>
  <dcterms:modified xsi:type="dcterms:W3CDTF">2018-08-22T14:42:00Z</dcterms:modified>
</cp:coreProperties>
</file>