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6C782" w14:textId="77777777" w:rsidR="00FB3737" w:rsidRDefault="00FB3737" w:rsidP="001706E5">
      <w:pPr>
        <w:spacing w:line="240" w:lineRule="auto"/>
      </w:pPr>
    </w:p>
    <w:p w14:paraId="05E8A0C3" w14:textId="0BD8BA32" w:rsidR="00514B5A" w:rsidRDefault="00895712" w:rsidP="001706E5">
      <w:pPr>
        <w:spacing w:line="240" w:lineRule="auto"/>
      </w:pPr>
      <w:r>
        <w:t xml:space="preserve">My chosen discipline </w:t>
      </w:r>
      <w:r w:rsidR="008979F2">
        <w:t>is history</w:t>
      </w:r>
      <w:r w:rsidR="00242793">
        <w:t xml:space="preserve">, with my interest focused </w:t>
      </w:r>
      <w:r w:rsidR="0083369D">
        <w:t xml:space="preserve">majorly </w:t>
      </w:r>
      <w:r w:rsidR="00242793">
        <w:t xml:space="preserve">on the medieval period and </w:t>
      </w:r>
      <w:r w:rsidR="0083369D">
        <w:t xml:space="preserve">minorly in early </w:t>
      </w:r>
      <w:r w:rsidR="0028493F">
        <w:t>modern period</w:t>
      </w:r>
      <w:r w:rsidR="005F6158">
        <w:t xml:space="preserve">. </w:t>
      </w:r>
      <w:r w:rsidR="00B757E5">
        <w:t>The medieval period started in 47</w:t>
      </w:r>
      <w:r w:rsidR="00C21861">
        <w:t>6 A</w:t>
      </w:r>
      <w:r w:rsidR="00A3723D">
        <w:t>.</w:t>
      </w:r>
      <w:r w:rsidR="00C21861">
        <w:t>D</w:t>
      </w:r>
      <w:r w:rsidR="00A3723D">
        <w:t>.</w:t>
      </w:r>
      <w:r w:rsidR="00C21861">
        <w:t xml:space="preserve"> after the fall</w:t>
      </w:r>
      <w:r w:rsidR="002950A8">
        <w:t xml:space="preserve"> of the Roman Empire</w:t>
      </w:r>
      <w:r w:rsidR="0001675E">
        <w:t xml:space="preserve"> and ended in </w:t>
      </w:r>
      <w:r w:rsidR="00193E3E">
        <w:t>approximately</w:t>
      </w:r>
      <w:r w:rsidR="0001675E">
        <w:t xml:space="preserve"> </w:t>
      </w:r>
      <w:r w:rsidR="00193E3E">
        <w:t>1517 with the start of the Protestant reformation</w:t>
      </w:r>
      <w:r w:rsidR="008207AB">
        <w:t xml:space="preserve"> [1].</w:t>
      </w:r>
      <w:r w:rsidR="00D101E9">
        <w:t xml:space="preserve"> The early </w:t>
      </w:r>
      <w:r w:rsidR="007352AB">
        <w:t>modern period</w:t>
      </w:r>
      <w:r w:rsidR="00C52CA5">
        <w:t xml:space="preserve"> has a largely debated end and start period, but the most widely accepted start date is around </w:t>
      </w:r>
      <w:r w:rsidR="00A16B22">
        <w:t>1500</w:t>
      </w:r>
      <w:r w:rsidR="00A40248">
        <w:t xml:space="preserve"> and the end date</w:t>
      </w:r>
      <w:r w:rsidR="00E736F0">
        <w:t xml:space="preserve"> between roughly 1780 and 1800 [2].</w:t>
      </w:r>
    </w:p>
    <w:p w14:paraId="3557740C" w14:textId="66B19215" w:rsidR="005A7DFE" w:rsidRDefault="00031050" w:rsidP="001706E5">
      <w:pPr>
        <w:spacing w:line="240" w:lineRule="auto"/>
      </w:pPr>
      <w:r>
        <w:t>In the UK</w:t>
      </w:r>
      <w:r w:rsidR="00D1038E">
        <w:t>, while plenty of universities</w:t>
      </w:r>
      <w:r w:rsidR="000F70A0">
        <w:t xml:space="preserve"> offer medieval history at bachelor</w:t>
      </w:r>
      <w:r w:rsidR="007D7D7F">
        <w:t>'s level,</w:t>
      </w:r>
      <w:r w:rsidR="008218C1">
        <w:t xml:space="preserve"> the number is significantly lower than the number of UK universities</w:t>
      </w:r>
      <w:r w:rsidR="00EF5AD4">
        <w:t xml:space="preserve"> </w:t>
      </w:r>
      <w:r w:rsidR="008D3962">
        <w:t xml:space="preserve">that offer ancient history at </w:t>
      </w:r>
      <w:r w:rsidR="00C83D3C">
        <w:t>bachelors</w:t>
      </w:r>
      <w:r w:rsidR="008D3962">
        <w:t>.</w:t>
      </w:r>
      <w:r w:rsidR="009500C3">
        <w:t xml:space="preserve"> </w:t>
      </w:r>
      <w:r w:rsidR="00AC1CB8">
        <w:t>Perhaps this is because</w:t>
      </w:r>
      <w:r w:rsidR="006963EE">
        <w:t xml:space="preserve"> ancient</w:t>
      </w:r>
      <w:r w:rsidR="00F46A08">
        <w:t xml:space="preserve"> </w:t>
      </w:r>
      <w:r w:rsidR="005070B5">
        <w:t xml:space="preserve">history </w:t>
      </w:r>
      <w:r w:rsidR="006B0E92">
        <w:t>covers a longer period of time, almost</w:t>
      </w:r>
      <w:r w:rsidR="00346242">
        <w:t xml:space="preserve"> 4,000 years,</w:t>
      </w:r>
      <w:r w:rsidR="005D1B2D">
        <w:t xml:space="preserve"> than medieval history which </w:t>
      </w:r>
      <w:r w:rsidR="00724D6E">
        <w:t xml:space="preserve">only </w:t>
      </w:r>
      <w:r w:rsidR="005D1B2D">
        <w:t>covers a little over</w:t>
      </w:r>
      <w:r w:rsidR="00724D6E">
        <w:t xml:space="preserve"> 1,00</w:t>
      </w:r>
      <w:r w:rsidR="009C59FB">
        <w:t>0 years and is typically restricted to Europe.</w:t>
      </w:r>
      <w:r w:rsidR="00C271E7">
        <w:t xml:space="preserve"> </w:t>
      </w:r>
      <w:r w:rsidR="000C4A74">
        <w:t xml:space="preserve"> A lot of the universities</w:t>
      </w:r>
      <w:r w:rsidR="00A10BAC">
        <w:t xml:space="preserve"> that do offer</w:t>
      </w:r>
      <w:r w:rsidR="008961C7">
        <w:t xml:space="preserve"> medieval history</w:t>
      </w:r>
      <w:r w:rsidR="00023822">
        <w:t xml:space="preserve"> combine it with either modern history or ancient history.</w:t>
      </w:r>
      <w:r w:rsidR="002873E7">
        <w:t xml:space="preserve"> </w:t>
      </w:r>
      <w:r w:rsidR="00A40B8A">
        <w:t>For example, both Bangor University</w:t>
      </w:r>
      <w:r w:rsidR="00DA2D33">
        <w:t xml:space="preserve"> [3]</w:t>
      </w:r>
      <w:r w:rsidR="00A40B8A">
        <w:t xml:space="preserve"> and </w:t>
      </w:r>
      <w:r w:rsidR="00BF37D8">
        <w:t>the University of Chichester</w:t>
      </w:r>
      <w:r w:rsidR="001F1C22">
        <w:t xml:space="preserve"> [4]</w:t>
      </w:r>
      <w:r w:rsidR="005A6E2E">
        <w:t xml:space="preserve"> offer Medieval History and Early Modern History</w:t>
      </w:r>
      <w:r w:rsidR="006C55A2">
        <w:t xml:space="preserve">, and their modules are also focused </w:t>
      </w:r>
      <w:r w:rsidR="00732BF4">
        <w:t>o</w:t>
      </w:r>
      <w:r w:rsidR="006C55A2">
        <w:t>n similar themes and topics like the Tudor</w:t>
      </w:r>
      <w:r w:rsidR="00732BF4">
        <w:t>s and</w:t>
      </w:r>
      <w:r w:rsidR="006C55A2">
        <w:t xml:space="preserve"> the Crusades</w:t>
      </w:r>
      <w:r w:rsidR="0019001F">
        <w:t xml:space="preserve"> and look at periods like the Victorian er</w:t>
      </w:r>
      <w:r w:rsidR="00325CEB">
        <w:t>a and the Renaissance, which ar</w:t>
      </w:r>
      <w:r w:rsidR="00442BF9">
        <w:t xml:space="preserve">e </w:t>
      </w:r>
      <w:r w:rsidR="00325CEB">
        <w:t>post medieval</w:t>
      </w:r>
      <w:r w:rsidR="00C4071C">
        <w:t xml:space="preserve">, </w:t>
      </w:r>
      <w:r w:rsidR="00442BF9">
        <w:t>and gives their courses the freedom to expand</w:t>
      </w:r>
      <w:r w:rsidR="002B7EDC">
        <w:t xml:space="preserve"> on the material given to the after effects of the medieval period, </w:t>
      </w:r>
      <w:r w:rsidR="002E1731">
        <w:t>giving a wider context to what is taught. Universities like Swansea University</w:t>
      </w:r>
      <w:r w:rsidR="001F1C22">
        <w:t xml:space="preserve"> [5]</w:t>
      </w:r>
      <w:r w:rsidR="006406E8">
        <w:t xml:space="preserve"> offer Medieval History and Ancient History, with modules focused on how </w:t>
      </w:r>
      <w:r w:rsidR="00CD787C">
        <w:t>Roman rule</w:t>
      </w:r>
      <w:r w:rsidR="00404BD6">
        <w:t xml:space="preserve"> and Ancient Greece influenced Britain</w:t>
      </w:r>
      <w:r w:rsidR="00CC6028">
        <w:t xml:space="preserve">, which is great for understanding how the medieval </w:t>
      </w:r>
      <w:r w:rsidR="004B69DB">
        <w:t>world in Britain came to look the way it ended up looking</w:t>
      </w:r>
      <w:r w:rsidR="00166E76">
        <w:t>.</w:t>
      </w:r>
    </w:p>
    <w:p w14:paraId="18B0EEF7" w14:textId="5BB2F0B8" w:rsidR="0085145F" w:rsidRDefault="0085145F" w:rsidP="001706E5">
      <w:pPr>
        <w:spacing w:line="240" w:lineRule="auto"/>
      </w:pPr>
      <w:r>
        <w:t>The field of medieval history</w:t>
      </w:r>
      <w:r w:rsidR="006A0B29">
        <w:t xml:space="preserve"> has many directions </w:t>
      </w:r>
      <w:r w:rsidR="00830725">
        <w:t>it’s heading in</w:t>
      </w:r>
      <w:r w:rsidR="00DE091F">
        <w:t xml:space="preserve"> and recent projects that reflect this</w:t>
      </w:r>
      <w:r w:rsidR="00830725">
        <w:t xml:space="preserve">, </w:t>
      </w:r>
      <w:r w:rsidR="005E3D29">
        <w:t xml:space="preserve">but one that I’m </w:t>
      </w:r>
      <w:r w:rsidR="00214D3E">
        <w:t>particularly impressed by</w:t>
      </w:r>
      <w:r w:rsidR="005E3D29">
        <w:t xml:space="preserve"> is the </w:t>
      </w:r>
      <w:r w:rsidR="005E3D29" w:rsidRPr="005E3D29">
        <w:t>Deep Mapping Estate Archives Project</w:t>
      </w:r>
      <w:r w:rsidR="00BD1582">
        <w:t xml:space="preserve"> at the RCAHMW</w:t>
      </w:r>
      <w:r w:rsidR="00E111D0">
        <w:t xml:space="preserve"> [6]</w:t>
      </w:r>
      <w:r w:rsidR="00214D3E">
        <w:t xml:space="preserve">, which allows digital layering on a map of the UK with </w:t>
      </w:r>
      <w:r w:rsidR="00CC7D4D">
        <w:t xml:space="preserve">information regarding what a map of the land from a given period </w:t>
      </w:r>
      <w:r w:rsidR="00F1585B">
        <w:t>might have looked like, including names, borders, notable places, and who owned what</w:t>
      </w:r>
      <w:r w:rsidR="00E111D0">
        <w:t xml:space="preserve">. </w:t>
      </w:r>
      <w:r w:rsidR="00145415">
        <w:t>I think this</w:t>
      </w:r>
      <w:r w:rsidR="00317222">
        <w:t xml:space="preserve"> resource is invaluable as a source for, obviously, </w:t>
      </w:r>
      <w:r w:rsidR="00E83D81">
        <w:t xml:space="preserve">topographic </w:t>
      </w:r>
      <w:r w:rsidR="000A504F">
        <w:t>and geographic historical information, but also for anything that can be inferred from</w:t>
      </w:r>
      <w:r w:rsidR="009D6A55">
        <w:t xml:space="preserve"> it, like how monarchies or </w:t>
      </w:r>
      <w:r w:rsidR="0048582F">
        <w:t xml:space="preserve">leaders of smaller areas changing could have impacted borders and what was </w:t>
      </w:r>
      <w:r w:rsidR="00054028">
        <w:t>needed by citizens causing them to sell or buy land.</w:t>
      </w:r>
    </w:p>
    <w:p w14:paraId="0A5E2D7C" w14:textId="77777777" w:rsidR="00B72300" w:rsidRDefault="00B72300" w:rsidP="001706E5">
      <w:pPr>
        <w:spacing w:line="240" w:lineRule="auto"/>
      </w:pPr>
    </w:p>
    <w:p w14:paraId="45819257" w14:textId="77777777" w:rsidR="00B72300" w:rsidRDefault="00B72300" w:rsidP="001706E5">
      <w:pPr>
        <w:spacing w:line="240" w:lineRule="auto"/>
      </w:pPr>
      <w:r>
        <w:t xml:space="preserve">[1] Norman Davies, </w:t>
      </w:r>
      <w:r w:rsidRPr="009743C9">
        <w:rPr>
          <w:i/>
          <w:iCs/>
        </w:rPr>
        <w:t>Europe: A History</w:t>
      </w:r>
      <w:r>
        <w:t>, (New York: Oxford University Press, 1996), pp. 291-293.</w:t>
      </w:r>
    </w:p>
    <w:p w14:paraId="5805071A" w14:textId="1C638183" w:rsidR="00B72300" w:rsidRDefault="00296749" w:rsidP="001706E5">
      <w:pPr>
        <w:spacing w:line="240" w:lineRule="auto"/>
      </w:pPr>
      <w:r>
        <w:t xml:space="preserve">[2] </w:t>
      </w:r>
      <w:r w:rsidR="00424331">
        <w:t>Merry E. Wiesner-Hanks,</w:t>
      </w:r>
      <w:r w:rsidR="00ED3CB9">
        <w:t xml:space="preserve"> ‘</w:t>
      </w:r>
      <w:r w:rsidR="00ED3CB9" w:rsidRPr="002548B0">
        <w:rPr>
          <w:i/>
          <w:iCs/>
        </w:rPr>
        <w:t>Creating “Early Modern”</w:t>
      </w:r>
      <w:r w:rsidR="00ED3CB9">
        <w:t>’,</w:t>
      </w:r>
      <w:r w:rsidR="00093288">
        <w:t xml:space="preserve"> in What is Early Modern History?</w:t>
      </w:r>
      <w:r w:rsidR="00D305DF">
        <w:t xml:space="preserve"> (</w:t>
      </w:r>
      <w:r w:rsidR="00EB7016">
        <w:t xml:space="preserve">Cambridge: </w:t>
      </w:r>
      <w:r w:rsidR="00D305DF">
        <w:t>John Wiley &amp; Sons</w:t>
      </w:r>
      <w:r w:rsidR="000B0212">
        <w:t>, 2021)</w:t>
      </w:r>
      <w:r w:rsidR="002548B0">
        <w:t xml:space="preserve">, pages </w:t>
      </w:r>
      <w:r w:rsidR="00641EFA">
        <w:t>3</w:t>
      </w:r>
      <w:r w:rsidR="002548B0">
        <w:t>-6.</w:t>
      </w:r>
    </w:p>
    <w:p w14:paraId="612230DE" w14:textId="280FA454" w:rsidR="008207AB" w:rsidRDefault="00DA2D33" w:rsidP="001706E5">
      <w:pPr>
        <w:spacing w:line="240" w:lineRule="auto"/>
      </w:pPr>
      <w:r>
        <w:t>[3]</w:t>
      </w:r>
      <w:r w:rsidR="009F424D">
        <w:t xml:space="preserve"> </w:t>
      </w:r>
      <w:r w:rsidR="009F424D" w:rsidRPr="002159E7">
        <w:rPr>
          <w:i/>
          <w:iCs/>
        </w:rPr>
        <w:t>Modules For Course V130 | BA/MEMH</w:t>
      </w:r>
      <w:r w:rsidR="003F5200">
        <w:t xml:space="preserve"> (2020), </w:t>
      </w:r>
      <w:r w:rsidR="002159E7" w:rsidRPr="001F1C22">
        <w:rPr>
          <w:i/>
          <w:iCs/>
        </w:rPr>
        <w:t>Bangor University</w:t>
      </w:r>
      <w:r w:rsidR="002159E7">
        <w:t>, &lt;</w:t>
      </w:r>
      <w:r w:rsidR="00CF0471" w:rsidRPr="00CF0471">
        <w:t>https://www.bangor.ac.uk/courses/undergraduate-modules/V130/202425</w:t>
      </w:r>
      <w:r w:rsidR="002159E7">
        <w:t>&gt;</w:t>
      </w:r>
      <w:r w:rsidR="00DB51BD">
        <w:t>, [Accessed 1</w:t>
      </w:r>
      <w:r w:rsidR="007C0B66">
        <w:t>2</w:t>
      </w:r>
      <w:r w:rsidR="00DB51BD">
        <w:t>/04/24]</w:t>
      </w:r>
      <w:r w:rsidR="00F64879">
        <w:t>.</w:t>
      </w:r>
    </w:p>
    <w:p w14:paraId="338CB205" w14:textId="69A5F745" w:rsidR="00D62137" w:rsidRDefault="00D62137" w:rsidP="001706E5">
      <w:pPr>
        <w:spacing w:line="240" w:lineRule="auto"/>
      </w:pPr>
      <w:r>
        <w:t>[4]</w:t>
      </w:r>
      <w:r w:rsidR="004B75AD">
        <w:t xml:space="preserve"> </w:t>
      </w:r>
      <w:r w:rsidR="004B75AD" w:rsidRPr="007C0B66">
        <w:rPr>
          <w:i/>
          <w:iCs/>
        </w:rPr>
        <w:t>BA (Hons) Medieval and Early Modern History</w:t>
      </w:r>
      <w:r w:rsidR="00BD3FED">
        <w:t xml:space="preserve"> (2024), </w:t>
      </w:r>
      <w:r w:rsidR="00CB5C88" w:rsidRPr="007C0B66">
        <w:rPr>
          <w:i/>
          <w:iCs/>
        </w:rPr>
        <w:t>University of Chichester</w:t>
      </w:r>
      <w:r w:rsidR="00CB5C88">
        <w:t>, &lt;</w:t>
      </w:r>
      <w:r w:rsidRPr="00D62137">
        <w:t>https://www.chi.ac.uk/history-international-relations-and-politics/course/ba-hons-medieval-and-early-modern-history/</w:t>
      </w:r>
      <w:r w:rsidR="00B70FB7">
        <w:t>&gt;, [Accessed 1</w:t>
      </w:r>
      <w:r w:rsidR="007C0B66">
        <w:t>2</w:t>
      </w:r>
      <w:r w:rsidR="00B70FB7">
        <w:t>/04/2</w:t>
      </w:r>
      <w:r w:rsidR="00B648D4">
        <w:t>4]</w:t>
      </w:r>
      <w:r w:rsidR="00F64879">
        <w:t>.</w:t>
      </w:r>
    </w:p>
    <w:p w14:paraId="7A1B3813" w14:textId="1F0BF055" w:rsidR="003E0137" w:rsidRPr="00F64879" w:rsidRDefault="003E0137" w:rsidP="001706E5">
      <w:pPr>
        <w:spacing w:line="240" w:lineRule="auto"/>
      </w:pPr>
      <w:r>
        <w:t>[5]</w:t>
      </w:r>
      <w:r w:rsidR="005A3681" w:rsidRPr="005A3681">
        <w:t xml:space="preserve"> </w:t>
      </w:r>
      <w:r w:rsidR="005A3681" w:rsidRPr="005A3681">
        <w:t>Ancient and Medieval History, BA (Hons)</w:t>
      </w:r>
      <w:r w:rsidR="000423FF">
        <w:t>, Swansea University</w:t>
      </w:r>
      <w:r w:rsidR="00F64879">
        <w:t>, &lt;</w:t>
      </w:r>
      <w:r w:rsidRPr="003E0137">
        <w:t>https://www.swansea.ac.uk/undergraduate/courses/culture-communication/classics-ancient-history-egyptology/ba-ancient-medieval-history/#modules=is-expanded</w:t>
      </w:r>
      <w:r w:rsidR="00F64879">
        <w:t>&gt;, [</w:t>
      </w:r>
      <w:r w:rsidR="00F64879">
        <w:t>Accessed 12/04/24]</w:t>
      </w:r>
      <w:r w:rsidR="00F64879">
        <w:t>.</w:t>
      </w:r>
    </w:p>
    <w:p w14:paraId="02C1ECFE" w14:textId="7827A351" w:rsidR="00AF6C2F" w:rsidRDefault="001F2991" w:rsidP="001706E5">
      <w:pPr>
        <w:spacing w:line="240" w:lineRule="auto"/>
      </w:pPr>
      <w:r>
        <w:t>[6]</w:t>
      </w:r>
      <w:r w:rsidR="00041D89">
        <w:t xml:space="preserve"> </w:t>
      </w:r>
      <w:r w:rsidR="0093115D" w:rsidRPr="00CC1A78">
        <w:rPr>
          <w:i/>
          <w:iCs/>
        </w:rPr>
        <w:t>Deep Mapping Estate Archives Project</w:t>
      </w:r>
      <w:r w:rsidR="00CC1A78">
        <w:t xml:space="preserve"> (2022),</w:t>
      </w:r>
      <w:r w:rsidR="009A4352">
        <w:t xml:space="preserve"> </w:t>
      </w:r>
      <w:r w:rsidR="00F64687" w:rsidRPr="00F64687">
        <w:t>Royal Commission on the Ancient and Historical Monuments of Wales</w:t>
      </w:r>
      <w:r w:rsidR="00F64687">
        <w:t>, &lt;</w:t>
      </w:r>
      <w:r w:rsidR="00AF6C2F" w:rsidRPr="00AF6C2F">
        <w:t>https://deep-mapping-estate-archives-rcahmw.hub.arcgis.com/pages/deep-mapping-estate-archives-project</w:t>
      </w:r>
      <w:r w:rsidR="00F64687">
        <w:t xml:space="preserve">&gt;, </w:t>
      </w:r>
      <w:r w:rsidR="00F64687">
        <w:t>[Accessed 1</w:t>
      </w:r>
      <w:r w:rsidR="00F64687">
        <w:t>3</w:t>
      </w:r>
      <w:r w:rsidR="00F64687">
        <w:t>/04/24].</w:t>
      </w:r>
    </w:p>
    <w:sectPr w:rsidR="00AF6C2F" w:rsidSect="00987480">
      <w:headerReference w:type="default" r:id="rId7"/>
      <w:pgSz w:w="11906" w:h="16838"/>
      <w:pgMar w:top="1134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1FA89" w14:textId="77777777" w:rsidR="00987480" w:rsidRDefault="00987480" w:rsidP="00627D42">
      <w:pPr>
        <w:spacing w:after="0" w:line="240" w:lineRule="auto"/>
      </w:pPr>
      <w:r>
        <w:separator/>
      </w:r>
    </w:p>
  </w:endnote>
  <w:endnote w:type="continuationSeparator" w:id="0">
    <w:p w14:paraId="0331F349" w14:textId="77777777" w:rsidR="00987480" w:rsidRDefault="00987480" w:rsidP="00627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965C2" w14:textId="77777777" w:rsidR="00987480" w:rsidRDefault="00987480" w:rsidP="00627D42">
      <w:pPr>
        <w:spacing w:after="0" w:line="240" w:lineRule="auto"/>
      </w:pPr>
      <w:r>
        <w:separator/>
      </w:r>
    </w:p>
  </w:footnote>
  <w:footnote w:type="continuationSeparator" w:id="0">
    <w:p w14:paraId="0E39B88E" w14:textId="77777777" w:rsidR="00987480" w:rsidRDefault="00987480" w:rsidP="00627D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B6A58" w14:textId="10DF7CB5" w:rsidR="00627D42" w:rsidRDefault="00627D42">
    <w:pPr>
      <w:pStyle w:val="Header"/>
    </w:pPr>
    <w:r>
      <w:t>Discussion of the nature &amp; direction of chosen discipline &amp; its relationship within the wider range of humanities.</w:t>
    </w:r>
    <w:r w:rsidR="0081677C">
      <w:t xml:space="preserve"> (2,000 words)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D1B61"/>
    <w:multiLevelType w:val="hybridMultilevel"/>
    <w:tmpl w:val="1B5AD0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C777B"/>
    <w:multiLevelType w:val="hybridMultilevel"/>
    <w:tmpl w:val="5CEC5F4E"/>
    <w:lvl w:ilvl="0" w:tplc="95E607A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B86F20"/>
    <w:multiLevelType w:val="hybridMultilevel"/>
    <w:tmpl w:val="ECC617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D10443"/>
    <w:multiLevelType w:val="hybridMultilevel"/>
    <w:tmpl w:val="D8E0C3E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2F547D"/>
    <w:multiLevelType w:val="hybridMultilevel"/>
    <w:tmpl w:val="0CF2FBC2"/>
    <w:lvl w:ilvl="0" w:tplc="426ED3E8">
      <w:start w:val="1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CC0140"/>
    <w:multiLevelType w:val="hybridMultilevel"/>
    <w:tmpl w:val="49CEE6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1167451">
    <w:abstractNumId w:val="2"/>
  </w:num>
  <w:num w:numId="2" w16cid:durableId="1193038371">
    <w:abstractNumId w:val="1"/>
  </w:num>
  <w:num w:numId="3" w16cid:durableId="618804676">
    <w:abstractNumId w:val="3"/>
  </w:num>
  <w:num w:numId="4" w16cid:durableId="1911963152">
    <w:abstractNumId w:val="4"/>
  </w:num>
  <w:num w:numId="5" w16cid:durableId="1933471615">
    <w:abstractNumId w:val="0"/>
  </w:num>
  <w:num w:numId="6" w16cid:durableId="19254082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0A1"/>
    <w:rsid w:val="00005C1C"/>
    <w:rsid w:val="0001675E"/>
    <w:rsid w:val="00016B22"/>
    <w:rsid w:val="00023822"/>
    <w:rsid w:val="00031050"/>
    <w:rsid w:val="00032192"/>
    <w:rsid w:val="00033075"/>
    <w:rsid w:val="00041D89"/>
    <w:rsid w:val="000423FF"/>
    <w:rsid w:val="00054028"/>
    <w:rsid w:val="00072FEF"/>
    <w:rsid w:val="00093288"/>
    <w:rsid w:val="000A504F"/>
    <w:rsid w:val="000B0212"/>
    <w:rsid w:val="000C061D"/>
    <w:rsid w:val="000C4A58"/>
    <w:rsid w:val="000C4A74"/>
    <w:rsid w:val="000E575E"/>
    <w:rsid w:val="000E7047"/>
    <w:rsid w:val="000F225A"/>
    <w:rsid w:val="000F70A0"/>
    <w:rsid w:val="00120FAE"/>
    <w:rsid w:val="00126493"/>
    <w:rsid w:val="00131BDD"/>
    <w:rsid w:val="001328C9"/>
    <w:rsid w:val="001370DF"/>
    <w:rsid w:val="00145415"/>
    <w:rsid w:val="0014666C"/>
    <w:rsid w:val="00155097"/>
    <w:rsid w:val="0016127B"/>
    <w:rsid w:val="00164DA3"/>
    <w:rsid w:val="00166E76"/>
    <w:rsid w:val="001706E5"/>
    <w:rsid w:val="00187FDD"/>
    <w:rsid w:val="0019001F"/>
    <w:rsid w:val="00193E3E"/>
    <w:rsid w:val="00195D0E"/>
    <w:rsid w:val="001A4A13"/>
    <w:rsid w:val="001A5295"/>
    <w:rsid w:val="001A6B74"/>
    <w:rsid w:val="001C64C5"/>
    <w:rsid w:val="001C6C12"/>
    <w:rsid w:val="001D2E90"/>
    <w:rsid w:val="001D4397"/>
    <w:rsid w:val="001D796F"/>
    <w:rsid w:val="001E4934"/>
    <w:rsid w:val="001F1C22"/>
    <w:rsid w:val="001F2991"/>
    <w:rsid w:val="001F4734"/>
    <w:rsid w:val="00214D3E"/>
    <w:rsid w:val="002159E7"/>
    <w:rsid w:val="00242793"/>
    <w:rsid w:val="002548B0"/>
    <w:rsid w:val="0025622C"/>
    <w:rsid w:val="00263DDA"/>
    <w:rsid w:val="00283E24"/>
    <w:rsid w:val="0028493F"/>
    <w:rsid w:val="002873E7"/>
    <w:rsid w:val="002950A8"/>
    <w:rsid w:val="00295EBD"/>
    <w:rsid w:val="00296749"/>
    <w:rsid w:val="002A32F7"/>
    <w:rsid w:val="002B0E41"/>
    <w:rsid w:val="002B7EDC"/>
    <w:rsid w:val="002E1731"/>
    <w:rsid w:val="002E6172"/>
    <w:rsid w:val="00304680"/>
    <w:rsid w:val="00305F64"/>
    <w:rsid w:val="00311232"/>
    <w:rsid w:val="00317222"/>
    <w:rsid w:val="00322738"/>
    <w:rsid w:val="00324056"/>
    <w:rsid w:val="00325364"/>
    <w:rsid w:val="00325CEB"/>
    <w:rsid w:val="00325ED4"/>
    <w:rsid w:val="00340A0C"/>
    <w:rsid w:val="0034406F"/>
    <w:rsid w:val="00346242"/>
    <w:rsid w:val="003556EC"/>
    <w:rsid w:val="00355767"/>
    <w:rsid w:val="00371B08"/>
    <w:rsid w:val="003965B9"/>
    <w:rsid w:val="003A5F16"/>
    <w:rsid w:val="003A67EF"/>
    <w:rsid w:val="003A6E04"/>
    <w:rsid w:val="003B04A8"/>
    <w:rsid w:val="003B505D"/>
    <w:rsid w:val="003C16F4"/>
    <w:rsid w:val="003D4C4B"/>
    <w:rsid w:val="003E0137"/>
    <w:rsid w:val="003E6669"/>
    <w:rsid w:val="003F01E6"/>
    <w:rsid w:val="003F47F8"/>
    <w:rsid w:val="003F5200"/>
    <w:rsid w:val="003F647E"/>
    <w:rsid w:val="00404BD6"/>
    <w:rsid w:val="004050F9"/>
    <w:rsid w:val="00405A43"/>
    <w:rsid w:val="004102CE"/>
    <w:rsid w:val="00411C7D"/>
    <w:rsid w:val="00424331"/>
    <w:rsid w:val="00425E24"/>
    <w:rsid w:val="00440190"/>
    <w:rsid w:val="00440750"/>
    <w:rsid w:val="00442BF9"/>
    <w:rsid w:val="00444B0B"/>
    <w:rsid w:val="00456D1D"/>
    <w:rsid w:val="00463A4F"/>
    <w:rsid w:val="00466B57"/>
    <w:rsid w:val="00470BAF"/>
    <w:rsid w:val="0047556D"/>
    <w:rsid w:val="00484C25"/>
    <w:rsid w:val="00485345"/>
    <w:rsid w:val="0048582F"/>
    <w:rsid w:val="004A21C8"/>
    <w:rsid w:val="004B69DB"/>
    <w:rsid w:val="004B75AD"/>
    <w:rsid w:val="004B78D2"/>
    <w:rsid w:val="004C51D2"/>
    <w:rsid w:val="004E42D9"/>
    <w:rsid w:val="004F722B"/>
    <w:rsid w:val="005070B5"/>
    <w:rsid w:val="005102CF"/>
    <w:rsid w:val="00514B5A"/>
    <w:rsid w:val="0051564F"/>
    <w:rsid w:val="0054768D"/>
    <w:rsid w:val="00552B45"/>
    <w:rsid w:val="005558AA"/>
    <w:rsid w:val="00555C2D"/>
    <w:rsid w:val="00561098"/>
    <w:rsid w:val="00572807"/>
    <w:rsid w:val="005746EC"/>
    <w:rsid w:val="00597996"/>
    <w:rsid w:val="005A23CE"/>
    <w:rsid w:val="005A3681"/>
    <w:rsid w:val="005A6E2E"/>
    <w:rsid w:val="005A7DFE"/>
    <w:rsid w:val="005B0619"/>
    <w:rsid w:val="005B1AE8"/>
    <w:rsid w:val="005B29DF"/>
    <w:rsid w:val="005B402F"/>
    <w:rsid w:val="005C4A95"/>
    <w:rsid w:val="005C70A7"/>
    <w:rsid w:val="005D1B2D"/>
    <w:rsid w:val="005D3AA1"/>
    <w:rsid w:val="005E3D29"/>
    <w:rsid w:val="005E6B31"/>
    <w:rsid w:val="005F6158"/>
    <w:rsid w:val="00612429"/>
    <w:rsid w:val="006222B9"/>
    <w:rsid w:val="00627D42"/>
    <w:rsid w:val="006336C9"/>
    <w:rsid w:val="00636377"/>
    <w:rsid w:val="006406E8"/>
    <w:rsid w:val="00641A53"/>
    <w:rsid w:val="00641EFA"/>
    <w:rsid w:val="00643CF6"/>
    <w:rsid w:val="00656A80"/>
    <w:rsid w:val="00660E13"/>
    <w:rsid w:val="00680D2D"/>
    <w:rsid w:val="00696280"/>
    <w:rsid w:val="006963EE"/>
    <w:rsid w:val="006A0B29"/>
    <w:rsid w:val="006B09CA"/>
    <w:rsid w:val="006B0E92"/>
    <w:rsid w:val="006C55A2"/>
    <w:rsid w:val="006C7A17"/>
    <w:rsid w:val="006D4BF3"/>
    <w:rsid w:val="006E52B2"/>
    <w:rsid w:val="006F4C81"/>
    <w:rsid w:val="006F5C8C"/>
    <w:rsid w:val="0070453A"/>
    <w:rsid w:val="00710C8F"/>
    <w:rsid w:val="00723337"/>
    <w:rsid w:val="00724D6E"/>
    <w:rsid w:val="00731D98"/>
    <w:rsid w:val="00732BF4"/>
    <w:rsid w:val="0073320C"/>
    <w:rsid w:val="007352AB"/>
    <w:rsid w:val="00753C1C"/>
    <w:rsid w:val="00774473"/>
    <w:rsid w:val="00780B17"/>
    <w:rsid w:val="00784F01"/>
    <w:rsid w:val="00791763"/>
    <w:rsid w:val="007925EA"/>
    <w:rsid w:val="007B11AD"/>
    <w:rsid w:val="007B6A1E"/>
    <w:rsid w:val="007C0B66"/>
    <w:rsid w:val="007C6911"/>
    <w:rsid w:val="007D7D7F"/>
    <w:rsid w:val="007E05FB"/>
    <w:rsid w:val="007E1BCA"/>
    <w:rsid w:val="007E72A1"/>
    <w:rsid w:val="007F00E3"/>
    <w:rsid w:val="007F09A4"/>
    <w:rsid w:val="00800BF7"/>
    <w:rsid w:val="00801A63"/>
    <w:rsid w:val="00816669"/>
    <w:rsid w:val="0081677C"/>
    <w:rsid w:val="008207AB"/>
    <w:rsid w:val="00820FAD"/>
    <w:rsid w:val="008218C1"/>
    <w:rsid w:val="008223E5"/>
    <w:rsid w:val="00824E65"/>
    <w:rsid w:val="00830725"/>
    <w:rsid w:val="008329E0"/>
    <w:rsid w:val="0083369D"/>
    <w:rsid w:val="0083480C"/>
    <w:rsid w:val="0085145F"/>
    <w:rsid w:val="00857080"/>
    <w:rsid w:val="00873B40"/>
    <w:rsid w:val="00877248"/>
    <w:rsid w:val="008807C4"/>
    <w:rsid w:val="00895712"/>
    <w:rsid w:val="008961C7"/>
    <w:rsid w:val="008979F2"/>
    <w:rsid w:val="008A1F5B"/>
    <w:rsid w:val="008B2C4F"/>
    <w:rsid w:val="008B3A81"/>
    <w:rsid w:val="008B3F3C"/>
    <w:rsid w:val="008B49BD"/>
    <w:rsid w:val="008C6841"/>
    <w:rsid w:val="008D3962"/>
    <w:rsid w:val="008F1EFC"/>
    <w:rsid w:val="008F3771"/>
    <w:rsid w:val="0090000E"/>
    <w:rsid w:val="00901BEC"/>
    <w:rsid w:val="00906C8F"/>
    <w:rsid w:val="00912581"/>
    <w:rsid w:val="009129C8"/>
    <w:rsid w:val="0093115D"/>
    <w:rsid w:val="0093792D"/>
    <w:rsid w:val="00941D02"/>
    <w:rsid w:val="00941F6A"/>
    <w:rsid w:val="00945099"/>
    <w:rsid w:val="009500C3"/>
    <w:rsid w:val="00963863"/>
    <w:rsid w:val="0096739E"/>
    <w:rsid w:val="00967E9C"/>
    <w:rsid w:val="009743C9"/>
    <w:rsid w:val="009812D4"/>
    <w:rsid w:val="009830C8"/>
    <w:rsid w:val="00984373"/>
    <w:rsid w:val="009858F2"/>
    <w:rsid w:val="00987480"/>
    <w:rsid w:val="0099433E"/>
    <w:rsid w:val="009976AC"/>
    <w:rsid w:val="009A4352"/>
    <w:rsid w:val="009C59FB"/>
    <w:rsid w:val="009D4030"/>
    <w:rsid w:val="009D6A55"/>
    <w:rsid w:val="009E2F5C"/>
    <w:rsid w:val="009E3553"/>
    <w:rsid w:val="009E4A11"/>
    <w:rsid w:val="009F424D"/>
    <w:rsid w:val="009F67CB"/>
    <w:rsid w:val="00A007E6"/>
    <w:rsid w:val="00A01997"/>
    <w:rsid w:val="00A10BAC"/>
    <w:rsid w:val="00A145A6"/>
    <w:rsid w:val="00A16B22"/>
    <w:rsid w:val="00A23B45"/>
    <w:rsid w:val="00A2470A"/>
    <w:rsid w:val="00A35333"/>
    <w:rsid w:val="00A3723D"/>
    <w:rsid w:val="00A40248"/>
    <w:rsid w:val="00A40B8A"/>
    <w:rsid w:val="00A40FA3"/>
    <w:rsid w:val="00A4110C"/>
    <w:rsid w:val="00A63FB0"/>
    <w:rsid w:val="00A74B7E"/>
    <w:rsid w:val="00A84601"/>
    <w:rsid w:val="00A97C6B"/>
    <w:rsid w:val="00AA25FE"/>
    <w:rsid w:val="00AA2815"/>
    <w:rsid w:val="00AB1DE2"/>
    <w:rsid w:val="00AB24D9"/>
    <w:rsid w:val="00AB29CA"/>
    <w:rsid w:val="00AB70A1"/>
    <w:rsid w:val="00AC1CB8"/>
    <w:rsid w:val="00AC1FF6"/>
    <w:rsid w:val="00AC2F64"/>
    <w:rsid w:val="00AD36CC"/>
    <w:rsid w:val="00AD5A57"/>
    <w:rsid w:val="00AF0574"/>
    <w:rsid w:val="00AF302A"/>
    <w:rsid w:val="00AF5C29"/>
    <w:rsid w:val="00AF6C2F"/>
    <w:rsid w:val="00B011FF"/>
    <w:rsid w:val="00B079AE"/>
    <w:rsid w:val="00B15CE7"/>
    <w:rsid w:val="00B20E9E"/>
    <w:rsid w:val="00B27F0F"/>
    <w:rsid w:val="00B44384"/>
    <w:rsid w:val="00B461E8"/>
    <w:rsid w:val="00B535F0"/>
    <w:rsid w:val="00B615EC"/>
    <w:rsid w:val="00B63C9A"/>
    <w:rsid w:val="00B648D4"/>
    <w:rsid w:val="00B659DA"/>
    <w:rsid w:val="00B70FB7"/>
    <w:rsid w:val="00B72300"/>
    <w:rsid w:val="00B73198"/>
    <w:rsid w:val="00B757E5"/>
    <w:rsid w:val="00B93C8E"/>
    <w:rsid w:val="00B9455B"/>
    <w:rsid w:val="00B97E95"/>
    <w:rsid w:val="00BA5776"/>
    <w:rsid w:val="00BA6C37"/>
    <w:rsid w:val="00BD1582"/>
    <w:rsid w:val="00BD3FED"/>
    <w:rsid w:val="00BD739A"/>
    <w:rsid w:val="00BE7493"/>
    <w:rsid w:val="00BF1107"/>
    <w:rsid w:val="00BF37D8"/>
    <w:rsid w:val="00BF7E13"/>
    <w:rsid w:val="00C0595D"/>
    <w:rsid w:val="00C21861"/>
    <w:rsid w:val="00C271E7"/>
    <w:rsid w:val="00C3471C"/>
    <w:rsid w:val="00C37D9D"/>
    <w:rsid w:val="00C4071C"/>
    <w:rsid w:val="00C42248"/>
    <w:rsid w:val="00C42859"/>
    <w:rsid w:val="00C4740A"/>
    <w:rsid w:val="00C52CA5"/>
    <w:rsid w:val="00C61553"/>
    <w:rsid w:val="00C83D3C"/>
    <w:rsid w:val="00C93412"/>
    <w:rsid w:val="00C97EB0"/>
    <w:rsid w:val="00CB2CE9"/>
    <w:rsid w:val="00CB5C88"/>
    <w:rsid w:val="00CC1A78"/>
    <w:rsid w:val="00CC6028"/>
    <w:rsid w:val="00CC7D4D"/>
    <w:rsid w:val="00CD147C"/>
    <w:rsid w:val="00CD69D4"/>
    <w:rsid w:val="00CD787C"/>
    <w:rsid w:val="00CD7A7B"/>
    <w:rsid w:val="00CE149E"/>
    <w:rsid w:val="00CE78F9"/>
    <w:rsid w:val="00CF0471"/>
    <w:rsid w:val="00CF2C75"/>
    <w:rsid w:val="00D101E9"/>
    <w:rsid w:val="00D1038E"/>
    <w:rsid w:val="00D14EC3"/>
    <w:rsid w:val="00D16BEE"/>
    <w:rsid w:val="00D27593"/>
    <w:rsid w:val="00D305DF"/>
    <w:rsid w:val="00D42327"/>
    <w:rsid w:val="00D62137"/>
    <w:rsid w:val="00D623C0"/>
    <w:rsid w:val="00D96FD2"/>
    <w:rsid w:val="00DA0BB9"/>
    <w:rsid w:val="00DA2D33"/>
    <w:rsid w:val="00DA7BAF"/>
    <w:rsid w:val="00DB51BD"/>
    <w:rsid w:val="00DB7BC4"/>
    <w:rsid w:val="00DB7FE3"/>
    <w:rsid w:val="00DC3553"/>
    <w:rsid w:val="00DD63D6"/>
    <w:rsid w:val="00DE091F"/>
    <w:rsid w:val="00DE69A4"/>
    <w:rsid w:val="00E111D0"/>
    <w:rsid w:val="00E14A18"/>
    <w:rsid w:val="00E24850"/>
    <w:rsid w:val="00E268DC"/>
    <w:rsid w:val="00E35C2B"/>
    <w:rsid w:val="00E3762A"/>
    <w:rsid w:val="00E435BD"/>
    <w:rsid w:val="00E468E9"/>
    <w:rsid w:val="00E53E49"/>
    <w:rsid w:val="00E54281"/>
    <w:rsid w:val="00E736F0"/>
    <w:rsid w:val="00E83D81"/>
    <w:rsid w:val="00EA1389"/>
    <w:rsid w:val="00EB002C"/>
    <w:rsid w:val="00EB29CD"/>
    <w:rsid w:val="00EB5A05"/>
    <w:rsid w:val="00EB7016"/>
    <w:rsid w:val="00ED3CB9"/>
    <w:rsid w:val="00ED401F"/>
    <w:rsid w:val="00EE13A2"/>
    <w:rsid w:val="00EF5AD4"/>
    <w:rsid w:val="00F05D0E"/>
    <w:rsid w:val="00F1585B"/>
    <w:rsid w:val="00F2754C"/>
    <w:rsid w:val="00F32509"/>
    <w:rsid w:val="00F46A08"/>
    <w:rsid w:val="00F62AE2"/>
    <w:rsid w:val="00F6411D"/>
    <w:rsid w:val="00F64687"/>
    <w:rsid w:val="00F64879"/>
    <w:rsid w:val="00F66D5D"/>
    <w:rsid w:val="00F70E99"/>
    <w:rsid w:val="00F76F65"/>
    <w:rsid w:val="00F77F57"/>
    <w:rsid w:val="00F91925"/>
    <w:rsid w:val="00F97CCA"/>
    <w:rsid w:val="00FA3E98"/>
    <w:rsid w:val="00FB3737"/>
    <w:rsid w:val="00FE67B1"/>
    <w:rsid w:val="00FF5E54"/>
    <w:rsid w:val="00FF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1771B"/>
  <w15:chartTrackingRefBased/>
  <w15:docId w15:val="{9950D398-95A2-4296-B90D-29EC317A2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70A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05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05C1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27D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D42"/>
  </w:style>
  <w:style w:type="paragraph" w:styleId="Footer">
    <w:name w:val="footer"/>
    <w:basedOn w:val="Normal"/>
    <w:link w:val="FooterChar"/>
    <w:uiPriority w:val="99"/>
    <w:unhideWhenUsed/>
    <w:rsid w:val="00627D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D42"/>
  </w:style>
  <w:style w:type="table" w:styleId="TableGrid">
    <w:name w:val="Table Grid"/>
    <w:basedOn w:val="TableNormal"/>
    <w:uiPriority w:val="39"/>
    <w:rsid w:val="00D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72F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2F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8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14402</TotalTime>
  <Pages>1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Emmett Leitch</dc:creator>
  <cp:keywords/>
  <dc:description/>
  <cp:lastModifiedBy>Emmett Leitch</cp:lastModifiedBy>
  <cp:revision>337</cp:revision>
  <dcterms:created xsi:type="dcterms:W3CDTF">2023-10-12T11:24:00Z</dcterms:created>
  <dcterms:modified xsi:type="dcterms:W3CDTF">2024-04-22T22:49:00Z</dcterms:modified>
</cp:coreProperties>
</file>