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81883" w:rsidRDefault="001D5453" w14:paraId="0D6752BB" w14:textId="745B309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Understanding the importance of stakeholde</w:t>
      </w:r>
      <w:r w:rsidR="001C2CDA">
        <w:rPr>
          <w:rFonts w:ascii="Arial" w:hAnsi="Arial" w:cs="Arial"/>
          <w:sz w:val="22"/>
          <w:szCs w:val="22"/>
        </w:rPr>
        <w:t xml:space="preserve">r engagement in successful commencement </w:t>
      </w:r>
      <w:r w:rsidR="00CD1E9E">
        <w:rPr>
          <w:rFonts w:ascii="Arial" w:hAnsi="Arial" w:cs="Arial"/>
          <w:sz w:val="22"/>
          <w:szCs w:val="22"/>
        </w:rPr>
        <w:t xml:space="preserve">and completion of project: </w:t>
      </w:r>
    </w:p>
    <w:p w:rsidR="00CD1E9E" w:rsidRDefault="00CD1E9E" w14:paraId="441982B5" w14:textId="10D0B2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 (HONS) </w:t>
      </w:r>
      <w:r w:rsidR="008F429D">
        <w:rPr>
          <w:rFonts w:ascii="Arial" w:hAnsi="Arial" w:cs="Arial"/>
          <w:sz w:val="22"/>
          <w:szCs w:val="22"/>
        </w:rPr>
        <w:t xml:space="preserve">Leadership and management skills for the workplace </w:t>
      </w:r>
    </w:p>
    <w:p w:rsidR="008F429D" w:rsidRDefault="008F429D" w14:paraId="15A9196A" w14:textId="539D6B1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Understanding </w:t>
      </w:r>
      <w:r w:rsidR="0066390F">
        <w:rPr>
          <w:rFonts w:ascii="Arial" w:hAnsi="Arial" w:cs="Arial"/>
          <w:sz w:val="22"/>
          <w:szCs w:val="22"/>
        </w:rPr>
        <w:t xml:space="preserve">and engaging stakeholders </w:t>
      </w:r>
    </w:p>
    <w:p w:rsidR="0066390F" w:rsidRDefault="0066390F" w14:paraId="3269B585" w14:textId="4F18E54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Module code: LCLM5001 </w:t>
      </w:r>
    </w:p>
    <w:p w:rsidR="0066390F" w:rsidRDefault="0066390F" w14:paraId="5D4A407D" w14:textId="7C6024E1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Module leader: </w:t>
      </w:r>
      <w:r w:rsidRPr="2D749971" w:rsidR="34C7106B">
        <w:rPr>
          <w:rFonts w:ascii="Arial" w:hAnsi="Arial" w:cs="Arial"/>
          <w:sz w:val="22"/>
          <w:szCs w:val="22"/>
        </w:rPr>
        <w:t>Aso A</w:t>
      </w:r>
      <w:r w:rsidRPr="2D749971" w:rsidR="6EC2E215">
        <w:rPr>
          <w:rFonts w:ascii="Arial" w:hAnsi="Arial" w:cs="Arial"/>
          <w:sz w:val="22"/>
          <w:szCs w:val="22"/>
        </w:rPr>
        <w:t>bdullah</w:t>
      </w:r>
    </w:p>
    <w:p w:rsidR="2F28C94B" w:rsidP="2D749971" w:rsidRDefault="2F28C94B" w14:paraId="6DF79B7C" w14:textId="3B8C7473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By: Monae Briana Haynes </w:t>
      </w:r>
    </w:p>
    <w:p w:rsidR="2F28C94B" w:rsidP="2D749971" w:rsidRDefault="2F28C94B" w14:paraId="38D26C0E" w14:textId="309F0FB6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Student number: 2419752</w:t>
      </w:r>
    </w:p>
    <w:p w:rsidR="2D749971" w:rsidP="2D749971" w:rsidRDefault="2D749971" w14:paraId="68FAF0A7" w14:textId="2D1DCBEC">
      <w:pPr>
        <w:rPr>
          <w:rFonts w:ascii="Arial" w:hAnsi="Arial" w:cs="Arial"/>
          <w:sz w:val="22"/>
          <w:szCs w:val="22"/>
        </w:rPr>
      </w:pPr>
    </w:p>
    <w:p w:rsidR="59F4C12E" w:rsidP="2D749971" w:rsidRDefault="4C4F6C31" w14:paraId="0C4733CE" w14:textId="750FBE86">
      <w:pPr>
        <w:rPr>
          <w:rFonts w:ascii="Arial" w:hAnsi="Arial" w:cs="Arial"/>
          <w:sz w:val="22"/>
          <w:szCs w:val="22"/>
        </w:rPr>
      </w:pPr>
      <w:r w:rsidRPr="497DBAA5" w:rsidR="37D9F9D5">
        <w:rPr>
          <w:rFonts w:ascii="Arial" w:hAnsi="Arial" w:cs="Arial"/>
          <w:sz w:val="22"/>
          <w:szCs w:val="22"/>
        </w:rPr>
        <w:t xml:space="preserve">The project is aimed to </w:t>
      </w:r>
      <w:r w:rsidRPr="497DBAA5" w:rsidR="0D19D00D">
        <w:rPr>
          <w:rFonts w:ascii="Arial" w:hAnsi="Arial" w:cs="Arial"/>
          <w:sz w:val="22"/>
          <w:szCs w:val="22"/>
        </w:rPr>
        <w:t>deliver</w:t>
      </w:r>
      <w:r w:rsidRPr="497DBAA5" w:rsidR="37D9F9D5">
        <w:rPr>
          <w:rFonts w:ascii="Arial" w:hAnsi="Arial" w:cs="Arial"/>
          <w:sz w:val="22"/>
          <w:szCs w:val="22"/>
        </w:rPr>
        <w:t xml:space="preserve"> </w:t>
      </w:r>
      <w:r w:rsidRPr="497DBAA5" w:rsidR="02A8C6C6">
        <w:rPr>
          <w:rFonts w:ascii="Arial" w:hAnsi="Arial" w:cs="Arial"/>
          <w:sz w:val="22"/>
          <w:szCs w:val="22"/>
        </w:rPr>
        <w:t>specific</w:t>
      </w:r>
      <w:r w:rsidRPr="497DBAA5" w:rsidR="37D9F9D5">
        <w:rPr>
          <w:rFonts w:ascii="Arial" w:hAnsi="Arial" w:cs="Arial"/>
          <w:sz w:val="22"/>
          <w:szCs w:val="22"/>
        </w:rPr>
        <w:t xml:space="preserve"> improvements </w:t>
      </w:r>
      <w:r w:rsidRPr="497DBAA5" w:rsidR="20C3C4A3">
        <w:rPr>
          <w:rFonts w:ascii="Arial" w:hAnsi="Arial" w:cs="Arial"/>
          <w:sz w:val="22"/>
          <w:szCs w:val="22"/>
        </w:rPr>
        <w:t>and changes effectively</w:t>
      </w:r>
      <w:r w:rsidRPr="497DBAA5" w:rsidR="659C59AE">
        <w:rPr>
          <w:rFonts w:ascii="Arial" w:hAnsi="Arial" w:cs="Arial"/>
          <w:sz w:val="22"/>
          <w:szCs w:val="22"/>
        </w:rPr>
        <w:t xml:space="preserve"> and</w:t>
      </w:r>
      <w:r w:rsidRPr="497DBAA5" w:rsidR="20C3C4A3">
        <w:rPr>
          <w:rFonts w:ascii="Arial" w:hAnsi="Arial" w:cs="Arial"/>
          <w:sz w:val="22"/>
          <w:szCs w:val="22"/>
        </w:rPr>
        <w:t xml:space="preserve"> to </w:t>
      </w:r>
      <w:r w:rsidRPr="497DBAA5" w:rsidR="1DAAD4CC">
        <w:rPr>
          <w:rFonts w:ascii="Arial" w:hAnsi="Arial" w:cs="Arial"/>
          <w:sz w:val="22"/>
          <w:szCs w:val="22"/>
        </w:rPr>
        <w:t>help implement the goals to improve operational effectiveness and change stakeholders if needed</w:t>
      </w:r>
      <w:r w:rsidRPr="497DBAA5" w:rsidR="0F0823FF">
        <w:rPr>
          <w:rFonts w:ascii="Arial" w:hAnsi="Arial" w:cs="Arial"/>
          <w:sz w:val="22"/>
          <w:szCs w:val="22"/>
        </w:rPr>
        <w:t xml:space="preserve">. Project success is </w:t>
      </w:r>
      <w:r w:rsidRPr="497DBAA5" w:rsidR="7A504D3B">
        <w:rPr>
          <w:rFonts w:ascii="Arial" w:hAnsi="Arial" w:cs="Arial"/>
          <w:sz w:val="22"/>
          <w:szCs w:val="22"/>
        </w:rPr>
        <w:t>achieved</w:t>
      </w:r>
      <w:r w:rsidRPr="497DBAA5" w:rsidR="0F0823FF">
        <w:rPr>
          <w:rFonts w:ascii="Arial" w:hAnsi="Arial" w:cs="Arial"/>
          <w:sz w:val="22"/>
          <w:szCs w:val="22"/>
        </w:rPr>
        <w:t xml:space="preserve"> by delivering agreed upon values, benefits and </w:t>
      </w:r>
      <w:r w:rsidRPr="497DBAA5" w:rsidR="4A70349F">
        <w:rPr>
          <w:rFonts w:ascii="Arial" w:hAnsi="Arial" w:cs="Arial"/>
          <w:sz w:val="22"/>
          <w:szCs w:val="22"/>
        </w:rPr>
        <w:t>quality</w:t>
      </w:r>
      <w:r w:rsidRPr="497DBAA5" w:rsidR="0F0823FF">
        <w:rPr>
          <w:rFonts w:ascii="Arial" w:hAnsi="Arial" w:cs="Arial"/>
          <w:sz w:val="22"/>
          <w:szCs w:val="22"/>
        </w:rPr>
        <w:t xml:space="preserve"> wi</w:t>
      </w:r>
      <w:r w:rsidRPr="497DBAA5" w:rsidR="6FFF26DD">
        <w:rPr>
          <w:rFonts w:ascii="Arial" w:hAnsi="Arial" w:cs="Arial"/>
          <w:sz w:val="22"/>
          <w:szCs w:val="22"/>
        </w:rPr>
        <w:t xml:space="preserve">thin budget and time while ensuring stakeholders satisfaction. </w:t>
      </w:r>
      <w:r w:rsidRPr="497DBAA5" w:rsidR="1D006B5C">
        <w:rPr>
          <w:rFonts w:ascii="Arial" w:hAnsi="Arial" w:cs="Arial"/>
          <w:sz w:val="22"/>
          <w:szCs w:val="22"/>
        </w:rPr>
        <w:t xml:space="preserve">When having a </w:t>
      </w:r>
      <w:r w:rsidRPr="497DBAA5" w:rsidR="7497FA83">
        <w:rPr>
          <w:rFonts w:ascii="Arial" w:hAnsi="Arial" w:cs="Arial"/>
          <w:sz w:val="22"/>
          <w:szCs w:val="22"/>
        </w:rPr>
        <w:t>successful</w:t>
      </w:r>
      <w:r w:rsidRPr="497DBAA5" w:rsidR="1D006B5C">
        <w:rPr>
          <w:rFonts w:ascii="Arial" w:hAnsi="Arial" w:cs="Arial"/>
          <w:sz w:val="22"/>
          <w:szCs w:val="22"/>
        </w:rPr>
        <w:t xml:space="preserve"> </w:t>
      </w:r>
      <w:r w:rsidRPr="497DBAA5" w:rsidR="1CE7D535">
        <w:rPr>
          <w:rFonts w:ascii="Arial" w:hAnsi="Arial" w:cs="Arial"/>
          <w:sz w:val="22"/>
          <w:szCs w:val="22"/>
        </w:rPr>
        <w:t>project,</w:t>
      </w:r>
      <w:r w:rsidRPr="497DBAA5" w:rsidR="1D006B5C">
        <w:rPr>
          <w:rFonts w:ascii="Arial" w:hAnsi="Arial" w:cs="Arial"/>
          <w:sz w:val="22"/>
          <w:szCs w:val="22"/>
        </w:rPr>
        <w:t xml:space="preserve"> it may include a range of things like Strate</w:t>
      </w:r>
      <w:r w:rsidRPr="497DBAA5" w:rsidR="57DA17F3">
        <w:rPr>
          <w:rFonts w:ascii="Arial" w:hAnsi="Arial" w:cs="Arial"/>
          <w:sz w:val="22"/>
          <w:szCs w:val="22"/>
        </w:rPr>
        <w:t xml:space="preserve">gic Alignment which is a project that must deliver value and align with organisational goals. Next, it must include Goal clarity that </w:t>
      </w:r>
      <w:r w:rsidRPr="497DBAA5" w:rsidR="62779BA7">
        <w:rPr>
          <w:rFonts w:ascii="Arial" w:hAnsi="Arial" w:cs="Arial"/>
          <w:sz w:val="22"/>
          <w:szCs w:val="22"/>
        </w:rPr>
        <w:t>specified</w:t>
      </w:r>
      <w:r w:rsidRPr="497DBAA5" w:rsidR="41A08BBD">
        <w:rPr>
          <w:rFonts w:ascii="Arial" w:hAnsi="Arial" w:cs="Arial"/>
          <w:sz w:val="22"/>
          <w:szCs w:val="22"/>
        </w:rPr>
        <w:t xml:space="preserve"> goals through </w:t>
      </w:r>
      <w:r w:rsidRPr="497DBAA5" w:rsidR="4DB01D7D">
        <w:rPr>
          <w:rFonts w:ascii="Arial" w:hAnsi="Arial" w:cs="Arial"/>
          <w:sz w:val="22"/>
          <w:szCs w:val="22"/>
        </w:rPr>
        <w:t>recognising</w:t>
      </w:r>
      <w:r w:rsidRPr="497DBAA5" w:rsidR="41A08BBD">
        <w:rPr>
          <w:rFonts w:ascii="Arial" w:hAnsi="Arial" w:cs="Arial"/>
          <w:sz w:val="22"/>
          <w:szCs w:val="22"/>
        </w:rPr>
        <w:t xml:space="preserve"> stakeholders. Next, is planning and control which consists of ongoing planning and control.</w:t>
      </w:r>
      <w:r w:rsidRPr="497DBAA5" w:rsidR="7E8E26A2">
        <w:rPr>
          <w:rFonts w:ascii="Arial" w:hAnsi="Arial" w:cs="Arial"/>
          <w:sz w:val="22"/>
          <w:szCs w:val="22"/>
        </w:rPr>
        <w:t xml:space="preserve"> Next, is communication and governance which is for clear reporting lines and regular communication. Next, is </w:t>
      </w:r>
      <w:r w:rsidRPr="497DBAA5" w:rsidR="0C44C700">
        <w:rPr>
          <w:rFonts w:ascii="Arial" w:hAnsi="Arial" w:cs="Arial"/>
          <w:sz w:val="22"/>
          <w:szCs w:val="22"/>
        </w:rPr>
        <w:t>C</w:t>
      </w:r>
      <w:r w:rsidRPr="497DBAA5" w:rsidR="7E8E26A2">
        <w:rPr>
          <w:rFonts w:ascii="Arial" w:hAnsi="Arial" w:cs="Arial"/>
          <w:sz w:val="22"/>
          <w:szCs w:val="22"/>
        </w:rPr>
        <w:t>ompe</w:t>
      </w:r>
      <w:r w:rsidRPr="497DBAA5" w:rsidR="5CD4467E">
        <w:rPr>
          <w:rFonts w:ascii="Arial" w:hAnsi="Arial" w:cs="Arial"/>
          <w:sz w:val="22"/>
          <w:szCs w:val="22"/>
        </w:rPr>
        <w:t>te</w:t>
      </w:r>
      <w:r w:rsidRPr="497DBAA5" w:rsidR="7E8E26A2">
        <w:rPr>
          <w:rFonts w:ascii="Arial" w:hAnsi="Arial" w:cs="Arial"/>
          <w:sz w:val="22"/>
          <w:szCs w:val="22"/>
        </w:rPr>
        <w:t>nt Teams which i</w:t>
      </w:r>
      <w:r w:rsidRPr="497DBAA5" w:rsidR="13E1B8A0">
        <w:rPr>
          <w:rFonts w:ascii="Arial" w:hAnsi="Arial" w:cs="Arial"/>
          <w:sz w:val="22"/>
          <w:szCs w:val="22"/>
        </w:rPr>
        <w:t xml:space="preserve">s a capable project with </w:t>
      </w:r>
      <w:r w:rsidRPr="497DBAA5" w:rsidR="49EC2AEB">
        <w:rPr>
          <w:rFonts w:ascii="Arial" w:hAnsi="Arial" w:cs="Arial"/>
          <w:sz w:val="22"/>
          <w:szCs w:val="22"/>
        </w:rPr>
        <w:t>professionals</w:t>
      </w:r>
      <w:r w:rsidRPr="497DBAA5" w:rsidR="13E1B8A0">
        <w:rPr>
          <w:rFonts w:ascii="Arial" w:hAnsi="Arial" w:cs="Arial"/>
          <w:sz w:val="22"/>
          <w:szCs w:val="22"/>
        </w:rPr>
        <w:t xml:space="preserve"> and stakeholders. Next, </w:t>
      </w:r>
      <w:r w:rsidRPr="497DBAA5" w:rsidR="690F3F49">
        <w:rPr>
          <w:rFonts w:ascii="Arial" w:hAnsi="Arial" w:cs="Arial"/>
          <w:sz w:val="22"/>
          <w:szCs w:val="22"/>
        </w:rPr>
        <w:t xml:space="preserve">is </w:t>
      </w:r>
      <w:r w:rsidRPr="497DBAA5" w:rsidR="2C27FB33">
        <w:rPr>
          <w:rFonts w:ascii="Arial" w:hAnsi="Arial" w:cs="Arial"/>
          <w:sz w:val="22"/>
          <w:szCs w:val="22"/>
        </w:rPr>
        <w:t xml:space="preserve">Managing Perceptions that actively manages the </w:t>
      </w:r>
      <w:r w:rsidRPr="497DBAA5" w:rsidR="703475E7">
        <w:rPr>
          <w:rFonts w:ascii="Arial" w:hAnsi="Arial" w:cs="Arial"/>
          <w:sz w:val="22"/>
          <w:szCs w:val="22"/>
        </w:rPr>
        <w:t>stakeholder's</w:t>
      </w:r>
      <w:r w:rsidRPr="497DBAA5" w:rsidR="2C27FB33">
        <w:rPr>
          <w:rFonts w:ascii="Arial" w:hAnsi="Arial" w:cs="Arial"/>
          <w:sz w:val="22"/>
          <w:szCs w:val="22"/>
        </w:rPr>
        <w:t xml:space="preserve"> expectations to ensure the project is valued and </w:t>
      </w:r>
      <w:r w:rsidRPr="497DBAA5" w:rsidR="5232C12A">
        <w:rPr>
          <w:rFonts w:ascii="Arial" w:hAnsi="Arial" w:cs="Arial"/>
          <w:sz w:val="22"/>
          <w:szCs w:val="22"/>
        </w:rPr>
        <w:t>recognised</w:t>
      </w:r>
      <w:r w:rsidRPr="497DBAA5" w:rsidR="2C27FB33">
        <w:rPr>
          <w:rFonts w:ascii="Arial" w:hAnsi="Arial" w:cs="Arial"/>
          <w:sz w:val="22"/>
          <w:szCs w:val="22"/>
        </w:rPr>
        <w:t xml:space="preserve"> but well unde</w:t>
      </w:r>
      <w:r w:rsidRPr="497DBAA5" w:rsidR="5E547F46">
        <w:rPr>
          <w:rFonts w:ascii="Arial" w:hAnsi="Arial" w:cs="Arial"/>
          <w:sz w:val="22"/>
          <w:szCs w:val="22"/>
        </w:rPr>
        <w:t xml:space="preserve">rstood. Next, is the key principles this is needed to ensure that the </w:t>
      </w:r>
      <w:r w:rsidRPr="497DBAA5" w:rsidR="44F0FEF9">
        <w:rPr>
          <w:rFonts w:ascii="Arial" w:hAnsi="Arial" w:cs="Arial"/>
          <w:sz w:val="22"/>
          <w:szCs w:val="22"/>
        </w:rPr>
        <w:t>infrastructure</w:t>
      </w:r>
      <w:r w:rsidRPr="497DBAA5" w:rsidR="5E547F46">
        <w:rPr>
          <w:rFonts w:ascii="Arial" w:hAnsi="Arial" w:cs="Arial"/>
          <w:sz w:val="22"/>
          <w:szCs w:val="22"/>
        </w:rPr>
        <w:t xml:space="preserve"> and project Authority is focusing on the outcomes of t</w:t>
      </w:r>
      <w:r w:rsidRPr="497DBAA5" w:rsidR="6D272011">
        <w:rPr>
          <w:rFonts w:ascii="Arial" w:hAnsi="Arial" w:cs="Arial"/>
          <w:sz w:val="22"/>
          <w:szCs w:val="22"/>
        </w:rPr>
        <w:t xml:space="preserve">he project and planning realistically </w:t>
      </w:r>
      <w:r w:rsidRPr="497DBAA5" w:rsidR="628BAAAD">
        <w:rPr>
          <w:rFonts w:ascii="Arial" w:hAnsi="Arial" w:cs="Arial"/>
          <w:sz w:val="22"/>
          <w:szCs w:val="22"/>
        </w:rPr>
        <w:t xml:space="preserve">with a collaborative culture and the next one to include is Post project which is when success </w:t>
      </w:r>
      <w:r w:rsidRPr="497DBAA5" w:rsidR="68C606E8">
        <w:rPr>
          <w:rFonts w:ascii="Arial" w:hAnsi="Arial" w:cs="Arial"/>
          <w:sz w:val="22"/>
          <w:szCs w:val="22"/>
        </w:rPr>
        <w:t xml:space="preserve">is finalised. These are all needed to help with the project </w:t>
      </w:r>
      <w:r w:rsidRPr="497DBAA5" w:rsidR="4D261999">
        <w:rPr>
          <w:rFonts w:ascii="Arial" w:hAnsi="Arial" w:cs="Arial"/>
          <w:sz w:val="22"/>
          <w:szCs w:val="22"/>
        </w:rPr>
        <w:t xml:space="preserve">successfulness. </w:t>
      </w:r>
    </w:p>
    <w:p w:rsidR="02D7FC78" w:rsidP="2D749971" w:rsidRDefault="02D7FC78" w14:paraId="407CA9D4" w14:textId="32B2188E">
      <w:pPr>
        <w:rPr>
          <w:rFonts w:ascii="Arial" w:hAnsi="Arial" w:cs="Arial"/>
          <w:sz w:val="22"/>
          <w:szCs w:val="22"/>
        </w:rPr>
      </w:pPr>
      <w:r w:rsidRPr="497DBAA5" w:rsidR="4D261999">
        <w:rPr>
          <w:rFonts w:ascii="Arial" w:hAnsi="Arial" w:cs="Arial"/>
          <w:sz w:val="22"/>
          <w:szCs w:val="22"/>
        </w:rPr>
        <w:t>Stakeholders are any individual, group or organisat</w:t>
      </w:r>
      <w:r w:rsidRPr="497DBAA5" w:rsidR="7D8BE3C4">
        <w:rPr>
          <w:rFonts w:ascii="Arial" w:hAnsi="Arial" w:cs="Arial"/>
          <w:sz w:val="22"/>
          <w:szCs w:val="22"/>
        </w:rPr>
        <w:t xml:space="preserve">ion that has </w:t>
      </w:r>
      <w:r w:rsidRPr="497DBAA5" w:rsidR="12C19D32">
        <w:rPr>
          <w:rFonts w:ascii="Arial" w:hAnsi="Arial" w:cs="Arial"/>
          <w:sz w:val="22"/>
          <w:szCs w:val="22"/>
        </w:rPr>
        <w:t>an</w:t>
      </w:r>
      <w:r w:rsidRPr="497DBAA5" w:rsidR="7D8BE3C4">
        <w:rPr>
          <w:rFonts w:ascii="Arial" w:hAnsi="Arial" w:cs="Arial"/>
          <w:sz w:val="22"/>
          <w:szCs w:val="22"/>
        </w:rPr>
        <w:t xml:space="preserve"> interest in</w:t>
      </w:r>
      <w:r w:rsidRPr="497DBAA5" w:rsidR="73205FF4">
        <w:rPr>
          <w:rFonts w:ascii="Arial" w:hAnsi="Arial" w:cs="Arial"/>
          <w:sz w:val="22"/>
          <w:szCs w:val="22"/>
        </w:rPr>
        <w:t xml:space="preserve"> or </w:t>
      </w:r>
      <w:r w:rsidRPr="497DBAA5" w:rsidR="7D8BE3C4">
        <w:rPr>
          <w:rFonts w:ascii="Arial" w:hAnsi="Arial" w:cs="Arial"/>
          <w:sz w:val="22"/>
          <w:szCs w:val="22"/>
        </w:rPr>
        <w:t>affected by</w:t>
      </w:r>
      <w:r w:rsidRPr="497DBAA5" w:rsidR="200EE4BC">
        <w:rPr>
          <w:rFonts w:ascii="Arial" w:hAnsi="Arial" w:cs="Arial"/>
          <w:sz w:val="22"/>
          <w:szCs w:val="22"/>
        </w:rPr>
        <w:t xml:space="preserve"> </w:t>
      </w:r>
      <w:r w:rsidRPr="497DBAA5" w:rsidR="7D8BE3C4">
        <w:rPr>
          <w:rFonts w:ascii="Arial" w:hAnsi="Arial" w:cs="Arial"/>
          <w:sz w:val="22"/>
          <w:szCs w:val="22"/>
        </w:rPr>
        <w:t xml:space="preserve">a </w:t>
      </w:r>
      <w:r w:rsidRPr="497DBAA5" w:rsidR="092B1C99">
        <w:rPr>
          <w:rFonts w:ascii="Arial" w:hAnsi="Arial" w:cs="Arial"/>
          <w:sz w:val="22"/>
          <w:szCs w:val="22"/>
        </w:rPr>
        <w:t>company's</w:t>
      </w:r>
      <w:r w:rsidRPr="497DBAA5" w:rsidR="7D8BE3C4">
        <w:rPr>
          <w:rFonts w:ascii="Arial" w:hAnsi="Arial" w:cs="Arial"/>
          <w:sz w:val="22"/>
          <w:szCs w:val="22"/>
        </w:rPr>
        <w:t xml:space="preserve"> operations, decisions, </w:t>
      </w:r>
      <w:r w:rsidRPr="497DBAA5" w:rsidR="50210E9F">
        <w:rPr>
          <w:rFonts w:ascii="Arial" w:hAnsi="Arial" w:cs="Arial"/>
          <w:sz w:val="22"/>
          <w:szCs w:val="22"/>
        </w:rPr>
        <w:t xml:space="preserve">and performance. Theres two </w:t>
      </w:r>
      <w:r w:rsidRPr="497DBAA5" w:rsidR="50210E9F">
        <w:rPr>
          <w:rFonts w:ascii="Arial" w:hAnsi="Arial" w:cs="Arial"/>
          <w:sz w:val="22"/>
          <w:szCs w:val="22"/>
        </w:rPr>
        <w:t>different types</w:t>
      </w:r>
      <w:r w:rsidRPr="497DBAA5" w:rsidR="50210E9F">
        <w:rPr>
          <w:rFonts w:ascii="Arial" w:hAnsi="Arial" w:cs="Arial"/>
          <w:sz w:val="22"/>
          <w:szCs w:val="22"/>
        </w:rPr>
        <w:t xml:space="preserve"> of stakeholders which is the internal stakeholder an</w:t>
      </w:r>
      <w:r w:rsidRPr="497DBAA5" w:rsidR="2E5C5930">
        <w:rPr>
          <w:rFonts w:ascii="Arial" w:hAnsi="Arial" w:cs="Arial"/>
          <w:sz w:val="22"/>
          <w:szCs w:val="22"/>
        </w:rPr>
        <w:t>d the External stakeholder.</w:t>
      </w:r>
      <w:r w:rsidRPr="497DBAA5" w:rsidR="50210E9F">
        <w:rPr>
          <w:rFonts w:ascii="Arial" w:hAnsi="Arial" w:cs="Arial"/>
          <w:sz w:val="22"/>
          <w:szCs w:val="22"/>
        </w:rPr>
        <w:t xml:space="preserve"> The internal</w:t>
      </w:r>
      <w:r w:rsidRPr="497DBAA5" w:rsidR="75B20582">
        <w:rPr>
          <w:rFonts w:ascii="Arial" w:hAnsi="Arial" w:cs="Arial"/>
          <w:sz w:val="22"/>
          <w:szCs w:val="22"/>
        </w:rPr>
        <w:t xml:space="preserve"> stakeholder </w:t>
      </w:r>
      <w:r w:rsidRPr="497DBAA5" w:rsidR="211EE022">
        <w:rPr>
          <w:rFonts w:ascii="Arial" w:hAnsi="Arial" w:cs="Arial"/>
          <w:sz w:val="22"/>
          <w:szCs w:val="22"/>
        </w:rPr>
        <w:t>is</w:t>
      </w:r>
      <w:r w:rsidRPr="497DBAA5" w:rsidR="75B20582">
        <w:rPr>
          <w:rFonts w:ascii="Arial" w:hAnsi="Arial" w:cs="Arial"/>
          <w:sz w:val="22"/>
          <w:szCs w:val="22"/>
        </w:rPr>
        <w:t xml:space="preserve"> directly part of the business structure which would be the employees, the </w:t>
      </w:r>
      <w:r w:rsidRPr="497DBAA5" w:rsidR="75B20582">
        <w:rPr>
          <w:rFonts w:ascii="Arial" w:hAnsi="Arial" w:cs="Arial"/>
          <w:sz w:val="22"/>
          <w:szCs w:val="22"/>
        </w:rPr>
        <w:t>owners</w:t>
      </w:r>
      <w:r w:rsidRPr="497DBAA5" w:rsidR="75B20582">
        <w:rPr>
          <w:rFonts w:ascii="Arial" w:hAnsi="Arial" w:cs="Arial"/>
          <w:sz w:val="22"/>
          <w:szCs w:val="22"/>
        </w:rPr>
        <w:t xml:space="preserve"> or the board of di</w:t>
      </w:r>
      <w:r w:rsidRPr="497DBAA5" w:rsidR="18C0ED9C">
        <w:rPr>
          <w:rFonts w:ascii="Arial" w:hAnsi="Arial" w:cs="Arial"/>
          <w:sz w:val="22"/>
          <w:szCs w:val="22"/>
        </w:rPr>
        <w:t>rectors. But, On the other hand the External Stakeholders are not directly part of the business but affected by it which would be the custome</w:t>
      </w:r>
      <w:r w:rsidRPr="497DBAA5" w:rsidR="4C2D6406">
        <w:rPr>
          <w:rFonts w:ascii="Arial" w:hAnsi="Arial" w:cs="Arial"/>
          <w:sz w:val="22"/>
          <w:szCs w:val="22"/>
        </w:rPr>
        <w:t xml:space="preserve">rs, suppliers, the community, </w:t>
      </w:r>
      <w:r w:rsidRPr="497DBAA5" w:rsidR="4C2D6406">
        <w:rPr>
          <w:rFonts w:ascii="Arial" w:hAnsi="Arial" w:cs="Arial"/>
          <w:sz w:val="22"/>
          <w:szCs w:val="22"/>
        </w:rPr>
        <w:t>creditors</w:t>
      </w:r>
      <w:r w:rsidRPr="497DBAA5" w:rsidR="4C2D6406">
        <w:rPr>
          <w:rFonts w:ascii="Arial" w:hAnsi="Arial" w:cs="Arial"/>
          <w:sz w:val="22"/>
          <w:szCs w:val="22"/>
        </w:rPr>
        <w:t xml:space="preserve"> or the government. </w:t>
      </w:r>
    </w:p>
    <w:p w:rsidR="60CF6F52" w:rsidP="2D749971" w:rsidRDefault="60CF6F52" w14:paraId="709B6D56" w14:textId="675FD5A1">
      <w:pPr>
        <w:rPr>
          <w:rFonts w:ascii="Arial" w:hAnsi="Arial" w:cs="Arial"/>
          <w:sz w:val="22"/>
          <w:szCs w:val="22"/>
        </w:rPr>
      </w:pPr>
      <w:r w:rsidRPr="497DBAA5" w:rsidR="545CB710">
        <w:rPr>
          <w:rFonts w:ascii="Arial" w:hAnsi="Arial" w:cs="Arial"/>
          <w:sz w:val="22"/>
          <w:szCs w:val="22"/>
        </w:rPr>
        <w:t>Next, The Engagement Approach is a strategic approach which was used to manage relationships across the project lifecycl</w:t>
      </w:r>
      <w:r w:rsidRPr="497DBAA5" w:rsidR="6CA85BD9">
        <w:rPr>
          <w:rFonts w:ascii="Arial" w:hAnsi="Arial" w:cs="Arial"/>
          <w:sz w:val="22"/>
          <w:szCs w:val="22"/>
        </w:rPr>
        <w:t xml:space="preserve">e which would include Mapping and analysis which </w:t>
      </w:r>
      <w:r w:rsidRPr="497DBAA5" w:rsidR="6CA85BD9">
        <w:rPr>
          <w:rFonts w:ascii="Arial" w:hAnsi="Arial" w:cs="Arial"/>
          <w:sz w:val="22"/>
          <w:szCs w:val="22"/>
        </w:rPr>
        <w:t>identifies</w:t>
      </w:r>
      <w:r w:rsidRPr="497DBAA5" w:rsidR="6CA85BD9">
        <w:rPr>
          <w:rFonts w:ascii="Arial" w:hAnsi="Arial" w:cs="Arial"/>
          <w:sz w:val="22"/>
          <w:szCs w:val="22"/>
        </w:rPr>
        <w:t xml:space="preserve"> </w:t>
      </w:r>
      <w:r w:rsidRPr="497DBAA5" w:rsidR="44E0F821">
        <w:rPr>
          <w:rFonts w:ascii="Arial" w:hAnsi="Arial" w:cs="Arial"/>
          <w:sz w:val="22"/>
          <w:szCs w:val="22"/>
        </w:rPr>
        <w:t>stakeholders'</w:t>
      </w:r>
      <w:r w:rsidRPr="497DBAA5" w:rsidR="44E0F821">
        <w:rPr>
          <w:rFonts w:ascii="Arial" w:hAnsi="Arial" w:cs="Arial"/>
          <w:sz w:val="22"/>
          <w:szCs w:val="22"/>
        </w:rPr>
        <w:t xml:space="preserve"> </w:t>
      </w:r>
      <w:r w:rsidRPr="497DBAA5" w:rsidR="6CA85BD9">
        <w:rPr>
          <w:rFonts w:ascii="Arial" w:hAnsi="Arial" w:cs="Arial"/>
          <w:sz w:val="22"/>
          <w:szCs w:val="22"/>
        </w:rPr>
        <w:t xml:space="preserve">analysis their influence or interests </w:t>
      </w:r>
      <w:r w:rsidRPr="497DBAA5" w:rsidR="3B61F1F1">
        <w:rPr>
          <w:rFonts w:ascii="Arial" w:hAnsi="Arial" w:cs="Arial"/>
          <w:sz w:val="22"/>
          <w:szCs w:val="22"/>
        </w:rPr>
        <w:t>to tailor communication. Next, their engagement types would include Informing, Consulting, Collaborating, Empowering an</w:t>
      </w:r>
      <w:r w:rsidRPr="497DBAA5" w:rsidR="3B61F1F1">
        <w:rPr>
          <w:rFonts w:ascii="Arial" w:hAnsi="Arial" w:cs="Arial"/>
          <w:sz w:val="22"/>
          <w:szCs w:val="22"/>
        </w:rPr>
        <w:t xml:space="preserve">d the </w:t>
      </w:r>
      <w:r w:rsidRPr="497DBAA5" w:rsidR="6FE1FA1D">
        <w:rPr>
          <w:rFonts w:ascii="Arial" w:hAnsi="Arial" w:cs="Arial"/>
          <w:sz w:val="22"/>
          <w:szCs w:val="22"/>
        </w:rPr>
        <w:t>best practices.</w:t>
      </w:r>
    </w:p>
    <w:p w:rsidR="68DEB38E" w:rsidP="2D749971" w:rsidRDefault="68DEB38E" w14:paraId="77E1DBED" w14:textId="1FFDA5C7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The Key Findings would be Engagement Levels, Risk and Resistance, Communication gaps and nee</w:t>
      </w:r>
      <w:r w:rsidRPr="2D749971" w:rsidR="32FBB9AA">
        <w:rPr>
          <w:rFonts w:ascii="Arial" w:hAnsi="Arial" w:cs="Arial"/>
          <w:sz w:val="22"/>
          <w:szCs w:val="22"/>
        </w:rPr>
        <w:t xml:space="preserve">d for flexibility. The Engagement Levels are stakeholders ranged from resistant to leading which requires segmented </w:t>
      </w:r>
      <w:r w:rsidRPr="2D749971" w:rsidR="535660BC">
        <w:rPr>
          <w:rFonts w:ascii="Arial" w:hAnsi="Arial" w:cs="Arial"/>
          <w:sz w:val="22"/>
          <w:szCs w:val="22"/>
        </w:rPr>
        <w:t>engagement strategies. Next, Risk and Resistance is for unaddressed concerns that often leads to delays or increased project cos</w:t>
      </w:r>
      <w:r w:rsidRPr="2D749971" w:rsidR="6238795E">
        <w:rPr>
          <w:rFonts w:ascii="Arial" w:hAnsi="Arial" w:cs="Arial"/>
          <w:sz w:val="22"/>
          <w:szCs w:val="22"/>
        </w:rPr>
        <w:t xml:space="preserve">ts but on the other hand proactive engagement surfaces valuable insights that improve decisions. </w:t>
      </w:r>
      <w:r w:rsidRPr="2D749971" w:rsidR="35B9B466">
        <w:rPr>
          <w:rFonts w:ascii="Arial" w:hAnsi="Arial" w:cs="Arial"/>
          <w:sz w:val="22"/>
          <w:szCs w:val="22"/>
        </w:rPr>
        <w:t>Next, Communication Gaps are a lack of tailed communication that can lead to misunderstandings and misalignment. Next</w:t>
      </w:r>
      <w:r w:rsidRPr="2D749971" w:rsidR="7438AB09">
        <w:rPr>
          <w:rFonts w:ascii="Arial" w:hAnsi="Arial" w:cs="Arial"/>
          <w:sz w:val="22"/>
          <w:szCs w:val="22"/>
        </w:rPr>
        <w:t xml:space="preserve">, </w:t>
      </w:r>
      <w:r w:rsidRPr="2D749971" w:rsidR="05740D6D">
        <w:rPr>
          <w:rFonts w:ascii="Arial" w:hAnsi="Arial" w:cs="Arial"/>
          <w:sz w:val="22"/>
          <w:szCs w:val="22"/>
        </w:rPr>
        <w:t>the</w:t>
      </w:r>
      <w:r w:rsidRPr="2D749971" w:rsidR="7438AB09">
        <w:rPr>
          <w:rFonts w:ascii="Arial" w:hAnsi="Arial" w:cs="Arial"/>
          <w:sz w:val="22"/>
          <w:szCs w:val="22"/>
        </w:rPr>
        <w:t xml:space="preserve"> need for </w:t>
      </w:r>
      <w:r w:rsidRPr="2D749971" w:rsidR="29025528">
        <w:rPr>
          <w:rFonts w:ascii="Arial" w:hAnsi="Arial" w:cs="Arial"/>
          <w:sz w:val="22"/>
          <w:szCs w:val="22"/>
        </w:rPr>
        <w:t>Flexibility</w:t>
      </w:r>
      <w:r w:rsidRPr="2D749971" w:rsidR="7438AB09">
        <w:rPr>
          <w:rFonts w:ascii="Arial" w:hAnsi="Arial" w:cs="Arial"/>
          <w:sz w:val="22"/>
          <w:szCs w:val="22"/>
        </w:rPr>
        <w:t xml:space="preserve"> are Stakeholders that are dynamic and require regular monitoring and adaptation of the </w:t>
      </w:r>
      <w:r w:rsidRPr="2D749971" w:rsidR="68409F71">
        <w:rPr>
          <w:rFonts w:ascii="Arial" w:hAnsi="Arial" w:cs="Arial"/>
          <w:sz w:val="22"/>
          <w:szCs w:val="22"/>
        </w:rPr>
        <w:t>engagement</w:t>
      </w:r>
      <w:r w:rsidRPr="2D749971" w:rsidR="7438AB09">
        <w:rPr>
          <w:rFonts w:ascii="Arial" w:hAnsi="Arial" w:cs="Arial"/>
          <w:sz w:val="22"/>
          <w:szCs w:val="22"/>
        </w:rPr>
        <w:t xml:space="preserve"> pl</w:t>
      </w:r>
      <w:r w:rsidRPr="2D749971" w:rsidR="40F45216">
        <w:rPr>
          <w:rFonts w:ascii="Arial" w:hAnsi="Arial" w:cs="Arial"/>
          <w:sz w:val="22"/>
          <w:szCs w:val="22"/>
        </w:rPr>
        <w:t xml:space="preserve">an. </w:t>
      </w:r>
    </w:p>
    <w:p w:rsidR="40F45216" w:rsidP="2D749971" w:rsidRDefault="40F45216" w14:paraId="525FCDF1" w14:textId="046C7A2A">
      <w:pPr>
        <w:rPr>
          <w:rFonts w:ascii="Arial" w:hAnsi="Arial" w:cs="Arial"/>
          <w:sz w:val="22"/>
          <w:szCs w:val="22"/>
        </w:rPr>
      </w:pPr>
      <w:r w:rsidRPr="497DBAA5" w:rsidR="2AB6785A">
        <w:rPr>
          <w:rFonts w:ascii="Arial" w:hAnsi="Arial" w:cs="Arial"/>
          <w:sz w:val="22"/>
          <w:szCs w:val="22"/>
        </w:rPr>
        <w:t xml:space="preserve">The Recommendations would include Initiate </w:t>
      </w:r>
      <w:r w:rsidRPr="497DBAA5" w:rsidR="626B223F">
        <w:rPr>
          <w:rFonts w:ascii="Arial" w:hAnsi="Arial" w:cs="Arial"/>
          <w:sz w:val="22"/>
          <w:szCs w:val="22"/>
        </w:rPr>
        <w:t>e</w:t>
      </w:r>
      <w:r w:rsidRPr="497DBAA5" w:rsidR="2AB6785A">
        <w:rPr>
          <w:rFonts w:ascii="Arial" w:hAnsi="Arial" w:cs="Arial"/>
          <w:sz w:val="22"/>
          <w:szCs w:val="22"/>
        </w:rPr>
        <w:t xml:space="preserve">arly, </w:t>
      </w:r>
      <w:r w:rsidRPr="497DBAA5" w:rsidR="00CBBE5A">
        <w:rPr>
          <w:rFonts w:ascii="Arial" w:hAnsi="Arial" w:cs="Arial"/>
          <w:sz w:val="22"/>
          <w:szCs w:val="22"/>
        </w:rPr>
        <w:t>t</w:t>
      </w:r>
      <w:r w:rsidRPr="497DBAA5" w:rsidR="2AB6785A">
        <w:rPr>
          <w:rFonts w:ascii="Arial" w:hAnsi="Arial" w:cs="Arial"/>
          <w:sz w:val="22"/>
          <w:szCs w:val="22"/>
        </w:rPr>
        <w:t>ailored comm</w:t>
      </w:r>
      <w:r w:rsidRPr="497DBAA5" w:rsidR="3EB72AA6">
        <w:rPr>
          <w:rFonts w:ascii="Arial" w:hAnsi="Arial" w:cs="Arial"/>
          <w:sz w:val="22"/>
          <w:szCs w:val="22"/>
        </w:rPr>
        <w:t xml:space="preserve">unication, </w:t>
      </w:r>
      <w:r w:rsidRPr="497DBAA5" w:rsidR="0DFA26ED">
        <w:rPr>
          <w:rFonts w:ascii="Arial" w:hAnsi="Arial" w:cs="Arial"/>
          <w:sz w:val="22"/>
          <w:szCs w:val="22"/>
        </w:rPr>
        <w:t>b</w:t>
      </w:r>
      <w:r w:rsidRPr="497DBAA5" w:rsidR="3EB72AA6">
        <w:rPr>
          <w:rFonts w:ascii="Arial" w:hAnsi="Arial" w:cs="Arial"/>
          <w:sz w:val="22"/>
          <w:szCs w:val="22"/>
        </w:rPr>
        <w:t xml:space="preserve">uild </w:t>
      </w:r>
      <w:r w:rsidRPr="497DBAA5" w:rsidR="2D431CCB">
        <w:rPr>
          <w:rFonts w:ascii="Arial" w:hAnsi="Arial" w:cs="Arial"/>
          <w:sz w:val="22"/>
          <w:szCs w:val="22"/>
        </w:rPr>
        <w:t>r</w:t>
      </w:r>
      <w:r w:rsidRPr="497DBAA5" w:rsidR="3EB72AA6">
        <w:rPr>
          <w:rFonts w:ascii="Arial" w:hAnsi="Arial" w:cs="Arial"/>
          <w:sz w:val="22"/>
          <w:szCs w:val="22"/>
        </w:rPr>
        <w:t xml:space="preserve">elationships, </w:t>
      </w:r>
      <w:r w:rsidRPr="497DBAA5" w:rsidR="42F9946A">
        <w:rPr>
          <w:rFonts w:ascii="Arial" w:hAnsi="Arial" w:cs="Arial"/>
          <w:sz w:val="22"/>
          <w:szCs w:val="22"/>
        </w:rPr>
        <w:t>e</w:t>
      </w:r>
      <w:r w:rsidRPr="497DBAA5" w:rsidR="3EB72AA6">
        <w:rPr>
          <w:rFonts w:ascii="Arial" w:hAnsi="Arial" w:cs="Arial"/>
          <w:sz w:val="22"/>
          <w:szCs w:val="22"/>
        </w:rPr>
        <w:t>stablish</w:t>
      </w:r>
      <w:r w:rsidRPr="497DBAA5" w:rsidR="3EB72AA6">
        <w:rPr>
          <w:rFonts w:ascii="Arial" w:hAnsi="Arial" w:cs="Arial"/>
          <w:sz w:val="22"/>
          <w:szCs w:val="22"/>
        </w:rPr>
        <w:t xml:space="preserve"> </w:t>
      </w:r>
      <w:r w:rsidRPr="497DBAA5" w:rsidR="1FDC35ED">
        <w:rPr>
          <w:rFonts w:ascii="Arial" w:hAnsi="Arial" w:cs="Arial"/>
          <w:sz w:val="22"/>
          <w:szCs w:val="22"/>
        </w:rPr>
        <w:t>f</w:t>
      </w:r>
      <w:r w:rsidRPr="497DBAA5" w:rsidR="3EB72AA6">
        <w:rPr>
          <w:rFonts w:ascii="Arial" w:hAnsi="Arial" w:cs="Arial"/>
          <w:sz w:val="22"/>
          <w:szCs w:val="22"/>
        </w:rPr>
        <w:t xml:space="preserve">eedback </w:t>
      </w:r>
      <w:r w:rsidRPr="497DBAA5" w:rsidR="3EB72AA6">
        <w:rPr>
          <w:rFonts w:ascii="Arial" w:hAnsi="Arial" w:cs="Arial"/>
          <w:sz w:val="22"/>
          <w:szCs w:val="22"/>
        </w:rPr>
        <w:t>loops</w:t>
      </w:r>
      <w:r w:rsidRPr="497DBAA5" w:rsidR="3EB72AA6">
        <w:rPr>
          <w:rFonts w:ascii="Arial" w:hAnsi="Arial" w:cs="Arial"/>
          <w:sz w:val="22"/>
          <w:szCs w:val="22"/>
        </w:rPr>
        <w:t xml:space="preserve"> and </w:t>
      </w:r>
      <w:r w:rsidRPr="497DBAA5" w:rsidR="18EB4C1C">
        <w:rPr>
          <w:rFonts w:ascii="Arial" w:hAnsi="Arial" w:cs="Arial"/>
          <w:sz w:val="22"/>
          <w:szCs w:val="22"/>
        </w:rPr>
        <w:t>t</w:t>
      </w:r>
      <w:r w:rsidRPr="497DBAA5" w:rsidR="3EB72AA6">
        <w:rPr>
          <w:rFonts w:ascii="Arial" w:hAnsi="Arial" w:cs="Arial"/>
          <w:sz w:val="22"/>
          <w:szCs w:val="22"/>
        </w:rPr>
        <w:t xml:space="preserve">rack and </w:t>
      </w:r>
      <w:r w:rsidRPr="497DBAA5" w:rsidR="29BD99A2">
        <w:rPr>
          <w:rFonts w:ascii="Arial" w:hAnsi="Arial" w:cs="Arial"/>
          <w:sz w:val="22"/>
          <w:szCs w:val="22"/>
        </w:rPr>
        <w:t>evaluate</w:t>
      </w:r>
      <w:r w:rsidRPr="497DBAA5" w:rsidR="3EB72AA6">
        <w:rPr>
          <w:rFonts w:ascii="Arial" w:hAnsi="Arial" w:cs="Arial"/>
          <w:sz w:val="22"/>
          <w:szCs w:val="22"/>
        </w:rPr>
        <w:t xml:space="preserve">. When </w:t>
      </w:r>
      <w:r w:rsidRPr="497DBAA5" w:rsidR="2C9A80E4">
        <w:rPr>
          <w:rFonts w:ascii="Arial" w:hAnsi="Arial" w:cs="Arial"/>
          <w:sz w:val="22"/>
          <w:szCs w:val="22"/>
        </w:rPr>
        <w:t>initiate</w:t>
      </w:r>
      <w:r w:rsidRPr="497DBAA5" w:rsidR="6F1AC8DE">
        <w:rPr>
          <w:rFonts w:ascii="Arial" w:hAnsi="Arial" w:cs="Arial"/>
          <w:sz w:val="22"/>
          <w:szCs w:val="22"/>
        </w:rPr>
        <w:t xml:space="preserve"> early this engages stakeholders early in the </w:t>
      </w:r>
      <w:r w:rsidRPr="497DBAA5" w:rsidR="54CE6F0B">
        <w:rPr>
          <w:rFonts w:ascii="Arial" w:hAnsi="Arial" w:cs="Arial"/>
          <w:sz w:val="22"/>
          <w:szCs w:val="22"/>
        </w:rPr>
        <w:t>decision-making</w:t>
      </w:r>
      <w:r w:rsidRPr="497DBAA5" w:rsidR="6F1AC8DE">
        <w:rPr>
          <w:rFonts w:ascii="Arial" w:hAnsi="Arial" w:cs="Arial"/>
          <w:sz w:val="22"/>
          <w:szCs w:val="22"/>
        </w:rPr>
        <w:t xml:space="preserve"> process to build trust and ensure buy ins</w:t>
      </w:r>
      <w:r w:rsidRPr="497DBAA5" w:rsidR="021193C6">
        <w:rPr>
          <w:rFonts w:ascii="Arial" w:hAnsi="Arial" w:cs="Arial"/>
          <w:sz w:val="22"/>
          <w:szCs w:val="22"/>
        </w:rPr>
        <w:t xml:space="preserve">. Next, </w:t>
      </w:r>
      <w:r w:rsidRPr="497DBAA5" w:rsidR="2F8F96AD">
        <w:rPr>
          <w:rFonts w:ascii="Arial" w:hAnsi="Arial" w:cs="Arial"/>
          <w:sz w:val="22"/>
          <w:szCs w:val="22"/>
        </w:rPr>
        <w:t>t</w:t>
      </w:r>
      <w:r w:rsidRPr="497DBAA5" w:rsidR="021193C6">
        <w:rPr>
          <w:rFonts w:ascii="Arial" w:hAnsi="Arial" w:cs="Arial"/>
          <w:sz w:val="22"/>
          <w:szCs w:val="22"/>
        </w:rPr>
        <w:t xml:space="preserve">ailored communication is a mix of digital stuff like </w:t>
      </w:r>
      <w:r w:rsidRPr="497DBAA5" w:rsidR="59E5A02E">
        <w:rPr>
          <w:rFonts w:ascii="Arial" w:hAnsi="Arial" w:cs="Arial"/>
          <w:sz w:val="22"/>
          <w:szCs w:val="22"/>
        </w:rPr>
        <w:t>surveys</w:t>
      </w:r>
      <w:r w:rsidRPr="497DBAA5" w:rsidR="021193C6">
        <w:rPr>
          <w:rFonts w:ascii="Arial" w:hAnsi="Arial" w:cs="Arial"/>
          <w:sz w:val="22"/>
          <w:szCs w:val="22"/>
        </w:rPr>
        <w:t xml:space="preserve"> and emails </w:t>
      </w:r>
      <w:r w:rsidRPr="497DBAA5" w:rsidR="0BC0D29F">
        <w:rPr>
          <w:rFonts w:ascii="Arial" w:hAnsi="Arial" w:cs="Arial"/>
          <w:sz w:val="22"/>
          <w:szCs w:val="22"/>
        </w:rPr>
        <w:t>within</w:t>
      </w:r>
      <w:r w:rsidRPr="497DBAA5" w:rsidR="021193C6">
        <w:rPr>
          <w:rFonts w:ascii="Arial" w:hAnsi="Arial" w:cs="Arial"/>
          <w:sz w:val="22"/>
          <w:szCs w:val="22"/>
        </w:rPr>
        <w:t xml:space="preserve"> person things like workshops </w:t>
      </w:r>
      <w:r w:rsidRPr="497DBAA5" w:rsidR="7D2B24A4">
        <w:rPr>
          <w:rFonts w:ascii="Arial" w:hAnsi="Arial" w:cs="Arial"/>
          <w:sz w:val="22"/>
          <w:szCs w:val="22"/>
        </w:rPr>
        <w:t xml:space="preserve">methods based on the </w:t>
      </w:r>
      <w:r w:rsidRPr="497DBAA5" w:rsidR="2A6DCE43">
        <w:rPr>
          <w:rFonts w:ascii="Arial" w:hAnsi="Arial" w:cs="Arial"/>
          <w:sz w:val="22"/>
          <w:szCs w:val="22"/>
        </w:rPr>
        <w:t>stakeholder's</w:t>
      </w:r>
      <w:r w:rsidRPr="497DBAA5" w:rsidR="7D2B24A4">
        <w:rPr>
          <w:rFonts w:ascii="Arial" w:hAnsi="Arial" w:cs="Arial"/>
          <w:sz w:val="22"/>
          <w:szCs w:val="22"/>
        </w:rPr>
        <w:t xml:space="preserve"> preference. Next, </w:t>
      </w:r>
      <w:r w:rsidRPr="497DBAA5" w:rsidR="0247AE2D">
        <w:rPr>
          <w:rFonts w:ascii="Arial" w:hAnsi="Arial" w:cs="Arial"/>
          <w:sz w:val="22"/>
          <w:szCs w:val="22"/>
        </w:rPr>
        <w:t>build</w:t>
      </w:r>
      <w:r w:rsidRPr="497DBAA5" w:rsidR="7D2B24A4">
        <w:rPr>
          <w:rFonts w:ascii="Arial" w:hAnsi="Arial" w:cs="Arial"/>
          <w:sz w:val="22"/>
          <w:szCs w:val="22"/>
        </w:rPr>
        <w:t xml:space="preserve"> relationships help to invest in building lasting rela</w:t>
      </w:r>
      <w:r w:rsidRPr="497DBAA5" w:rsidR="682739ED">
        <w:rPr>
          <w:rFonts w:ascii="Arial" w:hAnsi="Arial" w:cs="Arial"/>
          <w:sz w:val="22"/>
          <w:szCs w:val="22"/>
        </w:rPr>
        <w:t xml:space="preserve">tionships rather than treating engagement as a </w:t>
      </w:r>
      <w:r w:rsidRPr="497DBAA5" w:rsidR="2EFD0B62">
        <w:rPr>
          <w:rFonts w:ascii="Arial" w:hAnsi="Arial" w:cs="Arial"/>
          <w:sz w:val="22"/>
          <w:szCs w:val="22"/>
        </w:rPr>
        <w:t>one-off</w:t>
      </w:r>
      <w:r w:rsidRPr="497DBAA5" w:rsidR="682739ED">
        <w:rPr>
          <w:rFonts w:ascii="Arial" w:hAnsi="Arial" w:cs="Arial"/>
          <w:sz w:val="22"/>
          <w:szCs w:val="22"/>
        </w:rPr>
        <w:t xml:space="preserve"> transaction which can help with customer loyalty. Next, </w:t>
      </w:r>
      <w:r w:rsidRPr="497DBAA5" w:rsidR="23FCDB82">
        <w:rPr>
          <w:rFonts w:ascii="Arial" w:hAnsi="Arial" w:cs="Arial"/>
          <w:sz w:val="22"/>
          <w:szCs w:val="22"/>
        </w:rPr>
        <w:t>establishing</w:t>
      </w:r>
      <w:r w:rsidRPr="497DBAA5" w:rsidR="682739ED">
        <w:rPr>
          <w:rFonts w:ascii="Arial" w:hAnsi="Arial" w:cs="Arial"/>
          <w:sz w:val="22"/>
          <w:szCs w:val="22"/>
        </w:rPr>
        <w:t xml:space="preserve"> feedback loops </w:t>
      </w:r>
      <w:r w:rsidRPr="497DBAA5" w:rsidR="14B6AB27">
        <w:rPr>
          <w:rFonts w:ascii="Arial" w:hAnsi="Arial" w:cs="Arial"/>
          <w:sz w:val="22"/>
          <w:szCs w:val="22"/>
        </w:rPr>
        <w:t xml:space="preserve">which provides clear paths for feedback and </w:t>
      </w:r>
      <w:r w:rsidRPr="497DBAA5" w:rsidR="14B6AB27">
        <w:rPr>
          <w:rFonts w:ascii="Arial" w:hAnsi="Arial" w:cs="Arial"/>
          <w:sz w:val="22"/>
          <w:szCs w:val="22"/>
        </w:rPr>
        <w:t>demonstrates</w:t>
      </w:r>
      <w:r w:rsidRPr="497DBAA5" w:rsidR="14B6AB27">
        <w:rPr>
          <w:rFonts w:ascii="Arial" w:hAnsi="Arial" w:cs="Arial"/>
          <w:sz w:val="22"/>
          <w:szCs w:val="22"/>
        </w:rPr>
        <w:t xml:space="preserve"> how input has shaped projects outcomes. </w:t>
      </w:r>
      <w:r w:rsidRPr="497DBAA5" w:rsidR="6897E71E">
        <w:rPr>
          <w:rFonts w:ascii="Arial" w:hAnsi="Arial" w:cs="Arial"/>
          <w:sz w:val="22"/>
          <w:szCs w:val="22"/>
        </w:rPr>
        <w:t>And</w:t>
      </w:r>
      <w:r w:rsidRPr="497DBAA5" w:rsidR="14B6AB27">
        <w:rPr>
          <w:rFonts w:ascii="Arial" w:hAnsi="Arial" w:cs="Arial"/>
          <w:sz w:val="22"/>
          <w:szCs w:val="22"/>
        </w:rPr>
        <w:t xml:space="preserve"> </w:t>
      </w:r>
      <w:r w:rsidRPr="497DBAA5" w:rsidR="4B31D7C1">
        <w:rPr>
          <w:rFonts w:ascii="Arial" w:hAnsi="Arial" w:cs="Arial"/>
          <w:sz w:val="22"/>
          <w:szCs w:val="22"/>
        </w:rPr>
        <w:t>t</w:t>
      </w:r>
      <w:r w:rsidRPr="497DBAA5" w:rsidR="14B6AB27">
        <w:rPr>
          <w:rFonts w:ascii="Arial" w:hAnsi="Arial" w:cs="Arial"/>
          <w:sz w:val="22"/>
          <w:szCs w:val="22"/>
        </w:rPr>
        <w:t xml:space="preserve">rack and </w:t>
      </w:r>
      <w:r w:rsidRPr="497DBAA5" w:rsidR="3647D398">
        <w:rPr>
          <w:rFonts w:ascii="Arial" w:hAnsi="Arial" w:cs="Arial"/>
          <w:sz w:val="22"/>
          <w:szCs w:val="22"/>
        </w:rPr>
        <w:t>evaluate</w:t>
      </w:r>
      <w:r w:rsidRPr="497DBAA5" w:rsidR="19E48C2F">
        <w:rPr>
          <w:rFonts w:ascii="Arial" w:hAnsi="Arial" w:cs="Arial"/>
          <w:sz w:val="22"/>
          <w:szCs w:val="22"/>
        </w:rPr>
        <w:t xml:space="preserve"> monitors engagement metric</w:t>
      </w:r>
      <w:r w:rsidRPr="497DBAA5" w:rsidR="308B318F">
        <w:rPr>
          <w:rFonts w:ascii="Arial" w:hAnsi="Arial" w:cs="Arial"/>
          <w:sz w:val="22"/>
          <w:szCs w:val="22"/>
        </w:rPr>
        <w:t>s</w:t>
      </w:r>
      <w:r w:rsidRPr="497DBAA5" w:rsidR="19E48C2F">
        <w:rPr>
          <w:rFonts w:ascii="Arial" w:hAnsi="Arial" w:cs="Arial"/>
          <w:sz w:val="22"/>
          <w:szCs w:val="22"/>
        </w:rPr>
        <w:t xml:space="preserve"> helps to update the </w:t>
      </w:r>
      <w:r w:rsidRPr="497DBAA5" w:rsidR="54932965">
        <w:rPr>
          <w:rFonts w:ascii="Arial" w:hAnsi="Arial" w:cs="Arial"/>
          <w:sz w:val="22"/>
          <w:szCs w:val="22"/>
        </w:rPr>
        <w:t>stakeholder's</w:t>
      </w:r>
      <w:r w:rsidRPr="497DBAA5" w:rsidR="19E48C2F">
        <w:rPr>
          <w:rFonts w:ascii="Arial" w:hAnsi="Arial" w:cs="Arial"/>
          <w:sz w:val="22"/>
          <w:szCs w:val="22"/>
        </w:rPr>
        <w:t xml:space="preserve"> management plans</w:t>
      </w:r>
      <w:r w:rsidRPr="497DBAA5" w:rsidR="0737335A">
        <w:rPr>
          <w:rFonts w:ascii="Arial" w:hAnsi="Arial" w:cs="Arial"/>
          <w:sz w:val="22"/>
          <w:szCs w:val="22"/>
        </w:rPr>
        <w:t>.</w:t>
      </w:r>
    </w:p>
    <w:p w:rsidR="5B499CF0" w:rsidP="2D749971" w:rsidRDefault="5B499CF0" w14:paraId="0B00A94B" w14:textId="66B63022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The Link between Stakeholders Engagement and Project </w:t>
      </w:r>
      <w:r w:rsidRPr="2D749971" w:rsidR="7AEE10B8">
        <w:rPr>
          <w:rFonts w:ascii="Arial" w:hAnsi="Arial" w:cs="Arial"/>
          <w:sz w:val="22"/>
          <w:szCs w:val="22"/>
        </w:rPr>
        <w:t>success</w:t>
      </w:r>
      <w:r w:rsidRPr="2D749971">
        <w:rPr>
          <w:rFonts w:ascii="Arial" w:hAnsi="Arial" w:cs="Arial"/>
          <w:sz w:val="22"/>
          <w:szCs w:val="22"/>
        </w:rPr>
        <w:t xml:space="preserve"> is that Stakeholders engagement is a </w:t>
      </w:r>
      <w:r w:rsidRPr="2D749971" w:rsidR="36AB864D">
        <w:rPr>
          <w:rFonts w:ascii="Arial" w:hAnsi="Arial" w:cs="Arial"/>
          <w:sz w:val="22"/>
          <w:szCs w:val="22"/>
        </w:rPr>
        <w:t xml:space="preserve">drive of project </w:t>
      </w:r>
      <w:r w:rsidRPr="2D749971" w:rsidR="76F79B9D">
        <w:rPr>
          <w:rFonts w:ascii="Arial" w:hAnsi="Arial" w:cs="Arial"/>
          <w:sz w:val="22"/>
          <w:szCs w:val="22"/>
        </w:rPr>
        <w:t>success</w:t>
      </w:r>
      <w:r w:rsidRPr="2D749971" w:rsidR="36AB864D">
        <w:rPr>
          <w:rFonts w:ascii="Arial" w:hAnsi="Arial" w:cs="Arial"/>
          <w:sz w:val="22"/>
          <w:szCs w:val="22"/>
        </w:rPr>
        <w:t xml:space="preserve"> that directly influences project outcomes by building trust, aligning expectations and reducing risks</w:t>
      </w:r>
      <w:r w:rsidRPr="2D749971" w:rsidR="673041F3">
        <w:rPr>
          <w:rFonts w:ascii="Arial" w:hAnsi="Arial" w:cs="Arial"/>
          <w:sz w:val="22"/>
          <w:szCs w:val="22"/>
        </w:rPr>
        <w:t>. With engagement it ensures projects remain on track and within budget that meets the specific requirements</w:t>
      </w:r>
      <w:r w:rsidRPr="2D749971" w:rsidR="47B542E4">
        <w:rPr>
          <w:rFonts w:ascii="Arial" w:hAnsi="Arial" w:cs="Arial"/>
          <w:sz w:val="22"/>
          <w:szCs w:val="22"/>
        </w:rPr>
        <w:t xml:space="preserve">. </w:t>
      </w:r>
    </w:p>
    <w:p w:rsidR="5829B6A8" w:rsidP="2D749971" w:rsidRDefault="5829B6A8" w14:paraId="455D6540" w14:textId="13DAC5A3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The key links of Stakeholder engagement and Project </w:t>
      </w:r>
      <w:r w:rsidRPr="2D749971" w:rsidR="5037DA59">
        <w:rPr>
          <w:rFonts w:ascii="Arial" w:hAnsi="Arial" w:cs="Arial"/>
          <w:sz w:val="22"/>
          <w:szCs w:val="22"/>
        </w:rPr>
        <w:t>success</w:t>
      </w:r>
      <w:r w:rsidRPr="2D749971">
        <w:rPr>
          <w:rFonts w:ascii="Arial" w:hAnsi="Arial" w:cs="Arial"/>
          <w:sz w:val="22"/>
          <w:szCs w:val="22"/>
        </w:rPr>
        <w:t xml:space="preserve"> are:</w:t>
      </w:r>
    </w:p>
    <w:p w:rsidR="5829B6A8" w:rsidP="2D749971" w:rsidRDefault="5829B6A8" w14:paraId="547C8488" w14:textId="10006393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Risk Mitigation</w:t>
      </w:r>
    </w:p>
    <w:p w:rsidR="25A815B3" w:rsidP="2D749971" w:rsidRDefault="25A815B3" w14:paraId="2CD5BA6B" w14:textId="26A430AD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Which uses Proactive engagement to help identify and address potential issues before they become a problem. When preventing these </w:t>
      </w:r>
      <w:r w:rsidRPr="2D749971" w:rsidR="35E5C6E6">
        <w:rPr>
          <w:rFonts w:ascii="Arial" w:hAnsi="Arial" w:cs="Arial"/>
          <w:sz w:val="22"/>
          <w:szCs w:val="22"/>
        </w:rPr>
        <w:t>issues,</w:t>
      </w:r>
      <w:r w:rsidRPr="2D749971">
        <w:rPr>
          <w:rFonts w:ascii="Arial" w:hAnsi="Arial" w:cs="Arial"/>
          <w:sz w:val="22"/>
          <w:szCs w:val="22"/>
        </w:rPr>
        <w:t xml:space="preserve"> it helps</w:t>
      </w:r>
      <w:r w:rsidRPr="2D749971" w:rsidR="2D59C031">
        <w:rPr>
          <w:rFonts w:ascii="Arial" w:hAnsi="Arial" w:cs="Arial"/>
          <w:sz w:val="22"/>
          <w:szCs w:val="22"/>
        </w:rPr>
        <w:t xml:space="preserve"> prevent delays and cost overruns.</w:t>
      </w:r>
    </w:p>
    <w:p w:rsidR="5829B6A8" w:rsidP="2D749971" w:rsidRDefault="5829B6A8" w14:paraId="4A677AAA" w14:textId="090762FF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Better Decision making </w:t>
      </w:r>
    </w:p>
    <w:p w:rsidR="5806B6B1" w:rsidP="2D749971" w:rsidRDefault="5806B6B1" w14:paraId="54274755" w14:textId="434C155E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This involves stakeholders providing a more complete project impact which leads to a more effective de</w:t>
      </w:r>
      <w:r w:rsidRPr="2D749971" w:rsidR="28BBCD3F">
        <w:rPr>
          <w:rFonts w:ascii="Arial" w:hAnsi="Arial" w:cs="Arial"/>
          <w:sz w:val="22"/>
          <w:szCs w:val="22"/>
        </w:rPr>
        <w:t>cision.</w:t>
      </w:r>
    </w:p>
    <w:p w:rsidR="5829B6A8" w:rsidP="2D749971" w:rsidRDefault="5829B6A8" w14:paraId="5A052D9A" w14:textId="0BDE489B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Expectation managements and buy ins </w:t>
      </w:r>
    </w:p>
    <w:p w:rsidR="414B922A" w:rsidP="2D749971" w:rsidRDefault="414B922A" w14:paraId="71768FD8" w14:textId="0B230927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This involves clear communication that would help align higher expectations </w:t>
      </w:r>
      <w:r w:rsidRPr="2D749971" w:rsidR="18174101">
        <w:rPr>
          <w:rFonts w:ascii="Arial" w:hAnsi="Arial" w:cs="Arial"/>
          <w:sz w:val="22"/>
          <w:szCs w:val="22"/>
        </w:rPr>
        <w:t>earlier</w:t>
      </w:r>
      <w:r w:rsidRPr="2D749971">
        <w:rPr>
          <w:rFonts w:ascii="Arial" w:hAnsi="Arial" w:cs="Arial"/>
          <w:sz w:val="22"/>
          <w:szCs w:val="22"/>
        </w:rPr>
        <w:t xml:space="preserve"> which would reduce resistance to change</w:t>
      </w:r>
      <w:r w:rsidRPr="2D749971" w:rsidR="4AAFAE8A">
        <w:rPr>
          <w:rFonts w:ascii="Arial" w:hAnsi="Arial" w:cs="Arial"/>
          <w:sz w:val="22"/>
          <w:szCs w:val="22"/>
        </w:rPr>
        <w:t xml:space="preserve">. </w:t>
      </w:r>
    </w:p>
    <w:p w:rsidR="5829B6A8" w:rsidP="2D749971" w:rsidRDefault="5829B6A8" w14:paraId="220862BC" w14:textId="1CA1DD5E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Building trust and social License </w:t>
      </w:r>
    </w:p>
    <w:p w:rsidR="25104422" w:rsidP="2D749971" w:rsidRDefault="25104422" w14:paraId="72066D10" w14:textId="33FA483A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When engaging </w:t>
      </w:r>
      <w:r w:rsidRPr="2D749971" w:rsidR="77F694BB">
        <w:rPr>
          <w:rFonts w:ascii="Arial" w:hAnsi="Arial" w:cs="Arial"/>
          <w:sz w:val="22"/>
          <w:szCs w:val="22"/>
        </w:rPr>
        <w:t>stakeholders,</w:t>
      </w:r>
      <w:r w:rsidRPr="2D749971">
        <w:rPr>
          <w:rFonts w:ascii="Arial" w:hAnsi="Arial" w:cs="Arial"/>
          <w:sz w:val="22"/>
          <w:szCs w:val="22"/>
        </w:rPr>
        <w:t xml:space="preserve"> it helps to build trust which is essential when </w:t>
      </w:r>
      <w:r w:rsidRPr="2D749971" w:rsidR="41CE1490">
        <w:rPr>
          <w:rFonts w:ascii="Arial" w:hAnsi="Arial" w:cs="Arial"/>
          <w:sz w:val="22"/>
          <w:szCs w:val="22"/>
        </w:rPr>
        <w:t>doing a project with a higher community impact.</w:t>
      </w:r>
    </w:p>
    <w:p w:rsidR="5829B6A8" w:rsidP="2D749971" w:rsidRDefault="5829B6A8" w14:paraId="5EA60C4E" w14:textId="30334164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Improved project outcomes </w:t>
      </w:r>
    </w:p>
    <w:p w:rsidR="562641F3" w:rsidP="2D749971" w:rsidRDefault="562641F3" w14:paraId="714AD3C3" w14:textId="60A1CF28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This helps ensure that stakeholders are properly engaged and ensuring that the project delivers its true value and meets the right goals.</w:t>
      </w:r>
    </w:p>
    <w:p w:rsidR="308EC6F9" w:rsidP="2D749971" w:rsidRDefault="308EC6F9" w14:paraId="4B2FCB22" w14:textId="6B16C9C1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The Business i have chosen is the Hilton Hotel. This hotel is a worldwide leading global hospitality company which was founded by Conrad Hi</w:t>
      </w:r>
      <w:r w:rsidRPr="2D749971" w:rsidR="4F077D4A">
        <w:rPr>
          <w:rFonts w:ascii="Arial" w:hAnsi="Arial" w:cs="Arial"/>
          <w:sz w:val="22"/>
          <w:szCs w:val="22"/>
        </w:rPr>
        <w:t>lton in 1919. This company manages over 7,500 properties and 1.1 million rooms across 123 count</w:t>
      </w:r>
      <w:r w:rsidRPr="2D749971" w:rsidR="5952AB35">
        <w:rPr>
          <w:rFonts w:ascii="Arial" w:hAnsi="Arial" w:cs="Arial"/>
          <w:sz w:val="22"/>
          <w:szCs w:val="22"/>
        </w:rPr>
        <w:t xml:space="preserve">ries, </w:t>
      </w:r>
      <w:r w:rsidRPr="2D749971" w:rsidR="0EEFB5CB">
        <w:rPr>
          <w:rFonts w:ascii="Arial" w:hAnsi="Arial" w:cs="Arial"/>
          <w:sz w:val="22"/>
          <w:szCs w:val="22"/>
        </w:rPr>
        <w:t>it</w:t>
      </w:r>
      <w:r w:rsidRPr="2D749971" w:rsidR="5952AB35">
        <w:rPr>
          <w:rFonts w:ascii="Arial" w:hAnsi="Arial" w:cs="Arial"/>
          <w:sz w:val="22"/>
          <w:szCs w:val="22"/>
        </w:rPr>
        <w:t xml:space="preserve"> offers 24+ brands ranging from luxury to economy</w:t>
      </w:r>
      <w:r w:rsidRPr="2D749971" w:rsidR="41E3BFF7">
        <w:rPr>
          <w:rFonts w:ascii="Arial" w:hAnsi="Arial" w:cs="Arial"/>
          <w:sz w:val="22"/>
          <w:szCs w:val="22"/>
        </w:rPr>
        <w:t>. Hilton Hotels and Resorts also provide full-service accommodation worldwide</w:t>
      </w:r>
      <w:r w:rsidRPr="2D749971" w:rsidR="783D8166">
        <w:rPr>
          <w:rFonts w:ascii="Arial" w:hAnsi="Arial" w:cs="Arial"/>
          <w:sz w:val="22"/>
          <w:szCs w:val="22"/>
        </w:rPr>
        <w:t xml:space="preserve">. Hilton Hotels core operations include </w:t>
      </w:r>
      <w:r w:rsidRPr="2D749971" w:rsidR="02D45D6C">
        <w:rPr>
          <w:rFonts w:ascii="Arial" w:hAnsi="Arial" w:cs="Arial"/>
          <w:sz w:val="22"/>
          <w:szCs w:val="22"/>
        </w:rPr>
        <w:t>brand management, centralised reservation systems, global marketing and operational standards for food, beverages and g</w:t>
      </w:r>
      <w:r w:rsidRPr="2D749971" w:rsidR="134241F3">
        <w:rPr>
          <w:rFonts w:ascii="Arial" w:hAnsi="Arial" w:cs="Arial"/>
          <w:sz w:val="22"/>
          <w:szCs w:val="22"/>
        </w:rPr>
        <w:t>uest services. They also manage franchises that are over 7,500 properties worldwide</w:t>
      </w:r>
      <w:r w:rsidRPr="2D749971" w:rsidR="4383E933">
        <w:rPr>
          <w:rFonts w:ascii="Arial" w:hAnsi="Arial" w:cs="Arial"/>
          <w:sz w:val="22"/>
          <w:szCs w:val="22"/>
        </w:rPr>
        <w:t xml:space="preserve">. </w:t>
      </w:r>
      <w:r w:rsidRPr="2D749971" w:rsidR="58E831A2">
        <w:rPr>
          <w:rFonts w:ascii="Arial" w:hAnsi="Arial" w:cs="Arial"/>
          <w:sz w:val="22"/>
          <w:szCs w:val="22"/>
        </w:rPr>
        <w:t xml:space="preserve">Hilton hotel </w:t>
      </w:r>
      <w:r w:rsidRPr="2D749971" w:rsidR="35B64D52">
        <w:rPr>
          <w:rFonts w:ascii="Arial" w:hAnsi="Arial" w:cs="Arial"/>
          <w:sz w:val="22"/>
          <w:szCs w:val="22"/>
        </w:rPr>
        <w:t>strategic</w:t>
      </w:r>
      <w:r w:rsidRPr="2D749971" w:rsidR="58E831A2">
        <w:rPr>
          <w:rFonts w:ascii="Arial" w:hAnsi="Arial" w:cs="Arial"/>
          <w:sz w:val="22"/>
          <w:szCs w:val="22"/>
        </w:rPr>
        <w:t xml:space="preserve"> positions itself as dominant, diversified global hospitality leader</w:t>
      </w:r>
      <w:r w:rsidRPr="2D749971" w:rsidR="599713E8">
        <w:rPr>
          <w:rFonts w:ascii="Arial" w:hAnsi="Arial" w:cs="Arial"/>
          <w:sz w:val="22"/>
          <w:szCs w:val="22"/>
        </w:rPr>
        <w:t xml:space="preserve">. They use </w:t>
      </w:r>
      <w:r w:rsidRPr="2D749971" w:rsidR="7E386007">
        <w:rPr>
          <w:rFonts w:ascii="Arial" w:hAnsi="Arial" w:cs="Arial"/>
          <w:sz w:val="22"/>
          <w:szCs w:val="22"/>
        </w:rPr>
        <w:t>Strategic</w:t>
      </w:r>
      <w:r w:rsidRPr="2D749971" w:rsidR="599713E8">
        <w:rPr>
          <w:rFonts w:ascii="Arial" w:hAnsi="Arial" w:cs="Arial"/>
          <w:sz w:val="22"/>
          <w:szCs w:val="22"/>
        </w:rPr>
        <w:t xml:space="preserve"> pillars which include:</w:t>
      </w:r>
    </w:p>
    <w:p w:rsidR="599713E8" w:rsidP="2D749971" w:rsidRDefault="599713E8" w14:paraId="10C2817A" w14:textId="257D1563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Segment diversification </w:t>
      </w:r>
    </w:p>
    <w:p w:rsidR="3D7E4A14" w:rsidP="2D749971" w:rsidRDefault="3D7E4A14" w14:paraId="0422BAD4" w14:textId="6254AA4C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Hilton covers the full </w:t>
      </w:r>
      <w:r w:rsidRPr="2D749971" w:rsidR="475B31D7">
        <w:rPr>
          <w:rFonts w:ascii="Arial" w:hAnsi="Arial" w:cs="Arial"/>
          <w:sz w:val="22"/>
          <w:szCs w:val="22"/>
        </w:rPr>
        <w:t>expectations</w:t>
      </w:r>
      <w:r w:rsidRPr="2D749971" w:rsidR="45B347AE">
        <w:rPr>
          <w:rFonts w:ascii="Arial" w:hAnsi="Arial" w:cs="Arial"/>
          <w:sz w:val="22"/>
          <w:szCs w:val="22"/>
        </w:rPr>
        <w:t xml:space="preserve"> and needs that travellers would require during their stay from luxury and lifestyle to focused service brands and capturing </w:t>
      </w:r>
      <w:r w:rsidRPr="2D749971" w:rsidR="58EFF8F2">
        <w:rPr>
          <w:rFonts w:ascii="Arial" w:hAnsi="Arial" w:cs="Arial"/>
          <w:sz w:val="22"/>
          <w:szCs w:val="22"/>
        </w:rPr>
        <w:t xml:space="preserve">diverse customer preference and budget. </w:t>
      </w:r>
    </w:p>
    <w:p w:rsidR="599713E8" w:rsidP="2D749971" w:rsidRDefault="599713E8" w14:paraId="1A03F4E1" w14:textId="70A75C10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Asset light model </w:t>
      </w:r>
    </w:p>
    <w:p w:rsidR="68728B68" w:rsidP="2D749971" w:rsidRDefault="68728B68" w14:paraId="2CD9DE36" w14:textId="003549E6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The company grows through the franchise and management contracts rather than project ownership. </w:t>
      </w:r>
    </w:p>
    <w:p w:rsidR="599713E8" w:rsidP="2D749971" w:rsidRDefault="599713E8" w14:paraId="5EB0CE8B" w14:textId="3BAF88EB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Hilton Honors loyalty Ecosystem </w:t>
      </w:r>
    </w:p>
    <w:p w:rsidR="182BDD5A" w:rsidP="2D749971" w:rsidRDefault="182BDD5A" w14:paraId="53C75593" w14:textId="42F7990A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Over 180 million members this program drives direct bookings and reduces customer costs and increases r</w:t>
      </w:r>
      <w:r w:rsidRPr="2D749971" w:rsidR="12C2DDE3">
        <w:rPr>
          <w:rFonts w:ascii="Arial" w:hAnsi="Arial" w:cs="Arial"/>
          <w:sz w:val="22"/>
          <w:szCs w:val="22"/>
        </w:rPr>
        <w:t xml:space="preserve">epeated stays which helps with customer loyalty. </w:t>
      </w:r>
    </w:p>
    <w:p w:rsidR="599713E8" w:rsidP="2D749971" w:rsidRDefault="599713E8" w14:paraId="179AA1BE" w14:textId="71CDF036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Technology Driven Guest Experience </w:t>
      </w:r>
    </w:p>
    <w:p w:rsidR="24F895B6" w:rsidP="2D749971" w:rsidRDefault="24F895B6" w14:paraId="7401B096" w14:textId="22E9CE19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This focuses more on the digital innovation to deliver a more personalised experience. </w:t>
      </w:r>
    </w:p>
    <w:p w:rsidR="599713E8" w:rsidP="2D749971" w:rsidRDefault="599713E8" w14:paraId="2BD5A02C" w14:textId="3A6CB332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Geographic Expansion and Conversions </w:t>
      </w:r>
    </w:p>
    <w:p w:rsidR="6EA4360B" w:rsidP="2D749971" w:rsidRDefault="6EA4360B" w14:paraId="0DF0D47F" w14:textId="4F038303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High velocity expansion with a focus on existing hotels to speed up development times.</w:t>
      </w:r>
    </w:p>
    <w:p w:rsidR="599713E8" w:rsidP="2D749971" w:rsidRDefault="599713E8" w14:paraId="01037FCA" w14:textId="77DBD4B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Sustainability and brand Integrity</w:t>
      </w:r>
    </w:p>
    <w:p w:rsidR="05418411" w:rsidP="2D749971" w:rsidRDefault="05418411" w14:paraId="3EABC61F" w14:textId="72050DA0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The Travel with purpose </w:t>
      </w:r>
      <w:r w:rsidRPr="2D749971" w:rsidR="4BD09E14">
        <w:rPr>
          <w:rFonts w:ascii="Arial" w:hAnsi="Arial" w:cs="Arial"/>
          <w:sz w:val="22"/>
          <w:szCs w:val="22"/>
        </w:rPr>
        <w:t>strategy</w:t>
      </w:r>
      <w:r w:rsidRPr="2D749971">
        <w:rPr>
          <w:rFonts w:ascii="Arial" w:hAnsi="Arial" w:cs="Arial"/>
          <w:sz w:val="22"/>
          <w:szCs w:val="22"/>
        </w:rPr>
        <w:t xml:space="preserve"> reduces carbon </w:t>
      </w:r>
      <w:r w:rsidRPr="2D749971" w:rsidR="776751F6">
        <w:rPr>
          <w:rFonts w:ascii="Arial" w:hAnsi="Arial" w:cs="Arial"/>
          <w:sz w:val="22"/>
          <w:szCs w:val="22"/>
        </w:rPr>
        <w:t>emissions</w:t>
      </w:r>
      <w:r w:rsidRPr="2D749971">
        <w:rPr>
          <w:rFonts w:ascii="Arial" w:hAnsi="Arial" w:cs="Arial"/>
          <w:sz w:val="22"/>
          <w:szCs w:val="22"/>
        </w:rPr>
        <w:t xml:space="preserve"> and </w:t>
      </w:r>
      <w:r w:rsidRPr="2D749971" w:rsidR="2E4FF0EF">
        <w:rPr>
          <w:rFonts w:ascii="Arial" w:hAnsi="Arial" w:cs="Arial"/>
          <w:sz w:val="22"/>
          <w:szCs w:val="22"/>
        </w:rPr>
        <w:t>enhances</w:t>
      </w:r>
      <w:r w:rsidRPr="2D749971">
        <w:rPr>
          <w:rFonts w:ascii="Arial" w:hAnsi="Arial" w:cs="Arial"/>
          <w:sz w:val="22"/>
          <w:szCs w:val="22"/>
        </w:rPr>
        <w:t xml:space="preserve"> brand value among en</w:t>
      </w:r>
      <w:r w:rsidRPr="2D749971" w:rsidR="2B73C3A1">
        <w:rPr>
          <w:rFonts w:ascii="Arial" w:hAnsi="Arial" w:cs="Arial"/>
          <w:sz w:val="22"/>
          <w:szCs w:val="22"/>
        </w:rPr>
        <w:t xml:space="preserve">vironmentally </w:t>
      </w:r>
      <w:r w:rsidRPr="2D749971" w:rsidR="34F21809">
        <w:rPr>
          <w:rFonts w:ascii="Arial" w:hAnsi="Arial" w:cs="Arial"/>
          <w:sz w:val="22"/>
          <w:szCs w:val="22"/>
        </w:rPr>
        <w:t>traveller's</w:t>
      </w:r>
      <w:r w:rsidRPr="2D749971" w:rsidR="2B73C3A1">
        <w:rPr>
          <w:rFonts w:ascii="Arial" w:hAnsi="Arial" w:cs="Arial"/>
          <w:sz w:val="22"/>
          <w:szCs w:val="22"/>
        </w:rPr>
        <w:t>.</w:t>
      </w:r>
      <w:r w:rsidRPr="2D749971" w:rsidR="599713E8">
        <w:rPr>
          <w:rFonts w:ascii="Arial" w:hAnsi="Arial" w:cs="Arial"/>
          <w:sz w:val="22"/>
          <w:szCs w:val="22"/>
        </w:rPr>
        <w:t xml:space="preserve"> </w:t>
      </w:r>
    </w:p>
    <w:p w:rsidR="599713E8" w:rsidP="2D749971" w:rsidRDefault="599713E8" w14:paraId="6D68024E" w14:textId="5A4A6E60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Competitve Advantage </w:t>
      </w:r>
    </w:p>
    <w:p w:rsidR="41D7C59D" w:rsidP="2D749971" w:rsidRDefault="41D7C59D" w14:paraId="4C149889" w14:textId="3EFB7357">
      <w:pPr>
        <w:rPr>
          <w:rFonts w:ascii="Arial" w:hAnsi="Arial" w:cs="Arial"/>
          <w:sz w:val="22"/>
          <w:szCs w:val="22"/>
        </w:rPr>
      </w:pPr>
      <w:r w:rsidRPr="497DBAA5" w:rsidR="6C81BB8A">
        <w:rPr>
          <w:rFonts w:ascii="Arial" w:hAnsi="Arial" w:cs="Arial"/>
          <w:sz w:val="22"/>
          <w:szCs w:val="22"/>
        </w:rPr>
        <w:t xml:space="preserve">High valued pipeline </w:t>
      </w:r>
      <w:r w:rsidRPr="497DBAA5" w:rsidR="53ACFC17">
        <w:rPr>
          <w:rFonts w:ascii="Arial" w:hAnsi="Arial" w:cs="Arial"/>
          <w:sz w:val="22"/>
          <w:szCs w:val="22"/>
        </w:rPr>
        <w:t>is</w:t>
      </w:r>
      <w:r w:rsidRPr="497DBAA5" w:rsidR="4E874B68">
        <w:rPr>
          <w:rFonts w:ascii="Arial" w:hAnsi="Arial" w:cs="Arial"/>
          <w:sz w:val="22"/>
          <w:szCs w:val="22"/>
        </w:rPr>
        <w:t xml:space="preserve"> one of the </w:t>
      </w:r>
      <w:r w:rsidRPr="497DBAA5" w:rsidR="37D3CDA9">
        <w:rPr>
          <w:rFonts w:ascii="Arial" w:hAnsi="Arial" w:cs="Arial"/>
          <w:sz w:val="22"/>
          <w:szCs w:val="22"/>
        </w:rPr>
        <w:t>industry's</w:t>
      </w:r>
      <w:r w:rsidRPr="497DBAA5" w:rsidR="4E874B68">
        <w:rPr>
          <w:rFonts w:ascii="Arial" w:hAnsi="Arial" w:cs="Arial"/>
          <w:sz w:val="22"/>
          <w:szCs w:val="22"/>
        </w:rPr>
        <w:t xml:space="preserve"> largest </w:t>
      </w:r>
      <w:r w:rsidRPr="497DBAA5" w:rsidR="127491C8">
        <w:rPr>
          <w:rFonts w:ascii="Arial" w:hAnsi="Arial" w:cs="Arial"/>
          <w:sz w:val="22"/>
          <w:szCs w:val="22"/>
        </w:rPr>
        <w:t xml:space="preserve">development pipelines </w:t>
      </w:r>
      <w:r w:rsidRPr="497DBAA5" w:rsidR="6C81BB8A">
        <w:rPr>
          <w:rFonts w:ascii="Arial" w:hAnsi="Arial" w:cs="Arial"/>
          <w:sz w:val="22"/>
          <w:szCs w:val="22"/>
        </w:rPr>
        <w:t xml:space="preserve">and brand strength </w:t>
      </w:r>
      <w:r w:rsidRPr="497DBAA5" w:rsidR="2ED06BC0">
        <w:rPr>
          <w:rFonts w:ascii="Arial" w:hAnsi="Arial" w:cs="Arial"/>
          <w:sz w:val="22"/>
          <w:szCs w:val="22"/>
        </w:rPr>
        <w:t xml:space="preserve">consists </w:t>
      </w:r>
    </w:p>
    <w:p w:rsidR="42D502BF" w:rsidP="2D749971" w:rsidRDefault="42D502BF" w14:paraId="03214499" w14:textId="6138DBB8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Ai driven guest interactions are when in the hospitality industry </w:t>
      </w:r>
      <w:r w:rsidRPr="2D749971" w:rsidR="31AE4E57">
        <w:rPr>
          <w:rFonts w:ascii="Arial" w:hAnsi="Arial" w:cs="Arial"/>
          <w:sz w:val="22"/>
          <w:szCs w:val="22"/>
        </w:rPr>
        <w:t xml:space="preserve">they use </w:t>
      </w:r>
      <w:r w:rsidRPr="2D749971" w:rsidR="09345E80">
        <w:rPr>
          <w:rFonts w:ascii="Arial" w:hAnsi="Arial" w:cs="Arial"/>
          <w:sz w:val="22"/>
          <w:szCs w:val="22"/>
        </w:rPr>
        <w:t>artificial</w:t>
      </w:r>
      <w:r w:rsidRPr="2D749971" w:rsidR="31AE4E57">
        <w:rPr>
          <w:rFonts w:ascii="Arial" w:hAnsi="Arial" w:cs="Arial"/>
          <w:sz w:val="22"/>
          <w:szCs w:val="22"/>
        </w:rPr>
        <w:t xml:space="preserve"> </w:t>
      </w:r>
      <w:r w:rsidRPr="2D749971" w:rsidR="09ADD200">
        <w:rPr>
          <w:rFonts w:ascii="Arial" w:hAnsi="Arial" w:cs="Arial"/>
          <w:sz w:val="22"/>
          <w:szCs w:val="22"/>
        </w:rPr>
        <w:t>intelligence</w:t>
      </w:r>
      <w:r w:rsidRPr="2D749971" w:rsidR="31AE4E57">
        <w:rPr>
          <w:rFonts w:ascii="Arial" w:hAnsi="Arial" w:cs="Arial"/>
          <w:sz w:val="22"/>
          <w:szCs w:val="22"/>
        </w:rPr>
        <w:t xml:space="preserve"> such as chatbots, voice assistants and </w:t>
      </w:r>
      <w:r w:rsidRPr="2D749971" w:rsidR="3A696EA5">
        <w:rPr>
          <w:rFonts w:ascii="Arial" w:hAnsi="Arial" w:cs="Arial"/>
          <w:sz w:val="22"/>
          <w:szCs w:val="22"/>
        </w:rPr>
        <w:t>predictive</w:t>
      </w:r>
      <w:r w:rsidRPr="2D749971" w:rsidR="31AE4E57">
        <w:rPr>
          <w:rFonts w:ascii="Arial" w:hAnsi="Arial" w:cs="Arial"/>
          <w:sz w:val="22"/>
          <w:szCs w:val="22"/>
        </w:rPr>
        <w:t xml:space="preserve"> </w:t>
      </w:r>
      <w:r w:rsidRPr="2D749971" w:rsidR="3712C274">
        <w:rPr>
          <w:rFonts w:ascii="Arial" w:hAnsi="Arial" w:cs="Arial"/>
          <w:sz w:val="22"/>
          <w:szCs w:val="22"/>
        </w:rPr>
        <w:t>analytics</w:t>
      </w:r>
      <w:r w:rsidRPr="2D749971" w:rsidR="31AE4E57">
        <w:rPr>
          <w:rFonts w:ascii="Arial" w:hAnsi="Arial" w:cs="Arial"/>
          <w:sz w:val="22"/>
          <w:szCs w:val="22"/>
        </w:rPr>
        <w:t xml:space="preserve"> </w:t>
      </w:r>
      <w:r w:rsidRPr="2D749971" w:rsidR="0416657F">
        <w:rPr>
          <w:rFonts w:ascii="Arial" w:hAnsi="Arial" w:cs="Arial"/>
          <w:sz w:val="22"/>
          <w:szCs w:val="22"/>
        </w:rPr>
        <w:t xml:space="preserve">to provide personalised service to hotel guests. This </w:t>
      </w:r>
      <w:r w:rsidRPr="2D749971" w:rsidR="783D0183">
        <w:rPr>
          <w:rFonts w:ascii="Arial" w:hAnsi="Arial" w:cs="Arial"/>
          <w:sz w:val="22"/>
          <w:szCs w:val="22"/>
        </w:rPr>
        <w:t>may include things like room service requests</w:t>
      </w:r>
      <w:r w:rsidRPr="2D749971" w:rsidR="24DC53C3">
        <w:rPr>
          <w:rFonts w:ascii="Arial" w:hAnsi="Arial" w:cs="Arial"/>
          <w:sz w:val="22"/>
          <w:szCs w:val="22"/>
        </w:rPr>
        <w:t xml:space="preserve">, </w:t>
      </w:r>
      <w:r w:rsidRPr="2D749971" w:rsidR="1DD6AD58">
        <w:rPr>
          <w:rFonts w:ascii="Arial" w:hAnsi="Arial" w:cs="Arial"/>
          <w:sz w:val="22"/>
          <w:szCs w:val="22"/>
        </w:rPr>
        <w:t>reservations, instant</w:t>
      </w:r>
      <w:r w:rsidRPr="2D749971" w:rsidR="24DC53C3">
        <w:rPr>
          <w:rFonts w:ascii="Arial" w:hAnsi="Arial" w:cs="Arial"/>
          <w:sz w:val="22"/>
          <w:szCs w:val="22"/>
        </w:rPr>
        <w:t xml:space="preserve"> transaction service to help language barriers</w:t>
      </w:r>
      <w:r w:rsidRPr="2D749971" w:rsidR="4FEE1268">
        <w:rPr>
          <w:rFonts w:ascii="Arial" w:hAnsi="Arial" w:cs="Arial"/>
          <w:sz w:val="22"/>
          <w:szCs w:val="22"/>
        </w:rPr>
        <w:t xml:space="preserve"> and handle queries.</w:t>
      </w:r>
      <w:r w:rsidRPr="2D749971" w:rsidR="1386C235">
        <w:rPr>
          <w:rFonts w:ascii="Arial" w:hAnsi="Arial" w:cs="Arial"/>
          <w:sz w:val="22"/>
          <w:szCs w:val="22"/>
        </w:rPr>
        <w:t xml:space="preserve"> </w:t>
      </w:r>
    </w:p>
    <w:p w:rsidR="1386C235" w:rsidP="2D749971" w:rsidRDefault="1386C235" w14:paraId="1474B11A" w14:textId="4B16455C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Personalised travel planning is when you create a tailored itineries based on </w:t>
      </w:r>
      <w:r w:rsidRPr="2D749971" w:rsidR="72898B2A">
        <w:rPr>
          <w:rFonts w:ascii="Arial" w:hAnsi="Arial" w:cs="Arial"/>
          <w:sz w:val="22"/>
          <w:szCs w:val="22"/>
        </w:rPr>
        <w:t xml:space="preserve">the </w:t>
      </w:r>
      <w:r w:rsidRPr="2D749971" w:rsidR="7ECB04AC">
        <w:rPr>
          <w:rFonts w:ascii="Arial" w:hAnsi="Arial" w:cs="Arial"/>
          <w:sz w:val="22"/>
          <w:szCs w:val="22"/>
        </w:rPr>
        <w:t>individuals</w:t>
      </w:r>
      <w:r w:rsidRPr="2D749971" w:rsidR="72898B2A">
        <w:rPr>
          <w:rFonts w:ascii="Arial" w:hAnsi="Arial" w:cs="Arial"/>
          <w:sz w:val="22"/>
          <w:szCs w:val="22"/>
        </w:rPr>
        <w:t xml:space="preserve"> preference, interests or travel styles when researching and planning a trip. This i</w:t>
      </w:r>
      <w:r w:rsidRPr="2D749971" w:rsidR="0D369E0A">
        <w:rPr>
          <w:rFonts w:ascii="Arial" w:hAnsi="Arial" w:cs="Arial"/>
          <w:sz w:val="22"/>
          <w:szCs w:val="22"/>
        </w:rPr>
        <w:t xml:space="preserve">ncludes activities, transport, and dining. </w:t>
      </w:r>
    </w:p>
    <w:p w:rsidR="63D640C3" w:rsidP="2D749971" w:rsidRDefault="63D640C3" w14:paraId="70BFBB7C" w14:textId="7281EF81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Sustainability</w:t>
      </w:r>
      <w:r w:rsidRPr="2D749971" w:rsidR="2CAE1F7A">
        <w:rPr>
          <w:rFonts w:ascii="Arial" w:hAnsi="Arial" w:cs="Arial"/>
          <w:sz w:val="22"/>
          <w:szCs w:val="22"/>
        </w:rPr>
        <w:t xml:space="preserve"> focused amenities in hospitality focuses on the aim to reduce waste</w:t>
      </w:r>
      <w:r w:rsidRPr="2D749971" w:rsidR="4332E7A0">
        <w:rPr>
          <w:rFonts w:ascii="Arial" w:hAnsi="Arial" w:cs="Arial"/>
          <w:sz w:val="22"/>
          <w:szCs w:val="22"/>
        </w:rPr>
        <w:t xml:space="preserve">, conserve natural resources and minimise carbon footprint while providing a </w:t>
      </w:r>
      <w:r w:rsidRPr="2D749971" w:rsidR="3758CA41">
        <w:rPr>
          <w:rFonts w:ascii="Arial" w:hAnsi="Arial" w:cs="Arial"/>
          <w:sz w:val="22"/>
          <w:szCs w:val="22"/>
        </w:rPr>
        <w:t>high-quality</w:t>
      </w:r>
      <w:r w:rsidRPr="2D749971" w:rsidR="7993CF53">
        <w:rPr>
          <w:rFonts w:ascii="Arial" w:hAnsi="Arial" w:cs="Arial"/>
          <w:sz w:val="22"/>
          <w:szCs w:val="22"/>
        </w:rPr>
        <w:t xml:space="preserve"> experience for their guests.</w:t>
      </w:r>
    </w:p>
    <w:p w:rsidR="23A44BAB" w:rsidP="2D749971" w:rsidRDefault="23A44BAB" w14:paraId="35555277" w14:textId="505D133D">
      <w:pPr>
        <w:rPr>
          <w:rFonts w:ascii="Arial" w:hAnsi="Arial" w:cs="Arial"/>
          <w:sz w:val="22"/>
          <w:szCs w:val="22"/>
        </w:rPr>
      </w:pPr>
      <w:r w:rsidRPr="497DBAA5" w:rsidR="65936895">
        <w:rPr>
          <w:rFonts w:ascii="Arial" w:hAnsi="Arial" w:cs="Arial"/>
          <w:sz w:val="22"/>
          <w:szCs w:val="22"/>
        </w:rPr>
        <w:t xml:space="preserve">A global hotel rollout within 6 months is achievable through a rapid staged deployment that has centralised planning </w:t>
      </w:r>
      <w:r w:rsidRPr="497DBAA5" w:rsidR="2B6A90B6">
        <w:rPr>
          <w:rFonts w:ascii="Arial" w:hAnsi="Arial" w:cs="Arial"/>
          <w:sz w:val="22"/>
          <w:szCs w:val="22"/>
        </w:rPr>
        <w:t xml:space="preserve">and cloud technology. </w:t>
      </w:r>
      <w:r w:rsidRPr="497DBAA5" w:rsidR="1042C35D">
        <w:rPr>
          <w:rFonts w:ascii="Arial" w:hAnsi="Arial" w:cs="Arial"/>
          <w:sz w:val="22"/>
          <w:szCs w:val="22"/>
        </w:rPr>
        <w:t xml:space="preserve">Hilton hotels </w:t>
      </w:r>
      <w:r w:rsidRPr="497DBAA5" w:rsidR="66C321F3">
        <w:rPr>
          <w:rFonts w:ascii="Arial" w:hAnsi="Arial" w:cs="Arial"/>
          <w:sz w:val="22"/>
          <w:szCs w:val="22"/>
        </w:rPr>
        <w:t>have</w:t>
      </w:r>
      <w:r w:rsidRPr="497DBAA5" w:rsidR="1042C35D">
        <w:rPr>
          <w:rFonts w:ascii="Arial" w:hAnsi="Arial" w:cs="Arial"/>
          <w:sz w:val="22"/>
          <w:szCs w:val="22"/>
        </w:rPr>
        <w:t xml:space="preserve"> a rapid phase of rolling out new technologies which includes ge</w:t>
      </w:r>
      <w:r w:rsidRPr="497DBAA5" w:rsidR="2D82E099">
        <w:rPr>
          <w:rFonts w:ascii="Arial" w:hAnsi="Arial" w:cs="Arial"/>
          <w:sz w:val="22"/>
          <w:szCs w:val="22"/>
        </w:rPr>
        <w:t>nerative ai tools and ai powered food waste solutions across its global portfolio of over 9,000 hotels</w:t>
      </w:r>
      <w:r w:rsidRPr="497DBAA5" w:rsidR="7250C4FE">
        <w:rPr>
          <w:rFonts w:ascii="Arial" w:hAnsi="Arial" w:cs="Arial"/>
          <w:sz w:val="22"/>
          <w:szCs w:val="22"/>
        </w:rPr>
        <w:t xml:space="preserve">. The most recent key rollout is the ai planner launch in </w:t>
      </w:r>
      <w:r w:rsidRPr="497DBAA5" w:rsidR="4EA54217">
        <w:rPr>
          <w:rFonts w:ascii="Arial" w:hAnsi="Arial" w:cs="Arial"/>
          <w:sz w:val="22"/>
          <w:szCs w:val="22"/>
        </w:rPr>
        <w:t xml:space="preserve">March </w:t>
      </w:r>
      <w:r w:rsidRPr="497DBAA5" w:rsidR="7250C4FE">
        <w:rPr>
          <w:rFonts w:ascii="Arial" w:hAnsi="Arial" w:cs="Arial"/>
          <w:sz w:val="22"/>
          <w:szCs w:val="22"/>
        </w:rPr>
        <w:t>2026</w:t>
      </w:r>
      <w:r w:rsidRPr="497DBAA5" w:rsidR="0229F597">
        <w:rPr>
          <w:rFonts w:ascii="Arial" w:hAnsi="Arial" w:cs="Arial"/>
          <w:sz w:val="22"/>
          <w:szCs w:val="22"/>
        </w:rPr>
        <w:t xml:space="preserve">, the </w:t>
      </w:r>
      <w:r w:rsidRPr="497DBAA5" w:rsidR="10C0276E">
        <w:rPr>
          <w:rFonts w:ascii="Arial" w:hAnsi="Arial" w:cs="Arial"/>
          <w:sz w:val="22"/>
          <w:szCs w:val="22"/>
        </w:rPr>
        <w:t>Hilton</w:t>
      </w:r>
      <w:r w:rsidRPr="497DBAA5" w:rsidR="0229F597">
        <w:rPr>
          <w:rFonts w:ascii="Arial" w:hAnsi="Arial" w:cs="Arial"/>
          <w:sz w:val="22"/>
          <w:szCs w:val="22"/>
        </w:rPr>
        <w:t xml:space="preserve"> is testing a Gen Ai powered digital planner on their website</w:t>
      </w:r>
      <w:r w:rsidRPr="497DBAA5" w:rsidR="53F7F697">
        <w:rPr>
          <w:rFonts w:ascii="Arial" w:hAnsi="Arial" w:cs="Arial"/>
          <w:sz w:val="22"/>
          <w:szCs w:val="22"/>
        </w:rPr>
        <w:t xml:space="preserve">. </w:t>
      </w:r>
    </w:p>
    <w:p w:rsidR="578D92C1" w:rsidP="2D749971" w:rsidRDefault="578D92C1" w14:paraId="4A5C7DD8" w14:textId="64517BE6">
      <w:pPr>
        <w:rPr>
          <w:rFonts w:ascii="Arial" w:hAnsi="Arial" w:cs="Arial"/>
          <w:sz w:val="22"/>
          <w:szCs w:val="22"/>
        </w:rPr>
      </w:pPr>
      <w:r w:rsidRPr="497DBAA5" w:rsidR="5E3DDB2C">
        <w:rPr>
          <w:rFonts w:ascii="Arial" w:hAnsi="Arial" w:cs="Arial"/>
          <w:sz w:val="22"/>
          <w:szCs w:val="22"/>
        </w:rPr>
        <w:t xml:space="preserve">Stakeholder engagement in global hospitality is more complex and difficult than in a single sector </w:t>
      </w:r>
      <w:r w:rsidRPr="497DBAA5" w:rsidR="3B3D5767">
        <w:rPr>
          <w:rFonts w:ascii="Arial" w:hAnsi="Arial" w:cs="Arial"/>
          <w:sz w:val="22"/>
          <w:szCs w:val="22"/>
        </w:rPr>
        <w:t xml:space="preserve">business because it requires balancing diverse and demands across vastly different </w:t>
      </w:r>
      <w:r w:rsidRPr="497DBAA5" w:rsidR="1C4B330A">
        <w:rPr>
          <w:rFonts w:ascii="Arial" w:hAnsi="Arial" w:cs="Arial"/>
          <w:sz w:val="22"/>
          <w:szCs w:val="22"/>
        </w:rPr>
        <w:t>operating environment. It also involves navigating different levels of techn</w:t>
      </w:r>
      <w:r w:rsidRPr="497DBAA5" w:rsidR="385CD26D">
        <w:rPr>
          <w:rFonts w:ascii="Arial" w:hAnsi="Arial" w:cs="Arial"/>
          <w:sz w:val="22"/>
          <w:szCs w:val="22"/>
        </w:rPr>
        <w:t xml:space="preserve">ology acceptance among guests and employees. </w:t>
      </w:r>
      <w:r w:rsidRPr="497DBAA5" w:rsidR="7C98A30D">
        <w:rPr>
          <w:rFonts w:ascii="Arial" w:hAnsi="Arial" w:cs="Arial"/>
          <w:sz w:val="22"/>
          <w:szCs w:val="22"/>
        </w:rPr>
        <w:t xml:space="preserve">Culture shapes stakeholder behaviour, decision making and communication styles. </w:t>
      </w:r>
      <w:r w:rsidRPr="497DBAA5" w:rsidR="2864D906">
        <w:rPr>
          <w:rFonts w:ascii="Arial" w:hAnsi="Arial" w:cs="Arial"/>
          <w:sz w:val="22"/>
          <w:szCs w:val="22"/>
        </w:rPr>
        <w:t>Technology acceptance varies based on infrasture quality, age and cultural attitudes towards digitalis</w:t>
      </w:r>
      <w:r w:rsidRPr="497DBAA5" w:rsidR="46A28A40">
        <w:rPr>
          <w:rFonts w:ascii="Arial" w:hAnsi="Arial" w:cs="Arial"/>
          <w:sz w:val="22"/>
          <w:szCs w:val="22"/>
        </w:rPr>
        <w:t xml:space="preserve">ation. </w:t>
      </w:r>
    </w:p>
    <w:p w:rsidR="276CF167" w:rsidP="2D749971" w:rsidRDefault="276CF167" w14:paraId="6D926169" w14:textId="4D1738EA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SWOT:</w:t>
      </w:r>
    </w:p>
    <w:p w:rsidR="276CF167" w:rsidP="2D749971" w:rsidRDefault="276CF167" w14:paraId="2815B597" w14:textId="2E860A08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Strengths </w:t>
      </w:r>
    </w:p>
    <w:p w:rsidR="276CF167" w:rsidP="2D749971" w:rsidRDefault="276CF167" w14:paraId="36C499E6" w14:textId="4E017B4B">
      <w:pPr>
        <w:pStyle w:val="ListParagraph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Brand reputation of Hilton hotels </w:t>
      </w:r>
      <w:r w:rsidRPr="2D749971" w:rsidR="7EE5305A">
        <w:rPr>
          <w:rFonts w:ascii="Arial" w:hAnsi="Arial" w:cs="Arial"/>
          <w:sz w:val="22"/>
          <w:szCs w:val="22"/>
        </w:rPr>
        <w:t xml:space="preserve">is that the </w:t>
      </w:r>
      <w:r w:rsidRPr="2D749971" w:rsidR="6F411B09">
        <w:rPr>
          <w:rFonts w:ascii="Arial" w:hAnsi="Arial" w:cs="Arial"/>
          <w:sz w:val="22"/>
          <w:szCs w:val="22"/>
        </w:rPr>
        <w:t>world's</w:t>
      </w:r>
      <w:r w:rsidRPr="2D749971" w:rsidR="7EE5305A">
        <w:rPr>
          <w:rFonts w:ascii="Arial" w:hAnsi="Arial" w:cs="Arial"/>
          <w:sz w:val="22"/>
          <w:szCs w:val="22"/>
        </w:rPr>
        <w:t xml:space="preserve"> most valuable hotel brand for ten years and had a value of £15.1 </w:t>
      </w:r>
      <w:r w:rsidRPr="2D749971" w:rsidR="7FB4B197">
        <w:rPr>
          <w:rFonts w:ascii="Arial" w:hAnsi="Arial" w:cs="Arial"/>
          <w:sz w:val="22"/>
          <w:szCs w:val="22"/>
        </w:rPr>
        <w:t xml:space="preserve">billion. The </w:t>
      </w:r>
      <w:r w:rsidRPr="2D749971" w:rsidR="5E81DA10">
        <w:rPr>
          <w:rFonts w:ascii="Arial" w:hAnsi="Arial" w:cs="Arial"/>
          <w:sz w:val="22"/>
          <w:szCs w:val="22"/>
        </w:rPr>
        <w:t>strengths</w:t>
      </w:r>
      <w:r w:rsidRPr="2D749971" w:rsidR="7FB4B197">
        <w:rPr>
          <w:rFonts w:ascii="Arial" w:hAnsi="Arial" w:cs="Arial"/>
          <w:sz w:val="22"/>
          <w:szCs w:val="22"/>
        </w:rPr>
        <w:t xml:space="preserve"> include 24 brands and 8,</w:t>
      </w:r>
      <w:r w:rsidRPr="2D749971" w:rsidR="4C398E87">
        <w:rPr>
          <w:rFonts w:ascii="Arial" w:hAnsi="Arial" w:cs="Arial"/>
          <w:sz w:val="22"/>
          <w:szCs w:val="22"/>
        </w:rPr>
        <w:t xml:space="preserve">800 properties across 139 </w:t>
      </w:r>
      <w:r w:rsidRPr="2D749971" w:rsidR="2BDA25A8">
        <w:rPr>
          <w:rFonts w:ascii="Arial" w:hAnsi="Arial" w:cs="Arial"/>
          <w:sz w:val="22"/>
          <w:szCs w:val="22"/>
        </w:rPr>
        <w:t>countries</w:t>
      </w:r>
      <w:r w:rsidRPr="2D749971" w:rsidR="4C398E87">
        <w:rPr>
          <w:rFonts w:ascii="Arial" w:hAnsi="Arial" w:cs="Arial"/>
          <w:sz w:val="22"/>
          <w:szCs w:val="22"/>
        </w:rPr>
        <w:t xml:space="preserve"> and they have a loyalty program called Hilton </w:t>
      </w:r>
      <w:r w:rsidRPr="2D749971" w:rsidR="1EB77ACD">
        <w:rPr>
          <w:rFonts w:ascii="Arial" w:hAnsi="Arial" w:cs="Arial"/>
          <w:sz w:val="22"/>
          <w:szCs w:val="22"/>
        </w:rPr>
        <w:t xml:space="preserve">honors. </w:t>
      </w:r>
    </w:p>
    <w:p w:rsidR="1EB77ACD" w:rsidP="2D749971" w:rsidRDefault="1EB77ACD" w14:paraId="3E952920" w14:textId="669BB61F">
      <w:pPr>
        <w:pStyle w:val="ListParagraph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The existing loyalty base of </w:t>
      </w:r>
      <w:r w:rsidRPr="2D749971" w:rsidR="6C855FF8">
        <w:rPr>
          <w:rFonts w:ascii="Arial" w:hAnsi="Arial" w:cs="Arial"/>
          <w:sz w:val="22"/>
          <w:szCs w:val="22"/>
        </w:rPr>
        <w:t>Hilton</w:t>
      </w:r>
      <w:r w:rsidRPr="2D749971">
        <w:rPr>
          <w:rFonts w:ascii="Arial" w:hAnsi="Arial" w:cs="Arial"/>
          <w:sz w:val="22"/>
          <w:szCs w:val="22"/>
        </w:rPr>
        <w:t xml:space="preserve"> hotels </w:t>
      </w:r>
      <w:r w:rsidRPr="2D749971" w:rsidR="5FC3C195">
        <w:rPr>
          <w:rFonts w:ascii="Arial" w:hAnsi="Arial" w:cs="Arial"/>
          <w:sz w:val="22"/>
          <w:szCs w:val="22"/>
        </w:rPr>
        <w:t xml:space="preserve">is because of its rapid growth </w:t>
      </w:r>
      <w:r w:rsidRPr="2D749971" w:rsidR="7CA54818">
        <w:rPr>
          <w:rFonts w:ascii="Arial" w:hAnsi="Arial" w:cs="Arial"/>
          <w:sz w:val="22"/>
          <w:szCs w:val="22"/>
        </w:rPr>
        <w:t xml:space="preserve">with its </w:t>
      </w:r>
      <w:r w:rsidRPr="2D749971" w:rsidR="500342DF">
        <w:rPr>
          <w:rFonts w:ascii="Arial" w:hAnsi="Arial" w:cs="Arial"/>
          <w:sz w:val="22"/>
          <w:szCs w:val="22"/>
        </w:rPr>
        <w:t>Hilton</w:t>
      </w:r>
      <w:r w:rsidRPr="2D749971" w:rsidR="7CA54818">
        <w:rPr>
          <w:rFonts w:ascii="Arial" w:hAnsi="Arial" w:cs="Arial"/>
          <w:sz w:val="22"/>
          <w:szCs w:val="22"/>
        </w:rPr>
        <w:t xml:space="preserve"> honors program with over 243 million members</w:t>
      </w:r>
      <w:r w:rsidRPr="2D749971" w:rsidR="06170AC2">
        <w:rPr>
          <w:rFonts w:ascii="Arial" w:hAnsi="Arial" w:cs="Arial"/>
          <w:sz w:val="22"/>
          <w:szCs w:val="22"/>
        </w:rPr>
        <w:t xml:space="preserve"> which makes it one of the fastest growing programs in the industry and it also helps ensure that </w:t>
      </w:r>
      <w:r w:rsidRPr="2D749971" w:rsidR="18C3CBCF">
        <w:rPr>
          <w:rFonts w:ascii="Arial" w:hAnsi="Arial" w:cs="Arial"/>
          <w:sz w:val="22"/>
          <w:szCs w:val="22"/>
        </w:rPr>
        <w:t>there's consistent and</w:t>
      </w:r>
      <w:r w:rsidRPr="2D749971" w:rsidR="742528F4">
        <w:rPr>
          <w:rFonts w:ascii="Arial" w:hAnsi="Arial" w:cs="Arial"/>
          <w:sz w:val="22"/>
          <w:szCs w:val="22"/>
        </w:rPr>
        <w:t xml:space="preserve"> repeated bookings</w:t>
      </w:r>
      <w:r w:rsidRPr="2D749971" w:rsidR="65213F35">
        <w:rPr>
          <w:rFonts w:ascii="Arial" w:hAnsi="Arial" w:cs="Arial"/>
          <w:sz w:val="22"/>
          <w:szCs w:val="22"/>
        </w:rPr>
        <w:t>.</w:t>
      </w:r>
      <w:r w:rsidRPr="2D749971" w:rsidR="742528F4">
        <w:rPr>
          <w:rFonts w:ascii="Arial" w:hAnsi="Arial" w:cs="Arial"/>
          <w:sz w:val="22"/>
          <w:szCs w:val="22"/>
        </w:rPr>
        <w:t xml:space="preserve"> </w:t>
      </w:r>
    </w:p>
    <w:p w:rsidR="61EC665F" w:rsidP="2D749971" w:rsidRDefault="61EC665F" w14:paraId="704C8E04" w14:textId="53BE639A">
      <w:pPr>
        <w:pStyle w:val="ListParagraph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The digital infras</w:t>
      </w:r>
      <w:r w:rsidRPr="2D749971" w:rsidR="55D66399">
        <w:rPr>
          <w:rFonts w:ascii="Arial" w:hAnsi="Arial" w:cs="Arial"/>
          <w:sz w:val="22"/>
          <w:szCs w:val="22"/>
        </w:rPr>
        <w:t xml:space="preserve">tructure in the </w:t>
      </w:r>
      <w:r w:rsidRPr="2D749971" w:rsidR="69C7D14B">
        <w:rPr>
          <w:rFonts w:ascii="Arial" w:hAnsi="Arial" w:cs="Arial"/>
          <w:sz w:val="22"/>
          <w:szCs w:val="22"/>
        </w:rPr>
        <w:t>Hilton</w:t>
      </w:r>
      <w:r w:rsidRPr="2D749971" w:rsidR="55D66399">
        <w:rPr>
          <w:rFonts w:ascii="Arial" w:hAnsi="Arial" w:cs="Arial"/>
          <w:sz w:val="22"/>
          <w:szCs w:val="22"/>
        </w:rPr>
        <w:t xml:space="preserve"> hotels </w:t>
      </w:r>
      <w:r w:rsidRPr="2D749971" w:rsidR="63F30EDF">
        <w:rPr>
          <w:rFonts w:ascii="Arial" w:hAnsi="Arial" w:cs="Arial"/>
          <w:sz w:val="22"/>
          <w:szCs w:val="22"/>
        </w:rPr>
        <w:t xml:space="preserve">is there </w:t>
      </w:r>
      <w:r w:rsidRPr="2D749971" w:rsidR="3B81A3D9">
        <w:rPr>
          <w:rFonts w:ascii="Arial" w:hAnsi="Arial" w:cs="Arial"/>
          <w:sz w:val="22"/>
          <w:szCs w:val="22"/>
        </w:rPr>
        <w:t>connecting</w:t>
      </w:r>
      <w:r w:rsidRPr="2D749971" w:rsidR="63F30EDF">
        <w:rPr>
          <w:rFonts w:ascii="Arial" w:hAnsi="Arial" w:cs="Arial"/>
          <w:sz w:val="22"/>
          <w:szCs w:val="22"/>
        </w:rPr>
        <w:t xml:space="preserve"> </w:t>
      </w:r>
      <w:r w:rsidRPr="2D749971" w:rsidR="51442B09">
        <w:rPr>
          <w:rFonts w:ascii="Arial" w:hAnsi="Arial" w:cs="Arial"/>
          <w:sz w:val="22"/>
          <w:szCs w:val="22"/>
        </w:rPr>
        <w:t>ecosystem</w:t>
      </w:r>
      <w:r w:rsidRPr="2D749971" w:rsidR="63F30EDF">
        <w:rPr>
          <w:rFonts w:ascii="Arial" w:hAnsi="Arial" w:cs="Arial"/>
          <w:sz w:val="22"/>
          <w:szCs w:val="22"/>
        </w:rPr>
        <w:t xml:space="preserve"> and there </w:t>
      </w:r>
      <w:r w:rsidRPr="2D749971" w:rsidR="6EFDE7F1">
        <w:rPr>
          <w:rFonts w:ascii="Arial" w:hAnsi="Arial" w:cs="Arial"/>
          <w:sz w:val="22"/>
          <w:szCs w:val="22"/>
        </w:rPr>
        <w:t>Hilton</w:t>
      </w:r>
      <w:r w:rsidRPr="2D749971" w:rsidR="63F30EDF">
        <w:rPr>
          <w:rFonts w:ascii="Arial" w:hAnsi="Arial" w:cs="Arial"/>
          <w:sz w:val="22"/>
          <w:szCs w:val="22"/>
        </w:rPr>
        <w:t xml:space="preserve"> honors app that helps with extra technology access they may need </w:t>
      </w:r>
      <w:r w:rsidRPr="2D749971" w:rsidR="6F3B29A8">
        <w:rPr>
          <w:rFonts w:ascii="Arial" w:hAnsi="Arial" w:cs="Arial"/>
          <w:sz w:val="22"/>
          <w:szCs w:val="22"/>
        </w:rPr>
        <w:t xml:space="preserve">with the reservation system and digital key access. </w:t>
      </w:r>
    </w:p>
    <w:p w:rsidR="191141D0" w:rsidP="2D749971" w:rsidRDefault="191141D0" w14:paraId="26923CEF" w14:textId="49BA6888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Weaknesses</w:t>
      </w:r>
    </w:p>
    <w:p w:rsidR="191141D0" w:rsidP="2D749971" w:rsidRDefault="191141D0" w14:paraId="1670F2F1" w14:textId="494318AC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Staff digital skills gap </w:t>
      </w:r>
      <w:r w:rsidRPr="2D749971" w:rsidR="4ED105B0">
        <w:rPr>
          <w:rFonts w:ascii="Arial" w:hAnsi="Arial" w:cs="Arial"/>
          <w:sz w:val="22"/>
          <w:szCs w:val="22"/>
        </w:rPr>
        <w:t xml:space="preserve">in </w:t>
      </w:r>
      <w:r w:rsidRPr="2D749971" w:rsidR="36068511">
        <w:rPr>
          <w:rFonts w:ascii="Arial" w:hAnsi="Arial" w:cs="Arial"/>
          <w:sz w:val="22"/>
          <w:szCs w:val="22"/>
        </w:rPr>
        <w:t>Hiltons</w:t>
      </w:r>
      <w:r w:rsidRPr="2D749971" w:rsidR="4ED105B0">
        <w:rPr>
          <w:rFonts w:ascii="Arial" w:hAnsi="Arial" w:cs="Arial"/>
          <w:sz w:val="22"/>
          <w:szCs w:val="22"/>
        </w:rPr>
        <w:t xml:space="preserve"> create a large weakness which include automated systems</w:t>
      </w:r>
      <w:r w:rsidRPr="2D749971" w:rsidR="2EF282C2">
        <w:rPr>
          <w:rFonts w:ascii="Arial" w:hAnsi="Arial" w:cs="Arial"/>
          <w:sz w:val="22"/>
          <w:szCs w:val="22"/>
        </w:rPr>
        <w:t xml:space="preserve">, inconsistent guest service quality and increased </w:t>
      </w:r>
      <w:r w:rsidRPr="2D749971" w:rsidR="2ABE8A9C">
        <w:rPr>
          <w:rFonts w:ascii="Arial" w:hAnsi="Arial" w:cs="Arial"/>
          <w:sz w:val="22"/>
          <w:szCs w:val="22"/>
        </w:rPr>
        <w:t>security</w:t>
      </w:r>
      <w:r w:rsidRPr="2D749971" w:rsidR="2EF282C2">
        <w:rPr>
          <w:rFonts w:ascii="Arial" w:hAnsi="Arial" w:cs="Arial"/>
          <w:sz w:val="22"/>
          <w:szCs w:val="22"/>
        </w:rPr>
        <w:t xml:space="preserve"> risks. Other </w:t>
      </w:r>
      <w:r w:rsidRPr="2D749971" w:rsidR="71F5CF9E">
        <w:rPr>
          <w:rFonts w:ascii="Arial" w:hAnsi="Arial" w:cs="Arial"/>
          <w:sz w:val="22"/>
          <w:szCs w:val="22"/>
        </w:rPr>
        <w:t>weaknesses include high training costs and resistance to change</w:t>
      </w:r>
      <w:r w:rsidRPr="2D749971" w:rsidR="5993A68F">
        <w:rPr>
          <w:rFonts w:ascii="Arial" w:hAnsi="Arial" w:cs="Arial"/>
          <w:sz w:val="22"/>
          <w:szCs w:val="22"/>
        </w:rPr>
        <w:t xml:space="preserve">. </w:t>
      </w:r>
    </w:p>
    <w:p w:rsidR="5993A68F" w:rsidP="2D749971" w:rsidRDefault="5993A68F" w14:paraId="479922FE" w14:textId="6B3CEFCF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Resistance to ai at hilton hotels include the risk of disintermediation</w:t>
      </w:r>
      <w:r w:rsidRPr="2D749971" w:rsidR="3F5B7B4A">
        <w:rPr>
          <w:rFonts w:ascii="Arial" w:hAnsi="Arial" w:cs="Arial"/>
          <w:sz w:val="22"/>
          <w:szCs w:val="22"/>
        </w:rPr>
        <w:t xml:space="preserve"> which may threaten direct bookings by taking over customers interaction and it may also include declining guest experience </w:t>
      </w:r>
      <w:r w:rsidRPr="2D749971" w:rsidR="4EA4037A">
        <w:rPr>
          <w:rFonts w:ascii="Arial" w:hAnsi="Arial" w:cs="Arial"/>
          <w:sz w:val="22"/>
          <w:szCs w:val="22"/>
        </w:rPr>
        <w:t>expectations</w:t>
      </w:r>
      <w:r w:rsidRPr="2D749971" w:rsidR="58E43BEA">
        <w:rPr>
          <w:rFonts w:ascii="Arial" w:hAnsi="Arial" w:cs="Arial"/>
          <w:sz w:val="22"/>
          <w:szCs w:val="22"/>
        </w:rPr>
        <w:t xml:space="preserve">. </w:t>
      </w:r>
    </w:p>
    <w:p w:rsidR="58E43BEA" w:rsidP="2D749971" w:rsidRDefault="58E43BEA" w14:paraId="79412830" w14:textId="0D7A3DB9">
      <w:pPr>
        <w:pStyle w:val="ListParagraph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High implementation costs for hilton hotels </w:t>
      </w:r>
      <w:r w:rsidRPr="2D749971" w:rsidR="3A5F3DE7">
        <w:rPr>
          <w:rFonts w:ascii="Arial" w:hAnsi="Arial" w:cs="Arial"/>
          <w:sz w:val="22"/>
          <w:szCs w:val="22"/>
        </w:rPr>
        <w:t xml:space="preserve">regards technology and brand standards. </w:t>
      </w:r>
      <w:r w:rsidRPr="2D749971" w:rsidR="0CC567FE">
        <w:rPr>
          <w:rFonts w:ascii="Arial" w:hAnsi="Arial" w:cs="Arial"/>
          <w:sz w:val="22"/>
          <w:szCs w:val="22"/>
        </w:rPr>
        <w:t>The implemenation costs include franchisee financial strain, reduced speed of innovation and integration and maintan</w:t>
      </w:r>
      <w:r w:rsidRPr="2D749971" w:rsidR="5D057E67">
        <w:rPr>
          <w:rFonts w:ascii="Arial" w:hAnsi="Arial" w:cs="Arial"/>
          <w:sz w:val="22"/>
          <w:szCs w:val="22"/>
        </w:rPr>
        <w:t xml:space="preserve">ce costs. </w:t>
      </w:r>
    </w:p>
    <w:p w:rsidR="2D749971" w:rsidP="2D749971" w:rsidRDefault="2D749971" w14:paraId="667BADF1" w14:textId="2E0AD43A">
      <w:pPr>
        <w:pStyle w:val="ListParagraph"/>
        <w:rPr>
          <w:rFonts w:ascii="Arial" w:hAnsi="Arial" w:cs="Arial"/>
          <w:sz w:val="22"/>
          <w:szCs w:val="22"/>
        </w:rPr>
      </w:pPr>
    </w:p>
    <w:p w:rsidR="5D057E67" w:rsidP="2D749971" w:rsidRDefault="5D057E67" w14:paraId="3A5F4A56" w14:textId="4569FB91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Opportunities</w:t>
      </w:r>
    </w:p>
    <w:p w:rsidR="5D057E67" w:rsidP="2D749971" w:rsidRDefault="5D057E67" w14:paraId="00476F81" w14:textId="28E4B80C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Demand for personalised experiences </w:t>
      </w:r>
      <w:r w:rsidRPr="2D749971" w:rsidR="47D9DC84">
        <w:rPr>
          <w:rFonts w:ascii="Arial" w:hAnsi="Arial" w:cs="Arial"/>
          <w:sz w:val="22"/>
          <w:szCs w:val="22"/>
        </w:rPr>
        <w:t>in the hilton is strong for demand for personalised guest experiences through high technology, data driven a</w:t>
      </w:r>
      <w:r w:rsidRPr="2D749971" w:rsidR="3F533DD2">
        <w:rPr>
          <w:rFonts w:ascii="Arial" w:hAnsi="Arial" w:cs="Arial"/>
          <w:sz w:val="22"/>
          <w:szCs w:val="22"/>
        </w:rPr>
        <w:t xml:space="preserve">nd tailored offering. </w:t>
      </w:r>
    </w:p>
    <w:p w:rsidR="7AA9A2AB" w:rsidP="2D749971" w:rsidRDefault="7AA9A2AB" w14:paraId="22952C0B" w14:textId="66B8001D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Sustainablity conscious travellers at the </w:t>
      </w:r>
      <w:r w:rsidRPr="2D749971" w:rsidR="75C8B2B1">
        <w:rPr>
          <w:rFonts w:ascii="Arial" w:hAnsi="Arial" w:cs="Arial"/>
          <w:sz w:val="22"/>
          <w:szCs w:val="22"/>
        </w:rPr>
        <w:t>Hilton</w:t>
      </w:r>
      <w:r w:rsidRPr="2D749971">
        <w:rPr>
          <w:rFonts w:ascii="Arial" w:hAnsi="Arial" w:cs="Arial"/>
          <w:sz w:val="22"/>
          <w:szCs w:val="22"/>
        </w:rPr>
        <w:t xml:space="preserve"> hotels let guests stay through the travel with purpose </w:t>
      </w:r>
      <w:r w:rsidRPr="2D749971" w:rsidR="53EB61AC">
        <w:rPr>
          <w:rFonts w:ascii="Arial" w:hAnsi="Arial" w:cs="Arial"/>
          <w:sz w:val="22"/>
          <w:szCs w:val="22"/>
        </w:rPr>
        <w:t xml:space="preserve">which focuses on reducing waste, water usage and carbon </w:t>
      </w:r>
      <w:r w:rsidRPr="2D749971" w:rsidR="07262C9C">
        <w:rPr>
          <w:rFonts w:ascii="Arial" w:hAnsi="Arial" w:cs="Arial"/>
          <w:sz w:val="22"/>
          <w:szCs w:val="22"/>
        </w:rPr>
        <w:t>emissions</w:t>
      </w:r>
      <w:r w:rsidRPr="2D749971" w:rsidR="53EB61AC">
        <w:rPr>
          <w:rFonts w:ascii="Arial" w:hAnsi="Arial" w:cs="Arial"/>
          <w:sz w:val="22"/>
          <w:szCs w:val="22"/>
        </w:rPr>
        <w:t xml:space="preserve">. </w:t>
      </w:r>
    </w:p>
    <w:p w:rsidR="3D4CBDF4" w:rsidP="2D749971" w:rsidRDefault="3D4CBDF4" w14:paraId="19092706" w14:textId="1368279F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Competitive </w:t>
      </w:r>
      <w:r w:rsidRPr="2D749971" w:rsidR="06B3C697">
        <w:rPr>
          <w:rFonts w:ascii="Arial" w:hAnsi="Arial" w:cs="Arial"/>
          <w:sz w:val="22"/>
          <w:szCs w:val="22"/>
        </w:rPr>
        <w:t>differentiations</w:t>
      </w:r>
      <w:r w:rsidRPr="2D749971">
        <w:rPr>
          <w:rFonts w:ascii="Arial" w:hAnsi="Arial" w:cs="Arial"/>
          <w:sz w:val="22"/>
          <w:szCs w:val="22"/>
        </w:rPr>
        <w:t xml:space="preserve"> of </w:t>
      </w:r>
      <w:r w:rsidRPr="2D749971" w:rsidR="036871EE">
        <w:rPr>
          <w:rFonts w:ascii="Arial" w:hAnsi="Arial" w:cs="Arial"/>
          <w:sz w:val="22"/>
          <w:szCs w:val="22"/>
        </w:rPr>
        <w:t>Hilton</w:t>
      </w:r>
      <w:r w:rsidRPr="2D749971">
        <w:rPr>
          <w:rFonts w:ascii="Arial" w:hAnsi="Arial" w:cs="Arial"/>
          <w:sz w:val="22"/>
          <w:szCs w:val="22"/>
        </w:rPr>
        <w:t xml:space="preserve"> hotels maintain a strong competitive advantage through a </w:t>
      </w:r>
      <w:r w:rsidRPr="2D749971" w:rsidR="754F1D9A">
        <w:rPr>
          <w:rFonts w:ascii="Arial" w:hAnsi="Arial" w:cs="Arial"/>
          <w:sz w:val="22"/>
          <w:szCs w:val="22"/>
        </w:rPr>
        <w:t>24-brand</w:t>
      </w:r>
      <w:r w:rsidRPr="2D749971" w:rsidR="1931C3E6">
        <w:rPr>
          <w:rFonts w:ascii="Arial" w:hAnsi="Arial" w:cs="Arial"/>
          <w:sz w:val="22"/>
          <w:szCs w:val="22"/>
        </w:rPr>
        <w:t xml:space="preserve"> portfolio and over 226 million </w:t>
      </w:r>
      <w:r w:rsidRPr="2D749971" w:rsidR="39DF465F">
        <w:rPr>
          <w:rFonts w:ascii="Arial" w:hAnsi="Arial" w:cs="Arial"/>
          <w:sz w:val="22"/>
          <w:szCs w:val="22"/>
        </w:rPr>
        <w:t>Hilton</w:t>
      </w:r>
      <w:r w:rsidRPr="2D749971" w:rsidR="1931C3E6">
        <w:rPr>
          <w:rFonts w:ascii="Arial" w:hAnsi="Arial" w:cs="Arial"/>
          <w:sz w:val="22"/>
          <w:szCs w:val="22"/>
        </w:rPr>
        <w:t xml:space="preserve"> honors members and a light expansion m</w:t>
      </w:r>
      <w:r w:rsidRPr="2D749971" w:rsidR="78FBC6AB">
        <w:rPr>
          <w:rFonts w:ascii="Arial" w:hAnsi="Arial" w:cs="Arial"/>
          <w:sz w:val="22"/>
          <w:szCs w:val="22"/>
        </w:rPr>
        <w:t xml:space="preserve">odel. </w:t>
      </w:r>
    </w:p>
    <w:p w:rsidR="583E52D8" w:rsidP="2D749971" w:rsidRDefault="583E52D8" w14:paraId="5A9EA46C" w14:textId="449EA9C7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Threats</w:t>
      </w:r>
    </w:p>
    <w:p w:rsidR="583E52D8" w:rsidP="2D749971" w:rsidRDefault="583E52D8" w14:paraId="265CC692" w14:textId="56D98939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Data privacy concerns </w:t>
      </w:r>
      <w:r w:rsidRPr="2D749971" w:rsidR="46035001">
        <w:rPr>
          <w:rFonts w:ascii="Arial" w:hAnsi="Arial" w:cs="Arial"/>
          <w:sz w:val="22"/>
          <w:szCs w:val="22"/>
        </w:rPr>
        <w:t xml:space="preserve">in </w:t>
      </w:r>
      <w:r w:rsidRPr="2D749971" w:rsidR="11D06593">
        <w:rPr>
          <w:rFonts w:ascii="Arial" w:hAnsi="Arial" w:cs="Arial"/>
          <w:sz w:val="22"/>
          <w:szCs w:val="22"/>
        </w:rPr>
        <w:t>Hilton</w:t>
      </w:r>
      <w:r w:rsidRPr="2D749971" w:rsidR="46035001">
        <w:rPr>
          <w:rFonts w:ascii="Arial" w:hAnsi="Arial" w:cs="Arial"/>
          <w:sz w:val="22"/>
          <w:szCs w:val="22"/>
        </w:rPr>
        <w:t xml:space="preserve"> hotels faces a data privacy threat from cyberattacks that target customer payment information, loyalty pro</w:t>
      </w:r>
      <w:r w:rsidRPr="2D749971" w:rsidR="779DB4FC">
        <w:rPr>
          <w:rFonts w:ascii="Arial" w:hAnsi="Arial" w:cs="Arial"/>
          <w:sz w:val="22"/>
          <w:szCs w:val="22"/>
        </w:rPr>
        <w:t xml:space="preserve">gram databases and </w:t>
      </w:r>
      <w:r w:rsidRPr="2D749971" w:rsidR="55C181BA">
        <w:rPr>
          <w:rFonts w:ascii="Arial" w:hAnsi="Arial" w:cs="Arial"/>
          <w:sz w:val="22"/>
          <w:szCs w:val="22"/>
        </w:rPr>
        <w:t>third-party</w:t>
      </w:r>
      <w:r w:rsidRPr="2D749971" w:rsidR="779DB4FC">
        <w:rPr>
          <w:rFonts w:ascii="Arial" w:hAnsi="Arial" w:cs="Arial"/>
          <w:sz w:val="22"/>
          <w:szCs w:val="22"/>
        </w:rPr>
        <w:t xml:space="preserve"> system and there was major breach</w:t>
      </w:r>
      <w:r w:rsidRPr="2D749971" w:rsidR="28330483">
        <w:rPr>
          <w:rFonts w:ascii="Arial" w:hAnsi="Arial" w:cs="Arial"/>
          <w:sz w:val="22"/>
          <w:szCs w:val="22"/>
        </w:rPr>
        <w:t xml:space="preserve"> in 2014 - 2015 and 2023 exposed </w:t>
      </w:r>
      <w:r w:rsidRPr="2D749971" w:rsidR="2EC2A281">
        <w:rPr>
          <w:rFonts w:ascii="Arial" w:hAnsi="Arial" w:cs="Arial"/>
          <w:sz w:val="22"/>
          <w:szCs w:val="22"/>
        </w:rPr>
        <w:t>millions</w:t>
      </w:r>
      <w:r w:rsidRPr="2D749971" w:rsidR="28330483">
        <w:rPr>
          <w:rFonts w:ascii="Arial" w:hAnsi="Arial" w:cs="Arial"/>
          <w:sz w:val="22"/>
          <w:szCs w:val="22"/>
        </w:rPr>
        <w:t xml:space="preserve"> </w:t>
      </w:r>
      <w:r w:rsidRPr="2D749971" w:rsidR="254BB225">
        <w:rPr>
          <w:rFonts w:ascii="Arial" w:hAnsi="Arial" w:cs="Arial"/>
          <w:sz w:val="22"/>
          <w:szCs w:val="22"/>
        </w:rPr>
        <w:t xml:space="preserve">of guest records. </w:t>
      </w:r>
    </w:p>
    <w:p w:rsidR="254BB225" w:rsidP="2D749971" w:rsidRDefault="254BB225" w14:paraId="7642E62B" w14:textId="37391A24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Culture misalignment for </w:t>
      </w:r>
      <w:r w:rsidRPr="2D749971" w:rsidR="652D2D3C">
        <w:rPr>
          <w:rFonts w:ascii="Arial" w:hAnsi="Arial" w:cs="Arial"/>
          <w:sz w:val="22"/>
          <w:szCs w:val="22"/>
        </w:rPr>
        <w:t>Hilton</w:t>
      </w:r>
      <w:r w:rsidRPr="2D749971">
        <w:rPr>
          <w:rFonts w:ascii="Arial" w:hAnsi="Arial" w:cs="Arial"/>
          <w:sz w:val="22"/>
          <w:szCs w:val="22"/>
        </w:rPr>
        <w:t xml:space="preserve"> hotels </w:t>
      </w:r>
      <w:r w:rsidRPr="2D749971" w:rsidR="5829F2F2">
        <w:rPr>
          <w:rFonts w:ascii="Arial" w:hAnsi="Arial" w:cs="Arial"/>
          <w:sz w:val="22"/>
          <w:szCs w:val="22"/>
        </w:rPr>
        <w:t>has</w:t>
      </w:r>
      <w:r w:rsidRPr="2D749971">
        <w:rPr>
          <w:rFonts w:ascii="Arial" w:hAnsi="Arial" w:cs="Arial"/>
          <w:sz w:val="22"/>
          <w:szCs w:val="22"/>
        </w:rPr>
        <w:t xml:space="preserve"> balance standard and </w:t>
      </w:r>
      <w:r w:rsidRPr="2D749971" w:rsidR="2589C720">
        <w:rPr>
          <w:rFonts w:ascii="Arial" w:hAnsi="Arial" w:cs="Arial"/>
          <w:sz w:val="22"/>
          <w:szCs w:val="22"/>
        </w:rPr>
        <w:t>their</w:t>
      </w:r>
      <w:r w:rsidRPr="2D749971">
        <w:rPr>
          <w:rFonts w:ascii="Arial" w:hAnsi="Arial" w:cs="Arial"/>
          <w:sz w:val="22"/>
          <w:szCs w:val="22"/>
        </w:rPr>
        <w:t xml:space="preserve"> key threats include inconsistent guest experience</w:t>
      </w:r>
      <w:r w:rsidRPr="2D749971" w:rsidR="57E14905">
        <w:rPr>
          <w:rFonts w:ascii="Arial" w:hAnsi="Arial" w:cs="Arial"/>
          <w:sz w:val="22"/>
          <w:szCs w:val="22"/>
        </w:rPr>
        <w:t xml:space="preserve">s, local employee </w:t>
      </w:r>
      <w:r w:rsidRPr="2D749971" w:rsidR="56F910B1">
        <w:rPr>
          <w:rFonts w:ascii="Arial" w:hAnsi="Arial" w:cs="Arial"/>
          <w:sz w:val="22"/>
          <w:szCs w:val="22"/>
        </w:rPr>
        <w:t>dissatisfaction</w:t>
      </w:r>
      <w:r w:rsidRPr="2D749971" w:rsidR="57E14905">
        <w:rPr>
          <w:rFonts w:ascii="Arial" w:hAnsi="Arial" w:cs="Arial"/>
          <w:sz w:val="22"/>
          <w:szCs w:val="22"/>
        </w:rPr>
        <w:t xml:space="preserve"> and </w:t>
      </w:r>
      <w:r w:rsidRPr="2D749971" w:rsidR="46D4456F">
        <w:rPr>
          <w:rFonts w:ascii="Arial" w:hAnsi="Arial" w:cs="Arial"/>
          <w:sz w:val="22"/>
          <w:szCs w:val="22"/>
        </w:rPr>
        <w:t>reputation</w:t>
      </w:r>
      <w:r w:rsidRPr="2D749971" w:rsidR="57E14905">
        <w:rPr>
          <w:rFonts w:ascii="Arial" w:hAnsi="Arial" w:cs="Arial"/>
          <w:sz w:val="22"/>
          <w:szCs w:val="22"/>
        </w:rPr>
        <w:t xml:space="preserve"> risks from ignoring loca</w:t>
      </w:r>
      <w:r w:rsidRPr="2D749971" w:rsidR="69EDE4C9">
        <w:rPr>
          <w:rFonts w:ascii="Arial" w:hAnsi="Arial" w:cs="Arial"/>
          <w:sz w:val="22"/>
          <w:szCs w:val="22"/>
        </w:rPr>
        <w:t xml:space="preserve">l social and political contexts. </w:t>
      </w:r>
    </w:p>
    <w:p w:rsidR="6AE39E21" w:rsidP="2D749971" w:rsidRDefault="6AE39E21" w14:paraId="28149B5E" w14:textId="2678E5D6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Technology failure from </w:t>
      </w:r>
      <w:r w:rsidRPr="2D749971" w:rsidR="2412A989">
        <w:rPr>
          <w:rFonts w:ascii="Arial" w:hAnsi="Arial" w:cs="Arial"/>
          <w:sz w:val="22"/>
          <w:szCs w:val="22"/>
        </w:rPr>
        <w:t>Hilton</w:t>
      </w:r>
      <w:r w:rsidRPr="2D749971">
        <w:rPr>
          <w:rFonts w:ascii="Arial" w:hAnsi="Arial" w:cs="Arial"/>
          <w:sz w:val="22"/>
          <w:szCs w:val="22"/>
        </w:rPr>
        <w:t xml:space="preserve"> </w:t>
      </w:r>
      <w:r w:rsidRPr="2D749971" w:rsidR="59C81F42">
        <w:rPr>
          <w:rFonts w:ascii="Arial" w:hAnsi="Arial" w:cs="Arial"/>
          <w:sz w:val="22"/>
          <w:szCs w:val="22"/>
        </w:rPr>
        <w:t xml:space="preserve">hotels </w:t>
      </w:r>
      <w:r w:rsidRPr="2D749971" w:rsidR="36D83778">
        <w:rPr>
          <w:rFonts w:ascii="Arial" w:hAnsi="Arial" w:cs="Arial"/>
          <w:sz w:val="22"/>
          <w:szCs w:val="22"/>
        </w:rPr>
        <w:t>includes</w:t>
      </w:r>
      <w:r w:rsidRPr="2D749971" w:rsidR="59C81F42">
        <w:rPr>
          <w:rFonts w:ascii="Arial" w:hAnsi="Arial" w:cs="Arial"/>
          <w:sz w:val="22"/>
          <w:szCs w:val="22"/>
        </w:rPr>
        <w:t xml:space="preserve"> cyber-attacks, data breaches, system breaches and privacy breaches.</w:t>
      </w:r>
    </w:p>
    <w:p w:rsidR="7772B19C" w:rsidP="2D749971" w:rsidRDefault="7772B19C" w14:paraId="187A4951" w14:textId="59888101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PESTLE</w:t>
      </w:r>
    </w:p>
    <w:p w:rsidR="7772B19C" w:rsidP="2D749971" w:rsidRDefault="7772B19C" w14:paraId="774144C7" w14:textId="36729EA7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Political</w:t>
      </w:r>
    </w:p>
    <w:p w:rsidR="29ADB89D" w:rsidP="2D749971" w:rsidRDefault="29ADB89D" w14:paraId="0E07C60B" w14:textId="6341C96A">
      <w:pPr>
        <w:pStyle w:val="ListParagraph"/>
        <w:numPr>
          <w:ilvl w:val="0"/>
          <w:numId w:val="31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Hilton has GDPR by implementing strict data protection for EU </w:t>
      </w:r>
      <w:r w:rsidRPr="2D749971" w:rsidR="50ADE862">
        <w:rPr>
          <w:rFonts w:ascii="Arial" w:hAnsi="Arial" w:cs="Arial"/>
          <w:sz w:val="22"/>
          <w:szCs w:val="22"/>
        </w:rPr>
        <w:t>residents</w:t>
      </w:r>
      <w:r w:rsidRPr="2D749971">
        <w:rPr>
          <w:rFonts w:ascii="Arial" w:hAnsi="Arial" w:cs="Arial"/>
          <w:sz w:val="22"/>
          <w:szCs w:val="22"/>
        </w:rPr>
        <w:t xml:space="preserve"> </w:t>
      </w:r>
      <w:r w:rsidRPr="2D749971" w:rsidR="5C0B8959">
        <w:rPr>
          <w:rFonts w:ascii="Arial" w:hAnsi="Arial" w:cs="Arial"/>
          <w:sz w:val="22"/>
          <w:szCs w:val="22"/>
        </w:rPr>
        <w:t>by covering reservation data, analytics and security</w:t>
      </w:r>
      <w:r w:rsidRPr="2D749971" w:rsidR="0F977975">
        <w:rPr>
          <w:rFonts w:ascii="Arial" w:hAnsi="Arial" w:cs="Arial"/>
          <w:sz w:val="22"/>
          <w:szCs w:val="22"/>
        </w:rPr>
        <w:t xml:space="preserve">. </w:t>
      </w:r>
    </w:p>
    <w:p w:rsidR="0F977975" w:rsidP="2D749971" w:rsidRDefault="0F977975" w14:paraId="6241134C" w14:textId="3AC878FD">
      <w:pPr>
        <w:pStyle w:val="ListParagraph"/>
        <w:numPr>
          <w:ilvl w:val="0"/>
          <w:numId w:val="31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Ai regulations </w:t>
      </w:r>
      <w:r w:rsidRPr="2D749971" w:rsidR="448E3267">
        <w:rPr>
          <w:rFonts w:ascii="Arial" w:hAnsi="Arial" w:cs="Arial"/>
          <w:sz w:val="22"/>
          <w:szCs w:val="22"/>
        </w:rPr>
        <w:t>Hilton</w:t>
      </w:r>
      <w:r w:rsidRPr="2D749971" w:rsidR="7299F598">
        <w:rPr>
          <w:rFonts w:ascii="Arial" w:hAnsi="Arial" w:cs="Arial"/>
          <w:sz w:val="22"/>
          <w:szCs w:val="22"/>
        </w:rPr>
        <w:t xml:space="preserve"> along with other major hotel groups and face increased regulatory </w:t>
      </w:r>
      <w:r w:rsidRPr="2D749971" w:rsidR="3C40D70D">
        <w:rPr>
          <w:rFonts w:ascii="Arial" w:hAnsi="Arial" w:cs="Arial"/>
          <w:sz w:val="22"/>
          <w:szCs w:val="22"/>
        </w:rPr>
        <w:t xml:space="preserve">over ai driven advertising </w:t>
      </w:r>
      <w:r w:rsidRPr="2D749971" w:rsidR="18B4631D">
        <w:rPr>
          <w:rFonts w:ascii="Arial" w:hAnsi="Arial" w:cs="Arial"/>
          <w:sz w:val="22"/>
          <w:szCs w:val="22"/>
        </w:rPr>
        <w:t xml:space="preserve">and data usage. </w:t>
      </w:r>
    </w:p>
    <w:p w:rsidR="18B4631D" w:rsidP="2D749971" w:rsidRDefault="18B4631D" w14:paraId="3FEA75F8" w14:textId="417615BD">
      <w:pPr>
        <w:pStyle w:val="ListParagraph"/>
        <w:numPr>
          <w:ilvl w:val="0"/>
          <w:numId w:val="31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Labour laws in the </w:t>
      </w:r>
      <w:r w:rsidRPr="2D749971" w:rsidR="7804F9FA">
        <w:rPr>
          <w:rFonts w:ascii="Arial" w:hAnsi="Arial" w:cs="Arial"/>
          <w:sz w:val="22"/>
          <w:szCs w:val="22"/>
        </w:rPr>
        <w:t>Hilton</w:t>
      </w:r>
      <w:r w:rsidRPr="2D749971">
        <w:rPr>
          <w:rFonts w:ascii="Arial" w:hAnsi="Arial" w:cs="Arial"/>
          <w:sz w:val="22"/>
          <w:szCs w:val="22"/>
        </w:rPr>
        <w:t xml:space="preserve"> hotel </w:t>
      </w:r>
      <w:r w:rsidRPr="2D749971" w:rsidR="5730604A">
        <w:rPr>
          <w:rFonts w:ascii="Arial" w:hAnsi="Arial" w:cs="Arial"/>
          <w:sz w:val="22"/>
          <w:szCs w:val="22"/>
        </w:rPr>
        <w:t xml:space="preserve">helps having global human rights and standards and enforces through its code of conduct and </w:t>
      </w:r>
      <w:r w:rsidRPr="2D749971" w:rsidR="4F27D1D1">
        <w:rPr>
          <w:rFonts w:ascii="Arial" w:hAnsi="Arial" w:cs="Arial"/>
          <w:sz w:val="22"/>
          <w:szCs w:val="22"/>
        </w:rPr>
        <w:t>responsibility</w:t>
      </w:r>
      <w:r w:rsidRPr="2D749971" w:rsidR="5730604A">
        <w:rPr>
          <w:rFonts w:ascii="Arial" w:hAnsi="Arial" w:cs="Arial"/>
          <w:sz w:val="22"/>
          <w:szCs w:val="22"/>
        </w:rPr>
        <w:t xml:space="preserve"> sourcing policy. </w:t>
      </w:r>
    </w:p>
    <w:p w:rsidR="7580888D" w:rsidP="2D749971" w:rsidRDefault="7580888D" w14:paraId="417A6513" w14:textId="676A176B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Economic </w:t>
      </w:r>
    </w:p>
    <w:p w:rsidR="7580888D" w:rsidP="2D749971" w:rsidRDefault="7580888D" w14:paraId="366B0AE6" w14:textId="42107A40">
      <w:pPr>
        <w:pStyle w:val="ListParagraph"/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Inflation in the </w:t>
      </w:r>
      <w:r w:rsidRPr="2D749971" w:rsidR="35C52751">
        <w:rPr>
          <w:rFonts w:ascii="Arial" w:hAnsi="Arial" w:cs="Arial"/>
          <w:sz w:val="22"/>
          <w:szCs w:val="22"/>
        </w:rPr>
        <w:t>Hilton</w:t>
      </w:r>
      <w:r w:rsidRPr="2D749971">
        <w:rPr>
          <w:rFonts w:ascii="Arial" w:hAnsi="Arial" w:cs="Arial"/>
          <w:sz w:val="22"/>
          <w:szCs w:val="22"/>
        </w:rPr>
        <w:t xml:space="preserve"> </w:t>
      </w:r>
      <w:r w:rsidRPr="2D749971" w:rsidR="15F09F0E">
        <w:rPr>
          <w:rFonts w:ascii="Arial" w:hAnsi="Arial" w:cs="Arial"/>
          <w:sz w:val="22"/>
          <w:szCs w:val="22"/>
        </w:rPr>
        <w:t xml:space="preserve">is </w:t>
      </w:r>
      <w:r w:rsidRPr="2D749971" w:rsidR="5348ECAA">
        <w:rPr>
          <w:rFonts w:ascii="Arial" w:hAnsi="Arial" w:cs="Arial"/>
          <w:sz w:val="22"/>
          <w:szCs w:val="22"/>
        </w:rPr>
        <w:t>worldwide,</w:t>
      </w:r>
      <w:r w:rsidRPr="2D749971" w:rsidR="7F938BC3">
        <w:rPr>
          <w:rFonts w:ascii="Arial" w:hAnsi="Arial" w:cs="Arial"/>
          <w:sz w:val="22"/>
          <w:szCs w:val="22"/>
        </w:rPr>
        <w:t xml:space="preserve"> and the inflation is navigating pressure by tempering its revenue growth </w:t>
      </w:r>
      <w:r w:rsidRPr="2D749971" w:rsidR="76D92E7B">
        <w:rPr>
          <w:rFonts w:ascii="Arial" w:hAnsi="Arial" w:cs="Arial"/>
          <w:sz w:val="22"/>
          <w:szCs w:val="22"/>
        </w:rPr>
        <w:t xml:space="preserve">and cutting its 2025 forecast to 2%. Other key impacts of inflation in the </w:t>
      </w:r>
      <w:r w:rsidRPr="2D749971" w:rsidR="1DBC6B4B">
        <w:rPr>
          <w:rFonts w:ascii="Arial" w:hAnsi="Arial" w:cs="Arial"/>
          <w:sz w:val="22"/>
          <w:szCs w:val="22"/>
        </w:rPr>
        <w:t>Hiltons</w:t>
      </w:r>
      <w:r w:rsidRPr="2D749971" w:rsidR="76D92E7B">
        <w:rPr>
          <w:rFonts w:ascii="Arial" w:hAnsi="Arial" w:cs="Arial"/>
          <w:sz w:val="22"/>
          <w:szCs w:val="22"/>
        </w:rPr>
        <w:t xml:space="preserve"> </w:t>
      </w:r>
      <w:r w:rsidRPr="2D749971" w:rsidR="4BDF7E58">
        <w:rPr>
          <w:rFonts w:ascii="Arial" w:hAnsi="Arial" w:cs="Arial"/>
          <w:sz w:val="22"/>
          <w:szCs w:val="22"/>
        </w:rPr>
        <w:t>are</w:t>
      </w:r>
      <w:r w:rsidRPr="2D749971" w:rsidR="76D92E7B">
        <w:rPr>
          <w:rFonts w:ascii="Arial" w:hAnsi="Arial" w:cs="Arial"/>
          <w:sz w:val="22"/>
          <w:szCs w:val="22"/>
        </w:rPr>
        <w:t xml:space="preserve"> t</w:t>
      </w:r>
      <w:r w:rsidRPr="2D749971" w:rsidR="1EB50F1F">
        <w:rPr>
          <w:rFonts w:ascii="Arial" w:hAnsi="Arial" w:cs="Arial"/>
          <w:sz w:val="22"/>
          <w:szCs w:val="22"/>
        </w:rPr>
        <w:t xml:space="preserve">he profit management and the rising operational costs. </w:t>
      </w:r>
    </w:p>
    <w:p w:rsidR="1EB50F1F" w:rsidP="2D749971" w:rsidRDefault="1EB50F1F" w14:paraId="74BB9F51" w14:textId="65ECD8A9">
      <w:pPr>
        <w:pStyle w:val="ListParagraph"/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Cost control in the </w:t>
      </w:r>
      <w:r w:rsidRPr="2D749971" w:rsidR="2FFDF718">
        <w:rPr>
          <w:rFonts w:ascii="Arial" w:hAnsi="Arial" w:cs="Arial"/>
          <w:sz w:val="22"/>
          <w:szCs w:val="22"/>
        </w:rPr>
        <w:t>Hiltons</w:t>
      </w:r>
      <w:r w:rsidRPr="2D749971">
        <w:rPr>
          <w:rFonts w:ascii="Arial" w:hAnsi="Arial" w:cs="Arial"/>
          <w:sz w:val="22"/>
          <w:szCs w:val="22"/>
        </w:rPr>
        <w:t xml:space="preserve"> often is through </w:t>
      </w:r>
      <w:r w:rsidRPr="2D749971" w:rsidR="478E968C">
        <w:rPr>
          <w:rFonts w:ascii="Arial" w:hAnsi="Arial" w:cs="Arial"/>
          <w:sz w:val="22"/>
          <w:szCs w:val="22"/>
        </w:rPr>
        <w:t>an</w:t>
      </w:r>
      <w:r w:rsidRPr="2D749971">
        <w:rPr>
          <w:rFonts w:ascii="Arial" w:hAnsi="Arial" w:cs="Arial"/>
          <w:sz w:val="22"/>
          <w:szCs w:val="22"/>
        </w:rPr>
        <w:t xml:space="preserve"> asset light </w:t>
      </w:r>
      <w:r w:rsidRPr="2D749971" w:rsidR="19A86F94">
        <w:rPr>
          <w:rFonts w:ascii="Arial" w:hAnsi="Arial" w:cs="Arial"/>
          <w:sz w:val="22"/>
          <w:szCs w:val="22"/>
        </w:rPr>
        <w:t>strategy</w:t>
      </w:r>
      <w:r w:rsidRPr="2D749971">
        <w:rPr>
          <w:rFonts w:ascii="Arial" w:hAnsi="Arial" w:cs="Arial"/>
          <w:sz w:val="22"/>
          <w:szCs w:val="22"/>
        </w:rPr>
        <w:t xml:space="preserve"> which focuses on franchising and management con</w:t>
      </w:r>
      <w:r w:rsidRPr="2D749971" w:rsidR="05D84F6E">
        <w:rPr>
          <w:rFonts w:ascii="Arial" w:hAnsi="Arial" w:cs="Arial"/>
          <w:sz w:val="22"/>
          <w:szCs w:val="22"/>
        </w:rPr>
        <w:t xml:space="preserve">tracts rather than property ownership. </w:t>
      </w:r>
    </w:p>
    <w:p w:rsidR="0EBCEBC2" w:rsidP="2D749971" w:rsidRDefault="0EBCEBC2" w14:paraId="1ABB12F0" w14:textId="7BD6E0A8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Social</w:t>
      </w:r>
    </w:p>
    <w:p w:rsidR="0EBCEBC2" w:rsidP="2D749971" w:rsidRDefault="0EBCEBC2" w14:paraId="38D42496" w14:textId="34A58CB8">
      <w:pPr>
        <w:pStyle w:val="ListParagraph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497DBAA5" w:rsidR="0F509DAA">
        <w:rPr>
          <w:rFonts w:ascii="Arial" w:hAnsi="Arial" w:cs="Arial"/>
          <w:sz w:val="22"/>
          <w:szCs w:val="22"/>
        </w:rPr>
        <w:t xml:space="preserve">Cultural expectations of service </w:t>
      </w:r>
      <w:r w:rsidRPr="497DBAA5" w:rsidR="0EDBC014">
        <w:rPr>
          <w:rFonts w:ascii="Arial" w:hAnsi="Arial" w:cs="Arial"/>
          <w:sz w:val="22"/>
          <w:szCs w:val="22"/>
        </w:rPr>
        <w:t xml:space="preserve">of </w:t>
      </w:r>
      <w:r w:rsidRPr="497DBAA5" w:rsidR="2CFABFF4">
        <w:rPr>
          <w:rFonts w:ascii="Arial" w:hAnsi="Arial" w:cs="Arial"/>
          <w:sz w:val="22"/>
          <w:szCs w:val="22"/>
        </w:rPr>
        <w:t>Hilton</w:t>
      </w:r>
      <w:r w:rsidRPr="497DBAA5" w:rsidR="0EDBC014">
        <w:rPr>
          <w:rFonts w:ascii="Arial" w:hAnsi="Arial" w:cs="Arial"/>
          <w:sz w:val="22"/>
          <w:szCs w:val="22"/>
        </w:rPr>
        <w:t xml:space="preserve"> hotels </w:t>
      </w:r>
      <w:r w:rsidRPr="497DBAA5" w:rsidR="6405052A">
        <w:rPr>
          <w:rFonts w:ascii="Arial" w:hAnsi="Arial" w:cs="Arial"/>
          <w:sz w:val="22"/>
          <w:szCs w:val="22"/>
        </w:rPr>
        <w:t>are</w:t>
      </w:r>
      <w:r w:rsidRPr="497DBAA5" w:rsidR="0EDBC014">
        <w:rPr>
          <w:rFonts w:ascii="Arial" w:hAnsi="Arial" w:cs="Arial"/>
          <w:sz w:val="22"/>
          <w:szCs w:val="22"/>
        </w:rPr>
        <w:t xml:space="preserve"> that they focus on delivering </w:t>
      </w:r>
      <w:r w:rsidRPr="497DBAA5" w:rsidR="49DE3924">
        <w:rPr>
          <w:rFonts w:ascii="Arial" w:hAnsi="Arial" w:cs="Arial"/>
          <w:sz w:val="22"/>
          <w:szCs w:val="22"/>
        </w:rPr>
        <w:t>consistency</w:t>
      </w:r>
      <w:r w:rsidRPr="497DBAA5" w:rsidR="0EDBC014">
        <w:rPr>
          <w:rFonts w:ascii="Arial" w:hAnsi="Arial" w:cs="Arial"/>
          <w:sz w:val="22"/>
          <w:szCs w:val="22"/>
        </w:rPr>
        <w:t xml:space="preserve"> and </w:t>
      </w:r>
      <w:r w:rsidRPr="497DBAA5" w:rsidR="584B10B9">
        <w:rPr>
          <w:rFonts w:ascii="Arial" w:hAnsi="Arial" w:cs="Arial"/>
          <w:sz w:val="22"/>
          <w:szCs w:val="22"/>
        </w:rPr>
        <w:t>high-quality</w:t>
      </w:r>
      <w:r w:rsidRPr="497DBAA5" w:rsidR="0EDBC014">
        <w:rPr>
          <w:rFonts w:ascii="Arial" w:hAnsi="Arial" w:cs="Arial"/>
          <w:sz w:val="22"/>
          <w:szCs w:val="22"/>
        </w:rPr>
        <w:t xml:space="preserve"> hospitality</w:t>
      </w:r>
      <w:r w:rsidRPr="497DBAA5" w:rsidR="71156288">
        <w:rPr>
          <w:rFonts w:ascii="Arial" w:hAnsi="Arial" w:cs="Arial"/>
          <w:sz w:val="22"/>
          <w:szCs w:val="22"/>
        </w:rPr>
        <w:t xml:space="preserve">. The social cultural expectations of </w:t>
      </w:r>
      <w:r w:rsidRPr="497DBAA5" w:rsidR="2B14F567">
        <w:rPr>
          <w:rFonts w:ascii="Arial" w:hAnsi="Arial" w:cs="Arial"/>
          <w:sz w:val="22"/>
          <w:szCs w:val="22"/>
        </w:rPr>
        <w:t>Hilton</w:t>
      </w:r>
      <w:r w:rsidRPr="497DBAA5" w:rsidR="71156288">
        <w:rPr>
          <w:rFonts w:ascii="Arial" w:hAnsi="Arial" w:cs="Arial"/>
          <w:sz w:val="22"/>
          <w:szCs w:val="22"/>
        </w:rPr>
        <w:t xml:space="preserve"> services are there personalised and </w:t>
      </w:r>
      <w:r w:rsidRPr="497DBAA5" w:rsidR="389DDFAF">
        <w:rPr>
          <w:rFonts w:ascii="Arial" w:hAnsi="Arial" w:cs="Arial"/>
          <w:sz w:val="22"/>
          <w:szCs w:val="22"/>
        </w:rPr>
        <w:t>reorganisations</w:t>
      </w:r>
      <w:r w:rsidRPr="497DBAA5" w:rsidR="71156288">
        <w:rPr>
          <w:rFonts w:ascii="Arial" w:hAnsi="Arial" w:cs="Arial"/>
          <w:sz w:val="22"/>
          <w:szCs w:val="22"/>
        </w:rPr>
        <w:t xml:space="preserve"> and inclusivity and r</w:t>
      </w:r>
      <w:r w:rsidRPr="497DBAA5" w:rsidR="6EBBBD7A">
        <w:rPr>
          <w:rFonts w:ascii="Arial" w:hAnsi="Arial" w:cs="Arial"/>
          <w:sz w:val="22"/>
          <w:szCs w:val="22"/>
        </w:rPr>
        <w:t xml:space="preserve">espect to welcome guests. </w:t>
      </w:r>
    </w:p>
    <w:p w:rsidR="14C3F7D0" w:rsidP="497DBAA5" w:rsidRDefault="14C3F7D0" w14:paraId="470B17C1" w14:textId="636A2EB9">
      <w:pPr>
        <w:pStyle w:val="Normal"/>
        <w:rPr>
          <w:rFonts w:ascii="Arial" w:hAnsi="Arial" w:cs="Arial"/>
          <w:sz w:val="22"/>
          <w:szCs w:val="22"/>
        </w:rPr>
      </w:pPr>
      <w:r w:rsidRPr="497DBAA5" w:rsidR="13C1EE0E">
        <w:rPr>
          <w:rFonts w:ascii="Arial" w:hAnsi="Arial" w:cs="Arial"/>
          <w:sz w:val="22"/>
          <w:szCs w:val="22"/>
        </w:rPr>
        <w:t xml:space="preserve">Technological </w:t>
      </w:r>
    </w:p>
    <w:p w:rsidR="14C3F7D0" w:rsidP="2D749971" w:rsidRDefault="14C3F7D0" w14:paraId="5444E584" w14:textId="4D0B7479">
      <w:pPr>
        <w:pStyle w:val="ListParagraph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497DBAA5" w:rsidR="13C1EE0E">
        <w:rPr>
          <w:rFonts w:ascii="Arial" w:hAnsi="Arial" w:cs="Arial"/>
          <w:sz w:val="22"/>
          <w:szCs w:val="22"/>
        </w:rPr>
        <w:t xml:space="preserve">Ai adoption maturity </w:t>
      </w:r>
      <w:r w:rsidRPr="497DBAA5" w:rsidR="6AC8CFF4">
        <w:rPr>
          <w:rFonts w:ascii="Arial" w:hAnsi="Arial" w:cs="Arial"/>
          <w:sz w:val="22"/>
          <w:szCs w:val="22"/>
        </w:rPr>
        <w:t xml:space="preserve">in the </w:t>
      </w:r>
      <w:r w:rsidRPr="497DBAA5" w:rsidR="6AC8CFF4">
        <w:rPr>
          <w:rFonts w:ascii="Arial" w:hAnsi="Arial" w:cs="Arial"/>
          <w:sz w:val="22"/>
          <w:szCs w:val="22"/>
        </w:rPr>
        <w:t>hilton</w:t>
      </w:r>
      <w:r w:rsidRPr="497DBAA5" w:rsidR="6AC8CFF4">
        <w:rPr>
          <w:rFonts w:ascii="Arial" w:hAnsi="Arial" w:cs="Arial"/>
          <w:sz w:val="22"/>
          <w:szCs w:val="22"/>
        </w:rPr>
        <w:t xml:space="preserve"> hotel focuses on hyper personalisation, operational </w:t>
      </w:r>
      <w:r w:rsidRPr="497DBAA5" w:rsidR="4A0EED64">
        <w:rPr>
          <w:rFonts w:ascii="Arial" w:hAnsi="Arial" w:cs="Arial"/>
          <w:sz w:val="22"/>
          <w:szCs w:val="22"/>
        </w:rPr>
        <w:t>efficiency</w:t>
      </w:r>
      <w:r w:rsidRPr="497DBAA5" w:rsidR="6AC8CFF4">
        <w:rPr>
          <w:rFonts w:ascii="Arial" w:hAnsi="Arial" w:cs="Arial"/>
          <w:sz w:val="22"/>
          <w:szCs w:val="22"/>
        </w:rPr>
        <w:t xml:space="preserve"> and custo</w:t>
      </w:r>
      <w:r w:rsidRPr="497DBAA5" w:rsidR="13D9FCF8">
        <w:rPr>
          <w:rFonts w:ascii="Arial" w:hAnsi="Arial" w:cs="Arial"/>
          <w:sz w:val="22"/>
          <w:szCs w:val="22"/>
        </w:rPr>
        <w:t xml:space="preserve">mer service enhancement. </w:t>
      </w:r>
    </w:p>
    <w:p w:rsidR="1FEAB943" w:rsidP="2D749971" w:rsidRDefault="1FEAB943" w14:paraId="65C4BEE5" w14:textId="31EDAD77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Environmental</w:t>
      </w:r>
    </w:p>
    <w:p w:rsidR="0CCCA760" w:rsidP="2D749971" w:rsidRDefault="0CCCA760" w14:paraId="7863AA4A" w14:textId="03BA5DC8">
      <w:pPr>
        <w:pStyle w:val="ListParagraph"/>
        <w:numPr>
          <w:ilvl w:val="0"/>
          <w:numId w:val="23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Sustainability</w:t>
      </w:r>
      <w:r w:rsidRPr="2D749971" w:rsidR="1FEAB943">
        <w:rPr>
          <w:rFonts w:ascii="Arial" w:hAnsi="Arial" w:cs="Arial"/>
          <w:sz w:val="22"/>
          <w:szCs w:val="22"/>
        </w:rPr>
        <w:t xml:space="preserve"> reporting pressure in the </w:t>
      </w:r>
      <w:r w:rsidRPr="2D749971" w:rsidR="2C57C33A">
        <w:rPr>
          <w:rFonts w:ascii="Arial" w:hAnsi="Arial" w:cs="Arial"/>
          <w:sz w:val="22"/>
          <w:szCs w:val="22"/>
        </w:rPr>
        <w:t>Hilton</w:t>
      </w:r>
      <w:r w:rsidRPr="2D749971" w:rsidR="1FEAB943">
        <w:rPr>
          <w:rFonts w:ascii="Arial" w:hAnsi="Arial" w:cs="Arial"/>
          <w:sz w:val="22"/>
          <w:szCs w:val="22"/>
        </w:rPr>
        <w:t xml:space="preserve"> hotel is that they face </w:t>
      </w:r>
      <w:r w:rsidRPr="2D749971" w:rsidR="42BBF15D">
        <w:rPr>
          <w:rFonts w:ascii="Arial" w:hAnsi="Arial" w:cs="Arial"/>
          <w:sz w:val="22"/>
          <w:szCs w:val="22"/>
        </w:rPr>
        <w:t>a lot</w:t>
      </w:r>
      <w:r w:rsidRPr="2D749971" w:rsidR="1FEAB943">
        <w:rPr>
          <w:rFonts w:ascii="Arial" w:hAnsi="Arial" w:cs="Arial"/>
          <w:sz w:val="22"/>
          <w:szCs w:val="22"/>
        </w:rPr>
        <w:t xml:space="preserve"> of pressure to report </w:t>
      </w:r>
      <w:r w:rsidRPr="2D749971" w:rsidR="2F1D57C4">
        <w:rPr>
          <w:rFonts w:ascii="Arial" w:hAnsi="Arial" w:cs="Arial"/>
          <w:sz w:val="22"/>
          <w:szCs w:val="22"/>
        </w:rPr>
        <w:t xml:space="preserve">on environmental </w:t>
      </w:r>
      <w:r w:rsidRPr="2D749971" w:rsidR="04C1A582">
        <w:rPr>
          <w:rFonts w:ascii="Arial" w:hAnsi="Arial" w:cs="Arial"/>
          <w:sz w:val="22"/>
          <w:szCs w:val="22"/>
        </w:rPr>
        <w:t>sustainability</w:t>
      </w:r>
      <w:r w:rsidRPr="2D749971" w:rsidR="2F1D57C4">
        <w:rPr>
          <w:rFonts w:ascii="Arial" w:hAnsi="Arial" w:cs="Arial"/>
          <w:sz w:val="22"/>
          <w:szCs w:val="22"/>
        </w:rPr>
        <w:t xml:space="preserve"> from investors, guests and regulators. </w:t>
      </w:r>
    </w:p>
    <w:p w:rsidR="6BFF1B83" w:rsidP="2D749971" w:rsidRDefault="6BFF1B83" w14:paraId="38893A11" w14:textId="375B3436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SMART objectives:</w:t>
      </w:r>
    </w:p>
    <w:p w:rsidR="6BFF1B83" w:rsidP="2D749971" w:rsidRDefault="6BFF1B83" w14:paraId="01A6A1E1" w14:textId="3F0DA6B7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Specific</w:t>
      </w:r>
    </w:p>
    <w:p w:rsidR="4D3C8F7A" w:rsidP="2D749971" w:rsidRDefault="4D3C8F7A" w14:paraId="2CFF5BF4" w14:textId="68DF766B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Sustainable sourcing by increasing the percentage of local and diverse supplier globally.</w:t>
      </w:r>
    </w:p>
    <w:p w:rsidR="4D3C8F7A" w:rsidP="2D749971" w:rsidRDefault="4D3C8F7A" w14:paraId="68A4CF30" w14:textId="64BB7D71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Measurable</w:t>
      </w:r>
    </w:p>
    <w:p w:rsidR="4D3C8F7A" w:rsidP="2D749971" w:rsidRDefault="4D3C8F7A" w14:paraId="49CCB9AC" w14:textId="4643C227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Creating 5 million learning and career growth opportunities for team members and communities. </w:t>
      </w:r>
    </w:p>
    <w:p w:rsidR="33496348" w:rsidP="2D749971" w:rsidRDefault="33496348" w14:paraId="3543D221" w14:textId="28D6D2F5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Achievable</w:t>
      </w:r>
      <w:r w:rsidRPr="2D749971" w:rsidR="4D3C8F7A">
        <w:rPr>
          <w:rFonts w:ascii="Arial" w:hAnsi="Arial" w:cs="Arial"/>
          <w:sz w:val="22"/>
          <w:szCs w:val="22"/>
        </w:rPr>
        <w:t xml:space="preserve"> </w:t>
      </w:r>
    </w:p>
    <w:p w:rsidR="4D3C8F7A" w:rsidP="2D749971" w:rsidRDefault="4D3C8F7A" w14:paraId="28F8DBC2" w14:textId="29B8A1E4">
      <w:pPr>
        <w:pStyle w:val="ListParagraph"/>
        <w:numPr>
          <w:ilvl w:val="0"/>
          <w:numId w:val="24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Cut waste sent to landfills and reduce soap waste by 50% by 2030. </w:t>
      </w:r>
    </w:p>
    <w:p w:rsidR="0D26A6E9" w:rsidP="2D749971" w:rsidRDefault="0D26A6E9" w14:paraId="4A3B9E7B" w14:textId="30B26411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Relevant </w:t>
      </w:r>
    </w:p>
    <w:p w:rsidR="0D26A6E9" w:rsidP="2D749971" w:rsidRDefault="0D26A6E9" w14:paraId="3C16F293" w14:textId="323942D1">
      <w:pPr>
        <w:pStyle w:val="ListParagraph"/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Lower the energy and water usage through having connected rooms technology and smart laundry. </w:t>
      </w:r>
    </w:p>
    <w:p w:rsidR="4D3C8F7A" w:rsidP="2D749971" w:rsidRDefault="4D3C8F7A" w14:paraId="51F28A33" w14:textId="211CC5BD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Time bound</w:t>
      </w:r>
    </w:p>
    <w:p w:rsidR="4D3C8F7A" w:rsidP="2D749971" w:rsidRDefault="4D3C8F7A" w14:paraId="22C978D8" w14:textId="480868EA">
      <w:pPr>
        <w:pStyle w:val="ListParagraph"/>
        <w:numPr>
          <w:ilvl w:val="0"/>
          <w:numId w:val="29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Digital check ins and key technology across all properties to improve guest satisfaction. </w:t>
      </w:r>
    </w:p>
    <w:p w:rsidR="51DB914E" w:rsidP="2D749971" w:rsidRDefault="51DB914E" w14:paraId="626CBFBC" w14:textId="658A8B53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Internal Stakeholders: </w:t>
      </w:r>
    </w:p>
    <w:p w:rsidR="2B4BBB97" w:rsidP="2D749971" w:rsidRDefault="2B4BBB97" w14:paraId="523925E2" w14:textId="1412CD26">
      <w:pPr>
        <w:rPr>
          <w:rFonts w:ascii="Arial" w:hAnsi="Arial" w:cs="Arial"/>
          <w:sz w:val="22"/>
          <w:szCs w:val="22"/>
        </w:rPr>
      </w:pPr>
      <w:r w:rsidRPr="497DBAA5" w:rsidR="16627EF7">
        <w:rPr>
          <w:rFonts w:ascii="Arial" w:hAnsi="Arial" w:cs="Arial"/>
          <w:sz w:val="22"/>
          <w:szCs w:val="22"/>
        </w:rPr>
        <w:t xml:space="preserve">Board and senior leadership are individuals </w:t>
      </w:r>
      <w:r w:rsidRPr="497DBAA5" w:rsidR="785DB801">
        <w:rPr>
          <w:rFonts w:ascii="Arial" w:hAnsi="Arial" w:cs="Arial"/>
          <w:sz w:val="22"/>
          <w:szCs w:val="22"/>
        </w:rPr>
        <w:t xml:space="preserve">directly involved in the operation, </w:t>
      </w:r>
      <w:r w:rsidRPr="497DBAA5" w:rsidR="785DB801">
        <w:rPr>
          <w:rFonts w:ascii="Arial" w:hAnsi="Arial" w:cs="Arial"/>
          <w:sz w:val="22"/>
          <w:szCs w:val="22"/>
        </w:rPr>
        <w:t>management</w:t>
      </w:r>
      <w:r w:rsidRPr="497DBAA5" w:rsidR="785DB801">
        <w:rPr>
          <w:rFonts w:ascii="Arial" w:hAnsi="Arial" w:cs="Arial"/>
          <w:sz w:val="22"/>
          <w:szCs w:val="22"/>
        </w:rPr>
        <w:t xml:space="preserve"> and strategic direction of an organisation. They are also considered as primary </w:t>
      </w:r>
      <w:r w:rsidRPr="497DBAA5" w:rsidR="270D8F71">
        <w:rPr>
          <w:rFonts w:ascii="Arial" w:hAnsi="Arial" w:cs="Arial"/>
          <w:sz w:val="22"/>
          <w:szCs w:val="22"/>
        </w:rPr>
        <w:t>stakeholders</w:t>
      </w:r>
      <w:r w:rsidRPr="497DBAA5" w:rsidR="63F4A8CF">
        <w:rPr>
          <w:rFonts w:ascii="Arial" w:hAnsi="Arial" w:cs="Arial"/>
          <w:sz w:val="22"/>
          <w:szCs w:val="22"/>
        </w:rPr>
        <w:t xml:space="preserve"> and </w:t>
      </w:r>
      <w:r w:rsidRPr="497DBAA5" w:rsidR="43B2DA59">
        <w:rPr>
          <w:rFonts w:ascii="Arial" w:hAnsi="Arial" w:cs="Arial"/>
          <w:sz w:val="22"/>
          <w:szCs w:val="22"/>
        </w:rPr>
        <w:t xml:space="preserve">the Hilton hotel </w:t>
      </w:r>
      <w:r w:rsidRPr="497DBAA5" w:rsidR="63F4A8CF">
        <w:rPr>
          <w:rFonts w:ascii="Arial" w:hAnsi="Arial" w:cs="Arial"/>
          <w:sz w:val="22"/>
          <w:szCs w:val="22"/>
        </w:rPr>
        <w:t xml:space="preserve">have board of directors and senior leadership to drive </w:t>
      </w:r>
      <w:r w:rsidRPr="497DBAA5" w:rsidR="16B64BDB">
        <w:rPr>
          <w:rFonts w:ascii="Arial" w:hAnsi="Arial" w:cs="Arial"/>
          <w:sz w:val="22"/>
          <w:szCs w:val="22"/>
        </w:rPr>
        <w:t>strategic</w:t>
      </w:r>
      <w:r w:rsidRPr="497DBAA5" w:rsidR="63F4A8CF">
        <w:rPr>
          <w:rFonts w:ascii="Arial" w:hAnsi="Arial" w:cs="Arial"/>
          <w:sz w:val="22"/>
          <w:szCs w:val="22"/>
        </w:rPr>
        <w:t xml:space="preserve"> direction and focusing on global growth</w:t>
      </w:r>
      <w:r w:rsidRPr="497DBAA5" w:rsidR="270D8F71">
        <w:rPr>
          <w:rFonts w:ascii="Arial" w:hAnsi="Arial" w:cs="Arial"/>
          <w:sz w:val="22"/>
          <w:szCs w:val="22"/>
        </w:rPr>
        <w:t xml:space="preserve">. The project manager </w:t>
      </w:r>
      <w:r w:rsidRPr="497DBAA5" w:rsidR="20728E26">
        <w:rPr>
          <w:rFonts w:ascii="Arial" w:hAnsi="Arial" w:cs="Arial"/>
          <w:sz w:val="22"/>
          <w:szCs w:val="22"/>
        </w:rPr>
        <w:t xml:space="preserve">would be someone differently involved in the project or organisation and in the </w:t>
      </w:r>
      <w:r w:rsidRPr="497DBAA5" w:rsidR="5E117815">
        <w:rPr>
          <w:rFonts w:ascii="Arial" w:hAnsi="Arial" w:cs="Arial"/>
          <w:sz w:val="22"/>
          <w:szCs w:val="22"/>
        </w:rPr>
        <w:t>Hilton</w:t>
      </w:r>
      <w:r w:rsidRPr="497DBAA5" w:rsidR="20728E26">
        <w:rPr>
          <w:rFonts w:ascii="Arial" w:hAnsi="Arial" w:cs="Arial"/>
          <w:sz w:val="22"/>
          <w:szCs w:val="22"/>
        </w:rPr>
        <w:t xml:space="preserve"> hotels the project manager </w:t>
      </w:r>
      <w:r w:rsidRPr="497DBAA5" w:rsidR="11D5870A">
        <w:rPr>
          <w:rFonts w:ascii="Arial" w:hAnsi="Arial" w:cs="Arial"/>
          <w:sz w:val="22"/>
          <w:szCs w:val="22"/>
        </w:rPr>
        <w:t xml:space="preserve">act as the primary contact to align hotel projects with </w:t>
      </w:r>
      <w:r w:rsidRPr="497DBAA5" w:rsidR="5301B291">
        <w:rPr>
          <w:rFonts w:ascii="Arial" w:hAnsi="Arial" w:cs="Arial"/>
          <w:sz w:val="22"/>
          <w:szCs w:val="22"/>
        </w:rPr>
        <w:t>Hilton</w:t>
      </w:r>
      <w:r w:rsidRPr="497DBAA5" w:rsidR="11D5870A">
        <w:rPr>
          <w:rFonts w:ascii="Arial" w:hAnsi="Arial" w:cs="Arial"/>
          <w:sz w:val="22"/>
          <w:szCs w:val="22"/>
        </w:rPr>
        <w:t xml:space="preserve"> brands standard which would ensure guest satisfaction. </w:t>
      </w:r>
      <w:r w:rsidRPr="497DBAA5" w:rsidR="30569893">
        <w:rPr>
          <w:rFonts w:ascii="Arial" w:hAnsi="Arial" w:cs="Arial"/>
          <w:sz w:val="22"/>
          <w:szCs w:val="22"/>
        </w:rPr>
        <w:t xml:space="preserve">The IT and ai development teams include a wide individuals or departments within an organisation </w:t>
      </w:r>
      <w:r w:rsidRPr="497DBAA5" w:rsidR="4D6686AD">
        <w:rPr>
          <w:rFonts w:ascii="Arial" w:hAnsi="Arial" w:cs="Arial"/>
          <w:sz w:val="22"/>
          <w:szCs w:val="22"/>
        </w:rPr>
        <w:t xml:space="preserve">who hold a direct interest or impact in the </w:t>
      </w:r>
      <w:r w:rsidRPr="497DBAA5" w:rsidR="220F9F7D">
        <w:rPr>
          <w:rFonts w:ascii="Arial" w:hAnsi="Arial" w:cs="Arial"/>
          <w:sz w:val="22"/>
          <w:szCs w:val="22"/>
        </w:rPr>
        <w:t>project's</w:t>
      </w:r>
      <w:r w:rsidRPr="497DBAA5" w:rsidR="4D6686AD">
        <w:rPr>
          <w:rFonts w:ascii="Arial" w:hAnsi="Arial" w:cs="Arial"/>
          <w:sz w:val="22"/>
          <w:szCs w:val="22"/>
        </w:rPr>
        <w:t xml:space="preserve"> </w:t>
      </w:r>
      <w:r w:rsidRPr="497DBAA5" w:rsidR="548EFAEF">
        <w:rPr>
          <w:rFonts w:ascii="Arial" w:hAnsi="Arial" w:cs="Arial"/>
          <w:sz w:val="22"/>
          <w:szCs w:val="22"/>
        </w:rPr>
        <w:t>success</w:t>
      </w:r>
      <w:r w:rsidRPr="497DBAA5" w:rsidR="4D6686AD">
        <w:rPr>
          <w:rFonts w:ascii="Arial" w:hAnsi="Arial" w:cs="Arial"/>
          <w:sz w:val="22"/>
          <w:szCs w:val="22"/>
        </w:rPr>
        <w:t xml:space="preserve"> based on the data access operational results. </w:t>
      </w:r>
      <w:r w:rsidRPr="497DBAA5" w:rsidR="23B6C09D">
        <w:rPr>
          <w:rFonts w:ascii="Arial" w:hAnsi="Arial" w:cs="Arial"/>
          <w:sz w:val="22"/>
          <w:szCs w:val="22"/>
        </w:rPr>
        <w:t xml:space="preserve">The </w:t>
      </w:r>
      <w:r w:rsidRPr="497DBAA5" w:rsidR="622278DA">
        <w:rPr>
          <w:rFonts w:ascii="Arial" w:hAnsi="Arial" w:cs="Arial"/>
          <w:sz w:val="22"/>
          <w:szCs w:val="22"/>
        </w:rPr>
        <w:t>Hilton</w:t>
      </w:r>
      <w:r w:rsidRPr="497DBAA5" w:rsidR="23B6C09D">
        <w:rPr>
          <w:rFonts w:ascii="Arial" w:hAnsi="Arial" w:cs="Arial"/>
          <w:sz w:val="22"/>
          <w:szCs w:val="22"/>
        </w:rPr>
        <w:t xml:space="preserve"> focuses on deploying generative ai and automation to </w:t>
      </w:r>
      <w:r w:rsidRPr="497DBAA5" w:rsidR="3C47DF1B">
        <w:rPr>
          <w:rFonts w:ascii="Arial" w:hAnsi="Arial" w:cs="Arial"/>
          <w:sz w:val="22"/>
          <w:szCs w:val="22"/>
        </w:rPr>
        <w:t>enhance</w:t>
      </w:r>
      <w:r w:rsidRPr="497DBAA5" w:rsidR="23B6C09D">
        <w:rPr>
          <w:rFonts w:ascii="Arial" w:hAnsi="Arial" w:cs="Arial"/>
          <w:sz w:val="22"/>
          <w:szCs w:val="22"/>
        </w:rPr>
        <w:t xml:space="preserve"> guest </w:t>
      </w:r>
      <w:r w:rsidRPr="497DBAA5" w:rsidR="3F316101">
        <w:rPr>
          <w:rFonts w:ascii="Arial" w:hAnsi="Arial" w:cs="Arial"/>
          <w:sz w:val="22"/>
          <w:szCs w:val="22"/>
        </w:rPr>
        <w:t xml:space="preserve">experience and </w:t>
      </w:r>
      <w:r w:rsidRPr="497DBAA5" w:rsidR="52B2F883">
        <w:rPr>
          <w:rFonts w:ascii="Arial" w:hAnsi="Arial" w:cs="Arial"/>
          <w:sz w:val="22"/>
          <w:szCs w:val="22"/>
        </w:rPr>
        <w:t>operational</w:t>
      </w:r>
      <w:r w:rsidRPr="497DBAA5" w:rsidR="3F316101">
        <w:rPr>
          <w:rFonts w:ascii="Arial" w:hAnsi="Arial" w:cs="Arial"/>
          <w:sz w:val="22"/>
          <w:szCs w:val="22"/>
        </w:rPr>
        <w:t xml:space="preserve"> eff</w:t>
      </w:r>
      <w:r w:rsidRPr="497DBAA5" w:rsidR="6F929869">
        <w:rPr>
          <w:rFonts w:ascii="Arial" w:hAnsi="Arial" w:cs="Arial"/>
          <w:sz w:val="22"/>
          <w:szCs w:val="22"/>
        </w:rPr>
        <w:t>i</w:t>
      </w:r>
      <w:r w:rsidRPr="497DBAA5" w:rsidR="0C902FB8">
        <w:rPr>
          <w:rFonts w:ascii="Arial" w:hAnsi="Arial" w:cs="Arial"/>
          <w:sz w:val="22"/>
          <w:szCs w:val="22"/>
        </w:rPr>
        <w:t>ciency</w:t>
      </w:r>
      <w:r w:rsidRPr="497DBAA5" w:rsidR="3F316101">
        <w:rPr>
          <w:rFonts w:ascii="Arial" w:hAnsi="Arial" w:cs="Arial"/>
          <w:sz w:val="22"/>
          <w:szCs w:val="22"/>
        </w:rPr>
        <w:t xml:space="preserve">. </w:t>
      </w:r>
      <w:r w:rsidRPr="497DBAA5" w:rsidR="37E90683">
        <w:rPr>
          <w:rFonts w:ascii="Arial" w:hAnsi="Arial" w:cs="Arial"/>
          <w:sz w:val="22"/>
          <w:szCs w:val="22"/>
        </w:rPr>
        <w:t>The operations and hotel manager are involved in daily functions, resource management and stra</w:t>
      </w:r>
      <w:r w:rsidRPr="497DBAA5" w:rsidR="1757BD29">
        <w:rPr>
          <w:rFonts w:ascii="Arial" w:hAnsi="Arial" w:cs="Arial"/>
          <w:sz w:val="22"/>
          <w:szCs w:val="22"/>
        </w:rPr>
        <w:t xml:space="preserve">tegic decision making to drive performance and guest satisfaction. Frontline staff are </w:t>
      </w:r>
      <w:r w:rsidRPr="497DBAA5" w:rsidR="46B91D0A">
        <w:rPr>
          <w:rFonts w:ascii="Arial" w:hAnsi="Arial" w:cs="Arial"/>
          <w:sz w:val="22"/>
          <w:szCs w:val="22"/>
        </w:rPr>
        <w:t xml:space="preserve">very essential to internal stakeholders because they directly </w:t>
      </w:r>
      <w:r w:rsidRPr="497DBAA5" w:rsidR="46B91D0A">
        <w:rPr>
          <w:rFonts w:ascii="Arial" w:hAnsi="Arial" w:cs="Arial"/>
          <w:sz w:val="22"/>
          <w:szCs w:val="22"/>
        </w:rPr>
        <w:t>interface with</w:t>
      </w:r>
      <w:r w:rsidRPr="497DBAA5" w:rsidR="46B91D0A">
        <w:rPr>
          <w:rFonts w:ascii="Arial" w:hAnsi="Arial" w:cs="Arial"/>
          <w:sz w:val="22"/>
          <w:szCs w:val="22"/>
        </w:rPr>
        <w:t xml:space="preserve"> customers and executing daily </w:t>
      </w:r>
      <w:r w:rsidRPr="497DBAA5" w:rsidR="2E887274">
        <w:rPr>
          <w:rFonts w:ascii="Arial" w:hAnsi="Arial" w:cs="Arial"/>
          <w:sz w:val="22"/>
          <w:szCs w:val="22"/>
        </w:rPr>
        <w:t xml:space="preserve">operations. Next, Marketing and sales are individuals </w:t>
      </w:r>
      <w:r w:rsidRPr="497DBAA5" w:rsidR="571E1DFD">
        <w:rPr>
          <w:rFonts w:ascii="Arial" w:hAnsi="Arial" w:cs="Arial"/>
          <w:sz w:val="22"/>
          <w:szCs w:val="22"/>
        </w:rPr>
        <w:t xml:space="preserve">in the business that directly </w:t>
      </w:r>
      <w:r w:rsidRPr="497DBAA5" w:rsidR="571E1DFD">
        <w:rPr>
          <w:rFonts w:ascii="Arial" w:hAnsi="Arial" w:cs="Arial"/>
          <w:sz w:val="22"/>
          <w:szCs w:val="22"/>
        </w:rPr>
        <w:t>impacted</w:t>
      </w:r>
      <w:r w:rsidRPr="497DBAA5" w:rsidR="571E1DFD">
        <w:rPr>
          <w:rFonts w:ascii="Arial" w:hAnsi="Arial" w:cs="Arial"/>
          <w:sz w:val="22"/>
          <w:szCs w:val="22"/>
        </w:rPr>
        <w:t xml:space="preserve"> marketing strategies, </w:t>
      </w:r>
      <w:r w:rsidRPr="497DBAA5" w:rsidR="571E1DFD">
        <w:rPr>
          <w:rFonts w:ascii="Arial" w:hAnsi="Arial" w:cs="Arial"/>
          <w:sz w:val="22"/>
          <w:szCs w:val="22"/>
        </w:rPr>
        <w:t>campaigns</w:t>
      </w:r>
      <w:r w:rsidRPr="497DBAA5" w:rsidR="571E1DFD">
        <w:rPr>
          <w:rFonts w:ascii="Arial" w:hAnsi="Arial" w:cs="Arial"/>
          <w:sz w:val="22"/>
          <w:szCs w:val="22"/>
        </w:rPr>
        <w:t xml:space="preserve"> and sales performance. </w:t>
      </w:r>
      <w:r w:rsidRPr="497DBAA5" w:rsidR="17AEA037">
        <w:rPr>
          <w:rFonts w:ascii="Arial" w:hAnsi="Arial" w:cs="Arial"/>
          <w:sz w:val="22"/>
          <w:szCs w:val="22"/>
        </w:rPr>
        <w:t xml:space="preserve">The sustainability teams in the </w:t>
      </w:r>
      <w:r w:rsidRPr="497DBAA5" w:rsidR="17AEA037">
        <w:rPr>
          <w:rFonts w:ascii="Arial" w:hAnsi="Arial" w:cs="Arial"/>
          <w:sz w:val="22"/>
          <w:szCs w:val="22"/>
        </w:rPr>
        <w:t>hilton</w:t>
      </w:r>
      <w:r w:rsidRPr="497DBAA5" w:rsidR="17AEA037">
        <w:rPr>
          <w:rFonts w:ascii="Arial" w:hAnsi="Arial" w:cs="Arial"/>
          <w:sz w:val="22"/>
          <w:szCs w:val="22"/>
        </w:rPr>
        <w:t xml:space="preserve"> hotel are </w:t>
      </w:r>
      <w:r w:rsidRPr="497DBAA5" w:rsidR="2B51146B">
        <w:rPr>
          <w:rFonts w:ascii="Arial" w:hAnsi="Arial" w:cs="Arial"/>
          <w:sz w:val="22"/>
          <w:szCs w:val="22"/>
        </w:rPr>
        <w:t xml:space="preserve">driven by the travel with purpose team which helps build leadership, team </w:t>
      </w:r>
      <w:r w:rsidRPr="497DBAA5" w:rsidR="2B51146B">
        <w:rPr>
          <w:rFonts w:ascii="Arial" w:hAnsi="Arial" w:cs="Arial"/>
          <w:sz w:val="22"/>
          <w:szCs w:val="22"/>
        </w:rPr>
        <w:t>members</w:t>
      </w:r>
      <w:r w:rsidRPr="497DBAA5" w:rsidR="2B51146B">
        <w:rPr>
          <w:rFonts w:ascii="Arial" w:hAnsi="Arial" w:cs="Arial"/>
          <w:sz w:val="22"/>
          <w:szCs w:val="22"/>
        </w:rPr>
        <w:t xml:space="preserve"> and hotel </w:t>
      </w:r>
      <w:r w:rsidRPr="497DBAA5" w:rsidR="28C4FA6A">
        <w:rPr>
          <w:rFonts w:ascii="Arial" w:hAnsi="Arial" w:cs="Arial"/>
          <w:sz w:val="22"/>
          <w:szCs w:val="22"/>
        </w:rPr>
        <w:t>owner's</w:t>
      </w:r>
      <w:r w:rsidRPr="497DBAA5" w:rsidR="2B51146B">
        <w:rPr>
          <w:rFonts w:ascii="Arial" w:hAnsi="Arial" w:cs="Arial"/>
          <w:sz w:val="22"/>
          <w:szCs w:val="22"/>
        </w:rPr>
        <w:t xml:space="preserve"> meetings.</w:t>
      </w:r>
    </w:p>
    <w:p w:rsidR="29621A07" w:rsidP="2D749971" w:rsidRDefault="29621A07" w14:paraId="0C8C8869" w14:textId="661A99B9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External Stakeholders:</w:t>
      </w:r>
    </w:p>
    <w:p w:rsidR="29621A07" w:rsidP="2D749971" w:rsidRDefault="29621A07" w14:paraId="376A0CDA" w14:textId="68BA9C48">
      <w:pPr>
        <w:rPr>
          <w:rFonts w:ascii="Arial" w:hAnsi="Arial" w:cs="Arial"/>
          <w:sz w:val="22"/>
          <w:szCs w:val="22"/>
        </w:rPr>
      </w:pPr>
      <w:r w:rsidRPr="497DBAA5" w:rsidR="6A1DF07D">
        <w:rPr>
          <w:rFonts w:ascii="Arial" w:hAnsi="Arial" w:cs="Arial"/>
          <w:sz w:val="22"/>
          <w:szCs w:val="22"/>
        </w:rPr>
        <w:t xml:space="preserve">The guests and customers are influenced </w:t>
      </w:r>
      <w:r w:rsidRPr="497DBAA5" w:rsidR="4A92ABF1">
        <w:rPr>
          <w:rFonts w:ascii="Arial" w:hAnsi="Arial" w:cs="Arial"/>
          <w:sz w:val="22"/>
          <w:szCs w:val="22"/>
        </w:rPr>
        <w:t xml:space="preserve">in </w:t>
      </w:r>
      <w:r w:rsidRPr="497DBAA5" w:rsidR="574A01EE">
        <w:rPr>
          <w:rFonts w:ascii="Arial" w:hAnsi="Arial" w:cs="Arial"/>
          <w:sz w:val="22"/>
          <w:szCs w:val="22"/>
        </w:rPr>
        <w:t>Hilton</w:t>
      </w:r>
      <w:r w:rsidRPr="497DBAA5" w:rsidR="4A92ABF1">
        <w:rPr>
          <w:rFonts w:ascii="Arial" w:hAnsi="Arial" w:cs="Arial"/>
          <w:sz w:val="22"/>
          <w:szCs w:val="22"/>
        </w:rPr>
        <w:t xml:space="preserve"> hotel </w:t>
      </w:r>
      <w:r w:rsidRPr="497DBAA5" w:rsidR="6A1DF07D">
        <w:rPr>
          <w:rFonts w:ascii="Arial" w:hAnsi="Arial" w:cs="Arial"/>
          <w:sz w:val="22"/>
          <w:szCs w:val="22"/>
        </w:rPr>
        <w:t xml:space="preserve">by the guest experience such as travel </w:t>
      </w:r>
      <w:r w:rsidRPr="497DBAA5" w:rsidR="7422F296">
        <w:rPr>
          <w:rFonts w:ascii="Arial" w:hAnsi="Arial" w:cs="Arial"/>
          <w:sz w:val="22"/>
          <w:szCs w:val="22"/>
        </w:rPr>
        <w:t xml:space="preserve">agents, online booking </w:t>
      </w:r>
      <w:r w:rsidRPr="497DBAA5" w:rsidR="7422F296">
        <w:rPr>
          <w:rFonts w:ascii="Arial" w:hAnsi="Arial" w:cs="Arial"/>
          <w:sz w:val="22"/>
          <w:szCs w:val="22"/>
        </w:rPr>
        <w:t>platforms</w:t>
      </w:r>
      <w:r w:rsidRPr="497DBAA5" w:rsidR="7422F296">
        <w:rPr>
          <w:rFonts w:ascii="Arial" w:hAnsi="Arial" w:cs="Arial"/>
          <w:sz w:val="22"/>
          <w:szCs w:val="22"/>
        </w:rPr>
        <w:t xml:space="preserve"> and loyalty partner programs.</w:t>
      </w:r>
      <w:r w:rsidRPr="497DBAA5" w:rsidR="4807CB5F">
        <w:rPr>
          <w:rFonts w:ascii="Arial" w:hAnsi="Arial" w:cs="Arial"/>
          <w:sz w:val="22"/>
          <w:szCs w:val="22"/>
        </w:rPr>
        <w:t xml:space="preserve"> The technology vendors are stakeholders in the </w:t>
      </w:r>
      <w:r w:rsidRPr="497DBAA5" w:rsidR="46BC393D">
        <w:rPr>
          <w:rFonts w:ascii="Arial" w:hAnsi="Arial" w:cs="Arial"/>
          <w:sz w:val="22"/>
          <w:szCs w:val="22"/>
        </w:rPr>
        <w:t>Hilton</w:t>
      </w:r>
      <w:r w:rsidRPr="497DBAA5" w:rsidR="4807CB5F">
        <w:rPr>
          <w:rFonts w:ascii="Arial" w:hAnsi="Arial" w:cs="Arial"/>
          <w:sz w:val="22"/>
          <w:szCs w:val="22"/>
        </w:rPr>
        <w:t xml:space="preserve"> hotel for digital innovation and </w:t>
      </w:r>
      <w:r w:rsidRPr="497DBAA5" w:rsidR="4807CB5F">
        <w:rPr>
          <w:rFonts w:ascii="Arial" w:hAnsi="Arial" w:cs="Arial"/>
          <w:sz w:val="22"/>
          <w:szCs w:val="22"/>
        </w:rPr>
        <w:t>opperational</w:t>
      </w:r>
      <w:r w:rsidRPr="497DBAA5" w:rsidR="4807CB5F">
        <w:rPr>
          <w:rFonts w:ascii="Arial" w:hAnsi="Arial" w:cs="Arial"/>
          <w:sz w:val="22"/>
          <w:szCs w:val="22"/>
        </w:rPr>
        <w:t xml:space="preserve"> </w:t>
      </w:r>
      <w:r w:rsidRPr="497DBAA5" w:rsidR="4807CB5F">
        <w:rPr>
          <w:rFonts w:ascii="Arial" w:hAnsi="Arial" w:cs="Arial"/>
          <w:sz w:val="22"/>
          <w:szCs w:val="22"/>
        </w:rPr>
        <w:t>effeciency</w:t>
      </w:r>
      <w:r w:rsidRPr="497DBAA5" w:rsidR="4807CB5F">
        <w:rPr>
          <w:rFonts w:ascii="Arial" w:hAnsi="Arial" w:cs="Arial"/>
          <w:sz w:val="22"/>
          <w:szCs w:val="22"/>
        </w:rPr>
        <w:t xml:space="preserve"> that focuses more on the guest experie</w:t>
      </w:r>
      <w:r w:rsidRPr="497DBAA5" w:rsidR="70902734">
        <w:rPr>
          <w:rFonts w:ascii="Arial" w:hAnsi="Arial" w:cs="Arial"/>
          <w:sz w:val="22"/>
          <w:szCs w:val="22"/>
        </w:rPr>
        <w:t xml:space="preserve">nces, </w:t>
      </w:r>
      <w:r w:rsidRPr="497DBAA5" w:rsidR="70902734">
        <w:rPr>
          <w:rFonts w:ascii="Arial" w:hAnsi="Arial" w:cs="Arial"/>
          <w:sz w:val="22"/>
          <w:szCs w:val="22"/>
        </w:rPr>
        <w:t>security</w:t>
      </w:r>
      <w:r w:rsidRPr="497DBAA5" w:rsidR="70902734">
        <w:rPr>
          <w:rFonts w:ascii="Arial" w:hAnsi="Arial" w:cs="Arial"/>
          <w:sz w:val="22"/>
          <w:szCs w:val="22"/>
        </w:rPr>
        <w:t xml:space="preserve"> and sustainability. </w:t>
      </w:r>
      <w:r w:rsidRPr="497DBAA5" w:rsidR="698D07C2">
        <w:rPr>
          <w:rFonts w:ascii="Arial" w:hAnsi="Arial" w:cs="Arial"/>
          <w:sz w:val="22"/>
          <w:szCs w:val="22"/>
        </w:rPr>
        <w:t xml:space="preserve">Next, the regulators data protection and ai use in the </w:t>
      </w:r>
      <w:r w:rsidRPr="497DBAA5" w:rsidR="2EE1BDAD">
        <w:rPr>
          <w:rFonts w:ascii="Arial" w:hAnsi="Arial" w:cs="Arial"/>
          <w:sz w:val="22"/>
          <w:szCs w:val="22"/>
        </w:rPr>
        <w:t>Hilton</w:t>
      </w:r>
      <w:r w:rsidRPr="497DBAA5" w:rsidR="698D07C2">
        <w:rPr>
          <w:rFonts w:ascii="Arial" w:hAnsi="Arial" w:cs="Arial"/>
          <w:sz w:val="22"/>
          <w:szCs w:val="22"/>
        </w:rPr>
        <w:t xml:space="preserve"> hotel uses ai for guest p</w:t>
      </w:r>
      <w:r w:rsidRPr="497DBAA5" w:rsidR="07536DB9">
        <w:rPr>
          <w:rFonts w:ascii="Arial" w:hAnsi="Arial" w:cs="Arial"/>
          <w:sz w:val="22"/>
          <w:szCs w:val="22"/>
        </w:rPr>
        <w:t>ersonalisation. Next, t</w:t>
      </w:r>
      <w:r w:rsidRPr="497DBAA5" w:rsidR="421CE0B5">
        <w:rPr>
          <w:rFonts w:ascii="Arial" w:hAnsi="Arial" w:cs="Arial"/>
          <w:sz w:val="22"/>
          <w:szCs w:val="22"/>
        </w:rPr>
        <w:t xml:space="preserve">he local communities engage with the </w:t>
      </w:r>
      <w:r w:rsidRPr="497DBAA5" w:rsidR="7B40B59A">
        <w:rPr>
          <w:rFonts w:ascii="Arial" w:hAnsi="Arial" w:cs="Arial"/>
          <w:sz w:val="22"/>
          <w:szCs w:val="22"/>
        </w:rPr>
        <w:t>Hilton</w:t>
      </w:r>
      <w:r w:rsidRPr="497DBAA5" w:rsidR="421CE0B5">
        <w:rPr>
          <w:rFonts w:ascii="Arial" w:hAnsi="Arial" w:cs="Arial"/>
          <w:sz w:val="22"/>
          <w:szCs w:val="22"/>
        </w:rPr>
        <w:t xml:space="preserve"> hotels through the travel with purpose </w:t>
      </w:r>
      <w:r w:rsidRPr="497DBAA5" w:rsidR="21A5605D">
        <w:rPr>
          <w:rFonts w:ascii="Arial" w:hAnsi="Arial" w:cs="Arial"/>
          <w:sz w:val="22"/>
          <w:szCs w:val="22"/>
        </w:rPr>
        <w:t>strategy</w:t>
      </w:r>
      <w:r w:rsidRPr="497DBAA5" w:rsidR="421CE0B5">
        <w:rPr>
          <w:rFonts w:ascii="Arial" w:hAnsi="Arial" w:cs="Arial"/>
          <w:sz w:val="22"/>
          <w:szCs w:val="22"/>
        </w:rPr>
        <w:t xml:space="preserve"> as they coll</w:t>
      </w:r>
      <w:r w:rsidRPr="497DBAA5" w:rsidR="6DADE7E7">
        <w:rPr>
          <w:rFonts w:ascii="Arial" w:hAnsi="Arial" w:cs="Arial"/>
          <w:sz w:val="22"/>
          <w:szCs w:val="22"/>
        </w:rPr>
        <w:t>aborate with neighbours and local leaders.</w:t>
      </w:r>
    </w:p>
    <w:p w:rsidR="4E641991" w:rsidP="2D749971" w:rsidRDefault="4E641991" w14:paraId="77A8DC36" w14:textId="7DADE1F6">
      <w:pPr>
        <w:rPr>
          <w:rFonts w:ascii="Arial" w:hAnsi="Arial" w:cs="Arial"/>
          <w:sz w:val="22"/>
          <w:szCs w:val="22"/>
        </w:rPr>
      </w:pPr>
      <w:r w:rsidRPr="497DBAA5" w:rsidR="34AC2524">
        <w:rPr>
          <w:rFonts w:ascii="Arial" w:hAnsi="Arial" w:cs="Arial"/>
          <w:sz w:val="22"/>
          <w:szCs w:val="22"/>
        </w:rPr>
        <w:t xml:space="preserve">The Stakeholder power Interest matrix is a strategic project management tool that categories stakeholders based on their own power and interests. </w:t>
      </w:r>
      <w:r w:rsidRPr="497DBAA5" w:rsidR="56E7B838">
        <w:rPr>
          <w:rFonts w:ascii="Arial" w:hAnsi="Arial" w:cs="Arial"/>
          <w:sz w:val="22"/>
          <w:szCs w:val="22"/>
        </w:rPr>
        <w:t xml:space="preserve">The hilton hotel stakeholder power </w:t>
      </w:r>
      <w:r w:rsidRPr="497DBAA5" w:rsidR="2471A919">
        <w:rPr>
          <w:rFonts w:ascii="Arial" w:hAnsi="Arial" w:cs="Arial"/>
          <w:sz w:val="22"/>
          <w:szCs w:val="22"/>
        </w:rPr>
        <w:t>interest's</w:t>
      </w:r>
      <w:r w:rsidRPr="497DBAA5" w:rsidR="56E7B838">
        <w:rPr>
          <w:rFonts w:ascii="Arial" w:hAnsi="Arial" w:cs="Arial"/>
          <w:sz w:val="22"/>
          <w:szCs w:val="22"/>
        </w:rPr>
        <w:t xml:space="preserve"> matrix has stakeholders to manage engagement with high power and interest</w:t>
      </w:r>
      <w:r w:rsidRPr="497DBAA5" w:rsidR="159FA84E">
        <w:rPr>
          <w:rFonts w:ascii="Arial" w:hAnsi="Arial" w:cs="Arial"/>
          <w:sz w:val="22"/>
          <w:szCs w:val="22"/>
        </w:rPr>
        <w:t xml:space="preserve">. </w:t>
      </w:r>
    </w:p>
    <w:p w:rsidR="36D75BB3" w:rsidP="2D749971" w:rsidRDefault="36D75BB3" w14:paraId="2B97FF30" w14:textId="3DC866D9">
      <w:pPr>
        <w:rPr>
          <w:rFonts w:ascii="Arial" w:hAnsi="Arial" w:cs="Arial"/>
          <w:sz w:val="22"/>
          <w:szCs w:val="22"/>
        </w:rPr>
      </w:pPr>
      <w:r w:rsidRPr="497DBAA5" w:rsidR="7C2BEB5A">
        <w:rPr>
          <w:rFonts w:ascii="Arial" w:hAnsi="Arial" w:cs="Arial"/>
          <w:sz w:val="22"/>
          <w:szCs w:val="22"/>
        </w:rPr>
        <w:t xml:space="preserve">The primary stakeholders are the guests and customers, team members, shareholders and investors or owners and developers. </w:t>
      </w:r>
      <w:r w:rsidRPr="497DBAA5" w:rsidR="13A3C6C2">
        <w:rPr>
          <w:rFonts w:ascii="Arial" w:hAnsi="Arial" w:cs="Arial"/>
          <w:sz w:val="22"/>
          <w:szCs w:val="22"/>
        </w:rPr>
        <w:t>But</w:t>
      </w:r>
      <w:r w:rsidRPr="497DBAA5" w:rsidR="159FA84E">
        <w:rPr>
          <w:rFonts w:ascii="Arial" w:hAnsi="Arial" w:cs="Arial"/>
          <w:sz w:val="22"/>
          <w:szCs w:val="22"/>
        </w:rPr>
        <w:t xml:space="preserve"> </w:t>
      </w:r>
      <w:r w:rsidRPr="497DBAA5" w:rsidR="56C99064">
        <w:rPr>
          <w:rFonts w:ascii="Arial" w:hAnsi="Arial" w:cs="Arial"/>
          <w:sz w:val="22"/>
          <w:szCs w:val="22"/>
        </w:rPr>
        <w:t xml:space="preserve">a </w:t>
      </w:r>
      <w:r w:rsidRPr="497DBAA5" w:rsidR="159FA84E">
        <w:rPr>
          <w:rFonts w:ascii="Arial" w:hAnsi="Arial" w:cs="Arial"/>
          <w:sz w:val="22"/>
          <w:szCs w:val="22"/>
        </w:rPr>
        <w:t xml:space="preserve">secondary </w:t>
      </w:r>
      <w:r w:rsidRPr="497DBAA5" w:rsidR="45812651">
        <w:rPr>
          <w:rFonts w:ascii="Arial" w:hAnsi="Arial" w:cs="Arial"/>
          <w:sz w:val="22"/>
          <w:szCs w:val="22"/>
        </w:rPr>
        <w:t>s</w:t>
      </w:r>
      <w:r w:rsidRPr="497DBAA5" w:rsidR="159FA84E">
        <w:rPr>
          <w:rFonts w:ascii="Arial" w:hAnsi="Arial" w:cs="Arial"/>
          <w:sz w:val="22"/>
          <w:szCs w:val="22"/>
        </w:rPr>
        <w:t xml:space="preserve">takeholder </w:t>
      </w:r>
      <w:r w:rsidRPr="497DBAA5" w:rsidR="6A01EA1E">
        <w:rPr>
          <w:rFonts w:ascii="Arial" w:hAnsi="Arial" w:cs="Arial"/>
          <w:sz w:val="22"/>
          <w:szCs w:val="22"/>
        </w:rPr>
        <w:t>has</w:t>
      </w:r>
      <w:r w:rsidRPr="497DBAA5" w:rsidR="159FA84E">
        <w:rPr>
          <w:rFonts w:ascii="Arial" w:hAnsi="Arial" w:cs="Arial"/>
          <w:sz w:val="22"/>
          <w:szCs w:val="22"/>
        </w:rPr>
        <w:t xml:space="preserve"> an </w:t>
      </w:r>
      <w:r w:rsidRPr="497DBAA5" w:rsidR="57A49C25">
        <w:rPr>
          <w:rFonts w:ascii="Arial" w:hAnsi="Arial" w:cs="Arial"/>
          <w:sz w:val="22"/>
          <w:szCs w:val="22"/>
        </w:rPr>
        <w:t xml:space="preserve">indirect stake that influences a reputation or operations. </w:t>
      </w:r>
      <w:r w:rsidRPr="497DBAA5" w:rsidR="5E50F9E4">
        <w:rPr>
          <w:rFonts w:ascii="Arial" w:hAnsi="Arial" w:cs="Arial"/>
          <w:sz w:val="22"/>
          <w:szCs w:val="22"/>
        </w:rPr>
        <w:t xml:space="preserve">The secondary stakeholders include suppliers, community members, industry </w:t>
      </w:r>
      <w:r w:rsidRPr="497DBAA5" w:rsidR="5E50F9E4">
        <w:rPr>
          <w:rFonts w:ascii="Arial" w:hAnsi="Arial" w:cs="Arial"/>
          <w:sz w:val="22"/>
          <w:szCs w:val="22"/>
        </w:rPr>
        <w:t>peers</w:t>
      </w:r>
      <w:r w:rsidRPr="497DBAA5" w:rsidR="5E50F9E4">
        <w:rPr>
          <w:rFonts w:ascii="Arial" w:hAnsi="Arial" w:cs="Arial"/>
          <w:sz w:val="22"/>
          <w:szCs w:val="22"/>
        </w:rPr>
        <w:t xml:space="preserve"> or competitors. </w:t>
      </w:r>
    </w:p>
    <w:p w:rsidR="2F8FD2F8" w:rsidP="2D749971" w:rsidRDefault="2F8FD2F8" w14:paraId="357EBB48" w14:textId="7E7BC92C">
      <w:pPr>
        <w:rPr>
          <w:rFonts w:ascii="Arial" w:hAnsi="Arial" w:cs="Arial"/>
          <w:sz w:val="22"/>
          <w:szCs w:val="22"/>
        </w:rPr>
      </w:pPr>
      <w:r w:rsidRPr="497DBAA5" w:rsidR="58A3A3F0">
        <w:rPr>
          <w:rFonts w:ascii="Arial" w:hAnsi="Arial" w:cs="Arial"/>
          <w:sz w:val="22"/>
          <w:szCs w:val="22"/>
        </w:rPr>
        <w:t>Stakeholders influence varies by region</w:t>
      </w:r>
      <w:r w:rsidRPr="497DBAA5" w:rsidR="6CA05285">
        <w:rPr>
          <w:rFonts w:ascii="Arial" w:hAnsi="Arial" w:cs="Arial"/>
          <w:sz w:val="22"/>
          <w:szCs w:val="22"/>
        </w:rPr>
        <w:t xml:space="preserve"> that</w:t>
      </w:r>
      <w:r w:rsidRPr="497DBAA5" w:rsidR="58A3A3F0">
        <w:rPr>
          <w:rFonts w:ascii="Arial" w:hAnsi="Arial" w:cs="Arial"/>
          <w:sz w:val="22"/>
          <w:szCs w:val="22"/>
        </w:rPr>
        <w:t xml:space="preserve"> is based on local regulations, cultural </w:t>
      </w:r>
      <w:r w:rsidRPr="497DBAA5" w:rsidR="58A3A3F0">
        <w:rPr>
          <w:rFonts w:ascii="Arial" w:hAnsi="Arial" w:cs="Arial"/>
          <w:sz w:val="22"/>
          <w:szCs w:val="22"/>
        </w:rPr>
        <w:t>norms</w:t>
      </w:r>
      <w:r w:rsidRPr="497DBAA5" w:rsidR="459B1C19">
        <w:rPr>
          <w:rFonts w:ascii="Arial" w:hAnsi="Arial" w:cs="Arial"/>
          <w:sz w:val="22"/>
          <w:szCs w:val="22"/>
        </w:rPr>
        <w:t xml:space="preserve"> </w:t>
      </w:r>
      <w:r w:rsidRPr="497DBAA5" w:rsidR="459B1C19">
        <w:rPr>
          <w:rFonts w:ascii="Arial" w:hAnsi="Arial" w:cs="Arial"/>
          <w:sz w:val="22"/>
          <w:szCs w:val="22"/>
        </w:rPr>
        <w:t xml:space="preserve">and </w:t>
      </w:r>
      <w:r w:rsidRPr="497DBAA5" w:rsidR="6BDF5DA4">
        <w:rPr>
          <w:rFonts w:ascii="Arial" w:hAnsi="Arial" w:cs="Arial"/>
          <w:sz w:val="22"/>
          <w:szCs w:val="22"/>
        </w:rPr>
        <w:t xml:space="preserve"> </w:t>
      </w:r>
      <w:r w:rsidRPr="497DBAA5" w:rsidR="3F19BC14">
        <w:rPr>
          <w:rFonts w:ascii="Arial" w:hAnsi="Arial" w:cs="Arial"/>
          <w:sz w:val="22"/>
          <w:szCs w:val="22"/>
        </w:rPr>
        <w:t>economic</w:t>
      </w:r>
      <w:r w:rsidRPr="497DBAA5" w:rsidR="58A3A3F0">
        <w:rPr>
          <w:rFonts w:ascii="Arial" w:hAnsi="Arial" w:cs="Arial"/>
          <w:sz w:val="22"/>
          <w:szCs w:val="22"/>
        </w:rPr>
        <w:t xml:space="preserve"> conditions</w:t>
      </w:r>
    </w:p>
    <w:p w:rsidR="7D7E3B03" w:rsidP="2D749971" w:rsidRDefault="7D7E3B03" w14:paraId="60FFA942" w14:textId="2DE3A8B6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Raci matrix is a project management tool that defines roles and responsiblity for tasks, milestones and decisions. </w:t>
      </w:r>
    </w:p>
    <w:p w:rsidR="6255A887" w:rsidP="2D749971" w:rsidRDefault="6255A887" w14:paraId="3BFAFCC9" w14:textId="6228BD7A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Responsible</w:t>
      </w:r>
    </w:p>
    <w:p w:rsidR="6255A887" w:rsidP="2D749971" w:rsidRDefault="6255A887" w14:paraId="3288D908" w14:textId="026CACAE">
      <w:pPr>
        <w:pStyle w:val="ListParagraph"/>
        <w:numPr>
          <w:ilvl w:val="0"/>
          <w:numId w:val="25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The hotel staff at the front desk, the housekeeping or the </w:t>
      </w:r>
      <w:r w:rsidRPr="2D749971" w:rsidR="202EA0D5">
        <w:rPr>
          <w:rFonts w:ascii="Arial" w:hAnsi="Arial" w:cs="Arial"/>
          <w:sz w:val="22"/>
          <w:szCs w:val="22"/>
        </w:rPr>
        <w:t>restaurant</w:t>
      </w:r>
      <w:r w:rsidRPr="2D749971">
        <w:rPr>
          <w:rFonts w:ascii="Arial" w:hAnsi="Arial" w:cs="Arial"/>
          <w:sz w:val="22"/>
          <w:szCs w:val="22"/>
        </w:rPr>
        <w:t xml:space="preserve"> team </w:t>
      </w:r>
      <w:r w:rsidRPr="2D749971" w:rsidR="6DA0698E">
        <w:rPr>
          <w:rFonts w:ascii="Arial" w:hAnsi="Arial" w:cs="Arial"/>
          <w:sz w:val="22"/>
          <w:szCs w:val="22"/>
        </w:rPr>
        <w:t xml:space="preserve">are responsible for the tasks. </w:t>
      </w:r>
    </w:p>
    <w:p w:rsidR="6DA0698E" w:rsidP="2D749971" w:rsidRDefault="6DA0698E" w14:paraId="2A17192B" w14:textId="5F15C803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Accountable </w:t>
      </w:r>
    </w:p>
    <w:p w:rsidR="6DA0698E" w:rsidP="2D749971" w:rsidRDefault="6DA0698E" w14:paraId="284F8B94" w14:textId="0F6FA781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The owner or general manager helps ensure the hotel is successful. </w:t>
      </w:r>
    </w:p>
    <w:p w:rsidR="6DA0698E" w:rsidP="2D749971" w:rsidRDefault="6DA0698E" w14:paraId="023E25CD" w14:textId="57C15D06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Consulted </w:t>
      </w:r>
    </w:p>
    <w:p w:rsidR="6DA0698E" w:rsidP="2D749971" w:rsidRDefault="6DA0698E" w14:paraId="2C2F08B9" w14:textId="0D0812B7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The hotel department head has subject matter experts. </w:t>
      </w:r>
    </w:p>
    <w:p w:rsidR="6DA0698E" w:rsidP="2D749971" w:rsidRDefault="6DA0698E" w14:paraId="0858024A" w14:textId="0ED0A386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Informed</w:t>
      </w:r>
    </w:p>
    <w:p w:rsidR="6DA0698E" w:rsidP="2D749971" w:rsidRDefault="6DA0698E" w14:paraId="4EE0C871" w14:textId="2367038B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Hilton hotel owners receive updates on the performative performance of the company's success. </w:t>
      </w:r>
    </w:p>
    <w:p w:rsidR="3789CD7F" w:rsidP="2D749971" w:rsidRDefault="3789CD7F" w14:paraId="45B9E640" w14:textId="023A98C6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Benefits stakeholders bring: </w:t>
      </w:r>
    </w:p>
    <w:p w:rsidR="3789CD7F" w:rsidP="2D749971" w:rsidRDefault="3789CD7F" w14:paraId="7CA64D9C" w14:textId="4E5283CA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Expertise </w:t>
      </w:r>
    </w:p>
    <w:p w:rsidR="0F244914" w:rsidP="2D749971" w:rsidRDefault="0F244914" w14:paraId="6C6806DC" w14:textId="226BA86B">
      <w:pPr>
        <w:pStyle w:val="ListParagraph"/>
        <w:numPr>
          <w:ilvl w:val="0"/>
          <w:numId w:val="21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Stakeholders that bring expertise help build the businesses sucess by helping </w:t>
      </w:r>
      <w:r w:rsidRPr="2D749971" w:rsidR="668845B5">
        <w:rPr>
          <w:rFonts w:ascii="Arial" w:hAnsi="Arial" w:cs="Arial"/>
          <w:sz w:val="22"/>
          <w:szCs w:val="22"/>
        </w:rPr>
        <w:t xml:space="preserve">the decison making to risk the reduction and increase innovation. </w:t>
      </w:r>
    </w:p>
    <w:p w:rsidR="668845B5" w:rsidP="2D749971" w:rsidRDefault="668845B5" w14:paraId="61632B98" w14:textId="7C6DC869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Local market knowledge </w:t>
      </w:r>
    </w:p>
    <w:p w:rsidR="668845B5" w:rsidP="2D749971" w:rsidRDefault="668845B5" w14:paraId="53919B9D" w14:textId="6A445EB2">
      <w:pPr>
        <w:pStyle w:val="ListParagraph"/>
        <w:numPr>
          <w:ilvl w:val="0"/>
          <w:numId w:val="27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Local market knowledge provides stratergy, operational and financial benefits by involving local communities, </w:t>
      </w:r>
      <w:r w:rsidRPr="2D749971" w:rsidR="27C22B5A">
        <w:rPr>
          <w:rFonts w:ascii="Arial" w:hAnsi="Arial" w:cs="Arial"/>
          <w:sz w:val="22"/>
          <w:szCs w:val="22"/>
        </w:rPr>
        <w:t xml:space="preserve">suppliers and partners. </w:t>
      </w:r>
    </w:p>
    <w:p w:rsidR="27C22B5A" w:rsidP="2D749971" w:rsidRDefault="27C22B5A" w14:paraId="0E8A7F51" w14:textId="7765D8D7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Legitimacy </w:t>
      </w:r>
    </w:p>
    <w:p w:rsidR="4D146CFC" w:rsidP="2D749971" w:rsidRDefault="4D146CFC" w14:paraId="7BD66889" w14:textId="48BA5DDD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The </w:t>
      </w:r>
      <w:r w:rsidRPr="2D749971" w:rsidR="32BF8F64">
        <w:rPr>
          <w:rFonts w:ascii="Arial" w:hAnsi="Arial" w:cs="Arial"/>
          <w:sz w:val="22"/>
          <w:szCs w:val="22"/>
        </w:rPr>
        <w:t>benefit</w:t>
      </w:r>
      <w:r w:rsidRPr="2D749971">
        <w:rPr>
          <w:rFonts w:ascii="Arial" w:hAnsi="Arial" w:cs="Arial"/>
          <w:sz w:val="22"/>
          <w:szCs w:val="22"/>
        </w:rPr>
        <w:t xml:space="preserve"> on legitimacy is that they </w:t>
      </w:r>
      <w:r w:rsidRPr="2D749971" w:rsidR="1096ED23">
        <w:rPr>
          <w:rFonts w:ascii="Arial" w:hAnsi="Arial" w:cs="Arial"/>
          <w:sz w:val="22"/>
          <w:szCs w:val="22"/>
        </w:rPr>
        <w:t>enhance</w:t>
      </w:r>
      <w:r w:rsidRPr="2D749971">
        <w:rPr>
          <w:rFonts w:ascii="Arial" w:hAnsi="Arial" w:cs="Arial"/>
          <w:sz w:val="22"/>
          <w:szCs w:val="22"/>
        </w:rPr>
        <w:t xml:space="preserve"> risk management, improve decision making and innovation </w:t>
      </w:r>
      <w:r w:rsidRPr="2D749971" w:rsidR="79B71C8B">
        <w:rPr>
          <w:rFonts w:ascii="Arial" w:hAnsi="Arial" w:cs="Arial"/>
          <w:sz w:val="22"/>
          <w:szCs w:val="22"/>
        </w:rPr>
        <w:t xml:space="preserve">and securing the social license to operate. </w:t>
      </w:r>
    </w:p>
    <w:p w:rsidR="0E8478ED" w:rsidP="2D749971" w:rsidRDefault="0E8478ED" w14:paraId="195A485E" w14:textId="2EFB0434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Resource access</w:t>
      </w:r>
    </w:p>
    <w:p w:rsidR="47BDA1FE" w:rsidP="2D749971" w:rsidRDefault="47BDA1FE" w14:paraId="3C9B38DB" w14:textId="0A857BFA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Accessing resources through stakeholders provides benefits by knowledge and capabilities to reduce cost, risks and the time re</w:t>
      </w:r>
      <w:r w:rsidRPr="2D749971" w:rsidR="355E1FD1">
        <w:rPr>
          <w:rFonts w:ascii="Arial" w:hAnsi="Arial" w:cs="Arial"/>
          <w:sz w:val="22"/>
          <w:szCs w:val="22"/>
        </w:rPr>
        <w:t xml:space="preserve">quired for innovation. </w:t>
      </w:r>
    </w:p>
    <w:p w:rsidR="355E1FD1" w:rsidP="2D749971" w:rsidRDefault="355E1FD1" w14:paraId="06FF5E96" w14:textId="392A41D9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Challenges they face: </w:t>
      </w:r>
    </w:p>
    <w:p w:rsidR="34E68119" w:rsidP="2D749971" w:rsidRDefault="34E68119" w14:paraId="4F1C6F84" w14:textId="1C78865E">
      <w:pPr>
        <w:pStyle w:val="ListParagraph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Skill gaps </w:t>
      </w:r>
    </w:p>
    <w:p w:rsidR="056C6228" w:rsidP="2D749971" w:rsidRDefault="056C6228" w14:paraId="3A1E3A60" w14:textId="5CE9F8F0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Hilton hotel faces alot of skill gaps due to high staff turnover, a competitve labour market and a need for increased digital</w:t>
      </w:r>
      <w:r w:rsidRPr="2D749971" w:rsidR="2FBA9E0D">
        <w:rPr>
          <w:rFonts w:ascii="Arial" w:hAnsi="Arial" w:cs="Arial"/>
          <w:sz w:val="22"/>
          <w:szCs w:val="22"/>
        </w:rPr>
        <w:t xml:space="preserve"> skills. </w:t>
      </w:r>
    </w:p>
    <w:p w:rsidR="2FBA9E0D" w:rsidP="2D749971" w:rsidRDefault="2FBA9E0D" w14:paraId="017D3421" w14:textId="6ADCFDB5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Ethnical concerns:</w:t>
      </w:r>
    </w:p>
    <w:p w:rsidR="087F2A5B" w:rsidP="2D749971" w:rsidRDefault="087F2A5B" w14:paraId="42BE5172" w14:textId="758AECEA">
      <w:pPr>
        <w:pStyle w:val="ListParagraph"/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They have faced a lot of different ethical issues as a company including lawsuits </w:t>
      </w:r>
      <w:r w:rsidRPr="2D749971" w:rsidR="271704BC">
        <w:rPr>
          <w:rFonts w:ascii="Arial" w:hAnsi="Arial" w:cs="Arial"/>
          <w:sz w:val="22"/>
          <w:szCs w:val="22"/>
        </w:rPr>
        <w:t xml:space="preserve">over theft and allegations of discrimination and </w:t>
      </w:r>
      <w:r w:rsidRPr="2D749971" w:rsidR="3EC64350">
        <w:rPr>
          <w:rFonts w:ascii="Arial" w:hAnsi="Arial" w:cs="Arial"/>
          <w:sz w:val="22"/>
          <w:szCs w:val="22"/>
        </w:rPr>
        <w:t>ethical</w:t>
      </w:r>
      <w:r w:rsidRPr="2D749971" w:rsidR="271704BC">
        <w:rPr>
          <w:rFonts w:ascii="Arial" w:hAnsi="Arial" w:cs="Arial"/>
          <w:sz w:val="22"/>
          <w:szCs w:val="22"/>
        </w:rPr>
        <w:t xml:space="preserve"> dilemmas surrounding the use of hotels</w:t>
      </w:r>
      <w:r w:rsidRPr="2D749971" w:rsidR="6415E575">
        <w:rPr>
          <w:rFonts w:ascii="Arial" w:hAnsi="Arial" w:cs="Arial"/>
          <w:sz w:val="22"/>
          <w:szCs w:val="22"/>
        </w:rPr>
        <w:t>.</w:t>
      </w:r>
    </w:p>
    <w:p w:rsidR="06EC308C" w:rsidP="2D749971" w:rsidRDefault="06EC308C" w14:paraId="06C67845" w14:textId="4978C64D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Conflicting priorities:</w:t>
      </w:r>
    </w:p>
    <w:p w:rsidR="7B50739C" w:rsidP="2D749971" w:rsidRDefault="7B50739C" w14:paraId="6E6B1F5A" w14:textId="560BBA14">
      <w:pPr>
        <w:pStyle w:val="ListParagraph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Hilton hotels </w:t>
      </w:r>
      <w:r w:rsidRPr="2D749971" w:rsidR="12A096D4">
        <w:rPr>
          <w:rFonts w:ascii="Arial" w:hAnsi="Arial" w:cs="Arial"/>
          <w:sz w:val="22"/>
          <w:szCs w:val="22"/>
        </w:rPr>
        <w:t>face</w:t>
      </w:r>
      <w:r w:rsidRPr="2D749971">
        <w:rPr>
          <w:rFonts w:ascii="Arial" w:hAnsi="Arial" w:cs="Arial"/>
          <w:sz w:val="22"/>
          <w:szCs w:val="22"/>
        </w:rPr>
        <w:t xml:space="preserve"> many challenges with balancing high standard </w:t>
      </w:r>
      <w:r w:rsidRPr="2D749971" w:rsidR="631D9B68">
        <w:rPr>
          <w:rFonts w:ascii="Arial" w:hAnsi="Arial" w:cs="Arial"/>
          <w:sz w:val="22"/>
          <w:szCs w:val="22"/>
        </w:rPr>
        <w:t>guest's</w:t>
      </w:r>
      <w:r w:rsidRPr="2D749971">
        <w:rPr>
          <w:rFonts w:ascii="Arial" w:hAnsi="Arial" w:cs="Arial"/>
          <w:sz w:val="22"/>
          <w:szCs w:val="22"/>
        </w:rPr>
        <w:t xml:space="preserve"> services with cost cutting </w:t>
      </w:r>
      <w:r w:rsidRPr="2D749971" w:rsidR="6BDB8796">
        <w:rPr>
          <w:rFonts w:ascii="Arial" w:hAnsi="Arial" w:cs="Arial"/>
          <w:sz w:val="22"/>
          <w:szCs w:val="22"/>
        </w:rPr>
        <w:t xml:space="preserve">and reconsidering global branding with local market demands. </w:t>
      </w:r>
    </w:p>
    <w:p w:rsidR="6BDB8796" w:rsidP="2D749971" w:rsidRDefault="6BDB8796" w14:paraId="6B4E8CB8" w14:textId="58A25156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>Cultural resistance:</w:t>
      </w:r>
    </w:p>
    <w:p w:rsidR="3458528C" w:rsidP="2D749971" w:rsidRDefault="3458528C" w14:paraId="1D09BE15" w14:textId="676CFC26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497DBAA5" w:rsidR="53F49272">
        <w:rPr>
          <w:rFonts w:ascii="Arial" w:hAnsi="Arial" w:cs="Arial"/>
          <w:sz w:val="22"/>
          <w:szCs w:val="22"/>
        </w:rPr>
        <w:t xml:space="preserve">Hilton hotel has faced cultural resistance regarding the inconsistent corporate culture across global locations and employee resistance. </w:t>
      </w:r>
    </w:p>
    <w:p w:rsidR="2D749971" w:rsidP="2D749971" w:rsidRDefault="0065366B" w14:paraId="0F9297F0" w14:textId="611ABA8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F30635">
        <w:rPr>
          <w:rFonts w:ascii="Arial" w:hAnsi="Arial" w:cs="Arial"/>
          <w:sz w:val="22"/>
          <w:szCs w:val="22"/>
        </w:rPr>
        <w:t xml:space="preserve">Hilton hotels </w:t>
      </w:r>
      <w:r w:rsidR="008A4210">
        <w:rPr>
          <w:rFonts w:ascii="Arial" w:hAnsi="Arial" w:cs="Arial"/>
          <w:sz w:val="22"/>
          <w:szCs w:val="22"/>
        </w:rPr>
        <w:t xml:space="preserve">link to the stakeholder theory because </w:t>
      </w:r>
      <w:r w:rsidR="009A74BE">
        <w:rPr>
          <w:rFonts w:ascii="Arial" w:hAnsi="Arial" w:cs="Arial"/>
          <w:sz w:val="22"/>
          <w:szCs w:val="22"/>
        </w:rPr>
        <w:t>they both balance the interests of guests</w:t>
      </w:r>
      <w:r w:rsidR="00C44E13">
        <w:rPr>
          <w:rFonts w:ascii="Arial" w:hAnsi="Arial" w:cs="Arial"/>
          <w:sz w:val="22"/>
          <w:szCs w:val="22"/>
        </w:rPr>
        <w:t>, team</w:t>
      </w:r>
      <w:r w:rsidR="00400532">
        <w:rPr>
          <w:rFonts w:ascii="Arial" w:hAnsi="Arial" w:cs="Arial"/>
          <w:sz w:val="22"/>
          <w:szCs w:val="22"/>
        </w:rPr>
        <w:t xml:space="preserve"> members,</w:t>
      </w:r>
      <w:r w:rsidR="007A1BD2">
        <w:rPr>
          <w:rFonts w:ascii="Arial" w:hAnsi="Arial" w:cs="Arial"/>
          <w:sz w:val="22"/>
          <w:szCs w:val="22"/>
        </w:rPr>
        <w:t xml:space="preserve"> owners and </w:t>
      </w:r>
      <w:r w:rsidR="005B22C0">
        <w:rPr>
          <w:rFonts w:ascii="Arial" w:hAnsi="Arial" w:cs="Arial"/>
          <w:sz w:val="22"/>
          <w:szCs w:val="22"/>
        </w:rPr>
        <w:t>communities or shareholders</w:t>
      </w:r>
      <w:r w:rsidR="007B42C7">
        <w:rPr>
          <w:rFonts w:ascii="Arial" w:hAnsi="Arial" w:cs="Arial"/>
          <w:sz w:val="22"/>
          <w:szCs w:val="22"/>
        </w:rPr>
        <w:t xml:space="preserve"> to their value called travel with purpose</w:t>
      </w:r>
      <w:r w:rsidR="005B22C0">
        <w:rPr>
          <w:rFonts w:ascii="Arial" w:hAnsi="Arial" w:cs="Arial"/>
          <w:sz w:val="22"/>
          <w:szCs w:val="22"/>
        </w:rPr>
        <w:t xml:space="preserve"> </w:t>
      </w:r>
      <w:r w:rsidR="00ED43AE">
        <w:rPr>
          <w:rFonts w:ascii="Arial" w:hAnsi="Arial" w:cs="Arial"/>
          <w:sz w:val="22"/>
          <w:szCs w:val="22"/>
        </w:rPr>
        <w:t>strategy</w:t>
      </w:r>
      <w:r w:rsidR="008707A9">
        <w:rPr>
          <w:rFonts w:ascii="Arial" w:hAnsi="Arial" w:cs="Arial"/>
          <w:sz w:val="22"/>
          <w:szCs w:val="22"/>
        </w:rPr>
        <w:t>.</w:t>
      </w:r>
      <w:r w:rsidR="00ED43AE">
        <w:rPr>
          <w:rFonts w:ascii="Arial" w:hAnsi="Arial" w:cs="Arial"/>
          <w:sz w:val="22"/>
          <w:szCs w:val="22"/>
        </w:rPr>
        <w:t xml:space="preserve"> </w:t>
      </w:r>
      <w:r w:rsidR="003712A5">
        <w:rPr>
          <w:rFonts w:ascii="Arial" w:hAnsi="Arial" w:cs="Arial"/>
          <w:sz w:val="22"/>
          <w:szCs w:val="22"/>
        </w:rPr>
        <w:t xml:space="preserve">This is </w:t>
      </w:r>
      <w:r w:rsidR="00804203">
        <w:rPr>
          <w:rFonts w:ascii="Arial" w:hAnsi="Arial" w:cs="Arial"/>
          <w:sz w:val="22"/>
          <w:szCs w:val="22"/>
        </w:rPr>
        <w:t xml:space="preserve">used to focus </w:t>
      </w:r>
      <w:r w:rsidR="00C723E2">
        <w:rPr>
          <w:rFonts w:ascii="Arial" w:hAnsi="Arial" w:cs="Arial"/>
          <w:sz w:val="22"/>
          <w:szCs w:val="22"/>
        </w:rPr>
        <w:t>social responsibility</w:t>
      </w:r>
      <w:r w:rsidR="000620F0">
        <w:rPr>
          <w:rFonts w:ascii="Arial" w:hAnsi="Arial" w:cs="Arial"/>
          <w:sz w:val="22"/>
          <w:szCs w:val="22"/>
        </w:rPr>
        <w:t>, sustainability</w:t>
      </w:r>
      <w:r w:rsidR="00C723E2">
        <w:rPr>
          <w:rFonts w:ascii="Arial" w:hAnsi="Arial" w:cs="Arial"/>
          <w:sz w:val="22"/>
          <w:szCs w:val="22"/>
        </w:rPr>
        <w:t xml:space="preserve"> </w:t>
      </w:r>
      <w:r w:rsidR="00F76575">
        <w:rPr>
          <w:rFonts w:ascii="Arial" w:hAnsi="Arial" w:cs="Arial"/>
          <w:sz w:val="22"/>
          <w:szCs w:val="22"/>
        </w:rPr>
        <w:t xml:space="preserve">and stakeholder engagement. </w:t>
      </w:r>
    </w:p>
    <w:p w:rsidR="00F2696B" w:rsidP="497DBAA5" w:rsidRDefault="00EE3253" w14:paraId="137DBC07" w14:textId="41E15607">
      <w:pPr>
        <w:pStyle w:val="Normal"/>
        <w:rPr>
          <w:rFonts w:ascii="Arial" w:hAnsi="Arial" w:cs="Arial"/>
          <w:sz w:val="22"/>
          <w:szCs w:val="22"/>
        </w:rPr>
      </w:pPr>
      <w:r w:rsidRPr="497DBAA5" w:rsidR="69A98DEE">
        <w:rPr>
          <w:rFonts w:ascii="Arial" w:hAnsi="Arial" w:cs="Arial"/>
          <w:sz w:val="22"/>
          <w:szCs w:val="22"/>
        </w:rPr>
        <w:t xml:space="preserve">The Hilton hotels link to the resource dependency theory </w:t>
      </w:r>
      <w:r w:rsidRPr="497DBAA5" w:rsidR="2C72AB1A">
        <w:rPr>
          <w:rFonts w:ascii="Arial" w:hAnsi="Arial" w:cs="Arial"/>
          <w:sz w:val="22"/>
          <w:szCs w:val="22"/>
        </w:rPr>
        <w:t xml:space="preserve">by managing </w:t>
      </w:r>
      <w:r w:rsidRPr="497DBAA5" w:rsidR="7C6E0EF8">
        <w:rPr>
          <w:rFonts w:ascii="Arial" w:hAnsi="Arial" w:cs="Arial"/>
          <w:sz w:val="22"/>
          <w:szCs w:val="22"/>
        </w:rPr>
        <w:t>external dependencies</w:t>
      </w:r>
      <w:r w:rsidRPr="497DBAA5" w:rsidR="7E040160">
        <w:rPr>
          <w:rFonts w:ascii="Arial" w:hAnsi="Arial" w:cs="Arial"/>
          <w:sz w:val="22"/>
          <w:szCs w:val="22"/>
        </w:rPr>
        <w:t>. This includes</w:t>
      </w:r>
      <w:r w:rsidRPr="497DBAA5" w:rsidR="7C6E0EF8">
        <w:rPr>
          <w:rFonts w:ascii="Arial" w:hAnsi="Arial" w:cs="Arial"/>
          <w:sz w:val="22"/>
          <w:szCs w:val="22"/>
        </w:rPr>
        <w:t xml:space="preserve"> </w:t>
      </w:r>
      <w:r w:rsidRPr="497DBAA5" w:rsidR="1643419A">
        <w:rPr>
          <w:rFonts w:ascii="Arial" w:hAnsi="Arial" w:cs="Arial"/>
          <w:sz w:val="22"/>
          <w:szCs w:val="22"/>
        </w:rPr>
        <w:t xml:space="preserve">human capital, </w:t>
      </w:r>
      <w:r w:rsidRPr="497DBAA5" w:rsidR="191C6DF8">
        <w:rPr>
          <w:rFonts w:ascii="Arial" w:hAnsi="Arial" w:cs="Arial"/>
          <w:sz w:val="22"/>
          <w:szCs w:val="22"/>
        </w:rPr>
        <w:t>technology</w:t>
      </w:r>
      <w:r w:rsidRPr="497DBAA5" w:rsidR="47524120">
        <w:rPr>
          <w:rFonts w:ascii="Arial" w:hAnsi="Arial" w:cs="Arial"/>
          <w:sz w:val="22"/>
          <w:szCs w:val="22"/>
        </w:rPr>
        <w:t xml:space="preserve"> and environmental resources</w:t>
      </w:r>
      <w:r w:rsidRPr="497DBAA5" w:rsidR="7788E60F">
        <w:rPr>
          <w:rFonts w:ascii="Arial" w:hAnsi="Arial" w:cs="Arial"/>
          <w:sz w:val="22"/>
          <w:szCs w:val="22"/>
        </w:rPr>
        <w:t xml:space="preserve"> to ensure stability</w:t>
      </w:r>
      <w:r w:rsidRPr="497DBAA5" w:rsidR="47524120">
        <w:rPr>
          <w:rFonts w:ascii="Arial" w:hAnsi="Arial" w:cs="Arial"/>
          <w:sz w:val="22"/>
          <w:szCs w:val="22"/>
        </w:rPr>
        <w:t xml:space="preserve">. </w:t>
      </w:r>
    </w:p>
    <w:p w:rsidR="000C2B56" w:rsidP="2D749971" w:rsidRDefault="0016740B" w14:paraId="77EE5D44" w14:textId="7FED936F">
      <w:pPr>
        <w:rPr>
          <w:rFonts w:ascii="Arial" w:hAnsi="Arial" w:cs="Arial"/>
          <w:sz w:val="22"/>
          <w:szCs w:val="22"/>
        </w:rPr>
      </w:pPr>
      <w:r w:rsidRPr="497DBAA5" w:rsidR="2D6B42CD">
        <w:rPr>
          <w:rFonts w:ascii="Arial" w:hAnsi="Arial" w:cs="Arial"/>
          <w:sz w:val="22"/>
          <w:szCs w:val="22"/>
        </w:rPr>
        <w:t xml:space="preserve">Hilton hotels links to the ethical </w:t>
      </w:r>
      <w:r w:rsidRPr="497DBAA5" w:rsidR="0517E38C">
        <w:rPr>
          <w:rFonts w:ascii="Arial" w:hAnsi="Arial" w:cs="Arial"/>
          <w:sz w:val="22"/>
          <w:szCs w:val="22"/>
        </w:rPr>
        <w:t>stakeholder's</w:t>
      </w:r>
      <w:r w:rsidRPr="497DBAA5" w:rsidR="2D6B42CD">
        <w:rPr>
          <w:rFonts w:ascii="Arial" w:hAnsi="Arial" w:cs="Arial"/>
          <w:sz w:val="22"/>
          <w:szCs w:val="22"/>
        </w:rPr>
        <w:t xml:space="preserve"> management through their travel with </w:t>
      </w:r>
      <w:r w:rsidRPr="497DBAA5" w:rsidR="3F6B88F0">
        <w:rPr>
          <w:rFonts w:ascii="Arial" w:hAnsi="Arial" w:cs="Arial"/>
          <w:sz w:val="22"/>
          <w:szCs w:val="22"/>
        </w:rPr>
        <w:t xml:space="preserve">purpose </w:t>
      </w:r>
      <w:r w:rsidRPr="497DBAA5" w:rsidR="0517E38C">
        <w:rPr>
          <w:rFonts w:ascii="Arial" w:hAnsi="Arial" w:cs="Arial"/>
          <w:sz w:val="22"/>
          <w:szCs w:val="22"/>
        </w:rPr>
        <w:t>strategy</w:t>
      </w:r>
      <w:r w:rsidRPr="497DBAA5" w:rsidR="480CAEC2">
        <w:rPr>
          <w:rFonts w:ascii="Arial" w:hAnsi="Arial" w:cs="Arial"/>
          <w:sz w:val="22"/>
          <w:szCs w:val="22"/>
        </w:rPr>
        <w:t xml:space="preserve"> </w:t>
      </w:r>
      <w:r w:rsidRPr="497DBAA5" w:rsidR="1825836C">
        <w:rPr>
          <w:rFonts w:ascii="Arial" w:hAnsi="Arial" w:cs="Arial"/>
          <w:sz w:val="22"/>
          <w:szCs w:val="22"/>
        </w:rPr>
        <w:t xml:space="preserve">which helps them to understand </w:t>
      </w:r>
      <w:r w:rsidRPr="497DBAA5" w:rsidR="0517E38C">
        <w:rPr>
          <w:rFonts w:ascii="Arial" w:hAnsi="Arial" w:cs="Arial"/>
          <w:sz w:val="22"/>
          <w:szCs w:val="22"/>
        </w:rPr>
        <w:t>their</w:t>
      </w:r>
      <w:r w:rsidRPr="497DBAA5" w:rsidR="1825836C">
        <w:rPr>
          <w:rFonts w:ascii="Arial" w:hAnsi="Arial" w:cs="Arial"/>
          <w:sz w:val="22"/>
          <w:szCs w:val="22"/>
        </w:rPr>
        <w:t xml:space="preserve"> business goals </w:t>
      </w:r>
      <w:r w:rsidRPr="497DBAA5" w:rsidR="28758239">
        <w:rPr>
          <w:rFonts w:ascii="Arial" w:hAnsi="Arial" w:cs="Arial"/>
          <w:sz w:val="22"/>
          <w:szCs w:val="22"/>
        </w:rPr>
        <w:t xml:space="preserve">and </w:t>
      </w:r>
      <w:r w:rsidRPr="497DBAA5" w:rsidR="0517E38C">
        <w:rPr>
          <w:rFonts w:ascii="Arial" w:hAnsi="Arial" w:cs="Arial"/>
          <w:sz w:val="22"/>
          <w:szCs w:val="22"/>
        </w:rPr>
        <w:t>their</w:t>
      </w:r>
      <w:r w:rsidRPr="497DBAA5" w:rsidR="28758239">
        <w:rPr>
          <w:rFonts w:ascii="Arial" w:hAnsi="Arial" w:cs="Arial"/>
          <w:sz w:val="22"/>
          <w:szCs w:val="22"/>
        </w:rPr>
        <w:t xml:space="preserve"> social responsibility </w:t>
      </w:r>
      <w:r w:rsidRPr="497DBAA5" w:rsidR="0517E38C">
        <w:rPr>
          <w:rFonts w:ascii="Arial" w:hAnsi="Arial" w:cs="Arial"/>
          <w:sz w:val="22"/>
          <w:szCs w:val="22"/>
        </w:rPr>
        <w:t xml:space="preserve">they have while prioritising human rights. </w:t>
      </w:r>
    </w:p>
    <w:p w:rsidRPr="00FC62E6" w:rsidR="00FC62E6" w:rsidP="001375FC" w:rsidRDefault="20956733" w14:paraId="79E38538" w14:textId="60D52A19">
      <w:pPr>
        <w:rPr>
          <w:rFonts w:ascii="Arial" w:hAnsi="Arial" w:cs="Arial"/>
          <w:sz w:val="22"/>
          <w:szCs w:val="22"/>
        </w:rPr>
      </w:pPr>
      <w:r w:rsidRPr="497DBAA5" w:rsidR="249A6E05">
        <w:rPr>
          <w:rFonts w:ascii="Arial" w:hAnsi="Arial" w:cs="Arial"/>
          <w:sz w:val="22"/>
          <w:szCs w:val="22"/>
        </w:rPr>
        <w:t xml:space="preserve">The stakeholder </w:t>
      </w:r>
      <w:r w:rsidRPr="497DBAA5" w:rsidR="40E54847">
        <w:rPr>
          <w:rFonts w:ascii="Arial" w:hAnsi="Arial" w:cs="Arial"/>
          <w:sz w:val="22"/>
          <w:szCs w:val="22"/>
        </w:rPr>
        <w:t>salience</w:t>
      </w:r>
      <w:r w:rsidRPr="497DBAA5" w:rsidR="249A6E05">
        <w:rPr>
          <w:rFonts w:ascii="Arial" w:hAnsi="Arial" w:cs="Arial"/>
          <w:sz w:val="22"/>
          <w:szCs w:val="22"/>
        </w:rPr>
        <w:t xml:space="preserve"> model </w:t>
      </w:r>
      <w:r w:rsidRPr="497DBAA5" w:rsidR="249A6E05">
        <w:rPr>
          <w:rFonts w:ascii="Arial" w:hAnsi="Arial" w:cs="Arial"/>
          <w:sz w:val="22"/>
          <w:szCs w:val="22"/>
        </w:rPr>
        <w:t xml:space="preserve">is a </w:t>
      </w:r>
      <w:r w:rsidRPr="497DBAA5" w:rsidR="249A6E05">
        <w:rPr>
          <w:rFonts w:ascii="Arial" w:hAnsi="Arial" w:cs="Arial"/>
          <w:sz w:val="22"/>
          <w:szCs w:val="22"/>
        </w:rPr>
        <w:t xml:space="preserve">framework which </w:t>
      </w:r>
      <w:bookmarkStart w:name="_Int_Ke3IHKcZ" w:id="0"/>
      <w:r w:rsidRPr="497DBAA5" w:rsidR="249A6E05">
        <w:rPr>
          <w:rFonts w:ascii="Arial" w:hAnsi="Arial" w:cs="Arial"/>
          <w:sz w:val="22"/>
          <w:szCs w:val="22"/>
        </w:rPr>
        <w:t xml:space="preserve">is </w:t>
      </w:r>
      <w:r w:rsidRPr="497DBAA5" w:rsidR="249A6E05">
        <w:rPr>
          <w:rFonts w:ascii="Arial" w:hAnsi="Arial" w:cs="Arial"/>
          <w:sz w:val="22"/>
          <w:szCs w:val="22"/>
        </w:rPr>
        <w:t>used</w:t>
      </w:r>
      <w:bookmarkEnd w:id="0"/>
      <w:r w:rsidRPr="497DBAA5" w:rsidR="249A6E05">
        <w:rPr>
          <w:rFonts w:ascii="Arial" w:hAnsi="Arial" w:cs="Arial"/>
          <w:sz w:val="22"/>
          <w:szCs w:val="22"/>
        </w:rPr>
        <w:t xml:space="preserve"> </w:t>
      </w:r>
      <w:r w:rsidRPr="497DBAA5" w:rsidR="249A6E05">
        <w:rPr>
          <w:rFonts w:ascii="Arial" w:hAnsi="Arial" w:cs="Arial"/>
          <w:sz w:val="22"/>
          <w:szCs w:val="22"/>
        </w:rPr>
        <w:t xml:space="preserve">to </w:t>
      </w:r>
      <w:r w:rsidRPr="497DBAA5" w:rsidR="281F38ED">
        <w:rPr>
          <w:rFonts w:ascii="Arial" w:hAnsi="Arial" w:cs="Arial"/>
          <w:sz w:val="22"/>
          <w:szCs w:val="22"/>
        </w:rPr>
        <w:t>prioritise</w:t>
      </w:r>
      <w:r w:rsidRPr="497DBAA5" w:rsidR="249A6E05">
        <w:rPr>
          <w:rFonts w:ascii="Arial" w:hAnsi="Arial" w:cs="Arial"/>
          <w:sz w:val="22"/>
          <w:szCs w:val="22"/>
        </w:rPr>
        <w:t xml:space="preserve"> </w:t>
      </w:r>
      <w:r w:rsidRPr="497DBAA5" w:rsidR="249A6E05">
        <w:rPr>
          <w:rFonts w:ascii="Arial" w:hAnsi="Arial" w:cs="Arial"/>
          <w:sz w:val="22"/>
          <w:szCs w:val="22"/>
        </w:rPr>
        <w:t xml:space="preserve">stakeholders </w:t>
      </w:r>
      <w:r w:rsidRPr="497DBAA5" w:rsidR="249A6E05">
        <w:rPr>
          <w:rFonts w:ascii="Arial" w:hAnsi="Arial" w:cs="Arial"/>
          <w:sz w:val="22"/>
          <w:szCs w:val="22"/>
        </w:rPr>
        <w:t xml:space="preserve">based </w:t>
      </w:r>
      <w:r w:rsidRPr="497DBAA5" w:rsidR="249A6E05">
        <w:rPr>
          <w:rFonts w:ascii="Arial" w:hAnsi="Arial" w:cs="Arial"/>
          <w:sz w:val="22"/>
          <w:szCs w:val="22"/>
        </w:rPr>
        <w:t>on</w:t>
      </w:r>
      <w:r w:rsidRPr="497DBAA5" w:rsidR="249A6E05">
        <w:rPr>
          <w:rFonts w:ascii="Arial" w:hAnsi="Arial" w:cs="Arial"/>
          <w:sz w:val="22"/>
          <w:szCs w:val="22"/>
        </w:rPr>
        <w:t xml:space="preserve"> </w:t>
      </w:r>
      <w:r w:rsidRPr="497DBAA5" w:rsidR="249A6E05">
        <w:rPr>
          <w:rFonts w:ascii="Arial" w:hAnsi="Arial" w:cs="Arial"/>
          <w:sz w:val="22"/>
          <w:szCs w:val="22"/>
        </w:rPr>
        <w:t xml:space="preserve">the </w:t>
      </w:r>
      <w:r w:rsidRPr="497DBAA5" w:rsidR="249A6E05">
        <w:rPr>
          <w:rFonts w:ascii="Arial" w:hAnsi="Arial" w:cs="Arial"/>
          <w:sz w:val="22"/>
          <w:szCs w:val="22"/>
        </w:rPr>
        <w:t xml:space="preserve">influence </w:t>
      </w:r>
      <w:r w:rsidRPr="497DBAA5" w:rsidR="249A6E05">
        <w:rPr>
          <w:rFonts w:ascii="Arial" w:hAnsi="Arial" w:cs="Arial"/>
          <w:sz w:val="22"/>
          <w:szCs w:val="22"/>
        </w:rPr>
        <w:t xml:space="preserve">and needs </w:t>
      </w:r>
      <w:r w:rsidRPr="497DBAA5" w:rsidR="249A6E05">
        <w:rPr>
          <w:rFonts w:ascii="Arial" w:hAnsi="Arial" w:cs="Arial"/>
          <w:sz w:val="22"/>
          <w:szCs w:val="22"/>
        </w:rPr>
        <w:t xml:space="preserve">by focusing </w:t>
      </w:r>
      <w:r w:rsidRPr="497DBAA5" w:rsidR="249A6E05">
        <w:rPr>
          <w:rFonts w:ascii="Arial" w:hAnsi="Arial" w:cs="Arial"/>
          <w:sz w:val="22"/>
          <w:szCs w:val="22"/>
        </w:rPr>
        <w:t xml:space="preserve">on </w:t>
      </w:r>
      <w:r w:rsidRPr="497DBAA5" w:rsidR="249A6E05">
        <w:rPr>
          <w:rFonts w:ascii="Arial" w:hAnsi="Arial" w:cs="Arial"/>
          <w:sz w:val="22"/>
          <w:szCs w:val="22"/>
        </w:rPr>
        <w:t xml:space="preserve">three </w:t>
      </w:r>
      <w:r w:rsidRPr="497DBAA5" w:rsidR="249A6E05">
        <w:rPr>
          <w:rFonts w:ascii="Arial" w:hAnsi="Arial" w:cs="Arial"/>
          <w:sz w:val="22"/>
          <w:szCs w:val="22"/>
        </w:rPr>
        <w:t>a</w:t>
      </w:r>
      <w:r w:rsidRPr="497DBAA5" w:rsidR="79976B13">
        <w:rPr>
          <w:rFonts w:ascii="Arial" w:hAnsi="Arial" w:cs="Arial"/>
          <w:sz w:val="22"/>
          <w:szCs w:val="22"/>
        </w:rPr>
        <w:t xml:space="preserve">ttributes which is </w:t>
      </w:r>
      <w:r w:rsidRPr="497DBAA5" w:rsidR="79976B13">
        <w:rPr>
          <w:rFonts w:ascii="Arial" w:hAnsi="Arial" w:cs="Arial"/>
          <w:sz w:val="22"/>
          <w:szCs w:val="22"/>
        </w:rPr>
        <w:t>power,</w:t>
      </w:r>
      <w:r w:rsidRPr="497DBAA5" w:rsidR="79976B13">
        <w:rPr>
          <w:rFonts w:ascii="Arial" w:hAnsi="Arial" w:cs="Arial"/>
          <w:sz w:val="22"/>
          <w:szCs w:val="22"/>
        </w:rPr>
        <w:t xml:space="preserve"> </w:t>
      </w:r>
      <w:r w:rsidRPr="497DBAA5" w:rsidR="281F38ED">
        <w:rPr>
          <w:rFonts w:ascii="Arial" w:hAnsi="Arial" w:cs="Arial"/>
          <w:sz w:val="22"/>
          <w:szCs w:val="22"/>
        </w:rPr>
        <w:t>legitimacy</w:t>
      </w:r>
      <w:r w:rsidRPr="497DBAA5" w:rsidR="79976B13">
        <w:rPr>
          <w:rFonts w:ascii="Arial" w:hAnsi="Arial" w:cs="Arial"/>
          <w:sz w:val="22"/>
          <w:szCs w:val="22"/>
        </w:rPr>
        <w:t xml:space="preserve"> </w:t>
      </w:r>
      <w:r w:rsidRPr="497DBAA5" w:rsidR="79976B13">
        <w:rPr>
          <w:rFonts w:ascii="Arial" w:hAnsi="Arial" w:cs="Arial"/>
          <w:sz w:val="22"/>
          <w:szCs w:val="22"/>
        </w:rPr>
        <w:t xml:space="preserve">and </w:t>
      </w:r>
      <w:r w:rsidRPr="497DBAA5" w:rsidR="79976B13">
        <w:rPr>
          <w:rFonts w:ascii="Arial" w:hAnsi="Arial" w:cs="Arial"/>
          <w:sz w:val="22"/>
          <w:szCs w:val="22"/>
        </w:rPr>
        <w:t>urgency</w:t>
      </w:r>
      <w:r w:rsidRPr="497DBAA5" w:rsidR="79976B13">
        <w:rPr>
          <w:rFonts w:ascii="Arial" w:hAnsi="Arial" w:cs="Arial"/>
          <w:sz w:val="22"/>
          <w:szCs w:val="22"/>
        </w:rPr>
        <w:t>.</w:t>
      </w:r>
      <w:r w:rsidRPr="497DBAA5" w:rsidR="79976B13">
        <w:rPr>
          <w:rFonts w:ascii="Arial" w:hAnsi="Arial" w:cs="Arial"/>
          <w:sz w:val="22"/>
          <w:szCs w:val="22"/>
        </w:rPr>
        <w:t xml:space="preserve"> </w:t>
      </w:r>
      <w:r w:rsidRPr="497DBAA5" w:rsidR="70DAE6F4">
        <w:rPr>
          <w:rFonts w:ascii="Arial" w:hAnsi="Arial" w:cs="Arial"/>
          <w:sz w:val="22"/>
          <w:szCs w:val="22"/>
        </w:rPr>
        <w:t xml:space="preserve">This </w:t>
      </w:r>
      <w:bookmarkStart w:name="_Int_JCLlnon8" w:id="1"/>
      <w:r w:rsidRPr="497DBAA5" w:rsidR="70DAE6F4">
        <w:rPr>
          <w:rFonts w:ascii="Arial" w:hAnsi="Arial" w:cs="Arial"/>
          <w:sz w:val="22"/>
          <w:szCs w:val="22"/>
        </w:rPr>
        <w:t>is applied</w:t>
      </w:r>
      <w:bookmarkEnd w:id="1"/>
      <w:r w:rsidRPr="497DBAA5" w:rsidR="70DAE6F4">
        <w:rPr>
          <w:rFonts w:ascii="Arial" w:hAnsi="Arial" w:cs="Arial"/>
          <w:sz w:val="22"/>
          <w:szCs w:val="22"/>
        </w:rPr>
        <w:t xml:space="preserve"> with the Hilton hotel </w:t>
      </w:r>
      <w:r w:rsidRPr="497DBAA5" w:rsidR="325F2E39">
        <w:rPr>
          <w:rFonts w:ascii="Arial" w:hAnsi="Arial" w:cs="Arial"/>
          <w:sz w:val="22"/>
          <w:szCs w:val="22"/>
        </w:rPr>
        <w:t xml:space="preserve">because they priorities </w:t>
      </w:r>
      <w:r w:rsidRPr="497DBAA5" w:rsidR="545DC753">
        <w:rPr>
          <w:rFonts w:ascii="Arial" w:hAnsi="Arial" w:cs="Arial"/>
          <w:sz w:val="22"/>
          <w:szCs w:val="22"/>
        </w:rPr>
        <w:t xml:space="preserve">stakeholders based on </w:t>
      </w:r>
      <w:r w:rsidRPr="497DBAA5" w:rsidR="4C742AB3">
        <w:rPr>
          <w:rFonts w:ascii="Arial" w:hAnsi="Arial" w:cs="Arial"/>
          <w:sz w:val="22"/>
          <w:szCs w:val="22"/>
        </w:rPr>
        <w:t xml:space="preserve">power, </w:t>
      </w:r>
      <w:r w:rsidRPr="497DBAA5" w:rsidR="281F38ED">
        <w:rPr>
          <w:rFonts w:ascii="Arial" w:hAnsi="Arial" w:cs="Arial"/>
          <w:sz w:val="22"/>
          <w:szCs w:val="22"/>
        </w:rPr>
        <w:t>legitimacy,</w:t>
      </w:r>
      <w:r w:rsidRPr="497DBAA5" w:rsidR="4C742AB3">
        <w:rPr>
          <w:rFonts w:ascii="Arial" w:hAnsi="Arial" w:cs="Arial"/>
          <w:sz w:val="22"/>
          <w:szCs w:val="22"/>
        </w:rPr>
        <w:t xml:space="preserve"> and urgency </w:t>
      </w:r>
      <w:r w:rsidRPr="497DBAA5" w:rsidR="5C192001">
        <w:rPr>
          <w:rFonts w:ascii="Arial" w:hAnsi="Arial" w:cs="Arial"/>
          <w:sz w:val="22"/>
          <w:szCs w:val="22"/>
        </w:rPr>
        <w:t xml:space="preserve">by focusing on </w:t>
      </w:r>
      <w:r w:rsidRPr="497DBAA5" w:rsidR="1C762780">
        <w:rPr>
          <w:rFonts w:ascii="Arial" w:hAnsi="Arial" w:cs="Arial"/>
          <w:sz w:val="22"/>
          <w:szCs w:val="22"/>
        </w:rPr>
        <w:t>owners</w:t>
      </w:r>
      <w:r w:rsidRPr="497DBAA5" w:rsidR="132A31C1">
        <w:rPr>
          <w:rFonts w:ascii="Arial" w:hAnsi="Arial" w:cs="Arial"/>
          <w:sz w:val="22"/>
          <w:szCs w:val="22"/>
        </w:rPr>
        <w:t xml:space="preserve">, team </w:t>
      </w:r>
      <w:r w:rsidRPr="497DBAA5" w:rsidR="281F38ED">
        <w:rPr>
          <w:rFonts w:ascii="Arial" w:hAnsi="Arial" w:cs="Arial"/>
          <w:sz w:val="22"/>
          <w:szCs w:val="22"/>
        </w:rPr>
        <w:t>members,</w:t>
      </w:r>
      <w:r w:rsidRPr="497DBAA5" w:rsidR="7246A40C">
        <w:rPr>
          <w:rFonts w:ascii="Arial" w:hAnsi="Arial" w:cs="Arial"/>
          <w:sz w:val="22"/>
          <w:szCs w:val="22"/>
        </w:rPr>
        <w:t xml:space="preserve"> and </w:t>
      </w:r>
      <w:r w:rsidRPr="497DBAA5" w:rsidR="281F38ED">
        <w:rPr>
          <w:rFonts w:ascii="Arial" w:hAnsi="Arial" w:cs="Arial"/>
          <w:sz w:val="22"/>
          <w:szCs w:val="22"/>
        </w:rPr>
        <w:t xml:space="preserve">guests within their travel with purpose strategy. </w:t>
      </w:r>
      <w:r w:rsidRPr="497DBAA5" w:rsidR="3E94E673">
        <w:rPr>
          <w:rFonts w:ascii="Arial" w:hAnsi="Arial" w:cs="Arial"/>
          <w:sz w:val="22"/>
          <w:szCs w:val="22"/>
        </w:rPr>
        <w:t xml:space="preserve">They maintain trust </w:t>
      </w:r>
      <w:r w:rsidRPr="497DBAA5" w:rsidR="3190A734">
        <w:rPr>
          <w:rFonts w:ascii="Arial" w:hAnsi="Arial" w:cs="Arial"/>
          <w:sz w:val="22"/>
          <w:szCs w:val="22"/>
        </w:rPr>
        <w:t xml:space="preserve">by being proactive with their guests </w:t>
      </w:r>
      <w:r w:rsidRPr="497DBAA5" w:rsidR="202CA71B">
        <w:rPr>
          <w:rFonts w:ascii="Arial" w:hAnsi="Arial" w:cs="Arial"/>
          <w:sz w:val="22"/>
          <w:szCs w:val="22"/>
        </w:rPr>
        <w:t xml:space="preserve">and engaging with their stakeholders </w:t>
      </w:r>
      <w:r w:rsidRPr="497DBAA5" w:rsidR="3A1CB54F">
        <w:rPr>
          <w:rFonts w:ascii="Arial" w:hAnsi="Arial" w:cs="Arial"/>
          <w:sz w:val="22"/>
          <w:szCs w:val="22"/>
        </w:rPr>
        <w:t xml:space="preserve">by using feedback </w:t>
      </w:r>
      <w:r w:rsidRPr="497DBAA5" w:rsidR="7F3D30B4">
        <w:rPr>
          <w:rFonts w:ascii="Arial" w:hAnsi="Arial" w:cs="Arial"/>
          <w:sz w:val="22"/>
          <w:szCs w:val="22"/>
        </w:rPr>
        <w:t xml:space="preserve">to improve their </w:t>
      </w:r>
      <w:r w:rsidRPr="497DBAA5" w:rsidR="2F61270F">
        <w:rPr>
          <w:rFonts w:ascii="Arial" w:hAnsi="Arial" w:cs="Arial"/>
          <w:sz w:val="22"/>
          <w:szCs w:val="22"/>
        </w:rPr>
        <w:t xml:space="preserve">sustainability programs. Next, they maintain collaboration by </w:t>
      </w:r>
      <w:r w:rsidRPr="497DBAA5" w:rsidR="7D831A9A">
        <w:rPr>
          <w:rFonts w:ascii="Arial" w:hAnsi="Arial" w:cs="Arial"/>
          <w:sz w:val="22"/>
          <w:szCs w:val="22"/>
        </w:rPr>
        <w:t xml:space="preserve">being </w:t>
      </w:r>
      <w:r w:rsidRPr="497DBAA5" w:rsidR="54AE6F9D">
        <w:rPr>
          <w:rFonts w:ascii="Arial" w:hAnsi="Arial" w:cs="Arial"/>
          <w:sz w:val="22"/>
          <w:szCs w:val="22"/>
        </w:rPr>
        <w:t xml:space="preserve">close with hotel owners </w:t>
      </w:r>
      <w:r w:rsidRPr="497DBAA5" w:rsidR="39A88BD2">
        <w:rPr>
          <w:rFonts w:ascii="Arial" w:hAnsi="Arial" w:cs="Arial"/>
          <w:sz w:val="22"/>
          <w:szCs w:val="22"/>
        </w:rPr>
        <w:t xml:space="preserve">and developers to </w:t>
      </w:r>
      <w:r w:rsidRPr="497DBAA5" w:rsidR="163E5756">
        <w:rPr>
          <w:rFonts w:ascii="Arial" w:hAnsi="Arial" w:cs="Arial"/>
          <w:sz w:val="22"/>
          <w:szCs w:val="22"/>
        </w:rPr>
        <w:t>help manage resource</w:t>
      </w:r>
      <w:r w:rsidRPr="497DBAA5" w:rsidR="7FCB7BF9">
        <w:rPr>
          <w:rFonts w:ascii="Arial" w:hAnsi="Arial" w:cs="Arial"/>
          <w:sz w:val="22"/>
          <w:szCs w:val="22"/>
        </w:rPr>
        <w:t xml:space="preserve"> and the Hilton </w:t>
      </w:r>
      <w:r w:rsidRPr="497DBAA5" w:rsidR="47AE7EFE">
        <w:rPr>
          <w:rFonts w:ascii="Arial" w:hAnsi="Arial" w:cs="Arial"/>
          <w:sz w:val="22"/>
          <w:szCs w:val="22"/>
        </w:rPr>
        <w:t xml:space="preserve">shows commitment </w:t>
      </w:r>
      <w:r w:rsidRPr="497DBAA5" w:rsidR="6EA6529F">
        <w:rPr>
          <w:rFonts w:ascii="Arial" w:hAnsi="Arial" w:cs="Arial"/>
          <w:sz w:val="22"/>
          <w:szCs w:val="22"/>
        </w:rPr>
        <w:t xml:space="preserve">by engaging with </w:t>
      </w:r>
      <w:r w:rsidRPr="497DBAA5" w:rsidR="4E4D1ACE">
        <w:rPr>
          <w:rFonts w:ascii="Arial" w:hAnsi="Arial" w:cs="Arial"/>
          <w:sz w:val="22"/>
          <w:szCs w:val="22"/>
        </w:rPr>
        <w:t>its 40</w:t>
      </w:r>
      <w:r w:rsidRPr="497DBAA5" w:rsidR="59A71E24">
        <w:rPr>
          <w:rFonts w:ascii="Arial" w:hAnsi="Arial" w:cs="Arial"/>
          <w:sz w:val="22"/>
          <w:szCs w:val="22"/>
        </w:rPr>
        <w:t xml:space="preserve">0,000 </w:t>
      </w:r>
      <w:r w:rsidRPr="497DBAA5" w:rsidR="25C23730">
        <w:rPr>
          <w:rFonts w:ascii="Arial" w:hAnsi="Arial" w:cs="Arial"/>
          <w:sz w:val="22"/>
          <w:szCs w:val="22"/>
        </w:rPr>
        <w:t xml:space="preserve">team members </w:t>
      </w:r>
      <w:r w:rsidRPr="497DBAA5" w:rsidR="15D3D1F7">
        <w:rPr>
          <w:rFonts w:ascii="Arial" w:hAnsi="Arial" w:cs="Arial"/>
          <w:sz w:val="22"/>
          <w:szCs w:val="22"/>
        </w:rPr>
        <w:t xml:space="preserve">as key stakeholders. </w:t>
      </w:r>
    </w:p>
    <w:p w:rsidR="001375FC" w:rsidP="001375FC" w:rsidRDefault="005015AF" w14:paraId="5E8E3CD2" w14:textId="54437D11">
      <w:pPr>
        <w:rPr>
          <w:rFonts w:ascii="Arial" w:hAnsi="Arial" w:cs="Arial"/>
          <w:sz w:val="22"/>
          <w:szCs w:val="22"/>
        </w:rPr>
      </w:pPr>
      <w:r w:rsidRPr="497DBAA5" w:rsidR="7905FF5E">
        <w:rPr>
          <w:rFonts w:ascii="Arial" w:hAnsi="Arial" w:cs="Arial"/>
          <w:sz w:val="22"/>
          <w:szCs w:val="22"/>
        </w:rPr>
        <w:t xml:space="preserve">The stakeholder engagement plan </w:t>
      </w:r>
      <w:r w:rsidRPr="497DBAA5" w:rsidR="0E22D63B">
        <w:rPr>
          <w:rFonts w:ascii="Arial" w:hAnsi="Arial" w:cs="Arial"/>
          <w:sz w:val="22"/>
          <w:szCs w:val="22"/>
        </w:rPr>
        <w:t xml:space="preserve">is a strategic </w:t>
      </w:r>
      <w:r w:rsidRPr="497DBAA5" w:rsidR="3DFD8DAB">
        <w:rPr>
          <w:rFonts w:ascii="Arial" w:hAnsi="Arial" w:cs="Arial"/>
          <w:sz w:val="22"/>
          <w:szCs w:val="22"/>
        </w:rPr>
        <w:t xml:space="preserve">document </w:t>
      </w:r>
      <w:r w:rsidRPr="497DBAA5" w:rsidR="39F5548F">
        <w:rPr>
          <w:rFonts w:ascii="Arial" w:hAnsi="Arial" w:cs="Arial"/>
          <w:sz w:val="22"/>
          <w:szCs w:val="22"/>
        </w:rPr>
        <w:t xml:space="preserve">that identifies as </w:t>
      </w:r>
      <w:r w:rsidRPr="497DBAA5" w:rsidR="2E5FFAA4">
        <w:rPr>
          <w:rFonts w:ascii="Arial" w:hAnsi="Arial" w:cs="Arial"/>
          <w:sz w:val="22"/>
          <w:szCs w:val="22"/>
        </w:rPr>
        <w:t xml:space="preserve">key individuals </w:t>
      </w:r>
      <w:r w:rsidRPr="497DBAA5" w:rsidR="22E5A01C">
        <w:rPr>
          <w:rFonts w:ascii="Arial" w:hAnsi="Arial" w:cs="Arial"/>
          <w:sz w:val="22"/>
          <w:szCs w:val="22"/>
        </w:rPr>
        <w:t xml:space="preserve">which are affected by </w:t>
      </w:r>
      <w:r w:rsidRPr="497DBAA5" w:rsidR="0C2DB14A">
        <w:rPr>
          <w:rFonts w:ascii="Arial" w:hAnsi="Arial" w:cs="Arial"/>
          <w:sz w:val="22"/>
          <w:szCs w:val="22"/>
        </w:rPr>
        <w:t xml:space="preserve">a project </w:t>
      </w:r>
      <w:r w:rsidRPr="497DBAA5" w:rsidR="7DED00EF">
        <w:rPr>
          <w:rFonts w:ascii="Arial" w:hAnsi="Arial" w:cs="Arial"/>
          <w:sz w:val="22"/>
          <w:szCs w:val="22"/>
        </w:rPr>
        <w:t xml:space="preserve">to manage </w:t>
      </w:r>
      <w:r w:rsidRPr="497DBAA5" w:rsidR="27B1D690">
        <w:rPr>
          <w:rFonts w:ascii="Arial" w:hAnsi="Arial" w:cs="Arial"/>
          <w:sz w:val="22"/>
          <w:szCs w:val="22"/>
        </w:rPr>
        <w:t xml:space="preserve">their expectations </w:t>
      </w:r>
      <w:r w:rsidRPr="497DBAA5" w:rsidR="2E47E29C">
        <w:rPr>
          <w:rFonts w:ascii="Arial" w:hAnsi="Arial" w:cs="Arial"/>
          <w:sz w:val="22"/>
          <w:szCs w:val="22"/>
        </w:rPr>
        <w:t xml:space="preserve">and involvement. </w:t>
      </w:r>
    </w:p>
    <w:p w:rsidR="00816D80" w:rsidP="001375FC" w:rsidRDefault="00A617F3" w14:paraId="070C778C" w14:textId="46862F2F">
      <w:pPr>
        <w:rPr>
          <w:rFonts w:ascii="Arial" w:hAnsi="Arial" w:cs="Arial"/>
          <w:sz w:val="22"/>
          <w:szCs w:val="22"/>
        </w:rPr>
      </w:pPr>
      <w:r w:rsidRPr="497DBAA5" w:rsidR="4B89EB41">
        <w:rPr>
          <w:rFonts w:ascii="Arial" w:hAnsi="Arial" w:cs="Arial"/>
          <w:sz w:val="22"/>
          <w:szCs w:val="22"/>
        </w:rPr>
        <w:t xml:space="preserve">The communication plan is a strategy </w:t>
      </w:r>
      <w:r w:rsidRPr="497DBAA5" w:rsidR="4AD1E183">
        <w:rPr>
          <w:rFonts w:ascii="Arial" w:hAnsi="Arial" w:cs="Arial"/>
          <w:sz w:val="22"/>
          <w:szCs w:val="22"/>
        </w:rPr>
        <w:t xml:space="preserve">actionable </w:t>
      </w:r>
      <w:r w:rsidRPr="497DBAA5" w:rsidR="0DBC30B8">
        <w:rPr>
          <w:rFonts w:ascii="Arial" w:hAnsi="Arial" w:cs="Arial"/>
          <w:sz w:val="22"/>
          <w:szCs w:val="22"/>
        </w:rPr>
        <w:t xml:space="preserve">document that is </w:t>
      </w:r>
      <w:r w:rsidRPr="497DBAA5" w:rsidR="2F285E5F">
        <w:rPr>
          <w:rFonts w:ascii="Arial" w:hAnsi="Arial" w:cs="Arial"/>
          <w:sz w:val="22"/>
          <w:szCs w:val="22"/>
        </w:rPr>
        <w:t xml:space="preserve">outlining </w:t>
      </w:r>
      <w:r w:rsidRPr="497DBAA5" w:rsidR="4A052E77">
        <w:rPr>
          <w:rFonts w:ascii="Arial" w:hAnsi="Arial" w:cs="Arial"/>
          <w:sz w:val="22"/>
          <w:szCs w:val="22"/>
        </w:rPr>
        <w:t>how information is shared</w:t>
      </w:r>
      <w:r w:rsidRPr="497DBAA5" w:rsidR="5871E6E2">
        <w:rPr>
          <w:rFonts w:ascii="Arial" w:hAnsi="Arial" w:cs="Arial"/>
          <w:sz w:val="22"/>
          <w:szCs w:val="22"/>
        </w:rPr>
        <w:t xml:space="preserve"> with stakeholders. </w:t>
      </w:r>
      <w:r w:rsidRPr="497DBAA5" w:rsidR="6E520491">
        <w:rPr>
          <w:rFonts w:ascii="Arial" w:hAnsi="Arial" w:cs="Arial"/>
          <w:sz w:val="22"/>
          <w:szCs w:val="22"/>
        </w:rPr>
        <w:t xml:space="preserve">The communication </w:t>
      </w:r>
      <w:r w:rsidRPr="497DBAA5" w:rsidR="43D5F873">
        <w:rPr>
          <w:rFonts w:ascii="Arial" w:hAnsi="Arial" w:cs="Arial"/>
          <w:sz w:val="22"/>
          <w:szCs w:val="22"/>
        </w:rPr>
        <w:t xml:space="preserve">plan with Hilton hotels </w:t>
      </w:r>
      <w:r w:rsidRPr="497DBAA5" w:rsidR="561BC74C">
        <w:rPr>
          <w:rFonts w:ascii="Arial" w:hAnsi="Arial" w:cs="Arial"/>
          <w:sz w:val="22"/>
          <w:szCs w:val="22"/>
        </w:rPr>
        <w:t>in the UK focuses on</w:t>
      </w:r>
      <w:r w:rsidRPr="497DBAA5" w:rsidR="69B4195A">
        <w:rPr>
          <w:rFonts w:ascii="Arial" w:hAnsi="Arial" w:cs="Arial"/>
          <w:sz w:val="22"/>
          <w:szCs w:val="22"/>
        </w:rPr>
        <w:t xml:space="preserve"> the digital </w:t>
      </w:r>
      <w:r w:rsidRPr="497DBAA5" w:rsidR="30F535AD">
        <w:rPr>
          <w:rFonts w:ascii="Arial" w:hAnsi="Arial" w:cs="Arial"/>
          <w:sz w:val="22"/>
          <w:szCs w:val="22"/>
        </w:rPr>
        <w:t xml:space="preserve">first approach </w:t>
      </w:r>
      <w:r w:rsidRPr="497DBAA5" w:rsidR="5DAD599B">
        <w:rPr>
          <w:rFonts w:ascii="Arial" w:hAnsi="Arial" w:cs="Arial"/>
          <w:sz w:val="22"/>
          <w:szCs w:val="22"/>
        </w:rPr>
        <w:t xml:space="preserve">utilising the </w:t>
      </w:r>
      <w:r w:rsidRPr="497DBAA5" w:rsidR="74A43FCF">
        <w:rPr>
          <w:rFonts w:ascii="Arial" w:hAnsi="Arial" w:cs="Arial"/>
          <w:sz w:val="22"/>
          <w:szCs w:val="22"/>
        </w:rPr>
        <w:t>Hilton’s honours</w:t>
      </w:r>
      <w:r w:rsidRPr="497DBAA5" w:rsidR="5DAD599B">
        <w:rPr>
          <w:rFonts w:ascii="Arial" w:hAnsi="Arial" w:cs="Arial"/>
          <w:sz w:val="22"/>
          <w:szCs w:val="22"/>
        </w:rPr>
        <w:t xml:space="preserve"> </w:t>
      </w:r>
      <w:r w:rsidRPr="497DBAA5" w:rsidR="3824C210">
        <w:rPr>
          <w:rFonts w:ascii="Arial" w:hAnsi="Arial" w:cs="Arial"/>
          <w:sz w:val="22"/>
          <w:szCs w:val="22"/>
        </w:rPr>
        <w:t>app</w:t>
      </w:r>
      <w:r w:rsidRPr="497DBAA5" w:rsidR="3A0412D4">
        <w:rPr>
          <w:rFonts w:ascii="Arial" w:hAnsi="Arial" w:cs="Arial"/>
          <w:sz w:val="22"/>
          <w:szCs w:val="22"/>
        </w:rPr>
        <w:t>.</w:t>
      </w:r>
      <w:r w:rsidRPr="497DBAA5" w:rsidR="5DAD599B">
        <w:rPr>
          <w:rFonts w:ascii="Arial" w:hAnsi="Arial" w:cs="Arial"/>
          <w:sz w:val="22"/>
          <w:szCs w:val="22"/>
        </w:rPr>
        <w:t xml:space="preserve"> </w:t>
      </w:r>
      <w:r w:rsidRPr="497DBAA5" w:rsidR="0FAB805F">
        <w:rPr>
          <w:rFonts w:ascii="Arial" w:hAnsi="Arial" w:cs="Arial"/>
          <w:sz w:val="22"/>
          <w:szCs w:val="22"/>
        </w:rPr>
        <w:t>Also, the</w:t>
      </w:r>
      <w:r w:rsidRPr="497DBAA5" w:rsidR="6794306B">
        <w:rPr>
          <w:rFonts w:ascii="Arial" w:hAnsi="Arial" w:cs="Arial"/>
          <w:sz w:val="22"/>
          <w:szCs w:val="22"/>
        </w:rPr>
        <w:t xml:space="preserve"> communication plan builds </w:t>
      </w:r>
      <w:r w:rsidRPr="497DBAA5" w:rsidR="0FAB805F">
        <w:rPr>
          <w:rFonts w:ascii="Arial" w:hAnsi="Arial" w:cs="Arial"/>
          <w:sz w:val="22"/>
          <w:szCs w:val="22"/>
        </w:rPr>
        <w:t xml:space="preserve">a partnership </w:t>
      </w:r>
      <w:r w:rsidRPr="497DBAA5" w:rsidR="46A88686">
        <w:rPr>
          <w:rFonts w:ascii="Arial" w:hAnsi="Arial" w:cs="Arial"/>
          <w:sz w:val="22"/>
          <w:szCs w:val="22"/>
        </w:rPr>
        <w:t xml:space="preserve">with Hilton hotels </w:t>
      </w:r>
      <w:r w:rsidRPr="497DBAA5" w:rsidR="25D601C3">
        <w:rPr>
          <w:rFonts w:ascii="Arial" w:hAnsi="Arial" w:cs="Arial"/>
          <w:sz w:val="22"/>
          <w:szCs w:val="22"/>
        </w:rPr>
        <w:t xml:space="preserve">based on trust, </w:t>
      </w:r>
      <w:r w:rsidRPr="497DBAA5" w:rsidR="0F972B71">
        <w:rPr>
          <w:rFonts w:ascii="Arial" w:hAnsi="Arial" w:cs="Arial"/>
          <w:sz w:val="22"/>
          <w:szCs w:val="22"/>
        </w:rPr>
        <w:t>collaboration</w:t>
      </w:r>
      <w:r w:rsidRPr="497DBAA5" w:rsidR="0F972B71">
        <w:rPr>
          <w:rFonts w:ascii="Arial" w:hAnsi="Arial" w:cs="Arial"/>
          <w:sz w:val="22"/>
          <w:szCs w:val="22"/>
        </w:rPr>
        <w:t xml:space="preserve"> </w:t>
      </w:r>
      <w:r w:rsidRPr="497DBAA5" w:rsidR="675C94E4">
        <w:rPr>
          <w:rFonts w:ascii="Arial" w:hAnsi="Arial" w:cs="Arial"/>
          <w:sz w:val="22"/>
          <w:szCs w:val="22"/>
        </w:rPr>
        <w:t>and co</w:t>
      </w:r>
      <w:r w:rsidRPr="497DBAA5" w:rsidR="7525D2E3">
        <w:rPr>
          <w:rFonts w:ascii="Arial" w:hAnsi="Arial" w:cs="Arial"/>
          <w:sz w:val="22"/>
          <w:szCs w:val="22"/>
        </w:rPr>
        <w:t>mmitment</w:t>
      </w:r>
      <w:r w:rsidRPr="497DBAA5" w:rsidR="0330847D">
        <w:rPr>
          <w:rFonts w:ascii="Arial" w:hAnsi="Arial" w:cs="Arial"/>
          <w:sz w:val="22"/>
          <w:szCs w:val="22"/>
        </w:rPr>
        <w:t>.</w:t>
      </w:r>
    </w:p>
    <w:p w:rsidR="00083717" w:rsidP="001375FC" w:rsidRDefault="00F13042" w14:paraId="7BE64C14" w14:textId="6C6C25CF">
      <w:pPr>
        <w:rPr>
          <w:rFonts w:ascii="Arial" w:hAnsi="Arial" w:cs="Arial"/>
          <w:sz w:val="22"/>
          <w:szCs w:val="22"/>
        </w:rPr>
      </w:pPr>
      <w:r w:rsidRPr="497DBAA5" w:rsidR="19295001">
        <w:rPr>
          <w:rFonts w:ascii="Arial" w:hAnsi="Arial" w:cs="Arial"/>
          <w:sz w:val="22"/>
          <w:szCs w:val="22"/>
        </w:rPr>
        <w:t xml:space="preserve">The RACI matrix </w:t>
      </w:r>
      <w:r w:rsidRPr="497DBAA5" w:rsidR="0C1C1718">
        <w:rPr>
          <w:rFonts w:ascii="Arial" w:hAnsi="Arial" w:cs="Arial"/>
          <w:sz w:val="22"/>
          <w:szCs w:val="22"/>
        </w:rPr>
        <w:t xml:space="preserve">supports trust through </w:t>
      </w:r>
      <w:r w:rsidRPr="497DBAA5" w:rsidR="71E1107C">
        <w:rPr>
          <w:rFonts w:ascii="Arial" w:hAnsi="Arial" w:cs="Arial"/>
          <w:sz w:val="22"/>
          <w:szCs w:val="22"/>
        </w:rPr>
        <w:t>the open communication</w:t>
      </w:r>
      <w:r w:rsidRPr="497DBAA5" w:rsidR="4D397915">
        <w:rPr>
          <w:rFonts w:ascii="Arial" w:hAnsi="Arial" w:cs="Arial"/>
          <w:sz w:val="22"/>
          <w:szCs w:val="22"/>
        </w:rPr>
        <w:t>,</w:t>
      </w:r>
      <w:r w:rsidRPr="497DBAA5" w:rsidR="71E1107C">
        <w:rPr>
          <w:rFonts w:ascii="Arial" w:hAnsi="Arial" w:cs="Arial"/>
          <w:sz w:val="22"/>
          <w:szCs w:val="22"/>
        </w:rPr>
        <w:t xml:space="preserve"> </w:t>
      </w:r>
      <w:r w:rsidRPr="497DBAA5" w:rsidR="72268B52">
        <w:rPr>
          <w:rFonts w:ascii="Arial" w:hAnsi="Arial" w:cs="Arial"/>
          <w:sz w:val="22"/>
          <w:szCs w:val="22"/>
        </w:rPr>
        <w:t xml:space="preserve">consistent </w:t>
      </w:r>
      <w:r w:rsidRPr="497DBAA5" w:rsidR="6F728DEB">
        <w:rPr>
          <w:rFonts w:ascii="Arial" w:hAnsi="Arial" w:cs="Arial"/>
          <w:sz w:val="22"/>
          <w:szCs w:val="22"/>
        </w:rPr>
        <w:t>manage</w:t>
      </w:r>
      <w:r w:rsidRPr="497DBAA5" w:rsidR="60F34983">
        <w:rPr>
          <w:rFonts w:ascii="Arial" w:hAnsi="Arial" w:cs="Arial"/>
          <w:sz w:val="22"/>
          <w:szCs w:val="22"/>
        </w:rPr>
        <w:t>ment</w:t>
      </w:r>
      <w:r w:rsidRPr="497DBAA5" w:rsidR="00524E06">
        <w:rPr>
          <w:rFonts w:ascii="Arial" w:hAnsi="Arial" w:cs="Arial"/>
          <w:sz w:val="22"/>
          <w:szCs w:val="22"/>
        </w:rPr>
        <w:t xml:space="preserve"> behaviour</w:t>
      </w:r>
      <w:r w:rsidRPr="497DBAA5" w:rsidR="757674DA">
        <w:rPr>
          <w:rFonts w:ascii="Arial" w:hAnsi="Arial" w:cs="Arial"/>
          <w:sz w:val="22"/>
          <w:szCs w:val="22"/>
        </w:rPr>
        <w:t>s</w:t>
      </w:r>
      <w:r w:rsidRPr="497DBAA5" w:rsidR="2051BE0D">
        <w:rPr>
          <w:rFonts w:ascii="Arial" w:hAnsi="Arial" w:cs="Arial"/>
          <w:sz w:val="22"/>
          <w:szCs w:val="22"/>
        </w:rPr>
        <w:t>.</w:t>
      </w:r>
      <w:r w:rsidRPr="497DBAA5" w:rsidR="00524E06">
        <w:rPr>
          <w:rFonts w:ascii="Arial" w:hAnsi="Arial" w:cs="Arial"/>
          <w:sz w:val="22"/>
          <w:szCs w:val="22"/>
        </w:rPr>
        <w:t xml:space="preserve"> </w:t>
      </w:r>
      <w:r w:rsidRPr="497DBAA5" w:rsidR="5409A8A5">
        <w:rPr>
          <w:rFonts w:ascii="Arial" w:hAnsi="Arial" w:cs="Arial"/>
          <w:sz w:val="22"/>
          <w:szCs w:val="22"/>
        </w:rPr>
        <w:t xml:space="preserve">Next, the </w:t>
      </w:r>
      <w:r w:rsidRPr="497DBAA5" w:rsidR="42D979DD">
        <w:rPr>
          <w:rFonts w:ascii="Arial" w:hAnsi="Arial" w:cs="Arial"/>
          <w:sz w:val="22"/>
          <w:szCs w:val="22"/>
        </w:rPr>
        <w:t xml:space="preserve">collaboration </w:t>
      </w:r>
      <w:r w:rsidRPr="497DBAA5" w:rsidR="3B474FFE">
        <w:rPr>
          <w:rFonts w:ascii="Arial" w:hAnsi="Arial" w:cs="Arial"/>
          <w:sz w:val="22"/>
          <w:szCs w:val="22"/>
        </w:rPr>
        <w:t xml:space="preserve">encourages </w:t>
      </w:r>
      <w:r w:rsidRPr="497DBAA5" w:rsidR="1DCDF0BA">
        <w:rPr>
          <w:rFonts w:ascii="Arial" w:hAnsi="Arial" w:cs="Arial"/>
          <w:sz w:val="22"/>
          <w:szCs w:val="22"/>
        </w:rPr>
        <w:t xml:space="preserve">through </w:t>
      </w:r>
      <w:r w:rsidRPr="497DBAA5" w:rsidR="46C79175">
        <w:rPr>
          <w:rFonts w:ascii="Arial" w:hAnsi="Arial" w:cs="Arial"/>
          <w:sz w:val="22"/>
          <w:szCs w:val="22"/>
        </w:rPr>
        <w:t>parti</w:t>
      </w:r>
      <w:r w:rsidRPr="497DBAA5" w:rsidR="283F8512">
        <w:rPr>
          <w:rFonts w:ascii="Arial" w:hAnsi="Arial" w:cs="Arial"/>
          <w:sz w:val="22"/>
          <w:szCs w:val="22"/>
        </w:rPr>
        <w:t xml:space="preserve">cipative </w:t>
      </w:r>
      <w:r w:rsidRPr="497DBAA5" w:rsidR="4C22E559">
        <w:rPr>
          <w:rFonts w:ascii="Arial" w:hAnsi="Arial" w:cs="Arial"/>
          <w:sz w:val="22"/>
          <w:szCs w:val="22"/>
        </w:rPr>
        <w:t xml:space="preserve">management </w:t>
      </w:r>
      <w:r w:rsidRPr="497DBAA5" w:rsidR="43427D45">
        <w:rPr>
          <w:rFonts w:ascii="Arial" w:hAnsi="Arial" w:cs="Arial"/>
          <w:sz w:val="22"/>
          <w:szCs w:val="22"/>
        </w:rPr>
        <w:t xml:space="preserve">and global focus </w:t>
      </w:r>
      <w:r w:rsidRPr="497DBAA5" w:rsidR="43427D45">
        <w:rPr>
          <w:rFonts w:ascii="Arial" w:hAnsi="Arial" w:cs="Arial"/>
          <w:sz w:val="22"/>
          <w:szCs w:val="22"/>
        </w:rPr>
        <w:t>groups</w:t>
      </w:r>
      <w:r w:rsidRPr="497DBAA5" w:rsidR="4BA492EB">
        <w:rPr>
          <w:rFonts w:ascii="Arial" w:hAnsi="Arial" w:cs="Arial"/>
          <w:sz w:val="22"/>
          <w:szCs w:val="22"/>
        </w:rPr>
        <w:t xml:space="preserve"> and the commitment</w:t>
      </w:r>
      <w:r w:rsidRPr="497DBAA5" w:rsidR="43427D45">
        <w:rPr>
          <w:rFonts w:ascii="Arial" w:hAnsi="Arial" w:cs="Arial"/>
          <w:sz w:val="22"/>
          <w:szCs w:val="22"/>
        </w:rPr>
        <w:t xml:space="preserve"> </w:t>
      </w:r>
      <w:r w:rsidRPr="497DBAA5" w:rsidR="0351C5B1">
        <w:rPr>
          <w:rFonts w:ascii="Arial" w:hAnsi="Arial" w:cs="Arial"/>
          <w:sz w:val="22"/>
          <w:szCs w:val="22"/>
        </w:rPr>
        <w:t xml:space="preserve">is shown when the staff </w:t>
      </w:r>
      <w:r w:rsidRPr="497DBAA5" w:rsidR="1F825BB4">
        <w:rPr>
          <w:rFonts w:ascii="Arial" w:hAnsi="Arial" w:cs="Arial"/>
          <w:sz w:val="22"/>
          <w:szCs w:val="22"/>
        </w:rPr>
        <w:t xml:space="preserve">take personal </w:t>
      </w:r>
      <w:r w:rsidRPr="497DBAA5" w:rsidR="33E24DFE">
        <w:rPr>
          <w:rFonts w:ascii="Arial" w:hAnsi="Arial" w:cs="Arial"/>
          <w:sz w:val="22"/>
          <w:szCs w:val="22"/>
        </w:rPr>
        <w:t xml:space="preserve">responsibility </w:t>
      </w:r>
      <w:r w:rsidRPr="497DBAA5" w:rsidR="5A8051B8">
        <w:rPr>
          <w:rFonts w:ascii="Arial" w:hAnsi="Arial" w:cs="Arial"/>
          <w:sz w:val="22"/>
          <w:szCs w:val="22"/>
        </w:rPr>
        <w:t xml:space="preserve">by enhancing </w:t>
      </w:r>
      <w:r w:rsidRPr="497DBAA5" w:rsidR="14389C1E">
        <w:rPr>
          <w:rFonts w:ascii="Arial" w:hAnsi="Arial" w:cs="Arial"/>
          <w:sz w:val="22"/>
          <w:szCs w:val="22"/>
        </w:rPr>
        <w:t xml:space="preserve">the </w:t>
      </w:r>
      <w:r w:rsidRPr="497DBAA5" w:rsidR="35E2C57A">
        <w:rPr>
          <w:rFonts w:ascii="Arial" w:hAnsi="Arial" w:cs="Arial"/>
          <w:sz w:val="22"/>
          <w:szCs w:val="22"/>
        </w:rPr>
        <w:t xml:space="preserve">recognition </w:t>
      </w:r>
      <w:r w:rsidRPr="497DBAA5" w:rsidR="5528D1C7">
        <w:rPr>
          <w:rFonts w:ascii="Arial" w:hAnsi="Arial" w:cs="Arial"/>
          <w:sz w:val="22"/>
          <w:szCs w:val="22"/>
        </w:rPr>
        <w:t xml:space="preserve">program </w:t>
      </w:r>
      <w:r w:rsidRPr="497DBAA5" w:rsidR="78C0F623">
        <w:rPr>
          <w:rFonts w:ascii="Arial" w:hAnsi="Arial" w:cs="Arial"/>
          <w:sz w:val="22"/>
          <w:szCs w:val="22"/>
        </w:rPr>
        <w:t xml:space="preserve">that strengthens </w:t>
      </w:r>
      <w:r w:rsidRPr="497DBAA5" w:rsidR="5B739E2E">
        <w:rPr>
          <w:rFonts w:ascii="Arial" w:hAnsi="Arial" w:cs="Arial"/>
          <w:sz w:val="22"/>
          <w:szCs w:val="22"/>
        </w:rPr>
        <w:t xml:space="preserve">engagement. </w:t>
      </w:r>
    </w:p>
    <w:p w:rsidR="00E525CD" w:rsidP="001375FC" w:rsidRDefault="00E525CD" w14:paraId="6819B12A" w14:textId="07E1DF3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Adaption across global markets </w:t>
      </w:r>
      <w:r w:rsidR="004718F4">
        <w:rPr>
          <w:rFonts w:ascii="Arial" w:hAnsi="Arial" w:cs="Arial"/>
          <w:sz w:val="22"/>
          <w:szCs w:val="22"/>
        </w:rPr>
        <w:t xml:space="preserve">involves </w:t>
      </w:r>
      <w:r w:rsidR="00780E6B">
        <w:rPr>
          <w:rFonts w:ascii="Arial" w:hAnsi="Arial" w:cs="Arial"/>
          <w:sz w:val="22"/>
          <w:szCs w:val="22"/>
        </w:rPr>
        <w:t>tailoring products, marketing</w:t>
      </w:r>
      <w:r w:rsidR="000A1F4F">
        <w:rPr>
          <w:rFonts w:ascii="Arial" w:hAnsi="Arial" w:cs="Arial"/>
          <w:sz w:val="22"/>
          <w:szCs w:val="22"/>
        </w:rPr>
        <w:t xml:space="preserve"> and </w:t>
      </w:r>
      <w:r w:rsidR="00F7544B">
        <w:rPr>
          <w:rFonts w:ascii="Arial" w:hAnsi="Arial" w:cs="Arial"/>
          <w:sz w:val="22"/>
          <w:szCs w:val="22"/>
        </w:rPr>
        <w:t xml:space="preserve">operations </w:t>
      </w:r>
      <w:r w:rsidR="00176818">
        <w:rPr>
          <w:rFonts w:ascii="Arial" w:hAnsi="Arial" w:cs="Arial"/>
          <w:sz w:val="22"/>
          <w:szCs w:val="22"/>
        </w:rPr>
        <w:t>to meet local cultural</w:t>
      </w:r>
      <w:r w:rsidR="00642E56">
        <w:rPr>
          <w:rFonts w:ascii="Arial" w:hAnsi="Arial" w:cs="Arial"/>
          <w:sz w:val="22"/>
          <w:szCs w:val="22"/>
        </w:rPr>
        <w:t>, regulatory</w:t>
      </w:r>
      <w:r w:rsidR="00176818">
        <w:rPr>
          <w:rFonts w:ascii="Arial" w:hAnsi="Arial" w:cs="Arial"/>
          <w:sz w:val="22"/>
          <w:szCs w:val="22"/>
        </w:rPr>
        <w:t xml:space="preserve"> </w:t>
      </w:r>
      <w:r w:rsidR="00F22BC3">
        <w:rPr>
          <w:rFonts w:ascii="Arial" w:hAnsi="Arial" w:cs="Arial"/>
          <w:sz w:val="22"/>
          <w:szCs w:val="22"/>
        </w:rPr>
        <w:t>and economical needs</w:t>
      </w:r>
      <w:r w:rsidR="004D5127">
        <w:rPr>
          <w:rFonts w:ascii="Arial" w:hAnsi="Arial" w:cs="Arial"/>
          <w:sz w:val="22"/>
          <w:szCs w:val="22"/>
        </w:rPr>
        <w:t>.</w:t>
      </w:r>
      <w:r w:rsidR="00F22BC3">
        <w:rPr>
          <w:rFonts w:ascii="Arial" w:hAnsi="Arial" w:cs="Arial"/>
          <w:sz w:val="22"/>
          <w:szCs w:val="22"/>
        </w:rPr>
        <w:t xml:space="preserve"> </w:t>
      </w:r>
      <w:r w:rsidR="005E37B4">
        <w:rPr>
          <w:rFonts w:ascii="Arial" w:hAnsi="Arial" w:cs="Arial"/>
          <w:sz w:val="22"/>
          <w:szCs w:val="22"/>
        </w:rPr>
        <w:t xml:space="preserve">Hilton hotels </w:t>
      </w:r>
      <w:r w:rsidR="008E60D3">
        <w:rPr>
          <w:rFonts w:ascii="Arial" w:hAnsi="Arial" w:cs="Arial"/>
          <w:sz w:val="22"/>
          <w:szCs w:val="22"/>
        </w:rPr>
        <w:t>adapt</w:t>
      </w:r>
      <w:r w:rsidR="005E37B4">
        <w:rPr>
          <w:rFonts w:ascii="Arial" w:hAnsi="Arial" w:cs="Arial"/>
          <w:sz w:val="22"/>
          <w:szCs w:val="22"/>
        </w:rPr>
        <w:t xml:space="preserve"> to global markets </w:t>
      </w:r>
      <w:r w:rsidR="00764395">
        <w:rPr>
          <w:rFonts w:ascii="Arial" w:hAnsi="Arial" w:cs="Arial"/>
          <w:sz w:val="22"/>
          <w:szCs w:val="22"/>
        </w:rPr>
        <w:t xml:space="preserve">by </w:t>
      </w:r>
      <w:r w:rsidR="00285CAB">
        <w:rPr>
          <w:rFonts w:ascii="Arial" w:hAnsi="Arial" w:cs="Arial"/>
          <w:sz w:val="22"/>
          <w:szCs w:val="22"/>
        </w:rPr>
        <w:t xml:space="preserve">using their quality standards </w:t>
      </w:r>
      <w:r w:rsidR="00923B1C">
        <w:rPr>
          <w:rFonts w:ascii="Arial" w:hAnsi="Arial" w:cs="Arial"/>
          <w:sz w:val="22"/>
          <w:szCs w:val="22"/>
        </w:rPr>
        <w:t xml:space="preserve">and the local </w:t>
      </w:r>
      <w:r w:rsidR="00C67988">
        <w:rPr>
          <w:rFonts w:ascii="Arial" w:hAnsi="Arial" w:cs="Arial"/>
          <w:sz w:val="22"/>
          <w:szCs w:val="22"/>
        </w:rPr>
        <w:t xml:space="preserve">culture </w:t>
      </w:r>
      <w:r w:rsidR="0040564D">
        <w:rPr>
          <w:rFonts w:ascii="Arial" w:hAnsi="Arial" w:cs="Arial"/>
          <w:sz w:val="22"/>
          <w:szCs w:val="22"/>
        </w:rPr>
        <w:t xml:space="preserve">through a local brand </w:t>
      </w:r>
      <w:r w:rsidR="0054633D">
        <w:rPr>
          <w:rFonts w:ascii="Arial" w:hAnsi="Arial" w:cs="Arial"/>
          <w:sz w:val="22"/>
          <w:szCs w:val="22"/>
        </w:rPr>
        <w:t>to have a tailored experience</w:t>
      </w:r>
      <w:r w:rsidR="008E60D3">
        <w:rPr>
          <w:rFonts w:ascii="Arial" w:hAnsi="Arial" w:cs="Arial"/>
          <w:sz w:val="22"/>
          <w:szCs w:val="22"/>
        </w:rPr>
        <w:t>.</w:t>
      </w:r>
      <w:r w:rsidR="0054633D">
        <w:rPr>
          <w:rFonts w:ascii="Arial" w:hAnsi="Arial" w:cs="Arial"/>
          <w:sz w:val="22"/>
          <w:szCs w:val="22"/>
        </w:rPr>
        <w:t xml:space="preserve"> </w:t>
      </w:r>
      <w:r w:rsidR="008F151D">
        <w:rPr>
          <w:rFonts w:ascii="Arial" w:hAnsi="Arial" w:cs="Arial"/>
          <w:sz w:val="22"/>
          <w:szCs w:val="22"/>
        </w:rPr>
        <w:t>The global market supports trust</w:t>
      </w:r>
      <w:r w:rsidR="00623CA7">
        <w:rPr>
          <w:rFonts w:ascii="Arial" w:hAnsi="Arial" w:cs="Arial"/>
          <w:sz w:val="22"/>
          <w:szCs w:val="22"/>
        </w:rPr>
        <w:t xml:space="preserve"> through </w:t>
      </w:r>
      <w:r w:rsidR="00295E0C">
        <w:rPr>
          <w:rFonts w:ascii="Arial" w:hAnsi="Arial" w:cs="Arial"/>
          <w:sz w:val="22"/>
          <w:szCs w:val="22"/>
        </w:rPr>
        <w:t xml:space="preserve">community focused travel with purpose strategy. </w:t>
      </w:r>
      <w:r w:rsidR="00ED3EBB">
        <w:rPr>
          <w:rFonts w:ascii="Arial" w:hAnsi="Arial" w:cs="Arial"/>
          <w:sz w:val="22"/>
          <w:szCs w:val="22"/>
        </w:rPr>
        <w:t>Next</w:t>
      </w:r>
      <w:r w:rsidR="00B44EAF">
        <w:rPr>
          <w:rFonts w:ascii="Arial" w:hAnsi="Arial" w:cs="Arial"/>
          <w:sz w:val="22"/>
          <w:szCs w:val="22"/>
        </w:rPr>
        <w:t xml:space="preserve">, </w:t>
      </w:r>
      <w:r w:rsidR="00623CA7">
        <w:rPr>
          <w:rFonts w:ascii="Arial" w:hAnsi="Arial" w:cs="Arial"/>
          <w:sz w:val="22"/>
          <w:szCs w:val="22"/>
        </w:rPr>
        <w:t>collaboration</w:t>
      </w:r>
      <w:r w:rsidR="00ED3EBB">
        <w:rPr>
          <w:rFonts w:ascii="Arial" w:hAnsi="Arial" w:cs="Arial"/>
          <w:sz w:val="22"/>
          <w:szCs w:val="22"/>
        </w:rPr>
        <w:t xml:space="preserve"> </w:t>
      </w:r>
      <w:bookmarkStart w:name="_Int_v713Adfy" w:id="2"/>
      <w:r w:rsidR="00687772">
        <w:rPr>
          <w:rFonts w:ascii="Arial" w:hAnsi="Arial" w:cs="Arial"/>
          <w:sz w:val="22"/>
          <w:szCs w:val="22"/>
        </w:rPr>
        <w:t>is enhanced</w:t>
      </w:r>
      <w:bookmarkEnd w:id="2"/>
      <w:r w:rsidR="00687772">
        <w:rPr>
          <w:rFonts w:ascii="Arial" w:hAnsi="Arial" w:cs="Arial"/>
          <w:sz w:val="22"/>
          <w:szCs w:val="22"/>
        </w:rPr>
        <w:t xml:space="preserve"> </w:t>
      </w:r>
      <w:r w:rsidR="00E45CE9">
        <w:rPr>
          <w:rFonts w:ascii="Arial" w:hAnsi="Arial" w:cs="Arial"/>
          <w:sz w:val="22"/>
          <w:szCs w:val="22"/>
        </w:rPr>
        <w:t xml:space="preserve">by local partnerships </w:t>
      </w:r>
      <w:r w:rsidR="007531D7">
        <w:rPr>
          <w:rFonts w:ascii="Arial" w:hAnsi="Arial" w:cs="Arial"/>
          <w:sz w:val="22"/>
          <w:szCs w:val="22"/>
        </w:rPr>
        <w:t>with other hotels and partnerships</w:t>
      </w:r>
      <w:r w:rsidR="00623CA7">
        <w:rPr>
          <w:rFonts w:ascii="Arial" w:hAnsi="Arial" w:cs="Arial"/>
          <w:sz w:val="22"/>
          <w:szCs w:val="22"/>
        </w:rPr>
        <w:t>,</w:t>
      </w:r>
      <w:r w:rsidR="00B44EAF">
        <w:rPr>
          <w:rFonts w:ascii="Arial" w:hAnsi="Arial" w:cs="Arial"/>
          <w:sz w:val="22"/>
          <w:szCs w:val="22"/>
        </w:rPr>
        <w:t xml:space="preserve"> and </w:t>
      </w:r>
      <w:r w:rsidR="005359E7">
        <w:rPr>
          <w:rFonts w:ascii="Arial" w:hAnsi="Arial" w:cs="Arial"/>
          <w:sz w:val="22"/>
          <w:szCs w:val="22"/>
        </w:rPr>
        <w:t xml:space="preserve">commitment </w:t>
      </w:r>
      <w:r w:rsidR="00425343">
        <w:rPr>
          <w:rFonts w:ascii="Arial" w:hAnsi="Arial" w:cs="Arial"/>
          <w:sz w:val="22"/>
          <w:szCs w:val="22"/>
        </w:rPr>
        <w:t xml:space="preserve">is shown through </w:t>
      </w:r>
      <w:r w:rsidR="002B454B">
        <w:rPr>
          <w:rFonts w:ascii="Arial" w:hAnsi="Arial" w:cs="Arial"/>
          <w:sz w:val="22"/>
          <w:szCs w:val="22"/>
        </w:rPr>
        <w:t xml:space="preserve">the Hilton’s </w:t>
      </w:r>
      <w:r w:rsidR="00CA6488">
        <w:rPr>
          <w:rFonts w:ascii="Arial" w:hAnsi="Arial" w:cs="Arial"/>
          <w:sz w:val="22"/>
          <w:szCs w:val="22"/>
        </w:rPr>
        <w:t xml:space="preserve">global </w:t>
      </w:r>
      <w:r w:rsidR="00BF74AB">
        <w:rPr>
          <w:rFonts w:ascii="Arial" w:hAnsi="Arial" w:cs="Arial"/>
          <w:sz w:val="22"/>
          <w:szCs w:val="22"/>
        </w:rPr>
        <w:t xml:space="preserve">foundation grants </w:t>
      </w:r>
      <w:r w:rsidR="005B7D28">
        <w:rPr>
          <w:rFonts w:ascii="Arial" w:hAnsi="Arial" w:cs="Arial"/>
          <w:sz w:val="22"/>
          <w:szCs w:val="22"/>
        </w:rPr>
        <w:t xml:space="preserve">and the sustainability program. </w:t>
      </w:r>
    </w:p>
    <w:p w:rsidR="006B4EA1" w:rsidP="001375FC" w:rsidRDefault="006B4EA1" w14:paraId="20DD5891" w14:textId="7807DE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Stakeholder engagement </w:t>
      </w:r>
      <w:r w:rsidR="00897C04">
        <w:rPr>
          <w:rFonts w:ascii="Arial" w:hAnsi="Arial" w:cs="Arial"/>
          <w:sz w:val="22"/>
          <w:szCs w:val="22"/>
        </w:rPr>
        <w:t xml:space="preserve">process </w:t>
      </w:r>
      <w:r w:rsidR="0029219D">
        <w:rPr>
          <w:rFonts w:ascii="Arial" w:hAnsi="Arial" w:cs="Arial"/>
          <w:sz w:val="22"/>
          <w:szCs w:val="22"/>
        </w:rPr>
        <w:t>and conflict management</w:t>
      </w:r>
      <w:r w:rsidR="00271A25">
        <w:rPr>
          <w:rFonts w:ascii="Arial" w:hAnsi="Arial" w:cs="Arial"/>
          <w:sz w:val="22"/>
          <w:szCs w:val="22"/>
        </w:rPr>
        <w:t>:</w:t>
      </w:r>
      <w:r w:rsidR="0029219D">
        <w:rPr>
          <w:rFonts w:ascii="Arial" w:hAnsi="Arial" w:cs="Arial"/>
          <w:sz w:val="22"/>
          <w:szCs w:val="22"/>
        </w:rPr>
        <w:t xml:space="preserve"> </w:t>
      </w:r>
      <w:r w:rsidR="00262017">
        <w:rPr>
          <w:rFonts w:ascii="Arial" w:hAnsi="Arial" w:cs="Arial"/>
          <w:sz w:val="22"/>
          <w:szCs w:val="22"/>
        </w:rPr>
        <w:t>Core model 4C Framework</w:t>
      </w:r>
    </w:p>
    <w:p w:rsidR="00262017" w:rsidP="001375FC" w:rsidRDefault="00E55ABC" w14:paraId="099964D2" w14:textId="4B7958B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Communication </w:t>
      </w:r>
    </w:p>
    <w:p w:rsidR="109A47A8" w:rsidP="497DBAA5" w:rsidRDefault="109A47A8" w14:paraId="7565CF39" w14:textId="5033C440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497DBAA5" w:rsidR="109A47A8">
        <w:rPr>
          <w:rFonts w:ascii="Arial" w:hAnsi="Arial" w:cs="Arial"/>
          <w:sz w:val="22"/>
          <w:szCs w:val="22"/>
        </w:rPr>
        <w:t>Two-way</w:t>
      </w:r>
      <w:r w:rsidRPr="497DBAA5" w:rsidR="649DED5D">
        <w:rPr>
          <w:rFonts w:ascii="Arial" w:hAnsi="Arial" w:cs="Arial"/>
          <w:sz w:val="22"/>
          <w:szCs w:val="22"/>
        </w:rPr>
        <w:t xml:space="preserve"> communication </w:t>
      </w:r>
      <w:r w:rsidRPr="497DBAA5" w:rsidR="2A2694BF">
        <w:rPr>
          <w:rFonts w:ascii="Arial" w:hAnsi="Arial" w:cs="Arial"/>
          <w:sz w:val="22"/>
          <w:szCs w:val="22"/>
        </w:rPr>
        <w:t xml:space="preserve">is very essential and well effective for the stakeholder engagement process because it transforms stakeholders from passive </w:t>
      </w:r>
      <w:r w:rsidRPr="497DBAA5" w:rsidR="2A2694BF">
        <w:rPr>
          <w:rFonts w:ascii="Arial" w:hAnsi="Arial" w:cs="Arial"/>
          <w:sz w:val="22"/>
          <w:szCs w:val="22"/>
        </w:rPr>
        <w:t>recipents</w:t>
      </w:r>
      <w:r w:rsidRPr="497DBAA5" w:rsidR="2A2694BF">
        <w:rPr>
          <w:rFonts w:ascii="Arial" w:hAnsi="Arial" w:cs="Arial"/>
          <w:sz w:val="22"/>
          <w:szCs w:val="22"/>
        </w:rPr>
        <w:t xml:space="preserve"> into active partic</w:t>
      </w:r>
      <w:r w:rsidRPr="497DBAA5" w:rsidR="5F5CE5CE">
        <w:rPr>
          <w:rFonts w:ascii="Arial" w:hAnsi="Arial" w:cs="Arial"/>
          <w:sz w:val="22"/>
          <w:szCs w:val="22"/>
        </w:rPr>
        <w:t xml:space="preserve">ipants. </w:t>
      </w:r>
      <w:r w:rsidRPr="497DBAA5" w:rsidR="76034432">
        <w:rPr>
          <w:rFonts w:ascii="Arial" w:hAnsi="Arial" w:cs="Arial"/>
          <w:sz w:val="22"/>
          <w:szCs w:val="22"/>
        </w:rPr>
        <w:t xml:space="preserve">The key techniques used is active listening, feedback </w:t>
      </w:r>
      <w:r w:rsidRPr="497DBAA5" w:rsidR="76034432">
        <w:rPr>
          <w:rFonts w:ascii="Arial" w:hAnsi="Arial" w:cs="Arial"/>
          <w:sz w:val="22"/>
          <w:szCs w:val="22"/>
        </w:rPr>
        <w:t>loops</w:t>
      </w:r>
      <w:r w:rsidRPr="497DBAA5" w:rsidR="76034432">
        <w:rPr>
          <w:rFonts w:ascii="Arial" w:hAnsi="Arial" w:cs="Arial"/>
          <w:sz w:val="22"/>
          <w:szCs w:val="22"/>
        </w:rPr>
        <w:t xml:space="preserve"> and interactive channels. </w:t>
      </w:r>
    </w:p>
    <w:p w:rsidR="1137D4ED" w:rsidP="497DBAA5" w:rsidRDefault="1137D4ED" w14:paraId="465F6F5E" w14:textId="6DEF7580">
      <w:pPr>
        <w:pStyle w:val="ListParagraph"/>
        <w:numPr>
          <w:ilvl w:val="0"/>
          <w:numId w:val="33"/>
        </w:numPr>
        <w:rPr>
          <w:rFonts w:ascii="Arial" w:hAnsi="Arial" w:cs="Arial"/>
          <w:sz w:val="22"/>
          <w:szCs w:val="22"/>
        </w:rPr>
      </w:pPr>
      <w:r w:rsidRPr="497DBAA5" w:rsidR="1137D4ED">
        <w:rPr>
          <w:rFonts w:ascii="Arial" w:hAnsi="Arial" w:cs="Arial"/>
          <w:sz w:val="22"/>
          <w:szCs w:val="22"/>
        </w:rPr>
        <w:t xml:space="preserve">The digital dashboard has effective stakeholders but requires a structured process that often supports digital tools. </w:t>
      </w:r>
      <w:r w:rsidRPr="497DBAA5" w:rsidR="033CB9BA">
        <w:rPr>
          <w:rFonts w:ascii="Arial" w:hAnsi="Arial" w:cs="Arial"/>
          <w:sz w:val="22"/>
          <w:szCs w:val="22"/>
        </w:rPr>
        <w:t xml:space="preserve">Digital dashboards provides real time </w:t>
      </w:r>
      <w:r w:rsidRPr="497DBAA5" w:rsidR="033CB9BA">
        <w:rPr>
          <w:rFonts w:ascii="Arial" w:hAnsi="Arial" w:cs="Arial"/>
          <w:sz w:val="22"/>
          <w:szCs w:val="22"/>
        </w:rPr>
        <w:t>visablitiy</w:t>
      </w:r>
      <w:r w:rsidRPr="497DBAA5" w:rsidR="033CB9BA">
        <w:rPr>
          <w:rFonts w:ascii="Arial" w:hAnsi="Arial" w:cs="Arial"/>
          <w:sz w:val="22"/>
          <w:szCs w:val="22"/>
        </w:rPr>
        <w:t xml:space="preserve"> with processes which are stakeholder database</w:t>
      </w:r>
      <w:r w:rsidRPr="497DBAA5" w:rsidR="1DA6F4DC">
        <w:rPr>
          <w:rFonts w:ascii="Arial" w:hAnsi="Arial" w:cs="Arial"/>
          <w:sz w:val="22"/>
          <w:szCs w:val="22"/>
        </w:rPr>
        <w:t xml:space="preserve">s and registry, engagement mapping and analytics and commitment tracking. </w:t>
      </w:r>
    </w:p>
    <w:p w:rsidR="58C698C6" w:rsidP="497DBAA5" w:rsidRDefault="58C698C6" w14:paraId="461A8393" w14:textId="5F4CB1F9">
      <w:pPr>
        <w:pStyle w:val="ListParagraph"/>
        <w:numPr>
          <w:ilvl w:val="0"/>
          <w:numId w:val="34"/>
        </w:numPr>
        <w:rPr>
          <w:rFonts w:ascii="Arial" w:hAnsi="Arial" w:cs="Arial"/>
          <w:sz w:val="22"/>
          <w:szCs w:val="22"/>
        </w:rPr>
      </w:pPr>
      <w:r w:rsidRPr="497DBAA5" w:rsidR="58C698C6">
        <w:rPr>
          <w:rFonts w:ascii="Arial" w:hAnsi="Arial" w:cs="Arial"/>
          <w:sz w:val="22"/>
          <w:szCs w:val="22"/>
        </w:rPr>
        <w:t xml:space="preserve">Cross cultural messaging </w:t>
      </w:r>
      <w:r w:rsidRPr="497DBAA5" w:rsidR="629DBB1B">
        <w:rPr>
          <w:rFonts w:ascii="Arial" w:hAnsi="Arial" w:cs="Arial"/>
          <w:sz w:val="22"/>
          <w:szCs w:val="22"/>
        </w:rPr>
        <w:t xml:space="preserve">is a structured five step approach that is essential for engaging stakeholders across </w:t>
      </w:r>
      <w:r w:rsidRPr="497DBAA5" w:rsidR="629DBB1B">
        <w:rPr>
          <w:rFonts w:ascii="Arial" w:hAnsi="Arial" w:cs="Arial"/>
          <w:sz w:val="22"/>
          <w:szCs w:val="22"/>
        </w:rPr>
        <w:t>different cultures</w:t>
      </w:r>
      <w:r w:rsidRPr="497DBAA5" w:rsidR="629DBB1B">
        <w:rPr>
          <w:rFonts w:ascii="Arial" w:hAnsi="Arial" w:cs="Arial"/>
          <w:sz w:val="22"/>
          <w:szCs w:val="22"/>
        </w:rPr>
        <w:t xml:space="preserve"> which include </w:t>
      </w:r>
      <w:r w:rsidRPr="497DBAA5" w:rsidR="629DBB1B">
        <w:rPr>
          <w:rFonts w:ascii="Arial" w:hAnsi="Arial" w:cs="Arial"/>
          <w:sz w:val="22"/>
          <w:szCs w:val="22"/>
        </w:rPr>
        <w:t>identifying</w:t>
      </w:r>
      <w:r w:rsidRPr="497DBAA5" w:rsidR="629DBB1B">
        <w:rPr>
          <w:rFonts w:ascii="Arial" w:hAnsi="Arial" w:cs="Arial"/>
          <w:sz w:val="22"/>
          <w:szCs w:val="22"/>
        </w:rPr>
        <w:t xml:space="preserve"> and </w:t>
      </w:r>
      <w:r w:rsidRPr="497DBAA5" w:rsidR="5536928C">
        <w:rPr>
          <w:rFonts w:ascii="Arial" w:hAnsi="Arial" w:cs="Arial"/>
          <w:sz w:val="22"/>
          <w:szCs w:val="22"/>
        </w:rPr>
        <w:t>assessing</w:t>
      </w:r>
      <w:r w:rsidRPr="497DBAA5" w:rsidR="5536928C">
        <w:rPr>
          <w:rFonts w:ascii="Arial" w:hAnsi="Arial" w:cs="Arial"/>
          <w:sz w:val="22"/>
          <w:szCs w:val="22"/>
        </w:rPr>
        <w:t xml:space="preserve"> stakeholders, </w:t>
      </w:r>
      <w:r w:rsidRPr="497DBAA5" w:rsidR="5536928C">
        <w:rPr>
          <w:rFonts w:ascii="Arial" w:hAnsi="Arial" w:cs="Arial"/>
          <w:sz w:val="22"/>
          <w:szCs w:val="22"/>
        </w:rPr>
        <w:t>engaging</w:t>
      </w:r>
      <w:r w:rsidRPr="497DBAA5" w:rsidR="5536928C">
        <w:rPr>
          <w:rFonts w:ascii="Arial" w:hAnsi="Arial" w:cs="Arial"/>
          <w:sz w:val="22"/>
          <w:szCs w:val="22"/>
        </w:rPr>
        <w:t xml:space="preserve"> and communicating and creating a cultural engagement plan.</w:t>
      </w:r>
      <w:r w:rsidRPr="497DBAA5" w:rsidR="58C698C6">
        <w:rPr>
          <w:rFonts w:ascii="Arial" w:hAnsi="Arial" w:cs="Arial"/>
          <w:sz w:val="22"/>
          <w:szCs w:val="22"/>
        </w:rPr>
        <w:t xml:space="preserve"> </w:t>
      </w:r>
    </w:p>
    <w:p w:rsidR="19182CAE" w:rsidP="497DBAA5" w:rsidRDefault="19182CAE" w14:paraId="7CE00D41" w14:textId="3B50805E">
      <w:pPr>
        <w:pStyle w:val="Normal"/>
        <w:ind w:left="360"/>
        <w:rPr>
          <w:rFonts w:ascii="Arial" w:hAnsi="Arial" w:cs="Arial"/>
          <w:sz w:val="22"/>
          <w:szCs w:val="22"/>
        </w:rPr>
      </w:pPr>
      <w:r w:rsidRPr="497DBAA5" w:rsidR="19182CAE">
        <w:rPr>
          <w:rFonts w:ascii="Arial" w:hAnsi="Arial" w:cs="Arial"/>
          <w:sz w:val="22"/>
          <w:szCs w:val="22"/>
        </w:rPr>
        <w:t>Consultation</w:t>
      </w:r>
    </w:p>
    <w:p w:rsidR="19182CAE" w:rsidP="497DBAA5" w:rsidRDefault="19182CAE" w14:paraId="671B1D18" w14:textId="67FD5C6B">
      <w:pPr>
        <w:pStyle w:val="ListParagraph"/>
        <w:numPr>
          <w:ilvl w:val="0"/>
          <w:numId w:val="35"/>
        </w:numPr>
        <w:rPr>
          <w:rFonts w:ascii="Arial" w:hAnsi="Arial" w:cs="Arial"/>
          <w:sz w:val="22"/>
          <w:szCs w:val="22"/>
        </w:rPr>
      </w:pPr>
      <w:r w:rsidRPr="497DBAA5" w:rsidR="19182CAE">
        <w:rPr>
          <w:rFonts w:ascii="Arial" w:hAnsi="Arial" w:cs="Arial"/>
          <w:sz w:val="22"/>
          <w:szCs w:val="22"/>
        </w:rPr>
        <w:t xml:space="preserve">Staff workshops </w:t>
      </w:r>
      <w:r w:rsidRPr="497DBAA5" w:rsidR="53C29546">
        <w:rPr>
          <w:rFonts w:ascii="Arial" w:hAnsi="Arial" w:cs="Arial"/>
          <w:sz w:val="22"/>
          <w:szCs w:val="22"/>
        </w:rPr>
        <w:t xml:space="preserve">are focused on stakeholder </w:t>
      </w:r>
      <w:r w:rsidRPr="497DBAA5" w:rsidR="4FB54025">
        <w:rPr>
          <w:rFonts w:ascii="Arial" w:hAnsi="Arial" w:cs="Arial"/>
          <w:sz w:val="22"/>
          <w:szCs w:val="22"/>
        </w:rPr>
        <w:t>engagement</w:t>
      </w:r>
      <w:r w:rsidRPr="497DBAA5" w:rsidR="53C29546">
        <w:rPr>
          <w:rFonts w:ascii="Arial" w:hAnsi="Arial" w:cs="Arial"/>
          <w:sz w:val="22"/>
          <w:szCs w:val="22"/>
        </w:rPr>
        <w:t xml:space="preserve"> and conflict management that should be designed as an interactive and actionable </w:t>
      </w:r>
      <w:r w:rsidRPr="497DBAA5" w:rsidR="53314A7A">
        <w:rPr>
          <w:rFonts w:ascii="Arial" w:hAnsi="Arial" w:cs="Arial"/>
          <w:sz w:val="22"/>
          <w:szCs w:val="22"/>
        </w:rPr>
        <w:t xml:space="preserve">session that aligns with the internal teams. </w:t>
      </w:r>
      <w:r w:rsidRPr="497DBAA5" w:rsidR="6DB8CC63">
        <w:rPr>
          <w:rFonts w:ascii="Arial" w:hAnsi="Arial" w:cs="Arial"/>
          <w:sz w:val="22"/>
          <w:szCs w:val="22"/>
        </w:rPr>
        <w:t xml:space="preserve">The staff workshop empowers project managers to master stakeholder </w:t>
      </w:r>
      <w:r w:rsidRPr="497DBAA5" w:rsidR="6DB8CC63">
        <w:rPr>
          <w:rFonts w:ascii="Arial" w:hAnsi="Arial" w:cs="Arial"/>
          <w:sz w:val="22"/>
          <w:szCs w:val="22"/>
        </w:rPr>
        <w:t>engagement</w:t>
      </w:r>
      <w:r w:rsidRPr="497DBAA5" w:rsidR="6DB8CC63">
        <w:rPr>
          <w:rFonts w:ascii="Arial" w:hAnsi="Arial" w:cs="Arial"/>
          <w:sz w:val="22"/>
          <w:szCs w:val="22"/>
        </w:rPr>
        <w:t xml:space="preserve"> and conflict solution. </w:t>
      </w:r>
    </w:p>
    <w:p w:rsidR="1E868317" w:rsidP="497DBAA5" w:rsidRDefault="1E868317" w14:paraId="01BAA5F0" w14:textId="0A6DBE28">
      <w:pPr>
        <w:pStyle w:val="ListParagraph"/>
        <w:numPr>
          <w:ilvl w:val="0"/>
          <w:numId w:val="35"/>
        </w:numPr>
        <w:rPr>
          <w:rFonts w:ascii="Arial" w:hAnsi="Arial" w:cs="Arial"/>
          <w:sz w:val="22"/>
          <w:szCs w:val="22"/>
        </w:rPr>
      </w:pPr>
      <w:r w:rsidRPr="497DBAA5" w:rsidR="1E868317">
        <w:rPr>
          <w:rFonts w:ascii="Arial" w:hAnsi="Arial" w:cs="Arial"/>
          <w:sz w:val="22"/>
          <w:szCs w:val="22"/>
        </w:rPr>
        <w:t xml:space="preserve">Pilot hotel feedback is needed for tailored and multi-tiered communication. </w:t>
      </w:r>
      <w:r w:rsidRPr="497DBAA5" w:rsidR="2359DB93">
        <w:rPr>
          <w:rFonts w:ascii="Arial" w:hAnsi="Arial" w:cs="Arial"/>
          <w:sz w:val="22"/>
          <w:szCs w:val="22"/>
        </w:rPr>
        <w:t xml:space="preserve">Pilot feedback is </w:t>
      </w:r>
      <w:r w:rsidRPr="497DBAA5" w:rsidR="7438607B">
        <w:rPr>
          <w:rFonts w:ascii="Arial" w:hAnsi="Arial" w:cs="Arial"/>
          <w:sz w:val="22"/>
          <w:szCs w:val="22"/>
        </w:rPr>
        <w:t>like</w:t>
      </w:r>
      <w:r w:rsidRPr="497DBAA5" w:rsidR="2359DB93">
        <w:rPr>
          <w:rFonts w:ascii="Arial" w:hAnsi="Arial" w:cs="Arial"/>
          <w:sz w:val="22"/>
          <w:szCs w:val="22"/>
        </w:rPr>
        <w:t xml:space="preserve"> general consultation findings that uses structural </w:t>
      </w:r>
      <w:r w:rsidRPr="497DBAA5" w:rsidR="3D95A6A0">
        <w:rPr>
          <w:rFonts w:ascii="Arial" w:hAnsi="Arial" w:cs="Arial"/>
          <w:sz w:val="22"/>
          <w:szCs w:val="22"/>
        </w:rPr>
        <w:t>evidence-based</w:t>
      </w:r>
      <w:r w:rsidRPr="497DBAA5" w:rsidR="2359DB93">
        <w:rPr>
          <w:rFonts w:ascii="Arial" w:hAnsi="Arial" w:cs="Arial"/>
          <w:sz w:val="22"/>
          <w:szCs w:val="22"/>
        </w:rPr>
        <w:t xml:space="preserve"> models to balance diverse</w:t>
      </w:r>
      <w:r w:rsidRPr="497DBAA5" w:rsidR="617727ED">
        <w:rPr>
          <w:rFonts w:ascii="Arial" w:hAnsi="Arial" w:cs="Arial"/>
          <w:sz w:val="22"/>
          <w:szCs w:val="22"/>
        </w:rPr>
        <w:t xml:space="preserve"> stakeholders and their needs</w:t>
      </w:r>
      <w:r w:rsidRPr="497DBAA5" w:rsidR="143DFB32">
        <w:rPr>
          <w:rFonts w:ascii="Arial" w:hAnsi="Arial" w:cs="Arial"/>
          <w:sz w:val="22"/>
          <w:szCs w:val="22"/>
        </w:rPr>
        <w:t xml:space="preserve"> which helps show my role as project manager</w:t>
      </w:r>
      <w:r w:rsidRPr="497DBAA5" w:rsidR="617727ED">
        <w:rPr>
          <w:rFonts w:ascii="Arial" w:hAnsi="Arial" w:cs="Arial"/>
          <w:sz w:val="22"/>
          <w:szCs w:val="22"/>
        </w:rPr>
        <w:t>.</w:t>
      </w:r>
    </w:p>
    <w:p w:rsidR="2685AAF9" w:rsidP="497DBAA5" w:rsidRDefault="2685AAF9" w14:paraId="31DADF5F" w14:textId="7013F9FB">
      <w:pPr>
        <w:pStyle w:val="ListParagraph"/>
        <w:numPr>
          <w:ilvl w:val="0"/>
          <w:numId w:val="35"/>
        </w:numPr>
        <w:rPr>
          <w:rFonts w:ascii="Arial" w:hAnsi="Arial" w:cs="Arial"/>
          <w:sz w:val="22"/>
          <w:szCs w:val="22"/>
        </w:rPr>
      </w:pPr>
      <w:r w:rsidRPr="497DBAA5" w:rsidR="2685AAF9">
        <w:rPr>
          <w:rFonts w:ascii="Arial" w:hAnsi="Arial" w:cs="Arial"/>
          <w:sz w:val="22"/>
          <w:szCs w:val="22"/>
        </w:rPr>
        <w:t xml:space="preserve">Guest surverys is needed </w:t>
      </w:r>
      <w:r w:rsidRPr="497DBAA5" w:rsidR="7C0068D4">
        <w:rPr>
          <w:rFonts w:ascii="Arial" w:hAnsi="Arial" w:cs="Arial"/>
          <w:sz w:val="22"/>
          <w:szCs w:val="22"/>
        </w:rPr>
        <w:t xml:space="preserve">so </w:t>
      </w:r>
      <w:r w:rsidRPr="497DBAA5" w:rsidR="46B5D63E">
        <w:rPr>
          <w:rFonts w:ascii="Arial" w:hAnsi="Arial" w:cs="Arial"/>
          <w:sz w:val="22"/>
          <w:szCs w:val="22"/>
        </w:rPr>
        <w:t>Hilton</w:t>
      </w:r>
      <w:r w:rsidRPr="497DBAA5" w:rsidR="7C0068D4">
        <w:rPr>
          <w:rFonts w:ascii="Arial" w:hAnsi="Arial" w:cs="Arial"/>
          <w:sz w:val="22"/>
          <w:szCs w:val="22"/>
        </w:rPr>
        <w:t xml:space="preserve"> hotel managers can have a structured stakeholder </w:t>
      </w:r>
      <w:r w:rsidRPr="497DBAA5" w:rsidR="1637F299">
        <w:rPr>
          <w:rFonts w:ascii="Arial" w:hAnsi="Arial" w:cs="Arial"/>
          <w:sz w:val="22"/>
          <w:szCs w:val="22"/>
        </w:rPr>
        <w:t>engagement</w:t>
      </w:r>
      <w:r w:rsidRPr="497DBAA5" w:rsidR="7C0068D4">
        <w:rPr>
          <w:rFonts w:ascii="Arial" w:hAnsi="Arial" w:cs="Arial"/>
          <w:sz w:val="22"/>
          <w:szCs w:val="22"/>
        </w:rPr>
        <w:t xml:space="preserve"> process and focus on their travel with purpose </w:t>
      </w:r>
      <w:r w:rsidRPr="497DBAA5" w:rsidR="01664E46">
        <w:rPr>
          <w:rFonts w:ascii="Arial" w:hAnsi="Arial" w:cs="Arial"/>
          <w:sz w:val="22"/>
          <w:szCs w:val="22"/>
        </w:rPr>
        <w:t>strategy</w:t>
      </w:r>
      <w:r w:rsidRPr="497DBAA5" w:rsidR="7C0068D4">
        <w:rPr>
          <w:rFonts w:ascii="Arial" w:hAnsi="Arial" w:cs="Arial"/>
          <w:sz w:val="22"/>
          <w:szCs w:val="22"/>
        </w:rPr>
        <w:t xml:space="preserve">. </w:t>
      </w:r>
    </w:p>
    <w:p w:rsidR="6301E0E6" w:rsidP="497DBAA5" w:rsidRDefault="6301E0E6" w14:paraId="3C7C905A" w14:textId="1D022D9D">
      <w:pPr>
        <w:pStyle w:val="Normal"/>
        <w:ind w:left="360"/>
        <w:rPr>
          <w:rFonts w:ascii="Arial" w:hAnsi="Arial" w:cs="Arial"/>
          <w:sz w:val="22"/>
          <w:szCs w:val="22"/>
        </w:rPr>
      </w:pPr>
      <w:r w:rsidRPr="497DBAA5" w:rsidR="6301E0E6">
        <w:rPr>
          <w:rFonts w:ascii="Arial" w:hAnsi="Arial" w:cs="Arial"/>
          <w:sz w:val="22"/>
          <w:szCs w:val="22"/>
        </w:rPr>
        <w:t xml:space="preserve">Collaboration </w:t>
      </w:r>
    </w:p>
    <w:p w:rsidR="6301E0E6" w:rsidP="497DBAA5" w:rsidRDefault="6301E0E6" w14:paraId="0075D478" w14:textId="04311024">
      <w:pPr>
        <w:pStyle w:val="ListParagraph"/>
        <w:numPr>
          <w:ilvl w:val="0"/>
          <w:numId w:val="36"/>
        </w:numPr>
        <w:rPr>
          <w:rFonts w:ascii="Arial" w:hAnsi="Arial" w:cs="Arial"/>
          <w:sz w:val="22"/>
          <w:szCs w:val="22"/>
        </w:rPr>
      </w:pPr>
      <w:r w:rsidRPr="497DBAA5" w:rsidR="6301E0E6">
        <w:rPr>
          <w:rFonts w:ascii="Arial" w:hAnsi="Arial" w:cs="Arial"/>
          <w:sz w:val="22"/>
          <w:szCs w:val="22"/>
        </w:rPr>
        <w:t xml:space="preserve">Co design with </w:t>
      </w:r>
      <w:r w:rsidRPr="497DBAA5" w:rsidR="5C7D7217">
        <w:rPr>
          <w:rFonts w:ascii="Arial" w:hAnsi="Arial" w:cs="Arial"/>
          <w:sz w:val="22"/>
          <w:szCs w:val="22"/>
        </w:rPr>
        <w:t>staff is</w:t>
      </w:r>
      <w:r w:rsidRPr="497DBAA5" w:rsidR="335BCAE1">
        <w:rPr>
          <w:rFonts w:ascii="Arial" w:hAnsi="Arial" w:cs="Arial"/>
          <w:sz w:val="22"/>
          <w:szCs w:val="22"/>
        </w:rPr>
        <w:t xml:space="preserve"> a stakeholder that has active partnership with frontline staff to cre</w:t>
      </w:r>
      <w:r w:rsidRPr="497DBAA5" w:rsidR="22528085">
        <w:rPr>
          <w:rFonts w:ascii="Arial" w:hAnsi="Arial" w:cs="Arial"/>
          <w:sz w:val="22"/>
          <w:szCs w:val="22"/>
        </w:rPr>
        <w:t xml:space="preserve">ate framework </w:t>
      </w:r>
      <w:r w:rsidRPr="497DBAA5" w:rsidR="3533E0CD">
        <w:rPr>
          <w:rFonts w:ascii="Arial" w:hAnsi="Arial" w:cs="Arial"/>
          <w:sz w:val="22"/>
          <w:szCs w:val="22"/>
        </w:rPr>
        <w:t>that's</w:t>
      </w:r>
      <w:r w:rsidRPr="497DBAA5" w:rsidR="22528085">
        <w:rPr>
          <w:rFonts w:ascii="Arial" w:hAnsi="Arial" w:cs="Arial"/>
          <w:sz w:val="22"/>
          <w:szCs w:val="22"/>
        </w:rPr>
        <w:t xml:space="preserve"> practical. </w:t>
      </w:r>
    </w:p>
    <w:p w:rsidR="4264DA87" w:rsidP="497DBAA5" w:rsidRDefault="4264DA87" w14:paraId="5772B008" w14:textId="1AF670ED">
      <w:pPr>
        <w:pStyle w:val="ListParagraph"/>
        <w:numPr>
          <w:ilvl w:val="0"/>
          <w:numId w:val="36"/>
        </w:numPr>
        <w:rPr>
          <w:rFonts w:ascii="Arial" w:hAnsi="Arial" w:cs="Arial"/>
          <w:sz w:val="22"/>
          <w:szCs w:val="22"/>
        </w:rPr>
      </w:pPr>
      <w:r w:rsidRPr="497DBAA5" w:rsidR="4264DA87">
        <w:rPr>
          <w:rFonts w:ascii="Arial" w:hAnsi="Arial" w:cs="Arial"/>
          <w:sz w:val="22"/>
          <w:szCs w:val="22"/>
        </w:rPr>
        <w:t xml:space="preserve">Vendor partnership is effective because interconnected components drive project </w:t>
      </w:r>
      <w:r w:rsidRPr="497DBAA5" w:rsidR="389E626F">
        <w:rPr>
          <w:rFonts w:ascii="Arial" w:hAnsi="Arial" w:cs="Arial"/>
          <w:sz w:val="22"/>
          <w:szCs w:val="22"/>
        </w:rPr>
        <w:t>success</w:t>
      </w:r>
      <w:r w:rsidRPr="497DBAA5" w:rsidR="4264DA87">
        <w:rPr>
          <w:rFonts w:ascii="Arial" w:hAnsi="Arial" w:cs="Arial"/>
          <w:sz w:val="22"/>
          <w:szCs w:val="22"/>
        </w:rPr>
        <w:t xml:space="preserve"> </w:t>
      </w:r>
      <w:r w:rsidRPr="497DBAA5" w:rsidR="79330FAA">
        <w:rPr>
          <w:rFonts w:ascii="Arial" w:hAnsi="Arial" w:cs="Arial"/>
          <w:sz w:val="22"/>
          <w:szCs w:val="22"/>
        </w:rPr>
        <w:t xml:space="preserve">through collaboration. </w:t>
      </w:r>
    </w:p>
    <w:p w:rsidR="79330FAA" w:rsidP="497DBAA5" w:rsidRDefault="79330FAA" w14:paraId="29A0B29F" w14:textId="40F438EF">
      <w:pPr>
        <w:pStyle w:val="ListParagraph"/>
        <w:numPr>
          <w:ilvl w:val="0"/>
          <w:numId w:val="36"/>
        </w:numPr>
        <w:rPr>
          <w:rFonts w:ascii="Arial" w:hAnsi="Arial" w:cs="Arial"/>
          <w:sz w:val="22"/>
          <w:szCs w:val="22"/>
        </w:rPr>
      </w:pPr>
      <w:r w:rsidRPr="497DBAA5" w:rsidR="79330FAA">
        <w:rPr>
          <w:rFonts w:ascii="Arial" w:hAnsi="Arial" w:cs="Arial"/>
          <w:sz w:val="22"/>
          <w:szCs w:val="22"/>
        </w:rPr>
        <w:t xml:space="preserve">Sustainablity co creations is very </w:t>
      </w:r>
      <w:r w:rsidRPr="497DBAA5" w:rsidR="120884DE">
        <w:rPr>
          <w:rFonts w:ascii="Arial" w:hAnsi="Arial" w:cs="Arial"/>
          <w:sz w:val="22"/>
          <w:szCs w:val="22"/>
        </w:rPr>
        <w:t>practical</w:t>
      </w:r>
      <w:r w:rsidRPr="497DBAA5" w:rsidR="79330FAA">
        <w:rPr>
          <w:rFonts w:ascii="Arial" w:hAnsi="Arial" w:cs="Arial"/>
          <w:sz w:val="22"/>
          <w:szCs w:val="22"/>
        </w:rPr>
        <w:t xml:space="preserve"> b</w:t>
      </w:r>
      <w:r w:rsidRPr="497DBAA5" w:rsidR="21FE6917">
        <w:rPr>
          <w:rFonts w:ascii="Arial" w:hAnsi="Arial" w:cs="Arial"/>
          <w:sz w:val="22"/>
          <w:szCs w:val="22"/>
        </w:rPr>
        <w:t xml:space="preserve">ecause creating </w:t>
      </w:r>
      <w:r w:rsidRPr="497DBAA5" w:rsidR="63607F97">
        <w:rPr>
          <w:rFonts w:ascii="Arial" w:hAnsi="Arial" w:cs="Arial"/>
          <w:sz w:val="22"/>
          <w:szCs w:val="22"/>
        </w:rPr>
        <w:t>sustainability</w:t>
      </w:r>
      <w:r w:rsidRPr="497DBAA5" w:rsidR="21FE6917">
        <w:rPr>
          <w:rFonts w:ascii="Arial" w:hAnsi="Arial" w:cs="Arial"/>
          <w:sz w:val="22"/>
          <w:szCs w:val="22"/>
        </w:rPr>
        <w:t xml:space="preserve"> </w:t>
      </w:r>
      <w:r w:rsidRPr="497DBAA5" w:rsidR="41DDDD76">
        <w:rPr>
          <w:rFonts w:ascii="Arial" w:hAnsi="Arial" w:cs="Arial"/>
          <w:sz w:val="22"/>
          <w:szCs w:val="22"/>
        </w:rPr>
        <w:t xml:space="preserve">is helpful for solutions. </w:t>
      </w:r>
    </w:p>
    <w:p w:rsidR="50421B5C" w:rsidP="497DBAA5" w:rsidRDefault="50421B5C" w14:paraId="49B88358" w14:textId="3D95B126">
      <w:pPr>
        <w:pStyle w:val="Normal"/>
        <w:ind w:left="360"/>
        <w:rPr>
          <w:rFonts w:ascii="Arial" w:hAnsi="Arial" w:cs="Arial"/>
          <w:sz w:val="22"/>
          <w:szCs w:val="22"/>
        </w:rPr>
      </w:pPr>
      <w:r w:rsidRPr="497DBAA5" w:rsidR="50421B5C">
        <w:rPr>
          <w:rFonts w:ascii="Arial" w:hAnsi="Arial" w:cs="Arial"/>
          <w:sz w:val="22"/>
          <w:szCs w:val="22"/>
        </w:rPr>
        <w:t>Commitment</w:t>
      </w:r>
    </w:p>
    <w:p w:rsidR="50421B5C" w:rsidP="497DBAA5" w:rsidRDefault="50421B5C" w14:paraId="6CCD9626" w14:textId="6AD5FB84">
      <w:pPr>
        <w:pStyle w:val="ListParagraph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497DBAA5" w:rsidR="50421B5C">
        <w:rPr>
          <w:rFonts w:ascii="Arial" w:hAnsi="Arial" w:cs="Arial"/>
          <w:sz w:val="22"/>
          <w:szCs w:val="22"/>
        </w:rPr>
        <w:t>Training incentives transforms potential conflict</w:t>
      </w:r>
      <w:r w:rsidRPr="497DBAA5" w:rsidR="3440B907">
        <w:rPr>
          <w:rFonts w:ascii="Arial" w:hAnsi="Arial" w:cs="Arial"/>
          <w:sz w:val="22"/>
          <w:szCs w:val="22"/>
        </w:rPr>
        <w:t xml:space="preserve">s of interests into collaboration partnership to structure communication. </w:t>
      </w:r>
      <w:r w:rsidRPr="497DBAA5" w:rsidR="792CE4BD">
        <w:rPr>
          <w:rFonts w:ascii="Arial" w:hAnsi="Arial" w:cs="Arial"/>
          <w:sz w:val="22"/>
          <w:szCs w:val="22"/>
        </w:rPr>
        <w:t xml:space="preserve">Hilton hotels </w:t>
      </w:r>
      <w:r w:rsidRPr="497DBAA5" w:rsidR="52735E89">
        <w:rPr>
          <w:rFonts w:ascii="Arial" w:hAnsi="Arial" w:cs="Arial"/>
          <w:sz w:val="22"/>
          <w:szCs w:val="22"/>
        </w:rPr>
        <w:t>let</w:t>
      </w:r>
      <w:r w:rsidRPr="497DBAA5" w:rsidR="792CE4BD">
        <w:rPr>
          <w:rFonts w:ascii="Arial" w:hAnsi="Arial" w:cs="Arial"/>
          <w:sz w:val="22"/>
          <w:szCs w:val="22"/>
        </w:rPr>
        <w:t xml:space="preserve"> feedback and </w:t>
      </w:r>
      <w:r w:rsidRPr="497DBAA5" w:rsidR="45C646F1">
        <w:rPr>
          <w:rFonts w:ascii="Arial" w:hAnsi="Arial" w:cs="Arial"/>
          <w:sz w:val="22"/>
          <w:szCs w:val="22"/>
        </w:rPr>
        <w:t>survey</w:t>
      </w:r>
      <w:r w:rsidRPr="497DBAA5" w:rsidR="792CE4BD">
        <w:rPr>
          <w:rFonts w:ascii="Arial" w:hAnsi="Arial" w:cs="Arial"/>
          <w:sz w:val="22"/>
          <w:szCs w:val="22"/>
        </w:rPr>
        <w:t xml:space="preserve"> updates</w:t>
      </w:r>
      <w:r w:rsidRPr="497DBAA5" w:rsidR="4F47F9CD">
        <w:rPr>
          <w:rFonts w:ascii="Arial" w:hAnsi="Arial" w:cs="Arial"/>
          <w:sz w:val="22"/>
          <w:szCs w:val="22"/>
        </w:rPr>
        <w:t xml:space="preserve">. </w:t>
      </w:r>
    </w:p>
    <w:p w:rsidR="2482CF11" w:rsidP="497DBAA5" w:rsidRDefault="2482CF11" w14:paraId="1E66DFB8" w14:textId="0F02DBD8">
      <w:pPr>
        <w:pStyle w:val="ListParagraph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497DBAA5" w:rsidR="2482CF11">
        <w:rPr>
          <w:rFonts w:ascii="Arial" w:hAnsi="Arial" w:cs="Arial"/>
          <w:sz w:val="22"/>
          <w:szCs w:val="22"/>
        </w:rPr>
        <w:t xml:space="preserve">Leadership sponsorship </w:t>
      </w:r>
      <w:r w:rsidRPr="497DBAA5" w:rsidR="753FF0A8">
        <w:rPr>
          <w:rFonts w:ascii="Arial" w:hAnsi="Arial" w:cs="Arial"/>
          <w:sz w:val="22"/>
          <w:szCs w:val="22"/>
        </w:rPr>
        <w:t xml:space="preserve">involves more communication to build trust </w:t>
      </w:r>
      <w:r w:rsidRPr="497DBAA5" w:rsidR="766E9F23">
        <w:rPr>
          <w:rFonts w:ascii="Arial" w:hAnsi="Arial" w:cs="Arial"/>
          <w:sz w:val="22"/>
          <w:szCs w:val="22"/>
        </w:rPr>
        <w:t xml:space="preserve">and collaboration for active support for project goals. </w:t>
      </w:r>
    </w:p>
    <w:p w:rsidR="750B6FD5" w:rsidP="497DBAA5" w:rsidRDefault="750B6FD5" w14:paraId="1D447FF9" w14:textId="63A1A326">
      <w:pPr>
        <w:pStyle w:val="ListParagraph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497DBAA5" w:rsidR="750B6FD5">
        <w:rPr>
          <w:rFonts w:ascii="Arial" w:hAnsi="Arial" w:cs="Arial"/>
          <w:sz w:val="22"/>
          <w:szCs w:val="22"/>
        </w:rPr>
        <w:t xml:space="preserve">Performance metrics </w:t>
      </w:r>
      <w:r w:rsidRPr="497DBAA5" w:rsidR="74FDDD05">
        <w:rPr>
          <w:rFonts w:ascii="Arial" w:hAnsi="Arial" w:cs="Arial"/>
          <w:sz w:val="22"/>
          <w:szCs w:val="22"/>
        </w:rPr>
        <w:t xml:space="preserve">is used to measure the process which would include engagement levels, </w:t>
      </w:r>
      <w:r w:rsidRPr="497DBAA5" w:rsidR="74FDDD05">
        <w:rPr>
          <w:rFonts w:ascii="Arial" w:hAnsi="Arial" w:cs="Arial"/>
          <w:sz w:val="22"/>
          <w:szCs w:val="22"/>
        </w:rPr>
        <w:t>stakeholders</w:t>
      </w:r>
      <w:r w:rsidRPr="497DBAA5" w:rsidR="74FDDD05">
        <w:rPr>
          <w:rFonts w:ascii="Arial" w:hAnsi="Arial" w:cs="Arial"/>
          <w:sz w:val="22"/>
          <w:szCs w:val="22"/>
        </w:rPr>
        <w:t xml:space="preserve"> and satisfaction scores. </w:t>
      </w:r>
    </w:p>
    <w:p w:rsidR="086E670E" w:rsidP="497DBAA5" w:rsidRDefault="086E670E" w14:paraId="349F0D6C" w14:textId="3DF8CD01">
      <w:pPr>
        <w:pStyle w:val="Normal"/>
        <w:ind w:left="360"/>
        <w:rPr>
          <w:rFonts w:ascii="Arial" w:hAnsi="Arial" w:cs="Arial"/>
          <w:sz w:val="22"/>
          <w:szCs w:val="22"/>
        </w:rPr>
      </w:pPr>
      <w:r w:rsidRPr="497DBAA5" w:rsidR="086E670E">
        <w:rPr>
          <w:rFonts w:ascii="Arial" w:hAnsi="Arial" w:cs="Arial"/>
          <w:sz w:val="22"/>
          <w:szCs w:val="22"/>
        </w:rPr>
        <w:t xml:space="preserve">Conflict management </w:t>
      </w:r>
      <w:r w:rsidRPr="497DBAA5" w:rsidR="6D60ED59">
        <w:rPr>
          <w:rFonts w:ascii="Arial" w:hAnsi="Arial" w:cs="Arial"/>
          <w:sz w:val="22"/>
          <w:szCs w:val="22"/>
        </w:rPr>
        <w:t xml:space="preserve">for a project manage includes </w:t>
      </w:r>
      <w:r w:rsidRPr="497DBAA5" w:rsidR="7E3DC20B">
        <w:rPr>
          <w:rFonts w:ascii="Arial" w:hAnsi="Arial" w:cs="Arial"/>
          <w:sz w:val="22"/>
          <w:szCs w:val="22"/>
        </w:rPr>
        <w:t>Hilton</w:t>
      </w:r>
      <w:r w:rsidRPr="497DBAA5" w:rsidR="6D60ED59">
        <w:rPr>
          <w:rFonts w:ascii="Arial" w:hAnsi="Arial" w:cs="Arial"/>
          <w:sz w:val="22"/>
          <w:szCs w:val="22"/>
        </w:rPr>
        <w:t xml:space="preserve"> hotel navigating high stakes at </w:t>
      </w:r>
      <w:r w:rsidRPr="497DBAA5" w:rsidR="09981853">
        <w:rPr>
          <w:rFonts w:ascii="Arial" w:hAnsi="Arial" w:cs="Arial"/>
          <w:sz w:val="22"/>
          <w:szCs w:val="22"/>
        </w:rPr>
        <w:t>fast-paced</w:t>
      </w:r>
      <w:r w:rsidRPr="497DBAA5" w:rsidR="6D60ED59">
        <w:rPr>
          <w:rFonts w:ascii="Arial" w:hAnsi="Arial" w:cs="Arial"/>
          <w:sz w:val="22"/>
          <w:szCs w:val="22"/>
        </w:rPr>
        <w:t xml:space="preserve"> environments by addressing the resource competition. </w:t>
      </w:r>
      <w:r w:rsidRPr="497DBAA5" w:rsidR="0EE1F1FC">
        <w:rPr>
          <w:rFonts w:ascii="Arial" w:hAnsi="Arial" w:cs="Arial"/>
          <w:sz w:val="22"/>
          <w:szCs w:val="22"/>
        </w:rPr>
        <w:t xml:space="preserve">Next, </w:t>
      </w:r>
      <w:r w:rsidRPr="497DBAA5" w:rsidR="3BC9C65E">
        <w:rPr>
          <w:rFonts w:ascii="Arial" w:hAnsi="Arial" w:cs="Arial"/>
          <w:sz w:val="22"/>
          <w:szCs w:val="22"/>
        </w:rPr>
        <w:t>interest-based</w:t>
      </w:r>
      <w:r w:rsidRPr="497DBAA5" w:rsidR="0EE1F1FC">
        <w:rPr>
          <w:rFonts w:ascii="Arial" w:hAnsi="Arial" w:cs="Arial"/>
          <w:sz w:val="22"/>
          <w:szCs w:val="22"/>
        </w:rPr>
        <w:t xml:space="preserve"> negotiation for the </w:t>
      </w:r>
      <w:r w:rsidRPr="497DBAA5" w:rsidR="45ECFB38">
        <w:rPr>
          <w:rFonts w:ascii="Arial" w:hAnsi="Arial" w:cs="Arial"/>
          <w:sz w:val="22"/>
          <w:szCs w:val="22"/>
        </w:rPr>
        <w:t>Hilton</w:t>
      </w:r>
      <w:r w:rsidRPr="497DBAA5" w:rsidR="0EE1F1FC">
        <w:rPr>
          <w:rFonts w:ascii="Arial" w:hAnsi="Arial" w:cs="Arial"/>
          <w:sz w:val="22"/>
          <w:szCs w:val="22"/>
        </w:rPr>
        <w:t xml:space="preserve"> project manager includes shifting from positions that are either budget cuts or </w:t>
      </w:r>
      <w:r w:rsidRPr="497DBAA5" w:rsidR="4FF268C9">
        <w:rPr>
          <w:rFonts w:ascii="Arial" w:hAnsi="Arial" w:cs="Arial"/>
          <w:sz w:val="22"/>
          <w:szCs w:val="22"/>
        </w:rPr>
        <w:t xml:space="preserve">the underlying needs. </w:t>
      </w:r>
      <w:r w:rsidRPr="497DBAA5" w:rsidR="67A38ECF">
        <w:rPr>
          <w:rFonts w:ascii="Arial" w:hAnsi="Arial" w:cs="Arial"/>
          <w:sz w:val="22"/>
          <w:szCs w:val="22"/>
        </w:rPr>
        <w:t xml:space="preserve">Next, Critical intelligence in project management is the ability to lead a collaboration by communicating to improve </w:t>
      </w:r>
      <w:r w:rsidRPr="497DBAA5" w:rsidR="25CA3973">
        <w:rPr>
          <w:rFonts w:ascii="Arial" w:hAnsi="Arial" w:cs="Arial"/>
          <w:sz w:val="22"/>
          <w:szCs w:val="22"/>
        </w:rPr>
        <w:t>team's</w:t>
      </w:r>
      <w:r w:rsidRPr="497DBAA5" w:rsidR="67A38ECF">
        <w:rPr>
          <w:rFonts w:ascii="Arial" w:hAnsi="Arial" w:cs="Arial"/>
          <w:sz w:val="22"/>
          <w:szCs w:val="22"/>
        </w:rPr>
        <w:t xml:space="preserve"> performance</w:t>
      </w:r>
      <w:r w:rsidRPr="497DBAA5" w:rsidR="1D70559D">
        <w:rPr>
          <w:rFonts w:ascii="Arial" w:hAnsi="Arial" w:cs="Arial"/>
          <w:sz w:val="22"/>
          <w:szCs w:val="22"/>
        </w:rPr>
        <w:t xml:space="preserve">s to have a better outcome. </w:t>
      </w:r>
      <w:r w:rsidRPr="497DBAA5" w:rsidR="08EFF1C3">
        <w:rPr>
          <w:rFonts w:ascii="Arial" w:hAnsi="Arial" w:cs="Arial"/>
          <w:sz w:val="22"/>
          <w:szCs w:val="22"/>
        </w:rPr>
        <w:t xml:space="preserve">Next, </w:t>
      </w:r>
      <w:r w:rsidRPr="497DBAA5" w:rsidR="7384A262">
        <w:rPr>
          <w:rFonts w:ascii="Arial" w:hAnsi="Arial" w:cs="Arial"/>
          <w:sz w:val="22"/>
          <w:szCs w:val="22"/>
        </w:rPr>
        <w:t>the</w:t>
      </w:r>
      <w:r w:rsidRPr="497DBAA5" w:rsidR="08EFF1C3">
        <w:rPr>
          <w:rFonts w:ascii="Arial" w:hAnsi="Arial" w:cs="Arial"/>
          <w:sz w:val="22"/>
          <w:szCs w:val="22"/>
        </w:rPr>
        <w:t xml:space="preserve"> escalation pathway at the hilton hotel as a project manager follows a structured three tier approach to design and address the project risks. </w:t>
      </w:r>
      <w:r w:rsidRPr="497DBAA5" w:rsidR="68947397">
        <w:rPr>
          <w:rFonts w:ascii="Arial" w:hAnsi="Arial" w:cs="Arial"/>
          <w:sz w:val="22"/>
          <w:szCs w:val="22"/>
        </w:rPr>
        <w:t xml:space="preserve">Also, the critical requirement at </w:t>
      </w:r>
      <w:r w:rsidRPr="497DBAA5" w:rsidR="61D1BFC7">
        <w:rPr>
          <w:rFonts w:ascii="Arial" w:hAnsi="Arial" w:cs="Arial"/>
          <w:sz w:val="22"/>
          <w:szCs w:val="22"/>
        </w:rPr>
        <w:t xml:space="preserve">Hilton hotel </w:t>
      </w:r>
      <w:r w:rsidRPr="497DBAA5" w:rsidR="68947397">
        <w:rPr>
          <w:rFonts w:ascii="Arial" w:hAnsi="Arial" w:cs="Arial"/>
          <w:sz w:val="22"/>
          <w:szCs w:val="22"/>
        </w:rPr>
        <w:t xml:space="preserve">focuses on </w:t>
      </w:r>
      <w:r w:rsidRPr="497DBAA5" w:rsidR="68947397">
        <w:rPr>
          <w:rFonts w:ascii="Arial" w:hAnsi="Arial" w:cs="Arial"/>
          <w:sz w:val="22"/>
          <w:szCs w:val="22"/>
        </w:rPr>
        <w:t>maintaining</w:t>
      </w:r>
      <w:r w:rsidRPr="497DBAA5" w:rsidR="68947397">
        <w:rPr>
          <w:rFonts w:ascii="Arial" w:hAnsi="Arial" w:cs="Arial"/>
          <w:sz w:val="22"/>
          <w:szCs w:val="22"/>
        </w:rPr>
        <w:t xml:space="preserve"> brand standards and ensuring to manage stakeholder communication enforcing </w:t>
      </w:r>
      <w:r w:rsidRPr="497DBAA5" w:rsidR="68947397">
        <w:rPr>
          <w:rFonts w:ascii="Arial" w:hAnsi="Arial" w:cs="Arial"/>
          <w:sz w:val="22"/>
          <w:szCs w:val="22"/>
        </w:rPr>
        <w:t>high standa</w:t>
      </w:r>
      <w:r w:rsidRPr="497DBAA5" w:rsidR="139BC0E2">
        <w:rPr>
          <w:rFonts w:ascii="Arial" w:hAnsi="Arial" w:cs="Arial"/>
          <w:sz w:val="22"/>
          <w:szCs w:val="22"/>
        </w:rPr>
        <w:t>rds</w:t>
      </w:r>
      <w:r w:rsidRPr="497DBAA5" w:rsidR="139BC0E2">
        <w:rPr>
          <w:rFonts w:ascii="Arial" w:hAnsi="Arial" w:cs="Arial"/>
          <w:sz w:val="22"/>
          <w:szCs w:val="22"/>
        </w:rPr>
        <w:t xml:space="preserve"> with new builds.</w:t>
      </w:r>
    </w:p>
    <w:p w:rsidR="638E4140" w:rsidP="497DBAA5" w:rsidRDefault="638E4140" w14:paraId="38E7896F" w14:textId="38562398">
      <w:pPr>
        <w:pStyle w:val="Normal"/>
        <w:ind w:left="360"/>
        <w:rPr>
          <w:rFonts w:ascii="Arial" w:hAnsi="Arial" w:cs="Arial"/>
          <w:sz w:val="22"/>
          <w:szCs w:val="22"/>
        </w:rPr>
      </w:pPr>
      <w:r w:rsidRPr="497DBAA5" w:rsidR="638E4140">
        <w:rPr>
          <w:rFonts w:ascii="Arial" w:hAnsi="Arial" w:cs="Arial"/>
          <w:sz w:val="22"/>
          <w:szCs w:val="22"/>
        </w:rPr>
        <w:t xml:space="preserve">The impact of stakeholder engagement on business performance with guest satisfaction </w:t>
      </w:r>
      <w:r w:rsidRPr="497DBAA5" w:rsidR="58C3CA22">
        <w:rPr>
          <w:rFonts w:ascii="Arial" w:hAnsi="Arial" w:cs="Arial"/>
          <w:sz w:val="22"/>
          <w:szCs w:val="22"/>
        </w:rPr>
        <w:t xml:space="preserve">and loyalty is that </w:t>
      </w:r>
      <w:r w:rsidRPr="497DBAA5" w:rsidR="608AC3F1">
        <w:rPr>
          <w:rFonts w:ascii="Arial" w:hAnsi="Arial" w:cs="Arial"/>
          <w:sz w:val="22"/>
          <w:szCs w:val="22"/>
        </w:rPr>
        <w:t xml:space="preserve">it boots business performance significantly by building trust and enchancing reputation by directly improving guest satisfaction and loyalty. </w:t>
      </w:r>
      <w:r w:rsidRPr="497DBAA5" w:rsidR="417BDF31">
        <w:rPr>
          <w:rFonts w:ascii="Arial" w:hAnsi="Arial" w:cs="Arial"/>
          <w:sz w:val="22"/>
          <w:szCs w:val="22"/>
        </w:rPr>
        <w:t xml:space="preserve">The impact this does is build an emotional connection and improve guest experience to build the guest loyalty. Next, the employee engagement </w:t>
      </w:r>
      <w:r w:rsidRPr="497DBAA5" w:rsidR="19B482D9">
        <w:rPr>
          <w:rFonts w:ascii="Arial" w:hAnsi="Arial" w:cs="Arial"/>
          <w:sz w:val="22"/>
          <w:szCs w:val="22"/>
        </w:rPr>
        <w:t xml:space="preserve">has an impact by boosting business performance by 23% in profit and 18% in sales productivity. </w:t>
      </w:r>
      <w:r w:rsidRPr="497DBAA5" w:rsidR="78501677">
        <w:rPr>
          <w:rFonts w:ascii="Arial" w:hAnsi="Arial" w:cs="Arial"/>
          <w:sz w:val="22"/>
          <w:szCs w:val="22"/>
        </w:rPr>
        <w:t xml:space="preserve">Next, the brand reputation shows an impact by strengthing the brand reputation and building trust so theres less risks with the business. </w:t>
      </w:r>
      <w:r w:rsidRPr="497DBAA5" w:rsidR="162676B1">
        <w:rPr>
          <w:rFonts w:ascii="Arial" w:hAnsi="Arial" w:cs="Arial"/>
          <w:sz w:val="22"/>
          <w:szCs w:val="22"/>
        </w:rPr>
        <w:t xml:space="preserve">Operational </w:t>
      </w:r>
      <w:r w:rsidRPr="497DBAA5" w:rsidR="0439396D">
        <w:rPr>
          <w:rFonts w:ascii="Arial" w:hAnsi="Arial" w:cs="Arial"/>
          <w:sz w:val="22"/>
          <w:szCs w:val="22"/>
        </w:rPr>
        <w:t>efficiency</w:t>
      </w:r>
      <w:r w:rsidRPr="497DBAA5" w:rsidR="162676B1">
        <w:rPr>
          <w:rFonts w:ascii="Arial" w:hAnsi="Arial" w:cs="Arial"/>
          <w:sz w:val="22"/>
          <w:szCs w:val="22"/>
        </w:rPr>
        <w:t xml:space="preserve"> directly boosts the business performance by building trust, reducing </w:t>
      </w:r>
      <w:r w:rsidRPr="497DBAA5" w:rsidR="162676B1">
        <w:rPr>
          <w:rFonts w:ascii="Arial" w:hAnsi="Arial" w:cs="Arial"/>
          <w:sz w:val="22"/>
          <w:szCs w:val="22"/>
        </w:rPr>
        <w:t>risks</w:t>
      </w:r>
      <w:r w:rsidRPr="497DBAA5" w:rsidR="162676B1">
        <w:rPr>
          <w:rFonts w:ascii="Arial" w:hAnsi="Arial" w:cs="Arial"/>
          <w:sz w:val="22"/>
          <w:szCs w:val="22"/>
        </w:rPr>
        <w:t xml:space="preserve"> and </w:t>
      </w:r>
      <w:r w:rsidRPr="497DBAA5" w:rsidR="45452EF0">
        <w:rPr>
          <w:rFonts w:ascii="Arial" w:hAnsi="Arial" w:cs="Arial"/>
          <w:sz w:val="22"/>
          <w:szCs w:val="22"/>
        </w:rPr>
        <w:t>aligning</w:t>
      </w:r>
      <w:r w:rsidRPr="497DBAA5" w:rsidR="162676B1">
        <w:rPr>
          <w:rFonts w:ascii="Arial" w:hAnsi="Arial" w:cs="Arial"/>
          <w:sz w:val="22"/>
          <w:szCs w:val="22"/>
        </w:rPr>
        <w:t xml:space="preserve"> goals</w:t>
      </w:r>
      <w:r w:rsidRPr="497DBAA5" w:rsidR="370DAF36">
        <w:rPr>
          <w:rFonts w:ascii="Arial" w:hAnsi="Arial" w:cs="Arial"/>
          <w:sz w:val="22"/>
          <w:szCs w:val="22"/>
        </w:rPr>
        <w:t xml:space="preserve"> through engaging suppliers and employees. </w:t>
      </w:r>
      <w:r w:rsidRPr="497DBAA5" w:rsidR="4A50BBD8">
        <w:rPr>
          <w:rFonts w:ascii="Arial" w:hAnsi="Arial" w:cs="Arial"/>
          <w:sz w:val="22"/>
          <w:szCs w:val="22"/>
        </w:rPr>
        <w:t xml:space="preserve">Next, sustainability performance shows its impact by directly boosting the business performance by </w:t>
      </w:r>
      <w:r w:rsidRPr="497DBAA5" w:rsidR="01FF36CD">
        <w:rPr>
          <w:rFonts w:ascii="Arial" w:hAnsi="Arial" w:cs="Arial"/>
          <w:sz w:val="22"/>
          <w:szCs w:val="22"/>
        </w:rPr>
        <w:t xml:space="preserve">strengthen the sustainability and enhancing the trust. Also, risk reduction shows its impact by improving business </w:t>
      </w:r>
      <w:r w:rsidRPr="497DBAA5" w:rsidR="12E5FE65">
        <w:rPr>
          <w:rFonts w:ascii="Arial" w:hAnsi="Arial" w:cs="Arial"/>
          <w:sz w:val="22"/>
          <w:szCs w:val="22"/>
        </w:rPr>
        <w:t>performance directly and reducing operational, financial and reputation risks.</w:t>
      </w:r>
    </w:p>
    <w:p w:rsidR="06BCC563" w:rsidP="497DBAA5" w:rsidRDefault="06BCC563" w14:paraId="1099419C" w14:textId="246F3CFB">
      <w:pPr>
        <w:pStyle w:val="Normal"/>
        <w:ind w:left="360"/>
        <w:rPr>
          <w:rFonts w:ascii="Arial" w:hAnsi="Arial" w:cs="Arial"/>
          <w:sz w:val="22"/>
          <w:szCs w:val="22"/>
        </w:rPr>
      </w:pPr>
      <w:r w:rsidRPr="497DBAA5" w:rsidR="06BCC563">
        <w:rPr>
          <w:rFonts w:ascii="Arial" w:hAnsi="Arial" w:cs="Arial"/>
          <w:sz w:val="22"/>
          <w:szCs w:val="22"/>
        </w:rPr>
        <w:t xml:space="preserve">The recommendations for future stakeholder engagement </w:t>
      </w:r>
      <w:r w:rsidRPr="497DBAA5" w:rsidR="4D8B904C">
        <w:rPr>
          <w:rFonts w:ascii="Arial" w:hAnsi="Arial" w:cs="Arial"/>
          <w:sz w:val="22"/>
          <w:szCs w:val="22"/>
        </w:rPr>
        <w:t xml:space="preserve">that </w:t>
      </w:r>
      <w:r w:rsidRPr="497DBAA5" w:rsidR="4D8B904C">
        <w:rPr>
          <w:rFonts w:ascii="Arial" w:hAnsi="Arial" w:cs="Arial"/>
          <w:sz w:val="22"/>
          <w:szCs w:val="22"/>
        </w:rPr>
        <w:t>i</w:t>
      </w:r>
      <w:r w:rsidRPr="497DBAA5" w:rsidR="379CB1AA">
        <w:rPr>
          <w:rFonts w:ascii="Arial" w:hAnsi="Arial" w:cs="Arial"/>
          <w:sz w:val="22"/>
          <w:szCs w:val="22"/>
        </w:rPr>
        <w:t xml:space="preserve"> have</w:t>
      </w:r>
      <w:r w:rsidRPr="497DBAA5" w:rsidR="4D8B904C">
        <w:rPr>
          <w:rFonts w:ascii="Arial" w:hAnsi="Arial" w:cs="Arial"/>
          <w:sz w:val="22"/>
          <w:szCs w:val="22"/>
        </w:rPr>
        <w:t xml:space="preserve"> mentioned is that the </w:t>
      </w:r>
      <w:r w:rsidRPr="497DBAA5" w:rsidR="3D96801B">
        <w:rPr>
          <w:rFonts w:ascii="Arial" w:hAnsi="Arial" w:cs="Arial"/>
          <w:sz w:val="22"/>
          <w:szCs w:val="22"/>
        </w:rPr>
        <w:t>Hilton</w:t>
      </w:r>
      <w:r w:rsidRPr="497DBAA5" w:rsidR="4D8B904C">
        <w:rPr>
          <w:rFonts w:ascii="Arial" w:hAnsi="Arial" w:cs="Arial"/>
          <w:sz w:val="22"/>
          <w:szCs w:val="22"/>
        </w:rPr>
        <w:t xml:space="preserve"> hotel advanced staff training in AI ethnics </w:t>
      </w:r>
      <w:r w:rsidRPr="497DBAA5" w:rsidR="50C89DF8">
        <w:rPr>
          <w:rFonts w:ascii="Arial" w:hAnsi="Arial" w:cs="Arial"/>
          <w:sz w:val="22"/>
          <w:szCs w:val="22"/>
        </w:rPr>
        <w:t xml:space="preserve">should focus on human centric ai, data transparency and algorithmic fairness to </w:t>
      </w:r>
      <w:r w:rsidRPr="497DBAA5" w:rsidR="50C89DF8">
        <w:rPr>
          <w:rFonts w:ascii="Arial" w:hAnsi="Arial" w:cs="Arial"/>
          <w:sz w:val="22"/>
          <w:szCs w:val="22"/>
        </w:rPr>
        <w:t>maintain</w:t>
      </w:r>
      <w:r w:rsidRPr="497DBAA5" w:rsidR="50C89DF8">
        <w:rPr>
          <w:rFonts w:ascii="Arial" w:hAnsi="Arial" w:cs="Arial"/>
          <w:sz w:val="22"/>
          <w:szCs w:val="22"/>
        </w:rPr>
        <w:t xml:space="preserve"> trust. </w:t>
      </w:r>
      <w:r w:rsidRPr="497DBAA5" w:rsidR="7BB0ADE6">
        <w:rPr>
          <w:rFonts w:ascii="Arial" w:hAnsi="Arial" w:cs="Arial"/>
          <w:sz w:val="22"/>
          <w:szCs w:val="22"/>
        </w:rPr>
        <w:t xml:space="preserve">The training programs focus on ethnic ai use </w:t>
      </w:r>
      <w:r w:rsidRPr="497DBAA5" w:rsidR="773B5A1A">
        <w:rPr>
          <w:rFonts w:ascii="Arial" w:hAnsi="Arial" w:cs="Arial"/>
          <w:sz w:val="22"/>
          <w:szCs w:val="22"/>
        </w:rPr>
        <w:t>maintain</w:t>
      </w:r>
      <w:r w:rsidRPr="497DBAA5" w:rsidR="7BB0ADE6">
        <w:rPr>
          <w:rFonts w:ascii="Arial" w:hAnsi="Arial" w:cs="Arial"/>
          <w:sz w:val="22"/>
          <w:szCs w:val="22"/>
        </w:rPr>
        <w:t xml:space="preserve"> human interaction </w:t>
      </w:r>
      <w:r w:rsidRPr="497DBAA5" w:rsidR="66D42755">
        <w:rPr>
          <w:rFonts w:ascii="Arial" w:hAnsi="Arial" w:cs="Arial"/>
          <w:sz w:val="22"/>
          <w:szCs w:val="22"/>
        </w:rPr>
        <w:t xml:space="preserve">alongside automation. </w:t>
      </w:r>
    </w:p>
    <w:p w:rsidR="7575F052" w:rsidP="497DBAA5" w:rsidRDefault="7575F052" w14:paraId="531267A7" w14:textId="2CA0C13C">
      <w:pPr>
        <w:pStyle w:val="Normal"/>
        <w:ind w:left="360"/>
        <w:rPr>
          <w:rFonts w:ascii="Arial" w:hAnsi="Arial" w:cs="Arial"/>
          <w:sz w:val="22"/>
          <w:szCs w:val="22"/>
        </w:rPr>
      </w:pPr>
      <w:r w:rsidRPr="497DBAA5" w:rsidR="7575F052">
        <w:rPr>
          <w:rFonts w:ascii="Arial" w:hAnsi="Arial" w:cs="Arial"/>
          <w:sz w:val="22"/>
          <w:szCs w:val="22"/>
        </w:rPr>
        <w:t xml:space="preserve">To conclude, the importance of stakeholder </w:t>
      </w:r>
      <w:r w:rsidRPr="497DBAA5" w:rsidR="464D81AC">
        <w:rPr>
          <w:rFonts w:ascii="Arial" w:hAnsi="Arial" w:cs="Arial"/>
          <w:sz w:val="22"/>
          <w:szCs w:val="22"/>
        </w:rPr>
        <w:t>engagement</w:t>
      </w:r>
      <w:r w:rsidRPr="497DBAA5" w:rsidR="7575F052">
        <w:rPr>
          <w:rFonts w:ascii="Arial" w:hAnsi="Arial" w:cs="Arial"/>
          <w:sz w:val="22"/>
          <w:szCs w:val="22"/>
        </w:rPr>
        <w:t xml:space="preserve"> is </w:t>
      </w:r>
      <w:r w:rsidRPr="497DBAA5" w:rsidR="545BD214">
        <w:rPr>
          <w:rFonts w:ascii="Arial" w:hAnsi="Arial" w:cs="Arial"/>
          <w:sz w:val="22"/>
          <w:szCs w:val="22"/>
        </w:rPr>
        <w:t xml:space="preserve">essential because it builds trust, reduces risks, gains project buy ins and ensures strategic alignment by actively </w:t>
      </w:r>
      <w:r w:rsidRPr="497DBAA5" w:rsidR="7A0E71A6">
        <w:rPr>
          <w:rFonts w:ascii="Arial" w:hAnsi="Arial" w:cs="Arial"/>
          <w:sz w:val="22"/>
          <w:szCs w:val="22"/>
        </w:rPr>
        <w:t xml:space="preserve">involving stakeholders who include employees, </w:t>
      </w:r>
      <w:r w:rsidRPr="497DBAA5" w:rsidR="7A0E71A6">
        <w:rPr>
          <w:rFonts w:ascii="Arial" w:hAnsi="Arial" w:cs="Arial"/>
          <w:sz w:val="22"/>
          <w:szCs w:val="22"/>
        </w:rPr>
        <w:t>customers</w:t>
      </w:r>
      <w:r w:rsidRPr="497DBAA5" w:rsidR="7A0E71A6">
        <w:rPr>
          <w:rFonts w:ascii="Arial" w:hAnsi="Arial" w:cs="Arial"/>
          <w:sz w:val="22"/>
          <w:szCs w:val="22"/>
        </w:rPr>
        <w:t xml:space="preserve"> or partners of the organisation. </w:t>
      </w:r>
      <w:r w:rsidRPr="497DBAA5" w:rsidR="1C58D3CE">
        <w:rPr>
          <w:rFonts w:ascii="Arial" w:hAnsi="Arial" w:cs="Arial"/>
          <w:sz w:val="22"/>
          <w:szCs w:val="22"/>
        </w:rPr>
        <w:t>Strategic</w:t>
      </w:r>
      <w:r w:rsidRPr="497DBAA5" w:rsidR="04DAA7C3">
        <w:rPr>
          <w:rFonts w:ascii="Arial" w:hAnsi="Arial" w:cs="Arial"/>
          <w:sz w:val="22"/>
          <w:szCs w:val="22"/>
        </w:rPr>
        <w:t xml:space="preserve"> value is the </w:t>
      </w:r>
      <w:r w:rsidRPr="497DBAA5" w:rsidR="2CA5D32E">
        <w:rPr>
          <w:rFonts w:ascii="Arial" w:hAnsi="Arial" w:cs="Arial"/>
          <w:sz w:val="22"/>
          <w:szCs w:val="22"/>
        </w:rPr>
        <w:t>long-term</w:t>
      </w:r>
      <w:r w:rsidRPr="497DBAA5" w:rsidR="04DAA7C3">
        <w:rPr>
          <w:rFonts w:ascii="Arial" w:hAnsi="Arial" w:cs="Arial"/>
          <w:sz w:val="22"/>
          <w:szCs w:val="22"/>
        </w:rPr>
        <w:t xml:space="preserve"> advantage a company builds to differentiate itself from competitors and increase their overall worth beyond short </w:t>
      </w:r>
      <w:r w:rsidRPr="497DBAA5" w:rsidR="3ECE48AB">
        <w:rPr>
          <w:rFonts w:ascii="Arial" w:hAnsi="Arial" w:cs="Arial"/>
          <w:sz w:val="22"/>
          <w:szCs w:val="22"/>
        </w:rPr>
        <w:t xml:space="preserve">term financial performances. </w:t>
      </w:r>
      <w:r w:rsidRPr="497DBAA5" w:rsidR="08C816EE">
        <w:rPr>
          <w:rFonts w:ascii="Arial" w:hAnsi="Arial" w:cs="Arial"/>
          <w:sz w:val="22"/>
          <w:szCs w:val="22"/>
        </w:rPr>
        <w:t>It focuses on building sustainable competitive advantages which include strong brand equality and innovative cap</w:t>
      </w:r>
      <w:r w:rsidRPr="497DBAA5" w:rsidR="007AF212">
        <w:rPr>
          <w:rFonts w:ascii="Arial" w:hAnsi="Arial" w:cs="Arial"/>
          <w:sz w:val="22"/>
          <w:szCs w:val="22"/>
        </w:rPr>
        <w:t xml:space="preserve">abilities so </w:t>
      </w:r>
      <w:r w:rsidRPr="497DBAA5" w:rsidR="007AF212">
        <w:rPr>
          <w:rFonts w:ascii="Arial" w:hAnsi="Arial" w:cs="Arial"/>
          <w:sz w:val="22"/>
          <w:szCs w:val="22"/>
        </w:rPr>
        <w:t>it's</w:t>
      </w:r>
      <w:r w:rsidRPr="497DBAA5" w:rsidR="007AF212">
        <w:rPr>
          <w:rFonts w:ascii="Arial" w:hAnsi="Arial" w:cs="Arial"/>
          <w:sz w:val="22"/>
          <w:szCs w:val="22"/>
        </w:rPr>
        <w:t xml:space="preserve"> more valuable.</w:t>
      </w:r>
      <w:r w:rsidRPr="497DBAA5" w:rsidR="5B7EE443">
        <w:rPr>
          <w:rFonts w:ascii="Arial" w:hAnsi="Arial" w:cs="Arial"/>
          <w:sz w:val="22"/>
          <w:szCs w:val="22"/>
        </w:rPr>
        <w:t xml:space="preserve"> </w:t>
      </w:r>
    </w:p>
    <w:p w:rsidR="6731F24E" w:rsidP="497DBAA5" w:rsidRDefault="6731F24E" w14:paraId="0F351F30" w14:textId="5E7459DE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  <w:r w:rsidRPr="497DBAA5" w:rsidR="6731F24E">
        <w:rPr>
          <w:rFonts w:ascii="Arial" w:hAnsi="Arial" w:eastAsia="Arial" w:cs="Arial"/>
          <w:sz w:val="22"/>
          <w:szCs w:val="22"/>
        </w:rPr>
        <w:t xml:space="preserve">Freeman (1984) - stakeholder theory </w:t>
      </w:r>
    </w:p>
    <w:p w:rsidR="6731F24E" w:rsidP="497DBAA5" w:rsidRDefault="6731F24E" w14:paraId="4AF12C79" w14:textId="5B91D4A0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  <w:r w:rsidRPr="497DBAA5" w:rsidR="6731F24E">
        <w:rPr>
          <w:rFonts w:ascii="Arial" w:hAnsi="Arial" w:eastAsia="Arial" w:cs="Arial"/>
          <w:sz w:val="22"/>
          <w:szCs w:val="22"/>
        </w:rPr>
        <w:t xml:space="preserve">Mitchell et al. (1997) - stakeholder salience </w:t>
      </w:r>
    </w:p>
    <w:p w:rsidR="6731F24E" w:rsidP="497DBAA5" w:rsidRDefault="6731F24E" w14:paraId="2B53DBE8" w14:textId="3D6E98E0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  <w:r w:rsidRPr="497DBAA5" w:rsidR="6731F24E">
        <w:rPr>
          <w:rFonts w:ascii="Arial" w:hAnsi="Arial" w:eastAsia="Arial" w:cs="Arial"/>
          <w:sz w:val="22"/>
          <w:szCs w:val="22"/>
        </w:rPr>
        <w:t xml:space="preserve">PMI – stakeholder engagement standards </w:t>
      </w:r>
    </w:p>
    <w:p w:rsidR="6731F24E" w:rsidP="497DBAA5" w:rsidRDefault="6731F24E" w14:paraId="423A5E40" w14:textId="264C24CC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  <w:r w:rsidRPr="497DBAA5" w:rsidR="6731F24E">
        <w:rPr>
          <w:rFonts w:ascii="Arial" w:hAnsi="Arial" w:eastAsia="Arial" w:cs="Arial"/>
          <w:sz w:val="22"/>
          <w:szCs w:val="22"/>
        </w:rPr>
        <w:t xml:space="preserve">Bourne (2015) - stakeholder relationship management </w:t>
      </w:r>
    </w:p>
    <w:p w:rsidR="7900A35B" w:rsidP="497DBAA5" w:rsidRDefault="7900A35B" w14:paraId="6838038F" w14:textId="43FF07A6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  <w:r w:rsidRPr="497DBAA5" w:rsidR="7900A35B">
        <w:rPr>
          <w:rFonts w:ascii="Arial" w:hAnsi="Arial" w:eastAsia="Arial" w:cs="Arial"/>
          <w:sz w:val="22"/>
          <w:szCs w:val="22"/>
        </w:rPr>
        <w:t xml:space="preserve">Freeman, R. E 1984. Strategic management: A stakeholder </w:t>
      </w:r>
      <w:r w:rsidRPr="497DBAA5" w:rsidR="7B3EA244">
        <w:rPr>
          <w:rFonts w:ascii="Arial" w:hAnsi="Arial" w:eastAsia="Arial" w:cs="Arial"/>
          <w:sz w:val="22"/>
          <w:szCs w:val="22"/>
        </w:rPr>
        <w:t>approach. Boston: Pitman publishing.</w:t>
      </w:r>
    </w:p>
    <w:p w:rsidR="45551EC5" w:rsidP="497DBAA5" w:rsidRDefault="45551EC5" w14:paraId="10B0D024" w14:textId="2EE62EF6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  <w:r w:rsidRPr="497DBAA5" w:rsidR="45551EC5">
        <w:rPr>
          <w:rFonts w:ascii="Arial" w:hAnsi="Arial" w:eastAsia="Arial" w:cs="Arial"/>
          <w:sz w:val="22"/>
          <w:szCs w:val="22"/>
        </w:rPr>
        <w:t xml:space="preserve">Freeman, R. E. 1994. The Politics of stakeholder theory: some future directions. Business </w:t>
      </w:r>
      <w:r w:rsidRPr="497DBAA5" w:rsidR="309CB559">
        <w:rPr>
          <w:rFonts w:ascii="Arial" w:hAnsi="Arial" w:eastAsia="Arial" w:cs="Arial"/>
          <w:sz w:val="22"/>
          <w:szCs w:val="22"/>
        </w:rPr>
        <w:t xml:space="preserve">Ethnical </w:t>
      </w:r>
      <w:r w:rsidRPr="497DBAA5" w:rsidR="309CB559">
        <w:rPr>
          <w:rFonts w:ascii="Arial" w:hAnsi="Arial" w:eastAsia="Arial" w:cs="Arial"/>
          <w:sz w:val="22"/>
          <w:szCs w:val="22"/>
        </w:rPr>
        <w:t>Quarlerly</w:t>
      </w:r>
      <w:r w:rsidRPr="497DBAA5" w:rsidR="309CB559">
        <w:rPr>
          <w:rFonts w:ascii="Arial" w:hAnsi="Arial" w:eastAsia="Arial" w:cs="Arial"/>
          <w:sz w:val="22"/>
          <w:szCs w:val="22"/>
        </w:rPr>
        <w:t>, 4: 409-422</w:t>
      </w:r>
    </w:p>
    <w:p w:rsidR="0FD094E4" w:rsidP="497DBAA5" w:rsidRDefault="0FD094E4" w14:paraId="3624F683" w14:textId="4C9347F5">
      <w:pPr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7DBAA5" w:rsidR="0FD094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Hristov, I. and </w:t>
      </w:r>
      <w:r w:rsidRPr="497DBAA5" w:rsidR="0FD094E4">
        <w:rPr>
          <w:rFonts w:ascii="Arial" w:hAnsi="Arial" w:eastAsia="Arial" w:cs="Arial"/>
          <w:noProof w:val="0"/>
          <w:sz w:val="22"/>
          <w:szCs w:val="22"/>
          <w:lang w:val="en-GB"/>
        </w:rPr>
        <w:t>Appolloni</w:t>
      </w:r>
      <w:r w:rsidRPr="497DBAA5" w:rsidR="0FD094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A. (2022) “Stakeholders’ engagement in the business strategy    as a key driver to increase companies’ performance: Evidence from managerial and stakeholders’ practices,” </w:t>
      </w:r>
      <w:r w:rsidRPr="497DBAA5" w:rsidR="0FD094E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Business strategy and the environment</w:t>
      </w:r>
      <w:r w:rsidRPr="497DBAA5" w:rsidR="0FD094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31(4), pp. 1488–1503. </w:t>
      </w:r>
    </w:p>
    <w:p w:rsidR="497DBAA5" w:rsidP="497DBAA5" w:rsidRDefault="497DBAA5" w14:paraId="4D73ADA0" w14:textId="3A48B3C5">
      <w:pPr>
        <w:pStyle w:val="Normal"/>
        <w:ind w:left="0"/>
        <w:rPr>
          <w:rFonts w:ascii="Arial" w:hAnsi="Arial" w:eastAsia="Arial" w:cs="Arial"/>
          <w:sz w:val="22"/>
          <w:szCs w:val="22"/>
        </w:rPr>
      </w:pPr>
    </w:p>
    <w:p w:rsidR="15486D96" w:rsidP="497DBAA5" w:rsidRDefault="15486D96" w14:paraId="503DAAFA" w14:textId="67B845DB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497DBAA5" w:rsidR="15486D96">
        <w:rPr>
          <w:rFonts w:ascii="Arial" w:hAnsi="Arial" w:eastAsia="Arial" w:cs="Arial"/>
          <w:sz w:val="22"/>
          <w:szCs w:val="22"/>
        </w:rPr>
        <w:t xml:space="preserve">Kujala, J. (2023) Stakeholder Engagement in a Sustainable Circular </w:t>
      </w:r>
      <w:r w:rsidRPr="497DBAA5" w:rsidR="15486D96">
        <w:rPr>
          <w:rFonts w:ascii="Arial" w:hAnsi="Arial" w:eastAsia="Arial" w:cs="Arial"/>
          <w:sz w:val="22"/>
          <w:szCs w:val="22"/>
        </w:rPr>
        <w:t>Economy :</w:t>
      </w:r>
      <w:r w:rsidRPr="497DBAA5" w:rsidR="15486D96">
        <w:rPr>
          <w:rFonts w:ascii="Arial" w:hAnsi="Arial" w:eastAsia="Arial" w:cs="Arial"/>
          <w:sz w:val="22"/>
          <w:szCs w:val="22"/>
        </w:rPr>
        <w:t xml:space="preserve"> Theoretical and Practical Perspectives. 1st ed. 2023. Edited by Johanna. Kujala, Anna. Heikkinen, and Annika. Blomberg. Cham: Springer International Publishing. </w:t>
      </w:r>
    </w:p>
    <w:p w:rsidR="594463C7" w:rsidP="497DBAA5" w:rsidRDefault="594463C7" w14:paraId="61D5041E" w14:textId="23EBD994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497DBAA5" w:rsidR="594463C7">
        <w:rPr>
          <w:rFonts w:ascii="Arial" w:hAnsi="Arial" w:eastAsia="Arial" w:cs="Arial"/>
          <w:sz w:val="22"/>
          <w:szCs w:val="22"/>
        </w:rPr>
        <w:t>Civera</w:t>
      </w:r>
      <w:r w:rsidRPr="497DBAA5" w:rsidR="594463C7">
        <w:rPr>
          <w:rFonts w:ascii="Arial" w:hAnsi="Arial" w:eastAsia="Arial" w:cs="Arial"/>
          <w:sz w:val="22"/>
          <w:szCs w:val="22"/>
        </w:rPr>
        <w:t xml:space="preserve">, C. et al. (2025) “Letters to stakeholders: An emerging phenomenon of multi‐stakeholder engagement,” Business ethics, the environment &amp; responsibility (Print), 34(1), pp. 246–259. </w:t>
      </w:r>
    </w:p>
    <w:p w:rsidR="594463C7" w:rsidP="497DBAA5" w:rsidRDefault="594463C7" w14:paraId="127C56E6" w14:textId="2C8E7BBF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497DBAA5" w:rsidR="594463C7">
        <w:rPr>
          <w:rFonts w:ascii="Arial" w:hAnsi="Arial" w:eastAsia="Arial" w:cs="Arial"/>
          <w:sz w:val="22"/>
          <w:szCs w:val="22"/>
        </w:rPr>
        <w:t xml:space="preserve">Shafique, K. and Gabriel, C.-A. (2022) “Vulnerable Stakeholders’ Engagement: Advancing Stakeholder Theory with New Attribute and Salience Framework,” Sustainability, 14(18), p. 11765. </w:t>
      </w:r>
    </w:p>
    <w:p w:rsidR="1222326B" w:rsidP="497DBAA5" w:rsidRDefault="1222326B" w14:paraId="532533CA" w14:textId="1A319457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497DBAA5" w:rsidR="1222326B">
        <w:rPr>
          <w:rFonts w:ascii="Arial" w:hAnsi="Arial" w:eastAsia="Arial" w:cs="Arial"/>
          <w:sz w:val="22"/>
          <w:szCs w:val="22"/>
        </w:rPr>
        <w:t>Secundo, G. et al. (2023) “University business idea incubation and stakeholders’ engagement: closing the gap between theory and practice,” European journal of innovation management, 26(4), pp. 1005–1033.</w:t>
      </w:r>
    </w:p>
    <w:p w:rsidR="620CDB0B" w:rsidP="497DBAA5" w:rsidRDefault="620CDB0B" w14:paraId="7270FE94" w14:textId="3AF9349A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497DBAA5" w:rsidR="620CDB0B">
        <w:rPr>
          <w:rFonts w:ascii="Arial" w:hAnsi="Arial" w:eastAsia="Arial" w:cs="Arial"/>
          <w:sz w:val="22"/>
          <w:szCs w:val="22"/>
        </w:rPr>
        <w:t xml:space="preserve">Fonseca </w:t>
      </w:r>
      <w:r w:rsidRPr="497DBAA5" w:rsidR="620CDB0B">
        <w:rPr>
          <w:rFonts w:ascii="Arial" w:hAnsi="Arial" w:eastAsia="Arial" w:cs="Arial"/>
          <w:sz w:val="22"/>
          <w:szCs w:val="22"/>
        </w:rPr>
        <w:t>Ureña</w:t>
      </w:r>
      <w:r w:rsidRPr="497DBAA5" w:rsidR="620CDB0B">
        <w:rPr>
          <w:rFonts w:ascii="Arial" w:hAnsi="Arial" w:eastAsia="Arial" w:cs="Arial"/>
          <w:sz w:val="22"/>
          <w:szCs w:val="22"/>
        </w:rPr>
        <w:t xml:space="preserve">, A., Andrews, </w:t>
      </w:r>
      <w:r w:rsidRPr="497DBAA5" w:rsidR="620CDB0B">
        <w:rPr>
          <w:rFonts w:ascii="Arial" w:hAnsi="Arial" w:eastAsia="Arial" w:cs="Arial"/>
          <w:sz w:val="22"/>
          <w:szCs w:val="22"/>
        </w:rPr>
        <w:t>N.</w:t>
      </w:r>
      <w:r w:rsidRPr="497DBAA5" w:rsidR="620CDB0B">
        <w:rPr>
          <w:rFonts w:ascii="Arial" w:hAnsi="Arial" w:eastAsia="Arial" w:cs="Arial"/>
          <w:sz w:val="22"/>
          <w:szCs w:val="22"/>
        </w:rPr>
        <w:t xml:space="preserve"> and Amatulli, G. (2024) The Routledge Handbook on Meaningful Stakeholder Engagement. 1st ed. Oxford: Taylor &amp; Francis Group.</w:t>
      </w:r>
    </w:p>
    <w:p w:rsidR="08AF0EFC" w:rsidP="497DBAA5" w:rsidRDefault="08AF0EFC" w14:paraId="7A036BBC" w14:textId="7D06AB22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497DBAA5" w:rsidR="08AF0EFC">
        <w:rPr>
          <w:rFonts w:ascii="Arial" w:hAnsi="Arial" w:eastAsia="Arial" w:cs="Arial"/>
          <w:sz w:val="22"/>
          <w:szCs w:val="22"/>
        </w:rPr>
        <w:t xml:space="preserve">Esper, S.C., Barin-Cruz, </w:t>
      </w:r>
      <w:r w:rsidRPr="497DBAA5" w:rsidR="08AF0EFC">
        <w:rPr>
          <w:rFonts w:ascii="Arial" w:hAnsi="Arial" w:eastAsia="Arial" w:cs="Arial"/>
          <w:sz w:val="22"/>
          <w:szCs w:val="22"/>
        </w:rPr>
        <w:t>L.</w:t>
      </w:r>
      <w:r w:rsidRPr="497DBAA5" w:rsidR="08AF0EFC">
        <w:rPr>
          <w:rFonts w:ascii="Arial" w:hAnsi="Arial" w:eastAsia="Arial" w:cs="Arial"/>
          <w:sz w:val="22"/>
          <w:szCs w:val="22"/>
        </w:rPr>
        <w:t xml:space="preserve"> and Gond, J.-P. (2024) “Engaging Stakeholders During Intergovernmental Conflict: How Political Attributions Shape Stakeholder Engagement,” Journal of business ethics, 191(1), pp. 1–27.</w:t>
      </w:r>
    </w:p>
    <w:p w:rsidR="08AF0EFC" w:rsidP="497DBAA5" w:rsidRDefault="08AF0EFC" w14:paraId="6004B3B3" w14:textId="0E828067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497DBAA5" w:rsidR="08AF0EFC">
        <w:rPr>
          <w:rFonts w:ascii="Arial" w:hAnsi="Arial" w:eastAsia="Arial" w:cs="Arial"/>
          <w:sz w:val="22"/>
          <w:szCs w:val="22"/>
        </w:rPr>
        <w:t>Källström</w:t>
      </w:r>
      <w:r w:rsidRPr="497DBAA5" w:rsidR="08AF0EFC">
        <w:rPr>
          <w:rFonts w:ascii="Arial" w:hAnsi="Arial" w:eastAsia="Arial" w:cs="Arial"/>
          <w:sz w:val="22"/>
          <w:szCs w:val="22"/>
        </w:rPr>
        <w:t xml:space="preserve">, L. et al. (2021) “The governance games of citizens and stakeholders’ engagement: longitudinal narratives,” Local government studies, 47(5), pp. 859–885. </w:t>
      </w:r>
    </w:p>
    <w:p w:rsidR="7630FC08" w:rsidP="497DBAA5" w:rsidRDefault="7630FC08" w14:paraId="63451020" w14:textId="6C06E394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497DBAA5" w:rsidR="7630FC08">
        <w:rPr>
          <w:rFonts w:ascii="Arial" w:hAnsi="Arial" w:eastAsia="Arial" w:cs="Arial"/>
          <w:sz w:val="22"/>
          <w:szCs w:val="22"/>
        </w:rPr>
        <w:t xml:space="preserve">Hans, R. and Mnkandla, E. (2021) “A model for assisting software project managers to treat project teams as key stakeholders: What do experts </w:t>
      </w:r>
      <w:r w:rsidRPr="497DBAA5" w:rsidR="7630FC08">
        <w:rPr>
          <w:rFonts w:ascii="Arial" w:hAnsi="Arial" w:eastAsia="Arial" w:cs="Arial"/>
          <w:sz w:val="22"/>
          <w:szCs w:val="22"/>
        </w:rPr>
        <w:t>say?,</w:t>
      </w:r>
      <w:r w:rsidRPr="497DBAA5" w:rsidR="7630FC08">
        <w:rPr>
          <w:rFonts w:ascii="Arial" w:hAnsi="Arial" w:eastAsia="Arial" w:cs="Arial"/>
          <w:sz w:val="22"/>
          <w:szCs w:val="22"/>
        </w:rPr>
        <w:t xml:space="preserve">” Procedia computer science, 181, pp. 1105–1113. </w:t>
      </w:r>
    </w:p>
    <w:p w:rsidR="497DBAA5" w:rsidP="497DBAA5" w:rsidRDefault="497DBAA5" w14:paraId="2976D98F" w14:textId="4F315C75">
      <w:pPr>
        <w:pStyle w:val="Normal"/>
        <w:ind w:left="0"/>
        <w:rPr>
          <w:rFonts w:ascii="Arial" w:hAnsi="Arial" w:cs="Arial"/>
          <w:sz w:val="22"/>
          <w:szCs w:val="22"/>
        </w:rPr>
      </w:pPr>
    </w:p>
    <w:p w:rsidR="497DBAA5" w:rsidP="497DBAA5" w:rsidRDefault="497DBAA5" w14:paraId="0678F039" w14:textId="5C680E39">
      <w:pPr>
        <w:pStyle w:val="Normal"/>
        <w:ind w:left="0"/>
        <w:rPr>
          <w:rFonts w:ascii="Arial" w:hAnsi="Arial" w:cs="Arial"/>
          <w:sz w:val="22"/>
          <w:szCs w:val="22"/>
        </w:rPr>
      </w:pPr>
    </w:p>
    <w:p w:rsidR="497DBAA5" w:rsidP="497DBAA5" w:rsidRDefault="497DBAA5" w14:paraId="1AFF8D91" w14:textId="4AC4A96B">
      <w:pPr>
        <w:pStyle w:val="Normal"/>
        <w:ind w:left="0"/>
        <w:rPr>
          <w:rFonts w:ascii="Arial" w:hAnsi="Arial" w:cs="Arial"/>
          <w:sz w:val="22"/>
          <w:szCs w:val="22"/>
        </w:rPr>
      </w:pPr>
    </w:p>
    <w:p w:rsidR="497DBAA5" w:rsidP="497DBAA5" w:rsidRDefault="497DBAA5" w14:paraId="128CA08F" w14:textId="756B4919">
      <w:pPr>
        <w:pStyle w:val="Normal"/>
        <w:ind w:left="0"/>
        <w:rPr>
          <w:rFonts w:ascii="Arial" w:hAnsi="Arial" w:cs="Arial"/>
          <w:sz w:val="22"/>
          <w:szCs w:val="22"/>
        </w:rPr>
      </w:pPr>
    </w:p>
    <w:p w:rsidR="497DBAA5" w:rsidP="497DBAA5" w:rsidRDefault="497DBAA5" w14:paraId="3E60F893" w14:textId="183EDAA4">
      <w:pPr>
        <w:pStyle w:val="Normal"/>
        <w:ind w:left="0"/>
        <w:rPr>
          <w:rFonts w:ascii="Arial" w:hAnsi="Arial" w:cs="Arial"/>
          <w:sz w:val="22"/>
          <w:szCs w:val="22"/>
        </w:rPr>
      </w:pPr>
    </w:p>
    <w:p w:rsidR="497DBAA5" w:rsidP="497DBAA5" w:rsidRDefault="497DBAA5" w14:paraId="160963C0" w14:textId="158766B8">
      <w:pPr>
        <w:pStyle w:val="Normal"/>
        <w:ind w:left="360"/>
        <w:rPr>
          <w:rFonts w:ascii="Arial" w:hAnsi="Arial" w:cs="Arial"/>
          <w:sz w:val="22"/>
          <w:szCs w:val="22"/>
        </w:rPr>
      </w:pPr>
    </w:p>
    <w:p w:rsidR="497DBAA5" w:rsidP="497DBAA5" w:rsidRDefault="497DBAA5" w14:paraId="75917AFD" w14:textId="4A78E0DE">
      <w:pPr>
        <w:pStyle w:val="Normal"/>
        <w:ind w:left="360"/>
        <w:rPr>
          <w:rFonts w:ascii="Arial" w:hAnsi="Arial" w:cs="Arial"/>
          <w:sz w:val="22"/>
          <w:szCs w:val="22"/>
        </w:rPr>
      </w:pPr>
    </w:p>
    <w:p w:rsidR="2D749971" w:rsidP="2D749971" w:rsidRDefault="2D749971" w14:paraId="33D40E8A" w14:textId="3A2BF7CD">
      <w:pPr>
        <w:rPr>
          <w:rFonts w:ascii="Arial" w:hAnsi="Arial" w:cs="Arial"/>
          <w:sz w:val="22"/>
          <w:szCs w:val="22"/>
        </w:rPr>
      </w:pPr>
    </w:p>
    <w:p w:rsidR="2D749971" w:rsidP="2D749971" w:rsidRDefault="2D749971" w14:paraId="2BA888B7" w14:textId="55E9CC96">
      <w:pPr>
        <w:rPr>
          <w:rFonts w:ascii="Arial" w:hAnsi="Arial" w:cs="Arial"/>
          <w:sz w:val="22"/>
          <w:szCs w:val="22"/>
        </w:rPr>
      </w:pPr>
    </w:p>
    <w:p w:rsidR="00734B7F" w:rsidRDefault="00734B7F" w14:paraId="791A0A37" w14:textId="77777777">
      <w:pPr>
        <w:rPr>
          <w:rFonts w:ascii="Arial" w:hAnsi="Arial" w:cs="Arial"/>
          <w:sz w:val="22"/>
          <w:szCs w:val="22"/>
        </w:rPr>
      </w:pPr>
    </w:p>
    <w:p w:rsidR="00734B7F" w:rsidRDefault="31AE4E57" w14:paraId="5B4F59CA" w14:textId="02DAB226">
      <w:pPr>
        <w:rPr>
          <w:rFonts w:ascii="Arial" w:hAnsi="Arial" w:cs="Arial"/>
          <w:sz w:val="22"/>
          <w:szCs w:val="22"/>
        </w:rPr>
      </w:pPr>
      <w:r w:rsidRPr="2D749971">
        <w:rPr>
          <w:rFonts w:ascii="Arial" w:hAnsi="Arial" w:cs="Arial"/>
          <w:sz w:val="22"/>
          <w:szCs w:val="22"/>
        </w:rPr>
        <w:t xml:space="preserve"> </w:t>
      </w:r>
    </w:p>
    <w:p w:rsidR="00734B7F" w:rsidRDefault="00734B7F" w14:paraId="0EB470DD" w14:textId="77777777">
      <w:pPr>
        <w:rPr>
          <w:rFonts w:ascii="Arial" w:hAnsi="Arial" w:cs="Arial"/>
          <w:sz w:val="22"/>
          <w:szCs w:val="22"/>
        </w:rPr>
      </w:pPr>
    </w:p>
    <w:p w:rsidR="00734B7F" w:rsidRDefault="00734B7F" w14:paraId="1AC0A10C" w14:textId="77777777">
      <w:pPr>
        <w:rPr>
          <w:rFonts w:ascii="Arial" w:hAnsi="Arial" w:cs="Arial"/>
          <w:sz w:val="22"/>
          <w:szCs w:val="22"/>
        </w:rPr>
      </w:pPr>
    </w:p>
    <w:p w:rsidR="00734B7F" w:rsidRDefault="00734B7F" w14:paraId="70F2C68B" w14:textId="77777777">
      <w:pPr>
        <w:rPr>
          <w:rFonts w:ascii="Arial" w:hAnsi="Arial" w:cs="Arial"/>
          <w:sz w:val="22"/>
          <w:szCs w:val="22"/>
        </w:rPr>
      </w:pPr>
    </w:p>
    <w:p w:rsidR="00734B7F" w:rsidRDefault="00734B7F" w14:paraId="20F45BEE" w14:textId="77777777">
      <w:pPr>
        <w:rPr>
          <w:rFonts w:ascii="Arial" w:hAnsi="Arial" w:cs="Arial"/>
          <w:sz w:val="22"/>
          <w:szCs w:val="22"/>
        </w:rPr>
      </w:pPr>
    </w:p>
    <w:p w:rsidR="00734B7F" w:rsidRDefault="00734B7F" w14:paraId="5A3E2F72" w14:textId="77777777">
      <w:pPr>
        <w:rPr>
          <w:rFonts w:ascii="Arial" w:hAnsi="Arial" w:cs="Arial"/>
          <w:sz w:val="22"/>
          <w:szCs w:val="22"/>
        </w:rPr>
      </w:pPr>
    </w:p>
    <w:p w:rsidR="00734B7F" w:rsidRDefault="00734B7F" w14:paraId="3E8B4008" w14:textId="77777777">
      <w:pPr>
        <w:rPr>
          <w:rFonts w:ascii="Arial" w:hAnsi="Arial" w:cs="Arial"/>
          <w:sz w:val="22"/>
          <w:szCs w:val="22"/>
        </w:rPr>
      </w:pPr>
    </w:p>
    <w:p w:rsidR="00734B7F" w:rsidRDefault="00734B7F" w14:paraId="2D05FF8E" w14:textId="77777777">
      <w:pPr>
        <w:rPr>
          <w:rFonts w:ascii="Arial" w:hAnsi="Arial" w:cs="Arial"/>
          <w:sz w:val="22"/>
          <w:szCs w:val="22"/>
        </w:rPr>
      </w:pPr>
    </w:p>
    <w:p w:rsidR="00734B7F" w:rsidRDefault="00734B7F" w14:paraId="0BA70636" w14:textId="77777777">
      <w:pPr>
        <w:rPr>
          <w:rFonts w:ascii="Arial" w:hAnsi="Arial" w:cs="Arial"/>
          <w:sz w:val="22"/>
          <w:szCs w:val="22"/>
        </w:rPr>
      </w:pPr>
    </w:p>
    <w:p w:rsidR="00734B7F" w:rsidRDefault="00734B7F" w14:paraId="75523668" w14:textId="77777777">
      <w:pPr>
        <w:rPr>
          <w:rFonts w:ascii="Arial" w:hAnsi="Arial" w:cs="Arial"/>
          <w:sz w:val="22"/>
          <w:szCs w:val="22"/>
        </w:rPr>
      </w:pPr>
    </w:p>
    <w:p w:rsidR="00734B7F" w:rsidRDefault="00734B7F" w14:paraId="4CBE150D" w14:textId="77777777">
      <w:pPr>
        <w:rPr>
          <w:rFonts w:ascii="Arial" w:hAnsi="Arial" w:cs="Arial"/>
          <w:sz w:val="22"/>
          <w:szCs w:val="22"/>
        </w:rPr>
      </w:pPr>
    </w:p>
    <w:p w:rsidR="00734B7F" w:rsidRDefault="00734B7F" w14:paraId="646FF4A3" w14:textId="77777777">
      <w:pPr>
        <w:rPr>
          <w:rFonts w:ascii="Arial" w:hAnsi="Arial" w:cs="Arial"/>
          <w:sz w:val="22"/>
          <w:szCs w:val="22"/>
        </w:rPr>
      </w:pPr>
    </w:p>
    <w:p w:rsidRPr="001D5453" w:rsidR="00734B7F" w:rsidRDefault="00734B7F" w14:paraId="58D923DF" w14:textId="5199974D">
      <w:pPr>
        <w:rPr>
          <w:rFonts w:ascii="Arial" w:hAnsi="Arial" w:cs="Arial"/>
          <w:sz w:val="22"/>
          <w:szCs w:val="22"/>
        </w:rPr>
      </w:pPr>
    </w:p>
    <w:sectPr w:rsidRPr="001D5453" w:rsidR="00734B7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7">
    <w:nsid w:val="15a05a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488437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652b2f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6f3c21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615838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2f2461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9287695"/>
    <w:multiLevelType w:val="hybridMultilevel"/>
    <w:tmpl w:val="FFFFFFFF"/>
    <w:lvl w:ilvl="0" w:tplc="5568082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A704B0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8CFB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1F03B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984E0C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3D4F8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A5243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B98048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85071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5EB2146"/>
    <w:multiLevelType w:val="hybridMultilevel"/>
    <w:tmpl w:val="FFFFFFFF"/>
    <w:lvl w:ilvl="0" w:tplc="CE307F6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11D0CF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676F9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C9AE88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DCA81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23A9D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8D496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B944A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3214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7782242"/>
    <w:multiLevelType w:val="hybridMultilevel"/>
    <w:tmpl w:val="FFFFFFFF"/>
    <w:lvl w:ilvl="0" w:tplc="AA0C416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7F00BAB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4631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D6088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DCC4D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9C76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840F65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7ACB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4785C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6E2050"/>
    <w:multiLevelType w:val="hybridMultilevel"/>
    <w:tmpl w:val="FFFFFFFF"/>
    <w:lvl w:ilvl="0" w:tplc="34E2088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9EA235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5C4D84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BC22E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C2E2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C7859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D66D8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71E38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EBCAC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D78D00B"/>
    <w:multiLevelType w:val="hybridMultilevel"/>
    <w:tmpl w:val="FFFFFFFF"/>
    <w:lvl w:ilvl="0" w:tplc="B4A6EDA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245099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54CBA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47E8E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D882D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B4747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AEA18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77EBB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742E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186463C"/>
    <w:multiLevelType w:val="hybridMultilevel"/>
    <w:tmpl w:val="FFFFFFFF"/>
    <w:lvl w:ilvl="0" w:tplc="9092945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1F86A93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D120C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30C4A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B4EC7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88822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24A91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5465E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BBC10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256F2AC"/>
    <w:multiLevelType w:val="hybridMultilevel"/>
    <w:tmpl w:val="FFFFFFFF"/>
    <w:lvl w:ilvl="0" w:tplc="2E10739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B6B619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5CE7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2B6FF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623D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506C4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7B220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10FF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41640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7667A4D"/>
    <w:multiLevelType w:val="hybridMultilevel"/>
    <w:tmpl w:val="FFFFFFFF"/>
    <w:lvl w:ilvl="0" w:tplc="7EAADDA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926AF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CCE37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CBECA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88A11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DE2F0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BAA0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746107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5A47B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96BBF64"/>
    <w:multiLevelType w:val="hybridMultilevel"/>
    <w:tmpl w:val="FFFFFFFF"/>
    <w:lvl w:ilvl="0" w:tplc="400EB73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3CAD4D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ECF8D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DA8C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BEEC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AFE9D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102C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E20D84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51055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AE7138F"/>
    <w:multiLevelType w:val="hybridMultilevel"/>
    <w:tmpl w:val="FFFFFFFF"/>
    <w:lvl w:ilvl="0" w:tplc="EA3CA21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FED03FF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2728A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01250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F9C188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43E02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9E201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90E6B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B7645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78BF556"/>
    <w:multiLevelType w:val="hybridMultilevel"/>
    <w:tmpl w:val="FFFFFFFF"/>
    <w:lvl w:ilvl="0" w:tplc="E812897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54E6C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AFEDC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3CC07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3984C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F4E9B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8E8E6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FAAFE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A8B9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94A4EB8"/>
    <w:multiLevelType w:val="hybridMultilevel"/>
    <w:tmpl w:val="FFFFFFFF"/>
    <w:lvl w:ilvl="0" w:tplc="17E62C9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E84898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A8432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4B049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1903F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3E6F7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DC64A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A0F4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94AA60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D3D9C7F"/>
    <w:multiLevelType w:val="hybridMultilevel"/>
    <w:tmpl w:val="FFFFFFFF"/>
    <w:lvl w:ilvl="0" w:tplc="BF746A9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586EC6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6D426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C58A0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0A6E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33229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DEE58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0102B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C0E4BE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F61BFBC"/>
    <w:multiLevelType w:val="hybridMultilevel"/>
    <w:tmpl w:val="FFFFFFFF"/>
    <w:lvl w:ilvl="0" w:tplc="3058F0A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BC0C9C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864A3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5E3E6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3853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092FD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09084C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75286E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22AD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9BF581A"/>
    <w:multiLevelType w:val="hybridMultilevel"/>
    <w:tmpl w:val="FFFFFFFF"/>
    <w:lvl w:ilvl="0" w:tplc="F252FCF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F22C0F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A6063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8667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CE93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8D817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4041E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9AD53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6B0A2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CE934EC"/>
    <w:multiLevelType w:val="hybridMultilevel"/>
    <w:tmpl w:val="FFFFFFFF"/>
    <w:lvl w:ilvl="0" w:tplc="41D26EB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5E4289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272EF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A32EB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DFCF17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1C41D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6F25C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4615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C583E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DF457D3"/>
    <w:multiLevelType w:val="hybridMultilevel"/>
    <w:tmpl w:val="FFFFFFFF"/>
    <w:lvl w:ilvl="0" w:tplc="13E6B68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5F247F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E9E25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798F8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EE6B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6FC7AF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4CB6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F0E59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A44AC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F6C0D63"/>
    <w:multiLevelType w:val="hybridMultilevel"/>
    <w:tmpl w:val="FFFFFFFF"/>
    <w:lvl w:ilvl="0" w:tplc="115AFBC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54F6E6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186924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910C7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620EA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8809A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5AEBDB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DC215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0A71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FD6EAF9"/>
    <w:multiLevelType w:val="hybridMultilevel"/>
    <w:tmpl w:val="FFFFFFFF"/>
    <w:lvl w:ilvl="0" w:tplc="37D8C04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45A8B9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F7E93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3D8D7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B06EC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0B4BB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0568F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BC65A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7C2D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04AFD32"/>
    <w:multiLevelType w:val="hybridMultilevel"/>
    <w:tmpl w:val="FFFFFFFF"/>
    <w:lvl w:ilvl="0" w:tplc="3BAA566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2DF21D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9A2EE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AA8558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44E12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1C2F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464F4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77443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AEC20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A285F95"/>
    <w:multiLevelType w:val="hybridMultilevel"/>
    <w:tmpl w:val="FFFFFFFF"/>
    <w:lvl w:ilvl="0" w:tplc="C1D0DA6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8EBA1E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D480A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CEE4F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66467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B863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F484B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6761B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E4EF3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ABA4858"/>
    <w:multiLevelType w:val="hybridMultilevel"/>
    <w:tmpl w:val="FFFFFFFF"/>
    <w:lvl w:ilvl="0" w:tplc="DD0A559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D272E4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BE24E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3AE8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BE6CD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FCA66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434A0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0047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488D4C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39225FB"/>
    <w:multiLevelType w:val="hybridMultilevel"/>
    <w:tmpl w:val="FFFFFFFF"/>
    <w:lvl w:ilvl="0" w:tplc="436E487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4A1EE5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4CC4F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F29A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C5A07D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DBCC8A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AF8F6C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B827A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95C07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7B8F5A7"/>
    <w:multiLevelType w:val="hybridMultilevel"/>
    <w:tmpl w:val="FFFFFFFF"/>
    <w:lvl w:ilvl="0" w:tplc="1D64D74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8A72ABE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A26DBA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5ACE4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0EAE92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6522F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DB002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EF22D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8C20C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B04FD71"/>
    <w:multiLevelType w:val="hybridMultilevel"/>
    <w:tmpl w:val="FFFFFFFF"/>
    <w:lvl w:ilvl="0" w:tplc="D0782ED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5FF244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EA8E1D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9D231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8B4EA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C8876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84456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36E80E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FAC82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B059521"/>
    <w:multiLevelType w:val="hybridMultilevel"/>
    <w:tmpl w:val="FFFFFFFF"/>
    <w:lvl w:ilvl="0" w:tplc="003E9D2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825694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D3834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62C6A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2E66B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BE57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382B6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A3C15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73E34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F94EE2B"/>
    <w:multiLevelType w:val="hybridMultilevel"/>
    <w:tmpl w:val="FFFFFFFF"/>
    <w:lvl w:ilvl="0" w:tplc="0BFC105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995C02A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700CA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C82E1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C72FF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BF411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F075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281A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FA4A6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1F7DC8F"/>
    <w:multiLevelType w:val="hybridMultilevel"/>
    <w:tmpl w:val="FFFFFFFF"/>
    <w:lvl w:ilvl="0" w:tplc="BA7E22D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E66B92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76C27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DF263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43283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56295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BFEB6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7A48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768BF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81E6621"/>
    <w:multiLevelType w:val="hybridMultilevel"/>
    <w:tmpl w:val="FFFFFFFF"/>
    <w:lvl w:ilvl="0" w:tplc="68D4249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126E7D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AACFB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A14F4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B2448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8F66B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176B6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A2ADDB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C5495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93ED0B8"/>
    <w:multiLevelType w:val="hybridMultilevel"/>
    <w:tmpl w:val="FFFFFFFF"/>
    <w:lvl w:ilvl="0" w:tplc="4C64EFB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9B987E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C50C5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E82B4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1D654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D8268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DA2461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664C7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F769A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B081AE4"/>
    <w:multiLevelType w:val="hybridMultilevel"/>
    <w:tmpl w:val="FFFFFFFF"/>
    <w:lvl w:ilvl="0" w:tplc="C4CEA4A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E49E27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B987F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72046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AA6D3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85476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550B6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746F0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6AC3AC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B7BCC8F"/>
    <w:multiLevelType w:val="hybridMultilevel"/>
    <w:tmpl w:val="FFFFFFFF"/>
    <w:lvl w:ilvl="0" w:tplc="13B45A4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34252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80E6B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0A0CB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7A43C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0DCC6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D9EAC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E8887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1AE20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1" w16cid:durableId="1008018696">
    <w:abstractNumId w:val="13"/>
  </w:num>
  <w:num w:numId="2" w16cid:durableId="1096906013">
    <w:abstractNumId w:val="5"/>
  </w:num>
  <w:num w:numId="3" w16cid:durableId="1122073478">
    <w:abstractNumId w:val="24"/>
  </w:num>
  <w:num w:numId="4" w16cid:durableId="1148596065">
    <w:abstractNumId w:val="4"/>
  </w:num>
  <w:num w:numId="5" w16cid:durableId="1184325191">
    <w:abstractNumId w:val="29"/>
  </w:num>
  <w:num w:numId="6" w16cid:durableId="1224566552">
    <w:abstractNumId w:val="27"/>
  </w:num>
  <w:num w:numId="7" w16cid:durableId="1387222622">
    <w:abstractNumId w:val="11"/>
  </w:num>
  <w:num w:numId="8" w16cid:durableId="1452671769">
    <w:abstractNumId w:val="22"/>
  </w:num>
  <w:num w:numId="9" w16cid:durableId="1578979735">
    <w:abstractNumId w:val="8"/>
  </w:num>
  <w:num w:numId="10" w16cid:durableId="1603223435">
    <w:abstractNumId w:val="20"/>
  </w:num>
  <w:num w:numId="11" w16cid:durableId="1698701392">
    <w:abstractNumId w:val="10"/>
  </w:num>
  <w:num w:numId="12" w16cid:durableId="1708212792">
    <w:abstractNumId w:val="12"/>
  </w:num>
  <w:num w:numId="13" w16cid:durableId="1727799227">
    <w:abstractNumId w:val="0"/>
  </w:num>
  <w:num w:numId="14" w16cid:durableId="1759447207">
    <w:abstractNumId w:val="21"/>
  </w:num>
  <w:num w:numId="15" w16cid:durableId="18627216">
    <w:abstractNumId w:val="30"/>
  </w:num>
  <w:num w:numId="16" w16cid:durableId="1871525396">
    <w:abstractNumId w:val="6"/>
  </w:num>
  <w:num w:numId="17" w16cid:durableId="2017533242">
    <w:abstractNumId w:val="9"/>
  </w:num>
  <w:num w:numId="18" w16cid:durableId="2028677091">
    <w:abstractNumId w:val="25"/>
  </w:num>
  <w:num w:numId="19" w16cid:durableId="2040665832">
    <w:abstractNumId w:val="1"/>
  </w:num>
  <w:num w:numId="20" w16cid:durableId="2066684701">
    <w:abstractNumId w:val="28"/>
  </w:num>
  <w:num w:numId="21" w16cid:durableId="2099255014">
    <w:abstractNumId w:val="2"/>
  </w:num>
  <w:num w:numId="22" w16cid:durableId="2103721949">
    <w:abstractNumId w:val="23"/>
  </w:num>
  <w:num w:numId="23" w16cid:durableId="278294861">
    <w:abstractNumId w:val="7"/>
  </w:num>
  <w:num w:numId="24" w16cid:durableId="337580626">
    <w:abstractNumId w:val="14"/>
  </w:num>
  <w:num w:numId="25" w16cid:durableId="366873100">
    <w:abstractNumId w:val="17"/>
  </w:num>
  <w:num w:numId="26" w16cid:durableId="375785697">
    <w:abstractNumId w:val="3"/>
  </w:num>
  <w:num w:numId="27" w16cid:durableId="490680675">
    <w:abstractNumId w:val="18"/>
  </w:num>
  <w:num w:numId="28" w16cid:durableId="682124616">
    <w:abstractNumId w:val="15"/>
  </w:num>
  <w:num w:numId="29" w16cid:durableId="788859034">
    <w:abstractNumId w:val="26"/>
  </w:num>
  <w:num w:numId="30" w16cid:durableId="850682152">
    <w:abstractNumId w:val="19"/>
  </w:num>
  <w:num w:numId="31" w16cid:durableId="9065971">
    <w:abstractNumId w:val="16"/>
  </w:num>
  <w:num w:numId="32" w16cid:durableId="960016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883"/>
    <w:rsid w:val="00012339"/>
    <w:rsid w:val="000137E7"/>
    <w:rsid w:val="00032DE6"/>
    <w:rsid w:val="000620F0"/>
    <w:rsid w:val="000709AE"/>
    <w:rsid w:val="00075A4D"/>
    <w:rsid w:val="00075F07"/>
    <w:rsid w:val="00083717"/>
    <w:rsid w:val="00090DBE"/>
    <w:rsid w:val="00095667"/>
    <w:rsid w:val="000A1F4F"/>
    <w:rsid w:val="000A5902"/>
    <w:rsid w:val="000B73FA"/>
    <w:rsid w:val="000C2B56"/>
    <w:rsid w:val="000C7BF6"/>
    <w:rsid w:val="000F3813"/>
    <w:rsid w:val="000F40F7"/>
    <w:rsid w:val="001020D1"/>
    <w:rsid w:val="00105687"/>
    <w:rsid w:val="001375FC"/>
    <w:rsid w:val="00137E6B"/>
    <w:rsid w:val="00141107"/>
    <w:rsid w:val="00155C1E"/>
    <w:rsid w:val="001645FF"/>
    <w:rsid w:val="0016740B"/>
    <w:rsid w:val="00167662"/>
    <w:rsid w:val="00170647"/>
    <w:rsid w:val="001758E3"/>
    <w:rsid w:val="00176818"/>
    <w:rsid w:val="0019195D"/>
    <w:rsid w:val="0019238C"/>
    <w:rsid w:val="001A011E"/>
    <w:rsid w:val="001B0876"/>
    <w:rsid w:val="001B0C06"/>
    <w:rsid w:val="001B3A4B"/>
    <w:rsid w:val="001B4CAE"/>
    <w:rsid w:val="001C2CDA"/>
    <w:rsid w:val="001C34BC"/>
    <w:rsid w:val="001C4D9E"/>
    <w:rsid w:val="001C786C"/>
    <w:rsid w:val="001C7B19"/>
    <w:rsid w:val="001D1FCD"/>
    <w:rsid w:val="001D5453"/>
    <w:rsid w:val="001F4B80"/>
    <w:rsid w:val="00211046"/>
    <w:rsid w:val="0023046E"/>
    <w:rsid w:val="00240647"/>
    <w:rsid w:val="00244E98"/>
    <w:rsid w:val="0025225F"/>
    <w:rsid w:val="00262017"/>
    <w:rsid w:val="00262048"/>
    <w:rsid w:val="00266234"/>
    <w:rsid w:val="002703B9"/>
    <w:rsid w:val="00271A25"/>
    <w:rsid w:val="00274EF3"/>
    <w:rsid w:val="00275CE4"/>
    <w:rsid w:val="00280509"/>
    <w:rsid w:val="00285CAB"/>
    <w:rsid w:val="00285DE4"/>
    <w:rsid w:val="00291331"/>
    <w:rsid w:val="0029219D"/>
    <w:rsid w:val="00295E0C"/>
    <w:rsid w:val="002A180A"/>
    <w:rsid w:val="002A1D2F"/>
    <w:rsid w:val="002A5D37"/>
    <w:rsid w:val="002A6EB6"/>
    <w:rsid w:val="002B0B9F"/>
    <w:rsid w:val="002B1C9B"/>
    <w:rsid w:val="002B3B13"/>
    <w:rsid w:val="002B454B"/>
    <w:rsid w:val="002B4E53"/>
    <w:rsid w:val="002D4547"/>
    <w:rsid w:val="002F0445"/>
    <w:rsid w:val="00302AAE"/>
    <w:rsid w:val="00302E15"/>
    <w:rsid w:val="003032EA"/>
    <w:rsid w:val="0031334C"/>
    <w:rsid w:val="00324A33"/>
    <w:rsid w:val="003335E9"/>
    <w:rsid w:val="00334C95"/>
    <w:rsid w:val="003475A8"/>
    <w:rsid w:val="003662BA"/>
    <w:rsid w:val="003712A5"/>
    <w:rsid w:val="003800A2"/>
    <w:rsid w:val="0038037A"/>
    <w:rsid w:val="003A2D17"/>
    <w:rsid w:val="003B2300"/>
    <w:rsid w:val="003B2EBB"/>
    <w:rsid w:val="003B61BE"/>
    <w:rsid w:val="003C41EE"/>
    <w:rsid w:val="003C5330"/>
    <w:rsid w:val="003D3C2D"/>
    <w:rsid w:val="003E0155"/>
    <w:rsid w:val="00400532"/>
    <w:rsid w:val="004034E7"/>
    <w:rsid w:val="0040404D"/>
    <w:rsid w:val="004040FD"/>
    <w:rsid w:val="0040564D"/>
    <w:rsid w:val="0042320F"/>
    <w:rsid w:val="00425343"/>
    <w:rsid w:val="00426E6D"/>
    <w:rsid w:val="004378AC"/>
    <w:rsid w:val="00437DBE"/>
    <w:rsid w:val="004434CD"/>
    <w:rsid w:val="00470E8A"/>
    <w:rsid w:val="004718F4"/>
    <w:rsid w:val="00483695"/>
    <w:rsid w:val="004846D7"/>
    <w:rsid w:val="004A2B94"/>
    <w:rsid w:val="004B7E19"/>
    <w:rsid w:val="004C5902"/>
    <w:rsid w:val="004D5127"/>
    <w:rsid w:val="004D57B0"/>
    <w:rsid w:val="004E1AA7"/>
    <w:rsid w:val="004E1D4A"/>
    <w:rsid w:val="004F02AF"/>
    <w:rsid w:val="004F1D15"/>
    <w:rsid w:val="005015AF"/>
    <w:rsid w:val="0050785A"/>
    <w:rsid w:val="005114E3"/>
    <w:rsid w:val="00516850"/>
    <w:rsid w:val="00524E06"/>
    <w:rsid w:val="00526BFB"/>
    <w:rsid w:val="005351CB"/>
    <w:rsid w:val="00535490"/>
    <w:rsid w:val="005359E7"/>
    <w:rsid w:val="0054633D"/>
    <w:rsid w:val="005479B4"/>
    <w:rsid w:val="00561634"/>
    <w:rsid w:val="005636B2"/>
    <w:rsid w:val="0057413A"/>
    <w:rsid w:val="00575410"/>
    <w:rsid w:val="005B22C0"/>
    <w:rsid w:val="005B35A5"/>
    <w:rsid w:val="005B7D28"/>
    <w:rsid w:val="005C6FE0"/>
    <w:rsid w:val="005D09CE"/>
    <w:rsid w:val="005E37B4"/>
    <w:rsid w:val="005E6080"/>
    <w:rsid w:val="006028C1"/>
    <w:rsid w:val="00605D2B"/>
    <w:rsid w:val="006149FB"/>
    <w:rsid w:val="00622CF5"/>
    <w:rsid w:val="00623CA7"/>
    <w:rsid w:val="006422A5"/>
    <w:rsid w:val="00642E56"/>
    <w:rsid w:val="0065366B"/>
    <w:rsid w:val="0066390F"/>
    <w:rsid w:val="00673A64"/>
    <w:rsid w:val="0067775B"/>
    <w:rsid w:val="00687772"/>
    <w:rsid w:val="00692357"/>
    <w:rsid w:val="00695413"/>
    <w:rsid w:val="006A341D"/>
    <w:rsid w:val="006A7275"/>
    <w:rsid w:val="006B1576"/>
    <w:rsid w:val="006B2CD0"/>
    <w:rsid w:val="006B4EA1"/>
    <w:rsid w:val="006C4853"/>
    <w:rsid w:val="006E0DDC"/>
    <w:rsid w:val="006E5CC9"/>
    <w:rsid w:val="006E77C4"/>
    <w:rsid w:val="006F7187"/>
    <w:rsid w:val="0070584A"/>
    <w:rsid w:val="0071478E"/>
    <w:rsid w:val="007224C5"/>
    <w:rsid w:val="0072738A"/>
    <w:rsid w:val="007325BB"/>
    <w:rsid w:val="00733EAB"/>
    <w:rsid w:val="00734B7F"/>
    <w:rsid w:val="007360D0"/>
    <w:rsid w:val="00736111"/>
    <w:rsid w:val="0074126B"/>
    <w:rsid w:val="007531D7"/>
    <w:rsid w:val="007570D1"/>
    <w:rsid w:val="00764252"/>
    <w:rsid w:val="00764395"/>
    <w:rsid w:val="00766038"/>
    <w:rsid w:val="00780E6B"/>
    <w:rsid w:val="00781EF9"/>
    <w:rsid w:val="00787981"/>
    <w:rsid w:val="00791CD2"/>
    <w:rsid w:val="007953FA"/>
    <w:rsid w:val="007A1BD2"/>
    <w:rsid w:val="007A2079"/>
    <w:rsid w:val="007A565C"/>
    <w:rsid w:val="007A7E00"/>
    <w:rsid w:val="007AF212"/>
    <w:rsid w:val="007B42C7"/>
    <w:rsid w:val="007C0948"/>
    <w:rsid w:val="007D24C8"/>
    <w:rsid w:val="00804203"/>
    <w:rsid w:val="00816D80"/>
    <w:rsid w:val="00832BAB"/>
    <w:rsid w:val="00841417"/>
    <w:rsid w:val="00842D06"/>
    <w:rsid w:val="008628B1"/>
    <w:rsid w:val="008707A9"/>
    <w:rsid w:val="008710AA"/>
    <w:rsid w:val="00894704"/>
    <w:rsid w:val="00897C04"/>
    <w:rsid w:val="008A3F33"/>
    <w:rsid w:val="008A4210"/>
    <w:rsid w:val="008E60D3"/>
    <w:rsid w:val="008F01D2"/>
    <w:rsid w:val="008F151D"/>
    <w:rsid w:val="008F429D"/>
    <w:rsid w:val="009074B4"/>
    <w:rsid w:val="0091299E"/>
    <w:rsid w:val="00923B1C"/>
    <w:rsid w:val="00923BF7"/>
    <w:rsid w:val="009345A7"/>
    <w:rsid w:val="00953D37"/>
    <w:rsid w:val="00966976"/>
    <w:rsid w:val="00974B93"/>
    <w:rsid w:val="00976870"/>
    <w:rsid w:val="009A47E3"/>
    <w:rsid w:val="009A74BE"/>
    <w:rsid w:val="009B77C7"/>
    <w:rsid w:val="009B7B1E"/>
    <w:rsid w:val="009C0523"/>
    <w:rsid w:val="009D253D"/>
    <w:rsid w:val="009D3FF2"/>
    <w:rsid w:val="009D7DA1"/>
    <w:rsid w:val="00A0009E"/>
    <w:rsid w:val="00A00BFD"/>
    <w:rsid w:val="00A44876"/>
    <w:rsid w:val="00A530FA"/>
    <w:rsid w:val="00A617F3"/>
    <w:rsid w:val="00A74AD3"/>
    <w:rsid w:val="00A82F0E"/>
    <w:rsid w:val="00A967B5"/>
    <w:rsid w:val="00AA7F20"/>
    <w:rsid w:val="00AB4F4C"/>
    <w:rsid w:val="00AC0F63"/>
    <w:rsid w:val="00AD27AE"/>
    <w:rsid w:val="00AD337E"/>
    <w:rsid w:val="00AE00A0"/>
    <w:rsid w:val="00AE59A1"/>
    <w:rsid w:val="00B03C8F"/>
    <w:rsid w:val="00B07BAE"/>
    <w:rsid w:val="00B33575"/>
    <w:rsid w:val="00B33B6A"/>
    <w:rsid w:val="00B44BDE"/>
    <w:rsid w:val="00B44EAF"/>
    <w:rsid w:val="00B574C6"/>
    <w:rsid w:val="00B81B6C"/>
    <w:rsid w:val="00B9392F"/>
    <w:rsid w:val="00BA6204"/>
    <w:rsid w:val="00BB578C"/>
    <w:rsid w:val="00BB6FC0"/>
    <w:rsid w:val="00BC2784"/>
    <w:rsid w:val="00BC5682"/>
    <w:rsid w:val="00BD252E"/>
    <w:rsid w:val="00BD423D"/>
    <w:rsid w:val="00BD7818"/>
    <w:rsid w:val="00BF74AB"/>
    <w:rsid w:val="00C15C80"/>
    <w:rsid w:val="00C3076F"/>
    <w:rsid w:val="00C44E13"/>
    <w:rsid w:val="00C562CD"/>
    <w:rsid w:val="00C67738"/>
    <w:rsid w:val="00C67988"/>
    <w:rsid w:val="00C71BA6"/>
    <w:rsid w:val="00C723E2"/>
    <w:rsid w:val="00C76D7E"/>
    <w:rsid w:val="00C96ABF"/>
    <w:rsid w:val="00CA6488"/>
    <w:rsid w:val="00CB0D3D"/>
    <w:rsid w:val="00CB133D"/>
    <w:rsid w:val="00CB46D4"/>
    <w:rsid w:val="00CB4F82"/>
    <w:rsid w:val="00CBBE5A"/>
    <w:rsid w:val="00CC52C3"/>
    <w:rsid w:val="00CD1E9E"/>
    <w:rsid w:val="00CE491B"/>
    <w:rsid w:val="00D2596A"/>
    <w:rsid w:val="00D277B7"/>
    <w:rsid w:val="00D32D7B"/>
    <w:rsid w:val="00D35D6C"/>
    <w:rsid w:val="00D37A0F"/>
    <w:rsid w:val="00D4755C"/>
    <w:rsid w:val="00D51853"/>
    <w:rsid w:val="00D51978"/>
    <w:rsid w:val="00D61881"/>
    <w:rsid w:val="00D73265"/>
    <w:rsid w:val="00D77A6B"/>
    <w:rsid w:val="00D80721"/>
    <w:rsid w:val="00D81883"/>
    <w:rsid w:val="00D84A54"/>
    <w:rsid w:val="00D8660F"/>
    <w:rsid w:val="00D86B39"/>
    <w:rsid w:val="00D87D94"/>
    <w:rsid w:val="00D923F7"/>
    <w:rsid w:val="00DA03E0"/>
    <w:rsid w:val="00DA4E93"/>
    <w:rsid w:val="00DA75DE"/>
    <w:rsid w:val="00DB0C3A"/>
    <w:rsid w:val="00DB421B"/>
    <w:rsid w:val="00DB5C33"/>
    <w:rsid w:val="00DB6C22"/>
    <w:rsid w:val="00DC1068"/>
    <w:rsid w:val="00DC2B5B"/>
    <w:rsid w:val="00DC3613"/>
    <w:rsid w:val="00DD5139"/>
    <w:rsid w:val="00E03320"/>
    <w:rsid w:val="00E12162"/>
    <w:rsid w:val="00E24117"/>
    <w:rsid w:val="00E33FF9"/>
    <w:rsid w:val="00E45CE9"/>
    <w:rsid w:val="00E525CD"/>
    <w:rsid w:val="00E55ABC"/>
    <w:rsid w:val="00E70823"/>
    <w:rsid w:val="00E806D3"/>
    <w:rsid w:val="00EA076F"/>
    <w:rsid w:val="00EA768C"/>
    <w:rsid w:val="00EB4D79"/>
    <w:rsid w:val="00ED1DED"/>
    <w:rsid w:val="00ED3EBB"/>
    <w:rsid w:val="00ED43AE"/>
    <w:rsid w:val="00ED591B"/>
    <w:rsid w:val="00EE3253"/>
    <w:rsid w:val="00EE48B0"/>
    <w:rsid w:val="00F1105D"/>
    <w:rsid w:val="00F13042"/>
    <w:rsid w:val="00F1438E"/>
    <w:rsid w:val="00F15AEA"/>
    <w:rsid w:val="00F16615"/>
    <w:rsid w:val="00F22BC3"/>
    <w:rsid w:val="00F2696B"/>
    <w:rsid w:val="00F2720C"/>
    <w:rsid w:val="00F30635"/>
    <w:rsid w:val="00F4047A"/>
    <w:rsid w:val="00F70304"/>
    <w:rsid w:val="00F74035"/>
    <w:rsid w:val="00F7544B"/>
    <w:rsid w:val="00F76575"/>
    <w:rsid w:val="00F7778C"/>
    <w:rsid w:val="00F827E5"/>
    <w:rsid w:val="00F82B95"/>
    <w:rsid w:val="00F87E8C"/>
    <w:rsid w:val="00FA1192"/>
    <w:rsid w:val="00FA66D4"/>
    <w:rsid w:val="00FC3C67"/>
    <w:rsid w:val="00FC62E6"/>
    <w:rsid w:val="00FD0605"/>
    <w:rsid w:val="0118E399"/>
    <w:rsid w:val="014F46FC"/>
    <w:rsid w:val="01664E46"/>
    <w:rsid w:val="017119C6"/>
    <w:rsid w:val="01A58A4C"/>
    <w:rsid w:val="01A7D920"/>
    <w:rsid w:val="01ABBC69"/>
    <w:rsid w:val="01C74780"/>
    <w:rsid w:val="01CA173D"/>
    <w:rsid w:val="01F40710"/>
    <w:rsid w:val="01FF36CD"/>
    <w:rsid w:val="020985B8"/>
    <w:rsid w:val="021193C6"/>
    <w:rsid w:val="0221191C"/>
    <w:rsid w:val="022745C5"/>
    <w:rsid w:val="0229F597"/>
    <w:rsid w:val="0247AE2D"/>
    <w:rsid w:val="0265AF49"/>
    <w:rsid w:val="028404EF"/>
    <w:rsid w:val="028BB952"/>
    <w:rsid w:val="02A8C6C6"/>
    <w:rsid w:val="02CA9BF1"/>
    <w:rsid w:val="02D45D6C"/>
    <w:rsid w:val="02D7FC78"/>
    <w:rsid w:val="02DC0748"/>
    <w:rsid w:val="02E66F75"/>
    <w:rsid w:val="030E7469"/>
    <w:rsid w:val="0330847D"/>
    <w:rsid w:val="033CB9BA"/>
    <w:rsid w:val="034B88A1"/>
    <w:rsid w:val="0351C5B1"/>
    <w:rsid w:val="036871EE"/>
    <w:rsid w:val="03B2D18D"/>
    <w:rsid w:val="03B86F08"/>
    <w:rsid w:val="0401811B"/>
    <w:rsid w:val="0416657F"/>
    <w:rsid w:val="0439396D"/>
    <w:rsid w:val="046F5E86"/>
    <w:rsid w:val="0498F684"/>
    <w:rsid w:val="04C1A582"/>
    <w:rsid w:val="04C5B36A"/>
    <w:rsid w:val="04DAA7C3"/>
    <w:rsid w:val="04DCCBAE"/>
    <w:rsid w:val="0517E38C"/>
    <w:rsid w:val="05418411"/>
    <w:rsid w:val="05481E58"/>
    <w:rsid w:val="056C6228"/>
    <w:rsid w:val="05740D6D"/>
    <w:rsid w:val="05D84F6E"/>
    <w:rsid w:val="05E0787B"/>
    <w:rsid w:val="06170AC2"/>
    <w:rsid w:val="0619822B"/>
    <w:rsid w:val="0619CA67"/>
    <w:rsid w:val="0638EAD6"/>
    <w:rsid w:val="064DE6CE"/>
    <w:rsid w:val="069CBC75"/>
    <w:rsid w:val="06B3C697"/>
    <w:rsid w:val="06BCC563"/>
    <w:rsid w:val="06EC308C"/>
    <w:rsid w:val="06F606F2"/>
    <w:rsid w:val="07262C9C"/>
    <w:rsid w:val="0737335A"/>
    <w:rsid w:val="07536DB9"/>
    <w:rsid w:val="075741CC"/>
    <w:rsid w:val="0779C2FA"/>
    <w:rsid w:val="07A4FB05"/>
    <w:rsid w:val="07BCC9F5"/>
    <w:rsid w:val="08185A1D"/>
    <w:rsid w:val="08569673"/>
    <w:rsid w:val="086E670E"/>
    <w:rsid w:val="087F2A5B"/>
    <w:rsid w:val="08A0DC8E"/>
    <w:rsid w:val="08A99FE4"/>
    <w:rsid w:val="08AEE41C"/>
    <w:rsid w:val="08AF0EFC"/>
    <w:rsid w:val="08B2CC75"/>
    <w:rsid w:val="08C816EE"/>
    <w:rsid w:val="08EFF1C3"/>
    <w:rsid w:val="08F4A433"/>
    <w:rsid w:val="092B1C99"/>
    <w:rsid w:val="09345E80"/>
    <w:rsid w:val="094D14CB"/>
    <w:rsid w:val="096D23D1"/>
    <w:rsid w:val="09940888"/>
    <w:rsid w:val="09981853"/>
    <w:rsid w:val="0999FC72"/>
    <w:rsid w:val="09AB7B4B"/>
    <w:rsid w:val="09ADD200"/>
    <w:rsid w:val="09E683C5"/>
    <w:rsid w:val="09F05938"/>
    <w:rsid w:val="0A2CB95B"/>
    <w:rsid w:val="0A3A77AB"/>
    <w:rsid w:val="0A4FF65D"/>
    <w:rsid w:val="0A7D2DEE"/>
    <w:rsid w:val="0A9220D7"/>
    <w:rsid w:val="0A99B4A9"/>
    <w:rsid w:val="0AA653C5"/>
    <w:rsid w:val="0AB13734"/>
    <w:rsid w:val="0ABBADF4"/>
    <w:rsid w:val="0B21416E"/>
    <w:rsid w:val="0B5A7D0C"/>
    <w:rsid w:val="0BC0D29F"/>
    <w:rsid w:val="0BFEBC19"/>
    <w:rsid w:val="0C1110F0"/>
    <w:rsid w:val="0C129FBE"/>
    <w:rsid w:val="0C1930DA"/>
    <w:rsid w:val="0C1C1718"/>
    <w:rsid w:val="0C240523"/>
    <w:rsid w:val="0C2DB14A"/>
    <w:rsid w:val="0C330490"/>
    <w:rsid w:val="0C44C700"/>
    <w:rsid w:val="0C4B849F"/>
    <w:rsid w:val="0C6AC969"/>
    <w:rsid w:val="0C6CB392"/>
    <w:rsid w:val="0C902FB8"/>
    <w:rsid w:val="0CC567FE"/>
    <w:rsid w:val="0CCCA760"/>
    <w:rsid w:val="0CD2993E"/>
    <w:rsid w:val="0CED4D86"/>
    <w:rsid w:val="0D19D00D"/>
    <w:rsid w:val="0D26A6E9"/>
    <w:rsid w:val="0D328A11"/>
    <w:rsid w:val="0D369E0A"/>
    <w:rsid w:val="0D667AF3"/>
    <w:rsid w:val="0DBC30B8"/>
    <w:rsid w:val="0DC3FBE1"/>
    <w:rsid w:val="0DD9F948"/>
    <w:rsid w:val="0DFA26ED"/>
    <w:rsid w:val="0E07EAA1"/>
    <w:rsid w:val="0E123810"/>
    <w:rsid w:val="0E1DAF61"/>
    <w:rsid w:val="0E22D63B"/>
    <w:rsid w:val="0E276AF5"/>
    <w:rsid w:val="0E8478ED"/>
    <w:rsid w:val="0EB1EEB2"/>
    <w:rsid w:val="0EB5D957"/>
    <w:rsid w:val="0EBCEBC2"/>
    <w:rsid w:val="0ED1C9D4"/>
    <w:rsid w:val="0EDBC014"/>
    <w:rsid w:val="0EE1F1FC"/>
    <w:rsid w:val="0EEFB5CB"/>
    <w:rsid w:val="0F0823FF"/>
    <w:rsid w:val="0F0CD595"/>
    <w:rsid w:val="0F0EE5D9"/>
    <w:rsid w:val="0F244914"/>
    <w:rsid w:val="0F509DAA"/>
    <w:rsid w:val="0F5DE909"/>
    <w:rsid w:val="0F6B505A"/>
    <w:rsid w:val="0F7A2E6A"/>
    <w:rsid w:val="0F7B50CE"/>
    <w:rsid w:val="0F972B71"/>
    <w:rsid w:val="0F977975"/>
    <w:rsid w:val="0FAB805F"/>
    <w:rsid w:val="0FB63469"/>
    <w:rsid w:val="0FD094E4"/>
    <w:rsid w:val="0FE79382"/>
    <w:rsid w:val="0FE92196"/>
    <w:rsid w:val="0FF493B3"/>
    <w:rsid w:val="0FF5366D"/>
    <w:rsid w:val="0FFA007D"/>
    <w:rsid w:val="100B09CC"/>
    <w:rsid w:val="1042C35D"/>
    <w:rsid w:val="104BAF60"/>
    <w:rsid w:val="1096ED23"/>
    <w:rsid w:val="109A47A8"/>
    <w:rsid w:val="10BC4CFD"/>
    <w:rsid w:val="10C0276E"/>
    <w:rsid w:val="10C34ABB"/>
    <w:rsid w:val="10E3FD20"/>
    <w:rsid w:val="10F39DBD"/>
    <w:rsid w:val="10F8EFA0"/>
    <w:rsid w:val="1137D4ED"/>
    <w:rsid w:val="116E3CAC"/>
    <w:rsid w:val="1172B7F3"/>
    <w:rsid w:val="1177E0FC"/>
    <w:rsid w:val="11D06593"/>
    <w:rsid w:val="11D5870A"/>
    <w:rsid w:val="11E39524"/>
    <w:rsid w:val="120884DE"/>
    <w:rsid w:val="1222326B"/>
    <w:rsid w:val="123BFFB1"/>
    <w:rsid w:val="127491C8"/>
    <w:rsid w:val="1277E91B"/>
    <w:rsid w:val="128D2A45"/>
    <w:rsid w:val="12932292"/>
    <w:rsid w:val="12976460"/>
    <w:rsid w:val="12A096D4"/>
    <w:rsid w:val="12A2C96F"/>
    <w:rsid w:val="12B281EC"/>
    <w:rsid w:val="12C19D32"/>
    <w:rsid w:val="12C2DDE3"/>
    <w:rsid w:val="12CE23F5"/>
    <w:rsid w:val="12D496FC"/>
    <w:rsid w:val="12E5FE65"/>
    <w:rsid w:val="1310562C"/>
    <w:rsid w:val="132A31C1"/>
    <w:rsid w:val="134241F3"/>
    <w:rsid w:val="1386C235"/>
    <w:rsid w:val="13888D32"/>
    <w:rsid w:val="138AE12D"/>
    <w:rsid w:val="139BC0E2"/>
    <w:rsid w:val="13A3C6C2"/>
    <w:rsid w:val="13A4F640"/>
    <w:rsid w:val="13ABBF92"/>
    <w:rsid w:val="13AE0DAB"/>
    <w:rsid w:val="13C1EE0E"/>
    <w:rsid w:val="13D9FCF8"/>
    <w:rsid w:val="13E1B8A0"/>
    <w:rsid w:val="13E43F5A"/>
    <w:rsid w:val="13ECD9B7"/>
    <w:rsid w:val="13F5F2FF"/>
    <w:rsid w:val="13FDDA09"/>
    <w:rsid w:val="142840A3"/>
    <w:rsid w:val="14389C1E"/>
    <w:rsid w:val="143DFB32"/>
    <w:rsid w:val="14ADD22B"/>
    <w:rsid w:val="14B6AB27"/>
    <w:rsid w:val="14C3F7D0"/>
    <w:rsid w:val="14D00C60"/>
    <w:rsid w:val="14EB9648"/>
    <w:rsid w:val="1507D4AC"/>
    <w:rsid w:val="15313126"/>
    <w:rsid w:val="15486D96"/>
    <w:rsid w:val="154EBD20"/>
    <w:rsid w:val="1577984B"/>
    <w:rsid w:val="157D73B5"/>
    <w:rsid w:val="157DA1C2"/>
    <w:rsid w:val="1596A6E3"/>
    <w:rsid w:val="159FA84E"/>
    <w:rsid w:val="15CCC381"/>
    <w:rsid w:val="15D3D1F7"/>
    <w:rsid w:val="15F09F0E"/>
    <w:rsid w:val="1602864D"/>
    <w:rsid w:val="1605C998"/>
    <w:rsid w:val="162676B1"/>
    <w:rsid w:val="1637F299"/>
    <w:rsid w:val="163E5756"/>
    <w:rsid w:val="1643419A"/>
    <w:rsid w:val="16627EF7"/>
    <w:rsid w:val="16A6D8D9"/>
    <w:rsid w:val="16A7B822"/>
    <w:rsid w:val="16B64BDB"/>
    <w:rsid w:val="1709E419"/>
    <w:rsid w:val="17227B2B"/>
    <w:rsid w:val="172AAC94"/>
    <w:rsid w:val="1757BD29"/>
    <w:rsid w:val="1761FD3F"/>
    <w:rsid w:val="178FBC2A"/>
    <w:rsid w:val="17AEA037"/>
    <w:rsid w:val="17BDFAE8"/>
    <w:rsid w:val="17C23BFC"/>
    <w:rsid w:val="17F83C7A"/>
    <w:rsid w:val="17F9E798"/>
    <w:rsid w:val="18174101"/>
    <w:rsid w:val="1825836C"/>
    <w:rsid w:val="182BDD5A"/>
    <w:rsid w:val="185EAB05"/>
    <w:rsid w:val="18B4631D"/>
    <w:rsid w:val="18C0ED9C"/>
    <w:rsid w:val="18C3CBCF"/>
    <w:rsid w:val="18CEDA30"/>
    <w:rsid w:val="18E5704E"/>
    <w:rsid w:val="18EB4C1C"/>
    <w:rsid w:val="1900EE8B"/>
    <w:rsid w:val="191141D0"/>
    <w:rsid w:val="19182CAE"/>
    <w:rsid w:val="191C6DF8"/>
    <w:rsid w:val="191F176C"/>
    <w:rsid w:val="19252572"/>
    <w:rsid w:val="19295001"/>
    <w:rsid w:val="1931C3E6"/>
    <w:rsid w:val="1955270E"/>
    <w:rsid w:val="1965A402"/>
    <w:rsid w:val="1989917A"/>
    <w:rsid w:val="19988487"/>
    <w:rsid w:val="19A580A1"/>
    <w:rsid w:val="19A86F94"/>
    <w:rsid w:val="19B482D9"/>
    <w:rsid w:val="19E48C2F"/>
    <w:rsid w:val="19E76BEF"/>
    <w:rsid w:val="19EB1E5C"/>
    <w:rsid w:val="1A08464F"/>
    <w:rsid w:val="1A0B2B0F"/>
    <w:rsid w:val="1A20FDC5"/>
    <w:rsid w:val="1A544DDA"/>
    <w:rsid w:val="1A8387DD"/>
    <w:rsid w:val="1AD4F6E7"/>
    <w:rsid w:val="1AD8AA09"/>
    <w:rsid w:val="1AEC54D7"/>
    <w:rsid w:val="1AF0569C"/>
    <w:rsid w:val="1B284BFA"/>
    <w:rsid w:val="1B49313F"/>
    <w:rsid w:val="1B645394"/>
    <w:rsid w:val="1B70F128"/>
    <w:rsid w:val="1B826E44"/>
    <w:rsid w:val="1B82D1F7"/>
    <w:rsid w:val="1BB8542A"/>
    <w:rsid w:val="1BBA1430"/>
    <w:rsid w:val="1BC0BDF7"/>
    <w:rsid w:val="1BE31C7D"/>
    <w:rsid w:val="1C09CF4D"/>
    <w:rsid w:val="1C196023"/>
    <w:rsid w:val="1C39CE92"/>
    <w:rsid w:val="1C466764"/>
    <w:rsid w:val="1C4B330A"/>
    <w:rsid w:val="1C58D3CE"/>
    <w:rsid w:val="1C6310EE"/>
    <w:rsid w:val="1C70206C"/>
    <w:rsid w:val="1C762780"/>
    <w:rsid w:val="1CA097BA"/>
    <w:rsid w:val="1CB1C8C5"/>
    <w:rsid w:val="1CE7D535"/>
    <w:rsid w:val="1D006B5C"/>
    <w:rsid w:val="1D1516A4"/>
    <w:rsid w:val="1D55A14E"/>
    <w:rsid w:val="1D6F4CAF"/>
    <w:rsid w:val="1D70559D"/>
    <w:rsid w:val="1D78B5B1"/>
    <w:rsid w:val="1D841495"/>
    <w:rsid w:val="1D86AE7C"/>
    <w:rsid w:val="1D955103"/>
    <w:rsid w:val="1DA6F4DC"/>
    <w:rsid w:val="1DAAD4CC"/>
    <w:rsid w:val="1DACB232"/>
    <w:rsid w:val="1DBC6B4B"/>
    <w:rsid w:val="1DC41EDA"/>
    <w:rsid w:val="1DCDF0BA"/>
    <w:rsid w:val="1DD6AD58"/>
    <w:rsid w:val="1E119166"/>
    <w:rsid w:val="1E77C96B"/>
    <w:rsid w:val="1E868317"/>
    <w:rsid w:val="1EB50F1F"/>
    <w:rsid w:val="1EB77ACD"/>
    <w:rsid w:val="1EDD51FE"/>
    <w:rsid w:val="1EE7263E"/>
    <w:rsid w:val="1EEA7389"/>
    <w:rsid w:val="1F1AE975"/>
    <w:rsid w:val="1F3ADFB2"/>
    <w:rsid w:val="1F4449A6"/>
    <w:rsid w:val="1F4C7360"/>
    <w:rsid w:val="1F825BB4"/>
    <w:rsid w:val="1FDC35ED"/>
    <w:rsid w:val="1FE78014"/>
    <w:rsid w:val="1FEAB943"/>
    <w:rsid w:val="1FED4A50"/>
    <w:rsid w:val="1FF47CDB"/>
    <w:rsid w:val="200EE4BC"/>
    <w:rsid w:val="20186917"/>
    <w:rsid w:val="202CA71B"/>
    <w:rsid w:val="202E579F"/>
    <w:rsid w:val="202EA0D5"/>
    <w:rsid w:val="2051BE0D"/>
    <w:rsid w:val="205B5E58"/>
    <w:rsid w:val="206512D6"/>
    <w:rsid w:val="20728E26"/>
    <w:rsid w:val="20956733"/>
    <w:rsid w:val="20C3C4A3"/>
    <w:rsid w:val="20FD44F9"/>
    <w:rsid w:val="2110ACE1"/>
    <w:rsid w:val="211EE022"/>
    <w:rsid w:val="211F730C"/>
    <w:rsid w:val="212FCEFB"/>
    <w:rsid w:val="2143CB7F"/>
    <w:rsid w:val="214A5534"/>
    <w:rsid w:val="217613F8"/>
    <w:rsid w:val="21A13586"/>
    <w:rsid w:val="21A5605D"/>
    <w:rsid w:val="21E5D20A"/>
    <w:rsid w:val="21FE6917"/>
    <w:rsid w:val="220F9F7D"/>
    <w:rsid w:val="22528085"/>
    <w:rsid w:val="22E5A01C"/>
    <w:rsid w:val="230CD60D"/>
    <w:rsid w:val="233534F6"/>
    <w:rsid w:val="23442657"/>
    <w:rsid w:val="2359DB93"/>
    <w:rsid w:val="2366541D"/>
    <w:rsid w:val="23824FBC"/>
    <w:rsid w:val="23892ECB"/>
    <w:rsid w:val="238D7EC2"/>
    <w:rsid w:val="23A14DA2"/>
    <w:rsid w:val="23A44BAB"/>
    <w:rsid w:val="23B6C09D"/>
    <w:rsid w:val="23FCDB82"/>
    <w:rsid w:val="2412A989"/>
    <w:rsid w:val="2470E85C"/>
    <w:rsid w:val="2471A919"/>
    <w:rsid w:val="2474D000"/>
    <w:rsid w:val="2482CF11"/>
    <w:rsid w:val="249A6E05"/>
    <w:rsid w:val="24C54851"/>
    <w:rsid w:val="24DC53C3"/>
    <w:rsid w:val="24F895B6"/>
    <w:rsid w:val="25104422"/>
    <w:rsid w:val="25147ECA"/>
    <w:rsid w:val="251DF1C9"/>
    <w:rsid w:val="251F1A0C"/>
    <w:rsid w:val="2525B411"/>
    <w:rsid w:val="254BB225"/>
    <w:rsid w:val="255424B9"/>
    <w:rsid w:val="256B11E0"/>
    <w:rsid w:val="258172F7"/>
    <w:rsid w:val="2589C720"/>
    <w:rsid w:val="25A815B3"/>
    <w:rsid w:val="25C23730"/>
    <w:rsid w:val="25C8ACFD"/>
    <w:rsid w:val="25CA3973"/>
    <w:rsid w:val="25D601C3"/>
    <w:rsid w:val="25E93647"/>
    <w:rsid w:val="25EF8F19"/>
    <w:rsid w:val="2601FB71"/>
    <w:rsid w:val="2628CD42"/>
    <w:rsid w:val="2634E74C"/>
    <w:rsid w:val="263A2A40"/>
    <w:rsid w:val="264EA9B7"/>
    <w:rsid w:val="2656B8F1"/>
    <w:rsid w:val="2685AAF9"/>
    <w:rsid w:val="26A2E0FA"/>
    <w:rsid w:val="26CA9C07"/>
    <w:rsid w:val="26EE7215"/>
    <w:rsid w:val="270D8F71"/>
    <w:rsid w:val="270FF86D"/>
    <w:rsid w:val="2713DA96"/>
    <w:rsid w:val="271704BC"/>
    <w:rsid w:val="2738FD3F"/>
    <w:rsid w:val="275549DA"/>
    <w:rsid w:val="276CF167"/>
    <w:rsid w:val="27B1D690"/>
    <w:rsid w:val="27BD4E80"/>
    <w:rsid w:val="27C22B5A"/>
    <w:rsid w:val="27EA6750"/>
    <w:rsid w:val="281F38ED"/>
    <w:rsid w:val="28330483"/>
    <w:rsid w:val="283F8512"/>
    <w:rsid w:val="2848BF90"/>
    <w:rsid w:val="284DACD5"/>
    <w:rsid w:val="2864D906"/>
    <w:rsid w:val="28758239"/>
    <w:rsid w:val="288ED6DC"/>
    <w:rsid w:val="28BBCD3F"/>
    <w:rsid w:val="28C4FA6A"/>
    <w:rsid w:val="28F877C5"/>
    <w:rsid w:val="29005287"/>
    <w:rsid w:val="29025528"/>
    <w:rsid w:val="29071A04"/>
    <w:rsid w:val="293662C3"/>
    <w:rsid w:val="29621A07"/>
    <w:rsid w:val="29A89762"/>
    <w:rsid w:val="29ADB89D"/>
    <w:rsid w:val="29BD99A2"/>
    <w:rsid w:val="29BFBC2E"/>
    <w:rsid w:val="29C900B5"/>
    <w:rsid w:val="2A2694BF"/>
    <w:rsid w:val="2A6DCE43"/>
    <w:rsid w:val="2AB6785A"/>
    <w:rsid w:val="2ABE8A9C"/>
    <w:rsid w:val="2AC1BF8E"/>
    <w:rsid w:val="2B14F567"/>
    <w:rsid w:val="2B16CA74"/>
    <w:rsid w:val="2B4BBB97"/>
    <w:rsid w:val="2B51146B"/>
    <w:rsid w:val="2B60ED0F"/>
    <w:rsid w:val="2B6A90B6"/>
    <w:rsid w:val="2B73C3A1"/>
    <w:rsid w:val="2B878B52"/>
    <w:rsid w:val="2B996C8E"/>
    <w:rsid w:val="2BA8F185"/>
    <w:rsid w:val="2BDA25A8"/>
    <w:rsid w:val="2BE0819C"/>
    <w:rsid w:val="2BF6B44E"/>
    <w:rsid w:val="2C05E371"/>
    <w:rsid w:val="2C27FB33"/>
    <w:rsid w:val="2C57C33A"/>
    <w:rsid w:val="2C57D305"/>
    <w:rsid w:val="2C5A647D"/>
    <w:rsid w:val="2C681B5D"/>
    <w:rsid w:val="2C72AB1A"/>
    <w:rsid w:val="2C76D00B"/>
    <w:rsid w:val="2C7BF22B"/>
    <w:rsid w:val="2C89FB18"/>
    <w:rsid w:val="2C9A80E4"/>
    <w:rsid w:val="2CA5D32E"/>
    <w:rsid w:val="2CAE1F7A"/>
    <w:rsid w:val="2CC86DEB"/>
    <w:rsid w:val="2CF42F5C"/>
    <w:rsid w:val="2CFABFF4"/>
    <w:rsid w:val="2D1CA602"/>
    <w:rsid w:val="2D1F2136"/>
    <w:rsid w:val="2D431CCB"/>
    <w:rsid w:val="2D59C031"/>
    <w:rsid w:val="2D614FF0"/>
    <w:rsid w:val="2D65BBED"/>
    <w:rsid w:val="2D6B42CD"/>
    <w:rsid w:val="2D746735"/>
    <w:rsid w:val="2D749971"/>
    <w:rsid w:val="2D82E099"/>
    <w:rsid w:val="2DA23A17"/>
    <w:rsid w:val="2DAAB864"/>
    <w:rsid w:val="2DB5D98D"/>
    <w:rsid w:val="2DC9D475"/>
    <w:rsid w:val="2DC9EFE5"/>
    <w:rsid w:val="2E1C8B3E"/>
    <w:rsid w:val="2E47E29C"/>
    <w:rsid w:val="2E4FF0EF"/>
    <w:rsid w:val="2E59EC19"/>
    <w:rsid w:val="2E5C5930"/>
    <w:rsid w:val="2E5FFAA4"/>
    <w:rsid w:val="2E69440F"/>
    <w:rsid w:val="2E7A06FB"/>
    <w:rsid w:val="2E7DD631"/>
    <w:rsid w:val="2E887274"/>
    <w:rsid w:val="2EC201F5"/>
    <w:rsid w:val="2EC2A281"/>
    <w:rsid w:val="2ECF9A29"/>
    <w:rsid w:val="2ED06BC0"/>
    <w:rsid w:val="2EE1BDAD"/>
    <w:rsid w:val="2EE9A00D"/>
    <w:rsid w:val="2EEFD8E4"/>
    <w:rsid w:val="2EF21EEA"/>
    <w:rsid w:val="2EF282C2"/>
    <w:rsid w:val="2EF46A9C"/>
    <w:rsid w:val="2EF5FAC6"/>
    <w:rsid w:val="2EFD0B62"/>
    <w:rsid w:val="2F1D57C4"/>
    <w:rsid w:val="2F238B6E"/>
    <w:rsid w:val="2F285E5F"/>
    <w:rsid w:val="2F28C94B"/>
    <w:rsid w:val="2F29F894"/>
    <w:rsid w:val="2F397E26"/>
    <w:rsid w:val="2F61270F"/>
    <w:rsid w:val="2F8F96AD"/>
    <w:rsid w:val="2F8FD2F8"/>
    <w:rsid w:val="2FBA9E0D"/>
    <w:rsid w:val="2FBAC379"/>
    <w:rsid w:val="2FBF0534"/>
    <w:rsid w:val="2FE3D1C8"/>
    <w:rsid w:val="2FFDF718"/>
    <w:rsid w:val="30057937"/>
    <w:rsid w:val="3007C405"/>
    <w:rsid w:val="301C45EE"/>
    <w:rsid w:val="3033A010"/>
    <w:rsid w:val="303D70A6"/>
    <w:rsid w:val="30569893"/>
    <w:rsid w:val="308B318F"/>
    <w:rsid w:val="308EC6F9"/>
    <w:rsid w:val="309CB559"/>
    <w:rsid w:val="30CF2363"/>
    <w:rsid w:val="30F535AD"/>
    <w:rsid w:val="3102ED30"/>
    <w:rsid w:val="31089344"/>
    <w:rsid w:val="311A87B4"/>
    <w:rsid w:val="3120F32A"/>
    <w:rsid w:val="3150CBA5"/>
    <w:rsid w:val="315B1504"/>
    <w:rsid w:val="31684C6D"/>
    <w:rsid w:val="316C221D"/>
    <w:rsid w:val="3190A734"/>
    <w:rsid w:val="319BC431"/>
    <w:rsid w:val="31AE4E57"/>
    <w:rsid w:val="31D5F7BC"/>
    <w:rsid w:val="31F5B919"/>
    <w:rsid w:val="321293AD"/>
    <w:rsid w:val="3231F613"/>
    <w:rsid w:val="32535853"/>
    <w:rsid w:val="325F2E39"/>
    <w:rsid w:val="329C6C4E"/>
    <w:rsid w:val="32BF8F64"/>
    <w:rsid w:val="32D794CA"/>
    <w:rsid w:val="32FBB9AA"/>
    <w:rsid w:val="33026A2A"/>
    <w:rsid w:val="333E7DAB"/>
    <w:rsid w:val="33496348"/>
    <w:rsid w:val="335BCAE1"/>
    <w:rsid w:val="338FDE8E"/>
    <w:rsid w:val="33E24DFE"/>
    <w:rsid w:val="34052F9A"/>
    <w:rsid w:val="340E6D53"/>
    <w:rsid w:val="34233500"/>
    <w:rsid w:val="34336802"/>
    <w:rsid w:val="3440B907"/>
    <w:rsid w:val="3458528C"/>
    <w:rsid w:val="346F19BD"/>
    <w:rsid w:val="34AC2524"/>
    <w:rsid w:val="34C7106B"/>
    <w:rsid w:val="34E68119"/>
    <w:rsid w:val="34F21809"/>
    <w:rsid w:val="35105874"/>
    <w:rsid w:val="35252B31"/>
    <w:rsid w:val="35252F6A"/>
    <w:rsid w:val="3533E0CD"/>
    <w:rsid w:val="35352FAC"/>
    <w:rsid w:val="353DD2D9"/>
    <w:rsid w:val="354972CF"/>
    <w:rsid w:val="3550EF10"/>
    <w:rsid w:val="3551A4FC"/>
    <w:rsid w:val="355702FC"/>
    <w:rsid w:val="355E1FD1"/>
    <w:rsid w:val="355F9080"/>
    <w:rsid w:val="35B64D52"/>
    <w:rsid w:val="35B9B466"/>
    <w:rsid w:val="35C52751"/>
    <w:rsid w:val="35DE9E87"/>
    <w:rsid w:val="35E2C57A"/>
    <w:rsid w:val="35E5C6E6"/>
    <w:rsid w:val="35EE09C7"/>
    <w:rsid w:val="360684EC"/>
    <w:rsid w:val="36068511"/>
    <w:rsid w:val="3647D398"/>
    <w:rsid w:val="364C37AD"/>
    <w:rsid w:val="36744367"/>
    <w:rsid w:val="36AB864D"/>
    <w:rsid w:val="36AFC605"/>
    <w:rsid w:val="36BAF98F"/>
    <w:rsid w:val="36BDAD62"/>
    <w:rsid w:val="36D75BB3"/>
    <w:rsid w:val="36D83778"/>
    <w:rsid w:val="36DB3B61"/>
    <w:rsid w:val="36DCDDC7"/>
    <w:rsid w:val="3708C08F"/>
    <w:rsid w:val="370DAF36"/>
    <w:rsid w:val="3712C274"/>
    <w:rsid w:val="372604C5"/>
    <w:rsid w:val="3745C05E"/>
    <w:rsid w:val="374B8D5D"/>
    <w:rsid w:val="3758CA41"/>
    <w:rsid w:val="37723DD3"/>
    <w:rsid w:val="3789CD7F"/>
    <w:rsid w:val="379CB1AA"/>
    <w:rsid w:val="37D3CDA9"/>
    <w:rsid w:val="37D80100"/>
    <w:rsid w:val="37D9F9D5"/>
    <w:rsid w:val="37E90683"/>
    <w:rsid w:val="37F541BF"/>
    <w:rsid w:val="3824C210"/>
    <w:rsid w:val="3848CD17"/>
    <w:rsid w:val="385CD26D"/>
    <w:rsid w:val="389DDFAF"/>
    <w:rsid w:val="389E626F"/>
    <w:rsid w:val="38E99094"/>
    <w:rsid w:val="38FE1C62"/>
    <w:rsid w:val="38FEFF10"/>
    <w:rsid w:val="391B41E8"/>
    <w:rsid w:val="396F481B"/>
    <w:rsid w:val="397988AE"/>
    <w:rsid w:val="39978B0F"/>
    <w:rsid w:val="39A88BD2"/>
    <w:rsid w:val="39C12570"/>
    <w:rsid w:val="39C21A89"/>
    <w:rsid w:val="39C2E4AA"/>
    <w:rsid w:val="39D39AC2"/>
    <w:rsid w:val="39DF465F"/>
    <w:rsid w:val="39F5548F"/>
    <w:rsid w:val="39FF468C"/>
    <w:rsid w:val="3A0412D4"/>
    <w:rsid w:val="3A1CB54F"/>
    <w:rsid w:val="3A373ED0"/>
    <w:rsid w:val="3A5F3DE7"/>
    <w:rsid w:val="3A696EA5"/>
    <w:rsid w:val="3A6B5B5E"/>
    <w:rsid w:val="3AB231AC"/>
    <w:rsid w:val="3ABAFB78"/>
    <w:rsid w:val="3ADDD8FB"/>
    <w:rsid w:val="3B0414BB"/>
    <w:rsid w:val="3B0A459D"/>
    <w:rsid w:val="3B3D5767"/>
    <w:rsid w:val="3B474FFE"/>
    <w:rsid w:val="3B61F1F1"/>
    <w:rsid w:val="3B7CF4F0"/>
    <w:rsid w:val="3B81A3D9"/>
    <w:rsid w:val="3BC9C65E"/>
    <w:rsid w:val="3BCEEB8A"/>
    <w:rsid w:val="3C127CAA"/>
    <w:rsid w:val="3C40D70D"/>
    <w:rsid w:val="3C42FCC1"/>
    <w:rsid w:val="3C47DF1B"/>
    <w:rsid w:val="3C498D84"/>
    <w:rsid w:val="3C4C8595"/>
    <w:rsid w:val="3C60863E"/>
    <w:rsid w:val="3C6B1BD1"/>
    <w:rsid w:val="3C6B2869"/>
    <w:rsid w:val="3CC2CC6B"/>
    <w:rsid w:val="3CC61E57"/>
    <w:rsid w:val="3CD56BC2"/>
    <w:rsid w:val="3CD56FE2"/>
    <w:rsid w:val="3D285330"/>
    <w:rsid w:val="3D332F6D"/>
    <w:rsid w:val="3D40361D"/>
    <w:rsid w:val="3D4CBDF4"/>
    <w:rsid w:val="3D70A70B"/>
    <w:rsid w:val="3D719B20"/>
    <w:rsid w:val="3D7E4A14"/>
    <w:rsid w:val="3D95A6A0"/>
    <w:rsid w:val="3D96801B"/>
    <w:rsid w:val="3DFD8DAB"/>
    <w:rsid w:val="3E2F9F40"/>
    <w:rsid w:val="3E4D3DE6"/>
    <w:rsid w:val="3E61852D"/>
    <w:rsid w:val="3E7138F3"/>
    <w:rsid w:val="3E94E673"/>
    <w:rsid w:val="3EAB5879"/>
    <w:rsid w:val="3EB72AA6"/>
    <w:rsid w:val="3EC64350"/>
    <w:rsid w:val="3ECE48AB"/>
    <w:rsid w:val="3EEA15BD"/>
    <w:rsid w:val="3F19BC14"/>
    <w:rsid w:val="3F2E1C9F"/>
    <w:rsid w:val="3F316101"/>
    <w:rsid w:val="3F533DD2"/>
    <w:rsid w:val="3F5B7B4A"/>
    <w:rsid w:val="3F6B88F0"/>
    <w:rsid w:val="3F8753E2"/>
    <w:rsid w:val="3F8A586F"/>
    <w:rsid w:val="3F9C49B6"/>
    <w:rsid w:val="3FA00C99"/>
    <w:rsid w:val="3FDCF386"/>
    <w:rsid w:val="3FE473F6"/>
    <w:rsid w:val="3FF8813B"/>
    <w:rsid w:val="3FF9296C"/>
    <w:rsid w:val="4087F507"/>
    <w:rsid w:val="40AFFBBB"/>
    <w:rsid w:val="40BFC929"/>
    <w:rsid w:val="40E54847"/>
    <w:rsid w:val="40EF7C0A"/>
    <w:rsid w:val="40F35EC2"/>
    <w:rsid w:val="40F45216"/>
    <w:rsid w:val="410E4D58"/>
    <w:rsid w:val="412AE145"/>
    <w:rsid w:val="412B9510"/>
    <w:rsid w:val="414B922A"/>
    <w:rsid w:val="417BDF31"/>
    <w:rsid w:val="41A08BBD"/>
    <w:rsid w:val="41A70292"/>
    <w:rsid w:val="41C0C9BF"/>
    <w:rsid w:val="41C4BEB7"/>
    <w:rsid w:val="41CE1490"/>
    <w:rsid w:val="41D7C59D"/>
    <w:rsid w:val="41DDDD76"/>
    <w:rsid w:val="41E3BFF7"/>
    <w:rsid w:val="421CE0B5"/>
    <w:rsid w:val="4264DA87"/>
    <w:rsid w:val="4273B085"/>
    <w:rsid w:val="42A1ED45"/>
    <w:rsid w:val="42A626B8"/>
    <w:rsid w:val="42A99DFB"/>
    <w:rsid w:val="42AF22FB"/>
    <w:rsid w:val="42B9500B"/>
    <w:rsid w:val="42BBF15D"/>
    <w:rsid w:val="42C58649"/>
    <w:rsid w:val="42D502BF"/>
    <w:rsid w:val="42D979DD"/>
    <w:rsid w:val="42DBB5DC"/>
    <w:rsid w:val="42DBCE76"/>
    <w:rsid w:val="42E6ECC0"/>
    <w:rsid w:val="42F9946A"/>
    <w:rsid w:val="4300ACC5"/>
    <w:rsid w:val="431A1F56"/>
    <w:rsid w:val="4332E7A0"/>
    <w:rsid w:val="43427D45"/>
    <w:rsid w:val="435727AC"/>
    <w:rsid w:val="436FD533"/>
    <w:rsid w:val="437027BD"/>
    <w:rsid w:val="437F6F5B"/>
    <w:rsid w:val="437F7C4C"/>
    <w:rsid w:val="4383E933"/>
    <w:rsid w:val="43B2DA59"/>
    <w:rsid w:val="43D5F873"/>
    <w:rsid w:val="444BB2D1"/>
    <w:rsid w:val="44577F5F"/>
    <w:rsid w:val="448E3267"/>
    <w:rsid w:val="44E0F821"/>
    <w:rsid w:val="44F0FEF9"/>
    <w:rsid w:val="45452EF0"/>
    <w:rsid w:val="45551EC5"/>
    <w:rsid w:val="45616BF8"/>
    <w:rsid w:val="4569ACC8"/>
    <w:rsid w:val="457B7596"/>
    <w:rsid w:val="45812651"/>
    <w:rsid w:val="459B1C19"/>
    <w:rsid w:val="45B347AE"/>
    <w:rsid w:val="45C646F1"/>
    <w:rsid w:val="45C7FF09"/>
    <w:rsid w:val="45ECFB38"/>
    <w:rsid w:val="46035001"/>
    <w:rsid w:val="461984B0"/>
    <w:rsid w:val="464D81AC"/>
    <w:rsid w:val="46627D1F"/>
    <w:rsid w:val="46668FC6"/>
    <w:rsid w:val="4683848D"/>
    <w:rsid w:val="46A28A40"/>
    <w:rsid w:val="46A88686"/>
    <w:rsid w:val="46ACEF26"/>
    <w:rsid w:val="46B05097"/>
    <w:rsid w:val="46B5D63E"/>
    <w:rsid w:val="46B91D0A"/>
    <w:rsid w:val="46BC393D"/>
    <w:rsid w:val="46C79175"/>
    <w:rsid w:val="46D4456F"/>
    <w:rsid w:val="470ED876"/>
    <w:rsid w:val="471A3A21"/>
    <w:rsid w:val="473B0B81"/>
    <w:rsid w:val="47524120"/>
    <w:rsid w:val="475A86AE"/>
    <w:rsid w:val="475B31D7"/>
    <w:rsid w:val="47699106"/>
    <w:rsid w:val="478E968C"/>
    <w:rsid w:val="4790560B"/>
    <w:rsid w:val="47AE7EFE"/>
    <w:rsid w:val="47B542E4"/>
    <w:rsid w:val="47B80623"/>
    <w:rsid w:val="47BDA1FE"/>
    <w:rsid w:val="47D9DC84"/>
    <w:rsid w:val="4807CB5F"/>
    <w:rsid w:val="480CAEC2"/>
    <w:rsid w:val="480D8107"/>
    <w:rsid w:val="48125765"/>
    <w:rsid w:val="4819E44F"/>
    <w:rsid w:val="4829203D"/>
    <w:rsid w:val="48296332"/>
    <w:rsid w:val="48901EA7"/>
    <w:rsid w:val="48C7AF81"/>
    <w:rsid w:val="48F2DAFC"/>
    <w:rsid w:val="4903736B"/>
    <w:rsid w:val="49056975"/>
    <w:rsid w:val="492D10ED"/>
    <w:rsid w:val="496608AE"/>
    <w:rsid w:val="497DBAA5"/>
    <w:rsid w:val="4994A679"/>
    <w:rsid w:val="49DE3924"/>
    <w:rsid w:val="49EC2AEB"/>
    <w:rsid w:val="4A052E77"/>
    <w:rsid w:val="4A0EED64"/>
    <w:rsid w:val="4A44A495"/>
    <w:rsid w:val="4A50BBD8"/>
    <w:rsid w:val="4A57CE5E"/>
    <w:rsid w:val="4A582124"/>
    <w:rsid w:val="4A639DE3"/>
    <w:rsid w:val="4A6F273F"/>
    <w:rsid w:val="4A70349F"/>
    <w:rsid w:val="4A92ABF1"/>
    <w:rsid w:val="4A9AD4F3"/>
    <w:rsid w:val="4AAFAE8A"/>
    <w:rsid w:val="4ABC093A"/>
    <w:rsid w:val="4AD1E183"/>
    <w:rsid w:val="4AD3F192"/>
    <w:rsid w:val="4ADB89FB"/>
    <w:rsid w:val="4AE3D892"/>
    <w:rsid w:val="4AFAF0C0"/>
    <w:rsid w:val="4B268889"/>
    <w:rsid w:val="4B3163C9"/>
    <w:rsid w:val="4B31D7C1"/>
    <w:rsid w:val="4B3609AB"/>
    <w:rsid w:val="4B824FF4"/>
    <w:rsid w:val="4B89EB41"/>
    <w:rsid w:val="4BA03CD3"/>
    <w:rsid w:val="4BA492EB"/>
    <w:rsid w:val="4BBA64F6"/>
    <w:rsid w:val="4BCBCEEC"/>
    <w:rsid w:val="4BCD2FB3"/>
    <w:rsid w:val="4BD09E14"/>
    <w:rsid w:val="4BDF7E58"/>
    <w:rsid w:val="4C22E559"/>
    <w:rsid w:val="4C2D6406"/>
    <w:rsid w:val="4C398E87"/>
    <w:rsid w:val="4C4F6C31"/>
    <w:rsid w:val="4C654D5B"/>
    <w:rsid w:val="4C742AB3"/>
    <w:rsid w:val="4C8D93D9"/>
    <w:rsid w:val="4C928889"/>
    <w:rsid w:val="4C9D918C"/>
    <w:rsid w:val="4CC57C3E"/>
    <w:rsid w:val="4CDC9055"/>
    <w:rsid w:val="4CE17F7D"/>
    <w:rsid w:val="4D0BF1DE"/>
    <w:rsid w:val="4D146CFC"/>
    <w:rsid w:val="4D261999"/>
    <w:rsid w:val="4D397915"/>
    <w:rsid w:val="4D3C8F7A"/>
    <w:rsid w:val="4D476D0D"/>
    <w:rsid w:val="4D51A0AC"/>
    <w:rsid w:val="4D6686AD"/>
    <w:rsid w:val="4D686FFA"/>
    <w:rsid w:val="4D703367"/>
    <w:rsid w:val="4D8B904C"/>
    <w:rsid w:val="4D9283D8"/>
    <w:rsid w:val="4D9D29A1"/>
    <w:rsid w:val="4DB01D7D"/>
    <w:rsid w:val="4DB70183"/>
    <w:rsid w:val="4DCF2D80"/>
    <w:rsid w:val="4DF2EBDA"/>
    <w:rsid w:val="4E4D1ACE"/>
    <w:rsid w:val="4E5E5845"/>
    <w:rsid w:val="4E641991"/>
    <w:rsid w:val="4E68ADD6"/>
    <w:rsid w:val="4E856F23"/>
    <w:rsid w:val="4E874B68"/>
    <w:rsid w:val="4EA4037A"/>
    <w:rsid w:val="4EA54217"/>
    <w:rsid w:val="4EC09E09"/>
    <w:rsid w:val="4ED105B0"/>
    <w:rsid w:val="4F011534"/>
    <w:rsid w:val="4F077D4A"/>
    <w:rsid w:val="4F085103"/>
    <w:rsid w:val="4F27D1D1"/>
    <w:rsid w:val="4F47F9CD"/>
    <w:rsid w:val="4F51AA04"/>
    <w:rsid w:val="4F77BB2E"/>
    <w:rsid w:val="4FA147E4"/>
    <w:rsid w:val="4FB54025"/>
    <w:rsid w:val="4FEE1268"/>
    <w:rsid w:val="4FF268C9"/>
    <w:rsid w:val="500342DF"/>
    <w:rsid w:val="50210E9F"/>
    <w:rsid w:val="5037DA59"/>
    <w:rsid w:val="503AF160"/>
    <w:rsid w:val="50421B5C"/>
    <w:rsid w:val="5060DFDD"/>
    <w:rsid w:val="508E11E8"/>
    <w:rsid w:val="5094555B"/>
    <w:rsid w:val="50ADE862"/>
    <w:rsid w:val="50C89DF8"/>
    <w:rsid w:val="50D2677E"/>
    <w:rsid w:val="50EE4E09"/>
    <w:rsid w:val="511B1A91"/>
    <w:rsid w:val="51442B09"/>
    <w:rsid w:val="515A0C2F"/>
    <w:rsid w:val="5160B699"/>
    <w:rsid w:val="51B2FD37"/>
    <w:rsid w:val="51B7F5AF"/>
    <w:rsid w:val="51DB914E"/>
    <w:rsid w:val="51E4E530"/>
    <w:rsid w:val="5214879B"/>
    <w:rsid w:val="5232C12A"/>
    <w:rsid w:val="52498949"/>
    <w:rsid w:val="525BDEC9"/>
    <w:rsid w:val="52690BD1"/>
    <w:rsid w:val="52735E89"/>
    <w:rsid w:val="52A6EE50"/>
    <w:rsid w:val="52B2F883"/>
    <w:rsid w:val="52D30EC3"/>
    <w:rsid w:val="5301B291"/>
    <w:rsid w:val="53236AA3"/>
    <w:rsid w:val="53314A7A"/>
    <w:rsid w:val="5348ECAA"/>
    <w:rsid w:val="535660BC"/>
    <w:rsid w:val="53724B1C"/>
    <w:rsid w:val="53ACFC17"/>
    <w:rsid w:val="53C29546"/>
    <w:rsid w:val="53C74A64"/>
    <w:rsid w:val="53D0882B"/>
    <w:rsid w:val="53E27E0C"/>
    <w:rsid w:val="53EB61AC"/>
    <w:rsid w:val="53F49272"/>
    <w:rsid w:val="53F7F697"/>
    <w:rsid w:val="5403CD5B"/>
    <w:rsid w:val="5409A8A5"/>
    <w:rsid w:val="54132EC2"/>
    <w:rsid w:val="54177A48"/>
    <w:rsid w:val="541B2A34"/>
    <w:rsid w:val="5421E081"/>
    <w:rsid w:val="542268B3"/>
    <w:rsid w:val="543B1005"/>
    <w:rsid w:val="545BD214"/>
    <w:rsid w:val="545CB710"/>
    <w:rsid w:val="545DC753"/>
    <w:rsid w:val="547B9DA0"/>
    <w:rsid w:val="548EFAEF"/>
    <w:rsid w:val="54932965"/>
    <w:rsid w:val="54AE6F9D"/>
    <w:rsid w:val="54AECB66"/>
    <w:rsid w:val="54C318F7"/>
    <w:rsid w:val="54C98566"/>
    <w:rsid w:val="54CBF90D"/>
    <w:rsid w:val="54CE6F0B"/>
    <w:rsid w:val="54DA5CFB"/>
    <w:rsid w:val="54E8159C"/>
    <w:rsid w:val="5528D1C7"/>
    <w:rsid w:val="552F9472"/>
    <w:rsid w:val="553422C8"/>
    <w:rsid w:val="5536928C"/>
    <w:rsid w:val="557D9075"/>
    <w:rsid w:val="55A1CD8F"/>
    <w:rsid w:val="55C181BA"/>
    <w:rsid w:val="55C6CD49"/>
    <w:rsid w:val="55D66399"/>
    <w:rsid w:val="55DBCE1A"/>
    <w:rsid w:val="561BC74C"/>
    <w:rsid w:val="561FFF84"/>
    <w:rsid w:val="562641F3"/>
    <w:rsid w:val="568877C7"/>
    <w:rsid w:val="56902893"/>
    <w:rsid w:val="56C786DF"/>
    <w:rsid w:val="56C99064"/>
    <w:rsid w:val="56E5C2E2"/>
    <w:rsid w:val="56E7B838"/>
    <w:rsid w:val="56F910B1"/>
    <w:rsid w:val="571E1DFD"/>
    <w:rsid w:val="5730604A"/>
    <w:rsid w:val="574A01EE"/>
    <w:rsid w:val="5773C47B"/>
    <w:rsid w:val="578D92C1"/>
    <w:rsid w:val="57980C44"/>
    <w:rsid w:val="57A49C25"/>
    <w:rsid w:val="57D4736F"/>
    <w:rsid w:val="57DA17F3"/>
    <w:rsid w:val="57E14905"/>
    <w:rsid w:val="57E783E9"/>
    <w:rsid w:val="5806B6B1"/>
    <w:rsid w:val="580C671E"/>
    <w:rsid w:val="581FB894"/>
    <w:rsid w:val="5829B6A8"/>
    <w:rsid w:val="5829F2F2"/>
    <w:rsid w:val="582E5791"/>
    <w:rsid w:val="583E52D8"/>
    <w:rsid w:val="584B10B9"/>
    <w:rsid w:val="586BBBDB"/>
    <w:rsid w:val="5871E6E2"/>
    <w:rsid w:val="58829F9F"/>
    <w:rsid w:val="58A3A3F0"/>
    <w:rsid w:val="58AD8578"/>
    <w:rsid w:val="58C3CA22"/>
    <w:rsid w:val="58C698C6"/>
    <w:rsid w:val="58E43BEA"/>
    <w:rsid w:val="58E831A2"/>
    <w:rsid w:val="58EFF8F2"/>
    <w:rsid w:val="591B9006"/>
    <w:rsid w:val="594463C7"/>
    <w:rsid w:val="5952AB35"/>
    <w:rsid w:val="598EDC2C"/>
    <w:rsid w:val="5993A68F"/>
    <w:rsid w:val="599713E8"/>
    <w:rsid w:val="59A71E24"/>
    <w:rsid w:val="59C81F42"/>
    <w:rsid w:val="59E5A02E"/>
    <w:rsid w:val="59F4C12E"/>
    <w:rsid w:val="5A58263D"/>
    <w:rsid w:val="5A5C5380"/>
    <w:rsid w:val="5A714B09"/>
    <w:rsid w:val="5A8051B8"/>
    <w:rsid w:val="5A96E9BC"/>
    <w:rsid w:val="5AA56F7C"/>
    <w:rsid w:val="5ABEA78F"/>
    <w:rsid w:val="5ACEAD34"/>
    <w:rsid w:val="5B499CF0"/>
    <w:rsid w:val="5B739E2E"/>
    <w:rsid w:val="5B7EE443"/>
    <w:rsid w:val="5B8EC48B"/>
    <w:rsid w:val="5B9C71CA"/>
    <w:rsid w:val="5BF03090"/>
    <w:rsid w:val="5BF0FABF"/>
    <w:rsid w:val="5C0B8959"/>
    <w:rsid w:val="5C192001"/>
    <w:rsid w:val="5C7D7217"/>
    <w:rsid w:val="5C7DF3E8"/>
    <w:rsid w:val="5CD4467E"/>
    <w:rsid w:val="5CEAA750"/>
    <w:rsid w:val="5CF216E9"/>
    <w:rsid w:val="5D000A57"/>
    <w:rsid w:val="5D057E67"/>
    <w:rsid w:val="5D143672"/>
    <w:rsid w:val="5D3D1ABB"/>
    <w:rsid w:val="5D51B7A9"/>
    <w:rsid w:val="5D601539"/>
    <w:rsid w:val="5D9FDD93"/>
    <w:rsid w:val="5DAD599B"/>
    <w:rsid w:val="5DC99BB8"/>
    <w:rsid w:val="5E06CF91"/>
    <w:rsid w:val="5E117815"/>
    <w:rsid w:val="5E3DDB2C"/>
    <w:rsid w:val="5E42010F"/>
    <w:rsid w:val="5E50F9E4"/>
    <w:rsid w:val="5E547F46"/>
    <w:rsid w:val="5E7AA7B2"/>
    <w:rsid w:val="5E81DA10"/>
    <w:rsid w:val="5E852576"/>
    <w:rsid w:val="5EA5B355"/>
    <w:rsid w:val="5EA92351"/>
    <w:rsid w:val="5EB408BF"/>
    <w:rsid w:val="5EC6A57C"/>
    <w:rsid w:val="5EE2BCB0"/>
    <w:rsid w:val="5EF80342"/>
    <w:rsid w:val="5F5CE5CE"/>
    <w:rsid w:val="5F72D2EB"/>
    <w:rsid w:val="5FC3C195"/>
    <w:rsid w:val="5FCA6F65"/>
    <w:rsid w:val="60323CF2"/>
    <w:rsid w:val="603C9984"/>
    <w:rsid w:val="60486B41"/>
    <w:rsid w:val="60776F6C"/>
    <w:rsid w:val="608AC3F1"/>
    <w:rsid w:val="60A7794E"/>
    <w:rsid w:val="60CF6F52"/>
    <w:rsid w:val="60F34983"/>
    <w:rsid w:val="60F9C3E9"/>
    <w:rsid w:val="610FB97F"/>
    <w:rsid w:val="613EE066"/>
    <w:rsid w:val="61467AB7"/>
    <w:rsid w:val="617727ED"/>
    <w:rsid w:val="61780B23"/>
    <w:rsid w:val="61814EAD"/>
    <w:rsid w:val="6183A36E"/>
    <w:rsid w:val="61D1BFC7"/>
    <w:rsid w:val="61E3DD3A"/>
    <w:rsid w:val="61EC665F"/>
    <w:rsid w:val="620CDB0B"/>
    <w:rsid w:val="621A2E80"/>
    <w:rsid w:val="622278DA"/>
    <w:rsid w:val="6238795E"/>
    <w:rsid w:val="6255A887"/>
    <w:rsid w:val="626B223F"/>
    <w:rsid w:val="62779BA7"/>
    <w:rsid w:val="628BAAAD"/>
    <w:rsid w:val="628E2BA8"/>
    <w:rsid w:val="629DBB1B"/>
    <w:rsid w:val="62A18B02"/>
    <w:rsid w:val="62CBD2AF"/>
    <w:rsid w:val="62CC45F6"/>
    <w:rsid w:val="62E86645"/>
    <w:rsid w:val="6301E0E6"/>
    <w:rsid w:val="631D9B68"/>
    <w:rsid w:val="6334BC33"/>
    <w:rsid w:val="6344DD6F"/>
    <w:rsid w:val="6358A98B"/>
    <w:rsid w:val="63607F97"/>
    <w:rsid w:val="638E4140"/>
    <w:rsid w:val="63BDB4D5"/>
    <w:rsid w:val="63C888CD"/>
    <w:rsid w:val="63CAFFFC"/>
    <w:rsid w:val="63D53EAB"/>
    <w:rsid w:val="63D640C3"/>
    <w:rsid w:val="63DF6E0B"/>
    <w:rsid w:val="63F30EDF"/>
    <w:rsid w:val="63F4A8CF"/>
    <w:rsid w:val="6405052A"/>
    <w:rsid w:val="64135CED"/>
    <w:rsid w:val="6415E575"/>
    <w:rsid w:val="6426004A"/>
    <w:rsid w:val="6440A1CB"/>
    <w:rsid w:val="649D84B0"/>
    <w:rsid w:val="649DED5D"/>
    <w:rsid w:val="64B2A3B1"/>
    <w:rsid w:val="64D11E31"/>
    <w:rsid w:val="64EF651B"/>
    <w:rsid w:val="65213F35"/>
    <w:rsid w:val="652D2D3C"/>
    <w:rsid w:val="656E3F89"/>
    <w:rsid w:val="657777BE"/>
    <w:rsid w:val="65936895"/>
    <w:rsid w:val="659C59AE"/>
    <w:rsid w:val="65B8D7A6"/>
    <w:rsid w:val="65EB4F7E"/>
    <w:rsid w:val="6649AE7D"/>
    <w:rsid w:val="66783A4D"/>
    <w:rsid w:val="668845B5"/>
    <w:rsid w:val="668E2CB9"/>
    <w:rsid w:val="66AF20FB"/>
    <w:rsid w:val="66BE4AED"/>
    <w:rsid w:val="66C321F3"/>
    <w:rsid w:val="66D42755"/>
    <w:rsid w:val="66F1BD9A"/>
    <w:rsid w:val="67041018"/>
    <w:rsid w:val="673041F3"/>
    <w:rsid w:val="6731F24E"/>
    <w:rsid w:val="673936C1"/>
    <w:rsid w:val="67455668"/>
    <w:rsid w:val="675A25EB"/>
    <w:rsid w:val="675C94E4"/>
    <w:rsid w:val="676A7445"/>
    <w:rsid w:val="6794306B"/>
    <w:rsid w:val="67A38ECF"/>
    <w:rsid w:val="67C8BA87"/>
    <w:rsid w:val="67EE595F"/>
    <w:rsid w:val="681B06F7"/>
    <w:rsid w:val="682739ED"/>
    <w:rsid w:val="68409F71"/>
    <w:rsid w:val="68728B68"/>
    <w:rsid w:val="6887F8A1"/>
    <w:rsid w:val="68947397"/>
    <w:rsid w:val="6897E71E"/>
    <w:rsid w:val="689C421B"/>
    <w:rsid w:val="68AAC7F8"/>
    <w:rsid w:val="68C606E8"/>
    <w:rsid w:val="68DEB38E"/>
    <w:rsid w:val="68E76A26"/>
    <w:rsid w:val="690F3F49"/>
    <w:rsid w:val="693BF313"/>
    <w:rsid w:val="694B8680"/>
    <w:rsid w:val="698D07C2"/>
    <w:rsid w:val="69A98DEE"/>
    <w:rsid w:val="69AA3D77"/>
    <w:rsid w:val="69B4195A"/>
    <w:rsid w:val="69C7D14B"/>
    <w:rsid w:val="69DB6CA3"/>
    <w:rsid w:val="69EDE4C9"/>
    <w:rsid w:val="6A01EA1E"/>
    <w:rsid w:val="6A14B089"/>
    <w:rsid w:val="6A1BE2E9"/>
    <w:rsid w:val="6A1C6406"/>
    <w:rsid w:val="6A1DF07D"/>
    <w:rsid w:val="6A26FCE6"/>
    <w:rsid w:val="6A5F7F98"/>
    <w:rsid w:val="6AC4C8F2"/>
    <w:rsid w:val="6AC8CFF4"/>
    <w:rsid w:val="6AE20436"/>
    <w:rsid w:val="6AE39E21"/>
    <w:rsid w:val="6AF64BE7"/>
    <w:rsid w:val="6AFDDC75"/>
    <w:rsid w:val="6B0BE822"/>
    <w:rsid w:val="6B13FEDC"/>
    <w:rsid w:val="6B14D1EF"/>
    <w:rsid w:val="6B660EBE"/>
    <w:rsid w:val="6B72987A"/>
    <w:rsid w:val="6BC66EA2"/>
    <w:rsid w:val="6BCDFFBD"/>
    <w:rsid w:val="6BDB8796"/>
    <w:rsid w:val="6BDF5DA4"/>
    <w:rsid w:val="6BF3DF1F"/>
    <w:rsid w:val="6BFF1B83"/>
    <w:rsid w:val="6C15C26B"/>
    <w:rsid w:val="6C1D38E3"/>
    <w:rsid w:val="6C6BA735"/>
    <w:rsid w:val="6C81BB8A"/>
    <w:rsid w:val="6C855FF8"/>
    <w:rsid w:val="6CA05285"/>
    <w:rsid w:val="6CA85BD9"/>
    <w:rsid w:val="6D0C0674"/>
    <w:rsid w:val="6D272011"/>
    <w:rsid w:val="6D37E1E6"/>
    <w:rsid w:val="6D4E6F1A"/>
    <w:rsid w:val="6D60ED59"/>
    <w:rsid w:val="6D8DBE66"/>
    <w:rsid w:val="6D9ED03E"/>
    <w:rsid w:val="6DA0698E"/>
    <w:rsid w:val="6DADE7E7"/>
    <w:rsid w:val="6DB8CC63"/>
    <w:rsid w:val="6DC179B3"/>
    <w:rsid w:val="6E496FBA"/>
    <w:rsid w:val="6E4FA554"/>
    <w:rsid w:val="6E520491"/>
    <w:rsid w:val="6E6E3A47"/>
    <w:rsid w:val="6E7DBDDC"/>
    <w:rsid w:val="6EA4360B"/>
    <w:rsid w:val="6EA6529F"/>
    <w:rsid w:val="6EBBBD7A"/>
    <w:rsid w:val="6EC2E215"/>
    <w:rsid w:val="6ED1C516"/>
    <w:rsid w:val="6EED65D0"/>
    <w:rsid w:val="6EFDE7F1"/>
    <w:rsid w:val="6F1AC8DE"/>
    <w:rsid w:val="6F3B29A8"/>
    <w:rsid w:val="6F411B09"/>
    <w:rsid w:val="6F706AD2"/>
    <w:rsid w:val="6F728DEB"/>
    <w:rsid w:val="6F8753A7"/>
    <w:rsid w:val="6F929869"/>
    <w:rsid w:val="6FB0898C"/>
    <w:rsid w:val="6FCE7645"/>
    <w:rsid w:val="6FE1FA1D"/>
    <w:rsid w:val="6FFF26DD"/>
    <w:rsid w:val="701AF6BB"/>
    <w:rsid w:val="70293B8B"/>
    <w:rsid w:val="703475E7"/>
    <w:rsid w:val="707CC973"/>
    <w:rsid w:val="70902734"/>
    <w:rsid w:val="709BE78D"/>
    <w:rsid w:val="70DAE6F4"/>
    <w:rsid w:val="71156288"/>
    <w:rsid w:val="713D9748"/>
    <w:rsid w:val="7144975B"/>
    <w:rsid w:val="71B5991C"/>
    <w:rsid w:val="71E1107C"/>
    <w:rsid w:val="71F5CF9E"/>
    <w:rsid w:val="72268B52"/>
    <w:rsid w:val="723AE3B4"/>
    <w:rsid w:val="7246A40C"/>
    <w:rsid w:val="724F8F4D"/>
    <w:rsid w:val="7250C4FE"/>
    <w:rsid w:val="7256C220"/>
    <w:rsid w:val="72898B2A"/>
    <w:rsid w:val="7298CD36"/>
    <w:rsid w:val="7299F598"/>
    <w:rsid w:val="729CF2A0"/>
    <w:rsid w:val="72A09AF1"/>
    <w:rsid w:val="72AF7FF5"/>
    <w:rsid w:val="72E4F2CE"/>
    <w:rsid w:val="72E7C090"/>
    <w:rsid w:val="72F83D46"/>
    <w:rsid w:val="7301928C"/>
    <w:rsid w:val="7313278A"/>
    <w:rsid w:val="73205FF4"/>
    <w:rsid w:val="73382DEC"/>
    <w:rsid w:val="733AD68C"/>
    <w:rsid w:val="733B1E78"/>
    <w:rsid w:val="735843D7"/>
    <w:rsid w:val="735B09BF"/>
    <w:rsid w:val="7369A68B"/>
    <w:rsid w:val="7381C7CF"/>
    <w:rsid w:val="7384A262"/>
    <w:rsid w:val="739EF5CE"/>
    <w:rsid w:val="739F6D71"/>
    <w:rsid w:val="73BA183D"/>
    <w:rsid w:val="73E98A9D"/>
    <w:rsid w:val="74200EB6"/>
    <w:rsid w:val="7422F296"/>
    <w:rsid w:val="742528F4"/>
    <w:rsid w:val="7438607B"/>
    <w:rsid w:val="7438AB09"/>
    <w:rsid w:val="743A6CBE"/>
    <w:rsid w:val="745D0166"/>
    <w:rsid w:val="745FFB39"/>
    <w:rsid w:val="746068D5"/>
    <w:rsid w:val="7497FA83"/>
    <w:rsid w:val="749E9B7A"/>
    <w:rsid w:val="74A43FCF"/>
    <w:rsid w:val="74A84607"/>
    <w:rsid w:val="74FDDD05"/>
    <w:rsid w:val="750B6FD5"/>
    <w:rsid w:val="7515C35F"/>
    <w:rsid w:val="7525D2E3"/>
    <w:rsid w:val="753FF0A8"/>
    <w:rsid w:val="7546D36D"/>
    <w:rsid w:val="75499B90"/>
    <w:rsid w:val="754F1D9A"/>
    <w:rsid w:val="756636BD"/>
    <w:rsid w:val="7575F052"/>
    <w:rsid w:val="757674DA"/>
    <w:rsid w:val="7580888D"/>
    <w:rsid w:val="75A7DCBF"/>
    <w:rsid w:val="75B20582"/>
    <w:rsid w:val="75C8B2B1"/>
    <w:rsid w:val="75CCE5B9"/>
    <w:rsid w:val="75E44B0D"/>
    <w:rsid w:val="75EC4F92"/>
    <w:rsid w:val="76034432"/>
    <w:rsid w:val="760A9A4F"/>
    <w:rsid w:val="7630FC08"/>
    <w:rsid w:val="765353DC"/>
    <w:rsid w:val="766E9F23"/>
    <w:rsid w:val="7673A5C3"/>
    <w:rsid w:val="767761B6"/>
    <w:rsid w:val="76D01C64"/>
    <w:rsid w:val="76D92E7B"/>
    <w:rsid w:val="76F79B9D"/>
    <w:rsid w:val="773B5A1A"/>
    <w:rsid w:val="776751F6"/>
    <w:rsid w:val="7772B19C"/>
    <w:rsid w:val="7788E60F"/>
    <w:rsid w:val="779915B8"/>
    <w:rsid w:val="779DB4FC"/>
    <w:rsid w:val="77B5D599"/>
    <w:rsid w:val="77BB3021"/>
    <w:rsid w:val="77E6AACE"/>
    <w:rsid w:val="77F694BB"/>
    <w:rsid w:val="7801680A"/>
    <w:rsid w:val="7804F9FA"/>
    <w:rsid w:val="7824A0FE"/>
    <w:rsid w:val="783219FE"/>
    <w:rsid w:val="783D0183"/>
    <w:rsid w:val="783D8166"/>
    <w:rsid w:val="7844D1D2"/>
    <w:rsid w:val="78501677"/>
    <w:rsid w:val="7852CCCE"/>
    <w:rsid w:val="785DB801"/>
    <w:rsid w:val="78694FBE"/>
    <w:rsid w:val="78855FE2"/>
    <w:rsid w:val="788DCFFF"/>
    <w:rsid w:val="78C0F623"/>
    <w:rsid w:val="78E0F0A5"/>
    <w:rsid w:val="78FBC6AB"/>
    <w:rsid w:val="7900A35B"/>
    <w:rsid w:val="7905FF5E"/>
    <w:rsid w:val="792CE4BD"/>
    <w:rsid w:val="79330FAA"/>
    <w:rsid w:val="798FBB5E"/>
    <w:rsid w:val="7993CF53"/>
    <w:rsid w:val="79976B13"/>
    <w:rsid w:val="79AC6148"/>
    <w:rsid w:val="79B71C8B"/>
    <w:rsid w:val="79C281CD"/>
    <w:rsid w:val="79D4ECBB"/>
    <w:rsid w:val="7A0E71A6"/>
    <w:rsid w:val="7A1822F4"/>
    <w:rsid w:val="7A3516B5"/>
    <w:rsid w:val="7A504D3B"/>
    <w:rsid w:val="7A53CA5C"/>
    <w:rsid w:val="7A5D0213"/>
    <w:rsid w:val="7A791740"/>
    <w:rsid w:val="7AA9A2AB"/>
    <w:rsid w:val="7AD07A07"/>
    <w:rsid w:val="7AD1E4F8"/>
    <w:rsid w:val="7AEA0664"/>
    <w:rsid w:val="7AEE10B8"/>
    <w:rsid w:val="7AF54EA9"/>
    <w:rsid w:val="7AFC1C23"/>
    <w:rsid w:val="7B0256FF"/>
    <w:rsid w:val="7B18E52A"/>
    <w:rsid w:val="7B3EA244"/>
    <w:rsid w:val="7B40B59A"/>
    <w:rsid w:val="7B4E00CF"/>
    <w:rsid w:val="7B4EC0BC"/>
    <w:rsid w:val="7B50739C"/>
    <w:rsid w:val="7BB0ADE6"/>
    <w:rsid w:val="7BB16215"/>
    <w:rsid w:val="7BC93CC8"/>
    <w:rsid w:val="7BD8C2F5"/>
    <w:rsid w:val="7C0068D4"/>
    <w:rsid w:val="7C0DF47A"/>
    <w:rsid w:val="7C1FA38C"/>
    <w:rsid w:val="7C2BEB5A"/>
    <w:rsid w:val="7C347617"/>
    <w:rsid w:val="7C4E5048"/>
    <w:rsid w:val="7C5A7C29"/>
    <w:rsid w:val="7C648FEF"/>
    <w:rsid w:val="7C6E0EF8"/>
    <w:rsid w:val="7C96DD8A"/>
    <w:rsid w:val="7C98A30D"/>
    <w:rsid w:val="7CA54818"/>
    <w:rsid w:val="7CA92E03"/>
    <w:rsid w:val="7CB9DE07"/>
    <w:rsid w:val="7CCE5F64"/>
    <w:rsid w:val="7D27C64C"/>
    <w:rsid w:val="7D2B24A4"/>
    <w:rsid w:val="7D3390FB"/>
    <w:rsid w:val="7D644A8E"/>
    <w:rsid w:val="7D6AE47B"/>
    <w:rsid w:val="7D7E3B03"/>
    <w:rsid w:val="7D831A9A"/>
    <w:rsid w:val="7D8BE3C4"/>
    <w:rsid w:val="7DB65508"/>
    <w:rsid w:val="7DED00EF"/>
    <w:rsid w:val="7E040160"/>
    <w:rsid w:val="7E082EE1"/>
    <w:rsid w:val="7E2DDEB0"/>
    <w:rsid w:val="7E386007"/>
    <w:rsid w:val="7E3DC20B"/>
    <w:rsid w:val="7E539F36"/>
    <w:rsid w:val="7E5989AE"/>
    <w:rsid w:val="7E673ADD"/>
    <w:rsid w:val="7E769270"/>
    <w:rsid w:val="7E82BD7A"/>
    <w:rsid w:val="7E8E26A2"/>
    <w:rsid w:val="7EBD0EDF"/>
    <w:rsid w:val="7ECB04AC"/>
    <w:rsid w:val="7EE5305A"/>
    <w:rsid w:val="7F17DD1B"/>
    <w:rsid w:val="7F3D30B4"/>
    <w:rsid w:val="7F4E0CD0"/>
    <w:rsid w:val="7F8A422B"/>
    <w:rsid w:val="7F8E54E6"/>
    <w:rsid w:val="7F938BC3"/>
    <w:rsid w:val="7FB4B197"/>
    <w:rsid w:val="7FCB7BF9"/>
    <w:rsid w:val="7FF2C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C62DD5"/>
  <w15:chartTrackingRefBased/>
  <w15:docId w15:val="{A3FCDFE1-DD73-4029-9670-C7FF48BA4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188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188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18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18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18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18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18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18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18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8188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8188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8188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8188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8188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8188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8188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8188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818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188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8188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18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818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188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818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18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18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188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818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1883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97DBAA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Monae Briana Haynes (2419752)</dc:creator>
  <keywords/>
  <dc:description/>
  <lastModifiedBy>Monae Briana Haynes (2419752)</lastModifiedBy>
  <revision>4</revision>
  <dcterms:created xsi:type="dcterms:W3CDTF">2026-03-17T17:43:00.0000000Z</dcterms:created>
  <dcterms:modified xsi:type="dcterms:W3CDTF">2026-03-22T20:51:24.5149780Z</dcterms:modified>
</coreProperties>
</file>