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CCEC4" w14:textId="228CEB79" w:rsidR="00891ED6" w:rsidRDefault="00891ED6" w:rsidP="00891ED6">
      <w:pPr>
        <w:jc w:val="center"/>
        <w:rPr>
          <w:sz w:val="32"/>
          <w:szCs w:val="32"/>
        </w:rPr>
      </w:pPr>
      <w:r>
        <w:rPr>
          <w:sz w:val="32"/>
          <w:szCs w:val="32"/>
        </w:rPr>
        <w:t>Pro Caelio</w:t>
      </w:r>
    </w:p>
    <w:p w14:paraId="0529614C" w14:textId="5A2844B3" w:rsidR="00630CD0" w:rsidRDefault="006169C5" w:rsidP="009D054D">
      <w:pPr>
        <w:jc w:val="both"/>
      </w:pPr>
      <w:r>
        <w:t xml:space="preserve">Cicero’s </w:t>
      </w:r>
      <w:r>
        <w:rPr>
          <w:i/>
          <w:iCs/>
        </w:rPr>
        <w:t xml:space="preserve">Pro Caelio </w:t>
      </w:r>
      <w:r>
        <w:t>creat</w:t>
      </w:r>
      <w:r w:rsidR="000E63B3">
        <w:t xml:space="preserve">es a </w:t>
      </w:r>
      <w:r w:rsidR="0030762D">
        <w:t>powerful</w:t>
      </w:r>
      <w:r w:rsidR="000E63B3">
        <w:t xml:space="preserve"> image of </w:t>
      </w:r>
      <w:r w:rsidR="0030762D">
        <w:t xml:space="preserve">Marcus Caelius Rufus </w:t>
      </w:r>
      <w:r w:rsidR="00F93B3D">
        <w:t>as a virtuous youth that ha</w:t>
      </w:r>
      <w:r w:rsidR="00333648">
        <w:t>s been unjustly accused</w:t>
      </w:r>
      <w:r w:rsidR="007E097F">
        <w:t>.</w:t>
      </w:r>
      <w:r w:rsidR="00FA4817">
        <w:t xml:space="preserve"> </w:t>
      </w:r>
      <w:r w:rsidR="007E097F">
        <w:t>H</w:t>
      </w:r>
      <w:r w:rsidR="00FA4817">
        <w:t xml:space="preserve">e uses personal </w:t>
      </w:r>
      <w:r w:rsidR="00DC5173">
        <w:t>loyalty, strong moral contrast and most importantly wit to di</w:t>
      </w:r>
      <w:r w:rsidR="00FF4BEC">
        <w:t>vert the attention away from these charges</w:t>
      </w:r>
      <w:r w:rsidR="00AE7DFD">
        <w:t xml:space="preserve">. </w:t>
      </w:r>
      <w:r w:rsidR="00352916">
        <w:t xml:space="preserve">The </w:t>
      </w:r>
      <w:r w:rsidR="00125B54">
        <w:t>speech</w:t>
      </w:r>
      <w:r w:rsidR="005E6EE3">
        <w:t xml:space="preserve"> was</w:t>
      </w:r>
      <w:r w:rsidR="00125B54">
        <w:t xml:space="preserve"> given in a Roman courtroom </w:t>
      </w:r>
      <w:r w:rsidR="00DD0EF9">
        <w:t>by the famous orator Marcus Tullius Cicero in 56BC</w:t>
      </w:r>
      <w:r w:rsidR="007E1E57">
        <w:t>. The whole name</w:t>
      </w:r>
      <w:r w:rsidR="00FD4DB4">
        <w:t xml:space="preserve"> of the speech is </w:t>
      </w:r>
      <w:r w:rsidR="00FD4DB4">
        <w:rPr>
          <w:i/>
          <w:iCs/>
        </w:rPr>
        <w:t xml:space="preserve">Pro Marco Caelio, </w:t>
      </w:r>
      <w:r w:rsidR="00FD4DB4">
        <w:t>which translates to ‘</w:t>
      </w:r>
      <w:r w:rsidR="003C510C">
        <w:t xml:space="preserve">In Defence of Marcus Caelius’. </w:t>
      </w:r>
      <w:r w:rsidR="00DA3FDA">
        <w:t>The figure on trial, Marcus Caelius Rufus</w:t>
      </w:r>
      <w:r w:rsidR="00D9074C">
        <w:t>, was a former student of Cicero and a young politician</w:t>
      </w:r>
      <w:r w:rsidR="008810AE">
        <w:t xml:space="preserve">. The charges he was accused of include </w:t>
      </w:r>
      <w:r w:rsidR="0084600D">
        <w:t>political violence, attempted poisoning and a</w:t>
      </w:r>
      <w:r w:rsidR="00306555">
        <w:t xml:space="preserve"> supposed </w:t>
      </w:r>
      <w:r w:rsidR="0060434A">
        <w:t>scheme to poison a</w:t>
      </w:r>
      <w:r w:rsidR="00345952">
        <w:t xml:space="preserve">n authoritative and </w:t>
      </w:r>
      <w:r w:rsidR="009B3655">
        <w:t>d</w:t>
      </w:r>
      <w:r w:rsidR="009A33F6">
        <w:t xml:space="preserve">isreputable </w:t>
      </w:r>
      <w:r w:rsidR="00EF103E">
        <w:t xml:space="preserve">noblewoman named Clodia. </w:t>
      </w:r>
      <w:r w:rsidR="00F11D46">
        <w:t xml:space="preserve">She was a member of the </w:t>
      </w:r>
      <w:r w:rsidR="00AE68AA">
        <w:t xml:space="preserve">highly influential </w:t>
      </w:r>
      <w:r w:rsidR="00B5666C">
        <w:t xml:space="preserve">Claudian family </w:t>
      </w:r>
      <w:r w:rsidR="00D73398">
        <w:t xml:space="preserve">and most probably </w:t>
      </w:r>
      <w:r w:rsidR="005B7E1E">
        <w:t xml:space="preserve">the individual referred to as ‘Lesbia’ </w:t>
      </w:r>
      <w:r w:rsidR="0075436D">
        <w:t xml:space="preserve">in the poems by Catullus. </w:t>
      </w:r>
    </w:p>
    <w:p w14:paraId="12885D3A" w14:textId="4D870942" w:rsidR="00BA0295" w:rsidRDefault="00BA0295" w:rsidP="009D054D">
      <w:pPr>
        <w:jc w:val="both"/>
      </w:pPr>
    </w:p>
    <w:p w14:paraId="6217E489" w14:textId="647702CD" w:rsidR="009D054D" w:rsidRDefault="00343902" w:rsidP="009D054D">
      <w:pPr>
        <w:jc w:val="both"/>
      </w:pPr>
      <w:r w:rsidRPr="00343902">
        <w:rPr>
          <w:rFonts w:eastAsia="Times New Roman"/>
          <w:color w:val="000000"/>
        </w:rPr>
        <w:t>Cicero adopts a theatrical and skilful rhetorical strategy to deflect attention from the legal charges.</w:t>
      </w:r>
      <w:r w:rsidR="00BB183C">
        <w:t xml:space="preserve"> </w:t>
      </w:r>
      <w:r w:rsidR="00413BAD">
        <w:t xml:space="preserve">Instead of simply arguing the legal case </w:t>
      </w:r>
      <w:r w:rsidR="008C3793">
        <w:t>he attacks the character of Clodia</w:t>
      </w:r>
      <w:r w:rsidR="006A324F">
        <w:t xml:space="preserve"> us</w:t>
      </w:r>
      <w:r w:rsidR="00490F83">
        <w:t>ing</w:t>
      </w:r>
      <w:r w:rsidR="006A324F">
        <w:t xml:space="preserve"> </w:t>
      </w:r>
      <w:r w:rsidR="00490F83">
        <w:t>sarcasm and wit</w:t>
      </w:r>
      <w:r w:rsidR="00575D31">
        <w:t xml:space="preserve"> to </w:t>
      </w:r>
      <w:r w:rsidR="003B6F88">
        <w:t xml:space="preserve">characterise her </w:t>
      </w:r>
      <w:r w:rsidR="00B45255">
        <w:t xml:space="preserve">as a manipulative woman </w:t>
      </w:r>
      <w:r w:rsidR="00504730">
        <w:t>whose</w:t>
      </w:r>
      <w:r w:rsidR="00B45255">
        <w:t xml:space="preserve"> </w:t>
      </w:r>
      <w:r w:rsidR="00D763AB">
        <w:t>allegations towards C</w:t>
      </w:r>
      <w:r w:rsidR="00FC4ED7">
        <w:t xml:space="preserve">aelius should not be believed. </w:t>
      </w:r>
      <w:r w:rsidR="0015301B" w:rsidRPr="001B7B9A">
        <w:rPr>
          <w:rFonts w:eastAsia="Times New Roman"/>
          <w:color w:val="000000"/>
        </w:rPr>
        <w:t>He seeks to undermine the credibility of the prosecution’s key witness by attacking her character</w:t>
      </w:r>
      <w:r w:rsidR="0015301B">
        <w:rPr>
          <w:rFonts w:ascii="-webkit-standard" w:eastAsia="Times New Roman" w:hAnsi="-webkit-standard"/>
          <w:color w:val="000000"/>
          <w:sz w:val="27"/>
          <w:szCs w:val="27"/>
        </w:rPr>
        <w:t xml:space="preserve"> </w:t>
      </w:r>
      <w:r w:rsidR="004C2460">
        <w:t>and to paint Caelius</w:t>
      </w:r>
      <w:r w:rsidR="00247305">
        <w:t xml:space="preserve"> </w:t>
      </w:r>
      <w:r w:rsidR="008C76B2">
        <w:t>as a</w:t>
      </w:r>
      <w:r w:rsidR="007D3739">
        <w:t>n auspicious young man that is being targe</w:t>
      </w:r>
      <w:r w:rsidR="00535990">
        <w:t xml:space="preserve">ted unfairly. </w:t>
      </w:r>
      <w:r w:rsidR="006C3B05">
        <w:t xml:space="preserve"> </w:t>
      </w:r>
    </w:p>
    <w:p w14:paraId="0C6BBFBB" w14:textId="63A0B06A" w:rsidR="00352916" w:rsidRPr="00C93B87" w:rsidRDefault="00C93B87" w:rsidP="00AB013B">
      <w:pPr>
        <w:jc w:val="both"/>
        <w:rPr>
          <w:rStyle w:val="Strong"/>
          <w:rFonts w:eastAsia="Times New Roman"/>
          <w:b w:val="0"/>
          <w:bCs w:val="0"/>
          <w:color w:val="000000"/>
        </w:rPr>
      </w:pPr>
      <w:r>
        <w:rPr>
          <w:rStyle w:val="Strong"/>
          <w:rFonts w:eastAsia="Times New Roman"/>
          <w:b w:val="0"/>
          <w:bCs w:val="0"/>
          <w:color w:val="000000"/>
        </w:rPr>
        <w:t xml:space="preserve">There are a number of key themes throughout the </w:t>
      </w:r>
      <w:r>
        <w:rPr>
          <w:rStyle w:val="Strong"/>
          <w:rFonts w:eastAsia="Times New Roman"/>
          <w:b w:val="0"/>
          <w:bCs w:val="0"/>
          <w:i/>
          <w:iCs/>
          <w:color w:val="000000"/>
        </w:rPr>
        <w:t>Pro Caelio</w:t>
      </w:r>
      <w:r w:rsidR="00176B19">
        <w:rPr>
          <w:rStyle w:val="Strong"/>
          <w:rFonts w:eastAsia="Times New Roman"/>
          <w:b w:val="0"/>
          <w:bCs w:val="0"/>
          <w:i/>
          <w:iCs/>
          <w:color w:val="000000"/>
        </w:rPr>
        <w:t>,</w:t>
      </w:r>
      <w:r>
        <w:rPr>
          <w:rStyle w:val="Strong"/>
          <w:rFonts w:eastAsia="Times New Roman"/>
          <w:b w:val="0"/>
          <w:bCs w:val="0"/>
          <w:i/>
          <w:iCs/>
          <w:color w:val="000000"/>
        </w:rPr>
        <w:t xml:space="preserve"> </w:t>
      </w:r>
      <w:r w:rsidR="009D48E6">
        <w:rPr>
          <w:rStyle w:val="Strong"/>
          <w:rFonts w:eastAsia="Times New Roman"/>
          <w:b w:val="0"/>
          <w:bCs w:val="0"/>
          <w:color w:val="000000"/>
        </w:rPr>
        <w:t xml:space="preserve">with the first being a that of satire and humour. </w:t>
      </w:r>
      <w:r w:rsidR="006C3351">
        <w:rPr>
          <w:rStyle w:val="Strong"/>
          <w:rFonts w:eastAsia="Times New Roman"/>
          <w:b w:val="0"/>
          <w:bCs w:val="0"/>
          <w:color w:val="000000"/>
        </w:rPr>
        <w:t xml:space="preserve">Cicero mocks </w:t>
      </w:r>
      <w:r w:rsidR="008C5DC9">
        <w:rPr>
          <w:rStyle w:val="Strong"/>
          <w:rFonts w:eastAsia="Times New Roman"/>
          <w:b w:val="0"/>
          <w:bCs w:val="0"/>
          <w:color w:val="000000"/>
        </w:rPr>
        <w:t xml:space="preserve">Clodia throughout the speech and </w:t>
      </w:r>
      <w:r w:rsidR="00CB0F20">
        <w:rPr>
          <w:rStyle w:val="Strong"/>
          <w:rFonts w:eastAsia="Times New Roman"/>
          <w:b w:val="0"/>
          <w:bCs w:val="0"/>
          <w:color w:val="000000"/>
        </w:rPr>
        <w:t xml:space="preserve">uses </w:t>
      </w:r>
      <w:r w:rsidR="000F31A1">
        <w:rPr>
          <w:rStyle w:val="Strong"/>
          <w:rFonts w:eastAsia="Times New Roman"/>
          <w:b w:val="0"/>
          <w:bCs w:val="0"/>
          <w:color w:val="000000"/>
        </w:rPr>
        <w:t xml:space="preserve">stock </w:t>
      </w:r>
      <w:r w:rsidR="00CB0F20">
        <w:rPr>
          <w:rStyle w:val="Strong"/>
          <w:rFonts w:eastAsia="Times New Roman"/>
          <w:b w:val="0"/>
          <w:bCs w:val="0"/>
          <w:color w:val="000000"/>
        </w:rPr>
        <w:t xml:space="preserve">characters </w:t>
      </w:r>
      <w:r w:rsidR="007A1384">
        <w:rPr>
          <w:rStyle w:val="Strong"/>
          <w:rFonts w:eastAsia="Times New Roman"/>
          <w:b w:val="0"/>
          <w:bCs w:val="0"/>
          <w:color w:val="000000"/>
        </w:rPr>
        <w:t xml:space="preserve">from Roman </w:t>
      </w:r>
      <w:r w:rsidR="00E2025A">
        <w:rPr>
          <w:rStyle w:val="Strong"/>
          <w:rFonts w:eastAsia="Times New Roman"/>
          <w:b w:val="0"/>
          <w:bCs w:val="0"/>
          <w:color w:val="000000"/>
        </w:rPr>
        <w:t>comedies</w:t>
      </w:r>
      <w:r w:rsidR="007A1384">
        <w:rPr>
          <w:rStyle w:val="Strong"/>
          <w:rFonts w:eastAsia="Times New Roman"/>
          <w:b w:val="0"/>
          <w:bCs w:val="0"/>
          <w:color w:val="000000"/>
        </w:rPr>
        <w:t xml:space="preserve"> in order to </w:t>
      </w:r>
      <w:r w:rsidR="00FD0D9D" w:rsidRPr="009A1FF0">
        <w:rPr>
          <w:rStyle w:val="Strong"/>
          <w:rFonts w:eastAsia="Times New Roman"/>
          <w:b w:val="0"/>
          <w:bCs w:val="0"/>
          <w:color w:val="000000"/>
        </w:rPr>
        <w:t>put</w:t>
      </w:r>
      <w:r w:rsidR="009A1FF0">
        <w:rPr>
          <w:rStyle w:val="Strong"/>
          <w:rFonts w:eastAsia="Times New Roman"/>
          <w:b w:val="0"/>
          <w:bCs w:val="0"/>
          <w:color w:val="000000"/>
        </w:rPr>
        <w:t xml:space="preserve"> recognisable values</w:t>
      </w:r>
      <w:r w:rsidR="00FD0D9D">
        <w:rPr>
          <w:rStyle w:val="Strong"/>
          <w:rFonts w:eastAsia="Times New Roman"/>
          <w:b w:val="0"/>
          <w:bCs w:val="0"/>
          <w:color w:val="000000"/>
        </w:rPr>
        <w:t xml:space="preserve"> and assumptions upon her. The next theme is that of </w:t>
      </w:r>
      <w:r w:rsidR="00154AF7">
        <w:rPr>
          <w:rStyle w:val="Strong"/>
          <w:rFonts w:eastAsia="Times New Roman"/>
          <w:b w:val="0"/>
          <w:bCs w:val="0"/>
          <w:color w:val="000000"/>
        </w:rPr>
        <w:t>a moral commentary</w:t>
      </w:r>
      <w:r w:rsidR="00F033A6">
        <w:rPr>
          <w:rStyle w:val="Strong"/>
          <w:rFonts w:eastAsia="Times New Roman"/>
          <w:b w:val="0"/>
          <w:bCs w:val="0"/>
          <w:color w:val="000000"/>
        </w:rPr>
        <w:t>;</w:t>
      </w:r>
      <w:r w:rsidR="00154AF7">
        <w:rPr>
          <w:rStyle w:val="Strong"/>
          <w:rFonts w:eastAsia="Times New Roman"/>
          <w:b w:val="0"/>
          <w:bCs w:val="0"/>
          <w:color w:val="000000"/>
        </w:rPr>
        <w:t xml:space="preserve"> </w:t>
      </w:r>
      <w:r w:rsidR="008920BA">
        <w:rPr>
          <w:rStyle w:val="Strong"/>
          <w:rFonts w:eastAsia="Times New Roman"/>
          <w:b w:val="0"/>
          <w:bCs w:val="0"/>
          <w:color w:val="000000"/>
        </w:rPr>
        <w:t xml:space="preserve">the virtues that were expected of Roman citizens </w:t>
      </w:r>
      <w:r w:rsidR="00DC6AFF">
        <w:rPr>
          <w:rStyle w:val="Strong"/>
          <w:rFonts w:eastAsia="Times New Roman"/>
          <w:b w:val="0"/>
          <w:bCs w:val="0"/>
          <w:color w:val="000000"/>
        </w:rPr>
        <w:t xml:space="preserve">are contrasted often </w:t>
      </w:r>
      <w:r w:rsidR="00E12527">
        <w:rPr>
          <w:rStyle w:val="Strong"/>
          <w:rFonts w:eastAsia="Times New Roman"/>
          <w:b w:val="0"/>
          <w:bCs w:val="0"/>
          <w:color w:val="000000"/>
        </w:rPr>
        <w:t xml:space="preserve">with the </w:t>
      </w:r>
      <w:r w:rsidR="00F37FDD">
        <w:rPr>
          <w:rStyle w:val="Strong"/>
          <w:rFonts w:eastAsia="Times New Roman"/>
          <w:b w:val="0"/>
          <w:bCs w:val="0"/>
          <w:color w:val="000000"/>
        </w:rPr>
        <w:t xml:space="preserve">personality of Clodia and her friends. </w:t>
      </w:r>
      <w:r w:rsidR="000957E3">
        <w:rPr>
          <w:rStyle w:val="Strong"/>
          <w:rFonts w:eastAsia="Times New Roman"/>
          <w:b w:val="0"/>
          <w:bCs w:val="0"/>
          <w:color w:val="000000"/>
        </w:rPr>
        <w:t xml:space="preserve">The final theme is that of personal loyalty, </w:t>
      </w:r>
      <w:r w:rsidR="00E42E94">
        <w:rPr>
          <w:rStyle w:val="Strong"/>
          <w:rFonts w:eastAsia="Times New Roman"/>
          <w:b w:val="0"/>
          <w:bCs w:val="0"/>
          <w:color w:val="000000"/>
        </w:rPr>
        <w:t xml:space="preserve">specifically with Cicero defending his former protégé </w:t>
      </w:r>
      <w:r w:rsidR="009A763C">
        <w:rPr>
          <w:rStyle w:val="Strong"/>
          <w:rFonts w:eastAsia="Times New Roman"/>
          <w:b w:val="0"/>
          <w:bCs w:val="0"/>
          <w:color w:val="000000"/>
        </w:rPr>
        <w:t xml:space="preserve">and relating to a younger generation. </w:t>
      </w:r>
    </w:p>
    <w:p w14:paraId="21FD6E66" w14:textId="44B5CE58" w:rsidR="00C54E2B" w:rsidRDefault="00C54E2B" w:rsidP="00AB013B">
      <w:pPr>
        <w:jc w:val="both"/>
        <w:rPr>
          <w:rStyle w:val="Strong"/>
          <w:rFonts w:eastAsia="Times New Roman"/>
          <w:b w:val="0"/>
          <w:bCs w:val="0"/>
          <w:color w:val="000000"/>
        </w:rPr>
      </w:pPr>
      <w:r>
        <w:rPr>
          <w:rStyle w:val="Strong"/>
          <w:rFonts w:eastAsia="Times New Roman"/>
          <w:b w:val="0"/>
          <w:bCs w:val="0"/>
          <w:color w:val="000000"/>
        </w:rPr>
        <w:t xml:space="preserve">One of the </w:t>
      </w:r>
      <w:r w:rsidR="00766E8F">
        <w:rPr>
          <w:rStyle w:val="Strong"/>
          <w:rFonts w:eastAsia="Times New Roman"/>
          <w:b w:val="0"/>
          <w:bCs w:val="0"/>
          <w:color w:val="000000"/>
        </w:rPr>
        <w:t xml:space="preserve">strategies that Cicero uses in the portrayal of Caelius is to show him as a victim. </w:t>
      </w:r>
      <w:r w:rsidR="007D6688">
        <w:rPr>
          <w:rStyle w:val="Strong"/>
          <w:rFonts w:eastAsia="Times New Roman"/>
          <w:b w:val="0"/>
          <w:bCs w:val="0"/>
          <w:color w:val="000000"/>
        </w:rPr>
        <w:t xml:space="preserve">He </w:t>
      </w:r>
      <w:r w:rsidR="002B7FFB">
        <w:rPr>
          <w:rStyle w:val="Strong"/>
          <w:rFonts w:eastAsia="Times New Roman"/>
          <w:b w:val="0"/>
          <w:bCs w:val="0"/>
          <w:color w:val="000000"/>
        </w:rPr>
        <w:t xml:space="preserve">repeats the suggestion that the prosecution is </w:t>
      </w:r>
      <w:r w:rsidR="005122FE">
        <w:rPr>
          <w:rStyle w:val="Strong"/>
          <w:rFonts w:eastAsia="Times New Roman"/>
          <w:b w:val="0"/>
          <w:bCs w:val="0"/>
          <w:color w:val="000000"/>
        </w:rPr>
        <w:t xml:space="preserve">compelled not by </w:t>
      </w:r>
      <w:r w:rsidR="00E9730E">
        <w:rPr>
          <w:rStyle w:val="Strong"/>
          <w:rFonts w:eastAsia="Times New Roman"/>
          <w:b w:val="0"/>
          <w:bCs w:val="0"/>
          <w:color w:val="000000"/>
        </w:rPr>
        <w:t xml:space="preserve">justice but instead by Clodia’s own </w:t>
      </w:r>
      <w:r w:rsidR="00D6604A">
        <w:rPr>
          <w:rStyle w:val="Strong"/>
          <w:rFonts w:eastAsia="Times New Roman"/>
          <w:b w:val="0"/>
          <w:bCs w:val="0"/>
          <w:color w:val="000000"/>
        </w:rPr>
        <w:t>feud with the boy</w:t>
      </w:r>
      <w:r w:rsidR="00D465D5">
        <w:rPr>
          <w:rStyle w:val="Strong"/>
          <w:rFonts w:eastAsia="Times New Roman"/>
          <w:b w:val="0"/>
          <w:bCs w:val="0"/>
          <w:color w:val="000000"/>
        </w:rPr>
        <w:t>,</w:t>
      </w:r>
      <w:r w:rsidR="00D6604A">
        <w:rPr>
          <w:rStyle w:val="Strong"/>
          <w:rFonts w:eastAsia="Times New Roman"/>
          <w:b w:val="0"/>
          <w:bCs w:val="0"/>
          <w:color w:val="000000"/>
        </w:rPr>
        <w:t xml:space="preserve"> </w:t>
      </w:r>
      <w:r w:rsidR="001F3CEE">
        <w:rPr>
          <w:rStyle w:val="Strong"/>
          <w:rFonts w:eastAsia="Times New Roman"/>
          <w:b w:val="0"/>
          <w:bCs w:val="0"/>
          <w:color w:val="000000"/>
        </w:rPr>
        <w:t xml:space="preserve">caused by their romantic relationship souring. Cicero </w:t>
      </w:r>
      <w:r w:rsidR="00A96541">
        <w:rPr>
          <w:rStyle w:val="Strong"/>
          <w:rFonts w:eastAsia="Times New Roman"/>
          <w:b w:val="0"/>
          <w:bCs w:val="0"/>
          <w:color w:val="000000"/>
        </w:rPr>
        <w:t xml:space="preserve">hints that the charges </w:t>
      </w:r>
      <w:r w:rsidR="001B3B89">
        <w:rPr>
          <w:rStyle w:val="Strong"/>
          <w:rFonts w:eastAsia="Times New Roman"/>
          <w:b w:val="0"/>
          <w:bCs w:val="0"/>
          <w:color w:val="000000"/>
        </w:rPr>
        <w:t>brought forward</w:t>
      </w:r>
      <w:r w:rsidR="007E5B03">
        <w:rPr>
          <w:rStyle w:val="Strong"/>
          <w:rFonts w:eastAsia="Times New Roman"/>
          <w:b w:val="0"/>
          <w:bCs w:val="0"/>
          <w:color w:val="000000"/>
        </w:rPr>
        <w:t xml:space="preserve">, such as the accused poisoning attempt, were merely fabricated out of </w:t>
      </w:r>
      <w:r w:rsidR="006E6751">
        <w:rPr>
          <w:rStyle w:val="Strong"/>
          <w:rFonts w:eastAsia="Times New Roman"/>
          <w:b w:val="0"/>
          <w:bCs w:val="0"/>
          <w:color w:val="000000"/>
        </w:rPr>
        <w:t xml:space="preserve">resentment. </w:t>
      </w:r>
      <w:r w:rsidR="00332596" w:rsidRPr="00332596">
        <w:rPr>
          <w:rFonts w:eastAsia="Times New Roman"/>
          <w:color w:val="000000"/>
        </w:rPr>
        <w:t>"</w:t>
      </w:r>
      <w:r w:rsidR="00332596" w:rsidRPr="00CB43A4">
        <w:rPr>
          <w:rStyle w:val="Emphasis"/>
          <w:rFonts w:eastAsia="Times New Roman"/>
          <w:i w:val="0"/>
          <w:iCs w:val="0"/>
          <w:color w:val="000000"/>
        </w:rPr>
        <w:t>What is the source of this hatred, of this hostility, of this unfounded charge? A woman’s passion, which, once scorned, has turned to bitterness</w:t>
      </w:r>
      <w:r w:rsidR="00332596" w:rsidRPr="00332596">
        <w:rPr>
          <w:rFonts w:eastAsia="Times New Roman"/>
          <w:color w:val="000000"/>
        </w:rPr>
        <w:t>"</w:t>
      </w:r>
      <w:r w:rsidR="00C136F9">
        <w:rPr>
          <w:rFonts w:eastAsia="Times New Roman"/>
          <w:color w:val="000000"/>
        </w:rPr>
        <w:t xml:space="preserve"> </w:t>
      </w:r>
      <w:r w:rsidR="00CB43A4">
        <w:rPr>
          <w:rFonts w:eastAsia="Times New Roman"/>
          <w:color w:val="000000"/>
        </w:rPr>
        <w:t>(Cicero, 56BC)</w:t>
      </w:r>
      <w:r w:rsidR="00AD2EC6">
        <w:rPr>
          <w:rFonts w:eastAsia="Times New Roman"/>
          <w:color w:val="000000"/>
        </w:rPr>
        <w:t>.</w:t>
      </w:r>
      <w:r w:rsidR="00C136F9">
        <w:rPr>
          <w:rFonts w:eastAsia="Times New Roman"/>
          <w:color w:val="000000"/>
        </w:rPr>
        <w:t xml:space="preserve"> </w:t>
      </w:r>
      <w:r w:rsidR="00117B02">
        <w:rPr>
          <w:rStyle w:val="Strong"/>
          <w:rFonts w:eastAsia="Times New Roman"/>
          <w:b w:val="0"/>
          <w:bCs w:val="0"/>
          <w:color w:val="000000"/>
        </w:rPr>
        <w:t xml:space="preserve">By </w:t>
      </w:r>
      <w:r w:rsidR="00290C58">
        <w:rPr>
          <w:rStyle w:val="Strong"/>
          <w:rFonts w:eastAsia="Times New Roman"/>
          <w:b w:val="0"/>
          <w:bCs w:val="0"/>
          <w:color w:val="000000"/>
        </w:rPr>
        <w:t xml:space="preserve">making Clodia out to be a resentful lover, Cicero is able to </w:t>
      </w:r>
      <w:r w:rsidR="009F4D7E">
        <w:rPr>
          <w:rStyle w:val="Strong"/>
          <w:rFonts w:eastAsia="Times New Roman"/>
          <w:b w:val="0"/>
          <w:bCs w:val="0"/>
          <w:color w:val="000000"/>
        </w:rPr>
        <w:t>twi</w:t>
      </w:r>
      <w:r w:rsidR="009023CF">
        <w:rPr>
          <w:rStyle w:val="Strong"/>
          <w:rFonts w:eastAsia="Times New Roman"/>
          <w:b w:val="0"/>
          <w:bCs w:val="0"/>
          <w:color w:val="000000"/>
        </w:rPr>
        <w:t xml:space="preserve">st the accusation and make Caelius seem like a man </w:t>
      </w:r>
      <w:r w:rsidR="00EC3EAF">
        <w:rPr>
          <w:rStyle w:val="Strong"/>
          <w:rFonts w:eastAsia="Times New Roman"/>
          <w:b w:val="0"/>
          <w:bCs w:val="0"/>
          <w:color w:val="000000"/>
        </w:rPr>
        <w:t>facing adversity for rejecting an authoritative woman</w:t>
      </w:r>
      <w:r w:rsidR="00BF1AAA">
        <w:rPr>
          <w:rStyle w:val="Strong"/>
          <w:rFonts w:eastAsia="Times New Roman"/>
          <w:b w:val="0"/>
          <w:bCs w:val="0"/>
          <w:color w:val="000000"/>
        </w:rPr>
        <w:t>,</w:t>
      </w:r>
      <w:r w:rsidR="00EC3EAF">
        <w:rPr>
          <w:rStyle w:val="Strong"/>
          <w:rFonts w:eastAsia="Times New Roman"/>
          <w:b w:val="0"/>
          <w:bCs w:val="0"/>
          <w:color w:val="000000"/>
        </w:rPr>
        <w:t xml:space="preserve"> </w:t>
      </w:r>
      <w:r w:rsidR="00264E19">
        <w:rPr>
          <w:rStyle w:val="Strong"/>
          <w:rFonts w:eastAsia="Times New Roman"/>
          <w:b w:val="0"/>
          <w:bCs w:val="0"/>
          <w:color w:val="000000"/>
        </w:rPr>
        <w:t>rather than</w:t>
      </w:r>
      <w:r w:rsidR="00EC3EAF">
        <w:rPr>
          <w:rStyle w:val="Strong"/>
          <w:rFonts w:eastAsia="Times New Roman"/>
          <w:b w:val="0"/>
          <w:bCs w:val="0"/>
          <w:color w:val="000000"/>
        </w:rPr>
        <w:t xml:space="preserve"> a </w:t>
      </w:r>
      <w:r w:rsidR="00FD78A3">
        <w:rPr>
          <w:rStyle w:val="Strong"/>
          <w:rFonts w:eastAsia="Times New Roman"/>
          <w:b w:val="0"/>
          <w:bCs w:val="0"/>
          <w:color w:val="000000"/>
        </w:rPr>
        <w:t xml:space="preserve">criminal. </w:t>
      </w:r>
      <w:r w:rsidR="00EC3EAF">
        <w:rPr>
          <w:rStyle w:val="Strong"/>
          <w:rFonts w:eastAsia="Times New Roman"/>
          <w:b w:val="0"/>
          <w:bCs w:val="0"/>
          <w:color w:val="000000"/>
        </w:rPr>
        <w:t xml:space="preserve"> </w:t>
      </w:r>
    </w:p>
    <w:p w14:paraId="4C96E293" w14:textId="3C84BB23" w:rsidR="00A704C1" w:rsidRDefault="00D57C68" w:rsidP="00AB013B">
      <w:pPr>
        <w:jc w:val="both"/>
        <w:rPr>
          <w:rStyle w:val="Strong"/>
          <w:rFonts w:eastAsia="Times New Roman"/>
          <w:b w:val="0"/>
          <w:bCs w:val="0"/>
          <w:color w:val="000000"/>
        </w:rPr>
      </w:pPr>
      <w:r>
        <w:rPr>
          <w:rStyle w:val="Strong"/>
          <w:rFonts w:eastAsia="Times New Roman"/>
          <w:b w:val="0"/>
          <w:bCs w:val="0"/>
          <w:color w:val="000000"/>
        </w:rPr>
        <w:t xml:space="preserve">Cicero is able to use Roman sympathy </w:t>
      </w:r>
      <w:r w:rsidR="00525D7D">
        <w:rPr>
          <w:rStyle w:val="Strong"/>
          <w:rFonts w:eastAsia="Times New Roman"/>
          <w:b w:val="0"/>
          <w:bCs w:val="0"/>
          <w:color w:val="000000"/>
        </w:rPr>
        <w:t xml:space="preserve">for the youth </w:t>
      </w:r>
      <w:r w:rsidR="00127FBE">
        <w:rPr>
          <w:rStyle w:val="Strong"/>
          <w:rFonts w:eastAsia="Times New Roman"/>
          <w:b w:val="0"/>
          <w:bCs w:val="0"/>
          <w:color w:val="000000"/>
        </w:rPr>
        <w:t>to paint Caelius as a</w:t>
      </w:r>
      <w:r w:rsidR="00A651DC">
        <w:rPr>
          <w:rStyle w:val="Strong"/>
          <w:rFonts w:eastAsia="Times New Roman"/>
          <w:b w:val="0"/>
          <w:bCs w:val="0"/>
          <w:color w:val="000000"/>
        </w:rPr>
        <w:t xml:space="preserve">n accomplished young man </w:t>
      </w:r>
      <w:r w:rsidR="00561932">
        <w:rPr>
          <w:rStyle w:val="Strong"/>
          <w:rFonts w:eastAsia="Times New Roman"/>
          <w:b w:val="0"/>
          <w:bCs w:val="0"/>
          <w:color w:val="000000"/>
        </w:rPr>
        <w:t xml:space="preserve">who has made several </w:t>
      </w:r>
      <w:r w:rsidR="001C7601">
        <w:rPr>
          <w:rStyle w:val="Strong"/>
          <w:rFonts w:eastAsia="Times New Roman"/>
          <w:b w:val="0"/>
          <w:bCs w:val="0"/>
          <w:color w:val="000000"/>
        </w:rPr>
        <w:t xml:space="preserve">irresponsible </w:t>
      </w:r>
      <w:r w:rsidR="00AA6879">
        <w:rPr>
          <w:rStyle w:val="Strong"/>
          <w:rFonts w:eastAsia="Times New Roman"/>
          <w:b w:val="0"/>
          <w:bCs w:val="0"/>
          <w:color w:val="000000"/>
        </w:rPr>
        <w:t xml:space="preserve">and </w:t>
      </w:r>
      <w:r w:rsidR="00D402AB">
        <w:rPr>
          <w:rStyle w:val="Strong"/>
          <w:rFonts w:eastAsia="Times New Roman"/>
          <w:b w:val="0"/>
          <w:bCs w:val="0"/>
          <w:color w:val="000000"/>
        </w:rPr>
        <w:t>reckless decisions, but none that could be called criminal.</w:t>
      </w:r>
      <w:r w:rsidR="00737ADF">
        <w:rPr>
          <w:rStyle w:val="Strong"/>
          <w:rFonts w:eastAsia="Times New Roman"/>
          <w:b w:val="0"/>
          <w:bCs w:val="0"/>
          <w:color w:val="000000"/>
        </w:rPr>
        <w:t xml:space="preserve"> The Romans </w:t>
      </w:r>
      <w:r w:rsidR="000E04A7">
        <w:rPr>
          <w:rStyle w:val="Strong"/>
          <w:rFonts w:eastAsia="Times New Roman"/>
          <w:b w:val="0"/>
          <w:bCs w:val="0"/>
          <w:color w:val="000000"/>
        </w:rPr>
        <w:t>had</w:t>
      </w:r>
      <w:r w:rsidR="001B4202">
        <w:rPr>
          <w:rStyle w:val="Strong"/>
          <w:rFonts w:eastAsia="Times New Roman"/>
          <w:b w:val="0"/>
          <w:bCs w:val="0"/>
          <w:color w:val="000000"/>
        </w:rPr>
        <w:t xml:space="preserve"> cultural expectations </w:t>
      </w:r>
      <w:r w:rsidR="00474DC3">
        <w:rPr>
          <w:rStyle w:val="Strong"/>
          <w:rFonts w:eastAsia="Times New Roman"/>
          <w:b w:val="0"/>
          <w:bCs w:val="0"/>
          <w:color w:val="000000"/>
        </w:rPr>
        <w:t xml:space="preserve">that young men were able to </w:t>
      </w:r>
      <w:r w:rsidR="00266917">
        <w:rPr>
          <w:rStyle w:val="Strong"/>
          <w:rFonts w:eastAsia="Times New Roman"/>
          <w:b w:val="0"/>
          <w:bCs w:val="0"/>
          <w:color w:val="000000"/>
        </w:rPr>
        <w:t>make these bad decisions but then were able to be redeemed</w:t>
      </w:r>
      <w:r w:rsidR="00E50DED">
        <w:rPr>
          <w:rStyle w:val="Strong"/>
          <w:rFonts w:eastAsia="Times New Roman"/>
          <w:b w:val="0"/>
          <w:bCs w:val="0"/>
          <w:color w:val="000000"/>
        </w:rPr>
        <w:t>:</w:t>
      </w:r>
      <w:r w:rsidR="00BD4C52">
        <w:rPr>
          <w:rStyle w:val="Strong"/>
          <w:rFonts w:eastAsia="Times New Roman"/>
          <w:b w:val="0"/>
          <w:bCs w:val="0"/>
          <w:color w:val="000000"/>
        </w:rPr>
        <w:t xml:space="preserve"> </w:t>
      </w:r>
    </w:p>
    <w:p w14:paraId="029A3486" w14:textId="170F0021" w:rsidR="00C637AB" w:rsidRDefault="004419AF" w:rsidP="00C637AB">
      <w:pPr>
        <w:ind w:left="720"/>
        <w:jc w:val="both"/>
        <w:rPr>
          <w:rFonts w:eastAsia="Times New Roman"/>
          <w:color w:val="000000"/>
          <w:sz w:val="27"/>
          <w:szCs w:val="27"/>
        </w:rPr>
      </w:pPr>
      <w:r w:rsidRPr="00637040">
        <w:rPr>
          <w:rStyle w:val="Emphasis"/>
          <w:rFonts w:eastAsia="Times New Roman"/>
          <w:i w:val="0"/>
          <w:iCs w:val="0"/>
          <w:color w:val="000000"/>
        </w:rPr>
        <w:lastRenderedPageBreak/>
        <w:t>If there be any man who thinks that youth ought to be restrained from love affairs, from flirtations, from banquets, from amusements, from jesting and laughter, he is indeed very strict. But let him also remember that he himself was once a young man</w:t>
      </w:r>
      <w:r w:rsidR="00637040">
        <w:rPr>
          <w:rFonts w:eastAsia="Times New Roman"/>
          <w:color w:val="000000"/>
        </w:rPr>
        <w:t xml:space="preserve"> (Cicero</w:t>
      </w:r>
      <w:r w:rsidR="009A5A3B">
        <w:rPr>
          <w:rFonts w:eastAsia="Times New Roman"/>
          <w:color w:val="000000"/>
        </w:rPr>
        <w:t>, 56BC)</w:t>
      </w:r>
      <w:r w:rsidR="00B601E0" w:rsidRPr="00637040">
        <w:rPr>
          <w:rFonts w:ascii="-webkit-standard" w:eastAsia="Times New Roman" w:hAnsi="-webkit-standard"/>
          <w:color w:val="000000"/>
          <w:sz w:val="27"/>
          <w:szCs w:val="27"/>
        </w:rPr>
        <w:t xml:space="preserve"> </w:t>
      </w:r>
      <w:r w:rsidR="00B601E0">
        <w:rPr>
          <w:rFonts w:eastAsia="Times New Roman"/>
          <w:color w:val="000000"/>
          <w:sz w:val="27"/>
          <w:szCs w:val="27"/>
        </w:rPr>
        <w:t xml:space="preserve"> </w:t>
      </w:r>
    </w:p>
    <w:p w14:paraId="38A4E6F0" w14:textId="0BAE8F05" w:rsidR="00766E8F" w:rsidRDefault="003A489C" w:rsidP="00C637AB">
      <w:pPr>
        <w:jc w:val="both"/>
        <w:rPr>
          <w:rStyle w:val="Strong"/>
          <w:rFonts w:eastAsia="Times New Roman"/>
          <w:b w:val="0"/>
          <w:bCs w:val="0"/>
          <w:color w:val="000000"/>
        </w:rPr>
      </w:pPr>
      <w:r>
        <w:rPr>
          <w:rStyle w:val="Strong"/>
          <w:rFonts w:eastAsia="Times New Roman"/>
          <w:b w:val="0"/>
          <w:bCs w:val="0"/>
          <w:color w:val="000000"/>
        </w:rPr>
        <w:t xml:space="preserve">Cicero </w:t>
      </w:r>
      <w:r w:rsidR="00CA1FFA">
        <w:rPr>
          <w:rStyle w:val="Strong"/>
          <w:rFonts w:eastAsia="Times New Roman"/>
          <w:b w:val="0"/>
          <w:bCs w:val="0"/>
          <w:color w:val="000000"/>
        </w:rPr>
        <w:t>makes the jury see that youthful errors are not rare</w:t>
      </w:r>
      <w:r w:rsidR="000E57FB">
        <w:rPr>
          <w:rStyle w:val="Strong"/>
          <w:rFonts w:eastAsia="Times New Roman"/>
          <w:b w:val="0"/>
          <w:bCs w:val="0"/>
          <w:color w:val="000000"/>
        </w:rPr>
        <w:t>,</w:t>
      </w:r>
      <w:r w:rsidR="00CA1FFA">
        <w:rPr>
          <w:rStyle w:val="Strong"/>
          <w:rFonts w:eastAsia="Times New Roman"/>
          <w:b w:val="0"/>
          <w:bCs w:val="0"/>
          <w:color w:val="000000"/>
        </w:rPr>
        <w:t xml:space="preserve"> and even more so when they have corrupting influences such as Clodia and her friends. </w:t>
      </w:r>
    </w:p>
    <w:p w14:paraId="49109C2C" w14:textId="44D0E97A" w:rsidR="00774917" w:rsidRPr="0071194F" w:rsidRDefault="00774917" w:rsidP="00AB013B">
      <w:pPr>
        <w:jc w:val="both"/>
        <w:rPr>
          <w:rStyle w:val="Strong"/>
          <w:rFonts w:eastAsia="Times New Roman"/>
          <w:color w:val="000000"/>
        </w:rPr>
      </w:pPr>
      <w:r>
        <w:rPr>
          <w:rStyle w:val="Strong"/>
          <w:rFonts w:eastAsia="Times New Roman"/>
          <w:b w:val="0"/>
          <w:bCs w:val="0"/>
          <w:color w:val="000000"/>
        </w:rPr>
        <w:t xml:space="preserve">Another strategy that Cicero uses </w:t>
      </w:r>
      <w:r w:rsidR="00314893">
        <w:rPr>
          <w:rStyle w:val="Strong"/>
          <w:rFonts w:eastAsia="Times New Roman"/>
          <w:b w:val="0"/>
          <w:bCs w:val="0"/>
          <w:color w:val="000000"/>
        </w:rPr>
        <w:t xml:space="preserve">in the portrayal of Caelius is to align him </w:t>
      </w:r>
      <w:r w:rsidR="003B16C6">
        <w:rPr>
          <w:rStyle w:val="Strong"/>
          <w:rFonts w:eastAsia="Times New Roman"/>
          <w:b w:val="0"/>
          <w:bCs w:val="0"/>
          <w:color w:val="000000"/>
        </w:rPr>
        <w:t xml:space="preserve">with Roman virtues, emphasising the point that he came from a good Roman family </w:t>
      </w:r>
      <w:r w:rsidR="0071686A">
        <w:rPr>
          <w:rStyle w:val="Strong"/>
          <w:rFonts w:eastAsia="Times New Roman"/>
          <w:b w:val="0"/>
          <w:bCs w:val="0"/>
          <w:color w:val="000000"/>
        </w:rPr>
        <w:t xml:space="preserve">and was raised with the correct education and moral </w:t>
      </w:r>
      <w:r w:rsidR="007C20FF">
        <w:rPr>
          <w:rStyle w:val="Strong"/>
          <w:rFonts w:eastAsia="Times New Roman"/>
          <w:b w:val="0"/>
          <w:bCs w:val="0"/>
          <w:color w:val="000000"/>
        </w:rPr>
        <w:t xml:space="preserve">discipline. </w:t>
      </w:r>
      <w:r w:rsidR="006E3ADD">
        <w:rPr>
          <w:rStyle w:val="Strong"/>
          <w:rFonts w:eastAsia="Times New Roman"/>
          <w:b w:val="0"/>
          <w:bCs w:val="0"/>
          <w:color w:val="000000"/>
        </w:rPr>
        <w:t xml:space="preserve">Cicero makes reference to Caelius’ father </w:t>
      </w:r>
      <w:r w:rsidR="005E6566">
        <w:rPr>
          <w:rStyle w:val="Strong"/>
          <w:rFonts w:eastAsia="Times New Roman"/>
          <w:b w:val="0"/>
          <w:bCs w:val="0"/>
          <w:color w:val="000000"/>
        </w:rPr>
        <w:t>who was a well-respected equestrian</w:t>
      </w:r>
      <w:r w:rsidR="005D22CB">
        <w:rPr>
          <w:rStyle w:val="Strong"/>
          <w:rFonts w:eastAsia="Times New Roman"/>
          <w:b w:val="0"/>
          <w:bCs w:val="0"/>
          <w:color w:val="000000"/>
        </w:rPr>
        <w:t>,</w:t>
      </w:r>
      <w:r w:rsidR="00373F05">
        <w:rPr>
          <w:rStyle w:val="Strong"/>
          <w:rFonts w:eastAsia="Times New Roman"/>
          <w:b w:val="0"/>
          <w:bCs w:val="0"/>
          <w:color w:val="000000"/>
        </w:rPr>
        <w:t xml:space="preserve"> and he paints Caelius as </w:t>
      </w:r>
      <w:r w:rsidR="00C805F6">
        <w:rPr>
          <w:rStyle w:val="Strong"/>
          <w:rFonts w:eastAsia="Times New Roman"/>
          <w:b w:val="0"/>
          <w:bCs w:val="0"/>
          <w:color w:val="000000"/>
        </w:rPr>
        <w:t>having been brought up in a disciplined, Roman household</w:t>
      </w:r>
      <w:r w:rsidR="005D22CB">
        <w:rPr>
          <w:rStyle w:val="Strong"/>
          <w:rFonts w:eastAsia="Times New Roman"/>
          <w:b w:val="0"/>
          <w:bCs w:val="0"/>
          <w:color w:val="000000"/>
        </w:rPr>
        <w:t>,</w:t>
      </w:r>
      <w:r w:rsidR="00C805F6">
        <w:rPr>
          <w:rStyle w:val="Strong"/>
          <w:rFonts w:eastAsia="Times New Roman"/>
          <w:b w:val="0"/>
          <w:bCs w:val="0"/>
          <w:color w:val="000000"/>
        </w:rPr>
        <w:t xml:space="preserve"> as one would expect. </w:t>
      </w:r>
      <w:r w:rsidR="00BE1823">
        <w:rPr>
          <w:rStyle w:val="Strong"/>
          <w:rFonts w:eastAsia="Times New Roman"/>
          <w:b w:val="0"/>
          <w:bCs w:val="0"/>
          <w:color w:val="000000"/>
        </w:rPr>
        <w:t>As well as his childhood and parentage</w:t>
      </w:r>
      <w:r w:rsidR="005D22CB">
        <w:rPr>
          <w:rStyle w:val="Strong"/>
          <w:rFonts w:eastAsia="Times New Roman"/>
          <w:b w:val="0"/>
          <w:bCs w:val="0"/>
          <w:color w:val="000000"/>
        </w:rPr>
        <w:t>,</w:t>
      </w:r>
      <w:r w:rsidR="00BE1823">
        <w:rPr>
          <w:rStyle w:val="Strong"/>
          <w:rFonts w:eastAsia="Times New Roman"/>
          <w:b w:val="0"/>
          <w:bCs w:val="0"/>
          <w:color w:val="000000"/>
        </w:rPr>
        <w:t xml:space="preserve"> Cicero connects Caelius with </w:t>
      </w:r>
      <w:r w:rsidR="00FE6862">
        <w:rPr>
          <w:rStyle w:val="Strong"/>
          <w:rFonts w:eastAsia="Times New Roman"/>
          <w:b w:val="0"/>
          <w:bCs w:val="0"/>
          <w:color w:val="000000"/>
        </w:rPr>
        <w:t xml:space="preserve">elite values </w:t>
      </w:r>
      <w:r w:rsidR="00304F38">
        <w:rPr>
          <w:rStyle w:val="Strong"/>
          <w:rFonts w:eastAsia="Times New Roman"/>
          <w:b w:val="0"/>
          <w:bCs w:val="0"/>
          <w:color w:val="000000"/>
        </w:rPr>
        <w:t xml:space="preserve">by promoting his </w:t>
      </w:r>
      <w:r w:rsidR="007A3CD2">
        <w:rPr>
          <w:rStyle w:val="Strong"/>
          <w:rFonts w:eastAsia="Times New Roman"/>
          <w:b w:val="0"/>
          <w:bCs w:val="0"/>
          <w:color w:val="000000"/>
        </w:rPr>
        <w:t xml:space="preserve">studies and training in rhetoric, some of which was done under Cicero himself. </w:t>
      </w:r>
      <w:r w:rsidR="006801CC" w:rsidRPr="009A5A3B">
        <w:rPr>
          <w:rFonts w:eastAsia="Times New Roman"/>
          <w:color w:val="000000"/>
        </w:rPr>
        <w:t>"</w:t>
      </w:r>
      <w:r w:rsidR="006801CC" w:rsidRPr="008339D5">
        <w:rPr>
          <w:rStyle w:val="Emphasis"/>
          <w:rFonts w:eastAsia="Times New Roman"/>
          <w:i w:val="0"/>
          <w:iCs w:val="0"/>
          <w:color w:val="000000"/>
        </w:rPr>
        <w:t>Marcus Caelius came from that strict household, brought up under the discipline of his father, trained in the highest education, and guided by the principles of public lif</w:t>
      </w:r>
      <w:r w:rsidR="009A5A3B" w:rsidRPr="008339D5">
        <w:rPr>
          <w:rStyle w:val="Emphasis"/>
          <w:rFonts w:eastAsia="Times New Roman"/>
          <w:i w:val="0"/>
          <w:iCs w:val="0"/>
          <w:color w:val="000000"/>
        </w:rPr>
        <w:t>e</w:t>
      </w:r>
      <w:r w:rsidR="006801CC" w:rsidRPr="009A5A3B">
        <w:rPr>
          <w:rFonts w:eastAsia="Times New Roman"/>
          <w:color w:val="000000"/>
        </w:rPr>
        <w:t>"</w:t>
      </w:r>
      <w:r w:rsidR="0071194F">
        <w:rPr>
          <w:rFonts w:eastAsia="Times New Roman"/>
          <w:color w:val="000000"/>
        </w:rPr>
        <w:t xml:space="preserve"> (</w:t>
      </w:r>
      <w:r w:rsidR="009A5A3B">
        <w:rPr>
          <w:rFonts w:eastAsia="Times New Roman"/>
          <w:color w:val="000000"/>
        </w:rPr>
        <w:t>Cicero, 56BC).</w:t>
      </w:r>
      <w:r w:rsidR="006801CC" w:rsidRPr="0071194F">
        <w:rPr>
          <w:rFonts w:eastAsia="Times New Roman"/>
          <w:color w:val="000000"/>
        </w:rPr>
        <w:t xml:space="preserve"> </w:t>
      </w:r>
    </w:p>
    <w:p w14:paraId="18266E01" w14:textId="3C0CC732" w:rsidR="001905B5" w:rsidRDefault="002D0A14" w:rsidP="00AB013B">
      <w:pPr>
        <w:jc w:val="both"/>
        <w:rPr>
          <w:rStyle w:val="Strong"/>
          <w:rFonts w:eastAsia="Times New Roman"/>
          <w:b w:val="0"/>
          <w:bCs w:val="0"/>
          <w:color w:val="000000"/>
        </w:rPr>
      </w:pPr>
      <w:r>
        <w:rPr>
          <w:rStyle w:val="Strong"/>
          <w:rFonts w:eastAsia="Times New Roman"/>
          <w:b w:val="0"/>
          <w:bCs w:val="0"/>
          <w:color w:val="000000"/>
        </w:rPr>
        <w:t xml:space="preserve">Furthermore, </w:t>
      </w:r>
      <w:r w:rsidR="00AA2DD6">
        <w:rPr>
          <w:rStyle w:val="Strong"/>
          <w:rFonts w:eastAsia="Times New Roman"/>
          <w:b w:val="0"/>
          <w:bCs w:val="0"/>
          <w:color w:val="000000"/>
        </w:rPr>
        <w:t xml:space="preserve">Caelius </w:t>
      </w:r>
      <w:bookmarkStart w:id="0" w:name="_Int_sHeEbsZj"/>
      <w:r w:rsidR="00AA2DD6">
        <w:rPr>
          <w:rStyle w:val="Strong"/>
          <w:rFonts w:eastAsia="Times New Roman"/>
          <w:b w:val="0"/>
          <w:bCs w:val="0"/>
          <w:color w:val="000000"/>
        </w:rPr>
        <w:t>is presented</w:t>
      </w:r>
      <w:bookmarkEnd w:id="0"/>
      <w:r w:rsidR="00AA2DD6">
        <w:rPr>
          <w:rStyle w:val="Strong"/>
          <w:rFonts w:eastAsia="Times New Roman"/>
          <w:b w:val="0"/>
          <w:bCs w:val="0"/>
          <w:color w:val="000000"/>
        </w:rPr>
        <w:t xml:space="preserve"> to be </w:t>
      </w:r>
      <w:r w:rsidR="00286F13">
        <w:rPr>
          <w:rStyle w:val="Strong"/>
          <w:rFonts w:eastAsia="Times New Roman"/>
          <w:b w:val="0"/>
          <w:bCs w:val="0"/>
          <w:color w:val="000000"/>
        </w:rPr>
        <w:t xml:space="preserve">a man that is </w:t>
      </w:r>
      <w:r w:rsidR="00903A1A">
        <w:rPr>
          <w:rStyle w:val="Strong"/>
          <w:rFonts w:eastAsia="Times New Roman"/>
          <w:b w:val="0"/>
          <w:bCs w:val="0"/>
          <w:color w:val="000000"/>
        </w:rPr>
        <w:t xml:space="preserve">enthusiastically </w:t>
      </w:r>
      <w:r w:rsidR="00E406FD">
        <w:rPr>
          <w:rStyle w:val="Strong"/>
          <w:rFonts w:eastAsia="Times New Roman"/>
          <w:b w:val="0"/>
          <w:bCs w:val="0"/>
          <w:color w:val="000000"/>
        </w:rPr>
        <w:t xml:space="preserve">committed to public service and </w:t>
      </w:r>
      <w:r w:rsidR="00143F8E">
        <w:rPr>
          <w:rStyle w:val="Strong"/>
          <w:rFonts w:eastAsia="Times New Roman"/>
          <w:b w:val="0"/>
          <w:bCs w:val="0"/>
          <w:color w:val="000000"/>
        </w:rPr>
        <w:t xml:space="preserve">eager to play a </w:t>
      </w:r>
      <w:r w:rsidR="004D0CDB">
        <w:rPr>
          <w:rStyle w:val="Strong"/>
          <w:rFonts w:eastAsia="Times New Roman"/>
          <w:b w:val="0"/>
          <w:bCs w:val="0"/>
          <w:color w:val="000000"/>
        </w:rPr>
        <w:t xml:space="preserve">real role in Roman politics. </w:t>
      </w:r>
      <w:r w:rsidR="00294BFE">
        <w:rPr>
          <w:rStyle w:val="Strong"/>
          <w:rFonts w:eastAsia="Times New Roman"/>
          <w:b w:val="0"/>
          <w:bCs w:val="0"/>
          <w:color w:val="000000"/>
        </w:rPr>
        <w:t xml:space="preserve">His </w:t>
      </w:r>
      <w:r w:rsidR="008F3FA6">
        <w:rPr>
          <w:rStyle w:val="Strong"/>
          <w:rFonts w:eastAsia="Times New Roman"/>
          <w:b w:val="0"/>
          <w:bCs w:val="0"/>
          <w:color w:val="000000"/>
        </w:rPr>
        <w:t xml:space="preserve">involvement with public legal cases </w:t>
      </w:r>
      <w:r w:rsidR="00756309">
        <w:rPr>
          <w:rStyle w:val="Strong"/>
          <w:rFonts w:eastAsia="Times New Roman"/>
          <w:b w:val="0"/>
          <w:bCs w:val="0"/>
          <w:color w:val="000000"/>
        </w:rPr>
        <w:t xml:space="preserve">and his </w:t>
      </w:r>
      <w:r w:rsidR="00E168A7">
        <w:rPr>
          <w:rStyle w:val="Strong"/>
          <w:rFonts w:eastAsia="Times New Roman"/>
          <w:b w:val="0"/>
          <w:bCs w:val="0"/>
          <w:color w:val="000000"/>
        </w:rPr>
        <w:t xml:space="preserve">aspiration to serve the republic </w:t>
      </w:r>
      <w:bookmarkStart w:id="1" w:name="_Int_N8yxPer4"/>
      <w:r w:rsidR="00E168A7">
        <w:rPr>
          <w:rStyle w:val="Strong"/>
          <w:rFonts w:eastAsia="Times New Roman"/>
          <w:b w:val="0"/>
          <w:bCs w:val="0"/>
          <w:color w:val="000000"/>
        </w:rPr>
        <w:t>are referenced</w:t>
      </w:r>
      <w:bookmarkEnd w:id="1"/>
      <w:r w:rsidR="00E168A7">
        <w:rPr>
          <w:rStyle w:val="Strong"/>
          <w:rFonts w:eastAsia="Times New Roman"/>
          <w:b w:val="0"/>
          <w:bCs w:val="0"/>
          <w:color w:val="000000"/>
        </w:rPr>
        <w:t xml:space="preserve"> by Cicero </w:t>
      </w:r>
      <w:r w:rsidR="00481FB8">
        <w:rPr>
          <w:rStyle w:val="Strong"/>
          <w:rFonts w:eastAsia="Times New Roman"/>
          <w:b w:val="0"/>
          <w:bCs w:val="0"/>
          <w:color w:val="000000"/>
        </w:rPr>
        <w:t xml:space="preserve">to add weight to </w:t>
      </w:r>
      <w:r w:rsidR="009144A6">
        <w:rPr>
          <w:rStyle w:val="Strong"/>
          <w:rFonts w:eastAsia="Times New Roman"/>
          <w:b w:val="0"/>
          <w:bCs w:val="0"/>
          <w:color w:val="000000"/>
        </w:rPr>
        <w:t xml:space="preserve">this image of Caelius he is creating. </w:t>
      </w:r>
      <w:r w:rsidR="00233DB5">
        <w:rPr>
          <w:rStyle w:val="Strong"/>
          <w:rFonts w:eastAsia="Times New Roman"/>
          <w:b w:val="0"/>
          <w:bCs w:val="0"/>
          <w:color w:val="000000"/>
        </w:rPr>
        <w:t>C</w:t>
      </w:r>
      <w:r w:rsidR="003B7D68">
        <w:rPr>
          <w:rStyle w:val="Strong"/>
          <w:rFonts w:eastAsia="Times New Roman"/>
          <w:b w:val="0"/>
          <w:bCs w:val="0"/>
          <w:color w:val="000000"/>
        </w:rPr>
        <w:t>icero goes further to say that such a</w:t>
      </w:r>
      <w:r w:rsidR="00A47EEF">
        <w:rPr>
          <w:rStyle w:val="Strong"/>
          <w:rFonts w:eastAsia="Times New Roman"/>
          <w:b w:val="0"/>
          <w:bCs w:val="0"/>
          <w:color w:val="000000"/>
        </w:rPr>
        <w:t>n auspicious young man</w:t>
      </w:r>
      <w:r w:rsidR="001C4A86">
        <w:rPr>
          <w:rStyle w:val="Strong"/>
          <w:rFonts w:eastAsia="Times New Roman"/>
          <w:b w:val="0"/>
          <w:bCs w:val="0"/>
          <w:color w:val="000000"/>
        </w:rPr>
        <w:t>,</w:t>
      </w:r>
      <w:r w:rsidR="00A47EEF">
        <w:rPr>
          <w:rStyle w:val="Strong"/>
          <w:rFonts w:eastAsia="Times New Roman"/>
          <w:b w:val="0"/>
          <w:bCs w:val="0"/>
          <w:color w:val="000000"/>
        </w:rPr>
        <w:t xml:space="preserve"> so devout to his civic duties</w:t>
      </w:r>
      <w:r w:rsidR="00635C93">
        <w:rPr>
          <w:rStyle w:val="Strong"/>
          <w:rFonts w:eastAsia="Times New Roman"/>
          <w:b w:val="0"/>
          <w:bCs w:val="0"/>
          <w:color w:val="000000"/>
        </w:rPr>
        <w:t>,</w:t>
      </w:r>
      <w:r w:rsidR="00A47EEF">
        <w:rPr>
          <w:rStyle w:val="Strong"/>
          <w:rFonts w:eastAsia="Times New Roman"/>
          <w:b w:val="0"/>
          <w:bCs w:val="0"/>
          <w:color w:val="000000"/>
        </w:rPr>
        <w:t xml:space="preserve"> </w:t>
      </w:r>
      <w:r w:rsidR="00976575">
        <w:rPr>
          <w:rStyle w:val="Strong"/>
          <w:rFonts w:eastAsia="Times New Roman"/>
          <w:b w:val="0"/>
          <w:bCs w:val="0"/>
          <w:color w:val="000000"/>
        </w:rPr>
        <w:t xml:space="preserve">should not </w:t>
      </w:r>
      <w:bookmarkStart w:id="2" w:name="_Int_o1vZAXTK"/>
      <w:r w:rsidR="00976575">
        <w:rPr>
          <w:rStyle w:val="Strong"/>
          <w:rFonts w:eastAsia="Times New Roman"/>
          <w:b w:val="0"/>
          <w:bCs w:val="0"/>
          <w:color w:val="000000"/>
        </w:rPr>
        <w:t xml:space="preserve">be </w:t>
      </w:r>
      <w:r w:rsidR="00850B61">
        <w:rPr>
          <w:rStyle w:val="Strong"/>
          <w:rFonts w:eastAsia="Times New Roman"/>
          <w:b w:val="0"/>
          <w:bCs w:val="0"/>
          <w:color w:val="000000"/>
        </w:rPr>
        <w:t>ruined</w:t>
      </w:r>
      <w:bookmarkEnd w:id="2"/>
      <w:r w:rsidR="00850B61">
        <w:rPr>
          <w:rStyle w:val="Strong"/>
          <w:rFonts w:eastAsia="Times New Roman"/>
          <w:b w:val="0"/>
          <w:bCs w:val="0"/>
          <w:color w:val="000000"/>
        </w:rPr>
        <w:t xml:space="preserve"> by scandalous and false accusations.</w:t>
      </w:r>
    </w:p>
    <w:p w14:paraId="40B227EF" w14:textId="4AD929DA" w:rsidR="006766D1" w:rsidRDefault="00354503" w:rsidP="00AB013B">
      <w:pPr>
        <w:jc w:val="both"/>
        <w:rPr>
          <w:rStyle w:val="Strong"/>
          <w:rFonts w:eastAsia="Times New Roman"/>
          <w:b w:val="0"/>
          <w:bCs w:val="0"/>
          <w:color w:val="000000"/>
        </w:rPr>
      </w:pPr>
      <w:r>
        <w:rPr>
          <w:rStyle w:val="Strong"/>
          <w:rFonts w:eastAsia="Times New Roman"/>
          <w:b w:val="0"/>
          <w:bCs w:val="0"/>
          <w:color w:val="000000"/>
        </w:rPr>
        <w:t xml:space="preserve">If I was </w:t>
      </w:r>
      <w:r w:rsidR="003C6CAE">
        <w:rPr>
          <w:rStyle w:val="Strong"/>
          <w:rFonts w:eastAsia="Times New Roman"/>
          <w:b w:val="0"/>
          <w:bCs w:val="0"/>
          <w:color w:val="000000"/>
        </w:rPr>
        <w:t>the prosecutor</w:t>
      </w:r>
      <w:r w:rsidR="00635C93">
        <w:rPr>
          <w:rStyle w:val="Strong"/>
          <w:rFonts w:eastAsia="Times New Roman"/>
          <w:b w:val="0"/>
          <w:bCs w:val="0"/>
          <w:color w:val="000000"/>
        </w:rPr>
        <w:t>,</w:t>
      </w:r>
      <w:r w:rsidR="003C6CAE">
        <w:rPr>
          <w:rStyle w:val="Strong"/>
          <w:rFonts w:eastAsia="Times New Roman"/>
          <w:b w:val="0"/>
          <w:bCs w:val="0"/>
          <w:color w:val="000000"/>
        </w:rPr>
        <w:t xml:space="preserve"> the way I would argue against </w:t>
      </w:r>
      <w:r w:rsidR="00EB7053">
        <w:rPr>
          <w:rStyle w:val="Strong"/>
          <w:rFonts w:eastAsia="Times New Roman"/>
          <w:b w:val="0"/>
          <w:bCs w:val="0"/>
          <w:color w:val="000000"/>
        </w:rPr>
        <w:t xml:space="preserve">Caelius being a victim </w:t>
      </w:r>
      <w:r w:rsidR="003F04DE">
        <w:rPr>
          <w:rStyle w:val="Strong"/>
          <w:rFonts w:eastAsia="Times New Roman"/>
          <w:b w:val="0"/>
          <w:bCs w:val="0"/>
          <w:color w:val="000000"/>
        </w:rPr>
        <w:t xml:space="preserve">is </w:t>
      </w:r>
      <w:r w:rsidR="00300613">
        <w:rPr>
          <w:rStyle w:val="Strong"/>
          <w:rFonts w:eastAsia="Times New Roman"/>
          <w:b w:val="0"/>
          <w:bCs w:val="0"/>
          <w:color w:val="000000"/>
        </w:rPr>
        <w:t>b</w:t>
      </w:r>
      <w:r w:rsidR="00167C2F">
        <w:rPr>
          <w:rStyle w:val="Strong"/>
          <w:rFonts w:eastAsia="Times New Roman"/>
          <w:b w:val="0"/>
          <w:bCs w:val="0"/>
          <w:color w:val="000000"/>
        </w:rPr>
        <w:t xml:space="preserve">y </w:t>
      </w:r>
      <w:r w:rsidR="003F04DE">
        <w:rPr>
          <w:rStyle w:val="Strong"/>
          <w:rFonts w:eastAsia="Times New Roman"/>
          <w:b w:val="0"/>
          <w:bCs w:val="0"/>
          <w:color w:val="000000"/>
        </w:rPr>
        <w:t>explaining that Cicero is merely</w:t>
      </w:r>
      <w:r w:rsidR="00300613">
        <w:rPr>
          <w:rStyle w:val="Strong"/>
          <w:rFonts w:eastAsia="Times New Roman"/>
          <w:b w:val="0"/>
          <w:bCs w:val="0"/>
          <w:color w:val="000000"/>
        </w:rPr>
        <w:t xml:space="preserve"> blaming</w:t>
      </w:r>
      <w:r w:rsidR="003F04DE">
        <w:rPr>
          <w:rStyle w:val="Strong"/>
          <w:rFonts w:eastAsia="Times New Roman"/>
          <w:b w:val="0"/>
          <w:bCs w:val="0"/>
          <w:color w:val="000000"/>
        </w:rPr>
        <w:t xml:space="preserve"> </w:t>
      </w:r>
      <w:r w:rsidR="00360D41">
        <w:rPr>
          <w:rStyle w:val="Strong"/>
          <w:rFonts w:eastAsia="Times New Roman"/>
          <w:b w:val="0"/>
          <w:bCs w:val="0"/>
          <w:color w:val="000000"/>
        </w:rPr>
        <w:t>Caelius’ actions on his youth. Caelius was not a child</w:t>
      </w:r>
      <w:r w:rsidR="002667F7">
        <w:rPr>
          <w:rStyle w:val="Strong"/>
          <w:rFonts w:eastAsia="Times New Roman"/>
          <w:b w:val="0"/>
          <w:bCs w:val="0"/>
          <w:color w:val="000000"/>
        </w:rPr>
        <w:t xml:space="preserve">; he was in fact a grown Roman man who was actively </w:t>
      </w:r>
      <w:r w:rsidR="00360632">
        <w:rPr>
          <w:rStyle w:val="Strong"/>
          <w:rFonts w:eastAsia="Times New Roman"/>
          <w:b w:val="0"/>
          <w:bCs w:val="0"/>
          <w:color w:val="000000"/>
        </w:rPr>
        <w:t xml:space="preserve">participating in public life. </w:t>
      </w:r>
      <w:r w:rsidR="00FB479A">
        <w:rPr>
          <w:rStyle w:val="Strong"/>
          <w:rFonts w:eastAsia="Times New Roman"/>
          <w:b w:val="0"/>
          <w:bCs w:val="0"/>
          <w:color w:val="000000"/>
        </w:rPr>
        <w:t xml:space="preserve">At his age one would be aware of the consequences of the actions </w:t>
      </w:r>
      <w:r w:rsidR="002D14E9">
        <w:rPr>
          <w:rStyle w:val="Strong"/>
          <w:rFonts w:eastAsia="Times New Roman"/>
          <w:b w:val="0"/>
          <w:bCs w:val="0"/>
          <w:color w:val="000000"/>
        </w:rPr>
        <w:t xml:space="preserve">that </w:t>
      </w:r>
      <w:r w:rsidR="00167C2F">
        <w:rPr>
          <w:rStyle w:val="Strong"/>
          <w:rFonts w:eastAsia="Times New Roman"/>
          <w:b w:val="0"/>
          <w:bCs w:val="0"/>
          <w:color w:val="000000"/>
        </w:rPr>
        <w:t>he</w:t>
      </w:r>
      <w:r w:rsidR="002D14E9">
        <w:rPr>
          <w:rStyle w:val="Strong"/>
          <w:rFonts w:eastAsia="Times New Roman"/>
          <w:b w:val="0"/>
          <w:bCs w:val="0"/>
          <w:color w:val="000000"/>
        </w:rPr>
        <w:t xml:space="preserve"> w</w:t>
      </w:r>
      <w:r w:rsidR="00167C2F">
        <w:rPr>
          <w:rStyle w:val="Strong"/>
          <w:rFonts w:eastAsia="Times New Roman"/>
          <w:b w:val="0"/>
          <w:bCs w:val="0"/>
          <w:color w:val="000000"/>
        </w:rPr>
        <w:t>as</w:t>
      </w:r>
      <w:r w:rsidR="002D14E9">
        <w:rPr>
          <w:rStyle w:val="Strong"/>
          <w:rFonts w:eastAsia="Times New Roman"/>
          <w:b w:val="0"/>
          <w:bCs w:val="0"/>
          <w:color w:val="000000"/>
        </w:rPr>
        <w:t xml:space="preserve"> undertaking, w</w:t>
      </w:r>
      <w:r w:rsidR="00383D2C">
        <w:rPr>
          <w:rStyle w:val="Strong"/>
          <w:rFonts w:eastAsia="Times New Roman"/>
          <w:b w:val="0"/>
          <w:bCs w:val="0"/>
          <w:color w:val="000000"/>
        </w:rPr>
        <w:t>h</w:t>
      </w:r>
      <w:r w:rsidR="002D14E9">
        <w:rPr>
          <w:rStyle w:val="Strong"/>
          <w:rFonts w:eastAsia="Times New Roman"/>
          <w:b w:val="0"/>
          <w:bCs w:val="0"/>
          <w:color w:val="000000"/>
        </w:rPr>
        <w:t xml:space="preserve">ether this be </w:t>
      </w:r>
      <w:r w:rsidR="00B80419">
        <w:rPr>
          <w:rStyle w:val="Strong"/>
          <w:rFonts w:eastAsia="Times New Roman"/>
          <w:b w:val="0"/>
          <w:bCs w:val="0"/>
          <w:color w:val="000000"/>
        </w:rPr>
        <w:t xml:space="preserve">simply associating with people </w:t>
      </w:r>
      <w:r w:rsidR="00383D2C">
        <w:rPr>
          <w:rStyle w:val="Strong"/>
          <w:rFonts w:eastAsia="Times New Roman"/>
          <w:b w:val="0"/>
          <w:bCs w:val="0"/>
          <w:color w:val="000000"/>
        </w:rPr>
        <w:t>he</w:t>
      </w:r>
      <w:r w:rsidR="00B80419">
        <w:rPr>
          <w:rStyle w:val="Strong"/>
          <w:rFonts w:eastAsia="Times New Roman"/>
          <w:b w:val="0"/>
          <w:bCs w:val="0"/>
          <w:color w:val="000000"/>
        </w:rPr>
        <w:t xml:space="preserve"> </w:t>
      </w:r>
      <w:r w:rsidR="00383D2C">
        <w:rPr>
          <w:rStyle w:val="Strong"/>
          <w:rFonts w:eastAsia="Times New Roman"/>
          <w:b w:val="0"/>
          <w:bCs w:val="0"/>
          <w:color w:val="000000"/>
        </w:rPr>
        <w:t>should not,</w:t>
      </w:r>
      <w:r w:rsidR="00B80419">
        <w:rPr>
          <w:rStyle w:val="Strong"/>
          <w:rFonts w:eastAsia="Times New Roman"/>
          <w:b w:val="0"/>
          <w:bCs w:val="0"/>
          <w:color w:val="000000"/>
        </w:rPr>
        <w:t xml:space="preserve"> or attempted poisoning. </w:t>
      </w:r>
      <w:r w:rsidR="00274EE4">
        <w:rPr>
          <w:rStyle w:val="Strong"/>
          <w:rFonts w:eastAsia="Times New Roman"/>
          <w:b w:val="0"/>
          <w:bCs w:val="0"/>
          <w:color w:val="000000"/>
        </w:rPr>
        <w:t>People should be able to expect maturity of an individual in their</w:t>
      </w:r>
      <w:r w:rsidR="00D50887">
        <w:rPr>
          <w:rStyle w:val="Strong"/>
          <w:rFonts w:eastAsia="Times New Roman"/>
          <w:b w:val="0"/>
          <w:bCs w:val="0"/>
          <w:color w:val="000000"/>
        </w:rPr>
        <w:t xml:space="preserve"> mid</w:t>
      </w:r>
      <w:r w:rsidR="00274EE4">
        <w:rPr>
          <w:rStyle w:val="Strong"/>
          <w:rFonts w:eastAsia="Times New Roman"/>
          <w:b w:val="0"/>
          <w:bCs w:val="0"/>
          <w:color w:val="000000"/>
        </w:rPr>
        <w:t xml:space="preserve"> twenties </w:t>
      </w:r>
      <w:r w:rsidR="00D50887">
        <w:rPr>
          <w:rStyle w:val="Strong"/>
          <w:rFonts w:eastAsia="Times New Roman"/>
          <w:b w:val="0"/>
          <w:bCs w:val="0"/>
          <w:color w:val="000000"/>
        </w:rPr>
        <w:t xml:space="preserve">who has political </w:t>
      </w:r>
      <w:r w:rsidR="00E21117">
        <w:rPr>
          <w:rStyle w:val="Strong"/>
          <w:rFonts w:eastAsia="Times New Roman"/>
          <w:b w:val="0"/>
          <w:bCs w:val="0"/>
          <w:color w:val="000000"/>
        </w:rPr>
        <w:t xml:space="preserve">aspirations. To simply blame wrongdoing </w:t>
      </w:r>
      <w:r w:rsidR="00CD5B3A">
        <w:rPr>
          <w:rStyle w:val="Strong"/>
          <w:rFonts w:eastAsia="Times New Roman"/>
          <w:b w:val="0"/>
          <w:bCs w:val="0"/>
          <w:color w:val="000000"/>
        </w:rPr>
        <w:t>on one's youthfulness in not justification</w:t>
      </w:r>
      <w:r w:rsidR="00D52771">
        <w:rPr>
          <w:rStyle w:val="Strong"/>
          <w:rFonts w:eastAsia="Times New Roman"/>
          <w:b w:val="0"/>
          <w:bCs w:val="0"/>
          <w:color w:val="000000"/>
        </w:rPr>
        <w:t>,</w:t>
      </w:r>
      <w:r w:rsidR="00CD5B3A">
        <w:rPr>
          <w:rStyle w:val="Strong"/>
          <w:rFonts w:eastAsia="Times New Roman"/>
          <w:b w:val="0"/>
          <w:bCs w:val="0"/>
          <w:color w:val="000000"/>
        </w:rPr>
        <w:t xml:space="preserve"> it is simply evasion. </w:t>
      </w:r>
    </w:p>
    <w:p w14:paraId="1EC782EF" w14:textId="1F5247BE" w:rsidR="006766D1" w:rsidRDefault="00501828" w:rsidP="00AB013B">
      <w:pPr>
        <w:jc w:val="both"/>
        <w:rPr>
          <w:rStyle w:val="Strong"/>
          <w:rFonts w:eastAsia="Times New Roman"/>
          <w:b w:val="0"/>
          <w:bCs w:val="0"/>
          <w:color w:val="000000"/>
        </w:rPr>
      </w:pPr>
      <w:r w:rsidRPr="008725E4">
        <w:rPr>
          <w:rFonts w:eastAsia="Times New Roman"/>
          <w:color w:val="000000"/>
        </w:rPr>
        <w:t xml:space="preserve">Furthermore, the </w:t>
      </w:r>
      <w:r w:rsidR="00D52771" w:rsidRPr="008725E4">
        <w:rPr>
          <w:rFonts w:eastAsia="Times New Roman"/>
          <w:color w:val="000000"/>
        </w:rPr>
        <w:t>defence</w:t>
      </w:r>
      <w:r w:rsidRPr="008725E4">
        <w:rPr>
          <w:rFonts w:eastAsia="Times New Roman"/>
          <w:color w:val="000000"/>
        </w:rPr>
        <w:t xml:space="preserve"> relies heavily on rhetoric and distraction</w:t>
      </w:r>
      <w:r w:rsidR="0025497E">
        <w:rPr>
          <w:rStyle w:val="Strong"/>
          <w:rFonts w:eastAsia="Times New Roman"/>
          <w:b w:val="0"/>
          <w:bCs w:val="0"/>
          <w:color w:val="000000"/>
        </w:rPr>
        <w:t>,</w:t>
      </w:r>
      <w:r w:rsidR="00F7186B">
        <w:rPr>
          <w:rStyle w:val="Strong"/>
          <w:rFonts w:eastAsia="Times New Roman"/>
          <w:b w:val="0"/>
          <w:bCs w:val="0"/>
          <w:color w:val="000000"/>
        </w:rPr>
        <w:t xml:space="preserve"> </w:t>
      </w:r>
      <w:r w:rsidR="00D52771">
        <w:rPr>
          <w:rStyle w:val="Strong"/>
          <w:rFonts w:eastAsia="Times New Roman"/>
          <w:b w:val="0"/>
          <w:bCs w:val="0"/>
          <w:color w:val="000000"/>
        </w:rPr>
        <w:t>Cic</w:t>
      </w:r>
      <w:r w:rsidR="006600A4">
        <w:rPr>
          <w:rStyle w:val="Strong"/>
          <w:rFonts w:eastAsia="Times New Roman"/>
          <w:b w:val="0"/>
          <w:bCs w:val="0"/>
          <w:color w:val="000000"/>
        </w:rPr>
        <w:t>ero</w:t>
      </w:r>
      <w:r w:rsidR="00F7186B">
        <w:rPr>
          <w:rStyle w:val="Strong"/>
          <w:rFonts w:eastAsia="Times New Roman"/>
          <w:b w:val="0"/>
          <w:bCs w:val="0"/>
          <w:color w:val="000000"/>
        </w:rPr>
        <w:t xml:space="preserve"> </w:t>
      </w:r>
      <w:r w:rsidR="0025497E">
        <w:rPr>
          <w:rStyle w:val="Strong"/>
          <w:rFonts w:eastAsia="Times New Roman"/>
          <w:b w:val="0"/>
          <w:bCs w:val="0"/>
          <w:color w:val="000000"/>
        </w:rPr>
        <w:t>simply</w:t>
      </w:r>
      <w:r w:rsidR="00F7186B">
        <w:rPr>
          <w:rStyle w:val="Strong"/>
          <w:rFonts w:eastAsia="Times New Roman"/>
          <w:b w:val="0"/>
          <w:bCs w:val="0"/>
          <w:color w:val="000000"/>
        </w:rPr>
        <w:t xml:space="preserve"> uses comedy</w:t>
      </w:r>
      <w:r w:rsidR="005023FF">
        <w:rPr>
          <w:rStyle w:val="Strong"/>
          <w:rFonts w:eastAsia="Times New Roman"/>
          <w:b w:val="0"/>
          <w:bCs w:val="0"/>
          <w:color w:val="000000"/>
        </w:rPr>
        <w:t xml:space="preserve"> and</w:t>
      </w:r>
      <w:r w:rsidR="00F7186B">
        <w:rPr>
          <w:rStyle w:val="Strong"/>
          <w:rFonts w:eastAsia="Times New Roman"/>
          <w:b w:val="0"/>
          <w:bCs w:val="0"/>
          <w:color w:val="000000"/>
        </w:rPr>
        <w:t xml:space="preserve"> character </w:t>
      </w:r>
      <w:r w:rsidR="005023FF">
        <w:rPr>
          <w:rStyle w:val="Strong"/>
          <w:rFonts w:eastAsia="Times New Roman"/>
          <w:b w:val="0"/>
          <w:bCs w:val="0"/>
          <w:color w:val="000000"/>
        </w:rPr>
        <w:t>assassination,</w:t>
      </w:r>
      <w:r w:rsidR="004B6050">
        <w:rPr>
          <w:rStyle w:val="Strong"/>
          <w:rFonts w:eastAsia="Times New Roman"/>
          <w:b w:val="0"/>
          <w:bCs w:val="0"/>
          <w:color w:val="000000"/>
        </w:rPr>
        <w:t xml:space="preserve"> and he turns </w:t>
      </w:r>
      <w:r w:rsidR="00F809AC">
        <w:rPr>
          <w:rStyle w:val="Strong"/>
          <w:rFonts w:eastAsia="Times New Roman"/>
          <w:b w:val="0"/>
          <w:bCs w:val="0"/>
          <w:color w:val="000000"/>
        </w:rPr>
        <w:t>the speech</w:t>
      </w:r>
      <w:r w:rsidR="004B6050">
        <w:rPr>
          <w:rStyle w:val="Strong"/>
          <w:rFonts w:eastAsia="Times New Roman"/>
          <w:b w:val="0"/>
          <w:bCs w:val="0"/>
          <w:color w:val="000000"/>
        </w:rPr>
        <w:t xml:space="preserve"> into </w:t>
      </w:r>
      <w:r w:rsidR="00F809AC">
        <w:rPr>
          <w:rStyle w:val="Strong"/>
          <w:rFonts w:eastAsia="Times New Roman"/>
          <w:b w:val="0"/>
          <w:bCs w:val="0"/>
          <w:color w:val="000000"/>
        </w:rPr>
        <w:t>a</w:t>
      </w:r>
      <w:r w:rsidR="004B6050">
        <w:rPr>
          <w:rStyle w:val="Strong"/>
          <w:rFonts w:eastAsia="Times New Roman"/>
          <w:b w:val="0"/>
          <w:bCs w:val="0"/>
          <w:color w:val="000000"/>
        </w:rPr>
        <w:t xml:space="preserve"> grand performance</w:t>
      </w:r>
      <w:r w:rsidR="009C3CFB">
        <w:rPr>
          <w:rStyle w:val="Strong"/>
          <w:rFonts w:eastAsia="Times New Roman"/>
          <w:b w:val="0"/>
          <w:bCs w:val="0"/>
          <w:color w:val="000000"/>
        </w:rPr>
        <w:t>,</w:t>
      </w:r>
      <w:r w:rsidR="004B6050">
        <w:rPr>
          <w:rStyle w:val="Strong"/>
          <w:rFonts w:eastAsia="Times New Roman"/>
          <w:b w:val="0"/>
          <w:bCs w:val="0"/>
          <w:color w:val="000000"/>
        </w:rPr>
        <w:t xml:space="preserve"> but what he is unable to do is provide evidence t</w:t>
      </w:r>
      <w:r w:rsidR="00344139">
        <w:rPr>
          <w:rStyle w:val="Strong"/>
          <w:rFonts w:eastAsia="Times New Roman"/>
          <w:b w:val="0"/>
          <w:bCs w:val="0"/>
          <w:color w:val="000000"/>
        </w:rPr>
        <w:t xml:space="preserve">o support </w:t>
      </w:r>
      <w:r w:rsidR="00D8651D">
        <w:rPr>
          <w:rStyle w:val="Strong"/>
          <w:rFonts w:eastAsia="Times New Roman"/>
          <w:b w:val="0"/>
          <w:bCs w:val="0"/>
          <w:color w:val="000000"/>
        </w:rPr>
        <w:t>his claims</w:t>
      </w:r>
      <w:r w:rsidR="00344139">
        <w:rPr>
          <w:rStyle w:val="Strong"/>
          <w:rFonts w:eastAsia="Times New Roman"/>
          <w:b w:val="0"/>
          <w:bCs w:val="0"/>
          <w:color w:val="000000"/>
        </w:rPr>
        <w:t xml:space="preserve">. </w:t>
      </w:r>
      <w:r w:rsidR="00C11D9B">
        <w:rPr>
          <w:rStyle w:val="Strong"/>
          <w:rFonts w:eastAsia="Times New Roman"/>
          <w:b w:val="0"/>
          <w:bCs w:val="0"/>
          <w:color w:val="000000"/>
        </w:rPr>
        <w:t>He makes fun of Clodia</w:t>
      </w:r>
      <w:r w:rsidR="009C3CFB">
        <w:rPr>
          <w:rStyle w:val="Strong"/>
          <w:rFonts w:eastAsia="Times New Roman"/>
          <w:b w:val="0"/>
          <w:bCs w:val="0"/>
          <w:color w:val="000000"/>
        </w:rPr>
        <w:t>,</w:t>
      </w:r>
      <w:r w:rsidR="00C11D9B">
        <w:rPr>
          <w:rStyle w:val="Strong"/>
          <w:rFonts w:eastAsia="Times New Roman"/>
          <w:b w:val="0"/>
          <w:bCs w:val="0"/>
          <w:color w:val="000000"/>
        </w:rPr>
        <w:t xml:space="preserve"> </w:t>
      </w:r>
      <w:r w:rsidR="008A4252">
        <w:rPr>
          <w:rStyle w:val="Strong"/>
          <w:rFonts w:eastAsia="Times New Roman"/>
          <w:b w:val="0"/>
          <w:bCs w:val="0"/>
          <w:color w:val="000000"/>
        </w:rPr>
        <w:t xml:space="preserve">attempting to turn the trial into some kind of comedy </w:t>
      </w:r>
      <w:r w:rsidR="00417DE3">
        <w:rPr>
          <w:rStyle w:val="Strong"/>
          <w:rFonts w:eastAsia="Times New Roman"/>
          <w:b w:val="0"/>
          <w:bCs w:val="0"/>
          <w:color w:val="000000"/>
        </w:rPr>
        <w:t xml:space="preserve">in an attempt to distract everyone from the scale of the charges put against Caelius. </w:t>
      </w:r>
      <w:r w:rsidR="001F6F18">
        <w:rPr>
          <w:rStyle w:val="Strong"/>
          <w:rFonts w:eastAsia="Times New Roman"/>
          <w:b w:val="0"/>
          <w:bCs w:val="0"/>
          <w:color w:val="000000"/>
        </w:rPr>
        <w:t xml:space="preserve">By repeatedly </w:t>
      </w:r>
      <w:r w:rsidR="00691810">
        <w:rPr>
          <w:rStyle w:val="Strong"/>
          <w:rFonts w:eastAsia="Times New Roman"/>
          <w:b w:val="0"/>
          <w:bCs w:val="0"/>
          <w:color w:val="000000"/>
        </w:rPr>
        <w:t xml:space="preserve">pointing the finger at the morality of Clodia he does not </w:t>
      </w:r>
      <w:r w:rsidR="00C4414D">
        <w:rPr>
          <w:rStyle w:val="Strong"/>
          <w:rFonts w:eastAsia="Times New Roman"/>
          <w:b w:val="0"/>
          <w:bCs w:val="0"/>
          <w:color w:val="000000"/>
        </w:rPr>
        <w:t xml:space="preserve">disprove </w:t>
      </w:r>
      <w:r w:rsidR="00A85A9D">
        <w:rPr>
          <w:rStyle w:val="Strong"/>
          <w:rFonts w:eastAsia="Times New Roman"/>
          <w:b w:val="0"/>
          <w:bCs w:val="0"/>
          <w:color w:val="000000"/>
        </w:rPr>
        <w:t>the legal evidence</w:t>
      </w:r>
      <w:r w:rsidR="00933D33">
        <w:rPr>
          <w:rStyle w:val="Strong"/>
          <w:rFonts w:eastAsia="Times New Roman"/>
          <w:b w:val="0"/>
          <w:bCs w:val="0"/>
          <w:color w:val="000000"/>
        </w:rPr>
        <w:t>,</w:t>
      </w:r>
      <w:r w:rsidR="00A85A9D">
        <w:rPr>
          <w:rStyle w:val="Strong"/>
          <w:rFonts w:eastAsia="Times New Roman"/>
          <w:b w:val="0"/>
          <w:bCs w:val="0"/>
          <w:color w:val="000000"/>
        </w:rPr>
        <w:t xml:space="preserve"> but just attempts to </w:t>
      </w:r>
      <w:r w:rsidR="00696302">
        <w:rPr>
          <w:rStyle w:val="Strong"/>
          <w:rFonts w:eastAsia="Times New Roman"/>
          <w:b w:val="0"/>
          <w:bCs w:val="0"/>
          <w:color w:val="000000"/>
        </w:rPr>
        <w:t xml:space="preserve">move the blame and </w:t>
      </w:r>
      <w:r w:rsidR="00C71A6A">
        <w:rPr>
          <w:rStyle w:val="Strong"/>
          <w:rFonts w:eastAsia="Times New Roman"/>
          <w:b w:val="0"/>
          <w:bCs w:val="0"/>
          <w:color w:val="000000"/>
        </w:rPr>
        <w:t xml:space="preserve">appeal to the misogyny of the spectators. </w:t>
      </w:r>
    </w:p>
    <w:p w14:paraId="33E3A1BB" w14:textId="34865F5F" w:rsidR="006766D1" w:rsidRDefault="008029A9" w:rsidP="00AB013B">
      <w:pPr>
        <w:jc w:val="both"/>
        <w:rPr>
          <w:rStyle w:val="Strong"/>
          <w:rFonts w:eastAsia="Times New Roman"/>
          <w:b w:val="0"/>
          <w:bCs w:val="0"/>
          <w:color w:val="000000"/>
        </w:rPr>
      </w:pPr>
      <w:r>
        <w:rPr>
          <w:rStyle w:val="Strong"/>
          <w:rFonts w:eastAsia="Times New Roman"/>
          <w:b w:val="0"/>
          <w:bCs w:val="0"/>
          <w:color w:val="000000"/>
        </w:rPr>
        <w:lastRenderedPageBreak/>
        <w:t xml:space="preserve">The way I would argue against </w:t>
      </w:r>
      <w:r w:rsidR="0040187A">
        <w:rPr>
          <w:rStyle w:val="Strong"/>
          <w:rFonts w:eastAsia="Times New Roman"/>
          <w:b w:val="0"/>
          <w:bCs w:val="0"/>
          <w:color w:val="000000"/>
        </w:rPr>
        <w:t>C</w:t>
      </w:r>
      <w:r w:rsidR="00AD6E82">
        <w:rPr>
          <w:rStyle w:val="Strong"/>
          <w:rFonts w:eastAsia="Times New Roman"/>
          <w:b w:val="0"/>
          <w:bCs w:val="0"/>
          <w:color w:val="000000"/>
        </w:rPr>
        <w:t xml:space="preserve">aelius being an image of Roman virtue would be to </w:t>
      </w:r>
      <w:r w:rsidR="00543B04">
        <w:rPr>
          <w:rStyle w:val="Strong"/>
          <w:rFonts w:eastAsia="Times New Roman"/>
          <w:b w:val="0"/>
          <w:bCs w:val="0"/>
          <w:color w:val="000000"/>
        </w:rPr>
        <w:t xml:space="preserve">enquire into what Cicero would have the </w:t>
      </w:r>
      <w:r w:rsidR="00EB655B">
        <w:rPr>
          <w:rStyle w:val="Strong"/>
          <w:rFonts w:eastAsia="Times New Roman"/>
          <w:b w:val="0"/>
          <w:bCs w:val="0"/>
          <w:color w:val="000000"/>
        </w:rPr>
        <w:t xml:space="preserve">people to believe that virtue is. </w:t>
      </w:r>
      <w:r w:rsidR="00D81C7A">
        <w:rPr>
          <w:rStyle w:val="Strong"/>
          <w:rFonts w:eastAsia="Times New Roman"/>
          <w:b w:val="0"/>
          <w:bCs w:val="0"/>
          <w:color w:val="000000"/>
        </w:rPr>
        <w:t>It would appear as though Cicero was t</w:t>
      </w:r>
      <w:r w:rsidR="00905D60">
        <w:rPr>
          <w:rStyle w:val="Strong"/>
          <w:rFonts w:eastAsia="Times New Roman"/>
          <w:b w:val="0"/>
          <w:bCs w:val="0"/>
          <w:color w:val="000000"/>
        </w:rPr>
        <w:t xml:space="preserve">rying to persuade </w:t>
      </w:r>
      <w:r w:rsidR="001F45F0">
        <w:rPr>
          <w:rStyle w:val="Strong"/>
          <w:rFonts w:eastAsia="Times New Roman"/>
          <w:b w:val="0"/>
          <w:bCs w:val="0"/>
          <w:color w:val="000000"/>
        </w:rPr>
        <w:t xml:space="preserve">the </w:t>
      </w:r>
      <w:r w:rsidR="0052434E">
        <w:rPr>
          <w:rStyle w:val="Strong"/>
          <w:rFonts w:eastAsia="Times New Roman"/>
          <w:b w:val="0"/>
          <w:bCs w:val="0"/>
          <w:color w:val="000000"/>
        </w:rPr>
        <w:t xml:space="preserve">people that as long as a </w:t>
      </w:r>
      <w:r w:rsidR="00710AF9">
        <w:rPr>
          <w:rStyle w:val="Strong"/>
          <w:rFonts w:eastAsia="Times New Roman"/>
          <w:b w:val="0"/>
          <w:bCs w:val="0"/>
          <w:color w:val="000000"/>
        </w:rPr>
        <w:t xml:space="preserve">young Roman was </w:t>
      </w:r>
      <w:r w:rsidR="00342E88">
        <w:rPr>
          <w:rStyle w:val="Strong"/>
          <w:rFonts w:eastAsia="Times New Roman"/>
          <w:b w:val="0"/>
          <w:bCs w:val="0"/>
          <w:color w:val="000000"/>
        </w:rPr>
        <w:t xml:space="preserve">droll </w:t>
      </w:r>
      <w:r w:rsidR="00354F52">
        <w:rPr>
          <w:rStyle w:val="Strong"/>
          <w:rFonts w:eastAsia="Times New Roman"/>
          <w:b w:val="0"/>
          <w:bCs w:val="0"/>
          <w:color w:val="000000"/>
        </w:rPr>
        <w:t xml:space="preserve">and </w:t>
      </w:r>
      <w:r w:rsidR="00056C69">
        <w:rPr>
          <w:rStyle w:val="Strong"/>
          <w:rFonts w:eastAsia="Times New Roman"/>
          <w:b w:val="0"/>
          <w:bCs w:val="0"/>
          <w:color w:val="000000"/>
        </w:rPr>
        <w:t>determined</w:t>
      </w:r>
      <w:r w:rsidR="006B7F60">
        <w:rPr>
          <w:rStyle w:val="Strong"/>
          <w:rFonts w:eastAsia="Times New Roman"/>
          <w:b w:val="0"/>
          <w:bCs w:val="0"/>
          <w:color w:val="000000"/>
        </w:rPr>
        <w:t>,</w:t>
      </w:r>
      <w:r w:rsidR="00056C69">
        <w:rPr>
          <w:rStyle w:val="Strong"/>
          <w:rFonts w:eastAsia="Times New Roman"/>
          <w:b w:val="0"/>
          <w:bCs w:val="0"/>
          <w:color w:val="000000"/>
        </w:rPr>
        <w:t xml:space="preserve"> then </w:t>
      </w:r>
      <w:r w:rsidR="00440A33">
        <w:rPr>
          <w:rStyle w:val="Strong"/>
          <w:rFonts w:eastAsia="Times New Roman"/>
          <w:b w:val="0"/>
          <w:bCs w:val="0"/>
          <w:color w:val="000000"/>
        </w:rPr>
        <w:t>he was perfectly entitled to abuse the trust of others</w:t>
      </w:r>
      <w:r w:rsidR="006A6483">
        <w:rPr>
          <w:rStyle w:val="Strong"/>
          <w:rFonts w:eastAsia="Times New Roman"/>
          <w:b w:val="0"/>
          <w:bCs w:val="0"/>
          <w:color w:val="000000"/>
        </w:rPr>
        <w:t>, break the law and in</w:t>
      </w:r>
      <w:r w:rsidR="007E600C">
        <w:rPr>
          <w:rStyle w:val="Strong"/>
          <w:rFonts w:eastAsia="Times New Roman"/>
          <w:b w:val="0"/>
          <w:bCs w:val="0"/>
          <w:color w:val="000000"/>
        </w:rPr>
        <w:t>cite</w:t>
      </w:r>
      <w:r w:rsidR="006A6483">
        <w:rPr>
          <w:rStyle w:val="Strong"/>
          <w:rFonts w:eastAsia="Times New Roman"/>
          <w:b w:val="0"/>
          <w:bCs w:val="0"/>
          <w:color w:val="000000"/>
        </w:rPr>
        <w:t xml:space="preserve"> violence. </w:t>
      </w:r>
      <w:r w:rsidR="00CB0193">
        <w:rPr>
          <w:rStyle w:val="Strong"/>
          <w:rFonts w:eastAsia="Times New Roman"/>
          <w:b w:val="0"/>
          <w:bCs w:val="0"/>
          <w:color w:val="000000"/>
        </w:rPr>
        <w:t xml:space="preserve">These are not however the values of the Roman </w:t>
      </w:r>
      <w:r w:rsidR="00C45FCF">
        <w:rPr>
          <w:rStyle w:val="Strong"/>
          <w:rFonts w:eastAsia="Times New Roman"/>
          <w:b w:val="0"/>
          <w:bCs w:val="0"/>
          <w:color w:val="000000"/>
        </w:rPr>
        <w:t>people</w:t>
      </w:r>
      <w:r w:rsidR="007E600C">
        <w:rPr>
          <w:rStyle w:val="Strong"/>
          <w:rFonts w:eastAsia="Times New Roman"/>
          <w:b w:val="0"/>
          <w:bCs w:val="0"/>
          <w:color w:val="000000"/>
        </w:rPr>
        <w:t>,</w:t>
      </w:r>
      <w:r w:rsidR="00C45FCF">
        <w:rPr>
          <w:rStyle w:val="Strong"/>
          <w:rFonts w:eastAsia="Times New Roman"/>
          <w:b w:val="0"/>
          <w:bCs w:val="0"/>
          <w:color w:val="000000"/>
        </w:rPr>
        <w:t xml:space="preserve"> who looked up to leaders such as </w:t>
      </w:r>
      <w:proofErr w:type="spellStart"/>
      <w:r w:rsidR="0034206E">
        <w:rPr>
          <w:rStyle w:val="Strong"/>
          <w:rFonts w:eastAsia="Times New Roman"/>
          <w:b w:val="0"/>
          <w:bCs w:val="0"/>
          <w:color w:val="000000"/>
        </w:rPr>
        <w:t>Cincinnatus</w:t>
      </w:r>
      <w:proofErr w:type="spellEnd"/>
      <w:r w:rsidR="0034206E">
        <w:rPr>
          <w:rStyle w:val="Strong"/>
          <w:rFonts w:eastAsia="Times New Roman"/>
          <w:b w:val="0"/>
          <w:bCs w:val="0"/>
          <w:color w:val="000000"/>
        </w:rPr>
        <w:t xml:space="preserve"> who was a ma</w:t>
      </w:r>
      <w:r w:rsidR="006C3B1F">
        <w:rPr>
          <w:rStyle w:val="Strong"/>
          <w:rFonts w:eastAsia="Times New Roman"/>
          <w:b w:val="0"/>
          <w:bCs w:val="0"/>
          <w:color w:val="000000"/>
        </w:rPr>
        <w:t>ster of restraint</w:t>
      </w:r>
      <w:r w:rsidR="007E600C">
        <w:rPr>
          <w:rStyle w:val="Strong"/>
          <w:rFonts w:eastAsia="Times New Roman"/>
          <w:b w:val="0"/>
          <w:bCs w:val="0"/>
          <w:color w:val="000000"/>
        </w:rPr>
        <w:t>,</w:t>
      </w:r>
      <w:r w:rsidR="006C3B1F">
        <w:rPr>
          <w:rStyle w:val="Strong"/>
          <w:rFonts w:eastAsia="Times New Roman"/>
          <w:b w:val="0"/>
          <w:bCs w:val="0"/>
          <w:color w:val="000000"/>
        </w:rPr>
        <w:t xml:space="preserve"> and </w:t>
      </w:r>
      <w:proofErr w:type="spellStart"/>
      <w:r w:rsidR="006C3B1F">
        <w:rPr>
          <w:rStyle w:val="Strong"/>
          <w:rFonts w:eastAsia="Times New Roman"/>
          <w:b w:val="0"/>
          <w:bCs w:val="0"/>
          <w:color w:val="000000"/>
        </w:rPr>
        <w:t>Scipio</w:t>
      </w:r>
      <w:proofErr w:type="spellEnd"/>
      <w:r w:rsidR="006C3B1F">
        <w:rPr>
          <w:rStyle w:val="Strong"/>
          <w:rFonts w:eastAsia="Times New Roman"/>
          <w:b w:val="0"/>
          <w:bCs w:val="0"/>
          <w:color w:val="000000"/>
        </w:rPr>
        <w:t xml:space="preserve"> who honoured discipline above </w:t>
      </w:r>
      <w:r w:rsidR="003221E7">
        <w:rPr>
          <w:rStyle w:val="Strong"/>
          <w:rFonts w:eastAsia="Times New Roman"/>
          <w:b w:val="0"/>
          <w:bCs w:val="0"/>
          <w:color w:val="000000"/>
        </w:rPr>
        <w:t xml:space="preserve">all else. </w:t>
      </w:r>
      <w:r w:rsidR="003221E7">
        <w:rPr>
          <w:rFonts w:eastAsia="Times New Roman"/>
          <w:color w:val="000000"/>
        </w:rPr>
        <w:t xml:space="preserve">Caelius </w:t>
      </w:r>
      <w:r w:rsidR="00B3046F">
        <w:rPr>
          <w:rFonts w:eastAsia="Times New Roman"/>
          <w:color w:val="000000"/>
        </w:rPr>
        <w:t xml:space="preserve">stands accused of </w:t>
      </w:r>
      <w:r w:rsidR="00C90390">
        <w:rPr>
          <w:rFonts w:eastAsia="Times New Roman"/>
          <w:color w:val="000000"/>
        </w:rPr>
        <w:t xml:space="preserve">various crimes </w:t>
      </w:r>
      <w:r w:rsidR="00C70286">
        <w:rPr>
          <w:rFonts w:eastAsia="Times New Roman"/>
          <w:color w:val="000000"/>
        </w:rPr>
        <w:t xml:space="preserve">that Cicero </w:t>
      </w:r>
      <w:r w:rsidR="00C65E76">
        <w:rPr>
          <w:rFonts w:eastAsia="Times New Roman"/>
          <w:color w:val="000000"/>
        </w:rPr>
        <w:t>attempts to describe as youthful indiscretions</w:t>
      </w:r>
      <w:r w:rsidR="00AE6577">
        <w:rPr>
          <w:rFonts w:eastAsia="Times New Roman"/>
          <w:color w:val="000000"/>
        </w:rPr>
        <w:t xml:space="preserve">, but they are instead </w:t>
      </w:r>
      <w:r w:rsidR="00FC04BE">
        <w:rPr>
          <w:rFonts w:eastAsia="Times New Roman"/>
          <w:color w:val="000000"/>
        </w:rPr>
        <w:t xml:space="preserve">premeditated and </w:t>
      </w:r>
      <w:r w:rsidR="006D7136">
        <w:rPr>
          <w:rFonts w:eastAsia="Times New Roman"/>
          <w:color w:val="000000"/>
        </w:rPr>
        <w:t xml:space="preserve">deadly </w:t>
      </w:r>
      <w:r w:rsidR="00D60334">
        <w:rPr>
          <w:rFonts w:eastAsia="Times New Roman"/>
          <w:color w:val="000000"/>
        </w:rPr>
        <w:t xml:space="preserve">behaviours. A true </w:t>
      </w:r>
      <w:r w:rsidR="00F02F2A">
        <w:rPr>
          <w:rFonts w:eastAsia="Times New Roman"/>
          <w:color w:val="000000"/>
        </w:rPr>
        <w:t xml:space="preserve">Romans virtue is made from </w:t>
      </w:r>
      <w:r w:rsidR="00594CAA">
        <w:rPr>
          <w:rFonts w:eastAsia="Times New Roman"/>
          <w:color w:val="000000"/>
        </w:rPr>
        <w:t>gravitas, pietas and fides</w:t>
      </w:r>
      <w:r w:rsidR="00F90531">
        <w:rPr>
          <w:rFonts w:eastAsia="Times New Roman"/>
          <w:color w:val="000000"/>
        </w:rPr>
        <w:t xml:space="preserve">, and not on the wit of Cicero. </w:t>
      </w:r>
    </w:p>
    <w:p w14:paraId="01EE97A5" w14:textId="4C7E1407" w:rsidR="00766E8F" w:rsidRDefault="006C562D" w:rsidP="00AB013B">
      <w:pPr>
        <w:jc w:val="both"/>
        <w:rPr>
          <w:rFonts w:eastAsia="Times New Roman"/>
          <w:color w:val="000000"/>
        </w:rPr>
      </w:pPr>
      <w:r>
        <w:rPr>
          <w:rStyle w:val="Strong"/>
          <w:rFonts w:eastAsia="Times New Roman"/>
          <w:b w:val="0"/>
          <w:bCs w:val="0"/>
          <w:color w:val="000000"/>
        </w:rPr>
        <w:t>C</w:t>
      </w:r>
      <w:r w:rsidR="001E7AA1">
        <w:rPr>
          <w:rStyle w:val="Strong"/>
          <w:rFonts w:eastAsia="Times New Roman"/>
          <w:b w:val="0"/>
          <w:bCs w:val="0"/>
          <w:color w:val="000000"/>
        </w:rPr>
        <w:t xml:space="preserve">icero defends Caelius by saying that he </w:t>
      </w:r>
      <w:r w:rsidR="001E23B6">
        <w:rPr>
          <w:rStyle w:val="Strong"/>
          <w:rFonts w:eastAsia="Times New Roman"/>
          <w:b w:val="0"/>
          <w:bCs w:val="0"/>
          <w:color w:val="000000"/>
        </w:rPr>
        <w:t xml:space="preserve">is a virtuous Roman, but </w:t>
      </w:r>
      <w:r w:rsidR="007C552A">
        <w:rPr>
          <w:rStyle w:val="Strong"/>
          <w:rFonts w:eastAsia="Times New Roman"/>
          <w:b w:val="0"/>
          <w:bCs w:val="0"/>
          <w:color w:val="000000"/>
        </w:rPr>
        <w:t xml:space="preserve">how does </w:t>
      </w:r>
      <w:r w:rsidR="00F6062D">
        <w:rPr>
          <w:rStyle w:val="Strong"/>
          <w:rFonts w:eastAsia="Times New Roman"/>
          <w:b w:val="0"/>
          <w:bCs w:val="0"/>
          <w:color w:val="000000"/>
        </w:rPr>
        <w:t xml:space="preserve">Cicero view </w:t>
      </w:r>
      <w:r w:rsidR="00EA521C" w:rsidRPr="00EA521C">
        <w:rPr>
          <w:rStyle w:val="Strong"/>
          <w:rFonts w:eastAsia="Times New Roman"/>
          <w:b w:val="0"/>
          <w:bCs w:val="0"/>
          <w:color w:val="000000"/>
        </w:rPr>
        <w:t xml:space="preserve">Rome? </w:t>
      </w:r>
      <w:r w:rsidR="00EA521C" w:rsidRPr="00EA521C">
        <w:rPr>
          <w:rFonts w:eastAsia="Times New Roman"/>
          <w:color w:val="000000"/>
        </w:rPr>
        <w:t xml:space="preserve">Caelius sought advancement through political intrigue and personal misconduct, aligning himself with subversive figures like </w:t>
      </w:r>
      <w:proofErr w:type="spellStart"/>
      <w:r w:rsidR="00EA521C" w:rsidRPr="00EA521C">
        <w:rPr>
          <w:rFonts w:eastAsia="Times New Roman"/>
          <w:color w:val="000000"/>
        </w:rPr>
        <w:t>Catiline</w:t>
      </w:r>
      <w:proofErr w:type="spellEnd"/>
      <w:r w:rsidR="00EA521C" w:rsidRPr="00EA521C">
        <w:rPr>
          <w:rFonts w:eastAsia="Times New Roman"/>
          <w:color w:val="000000"/>
        </w:rPr>
        <w:t>.</w:t>
      </w:r>
      <w:r w:rsidR="008E65D6" w:rsidRPr="00EA521C">
        <w:rPr>
          <w:rStyle w:val="Strong"/>
          <w:rFonts w:eastAsia="Times New Roman"/>
          <w:b w:val="0"/>
          <w:bCs w:val="0"/>
          <w:color w:val="000000"/>
        </w:rPr>
        <w:t xml:space="preserve"> </w:t>
      </w:r>
      <w:r w:rsidR="008E65D6">
        <w:rPr>
          <w:rStyle w:val="Strong"/>
          <w:rFonts w:eastAsia="Times New Roman"/>
          <w:b w:val="0"/>
          <w:bCs w:val="0"/>
          <w:color w:val="000000"/>
        </w:rPr>
        <w:t xml:space="preserve">Cicero is able to stand </w:t>
      </w:r>
      <w:r w:rsidR="00B63DC8">
        <w:rPr>
          <w:rStyle w:val="Strong"/>
          <w:rFonts w:eastAsia="Times New Roman"/>
          <w:b w:val="0"/>
          <w:bCs w:val="0"/>
          <w:color w:val="000000"/>
        </w:rPr>
        <w:t xml:space="preserve">and warn the spectators about men like </w:t>
      </w:r>
      <w:proofErr w:type="spellStart"/>
      <w:r w:rsidR="0053621E">
        <w:rPr>
          <w:rStyle w:val="Strong"/>
          <w:rFonts w:eastAsia="Times New Roman"/>
          <w:b w:val="0"/>
          <w:bCs w:val="0"/>
          <w:color w:val="000000"/>
        </w:rPr>
        <w:t>Clodius</w:t>
      </w:r>
      <w:proofErr w:type="spellEnd"/>
      <w:r w:rsidR="0053621E">
        <w:rPr>
          <w:rStyle w:val="Strong"/>
          <w:rFonts w:eastAsia="Times New Roman"/>
          <w:b w:val="0"/>
          <w:bCs w:val="0"/>
          <w:color w:val="000000"/>
        </w:rPr>
        <w:t>, but</w:t>
      </w:r>
      <w:r w:rsidR="00B7230D">
        <w:rPr>
          <w:rStyle w:val="Strong"/>
          <w:rFonts w:eastAsia="Times New Roman"/>
          <w:b w:val="0"/>
          <w:bCs w:val="0"/>
          <w:color w:val="000000"/>
        </w:rPr>
        <w:t xml:space="preserve"> is able to also defend one </w:t>
      </w:r>
      <w:r w:rsidR="00207A58">
        <w:rPr>
          <w:rStyle w:val="Strong"/>
          <w:rFonts w:eastAsia="Times New Roman"/>
          <w:b w:val="0"/>
          <w:bCs w:val="0"/>
          <w:color w:val="000000"/>
        </w:rPr>
        <w:t xml:space="preserve">with equal values, one who is </w:t>
      </w:r>
      <w:r w:rsidR="00741DFA">
        <w:rPr>
          <w:rStyle w:val="Strong"/>
          <w:rFonts w:eastAsia="Times New Roman"/>
          <w:b w:val="0"/>
          <w:bCs w:val="0"/>
          <w:color w:val="000000"/>
        </w:rPr>
        <w:t xml:space="preserve">imperious, </w:t>
      </w:r>
      <w:r w:rsidR="00CF16FE">
        <w:rPr>
          <w:rStyle w:val="Strong"/>
          <w:rFonts w:eastAsia="Times New Roman"/>
          <w:b w:val="0"/>
          <w:bCs w:val="0"/>
          <w:color w:val="000000"/>
        </w:rPr>
        <w:t xml:space="preserve">immoral and </w:t>
      </w:r>
      <w:r w:rsidR="00B758F8">
        <w:rPr>
          <w:rStyle w:val="Strong"/>
          <w:rFonts w:eastAsia="Times New Roman"/>
          <w:b w:val="0"/>
          <w:bCs w:val="0"/>
          <w:color w:val="000000"/>
        </w:rPr>
        <w:t>p</w:t>
      </w:r>
      <w:r w:rsidR="001123B7">
        <w:rPr>
          <w:rStyle w:val="Strong"/>
          <w:rFonts w:eastAsia="Times New Roman"/>
          <w:b w:val="0"/>
          <w:bCs w:val="0"/>
          <w:color w:val="000000"/>
        </w:rPr>
        <w:t>erilous.</w:t>
      </w:r>
      <w:r w:rsidR="00095B7F">
        <w:rPr>
          <w:rStyle w:val="Strong"/>
          <w:rFonts w:eastAsia="Times New Roman"/>
          <w:b w:val="0"/>
          <w:bCs w:val="0"/>
          <w:color w:val="000000"/>
        </w:rPr>
        <w:t xml:space="preserve"> </w:t>
      </w:r>
      <w:r w:rsidR="00410029" w:rsidRPr="00410029">
        <w:rPr>
          <w:rFonts w:eastAsia="Times New Roman"/>
          <w:color w:val="000000"/>
        </w:rPr>
        <w:t>True Roman</w:t>
      </w:r>
      <w:r w:rsidR="00410029" w:rsidRPr="00410029">
        <w:rPr>
          <w:rStyle w:val="apple-converted-space"/>
          <w:rFonts w:eastAsia="Times New Roman"/>
          <w:color w:val="000000"/>
        </w:rPr>
        <w:t> </w:t>
      </w:r>
      <w:r w:rsidR="00410029" w:rsidRPr="00AD77E3">
        <w:rPr>
          <w:rStyle w:val="Emphasis"/>
          <w:rFonts w:eastAsia="Times New Roman"/>
          <w:i w:val="0"/>
          <w:iCs w:val="0"/>
          <w:color w:val="000000"/>
        </w:rPr>
        <w:t>virtue</w:t>
      </w:r>
      <w:r w:rsidR="00410029" w:rsidRPr="00410029">
        <w:rPr>
          <w:rStyle w:val="apple-converted-space"/>
          <w:rFonts w:eastAsia="Times New Roman"/>
          <w:color w:val="000000"/>
        </w:rPr>
        <w:t> </w:t>
      </w:r>
      <w:r w:rsidR="00410029" w:rsidRPr="00410029">
        <w:rPr>
          <w:rFonts w:eastAsia="Times New Roman"/>
          <w:color w:val="000000"/>
        </w:rPr>
        <w:t>rested not on rhetorical flair or aristocratic birth, but on service to the republic, moral discipline, and respect for the law</w:t>
      </w:r>
      <w:r w:rsidR="00410029">
        <w:rPr>
          <w:rFonts w:eastAsia="Times New Roman"/>
          <w:color w:val="000000"/>
        </w:rPr>
        <w:t xml:space="preserve">, </w:t>
      </w:r>
      <w:r w:rsidR="00410029" w:rsidRPr="00410029">
        <w:rPr>
          <w:rFonts w:eastAsia="Times New Roman"/>
          <w:color w:val="000000"/>
        </w:rPr>
        <w:t>none of which Caelius exemplified.</w:t>
      </w:r>
    </w:p>
    <w:p w14:paraId="1B266E25" w14:textId="7C473A9F" w:rsidR="003D3744" w:rsidRPr="003D3744" w:rsidRDefault="003D3744" w:rsidP="00AB013B">
      <w:pPr>
        <w:jc w:val="both"/>
        <w:rPr>
          <w:rStyle w:val="Strong"/>
          <w:rFonts w:eastAsia="Times New Roman"/>
          <w:b w:val="0"/>
          <w:bCs w:val="0"/>
          <w:color w:val="000000"/>
        </w:rPr>
      </w:pPr>
      <w:r w:rsidRPr="003D3744">
        <w:rPr>
          <w:rStyle w:val="Strong"/>
          <w:rFonts w:eastAsia="Times New Roman"/>
          <w:b w:val="0"/>
          <w:bCs w:val="0"/>
          <w:color w:val="000000"/>
        </w:rPr>
        <w:t xml:space="preserve">The </w:t>
      </w:r>
      <w:r w:rsidRPr="003D3744">
        <w:rPr>
          <w:rStyle w:val="Strong"/>
          <w:rFonts w:eastAsia="Times New Roman"/>
          <w:b w:val="0"/>
          <w:bCs w:val="0"/>
          <w:i/>
          <w:iCs/>
          <w:color w:val="000000"/>
        </w:rPr>
        <w:t>Pro Caelio</w:t>
      </w:r>
      <w:r w:rsidRPr="003D3744">
        <w:rPr>
          <w:rStyle w:val="Strong"/>
          <w:rFonts w:eastAsia="Times New Roman"/>
          <w:b w:val="0"/>
          <w:bCs w:val="0"/>
          <w:color w:val="000000"/>
        </w:rPr>
        <w:t xml:space="preserve"> is a very important speech and one that is still studied widely to this day. This is due to the fact that it is an excellent example of a speech and gives us great insight into the Roman law and the practise of the courtrooms. It also shows us the gender politics and the morality of the public within the late republic. Finally, it is a fine example of the style and rhetorical strategy of one of Rome’s finest orators.</w:t>
      </w:r>
      <w:r>
        <w:rPr>
          <w:rStyle w:val="Strong"/>
          <w:rFonts w:eastAsia="Times New Roman"/>
          <w:b w:val="0"/>
          <w:bCs w:val="0"/>
          <w:color w:val="000000"/>
        </w:rPr>
        <w:t xml:space="preserve"> </w:t>
      </w:r>
    </w:p>
    <w:p w14:paraId="57CFECC3" w14:textId="77777777" w:rsidR="00766E8F" w:rsidRPr="0011560F" w:rsidRDefault="00766E8F" w:rsidP="00AB013B">
      <w:pPr>
        <w:jc w:val="both"/>
        <w:rPr>
          <w:rStyle w:val="Strong"/>
          <w:rFonts w:eastAsia="Times New Roman"/>
          <w:b w:val="0"/>
          <w:bCs w:val="0"/>
          <w:color w:val="000000"/>
        </w:rPr>
      </w:pPr>
    </w:p>
    <w:p w14:paraId="0A5F9D7D" w14:textId="2861AF0E" w:rsidR="00891ED6" w:rsidRDefault="00AD2EC6" w:rsidP="00AB013B">
      <w:pPr>
        <w:jc w:val="both"/>
      </w:pPr>
      <w:r>
        <w:t xml:space="preserve">Bibliography </w:t>
      </w:r>
    </w:p>
    <w:p w14:paraId="066DA074" w14:textId="723823EC" w:rsidR="00AD2EC6" w:rsidRPr="00A02DED" w:rsidRDefault="00AD2EC6" w:rsidP="00AB013B">
      <w:pPr>
        <w:jc w:val="both"/>
      </w:pPr>
      <w:r>
        <w:t>Ma</w:t>
      </w:r>
      <w:r w:rsidR="008B637E">
        <w:t xml:space="preserve">rcus Tullius Cicero (56BC), </w:t>
      </w:r>
      <w:r w:rsidR="00A02DED">
        <w:rPr>
          <w:i/>
          <w:iCs/>
        </w:rPr>
        <w:t xml:space="preserve">Pro Caelio, </w:t>
      </w:r>
      <w:r w:rsidR="00575834">
        <w:t>Translated by:</w:t>
      </w:r>
      <w:r w:rsidR="00F23A69">
        <w:t xml:space="preserve"> </w:t>
      </w:r>
      <w:r w:rsidR="00A76232">
        <w:t>Berry D</w:t>
      </w:r>
    </w:p>
    <w:p w14:paraId="79D34659" w14:textId="43A7A17C" w:rsidR="00C93B87" w:rsidRDefault="00C93B87">
      <w:pPr>
        <w:pStyle w:val="NormalWeb"/>
        <w:divId w:val="331178503"/>
      </w:pPr>
    </w:p>
    <w:p w14:paraId="393EC210" w14:textId="0AF994AF" w:rsidR="00C93B87" w:rsidRDefault="00C93B87">
      <w:pPr>
        <w:pStyle w:val="NormalWeb"/>
        <w:divId w:val="331178503"/>
      </w:pPr>
    </w:p>
    <w:p w14:paraId="5F1473E0" w14:textId="77777777" w:rsidR="00ED036E" w:rsidRDefault="00ED036E" w:rsidP="00AB013B">
      <w:pPr>
        <w:jc w:val="both"/>
      </w:pPr>
    </w:p>
    <w:p w14:paraId="6D33695B" w14:textId="0472068D" w:rsidR="00ED036E" w:rsidRPr="00AB013B" w:rsidRDefault="00ED036E" w:rsidP="00AB013B">
      <w:pPr>
        <w:jc w:val="both"/>
      </w:pPr>
    </w:p>
    <w:sectPr w:rsidR="00ED036E" w:rsidRPr="00AB0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o1vZAXTK" int2:invalidationBookmarkName="" int2:hashCode="H1u+MRa7iHiEZn" int2:id="TObHB0B7">
      <int2:state int2:value="Rejected" int2:type="style"/>
    </int2:bookmark>
    <int2:bookmark int2:bookmarkName="_Int_N8yxPer4" int2:invalidationBookmarkName="" int2:hashCode="0RSD+L4ko0cyw0" int2:id="lyyfqHcS">
      <int2:state int2:value="Rejected" int2:type="style"/>
    </int2:bookmark>
    <int2:bookmark int2:bookmarkName="_Int_sHeEbsZj" int2:invalidationBookmarkName="" int2:hashCode="MmYdeQxO9bdfYS" int2:id="prG0298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D35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52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635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8B3D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F0D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AB7D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D540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830574">
    <w:abstractNumId w:val="2"/>
  </w:num>
  <w:num w:numId="2" w16cid:durableId="1456944202">
    <w:abstractNumId w:val="0"/>
  </w:num>
  <w:num w:numId="3" w16cid:durableId="553807971">
    <w:abstractNumId w:val="6"/>
  </w:num>
  <w:num w:numId="4" w16cid:durableId="2110394069">
    <w:abstractNumId w:val="4"/>
  </w:num>
  <w:num w:numId="5" w16cid:durableId="1995332770">
    <w:abstractNumId w:val="1"/>
  </w:num>
  <w:num w:numId="6" w16cid:durableId="1854568963">
    <w:abstractNumId w:val="3"/>
  </w:num>
  <w:num w:numId="7" w16cid:durableId="6589698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ED6"/>
    <w:rsid w:val="00013795"/>
    <w:rsid w:val="00046228"/>
    <w:rsid w:val="000473FF"/>
    <w:rsid w:val="00056C69"/>
    <w:rsid w:val="000957E3"/>
    <w:rsid w:val="00095B7F"/>
    <w:rsid w:val="000B420C"/>
    <w:rsid w:val="000E04A7"/>
    <w:rsid w:val="000E57FB"/>
    <w:rsid w:val="000E63B3"/>
    <w:rsid w:val="000F24C4"/>
    <w:rsid w:val="000F31A1"/>
    <w:rsid w:val="000F4CE8"/>
    <w:rsid w:val="000F6769"/>
    <w:rsid w:val="001123B7"/>
    <w:rsid w:val="0011560F"/>
    <w:rsid w:val="00117B02"/>
    <w:rsid w:val="001252D2"/>
    <w:rsid w:val="00125B54"/>
    <w:rsid w:val="00127FBE"/>
    <w:rsid w:val="00143F8E"/>
    <w:rsid w:val="0015301B"/>
    <w:rsid w:val="00154AF7"/>
    <w:rsid w:val="00167C2F"/>
    <w:rsid w:val="00176B19"/>
    <w:rsid w:val="0018204D"/>
    <w:rsid w:val="00184B35"/>
    <w:rsid w:val="001905B5"/>
    <w:rsid w:val="00190EF3"/>
    <w:rsid w:val="00193793"/>
    <w:rsid w:val="001B18C5"/>
    <w:rsid w:val="001B3B89"/>
    <w:rsid w:val="001B4202"/>
    <w:rsid w:val="001B7B9A"/>
    <w:rsid w:val="001C2959"/>
    <w:rsid w:val="001C4A86"/>
    <w:rsid w:val="001C4DB1"/>
    <w:rsid w:val="001C7601"/>
    <w:rsid w:val="001D22AD"/>
    <w:rsid w:val="001E23B6"/>
    <w:rsid w:val="001E66AA"/>
    <w:rsid w:val="001E7AA1"/>
    <w:rsid w:val="001F3CEE"/>
    <w:rsid w:val="001F45F0"/>
    <w:rsid w:val="001F6F18"/>
    <w:rsid w:val="00207A58"/>
    <w:rsid w:val="002165F7"/>
    <w:rsid w:val="00233DB5"/>
    <w:rsid w:val="002340E8"/>
    <w:rsid w:val="00247305"/>
    <w:rsid w:val="0025497E"/>
    <w:rsid w:val="00263645"/>
    <w:rsid w:val="00264E19"/>
    <w:rsid w:val="002667F7"/>
    <w:rsid w:val="00266917"/>
    <w:rsid w:val="00270F3C"/>
    <w:rsid w:val="00274EE4"/>
    <w:rsid w:val="00282661"/>
    <w:rsid w:val="00283C1A"/>
    <w:rsid w:val="00286F13"/>
    <w:rsid w:val="00290C58"/>
    <w:rsid w:val="00294BFE"/>
    <w:rsid w:val="002B7FFB"/>
    <w:rsid w:val="002D0A14"/>
    <w:rsid w:val="002D14E9"/>
    <w:rsid w:val="002D7548"/>
    <w:rsid w:val="002E7FBD"/>
    <w:rsid w:val="00300613"/>
    <w:rsid w:val="00304F38"/>
    <w:rsid w:val="00306555"/>
    <w:rsid w:val="0030762D"/>
    <w:rsid w:val="00314893"/>
    <w:rsid w:val="003221E7"/>
    <w:rsid w:val="00332596"/>
    <w:rsid w:val="00333648"/>
    <w:rsid w:val="0034206E"/>
    <w:rsid w:val="00342E88"/>
    <w:rsid w:val="00343902"/>
    <w:rsid w:val="00344139"/>
    <w:rsid w:val="00345952"/>
    <w:rsid w:val="00352916"/>
    <w:rsid w:val="00354503"/>
    <w:rsid w:val="00354F52"/>
    <w:rsid w:val="00360632"/>
    <w:rsid w:val="00360D41"/>
    <w:rsid w:val="00373F05"/>
    <w:rsid w:val="00383D2C"/>
    <w:rsid w:val="003A489C"/>
    <w:rsid w:val="003B16C6"/>
    <w:rsid w:val="003B6F88"/>
    <w:rsid w:val="003B7D68"/>
    <w:rsid w:val="003C510C"/>
    <w:rsid w:val="003C6CAE"/>
    <w:rsid w:val="003D3744"/>
    <w:rsid w:val="003F04DE"/>
    <w:rsid w:val="003F0E6C"/>
    <w:rsid w:val="0040187A"/>
    <w:rsid w:val="00410029"/>
    <w:rsid w:val="00413BAD"/>
    <w:rsid w:val="00417DE3"/>
    <w:rsid w:val="00440A33"/>
    <w:rsid w:val="004419AF"/>
    <w:rsid w:val="00443653"/>
    <w:rsid w:val="00474DC3"/>
    <w:rsid w:val="00481FB8"/>
    <w:rsid w:val="00490F83"/>
    <w:rsid w:val="00495DCB"/>
    <w:rsid w:val="004A27F5"/>
    <w:rsid w:val="004B6050"/>
    <w:rsid w:val="004C2460"/>
    <w:rsid w:val="004D0CDB"/>
    <w:rsid w:val="004F5C99"/>
    <w:rsid w:val="00501828"/>
    <w:rsid w:val="005023FF"/>
    <w:rsid w:val="00504730"/>
    <w:rsid w:val="0050741D"/>
    <w:rsid w:val="005122FE"/>
    <w:rsid w:val="0052434E"/>
    <w:rsid w:val="00525D7D"/>
    <w:rsid w:val="005315B3"/>
    <w:rsid w:val="00535990"/>
    <w:rsid w:val="00535E6D"/>
    <w:rsid w:val="0053621E"/>
    <w:rsid w:val="00543B04"/>
    <w:rsid w:val="00561932"/>
    <w:rsid w:val="00567FD5"/>
    <w:rsid w:val="00575834"/>
    <w:rsid w:val="00575D31"/>
    <w:rsid w:val="00594CAA"/>
    <w:rsid w:val="005B7E1E"/>
    <w:rsid w:val="005D22CB"/>
    <w:rsid w:val="005E6566"/>
    <w:rsid w:val="005E6EE3"/>
    <w:rsid w:val="0060434A"/>
    <w:rsid w:val="006169C5"/>
    <w:rsid w:val="00630CD0"/>
    <w:rsid w:val="00635C93"/>
    <w:rsid w:val="00637040"/>
    <w:rsid w:val="006600A4"/>
    <w:rsid w:val="0067073B"/>
    <w:rsid w:val="006766D1"/>
    <w:rsid w:val="006801CC"/>
    <w:rsid w:val="00691810"/>
    <w:rsid w:val="00696302"/>
    <w:rsid w:val="00696FB3"/>
    <w:rsid w:val="006A324F"/>
    <w:rsid w:val="006A6483"/>
    <w:rsid w:val="006B5955"/>
    <w:rsid w:val="006B7F60"/>
    <w:rsid w:val="006C3351"/>
    <w:rsid w:val="006C3B05"/>
    <w:rsid w:val="006C3B1F"/>
    <w:rsid w:val="006C562D"/>
    <w:rsid w:val="006D7136"/>
    <w:rsid w:val="006E3ADD"/>
    <w:rsid w:val="006E6751"/>
    <w:rsid w:val="00710AF9"/>
    <w:rsid w:val="0071194F"/>
    <w:rsid w:val="0071686A"/>
    <w:rsid w:val="00721477"/>
    <w:rsid w:val="00723D41"/>
    <w:rsid w:val="007315D3"/>
    <w:rsid w:val="007326A7"/>
    <w:rsid w:val="00737ADF"/>
    <w:rsid w:val="00741DFA"/>
    <w:rsid w:val="00747554"/>
    <w:rsid w:val="00753F2F"/>
    <w:rsid w:val="0075436D"/>
    <w:rsid w:val="00756309"/>
    <w:rsid w:val="00766E8F"/>
    <w:rsid w:val="00767A42"/>
    <w:rsid w:val="00774917"/>
    <w:rsid w:val="007815A2"/>
    <w:rsid w:val="007A1384"/>
    <w:rsid w:val="007A3CD2"/>
    <w:rsid w:val="007B3C3E"/>
    <w:rsid w:val="007C20FF"/>
    <w:rsid w:val="007C552A"/>
    <w:rsid w:val="007D3739"/>
    <w:rsid w:val="007D6688"/>
    <w:rsid w:val="007E097F"/>
    <w:rsid w:val="007E1E57"/>
    <w:rsid w:val="007E5B03"/>
    <w:rsid w:val="007E600C"/>
    <w:rsid w:val="008029A9"/>
    <w:rsid w:val="00803503"/>
    <w:rsid w:val="008339D5"/>
    <w:rsid w:val="00837207"/>
    <w:rsid w:val="0084600D"/>
    <w:rsid w:val="00850B61"/>
    <w:rsid w:val="008669CE"/>
    <w:rsid w:val="008725E4"/>
    <w:rsid w:val="00876AD1"/>
    <w:rsid w:val="008810AE"/>
    <w:rsid w:val="00890DB1"/>
    <w:rsid w:val="00891ED6"/>
    <w:rsid w:val="008920BA"/>
    <w:rsid w:val="008A4252"/>
    <w:rsid w:val="008B2960"/>
    <w:rsid w:val="008B637E"/>
    <w:rsid w:val="008C3793"/>
    <w:rsid w:val="008C5DC9"/>
    <w:rsid w:val="008C76B2"/>
    <w:rsid w:val="008D4D02"/>
    <w:rsid w:val="008E65D6"/>
    <w:rsid w:val="008F3FA6"/>
    <w:rsid w:val="009023CF"/>
    <w:rsid w:val="00903A1A"/>
    <w:rsid w:val="00905D60"/>
    <w:rsid w:val="0091437C"/>
    <w:rsid w:val="009144A6"/>
    <w:rsid w:val="00933D33"/>
    <w:rsid w:val="00962E81"/>
    <w:rsid w:val="00976575"/>
    <w:rsid w:val="00983D3E"/>
    <w:rsid w:val="009A1FF0"/>
    <w:rsid w:val="009A2645"/>
    <w:rsid w:val="009A33F6"/>
    <w:rsid w:val="009A3582"/>
    <w:rsid w:val="009A5A3B"/>
    <w:rsid w:val="009A763C"/>
    <w:rsid w:val="009B3655"/>
    <w:rsid w:val="009B3A8A"/>
    <w:rsid w:val="009C3CFB"/>
    <w:rsid w:val="009D054D"/>
    <w:rsid w:val="009D48E6"/>
    <w:rsid w:val="009E37FF"/>
    <w:rsid w:val="009F4D7E"/>
    <w:rsid w:val="00A02DED"/>
    <w:rsid w:val="00A4480D"/>
    <w:rsid w:val="00A47EEF"/>
    <w:rsid w:val="00A651DC"/>
    <w:rsid w:val="00A704C1"/>
    <w:rsid w:val="00A74B79"/>
    <w:rsid w:val="00A76232"/>
    <w:rsid w:val="00A85A9D"/>
    <w:rsid w:val="00A96541"/>
    <w:rsid w:val="00AA2DD6"/>
    <w:rsid w:val="00AA6879"/>
    <w:rsid w:val="00AB013B"/>
    <w:rsid w:val="00AB52A0"/>
    <w:rsid w:val="00AD2EC6"/>
    <w:rsid w:val="00AD6E82"/>
    <w:rsid w:val="00AD77E3"/>
    <w:rsid w:val="00AE6577"/>
    <w:rsid w:val="00AE68AA"/>
    <w:rsid w:val="00AE7DFD"/>
    <w:rsid w:val="00B00784"/>
    <w:rsid w:val="00B3046F"/>
    <w:rsid w:val="00B45255"/>
    <w:rsid w:val="00B5666C"/>
    <w:rsid w:val="00B601E0"/>
    <w:rsid w:val="00B63DC8"/>
    <w:rsid w:val="00B7230D"/>
    <w:rsid w:val="00B758F8"/>
    <w:rsid w:val="00B80419"/>
    <w:rsid w:val="00BA0295"/>
    <w:rsid w:val="00BB183C"/>
    <w:rsid w:val="00BD1B92"/>
    <w:rsid w:val="00BD4C52"/>
    <w:rsid w:val="00BE1823"/>
    <w:rsid w:val="00BF1AAA"/>
    <w:rsid w:val="00C05424"/>
    <w:rsid w:val="00C11D9B"/>
    <w:rsid w:val="00C136F9"/>
    <w:rsid w:val="00C4414D"/>
    <w:rsid w:val="00C45FCF"/>
    <w:rsid w:val="00C54E2B"/>
    <w:rsid w:val="00C637AB"/>
    <w:rsid w:val="00C65E76"/>
    <w:rsid w:val="00C70286"/>
    <w:rsid w:val="00C71A6A"/>
    <w:rsid w:val="00C805F6"/>
    <w:rsid w:val="00C82E8A"/>
    <w:rsid w:val="00C90390"/>
    <w:rsid w:val="00C93B87"/>
    <w:rsid w:val="00C97E35"/>
    <w:rsid w:val="00CA1FFA"/>
    <w:rsid w:val="00CB0193"/>
    <w:rsid w:val="00CB0F20"/>
    <w:rsid w:val="00CB43A4"/>
    <w:rsid w:val="00CD5B3A"/>
    <w:rsid w:val="00CF16FE"/>
    <w:rsid w:val="00D10C4A"/>
    <w:rsid w:val="00D402AB"/>
    <w:rsid w:val="00D465D5"/>
    <w:rsid w:val="00D50887"/>
    <w:rsid w:val="00D50932"/>
    <w:rsid w:val="00D52771"/>
    <w:rsid w:val="00D57C68"/>
    <w:rsid w:val="00D60334"/>
    <w:rsid w:val="00D6604A"/>
    <w:rsid w:val="00D73398"/>
    <w:rsid w:val="00D763AB"/>
    <w:rsid w:val="00D81C7A"/>
    <w:rsid w:val="00D8651D"/>
    <w:rsid w:val="00D9074C"/>
    <w:rsid w:val="00DA3FDA"/>
    <w:rsid w:val="00DC5173"/>
    <w:rsid w:val="00DC6AFF"/>
    <w:rsid w:val="00DD0EF9"/>
    <w:rsid w:val="00E04658"/>
    <w:rsid w:val="00E12527"/>
    <w:rsid w:val="00E168A7"/>
    <w:rsid w:val="00E2025A"/>
    <w:rsid w:val="00E21117"/>
    <w:rsid w:val="00E302FE"/>
    <w:rsid w:val="00E406FD"/>
    <w:rsid w:val="00E42E94"/>
    <w:rsid w:val="00E50DED"/>
    <w:rsid w:val="00E9730E"/>
    <w:rsid w:val="00EA521C"/>
    <w:rsid w:val="00EB655B"/>
    <w:rsid w:val="00EB7053"/>
    <w:rsid w:val="00EC3EAF"/>
    <w:rsid w:val="00ED036E"/>
    <w:rsid w:val="00EE5FF1"/>
    <w:rsid w:val="00EF103E"/>
    <w:rsid w:val="00F02F2A"/>
    <w:rsid w:val="00F033A6"/>
    <w:rsid w:val="00F11D46"/>
    <w:rsid w:val="00F20C26"/>
    <w:rsid w:val="00F23A69"/>
    <w:rsid w:val="00F23E4A"/>
    <w:rsid w:val="00F37FDD"/>
    <w:rsid w:val="00F6062D"/>
    <w:rsid w:val="00F70C77"/>
    <w:rsid w:val="00F7186B"/>
    <w:rsid w:val="00F809AC"/>
    <w:rsid w:val="00F85168"/>
    <w:rsid w:val="00F90531"/>
    <w:rsid w:val="00F90B0C"/>
    <w:rsid w:val="00F93B3D"/>
    <w:rsid w:val="00FA4817"/>
    <w:rsid w:val="00FA6B6B"/>
    <w:rsid w:val="00FB479A"/>
    <w:rsid w:val="00FC04BE"/>
    <w:rsid w:val="00FC19AB"/>
    <w:rsid w:val="00FC4ED7"/>
    <w:rsid w:val="00FD0D9D"/>
    <w:rsid w:val="00FD45A4"/>
    <w:rsid w:val="00FD4DB4"/>
    <w:rsid w:val="00FD78A3"/>
    <w:rsid w:val="00FE6862"/>
    <w:rsid w:val="00FF4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4E543D"/>
  <w15:chartTrackingRefBased/>
  <w15:docId w15:val="{23355862-4513-E747-B91E-8C1021660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E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1E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1E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1E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1E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1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E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1E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1E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1E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1E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1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ED6"/>
    <w:rPr>
      <w:rFonts w:eastAsiaTheme="majorEastAsia" w:cstheme="majorBidi"/>
      <w:color w:val="272727" w:themeColor="text1" w:themeTint="D8"/>
    </w:rPr>
  </w:style>
  <w:style w:type="paragraph" w:styleId="Title">
    <w:name w:val="Title"/>
    <w:basedOn w:val="Normal"/>
    <w:next w:val="Normal"/>
    <w:link w:val="TitleChar"/>
    <w:uiPriority w:val="10"/>
    <w:qFormat/>
    <w:rsid w:val="00891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ED6"/>
    <w:pPr>
      <w:spacing w:before="160"/>
      <w:jc w:val="center"/>
    </w:pPr>
    <w:rPr>
      <w:i/>
      <w:iCs/>
      <w:color w:val="404040" w:themeColor="text1" w:themeTint="BF"/>
    </w:rPr>
  </w:style>
  <w:style w:type="character" w:customStyle="1" w:styleId="QuoteChar">
    <w:name w:val="Quote Char"/>
    <w:basedOn w:val="DefaultParagraphFont"/>
    <w:link w:val="Quote"/>
    <w:uiPriority w:val="29"/>
    <w:rsid w:val="00891ED6"/>
    <w:rPr>
      <w:i/>
      <w:iCs/>
      <w:color w:val="404040" w:themeColor="text1" w:themeTint="BF"/>
    </w:rPr>
  </w:style>
  <w:style w:type="paragraph" w:styleId="ListParagraph">
    <w:name w:val="List Paragraph"/>
    <w:basedOn w:val="Normal"/>
    <w:uiPriority w:val="34"/>
    <w:qFormat/>
    <w:rsid w:val="00891ED6"/>
    <w:pPr>
      <w:ind w:left="720"/>
      <w:contextualSpacing/>
    </w:pPr>
  </w:style>
  <w:style w:type="character" w:styleId="IntenseEmphasis">
    <w:name w:val="Intense Emphasis"/>
    <w:basedOn w:val="DefaultParagraphFont"/>
    <w:uiPriority w:val="21"/>
    <w:qFormat/>
    <w:rsid w:val="00891ED6"/>
    <w:rPr>
      <w:i/>
      <w:iCs/>
      <w:color w:val="0F4761" w:themeColor="accent1" w:themeShade="BF"/>
    </w:rPr>
  </w:style>
  <w:style w:type="paragraph" w:styleId="IntenseQuote">
    <w:name w:val="Intense Quote"/>
    <w:basedOn w:val="Normal"/>
    <w:next w:val="Normal"/>
    <w:link w:val="IntenseQuoteChar"/>
    <w:uiPriority w:val="30"/>
    <w:qFormat/>
    <w:rsid w:val="00891E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1ED6"/>
    <w:rPr>
      <w:i/>
      <w:iCs/>
      <w:color w:val="0F4761" w:themeColor="accent1" w:themeShade="BF"/>
    </w:rPr>
  </w:style>
  <w:style w:type="character" w:styleId="IntenseReference">
    <w:name w:val="Intense Reference"/>
    <w:basedOn w:val="DefaultParagraphFont"/>
    <w:uiPriority w:val="32"/>
    <w:qFormat/>
    <w:rsid w:val="00891ED6"/>
    <w:rPr>
      <w:b/>
      <w:bCs/>
      <w:smallCaps/>
      <w:color w:val="0F4761" w:themeColor="accent1" w:themeShade="BF"/>
      <w:spacing w:val="5"/>
    </w:rPr>
  </w:style>
  <w:style w:type="character" w:styleId="Strong">
    <w:name w:val="Strong"/>
    <w:basedOn w:val="DefaultParagraphFont"/>
    <w:uiPriority w:val="22"/>
    <w:qFormat/>
    <w:rsid w:val="00AB013B"/>
    <w:rPr>
      <w:b/>
      <w:bCs/>
    </w:rPr>
  </w:style>
  <w:style w:type="character" w:customStyle="1" w:styleId="apple-converted-space">
    <w:name w:val="apple-converted-space"/>
    <w:basedOn w:val="DefaultParagraphFont"/>
    <w:rsid w:val="00AB013B"/>
  </w:style>
  <w:style w:type="character" w:styleId="Emphasis">
    <w:name w:val="Emphasis"/>
    <w:basedOn w:val="DefaultParagraphFont"/>
    <w:uiPriority w:val="20"/>
    <w:qFormat/>
    <w:rsid w:val="00AB013B"/>
    <w:rPr>
      <w:i/>
      <w:iCs/>
    </w:rPr>
  </w:style>
  <w:style w:type="paragraph" w:styleId="NormalWeb">
    <w:name w:val="Normal (Web)"/>
    <w:basedOn w:val="Normal"/>
    <w:uiPriority w:val="99"/>
    <w:semiHidden/>
    <w:unhideWhenUsed/>
    <w:rsid w:val="003F0E6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74">
      <w:bodyDiv w:val="1"/>
      <w:marLeft w:val="0"/>
      <w:marRight w:val="0"/>
      <w:marTop w:val="0"/>
      <w:marBottom w:val="0"/>
      <w:divBdr>
        <w:top w:val="none" w:sz="0" w:space="0" w:color="auto"/>
        <w:left w:val="none" w:sz="0" w:space="0" w:color="auto"/>
        <w:bottom w:val="none" w:sz="0" w:space="0" w:color="auto"/>
        <w:right w:val="none" w:sz="0" w:space="0" w:color="auto"/>
      </w:divBdr>
    </w:div>
    <w:div w:id="322856781">
      <w:bodyDiv w:val="1"/>
      <w:marLeft w:val="0"/>
      <w:marRight w:val="0"/>
      <w:marTop w:val="0"/>
      <w:marBottom w:val="0"/>
      <w:divBdr>
        <w:top w:val="none" w:sz="0" w:space="0" w:color="auto"/>
        <w:left w:val="none" w:sz="0" w:space="0" w:color="auto"/>
        <w:bottom w:val="none" w:sz="0" w:space="0" w:color="auto"/>
        <w:right w:val="none" w:sz="0" w:space="0" w:color="auto"/>
      </w:divBdr>
    </w:div>
    <w:div w:id="331178503">
      <w:bodyDiv w:val="1"/>
      <w:marLeft w:val="0"/>
      <w:marRight w:val="0"/>
      <w:marTop w:val="0"/>
      <w:marBottom w:val="0"/>
      <w:divBdr>
        <w:top w:val="none" w:sz="0" w:space="0" w:color="auto"/>
        <w:left w:val="none" w:sz="0" w:space="0" w:color="auto"/>
        <w:bottom w:val="none" w:sz="0" w:space="0" w:color="auto"/>
        <w:right w:val="none" w:sz="0" w:space="0" w:color="auto"/>
      </w:divBdr>
      <w:divsChild>
        <w:div w:id="864173100">
          <w:marLeft w:val="0"/>
          <w:marRight w:val="0"/>
          <w:marTop w:val="0"/>
          <w:marBottom w:val="0"/>
          <w:divBdr>
            <w:top w:val="none" w:sz="0" w:space="0" w:color="auto"/>
            <w:left w:val="none" w:sz="0" w:space="0" w:color="auto"/>
            <w:bottom w:val="none" w:sz="0" w:space="0" w:color="auto"/>
            <w:right w:val="none" w:sz="0" w:space="0" w:color="auto"/>
          </w:divBdr>
        </w:div>
        <w:div w:id="1727487085">
          <w:marLeft w:val="0"/>
          <w:marRight w:val="0"/>
          <w:marTop w:val="0"/>
          <w:marBottom w:val="0"/>
          <w:divBdr>
            <w:top w:val="none" w:sz="0" w:space="0" w:color="auto"/>
            <w:left w:val="none" w:sz="0" w:space="0" w:color="auto"/>
            <w:bottom w:val="none" w:sz="0" w:space="0" w:color="auto"/>
            <w:right w:val="none" w:sz="0" w:space="0" w:color="auto"/>
          </w:divBdr>
        </w:div>
      </w:divsChild>
    </w:div>
    <w:div w:id="375080953">
      <w:bodyDiv w:val="1"/>
      <w:marLeft w:val="0"/>
      <w:marRight w:val="0"/>
      <w:marTop w:val="0"/>
      <w:marBottom w:val="0"/>
      <w:divBdr>
        <w:top w:val="none" w:sz="0" w:space="0" w:color="auto"/>
        <w:left w:val="none" w:sz="0" w:space="0" w:color="auto"/>
        <w:bottom w:val="none" w:sz="0" w:space="0" w:color="auto"/>
        <w:right w:val="none" w:sz="0" w:space="0" w:color="auto"/>
      </w:divBdr>
    </w:div>
    <w:div w:id="413017991">
      <w:bodyDiv w:val="1"/>
      <w:marLeft w:val="0"/>
      <w:marRight w:val="0"/>
      <w:marTop w:val="0"/>
      <w:marBottom w:val="0"/>
      <w:divBdr>
        <w:top w:val="none" w:sz="0" w:space="0" w:color="auto"/>
        <w:left w:val="none" w:sz="0" w:space="0" w:color="auto"/>
        <w:bottom w:val="none" w:sz="0" w:space="0" w:color="auto"/>
        <w:right w:val="none" w:sz="0" w:space="0" w:color="auto"/>
      </w:divBdr>
      <w:divsChild>
        <w:div w:id="425467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2255909">
      <w:bodyDiv w:val="1"/>
      <w:marLeft w:val="0"/>
      <w:marRight w:val="0"/>
      <w:marTop w:val="0"/>
      <w:marBottom w:val="0"/>
      <w:divBdr>
        <w:top w:val="none" w:sz="0" w:space="0" w:color="auto"/>
        <w:left w:val="none" w:sz="0" w:space="0" w:color="auto"/>
        <w:bottom w:val="none" w:sz="0" w:space="0" w:color="auto"/>
        <w:right w:val="none" w:sz="0" w:space="0" w:color="auto"/>
      </w:divBdr>
      <w:divsChild>
        <w:div w:id="384767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762627">
      <w:bodyDiv w:val="1"/>
      <w:marLeft w:val="0"/>
      <w:marRight w:val="0"/>
      <w:marTop w:val="0"/>
      <w:marBottom w:val="0"/>
      <w:divBdr>
        <w:top w:val="none" w:sz="0" w:space="0" w:color="auto"/>
        <w:left w:val="none" w:sz="0" w:space="0" w:color="auto"/>
        <w:bottom w:val="none" w:sz="0" w:space="0" w:color="auto"/>
        <w:right w:val="none" w:sz="0" w:space="0" w:color="auto"/>
      </w:divBdr>
    </w:div>
    <w:div w:id="818810095">
      <w:bodyDiv w:val="1"/>
      <w:marLeft w:val="0"/>
      <w:marRight w:val="0"/>
      <w:marTop w:val="0"/>
      <w:marBottom w:val="0"/>
      <w:divBdr>
        <w:top w:val="none" w:sz="0" w:space="0" w:color="auto"/>
        <w:left w:val="none" w:sz="0" w:space="0" w:color="auto"/>
        <w:bottom w:val="none" w:sz="0" w:space="0" w:color="auto"/>
        <w:right w:val="none" w:sz="0" w:space="0" w:color="auto"/>
      </w:divBdr>
    </w:div>
    <w:div w:id="1305771306">
      <w:bodyDiv w:val="1"/>
      <w:marLeft w:val="0"/>
      <w:marRight w:val="0"/>
      <w:marTop w:val="0"/>
      <w:marBottom w:val="0"/>
      <w:divBdr>
        <w:top w:val="none" w:sz="0" w:space="0" w:color="auto"/>
        <w:left w:val="none" w:sz="0" w:space="0" w:color="auto"/>
        <w:bottom w:val="none" w:sz="0" w:space="0" w:color="auto"/>
        <w:right w:val="none" w:sz="0" w:space="0" w:color="auto"/>
      </w:divBdr>
      <w:divsChild>
        <w:div w:id="1236820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747721">
      <w:bodyDiv w:val="1"/>
      <w:marLeft w:val="0"/>
      <w:marRight w:val="0"/>
      <w:marTop w:val="0"/>
      <w:marBottom w:val="0"/>
      <w:divBdr>
        <w:top w:val="none" w:sz="0" w:space="0" w:color="auto"/>
        <w:left w:val="none" w:sz="0" w:space="0" w:color="auto"/>
        <w:bottom w:val="none" w:sz="0" w:space="0" w:color="auto"/>
        <w:right w:val="none" w:sz="0" w:space="0" w:color="auto"/>
      </w:divBdr>
      <w:divsChild>
        <w:div w:id="642269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1160</Words>
  <Characters>6612</Characters>
  <Application>Microsoft Office Word</Application>
  <DocSecurity>0</DocSecurity>
  <Lines>55</Lines>
  <Paragraphs>15</Paragraphs>
  <ScaleCrop>false</ScaleCrop>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 (2306262)</dc:creator>
  <cp:keywords/>
  <dc:description/>
  <cp:lastModifiedBy>Alistair Meiring (2306262)</cp:lastModifiedBy>
  <cp:revision>2</cp:revision>
  <dcterms:created xsi:type="dcterms:W3CDTF">2025-06-09T10:16:00Z</dcterms:created>
  <dcterms:modified xsi:type="dcterms:W3CDTF">2025-06-09T10:16:00Z</dcterms:modified>
</cp:coreProperties>
</file>