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A3EF0" w14:textId="77777777" w:rsidR="00FC71C1" w:rsidRDefault="00FC71C1">
      <w:pPr>
        <w:jc w:val="center"/>
      </w:pPr>
    </w:p>
    <w:p w14:paraId="31CD3A08" w14:textId="77777777" w:rsidR="00FC71C1" w:rsidRDefault="00FC71C1">
      <w:pPr>
        <w:jc w:val="center"/>
      </w:pPr>
    </w:p>
    <w:p w14:paraId="29380B44" w14:textId="77777777" w:rsidR="00FC71C1" w:rsidRDefault="00FC71C1">
      <w:pPr>
        <w:jc w:val="center"/>
      </w:pPr>
    </w:p>
    <w:p w14:paraId="6614F8AE" w14:textId="77777777" w:rsidR="00FC71C1" w:rsidRDefault="00FC71C1">
      <w:pPr>
        <w:jc w:val="center"/>
      </w:pPr>
    </w:p>
    <w:p w14:paraId="4D952844" w14:textId="77777777" w:rsidR="00FC71C1" w:rsidRDefault="00FC71C1">
      <w:pPr>
        <w:jc w:val="center"/>
      </w:pPr>
    </w:p>
    <w:p w14:paraId="6E36989C" w14:textId="77777777" w:rsidR="00FC71C1" w:rsidRDefault="00FC71C1">
      <w:pPr>
        <w:jc w:val="center"/>
        <w:rPr>
          <w:b/>
          <w:sz w:val="28"/>
          <w:szCs w:val="28"/>
        </w:rPr>
      </w:pPr>
    </w:p>
    <w:p w14:paraId="3F8985B1" w14:textId="77777777" w:rsidR="00FC71C1" w:rsidRDefault="00000000">
      <w:pPr>
        <w:jc w:val="center"/>
        <w:rPr>
          <w:b/>
          <w:sz w:val="28"/>
          <w:szCs w:val="28"/>
        </w:rPr>
      </w:pPr>
      <w:r>
        <w:rPr>
          <w:b/>
          <w:noProof/>
          <w:sz w:val="28"/>
          <w:szCs w:val="28"/>
        </w:rPr>
        <w:drawing>
          <wp:inline distT="114300" distB="114300" distL="114300" distR="114300" wp14:anchorId="02A557BD" wp14:editId="1C23997F">
            <wp:extent cx="3000375" cy="11906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00375" cy="1190625"/>
                    </a:xfrm>
                    <a:prstGeom prst="rect">
                      <a:avLst/>
                    </a:prstGeom>
                    <a:ln/>
                  </pic:spPr>
                </pic:pic>
              </a:graphicData>
            </a:graphic>
          </wp:inline>
        </w:drawing>
      </w:r>
    </w:p>
    <w:p w14:paraId="19DABC3B" w14:textId="77777777" w:rsidR="00FC71C1" w:rsidRDefault="00000000">
      <w:pPr>
        <w:jc w:val="center"/>
        <w:rPr>
          <w:b/>
          <w:sz w:val="28"/>
          <w:szCs w:val="28"/>
        </w:rPr>
      </w:pPr>
      <w:r>
        <w:rPr>
          <w:b/>
          <w:sz w:val="28"/>
          <w:szCs w:val="28"/>
        </w:rPr>
        <w:t>Programme: Certificate of Higher Education Business Skills for the Workplace</w:t>
      </w:r>
    </w:p>
    <w:p w14:paraId="7773F09B" w14:textId="77777777" w:rsidR="00FC71C1" w:rsidRDefault="00000000">
      <w:pPr>
        <w:jc w:val="center"/>
        <w:rPr>
          <w:b/>
          <w:sz w:val="32"/>
          <w:szCs w:val="32"/>
        </w:rPr>
      </w:pPr>
      <w:r>
        <w:rPr>
          <w:b/>
          <w:sz w:val="32"/>
          <w:szCs w:val="32"/>
        </w:rPr>
        <w:t>MODULE NAME: DIGITAL SKILLS</w:t>
      </w:r>
    </w:p>
    <w:p w14:paraId="35E26DF5" w14:textId="77777777" w:rsidR="00FC71C1" w:rsidRDefault="00000000">
      <w:pPr>
        <w:jc w:val="center"/>
        <w:rPr>
          <w:b/>
          <w:sz w:val="28"/>
          <w:szCs w:val="28"/>
        </w:rPr>
      </w:pPr>
      <w:r>
        <w:rPr>
          <w:b/>
          <w:sz w:val="28"/>
          <w:szCs w:val="28"/>
        </w:rPr>
        <w:t>MODULE CODE: LCLM 4002</w:t>
      </w:r>
    </w:p>
    <w:p w14:paraId="4AA12F63" w14:textId="710F3EA4" w:rsidR="00FC71C1" w:rsidRPr="00AE7425" w:rsidRDefault="00000000">
      <w:pPr>
        <w:jc w:val="center"/>
        <w:rPr>
          <w:b/>
          <w:bCs/>
        </w:rPr>
      </w:pPr>
      <w:r w:rsidRPr="00AE7425">
        <w:rPr>
          <w:b/>
          <w:bCs/>
        </w:rPr>
        <w:t>STUDENT’S NAME:</w:t>
      </w:r>
      <w:r w:rsidR="00AE7425">
        <w:rPr>
          <w:b/>
          <w:bCs/>
        </w:rPr>
        <w:t xml:space="preserve"> </w:t>
      </w:r>
      <w:r w:rsidR="00AE7425" w:rsidRPr="00AE7425">
        <w:t>Alexandrina Balaban</w:t>
      </w:r>
    </w:p>
    <w:p w14:paraId="24A3CB93" w14:textId="38EE3C60" w:rsidR="00FC71C1" w:rsidRPr="00AE7425" w:rsidRDefault="00000000">
      <w:pPr>
        <w:jc w:val="center"/>
        <w:rPr>
          <w:b/>
          <w:bCs/>
        </w:rPr>
      </w:pPr>
      <w:r w:rsidRPr="00AE7425">
        <w:rPr>
          <w:b/>
          <w:bCs/>
        </w:rPr>
        <w:t>STUDENT’S ID:</w:t>
      </w:r>
      <w:r w:rsidR="00AE7425">
        <w:rPr>
          <w:b/>
          <w:bCs/>
        </w:rPr>
        <w:t xml:space="preserve"> </w:t>
      </w:r>
      <w:r w:rsidR="00AE7425" w:rsidRPr="00AE7425">
        <w:t>2328158</w:t>
      </w:r>
    </w:p>
    <w:p w14:paraId="3AC57B61" w14:textId="5207EEEC" w:rsidR="00FC71C1" w:rsidRPr="00AE7425" w:rsidRDefault="00000000">
      <w:pPr>
        <w:jc w:val="center"/>
        <w:rPr>
          <w:b/>
          <w:bCs/>
        </w:rPr>
      </w:pPr>
      <w:r w:rsidRPr="00AE7425">
        <w:rPr>
          <w:b/>
          <w:bCs/>
        </w:rPr>
        <w:t>GROUP:</w:t>
      </w:r>
      <w:r w:rsidR="00AE7425">
        <w:rPr>
          <w:b/>
          <w:bCs/>
        </w:rPr>
        <w:t xml:space="preserve"> </w:t>
      </w:r>
      <w:r w:rsidR="00AE7425" w:rsidRPr="00AE7425">
        <w:t>5</w:t>
      </w:r>
    </w:p>
    <w:p w14:paraId="451AFBD3" w14:textId="77777777" w:rsidR="00FC71C1" w:rsidRDefault="00000000">
      <w:pPr>
        <w:jc w:val="center"/>
        <w:rPr>
          <w:b/>
        </w:rPr>
      </w:pPr>
      <w:r>
        <w:rPr>
          <w:b/>
        </w:rPr>
        <w:t>Task 3 of 3 – Report</w:t>
      </w:r>
    </w:p>
    <w:p w14:paraId="373BA159" w14:textId="4A137E19" w:rsidR="00FC71C1" w:rsidRDefault="00000000">
      <w:pPr>
        <w:jc w:val="center"/>
        <w:rPr>
          <w:b/>
        </w:rPr>
      </w:pPr>
      <w:r>
        <w:rPr>
          <w:b/>
        </w:rPr>
        <w:t xml:space="preserve">Topic- The role that social media tools such as LinkedIn and Facebook can </w:t>
      </w:r>
      <w:proofErr w:type="gramStart"/>
      <w:r w:rsidR="00FE38D8">
        <w:rPr>
          <w:b/>
        </w:rPr>
        <w:t>have</w:t>
      </w:r>
      <w:proofErr w:type="gramEnd"/>
    </w:p>
    <w:p w14:paraId="05A9A90E" w14:textId="77777777" w:rsidR="00FC71C1" w:rsidRDefault="00000000">
      <w:pPr>
        <w:jc w:val="center"/>
        <w:rPr>
          <w:b/>
        </w:rPr>
      </w:pPr>
      <w:r>
        <w:rPr>
          <w:b/>
        </w:rPr>
        <w:t>in the recruitment of staff.</w:t>
      </w:r>
    </w:p>
    <w:p w14:paraId="58C729C5" w14:textId="020A6DBA" w:rsidR="00FC71C1" w:rsidRDefault="00000000">
      <w:pPr>
        <w:jc w:val="center"/>
      </w:pPr>
      <w:r w:rsidRPr="00AE7425">
        <w:rPr>
          <w:b/>
          <w:bCs/>
        </w:rPr>
        <w:t>LECTURER’S NAME:</w:t>
      </w:r>
      <w:r>
        <w:t xml:space="preserve"> </w:t>
      </w:r>
      <w:r w:rsidR="00AE7425">
        <w:t>Jio Miao</w:t>
      </w:r>
    </w:p>
    <w:p w14:paraId="6B9A406F" w14:textId="77777777" w:rsidR="00FC71C1" w:rsidRDefault="00000000">
      <w:r>
        <w:br w:type="page"/>
      </w:r>
    </w:p>
    <w:p w14:paraId="17A6C24F" w14:textId="77777777" w:rsidR="00FC71C1" w:rsidRDefault="00000000">
      <w:pPr>
        <w:jc w:val="center"/>
        <w:rPr>
          <w:b/>
        </w:rPr>
      </w:pPr>
      <w:r>
        <w:rPr>
          <w:b/>
        </w:rPr>
        <w:lastRenderedPageBreak/>
        <w:t>Executive Summary</w:t>
      </w:r>
    </w:p>
    <w:p w14:paraId="73791E66" w14:textId="77777777" w:rsidR="00FC71C1" w:rsidRDefault="00000000">
      <w:r>
        <w:t xml:space="preserve">The report has focused on the effective role of social media tools that are used by organisations to improve their recruitment process. By focusing on this, the organisation can easily get suitable candidates. Further, some disadvantages and advantages of Facebook and LinkedIn have also been outlined in this report. </w:t>
      </w:r>
      <w:r>
        <w:br w:type="page"/>
      </w:r>
    </w:p>
    <w:p w14:paraId="089016C2" w14:textId="77777777" w:rsidR="00FC71C1" w:rsidRDefault="00000000">
      <w:pPr>
        <w:rPr>
          <w:b/>
          <w:sz w:val="28"/>
          <w:szCs w:val="28"/>
        </w:rPr>
      </w:pPr>
      <w:r>
        <w:rPr>
          <w:b/>
          <w:sz w:val="28"/>
          <w:szCs w:val="28"/>
        </w:rPr>
        <w:lastRenderedPageBreak/>
        <w:t>Table of Contents</w:t>
      </w:r>
    </w:p>
    <w:sdt>
      <w:sdtPr>
        <w:id w:val="-1253889397"/>
        <w:docPartObj>
          <w:docPartGallery w:val="Table of Contents"/>
          <w:docPartUnique/>
        </w:docPartObj>
      </w:sdtPr>
      <w:sdtContent>
        <w:p w14:paraId="1AC5D2F1" w14:textId="77777777" w:rsidR="00FC71C1" w:rsidRDefault="00000000">
          <w:pPr>
            <w:widowControl w:val="0"/>
            <w:tabs>
              <w:tab w:val="right" w:leader="dot" w:pos="12000"/>
            </w:tabs>
            <w:spacing w:before="60"/>
            <w:jc w:val="left"/>
            <w:rPr>
              <w:b/>
              <w:color w:val="000000"/>
              <w:sz w:val="22"/>
              <w:szCs w:val="22"/>
            </w:rPr>
          </w:pPr>
          <w:r>
            <w:fldChar w:fldCharType="begin"/>
          </w:r>
          <w:r>
            <w:instrText xml:space="preserve"> TOC \h \u \z \t "Heading 1,1,Heading 2,2,Heading 3,3,Heading 4,4,Heading 5,5,Heading 6,6,"</w:instrText>
          </w:r>
          <w:r>
            <w:fldChar w:fldCharType="separate"/>
          </w:r>
          <w:hyperlink w:anchor="_heading=h.gjdgxs">
            <w:r>
              <w:rPr>
                <w:b/>
                <w:color w:val="000000"/>
              </w:rPr>
              <w:t>Introduction</w:t>
            </w:r>
            <w:r>
              <w:rPr>
                <w:b/>
                <w:color w:val="000000"/>
              </w:rPr>
              <w:tab/>
              <w:t>4</w:t>
            </w:r>
          </w:hyperlink>
        </w:p>
        <w:p w14:paraId="323A1F73" w14:textId="09CE85B4" w:rsidR="00FC71C1" w:rsidRDefault="00000000">
          <w:pPr>
            <w:widowControl w:val="0"/>
            <w:tabs>
              <w:tab w:val="right" w:leader="dot" w:pos="12000"/>
            </w:tabs>
            <w:spacing w:before="60"/>
            <w:jc w:val="left"/>
            <w:rPr>
              <w:b/>
              <w:color w:val="000000"/>
              <w:sz w:val="22"/>
              <w:szCs w:val="22"/>
            </w:rPr>
          </w:pPr>
          <w:hyperlink w:anchor="_heading=h.30j0zll">
            <w:r>
              <w:rPr>
                <w:b/>
                <w:color w:val="000000"/>
              </w:rPr>
              <w:t>The role of Facebook and LinkedIn can have in  hiring candidates</w:t>
            </w:r>
            <w:r>
              <w:rPr>
                <w:b/>
                <w:color w:val="000000"/>
              </w:rPr>
              <w:tab/>
              <w:t>5</w:t>
            </w:r>
          </w:hyperlink>
        </w:p>
        <w:p w14:paraId="7AD54595" w14:textId="77777777" w:rsidR="00FC71C1" w:rsidRDefault="00000000">
          <w:pPr>
            <w:widowControl w:val="0"/>
            <w:tabs>
              <w:tab w:val="right" w:leader="dot" w:pos="12000"/>
            </w:tabs>
            <w:spacing w:before="60"/>
            <w:ind w:left="360"/>
            <w:jc w:val="left"/>
            <w:rPr>
              <w:color w:val="000000"/>
              <w:sz w:val="22"/>
              <w:szCs w:val="22"/>
            </w:rPr>
          </w:pPr>
          <w:hyperlink w:anchor="_heading=h.1fob9te">
            <w:r>
              <w:rPr>
                <w:color w:val="000000"/>
              </w:rPr>
              <w:t>The role of social media tools</w:t>
            </w:r>
            <w:r>
              <w:rPr>
                <w:color w:val="000000"/>
              </w:rPr>
              <w:tab/>
              <w:t>5</w:t>
            </w:r>
          </w:hyperlink>
        </w:p>
        <w:p w14:paraId="62DB57EB" w14:textId="77777777" w:rsidR="00FC71C1" w:rsidRDefault="00000000">
          <w:pPr>
            <w:widowControl w:val="0"/>
            <w:tabs>
              <w:tab w:val="right" w:leader="dot" w:pos="12000"/>
            </w:tabs>
            <w:spacing w:before="60"/>
            <w:ind w:left="720"/>
            <w:jc w:val="left"/>
            <w:rPr>
              <w:color w:val="000000"/>
              <w:sz w:val="22"/>
              <w:szCs w:val="22"/>
            </w:rPr>
          </w:pPr>
          <w:hyperlink w:anchor="_heading=h.3znysh7">
            <w:r>
              <w:rPr>
                <w:color w:val="000000"/>
              </w:rPr>
              <w:t>Facebook:</w:t>
            </w:r>
            <w:r>
              <w:rPr>
                <w:color w:val="000000"/>
              </w:rPr>
              <w:tab/>
              <w:t>5</w:t>
            </w:r>
          </w:hyperlink>
        </w:p>
        <w:p w14:paraId="13C8B6B4" w14:textId="77777777" w:rsidR="00FC71C1" w:rsidRDefault="00000000">
          <w:pPr>
            <w:widowControl w:val="0"/>
            <w:tabs>
              <w:tab w:val="right" w:leader="dot" w:pos="12000"/>
            </w:tabs>
            <w:spacing w:before="60"/>
            <w:ind w:left="720"/>
            <w:jc w:val="left"/>
            <w:rPr>
              <w:color w:val="000000"/>
              <w:sz w:val="22"/>
              <w:szCs w:val="22"/>
            </w:rPr>
          </w:pPr>
          <w:hyperlink w:anchor="_heading=h.2et92p0">
            <w:r>
              <w:rPr>
                <w:color w:val="000000"/>
              </w:rPr>
              <w:t>LinkedIn:</w:t>
            </w:r>
            <w:r>
              <w:rPr>
                <w:color w:val="000000"/>
              </w:rPr>
              <w:tab/>
              <w:t>6</w:t>
            </w:r>
          </w:hyperlink>
        </w:p>
        <w:p w14:paraId="1615D330" w14:textId="77777777" w:rsidR="00FC71C1" w:rsidRDefault="00000000">
          <w:pPr>
            <w:widowControl w:val="0"/>
            <w:tabs>
              <w:tab w:val="right" w:leader="dot" w:pos="12000"/>
            </w:tabs>
            <w:spacing w:before="60"/>
            <w:jc w:val="left"/>
            <w:rPr>
              <w:b/>
              <w:color w:val="000000"/>
              <w:sz w:val="22"/>
              <w:szCs w:val="22"/>
            </w:rPr>
          </w:pPr>
          <w:hyperlink w:anchor="_heading=h.tyjcwt">
            <w:r>
              <w:rPr>
                <w:b/>
                <w:color w:val="000000"/>
              </w:rPr>
              <w:t>Include the advantages and disadvantages of different social media tools on Businesses</w:t>
            </w:r>
            <w:r>
              <w:rPr>
                <w:b/>
                <w:color w:val="000000"/>
              </w:rPr>
              <w:tab/>
              <w:t>7</w:t>
            </w:r>
          </w:hyperlink>
        </w:p>
        <w:p w14:paraId="5E5389F7" w14:textId="77777777" w:rsidR="00FC71C1" w:rsidRDefault="00000000">
          <w:pPr>
            <w:widowControl w:val="0"/>
            <w:tabs>
              <w:tab w:val="right" w:leader="dot" w:pos="12000"/>
            </w:tabs>
            <w:spacing w:before="60"/>
            <w:ind w:left="360"/>
            <w:jc w:val="left"/>
            <w:rPr>
              <w:color w:val="000000"/>
              <w:sz w:val="22"/>
              <w:szCs w:val="22"/>
            </w:rPr>
          </w:pPr>
          <w:hyperlink w:anchor="_heading=h.3dy6vkm">
            <w:r>
              <w:rPr>
                <w:color w:val="000000"/>
              </w:rPr>
              <w:t>Facebook</w:t>
            </w:r>
            <w:r>
              <w:rPr>
                <w:color w:val="000000"/>
              </w:rPr>
              <w:tab/>
              <w:t>7</w:t>
            </w:r>
          </w:hyperlink>
        </w:p>
        <w:p w14:paraId="45E0A50B" w14:textId="77777777" w:rsidR="00FC71C1" w:rsidRDefault="00000000">
          <w:pPr>
            <w:widowControl w:val="0"/>
            <w:tabs>
              <w:tab w:val="right" w:leader="dot" w:pos="12000"/>
            </w:tabs>
            <w:spacing w:before="60"/>
            <w:ind w:left="720"/>
            <w:jc w:val="left"/>
            <w:rPr>
              <w:color w:val="000000"/>
              <w:sz w:val="22"/>
              <w:szCs w:val="22"/>
            </w:rPr>
          </w:pPr>
          <w:hyperlink w:anchor="_heading=h.1t3h5sf">
            <w:r>
              <w:rPr>
                <w:color w:val="000000"/>
              </w:rPr>
              <w:t>Advantages:</w:t>
            </w:r>
            <w:r>
              <w:rPr>
                <w:color w:val="000000"/>
              </w:rPr>
              <w:tab/>
              <w:t>7</w:t>
            </w:r>
          </w:hyperlink>
        </w:p>
        <w:p w14:paraId="56286871" w14:textId="77777777" w:rsidR="00FC71C1" w:rsidRDefault="00000000">
          <w:pPr>
            <w:widowControl w:val="0"/>
            <w:tabs>
              <w:tab w:val="right" w:leader="dot" w:pos="12000"/>
            </w:tabs>
            <w:spacing w:before="60"/>
            <w:ind w:left="720"/>
            <w:jc w:val="left"/>
            <w:rPr>
              <w:color w:val="000000"/>
              <w:sz w:val="22"/>
              <w:szCs w:val="22"/>
            </w:rPr>
          </w:pPr>
          <w:hyperlink w:anchor="_heading=h.4d34og8">
            <w:r>
              <w:rPr>
                <w:color w:val="000000"/>
              </w:rPr>
              <w:t>Disadvantages:</w:t>
            </w:r>
            <w:r>
              <w:rPr>
                <w:color w:val="000000"/>
              </w:rPr>
              <w:tab/>
              <w:t>7</w:t>
            </w:r>
          </w:hyperlink>
        </w:p>
        <w:p w14:paraId="673BA1E5" w14:textId="77777777" w:rsidR="00FC71C1" w:rsidRDefault="00000000">
          <w:pPr>
            <w:widowControl w:val="0"/>
            <w:tabs>
              <w:tab w:val="right" w:leader="dot" w:pos="12000"/>
            </w:tabs>
            <w:spacing w:before="60"/>
            <w:ind w:left="360"/>
            <w:jc w:val="left"/>
            <w:rPr>
              <w:color w:val="000000"/>
              <w:sz w:val="22"/>
              <w:szCs w:val="22"/>
            </w:rPr>
          </w:pPr>
          <w:hyperlink w:anchor="_heading=h.2s8eyo1">
            <w:r>
              <w:rPr>
                <w:color w:val="000000"/>
              </w:rPr>
              <w:t>LinkedIn</w:t>
            </w:r>
            <w:r>
              <w:rPr>
                <w:color w:val="000000"/>
              </w:rPr>
              <w:tab/>
              <w:t>7</w:t>
            </w:r>
          </w:hyperlink>
        </w:p>
        <w:p w14:paraId="75BECF24" w14:textId="77777777" w:rsidR="00FC71C1" w:rsidRDefault="00000000">
          <w:pPr>
            <w:widowControl w:val="0"/>
            <w:tabs>
              <w:tab w:val="right" w:leader="dot" w:pos="12000"/>
            </w:tabs>
            <w:spacing w:before="60"/>
            <w:ind w:left="720"/>
            <w:jc w:val="left"/>
            <w:rPr>
              <w:color w:val="000000"/>
              <w:sz w:val="22"/>
              <w:szCs w:val="22"/>
            </w:rPr>
          </w:pPr>
          <w:hyperlink w:anchor="_heading=h.17dp8vu">
            <w:r>
              <w:rPr>
                <w:color w:val="000000"/>
              </w:rPr>
              <w:t>Advantages:</w:t>
            </w:r>
            <w:r>
              <w:rPr>
                <w:color w:val="000000"/>
              </w:rPr>
              <w:tab/>
              <w:t>7</w:t>
            </w:r>
          </w:hyperlink>
        </w:p>
        <w:p w14:paraId="341D8912" w14:textId="77777777" w:rsidR="00FC71C1" w:rsidRDefault="00000000">
          <w:pPr>
            <w:widowControl w:val="0"/>
            <w:tabs>
              <w:tab w:val="right" w:leader="dot" w:pos="12000"/>
            </w:tabs>
            <w:spacing w:before="60"/>
            <w:ind w:left="720"/>
            <w:jc w:val="left"/>
            <w:rPr>
              <w:color w:val="000000"/>
              <w:sz w:val="22"/>
              <w:szCs w:val="22"/>
            </w:rPr>
          </w:pPr>
          <w:hyperlink w:anchor="_heading=h.3rdcrjn">
            <w:r>
              <w:rPr>
                <w:color w:val="000000"/>
              </w:rPr>
              <w:t>Disadvantages:</w:t>
            </w:r>
            <w:r>
              <w:rPr>
                <w:color w:val="000000"/>
              </w:rPr>
              <w:tab/>
              <w:t>8</w:t>
            </w:r>
          </w:hyperlink>
        </w:p>
        <w:p w14:paraId="6C204E14" w14:textId="77777777" w:rsidR="00FC71C1" w:rsidRDefault="00000000">
          <w:pPr>
            <w:widowControl w:val="0"/>
            <w:tabs>
              <w:tab w:val="right" w:leader="dot" w:pos="12000"/>
            </w:tabs>
            <w:spacing w:before="60"/>
            <w:jc w:val="left"/>
            <w:rPr>
              <w:b/>
              <w:color w:val="000000"/>
              <w:sz w:val="22"/>
              <w:szCs w:val="22"/>
            </w:rPr>
          </w:pPr>
          <w:hyperlink w:anchor="_heading=h.26in1rg">
            <w:r>
              <w:rPr>
                <w:b/>
                <w:color w:val="000000"/>
              </w:rPr>
              <w:t>Conclusion</w:t>
            </w:r>
            <w:r>
              <w:rPr>
                <w:b/>
                <w:color w:val="000000"/>
              </w:rPr>
              <w:tab/>
              <w:t>9</w:t>
            </w:r>
          </w:hyperlink>
        </w:p>
        <w:p w14:paraId="2E604D9A" w14:textId="77777777" w:rsidR="00FC71C1" w:rsidRDefault="00000000">
          <w:pPr>
            <w:widowControl w:val="0"/>
            <w:tabs>
              <w:tab w:val="right" w:leader="dot" w:pos="12000"/>
            </w:tabs>
            <w:spacing w:before="60"/>
            <w:jc w:val="left"/>
            <w:rPr>
              <w:b/>
              <w:color w:val="000000"/>
              <w:sz w:val="22"/>
              <w:szCs w:val="22"/>
            </w:rPr>
          </w:pPr>
          <w:hyperlink w:anchor="_heading=h.lnxbz9">
            <w:r>
              <w:rPr>
                <w:b/>
                <w:color w:val="000000"/>
              </w:rPr>
              <w:t>References</w:t>
            </w:r>
            <w:r>
              <w:rPr>
                <w:b/>
                <w:color w:val="000000"/>
              </w:rPr>
              <w:tab/>
              <w:t>10</w:t>
            </w:r>
          </w:hyperlink>
          <w:r>
            <w:fldChar w:fldCharType="end"/>
          </w:r>
        </w:p>
      </w:sdtContent>
    </w:sdt>
    <w:p w14:paraId="3F8DDBFF" w14:textId="77777777" w:rsidR="00FC71C1" w:rsidRDefault="00FC71C1">
      <w:pPr>
        <w:rPr>
          <w:b/>
          <w:sz w:val="28"/>
          <w:szCs w:val="28"/>
        </w:rPr>
      </w:pPr>
    </w:p>
    <w:p w14:paraId="403D9151" w14:textId="77777777" w:rsidR="00FC71C1" w:rsidRDefault="00000000">
      <w:r>
        <w:br w:type="page"/>
      </w:r>
    </w:p>
    <w:p w14:paraId="14FC9570" w14:textId="77777777" w:rsidR="00FC71C1" w:rsidRDefault="00000000">
      <w:pPr>
        <w:pStyle w:val="Heading1"/>
      </w:pPr>
      <w:bookmarkStart w:id="0" w:name="_heading=h.gjdgxs" w:colFirst="0" w:colLast="0"/>
      <w:bookmarkEnd w:id="0"/>
      <w:r>
        <w:lastRenderedPageBreak/>
        <w:t>Introduction</w:t>
      </w:r>
    </w:p>
    <w:p w14:paraId="38FDA854" w14:textId="4E267E05" w:rsidR="00FC71C1" w:rsidRPr="002C1737" w:rsidRDefault="00000000">
      <w:pPr>
        <w:rPr>
          <w:color w:val="000000" w:themeColor="text1"/>
        </w:rPr>
      </w:pPr>
      <w:r>
        <w:t>This report will focus on the significance of digital skills in the workplace</w:t>
      </w:r>
      <w:r w:rsidRPr="002C1737">
        <w:rPr>
          <w:color w:val="000000" w:themeColor="text1"/>
        </w:rPr>
        <w:t xml:space="preserve">. </w:t>
      </w:r>
      <w:proofErr w:type="gramStart"/>
      <w:r w:rsidRPr="002C1737">
        <w:rPr>
          <w:color w:val="000000" w:themeColor="text1"/>
        </w:rPr>
        <w:t>In order to</w:t>
      </w:r>
      <w:proofErr w:type="gramEnd"/>
      <w:r w:rsidRPr="002C1737">
        <w:rPr>
          <w:color w:val="000000" w:themeColor="text1"/>
        </w:rPr>
        <w:t xml:space="preserve"> establish it, the roles of Facebook and LinkedIn in the hiring will also be analysed in this report. The pros and cons of using social media platforms in organisational functions for promotional purposes will also be mentioned here.</w:t>
      </w:r>
    </w:p>
    <w:p w14:paraId="762F72A8" w14:textId="77777777" w:rsidR="00FC71C1" w:rsidRDefault="00000000">
      <w:r>
        <w:br w:type="page"/>
      </w:r>
    </w:p>
    <w:p w14:paraId="154E9690" w14:textId="35BD6D98" w:rsidR="00FC71C1" w:rsidRDefault="00000000">
      <w:pPr>
        <w:pStyle w:val="Heading1"/>
      </w:pPr>
      <w:bookmarkStart w:id="1" w:name="_heading=h.30j0zll" w:colFirst="0" w:colLast="0"/>
      <w:bookmarkEnd w:id="1"/>
      <w:r>
        <w:lastRenderedPageBreak/>
        <w:t xml:space="preserve">The role of Facebook and LinkedIn can have in hiring </w:t>
      </w:r>
      <w:r w:rsidR="002C1737">
        <w:t>candidates.</w:t>
      </w:r>
    </w:p>
    <w:p w14:paraId="02F2CBC9" w14:textId="77777777" w:rsidR="00FC71C1" w:rsidRDefault="00000000">
      <w:pPr>
        <w:pStyle w:val="Heading2"/>
        <w:rPr>
          <w:sz w:val="24"/>
          <w:szCs w:val="24"/>
        </w:rPr>
      </w:pPr>
      <w:bookmarkStart w:id="2" w:name="_heading=h.1fob9te" w:colFirst="0" w:colLast="0"/>
      <w:bookmarkEnd w:id="2"/>
      <w:r>
        <w:t>The role of social media tools</w:t>
      </w:r>
    </w:p>
    <w:p w14:paraId="37809DB6" w14:textId="232AC9EE" w:rsidR="00FC71C1" w:rsidRDefault="00000000">
      <w:r w:rsidRPr="002C1737">
        <w:rPr>
          <w:color w:val="000000" w:themeColor="text1"/>
        </w:rPr>
        <w:t xml:space="preserve">In this digital era, social media platforms play a pivotal role </w:t>
      </w:r>
      <w:r w:rsidR="00664607">
        <w:rPr>
          <w:color w:val="000000" w:themeColor="text1"/>
        </w:rPr>
        <w:t>in</w:t>
      </w:r>
      <w:r w:rsidRPr="002C1737">
        <w:rPr>
          <w:color w:val="000000" w:themeColor="text1"/>
        </w:rPr>
        <w:t xml:space="preserve"> the process of hiring in businesses. </w:t>
      </w:r>
      <w:r>
        <w:t xml:space="preserve">It helps employers connect with the suitable candidates for their required post in a </w:t>
      </w:r>
      <w:r w:rsidR="00664607">
        <w:t>hassle-free</w:t>
      </w:r>
      <w:r>
        <w:t xml:space="preserve"> way. Employers get a chance to build a vast audience base and networks by posting job ads on social media platforms, ensuring more visibility to </w:t>
      </w:r>
      <w:r w:rsidR="00664607">
        <w:t>a</w:t>
      </w:r>
      <w:r>
        <w:t xml:space="preserve"> large number of </w:t>
      </w:r>
      <w:proofErr w:type="gramStart"/>
      <w:r>
        <w:t>audience</w:t>
      </w:r>
      <w:proofErr w:type="gramEnd"/>
      <w:r>
        <w:t xml:space="preserve">. Companies can also attract rightfully skilled and educated candidates </w:t>
      </w:r>
      <w:r w:rsidR="00664607">
        <w:t>by</w:t>
      </w:r>
      <w:r>
        <w:t xml:space="preserve"> making the targeted job ad campaigns. They can make their advertisement campaigns more profitable by targeting relevant demographics, interests, </w:t>
      </w:r>
      <w:r w:rsidR="00664607">
        <w:t>languages</w:t>
      </w:r>
      <w:r>
        <w:t xml:space="preserve">, and locations in a budget (Benedict, 2019). Additionally, job seekers also get a chance to directly interact with the company’s HR professionals through direct messaging and commenting on their posts, facilitating the engagements between employers and job seekers. Consistent relevant social media posts describing the work culture, environment, events, </w:t>
      </w:r>
      <w:r w:rsidR="00664607">
        <w:t>employees'</w:t>
      </w:r>
      <w:r>
        <w:t xml:space="preserve"> achievements, </w:t>
      </w:r>
      <w:r w:rsidR="00664607">
        <w:t xml:space="preserve">and </w:t>
      </w:r>
      <w:r>
        <w:t xml:space="preserve">testimonials on the social media platforms help them to make their brand strong. Job seekers get a clear idea about the company's work ethics, beliefs, values, and culture, fostering employee attraction and retention. Furthermore, companies get a chance to sneak into </w:t>
      </w:r>
      <w:r w:rsidR="00664607">
        <w:t>candidates' social media profiles, posts, interests and interactions, providing deep insights about whether they would be suitable for the role</w:t>
      </w:r>
      <w:r>
        <w:t xml:space="preserve">. Social media tools also help the company to make their requirement process more </w:t>
      </w:r>
      <w:r w:rsidR="00664607">
        <w:t>cost-effective</w:t>
      </w:r>
      <w:r>
        <w:t xml:space="preserve"> (Benedict, 2019).</w:t>
      </w:r>
    </w:p>
    <w:p w14:paraId="5C2F11BB" w14:textId="77777777" w:rsidR="00FC71C1" w:rsidRDefault="00000000">
      <w:pPr>
        <w:pStyle w:val="Heading3"/>
        <w:rPr>
          <w:color w:val="000000"/>
        </w:rPr>
      </w:pPr>
      <w:bookmarkStart w:id="3" w:name="_heading=h.3znysh7" w:colFirst="0" w:colLast="0"/>
      <w:bookmarkEnd w:id="3"/>
      <w:r>
        <w:rPr>
          <w:color w:val="000000"/>
        </w:rPr>
        <w:t>Facebook:</w:t>
      </w:r>
    </w:p>
    <w:p w14:paraId="14C80FC6" w14:textId="0A4C24B9" w:rsidR="00FC71C1" w:rsidRDefault="00000000">
      <w:r w:rsidRPr="002C1737">
        <w:rPr>
          <w:color w:val="000000" w:themeColor="text1"/>
        </w:rPr>
        <w:t xml:space="preserve">Facebook is a well-known platform where people can connect with </w:t>
      </w:r>
      <w:r w:rsidR="00664607">
        <w:rPr>
          <w:color w:val="000000" w:themeColor="text1"/>
        </w:rPr>
        <w:t>friends and families, share life updates and</w:t>
      </w:r>
      <w:r w:rsidRPr="002C1737">
        <w:rPr>
          <w:color w:val="000000" w:themeColor="text1"/>
        </w:rPr>
        <w:t xml:space="preserve"> pictures, and join various groups based on their choices and interests. </w:t>
      </w:r>
      <w:r>
        <w:t xml:space="preserve">Companies can increase their brand popularity and attract wide audiences by sharing updates about company achievements, events, news, and testimonials on Facebook. They can post jobs on their official </w:t>
      </w:r>
      <w:r w:rsidR="00664607">
        <w:t>Facebook</w:t>
      </w:r>
      <w:r>
        <w:t xml:space="preserve"> page or Facebook job board </w:t>
      </w:r>
      <w:r w:rsidR="00664607">
        <w:t>to</w:t>
      </w:r>
      <w:r>
        <w:t xml:space="preserve"> get more potential audience organically free of cost (Rodrigues, 2020). Companies can invest in Facebook ads </w:t>
      </w:r>
      <w:r w:rsidR="00664607">
        <w:t>to</w:t>
      </w:r>
      <w:r>
        <w:t xml:space="preserve"> promote their job opportunities that are rightly targeted to the specific locations, </w:t>
      </w:r>
      <w:r w:rsidR="00664607">
        <w:t>languages</w:t>
      </w:r>
      <w:r>
        <w:t xml:space="preserve">, demographic, </w:t>
      </w:r>
      <w:r w:rsidR="00664607">
        <w:t>interests</w:t>
      </w:r>
      <w:r>
        <w:t xml:space="preserve">, and skill sets of the audience, </w:t>
      </w:r>
      <w:r>
        <w:lastRenderedPageBreak/>
        <w:t xml:space="preserve">ensuring the reach to the right candidates (Jorgensen, 2023). HR officials of the company can build networks and participate in various events with industry groups, other companies, and interested candidates through Facebook </w:t>
      </w:r>
      <w:r w:rsidR="00664607">
        <w:t>which</w:t>
      </w:r>
      <w:r>
        <w:t xml:space="preserve"> help them to find deserving and talented candidates. Facebook fosters transparent communication between the recruiter and the candidates through various groups and Facebook Messenger. It helps them to provide a transparent, personalised interaction experience to the candidates (Rodrigues, 2020).</w:t>
      </w:r>
    </w:p>
    <w:p w14:paraId="5A11D46D" w14:textId="77777777" w:rsidR="00FC71C1" w:rsidRDefault="00000000">
      <w:pPr>
        <w:pStyle w:val="Heading3"/>
        <w:rPr>
          <w:color w:val="000000"/>
        </w:rPr>
      </w:pPr>
      <w:bookmarkStart w:id="4" w:name="_heading=h.2et92p0" w:colFirst="0" w:colLast="0"/>
      <w:bookmarkEnd w:id="4"/>
      <w:r>
        <w:rPr>
          <w:color w:val="000000"/>
        </w:rPr>
        <w:t>LinkedIn:</w:t>
      </w:r>
    </w:p>
    <w:p w14:paraId="790F4DF5" w14:textId="60ACFD60" w:rsidR="00FC71C1" w:rsidRDefault="00000000">
      <w:r>
        <w:t xml:space="preserve">Another popular and significant professional network platform is </w:t>
      </w:r>
      <w:proofErr w:type="spellStart"/>
      <w:r>
        <w:t>Linkedin</w:t>
      </w:r>
      <w:proofErr w:type="spellEnd"/>
      <w:r>
        <w:t xml:space="preserve">, where people share their qualifications, skills, expertise, experiences, achievements and interests </w:t>
      </w:r>
      <w:r w:rsidR="00664607">
        <w:t>to</w:t>
      </w:r>
      <w:r>
        <w:t xml:space="preserve"> get better professional opportunities. Recruiters use LinkedIn to search for candidates </w:t>
      </w:r>
      <w:r w:rsidR="00664607">
        <w:t xml:space="preserve">with the right qualifications and skills. Job seekers spend time on LinkedIn to look for </w:t>
      </w:r>
      <w:r>
        <w:t xml:space="preserve">better professional opportunities, ensuring their professional development. Recruiters can narrow down their candidate search process with the help of advanced search filters in LinkedIn that help them to search based on their required skills, qualifications, demographics, industries, and locations. LinkedIn makes the selection process of recruitment easy by providing valuable information about candidates such as their education, certifications, skills, expertise, and experience in a detailed date professional format (Martic, 2021). </w:t>
      </w:r>
      <w:r w:rsidR="00664607">
        <w:t>To</w:t>
      </w:r>
      <w:r>
        <w:t xml:space="preserve"> get more job applications from skilled candidates, companies can take the help of LinkedIn ads, where they can create ad campaigns for the targeted audience on a budget. Moreover, they can monitor and track the performance of their organic posting and ad campaigns through LinkedIn’s analytic tools, helping them to improve their promotional initiatives.</w:t>
      </w:r>
    </w:p>
    <w:p w14:paraId="5B2EB394" w14:textId="77777777" w:rsidR="00FC71C1" w:rsidRDefault="00FC71C1"/>
    <w:p w14:paraId="29AC0D1C" w14:textId="77777777" w:rsidR="00FC71C1" w:rsidRDefault="00FC71C1"/>
    <w:p w14:paraId="487FA491" w14:textId="613487C7" w:rsidR="00FC71C1" w:rsidRDefault="00000000">
      <w:pPr>
        <w:pStyle w:val="Heading1"/>
      </w:pPr>
      <w:bookmarkStart w:id="5" w:name="_heading=h.tyjcwt" w:colFirst="0" w:colLast="0"/>
      <w:bookmarkEnd w:id="5"/>
      <w:r>
        <w:t xml:space="preserve">Include the advantages and disadvantages of different social media tools </w:t>
      </w:r>
      <w:r w:rsidR="00664607">
        <w:t>for</w:t>
      </w:r>
      <w:r>
        <w:t xml:space="preserve"> </w:t>
      </w:r>
      <w:r w:rsidR="002C1737">
        <w:t>Businesses.</w:t>
      </w:r>
    </w:p>
    <w:p w14:paraId="63D92DC2" w14:textId="77777777" w:rsidR="00FC71C1" w:rsidRDefault="00000000">
      <w:r>
        <w:t xml:space="preserve">There are several advantages and disadvantages that a business faces due to the application of various social media tools in their operational functions. </w:t>
      </w:r>
    </w:p>
    <w:p w14:paraId="1DBD5893" w14:textId="77777777" w:rsidR="00FC71C1" w:rsidRDefault="00000000">
      <w:pPr>
        <w:pStyle w:val="Heading2"/>
      </w:pPr>
      <w:bookmarkStart w:id="6" w:name="_heading=h.3dy6vkm" w:colFirst="0" w:colLast="0"/>
      <w:bookmarkEnd w:id="6"/>
      <w:r>
        <w:lastRenderedPageBreak/>
        <w:t xml:space="preserve">Facebook </w:t>
      </w:r>
    </w:p>
    <w:p w14:paraId="03FBC4DD" w14:textId="77777777" w:rsidR="00FC71C1" w:rsidRDefault="00000000">
      <w:pPr>
        <w:pStyle w:val="Heading3"/>
        <w:rPr>
          <w:color w:val="000000"/>
        </w:rPr>
      </w:pPr>
      <w:bookmarkStart w:id="7" w:name="_heading=h.1t3h5sf" w:colFirst="0" w:colLast="0"/>
      <w:bookmarkEnd w:id="7"/>
      <w:r>
        <w:rPr>
          <w:color w:val="000000"/>
        </w:rPr>
        <w:t>Advantages:</w:t>
      </w:r>
    </w:p>
    <w:p w14:paraId="6CBC145F" w14:textId="77777777" w:rsidR="00FC71C1" w:rsidRDefault="00000000">
      <w:r>
        <w:t>Businesses can use Facebook’s worldwide large audience base and reach to their customers through their business promotion. They can easily increase their reach by creating ad campaigns based on the targeted audience demographic, location, behaviour, and interest (Prasanna, 2022). Additionally, Facebook helps the businesses to increase the audience engagements and attractions with the help of some special features like engaging posts, videos, images, and live streams, ensuring customer retention (Conlin, 2023).</w:t>
      </w:r>
    </w:p>
    <w:p w14:paraId="0666624C" w14:textId="77777777" w:rsidR="00FC71C1" w:rsidRDefault="00000000">
      <w:pPr>
        <w:pStyle w:val="Heading3"/>
        <w:rPr>
          <w:color w:val="000000"/>
        </w:rPr>
      </w:pPr>
      <w:bookmarkStart w:id="8" w:name="_heading=h.4d34og8" w:colFirst="0" w:colLast="0"/>
      <w:bookmarkEnd w:id="8"/>
      <w:r>
        <w:rPr>
          <w:color w:val="000000"/>
        </w:rPr>
        <w:t>Disadvantages:</w:t>
      </w:r>
    </w:p>
    <w:p w14:paraId="20D5B2BC" w14:textId="77777777" w:rsidR="00FC71C1" w:rsidRDefault="00000000">
      <w:r>
        <w:t xml:space="preserve">Nowadays Facebook’s new algorithm promotes paid advertisement more than the organic promotion. Businesses are not getting expected reach from the organic promotional method in Facebook like before. Presence of millions of businesses on Facebook for promoting their businesses increases the competition (Prasanna, 2022). It is getting very difficult for small businesses to increase visibility and engagement on Facebook. Moreover, some users feel reluctant to use </w:t>
      </w:r>
      <w:proofErr w:type="spellStart"/>
      <w:r>
        <w:t>facebook</w:t>
      </w:r>
      <w:proofErr w:type="spellEnd"/>
      <w:r>
        <w:t xml:space="preserve"> for promoting their business content due to the data privacy issue in Facebook (Conlin, 2023).</w:t>
      </w:r>
    </w:p>
    <w:p w14:paraId="4136A7D2" w14:textId="77777777" w:rsidR="00FC71C1" w:rsidRDefault="00000000">
      <w:pPr>
        <w:pStyle w:val="Heading2"/>
      </w:pPr>
      <w:bookmarkStart w:id="9" w:name="_heading=h.2s8eyo1" w:colFirst="0" w:colLast="0"/>
      <w:bookmarkEnd w:id="9"/>
      <w:r>
        <w:t>LinkedIn</w:t>
      </w:r>
    </w:p>
    <w:p w14:paraId="68D0EEBD" w14:textId="77777777" w:rsidR="00FC71C1" w:rsidRDefault="00000000">
      <w:pPr>
        <w:pStyle w:val="Heading3"/>
        <w:rPr>
          <w:color w:val="000000"/>
        </w:rPr>
      </w:pPr>
      <w:bookmarkStart w:id="10" w:name="_heading=h.17dp8vu" w:colFirst="0" w:colLast="0"/>
      <w:bookmarkEnd w:id="10"/>
      <w:r>
        <w:rPr>
          <w:color w:val="000000"/>
        </w:rPr>
        <w:t>Advantages:</w:t>
      </w:r>
    </w:p>
    <w:p w14:paraId="3263C57E" w14:textId="77777777" w:rsidR="00FC71C1" w:rsidRDefault="00000000">
      <w:r>
        <w:t xml:space="preserve">LinkedIn, the professional network platform </w:t>
      </w:r>
      <w:proofErr w:type="gramStart"/>
      <w:r>
        <w:t>provides assistance to</w:t>
      </w:r>
      <w:proofErr w:type="gramEnd"/>
      <w:r>
        <w:t xml:space="preserve"> the businesses in building networks with industry professionals, leaders, and potential candidates (</w:t>
      </w:r>
      <w:proofErr w:type="spellStart"/>
      <w:r>
        <w:rPr>
          <w:highlight w:val="white"/>
        </w:rPr>
        <w:t>Veleva</w:t>
      </w:r>
      <w:proofErr w:type="spellEnd"/>
      <w:r>
        <w:rPr>
          <w:highlight w:val="white"/>
        </w:rPr>
        <w:t xml:space="preserve"> and </w:t>
      </w:r>
      <w:proofErr w:type="spellStart"/>
      <w:r>
        <w:rPr>
          <w:highlight w:val="white"/>
        </w:rPr>
        <w:t>Tsvetanova</w:t>
      </w:r>
      <w:proofErr w:type="spellEnd"/>
      <w:r>
        <w:rPr>
          <w:highlight w:val="white"/>
        </w:rPr>
        <w:t>, 2020)</w:t>
      </w:r>
      <w:r>
        <w:t>. It helps the businesses in the recruitment process through giving a platform for posting jobs, conducting a search for the potential candidates, and building a transparent communication with the professionals. Businesses also use LinkedIn for sharing their company news, events, and achievements with their audience.</w:t>
      </w:r>
    </w:p>
    <w:p w14:paraId="389C3DC7" w14:textId="77777777" w:rsidR="00FC71C1" w:rsidRDefault="00000000">
      <w:pPr>
        <w:pStyle w:val="Heading3"/>
        <w:rPr>
          <w:color w:val="000000"/>
        </w:rPr>
      </w:pPr>
      <w:bookmarkStart w:id="11" w:name="_heading=h.3rdcrjn" w:colFirst="0" w:colLast="0"/>
      <w:bookmarkEnd w:id="11"/>
      <w:r>
        <w:rPr>
          <w:color w:val="000000"/>
        </w:rPr>
        <w:lastRenderedPageBreak/>
        <w:t>Disadvantages:</w:t>
      </w:r>
    </w:p>
    <w:p w14:paraId="5CFACE50" w14:textId="77777777" w:rsidR="00FC71C1" w:rsidRDefault="00000000">
      <w:r>
        <w:t xml:space="preserve">Businesses can get limited reach for their business promotion due to its smaller user base as compared to the other social media platforms. </w:t>
      </w:r>
      <w:proofErr w:type="spellStart"/>
      <w:r>
        <w:t>Linkdien’s</w:t>
      </w:r>
      <w:proofErr w:type="spellEnd"/>
      <w:r>
        <w:t xml:space="preserve"> formal and professional interface and environment often creates difficulty for businesses in retaining audience engagements on their posts (</w:t>
      </w:r>
      <w:proofErr w:type="spellStart"/>
      <w:r>
        <w:rPr>
          <w:highlight w:val="white"/>
        </w:rPr>
        <w:t>Veleva</w:t>
      </w:r>
      <w:proofErr w:type="spellEnd"/>
      <w:r>
        <w:rPr>
          <w:highlight w:val="white"/>
        </w:rPr>
        <w:t xml:space="preserve"> and </w:t>
      </w:r>
      <w:proofErr w:type="spellStart"/>
      <w:r>
        <w:rPr>
          <w:highlight w:val="white"/>
        </w:rPr>
        <w:t>Tsvetanova</w:t>
      </w:r>
      <w:proofErr w:type="spellEnd"/>
      <w:r>
        <w:rPr>
          <w:highlight w:val="white"/>
        </w:rPr>
        <w:t>, 2020)</w:t>
      </w:r>
      <w:r>
        <w:t>. Additionally, some useful features of LinkedIn that could help the businesses grow such as advanced search filters, InMail messaging comes with premium subscription, compromising affordability for small businesses.</w:t>
      </w:r>
    </w:p>
    <w:p w14:paraId="1CC9B6CB" w14:textId="77777777" w:rsidR="00FC71C1" w:rsidRDefault="00000000">
      <w:r>
        <w:br w:type="page"/>
      </w:r>
    </w:p>
    <w:p w14:paraId="01765A86" w14:textId="77777777" w:rsidR="00FC71C1" w:rsidRDefault="00000000">
      <w:pPr>
        <w:pStyle w:val="Heading1"/>
      </w:pPr>
      <w:bookmarkStart w:id="12" w:name="_heading=h.26in1rg" w:colFirst="0" w:colLast="0"/>
      <w:bookmarkEnd w:id="12"/>
      <w:r>
        <w:lastRenderedPageBreak/>
        <w:t>Conclusion</w:t>
      </w:r>
    </w:p>
    <w:p w14:paraId="347B72D0" w14:textId="77777777" w:rsidR="00FC71C1" w:rsidRDefault="00000000">
      <w:r>
        <w:t>This report has demonstrated the concept of digital business skills, their importance and application in the workplace to ensure more efficiency in the workflow</w:t>
      </w:r>
      <w:r w:rsidRPr="002C1737">
        <w:rPr>
          <w:color w:val="000000" w:themeColor="text1"/>
        </w:rPr>
        <w:t>. Along with this, a detailed discussion on the impact of the social media tools within the hiring process in the business has been presented here.</w:t>
      </w:r>
      <w:r>
        <w:rPr>
          <w:color w:val="FF0000"/>
        </w:rPr>
        <w:t xml:space="preserve"> </w:t>
      </w:r>
      <w:r>
        <w:t xml:space="preserve">Advantages and disadvantages of the social media tools on the business have been mentioned in the report. </w:t>
      </w:r>
      <w:r>
        <w:br w:type="page"/>
      </w:r>
    </w:p>
    <w:p w14:paraId="7EF06EE0" w14:textId="77777777" w:rsidR="00FC71C1" w:rsidRDefault="00000000">
      <w:pPr>
        <w:pStyle w:val="Heading1"/>
      </w:pPr>
      <w:bookmarkStart w:id="13" w:name="_heading=h.lnxbz9" w:colFirst="0" w:colLast="0"/>
      <w:bookmarkEnd w:id="13"/>
      <w:r>
        <w:lastRenderedPageBreak/>
        <w:t xml:space="preserve">References </w:t>
      </w:r>
    </w:p>
    <w:p w14:paraId="68DA807F" w14:textId="77777777" w:rsidR="00FC71C1" w:rsidRDefault="00000000">
      <w:r>
        <w:t>Benedict, C., Hahn, A.L., Diefenbach, M.A. and Ford, J.S., (2019). Recruitment via social media: advantages and potential biases. Digital health, 5, p.2055207619867223.</w:t>
      </w:r>
    </w:p>
    <w:p w14:paraId="218066C6" w14:textId="77777777" w:rsidR="00FC71C1"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t xml:space="preserve">Conlin, B. (2023). </w:t>
      </w:r>
      <w:r>
        <w:rPr>
          <w:i/>
        </w:rPr>
        <w:t>Benefits of Facebook</w:t>
      </w:r>
      <w:r>
        <w:t>. [online] Business News Daily. Available at: https://www.businessnewsdaily.com/2534-facebook-benefits.html [Accessed 23 Apr. 2024].</w:t>
      </w:r>
    </w:p>
    <w:p w14:paraId="55F37D37" w14:textId="77777777" w:rsidR="00FC71C1"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t xml:space="preserve">Jorgensen, N. (2023). </w:t>
      </w:r>
      <w:r>
        <w:rPr>
          <w:i/>
        </w:rPr>
        <w:t xml:space="preserve">Council Post: The Power </w:t>
      </w:r>
      <w:proofErr w:type="gramStart"/>
      <w:r>
        <w:rPr>
          <w:i/>
        </w:rPr>
        <w:t>Of</w:t>
      </w:r>
      <w:proofErr w:type="gramEnd"/>
      <w:r>
        <w:rPr>
          <w:i/>
        </w:rPr>
        <w:t xml:space="preserve"> Social Media In Recruiting</w:t>
      </w:r>
      <w:r>
        <w:t>. [online] Forbes. Available at: https://www.forbes.com/sites/forbeshumanresourcescouncil/2023/01/12/the-power-of-social-media-in-recruiting/?sh=321bc8982e92 [Accessed 23 Apr. 2024].</w:t>
      </w:r>
    </w:p>
    <w:p w14:paraId="7917852A" w14:textId="77777777" w:rsidR="00FC71C1"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t xml:space="preserve">Martic, K. (2021). </w:t>
      </w:r>
      <w:r>
        <w:rPr>
          <w:i/>
        </w:rPr>
        <w:t>How To Use Social Media for Recruitment: 5 Best Practices</w:t>
      </w:r>
      <w:r>
        <w:t xml:space="preserve">. [online] </w:t>
      </w:r>
      <w:proofErr w:type="spellStart"/>
      <w:r>
        <w:t>Haiilo</w:t>
      </w:r>
      <w:proofErr w:type="spellEnd"/>
      <w:r>
        <w:t>. Available at: https://haiilo.com/blog/social-media-recruitment/ [Accessed 23 Apr. 2024].</w:t>
      </w:r>
    </w:p>
    <w:p w14:paraId="165C8276" w14:textId="77777777" w:rsidR="00FC71C1"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r>
        <w:t xml:space="preserve">Prasanna (2022). </w:t>
      </w:r>
      <w:r>
        <w:rPr>
          <w:i/>
        </w:rPr>
        <w:t xml:space="preserve">Facebook Advantages </w:t>
      </w:r>
      <w:proofErr w:type="gramStart"/>
      <w:r>
        <w:rPr>
          <w:i/>
        </w:rPr>
        <w:t>And</w:t>
      </w:r>
      <w:proofErr w:type="gramEnd"/>
      <w:r>
        <w:rPr>
          <w:i/>
        </w:rPr>
        <w:t xml:space="preserve"> Disadvantages | 9 Top Most Advantages and Disadvantages of Facebook, Benefits and Drawbacks</w:t>
      </w:r>
      <w:r>
        <w:t>. [online] Available at: https://www.aplustopper.com/facebook-advantages-and-disadvantages/ [Accessed 23 Apr. 2024].</w:t>
      </w:r>
    </w:p>
    <w:p w14:paraId="7605B96A" w14:textId="77777777" w:rsidR="00FC71C1" w:rsidRDefault="00000000">
      <w:r>
        <w:t>Rodrigues, D. and Martinez, L.F., (2020). The influence of digital marketing on recruitment effectiveness: a qualitative study. European Journal of Management Studies, 25(1), pp.23-44.</w:t>
      </w:r>
    </w:p>
    <w:p w14:paraId="54A6FB76" w14:textId="77777777" w:rsidR="00FC71C1"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proofErr w:type="spellStart"/>
      <w:r>
        <w:t>theadfirm</w:t>
      </w:r>
      <w:proofErr w:type="spellEnd"/>
      <w:r>
        <w:t xml:space="preserve"> (2024). </w:t>
      </w:r>
      <w:r>
        <w:rPr>
          <w:i/>
        </w:rPr>
        <w:t>11 Advantages of Facebook Over Other Social Media Platforms</w:t>
      </w:r>
      <w:r>
        <w:t>. [online] https://www.theadfirm.net/. Available at: https://www.theadfirm.net/11-advantages-of-facebook-over-other-social-media-platforms/ [Accessed 23 Apr. 2024].</w:t>
      </w:r>
    </w:p>
    <w:p w14:paraId="2509C3B2" w14:textId="77777777" w:rsidR="00FC71C1" w:rsidRDefault="0000000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pPr>
      <w:proofErr w:type="spellStart"/>
      <w:r>
        <w:rPr>
          <w:highlight w:val="white"/>
        </w:rPr>
        <w:t>Veleva</w:t>
      </w:r>
      <w:proofErr w:type="spellEnd"/>
      <w:r>
        <w:rPr>
          <w:highlight w:val="white"/>
        </w:rPr>
        <w:t xml:space="preserve">, S.S. and </w:t>
      </w:r>
      <w:proofErr w:type="spellStart"/>
      <w:r>
        <w:rPr>
          <w:highlight w:val="white"/>
        </w:rPr>
        <w:t>Tsvetanova</w:t>
      </w:r>
      <w:proofErr w:type="spellEnd"/>
      <w:r>
        <w:rPr>
          <w:highlight w:val="white"/>
        </w:rPr>
        <w:t xml:space="preserve">, A.I., (2020), September. Characteristics of the digital marketing advantages and disadvantages. In </w:t>
      </w:r>
      <w:r>
        <w:rPr>
          <w:i/>
          <w:highlight w:val="white"/>
        </w:rPr>
        <w:t>IOP Conference Series: Materials Science and Engineering</w:t>
      </w:r>
      <w:r>
        <w:rPr>
          <w:highlight w:val="white"/>
        </w:rPr>
        <w:t xml:space="preserve"> (Vol. 940, No. 1, p. 012065). IOP Publishing.</w:t>
      </w:r>
    </w:p>
    <w:sectPr w:rsidR="00FC71C1">
      <w:headerReference w:type="default" r:id="rId8"/>
      <w:footerReference w:type="default" r:id="rId9"/>
      <w:headerReference w:type="first" r:id="rId10"/>
      <w:footerReference w:type="firs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FB380" w14:textId="77777777" w:rsidR="00C61329" w:rsidRDefault="00C61329">
      <w:pPr>
        <w:spacing w:line="240" w:lineRule="auto"/>
      </w:pPr>
      <w:r>
        <w:separator/>
      </w:r>
    </w:p>
  </w:endnote>
  <w:endnote w:type="continuationSeparator" w:id="0">
    <w:p w14:paraId="5768A24E" w14:textId="77777777" w:rsidR="00C61329" w:rsidRDefault="00C613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A68D20" w14:textId="77777777" w:rsidR="00FC71C1" w:rsidRDefault="00000000">
    <w:pPr>
      <w:jc w:val="right"/>
    </w:pPr>
    <w:r>
      <w:fldChar w:fldCharType="begin"/>
    </w:r>
    <w:r>
      <w:instrText>PAGE</w:instrText>
    </w:r>
    <w:r>
      <w:fldChar w:fldCharType="separate"/>
    </w:r>
    <w:r w:rsidR="00AE7425">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B3834" w14:textId="77777777" w:rsidR="00FC71C1" w:rsidRDefault="00000000">
    <w:pPr>
      <w:jc w:val="right"/>
    </w:pPr>
    <w:r>
      <w:fldChar w:fldCharType="begin"/>
    </w:r>
    <w:r>
      <w:instrText>PAGE</w:instrText>
    </w:r>
    <w:r>
      <w:fldChar w:fldCharType="separate"/>
    </w:r>
    <w:r w:rsidR="00AE742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40EFE" w14:textId="77777777" w:rsidR="00C61329" w:rsidRDefault="00C61329">
      <w:pPr>
        <w:spacing w:line="240" w:lineRule="auto"/>
      </w:pPr>
      <w:r>
        <w:separator/>
      </w:r>
    </w:p>
  </w:footnote>
  <w:footnote w:type="continuationSeparator" w:id="0">
    <w:p w14:paraId="577F493E" w14:textId="77777777" w:rsidR="00C61329" w:rsidRDefault="00C6132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EB881" w14:textId="77777777" w:rsidR="00FC71C1" w:rsidRDefault="00000000">
    <w:pPr>
      <w:jc w:val="right"/>
    </w:pPr>
    <w:r>
      <w:t>Report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CF5951" w14:textId="77777777" w:rsidR="00FC71C1" w:rsidRDefault="00FC71C1"/>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71C1"/>
    <w:rsid w:val="002C1737"/>
    <w:rsid w:val="00664607"/>
    <w:rsid w:val="00AE7425"/>
    <w:rsid w:val="00C61329"/>
    <w:rsid w:val="00FC71C1"/>
    <w:rsid w:val="00FE3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2D8AC6"/>
  <w15:docId w15:val="{9C96ED27-85FF-4862-B95A-C7A1BEBB3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8MJc0wEUToJlhNz/fFOZMFPMTlA==">CgMxLjAyCGguZ2pkZ3hzMgloLjMwajB6bGwyCWguMWZvYjl0ZTIJaC4zem55c2g3MgloLjJldDkycDAyCGgudHlqY3d0MgloLjNkeTZ2a20yCWguMXQzaDVzZjIJaC40ZDM0b2c4MgloLjJzOGV5bzEyCWguMTdkcDh2dTIJaC4zcmRjcmpuMgloLjI2aW4xcmcyCGgubG54Yno5OAByITE3WDR5dEtSb09STG9ZQXRkRm5hUTY2LUJ5ZjFuV3UyNQ==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1392</Words>
  <Characters>8654</Characters>
  <Application>Microsoft Office Word</Application>
  <DocSecurity>0</DocSecurity>
  <Lines>172</Lines>
  <Paragraphs>59</Paragraphs>
  <ScaleCrop>false</ScaleCrop>
  <Company/>
  <LinksUpToDate>false</LinksUpToDate>
  <CharactersWithSpaces>9994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Alexandrina Balaban (2328158)</cp:lastModifiedBy>
  <cp:revision>5</cp:revision>
  <dcterms:created xsi:type="dcterms:W3CDTF">2024-04-28T07:48:00Z</dcterms:created>
  <dcterms:modified xsi:type="dcterms:W3CDTF">2024-04-28T07:58:00Z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d62145fd86303c8c25e8c4dce4321d64a4f0e1651acf7cc69fb0f562395b7ab9</vt:lpwstr>
  </property>
</Properties>
</file>