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tf" ContentType="application/x-font-ttf"/>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color="4f81bd" w:space="30" w:sz="4" w:val="single"/>
          <w:left w:space="0" w:sz="0" w:val="nil"/>
          <w:bottom w:color="4f81bd" w:space="10" w:sz="4" w:val="single"/>
          <w:right w:space="0" w:sz="0" w:val="nil"/>
          <w:between w:space="0" w:sz="0" w:val="nil"/>
        </w:pBdr>
        <w:shd w:fill="auto" w:val="clear"/>
        <w:spacing w:after="360" w:before="360" w:line="240" w:lineRule="auto"/>
        <w:ind w:left="864" w:right="864"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drawing>
          <wp:inline distB="0" distT="0" distL="0" distR="0">
            <wp:extent cx="1810385" cy="725170"/>
            <wp:effectExtent b="0" l="0" r="0" t="0"/>
            <wp:docPr id="24"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1810385" cy="725170"/>
                    </a:xfrm>
                    <a:prstGeom prst="rect"/>
                    <a:ln/>
                  </pic:spPr>
                </pic:pic>
              </a:graphicData>
            </a:graphic>
          </wp:inline>
        </w:drawing>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APPENDIX GA36b                                        </w:t>
      </w:r>
    </w:p>
    <w:tbl>
      <w:tblPr>
        <w:tblStyle w:val="Table1"/>
        <w:tblW w:w="10444.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444"/>
        <w:tblGridChange w:id="0">
          <w:tblGrid>
            <w:gridCol w:w="10444"/>
          </w:tblGrid>
        </w:tblGridChange>
      </w:tblGrid>
      <w:tr>
        <w:trPr>
          <w:cantSplit w:val="0"/>
          <w:tblHeader w:val="0"/>
        </w:trPr>
        <w:tc>
          <w:tcPr>
            <w:shd w:fill="c0c0c0" w:val="clear"/>
          </w:tcPr>
          <w:p w:rsidR="00000000" w:rsidDel="00000000" w:rsidP="00000000" w:rsidRDefault="00000000" w:rsidRPr="00000000" w14:paraId="00000002">
            <w:pPr>
              <w:pStyle w:val="Heading4"/>
              <w:rPr>
                <w:rFonts w:ascii="Calibri" w:cs="Calibri" w:eastAsia="Calibri" w:hAnsi="Calibri"/>
                <w:b w:val="1"/>
              </w:rPr>
            </w:pPr>
            <w:r w:rsidDel="00000000" w:rsidR="00000000" w:rsidRPr="00000000">
              <w:rPr>
                <w:rFonts w:ascii="Calibri" w:cs="Calibri" w:eastAsia="Calibri" w:hAnsi="Calibri"/>
                <w:b w:val="1"/>
                <w:rtl w:val="0"/>
              </w:rPr>
              <w:t xml:space="preserve">LEVEL 4 ASSESSMENT SPECIFICATION</w:t>
            </w:r>
          </w:p>
        </w:tc>
      </w:tr>
    </w:tbl>
    <w:p w:rsidR="00000000" w:rsidDel="00000000" w:rsidP="00000000" w:rsidRDefault="00000000" w:rsidRPr="00000000" w14:paraId="00000003">
      <w:pPr>
        <w:rPr>
          <w:b w:val="1"/>
          <w:i w:val="1"/>
          <w:sz w:val="32"/>
          <w:szCs w:val="32"/>
        </w:rPr>
      </w:pPr>
      <w:r w:rsidDel="00000000" w:rsidR="00000000" w:rsidRPr="00000000">
        <w:rPr>
          <w:rtl w:val="0"/>
        </w:rPr>
      </w:r>
    </w:p>
    <w:tbl>
      <w:tblPr>
        <w:tblStyle w:val="Table2"/>
        <w:tblW w:w="1087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905"/>
        <w:gridCol w:w="4710"/>
        <w:gridCol w:w="1875"/>
        <w:gridCol w:w="2385"/>
        <w:tblGridChange w:id="0">
          <w:tblGrid>
            <w:gridCol w:w="1905"/>
            <w:gridCol w:w="4710"/>
            <w:gridCol w:w="1875"/>
            <w:gridCol w:w="2385"/>
          </w:tblGrid>
        </w:tblGridChange>
      </w:tblGrid>
      <w:tr>
        <w:trPr>
          <w:cantSplit w:val="0"/>
          <w:tblHeader w:val="0"/>
        </w:trPr>
        <w:tc>
          <w:tcPr>
            <w:shd w:fill="d9d9d9" w:val="clear"/>
          </w:tcPr>
          <w:p w:rsidR="00000000" w:rsidDel="00000000" w:rsidP="00000000" w:rsidRDefault="00000000" w:rsidRPr="00000000" w14:paraId="00000004">
            <w:pPr>
              <w:spacing w:after="120" w:before="120" w:lineRule="auto"/>
              <w:jc w:val="both"/>
              <w:rPr>
                <w:b w:val="1"/>
                <w:sz w:val="22"/>
                <w:szCs w:val="22"/>
              </w:rPr>
            </w:pPr>
            <w:r w:rsidDel="00000000" w:rsidR="00000000" w:rsidRPr="00000000">
              <w:rPr>
                <w:b w:val="1"/>
                <w:sz w:val="22"/>
                <w:szCs w:val="22"/>
                <w:rtl w:val="0"/>
              </w:rPr>
              <w:t xml:space="preserve">Student name:</w:t>
            </w:r>
          </w:p>
        </w:tc>
        <w:tc>
          <w:tcPr/>
          <w:p w:rsidR="00000000" w:rsidDel="00000000" w:rsidP="00000000" w:rsidRDefault="00000000" w:rsidRPr="00000000" w14:paraId="00000005">
            <w:pPr>
              <w:spacing w:after="120" w:before="120" w:lineRule="auto"/>
              <w:jc w:val="both"/>
              <w:rPr>
                <w:b w:val="1"/>
                <w:sz w:val="22"/>
                <w:szCs w:val="22"/>
              </w:rPr>
            </w:pPr>
            <w:r w:rsidDel="00000000" w:rsidR="00000000" w:rsidRPr="00000000">
              <w:rPr>
                <w:b w:val="1"/>
                <w:sz w:val="22"/>
                <w:szCs w:val="22"/>
                <w:rtl w:val="0"/>
              </w:rPr>
              <w:t xml:space="preserve">     </w:t>
            </w:r>
          </w:p>
        </w:tc>
        <w:tc>
          <w:tcPr>
            <w:shd w:fill="d9d9d9" w:val="clear"/>
          </w:tcPr>
          <w:p w:rsidR="00000000" w:rsidDel="00000000" w:rsidP="00000000" w:rsidRDefault="00000000" w:rsidRPr="00000000" w14:paraId="00000006">
            <w:pPr>
              <w:spacing w:after="120" w:before="120" w:lineRule="auto"/>
              <w:jc w:val="both"/>
              <w:rPr>
                <w:b w:val="1"/>
                <w:sz w:val="22"/>
                <w:szCs w:val="22"/>
              </w:rPr>
            </w:pPr>
            <w:r w:rsidDel="00000000" w:rsidR="00000000" w:rsidRPr="00000000">
              <w:rPr>
                <w:b w:val="1"/>
                <w:sz w:val="22"/>
                <w:szCs w:val="22"/>
                <w:rtl w:val="0"/>
              </w:rPr>
              <w:t xml:space="preserve">Student ID number:</w:t>
            </w:r>
          </w:p>
        </w:tc>
        <w:tc>
          <w:tcPr/>
          <w:p w:rsidR="00000000" w:rsidDel="00000000" w:rsidP="00000000" w:rsidRDefault="00000000" w:rsidRPr="00000000" w14:paraId="00000007">
            <w:pPr>
              <w:spacing w:after="120" w:before="120" w:lineRule="auto"/>
              <w:jc w:val="both"/>
              <w:rPr>
                <w:b w:val="1"/>
                <w:sz w:val="22"/>
                <w:szCs w:val="22"/>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08">
            <w:pPr>
              <w:spacing w:after="120" w:before="120" w:lineRule="auto"/>
              <w:jc w:val="both"/>
              <w:rPr>
                <w:b w:val="1"/>
                <w:sz w:val="22"/>
                <w:szCs w:val="22"/>
              </w:rPr>
            </w:pPr>
            <w:r w:rsidDel="00000000" w:rsidR="00000000" w:rsidRPr="00000000">
              <w:rPr>
                <w:b w:val="1"/>
                <w:sz w:val="22"/>
                <w:szCs w:val="22"/>
                <w:rtl w:val="0"/>
              </w:rPr>
              <w:t xml:space="preserve">Programme:</w:t>
            </w:r>
          </w:p>
        </w:tc>
        <w:tc>
          <w:tcPr>
            <w:gridSpan w:val="3"/>
          </w:tcPr>
          <w:p w:rsidR="00000000" w:rsidDel="00000000" w:rsidP="00000000" w:rsidRDefault="00000000" w:rsidRPr="00000000" w14:paraId="00000009">
            <w:pPr>
              <w:spacing w:after="120" w:before="120" w:lineRule="auto"/>
              <w:jc w:val="both"/>
              <w:rPr>
                <w:b w:val="1"/>
                <w:sz w:val="22"/>
                <w:szCs w:val="22"/>
              </w:rPr>
            </w:pPr>
            <w:r w:rsidDel="00000000" w:rsidR="00000000" w:rsidRPr="00000000">
              <w:rPr>
                <w:b w:val="1"/>
                <w:sz w:val="22"/>
                <w:szCs w:val="22"/>
                <w:rtl w:val="0"/>
              </w:rPr>
              <w:t xml:space="preserve">HNC/HND in Electrical and Mechanical Engineering.</w:t>
            </w:r>
          </w:p>
        </w:tc>
      </w:tr>
      <w:tr>
        <w:trPr>
          <w:cantSplit w:val="0"/>
          <w:tblHeader w:val="0"/>
        </w:trPr>
        <w:tc>
          <w:tcPr>
            <w:shd w:fill="d9d9d9" w:val="clear"/>
          </w:tcPr>
          <w:p w:rsidR="00000000" w:rsidDel="00000000" w:rsidP="00000000" w:rsidRDefault="00000000" w:rsidRPr="00000000" w14:paraId="0000000C">
            <w:pPr>
              <w:spacing w:after="120" w:before="120" w:lineRule="auto"/>
              <w:jc w:val="both"/>
              <w:rPr>
                <w:b w:val="1"/>
                <w:sz w:val="22"/>
                <w:szCs w:val="22"/>
              </w:rPr>
            </w:pPr>
            <w:r w:rsidDel="00000000" w:rsidR="00000000" w:rsidRPr="00000000">
              <w:rPr>
                <w:b w:val="1"/>
                <w:sz w:val="22"/>
                <w:szCs w:val="22"/>
                <w:rtl w:val="0"/>
              </w:rPr>
              <w:t xml:space="preserve">Module</w:t>
            </w:r>
          </w:p>
        </w:tc>
        <w:tc>
          <w:tcPr>
            <w:gridSpan w:val="3"/>
          </w:tcPr>
          <w:p w:rsidR="00000000" w:rsidDel="00000000" w:rsidP="00000000" w:rsidRDefault="00000000" w:rsidRPr="00000000" w14:paraId="0000000D">
            <w:pPr>
              <w:spacing w:after="120" w:before="120" w:lineRule="auto"/>
              <w:jc w:val="both"/>
              <w:rPr>
                <w:b w:val="1"/>
                <w:sz w:val="22"/>
                <w:szCs w:val="22"/>
              </w:rPr>
            </w:pPr>
            <w:r w:rsidDel="00000000" w:rsidR="00000000" w:rsidRPr="00000000">
              <w:rPr>
                <w:rFonts w:ascii="Arial" w:cs="Arial" w:eastAsia="Arial" w:hAnsi="Arial"/>
                <w:b w:val="1"/>
                <w:rtl w:val="0"/>
              </w:rPr>
              <w:t xml:space="preserve">Engineering Applications and Study Skills</w:t>
            </w:r>
            <w:r w:rsidDel="00000000" w:rsidR="00000000" w:rsidRPr="00000000">
              <w:rPr>
                <w:rtl w:val="0"/>
              </w:rPr>
            </w:r>
          </w:p>
        </w:tc>
      </w:tr>
      <w:tr>
        <w:trPr>
          <w:cantSplit w:val="0"/>
          <w:trHeight w:val="1185" w:hRule="atLeast"/>
          <w:tblHeader w:val="0"/>
        </w:trPr>
        <w:tc>
          <w:tcPr>
            <w:shd w:fill="d9d9d9" w:val="clear"/>
          </w:tcPr>
          <w:p w:rsidR="00000000" w:rsidDel="00000000" w:rsidP="00000000" w:rsidRDefault="00000000" w:rsidRPr="00000000" w14:paraId="00000010">
            <w:pPr>
              <w:spacing w:after="120" w:before="120" w:lineRule="auto"/>
              <w:jc w:val="both"/>
              <w:rPr>
                <w:b w:val="1"/>
                <w:sz w:val="22"/>
                <w:szCs w:val="22"/>
              </w:rPr>
            </w:pPr>
            <w:r w:rsidDel="00000000" w:rsidR="00000000" w:rsidRPr="00000000">
              <w:rPr>
                <w:b w:val="1"/>
                <w:sz w:val="22"/>
                <w:szCs w:val="22"/>
                <w:rtl w:val="0"/>
              </w:rPr>
              <w:t xml:space="preserve">Module code:</w:t>
            </w:r>
          </w:p>
        </w:tc>
        <w:tc>
          <w:tcPr/>
          <w:p w:rsidR="00000000" w:rsidDel="00000000" w:rsidP="00000000" w:rsidRDefault="00000000" w:rsidRPr="00000000" w14:paraId="00000011">
            <w:pPr>
              <w:spacing w:after="120" w:before="120" w:lineRule="auto"/>
              <w:jc w:val="both"/>
              <w:rPr>
                <w:b w:val="1"/>
                <w:sz w:val="22"/>
                <w:szCs w:val="22"/>
              </w:rPr>
            </w:pPr>
            <w:r w:rsidDel="00000000" w:rsidR="00000000" w:rsidRPr="00000000">
              <w:rPr>
                <w:rFonts w:ascii="Arial" w:cs="Arial" w:eastAsia="Arial" w:hAnsi="Arial"/>
                <w:b w:val="1"/>
                <w:color w:val="00000a"/>
                <w:sz w:val="22"/>
                <w:szCs w:val="22"/>
                <w:rtl w:val="0"/>
              </w:rPr>
              <w:t xml:space="preserve">GOEN 4000</w:t>
            </w:r>
            <w:r w:rsidDel="00000000" w:rsidR="00000000" w:rsidRPr="00000000">
              <w:rPr>
                <w:rtl w:val="0"/>
              </w:rPr>
            </w:r>
          </w:p>
        </w:tc>
        <w:tc>
          <w:tcPr>
            <w:shd w:fill="d9d9d9" w:val="clear"/>
          </w:tcPr>
          <w:p w:rsidR="00000000" w:rsidDel="00000000" w:rsidP="00000000" w:rsidRDefault="00000000" w:rsidRPr="00000000" w14:paraId="00000012">
            <w:pPr>
              <w:pStyle w:val="Heading2"/>
              <w:rPr>
                <w:sz w:val="22"/>
                <w:szCs w:val="22"/>
              </w:rPr>
            </w:pPr>
            <w:r w:rsidDel="00000000" w:rsidR="00000000" w:rsidRPr="00000000">
              <w:rPr>
                <w:sz w:val="22"/>
                <w:szCs w:val="22"/>
                <w:rtl w:val="0"/>
              </w:rPr>
              <w:t xml:space="preserve">Contribution to Overall </w:t>
            </w:r>
          </w:p>
          <w:p w:rsidR="00000000" w:rsidDel="00000000" w:rsidP="00000000" w:rsidRDefault="00000000" w:rsidRPr="00000000" w14:paraId="00000013">
            <w:pPr>
              <w:rPr>
                <w:b w:val="1"/>
                <w:sz w:val="22"/>
                <w:szCs w:val="22"/>
              </w:rPr>
            </w:pPr>
            <w:r w:rsidDel="00000000" w:rsidR="00000000" w:rsidRPr="00000000">
              <w:rPr>
                <w:b w:val="1"/>
                <w:sz w:val="22"/>
                <w:szCs w:val="22"/>
                <w:rtl w:val="0"/>
              </w:rPr>
              <w:t xml:space="preserve">Module Assessment (%):</w:t>
            </w:r>
          </w:p>
        </w:tc>
        <w:tc>
          <w:tcPr/>
          <w:p w:rsidR="00000000" w:rsidDel="00000000" w:rsidP="00000000" w:rsidRDefault="00000000" w:rsidRPr="00000000" w14:paraId="00000014">
            <w:pPr>
              <w:spacing w:after="120" w:before="120" w:lineRule="auto"/>
              <w:jc w:val="both"/>
              <w:rPr>
                <w:b w:val="1"/>
                <w:sz w:val="22"/>
                <w:szCs w:val="22"/>
              </w:rPr>
            </w:pPr>
            <w:r w:rsidDel="00000000" w:rsidR="00000000" w:rsidRPr="00000000">
              <w:rPr>
                <w:b w:val="1"/>
                <w:sz w:val="22"/>
                <w:szCs w:val="22"/>
                <w:rtl w:val="0"/>
              </w:rPr>
              <w:t xml:space="preserve">40%</w:t>
            </w:r>
          </w:p>
        </w:tc>
      </w:tr>
      <w:tr>
        <w:trPr>
          <w:cantSplit w:val="0"/>
          <w:tblHeader w:val="0"/>
        </w:trPr>
        <w:tc>
          <w:tcPr>
            <w:shd w:fill="d9d9d9" w:val="clear"/>
          </w:tcPr>
          <w:p w:rsidR="00000000" w:rsidDel="00000000" w:rsidP="00000000" w:rsidRDefault="00000000" w:rsidRPr="00000000" w14:paraId="00000015">
            <w:pPr>
              <w:spacing w:after="120" w:before="120" w:lineRule="auto"/>
              <w:jc w:val="both"/>
              <w:rPr>
                <w:b w:val="1"/>
                <w:sz w:val="22"/>
                <w:szCs w:val="22"/>
              </w:rPr>
            </w:pPr>
            <w:r w:rsidDel="00000000" w:rsidR="00000000" w:rsidRPr="00000000">
              <w:rPr>
                <w:b w:val="1"/>
                <w:sz w:val="22"/>
                <w:szCs w:val="22"/>
                <w:rtl w:val="0"/>
              </w:rPr>
              <w:t xml:space="preserve">Lecturer:</w:t>
            </w:r>
          </w:p>
        </w:tc>
        <w:tc>
          <w:tcPr/>
          <w:p w:rsidR="00000000" w:rsidDel="00000000" w:rsidP="00000000" w:rsidRDefault="00000000" w:rsidRPr="00000000" w14:paraId="00000016">
            <w:pPr>
              <w:spacing w:after="120" w:before="120" w:lineRule="auto"/>
              <w:jc w:val="both"/>
              <w:rPr>
                <w:b w:val="1"/>
                <w:sz w:val="22"/>
                <w:szCs w:val="22"/>
              </w:rPr>
            </w:pPr>
            <w:r w:rsidDel="00000000" w:rsidR="00000000" w:rsidRPr="00000000">
              <w:rPr>
                <w:b w:val="1"/>
                <w:sz w:val="22"/>
                <w:szCs w:val="22"/>
                <w:rtl w:val="0"/>
              </w:rPr>
              <w:t xml:space="preserve">Calvin Williams</w:t>
            </w:r>
          </w:p>
        </w:tc>
        <w:tc>
          <w:tcPr>
            <w:shd w:fill="d9d9d9" w:val="clear"/>
          </w:tcPr>
          <w:p w:rsidR="00000000" w:rsidDel="00000000" w:rsidP="00000000" w:rsidRDefault="00000000" w:rsidRPr="00000000" w14:paraId="00000017">
            <w:pPr>
              <w:spacing w:after="120" w:before="120" w:lineRule="auto"/>
              <w:jc w:val="both"/>
              <w:rPr>
                <w:b w:val="1"/>
                <w:sz w:val="22"/>
                <w:szCs w:val="22"/>
              </w:rPr>
            </w:pPr>
            <w:r w:rsidDel="00000000" w:rsidR="00000000" w:rsidRPr="00000000">
              <w:rPr>
                <w:b w:val="1"/>
                <w:sz w:val="22"/>
                <w:szCs w:val="22"/>
                <w:rtl w:val="0"/>
              </w:rPr>
              <w:t xml:space="preserve">Internal Verifier:</w:t>
            </w:r>
          </w:p>
        </w:tc>
        <w:tc>
          <w:tcPr/>
          <w:p w:rsidR="00000000" w:rsidDel="00000000" w:rsidP="00000000" w:rsidRDefault="00000000" w:rsidRPr="00000000" w14:paraId="00000018">
            <w:pPr>
              <w:spacing w:after="120" w:before="120" w:lineRule="auto"/>
              <w:jc w:val="both"/>
              <w:rPr>
                <w:b w:val="1"/>
                <w:sz w:val="22"/>
                <w:szCs w:val="22"/>
              </w:rPr>
            </w:pPr>
            <w:r w:rsidDel="00000000" w:rsidR="00000000" w:rsidRPr="00000000">
              <w:rPr>
                <w:b w:val="1"/>
                <w:sz w:val="22"/>
                <w:szCs w:val="22"/>
                <w:rtl w:val="0"/>
              </w:rPr>
              <w:t xml:space="preserve">Coral Planas</w:t>
            </w:r>
          </w:p>
        </w:tc>
      </w:tr>
      <w:tr>
        <w:trPr>
          <w:cantSplit w:val="0"/>
          <w:tblHeader w:val="0"/>
        </w:trPr>
        <w:tc>
          <w:tcPr>
            <w:shd w:fill="d9d9d9" w:val="clear"/>
          </w:tcPr>
          <w:p w:rsidR="00000000" w:rsidDel="00000000" w:rsidP="00000000" w:rsidRDefault="00000000" w:rsidRPr="00000000" w14:paraId="00000019">
            <w:pPr>
              <w:spacing w:after="120" w:before="120" w:lineRule="auto"/>
              <w:jc w:val="both"/>
              <w:rPr>
                <w:b w:val="1"/>
                <w:sz w:val="22"/>
                <w:szCs w:val="22"/>
              </w:rPr>
            </w:pPr>
            <w:r w:rsidDel="00000000" w:rsidR="00000000" w:rsidRPr="00000000">
              <w:rPr>
                <w:b w:val="1"/>
                <w:sz w:val="22"/>
                <w:szCs w:val="22"/>
                <w:rtl w:val="0"/>
              </w:rPr>
              <w:t xml:space="preserve">Assignment Title:</w:t>
            </w:r>
          </w:p>
        </w:tc>
        <w:tc>
          <w:tcPr/>
          <w:p w:rsidR="00000000" w:rsidDel="00000000" w:rsidP="00000000" w:rsidRDefault="00000000" w:rsidRPr="00000000" w14:paraId="0000001A">
            <w:pPr>
              <w:spacing w:after="120" w:before="120" w:lineRule="auto"/>
              <w:rPr>
                <w:b w:val="1"/>
                <w:sz w:val="24"/>
                <w:szCs w:val="24"/>
              </w:rPr>
            </w:pPr>
            <w:r w:rsidDel="00000000" w:rsidR="00000000" w:rsidRPr="00000000">
              <w:rPr>
                <w:b w:val="1"/>
                <w:sz w:val="24"/>
                <w:szCs w:val="24"/>
                <w:rtl w:val="0"/>
              </w:rPr>
              <w:t xml:space="preserve">Academic and Employability Skills for Engineers.</w:t>
            </w:r>
          </w:p>
        </w:tc>
        <w:tc>
          <w:tcPr>
            <w:shd w:fill="d9d9d9" w:val="clear"/>
          </w:tcPr>
          <w:p w:rsidR="00000000" w:rsidDel="00000000" w:rsidP="00000000" w:rsidRDefault="00000000" w:rsidRPr="00000000" w14:paraId="0000001B">
            <w:pPr>
              <w:spacing w:after="120" w:before="120" w:lineRule="auto"/>
              <w:jc w:val="both"/>
              <w:rPr>
                <w:b w:val="1"/>
                <w:sz w:val="22"/>
                <w:szCs w:val="22"/>
              </w:rPr>
            </w:pPr>
            <w:r w:rsidDel="00000000" w:rsidR="00000000" w:rsidRPr="00000000">
              <w:rPr>
                <w:b w:val="1"/>
                <w:sz w:val="22"/>
                <w:szCs w:val="22"/>
                <w:rtl w:val="0"/>
              </w:rPr>
              <w:t xml:space="preserve">Word count (or equivalent);</w:t>
            </w:r>
          </w:p>
        </w:tc>
        <w:tc>
          <w:tcPr/>
          <w:p w:rsidR="00000000" w:rsidDel="00000000" w:rsidP="00000000" w:rsidRDefault="00000000" w:rsidRPr="00000000" w14:paraId="0000001C">
            <w:pPr>
              <w:spacing w:after="120" w:before="120" w:lineRule="auto"/>
              <w:jc w:val="both"/>
              <w:rPr>
                <w:b w:val="1"/>
                <w:sz w:val="22"/>
                <w:szCs w:val="22"/>
              </w:rPr>
            </w:pPr>
            <w:r w:rsidDel="00000000" w:rsidR="00000000" w:rsidRPr="00000000">
              <w:rPr>
                <w:b w:val="1"/>
                <w:sz w:val="22"/>
                <w:szCs w:val="22"/>
                <w:rtl w:val="0"/>
              </w:rPr>
              <w:t xml:space="preserve">2000</w:t>
            </w:r>
          </w:p>
        </w:tc>
      </w:tr>
      <w:tr>
        <w:trPr>
          <w:cantSplit w:val="0"/>
          <w:trHeight w:val="1350" w:hRule="atLeast"/>
          <w:tblHeader w:val="0"/>
        </w:trPr>
        <w:tc>
          <w:tcPr>
            <w:shd w:fill="d9d9d9" w:val="clear"/>
          </w:tcPr>
          <w:p w:rsidR="00000000" w:rsidDel="00000000" w:rsidP="00000000" w:rsidRDefault="00000000" w:rsidRPr="00000000" w14:paraId="0000001D">
            <w:pPr>
              <w:spacing w:after="120" w:before="120" w:lineRule="auto"/>
              <w:jc w:val="both"/>
              <w:rPr>
                <w:b w:val="1"/>
                <w:sz w:val="22"/>
                <w:szCs w:val="22"/>
              </w:rPr>
            </w:pPr>
            <w:r w:rsidDel="00000000" w:rsidR="00000000" w:rsidRPr="00000000">
              <w:rPr>
                <w:b w:val="1"/>
                <w:sz w:val="22"/>
                <w:szCs w:val="22"/>
                <w:rtl w:val="0"/>
              </w:rPr>
              <w:t xml:space="preserve">Submission deadline:</w:t>
            </w:r>
          </w:p>
        </w:tc>
        <w:tc>
          <w:tcPr>
            <w:shd w:fill="auto" w:val="clear"/>
          </w:tcPr>
          <w:p w:rsidR="00000000" w:rsidDel="00000000" w:rsidP="00000000" w:rsidRDefault="00000000" w:rsidRPr="00000000" w14:paraId="0000001E">
            <w:pPr>
              <w:spacing w:after="120" w:before="120" w:lineRule="auto"/>
              <w:jc w:val="both"/>
              <w:rPr>
                <w:b w:val="1"/>
                <w:sz w:val="22"/>
                <w:szCs w:val="22"/>
              </w:rPr>
            </w:pPr>
            <w:r w:rsidDel="00000000" w:rsidR="00000000" w:rsidRPr="00000000">
              <w:rPr>
                <w:b w:val="1"/>
                <w:sz w:val="22"/>
                <w:szCs w:val="22"/>
                <w:rtl w:val="0"/>
              </w:rPr>
              <w:t xml:space="preserve">11/01/2022</w:t>
            </w:r>
          </w:p>
        </w:tc>
        <w:tc>
          <w:tcPr>
            <w:shd w:fill="d9d9d9" w:val="clear"/>
          </w:tcPr>
          <w:p w:rsidR="00000000" w:rsidDel="00000000" w:rsidP="00000000" w:rsidRDefault="00000000" w:rsidRPr="00000000" w14:paraId="0000001F">
            <w:pPr>
              <w:spacing w:after="120" w:before="120" w:lineRule="auto"/>
              <w:jc w:val="both"/>
              <w:rPr>
                <w:b w:val="1"/>
                <w:sz w:val="22"/>
                <w:szCs w:val="22"/>
              </w:rPr>
            </w:pPr>
            <w:r w:rsidDel="00000000" w:rsidR="00000000" w:rsidRPr="00000000">
              <w:rPr>
                <w:b w:val="1"/>
                <w:sz w:val="22"/>
                <w:szCs w:val="22"/>
                <w:rtl w:val="0"/>
              </w:rPr>
              <w:t xml:space="preserve">Return date of provisional marks &amp; written feedback:</w:t>
            </w:r>
          </w:p>
        </w:tc>
        <w:tc>
          <w:tcPr/>
          <w:p w:rsidR="00000000" w:rsidDel="00000000" w:rsidP="00000000" w:rsidRDefault="00000000" w:rsidRPr="00000000" w14:paraId="00000020">
            <w:pPr>
              <w:spacing w:after="120" w:before="120" w:lineRule="auto"/>
              <w:jc w:val="both"/>
              <w:rPr>
                <w:b w:val="1"/>
                <w:sz w:val="22"/>
                <w:szCs w:val="22"/>
              </w:rPr>
            </w:pPr>
            <w:r w:rsidDel="00000000" w:rsidR="00000000" w:rsidRPr="00000000">
              <w:rPr>
                <w:b w:val="1"/>
                <w:sz w:val="22"/>
                <w:szCs w:val="22"/>
                <w:rtl w:val="0"/>
              </w:rPr>
              <w:t xml:space="preserve">01/02/2022</w:t>
            </w:r>
          </w:p>
        </w:tc>
      </w:tr>
      <w:tr>
        <w:trPr>
          <w:cantSplit w:val="0"/>
          <w:trHeight w:val="421" w:hRule="atLeast"/>
          <w:tblHeader w:val="0"/>
        </w:trPr>
        <w:tc>
          <w:tcPr>
            <w:tcBorders>
              <w:top w:color="000000" w:space="0" w:sz="6" w:val="single"/>
            </w:tcBorders>
            <w:shd w:fill="d9d9d9" w:val="clear"/>
          </w:tcPr>
          <w:p w:rsidR="00000000" w:rsidDel="00000000" w:rsidP="00000000" w:rsidRDefault="00000000" w:rsidRPr="00000000" w14:paraId="00000021">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Submission method:</w:t>
            </w:r>
          </w:p>
        </w:tc>
        <w:tc>
          <w:tcPr>
            <w:tcBorders>
              <w:top w:color="000000" w:space="0" w:sz="6" w:val="single"/>
            </w:tcBorders>
          </w:tcPr>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Alternative submission method (if applicable): </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Late submission of the assessment will result in a late penalty mark.  Penalties for late submission: Up to one week late, maximum mark of 40%.  Over one week late, 0%.  Only the Extenuating Circumstances Panel may approve a change to submission dates.</w:t>
            </w:r>
            <w:r w:rsidDel="00000000" w:rsidR="00000000" w:rsidRPr="00000000">
              <w:rPr>
                <w:rtl w:val="0"/>
              </w:rPr>
            </w:r>
          </w:p>
        </w:tc>
      </w:tr>
      <w:tr>
        <w:trPr>
          <w:cantSplit w:val="0"/>
          <w:trHeight w:val="421" w:hRule="atLeast"/>
          <w:tblHeader w:val="0"/>
        </w:trPr>
        <w:tc>
          <w:tcPr>
            <w:tcBorders>
              <w:top w:color="000000" w:space="0" w:sz="6" w:val="single"/>
            </w:tcBorders>
            <w:shd w:fill="d9d9d9" w:val="clear"/>
          </w:tcPr>
          <w:p w:rsidR="00000000" w:rsidDel="00000000" w:rsidP="00000000" w:rsidRDefault="00000000" w:rsidRPr="00000000" w14:paraId="00000025">
            <w:pPr>
              <w:rPr>
                <w:rFonts w:ascii="Calibri" w:cs="Calibri" w:eastAsia="Calibri" w:hAnsi="Calibri"/>
                <w:b w:val="1"/>
                <w:i w:val="1"/>
                <w:sz w:val="22"/>
                <w:szCs w:val="22"/>
              </w:rPr>
            </w:pPr>
            <w:r w:rsidDel="00000000" w:rsidR="00000000" w:rsidRPr="00000000">
              <w:rPr>
                <w:rFonts w:ascii="Calibri" w:cs="Calibri" w:eastAsia="Calibri" w:hAnsi="Calibri"/>
                <w:b w:val="1"/>
                <w:sz w:val="22"/>
                <w:szCs w:val="22"/>
                <w:rtl w:val="0"/>
              </w:rPr>
              <w:t xml:space="preserve">Academic honesty/ referencing:</w:t>
            </w:r>
            <w:r w:rsidDel="00000000" w:rsidR="00000000" w:rsidRPr="00000000">
              <w:rPr>
                <w:rtl w:val="0"/>
              </w:rPr>
            </w:r>
          </w:p>
          <w:p w:rsidR="00000000" w:rsidDel="00000000" w:rsidP="00000000" w:rsidRDefault="00000000" w:rsidRPr="00000000" w14:paraId="00000026">
            <w:pPr>
              <w:rPr>
                <w:rFonts w:ascii="Calibri" w:cs="Calibri" w:eastAsia="Calibri" w:hAnsi="Calibri"/>
                <w:b w:val="1"/>
                <w:sz w:val="22"/>
                <w:szCs w:val="22"/>
              </w:rPr>
            </w:pPr>
            <w:r w:rsidDel="00000000" w:rsidR="00000000" w:rsidRPr="00000000">
              <w:rPr>
                <w:rtl w:val="0"/>
              </w:rPr>
            </w:r>
          </w:p>
        </w:tc>
        <w:tc>
          <w:tcPr>
            <w:tcBorders>
              <w:top w:color="000000" w:space="0" w:sz="6" w:val="single"/>
            </w:tcBorders>
          </w:tcPr>
          <w:p w:rsidR="00000000" w:rsidDel="00000000" w:rsidP="00000000" w:rsidRDefault="00000000" w:rsidRPr="00000000" w14:paraId="00000027">
            <w:pPr>
              <w:rPr>
                <w:sz w:val="24"/>
                <w:szCs w:val="24"/>
              </w:rPr>
            </w:pPr>
            <w:r w:rsidDel="00000000" w:rsidR="00000000" w:rsidRPr="00000000">
              <w:rPr>
                <w:sz w:val="24"/>
                <w:szCs w:val="24"/>
                <w:rtl w:val="0"/>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000000" w:rsidDel="00000000" w:rsidP="00000000" w:rsidRDefault="00000000" w:rsidRPr="00000000" w14:paraId="00000028">
      <w:pPr>
        <w:rPr>
          <w:sz w:val="32"/>
          <w:szCs w:val="32"/>
        </w:rPr>
      </w:pPr>
      <w:r w:rsidDel="00000000" w:rsidR="00000000" w:rsidRPr="00000000">
        <w:rPr>
          <w:rtl w:val="0"/>
        </w:rPr>
      </w:r>
    </w:p>
    <w:tbl>
      <w:tblPr>
        <w:tblStyle w:val="Table3"/>
        <w:tblW w:w="1054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548"/>
        <w:tblGridChange w:id="0">
          <w:tblGrid>
            <w:gridCol w:w="10548"/>
          </w:tblGrid>
        </w:tblGridChange>
      </w:tblGrid>
      <w:tr>
        <w:trPr>
          <w:cantSplit w:val="0"/>
          <w:tblHeader w:val="0"/>
        </w:trPr>
        <w:tc>
          <w:tcPr>
            <w:shd w:fill="e6e6e6" w:val="clear"/>
          </w:tcPr>
          <w:p w:rsidR="00000000" w:rsidDel="00000000" w:rsidP="00000000" w:rsidRDefault="00000000" w:rsidRPr="00000000" w14:paraId="00000029">
            <w:pPr>
              <w:rPr>
                <w:b w:val="1"/>
                <w:sz w:val="24"/>
                <w:szCs w:val="24"/>
              </w:rPr>
            </w:pPr>
            <w:r w:rsidDel="00000000" w:rsidR="00000000" w:rsidRPr="00000000">
              <w:rPr>
                <w:b w:val="1"/>
                <w:sz w:val="24"/>
                <w:szCs w:val="24"/>
                <w:rtl w:val="0"/>
              </w:rPr>
              <w:t xml:space="preserve">Module Learning Outcomes (from module syllabus)</w:t>
            </w:r>
          </w:p>
        </w:tc>
      </w:tr>
      <w:tr>
        <w:trPr>
          <w:cantSplit w:val="0"/>
          <w:trHeight w:val="983" w:hRule="atLeast"/>
          <w:tblHeader w:val="0"/>
        </w:trPr>
        <w:tc>
          <w:tcPr>
            <w:shd w:fill="e6e6e6" w:val="clear"/>
          </w:tcPr>
          <w:p w:rsidR="00000000" w:rsidDel="00000000" w:rsidP="00000000" w:rsidRDefault="00000000" w:rsidRPr="00000000" w14:paraId="0000002A">
            <w:pPr>
              <w:rPr>
                <w:sz w:val="24"/>
                <w:szCs w:val="24"/>
              </w:rPr>
            </w:pPr>
            <w:r w:rsidDel="00000000" w:rsidR="00000000" w:rsidRPr="00000000">
              <w:rPr>
                <w:sz w:val="24"/>
                <w:szCs w:val="24"/>
                <w:rtl w:val="0"/>
              </w:rPr>
              <w:t xml:space="preserve">Demonstrate transferable skills in a learning environment. Apply an academic, positive and professional approach to their studies. Identify suitable and relevant sources of information to meet a research topic of your choice</w:t>
            </w:r>
          </w:p>
        </w:tc>
      </w:tr>
    </w:tbl>
    <w:p w:rsidR="00000000" w:rsidDel="00000000" w:rsidP="00000000" w:rsidRDefault="00000000" w:rsidRPr="00000000" w14:paraId="0000002B">
      <w:pPr>
        <w:rPr>
          <w:rFonts w:ascii="Calibri" w:cs="Calibri" w:eastAsia="Calibri" w:hAnsi="Calibri"/>
          <w:b w:val="1"/>
        </w:rPr>
      </w:pPr>
      <w:r w:rsidDel="00000000" w:rsidR="00000000" w:rsidRPr="00000000">
        <w:rPr>
          <w:rtl w:val="0"/>
        </w:rPr>
      </w:r>
    </w:p>
    <w:p w:rsidR="00000000" w:rsidDel="00000000" w:rsidP="00000000" w:rsidRDefault="00000000" w:rsidRPr="00000000" w14:paraId="0000002C">
      <w:pPr>
        <w:rPr>
          <w:rFonts w:ascii="Calibri" w:cs="Calibri" w:eastAsia="Calibri" w:hAnsi="Calibri"/>
          <w:b w:val="1"/>
        </w:rPr>
      </w:pPr>
      <w:r w:rsidDel="00000000" w:rsidR="00000000" w:rsidRPr="00000000">
        <w:rPr>
          <w:rtl w:val="0"/>
        </w:rPr>
      </w:r>
    </w:p>
    <w:tbl>
      <w:tblPr>
        <w:tblStyle w:val="Table4"/>
        <w:tblW w:w="10444.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444"/>
        <w:tblGridChange w:id="0">
          <w:tblGrid>
            <w:gridCol w:w="10444"/>
          </w:tblGrid>
        </w:tblGridChange>
      </w:tblGrid>
      <w:tr>
        <w:trPr>
          <w:cantSplit w:val="0"/>
          <w:tblHeader w:val="0"/>
        </w:trPr>
        <w:tc>
          <w:tcPr>
            <w:shd w:fill="c0c0c0" w:val="clear"/>
          </w:tcPr>
          <w:p w:rsidR="00000000" w:rsidDel="00000000" w:rsidP="00000000" w:rsidRDefault="00000000" w:rsidRPr="00000000" w14:paraId="0000002D">
            <w:pPr>
              <w:jc w:val="center"/>
              <w:rPr>
                <w:rFonts w:ascii="Calibri" w:cs="Calibri" w:eastAsia="Calibri" w:hAnsi="Calibri"/>
                <w:b w:val="1"/>
                <w:sz w:val="40"/>
                <w:szCs w:val="40"/>
              </w:rPr>
            </w:pPr>
            <w:r w:rsidDel="00000000" w:rsidR="00000000" w:rsidRPr="00000000">
              <w:rPr>
                <w:rFonts w:ascii="Calibri" w:cs="Calibri" w:eastAsia="Calibri" w:hAnsi="Calibri"/>
                <w:b w:val="1"/>
                <w:sz w:val="40"/>
                <w:szCs w:val="40"/>
                <w:rtl w:val="0"/>
              </w:rPr>
              <w:t xml:space="preserve">TASK DESCRIPTION</w:t>
            </w:r>
          </w:p>
        </w:tc>
      </w:tr>
    </w:tbl>
    <w:p w:rsidR="00000000" w:rsidDel="00000000" w:rsidP="00000000" w:rsidRDefault="00000000" w:rsidRPr="00000000" w14:paraId="0000002E">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F">
      <w:pPr>
        <w:rPr>
          <w:sz w:val="24"/>
          <w:szCs w:val="24"/>
        </w:rPr>
      </w:pPr>
      <w:r w:rsidDel="00000000" w:rsidR="00000000" w:rsidRPr="00000000">
        <w:rPr>
          <w:b w:val="1"/>
          <w:sz w:val="24"/>
          <w:szCs w:val="24"/>
          <w:rtl w:val="0"/>
        </w:rPr>
        <w:t xml:space="preserve">Task 1</w:t>
      </w:r>
      <w:r w:rsidDel="00000000" w:rsidR="00000000" w:rsidRPr="00000000">
        <w:rPr>
          <w:rtl w:val="0"/>
        </w:rPr>
      </w:r>
    </w:p>
    <w:p w:rsidR="00000000" w:rsidDel="00000000" w:rsidP="00000000" w:rsidRDefault="00000000" w:rsidRPr="00000000" w14:paraId="00000030">
      <w:pPr>
        <w:jc w:val="both"/>
        <w:rPr>
          <w:sz w:val="24"/>
          <w:szCs w:val="24"/>
        </w:rPr>
      </w:pPr>
      <w:r w:rsidDel="00000000" w:rsidR="00000000" w:rsidRPr="00000000">
        <w:rPr>
          <w:rtl w:val="0"/>
        </w:rPr>
      </w:r>
    </w:p>
    <w:p w:rsidR="00000000" w:rsidDel="00000000" w:rsidP="00000000" w:rsidRDefault="00000000" w:rsidRPr="00000000" w14:paraId="00000031">
      <w:pPr>
        <w:jc w:val="both"/>
        <w:rPr>
          <w:sz w:val="24"/>
          <w:szCs w:val="24"/>
        </w:rPr>
      </w:pPr>
      <w:r w:rsidDel="00000000" w:rsidR="00000000" w:rsidRPr="00000000">
        <w:rPr>
          <w:sz w:val="24"/>
          <w:szCs w:val="24"/>
          <w:rtl w:val="0"/>
        </w:rPr>
        <w:t xml:space="preserve">Self Assessment Questionnaire.</w:t>
      </w:r>
    </w:p>
    <w:p w:rsidR="00000000" w:rsidDel="00000000" w:rsidP="00000000" w:rsidRDefault="00000000" w:rsidRPr="00000000" w14:paraId="00000032">
      <w:pPr>
        <w:jc w:val="both"/>
        <w:rPr>
          <w:sz w:val="24"/>
          <w:szCs w:val="24"/>
        </w:rPr>
      </w:pPr>
      <w:r w:rsidDel="00000000" w:rsidR="00000000" w:rsidRPr="00000000">
        <w:rPr>
          <w:rtl w:val="0"/>
        </w:rPr>
      </w:r>
    </w:p>
    <w:p w:rsidR="00000000" w:rsidDel="00000000" w:rsidP="00000000" w:rsidRDefault="00000000" w:rsidRPr="00000000" w14:paraId="00000033">
      <w:pPr>
        <w:jc w:val="both"/>
        <w:rPr>
          <w:sz w:val="24"/>
          <w:szCs w:val="24"/>
        </w:rPr>
      </w:pPr>
      <w:r w:rsidDel="00000000" w:rsidR="00000000" w:rsidRPr="00000000">
        <w:rPr>
          <w:sz w:val="24"/>
          <w:szCs w:val="24"/>
          <w:rtl w:val="0"/>
        </w:rPr>
        <w:t xml:space="preserve">Carefully read each question below and circle your chosen answer.</w:t>
      </w:r>
    </w:p>
    <w:p w:rsidR="00000000" w:rsidDel="00000000" w:rsidP="00000000" w:rsidRDefault="00000000" w:rsidRPr="00000000" w14:paraId="00000034">
      <w:pPr>
        <w:jc w:val="both"/>
        <w:rPr>
          <w:sz w:val="24"/>
          <w:szCs w:val="24"/>
        </w:rPr>
      </w:pPr>
      <w:r w:rsidDel="00000000" w:rsidR="00000000" w:rsidRPr="00000000">
        <w:rPr>
          <w:rtl w:val="0"/>
        </w:rPr>
      </w:r>
    </w:p>
    <w:p w:rsidR="00000000" w:rsidDel="00000000" w:rsidP="00000000" w:rsidRDefault="00000000" w:rsidRPr="00000000" w14:paraId="00000035">
      <w:pPr>
        <w:jc w:val="both"/>
        <w:rPr>
          <w:sz w:val="24"/>
          <w:szCs w:val="24"/>
        </w:rPr>
      </w:pPr>
      <w:r w:rsidDel="00000000" w:rsidR="00000000" w:rsidRPr="00000000">
        <w:rPr>
          <w:sz w:val="24"/>
          <w:szCs w:val="24"/>
          <w:rtl w:val="0"/>
        </w:rPr>
        <w:t xml:space="preserve">When you have answered the questions, check your answers against the results on the answer sheet. </w:t>
      </w:r>
    </w:p>
    <w:p w:rsidR="00000000" w:rsidDel="00000000" w:rsidP="00000000" w:rsidRDefault="00000000" w:rsidRPr="00000000" w14:paraId="00000036">
      <w:pPr>
        <w:jc w:val="both"/>
        <w:rPr>
          <w:sz w:val="24"/>
          <w:szCs w:val="24"/>
        </w:rPr>
      </w:pPr>
      <w:r w:rsidDel="00000000" w:rsidR="00000000" w:rsidRPr="00000000">
        <w:rPr>
          <w:sz w:val="24"/>
          <w:szCs w:val="24"/>
          <w:rtl w:val="0"/>
        </w:rPr>
        <w:t xml:space="preserve">If you are unsure of any answers do not be tempted to look at the answer sheet but assess your current knowledge and skills.</w:t>
      </w:r>
    </w:p>
    <w:p w:rsidR="00000000" w:rsidDel="00000000" w:rsidP="00000000" w:rsidRDefault="00000000" w:rsidRPr="00000000" w14:paraId="00000037">
      <w:pPr>
        <w:jc w:val="both"/>
        <w:rPr>
          <w:sz w:val="24"/>
          <w:szCs w:val="24"/>
        </w:rPr>
      </w:pPr>
      <w:r w:rsidDel="00000000" w:rsidR="00000000" w:rsidRPr="00000000">
        <w:rPr>
          <w:rtl w:val="0"/>
        </w:rPr>
      </w:r>
    </w:p>
    <w:p w:rsidR="00000000" w:rsidDel="00000000" w:rsidP="00000000" w:rsidRDefault="00000000" w:rsidRPr="00000000" w14:paraId="00000038">
      <w:pPr>
        <w:jc w:val="both"/>
        <w:rPr>
          <w:sz w:val="24"/>
          <w:szCs w:val="24"/>
        </w:rPr>
      </w:pPr>
      <w:r w:rsidDel="00000000" w:rsidR="00000000" w:rsidRPr="00000000">
        <w:rPr>
          <w:sz w:val="24"/>
          <w:szCs w:val="24"/>
          <w:rtl w:val="0"/>
        </w:rPr>
        <w:t xml:space="preserve">Reflect on the results from your answers and make a short list of any areas that you feel you need to improve.</w:t>
      </w:r>
    </w:p>
    <w:p w:rsidR="00000000" w:rsidDel="00000000" w:rsidP="00000000" w:rsidRDefault="00000000" w:rsidRPr="00000000" w14:paraId="00000039">
      <w:pPr>
        <w:jc w:val="both"/>
        <w:rPr>
          <w:sz w:val="24"/>
          <w:szCs w:val="24"/>
        </w:rPr>
      </w:pPr>
      <w:r w:rsidDel="00000000" w:rsidR="00000000" w:rsidRPr="00000000">
        <w:rPr>
          <w:rtl w:val="0"/>
        </w:rPr>
      </w:r>
    </w:p>
    <w:p w:rsidR="00000000" w:rsidDel="00000000" w:rsidP="00000000" w:rsidRDefault="00000000" w:rsidRPr="00000000" w14:paraId="0000003A">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B">
      <w:pPr>
        <w:jc w:val="both"/>
        <w:rPr>
          <w:sz w:val="22"/>
          <w:szCs w:val="22"/>
        </w:rPr>
      </w:pPr>
      <w:r w:rsidDel="00000000" w:rsidR="00000000" w:rsidRPr="00000000">
        <w:rPr>
          <w:rtl w:val="0"/>
        </w:rPr>
      </w:r>
    </w:p>
    <w:tbl>
      <w:tblPr>
        <w:tblStyle w:val="Table5"/>
        <w:tblW w:w="10444.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44"/>
        <w:tblGridChange w:id="0">
          <w:tblGrid>
            <w:gridCol w:w="10444"/>
          </w:tblGrid>
        </w:tblGridChange>
      </w:tblGrid>
      <w:tr>
        <w:trPr>
          <w:cantSplit w:val="0"/>
          <w:trHeight w:val="414" w:hRule="atLeast"/>
          <w:tblHeader w:val="0"/>
        </w:trPr>
        <w:tc>
          <w:tcPr>
            <w:shd w:fill="d9d9d9" w:val="clear"/>
          </w:tcPr>
          <w:p w:rsidR="00000000" w:rsidDel="00000000" w:rsidP="00000000" w:rsidRDefault="00000000" w:rsidRPr="00000000" w14:paraId="0000003C">
            <w:pPr>
              <w:jc w:val="center"/>
              <w:rPr>
                <w:rFonts w:ascii="Calibri" w:cs="Calibri" w:eastAsia="Calibri" w:hAnsi="Calibri"/>
                <w:b w:val="1"/>
                <w:smallCaps w:val="1"/>
                <w:sz w:val="40"/>
                <w:szCs w:val="40"/>
              </w:rPr>
            </w:pPr>
            <w:r w:rsidDel="00000000" w:rsidR="00000000" w:rsidRPr="00000000">
              <w:rPr>
                <w:rFonts w:ascii="Calibri" w:cs="Calibri" w:eastAsia="Calibri" w:hAnsi="Calibri"/>
                <w:b w:val="1"/>
                <w:smallCaps w:val="1"/>
                <w:sz w:val="40"/>
                <w:szCs w:val="40"/>
                <w:rtl w:val="0"/>
              </w:rPr>
              <w:t xml:space="preserve">GUIDANCE FOR STUDENTS IN THE COMPLETION OF TASKS</w:t>
            </w:r>
          </w:p>
        </w:tc>
      </w:tr>
    </w:tbl>
    <w:p w:rsidR="00000000" w:rsidDel="00000000" w:rsidP="00000000" w:rsidRDefault="00000000" w:rsidRPr="00000000" w14:paraId="0000003D">
      <w:pPr>
        <w:jc w:val="both"/>
        <w:rPr>
          <w:sz w:val="22"/>
          <w:szCs w:val="22"/>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1"/>
          <w:smallCaps w:val="0"/>
          <w:strike w:val="0"/>
          <w:color w:val="000000"/>
          <w:sz w:val="22"/>
          <w:szCs w:val="22"/>
          <w:u w:val="none"/>
          <w:shd w:fill="auto" w:val="clear"/>
          <w:vertAlign w:val="baseline"/>
        </w:rPr>
      </w:pP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Choose the best answer for each of the following questions:</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709" w:right="0" w:hanging="283"/>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research paper is different from an essay because: </w:t>
      </w:r>
    </w:p>
    <w:p w:rsidR="00000000" w:rsidDel="00000000" w:rsidP="00000000" w:rsidRDefault="00000000" w:rsidRPr="00000000" w14:paraId="0000004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 essay contains fewer facts than a research paper.</w:t>
      </w:r>
    </w:p>
    <w:p w:rsidR="00000000" w:rsidDel="00000000" w:rsidP="00000000" w:rsidRDefault="00000000" w:rsidRPr="00000000" w14:paraId="0000004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 essay is more opinion dominated.</w:t>
      </w:r>
    </w:p>
    <w:p w:rsidR="00000000" w:rsidDel="00000000" w:rsidP="00000000" w:rsidRDefault="00000000" w:rsidRPr="00000000" w14:paraId="0000004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A research paper is an extended analysis based on data and evidence.</w:t>
      </w:r>
      <w:r w:rsidDel="00000000" w:rsidR="00000000" w:rsidRPr="00000000">
        <w:rPr>
          <w:rtl w:val="0"/>
        </w:rPr>
      </w:r>
    </w:p>
    <w:p w:rsidR="00000000" w:rsidDel="00000000" w:rsidP="00000000" w:rsidRDefault="00000000" w:rsidRPr="00000000" w14:paraId="0000004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research paper is always shorter than an essay.</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1800" w:right="0" w:hanging="1374"/>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 introductory paragraph should always contain: </w:t>
      </w:r>
    </w:p>
    <w:p w:rsidR="00000000" w:rsidDel="00000000" w:rsidP="00000000" w:rsidRDefault="00000000" w:rsidRPr="00000000" w14:paraId="00000047">
      <w:pPr>
        <w:keepNext w:val="0"/>
        <w:keepLines w:val="0"/>
        <w:pageBreakBefore w:val="0"/>
        <w:widowControl w:val="1"/>
        <w:numPr>
          <w:ilvl w:val="1"/>
          <w:numId w:val="13"/>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thesis statement.</w:t>
      </w:r>
    </w:p>
    <w:p w:rsidR="00000000" w:rsidDel="00000000" w:rsidP="00000000" w:rsidRDefault="00000000" w:rsidRPr="00000000" w14:paraId="00000048">
      <w:pPr>
        <w:keepNext w:val="0"/>
        <w:keepLines w:val="0"/>
        <w:pageBreakBefore w:val="0"/>
        <w:widowControl w:val="1"/>
        <w:numPr>
          <w:ilvl w:val="1"/>
          <w:numId w:val="13"/>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many facts as possible.</w:t>
      </w:r>
    </w:p>
    <w:p w:rsidR="00000000" w:rsidDel="00000000" w:rsidP="00000000" w:rsidRDefault="00000000" w:rsidRPr="00000000" w14:paraId="00000049">
      <w:pPr>
        <w:keepNext w:val="0"/>
        <w:keepLines w:val="0"/>
        <w:pageBreakBefore w:val="0"/>
        <w:widowControl w:val="1"/>
        <w:numPr>
          <w:ilvl w:val="1"/>
          <w:numId w:val="13"/>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A summary of the subject matter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4A">
      <w:pPr>
        <w:keepNext w:val="0"/>
        <w:keepLines w:val="0"/>
        <w:pageBreakBefore w:val="0"/>
        <w:widowControl w:val="1"/>
        <w:numPr>
          <w:ilvl w:val="1"/>
          <w:numId w:val="13"/>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table of contents.</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08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709"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proofread any document—including your research paper—means to thoroughly: </w:t>
      </w:r>
    </w:p>
    <w:p w:rsidR="00000000" w:rsidDel="00000000" w:rsidP="00000000" w:rsidRDefault="00000000" w:rsidRPr="00000000" w14:paraId="0000004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1418"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Rewrite any sections that need work.</w:t>
      </w:r>
    </w:p>
    <w:p w:rsidR="00000000" w:rsidDel="00000000" w:rsidP="00000000" w:rsidRDefault="00000000" w:rsidRPr="00000000" w14:paraId="0000004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1418"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Restate the thesis argument.</w:t>
      </w:r>
    </w:p>
    <w:p w:rsidR="00000000" w:rsidDel="00000000" w:rsidP="00000000" w:rsidRDefault="00000000" w:rsidRPr="00000000" w14:paraId="0000004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1418" w:right="0" w:hanging="360"/>
        <w:jc w:val="left"/>
        <w:rPr>
          <w:rFonts w:ascii="Times New Roman" w:cs="Times New Roman" w:eastAsia="Times New Roman" w:hAnsi="Times New Roman"/>
          <w:b w:val="0"/>
          <w:i w:val="0"/>
          <w:smallCaps w:val="0"/>
          <w:strike w:val="0"/>
          <w:color w:val="000000"/>
          <w:sz w:val="24"/>
          <w:szCs w:val="24"/>
          <w:highlight w:val="yellow"/>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Check for any spelling or grammatical errors and correct them.</w:t>
      </w:r>
    </w:p>
    <w:p w:rsidR="00000000" w:rsidDel="00000000" w:rsidP="00000000" w:rsidRDefault="00000000" w:rsidRPr="00000000" w14:paraId="0000005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1418"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Change the pagination and footnotes.</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698"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709"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bibliography is an essential component of any research paper because it: </w:t>
      </w:r>
    </w:p>
    <w:p w:rsidR="00000000" w:rsidDel="00000000" w:rsidP="00000000" w:rsidRDefault="00000000" w:rsidRPr="00000000" w14:paraId="00000053">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Demonstrates to the reader the full knowledge of the writer.</w:t>
      </w:r>
    </w:p>
    <w:p w:rsidR="00000000" w:rsidDel="00000000" w:rsidP="00000000" w:rsidRDefault="00000000" w:rsidRPr="00000000" w14:paraId="00000054">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rFonts w:ascii="Times New Roman" w:cs="Times New Roman" w:eastAsia="Times New Roman" w:hAnsi="Times New Roman"/>
          <w:b w:val="0"/>
          <w:i w:val="0"/>
          <w:smallCaps w:val="0"/>
          <w:strike w:val="0"/>
          <w:color w:val="000000"/>
          <w:sz w:val="24"/>
          <w:szCs w:val="24"/>
          <w:highlight w:val="yellow"/>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Officially lists all the sources the writer has consulted.</w:t>
      </w:r>
    </w:p>
    <w:p w:rsidR="00000000" w:rsidDel="00000000" w:rsidP="00000000" w:rsidRDefault="00000000" w:rsidRPr="00000000" w14:paraId="00000055">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Makes a final statement at the end of the paper.</w:t>
      </w:r>
    </w:p>
    <w:p w:rsidR="00000000" w:rsidDel="00000000" w:rsidP="00000000" w:rsidRDefault="00000000" w:rsidRPr="00000000" w14:paraId="00000056">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Helps the reader understand the content of the paper.</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08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709"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primary source: </w:t>
      </w:r>
    </w:p>
    <w:p w:rsidR="00000000" w:rsidDel="00000000" w:rsidP="00000000" w:rsidRDefault="00000000" w:rsidRPr="00000000" w14:paraId="0000005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rFonts w:ascii="Times New Roman" w:cs="Times New Roman" w:eastAsia="Times New Roman" w:hAnsi="Times New Roman"/>
          <w:b w:val="0"/>
          <w:i w:val="0"/>
          <w:smallCaps w:val="0"/>
          <w:strike w:val="0"/>
          <w:color w:val="000000"/>
          <w:sz w:val="24"/>
          <w:szCs w:val="24"/>
          <w:highlight w:val="yellow"/>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Is the first source the writer has consulted.</w:t>
      </w:r>
    </w:p>
    <w:p w:rsidR="00000000" w:rsidDel="00000000" w:rsidP="00000000" w:rsidRDefault="00000000" w:rsidRPr="00000000" w14:paraId="0000005A">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Always includes electronic material taken directly from the web.</w:t>
      </w:r>
    </w:p>
    <w:p w:rsidR="00000000" w:rsidDel="00000000" w:rsidP="00000000" w:rsidRDefault="00000000" w:rsidRPr="00000000" w14:paraId="0000005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Is a better source of information than any other.</w:t>
      </w:r>
    </w:p>
    <w:p w:rsidR="00000000" w:rsidDel="00000000" w:rsidP="00000000" w:rsidRDefault="00000000" w:rsidRPr="00000000" w14:paraId="0000005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00" w:before="0" w:line="360" w:lineRule="auto"/>
        <w:ind w:left="144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Includes eyewitness accounts or first-hand information about the event or topic discussed in the paper.</w:t>
      </w:r>
    </w:p>
    <w:p w:rsidR="00000000" w:rsidDel="00000000" w:rsidP="00000000" w:rsidRDefault="00000000" w:rsidRPr="00000000" w14:paraId="0000005D">
      <w:pPr>
        <w:numPr>
          <w:ilvl w:val="0"/>
          <w:numId w:val="4"/>
        </w:numPr>
        <w:spacing w:after="240" w:before="280" w:lineRule="auto"/>
        <w:ind w:left="709" w:hanging="283"/>
        <w:rPr>
          <w:sz w:val="24"/>
          <w:szCs w:val="24"/>
        </w:rPr>
      </w:pPr>
      <w:r w:rsidDel="00000000" w:rsidR="00000000" w:rsidRPr="00000000">
        <w:rPr>
          <w:sz w:val="24"/>
          <w:szCs w:val="24"/>
          <w:rtl w:val="0"/>
        </w:rPr>
        <w:t xml:space="preserve">To </w:t>
      </w:r>
      <w:r w:rsidDel="00000000" w:rsidR="00000000" w:rsidRPr="00000000">
        <w:rPr>
          <w:i w:val="1"/>
          <w:sz w:val="24"/>
          <w:szCs w:val="24"/>
          <w:rtl w:val="0"/>
        </w:rPr>
        <w:t xml:space="preserve">plagiarise</w:t>
      </w:r>
      <w:r w:rsidDel="00000000" w:rsidR="00000000" w:rsidRPr="00000000">
        <w:rPr>
          <w:sz w:val="24"/>
          <w:szCs w:val="24"/>
          <w:rtl w:val="0"/>
        </w:rPr>
        <w:t xml:space="preserve"> someone else's work means to:</w:t>
      </w:r>
    </w:p>
    <w:p w:rsidR="00000000" w:rsidDel="00000000" w:rsidP="00000000" w:rsidRDefault="00000000" w:rsidRPr="00000000" w14:paraId="0000005E">
      <w:pPr>
        <w:numPr>
          <w:ilvl w:val="1"/>
          <w:numId w:val="4"/>
        </w:numPr>
        <w:spacing w:after="0" w:before="0" w:line="360" w:lineRule="auto"/>
        <w:ind w:left="1440" w:hanging="360"/>
        <w:rPr>
          <w:sz w:val="24"/>
          <w:szCs w:val="24"/>
        </w:rPr>
      </w:pPr>
      <w:r w:rsidDel="00000000" w:rsidR="00000000" w:rsidRPr="00000000">
        <w:rPr>
          <w:sz w:val="24"/>
          <w:szCs w:val="24"/>
          <w:rtl w:val="0"/>
        </w:rPr>
        <w:t xml:space="preserve">Use too many quotations.</w:t>
      </w:r>
    </w:p>
    <w:p w:rsidR="00000000" w:rsidDel="00000000" w:rsidP="00000000" w:rsidRDefault="00000000" w:rsidRPr="00000000" w14:paraId="0000005F">
      <w:pPr>
        <w:numPr>
          <w:ilvl w:val="1"/>
          <w:numId w:val="4"/>
        </w:numPr>
        <w:spacing w:after="0" w:before="0" w:line="360" w:lineRule="auto"/>
        <w:ind w:left="1440" w:hanging="360"/>
        <w:rPr>
          <w:sz w:val="24"/>
          <w:szCs w:val="24"/>
        </w:rPr>
      </w:pPr>
      <w:r w:rsidDel="00000000" w:rsidR="00000000" w:rsidRPr="00000000">
        <w:rPr>
          <w:sz w:val="24"/>
          <w:szCs w:val="24"/>
          <w:rtl w:val="0"/>
        </w:rPr>
        <w:t xml:space="preserve">Take someone else's point of view.</w:t>
      </w:r>
    </w:p>
    <w:p w:rsidR="00000000" w:rsidDel="00000000" w:rsidP="00000000" w:rsidRDefault="00000000" w:rsidRPr="00000000" w14:paraId="00000060">
      <w:pPr>
        <w:numPr>
          <w:ilvl w:val="1"/>
          <w:numId w:val="4"/>
        </w:numPr>
        <w:spacing w:after="0" w:before="0" w:line="360" w:lineRule="auto"/>
        <w:ind w:left="1440" w:hanging="360"/>
        <w:rPr>
          <w:sz w:val="24"/>
          <w:szCs w:val="24"/>
        </w:rPr>
      </w:pPr>
      <w:r w:rsidDel="00000000" w:rsidR="00000000" w:rsidRPr="00000000">
        <w:rPr>
          <w:sz w:val="24"/>
          <w:szCs w:val="24"/>
          <w:rtl w:val="0"/>
        </w:rPr>
        <w:t xml:space="preserve">List too many facts or statistics.</w:t>
      </w:r>
    </w:p>
    <w:p w:rsidR="00000000" w:rsidDel="00000000" w:rsidP="00000000" w:rsidRDefault="00000000" w:rsidRPr="00000000" w14:paraId="00000061">
      <w:pPr>
        <w:numPr>
          <w:ilvl w:val="1"/>
          <w:numId w:val="4"/>
        </w:numPr>
        <w:spacing w:after="240" w:before="0" w:line="360" w:lineRule="auto"/>
        <w:ind w:left="1440" w:hanging="360"/>
        <w:rPr>
          <w:sz w:val="24"/>
          <w:szCs w:val="24"/>
          <w:highlight w:val="yellow"/>
        </w:rPr>
      </w:pPr>
      <w:r w:rsidDel="00000000" w:rsidR="00000000" w:rsidRPr="00000000">
        <w:rPr>
          <w:sz w:val="24"/>
          <w:szCs w:val="24"/>
          <w:highlight w:val="yellow"/>
          <w:rtl w:val="0"/>
        </w:rPr>
        <w:t xml:space="preserve">Copy and neglect to credit work that is not your own.</w:t>
      </w:r>
    </w:p>
    <w:p w:rsidR="00000000" w:rsidDel="00000000" w:rsidP="00000000" w:rsidRDefault="00000000" w:rsidRPr="00000000" w14:paraId="00000062">
      <w:pPr>
        <w:numPr>
          <w:ilvl w:val="0"/>
          <w:numId w:val="4"/>
        </w:numPr>
        <w:spacing w:after="240" w:before="0" w:lineRule="auto"/>
        <w:ind w:left="1440" w:hanging="1014"/>
        <w:rPr>
          <w:sz w:val="24"/>
          <w:szCs w:val="24"/>
        </w:rPr>
      </w:pPr>
      <w:r w:rsidDel="00000000" w:rsidR="00000000" w:rsidRPr="00000000">
        <w:rPr>
          <w:sz w:val="24"/>
          <w:szCs w:val="24"/>
          <w:rtl w:val="0"/>
        </w:rPr>
        <w:t xml:space="preserve">An </w:t>
      </w:r>
      <w:r w:rsidDel="00000000" w:rsidR="00000000" w:rsidRPr="00000000">
        <w:rPr>
          <w:i w:val="1"/>
          <w:sz w:val="24"/>
          <w:szCs w:val="24"/>
          <w:rtl w:val="0"/>
        </w:rPr>
        <w:t xml:space="preserve">annotated bibliography</w:t>
      </w:r>
      <w:r w:rsidDel="00000000" w:rsidR="00000000" w:rsidRPr="00000000">
        <w:rPr>
          <w:sz w:val="24"/>
          <w:szCs w:val="24"/>
          <w:rtl w:val="0"/>
        </w:rPr>
        <w:t xml:space="preserve"> provides important information to the reader because: </w:t>
      </w:r>
    </w:p>
    <w:p w:rsidR="00000000" w:rsidDel="00000000" w:rsidP="00000000" w:rsidRDefault="00000000" w:rsidRPr="00000000" w14:paraId="00000063">
      <w:pPr>
        <w:numPr>
          <w:ilvl w:val="1"/>
          <w:numId w:val="4"/>
        </w:numPr>
        <w:spacing w:after="0" w:before="0" w:line="360" w:lineRule="auto"/>
        <w:ind w:left="1440" w:hanging="360"/>
        <w:rPr>
          <w:sz w:val="24"/>
          <w:szCs w:val="24"/>
        </w:rPr>
      </w:pPr>
      <w:r w:rsidDel="00000000" w:rsidR="00000000" w:rsidRPr="00000000">
        <w:rPr>
          <w:sz w:val="24"/>
          <w:szCs w:val="24"/>
          <w:rtl w:val="0"/>
        </w:rPr>
        <w:t xml:space="preserve">It states more sources than a regular bibliography.</w:t>
      </w:r>
    </w:p>
    <w:p w:rsidR="00000000" w:rsidDel="00000000" w:rsidP="00000000" w:rsidRDefault="00000000" w:rsidRPr="00000000" w14:paraId="00000064">
      <w:pPr>
        <w:numPr>
          <w:ilvl w:val="1"/>
          <w:numId w:val="4"/>
        </w:numPr>
        <w:spacing w:after="0" w:before="0" w:line="360" w:lineRule="auto"/>
        <w:ind w:left="1440" w:hanging="360"/>
        <w:rPr>
          <w:sz w:val="24"/>
          <w:szCs w:val="24"/>
          <w:highlight w:val="yellow"/>
        </w:rPr>
      </w:pPr>
      <w:r w:rsidDel="00000000" w:rsidR="00000000" w:rsidRPr="00000000">
        <w:rPr>
          <w:sz w:val="24"/>
          <w:szCs w:val="24"/>
          <w:highlight w:val="yellow"/>
          <w:rtl w:val="0"/>
        </w:rPr>
        <w:t xml:space="preserve">It describes precisely how each book was useful and what material it contained.</w:t>
      </w:r>
    </w:p>
    <w:p w:rsidR="00000000" w:rsidDel="00000000" w:rsidP="00000000" w:rsidRDefault="00000000" w:rsidRPr="00000000" w14:paraId="00000065">
      <w:pPr>
        <w:numPr>
          <w:ilvl w:val="1"/>
          <w:numId w:val="4"/>
        </w:numPr>
        <w:spacing w:after="0" w:before="0" w:line="360" w:lineRule="auto"/>
        <w:ind w:left="1440" w:hanging="360"/>
        <w:rPr>
          <w:sz w:val="24"/>
          <w:szCs w:val="24"/>
        </w:rPr>
      </w:pPr>
      <w:r w:rsidDel="00000000" w:rsidR="00000000" w:rsidRPr="00000000">
        <w:rPr>
          <w:sz w:val="24"/>
          <w:szCs w:val="24"/>
          <w:rtl w:val="0"/>
        </w:rPr>
        <w:t xml:space="preserve">It is more professional than a regular bibliography.</w:t>
      </w:r>
    </w:p>
    <w:p w:rsidR="00000000" w:rsidDel="00000000" w:rsidP="00000000" w:rsidRDefault="00000000" w:rsidRPr="00000000" w14:paraId="00000066">
      <w:pPr>
        <w:numPr>
          <w:ilvl w:val="1"/>
          <w:numId w:val="4"/>
        </w:numPr>
        <w:spacing w:line="360" w:lineRule="auto"/>
        <w:ind w:left="1440" w:hanging="360"/>
        <w:rPr>
          <w:sz w:val="24"/>
          <w:szCs w:val="24"/>
        </w:rPr>
      </w:pPr>
      <w:r w:rsidDel="00000000" w:rsidR="00000000" w:rsidRPr="00000000">
        <w:rPr>
          <w:sz w:val="24"/>
          <w:szCs w:val="24"/>
          <w:rtl w:val="0"/>
        </w:rPr>
        <w:t xml:space="preserve">All professors prefer an annotated bibliography.</w:t>
      </w:r>
    </w:p>
    <w:p w:rsidR="00000000" w:rsidDel="00000000" w:rsidP="00000000" w:rsidRDefault="00000000" w:rsidRPr="00000000" w14:paraId="00000067">
      <w:pPr>
        <w:ind w:left="1080" w:firstLine="0"/>
        <w:rPr>
          <w:sz w:val="24"/>
          <w:szCs w:val="24"/>
        </w:rPr>
      </w:pPr>
      <w:r w:rsidDel="00000000" w:rsidR="00000000" w:rsidRPr="00000000">
        <w:rPr>
          <w:rtl w:val="0"/>
        </w:rPr>
      </w:r>
    </w:p>
    <w:p w:rsidR="00000000" w:rsidDel="00000000" w:rsidP="00000000" w:rsidRDefault="00000000" w:rsidRPr="00000000" w14:paraId="00000068">
      <w:pPr>
        <w:numPr>
          <w:ilvl w:val="0"/>
          <w:numId w:val="4"/>
        </w:numPr>
        <w:spacing w:line="360" w:lineRule="auto"/>
        <w:ind w:left="709" w:hanging="283"/>
        <w:rPr>
          <w:sz w:val="24"/>
          <w:szCs w:val="24"/>
        </w:rPr>
      </w:pPr>
      <w:r w:rsidDel="00000000" w:rsidR="00000000" w:rsidRPr="00000000">
        <w:rPr>
          <w:sz w:val="24"/>
          <w:szCs w:val="24"/>
          <w:rtl w:val="0"/>
        </w:rPr>
        <w:t xml:space="preserve">In order to avoid plagiarising a source, every note card needs to have: </w:t>
      </w:r>
    </w:p>
    <w:p w:rsidR="00000000" w:rsidDel="00000000" w:rsidP="00000000" w:rsidRDefault="00000000" w:rsidRPr="00000000" w14:paraId="00000069">
      <w:pPr>
        <w:numPr>
          <w:ilvl w:val="1"/>
          <w:numId w:val="4"/>
        </w:numPr>
        <w:spacing w:after="0" w:before="0" w:line="360" w:lineRule="auto"/>
        <w:ind w:left="1440" w:hanging="360"/>
        <w:rPr>
          <w:sz w:val="24"/>
          <w:szCs w:val="24"/>
        </w:rPr>
      </w:pPr>
      <w:r w:rsidDel="00000000" w:rsidR="00000000" w:rsidRPr="00000000">
        <w:rPr>
          <w:sz w:val="24"/>
          <w:szCs w:val="24"/>
          <w:rtl w:val="0"/>
        </w:rPr>
        <w:t xml:space="preserve">Your thesis statement in its final form.</w:t>
      </w:r>
    </w:p>
    <w:p w:rsidR="00000000" w:rsidDel="00000000" w:rsidP="00000000" w:rsidRDefault="00000000" w:rsidRPr="00000000" w14:paraId="0000006A">
      <w:pPr>
        <w:numPr>
          <w:ilvl w:val="1"/>
          <w:numId w:val="4"/>
        </w:numPr>
        <w:spacing w:after="0" w:before="0" w:line="360" w:lineRule="auto"/>
        <w:ind w:left="1440" w:hanging="360"/>
        <w:rPr>
          <w:sz w:val="24"/>
          <w:szCs w:val="24"/>
          <w:highlight w:val="yellow"/>
        </w:rPr>
      </w:pPr>
      <w:r w:rsidDel="00000000" w:rsidR="00000000" w:rsidRPr="00000000">
        <w:rPr>
          <w:sz w:val="24"/>
          <w:szCs w:val="24"/>
          <w:highlight w:val="yellow"/>
          <w:rtl w:val="0"/>
        </w:rPr>
        <w:t xml:space="preserve">The title, author, publisher, date/place of publication, and page number of the book you are using.</w:t>
      </w:r>
    </w:p>
    <w:p w:rsidR="00000000" w:rsidDel="00000000" w:rsidP="00000000" w:rsidRDefault="00000000" w:rsidRPr="00000000" w14:paraId="0000006B">
      <w:pPr>
        <w:numPr>
          <w:ilvl w:val="1"/>
          <w:numId w:val="4"/>
        </w:numPr>
        <w:spacing w:after="0" w:before="0" w:line="360" w:lineRule="auto"/>
        <w:ind w:left="1440" w:hanging="360"/>
        <w:rPr>
          <w:sz w:val="24"/>
          <w:szCs w:val="24"/>
        </w:rPr>
      </w:pPr>
      <w:r w:rsidDel="00000000" w:rsidR="00000000" w:rsidRPr="00000000">
        <w:rPr>
          <w:sz w:val="24"/>
          <w:szCs w:val="24"/>
          <w:rtl w:val="0"/>
        </w:rPr>
        <w:t xml:space="preserve">An introductory paragraph from the book you are using.</w:t>
      </w:r>
    </w:p>
    <w:p w:rsidR="00000000" w:rsidDel="00000000" w:rsidP="00000000" w:rsidRDefault="00000000" w:rsidRPr="00000000" w14:paraId="0000006C">
      <w:pPr>
        <w:numPr>
          <w:ilvl w:val="1"/>
          <w:numId w:val="4"/>
        </w:numPr>
        <w:spacing w:line="360" w:lineRule="auto"/>
        <w:ind w:left="1440" w:hanging="360"/>
        <w:rPr>
          <w:sz w:val="24"/>
          <w:szCs w:val="24"/>
        </w:rPr>
      </w:pPr>
      <w:r w:rsidDel="00000000" w:rsidR="00000000" w:rsidRPr="00000000">
        <w:rPr>
          <w:sz w:val="24"/>
          <w:szCs w:val="24"/>
          <w:rtl w:val="0"/>
        </w:rPr>
        <w:t xml:space="preserve">A conclusion from the book you are using.</w:t>
      </w:r>
    </w:p>
    <w:p w:rsidR="00000000" w:rsidDel="00000000" w:rsidP="00000000" w:rsidRDefault="00000000" w:rsidRPr="00000000" w14:paraId="0000006D">
      <w:pPr>
        <w:spacing w:line="360" w:lineRule="auto"/>
        <w:ind w:left="1080" w:firstLine="0"/>
        <w:rPr>
          <w:sz w:val="24"/>
          <w:szCs w:val="24"/>
        </w:rPr>
      </w:pPr>
      <w:r w:rsidDel="00000000" w:rsidR="00000000" w:rsidRPr="00000000">
        <w:rPr>
          <w:rtl w:val="0"/>
        </w:rPr>
      </w:r>
    </w:p>
    <w:p w:rsidR="00000000" w:rsidDel="00000000" w:rsidP="00000000" w:rsidRDefault="00000000" w:rsidRPr="00000000" w14:paraId="0000006E">
      <w:pPr>
        <w:numPr>
          <w:ilvl w:val="0"/>
          <w:numId w:val="4"/>
        </w:numPr>
        <w:spacing w:line="360" w:lineRule="auto"/>
        <w:ind w:left="709" w:hanging="360"/>
        <w:rPr>
          <w:sz w:val="24"/>
          <w:szCs w:val="24"/>
        </w:rPr>
      </w:pPr>
      <w:r w:rsidDel="00000000" w:rsidR="00000000" w:rsidRPr="00000000">
        <w:rPr>
          <w:i w:val="1"/>
          <w:sz w:val="24"/>
          <w:szCs w:val="24"/>
          <w:rtl w:val="0"/>
        </w:rPr>
        <w:t xml:space="preserve">Non-fiction</w:t>
      </w:r>
      <w:r w:rsidDel="00000000" w:rsidR="00000000" w:rsidRPr="00000000">
        <w:rPr>
          <w:sz w:val="24"/>
          <w:szCs w:val="24"/>
          <w:rtl w:val="0"/>
        </w:rPr>
        <w:t xml:space="preserve"> material refers to any material that:</w:t>
      </w:r>
    </w:p>
    <w:p w:rsidR="00000000" w:rsidDel="00000000" w:rsidP="00000000" w:rsidRDefault="00000000" w:rsidRPr="00000000" w14:paraId="0000006F">
      <w:pPr>
        <w:numPr>
          <w:ilvl w:val="1"/>
          <w:numId w:val="4"/>
        </w:numPr>
        <w:spacing w:after="0" w:before="0" w:line="360" w:lineRule="auto"/>
        <w:ind w:left="1440" w:hanging="360"/>
        <w:rPr>
          <w:sz w:val="24"/>
          <w:szCs w:val="24"/>
        </w:rPr>
      </w:pPr>
      <w:r w:rsidDel="00000000" w:rsidR="00000000" w:rsidRPr="00000000">
        <w:rPr>
          <w:sz w:val="24"/>
          <w:szCs w:val="24"/>
          <w:rtl w:val="0"/>
        </w:rPr>
        <w:t xml:space="preserve">The writer has reviewed before writing the paper.</w:t>
      </w:r>
    </w:p>
    <w:p w:rsidR="00000000" w:rsidDel="00000000" w:rsidP="00000000" w:rsidRDefault="00000000" w:rsidRPr="00000000" w14:paraId="00000070">
      <w:pPr>
        <w:numPr>
          <w:ilvl w:val="1"/>
          <w:numId w:val="4"/>
        </w:numPr>
        <w:spacing w:after="0" w:before="0" w:line="360" w:lineRule="auto"/>
        <w:ind w:left="1440" w:hanging="360"/>
        <w:rPr>
          <w:sz w:val="24"/>
          <w:szCs w:val="24"/>
        </w:rPr>
      </w:pPr>
      <w:r w:rsidDel="00000000" w:rsidR="00000000" w:rsidRPr="00000000">
        <w:rPr>
          <w:sz w:val="24"/>
          <w:szCs w:val="24"/>
          <w:rtl w:val="0"/>
        </w:rPr>
        <w:t xml:space="preserve">Comes from a variety of different sources.</w:t>
      </w:r>
    </w:p>
    <w:p w:rsidR="00000000" w:rsidDel="00000000" w:rsidP="00000000" w:rsidRDefault="00000000" w:rsidRPr="00000000" w14:paraId="00000071">
      <w:pPr>
        <w:numPr>
          <w:ilvl w:val="1"/>
          <w:numId w:val="4"/>
        </w:numPr>
        <w:spacing w:after="0" w:before="0" w:line="360" w:lineRule="auto"/>
        <w:ind w:left="1440" w:hanging="360"/>
        <w:rPr>
          <w:sz w:val="24"/>
          <w:szCs w:val="24"/>
          <w:highlight w:val="yellow"/>
        </w:rPr>
      </w:pPr>
      <w:r w:rsidDel="00000000" w:rsidR="00000000" w:rsidRPr="00000000">
        <w:rPr>
          <w:sz w:val="24"/>
          <w:szCs w:val="24"/>
          <w:highlight w:val="yellow"/>
          <w:rtl w:val="0"/>
        </w:rPr>
        <w:t xml:space="preserve">Contains strictly factual information.</w:t>
      </w:r>
    </w:p>
    <w:p w:rsidR="00000000" w:rsidDel="00000000" w:rsidP="00000000" w:rsidRDefault="00000000" w:rsidRPr="00000000" w14:paraId="00000072">
      <w:pPr>
        <w:numPr>
          <w:ilvl w:val="1"/>
          <w:numId w:val="4"/>
        </w:numPr>
        <w:spacing w:after="280" w:before="0" w:line="360" w:lineRule="auto"/>
        <w:ind w:left="1440" w:hanging="360"/>
        <w:rPr>
          <w:sz w:val="24"/>
          <w:szCs w:val="24"/>
        </w:rPr>
      </w:pPr>
      <w:r w:rsidDel="00000000" w:rsidR="00000000" w:rsidRPr="00000000">
        <w:rPr>
          <w:sz w:val="24"/>
          <w:szCs w:val="24"/>
          <w:rtl w:val="0"/>
        </w:rPr>
        <w:t xml:space="preserve">Refers to secondary sources in the bibliography.</w:t>
      </w:r>
    </w:p>
    <w:p w:rsidR="00000000" w:rsidDel="00000000" w:rsidP="00000000" w:rsidRDefault="00000000" w:rsidRPr="00000000" w14:paraId="00000073">
      <w:pPr>
        <w:spacing w:after="280" w:before="280" w:line="360" w:lineRule="auto"/>
        <w:rPr>
          <w:sz w:val="24"/>
          <w:szCs w:val="24"/>
        </w:rPr>
      </w:pPr>
      <w:r w:rsidDel="00000000" w:rsidR="00000000" w:rsidRPr="00000000">
        <w:rPr>
          <w:rtl w:val="0"/>
        </w:rPr>
      </w:r>
    </w:p>
    <w:p w:rsidR="00000000" w:rsidDel="00000000" w:rsidP="00000000" w:rsidRDefault="00000000" w:rsidRPr="00000000" w14:paraId="00000074">
      <w:pPr>
        <w:spacing w:after="280" w:before="280" w:line="360" w:lineRule="auto"/>
        <w:rPr>
          <w:sz w:val="24"/>
          <w:szCs w:val="24"/>
        </w:rPr>
      </w:pPr>
      <w:r w:rsidDel="00000000" w:rsidR="00000000" w:rsidRPr="00000000">
        <w:rPr>
          <w:rtl w:val="0"/>
        </w:rPr>
      </w:r>
    </w:p>
    <w:p w:rsidR="00000000" w:rsidDel="00000000" w:rsidP="00000000" w:rsidRDefault="00000000" w:rsidRPr="00000000" w14:paraId="00000075">
      <w:pPr>
        <w:spacing w:after="240" w:before="280" w:lineRule="auto"/>
        <w:ind w:left="709" w:firstLine="0"/>
        <w:rPr>
          <w:sz w:val="24"/>
          <w:szCs w:val="24"/>
        </w:rPr>
      </w:pPr>
      <w:r w:rsidDel="00000000" w:rsidR="00000000" w:rsidRPr="00000000">
        <w:rPr>
          <w:rtl w:val="0"/>
        </w:rPr>
      </w:r>
    </w:p>
    <w:p w:rsidR="00000000" w:rsidDel="00000000" w:rsidP="00000000" w:rsidRDefault="00000000" w:rsidRPr="00000000" w14:paraId="00000076">
      <w:pPr>
        <w:numPr>
          <w:ilvl w:val="0"/>
          <w:numId w:val="4"/>
        </w:numPr>
        <w:spacing w:after="240" w:before="280" w:lineRule="auto"/>
        <w:ind w:left="709" w:hanging="425"/>
        <w:rPr>
          <w:sz w:val="24"/>
          <w:szCs w:val="24"/>
        </w:rPr>
      </w:pPr>
      <w:r w:rsidDel="00000000" w:rsidR="00000000" w:rsidRPr="00000000">
        <w:rPr>
          <w:sz w:val="24"/>
          <w:szCs w:val="24"/>
          <w:rtl w:val="0"/>
        </w:rPr>
        <w:t xml:space="preserve">When citing electronic information, it is important to be as accurate as possible because:</w:t>
      </w:r>
    </w:p>
    <w:p w:rsidR="00000000" w:rsidDel="00000000" w:rsidP="00000000" w:rsidRDefault="00000000" w:rsidRPr="00000000" w14:paraId="00000077">
      <w:pPr>
        <w:numPr>
          <w:ilvl w:val="1"/>
          <w:numId w:val="4"/>
        </w:numPr>
        <w:spacing w:after="0" w:before="0" w:line="360" w:lineRule="auto"/>
        <w:ind w:left="1440" w:hanging="360"/>
        <w:rPr>
          <w:sz w:val="24"/>
          <w:szCs w:val="24"/>
        </w:rPr>
      </w:pPr>
      <w:r w:rsidDel="00000000" w:rsidR="00000000" w:rsidRPr="00000000">
        <w:rPr>
          <w:sz w:val="24"/>
          <w:szCs w:val="24"/>
          <w:rtl w:val="0"/>
        </w:rPr>
        <w:t xml:space="preserve">Most websites contain more information than books.</w:t>
      </w:r>
    </w:p>
    <w:p w:rsidR="00000000" w:rsidDel="00000000" w:rsidP="00000000" w:rsidRDefault="00000000" w:rsidRPr="00000000" w14:paraId="00000078">
      <w:pPr>
        <w:numPr>
          <w:ilvl w:val="1"/>
          <w:numId w:val="4"/>
        </w:numPr>
        <w:spacing w:after="0" w:before="0" w:line="360" w:lineRule="auto"/>
        <w:ind w:left="1440" w:hanging="360"/>
        <w:rPr>
          <w:sz w:val="24"/>
          <w:szCs w:val="24"/>
          <w:highlight w:val="yellow"/>
        </w:rPr>
      </w:pPr>
      <w:r w:rsidDel="00000000" w:rsidR="00000000" w:rsidRPr="00000000">
        <w:rPr>
          <w:sz w:val="24"/>
          <w:szCs w:val="24"/>
          <w:highlight w:val="yellow"/>
          <w:rtl w:val="0"/>
        </w:rPr>
        <w:t xml:space="preserve">Electronic websites and information are constantly being updated.</w:t>
      </w:r>
    </w:p>
    <w:p w:rsidR="00000000" w:rsidDel="00000000" w:rsidP="00000000" w:rsidRDefault="00000000" w:rsidRPr="00000000" w14:paraId="00000079">
      <w:pPr>
        <w:numPr>
          <w:ilvl w:val="1"/>
          <w:numId w:val="4"/>
        </w:numPr>
        <w:spacing w:after="0" w:before="0" w:line="360" w:lineRule="auto"/>
        <w:ind w:left="1440" w:hanging="360"/>
        <w:rPr>
          <w:sz w:val="24"/>
          <w:szCs w:val="24"/>
        </w:rPr>
      </w:pPr>
      <w:r w:rsidDel="00000000" w:rsidR="00000000" w:rsidRPr="00000000">
        <w:rPr>
          <w:sz w:val="24"/>
          <w:szCs w:val="24"/>
          <w:rtl w:val="0"/>
        </w:rPr>
        <w:t xml:space="preserve">Too many people use the web for research.</w:t>
      </w:r>
    </w:p>
    <w:p w:rsidR="00000000" w:rsidDel="00000000" w:rsidP="00000000" w:rsidRDefault="00000000" w:rsidRPr="00000000" w14:paraId="0000007A">
      <w:pPr>
        <w:numPr>
          <w:ilvl w:val="1"/>
          <w:numId w:val="4"/>
        </w:numPr>
        <w:spacing w:after="280" w:before="0" w:line="360" w:lineRule="auto"/>
        <w:ind w:left="1440" w:hanging="360"/>
        <w:rPr>
          <w:sz w:val="24"/>
          <w:szCs w:val="24"/>
        </w:rPr>
      </w:pPr>
      <w:r w:rsidDel="00000000" w:rsidR="00000000" w:rsidRPr="00000000">
        <w:rPr>
          <w:sz w:val="24"/>
          <w:szCs w:val="24"/>
          <w:rtl w:val="0"/>
        </w:rPr>
        <w:t xml:space="preserve">Electronic information is never reliable.</w:t>
      </w:r>
    </w:p>
    <w:p w:rsidR="00000000" w:rsidDel="00000000" w:rsidP="00000000" w:rsidRDefault="00000000" w:rsidRPr="00000000" w14:paraId="0000007B">
      <w:pPr>
        <w:spacing w:after="280" w:before="280" w:line="360" w:lineRule="auto"/>
        <w:ind w:left="1440" w:firstLine="0"/>
        <w:rPr>
          <w:sz w:val="24"/>
          <w:szCs w:val="24"/>
        </w:rPr>
      </w:pPr>
      <w:r w:rsidDel="00000000" w:rsidR="00000000" w:rsidRPr="00000000">
        <w:rPr>
          <w:rtl w:val="0"/>
        </w:rPr>
      </w:r>
    </w:p>
    <w:p w:rsidR="00000000" w:rsidDel="00000000" w:rsidP="00000000" w:rsidRDefault="00000000" w:rsidRPr="00000000" w14:paraId="0000007C">
      <w:pPr>
        <w:numPr>
          <w:ilvl w:val="0"/>
          <w:numId w:val="4"/>
        </w:numPr>
        <w:spacing w:after="240" w:before="280" w:lineRule="auto"/>
        <w:ind w:left="851" w:hanging="425"/>
        <w:rPr>
          <w:sz w:val="24"/>
          <w:szCs w:val="24"/>
        </w:rPr>
      </w:pPr>
      <w:r w:rsidDel="00000000" w:rsidR="00000000" w:rsidRPr="00000000">
        <w:rPr>
          <w:sz w:val="24"/>
          <w:szCs w:val="24"/>
          <w:rtl w:val="0"/>
        </w:rPr>
        <w:t xml:space="preserve">Any factual material that is quoted directly or paraphrased from a text must: </w:t>
      </w:r>
    </w:p>
    <w:p w:rsidR="00000000" w:rsidDel="00000000" w:rsidP="00000000" w:rsidRDefault="00000000" w:rsidRPr="00000000" w14:paraId="0000007D">
      <w:pPr>
        <w:numPr>
          <w:ilvl w:val="1"/>
          <w:numId w:val="4"/>
        </w:numPr>
        <w:spacing w:after="0" w:before="0" w:line="360" w:lineRule="auto"/>
        <w:ind w:left="1440" w:hanging="360"/>
        <w:rPr>
          <w:sz w:val="24"/>
          <w:szCs w:val="24"/>
        </w:rPr>
      </w:pPr>
      <w:r w:rsidDel="00000000" w:rsidR="00000000" w:rsidRPr="00000000">
        <w:rPr>
          <w:sz w:val="24"/>
          <w:szCs w:val="24"/>
          <w:rtl w:val="0"/>
        </w:rPr>
        <w:t xml:space="preserve">Appear in the introductory paragraph.</w:t>
      </w:r>
    </w:p>
    <w:p w:rsidR="00000000" w:rsidDel="00000000" w:rsidP="00000000" w:rsidRDefault="00000000" w:rsidRPr="00000000" w14:paraId="0000007E">
      <w:pPr>
        <w:numPr>
          <w:ilvl w:val="1"/>
          <w:numId w:val="4"/>
        </w:numPr>
        <w:spacing w:after="0" w:before="0" w:line="360" w:lineRule="auto"/>
        <w:ind w:left="1440" w:hanging="360"/>
        <w:rPr>
          <w:sz w:val="24"/>
          <w:szCs w:val="24"/>
        </w:rPr>
      </w:pPr>
      <w:r w:rsidDel="00000000" w:rsidR="00000000" w:rsidRPr="00000000">
        <w:rPr>
          <w:sz w:val="24"/>
          <w:szCs w:val="24"/>
          <w:rtl w:val="0"/>
        </w:rPr>
        <w:t xml:space="preserve">Express the opinion of the writer only.</w:t>
      </w:r>
    </w:p>
    <w:p w:rsidR="00000000" w:rsidDel="00000000" w:rsidP="00000000" w:rsidRDefault="00000000" w:rsidRPr="00000000" w14:paraId="0000007F">
      <w:pPr>
        <w:numPr>
          <w:ilvl w:val="1"/>
          <w:numId w:val="4"/>
        </w:numPr>
        <w:spacing w:after="0" w:before="0" w:line="360" w:lineRule="auto"/>
        <w:ind w:left="1440" w:hanging="360"/>
        <w:rPr>
          <w:sz w:val="24"/>
          <w:szCs w:val="24"/>
          <w:highlight w:val="yellow"/>
        </w:rPr>
      </w:pPr>
      <w:r w:rsidDel="00000000" w:rsidR="00000000" w:rsidRPr="00000000">
        <w:rPr>
          <w:sz w:val="24"/>
          <w:szCs w:val="24"/>
          <w:highlight w:val="yellow"/>
          <w:rtl w:val="0"/>
        </w:rPr>
        <w:t xml:space="preserve">Have an accompanying footnote, endnote, or parenthetical citation.</w:t>
      </w:r>
    </w:p>
    <w:p w:rsidR="00000000" w:rsidDel="00000000" w:rsidP="00000000" w:rsidRDefault="00000000" w:rsidRPr="00000000" w14:paraId="00000080">
      <w:pPr>
        <w:numPr>
          <w:ilvl w:val="1"/>
          <w:numId w:val="4"/>
        </w:numPr>
        <w:spacing w:line="360" w:lineRule="auto"/>
        <w:ind w:left="1440" w:hanging="360"/>
        <w:rPr>
          <w:sz w:val="24"/>
          <w:szCs w:val="24"/>
        </w:rPr>
      </w:pPr>
      <w:r w:rsidDel="00000000" w:rsidR="00000000" w:rsidRPr="00000000">
        <w:rPr>
          <w:sz w:val="24"/>
          <w:szCs w:val="24"/>
          <w:rtl w:val="0"/>
        </w:rPr>
        <w:t xml:space="preserve">Sufficiently get the attention of the reader.</w:t>
      </w:r>
    </w:p>
    <w:p w:rsidR="00000000" w:rsidDel="00000000" w:rsidP="00000000" w:rsidRDefault="00000000" w:rsidRPr="00000000" w14:paraId="00000081">
      <w:pPr>
        <w:spacing w:line="360" w:lineRule="auto"/>
        <w:ind w:left="1080" w:firstLine="0"/>
        <w:rPr>
          <w:sz w:val="24"/>
          <w:szCs w:val="24"/>
        </w:rPr>
      </w:pPr>
      <w:r w:rsidDel="00000000" w:rsidR="00000000" w:rsidRPr="00000000">
        <w:rPr>
          <w:rtl w:val="0"/>
        </w:rPr>
      </w:r>
    </w:p>
    <w:p w:rsidR="00000000" w:rsidDel="00000000" w:rsidP="00000000" w:rsidRDefault="00000000" w:rsidRPr="00000000" w14:paraId="00000082">
      <w:pPr>
        <w:spacing w:line="360" w:lineRule="auto"/>
        <w:ind w:left="1080" w:firstLine="0"/>
        <w:rPr>
          <w:sz w:val="24"/>
          <w:szCs w:val="24"/>
        </w:rPr>
      </w:pPr>
      <w:r w:rsidDel="00000000" w:rsidR="00000000" w:rsidRPr="00000000">
        <w:rPr>
          <w:rtl w:val="0"/>
        </w:rPr>
      </w:r>
    </w:p>
    <w:p w:rsidR="00000000" w:rsidDel="00000000" w:rsidP="00000000" w:rsidRDefault="00000000" w:rsidRPr="00000000" w14:paraId="00000083">
      <w:pPr>
        <w:spacing w:line="360" w:lineRule="auto"/>
        <w:ind w:left="1080" w:firstLine="0"/>
        <w:rPr>
          <w:sz w:val="24"/>
          <w:szCs w:val="24"/>
        </w:rPr>
      </w:pPr>
      <w:r w:rsidDel="00000000" w:rsidR="00000000" w:rsidRPr="00000000">
        <w:rPr>
          <w:rtl w:val="0"/>
        </w:rPr>
      </w:r>
    </w:p>
    <w:p w:rsidR="00000000" w:rsidDel="00000000" w:rsidP="00000000" w:rsidRDefault="00000000" w:rsidRPr="00000000" w14:paraId="00000084">
      <w:pPr>
        <w:numPr>
          <w:ilvl w:val="0"/>
          <w:numId w:val="4"/>
        </w:numPr>
        <w:spacing w:line="360" w:lineRule="auto"/>
        <w:ind w:left="851" w:hanging="425"/>
        <w:rPr>
          <w:sz w:val="24"/>
          <w:szCs w:val="24"/>
        </w:rPr>
      </w:pPr>
      <w:r w:rsidDel="00000000" w:rsidR="00000000" w:rsidRPr="00000000">
        <w:rPr>
          <w:sz w:val="24"/>
          <w:szCs w:val="24"/>
          <w:rtl w:val="0"/>
        </w:rPr>
        <w:t xml:space="preserve">Internet or electronic sources of information can be tricky to document and include in footnotes or citations if they:</w:t>
      </w:r>
    </w:p>
    <w:p w:rsidR="00000000" w:rsidDel="00000000" w:rsidP="00000000" w:rsidRDefault="00000000" w:rsidRPr="00000000" w14:paraId="00000085">
      <w:pPr>
        <w:numPr>
          <w:ilvl w:val="1"/>
          <w:numId w:val="4"/>
        </w:numPr>
        <w:spacing w:after="0" w:before="0" w:line="360" w:lineRule="auto"/>
        <w:ind w:left="1440" w:hanging="360"/>
        <w:rPr>
          <w:sz w:val="24"/>
          <w:szCs w:val="24"/>
          <w:highlight w:val="yellow"/>
        </w:rPr>
      </w:pPr>
      <w:r w:rsidDel="00000000" w:rsidR="00000000" w:rsidRPr="00000000">
        <w:rPr>
          <w:sz w:val="24"/>
          <w:szCs w:val="24"/>
          <w:highlight w:val="yellow"/>
          <w:rtl w:val="0"/>
        </w:rPr>
        <w:t xml:space="preserve">Do not come from an established website with an official electronic address.</w:t>
      </w:r>
    </w:p>
    <w:p w:rsidR="00000000" w:rsidDel="00000000" w:rsidP="00000000" w:rsidRDefault="00000000" w:rsidRPr="00000000" w14:paraId="00000086">
      <w:pPr>
        <w:numPr>
          <w:ilvl w:val="1"/>
          <w:numId w:val="4"/>
        </w:numPr>
        <w:spacing w:after="0" w:before="0" w:line="360" w:lineRule="auto"/>
        <w:ind w:left="1440" w:hanging="360"/>
        <w:rPr>
          <w:sz w:val="24"/>
          <w:szCs w:val="24"/>
        </w:rPr>
      </w:pPr>
      <w:r w:rsidDel="00000000" w:rsidR="00000000" w:rsidRPr="00000000">
        <w:rPr>
          <w:sz w:val="24"/>
          <w:szCs w:val="24"/>
          <w:rtl w:val="0"/>
        </w:rPr>
        <w:t xml:space="preserve">Come from an international website.</w:t>
      </w:r>
    </w:p>
    <w:p w:rsidR="00000000" w:rsidDel="00000000" w:rsidP="00000000" w:rsidRDefault="00000000" w:rsidRPr="00000000" w14:paraId="00000087">
      <w:pPr>
        <w:numPr>
          <w:ilvl w:val="1"/>
          <w:numId w:val="4"/>
        </w:numPr>
        <w:spacing w:after="0" w:before="0" w:line="360" w:lineRule="auto"/>
        <w:ind w:left="1440" w:hanging="360"/>
        <w:rPr>
          <w:sz w:val="24"/>
          <w:szCs w:val="24"/>
        </w:rPr>
      </w:pPr>
      <w:r w:rsidDel="00000000" w:rsidR="00000000" w:rsidRPr="00000000">
        <w:rPr>
          <w:sz w:val="24"/>
          <w:szCs w:val="24"/>
          <w:rtl w:val="0"/>
        </w:rPr>
        <w:t xml:space="preserve">Are not available in hard copy.</w:t>
      </w:r>
    </w:p>
    <w:p w:rsidR="00000000" w:rsidDel="00000000" w:rsidP="00000000" w:rsidRDefault="00000000" w:rsidRPr="00000000" w14:paraId="00000088">
      <w:pPr>
        <w:numPr>
          <w:ilvl w:val="1"/>
          <w:numId w:val="4"/>
        </w:numPr>
        <w:spacing w:line="360" w:lineRule="auto"/>
        <w:ind w:left="1440" w:hanging="360"/>
        <w:rPr>
          <w:sz w:val="24"/>
          <w:szCs w:val="24"/>
        </w:rPr>
      </w:pPr>
      <w:r w:rsidDel="00000000" w:rsidR="00000000" w:rsidRPr="00000000">
        <w:rPr>
          <w:sz w:val="24"/>
          <w:szCs w:val="24"/>
          <w:rtl w:val="0"/>
        </w:rPr>
        <w:t xml:space="preserve">Do not provide accompanying web links.</w:t>
      </w:r>
    </w:p>
    <w:p w:rsidR="00000000" w:rsidDel="00000000" w:rsidP="00000000" w:rsidRDefault="00000000" w:rsidRPr="00000000" w14:paraId="00000089">
      <w:pPr>
        <w:spacing w:line="360" w:lineRule="auto"/>
        <w:ind w:left="1440" w:firstLine="0"/>
        <w:rPr>
          <w:sz w:val="24"/>
          <w:szCs w:val="24"/>
        </w:rPr>
      </w:pPr>
      <w:r w:rsidDel="00000000" w:rsidR="00000000" w:rsidRPr="00000000">
        <w:rPr>
          <w:rtl w:val="0"/>
        </w:rPr>
      </w:r>
    </w:p>
    <w:p w:rsidR="00000000" w:rsidDel="00000000" w:rsidP="00000000" w:rsidRDefault="00000000" w:rsidRPr="00000000" w14:paraId="0000008A">
      <w:pPr>
        <w:numPr>
          <w:ilvl w:val="0"/>
          <w:numId w:val="4"/>
        </w:numPr>
        <w:spacing w:line="360" w:lineRule="auto"/>
        <w:ind w:left="851" w:hanging="425"/>
        <w:rPr>
          <w:sz w:val="24"/>
          <w:szCs w:val="24"/>
        </w:rPr>
      </w:pPr>
      <w:r w:rsidDel="00000000" w:rsidR="00000000" w:rsidRPr="00000000">
        <w:rPr>
          <w:sz w:val="24"/>
          <w:szCs w:val="24"/>
          <w:rtl w:val="0"/>
        </w:rPr>
        <w:t xml:space="preserve">The problem with relying completely on your computer's spell check to proofread your paper for spelling errors is that:</w:t>
      </w:r>
    </w:p>
    <w:p w:rsidR="00000000" w:rsidDel="00000000" w:rsidP="00000000" w:rsidRDefault="00000000" w:rsidRPr="00000000" w14:paraId="0000008B">
      <w:pPr>
        <w:numPr>
          <w:ilvl w:val="1"/>
          <w:numId w:val="4"/>
        </w:numPr>
        <w:spacing w:after="0" w:before="0" w:line="360" w:lineRule="auto"/>
        <w:ind w:left="1440" w:hanging="360"/>
        <w:rPr>
          <w:sz w:val="24"/>
          <w:szCs w:val="24"/>
        </w:rPr>
      </w:pPr>
      <w:r w:rsidDel="00000000" w:rsidR="00000000" w:rsidRPr="00000000">
        <w:rPr>
          <w:sz w:val="24"/>
          <w:szCs w:val="24"/>
          <w:rtl w:val="0"/>
        </w:rPr>
        <w:t xml:space="preserve">A computer program corrects words too quickly.</w:t>
      </w:r>
    </w:p>
    <w:p w:rsidR="00000000" w:rsidDel="00000000" w:rsidP="00000000" w:rsidRDefault="00000000" w:rsidRPr="00000000" w14:paraId="0000008C">
      <w:pPr>
        <w:numPr>
          <w:ilvl w:val="1"/>
          <w:numId w:val="4"/>
        </w:numPr>
        <w:spacing w:after="0" w:before="0" w:line="360" w:lineRule="auto"/>
        <w:ind w:left="1440" w:hanging="360"/>
        <w:rPr>
          <w:sz w:val="24"/>
          <w:szCs w:val="24"/>
        </w:rPr>
      </w:pPr>
      <w:r w:rsidDel="00000000" w:rsidR="00000000" w:rsidRPr="00000000">
        <w:rPr>
          <w:sz w:val="24"/>
          <w:szCs w:val="24"/>
          <w:rtl w:val="0"/>
        </w:rPr>
        <w:t xml:space="preserve">Computers are unreliable machines.</w:t>
      </w:r>
    </w:p>
    <w:p w:rsidR="00000000" w:rsidDel="00000000" w:rsidP="00000000" w:rsidRDefault="00000000" w:rsidRPr="00000000" w14:paraId="0000008D">
      <w:pPr>
        <w:numPr>
          <w:ilvl w:val="1"/>
          <w:numId w:val="4"/>
        </w:numPr>
        <w:spacing w:after="0" w:before="0" w:line="360" w:lineRule="auto"/>
        <w:ind w:left="1440" w:hanging="360"/>
        <w:rPr>
          <w:sz w:val="24"/>
          <w:szCs w:val="24"/>
          <w:highlight w:val="yellow"/>
        </w:rPr>
      </w:pPr>
      <w:r w:rsidDel="00000000" w:rsidR="00000000" w:rsidRPr="00000000">
        <w:rPr>
          <w:sz w:val="24"/>
          <w:szCs w:val="24"/>
          <w:highlight w:val="yellow"/>
          <w:rtl w:val="0"/>
        </w:rPr>
        <w:t xml:space="preserve">A computer can spell words correctly but cannot always verify their spelling by the way they are used in context.</w:t>
      </w:r>
    </w:p>
    <w:p w:rsidR="00000000" w:rsidDel="00000000" w:rsidP="00000000" w:rsidRDefault="00000000" w:rsidRPr="00000000" w14:paraId="0000008E">
      <w:pPr>
        <w:numPr>
          <w:ilvl w:val="1"/>
          <w:numId w:val="4"/>
        </w:numPr>
        <w:spacing w:line="360" w:lineRule="auto"/>
        <w:ind w:left="1440" w:hanging="360"/>
        <w:rPr>
          <w:sz w:val="24"/>
          <w:szCs w:val="24"/>
        </w:rPr>
      </w:pPr>
      <w:r w:rsidDel="00000000" w:rsidR="00000000" w:rsidRPr="00000000">
        <w:rPr>
          <w:sz w:val="24"/>
          <w:szCs w:val="24"/>
          <w:rtl w:val="0"/>
        </w:rPr>
        <w:t xml:space="preserve">The grammar check on a computer is more effective than the spell check.</w:t>
      </w:r>
    </w:p>
    <w:p w:rsidR="00000000" w:rsidDel="00000000" w:rsidP="00000000" w:rsidRDefault="00000000" w:rsidRPr="00000000" w14:paraId="0000008F">
      <w:pPr>
        <w:spacing w:line="360" w:lineRule="auto"/>
        <w:ind w:left="1080" w:firstLine="0"/>
        <w:rPr>
          <w:sz w:val="24"/>
          <w:szCs w:val="24"/>
        </w:rPr>
      </w:pPr>
      <w:r w:rsidDel="00000000" w:rsidR="00000000" w:rsidRPr="00000000">
        <w:rPr>
          <w:rtl w:val="0"/>
        </w:rPr>
      </w:r>
    </w:p>
    <w:p w:rsidR="00000000" w:rsidDel="00000000" w:rsidP="00000000" w:rsidRDefault="00000000" w:rsidRPr="00000000" w14:paraId="0000009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851" w:right="0" w:hanging="425"/>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best way to remember the correct spelling of a word and its proper usage is to: </w:t>
      </w:r>
    </w:p>
    <w:p w:rsidR="00000000" w:rsidDel="00000000" w:rsidP="00000000" w:rsidRDefault="00000000" w:rsidRPr="00000000" w14:paraId="0000009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rFonts w:ascii="Times New Roman" w:cs="Times New Roman" w:eastAsia="Times New Roman" w:hAnsi="Times New Roman"/>
          <w:b w:val="0"/>
          <w:i w:val="0"/>
          <w:smallCaps w:val="0"/>
          <w:strike w:val="0"/>
          <w:color w:val="000000"/>
          <w:sz w:val="24"/>
          <w:szCs w:val="24"/>
          <w:highlight w:val="yellow"/>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Use a dictionary, look it up, and see the word in context.</w:t>
      </w:r>
    </w:p>
    <w:p w:rsidR="00000000" w:rsidDel="00000000" w:rsidP="00000000" w:rsidRDefault="00000000" w:rsidRPr="00000000" w14:paraId="0000009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Rely on the spell check on your computer.</w:t>
      </w:r>
    </w:p>
    <w:p w:rsidR="00000000" w:rsidDel="00000000" w:rsidP="00000000" w:rsidRDefault="00000000" w:rsidRPr="00000000" w14:paraId="0000009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Ask a friend to proofread your paper for you.</w:t>
      </w:r>
    </w:p>
    <w:p w:rsidR="00000000" w:rsidDel="00000000" w:rsidP="00000000" w:rsidRDefault="00000000" w:rsidRPr="00000000" w14:paraId="0000009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00" w:before="0" w:line="360" w:lineRule="auto"/>
        <w:ind w:left="144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Use the grammar check on your computer program.</w:t>
      </w:r>
    </w:p>
    <w:p w:rsidR="00000000" w:rsidDel="00000000" w:rsidP="00000000" w:rsidRDefault="00000000" w:rsidRPr="00000000" w14:paraId="00000095">
      <w:pPr>
        <w:numPr>
          <w:ilvl w:val="0"/>
          <w:numId w:val="4"/>
        </w:numPr>
        <w:spacing w:before="280" w:lineRule="auto"/>
        <w:ind w:left="851" w:hanging="425"/>
        <w:rPr>
          <w:sz w:val="24"/>
          <w:szCs w:val="24"/>
        </w:rPr>
      </w:pPr>
      <w:r w:rsidDel="00000000" w:rsidR="00000000" w:rsidRPr="00000000">
        <w:rPr>
          <w:sz w:val="24"/>
          <w:szCs w:val="24"/>
          <w:rtl w:val="0"/>
        </w:rPr>
        <w:t xml:space="preserve">When you revise your rough draft, the best thing to check first is:</w:t>
      </w:r>
    </w:p>
    <w:p w:rsidR="00000000" w:rsidDel="00000000" w:rsidP="00000000" w:rsidRDefault="00000000" w:rsidRPr="00000000" w14:paraId="00000096">
      <w:pPr>
        <w:numPr>
          <w:ilvl w:val="1"/>
          <w:numId w:val="6"/>
        </w:numPr>
        <w:spacing w:after="0" w:before="240" w:line="360" w:lineRule="auto"/>
        <w:ind w:left="2160" w:hanging="1026"/>
        <w:rPr>
          <w:sz w:val="24"/>
          <w:szCs w:val="24"/>
        </w:rPr>
      </w:pPr>
      <w:r w:rsidDel="00000000" w:rsidR="00000000" w:rsidRPr="00000000">
        <w:rPr>
          <w:sz w:val="24"/>
          <w:szCs w:val="24"/>
          <w:rtl w:val="0"/>
        </w:rPr>
        <w:t xml:space="preserve">That every single word is spelled perfectly.</w:t>
      </w:r>
    </w:p>
    <w:p w:rsidR="00000000" w:rsidDel="00000000" w:rsidP="00000000" w:rsidRDefault="00000000" w:rsidRPr="00000000" w14:paraId="00000097">
      <w:pPr>
        <w:numPr>
          <w:ilvl w:val="1"/>
          <w:numId w:val="6"/>
        </w:numPr>
        <w:spacing w:after="0" w:before="0" w:line="360" w:lineRule="auto"/>
        <w:ind w:left="2160" w:hanging="1026"/>
        <w:rPr>
          <w:sz w:val="24"/>
          <w:szCs w:val="24"/>
          <w:highlight w:val="yellow"/>
        </w:rPr>
      </w:pPr>
      <w:r w:rsidDel="00000000" w:rsidR="00000000" w:rsidRPr="00000000">
        <w:rPr>
          <w:sz w:val="24"/>
          <w:szCs w:val="24"/>
          <w:highlight w:val="yellow"/>
          <w:rtl w:val="0"/>
        </w:rPr>
        <w:t xml:space="preserve">That there is a sense of logic and order in your research paper.</w:t>
      </w:r>
    </w:p>
    <w:p w:rsidR="00000000" w:rsidDel="00000000" w:rsidP="00000000" w:rsidRDefault="00000000" w:rsidRPr="00000000" w14:paraId="00000098">
      <w:pPr>
        <w:numPr>
          <w:ilvl w:val="1"/>
          <w:numId w:val="6"/>
        </w:numPr>
        <w:spacing w:after="0" w:before="0" w:line="360" w:lineRule="auto"/>
        <w:ind w:left="2160" w:hanging="1026"/>
        <w:rPr>
          <w:sz w:val="24"/>
          <w:szCs w:val="24"/>
        </w:rPr>
      </w:pPr>
      <w:r w:rsidDel="00000000" w:rsidR="00000000" w:rsidRPr="00000000">
        <w:rPr>
          <w:sz w:val="24"/>
          <w:szCs w:val="24"/>
          <w:rtl w:val="0"/>
        </w:rPr>
        <w:t xml:space="preserve">That the evidence presented is perfect and beyond any dispute whatsoever.</w:t>
      </w:r>
    </w:p>
    <w:p w:rsidR="00000000" w:rsidDel="00000000" w:rsidP="00000000" w:rsidRDefault="00000000" w:rsidRPr="00000000" w14:paraId="00000099">
      <w:pPr>
        <w:numPr>
          <w:ilvl w:val="1"/>
          <w:numId w:val="6"/>
        </w:numPr>
        <w:spacing w:after="280" w:before="0" w:line="360" w:lineRule="auto"/>
        <w:ind w:left="0" w:hanging="1026"/>
        <w:rPr>
          <w:b w:val="1"/>
          <w:sz w:val="24"/>
          <w:szCs w:val="24"/>
        </w:rPr>
      </w:pPr>
      <w:r w:rsidDel="00000000" w:rsidR="00000000" w:rsidRPr="00000000">
        <w:rPr>
          <w:sz w:val="24"/>
          <w:szCs w:val="24"/>
          <w:rtl w:val="0"/>
        </w:rPr>
        <w:t xml:space="preserve">That your tone is important and official. </w:t>
      </w:r>
      <w:r w:rsidDel="00000000" w:rsidR="00000000" w:rsidRPr="00000000">
        <w:rPr>
          <w:b w:val="1"/>
          <w:sz w:val="24"/>
          <w:szCs w:val="24"/>
          <w:rtl w:val="0"/>
        </w:rPr>
        <w:t xml:space="preserve">Answers</w:t>
      </w:r>
    </w:p>
    <w:tbl>
      <w:tblPr>
        <w:tblStyle w:val="Table6"/>
        <w:tblW w:w="925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14"/>
        <w:gridCol w:w="2314"/>
        <w:gridCol w:w="2315"/>
        <w:gridCol w:w="2315"/>
        <w:tblGridChange w:id="0">
          <w:tblGrid>
            <w:gridCol w:w="2314"/>
            <w:gridCol w:w="2314"/>
            <w:gridCol w:w="2315"/>
            <w:gridCol w:w="2315"/>
          </w:tblGrid>
        </w:tblGridChange>
      </w:tblGrid>
      <w:tr>
        <w:trPr>
          <w:cantSplit w:val="0"/>
          <w:trHeight w:val="412" w:hRule="atLeast"/>
          <w:tblHeader w:val="0"/>
        </w:trPr>
        <w:tc>
          <w:tcPr>
            <w:vAlign w:val="center"/>
          </w:tcPr>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Question No.</w:t>
            </w:r>
          </w:p>
        </w:tc>
        <w:tc>
          <w:tcPr>
            <w:vAlign w:val="center"/>
          </w:tcPr>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Answer</w:t>
            </w:r>
          </w:p>
        </w:tc>
        <w:tc>
          <w:tcPr>
            <w:vAlign w:val="center"/>
          </w:tcPr>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Question No.</w:t>
            </w:r>
          </w:p>
        </w:tc>
        <w:tc>
          <w:tcPr>
            <w:vAlign w:val="center"/>
          </w:tcPr>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Answer</w:t>
            </w:r>
          </w:p>
        </w:tc>
      </w:tr>
      <w:tr>
        <w:trPr>
          <w:cantSplit w:val="0"/>
          <w:trHeight w:val="412" w:hRule="atLeast"/>
          <w:tblHeader w:val="0"/>
        </w:trPr>
        <w:tc>
          <w:tcPr>
            <w:vAlign w:val="center"/>
          </w:tcPr>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w:t>
            </w:r>
          </w:p>
        </w:tc>
        <w:tc>
          <w:tcPr>
            <w:vAlign w:val="center"/>
          </w:tcPr>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C</w:t>
            </w:r>
          </w:p>
        </w:tc>
        <w:tc>
          <w:tcPr>
            <w:vAlign w:val="center"/>
          </w:tcPr>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8</w:t>
            </w:r>
          </w:p>
        </w:tc>
        <w:tc>
          <w:tcPr>
            <w:vAlign w:val="center"/>
          </w:tcPr>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B</w:t>
            </w:r>
          </w:p>
        </w:tc>
      </w:tr>
      <w:tr>
        <w:trPr>
          <w:cantSplit w:val="0"/>
          <w:trHeight w:val="413" w:hRule="atLeast"/>
          <w:tblHeader w:val="0"/>
        </w:trPr>
        <w:tc>
          <w:tcPr>
            <w:vAlign w:val="center"/>
          </w:tcPr>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2</w:t>
            </w:r>
          </w:p>
        </w:tc>
        <w:tc>
          <w:tcPr>
            <w:vAlign w:val="center"/>
          </w:tcPr>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C</w:t>
            </w:r>
          </w:p>
        </w:tc>
        <w:tc>
          <w:tcPr>
            <w:vAlign w:val="center"/>
          </w:tcPr>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9</w:t>
            </w:r>
          </w:p>
        </w:tc>
        <w:tc>
          <w:tcPr>
            <w:vAlign w:val="center"/>
          </w:tcPr>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C</w:t>
            </w:r>
          </w:p>
        </w:tc>
      </w:tr>
      <w:tr>
        <w:trPr>
          <w:cantSplit w:val="0"/>
          <w:trHeight w:val="412" w:hRule="atLeast"/>
          <w:tblHeader w:val="0"/>
        </w:trPr>
        <w:tc>
          <w:tcPr>
            <w:vAlign w:val="center"/>
          </w:tcPr>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w:t>
            </w:r>
          </w:p>
        </w:tc>
        <w:tc>
          <w:tcPr>
            <w:vAlign w:val="center"/>
          </w:tcPr>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C</w:t>
            </w:r>
          </w:p>
        </w:tc>
        <w:tc>
          <w:tcPr>
            <w:vAlign w:val="center"/>
          </w:tcPr>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10</w:t>
            </w:r>
          </w:p>
        </w:tc>
        <w:tc>
          <w:tcPr>
            <w:vAlign w:val="center"/>
          </w:tcPr>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B</w:t>
            </w:r>
          </w:p>
        </w:tc>
      </w:tr>
      <w:tr>
        <w:trPr>
          <w:cantSplit w:val="0"/>
          <w:trHeight w:val="413" w:hRule="atLeast"/>
          <w:tblHeader w:val="0"/>
        </w:trPr>
        <w:tc>
          <w:tcPr>
            <w:vAlign w:val="center"/>
          </w:tcPr>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4</w:t>
            </w:r>
          </w:p>
        </w:tc>
        <w:tc>
          <w:tcPr>
            <w:vAlign w:val="center"/>
          </w:tcPr>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B </w:t>
            </w:r>
          </w:p>
        </w:tc>
        <w:tc>
          <w:tcPr>
            <w:vAlign w:val="center"/>
          </w:tcPr>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11</w:t>
            </w:r>
          </w:p>
        </w:tc>
        <w:tc>
          <w:tcPr>
            <w:vAlign w:val="center"/>
          </w:tcPr>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C</w:t>
            </w:r>
          </w:p>
        </w:tc>
      </w:tr>
      <w:tr>
        <w:trPr>
          <w:cantSplit w:val="0"/>
          <w:trHeight w:val="412" w:hRule="atLeast"/>
          <w:tblHeader w:val="0"/>
        </w:trPr>
        <w:tc>
          <w:tcPr>
            <w:vAlign w:val="center"/>
          </w:tcPr>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5</w:t>
            </w:r>
          </w:p>
        </w:tc>
        <w:tc>
          <w:tcPr>
            <w:vAlign w:val="center"/>
          </w:tcPr>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A</w:t>
            </w:r>
          </w:p>
        </w:tc>
        <w:tc>
          <w:tcPr>
            <w:vAlign w:val="center"/>
          </w:tcPr>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12</w:t>
            </w:r>
          </w:p>
        </w:tc>
        <w:tc>
          <w:tcPr>
            <w:vAlign w:val="center"/>
          </w:tcPr>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A</w:t>
            </w:r>
          </w:p>
        </w:tc>
      </w:tr>
      <w:tr>
        <w:trPr>
          <w:cantSplit w:val="0"/>
          <w:trHeight w:val="413" w:hRule="atLeast"/>
          <w:tblHeader w:val="0"/>
        </w:trPr>
        <w:tc>
          <w:tcPr>
            <w:vAlign w:val="center"/>
          </w:tcPr>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6</w:t>
            </w:r>
          </w:p>
        </w:tc>
        <w:tc>
          <w:tcPr>
            <w:vAlign w:val="center"/>
          </w:tcPr>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D</w:t>
            </w:r>
          </w:p>
        </w:tc>
        <w:tc>
          <w:tcPr>
            <w:vAlign w:val="center"/>
          </w:tcPr>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13</w:t>
            </w:r>
          </w:p>
        </w:tc>
        <w:tc>
          <w:tcPr>
            <w:vAlign w:val="center"/>
          </w:tcPr>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C</w:t>
            </w:r>
          </w:p>
        </w:tc>
      </w:tr>
      <w:tr>
        <w:trPr>
          <w:cantSplit w:val="0"/>
          <w:trHeight w:val="412" w:hRule="atLeast"/>
          <w:tblHeader w:val="0"/>
        </w:trPr>
        <w:tc>
          <w:tcPr>
            <w:tcBorders>
              <w:bottom w:color="000000" w:space="0" w:sz="4" w:val="single"/>
            </w:tcBorders>
            <w:vAlign w:val="center"/>
          </w:tcPr>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7</w:t>
            </w:r>
          </w:p>
        </w:tc>
        <w:tc>
          <w:tcPr>
            <w:tcBorders>
              <w:bottom w:color="000000" w:space="0" w:sz="4" w:val="single"/>
            </w:tcBorders>
            <w:vAlign w:val="center"/>
          </w:tcPr>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B</w:t>
            </w:r>
          </w:p>
        </w:tc>
        <w:tc>
          <w:tcPr>
            <w:vAlign w:val="center"/>
          </w:tcPr>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14</w:t>
            </w:r>
          </w:p>
        </w:tc>
        <w:tc>
          <w:tcPr>
            <w:vAlign w:val="center"/>
          </w:tcPr>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A</w:t>
            </w:r>
          </w:p>
        </w:tc>
      </w:tr>
      <w:tr>
        <w:trPr>
          <w:cantSplit w:val="0"/>
          <w:trHeight w:val="413" w:hRule="atLeast"/>
          <w:tblHeader w:val="0"/>
        </w:trPr>
        <w:tc>
          <w:tcPr>
            <w:tcBorders>
              <w:left w:color="000000" w:space="0" w:sz="0" w:val="nil"/>
              <w:bottom w:color="000000" w:space="0" w:sz="0" w:val="nil"/>
              <w:right w:color="000000" w:space="0" w:sz="0" w:val="nil"/>
            </w:tcBorders>
            <w:vAlign w:val="center"/>
          </w:tcPr>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tcBorders>
              <w:left w:color="000000" w:space="0" w:sz="0" w:val="nil"/>
              <w:bottom w:color="000000" w:space="0" w:sz="0" w:val="nil"/>
            </w:tcBorders>
            <w:vAlign w:val="center"/>
          </w:tcPr>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15</w:t>
            </w:r>
          </w:p>
        </w:tc>
        <w:tc>
          <w:tcPr>
            <w:vAlign w:val="center"/>
          </w:tcPr>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B</w:t>
            </w:r>
          </w:p>
        </w:tc>
      </w:tr>
    </w:tbl>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7"/>
        <w:tblW w:w="9302.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02"/>
        <w:tblGridChange w:id="0">
          <w:tblGrid>
            <w:gridCol w:w="9302"/>
          </w:tblGrid>
        </w:tblGridChange>
      </w:tblGrid>
      <w:tr>
        <w:trPr>
          <w:cantSplit w:val="0"/>
          <w:trHeight w:val="1335" w:hRule="atLeast"/>
          <w:tblHeader w:val="0"/>
        </w:trPr>
        <w:tc>
          <w:tcPr>
            <w:shd w:fill="9bbb59" w:val="clear"/>
          </w:tcPr>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Having completed the above questionnaire, what areas of weakness have you identified? What areas could you improve on, in relation to research and report writing? </w:t>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(Minimum 500 Words)</w:t>
            </w:r>
          </w:p>
        </w:tc>
      </w:tr>
      <w:tr>
        <w:trPr>
          <w:cantSplit w:val="0"/>
          <w:trHeight w:val="2833" w:hRule="atLeast"/>
          <w:tblHeader w:val="0"/>
        </w:trPr>
        <w:tc>
          <w:tcPr/>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heading=h.gjdgxs" w:id="0"/>
            <w:bookmarkEnd w:id="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order to improve the outcome of my studies I need to spend more of my own time at home to complete any work that I didn’t manage to complete in college and to go over anything I didn’t understand from the lesson, this will help me in future lessons especially in subjects like maths where a lot of questions you may need to use multiple formula to get the correct answer. This is because </w:t>
            </w:r>
            <w:r w:rsidDel="00000000" w:rsidR="00000000" w:rsidRPr="00000000">
              <w:rPr>
                <w:sz w:val="24"/>
                <w:szCs w:val="24"/>
                <w:rtl w:val="0"/>
              </w:rPr>
              <w:t xml:space="preserve">people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remember things better immediately after</w:t>
            </w:r>
            <w:r w:rsidDel="00000000" w:rsidR="00000000" w:rsidRPr="00000000">
              <w:rPr>
                <w:sz w:val="24"/>
                <w:szCs w:val="24"/>
                <w:rtl w:val="0"/>
              </w:rPr>
              <w:t xml:space="preserve"> they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have heard, watched or read them and as time goes on </w:t>
            </w:r>
            <w:r w:rsidDel="00000000" w:rsidR="00000000" w:rsidRPr="00000000">
              <w:rPr>
                <w:sz w:val="24"/>
                <w:szCs w:val="24"/>
                <w:rtl w:val="0"/>
              </w:rPr>
              <w:t xml:space="preserve">our memories fade. This is why reviewing information is very important because it allows us to turn new knowledge and skill from short term to long term memory, the more complex the information or skill the more effort needed to put in. </w:t>
            </w:r>
            <w:r w:rsidDel="00000000" w:rsidR="00000000" w:rsidRPr="00000000">
              <w:rPr>
                <w:rtl w:val="0"/>
              </w:rPr>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can also improve my studies by going into more detail in research, this will help me find more information on the topic I am writing this will improve my work and help using better reference material on the internet and trying to stay away from websites like Wikipedia and getting more material from books and using a bibliography to reference my work and trying to include primary sources of information as possible. one way </w:t>
            </w:r>
            <w:r w:rsidDel="00000000" w:rsidR="00000000" w:rsidRPr="00000000">
              <w:rPr>
                <w:sz w:val="24"/>
                <w:szCs w:val="24"/>
                <w:rtl w:val="0"/>
              </w:rPr>
              <w:t xml:space="preserve">I can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improve my </w:t>
            </w:r>
            <w:r w:rsidDel="00000000" w:rsidR="00000000" w:rsidRPr="00000000">
              <w:rPr>
                <w:sz w:val="24"/>
                <w:szCs w:val="24"/>
                <w:rtl w:val="0"/>
              </w:rPr>
              <w:t xml:space="preserve">research is by leaving enough time to do my research. It would help if essays were not left to the last minute. If a report or essay is started without an adequate amount of research put into it, it will show through in the quality of the report or essay. Also brainstorming all of what I know about a subject will help me be more clear on what I don't know, meaning I won't waste time reading books or looking through websites and knowing most of the information. However, if I don't know anything about the subject I am writing about or what i'm going to do a presentation on, I should focus on gaining a basic understanding </w:t>
            </w:r>
            <w:r w:rsidDel="00000000" w:rsidR="00000000" w:rsidRPr="00000000">
              <w:rPr>
                <w:color w:val="00000a"/>
                <w:sz w:val="24"/>
                <w:szCs w:val="24"/>
                <w:highlight w:val="white"/>
                <w:rtl w:val="0"/>
              </w:rPr>
              <w:t xml:space="preserve">of the topic before I begin to go deeper into your research. If </w:t>
            </w:r>
            <w:r w:rsidDel="00000000" w:rsidR="00000000" w:rsidRPr="00000000">
              <w:rPr>
                <w:color w:val="00000a"/>
                <w:sz w:val="24"/>
                <w:szCs w:val="24"/>
                <w:highlight w:val="white"/>
                <w:rtl w:val="0"/>
              </w:rPr>
              <w:t xml:space="preserve">I start my research by jumping straight into the difficult topics I may struggle to grasp what I'm researching . This also means that I could end up being too swayed by a certain source, as you haven’t the knowledge to question it properly meaning I could end up using false data. </w:t>
            </w:r>
            <w:r w:rsidDel="00000000" w:rsidR="00000000" w:rsidRPr="00000000">
              <w:rPr>
                <w:rtl w:val="0"/>
              </w:rPr>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color w:val="212529"/>
                <w:sz w:val="24"/>
                <w:szCs w:val="24"/>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One key thing that will help me improve my studies is discipline I need to improve my discipline when trying to study because there are a lot of times when I’m trying to finish work or study for exam I start to get distracted and go do something else instead of work then just leaving the work rather than getting it done I also need to stick to timetables I set for myself rather than eventually ignoring them or avoiding them.  </w:t>
            </w:r>
            <w:r w:rsidDel="00000000" w:rsidR="00000000" w:rsidRPr="00000000">
              <w:rPr>
                <w:sz w:val="24"/>
                <w:szCs w:val="24"/>
                <w:rtl w:val="0"/>
              </w:rPr>
              <w:t xml:space="preserve">It is important for me to have good discipline because it can help me keep focused on assignments or in classes, it can also help me keep on track with deadlines and making sure that I don't hand anything in late.  </w:t>
            </w:r>
            <w:r w:rsidDel="00000000" w:rsidR="00000000" w:rsidRPr="00000000">
              <w:rPr>
                <w:rtl w:val="0"/>
              </w:rPr>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sz w:val="24"/>
                <w:szCs w:val="24"/>
                <w:rtl w:val="0"/>
              </w:rPr>
              <w:t xml:space="preserve">https://www.oxford-royale.com/articles/essay-research-skills/</w:t>
            </w:r>
            <w:r w:rsidDel="00000000" w:rsidR="00000000" w:rsidRPr="00000000">
              <w:rPr>
                <w:rtl w:val="0"/>
              </w:rPr>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sz w:val="24"/>
                <w:szCs w:val="24"/>
                <w:rtl w:val="0"/>
              </w:rPr>
              <w:t xml:space="preserve">https://www.mindtools.com/pages/article/newISS_05.htm</w:t>
            </w:r>
            <w:r w:rsidDel="00000000" w:rsidR="00000000" w:rsidRPr="00000000">
              <w:rPr>
                <w:rtl w:val="0"/>
              </w:rPr>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sz w:val="24"/>
                <w:szCs w:val="24"/>
                <w:rtl w:val="0"/>
              </w:rPr>
              <w:t xml:space="preserve">https://www.uopeople.edu/blog/self-discipline-for-students/</w:t>
            </w:r>
            <w:r w:rsidDel="00000000" w:rsidR="00000000" w:rsidRPr="00000000">
              <w:rPr>
                <w:rtl w:val="0"/>
              </w:rPr>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 xml:space="preserve">Task 2 </w:t>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 xml:space="preserve">Understanding Learning Styles</w:t>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 all learn in different ways.  It is important that we recognise how we learn so that we can adapt and develop strategies to help us as we learn and to develop our communication skills.  Some say that, once we recognise our learning styles we can adapt the way we take notes, carry out research, revise and even take an exam.</w:t>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assess your learning style, access </w:t>
      </w:r>
      <w:hyperlink r:id="rId8">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https://www.hfe.co.uk/learning-styles-questionnaire/</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there you will find a simple online Questionnaire that will assess your current preferred learning.  Complete the Questionnaire as accurately as possible. </w:t>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Once completed, the website will identify your preferred learning style.  Reflect on the outcome; how do you feel this compared to how you thought you learnt?  </w:t>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Use the website to find out more about your preferred learning style. Reflect on this by give a few examples of how you could take lecture notes or revise for class tests to help you in the coming year.</w:t>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8"/>
        <w:tblW w:w="9242.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219"/>
        <w:gridCol w:w="5023"/>
        <w:tblGridChange w:id="0">
          <w:tblGrid>
            <w:gridCol w:w="4219"/>
            <w:gridCol w:w="5023"/>
          </w:tblGrid>
        </w:tblGridChange>
      </w:tblGrid>
      <w:tr>
        <w:trPr>
          <w:cantSplit w:val="0"/>
          <w:tblHeader w:val="0"/>
        </w:trPr>
        <w:tc>
          <w:tcPr>
            <w:shd w:fill="8db3e2" w:val="clear"/>
          </w:tcPr>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Preferred Learning Styles</w:t>
            </w:r>
          </w:p>
        </w:tc>
        <w:tc>
          <w:tcPr>
            <w:shd w:fill="8db3e2" w:val="clear"/>
          </w:tcPr>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Your Scores</w:t>
            </w:r>
          </w:p>
        </w:tc>
      </w:tr>
      <w:tr>
        <w:trPr>
          <w:cantSplit w:val="0"/>
          <w:tblHeader w:val="0"/>
        </w:trPr>
        <w:tc>
          <w:tcPr/>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Visual</w:t>
            </w:r>
          </w:p>
        </w:tc>
        <w:tc>
          <w:tcPr/>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17</w:t>
            </w:r>
            <w:r w:rsidDel="00000000" w:rsidR="00000000" w:rsidRPr="00000000">
              <w:rPr>
                <w:rtl w:val="0"/>
              </w:rPr>
            </w:r>
          </w:p>
        </w:tc>
      </w:tr>
      <w:tr>
        <w:trPr>
          <w:cantSplit w:val="0"/>
          <w:tblHeader w:val="0"/>
        </w:trPr>
        <w:tc>
          <w:tcPr/>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Kinaesthetic</w:t>
            </w:r>
          </w:p>
        </w:tc>
        <w:tc>
          <w:tcPr/>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w:t>
            </w:r>
          </w:p>
        </w:tc>
      </w:tr>
      <w:tr>
        <w:trPr>
          <w:cantSplit w:val="0"/>
          <w:tblHeader w:val="0"/>
        </w:trPr>
        <w:tc>
          <w:tcPr/>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Multimodal</w:t>
            </w:r>
          </w:p>
        </w:tc>
        <w:tc>
          <w:tcPr/>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w:t>
            </w:r>
          </w:p>
        </w:tc>
      </w:tr>
      <w:tr>
        <w:trPr>
          <w:cantSplit w:val="0"/>
          <w:tblHeader w:val="0"/>
        </w:trPr>
        <w:tc>
          <w:tcPr/>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What  is identified as your preferred  Learning Style</w:t>
            </w:r>
          </w:p>
        </w:tc>
        <w:tc>
          <w:tcPr/>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visual learning</w:t>
            </w:r>
            <w:r w:rsidDel="00000000" w:rsidR="00000000" w:rsidRPr="00000000">
              <w:rPr>
                <w:rtl w:val="0"/>
              </w:rPr>
            </w:r>
          </w:p>
        </w:tc>
      </w:tr>
    </w:tbl>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1">
      <w:pPr>
        <w:rPr>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Critically evaluate the use of VARK, by examining some evidence of its value.</w:t>
      </w:r>
      <w:r w:rsidDel="00000000" w:rsidR="00000000" w:rsidRPr="00000000">
        <w:rPr>
          <w:rtl w:val="0"/>
        </w:rPr>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sz w:val="24"/>
          <w:szCs w:val="24"/>
        </w:rPr>
      </w:pPr>
      <w:r w:rsidDel="00000000" w:rsidR="00000000" w:rsidRPr="00000000">
        <w:rPr>
          <w:rtl w:val="0"/>
        </w:rPr>
      </w:r>
    </w:p>
    <w:p w:rsidR="00000000" w:rsidDel="00000000" w:rsidP="00000000" w:rsidRDefault="00000000" w:rsidRPr="00000000" w14:paraId="0000010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With this knowledge, list some factors that influence learning. </w:t>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9"/>
        <w:tblW w:w="9242.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02"/>
        <w:gridCol w:w="6440"/>
        <w:tblGridChange w:id="0">
          <w:tblGrid>
            <w:gridCol w:w="2802"/>
            <w:gridCol w:w="6440"/>
          </w:tblGrid>
        </w:tblGridChange>
      </w:tblGrid>
      <w:tr>
        <w:trPr>
          <w:cantSplit w:val="0"/>
          <w:tblHeader w:val="0"/>
        </w:trPr>
        <w:tc>
          <w:tcPr>
            <w:gridSpan w:val="2"/>
            <w:shd w:fill="8db3e2" w:val="clear"/>
          </w:tcPr>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How can you use what you have learned to aid you in your studies?</w:t>
            </w:r>
          </w:p>
        </w:tc>
      </w:tr>
      <w:tr>
        <w:trPr>
          <w:cantSplit w:val="0"/>
          <w:trHeight w:val="1721" w:hRule="atLeast"/>
          <w:tblHeader w:val="0"/>
        </w:trPr>
        <w:tc>
          <w:tcPr>
            <w:vAlign w:val="center"/>
          </w:tcPr>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Taking information in</w:t>
            </w:r>
          </w:p>
        </w:tc>
        <w:tc>
          <w:tcPr/>
          <w:p w:rsidR="00000000" w:rsidDel="00000000" w:rsidP="00000000" w:rsidRDefault="00000000" w:rsidRPr="00000000" w14:paraId="0000010A">
            <w:pPr>
              <w:rPr>
                <w:sz w:val="24"/>
                <w:szCs w:val="24"/>
              </w:rPr>
            </w:pPr>
            <w:r w:rsidDel="00000000" w:rsidR="00000000" w:rsidRPr="00000000">
              <w:rPr>
                <w:color w:val="000000"/>
                <w:sz w:val="24"/>
                <w:szCs w:val="24"/>
                <w:rtl w:val="0"/>
              </w:rPr>
              <w:t xml:space="preserve">One way of taking information in is by using physical objects to explain things in maths.</w:t>
            </w:r>
            <w:r w:rsidDel="00000000" w:rsidR="00000000" w:rsidRPr="00000000">
              <w:rPr>
                <w:rtl w:val="0"/>
              </w:rPr>
            </w:r>
          </w:p>
          <w:p w:rsidR="00000000" w:rsidDel="00000000" w:rsidP="00000000" w:rsidRDefault="00000000" w:rsidRPr="00000000" w14:paraId="0000010B">
            <w:pPr>
              <w:rPr>
                <w:sz w:val="24"/>
                <w:szCs w:val="24"/>
              </w:rPr>
            </w:pPr>
            <w:r w:rsidDel="00000000" w:rsidR="00000000" w:rsidRPr="00000000">
              <w:rPr>
                <w:color w:val="000000"/>
                <w:sz w:val="24"/>
                <w:szCs w:val="24"/>
                <w:rtl w:val="0"/>
              </w:rPr>
              <w:t xml:space="preserve">Another way to help take information is to listen to podcasts/ audio books and make notes on any information you find interesting and is relevant. </w:t>
            </w:r>
            <w:r w:rsidDel="00000000" w:rsidR="00000000" w:rsidRPr="00000000">
              <w:rPr>
                <w:rtl w:val="0"/>
              </w:rPr>
            </w:r>
          </w:p>
          <w:p w:rsidR="00000000" w:rsidDel="00000000" w:rsidP="00000000" w:rsidRDefault="00000000" w:rsidRPr="00000000" w14:paraId="0000010C">
            <w:pPr>
              <w:rPr>
                <w:sz w:val="24"/>
                <w:szCs w:val="24"/>
              </w:rPr>
            </w:pPr>
            <w:r w:rsidDel="00000000" w:rsidR="00000000" w:rsidRPr="00000000">
              <w:rPr>
                <w:color w:val="000000"/>
                <w:sz w:val="24"/>
                <w:szCs w:val="24"/>
                <w:rtl w:val="0"/>
              </w:rPr>
              <w:t xml:space="preserve">Another way of taking in information would be to watch videos on the internet about the subject area. </w:t>
            </w:r>
            <w:r w:rsidDel="00000000" w:rsidR="00000000" w:rsidRPr="00000000">
              <w:rPr>
                <w:rtl w:val="0"/>
              </w:rPr>
            </w:r>
          </w:p>
          <w:p w:rsidR="00000000" w:rsidDel="00000000" w:rsidP="00000000" w:rsidRDefault="00000000" w:rsidRPr="00000000" w14:paraId="0000010D">
            <w:pPr>
              <w:rPr>
                <w:sz w:val="24"/>
                <w:szCs w:val="24"/>
              </w:rPr>
            </w:pPr>
            <w:r w:rsidDel="00000000" w:rsidR="00000000" w:rsidRPr="00000000">
              <w:rPr>
                <w:color w:val="000000"/>
                <w:sz w:val="24"/>
                <w:szCs w:val="24"/>
                <w:rtl w:val="0"/>
              </w:rPr>
              <w:t xml:space="preserve">Another way is to listen to music, if information is put into a catchy tune the information can be remembered easier.</w:t>
            </w:r>
            <w:r w:rsidDel="00000000" w:rsidR="00000000" w:rsidRPr="00000000">
              <w:rPr>
                <w:rtl w:val="0"/>
              </w:rPr>
            </w:r>
          </w:p>
          <w:p w:rsidR="00000000" w:rsidDel="00000000" w:rsidP="00000000" w:rsidRDefault="00000000" w:rsidRPr="00000000" w14:paraId="0000010E">
            <w:pPr>
              <w:rPr>
                <w:sz w:val="24"/>
                <w:szCs w:val="24"/>
              </w:rPr>
            </w:pPr>
            <w:r w:rsidDel="00000000" w:rsidR="00000000" w:rsidRPr="00000000">
              <w:rPr>
                <w:color w:val="000000"/>
                <w:sz w:val="24"/>
                <w:szCs w:val="24"/>
                <w:rtl w:val="0"/>
              </w:rPr>
              <w:t xml:space="preserve">Another way is chewing gum while reading/ writing information will help you focus more on the information and decrease the chance of you getting distracted. </w:t>
            </w:r>
            <w:r w:rsidDel="00000000" w:rsidR="00000000" w:rsidRPr="00000000">
              <w:rPr>
                <w:rtl w:val="0"/>
              </w:rPr>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1721" w:hRule="atLeast"/>
          <w:tblHeader w:val="0"/>
        </w:trPr>
        <w:tc>
          <w:tcPr>
            <w:vAlign w:val="center"/>
          </w:tcPr>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Studying &amp; Revising</w:t>
            </w:r>
          </w:p>
        </w:tc>
        <w:tc>
          <w:tcPr/>
          <w:p w:rsidR="00000000" w:rsidDel="00000000" w:rsidP="00000000" w:rsidRDefault="00000000" w:rsidRPr="00000000" w14:paraId="00000111">
            <w:pPr>
              <w:rPr>
                <w:sz w:val="24"/>
                <w:szCs w:val="24"/>
              </w:rPr>
            </w:pPr>
            <w:r w:rsidDel="00000000" w:rsidR="00000000" w:rsidRPr="00000000">
              <w:rPr>
                <w:color w:val="000000"/>
                <w:sz w:val="24"/>
                <w:szCs w:val="24"/>
                <w:rtl w:val="0"/>
              </w:rPr>
              <w:t xml:space="preserve">One way of revising would be to draw symbols on the front of a cue card what that symbol means on the back. This is good for memorising circuit symbols or equations in maths.</w:t>
            </w:r>
            <w:r w:rsidDel="00000000" w:rsidR="00000000" w:rsidRPr="00000000">
              <w:rPr>
                <w:rtl w:val="0"/>
              </w:rPr>
            </w:r>
          </w:p>
          <w:p w:rsidR="00000000" w:rsidDel="00000000" w:rsidP="00000000" w:rsidRDefault="00000000" w:rsidRPr="00000000" w14:paraId="00000112">
            <w:pPr>
              <w:rPr>
                <w:sz w:val="24"/>
                <w:szCs w:val="24"/>
              </w:rPr>
            </w:pPr>
            <w:r w:rsidDel="00000000" w:rsidR="00000000" w:rsidRPr="00000000">
              <w:rPr>
                <w:color w:val="000000"/>
                <w:sz w:val="24"/>
                <w:szCs w:val="24"/>
                <w:rtl w:val="0"/>
              </w:rPr>
              <w:t xml:space="preserve">Using mind maps help you with revision because they usually contain all the key points and by putting them in your own words it will help you remember things like how to work out an  equation or important thing that happened at certain dates </w:t>
            </w:r>
            <w:r w:rsidDel="00000000" w:rsidR="00000000" w:rsidRPr="00000000">
              <w:rPr>
                <w:rtl w:val="0"/>
              </w:rPr>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1721" w:hRule="atLeast"/>
          <w:tblHeader w:val="0"/>
        </w:trPr>
        <w:tc>
          <w:tcPr>
            <w:vAlign w:val="center"/>
          </w:tcPr>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In exams or class test situation</w:t>
            </w:r>
          </w:p>
        </w:tc>
        <w:tc>
          <w:tcPr/>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One way to prepare for an exam situation is to do a past paper test under the same time restrictions as the exam this helps you get used to having to read, understand and work out the question under a time limit rather than being able to take as long as you need and use notes to help you work out a question.    </w:t>
            </w:r>
          </w:p>
        </w:tc>
      </w:tr>
    </w:tbl>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117">
      <w:pPr>
        <w:rPr>
          <w:b w:val="1"/>
          <w:color w:val="000000"/>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 xml:space="preserve">Task 3</w:t>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Skills Self-Assessment Audit</w:t>
      </w:r>
    </w:p>
    <w:p w:rsidR="00000000" w:rsidDel="00000000" w:rsidP="00000000" w:rsidRDefault="00000000" w:rsidRPr="00000000" w14:paraId="0000011B">
      <w:pPr>
        <w:rPr>
          <w:sz w:val="24"/>
          <w:szCs w:val="24"/>
        </w:rPr>
      </w:pPr>
      <w:r w:rsidDel="00000000" w:rsidR="00000000" w:rsidRPr="00000000">
        <w:rPr>
          <w:rtl w:val="0"/>
        </w:rPr>
      </w:r>
    </w:p>
    <w:p w:rsidR="00000000" w:rsidDel="00000000" w:rsidP="00000000" w:rsidRDefault="00000000" w:rsidRPr="00000000" w14:paraId="0000011C">
      <w:pPr>
        <w:spacing w:line="288" w:lineRule="auto"/>
        <w:jc w:val="both"/>
        <w:rPr>
          <w:b w:val="1"/>
          <w:sz w:val="24"/>
          <w:szCs w:val="24"/>
        </w:rPr>
      </w:pPr>
      <w:r w:rsidDel="00000000" w:rsidR="00000000" w:rsidRPr="00000000">
        <w:rPr>
          <w:b w:val="1"/>
          <w:sz w:val="24"/>
          <w:szCs w:val="24"/>
          <w:rtl w:val="0"/>
        </w:rPr>
        <w:t xml:space="preserve">Please answer </w:t>
      </w:r>
      <w:r w:rsidDel="00000000" w:rsidR="00000000" w:rsidRPr="00000000">
        <w:rPr>
          <w:b w:val="1"/>
          <w:sz w:val="24"/>
          <w:szCs w:val="24"/>
          <w:u w:val="single"/>
          <w:rtl w:val="0"/>
        </w:rPr>
        <w:t xml:space="preserve">all</w:t>
      </w:r>
      <w:r w:rsidDel="00000000" w:rsidR="00000000" w:rsidRPr="00000000">
        <w:rPr>
          <w:b w:val="1"/>
          <w:sz w:val="24"/>
          <w:szCs w:val="24"/>
          <w:rtl w:val="0"/>
        </w:rPr>
        <w:t xml:space="preserve"> questions in this self-assessment. There are 48 questions, split into 8 groups. Read each question and tick the value which you feel is most appropriate to you. Each answer has a point value:</w:t>
      </w:r>
    </w:p>
    <w:p w:rsidR="00000000" w:rsidDel="00000000" w:rsidP="00000000" w:rsidRDefault="00000000" w:rsidRPr="00000000" w14:paraId="0000011D">
      <w:pPr>
        <w:spacing w:line="288" w:lineRule="auto"/>
        <w:jc w:val="both"/>
        <w:rPr>
          <w:b w:val="1"/>
          <w:sz w:val="24"/>
          <w:szCs w:val="24"/>
        </w:rPr>
      </w:pPr>
      <w:r w:rsidDel="00000000" w:rsidR="00000000" w:rsidRPr="00000000">
        <w:rPr>
          <w:rtl w:val="0"/>
        </w:rPr>
      </w:r>
    </w:p>
    <w:p w:rsidR="00000000" w:rsidDel="00000000" w:rsidP="00000000" w:rsidRDefault="00000000" w:rsidRPr="00000000" w14:paraId="0000011E">
      <w:pPr>
        <w:numPr>
          <w:ilvl w:val="0"/>
          <w:numId w:val="11"/>
        </w:numPr>
        <w:ind w:left="284" w:hanging="284"/>
        <w:jc w:val="both"/>
        <w:rPr>
          <w:b w:val="1"/>
          <w:sz w:val="24"/>
          <w:szCs w:val="24"/>
        </w:rPr>
      </w:pPr>
      <w:r w:rsidDel="00000000" w:rsidR="00000000" w:rsidRPr="00000000">
        <w:rPr>
          <w:b w:val="1"/>
          <w:sz w:val="24"/>
          <w:szCs w:val="24"/>
          <w:rtl w:val="0"/>
        </w:rPr>
        <w:t xml:space="preserve">disagree strongly</w:t>
        <w:tab/>
        <w:t xml:space="preserve">            1</w:t>
      </w:r>
    </w:p>
    <w:p w:rsidR="00000000" w:rsidDel="00000000" w:rsidP="00000000" w:rsidRDefault="00000000" w:rsidRPr="00000000" w14:paraId="0000011F">
      <w:pPr>
        <w:numPr>
          <w:ilvl w:val="0"/>
          <w:numId w:val="11"/>
        </w:numPr>
        <w:ind w:left="284" w:hanging="284"/>
        <w:jc w:val="both"/>
        <w:rPr>
          <w:b w:val="1"/>
          <w:sz w:val="24"/>
          <w:szCs w:val="24"/>
        </w:rPr>
      </w:pPr>
      <w:r w:rsidDel="00000000" w:rsidR="00000000" w:rsidRPr="00000000">
        <w:rPr>
          <w:b w:val="1"/>
          <w:sz w:val="24"/>
          <w:szCs w:val="24"/>
          <w:rtl w:val="0"/>
        </w:rPr>
        <w:t xml:space="preserve">tend to disagree</w:t>
        <w:tab/>
        <w:tab/>
        <w:t xml:space="preserve">2</w:t>
      </w:r>
    </w:p>
    <w:p w:rsidR="00000000" w:rsidDel="00000000" w:rsidP="00000000" w:rsidRDefault="00000000" w:rsidRPr="00000000" w14:paraId="00000120">
      <w:pPr>
        <w:numPr>
          <w:ilvl w:val="0"/>
          <w:numId w:val="11"/>
        </w:numPr>
        <w:ind w:left="284" w:hanging="284"/>
        <w:jc w:val="both"/>
        <w:rPr>
          <w:b w:val="1"/>
          <w:sz w:val="24"/>
          <w:szCs w:val="24"/>
        </w:rPr>
      </w:pPr>
      <w:r w:rsidDel="00000000" w:rsidR="00000000" w:rsidRPr="00000000">
        <w:rPr>
          <w:b w:val="1"/>
          <w:sz w:val="24"/>
          <w:szCs w:val="24"/>
          <w:rtl w:val="0"/>
        </w:rPr>
        <w:t xml:space="preserve">tend to agree</w:t>
        <w:tab/>
        <w:tab/>
        <w:t xml:space="preserve">3</w:t>
      </w:r>
    </w:p>
    <w:p w:rsidR="00000000" w:rsidDel="00000000" w:rsidP="00000000" w:rsidRDefault="00000000" w:rsidRPr="00000000" w14:paraId="00000121">
      <w:pPr>
        <w:numPr>
          <w:ilvl w:val="0"/>
          <w:numId w:val="11"/>
        </w:numPr>
        <w:ind w:left="284" w:hanging="284"/>
        <w:jc w:val="both"/>
        <w:rPr>
          <w:b w:val="1"/>
          <w:sz w:val="24"/>
          <w:szCs w:val="24"/>
        </w:rPr>
      </w:pPr>
      <w:r w:rsidDel="00000000" w:rsidR="00000000" w:rsidRPr="00000000">
        <w:rPr>
          <w:b w:val="1"/>
          <w:sz w:val="24"/>
          <w:szCs w:val="24"/>
          <w:rtl w:val="0"/>
        </w:rPr>
        <w:t xml:space="preserve">strongly agree</w:t>
        <w:tab/>
        <w:tab/>
        <w:t xml:space="preserve">4</w:t>
      </w:r>
    </w:p>
    <w:p w:rsidR="00000000" w:rsidDel="00000000" w:rsidP="00000000" w:rsidRDefault="00000000" w:rsidRPr="00000000" w14:paraId="00000122">
      <w:pPr>
        <w:spacing w:line="288" w:lineRule="auto"/>
        <w:jc w:val="both"/>
        <w:rPr>
          <w:b w:val="1"/>
          <w:sz w:val="24"/>
          <w:szCs w:val="24"/>
        </w:rPr>
      </w:pPr>
      <w:r w:rsidDel="00000000" w:rsidR="00000000" w:rsidRPr="00000000">
        <w:rPr>
          <w:rtl w:val="0"/>
        </w:rPr>
      </w:r>
    </w:p>
    <w:p w:rsidR="00000000" w:rsidDel="00000000" w:rsidP="00000000" w:rsidRDefault="00000000" w:rsidRPr="00000000" w14:paraId="00000123">
      <w:pPr>
        <w:spacing w:line="288" w:lineRule="auto"/>
        <w:jc w:val="both"/>
        <w:rPr>
          <w:b w:val="1"/>
          <w:sz w:val="24"/>
          <w:szCs w:val="24"/>
        </w:rPr>
      </w:pPr>
      <w:r w:rsidDel="00000000" w:rsidR="00000000" w:rsidRPr="00000000">
        <w:rPr>
          <w:b w:val="1"/>
          <w:sz w:val="24"/>
          <w:szCs w:val="24"/>
          <w:rtl w:val="0"/>
        </w:rPr>
        <w:t xml:space="preserve">Add up your scores for each section and then add these together. There is an indication of your skill level in the scoring system at the end of the exercise.  This will give you an idea of how confident you feel about your skills.  Please be as honest as you can with your answers.</w:t>
      </w:r>
    </w:p>
    <w:p w:rsidR="00000000" w:rsidDel="00000000" w:rsidP="00000000" w:rsidRDefault="00000000" w:rsidRPr="00000000" w14:paraId="00000124">
      <w:pPr>
        <w:pBdr>
          <w:bottom w:color="000000" w:space="1" w:sz="12" w:val="single"/>
        </w:pBdr>
        <w:spacing w:line="288" w:lineRule="auto"/>
        <w:jc w:val="both"/>
        <w:rPr>
          <w:sz w:val="24"/>
          <w:szCs w:val="24"/>
        </w:rPr>
      </w:pPr>
      <w:r w:rsidDel="00000000" w:rsidR="00000000" w:rsidRPr="00000000">
        <w:rPr>
          <w:rtl w:val="0"/>
        </w:rPr>
      </w:r>
    </w:p>
    <w:p w:rsidR="00000000" w:rsidDel="00000000" w:rsidP="00000000" w:rsidRDefault="00000000" w:rsidRPr="00000000" w14:paraId="00000125">
      <w:pPr>
        <w:rPr>
          <w:sz w:val="24"/>
          <w:szCs w:val="24"/>
        </w:rPr>
      </w:pPr>
      <w:r w:rsidDel="00000000" w:rsidR="00000000" w:rsidRPr="00000000">
        <w:rPr>
          <w:rtl w:val="0"/>
        </w:rPr>
      </w:r>
    </w:p>
    <w:tbl>
      <w:tblPr>
        <w:tblStyle w:val="Table10"/>
        <w:tblW w:w="9782.0" w:type="dxa"/>
        <w:jc w:val="left"/>
        <w:tblInd w:w="-35.0" w:type="dxa"/>
        <w:tblLayout w:type="fixed"/>
        <w:tblLook w:val="0000"/>
      </w:tblPr>
      <w:tblGrid>
        <w:gridCol w:w="392"/>
        <w:gridCol w:w="6827"/>
        <w:gridCol w:w="284"/>
        <w:gridCol w:w="569"/>
        <w:gridCol w:w="569"/>
        <w:gridCol w:w="570"/>
        <w:gridCol w:w="571"/>
        <w:tblGridChange w:id="0">
          <w:tblGrid>
            <w:gridCol w:w="392"/>
            <w:gridCol w:w="6827"/>
            <w:gridCol w:w="284"/>
            <w:gridCol w:w="569"/>
            <w:gridCol w:w="569"/>
            <w:gridCol w:w="570"/>
            <w:gridCol w:w="571"/>
          </w:tblGrid>
        </w:tblGridChange>
      </w:tblGrid>
      <w:tr>
        <w:trPr>
          <w:cantSplit w:val="0"/>
          <w:tblHeader w:val="0"/>
        </w:trPr>
        <w:tc>
          <w:tcPr>
            <w:gridSpan w:val="2"/>
          </w:tcPr>
          <w:p w:rsidR="00000000" w:rsidDel="00000000" w:rsidP="00000000" w:rsidRDefault="00000000" w:rsidRPr="00000000" w14:paraId="00000126">
            <w:pPr>
              <w:rPr>
                <w:b w:val="1"/>
                <w:sz w:val="24"/>
                <w:szCs w:val="24"/>
              </w:rPr>
            </w:pPr>
            <w:r w:rsidDel="00000000" w:rsidR="00000000" w:rsidRPr="00000000">
              <w:rPr>
                <w:rtl w:val="0"/>
              </w:rPr>
            </w:r>
          </w:p>
          <w:p w:rsidR="00000000" w:rsidDel="00000000" w:rsidP="00000000" w:rsidRDefault="00000000" w:rsidRPr="00000000" w14:paraId="00000127">
            <w:pPr>
              <w:rPr>
                <w:b w:val="1"/>
                <w:sz w:val="24"/>
                <w:szCs w:val="24"/>
              </w:rPr>
            </w:pPr>
            <w:r w:rsidDel="00000000" w:rsidR="00000000" w:rsidRPr="00000000">
              <w:rPr>
                <w:b w:val="1"/>
                <w:sz w:val="24"/>
                <w:szCs w:val="24"/>
                <w:rtl w:val="0"/>
              </w:rPr>
              <w:t xml:space="preserve">COMMUNICATION: READING</w:t>
            </w:r>
          </w:p>
          <w:p w:rsidR="00000000" w:rsidDel="00000000" w:rsidP="00000000" w:rsidRDefault="00000000" w:rsidRPr="00000000" w14:paraId="00000128">
            <w:pPr>
              <w:jc w:val="center"/>
              <w:rPr>
                <w:b w:val="1"/>
                <w:sz w:val="24"/>
                <w:szCs w:val="24"/>
              </w:rPr>
            </w:pPr>
            <w:r w:rsidDel="00000000" w:rsidR="00000000" w:rsidRPr="00000000">
              <w:rPr>
                <w:rtl w:val="0"/>
              </w:rPr>
            </w:r>
          </w:p>
        </w:tc>
        <w:tc>
          <w:tcPr/>
          <w:p w:rsidR="00000000" w:rsidDel="00000000" w:rsidP="00000000" w:rsidRDefault="00000000" w:rsidRPr="00000000" w14:paraId="0000012A">
            <w:pPr>
              <w:jc w:val="center"/>
              <w:rPr>
                <w:b w:val="1"/>
                <w:sz w:val="24"/>
                <w:szCs w:val="24"/>
              </w:rPr>
            </w:pPr>
            <w:r w:rsidDel="00000000" w:rsidR="00000000" w:rsidRPr="00000000">
              <w:rPr>
                <w:rtl w:val="0"/>
              </w:rPr>
            </w:r>
          </w:p>
        </w:tc>
        <w:tc>
          <w:tcPr/>
          <w:p w:rsidR="00000000" w:rsidDel="00000000" w:rsidP="00000000" w:rsidRDefault="00000000" w:rsidRPr="00000000" w14:paraId="0000012B">
            <w:pPr>
              <w:jc w:val="center"/>
              <w:rPr>
                <w:b w:val="1"/>
                <w:sz w:val="24"/>
                <w:szCs w:val="24"/>
              </w:rPr>
            </w:pPr>
            <w:r w:rsidDel="00000000" w:rsidR="00000000" w:rsidRPr="00000000">
              <w:rPr>
                <w:b w:val="1"/>
                <w:sz w:val="24"/>
                <w:szCs w:val="24"/>
                <w:rtl w:val="0"/>
              </w:rPr>
              <w:t xml:space="preserve">1</w:t>
            </w:r>
          </w:p>
        </w:tc>
        <w:tc>
          <w:tcPr/>
          <w:p w:rsidR="00000000" w:rsidDel="00000000" w:rsidP="00000000" w:rsidRDefault="00000000" w:rsidRPr="00000000" w14:paraId="0000012C">
            <w:pPr>
              <w:jc w:val="center"/>
              <w:rPr>
                <w:b w:val="1"/>
                <w:sz w:val="24"/>
                <w:szCs w:val="24"/>
              </w:rPr>
            </w:pPr>
            <w:r w:rsidDel="00000000" w:rsidR="00000000" w:rsidRPr="00000000">
              <w:rPr>
                <w:b w:val="1"/>
                <w:sz w:val="24"/>
                <w:szCs w:val="24"/>
                <w:rtl w:val="0"/>
              </w:rPr>
              <w:t xml:space="preserve">2</w:t>
            </w:r>
          </w:p>
        </w:tc>
        <w:tc>
          <w:tcPr/>
          <w:p w:rsidR="00000000" w:rsidDel="00000000" w:rsidP="00000000" w:rsidRDefault="00000000" w:rsidRPr="00000000" w14:paraId="0000012D">
            <w:pPr>
              <w:jc w:val="center"/>
              <w:rPr>
                <w:b w:val="1"/>
                <w:sz w:val="24"/>
                <w:szCs w:val="24"/>
              </w:rPr>
            </w:pPr>
            <w:r w:rsidDel="00000000" w:rsidR="00000000" w:rsidRPr="00000000">
              <w:rPr>
                <w:b w:val="1"/>
                <w:sz w:val="24"/>
                <w:szCs w:val="24"/>
                <w:rtl w:val="0"/>
              </w:rPr>
              <w:t xml:space="preserve">3</w:t>
            </w:r>
          </w:p>
        </w:tc>
        <w:tc>
          <w:tcPr/>
          <w:p w:rsidR="00000000" w:rsidDel="00000000" w:rsidP="00000000" w:rsidRDefault="00000000" w:rsidRPr="00000000" w14:paraId="0000012E">
            <w:pPr>
              <w:jc w:val="center"/>
              <w:rPr>
                <w:b w:val="1"/>
                <w:sz w:val="24"/>
                <w:szCs w:val="24"/>
              </w:rPr>
            </w:pPr>
            <w:r w:rsidDel="00000000" w:rsidR="00000000" w:rsidRPr="00000000">
              <w:rPr>
                <w:b w:val="1"/>
                <w:sz w:val="24"/>
                <w:szCs w:val="24"/>
                <w:rtl w:val="0"/>
              </w:rPr>
              <w:t xml:space="preserve">4</w:t>
            </w:r>
          </w:p>
          <w:p w:rsidR="00000000" w:rsidDel="00000000" w:rsidP="00000000" w:rsidRDefault="00000000" w:rsidRPr="00000000" w14:paraId="0000012F">
            <w:pPr>
              <w:jc w:val="center"/>
              <w:rPr>
                <w:b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30">
            <w:pPr>
              <w:rPr>
                <w:sz w:val="24"/>
                <w:szCs w:val="24"/>
              </w:rPr>
            </w:pPr>
            <w:r w:rsidDel="00000000" w:rsidR="00000000" w:rsidRPr="00000000">
              <w:rPr>
                <w:sz w:val="24"/>
                <w:szCs w:val="24"/>
                <w:rtl w:val="0"/>
              </w:rPr>
              <w:t xml:space="preserve">1</w:t>
            </w:r>
          </w:p>
        </w:tc>
        <w:tc>
          <w:tcPr/>
          <w:p w:rsidR="00000000" w:rsidDel="00000000" w:rsidP="00000000" w:rsidRDefault="00000000" w:rsidRPr="00000000" w14:paraId="00000131">
            <w:pPr>
              <w:rPr>
                <w:sz w:val="24"/>
                <w:szCs w:val="24"/>
              </w:rPr>
            </w:pPr>
            <w:r w:rsidDel="00000000" w:rsidR="00000000" w:rsidRPr="00000000">
              <w:rPr>
                <w:sz w:val="24"/>
                <w:szCs w:val="24"/>
                <w:rtl w:val="0"/>
              </w:rPr>
              <w:t xml:space="preserve">I feel confident about my reading, especially for study</w:t>
            </w:r>
          </w:p>
        </w:tc>
        <w:tc>
          <w:tcPr/>
          <w:p w:rsidR="00000000" w:rsidDel="00000000" w:rsidP="00000000" w:rsidRDefault="00000000" w:rsidRPr="00000000" w14:paraId="00000132">
            <w:pPr>
              <w:jc w:val="center"/>
              <w:rPr>
                <w:sz w:val="24"/>
                <w:szCs w:val="24"/>
              </w:rPr>
            </w:pPr>
            <w:r w:rsidDel="00000000" w:rsidR="00000000" w:rsidRPr="00000000">
              <w:rPr>
                <w:rtl w:val="0"/>
              </w:rPr>
            </w:r>
          </w:p>
        </w:tc>
        <w:tc>
          <w:tcPr/>
          <w:p w:rsidR="00000000" w:rsidDel="00000000" w:rsidP="00000000" w:rsidRDefault="00000000" w:rsidRPr="00000000" w14:paraId="00000133">
            <w:pPr>
              <w:jc w:val="center"/>
              <w:rPr>
                <w:sz w:val="24"/>
                <w:szCs w:val="24"/>
              </w:rPr>
            </w:pPr>
            <w:r w:rsidDel="00000000" w:rsidR="00000000" w:rsidRPr="00000000">
              <w:rPr>
                <w:sz w:val="24"/>
                <w:szCs w:val="24"/>
                <w:highlight w:val="yellow"/>
                <w:rtl w:val="0"/>
              </w:rPr>
              <w:t xml:space="preserve"></w:t>
            </w:r>
            <w:r w:rsidDel="00000000" w:rsidR="00000000" w:rsidRPr="00000000">
              <w:rPr>
                <w:rtl w:val="0"/>
              </w:rPr>
            </w:r>
          </w:p>
          <w:p w:rsidR="00000000" w:rsidDel="00000000" w:rsidP="00000000" w:rsidRDefault="00000000" w:rsidRPr="00000000" w14:paraId="00000134">
            <w:pPr>
              <w:jc w:val="center"/>
              <w:rPr>
                <w:sz w:val="24"/>
                <w:szCs w:val="24"/>
              </w:rPr>
            </w:pPr>
            <w:r w:rsidDel="00000000" w:rsidR="00000000" w:rsidRPr="00000000">
              <w:rPr>
                <w:rtl w:val="0"/>
              </w:rPr>
            </w:r>
          </w:p>
        </w:tc>
        <w:tc>
          <w:tcPr/>
          <w:p w:rsidR="00000000" w:rsidDel="00000000" w:rsidP="00000000" w:rsidRDefault="00000000" w:rsidRPr="00000000" w14:paraId="00000135">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136">
            <w:pPr>
              <w:jc w:val="center"/>
              <w:rPr>
                <w:sz w:val="24"/>
                <w:szCs w:val="24"/>
              </w:rPr>
            </w:pPr>
            <w:r w:rsidDel="00000000" w:rsidR="00000000" w:rsidRPr="00000000">
              <w:rPr>
                <w:rtl w:val="0"/>
              </w:rPr>
            </w:r>
          </w:p>
        </w:tc>
        <w:tc>
          <w:tcPr/>
          <w:p w:rsidR="00000000" w:rsidDel="00000000" w:rsidP="00000000" w:rsidRDefault="00000000" w:rsidRPr="00000000" w14:paraId="00000137">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138">
            <w:pPr>
              <w:jc w:val="center"/>
              <w:rPr>
                <w:sz w:val="24"/>
                <w:szCs w:val="24"/>
              </w:rPr>
            </w:pPr>
            <w:r w:rsidDel="00000000" w:rsidR="00000000" w:rsidRPr="00000000">
              <w:rPr>
                <w:rtl w:val="0"/>
              </w:rPr>
            </w:r>
          </w:p>
        </w:tc>
        <w:tc>
          <w:tcPr/>
          <w:p w:rsidR="00000000" w:rsidDel="00000000" w:rsidP="00000000" w:rsidRDefault="00000000" w:rsidRPr="00000000" w14:paraId="00000139">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13A">
            <w:pPr>
              <w:jc w:val="center"/>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3B">
            <w:pPr>
              <w:rPr>
                <w:sz w:val="24"/>
                <w:szCs w:val="24"/>
              </w:rPr>
            </w:pPr>
            <w:r w:rsidDel="00000000" w:rsidR="00000000" w:rsidRPr="00000000">
              <w:rPr>
                <w:sz w:val="24"/>
                <w:szCs w:val="24"/>
                <w:rtl w:val="0"/>
              </w:rPr>
              <w:t xml:space="preserve">2</w:t>
            </w:r>
          </w:p>
        </w:tc>
        <w:tc>
          <w:tcPr/>
          <w:p w:rsidR="00000000" w:rsidDel="00000000" w:rsidP="00000000" w:rsidRDefault="00000000" w:rsidRPr="00000000" w14:paraId="0000013C">
            <w:pPr>
              <w:rPr>
                <w:sz w:val="24"/>
                <w:szCs w:val="24"/>
              </w:rPr>
            </w:pPr>
            <w:r w:rsidDel="00000000" w:rsidR="00000000" w:rsidRPr="00000000">
              <w:rPr>
                <w:sz w:val="24"/>
                <w:szCs w:val="24"/>
                <w:rtl w:val="0"/>
              </w:rPr>
              <w:t xml:space="preserve">I can find information from a wide variety of sources (books, journals, CD-ROMS, Internet)</w:t>
            </w:r>
          </w:p>
          <w:p w:rsidR="00000000" w:rsidDel="00000000" w:rsidP="00000000" w:rsidRDefault="00000000" w:rsidRPr="00000000" w14:paraId="0000013D">
            <w:pPr>
              <w:rPr>
                <w:sz w:val="24"/>
                <w:szCs w:val="24"/>
              </w:rPr>
            </w:pPr>
            <w:r w:rsidDel="00000000" w:rsidR="00000000" w:rsidRPr="00000000">
              <w:rPr>
                <w:rtl w:val="0"/>
              </w:rPr>
            </w:r>
          </w:p>
        </w:tc>
        <w:tc>
          <w:tcPr/>
          <w:p w:rsidR="00000000" w:rsidDel="00000000" w:rsidP="00000000" w:rsidRDefault="00000000" w:rsidRPr="00000000" w14:paraId="0000013E">
            <w:pPr>
              <w:jc w:val="center"/>
              <w:rPr>
                <w:sz w:val="24"/>
                <w:szCs w:val="24"/>
              </w:rPr>
            </w:pPr>
            <w:r w:rsidDel="00000000" w:rsidR="00000000" w:rsidRPr="00000000">
              <w:rPr>
                <w:rtl w:val="0"/>
              </w:rPr>
            </w:r>
          </w:p>
        </w:tc>
        <w:tc>
          <w:tcPr/>
          <w:p w:rsidR="00000000" w:rsidDel="00000000" w:rsidP="00000000" w:rsidRDefault="00000000" w:rsidRPr="00000000" w14:paraId="0000013F">
            <w:pPr>
              <w:jc w:val="center"/>
              <w:rPr>
                <w:sz w:val="24"/>
                <w:szCs w:val="24"/>
              </w:rPr>
            </w:pPr>
            <w:r w:rsidDel="00000000" w:rsidR="00000000" w:rsidRPr="00000000">
              <w:rPr>
                <w:sz w:val="24"/>
                <w:szCs w:val="24"/>
                <w:highlight w:val="yellow"/>
                <w:rtl w:val="0"/>
              </w:rPr>
              <w:t xml:space="preserve"></w:t>
            </w:r>
            <w:r w:rsidDel="00000000" w:rsidR="00000000" w:rsidRPr="00000000">
              <w:rPr>
                <w:rtl w:val="0"/>
              </w:rPr>
            </w:r>
          </w:p>
          <w:p w:rsidR="00000000" w:rsidDel="00000000" w:rsidP="00000000" w:rsidRDefault="00000000" w:rsidRPr="00000000" w14:paraId="00000140">
            <w:pPr>
              <w:jc w:val="center"/>
              <w:rPr>
                <w:sz w:val="24"/>
                <w:szCs w:val="24"/>
              </w:rPr>
            </w:pPr>
            <w:r w:rsidDel="00000000" w:rsidR="00000000" w:rsidRPr="00000000">
              <w:rPr>
                <w:rtl w:val="0"/>
              </w:rPr>
            </w:r>
          </w:p>
        </w:tc>
        <w:tc>
          <w:tcPr/>
          <w:p w:rsidR="00000000" w:rsidDel="00000000" w:rsidP="00000000" w:rsidRDefault="00000000" w:rsidRPr="00000000" w14:paraId="00000141">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142">
            <w:pPr>
              <w:jc w:val="center"/>
              <w:rPr>
                <w:sz w:val="24"/>
                <w:szCs w:val="24"/>
              </w:rPr>
            </w:pPr>
            <w:r w:rsidDel="00000000" w:rsidR="00000000" w:rsidRPr="00000000">
              <w:rPr>
                <w:rtl w:val="0"/>
              </w:rPr>
            </w:r>
          </w:p>
        </w:tc>
        <w:tc>
          <w:tcPr/>
          <w:p w:rsidR="00000000" w:rsidDel="00000000" w:rsidP="00000000" w:rsidRDefault="00000000" w:rsidRPr="00000000" w14:paraId="00000143">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144">
            <w:pPr>
              <w:jc w:val="center"/>
              <w:rPr>
                <w:sz w:val="24"/>
                <w:szCs w:val="24"/>
              </w:rPr>
            </w:pPr>
            <w:r w:rsidDel="00000000" w:rsidR="00000000" w:rsidRPr="00000000">
              <w:rPr>
                <w:rtl w:val="0"/>
              </w:rPr>
            </w:r>
          </w:p>
        </w:tc>
        <w:tc>
          <w:tcPr/>
          <w:p w:rsidR="00000000" w:rsidDel="00000000" w:rsidP="00000000" w:rsidRDefault="00000000" w:rsidRPr="00000000" w14:paraId="00000145">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146">
            <w:pPr>
              <w:jc w:val="center"/>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47">
            <w:pPr>
              <w:rPr>
                <w:sz w:val="24"/>
                <w:szCs w:val="24"/>
              </w:rPr>
            </w:pPr>
            <w:r w:rsidDel="00000000" w:rsidR="00000000" w:rsidRPr="00000000">
              <w:rPr>
                <w:sz w:val="24"/>
                <w:szCs w:val="24"/>
                <w:rtl w:val="0"/>
              </w:rPr>
              <w:t xml:space="preserve">3</w:t>
            </w:r>
          </w:p>
        </w:tc>
        <w:tc>
          <w:tcPr/>
          <w:p w:rsidR="00000000" w:rsidDel="00000000" w:rsidP="00000000" w:rsidRDefault="00000000" w:rsidRPr="00000000" w14:paraId="00000148">
            <w:pPr>
              <w:rPr>
                <w:sz w:val="24"/>
                <w:szCs w:val="24"/>
              </w:rPr>
            </w:pPr>
            <w:r w:rsidDel="00000000" w:rsidR="00000000" w:rsidRPr="00000000">
              <w:rPr>
                <w:sz w:val="24"/>
                <w:szCs w:val="24"/>
                <w:rtl w:val="0"/>
              </w:rPr>
              <w:t xml:space="preserve">I can select information relevant to the topic from these sources</w:t>
            </w:r>
          </w:p>
        </w:tc>
        <w:tc>
          <w:tcPr/>
          <w:p w:rsidR="00000000" w:rsidDel="00000000" w:rsidP="00000000" w:rsidRDefault="00000000" w:rsidRPr="00000000" w14:paraId="00000149">
            <w:pPr>
              <w:jc w:val="center"/>
              <w:rPr>
                <w:sz w:val="24"/>
                <w:szCs w:val="24"/>
              </w:rPr>
            </w:pPr>
            <w:r w:rsidDel="00000000" w:rsidR="00000000" w:rsidRPr="00000000">
              <w:rPr>
                <w:rtl w:val="0"/>
              </w:rPr>
            </w:r>
          </w:p>
        </w:tc>
        <w:tc>
          <w:tcPr/>
          <w:p w:rsidR="00000000" w:rsidDel="00000000" w:rsidP="00000000" w:rsidRDefault="00000000" w:rsidRPr="00000000" w14:paraId="0000014A">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14B">
            <w:pPr>
              <w:jc w:val="center"/>
              <w:rPr>
                <w:sz w:val="24"/>
                <w:szCs w:val="24"/>
              </w:rPr>
            </w:pPr>
            <w:r w:rsidDel="00000000" w:rsidR="00000000" w:rsidRPr="00000000">
              <w:rPr>
                <w:rtl w:val="0"/>
              </w:rPr>
            </w:r>
          </w:p>
        </w:tc>
        <w:tc>
          <w:tcPr/>
          <w:p w:rsidR="00000000" w:rsidDel="00000000" w:rsidP="00000000" w:rsidRDefault="00000000" w:rsidRPr="00000000" w14:paraId="0000014C">
            <w:pPr>
              <w:jc w:val="center"/>
              <w:rPr>
                <w:sz w:val="24"/>
                <w:szCs w:val="24"/>
              </w:rPr>
            </w:pPr>
            <w:r w:rsidDel="00000000" w:rsidR="00000000" w:rsidRPr="00000000">
              <w:rPr>
                <w:sz w:val="24"/>
                <w:szCs w:val="24"/>
                <w:highlight w:val="yellow"/>
                <w:rtl w:val="0"/>
              </w:rPr>
              <w:t xml:space="preserve"></w:t>
            </w:r>
            <w:r w:rsidDel="00000000" w:rsidR="00000000" w:rsidRPr="00000000">
              <w:rPr>
                <w:rtl w:val="0"/>
              </w:rPr>
            </w:r>
          </w:p>
          <w:p w:rsidR="00000000" w:rsidDel="00000000" w:rsidP="00000000" w:rsidRDefault="00000000" w:rsidRPr="00000000" w14:paraId="0000014D">
            <w:pPr>
              <w:jc w:val="center"/>
              <w:rPr>
                <w:sz w:val="24"/>
                <w:szCs w:val="24"/>
              </w:rPr>
            </w:pPr>
            <w:r w:rsidDel="00000000" w:rsidR="00000000" w:rsidRPr="00000000">
              <w:rPr>
                <w:rtl w:val="0"/>
              </w:rPr>
            </w:r>
          </w:p>
        </w:tc>
        <w:tc>
          <w:tcPr/>
          <w:p w:rsidR="00000000" w:rsidDel="00000000" w:rsidP="00000000" w:rsidRDefault="00000000" w:rsidRPr="00000000" w14:paraId="0000014E">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14F">
            <w:pPr>
              <w:jc w:val="center"/>
              <w:rPr>
                <w:sz w:val="24"/>
                <w:szCs w:val="24"/>
              </w:rPr>
            </w:pPr>
            <w:r w:rsidDel="00000000" w:rsidR="00000000" w:rsidRPr="00000000">
              <w:rPr>
                <w:rtl w:val="0"/>
              </w:rPr>
            </w:r>
          </w:p>
        </w:tc>
        <w:tc>
          <w:tcPr/>
          <w:p w:rsidR="00000000" w:rsidDel="00000000" w:rsidP="00000000" w:rsidRDefault="00000000" w:rsidRPr="00000000" w14:paraId="00000150">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151">
            <w:pPr>
              <w:jc w:val="center"/>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52">
            <w:pPr>
              <w:rPr>
                <w:sz w:val="24"/>
                <w:szCs w:val="24"/>
              </w:rPr>
            </w:pPr>
            <w:r w:rsidDel="00000000" w:rsidR="00000000" w:rsidRPr="00000000">
              <w:rPr>
                <w:sz w:val="24"/>
                <w:szCs w:val="24"/>
                <w:rtl w:val="0"/>
              </w:rPr>
              <w:t xml:space="preserve">4</w:t>
            </w:r>
          </w:p>
        </w:tc>
        <w:tc>
          <w:tcPr/>
          <w:p w:rsidR="00000000" w:rsidDel="00000000" w:rsidP="00000000" w:rsidRDefault="00000000" w:rsidRPr="00000000" w14:paraId="00000153">
            <w:pPr>
              <w:rPr>
                <w:sz w:val="24"/>
                <w:szCs w:val="24"/>
              </w:rPr>
            </w:pPr>
            <w:r w:rsidDel="00000000" w:rsidR="00000000" w:rsidRPr="00000000">
              <w:rPr>
                <w:sz w:val="24"/>
                <w:szCs w:val="24"/>
                <w:rtl w:val="0"/>
              </w:rPr>
              <w:t xml:space="preserve">I am able to use different reading strategies (skim, scan, read in-depth)</w:t>
            </w:r>
          </w:p>
          <w:p w:rsidR="00000000" w:rsidDel="00000000" w:rsidP="00000000" w:rsidRDefault="00000000" w:rsidRPr="00000000" w14:paraId="00000154">
            <w:pPr>
              <w:rPr>
                <w:sz w:val="24"/>
                <w:szCs w:val="24"/>
              </w:rPr>
            </w:pPr>
            <w:r w:rsidDel="00000000" w:rsidR="00000000" w:rsidRPr="00000000">
              <w:rPr>
                <w:rtl w:val="0"/>
              </w:rPr>
            </w:r>
          </w:p>
        </w:tc>
        <w:tc>
          <w:tcPr/>
          <w:p w:rsidR="00000000" w:rsidDel="00000000" w:rsidP="00000000" w:rsidRDefault="00000000" w:rsidRPr="00000000" w14:paraId="00000155">
            <w:pPr>
              <w:jc w:val="center"/>
              <w:rPr>
                <w:sz w:val="24"/>
                <w:szCs w:val="24"/>
              </w:rPr>
            </w:pPr>
            <w:r w:rsidDel="00000000" w:rsidR="00000000" w:rsidRPr="00000000">
              <w:rPr>
                <w:rtl w:val="0"/>
              </w:rPr>
            </w:r>
          </w:p>
        </w:tc>
        <w:tc>
          <w:tcPr/>
          <w:p w:rsidR="00000000" w:rsidDel="00000000" w:rsidP="00000000" w:rsidRDefault="00000000" w:rsidRPr="00000000" w14:paraId="00000156">
            <w:pPr>
              <w:jc w:val="center"/>
              <w:rPr>
                <w:sz w:val="24"/>
                <w:szCs w:val="24"/>
              </w:rPr>
            </w:pPr>
            <w:r w:rsidDel="00000000" w:rsidR="00000000" w:rsidRPr="00000000">
              <w:rPr>
                <w:sz w:val="24"/>
                <w:szCs w:val="24"/>
                <w:highlight w:val="yellow"/>
                <w:rtl w:val="0"/>
              </w:rPr>
              <w:t xml:space="preserve"></w:t>
            </w:r>
            <w:r w:rsidDel="00000000" w:rsidR="00000000" w:rsidRPr="00000000">
              <w:rPr>
                <w:rtl w:val="0"/>
              </w:rPr>
            </w:r>
          </w:p>
          <w:p w:rsidR="00000000" w:rsidDel="00000000" w:rsidP="00000000" w:rsidRDefault="00000000" w:rsidRPr="00000000" w14:paraId="00000157">
            <w:pPr>
              <w:jc w:val="center"/>
              <w:rPr>
                <w:sz w:val="24"/>
                <w:szCs w:val="24"/>
              </w:rPr>
            </w:pPr>
            <w:r w:rsidDel="00000000" w:rsidR="00000000" w:rsidRPr="00000000">
              <w:rPr>
                <w:rtl w:val="0"/>
              </w:rPr>
            </w:r>
          </w:p>
        </w:tc>
        <w:tc>
          <w:tcPr/>
          <w:p w:rsidR="00000000" w:rsidDel="00000000" w:rsidP="00000000" w:rsidRDefault="00000000" w:rsidRPr="00000000" w14:paraId="00000158">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159">
            <w:pPr>
              <w:jc w:val="center"/>
              <w:rPr>
                <w:sz w:val="24"/>
                <w:szCs w:val="24"/>
              </w:rPr>
            </w:pPr>
            <w:r w:rsidDel="00000000" w:rsidR="00000000" w:rsidRPr="00000000">
              <w:rPr>
                <w:rtl w:val="0"/>
              </w:rPr>
            </w:r>
          </w:p>
        </w:tc>
        <w:tc>
          <w:tcPr/>
          <w:p w:rsidR="00000000" w:rsidDel="00000000" w:rsidP="00000000" w:rsidRDefault="00000000" w:rsidRPr="00000000" w14:paraId="0000015A">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15B">
            <w:pPr>
              <w:jc w:val="center"/>
              <w:rPr>
                <w:sz w:val="24"/>
                <w:szCs w:val="24"/>
              </w:rPr>
            </w:pPr>
            <w:r w:rsidDel="00000000" w:rsidR="00000000" w:rsidRPr="00000000">
              <w:rPr>
                <w:rtl w:val="0"/>
              </w:rPr>
            </w:r>
          </w:p>
        </w:tc>
        <w:tc>
          <w:tcPr/>
          <w:p w:rsidR="00000000" w:rsidDel="00000000" w:rsidP="00000000" w:rsidRDefault="00000000" w:rsidRPr="00000000" w14:paraId="0000015C">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15D">
            <w:pPr>
              <w:jc w:val="center"/>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5E">
            <w:pPr>
              <w:rPr>
                <w:sz w:val="24"/>
                <w:szCs w:val="24"/>
              </w:rPr>
            </w:pPr>
            <w:r w:rsidDel="00000000" w:rsidR="00000000" w:rsidRPr="00000000">
              <w:rPr>
                <w:sz w:val="24"/>
                <w:szCs w:val="24"/>
                <w:rtl w:val="0"/>
              </w:rPr>
              <w:t xml:space="preserve">5</w:t>
            </w:r>
          </w:p>
        </w:tc>
        <w:tc>
          <w:tcPr/>
          <w:p w:rsidR="00000000" w:rsidDel="00000000" w:rsidP="00000000" w:rsidRDefault="00000000" w:rsidRPr="00000000" w14:paraId="0000015F">
            <w:pPr>
              <w:rPr>
                <w:sz w:val="24"/>
                <w:szCs w:val="24"/>
              </w:rPr>
            </w:pPr>
            <w:r w:rsidDel="00000000" w:rsidR="00000000" w:rsidRPr="00000000">
              <w:rPr>
                <w:sz w:val="24"/>
                <w:szCs w:val="24"/>
                <w:rtl w:val="0"/>
              </w:rPr>
              <w:t xml:space="preserve">I can make useful notes while I am researching for an assignment or a project</w:t>
            </w:r>
          </w:p>
          <w:p w:rsidR="00000000" w:rsidDel="00000000" w:rsidP="00000000" w:rsidRDefault="00000000" w:rsidRPr="00000000" w14:paraId="00000160">
            <w:pPr>
              <w:rPr>
                <w:sz w:val="24"/>
                <w:szCs w:val="24"/>
              </w:rPr>
            </w:pPr>
            <w:r w:rsidDel="00000000" w:rsidR="00000000" w:rsidRPr="00000000">
              <w:rPr>
                <w:rtl w:val="0"/>
              </w:rPr>
            </w:r>
          </w:p>
        </w:tc>
        <w:tc>
          <w:tcPr/>
          <w:p w:rsidR="00000000" w:rsidDel="00000000" w:rsidP="00000000" w:rsidRDefault="00000000" w:rsidRPr="00000000" w14:paraId="00000161">
            <w:pPr>
              <w:jc w:val="center"/>
              <w:rPr>
                <w:sz w:val="24"/>
                <w:szCs w:val="24"/>
              </w:rPr>
            </w:pPr>
            <w:r w:rsidDel="00000000" w:rsidR="00000000" w:rsidRPr="00000000">
              <w:rPr>
                <w:rtl w:val="0"/>
              </w:rPr>
            </w:r>
          </w:p>
        </w:tc>
        <w:tc>
          <w:tcPr/>
          <w:p w:rsidR="00000000" w:rsidDel="00000000" w:rsidP="00000000" w:rsidRDefault="00000000" w:rsidRPr="00000000" w14:paraId="00000162">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163">
            <w:pPr>
              <w:jc w:val="center"/>
              <w:rPr>
                <w:sz w:val="24"/>
                <w:szCs w:val="24"/>
              </w:rPr>
            </w:pPr>
            <w:r w:rsidDel="00000000" w:rsidR="00000000" w:rsidRPr="00000000">
              <w:rPr>
                <w:rtl w:val="0"/>
              </w:rPr>
            </w:r>
          </w:p>
        </w:tc>
        <w:tc>
          <w:tcPr/>
          <w:p w:rsidR="00000000" w:rsidDel="00000000" w:rsidP="00000000" w:rsidRDefault="00000000" w:rsidRPr="00000000" w14:paraId="00000164">
            <w:pPr>
              <w:jc w:val="center"/>
              <w:rPr>
                <w:sz w:val="24"/>
                <w:szCs w:val="24"/>
              </w:rPr>
            </w:pPr>
            <w:r w:rsidDel="00000000" w:rsidR="00000000" w:rsidRPr="00000000">
              <w:rPr>
                <w:sz w:val="24"/>
                <w:szCs w:val="24"/>
                <w:highlight w:val="yellow"/>
                <w:rtl w:val="0"/>
              </w:rPr>
              <w:t xml:space="preserve"></w:t>
            </w:r>
            <w:r w:rsidDel="00000000" w:rsidR="00000000" w:rsidRPr="00000000">
              <w:rPr>
                <w:rtl w:val="0"/>
              </w:rPr>
            </w:r>
          </w:p>
          <w:p w:rsidR="00000000" w:rsidDel="00000000" w:rsidP="00000000" w:rsidRDefault="00000000" w:rsidRPr="00000000" w14:paraId="00000165">
            <w:pPr>
              <w:jc w:val="center"/>
              <w:rPr>
                <w:sz w:val="24"/>
                <w:szCs w:val="24"/>
              </w:rPr>
            </w:pPr>
            <w:r w:rsidDel="00000000" w:rsidR="00000000" w:rsidRPr="00000000">
              <w:rPr>
                <w:rtl w:val="0"/>
              </w:rPr>
            </w:r>
          </w:p>
        </w:tc>
        <w:tc>
          <w:tcPr/>
          <w:p w:rsidR="00000000" w:rsidDel="00000000" w:rsidP="00000000" w:rsidRDefault="00000000" w:rsidRPr="00000000" w14:paraId="00000166">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167">
            <w:pPr>
              <w:jc w:val="center"/>
              <w:rPr>
                <w:sz w:val="24"/>
                <w:szCs w:val="24"/>
              </w:rPr>
            </w:pPr>
            <w:r w:rsidDel="00000000" w:rsidR="00000000" w:rsidRPr="00000000">
              <w:rPr>
                <w:rtl w:val="0"/>
              </w:rPr>
            </w:r>
          </w:p>
        </w:tc>
        <w:tc>
          <w:tcPr/>
          <w:p w:rsidR="00000000" w:rsidDel="00000000" w:rsidP="00000000" w:rsidRDefault="00000000" w:rsidRPr="00000000" w14:paraId="00000168">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169">
            <w:pPr>
              <w:jc w:val="center"/>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6A">
            <w:pPr>
              <w:rPr>
                <w:sz w:val="24"/>
                <w:szCs w:val="24"/>
              </w:rPr>
            </w:pPr>
            <w:r w:rsidDel="00000000" w:rsidR="00000000" w:rsidRPr="00000000">
              <w:rPr>
                <w:sz w:val="24"/>
                <w:szCs w:val="24"/>
                <w:rtl w:val="0"/>
              </w:rPr>
              <w:t xml:space="preserve">6</w:t>
            </w:r>
          </w:p>
        </w:tc>
        <w:tc>
          <w:tcPr/>
          <w:p w:rsidR="00000000" w:rsidDel="00000000" w:rsidP="00000000" w:rsidRDefault="00000000" w:rsidRPr="00000000" w14:paraId="0000016B">
            <w:pPr>
              <w:rPr>
                <w:sz w:val="24"/>
                <w:szCs w:val="24"/>
              </w:rPr>
            </w:pPr>
            <w:r w:rsidDel="00000000" w:rsidR="00000000" w:rsidRPr="00000000">
              <w:rPr>
                <w:sz w:val="24"/>
                <w:szCs w:val="24"/>
                <w:rtl w:val="0"/>
              </w:rPr>
              <w:t xml:space="preserve">I can summarise a section of text to convey the author’s main arguments</w:t>
            </w:r>
          </w:p>
          <w:p w:rsidR="00000000" w:rsidDel="00000000" w:rsidP="00000000" w:rsidRDefault="00000000" w:rsidRPr="00000000" w14:paraId="0000016C">
            <w:pPr>
              <w:rPr>
                <w:sz w:val="24"/>
                <w:szCs w:val="24"/>
              </w:rPr>
            </w:pPr>
            <w:r w:rsidDel="00000000" w:rsidR="00000000" w:rsidRPr="00000000">
              <w:rPr>
                <w:rtl w:val="0"/>
              </w:rPr>
            </w:r>
          </w:p>
        </w:tc>
        <w:tc>
          <w:tcPr/>
          <w:p w:rsidR="00000000" w:rsidDel="00000000" w:rsidP="00000000" w:rsidRDefault="00000000" w:rsidRPr="00000000" w14:paraId="0000016D">
            <w:pPr>
              <w:jc w:val="center"/>
              <w:rPr>
                <w:sz w:val="24"/>
                <w:szCs w:val="24"/>
              </w:rPr>
            </w:pPr>
            <w:r w:rsidDel="00000000" w:rsidR="00000000" w:rsidRPr="00000000">
              <w:rPr>
                <w:rtl w:val="0"/>
              </w:rPr>
            </w:r>
          </w:p>
        </w:tc>
        <w:tc>
          <w:tcPr/>
          <w:p w:rsidR="00000000" w:rsidDel="00000000" w:rsidP="00000000" w:rsidRDefault="00000000" w:rsidRPr="00000000" w14:paraId="0000016E">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16F">
            <w:pPr>
              <w:jc w:val="center"/>
              <w:rPr>
                <w:sz w:val="24"/>
                <w:szCs w:val="24"/>
              </w:rPr>
            </w:pPr>
            <w:r w:rsidDel="00000000" w:rsidR="00000000" w:rsidRPr="00000000">
              <w:rPr>
                <w:rtl w:val="0"/>
              </w:rPr>
            </w:r>
          </w:p>
        </w:tc>
        <w:tc>
          <w:tcPr/>
          <w:p w:rsidR="00000000" w:rsidDel="00000000" w:rsidP="00000000" w:rsidRDefault="00000000" w:rsidRPr="00000000" w14:paraId="00000170">
            <w:pPr>
              <w:jc w:val="center"/>
              <w:rPr>
                <w:sz w:val="24"/>
                <w:szCs w:val="24"/>
              </w:rPr>
            </w:pPr>
            <w:r w:rsidDel="00000000" w:rsidR="00000000" w:rsidRPr="00000000">
              <w:rPr>
                <w:sz w:val="24"/>
                <w:szCs w:val="24"/>
                <w:highlight w:val="yellow"/>
                <w:rtl w:val="0"/>
              </w:rPr>
              <w:t xml:space="preserve"></w:t>
            </w:r>
            <w:r w:rsidDel="00000000" w:rsidR="00000000" w:rsidRPr="00000000">
              <w:rPr>
                <w:rtl w:val="0"/>
              </w:rPr>
            </w:r>
          </w:p>
          <w:p w:rsidR="00000000" w:rsidDel="00000000" w:rsidP="00000000" w:rsidRDefault="00000000" w:rsidRPr="00000000" w14:paraId="00000171">
            <w:pPr>
              <w:jc w:val="center"/>
              <w:rPr>
                <w:sz w:val="24"/>
                <w:szCs w:val="24"/>
              </w:rPr>
            </w:pPr>
            <w:r w:rsidDel="00000000" w:rsidR="00000000" w:rsidRPr="00000000">
              <w:rPr>
                <w:rtl w:val="0"/>
              </w:rPr>
            </w:r>
          </w:p>
        </w:tc>
        <w:tc>
          <w:tcPr/>
          <w:p w:rsidR="00000000" w:rsidDel="00000000" w:rsidP="00000000" w:rsidRDefault="00000000" w:rsidRPr="00000000" w14:paraId="00000172">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173">
            <w:pPr>
              <w:jc w:val="center"/>
              <w:rPr>
                <w:sz w:val="24"/>
                <w:szCs w:val="24"/>
              </w:rPr>
            </w:pPr>
            <w:r w:rsidDel="00000000" w:rsidR="00000000" w:rsidRPr="00000000">
              <w:rPr>
                <w:rtl w:val="0"/>
              </w:rPr>
            </w:r>
          </w:p>
        </w:tc>
        <w:tc>
          <w:tcPr/>
          <w:p w:rsidR="00000000" w:rsidDel="00000000" w:rsidP="00000000" w:rsidRDefault="00000000" w:rsidRPr="00000000" w14:paraId="00000174">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175">
            <w:pPr>
              <w:jc w:val="center"/>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76">
            <w:pPr>
              <w:rPr>
                <w:sz w:val="24"/>
                <w:szCs w:val="24"/>
              </w:rPr>
            </w:pPr>
            <w:r w:rsidDel="00000000" w:rsidR="00000000" w:rsidRPr="00000000">
              <w:rPr>
                <w:rtl w:val="0"/>
              </w:rPr>
            </w:r>
          </w:p>
          <w:p w:rsidR="00000000" w:rsidDel="00000000" w:rsidP="00000000" w:rsidRDefault="00000000" w:rsidRPr="00000000" w14:paraId="00000177">
            <w:pPr>
              <w:jc w:val="right"/>
              <w:rPr>
                <w:sz w:val="24"/>
                <w:szCs w:val="24"/>
              </w:rPr>
            </w:pPr>
            <w:r w:rsidDel="00000000" w:rsidR="00000000" w:rsidRPr="00000000">
              <w:rPr>
                <w:rtl w:val="0"/>
              </w:rPr>
            </w:r>
          </w:p>
        </w:tc>
        <w:tc>
          <w:tcPr/>
          <w:p w:rsidR="00000000" w:rsidDel="00000000" w:rsidP="00000000" w:rsidRDefault="00000000" w:rsidRPr="00000000" w14:paraId="00000178">
            <w:pPr>
              <w:tabs>
                <w:tab w:val="left" w:pos="1594"/>
              </w:tabs>
              <w:jc w:val="right"/>
              <w:rPr>
                <w:b w:val="1"/>
                <w:sz w:val="24"/>
                <w:szCs w:val="24"/>
              </w:rPr>
            </w:pPr>
            <w:r w:rsidDel="00000000" w:rsidR="00000000" w:rsidRPr="00000000">
              <w:rPr>
                <w:b w:val="1"/>
                <w:sz w:val="24"/>
                <w:szCs w:val="24"/>
                <w:rtl w:val="0"/>
              </w:rPr>
              <w:t xml:space="preserve">TOTAL:</w:t>
            </w:r>
          </w:p>
        </w:tc>
        <w:tc>
          <w:tcPr/>
          <w:p w:rsidR="00000000" w:rsidDel="00000000" w:rsidP="00000000" w:rsidRDefault="00000000" w:rsidRPr="00000000" w14:paraId="00000179">
            <w:pPr>
              <w:jc w:val="center"/>
              <w:rPr>
                <w:sz w:val="24"/>
                <w:szCs w:val="24"/>
              </w:rPr>
            </w:pPr>
            <w:r w:rsidDel="00000000" w:rsidR="00000000" w:rsidRPr="00000000">
              <w:rPr>
                <w:rtl w:val="0"/>
              </w:rPr>
            </w:r>
          </w:p>
        </w:tc>
        <w:tc>
          <w:tcPr/>
          <w:p w:rsidR="00000000" w:rsidDel="00000000" w:rsidP="00000000" w:rsidRDefault="00000000" w:rsidRPr="00000000" w14:paraId="0000017A">
            <w:pPr>
              <w:jc w:val="center"/>
              <w:rPr>
                <w:sz w:val="24"/>
                <w:szCs w:val="24"/>
              </w:rPr>
            </w:pPr>
            <w:r w:rsidDel="00000000" w:rsidR="00000000" w:rsidRPr="00000000">
              <w:rPr>
                <w:rtl w:val="0"/>
              </w:rPr>
            </w:r>
          </w:p>
        </w:tc>
        <w:tc>
          <w:tcPr/>
          <w:p w:rsidR="00000000" w:rsidDel="00000000" w:rsidP="00000000" w:rsidRDefault="00000000" w:rsidRPr="00000000" w14:paraId="0000017B">
            <w:pPr>
              <w:jc w:val="center"/>
              <w:rPr>
                <w:sz w:val="24"/>
                <w:szCs w:val="24"/>
              </w:rPr>
            </w:pPr>
            <w:r w:rsidDel="00000000" w:rsidR="00000000" w:rsidRPr="00000000">
              <w:rPr>
                <w:rtl w:val="0"/>
              </w:rPr>
            </w:r>
          </w:p>
        </w:tc>
        <w:tc>
          <w:tcPr>
            <w:gridSpan w:val="2"/>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17C">
            <w:pPr>
              <w:jc w:val="center"/>
              <w:rPr>
                <w:sz w:val="24"/>
                <w:szCs w:val="24"/>
              </w:rPr>
            </w:pPr>
            <w:r w:rsidDel="00000000" w:rsidR="00000000" w:rsidRPr="00000000">
              <w:rPr>
                <w:sz w:val="24"/>
                <w:szCs w:val="24"/>
                <w:rtl w:val="0"/>
              </w:rPr>
              <w:t xml:space="preserve">9</w:t>
            </w:r>
          </w:p>
        </w:tc>
      </w:tr>
    </w:tbl>
    <w:p w:rsidR="00000000" w:rsidDel="00000000" w:rsidP="00000000" w:rsidRDefault="00000000" w:rsidRPr="00000000" w14:paraId="0000017E">
      <w:pPr>
        <w:rPr>
          <w:sz w:val="24"/>
          <w:szCs w:val="24"/>
        </w:rPr>
      </w:pPr>
      <w:r w:rsidDel="00000000" w:rsidR="00000000" w:rsidRPr="00000000">
        <w:rPr>
          <w:rtl w:val="0"/>
        </w:rPr>
      </w:r>
    </w:p>
    <w:p w:rsidR="00000000" w:rsidDel="00000000" w:rsidP="00000000" w:rsidRDefault="00000000" w:rsidRPr="00000000" w14:paraId="0000017F">
      <w:pPr>
        <w:rPr>
          <w:sz w:val="24"/>
          <w:szCs w:val="24"/>
        </w:rPr>
      </w:pPr>
      <w:r w:rsidDel="00000000" w:rsidR="00000000" w:rsidRPr="00000000">
        <w:rPr>
          <w:rtl w:val="0"/>
        </w:rPr>
      </w:r>
    </w:p>
    <w:p w:rsidR="00000000" w:rsidDel="00000000" w:rsidP="00000000" w:rsidRDefault="00000000" w:rsidRPr="00000000" w14:paraId="00000180">
      <w:pPr>
        <w:rPr>
          <w:sz w:val="24"/>
          <w:szCs w:val="24"/>
        </w:rPr>
      </w:pPr>
      <w:r w:rsidDel="00000000" w:rsidR="00000000" w:rsidRPr="00000000">
        <w:rPr>
          <w:rtl w:val="0"/>
        </w:rPr>
      </w:r>
    </w:p>
    <w:p w:rsidR="00000000" w:rsidDel="00000000" w:rsidP="00000000" w:rsidRDefault="00000000" w:rsidRPr="00000000" w14:paraId="00000181">
      <w:pPr>
        <w:rPr>
          <w:sz w:val="24"/>
          <w:szCs w:val="24"/>
        </w:rPr>
      </w:pPr>
      <w:r w:rsidDel="00000000" w:rsidR="00000000" w:rsidRPr="00000000">
        <w:rPr>
          <w:rtl w:val="0"/>
        </w:rPr>
      </w:r>
    </w:p>
    <w:p w:rsidR="00000000" w:rsidDel="00000000" w:rsidP="00000000" w:rsidRDefault="00000000" w:rsidRPr="00000000" w14:paraId="00000182">
      <w:pPr>
        <w:rPr>
          <w:sz w:val="24"/>
          <w:szCs w:val="24"/>
        </w:rPr>
      </w:pPr>
      <w:r w:rsidDel="00000000" w:rsidR="00000000" w:rsidRPr="00000000">
        <w:rPr>
          <w:rtl w:val="0"/>
        </w:rPr>
      </w:r>
    </w:p>
    <w:p w:rsidR="00000000" w:rsidDel="00000000" w:rsidP="00000000" w:rsidRDefault="00000000" w:rsidRPr="00000000" w14:paraId="00000183">
      <w:pPr>
        <w:rPr>
          <w:sz w:val="24"/>
          <w:szCs w:val="24"/>
        </w:rPr>
      </w:pPr>
      <w:r w:rsidDel="00000000" w:rsidR="00000000" w:rsidRPr="00000000">
        <w:rPr>
          <w:rtl w:val="0"/>
        </w:rPr>
      </w:r>
    </w:p>
    <w:p w:rsidR="00000000" w:rsidDel="00000000" w:rsidP="00000000" w:rsidRDefault="00000000" w:rsidRPr="00000000" w14:paraId="00000184">
      <w:pPr>
        <w:rPr>
          <w:sz w:val="24"/>
          <w:szCs w:val="24"/>
        </w:rPr>
      </w:pPr>
      <w:r w:rsidDel="00000000" w:rsidR="00000000" w:rsidRPr="00000000">
        <w:rPr>
          <w:rtl w:val="0"/>
        </w:rPr>
      </w:r>
    </w:p>
    <w:p w:rsidR="00000000" w:rsidDel="00000000" w:rsidP="00000000" w:rsidRDefault="00000000" w:rsidRPr="00000000" w14:paraId="00000185">
      <w:pPr>
        <w:rPr>
          <w:sz w:val="24"/>
          <w:szCs w:val="24"/>
        </w:rPr>
      </w:pPr>
      <w:r w:rsidDel="00000000" w:rsidR="00000000" w:rsidRPr="00000000">
        <w:rPr>
          <w:rtl w:val="0"/>
        </w:rPr>
      </w:r>
    </w:p>
    <w:p w:rsidR="00000000" w:rsidDel="00000000" w:rsidP="00000000" w:rsidRDefault="00000000" w:rsidRPr="00000000" w14:paraId="00000186">
      <w:pPr>
        <w:rPr>
          <w:sz w:val="24"/>
          <w:szCs w:val="24"/>
        </w:rPr>
      </w:pPr>
      <w:r w:rsidDel="00000000" w:rsidR="00000000" w:rsidRPr="00000000">
        <w:rPr>
          <w:rtl w:val="0"/>
        </w:rPr>
      </w:r>
    </w:p>
    <w:p w:rsidR="00000000" w:rsidDel="00000000" w:rsidP="00000000" w:rsidRDefault="00000000" w:rsidRPr="00000000" w14:paraId="00000187">
      <w:pPr>
        <w:rPr>
          <w:sz w:val="24"/>
          <w:szCs w:val="24"/>
        </w:rPr>
      </w:pPr>
      <w:r w:rsidDel="00000000" w:rsidR="00000000" w:rsidRPr="00000000">
        <w:rPr>
          <w:rtl w:val="0"/>
        </w:rPr>
      </w:r>
    </w:p>
    <w:p w:rsidR="00000000" w:rsidDel="00000000" w:rsidP="00000000" w:rsidRDefault="00000000" w:rsidRPr="00000000" w14:paraId="00000188">
      <w:pPr>
        <w:rPr>
          <w:sz w:val="24"/>
          <w:szCs w:val="24"/>
        </w:rPr>
      </w:pPr>
      <w:r w:rsidDel="00000000" w:rsidR="00000000" w:rsidRPr="00000000">
        <w:rPr>
          <w:rtl w:val="0"/>
        </w:rPr>
      </w:r>
    </w:p>
    <w:p w:rsidR="00000000" w:rsidDel="00000000" w:rsidP="00000000" w:rsidRDefault="00000000" w:rsidRPr="00000000" w14:paraId="00000189">
      <w:pPr>
        <w:rPr>
          <w:sz w:val="24"/>
          <w:szCs w:val="24"/>
        </w:rPr>
      </w:pPr>
      <w:r w:rsidDel="00000000" w:rsidR="00000000" w:rsidRPr="00000000">
        <w:rPr>
          <w:rtl w:val="0"/>
        </w:rPr>
      </w:r>
    </w:p>
    <w:p w:rsidR="00000000" w:rsidDel="00000000" w:rsidP="00000000" w:rsidRDefault="00000000" w:rsidRPr="00000000" w14:paraId="0000018A">
      <w:pPr>
        <w:rPr>
          <w:sz w:val="24"/>
          <w:szCs w:val="24"/>
        </w:rPr>
      </w:pPr>
      <w:r w:rsidDel="00000000" w:rsidR="00000000" w:rsidRPr="00000000">
        <w:rPr>
          <w:rtl w:val="0"/>
        </w:rPr>
      </w:r>
    </w:p>
    <w:tbl>
      <w:tblPr>
        <w:tblStyle w:val="Table11"/>
        <w:tblW w:w="9782.0" w:type="dxa"/>
        <w:jc w:val="left"/>
        <w:tblInd w:w="-35.0" w:type="dxa"/>
        <w:tblLayout w:type="fixed"/>
        <w:tblLook w:val="0000"/>
      </w:tblPr>
      <w:tblGrid>
        <w:gridCol w:w="568"/>
        <w:gridCol w:w="6707"/>
        <w:gridCol w:w="279"/>
        <w:gridCol w:w="559"/>
        <w:gridCol w:w="559"/>
        <w:gridCol w:w="560"/>
        <w:gridCol w:w="550"/>
        <w:tblGridChange w:id="0">
          <w:tblGrid>
            <w:gridCol w:w="568"/>
            <w:gridCol w:w="6707"/>
            <w:gridCol w:w="279"/>
            <w:gridCol w:w="559"/>
            <w:gridCol w:w="559"/>
            <w:gridCol w:w="560"/>
            <w:gridCol w:w="550"/>
          </w:tblGrid>
        </w:tblGridChange>
      </w:tblGrid>
      <w:tr>
        <w:trPr>
          <w:cantSplit w:val="0"/>
          <w:tblHeader w:val="0"/>
        </w:trPr>
        <w:tc>
          <w:tcPr>
            <w:gridSpan w:val="2"/>
          </w:tcPr>
          <w:p w:rsidR="00000000" w:rsidDel="00000000" w:rsidP="00000000" w:rsidRDefault="00000000" w:rsidRPr="00000000" w14:paraId="0000018B">
            <w:pPr>
              <w:rPr>
                <w:b w:val="1"/>
                <w:sz w:val="24"/>
                <w:szCs w:val="24"/>
              </w:rPr>
            </w:pPr>
            <w:r w:rsidDel="00000000" w:rsidR="00000000" w:rsidRPr="00000000">
              <w:rPr>
                <w:b w:val="1"/>
                <w:sz w:val="24"/>
                <w:szCs w:val="24"/>
                <w:rtl w:val="0"/>
              </w:rPr>
              <w:t xml:space="preserve">COMMUNICATION: WRITING</w:t>
            </w:r>
          </w:p>
          <w:p w:rsidR="00000000" w:rsidDel="00000000" w:rsidP="00000000" w:rsidRDefault="00000000" w:rsidRPr="00000000" w14:paraId="0000018C">
            <w:pPr>
              <w:jc w:val="center"/>
              <w:rPr>
                <w:b w:val="1"/>
                <w:sz w:val="24"/>
                <w:szCs w:val="24"/>
              </w:rPr>
            </w:pPr>
            <w:r w:rsidDel="00000000" w:rsidR="00000000" w:rsidRPr="00000000">
              <w:rPr>
                <w:rtl w:val="0"/>
              </w:rPr>
            </w:r>
          </w:p>
        </w:tc>
        <w:tc>
          <w:tcPr/>
          <w:p w:rsidR="00000000" w:rsidDel="00000000" w:rsidP="00000000" w:rsidRDefault="00000000" w:rsidRPr="00000000" w14:paraId="0000018E">
            <w:pPr>
              <w:jc w:val="center"/>
              <w:rPr>
                <w:b w:val="1"/>
                <w:sz w:val="24"/>
                <w:szCs w:val="24"/>
              </w:rPr>
            </w:pPr>
            <w:r w:rsidDel="00000000" w:rsidR="00000000" w:rsidRPr="00000000">
              <w:rPr>
                <w:rtl w:val="0"/>
              </w:rPr>
            </w:r>
          </w:p>
        </w:tc>
        <w:tc>
          <w:tcPr/>
          <w:p w:rsidR="00000000" w:rsidDel="00000000" w:rsidP="00000000" w:rsidRDefault="00000000" w:rsidRPr="00000000" w14:paraId="0000018F">
            <w:pPr>
              <w:jc w:val="center"/>
              <w:rPr>
                <w:b w:val="1"/>
                <w:sz w:val="24"/>
                <w:szCs w:val="24"/>
              </w:rPr>
            </w:pPr>
            <w:r w:rsidDel="00000000" w:rsidR="00000000" w:rsidRPr="00000000">
              <w:rPr>
                <w:b w:val="1"/>
                <w:sz w:val="24"/>
                <w:szCs w:val="24"/>
                <w:rtl w:val="0"/>
              </w:rPr>
              <w:t xml:space="preserve">1</w:t>
            </w:r>
          </w:p>
        </w:tc>
        <w:tc>
          <w:tcPr/>
          <w:p w:rsidR="00000000" w:rsidDel="00000000" w:rsidP="00000000" w:rsidRDefault="00000000" w:rsidRPr="00000000" w14:paraId="00000190">
            <w:pPr>
              <w:jc w:val="center"/>
              <w:rPr>
                <w:b w:val="1"/>
                <w:sz w:val="24"/>
                <w:szCs w:val="24"/>
              </w:rPr>
            </w:pPr>
            <w:r w:rsidDel="00000000" w:rsidR="00000000" w:rsidRPr="00000000">
              <w:rPr>
                <w:b w:val="1"/>
                <w:sz w:val="24"/>
                <w:szCs w:val="24"/>
                <w:rtl w:val="0"/>
              </w:rPr>
              <w:t xml:space="preserve">2</w:t>
            </w:r>
          </w:p>
        </w:tc>
        <w:tc>
          <w:tcPr/>
          <w:p w:rsidR="00000000" w:rsidDel="00000000" w:rsidP="00000000" w:rsidRDefault="00000000" w:rsidRPr="00000000" w14:paraId="00000191">
            <w:pPr>
              <w:jc w:val="center"/>
              <w:rPr>
                <w:b w:val="1"/>
                <w:sz w:val="24"/>
                <w:szCs w:val="24"/>
              </w:rPr>
            </w:pPr>
            <w:r w:rsidDel="00000000" w:rsidR="00000000" w:rsidRPr="00000000">
              <w:rPr>
                <w:b w:val="1"/>
                <w:sz w:val="24"/>
                <w:szCs w:val="24"/>
                <w:rtl w:val="0"/>
              </w:rPr>
              <w:t xml:space="preserve">3</w:t>
            </w:r>
          </w:p>
        </w:tc>
        <w:tc>
          <w:tcPr/>
          <w:p w:rsidR="00000000" w:rsidDel="00000000" w:rsidP="00000000" w:rsidRDefault="00000000" w:rsidRPr="00000000" w14:paraId="00000192">
            <w:pPr>
              <w:jc w:val="center"/>
              <w:rPr>
                <w:b w:val="1"/>
                <w:sz w:val="24"/>
                <w:szCs w:val="24"/>
              </w:rPr>
            </w:pPr>
            <w:r w:rsidDel="00000000" w:rsidR="00000000" w:rsidRPr="00000000">
              <w:rPr>
                <w:b w:val="1"/>
                <w:sz w:val="24"/>
                <w:szCs w:val="24"/>
                <w:rtl w:val="0"/>
              </w:rPr>
              <w:t xml:space="preserve">4</w:t>
            </w:r>
          </w:p>
          <w:p w:rsidR="00000000" w:rsidDel="00000000" w:rsidP="00000000" w:rsidRDefault="00000000" w:rsidRPr="00000000" w14:paraId="00000193">
            <w:pPr>
              <w:jc w:val="center"/>
              <w:rPr>
                <w:b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94">
            <w:pPr>
              <w:rPr>
                <w:sz w:val="24"/>
                <w:szCs w:val="24"/>
              </w:rPr>
            </w:pPr>
            <w:r w:rsidDel="00000000" w:rsidR="00000000" w:rsidRPr="00000000">
              <w:rPr>
                <w:sz w:val="24"/>
                <w:szCs w:val="24"/>
                <w:rtl w:val="0"/>
              </w:rPr>
              <w:t xml:space="preserve">7</w:t>
            </w:r>
          </w:p>
        </w:tc>
        <w:tc>
          <w:tcPr/>
          <w:p w:rsidR="00000000" w:rsidDel="00000000" w:rsidP="00000000" w:rsidRDefault="00000000" w:rsidRPr="00000000" w14:paraId="00000195">
            <w:pPr>
              <w:rPr>
                <w:sz w:val="24"/>
                <w:szCs w:val="24"/>
              </w:rPr>
            </w:pPr>
            <w:r w:rsidDel="00000000" w:rsidR="00000000" w:rsidRPr="00000000">
              <w:rPr>
                <w:sz w:val="24"/>
                <w:szCs w:val="24"/>
                <w:rtl w:val="0"/>
              </w:rPr>
              <w:t xml:space="preserve">I am confident that I can reproduce my ideas effectively in writing</w:t>
            </w:r>
          </w:p>
        </w:tc>
        <w:tc>
          <w:tcPr/>
          <w:p w:rsidR="00000000" w:rsidDel="00000000" w:rsidP="00000000" w:rsidRDefault="00000000" w:rsidRPr="00000000" w14:paraId="00000196">
            <w:pPr>
              <w:jc w:val="center"/>
              <w:rPr>
                <w:sz w:val="24"/>
                <w:szCs w:val="24"/>
              </w:rPr>
            </w:pPr>
            <w:r w:rsidDel="00000000" w:rsidR="00000000" w:rsidRPr="00000000">
              <w:rPr>
                <w:rtl w:val="0"/>
              </w:rPr>
            </w:r>
          </w:p>
        </w:tc>
        <w:tc>
          <w:tcPr/>
          <w:p w:rsidR="00000000" w:rsidDel="00000000" w:rsidP="00000000" w:rsidRDefault="00000000" w:rsidRPr="00000000" w14:paraId="00000197">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198">
            <w:pPr>
              <w:jc w:val="center"/>
              <w:rPr>
                <w:sz w:val="24"/>
                <w:szCs w:val="24"/>
              </w:rPr>
            </w:pPr>
            <w:r w:rsidDel="00000000" w:rsidR="00000000" w:rsidRPr="00000000">
              <w:rPr>
                <w:rtl w:val="0"/>
              </w:rPr>
            </w:r>
          </w:p>
        </w:tc>
        <w:tc>
          <w:tcPr/>
          <w:p w:rsidR="00000000" w:rsidDel="00000000" w:rsidP="00000000" w:rsidRDefault="00000000" w:rsidRPr="00000000" w14:paraId="00000199">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19A">
            <w:pPr>
              <w:jc w:val="center"/>
              <w:rPr>
                <w:sz w:val="24"/>
                <w:szCs w:val="24"/>
              </w:rPr>
            </w:pPr>
            <w:r w:rsidDel="00000000" w:rsidR="00000000" w:rsidRPr="00000000">
              <w:rPr>
                <w:rtl w:val="0"/>
              </w:rPr>
            </w:r>
          </w:p>
        </w:tc>
        <w:tc>
          <w:tcPr/>
          <w:p w:rsidR="00000000" w:rsidDel="00000000" w:rsidP="00000000" w:rsidRDefault="00000000" w:rsidRPr="00000000" w14:paraId="0000019B">
            <w:pPr>
              <w:jc w:val="center"/>
              <w:rPr>
                <w:sz w:val="24"/>
                <w:szCs w:val="24"/>
              </w:rPr>
            </w:pPr>
            <w:r w:rsidDel="00000000" w:rsidR="00000000" w:rsidRPr="00000000">
              <w:rPr>
                <w:sz w:val="24"/>
                <w:szCs w:val="24"/>
                <w:highlight w:val="yellow"/>
                <w:rtl w:val="0"/>
              </w:rPr>
              <w:t xml:space="preserve"></w:t>
            </w:r>
            <w:r w:rsidDel="00000000" w:rsidR="00000000" w:rsidRPr="00000000">
              <w:rPr>
                <w:rtl w:val="0"/>
              </w:rPr>
            </w:r>
          </w:p>
          <w:p w:rsidR="00000000" w:rsidDel="00000000" w:rsidP="00000000" w:rsidRDefault="00000000" w:rsidRPr="00000000" w14:paraId="0000019C">
            <w:pPr>
              <w:jc w:val="center"/>
              <w:rPr>
                <w:sz w:val="24"/>
                <w:szCs w:val="24"/>
              </w:rPr>
            </w:pPr>
            <w:r w:rsidDel="00000000" w:rsidR="00000000" w:rsidRPr="00000000">
              <w:rPr>
                <w:rtl w:val="0"/>
              </w:rPr>
            </w:r>
          </w:p>
        </w:tc>
        <w:tc>
          <w:tcPr/>
          <w:p w:rsidR="00000000" w:rsidDel="00000000" w:rsidP="00000000" w:rsidRDefault="00000000" w:rsidRPr="00000000" w14:paraId="0000019D">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19E">
            <w:pPr>
              <w:jc w:val="center"/>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9F">
            <w:pPr>
              <w:rPr>
                <w:sz w:val="24"/>
                <w:szCs w:val="24"/>
              </w:rPr>
            </w:pPr>
            <w:r w:rsidDel="00000000" w:rsidR="00000000" w:rsidRPr="00000000">
              <w:rPr>
                <w:sz w:val="24"/>
                <w:szCs w:val="24"/>
                <w:rtl w:val="0"/>
              </w:rPr>
              <w:t xml:space="preserve">8</w:t>
            </w:r>
          </w:p>
        </w:tc>
        <w:tc>
          <w:tcPr/>
          <w:p w:rsidR="00000000" w:rsidDel="00000000" w:rsidP="00000000" w:rsidRDefault="00000000" w:rsidRPr="00000000" w14:paraId="000001A0">
            <w:pPr>
              <w:rPr>
                <w:sz w:val="24"/>
                <w:szCs w:val="24"/>
              </w:rPr>
            </w:pPr>
            <w:r w:rsidDel="00000000" w:rsidR="00000000" w:rsidRPr="00000000">
              <w:rPr>
                <w:sz w:val="24"/>
                <w:szCs w:val="24"/>
                <w:rtl w:val="0"/>
              </w:rPr>
              <w:t xml:space="preserve">I am confident that I can write substantial reports and essays as well as shorter pieces such as formal letters</w:t>
            </w:r>
          </w:p>
          <w:p w:rsidR="00000000" w:rsidDel="00000000" w:rsidP="00000000" w:rsidRDefault="00000000" w:rsidRPr="00000000" w14:paraId="000001A1">
            <w:pPr>
              <w:rPr>
                <w:sz w:val="24"/>
                <w:szCs w:val="24"/>
              </w:rPr>
            </w:pPr>
            <w:r w:rsidDel="00000000" w:rsidR="00000000" w:rsidRPr="00000000">
              <w:rPr>
                <w:rtl w:val="0"/>
              </w:rPr>
            </w:r>
          </w:p>
        </w:tc>
        <w:tc>
          <w:tcPr/>
          <w:p w:rsidR="00000000" w:rsidDel="00000000" w:rsidP="00000000" w:rsidRDefault="00000000" w:rsidRPr="00000000" w14:paraId="000001A2">
            <w:pPr>
              <w:jc w:val="center"/>
              <w:rPr>
                <w:sz w:val="24"/>
                <w:szCs w:val="24"/>
              </w:rPr>
            </w:pPr>
            <w:r w:rsidDel="00000000" w:rsidR="00000000" w:rsidRPr="00000000">
              <w:rPr>
                <w:rtl w:val="0"/>
              </w:rPr>
            </w:r>
          </w:p>
        </w:tc>
        <w:tc>
          <w:tcPr/>
          <w:p w:rsidR="00000000" w:rsidDel="00000000" w:rsidP="00000000" w:rsidRDefault="00000000" w:rsidRPr="00000000" w14:paraId="000001A3">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1A4">
            <w:pPr>
              <w:jc w:val="center"/>
              <w:rPr>
                <w:sz w:val="24"/>
                <w:szCs w:val="24"/>
              </w:rPr>
            </w:pPr>
            <w:r w:rsidDel="00000000" w:rsidR="00000000" w:rsidRPr="00000000">
              <w:rPr>
                <w:rtl w:val="0"/>
              </w:rPr>
            </w:r>
          </w:p>
        </w:tc>
        <w:tc>
          <w:tcPr/>
          <w:p w:rsidR="00000000" w:rsidDel="00000000" w:rsidP="00000000" w:rsidRDefault="00000000" w:rsidRPr="00000000" w14:paraId="000001A5">
            <w:pPr>
              <w:jc w:val="center"/>
              <w:rPr>
                <w:sz w:val="24"/>
                <w:szCs w:val="24"/>
              </w:rPr>
            </w:pPr>
            <w:r w:rsidDel="00000000" w:rsidR="00000000" w:rsidRPr="00000000">
              <w:rPr>
                <w:sz w:val="24"/>
                <w:szCs w:val="24"/>
                <w:highlight w:val="yellow"/>
                <w:rtl w:val="0"/>
              </w:rPr>
              <w:t xml:space="preserve"></w:t>
            </w:r>
            <w:r w:rsidDel="00000000" w:rsidR="00000000" w:rsidRPr="00000000">
              <w:rPr>
                <w:rtl w:val="0"/>
              </w:rPr>
            </w:r>
          </w:p>
          <w:p w:rsidR="00000000" w:rsidDel="00000000" w:rsidP="00000000" w:rsidRDefault="00000000" w:rsidRPr="00000000" w14:paraId="000001A6">
            <w:pPr>
              <w:jc w:val="center"/>
              <w:rPr>
                <w:sz w:val="24"/>
                <w:szCs w:val="24"/>
              </w:rPr>
            </w:pPr>
            <w:r w:rsidDel="00000000" w:rsidR="00000000" w:rsidRPr="00000000">
              <w:rPr>
                <w:rtl w:val="0"/>
              </w:rPr>
            </w:r>
          </w:p>
        </w:tc>
        <w:tc>
          <w:tcPr/>
          <w:p w:rsidR="00000000" w:rsidDel="00000000" w:rsidP="00000000" w:rsidRDefault="00000000" w:rsidRPr="00000000" w14:paraId="000001A7">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1A8">
            <w:pPr>
              <w:jc w:val="center"/>
              <w:rPr>
                <w:sz w:val="24"/>
                <w:szCs w:val="24"/>
              </w:rPr>
            </w:pPr>
            <w:r w:rsidDel="00000000" w:rsidR="00000000" w:rsidRPr="00000000">
              <w:rPr>
                <w:rtl w:val="0"/>
              </w:rPr>
            </w:r>
          </w:p>
        </w:tc>
        <w:tc>
          <w:tcPr/>
          <w:p w:rsidR="00000000" w:rsidDel="00000000" w:rsidP="00000000" w:rsidRDefault="00000000" w:rsidRPr="00000000" w14:paraId="000001A9">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1AA">
            <w:pPr>
              <w:jc w:val="center"/>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AB">
            <w:pPr>
              <w:rPr>
                <w:sz w:val="24"/>
                <w:szCs w:val="24"/>
              </w:rPr>
            </w:pPr>
            <w:r w:rsidDel="00000000" w:rsidR="00000000" w:rsidRPr="00000000">
              <w:rPr>
                <w:sz w:val="24"/>
                <w:szCs w:val="24"/>
                <w:rtl w:val="0"/>
              </w:rPr>
              <w:t xml:space="preserve">9</w:t>
            </w:r>
          </w:p>
        </w:tc>
        <w:tc>
          <w:tcPr/>
          <w:p w:rsidR="00000000" w:rsidDel="00000000" w:rsidP="00000000" w:rsidRDefault="00000000" w:rsidRPr="00000000" w14:paraId="000001AC">
            <w:pPr>
              <w:rPr>
                <w:sz w:val="24"/>
                <w:szCs w:val="24"/>
              </w:rPr>
            </w:pPr>
            <w:r w:rsidDel="00000000" w:rsidR="00000000" w:rsidRPr="00000000">
              <w:rPr>
                <w:sz w:val="24"/>
                <w:szCs w:val="24"/>
                <w:rtl w:val="0"/>
              </w:rPr>
              <w:t xml:space="preserve">I always plan my essays and other assignments before writing anything</w:t>
            </w:r>
          </w:p>
        </w:tc>
        <w:tc>
          <w:tcPr/>
          <w:p w:rsidR="00000000" w:rsidDel="00000000" w:rsidP="00000000" w:rsidRDefault="00000000" w:rsidRPr="00000000" w14:paraId="000001AD">
            <w:pPr>
              <w:jc w:val="center"/>
              <w:rPr>
                <w:sz w:val="24"/>
                <w:szCs w:val="24"/>
              </w:rPr>
            </w:pPr>
            <w:r w:rsidDel="00000000" w:rsidR="00000000" w:rsidRPr="00000000">
              <w:rPr>
                <w:rtl w:val="0"/>
              </w:rPr>
            </w:r>
          </w:p>
        </w:tc>
        <w:tc>
          <w:tcPr/>
          <w:p w:rsidR="00000000" w:rsidDel="00000000" w:rsidP="00000000" w:rsidRDefault="00000000" w:rsidRPr="00000000" w14:paraId="000001AE">
            <w:pPr>
              <w:jc w:val="center"/>
              <w:rPr>
                <w:sz w:val="24"/>
                <w:szCs w:val="24"/>
              </w:rPr>
            </w:pPr>
            <w:r w:rsidDel="00000000" w:rsidR="00000000" w:rsidRPr="00000000">
              <w:rPr>
                <w:sz w:val="24"/>
                <w:szCs w:val="24"/>
                <w:highlight w:val="yellow"/>
                <w:rtl w:val="0"/>
              </w:rPr>
              <w:t xml:space="preserve"></w:t>
            </w:r>
            <w:r w:rsidDel="00000000" w:rsidR="00000000" w:rsidRPr="00000000">
              <w:rPr>
                <w:rtl w:val="0"/>
              </w:rPr>
            </w:r>
          </w:p>
          <w:p w:rsidR="00000000" w:rsidDel="00000000" w:rsidP="00000000" w:rsidRDefault="00000000" w:rsidRPr="00000000" w14:paraId="000001AF">
            <w:pPr>
              <w:jc w:val="center"/>
              <w:rPr>
                <w:sz w:val="24"/>
                <w:szCs w:val="24"/>
              </w:rPr>
            </w:pPr>
            <w:r w:rsidDel="00000000" w:rsidR="00000000" w:rsidRPr="00000000">
              <w:rPr>
                <w:rtl w:val="0"/>
              </w:rPr>
            </w:r>
          </w:p>
        </w:tc>
        <w:tc>
          <w:tcPr/>
          <w:p w:rsidR="00000000" w:rsidDel="00000000" w:rsidP="00000000" w:rsidRDefault="00000000" w:rsidRPr="00000000" w14:paraId="000001B0">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1B1">
            <w:pPr>
              <w:jc w:val="center"/>
              <w:rPr>
                <w:sz w:val="24"/>
                <w:szCs w:val="24"/>
              </w:rPr>
            </w:pPr>
            <w:r w:rsidDel="00000000" w:rsidR="00000000" w:rsidRPr="00000000">
              <w:rPr>
                <w:rtl w:val="0"/>
              </w:rPr>
            </w:r>
          </w:p>
        </w:tc>
        <w:tc>
          <w:tcPr/>
          <w:p w:rsidR="00000000" w:rsidDel="00000000" w:rsidP="00000000" w:rsidRDefault="00000000" w:rsidRPr="00000000" w14:paraId="000001B2">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1B3">
            <w:pPr>
              <w:jc w:val="center"/>
              <w:rPr>
                <w:sz w:val="24"/>
                <w:szCs w:val="24"/>
              </w:rPr>
            </w:pPr>
            <w:r w:rsidDel="00000000" w:rsidR="00000000" w:rsidRPr="00000000">
              <w:rPr>
                <w:rtl w:val="0"/>
              </w:rPr>
            </w:r>
          </w:p>
        </w:tc>
        <w:tc>
          <w:tcPr/>
          <w:p w:rsidR="00000000" w:rsidDel="00000000" w:rsidP="00000000" w:rsidRDefault="00000000" w:rsidRPr="00000000" w14:paraId="000001B4">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1B5">
            <w:pPr>
              <w:jc w:val="center"/>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B6">
            <w:pPr>
              <w:rPr>
                <w:sz w:val="24"/>
                <w:szCs w:val="24"/>
              </w:rPr>
            </w:pPr>
            <w:r w:rsidDel="00000000" w:rsidR="00000000" w:rsidRPr="00000000">
              <w:rPr>
                <w:sz w:val="24"/>
                <w:szCs w:val="24"/>
                <w:rtl w:val="0"/>
              </w:rPr>
              <w:t xml:space="preserve">10</w:t>
            </w:r>
          </w:p>
        </w:tc>
        <w:tc>
          <w:tcPr/>
          <w:p w:rsidR="00000000" w:rsidDel="00000000" w:rsidP="00000000" w:rsidRDefault="00000000" w:rsidRPr="00000000" w14:paraId="000001B7">
            <w:pPr>
              <w:rPr>
                <w:sz w:val="24"/>
                <w:szCs w:val="24"/>
              </w:rPr>
            </w:pPr>
            <w:r w:rsidDel="00000000" w:rsidR="00000000" w:rsidRPr="00000000">
              <w:rPr>
                <w:sz w:val="24"/>
                <w:szCs w:val="24"/>
                <w:rtl w:val="0"/>
              </w:rPr>
              <w:t xml:space="preserve">I always check my work for spelling and grammatical errors before submitting it</w:t>
            </w:r>
          </w:p>
          <w:p w:rsidR="00000000" w:rsidDel="00000000" w:rsidP="00000000" w:rsidRDefault="00000000" w:rsidRPr="00000000" w14:paraId="000001B8">
            <w:pPr>
              <w:rPr>
                <w:sz w:val="24"/>
                <w:szCs w:val="24"/>
              </w:rPr>
            </w:pPr>
            <w:r w:rsidDel="00000000" w:rsidR="00000000" w:rsidRPr="00000000">
              <w:rPr>
                <w:rtl w:val="0"/>
              </w:rPr>
            </w:r>
          </w:p>
        </w:tc>
        <w:tc>
          <w:tcPr/>
          <w:p w:rsidR="00000000" w:rsidDel="00000000" w:rsidP="00000000" w:rsidRDefault="00000000" w:rsidRPr="00000000" w14:paraId="000001B9">
            <w:pPr>
              <w:jc w:val="center"/>
              <w:rPr>
                <w:sz w:val="24"/>
                <w:szCs w:val="24"/>
              </w:rPr>
            </w:pPr>
            <w:r w:rsidDel="00000000" w:rsidR="00000000" w:rsidRPr="00000000">
              <w:rPr>
                <w:rtl w:val="0"/>
              </w:rPr>
            </w:r>
          </w:p>
        </w:tc>
        <w:tc>
          <w:tcPr/>
          <w:p w:rsidR="00000000" w:rsidDel="00000000" w:rsidP="00000000" w:rsidRDefault="00000000" w:rsidRPr="00000000" w14:paraId="000001BA">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1BB">
            <w:pPr>
              <w:jc w:val="center"/>
              <w:rPr>
                <w:sz w:val="24"/>
                <w:szCs w:val="24"/>
              </w:rPr>
            </w:pPr>
            <w:r w:rsidDel="00000000" w:rsidR="00000000" w:rsidRPr="00000000">
              <w:rPr>
                <w:rtl w:val="0"/>
              </w:rPr>
            </w:r>
          </w:p>
        </w:tc>
        <w:tc>
          <w:tcPr/>
          <w:p w:rsidR="00000000" w:rsidDel="00000000" w:rsidP="00000000" w:rsidRDefault="00000000" w:rsidRPr="00000000" w14:paraId="000001BC">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1BD">
            <w:pPr>
              <w:jc w:val="center"/>
              <w:rPr>
                <w:sz w:val="24"/>
                <w:szCs w:val="24"/>
              </w:rPr>
            </w:pPr>
            <w:r w:rsidDel="00000000" w:rsidR="00000000" w:rsidRPr="00000000">
              <w:rPr>
                <w:rtl w:val="0"/>
              </w:rPr>
            </w:r>
          </w:p>
        </w:tc>
        <w:tc>
          <w:tcPr/>
          <w:p w:rsidR="00000000" w:rsidDel="00000000" w:rsidP="00000000" w:rsidRDefault="00000000" w:rsidRPr="00000000" w14:paraId="000001BE">
            <w:pPr>
              <w:jc w:val="center"/>
              <w:rPr>
                <w:sz w:val="24"/>
                <w:szCs w:val="24"/>
              </w:rPr>
            </w:pPr>
            <w:r w:rsidDel="00000000" w:rsidR="00000000" w:rsidRPr="00000000">
              <w:rPr>
                <w:sz w:val="24"/>
                <w:szCs w:val="24"/>
                <w:highlight w:val="yellow"/>
                <w:rtl w:val="0"/>
              </w:rPr>
              <w:t xml:space="preserve"></w:t>
            </w:r>
            <w:r w:rsidDel="00000000" w:rsidR="00000000" w:rsidRPr="00000000">
              <w:rPr>
                <w:rtl w:val="0"/>
              </w:rPr>
            </w:r>
          </w:p>
          <w:p w:rsidR="00000000" w:rsidDel="00000000" w:rsidP="00000000" w:rsidRDefault="00000000" w:rsidRPr="00000000" w14:paraId="000001BF">
            <w:pPr>
              <w:jc w:val="center"/>
              <w:rPr>
                <w:sz w:val="24"/>
                <w:szCs w:val="24"/>
              </w:rPr>
            </w:pPr>
            <w:r w:rsidDel="00000000" w:rsidR="00000000" w:rsidRPr="00000000">
              <w:rPr>
                <w:rtl w:val="0"/>
              </w:rPr>
            </w:r>
          </w:p>
        </w:tc>
        <w:tc>
          <w:tcPr/>
          <w:p w:rsidR="00000000" w:rsidDel="00000000" w:rsidP="00000000" w:rsidRDefault="00000000" w:rsidRPr="00000000" w14:paraId="000001C0">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1C1">
            <w:pPr>
              <w:jc w:val="center"/>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C2">
            <w:pPr>
              <w:rPr>
                <w:sz w:val="24"/>
                <w:szCs w:val="24"/>
              </w:rPr>
            </w:pPr>
            <w:r w:rsidDel="00000000" w:rsidR="00000000" w:rsidRPr="00000000">
              <w:rPr>
                <w:sz w:val="24"/>
                <w:szCs w:val="24"/>
                <w:rtl w:val="0"/>
              </w:rPr>
              <w:t xml:space="preserve">11</w:t>
            </w:r>
          </w:p>
        </w:tc>
        <w:tc>
          <w:tcPr/>
          <w:p w:rsidR="00000000" w:rsidDel="00000000" w:rsidP="00000000" w:rsidRDefault="00000000" w:rsidRPr="00000000" w14:paraId="000001C3">
            <w:pPr>
              <w:rPr>
                <w:sz w:val="24"/>
                <w:szCs w:val="24"/>
              </w:rPr>
            </w:pPr>
            <w:r w:rsidDel="00000000" w:rsidR="00000000" w:rsidRPr="00000000">
              <w:rPr>
                <w:sz w:val="24"/>
                <w:szCs w:val="24"/>
                <w:rtl w:val="0"/>
              </w:rPr>
              <w:t xml:space="preserve">I always check that my work is presented according to my department’s requirements</w:t>
            </w:r>
          </w:p>
          <w:p w:rsidR="00000000" w:rsidDel="00000000" w:rsidP="00000000" w:rsidRDefault="00000000" w:rsidRPr="00000000" w14:paraId="000001C4">
            <w:pPr>
              <w:rPr>
                <w:sz w:val="24"/>
                <w:szCs w:val="24"/>
              </w:rPr>
            </w:pPr>
            <w:r w:rsidDel="00000000" w:rsidR="00000000" w:rsidRPr="00000000">
              <w:rPr>
                <w:rtl w:val="0"/>
              </w:rPr>
            </w:r>
          </w:p>
        </w:tc>
        <w:tc>
          <w:tcPr/>
          <w:p w:rsidR="00000000" w:rsidDel="00000000" w:rsidP="00000000" w:rsidRDefault="00000000" w:rsidRPr="00000000" w14:paraId="000001C5">
            <w:pPr>
              <w:jc w:val="center"/>
              <w:rPr>
                <w:sz w:val="24"/>
                <w:szCs w:val="24"/>
              </w:rPr>
            </w:pPr>
            <w:r w:rsidDel="00000000" w:rsidR="00000000" w:rsidRPr="00000000">
              <w:rPr>
                <w:rtl w:val="0"/>
              </w:rPr>
            </w:r>
          </w:p>
        </w:tc>
        <w:tc>
          <w:tcPr/>
          <w:p w:rsidR="00000000" w:rsidDel="00000000" w:rsidP="00000000" w:rsidRDefault="00000000" w:rsidRPr="00000000" w14:paraId="000001C6">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1C7">
            <w:pPr>
              <w:jc w:val="center"/>
              <w:rPr>
                <w:sz w:val="24"/>
                <w:szCs w:val="24"/>
              </w:rPr>
            </w:pPr>
            <w:r w:rsidDel="00000000" w:rsidR="00000000" w:rsidRPr="00000000">
              <w:rPr>
                <w:rtl w:val="0"/>
              </w:rPr>
            </w:r>
          </w:p>
        </w:tc>
        <w:tc>
          <w:tcPr/>
          <w:p w:rsidR="00000000" w:rsidDel="00000000" w:rsidP="00000000" w:rsidRDefault="00000000" w:rsidRPr="00000000" w14:paraId="000001C8">
            <w:pPr>
              <w:jc w:val="center"/>
              <w:rPr>
                <w:sz w:val="24"/>
                <w:szCs w:val="24"/>
              </w:rPr>
            </w:pPr>
            <w:r w:rsidDel="00000000" w:rsidR="00000000" w:rsidRPr="00000000">
              <w:rPr>
                <w:sz w:val="24"/>
                <w:szCs w:val="24"/>
                <w:highlight w:val="yellow"/>
                <w:rtl w:val="0"/>
              </w:rPr>
              <w:t xml:space="preserve"></w:t>
            </w:r>
            <w:r w:rsidDel="00000000" w:rsidR="00000000" w:rsidRPr="00000000">
              <w:rPr>
                <w:rtl w:val="0"/>
              </w:rPr>
            </w:r>
          </w:p>
          <w:p w:rsidR="00000000" w:rsidDel="00000000" w:rsidP="00000000" w:rsidRDefault="00000000" w:rsidRPr="00000000" w14:paraId="000001C9">
            <w:pPr>
              <w:jc w:val="center"/>
              <w:rPr>
                <w:sz w:val="24"/>
                <w:szCs w:val="24"/>
              </w:rPr>
            </w:pPr>
            <w:r w:rsidDel="00000000" w:rsidR="00000000" w:rsidRPr="00000000">
              <w:rPr>
                <w:rtl w:val="0"/>
              </w:rPr>
            </w:r>
          </w:p>
        </w:tc>
        <w:tc>
          <w:tcPr/>
          <w:p w:rsidR="00000000" w:rsidDel="00000000" w:rsidP="00000000" w:rsidRDefault="00000000" w:rsidRPr="00000000" w14:paraId="000001CA">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1CB">
            <w:pPr>
              <w:jc w:val="center"/>
              <w:rPr>
                <w:sz w:val="24"/>
                <w:szCs w:val="24"/>
              </w:rPr>
            </w:pPr>
            <w:r w:rsidDel="00000000" w:rsidR="00000000" w:rsidRPr="00000000">
              <w:rPr>
                <w:rtl w:val="0"/>
              </w:rPr>
            </w:r>
          </w:p>
        </w:tc>
        <w:tc>
          <w:tcPr/>
          <w:p w:rsidR="00000000" w:rsidDel="00000000" w:rsidP="00000000" w:rsidRDefault="00000000" w:rsidRPr="00000000" w14:paraId="000001CC">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1CD">
            <w:pPr>
              <w:jc w:val="center"/>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CE">
            <w:pPr>
              <w:rPr>
                <w:sz w:val="24"/>
                <w:szCs w:val="24"/>
              </w:rPr>
            </w:pPr>
            <w:r w:rsidDel="00000000" w:rsidR="00000000" w:rsidRPr="00000000">
              <w:rPr>
                <w:sz w:val="24"/>
                <w:szCs w:val="24"/>
                <w:rtl w:val="0"/>
              </w:rPr>
              <w:t xml:space="preserve">12</w:t>
            </w:r>
          </w:p>
        </w:tc>
        <w:tc>
          <w:tcPr/>
          <w:p w:rsidR="00000000" w:rsidDel="00000000" w:rsidP="00000000" w:rsidRDefault="00000000" w:rsidRPr="00000000" w14:paraId="000001CF">
            <w:pPr>
              <w:rPr>
                <w:sz w:val="24"/>
                <w:szCs w:val="24"/>
              </w:rPr>
            </w:pPr>
            <w:r w:rsidDel="00000000" w:rsidR="00000000" w:rsidRPr="00000000">
              <w:rPr>
                <w:sz w:val="24"/>
                <w:szCs w:val="24"/>
                <w:rtl w:val="0"/>
              </w:rPr>
              <w:t xml:space="preserve">I can make useful and meaningful notes from a lecture, presentation or demonstration</w:t>
            </w:r>
          </w:p>
          <w:p w:rsidR="00000000" w:rsidDel="00000000" w:rsidP="00000000" w:rsidRDefault="00000000" w:rsidRPr="00000000" w14:paraId="000001D0">
            <w:pPr>
              <w:rPr>
                <w:sz w:val="24"/>
                <w:szCs w:val="24"/>
              </w:rPr>
            </w:pPr>
            <w:r w:rsidDel="00000000" w:rsidR="00000000" w:rsidRPr="00000000">
              <w:rPr>
                <w:rtl w:val="0"/>
              </w:rPr>
            </w:r>
          </w:p>
        </w:tc>
        <w:tc>
          <w:tcPr/>
          <w:p w:rsidR="00000000" w:rsidDel="00000000" w:rsidP="00000000" w:rsidRDefault="00000000" w:rsidRPr="00000000" w14:paraId="000001D1">
            <w:pPr>
              <w:jc w:val="center"/>
              <w:rPr>
                <w:sz w:val="24"/>
                <w:szCs w:val="24"/>
              </w:rPr>
            </w:pPr>
            <w:r w:rsidDel="00000000" w:rsidR="00000000" w:rsidRPr="00000000">
              <w:rPr>
                <w:rtl w:val="0"/>
              </w:rPr>
            </w:r>
          </w:p>
        </w:tc>
        <w:tc>
          <w:tcPr/>
          <w:p w:rsidR="00000000" w:rsidDel="00000000" w:rsidP="00000000" w:rsidRDefault="00000000" w:rsidRPr="00000000" w14:paraId="000001D2">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1D3">
            <w:pPr>
              <w:jc w:val="center"/>
              <w:rPr>
                <w:sz w:val="24"/>
                <w:szCs w:val="24"/>
              </w:rPr>
            </w:pPr>
            <w:r w:rsidDel="00000000" w:rsidR="00000000" w:rsidRPr="00000000">
              <w:rPr>
                <w:rtl w:val="0"/>
              </w:rPr>
            </w:r>
          </w:p>
        </w:tc>
        <w:tc>
          <w:tcPr/>
          <w:p w:rsidR="00000000" w:rsidDel="00000000" w:rsidP="00000000" w:rsidRDefault="00000000" w:rsidRPr="00000000" w14:paraId="000001D4">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1D5">
            <w:pPr>
              <w:jc w:val="center"/>
              <w:rPr>
                <w:sz w:val="24"/>
                <w:szCs w:val="24"/>
              </w:rPr>
            </w:pPr>
            <w:r w:rsidDel="00000000" w:rsidR="00000000" w:rsidRPr="00000000">
              <w:rPr>
                <w:rtl w:val="0"/>
              </w:rPr>
            </w:r>
          </w:p>
        </w:tc>
        <w:tc>
          <w:tcPr/>
          <w:p w:rsidR="00000000" w:rsidDel="00000000" w:rsidP="00000000" w:rsidRDefault="00000000" w:rsidRPr="00000000" w14:paraId="000001D6">
            <w:pPr>
              <w:jc w:val="center"/>
              <w:rPr>
                <w:sz w:val="24"/>
                <w:szCs w:val="24"/>
              </w:rPr>
            </w:pPr>
            <w:r w:rsidDel="00000000" w:rsidR="00000000" w:rsidRPr="00000000">
              <w:rPr>
                <w:sz w:val="24"/>
                <w:szCs w:val="24"/>
                <w:highlight w:val="yellow"/>
                <w:rtl w:val="0"/>
              </w:rPr>
              <w:t xml:space="preserve"></w:t>
            </w:r>
            <w:r w:rsidDel="00000000" w:rsidR="00000000" w:rsidRPr="00000000">
              <w:rPr>
                <w:rtl w:val="0"/>
              </w:rPr>
            </w:r>
          </w:p>
          <w:p w:rsidR="00000000" w:rsidDel="00000000" w:rsidP="00000000" w:rsidRDefault="00000000" w:rsidRPr="00000000" w14:paraId="000001D7">
            <w:pPr>
              <w:jc w:val="center"/>
              <w:rPr>
                <w:sz w:val="24"/>
                <w:szCs w:val="24"/>
              </w:rPr>
            </w:pPr>
            <w:r w:rsidDel="00000000" w:rsidR="00000000" w:rsidRPr="00000000">
              <w:rPr>
                <w:rtl w:val="0"/>
              </w:rPr>
            </w:r>
          </w:p>
        </w:tc>
        <w:tc>
          <w:tcPr/>
          <w:p w:rsidR="00000000" w:rsidDel="00000000" w:rsidP="00000000" w:rsidRDefault="00000000" w:rsidRPr="00000000" w14:paraId="000001D8">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1D9">
            <w:pPr>
              <w:jc w:val="center"/>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DA">
            <w:pPr>
              <w:rPr>
                <w:sz w:val="24"/>
                <w:szCs w:val="24"/>
              </w:rPr>
            </w:pPr>
            <w:r w:rsidDel="00000000" w:rsidR="00000000" w:rsidRPr="00000000">
              <w:rPr>
                <w:rtl w:val="0"/>
              </w:rPr>
            </w:r>
          </w:p>
          <w:p w:rsidR="00000000" w:rsidDel="00000000" w:rsidP="00000000" w:rsidRDefault="00000000" w:rsidRPr="00000000" w14:paraId="000001DB">
            <w:pPr>
              <w:jc w:val="right"/>
              <w:rPr>
                <w:sz w:val="24"/>
                <w:szCs w:val="24"/>
              </w:rPr>
            </w:pPr>
            <w:r w:rsidDel="00000000" w:rsidR="00000000" w:rsidRPr="00000000">
              <w:rPr>
                <w:rtl w:val="0"/>
              </w:rPr>
            </w:r>
          </w:p>
        </w:tc>
        <w:tc>
          <w:tcPr/>
          <w:p w:rsidR="00000000" w:rsidDel="00000000" w:rsidP="00000000" w:rsidRDefault="00000000" w:rsidRPr="00000000" w14:paraId="000001DC">
            <w:pPr>
              <w:tabs>
                <w:tab w:val="left" w:pos="1594"/>
              </w:tabs>
              <w:jc w:val="right"/>
              <w:rPr>
                <w:b w:val="1"/>
                <w:sz w:val="24"/>
                <w:szCs w:val="24"/>
              </w:rPr>
            </w:pPr>
            <w:r w:rsidDel="00000000" w:rsidR="00000000" w:rsidRPr="00000000">
              <w:rPr>
                <w:b w:val="1"/>
                <w:sz w:val="24"/>
                <w:szCs w:val="24"/>
                <w:rtl w:val="0"/>
              </w:rPr>
              <w:t xml:space="preserve">TOTAL:</w:t>
            </w:r>
          </w:p>
        </w:tc>
        <w:tc>
          <w:tcPr/>
          <w:p w:rsidR="00000000" w:rsidDel="00000000" w:rsidP="00000000" w:rsidRDefault="00000000" w:rsidRPr="00000000" w14:paraId="000001DD">
            <w:pPr>
              <w:jc w:val="center"/>
              <w:rPr>
                <w:sz w:val="24"/>
                <w:szCs w:val="24"/>
              </w:rPr>
            </w:pPr>
            <w:r w:rsidDel="00000000" w:rsidR="00000000" w:rsidRPr="00000000">
              <w:rPr>
                <w:rtl w:val="0"/>
              </w:rPr>
            </w:r>
          </w:p>
        </w:tc>
        <w:tc>
          <w:tcPr/>
          <w:p w:rsidR="00000000" w:rsidDel="00000000" w:rsidP="00000000" w:rsidRDefault="00000000" w:rsidRPr="00000000" w14:paraId="000001DE">
            <w:pPr>
              <w:jc w:val="center"/>
              <w:rPr>
                <w:sz w:val="24"/>
                <w:szCs w:val="24"/>
              </w:rPr>
            </w:pPr>
            <w:r w:rsidDel="00000000" w:rsidR="00000000" w:rsidRPr="00000000">
              <w:rPr>
                <w:rtl w:val="0"/>
              </w:rPr>
            </w:r>
          </w:p>
        </w:tc>
        <w:tc>
          <w:tcPr/>
          <w:p w:rsidR="00000000" w:rsidDel="00000000" w:rsidP="00000000" w:rsidRDefault="00000000" w:rsidRPr="00000000" w14:paraId="000001DF">
            <w:pPr>
              <w:jc w:val="center"/>
              <w:rPr>
                <w:sz w:val="24"/>
                <w:szCs w:val="24"/>
              </w:rPr>
            </w:pPr>
            <w:r w:rsidDel="00000000" w:rsidR="00000000" w:rsidRPr="00000000">
              <w:rPr>
                <w:rtl w:val="0"/>
              </w:rPr>
            </w:r>
          </w:p>
        </w:tc>
        <w:tc>
          <w:tcPr>
            <w:gridSpan w:val="2"/>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1E0">
            <w:pPr>
              <w:jc w:val="center"/>
              <w:rPr>
                <w:sz w:val="24"/>
                <w:szCs w:val="24"/>
              </w:rPr>
            </w:pPr>
            <w:r w:rsidDel="00000000" w:rsidR="00000000" w:rsidRPr="00000000">
              <w:rPr>
                <w:sz w:val="24"/>
                <w:szCs w:val="24"/>
                <w:rtl w:val="0"/>
              </w:rPr>
              <w:t xml:space="preserve">14</w:t>
            </w:r>
          </w:p>
        </w:tc>
      </w:tr>
    </w:tbl>
    <w:p w:rsidR="00000000" w:rsidDel="00000000" w:rsidP="00000000" w:rsidRDefault="00000000" w:rsidRPr="00000000" w14:paraId="000001E2">
      <w:pPr>
        <w:rPr>
          <w:sz w:val="24"/>
          <w:szCs w:val="24"/>
        </w:rPr>
      </w:pPr>
      <w:r w:rsidDel="00000000" w:rsidR="00000000" w:rsidRPr="00000000">
        <w:rPr>
          <w:rtl w:val="0"/>
        </w:rPr>
      </w:r>
    </w:p>
    <w:p w:rsidR="00000000" w:rsidDel="00000000" w:rsidP="00000000" w:rsidRDefault="00000000" w:rsidRPr="00000000" w14:paraId="000001E3">
      <w:pPr>
        <w:rPr>
          <w:sz w:val="24"/>
          <w:szCs w:val="24"/>
        </w:rPr>
      </w:pPr>
      <w:r w:rsidDel="00000000" w:rsidR="00000000" w:rsidRPr="00000000">
        <w:rPr>
          <w:rtl w:val="0"/>
        </w:rPr>
      </w:r>
    </w:p>
    <w:p w:rsidR="00000000" w:rsidDel="00000000" w:rsidP="00000000" w:rsidRDefault="00000000" w:rsidRPr="00000000" w14:paraId="000001E4">
      <w:pPr>
        <w:rPr>
          <w:sz w:val="24"/>
          <w:szCs w:val="24"/>
        </w:rPr>
      </w:pPr>
      <w:r w:rsidDel="00000000" w:rsidR="00000000" w:rsidRPr="00000000">
        <w:rPr>
          <w:rtl w:val="0"/>
        </w:rPr>
      </w:r>
    </w:p>
    <w:tbl>
      <w:tblPr>
        <w:tblStyle w:val="Table12"/>
        <w:tblW w:w="9782.0" w:type="dxa"/>
        <w:jc w:val="left"/>
        <w:tblInd w:w="-35.0" w:type="dxa"/>
        <w:tblLayout w:type="fixed"/>
        <w:tblLook w:val="0000"/>
      </w:tblPr>
      <w:tblGrid>
        <w:gridCol w:w="568"/>
        <w:gridCol w:w="6707"/>
        <w:gridCol w:w="279"/>
        <w:gridCol w:w="559"/>
        <w:gridCol w:w="559"/>
        <w:gridCol w:w="560"/>
        <w:gridCol w:w="550"/>
        <w:tblGridChange w:id="0">
          <w:tblGrid>
            <w:gridCol w:w="568"/>
            <w:gridCol w:w="6707"/>
            <w:gridCol w:w="279"/>
            <w:gridCol w:w="559"/>
            <w:gridCol w:w="559"/>
            <w:gridCol w:w="560"/>
            <w:gridCol w:w="550"/>
          </w:tblGrid>
        </w:tblGridChange>
      </w:tblGrid>
      <w:tr>
        <w:trPr>
          <w:cantSplit w:val="0"/>
          <w:tblHeader w:val="0"/>
        </w:trPr>
        <w:tc>
          <w:tcPr>
            <w:gridSpan w:val="2"/>
          </w:tcPr>
          <w:p w:rsidR="00000000" w:rsidDel="00000000" w:rsidP="00000000" w:rsidRDefault="00000000" w:rsidRPr="00000000" w14:paraId="000001E5">
            <w:pPr>
              <w:rPr>
                <w:b w:val="1"/>
                <w:sz w:val="24"/>
                <w:szCs w:val="24"/>
              </w:rPr>
            </w:pPr>
            <w:r w:rsidDel="00000000" w:rsidR="00000000" w:rsidRPr="00000000">
              <w:rPr>
                <w:b w:val="1"/>
                <w:sz w:val="24"/>
                <w:szCs w:val="24"/>
                <w:rtl w:val="0"/>
              </w:rPr>
              <w:t xml:space="preserve">COMMUNICATION: ORAL</w:t>
            </w:r>
          </w:p>
        </w:tc>
        <w:tc>
          <w:tcPr/>
          <w:p w:rsidR="00000000" w:rsidDel="00000000" w:rsidP="00000000" w:rsidRDefault="00000000" w:rsidRPr="00000000" w14:paraId="000001E7">
            <w:pPr>
              <w:jc w:val="center"/>
              <w:rPr>
                <w:b w:val="1"/>
                <w:sz w:val="24"/>
                <w:szCs w:val="24"/>
              </w:rPr>
            </w:pPr>
            <w:r w:rsidDel="00000000" w:rsidR="00000000" w:rsidRPr="00000000">
              <w:rPr>
                <w:rtl w:val="0"/>
              </w:rPr>
            </w:r>
          </w:p>
        </w:tc>
        <w:tc>
          <w:tcPr/>
          <w:p w:rsidR="00000000" w:rsidDel="00000000" w:rsidP="00000000" w:rsidRDefault="00000000" w:rsidRPr="00000000" w14:paraId="000001E8">
            <w:pPr>
              <w:jc w:val="center"/>
              <w:rPr>
                <w:b w:val="1"/>
                <w:sz w:val="24"/>
                <w:szCs w:val="24"/>
              </w:rPr>
            </w:pPr>
            <w:r w:rsidDel="00000000" w:rsidR="00000000" w:rsidRPr="00000000">
              <w:rPr>
                <w:b w:val="1"/>
                <w:sz w:val="24"/>
                <w:szCs w:val="24"/>
                <w:rtl w:val="0"/>
              </w:rPr>
              <w:t xml:space="preserve">1</w:t>
            </w:r>
          </w:p>
        </w:tc>
        <w:tc>
          <w:tcPr/>
          <w:p w:rsidR="00000000" w:rsidDel="00000000" w:rsidP="00000000" w:rsidRDefault="00000000" w:rsidRPr="00000000" w14:paraId="000001E9">
            <w:pPr>
              <w:jc w:val="center"/>
              <w:rPr>
                <w:b w:val="1"/>
                <w:sz w:val="24"/>
                <w:szCs w:val="24"/>
              </w:rPr>
            </w:pPr>
            <w:r w:rsidDel="00000000" w:rsidR="00000000" w:rsidRPr="00000000">
              <w:rPr>
                <w:b w:val="1"/>
                <w:sz w:val="24"/>
                <w:szCs w:val="24"/>
                <w:rtl w:val="0"/>
              </w:rPr>
              <w:t xml:space="preserve">2</w:t>
            </w:r>
          </w:p>
        </w:tc>
        <w:tc>
          <w:tcPr/>
          <w:p w:rsidR="00000000" w:rsidDel="00000000" w:rsidP="00000000" w:rsidRDefault="00000000" w:rsidRPr="00000000" w14:paraId="000001EA">
            <w:pPr>
              <w:jc w:val="center"/>
              <w:rPr>
                <w:b w:val="1"/>
                <w:sz w:val="24"/>
                <w:szCs w:val="24"/>
              </w:rPr>
            </w:pPr>
            <w:r w:rsidDel="00000000" w:rsidR="00000000" w:rsidRPr="00000000">
              <w:rPr>
                <w:b w:val="1"/>
                <w:sz w:val="24"/>
                <w:szCs w:val="24"/>
                <w:rtl w:val="0"/>
              </w:rPr>
              <w:t xml:space="preserve">3</w:t>
            </w:r>
          </w:p>
        </w:tc>
        <w:tc>
          <w:tcPr/>
          <w:p w:rsidR="00000000" w:rsidDel="00000000" w:rsidP="00000000" w:rsidRDefault="00000000" w:rsidRPr="00000000" w14:paraId="000001EB">
            <w:pPr>
              <w:jc w:val="center"/>
              <w:rPr>
                <w:b w:val="1"/>
                <w:sz w:val="24"/>
                <w:szCs w:val="24"/>
              </w:rPr>
            </w:pPr>
            <w:r w:rsidDel="00000000" w:rsidR="00000000" w:rsidRPr="00000000">
              <w:rPr>
                <w:b w:val="1"/>
                <w:sz w:val="24"/>
                <w:szCs w:val="24"/>
                <w:rtl w:val="0"/>
              </w:rPr>
              <w:t xml:space="preserve">4</w:t>
            </w:r>
          </w:p>
          <w:p w:rsidR="00000000" w:rsidDel="00000000" w:rsidP="00000000" w:rsidRDefault="00000000" w:rsidRPr="00000000" w14:paraId="000001EC">
            <w:pPr>
              <w:jc w:val="center"/>
              <w:rPr>
                <w:b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ED">
            <w:pPr>
              <w:rPr>
                <w:sz w:val="24"/>
                <w:szCs w:val="24"/>
              </w:rPr>
            </w:pPr>
            <w:r w:rsidDel="00000000" w:rsidR="00000000" w:rsidRPr="00000000">
              <w:rPr>
                <w:sz w:val="24"/>
                <w:szCs w:val="24"/>
                <w:rtl w:val="0"/>
              </w:rPr>
              <w:t xml:space="preserve">13</w:t>
            </w:r>
          </w:p>
        </w:tc>
        <w:tc>
          <w:tcPr/>
          <w:p w:rsidR="00000000" w:rsidDel="00000000" w:rsidP="00000000" w:rsidRDefault="00000000" w:rsidRPr="00000000" w14:paraId="000001EE">
            <w:pPr>
              <w:rPr>
                <w:sz w:val="24"/>
                <w:szCs w:val="24"/>
              </w:rPr>
            </w:pPr>
            <w:r w:rsidDel="00000000" w:rsidR="00000000" w:rsidRPr="00000000">
              <w:rPr>
                <w:sz w:val="24"/>
                <w:szCs w:val="24"/>
                <w:rtl w:val="0"/>
              </w:rPr>
              <w:t xml:space="preserve">I am confident explaining new concepts to other people</w:t>
            </w:r>
          </w:p>
        </w:tc>
        <w:tc>
          <w:tcPr/>
          <w:p w:rsidR="00000000" w:rsidDel="00000000" w:rsidP="00000000" w:rsidRDefault="00000000" w:rsidRPr="00000000" w14:paraId="000001EF">
            <w:pPr>
              <w:jc w:val="center"/>
              <w:rPr>
                <w:sz w:val="24"/>
                <w:szCs w:val="24"/>
              </w:rPr>
            </w:pPr>
            <w:r w:rsidDel="00000000" w:rsidR="00000000" w:rsidRPr="00000000">
              <w:rPr>
                <w:rtl w:val="0"/>
              </w:rPr>
            </w:r>
          </w:p>
        </w:tc>
        <w:tc>
          <w:tcPr/>
          <w:p w:rsidR="00000000" w:rsidDel="00000000" w:rsidP="00000000" w:rsidRDefault="00000000" w:rsidRPr="00000000" w14:paraId="000001F0">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1F1">
            <w:pPr>
              <w:jc w:val="center"/>
              <w:rPr>
                <w:sz w:val="24"/>
                <w:szCs w:val="24"/>
              </w:rPr>
            </w:pPr>
            <w:r w:rsidDel="00000000" w:rsidR="00000000" w:rsidRPr="00000000">
              <w:rPr>
                <w:rtl w:val="0"/>
              </w:rPr>
            </w:r>
          </w:p>
        </w:tc>
        <w:tc>
          <w:tcPr/>
          <w:p w:rsidR="00000000" w:rsidDel="00000000" w:rsidP="00000000" w:rsidRDefault="00000000" w:rsidRPr="00000000" w14:paraId="000001F2">
            <w:pPr>
              <w:jc w:val="center"/>
              <w:rPr>
                <w:sz w:val="24"/>
                <w:szCs w:val="24"/>
              </w:rPr>
            </w:pPr>
            <w:r w:rsidDel="00000000" w:rsidR="00000000" w:rsidRPr="00000000">
              <w:rPr>
                <w:sz w:val="24"/>
                <w:szCs w:val="24"/>
                <w:highlight w:val="yellow"/>
                <w:rtl w:val="0"/>
              </w:rPr>
              <w:t xml:space="preserve"></w:t>
            </w:r>
            <w:r w:rsidDel="00000000" w:rsidR="00000000" w:rsidRPr="00000000">
              <w:rPr>
                <w:rtl w:val="0"/>
              </w:rPr>
            </w:r>
          </w:p>
          <w:p w:rsidR="00000000" w:rsidDel="00000000" w:rsidP="00000000" w:rsidRDefault="00000000" w:rsidRPr="00000000" w14:paraId="000001F3">
            <w:pPr>
              <w:jc w:val="center"/>
              <w:rPr>
                <w:sz w:val="24"/>
                <w:szCs w:val="24"/>
              </w:rPr>
            </w:pPr>
            <w:r w:rsidDel="00000000" w:rsidR="00000000" w:rsidRPr="00000000">
              <w:rPr>
                <w:rtl w:val="0"/>
              </w:rPr>
            </w:r>
          </w:p>
        </w:tc>
        <w:tc>
          <w:tcPr/>
          <w:p w:rsidR="00000000" w:rsidDel="00000000" w:rsidP="00000000" w:rsidRDefault="00000000" w:rsidRPr="00000000" w14:paraId="000001F4">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1F5">
            <w:pPr>
              <w:jc w:val="center"/>
              <w:rPr>
                <w:sz w:val="24"/>
                <w:szCs w:val="24"/>
              </w:rPr>
            </w:pPr>
            <w:r w:rsidDel="00000000" w:rsidR="00000000" w:rsidRPr="00000000">
              <w:rPr>
                <w:rtl w:val="0"/>
              </w:rPr>
            </w:r>
          </w:p>
        </w:tc>
        <w:tc>
          <w:tcPr>
            <w:tcBorders>
              <w:left w:color="000000" w:space="0" w:sz="0" w:val="nil"/>
            </w:tcBorders>
          </w:tcPr>
          <w:p w:rsidR="00000000" w:rsidDel="00000000" w:rsidP="00000000" w:rsidRDefault="00000000" w:rsidRPr="00000000" w14:paraId="000001F6">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1F7">
            <w:pPr>
              <w:jc w:val="center"/>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F8">
            <w:pPr>
              <w:rPr>
                <w:sz w:val="24"/>
                <w:szCs w:val="24"/>
              </w:rPr>
            </w:pPr>
            <w:r w:rsidDel="00000000" w:rsidR="00000000" w:rsidRPr="00000000">
              <w:rPr>
                <w:sz w:val="24"/>
                <w:szCs w:val="24"/>
                <w:rtl w:val="0"/>
              </w:rPr>
              <w:t xml:space="preserve">14</w:t>
            </w:r>
          </w:p>
        </w:tc>
        <w:tc>
          <w:tcPr/>
          <w:p w:rsidR="00000000" w:rsidDel="00000000" w:rsidP="00000000" w:rsidRDefault="00000000" w:rsidRPr="00000000" w14:paraId="000001F9">
            <w:pPr>
              <w:rPr>
                <w:sz w:val="24"/>
                <w:szCs w:val="24"/>
              </w:rPr>
            </w:pPr>
            <w:r w:rsidDel="00000000" w:rsidR="00000000" w:rsidRPr="00000000">
              <w:rPr>
                <w:sz w:val="24"/>
                <w:szCs w:val="24"/>
                <w:rtl w:val="0"/>
              </w:rPr>
              <w:t xml:space="preserve">I would be able to give a presentation on a subject new to me</w:t>
            </w:r>
          </w:p>
        </w:tc>
        <w:tc>
          <w:tcPr/>
          <w:p w:rsidR="00000000" w:rsidDel="00000000" w:rsidP="00000000" w:rsidRDefault="00000000" w:rsidRPr="00000000" w14:paraId="000001FA">
            <w:pPr>
              <w:jc w:val="center"/>
              <w:rPr>
                <w:sz w:val="24"/>
                <w:szCs w:val="24"/>
              </w:rPr>
            </w:pPr>
            <w:r w:rsidDel="00000000" w:rsidR="00000000" w:rsidRPr="00000000">
              <w:rPr>
                <w:rtl w:val="0"/>
              </w:rPr>
            </w:r>
          </w:p>
        </w:tc>
        <w:tc>
          <w:tcPr/>
          <w:p w:rsidR="00000000" w:rsidDel="00000000" w:rsidP="00000000" w:rsidRDefault="00000000" w:rsidRPr="00000000" w14:paraId="000001FB">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1FC">
            <w:pPr>
              <w:jc w:val="center"/>
              <w:rPr>
                <w:sz w:val="24"/>
                <w:szCs w:val="24"/>
              </w:rPr>
            </w:pPr>
            <w:r w:rsidDel="00000000" w:rsidR="00000000" w:rsidRPr="00000000">
              <w:rPr>
                <w:rtl w:val="0"/>
              </w:rPr>
            </w:r>
          </w:p>
        </w:tc>
        <w:tc>
          <w:tcPr/>
          <w:p w:rsidR="00000000" w:rsidDel="00000000" w:rsidP="00000000" w:rsidRDefault="00000000" w:rsidRPr="00000000" w14:paraId="000001FD">
            <w:pPr>
              <w:jc w:val="center"/>
              <w:rPr>
                <w:sz w:val="24"/>
                <w:szCs w:val="24"/>
              </w:rPr>
            </w:pPr>
            <w:r w:rsidDel="00000000" w:rsidR="00000000" w:rsidRPr="00000000">
              <w:rPr>
                <w:sz w:val="24"/>
                <w:szCs w:val="24"/>
                <w:highlight w:val="yellow"/>
                <w:rtl w:val="0"/>
              </w:rPr>
              <w:t xml:space="preserve"></w:t>
            </w:r>
            <w:r w:rsidDel="00000000" w:rsidR="00000000" w:rsidRPr="00000000">
              <w:rPr>
                <w:rtl w:val="0"/>
              </w:rPr>
            </w:r>
          </w:p>
          <w:p w:rsidR="00000000" w:rsidDel="00000000" w:rsidP="00000000" w:rsidRDefault="00000000" w:rsidRPr="00000000" w14:paraId="000001FE">
            <w:pPr>
              <w:jc w:val="center"/>
              <w:rPr>
                <w:sz w:val="24"/>
                <w:szCs w:val="24"/>
              </w:rPr>
            </w:pPr>
            <w:r w:rsidDel="00000000" w:rsidR="00000000" w:rsidRPr="00000000">
              <w:rPr>
                <w:rtl w:val="0"/>
              </w:rPr>
            </w:r>
          </w:p>
        </w:tc>
        <w:tc>
          <w:tcPr/>
          <w:p w:rsidR="00000000" w:rsidDel="00000000" w:rsidP="00000000" w:rsidRDefault="00000000" w:rsidRPr="00000000" w14:paraId="000001FF">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00">
            <w:pPr>
              <w:jc w:val="center"/>
              <w:rPr>
                <w:sz w:val="24"/>
                <w:szCs w:val="24"/>
              </w:rPr>
            </w:pPr>
            <w:r w:rsidDel="00000000" w:rsidR="00000000" w:rsidRPr="00000000">
              <w:rPr>
                <w:rtl w:val="0"/>
              </w:rPr>
            </w:r>
          </w:p>
        </w:tc>
        <w:tc>
          <w:tcPr>
            <w:tcBorders>
              <w:left w:color="000000" w:space="0" w:sz="0" w:val="nil"/>
            </w:tcBorders>
          </w:tcPr>
          <w:p w:rsidR="00000000" w:rsidDel="00000000" w:rsidP="00000000" w:rsidRDefault="00000000" w:rsidRPr="00000000" w14:paraId="00000201">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02">
            <w:pPr>
              <w:jc w:val="center"/>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03">
            <w:pPr>
              <w:rPr>
                <w:sz w:val="24"/>
                <w:szCs w:val="24"/>
              </w:rPr>
            </w:pPr>
            <w:r w:rsidDel="00000000" w:rsidR="00000000" w:rsidRPr="00000000">
              <w:rPr>
                <w:sz w:val="24"/>
                <w:szCs w:val="24"/>
                <w:rtl w:val="0"/>
              </w:rPr>
              <w:t xml:space="preserve">15</w:t>
            </w:r>
          </w:p>
        </w:tc>
        <w:tc>
          <w:tcPr/>
          <w:p w:rsidR="00000000" w:rsidDel="00000000" w:rsidP="00000000" w:rsidRDefault="00000000" w:rsidRPr="00000000" w14:paraId="00000204">
            <w:pPr>
              <w:rPr>
                <w:sz w:val="24"/>
                <w:szCs w:val="24"/>
              </w:rPr>
            </w:pPr>
            <w:r w:rsidDel="00000000" w:rsidR="00000000" w:rsidRPr="00000000">
              <w:rPr>
                <w:sz w:val="24"/>
                <w:szCs w:val="24"/>
                <w:rtl w:val="0"/>
              </w:rPr>
              <w:t xml:space="preserve">I can produce visual aids (including slides with charts, diagrams, tables and photographs) to illustrate points in a presentation</w:t>
            </w:r>
          </w:p>
          <w:p w:rsidR="00000000" w:rsidDel="00000000" w:rsidP="00000000" w:rsidRDefault="00000000" w:rsidRPr="00000000" w14:paraId="00000205">
            <w:pPr>
              <w:rPr>
                <w:sz w:val="24"/>
                <w:szCs w:val="24"/>
              </w:rPr>
            </w:pPr>
            <w:r w:rsidDel="00000000" w:rsidR="00000000" w:rsidRPr="00000000">
              <w:rPr>
                <w:rtl w:val="0"/>
              </w:rPr>
            </w:r>
          </w:p>
        </w:tc>
        <w:tc>
          <w:tcPr/>
          <w:p w:rsidR="00000000" w:rsidDel="00000000" w:rsidP="00000000" w:rsidRDefault="00000000" w:rsidRPr="00000000" w14:paraId="00000206">
            <w:pPr>
              <w:jc w:val="center"/>
              <w:rPr>
                <w:sz w:val="24"/>
                <w:szCs w:val="24"/>
              </w:rPr>
            </w:pPr>
            <w:r w:rsidDel="00000000" w:rsidR="00000000" w:rsidRPr="00000000">
              <w:rPr>
                <w:rtl w:val="0"/>
              </w:rPr>
            </w:r>
          </w:p>
        </w:tc>
        <w:tc>
          <w:tcPr/>
          <w:p w:rsidR="00000000" w:rsidDel="00000000" w:rsidP="00000000" w:rsidRDefault="00000000" w:rsidRPr="00000000" w14:paraId="00000207">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08">
            <w:pPr>
              <w:jc w:val="center"/>
              <w:rPr>
                <w:sz w:val="24"/>
                <w:szCs w:val="24"/>
              </w:rPr>
            </w:pPr>
            <w:r w:rsidDel="00000000" w:rsidR="00000000" w:rsidRPr="00000000">
              <w:rPr>
                <w:rtl w:val="0"/>
              </w:rPr>
            </w:r>
          </w:p>
        </w:tc>
        <w:tc>
          <w:tcPr/>
          <w:p w:rsidR="00000000" w:rsidDel="00000000" w:rsidP="00000000" w:rsidRDefault="00000000" w:rsidRPr="00000000" w14:paraId="00000209">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0A">
            <w:pPr>
              <w:jc w:val="center"/>
              <w:rPr>
                <w:sz w:val="24"/>
                <w:szCs w:val="24"/>
              </w:rPr>
            </w:pPr>
            <w:r w:rsidDel="00000000" w:rsidR="00000000" w:rsidRPr="00000000">
              <w:rPr>
                <w:rtl w:val="0"/>
              </w:rPr>
            </w:r>
          </w:p>
        </w:tc>
        <w:tc>
          <w:tcPr/>
          <w:p w:rsidR="00000000" w:rsidDel="00000000" w:rsidP="00000000" w:rsidRDefault="00000000" w:rsidRPr="00000000" w14:paraId="0000020B">
            <w:pPr>
              <w:jc w:val="center"/>
              <w:rPr>
                <w:sz w:val="24"/>
                <w:szCs w:val="24"/>
              </w:rPr>
            </w:pPr>
            <w:r w:rsidDel="00000000" w:rsidR="00000000" w:rsidRPr="00000000">
              <w:rPr>
                <w:sz w:val="24"/>
                <w:szCs w:val="24"/>
                <w:highlight w:val="yellow"/>
                <w:rtl w:val="0"/>
              </w:rPr>
              <w:t xml:space="preserve"></w:t>
            </w:r>
            <w:r w:rsidDel="00000000" w:rsidR="00000000" w:rsidRPr="00000000">
              <w:rPr>
                <w:rtl w:val="0"/>
              </w:rPr>
            </w:r>
          </w:p>
          <w:p w:rsidR="00000000" w:rsidDel="00000000" w:rsidP="00000000" w:rsidRDefault="00000000" w:rsidRPr="00000000" w14:paraId="0000020C">
            <w:pPr>
              <w:jc w:val="center"/>
              <w:rPr>
                <w:sz w:val="24"/>
                <w:szCs w:val="24"/>
              </w:rPr>
            </w:pPr>
            <w:r w:rsidDel="00000000" w:rsidR="00000000" w:rsidRPr="00000000">
              <w:rPr>
                <w:rtl w:val="0"/>
              </w:rPr>
            </w:r>
          </w:p>
        </w:tc>
        <w:tc>
          <w:tcPr>
            <w:tcBorders>
              <w:left w:color="000000" w:space="0" w:sz="0" w:val="nil"/>
            </w:tcBorders>
          </w:tcPr>
          <w:p w:rsidR="00000000" w:rsidDel="00000000" w:rsidP="00000000" w:rsidRDefault="00000000" w:rsidRPr="00000000" w14:paraId="0000020D">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0E">
            <w:pPr>
              <w:jc w:val="center"/>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0F">
            <w:pPr>
              <w:rPr>
                <w:sz w:val="24"/>
                <w:szCs w:val="24"/>
              </w:rPr>
            </w:pPr>
            <w:r w:rsidDel="00000000" w:rsidR="00000000" w:rsidRPr="00000000">
              <w:rPr>
                <w:sz w:val="24"/>
                <w:szCs w:val="24"/>
                <w:rtl w:val="0"/>
              </w:rPr>
              <w:t xml:space="preserve">16</w:t>
            </w:r>
          </w:p>
        </w:tc>
        <w:tc>
          <w:tcPr/>
          <w:p w:rsidR="00000000" w:rsidDel="00000000" w:rsidP="00000000" w:rsidRDefault="00000000" w:rsidRPr="00000000" w14:paraId="00000210">
            <w:pPr>
              <w:rPr>
                <w:sz w:val="24"/>
                <w:szCs w:val="24"/>
              </w:rPr>
            </w:pPr>
            <w:r w:rsidDel="00000000" w:rsidR="00000000" w:rsidRPr="00000000">
              <w:rPr>
                <w:sz w:val="24"/>
                <w:szCs w:val="24"/>
                <w:rtl w:val="0"/>
              </w:rPr>
              <w:t xml:space="preserve">In group discussions, I listen to others and am sensitive to their points of view </w:t>
            </w:r>
          </w:p>
          <w:p w:rsidR="00000000" w:rsidDel="00000000" w:rsidP="00000000" w:rsidRDefault="00000000" w:rsidRPr="00000000" w14:paraId="00000211">
            <w:pPr>
              <w:rPr>
                <w:sz w:val="24"/>
                <w:szCs w:val="24"/>
              </w:rPr>
            </w:pPr>
            <w:r w:rsidDel="00000000" w:rsidR="00000000" w:rsidRPr="00000000">
              <w:rPr>
                <w:rtl w:val="0"/>
              </w:rPr>
            </w:r>
          </w:p>
        </w:tc>
        <w:tc>
          <w:tcPr/>
          <w:p w:rsidR="00000000" w:rsidDel="00000000" w:rsidP="00000000" w:rsidRDefault="00000000" w:rsidRPr="00000000" w14:paraId="00000212">
            <w:pPr>
              <w:jc w:val="center"/>
              <w:rPr>
                <w:sz w:val="24"/>
                <w:szCs w:val="24"/>
              </w:rPr>
            </w:pPr>
            <w:r w:rsidDel="00000000" w:rsidR="00000000" w:rsidRPr="00000000">
              <w:rPr>
                <w:rtl w:val="0"/>
              </w:rPr>
            </w:r>
          </w:p>
        </w:tc>
        <w:tc>
          <w:tcPr/>
          <w:p w:rsidR="00000000" w:rsidDel="00000000" w:rsidP="00000000" w:rsidRDefault="00000000" w:rsidRPr="00000000" w14:paraId="00000213">
            <w:pPr>
              <w:jc w:val="center"/>
              <w:rPr>
                <w:sz w:val="24"/>
                <w:szCs w:val="24"/>
              </w:rPr>
            </w:pPr>
            <w:r w:rsidDel="00000000" w:rsidR="00000000" w:rsidRPr="00000000">
              <w:rPr>
                <w:sz w:val="24"/>
                <w:szCs w:val="24"/>
                <w:highlight w:val="yellow"/>
                <w:rtl w:val="0"/>
              </w:rPr>
              <w:t xml:space="preserve"></w:t>
            </w:r>
            <w:r w:rsidDel="00000000" w:rsidR="00000000" w:rsidRPr="00000000">
              <w:rPr>
                <w:rtl w:val="0"/>
              </w:rPr>
            </w:r>
          </w:p>
          <w:p w:rsidR="00000000" w:rsidDel="00000000" w:rsidP="00000000" w:rsidRDefault="00000000" w:rsidRPr="00000000" w14:paraId="00000214">
            <w:pPr>
              <w:jc w:val="center"/>
              <w:rPr>
                <w:sz w:val="24"/>
                <w:szCs w:val="24"/>
              </w:rPr>
            </w:pPr>
            <w:r w:rsidDel="00000000" w:rsidR="00000000" w:rsidRPr="00000000">
              <w:rPr>
                <w:rtl w:val="0"/>
              </w:rPr>
            </w:r>
          </w:p>
        </w:tc>
        <w:tc>
          <w:tcPr/>
          <w:p w:rsidR="00000000" w:rsidDel="00000000" w:rsidP="00000000" w:rsidRDefault="00000000" w:rsidRPr="00000000" w14:paraId="00000215">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16">
            <w:pPr>
              <w:jc w:val="center"/>
              <w:rPr>
                <w:sz w:val="24"/>
                <w:szCs w:val="24"/>
              </w:rPr>
            </w:pPr>
            <w:r w:rsidDel="00000000" w:rsidR="00000000" w:rsidRPr="00000000">
              <w:rPr>
                <w:rtl w:val="0"/>
              </w:rPr>
            </w:r>
          </w:p>
        </w:tc>
        <w:tc>
          <w:tcPr/>
          <w:p w:rsidR="00000000" w:rsidDel="00000000" w:rsidP="00000000" w:rsidRDefault="00000000" w:rsidRPr="00000000" w14:paraId="00000217">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18">
            <w:pPr>
              <w:jc w:val="center"/>
              <w:rPr>
                <w:sz w:val="24"/>
                <w:szCs w:val="24"/>
              </w:rPr>
            </w:pPr>
            <w:r w:rsidDel="00000000" w:rsidR="00000000" w:rsidRPr="00000000">
              <w:rPr>
                <w:rtl w:val="0"/>
              </w:rPr>
            </w:r>
          </w:p>
        </w:tc>
        <w:tc>
          <w:tcPr>
            <w:tcBorders>
              <w:left w:color="000000" w:space="0" w:sz="0" w:val="nil"/>
            </w:tcBorders>
          </w:tcPr>
          <w:p w:rsidR="00000000" w:rsidDel="00000000" w:rsidP="00000000" w:rsidRDefault="00000000" w:rsidRPr="00000000" w14:paraId="00000219">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1A">
            <w:pPr>
              <w:jc w:val="center"/>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1B">
            <w:pPr>
              <w:rPr>
                <w:sz w:val="24"/>
                <w:szCs w:val="24"/>
              </w:rPr>
            </w:pPr>
            <w:r w:rsidDel="00000000" w:rsidR="00000000" w:rsidRPr="00000000">
              <w:rPr>
                <w:sz w:val="24"/>
                <w:szCs w:val="24"/>
                <w:rtl w:val="0"/>
              </w:rPr>
              <w:t xml:space="preserve">17</w:t>
            </w:r>
          </w:p>
        </w:tc>
        <w:tc>
          <w:tcPr/>
          <w:p w:rsidR="00000000" w:rsidDel="00000000" w:rsidP="00000000" w:rsidRDefault="00000000" w:rsidRPr="00000000" w14:paraId="0000021C">
            <w:pPr>
              <w:rPr>
                <w:sz w:val="24"/>
                <w:szCs w:val="24"/>
              </w:rPr>
            </w:pPr>
            <w:r w:rsidDel="00000000" w:rsidR="00000000" w:rsidRPr="00000000">
              <w:rPr>
                <w:sz w:val="24"/>
                <w:szCs w:val="24"/>
                <w:rtl w:val="0"/>
              </w:rPr>
              <w:t xml:space="preserve">I can take the discussion forward at appropriate points</w:t>
            </w:r>
          </w:p>
        </w:tc>
        <w:tc>
          <w:tcPr/>
          <w:p w:rsidR="00000000" w:rsidDel="00000000" w:rsidP="00000000" w:rsidRDefault="00000000" w:rsidRPr="00000000" w14:paraId="0000021D">
            <w:pPr>
              <w:jc w:val="center"/>
              <w:rPr>
                <w:sz w:val="24"/>
                <w:szCs w:val="24"/>
              </w:rPr>
            </w:pPr>
            <w:r w:rsidDel="00000000" w:rsidR="00000000" w:rsidRPr="00000000">
              <w:rPr>
                <w:rtl w:val="0"/>
              </w:rPr>
            </w:r>
          </w:p>
        </w:tc>
        <w:tc>
          <w:tcPr/>
          <w:p w:rsidR="00000000" w:rsidDel="00000000" w:rsidP="00000000" w:rsidRDefault="00000000" w:rsidRPr="00000000" w14:paraId="0000021E">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1F">
            <w:pPr>
              <w:jc w:val="center"/>
              <w:rPr>
                <w:sz w:val="24"/>
                <w:szCs w:val="24"/>
              </w:rPr>
            </w:pPr>
            <w:r w:rsidDel="00000000" w:rsidR="00000000" w:rsidRPr="00000000">
              <w:rPr>
                <w:rtl w:val="0"/>
              </w:rPr>
            </w:r>
          </w:p>
        </w:tc>
        <w:tc>
          <w:tcPr/>
          <w:p w:rsidR="00000000" w:rsidDel="00000000" w:rsidP="00000000" w:rsidRDefault="00000000" w:rsidRPr="00000000" w14:paraId="00000220">
            <w:pPr>
              <w:jc w:val="center"/>
              <w:rPr>
                <w:sz w:val="24"/>
                <w:szCs w:val="24"/>
                <w:highlight w:val="yellow"/>
              </w:rPr>
            </w:pPr>
            <w:r w:rsidDel="00000000" w:rsidR="00000000" w:rsidRPr="00000000">
              <w:rPr>
                <w:sz w:val="24"/>
                <w:szCs w:val="24"/>
                <w:highlight w:val="yellow"/>
                <w:rtl w:val="0"/>
              </w:rPr>
              <w:t xml:space="preserve"></w:t>
            </w:r>
          </w:p>
          <w:p w:rsidR="00000000" w:rsidDel="00000000" w:rsidP="00000000" w:rsidRDefault="00000000" w:rsidRPr="00000000" w14:paraId="00000221">
            <w:pPr>
              <w:jc w:val="center"/>
              <w:rPr>
                <w:sz w:val="24"/>
                <w:szCs w:val="24"/>
                <w:highlight w:val="yellow"/>
              </w:rPr>
            </w:pPr>
            <w:r w:rsidDel="00000000" w:rsidR="00000000" w:rsidRPr="00000000">
              <w:rPr>
                <w:rtl w:val="0"/>
              </w:rPr>
            </w:r>
          </w:p>
        </w:tc>
        <w:tc>
          <w:tcPr/>
          <w:p w:rsidR="00000000" w:rsidDel="00000000" w:rsidP="00000000" w:rsidRDefault="00000000" w:rsidRPr="00000000" w14:paraId="00000222">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23">
            <w:pPr>
              <w:jc w:val="center"/>
              <w:rPr>
                <w:sz w:val="24"/>
                <w:szCs w:val="24"/>
              </w:rPr>
            </w:pPr>
            <w:r w:rsidDel="00000000" w:rsidR="00000000" w:rsidRPr="00000000">
              <w:rPr>
                <w:rtl w:val="0"/>
              </w:rPr>
            </w:r>
          </w:p>
        </w:tc>
        <w:tc>
          <w:tcPr>
            <w:tcBorders>
              <w:left w:color="000000" w:space="0" w:sz="0" w:val="nil"/>
            </w:tcBorders>
          </w:tcPr>
          <w:p w:rsidR="00000000" w:rsidDel="00000000" w:rsidP="00000000" w:rsidRDefault="00000000" w:rsidRPr="00000000" w14:paraId="00000224">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25">
            <w:pPr>
              <w:jc w:val="center"/>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26">
            <w:pPr>
              <w:rPr>
                <w:sz w:val="24"/>
                <w:szCs w:val="24"/>
              </w:rPr>
            </w:pPr>
            <w:r w:rsidDel="00000000" w:rsidR="00000000" w:rsidRPr="00000000">
              <w:rPr>
                <w:sz w:val="24"/>
                <w:szCs w:val="24"/>
                <w:rtl w:val="0"/>
              </w:rPr>
              <w:t xml:space="preserve">18</w:t>
            </w:r>
          </w:p>
        </w:tc>
        <w:tc>
          <w:tcPr/>
          <w:p w:rsidR="00000000" w:rsidDel="00000000" w:rsidP="00000000" w:rsidRDefault="00000000" w:rsidRPr="00000000" w14:paraId="00000227">
            <w:pPr>
              <w:rPr>
                <w:sz w:val="24"/>
                <w:szCs w:val="24"/>
              </w:rPr>
            </w:pPr>
            <w:r w:rsidDel="00000000" w:rsidR="00000000" w:rsidRPr="00000000">
              <w:rPr>
                <w:sz w:val="24"/>
                <w:szCs w:val="24"/>
                <w:rtl w:val="0"/>
              </w:rPr>
              <w:t xml:space="preserve">I can adapt my presentations according to my audience </w:t>
            </w:r>
          </w:p>
        </w:tc>
        <w:tc>
          <w:tcPr/>
          <w:p w:rsidR="00000000" w:rsidDel="00000000" w:rsidP="00000000" w:rsidRDefault="00000000" w:rsidRPr="00000000" w14:paraId="00000228">
            <w:pPr>
              <w:jc w:val="center"/>
              <w:rPr>
                <w:sz w:val="24"/>
                <w:szCs w:val="24"/>
              </w:rPr>
            </w:pPr>
            <w:r w:rsidDel="00000000" w:rsidR="00000000" w:rsidRPr="00000000">
              <w:rPr>
                <w:rtl w:val="0"/>
              </w:rPr>
            </w:r>
          </w:p>
        </w:tc>
        <w:tc>
          <w:tcPr/>
          <w:p w:rsidR="00000000" w:rsidDel="00000000" w:rsidP="00000000" w:rsidRDefault="00000000" w:rsidRPr="00000000" w14:paraId="00000229">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2A">
            <w:pPr>
              <w:jc w:val="center"/>
              <w:rPr>
                <w:sz w:val="24"/>
                <w:szCs w:val="24"/>
              </w:rPr>
            </w:pPr>
            <w:r w:rsidDel="00000000" w:rsidR="00000000" w:rsidRPr="00000000">
              <w:rPr>
                <w:rtl w:val="0"/>
              </w:rPr>
            </w:r>
          </w:p>
        </w:tc>
        <w:tc>
          <w:tcPr/>
          <w:p w:rsidR="00000000" w:rsidDel="00000000" w:rsidP="00000000" w:rsidRDefault="00000000" w:rsidRPr="00000000" w14:paraId="0000022B">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2C">
            <w:pPr>
              <w:jc w:val="center"/>
              <w:rPr>
                <w:sz w:val="24"/>
                <w:szCs w:val="24"/>
              </w:rPr>
            </w:pPr>
            <w:r w:rsidDel="00000000" w:rsidR="00000000" w:rsidRPr="00000000">
              <w:rPr>
                <w:rtl w:val="0"/>
              </w:rPr>
            </w:r>
          </w:p>
        </w:tc>
        <w:tc>
          <w:tcPr/>
          <w:p w:rsidR="00000000" w:rsidDel="00000000" w:rsidP="00000000" w:rsidRDefault="00000000" w:rsidRPr="00000000" w14:paraId="0000022D">
            <w:pPr>
              <w:jc w:val="center"/>
              <w:rPr>
                <w:sz w:val="24"/>
                <w:szCs w:val="24"/>
              </w:rPr>
            </w:pPr>
            <w:r w:rsidDel="00000000" w:rsidR="00000000" w:rsidRPr="00000000">
              <w:rPr>
                <w:sz w:val="24"/>
                <w:szCs w:val="24"/>
                <w:highlight w:val="yellow"/>
                <w:rtl w:val="0"/>
              </w:rPr>
              <w:t xml:space="preserve"></w:t>
            </w:r>
            <w:r w:rsidDel="00000000" w:rsidR="00000000" w:rsidRPr="00000000">
              <w:rPr>
                <w:rtl w:val="0"/>
              </w:rPr>
            </w:r>
          </w:p>
          <w:p w:rsidR="00000000" w:rsidDel="00000000" w:rsidP="00000000" w:rsidRDefault="00000000" w:rsidRPr="00000000" w14:paraId="0000022E">
            <w:pPr>
              <w:jc w:val="center"/>
              <w:rPr>
                <w:sz w:val="24"/>
                <w:szCs w:val="24"/>
              </w:rPr>
            </w:pPr>
            <w:r w:rsidDel="00000000" w:rsidR="00000000" w:rsidRPr="00000000">
              <w:rPr>
                <w:rtl w:val="0"/>
              </w:rPr>
            </w:r>
          </w:p>
        </w:tc>
        <w:tc>
          <w:tcPr>
            <w:tcBorders>
              <w:left w:color="000000" w:space="0" w:sz="0" w:val="nil"/>
            </w:tcBorders>
          </w:tcPr>
          <w:p w:rsidR="00000000" w:rsidDel="00000000" w:rsidP="00000000" w:rsidRDefault="00000000" w:rsidRPr="00000000" w14:paraId="0000022F">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30">
            <w:pPr>
              <w:jc w:val="center"/>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31">
            <w:pPr>
              <w:rPr>
                <w:sz w:val="24"/>
                <w:szCs w:val="24"/>
              </w:rPr>
            </w:pPr>
            <w:r w:rsidDel="00000000" w:rsidR="00000000" w:rsidRPr="00000000">
              <w:rPr>
                <w:rtl w:val="0"/>
              </w:rPr>
            </w:r>
          </w:p>
          <w:p w:rsidR="00000000" w:rsidDel="00000000" w:rsidP="00000000" w:rsidRDefault="00000000" w:rsidRPr="00000000" w14:paraId="00000232">
            <w:pPr>
              <w:rPr>
                <w:sz w:val="24"/>
                <w:szCs w:val="24"/>
              </w:rPr>
            </w:pPr>
            <w:r w:rsidDel="00000000" w:rsidR="00000000" w:rsidRPr="00000000">
              <w:rPr>
                <w:rtl w:val="0"/>
              </w:rPr>
            </w:r>
          </w:p>
        </w:tc>
        <w:tc>
          <w:tcPr/>
          <w:p w:rsidR="00000000" w:rsidDel="00000000" w:rsidP="00000000" w:rsidRDefault="00000000" w:rsidRPr="00000000" w14:paraId="00000233">
            <w:pPr>
              <w:tabs>
                <w:tab w:val="left" w:pos="1594"/>
              </w:tabs>
              <w:jc w:val="right"/>
              <w:rPr>
                <w:b w:val="1"/>
                <w:sz w:val="24"/>
                <w:szCs w:val="24"/>
              </w:rPr>
            </w:pPr>
            <w:r w:rsidDel="00000000" w:rsidR="00000000" w:rsidRPr="00000000">
              <w:rPr>
                <w:b w:val="1"/>
                <w:sz w:val="24"/>
                <w:szCs w:val="24"/>
                <w:rtl w:val="0"/>
              </w:rPr>
              <w:t xml:space="preserve">TOTAL:</w:t>
            </w:r>
          </w:p>
        </w:tc>
        <w:tc>
          <w:tcPr/>
          <w:p w:rsidR="00000000" w:rsidDel="00000000" w:rsidP="00000000" w:rsidRDefault="00000000" w:rsidRPr="00000000" w14:paraId="00000234">
            <w:pPr>
              <w:jc w:val="center"/>
              <w:rPr>
                <w:sz w:val="24"/>
                <w:szCs w:val="24"/>
              </w:rPr>
            </w:pPr>
            <w:r w:rsidDel="00000000" w:rsidR="00000000" w:rsidRPr="00000000">
              <w:rPr>
                <w:rtl w:val="0"/>
              </w:rPr>
            </w:r>
          </w:p>
        </w:tc>
        <w:tc>
          <w:tcPr/>
          <w:p w:rsidR="00000000" w:rsidDel="00000000" w:rsidP="00000000" w:rsidRDefault="00000000" w:rsidRPr="00000000" w14:paraId="00000235">
            <w:pPr>
              <w:jc w:val="center"/>
              <w:rPr>
                <w:sz w:val="24"/>
                <w:szCs w:val="24"/>
              </w:rPr>
            </w:pPr>
            <w:r w:rsidDel="00000000" w:rsidR="00000000" w:rsidRPr="00000000">
              <w:rPr>
                <w:rtl w:val="0"/>
              </w:rPr>
            </w:r>
          </w:p>
        </w:tc>
        <w:tc>
          <w:tcPr/>
          <w:p w:rsidR="00000000" w:rsidDel="00000000" w:rsidP="00000000" w:rsidRDefault="00000000" w:rsidRPr="00000000" w14:paraId="00000236">
            <w:pPr>
              <w:jc w:val="center"/>
              <w:rPr>
                <w:sz w:val="24"/>
                <w:szCs w:val="24"/>
              </w:rPr>
            </w:pPr>
            <w:r w:rsidDel="00000000" w:rsidR="00000000" w:rsidRPr="00000000">
              <w:rPr>
                <w:rtl w:val="0"/>
              </w:rPr>
            </w:r>
          </w:p>
        </w:tc>
        <w:tc>
          <w:tcPr>
            <w:gridSpan w:val="2"/>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237">
            <w:pPr>
              <w:jc w:val="center"/>
              <w:rPr>
                <w:sz w:val="24"/>
                <w:szCs w:val="24"/>
              </w:rPr>
            </w:pPr>
            <w:r w:rsidDel="00000000" w:rsidR="00000000" w:rsidRPr="00000000">
              <w:rPr>
                <w:sz w:val="24"/>
                <w:szCs w:val="24"/>
                <w:rtl w:val="0"/>
              </w:rPr>
              <w:t xml:space="preserve">13</w:t>
            </w:r>
          </w:p>
        </w:tc>
      </w:tr>
    </w:tbl>
    <w:p w:rsidR="00000000" w:rsidDel="00000000" w:rsidP="00000000" w:rsidRDefault="00000000" w:rsidRPr="00000000" w14:paraId="00000239">
      <w:pPr>
        <w:rPr>
          <w:sz w:val="24"/>
          <w:szCs w:val="24"/>
        </w:rPr>
      </w:pPr>
      <w:r w:rsidDel="00000000" w:rsidR="00000000" w:rsidRPr="00000000">
        <w:rPr>
          <w:rtl w:val="0"/>
        </w:rPr>
      </w:r>
    </w:p>
    <w:p w:rsidR="00000000" w:rsidDel="00000000" w:rsidP="00000000" w:rsidRDefault="00000000" w:rsidRPr="00000000" w14:paraId="0000023A">
      <w:pPr>
        <w:rPr>
          <w:sz w:val="24"/>
          <w:szCs w:val="24"/>
        </w:rPr>
      </w:pPr>
      <w:r w:rsidDel="00000000" w:rsidR="00000000" w:rsidRPr="00000000">
        <w:rPr>
          <w:rtl w:val="0"/>
        </w:rPr>
      </w:r>
    </w:p>
    <w:p w:rsidR="00000000" w:rsidDel="00000000" w:rsidP="00000000" w:rsidRDefault="00000000" w:rsidRPr="00000000" w14:paraId="0000023B">
      <w:pPr>
        <w:rPr>
          <w:sz w:val="24"/>
          <w:szCs w:val="24"/>
        </w:rPr>
      </w:pPr>
      <w:r w:rsidDel="00000000" w:rsidR="00000000" w:rsidRPr="00000000">
        <w:rPr>
          <w:rtl w:val="0"/>
        </w:rPr>
      </w:r>
    </w:p>
    <w:p w:rsidR="00000000" w:rsidDel="00000000" w:rsidP="00000000" w:rsidRDefault="00000000" w:rsidRPr="00000000" w14:paraId="0000023C">
      <w:pPr>
        <w:rPr>
          <w:sz w:val="24"/>
          <w:szCs w:val="24"/>
        </w:rPr>
      </w:pPr>
      <w:r w:rsidDel="00000000" w:rsidR="00000000" w:rsidRPr="00000000">
        <w:rPr>
          <w:rtl w:val="0"/>
        </w:rPr>
      </w:r>
    </w:p>
    <w:p w:rsidR="00000000" w:rsidDel="00000000" w:rsidP="00000000" w:rsidRDefault="00000000" w:rsidRPr="00000000" w14:paraId="0000023D">
      <w:pPr>
        <w:rPr>
          <w:sz w:val="24"/>
          <w:szCs w:val="24"/>
        </w:rPr>
      </w:pPr>
      <w:r w:rsidDel="00000000" w:rsidR="00000000" w:rsidRPr="00000000">
        <w:rPr>
          <w:rtl w:val="0"/>
        </w:rPr>
      </w:r>
    </w:p>
    <w:p w:rsidR="00000000" w:rsidDel="00000000" w:rsidP="00000000" w:rsidRDefault="00000000" w:rsidRPr="00000000" w14:paraId="0000023E">
      <w:pPr>
        <w:rPr>
          <w:sz w:val="24"/>
          <w:szCs w:val="24"/>
        </w:rPr>
      </w:pPr>
      <w:r w:rsidDel="00000000" w:rsidR="00000000" w:rsidRPr="00000000">
        <w:rPr>
          <w:rtl w:val="0"/>
        </w:rPr>
      </w:r>
    </w:p>
    <w:p w:rsidR="00000000" w:rsidDel="00000000" w:rsidP="00000000" w:rsidRDefault="00000000" w:rsidRPr="00000000" w14:paraId="0000023F">
      <w:pPr>
        <w:rPr>
          <w:sz w:val="24"/>
          <w:szCs w:val="24"/>
        </w:rPr>
      </w:pPr>
      <w:r w:rsidDel="00000000" w:rsidR="00000000" w:rsidRPr="00000000">
        <w:rPr>
          <w:rtl w:val="0"/>
        </w:rPr>
      </w:r>
    </w:p>
    <w:p w:rsidR="00000000" w:rsidDel="00000000" w:rsidP="00000000" w:rsidRDefault="00000000" w:rsidRPr="00000000" w14:paraId="00000240">
      <w:pPr>
        <w:rPr>
          <w:sz w:val="24"/>
          <w:szCs w:val="24"/>
        </w:rPr>
      </w:pPr>
      <w:r w:rsidDel="00000000" w:rsidR="00000000" w:rsidRPr="00000000">
        <w:rPr>
          <w:rtl w:val="0"/>
        </w:rPr>
      </w:r>
    </w:p>
    <w:p w:rsidR="00000000" w:rsidDel="00000000" w:rsidP="00000000" w:rsidRDefault="00000000" w:rsidRPr="00000000" w14:paraId="00000241">
      <w:pPr>
        <w:rPr>
          <w:sz w:val="24"/>
          <w:szCs w:val="24"/>
        </w:rPr>
      </w:pPr>
      <w:r w:rsidDel="00000000" w:rsidR="00000000" w:rsidRPr="00000000">
        <w:rPr>
          <w:rtl w:val="0"/>
        </w:rPr>
      </w:r>
    </w:p>
    <w:p w:rsidR="00000000" w:rsidDel="00000000" w:rsidP="00000000" w:rsidRDefault="00000000" w:rsidRPr="00000000" w14:paraId="00000242">
      <w:pPr>
        <w:rPr>
          <w:sz w:val="24"/>
          <w:szCs w:val="24"/>
        </w:rPr>
      </w:pPr>
      <w:r w:rsidDel="00000000" w:rsidR="00000000" w:rsidRPr="00000000">
        <w:rPr>
          <w:rtl w:val="0"/>
        </w:rPr>
      </w:r>
    </w:p>
    <w:p w:rsidR="00000000" w:rsidDel="00000000" w:rsidP="00000000" w:rsidRDefault="00000000" w:rsidRPr="00000000" w14:paraId="00000243">
      <w:pPr>
        <w:rPr>
          <w:sz w:val="24"/>
          <w:szCs w:val="24"/>
        </w:rPr>
      </w:pPr>
      <w:r w:rsidDel="00000000" w:rsidR="00000000" w:rsidRPr="00000000">
        <w:rPr>
          <w:rtl w:val="0"/>
        </w:rPr>
      </w:r>
    </w:p>
    <w:p w:rsidR="00000000" w:rsidDel="00000000" w:rsidP="00000000" w:rsidRDefault="00000000" w:rsidRPr="00000000" w14:paraId="00000244">
      <w:pPr>
        <w:rPr>
          <w:sz w:val="24"/>
          <w:szCs w:val="24"/>
        </w:rPr>
      </w:pPr>
      <w:r w:rsidDel="00000000" w:rsidR="00000000" w:rsidRPr="00000000">
        <w:rPr>
          <w:rtl w:val="0"/>
        </w:rPr>
      </w:r>
    </w:p>
    <w:p w:rsidR="00000000" w:rsidDel="00000000" w:rsidP="00000000" w:rsidRDefault="00000000" w:rsidRPr="00000000" w14:paraId="00000245">
      <w:pPr>
        <w:rPr>
          <w:sz w:val="24"/>
          <w:szCs w:val="24"/>
        </w:rPr>
      </w:pPr>
      <w:r w:rsidDel="00000000" w:rsidR="00000000" w:rsidRPr="00000000">
        <w:rPr>
          <w:rtl w:val="0"/>
        </w:rPr>
      </w:r>
    </w:p>
    <w:tbl>
      <w:tblPr>
        <w:tblStyle w:val="Table13"/>
        <w:tblW w:w="9781.0" w:type="dxa"/>
        <w:jc w:val="left"/>
        <w:tblInd w:w="-35.0" w:type="dxa"/>
        <w:tblLayout w:type="fixed"/>
        <w:tblLook w:val="0000"/>
      </w:tblPr>
      <w:tblGrid>
        <w:gridCol w:w="568"/>
        <w:gridCol w:w="6707"/>
        <w:gridCol w:w="279"/>
        <w:gridCol w:w="559"/>
        <w:gridCol w:w="559"/>
        <w:gridCol w:w="542"/>
        <w:gridCol w:w="567"/>
        <w:tblGridChange w:id="0">
          <w:tblGrid>
            <w:gridCol w:w="568"/>
            <w:gridCol w:w="6707"/>
            <w:gridCol w:w="279"/>
            <w:gridCol w:w="559"/>
            <w:gridCol w:w="559"/>
            <w:gridCol w:w="542"/>
            <w:gridCol w:w="567"/>
          </w:tblGrid>
        </w:tblGridChange>
      </w:tblGrid>
      <w:tr>
        <w:trPr>
          <w:cantSplit w:val="0"/>
          <w:tblHeader w:val="0"/>
        </w:trPr>
        <w:tc>
          <w:tcPr>
            <w:gridSpan w:val="2"/>
          </w:tcPr>
          <w:p w:rsidR="00000000" w:rsidDel="00000000" w:rsidP="00000000" w:rsidRDefault="00000000" w:rsidRPr="00000000" w14:paraId="00000246">
            <w:pPr>
              <w:rPr>
                <w:b w:val="1"/>
                <w:sz w:val="24"/>
                <w:szCs w:val="24"/>
              </w:rPr>
            </w:pPr>
            <w:r w:rsidDel="00000000" w:rsidR="00000000" w:rsidRPr="00000000">
              <w:rPr>
                <w:rtl w:val="0"/>
              </w:rPr>
            </w:r>
          </w:p>
          <w:p w:rsidR="00000000" w:rsidDel="00000000" w:rsidP="00000000" w:rsidRDefault="00000000" w:rsidRPr="00000000" w14:paraId="00000247">
            <w:pPr>
              <w:rPr>
                <w:b w:val="1"/>
                <w:sz w:val="24"/>
                <w:szCs w:val="24"/>
              </w:rPr>
            </w:pPr>
            <w:r w:rsidDel="00000000" w:rsidR="00000000" w:rsidRPr="00000000">
              <w:rPr>
                <w:b w:val="1"/>
                <w:sz w:val="24"/>
                <w:szCs w:val="24"/>
                <w:rtl w:val="0"/>
              </w:rPr>
              <w:t xml:space="preserve">TEAMWORK</w:t>
            </w:r>
          </w:p>
          <w:p w:rsidR="00000000" w:rsidDel="00000000" w:rsidP="00000000" w:rsidRDefault="00000000" w:rsidRPr="00000000" w14:paraId="00000248">
            <w:pPr>
              <w:jc w:val="center"/>
              <w:rPr>
                <w:b w:val="1"/>
                <w:sz w:val="24"/>
                <w:szCs w:val="24"/>
              </w:rPr>
            </w:pPr>
            <w:r w:rsidDel="00000000" w:rsidR="00000000" w:rsidRPr="00000000">
              <w:rPr>
                <w:rtl w:val="0"/>
              </w:rPr>
            </w:r>
          </w:p>
        </w:tc>
        <w:tc>
          <w:tcPr/>
          <w:p w:rsidR="00000000" w:rsidDel="00000000" w:rsidP="00000000" w:rsidRDefault="00000000" w:rsidRPr="00000000" w14:paraId="0000024A">
            <w:pPr>
              <w:jc w:val="center"/>
              <w:rPr>
                <w:b w:val="1"/>
                <w:sz w:val="24"/>
                <w:szCs w:val="24"/>
              </w:rPr>
            </w:pPr>
            <w:r w:rsidDel="00000000" w:rsidR="00000000" w:rsidRPr="00000000">
              <w:rPr>
                <w:rtl w:val="0"/>
              </w:rPr>
            </w:r>
          </w:p>
        </w:tc>
        <w:tc>
          <w:tcPr/>
          <w:p w:rsidR="00000000" w:rsidDel="00000000" w:rsidP="00000000" w:rsidRDefault="00000000" w:rsidRPr="00000000" w14:paraId="0000024B">
            <w:pPr>
              <w:jc w:val="center"/>
              <w:rPr>
                <w:b w:val="1"/>
                <w:sz w:val="24"/>
                <w:szCs w:val="24"/>
              </w:rPr>
            </w:pPr>
            <w:r w:rsidDel="00000000" w:rsidR="00000000" w:rsidRPr="00000000">
              <w:rPr>
                <w:b w:val="1"/>
                <w:sz w:val="24"/>
                <w:szCs w:val="24"/>
                <w:rtl w:val="0"/>
              </w:rPr>
              <w:t xml:space="preserve">1</w:t>
            </w:r>
          </w:p>
        </w:tc>
        <w:tc>
          <w:tcPr/>
          <w:p w:rsidR="00000000" w:rsidDel="00000000" w:rsidP="00000000" w:rsidRDefault="00000000" w:rsidRPr="00000000" w14:paraId="0000024C">
            <w:pPr>
              <w:jc w:val="center"/>
              <w:rPr>
                <w:b w:val="1"/>
                <w:sz w:val="24"/>
                <w:szCs w:val="24"/>
              </w:rPr>
            </w:pPr>
            <w:r w:rsidDel="00000000" w:rsidR="00000000" w:rsidRPr="00000000">
              <w:rPr>
                <w:b w:val="1"/>
                <w:sz w:val="24"/>
                <w:szCs w:val="24"/>
                <w:rtl w:val="0"/>
              </w:rPr>
              <w:t xml:space="preserve">2</w:t>
            </w:r>
          </w:p>
        </w:tc>
        <w:tc>
          <w:tcPr/>
          <w:p w:rsidR="00000000" w:rsidDel="00000000" w:rsidP="00000000" w:rsidRDefault="00000000" w:rsidRPr="00000000" w14:paraId="0000024D">
            <w:pPr>
              <w:jc w:val="center"/>
              <w:rPr>
                <w:b w:val="1"/>
                <w:sz w:val="24"/>
                <w:szCs w:val="24"/>
              </w:rPr>
            </w:pPr>
            <w:r w:rsidDel="00000000" w:rsidR="00000000" w:rsidRPr="00000000">
              <w:rPr>
                <w:b w:val="1"/>
                <w:sz w:val="24"/>
                <w:szCs w:val="24"/>
                <w:rtl w:val="0"/>
              </w:rPr>
              <w:t xml:space="preserve">3</w:t>
            </w:r>
          </w:p>
        </w:tc>
        <w:tc>
          <w:tcPr/>
          <w:p w:rsidR="00000000" w:rsidDel="00000000" w:rsidP="00000000" w:rsidRDefault="00000000" w:rsidRPr="00000000" w14:paraId="0000024E">
            <w:pPr>
              <w:jc w:val="center"/>
              <w:rPr>
                <w:b w:val="1"/>
                <w:sz w:val="24"/>
                <w:szCs w:val="24"/>
              </w:rPr>
            </w:pPr>
            <w:r w:rsidDel="00000000" w:rsidR="00000000" w:rsidRPr="00000000">
              <w:rPr>
                <w:b w:val="1"/>
                <w:sz w:val="24"/>
                <w:szCs w:val="24"/>
                <w:rtl w:val="0"/>
              </w:rPr>
              <w:t xml:space="preserve">4</w:t>
            </w:r>
          </w:p>
          <w:p w:rsidR="00000000" w:rsidDel="00000000" w:rsidP="00000000" w:rsidRDefault="00000000" w:rsidRPr="00000000" w14:paraId="0000024F">
            <w:pPr>
              <w:jc w:val="center"/>
              <w:rPr>
                <w:b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50">
            <w:pPr>
              <w:rPr>
                <w:sz w:val="24"/>
                <w:szCs w:val="24"/>
              </w:rPr>
            </w:pPr>
            <w:r w:rsidDel="00000000" w:rsidR="00000000" w:rsidRPr="00000000">
              <w:rPr>
                <w:sz w:val="24"/>
                <w:szCs w:val="24"/>
                <w:rtl w:val="0"/>
              </w:rPr>
              <w:t xml:space="preserve">19</w:t>
            </w:r>
          </w:p>
        </w:tc>
        <w:tc>
          <w:tcPr/>
          <w:p w:rsidR="00000000" w:rsidDel="00000000" w:rsidP="00000000" w:rsidRDefault="00000000" w:rsidRPr="00000000" w14:paraId="00000251">
            <w:pPr>
              <w:rPr>
                <w:sz w:val="24"/>
                <w:szCs w:val="24"/>
              </w:rPr>
            </w:pPr>
            <w:r w:rsidDel="00000000" w:rsidR="00000000" w:rsidRPr="00000000">
              <w:rPr>
                <w:sz w:val="24"/>
                <w:szCs w:val="24"/>
                <w:rtl w:val="0"/>
              </w:rPr>
              <w:t xml:space="preserve">I have often worked with others as part of a team</w:t>
            </w:r>
          </w:p>
        </w:tc>
        <w:tc>
          <w:tcPr/>
          <w:p w:rsidR="00000000" w:rsidDel="00000000" w:rsidP="00000000" w:rsidRDefault="00000000" w:rsidRPr="00000000" w14:paraId="00000252">
            <w:pPr>
              <w:jc w:val="center"/>
              <w:rPr>
                <w:sz w:val="24"/>
                <w:szCs w:val="24"/>
              </w:rPr>
            </w:pPr>
            <w:r w:rsidDel="00000000" w:rsidR="00000000" w:rsidRPr="00000000">
              <w:rPr>
                <w:rtl w:val="0"/>
              </w:rPr>
            </w:r>
          </w:p>
        </w:tc>
        <w:tc>
          <w:tcPr/>
          <w:p w:rsidR="00000000" w:rsidDel="00000000" w:rsidP="00000000" w:rsidRDefault="00000000" w:rsidRPr="00000000" w14:paraId="00000253">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54">
            <w:pPr>
              <w:jc w:val="center"/>
              <w:rPr>
                <w:sz w:val="24"/>
                <w:szCs w:val="24"/>
              </w:rPr>
            </w:pPr>
            <w:r w:rsidDel="00000000" w:rsidR="00000000" w:rsidRPr="00000000">
              <w:rPr>
                <w:rtl w:val="0"/>
              </w:rPr>
            </w:r>
          </w:p>
        </w:tc>
        <w:tc>
          <w:tcPr/>
          <w:p w:rsidR="00000000" w:rsidDel="00000000" w:rsidP="00000000" w:rsidRDefault="00000000" w:rsidRPr="00000000" w14:paraId="00000255">
            <w:pPr>
              <w:jc w:val="center"/>
              <w:rPr>
                <w:sz w:val="24"/>
                <w:szCs w:val="24"/>
              </w:rPr>
            </w:pPr>
            <w:r w:rsidDel="00000000" w:rsidR="00000000" w:rsidRPr="00000000">
              <w:rPr>
                <w:sz w:val="24"/>
                <w:szCs w:val="24"/>
                <w:highlight w:val="yellow"/>
                <w:rtl w:val="0"/>
              </w:rPr>
              <w:t xml:space="preserve"></w:t>
            </w:r>
            <w:r w:rsidDel="00000000" w:rsidR="00000000" w:rsidRPr="00000000">
              <w:rPr>
                <w:rtl w:val="0"/>
              </w:rPr>
            </w:r>
          </w:p>
          <w:p w:rsidR="00000000" w:rsidDel="00000000" w:rsidP="00000000" w:rsidRDefault="00000000" w:rsidRPr="00000000" w14:paraId="00000256">
            <w:pPr>
              <w:jc w:val="center"/>
              <w:rPr>
                <w:sz w:val="24"/>
                <w:szCs w:val="24"/>
              </w:rPr>
            </w:pPr>
            <w:r w:rsidDel="00000000" w:rsidR="00000000" w:rsidRPr="00000000">
              <w:rPr>
                <w:rtl w:val="0"/>
              </w:rPr>
            </w:r>
          </w:p>
        </w:tc>
        <w:tc>
          <w:tcPr/>
          <w:p w:rsidR="00000000" w:rsidDel="00000000" w:rsidP="00000000" w:rsidRDefault="00000000" w:rsidRPr="00000000" w14:paraId="00000257">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58">
            <w:pPr>
              <w:jc w:val="center"/>
              <w:rPr>
                <w:sz w:val="24"/>
                <w:szCs w:val="24"/>
              </w:rPr>
            </w:pPr>
            <w:r w:rsidDel="00000000" w:rsidR="00000000" w:rsidRPr="00000000">
              <w:rPr>
                <w:rtl w:val="0"/>
              </w:rPr>
            </w:r>
          </w:p>
        </w:tc>
        <w:tc>
          <w:tcPr>
            <w:tcBorders>
              <w:left w:color="000000" w:space="0" w:sz="0" w:val="nil"/>
            </w:tcBorders>
          </w:tcPr>
          <w:p w:rsidR="00000000" w:rsidDel="00000000" w:rsidP="00000000" w:rsidRDefault="00000000" w:rsidRPr="00000000" w14:paraId="00000259">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5A">
            <w:pPr>
              <w:jc w:val="center"/>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5B">
            <w:pPr>
              <w:rPr>
                <w:sz w:val="24"/>
                <w:szCs w:val="24"/>
              </w:rPr>
            </w:pPr>
            <w:r w:rsidDel="00000000" w:rsidR="00000000" w:rsidRPr="00000000">
              <w:rPr>
                <w:sz w:val="24"/>
                <w:szCs w:val="24"/>
                <w:rtl w:val="0"/>
              </w:rPr>
              <w:t xml:space="preserve">20</w:t>
            </w:r>
          </w:p>
        </w:tc>
        <w:tc>
          <w:tcPr/>
          <w:p w:rsidR="00000000" w:rsidDel="00000000" w:rsidP="00000000" w:rsidRDefault="00000000" w:rsidRPr="00000000" w14:paraId="0000025C">
            <w:pPr>
              <w:rPr>
                <w:sz w:val="24"/>
                <w:szCs w:val="24"/>
              </w:rPr>
            </w:pPr>
            <w:r w:rsidDel="00000000" w:rsidR="00000000" w:rsidRPr="00000000">
              <w:rPr>
                <w:sz w:val="24"/>
                <w:szCs w:val="24"/>
                <w:rtl w:val="0"/>
              </w:rPr>
              <w:t xml:space="preserve">I make sure that I understand the goals the team is trying to achieve</w:t>
            </w:r>
          </w:p>
        </w:tc>
        <w:tc>
          <w:tcPr/>
          <w:p w:rsidR="00000000" w:rsidDel="00000000" w:rsidP="00000000" w:rsidRDefault="00000000" w:rsidRPr="00000000" w14:paraId="0000025D">
            <w:pPr>
              <w:jc w:val="center"/>
              <w:rPr>
                <w:sz w:val="24"/>
                <w:szCs w:val="24"/>
              </w:rPr>
            </w:pPr>
            <w:r w:rsidDel="00000000" w:rsidR="00000000" w:rsidRPr="00000000">
              <w:rPr>
                <w:rtl w:val="0"/>
              </w:rPr>
            </w:r>
          </w:p>
        </w:tc>
        <w:tc>
          <w:tcPr/>
          <w:p w:rsidR="00000000" w:rsidDel="00000000" w:rsidP="00000000" w:rsidRDefault="00000000" w:rsidRPr="00000000" w14:paraId="0000025E">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5F">
            <w:pPr>
              <w:jc w:val="center"/>
              <w:rPr>
                <w:sz w:val="24"/>
                <w:szCs w:val="24"/>
              </w:rPr>
            </w:pPr>
            <w:r w:rsidDel="00000000" w:rsidR="00000000" w:rsidRPr="00000000">
              <w:rPr>
                <w:rtl w:val="0"/>
              </w:rPr>
            </w:r>
          </w:p>
        </w:tc>
        <w:tc>
          <w:tcPr/>
          <w:p w:rsidR="00000000" w:rsidDel="00000000" w:rsidP="00000000" w:rsidRDefault="00000000" w:rsidRPr="00000000" w14:paraId="00000260">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61">
            <w:pPr>
              <w:jc w:val="center"/>
              <w:rPr>
                <w:sz w:val="24"/>
                <w:szCs w:val="24"/>
              </w:rPr>
            </w:pPr>
            <w:r w:rsidDel="00000000" w:rsidR="00000000" w:rsidRPr="00000000">
              <w:rPr>
                <w:rtl w:val="0"/>
              </w:rPr>
            </w:r>
          </w:p>
        </w:tc>
        <w:tc>
          <w:tcPr/>
          <w:p w:rsidR="00000000" w:rsidDel="00000000" w:rsidP="00000000" w:rsidRDefault="00000000" w:rsidRPr="00000000" w14:paraId="00000262">
            <w:pPr>
              <w:jc w:val="center"/>
              <w:rPr>
                <w:sz w:val="24"/>
                <w:szCs w:val="24"/>
              </w:rPr>
            </w:pPr>
            <w:r w:rsidDel="00000000" w:rsidR="00000000" w:rsidRPr="00000000">
              <w:rPr>
                <w:sz w:val="24"/>
                <w:szCs w:val="24"/>
                <w:highlight w:val="yellow"/>
                <w:rtl w:val="0"/>
              </w:rPr>
              <w:t xml:space="preserve"></w:t>
            </w:r>
            <w:r w:rsidDel="00000000" w:rsidR="00000000" w:rsidRPr="00000000">
              <w:rPr>
                <w:rtl w:val="0"/>
              </w:rPr>
            </w:r>
          </w:p>
          <w:p w:rsidR="00000000" w:rsidDel="00000000" w:rsidP="00000000" w:rsidRDefault="00000000" w:rsidRPr="00000000" w14:paraId="00000263">
            <w:pPr>
              <w:jc w:val="center"/>
              <w:rPr>
                <w:sz w:val="24"/>
                <w:szCs w:val="24"/>
              </w:rPr>
            </w:pPr>
            <w:r w:rsidDel="00000000" w:rsidR="00000000" w:rsidRPr="00000000">
              <w:rPr>
                <w:rtl w:val="0"/>
              </w:rPr>
            </w:r>
          </w:p>
        </w:tc>
        <w:tc>
          <w:tcPr>
            <w:tcBorders>
              <w:left w:color="000000" w:space="0" w:sz="0" w:val="nil"/>
            </w:tcBorders>
          </w:tcPr>
          <w:p w:rsidR="00000000" w:rsidDel="00000000" w:rsidP="00000000" w:rsidRDefault="00000000" w:rsidRPr="00000000" w14:paraId="00000264">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65">
            <w:pPr>
              <w:jc w:val="center"/>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66">
            <w:pPr>
              <w:rPr>
                <w:sz w:val="24"/>
                <w:szCs w:val="24"/>
              </w:rPr>
            </w:pPr>
            <w:r w:rsidDel="00000000" w:rsidR="00000000" w:rsidRPr="00000000">
              <w:rPr>
                <w:sz w:val="24"/>
                <w:szCs w:val="24"/>
                <w:rtl w:val="0"/>
              </w:rPr>
              <w:t xml:space="preserve">21</w:t>
            </w:r>
          </w:p>
        </w:tc>
        <w:tc>
          <w:tcPr/>
          <w:p w:rsidR="00000000" w:rsidDel="00000000" w:rsidP="00000000" w:rsidRDefault="00000000" w:rsidRPr="00000000" w14:paraId="00000267">
            <w:pPr>
              <w:rPr>
                <w:sz w:val="24"/>
                <w:szCs w:val="24"/>
              </w:rPr>
            </w:pPr>
            <w:r w:rsidDel="00000000" w:rsidR="00000000" w:rsidRPr="00000000">
              <w:rPr>
                <w:sz w:val="24"/>
                <w:szCs w:val="24"/>
                <w:rtl w:val="0"/>
              </w:rPr>
              <w:t xml:space="preserve">I agree my own responsibilities in working towards the team’s goals</w:t>
            </w:r>
          </w:p>
          <w:p w:rsidR="00000000" w:rsidDel="00000000" w:rsidP="00000000" w:rsidRDefault="00000000" w:rsidRPr="00000000" w14:paraId="00000268">
            <w:pPr>
              <w:rPr>
                <w:sz w:val="24"/>
                <w:szCs w:val="24"/>
              </w:rPr>
            </w:pPr>
            <w:r w:rsidDel="00000000" w:rsidR="00000000" w:rsidRPr="00000000">
              <w:rPr>
                <w:rtl w:val="0"/>
              </w:rPr>
            </w:r>
          </w:p>
        </w:tc>
        <w:tc>
          <w:tcPr/>
          <w:p w:rsidR="00000000" w:rsidDel="00000000" w:rsidP="00000000" w:rsidRDefault="00000000" w:rsidRPr="00000000" w14:paraId="00000269">
            <w:pPr>
              <w:jc w:val="center"/>
              <w:rPr>
                <w:sz w:val="24"/>
                <w:szCs w:val="24"/>
              </w:rPr>
            </w:pPr>
            <w:r w:rsidDel="00000000" w:rsidR="00000000" w:rsidRPr="00000000">
              <w:rPr>
                <w:rtl w:val="0"/>
              </w:rPr>
            </w:r>
          </w:p>
        </w:tc>
        <w:tc>
          <w:tcPr/>
          <w:p w:rsidR="00000000" w:rsidDel="00000000" w:rsidP="00000000" w:rsidRDefault="00000000" w:rsidRPr="00000000" w14:paraId="0000026A">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6B">
            <w:pPr>
              <w:jc w:val="center"/>
              <w:rPr>
                <w:sz w:val="24"/>
                <w:szCs w:val="24"/>
              </w:rPr>
            </w:pPr>
            <w:r w:rsidDel="00000000" w:rsidR="00000000" w:rsidRPr="00000000">
              <w:rPr>
                <w:rtl w:val="0"/>
              </w:rPr>
            </w:r>
          </w:p>
        </w:tc>
        <w:tc>
          <w:tcPr/>
          <w:p w:rsidR="00000000" w:rsidDel="00000000" w:rsidP="00000000" w:rsidRDefault="00000000" w:rsidRPr="00000000" w14:paraId="0000026C">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6D">
            <w:pPr>
              <w:jc w:val="center"/>
              <w:rPr>
                <w:sz w:val="24"/>
                <w:szCs w:val="24"/>
              </w:rPr>
            </w:pPr>
            <w:r w:rsidDel="00000000" w:rsidR="00000000" w:rsidRPr="00000000">
              <w:rPr>
                <w:rtl w:val="0"/>
              </w:rPr>
            </w:r>
          </w:p>
        </w:tc>
        <w:tc>
          <w:tcPr/>
          <w:p w:rsidR="00000000" w:rsidDel="00000000" w:rsidP="00000000" w:rsidRDefault="00000000" w:rsidRPr="00000000" w14:paraId="0000026E">
            <w:pPr>
              <w:jc w:val="center"/>
              <w:rPr>
                <w:sz w:val="24"/>
                <w:szCs w:val="24"/>
              </w:rPr>
            </w:pPr>
            <w:r w:rsidDel="00000000" w:rsidR="00000000" w:rsidRPr="00000000">
              <w:rPr>
                <w:sz w:val="24"/>
                <w:szCs w:val="24"/>
                <w:highlight w:val="yellow"/>
                <w:rtl w:val="0"/>
              </w:rPr>
              <w:t xml:space="preserve"></w:t>
            </w:r>
            <w:r w:rsidDel="00000000" w:rsidR="00000000" w:rsidRPr="00000000">
              <w:rPr>
                <w:rtl w:val="0"/>
              </w:rPr>
            </w:r>
          </w:p>
          <w:p w:rsidR="00000000" w:rsidDel="00000000" w:rsidP="00000000" w:rsidRDefault="00000000" w:rsidRPr="00000000" w14:paraId="0000026F">
            <w:pPr>
              <w:jc w:val="center"/>
              <w:rPr>
                <w:sz w:val="24"/>
                <w:szCs w:val="24"/>
              </w:rPr>
            </w:pPr>
            <w:r w:rsidDel="00000000" w:rsidR="00000000" w:rsidRPr="00000000">
              <w:rPr>
                <w:rtl w:val="0"/>
              </w:rPr>
            </w:r>
          </w:p>
        </w:tc>
        <w:tc>
          <w:tcPr>
            <w:tcBorders>
              <w:left w:color="000000" w:space="0" w:sz="0" w:val="nil"/>
            </w:tcBorders>
          </w:tcPr>
          <w:p w:rsidR="00000000" w:rsidDel="00000000" w:rsidP="00000000" w:rsidRDefault="00000000" w:rsidRPr="00000000" w14:paraId="00000270">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71">
            <w:pPr>
              <w:jc w:val="center"/>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72">
            <w:pPr>
              <w:rPr>
                <w:sz w:val="24"/>
                <w:szCs w:val="24"/>
              </w:rPr>
            </w:pPr>
            <w:r w:rsidDel="00000000" w:rsidR="00000000" w:rsidRPr="00000000">
              <w:rPr>
                <w:sz w:val="24"/>
                <w:szCs w:val="24"/>
                <w:rtl w:val="0"/>
              </w:rPr>
              <w:t xml:space="preserve">22</w:t>
            </w:r>
          </w:p>
        </w:tc>
        <w:tc>
          <w:tcPr/>
          <w:p w:rsidR="00000000" w:rsidDel="00000000" w:rsidP="00000000" w:rsidRDefault="00000000" w:rsidRPr="00000000" w14:paraId="00000273">
            <w:pPr>
              <w:rPr>
                <w:sz w:val="24"/>
                <w:szCs w:val="24"/>
              </w:rPr>
            </w:pPr>
            <w:r w:rsidDel="00000000" w:rsidR="00000000" w:rsidRPr="00000000">
              <w:rPr>
                <w:sz w:val="24"/>
                <w:szCs w:val="24"/>
                <w:rtl w:val="0"/>
              </w:rPr>
              <w:t xml:space="preserve">I am sensitive to the roles of other team members </w:t>
            </w:r>
          </w:p>
        </w:tc>
        <w:tc>
          <w:tcPr/>
          <w:p w:rsidR="00000000" w:rsidDel="00000000" w:rsidP="00000000" w:rsidRDefault="00000000" w:rsidRPr="00000000" w14:paraId="00000274">
            <w:pPr>
              <w:jc w:val="center"/>
              <w:rPr>
                <w:sz w:val="24"/>
                <w:szCs w:val="24"/>
              </w:rPr>
            </w:pPr>
            <w:r w:rsidDel="00000000" w:rsidR="00000000" w:rsidRPr="00000000">
              <w:rPr>
                <w:rtl w:val="0"/>
              </w:rPr>
            </w:r>
          </w:p>
        </w:tc>
        <w:tc>
          <w:tcPr/>
          <w:p w:rsidR="00000000" w:rsidDel="00000000" w:rsidP="00000000" w:rsidRDefault="00000000" w:rsidRPr="00000000" w14:paraId="00000275">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76">
            <w:pPr>
              <w:jc w:val="center"/>
              <w:rPr>
                <w:sz w:val="24"/>
                <w:szCs w:val="24"/>
              </w:rPr>
            </w:pPr>
            <w:r w:rsidDel="00000000" w:rsidR="00000000" w:rsidRPr="00000000">
              <w:rPr>
                <w:rtl w:val="0"/>
              </w:rPr>
            </w:r>
          </w:p>
        </w:tc>
        <w:tc>
          <w:tcPr/>
          <w:p w:rsidR="00000000" w:rsidDel="00000000" w:rsidP="00000000" w:rsidRDefault="00000000" w:rsidRPr="00000000" w14:paraId="00000277">
            <w:pPr>
              <w:jc w:val="center"/>
              <w:rPr>
                <w:sz w:val="24"/>
                <w:szCs w:val="24"/>
              </w:rPr>
            </w:pPr>
            <w:r w:rsidDel="00000000" w:rsidR="00000000" w:rsidRPr="00000000">
              <w:rPr>
                <w:sz w:val="24"/>
                <w:szCs w:val="24"/>
                <w:highlight w:val="yellow"/>
                <w:rtl w:val="0"/>
              </w:rPr>
              <w:t xml:space="preserve"></w:t>
            </w:r>
            <w:r w:rsidDel="00000000" w:rsidR="00000000" w:rsidRPr="00000000">
              <w:rPr>
                <w:rtl w:val="0"/>
              </w:rPr>
            </w:r>
          </w:p>
          <w:p w:rsidR="00000000" w:rsidDel="00000000" w:rsidP="00000000" w:rsidRDefault="00000000" w:rsidRPr="00000000" w14:paraId="00000278">
            <w:pPr>
              <w:jc w:val="center"/>
              <w:rPr>
                <w:sz w:val="24"/>
                <w:szCs w:val="24"/>
              </w:rPr>
            </w:pPr>
            <w:r w:rsidDel="00000000" w:rsidR="00000000" w:rsidRPr="00000000">
              <w:rPr>
                <w:rtl w:val="0"/>
              </w:rPr>
            </w:r>
          </w:p>
        </w:tc>
        <w:tc>
          <w:tcPr/>
          <w:p w:rsidR="00000000" w:rsidDel="00000000" w:rsidP="00000000" w:rsidRDefault="00000000" w:rsidRPr="00000000" w14:paraId="00000279">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7A">
            <w:pPr>
              <w:jc w:val="center"/>
              <w:rPr>
                <w:sz w:val="24"/>
                <w:szCs w:val="24"/>
              </w:rPr>
            </w:pPr>
            <w:r w:rsidDel="00000000" w:rsidR="00000000" w:rsidRPr="00000000">
              <w:rPr>
                <w:rtl w:val="0"/>
              </w:rPr>
            </w:r>
          </w:p>
        </w:tc>
        <w:tc>
          <w:tcPr>
            <w:tcBorders>
              <w:left w:color="000000" w:space="0" w:sz="0" w:val="nil"/>
            </w:tcBorders>
          </w:tcPr>
          <w:p w:rsidR="00000000" w:rsidDel="00000000" w:rsidP="00000000" w:rsidRDefault="00000000" w:rsidRPr="00000000" w14:paraId="0000027B">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7C">
            <w:pPr>
              <w:jc w:val="center"/>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7D">
            <w:pPr>
              <w:rPr>
                <w:sz w:val="24"/>
                <w:szCs w:val="24"/>
              </w:rPr>
            </w:pPr>
            <w:r w:rsidDel="00000000" w:rsidR="00000000" w:rsidRPr="00000000">
              <w:rPr>
                <w:sz w:val="24"/>
                <w:szCs w:val="24"/>
                <w:rtl w:val="0"/>
              </w:rPr>
              <w:t xml:space="preserve">23</w:t>
            </w:r>
          </w:p>
        </w:tc>
        <w:tc>
          <w:tcPr/>
          <w:p w:rsidR="00000000" w:rsidDel="00000000" w:rsidP="00000000" w:rsidRDefault="00000000" w:rsidRPr="00000000" w14:paraId="0000027E">
            <w:pPr>
              <w:rPr>
                <w:sz w:val="24"/>
                <w:szCs w:val="24"/>
              </w:rPr>
            </w:pPr>
            <w:r w:rsidDel="00000000" w:rsidR="00000000" w:rsidRPr="00000000">
              <w:rPr>
                <w:sz w:val="24"/>
                <w:szCs w:val="24"/>
                <w:rtl w:val="0"/>
              </w:rPr>
              <w:t xml:space="preserve">I can monitor the team’s progress and report any difficulties</w:t>
            </w:r>
          </w:p>
        </w:tc>
        <w:tc>
          <w:tcPr/>
          <w:p w:rsidR="00000000" w:rsidDel="00000000" w:rsidP="00000000" w:rsidRDefault="00000000" w:rsidRPr="00000000" w14:paraId="0000027F">
            <w:pPr>
              <w:jc w:val="center"/>
              <w:rPr>
                <w:sz w:val="24"/>
                <w:szCs w:val="24"/>
              </w:rPr>
            </w:pPr>
            <w:r w:rsidDel="00000000" w:rsidR="00000000" w:rsidRPr="00000000">
              <w:rPr>
                <w:rtl w:val="0"/>
              </w:rPr>
            </w:r>
          </w:p>
        </w:tc>
        <w:tc>
          <w:tcPr/>
          <w:p w:rsidR="00000000" w:rsidDel="00000000" w:rsidP="00000000" w:rsidRDefault="00000000" w:rsidRPr="00000000" w14:paraId="00000280">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81">
            <w:pPr>
              <w:jc w:val="center"/>
              <w:rPr>
                <w:sz w:val="24"/>
                <w:szCs w:val="24"/>
              </w:rPr>
            </w:pPr>
            <w:r w:rsidDel="00000000" w:rsidR="00000000" w:rsidRPr="00000000">
              <w:rPr>
                <w:rtl w:val="0"/>
              </w:rPr>
            </w:r>
          </w:p>
        </w:tc>
        <w:tc>
          <w:tcPr/>
          <w:p w:rsidR="00000000" w:rsidDel="00000000" w:rsidP="00000000" w:rsidRDefault="00000000" w:rsidRPr="00000000" w14:paraId="00000282">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83">
            <w:pPr>
              <w:jc w:val="center"/>
              <w:rPr>
                <w:sz w:val="24"/>
                <w:szCs w:val="24"/>
              </w:rPr>
            </w:pPr>
            <w:r w:rsidDel="00000000" w:rsidR="00000000" w:rsidRPr="00000000">
              <w:rPr>
                <w:rtl w:val="0"/>
              </w:rPr>
            </w:r>
          </w:p>
        </w:tc>
        <w:tc>
          <w:tcPr/>
          <w:p w:rsidR="00000000" w:rsidDel="00000000" w:rsidP="00000000" w:rsidRDefault="00000000" w:rsidRPr="00000000" w14:paraId="00000284">
            <w:pPr>
              <w:jc w:val="center"/>
              <w:rPr>
                <w:sz w:val="24"/>
                <w:szCs w:val="24"/>
              </w:rPr>
            </w:pPr>
            <w:r w:rsidDel="00000000" w:rsidR="00000000" w:rsidRPr="00000000">
              <w:rPr>
                <w:sz w:val="24"/>
                <w:szCs w:val="24"/>
                <w:highlight w:val="yellow"/>
                <w:rtl w:val="0"/>
              </w:rPr>
              <w:t xml:space="preserve"></w:t>
            </w:r>
            <w:r w:rsidDel="00000000" w:rsidR="00000000" w:rsidRPr="00000000">
              <w:rPr>
                <w:rtl w:val="0"/>
              </w:rPr>
            </w:r>
          </w:p>
          <w:p w:rsidR="00000000" w:rsidDel="00000000" w:rsidP="00000000" w:rsidRDefault="00000000" w:rsidRPr="00000000" w14:paraId="00000285">
            <w:pPr>
              <w:jc w:val="center"/>
              <w:rPr>
                <w:sz w:val="24"/>
                <w:szCs w:val="24"/>
              </w:rPr>
            </w:pPr>
            <w:r w:rsidDel="00000000" w:rsidR="00000000" w:rsidRPr="00000000">
              <w:rPr>
                <w:rtl w:val="0"/>
              </w:rPr>
            </w:r>
          </w:p>
        </w:tc>
        <w:tc>
          <w:tcPr>
            <w:tcBorders>
              <w:left w:color="000000" w:space="0" w:sz="0" w:val="nil"/>
            </w:tcBorders>
          </w:tcPr>
          <w:p w:rsidR="00000000" w:rsidDel="00000000" w:rsidP="00000000" w:rsidRDefault="00000000" w:rsidRPr="00000000" w14:paraId="00000286">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87">
            <w:pPr>
              <w:jc w:val="center"/>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88">
            <w:pPr>
              <w:rPr>
                <w:sz w:val="24"/>
                <w:szCs w:val="24"/>
              </w:rPr>
            </w:pPr>
            <w:r w:rsidDel="00000000" w:rsidR="00000000" w:rsidRPr="00000000">
              <w:rPr>
                <w:sz w:val="24"/>
                <w:szCs w:val="24"/>
                <w:rtl w:val="0"/>
              </w:rPr>
              <w:t xml:space="preserve">24</w:t>
            </w:r>
          </w:p>
        </w:tc>
        <w:tc>
          <w:tcPr/>
          <w:p w:rsidR="00000000" w:rsidDel="00000000" w:rsidP="00000000" w:rsidRDefault="00000000" w:rsidRPr="00000000" w14:paraId="00000289">
            <w:pPr>
              <w:rPr>
                <w:sz w:val="24"/>
                <w:szCs w:val="24"/>
              </w:rPr>
            </w:pPr>
            <w:r w:rsidDel="00000000" w:rsidR="00000000" w:rsidRPr="00000000">
              <w:rPr>
                <w:sz w:val="24"/>
                <w:szCs w:val="24"/>
                <w:rtl w:val="0"/>
              </w:rPr>
              <w:t xml:space="preserve">I am happy to lead the team if the opportunity presents itself</w:t>
            </w:r>
          </w:p>
        </w:tc>
        <w:tc>
          <w:tcPr/>
          <w:p w:rsidR="00000000" w:rsidDel="00000000" w:rsidP="00000000" w:rsidRDefault="00000000" w:rsidRPr="00000000" w14:paraId="0000028A">
            <w:pPr>
              <w:jc w:val="center"/>
              <w:rPr>
                <w:sz w:val="24"/>
                <w:szCs w:val="24"/>
              </w:rPr>
            </w:pPr>
            <w:r w:rsidDel="00000000" w:rsidR="00000000" w:rsidRPr="00000000">
              <w:rPr>
                <w:rtl w:val="0"/>
              </w:rPr>
            </w:r>
          </w:p>
        </w:tc>
        <w:tc>
          <w:tcPr/>
          <w:p w:rsidR="00000000" w:rsidDel="00000000" w:rsidP="00000000" w:rsidRDefault="00000000" w:rsidRPr="00000000" w14:paraId="0000028B">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8C">
            <w:pPr>
              <w:jc w:val="center"/>
              <w:rPr>
                <w:sz w:val="24"/>
                <w:szCs w:val="24"/>
              </w:rPr>
            </w:pPr>
            <w:r w:rsidDel="00000000" w:rsidR="00000000" w:rsidRPr="00000000">
              <w:rPr>
                <w:rtl w:val="0"/>
              </w:rPr>
            </w:r>
          </w:p>
        </w:tc>
        <w:tc>
          <w:tcPr/>
          <w:p w:rsidR="00000000" w:rsidDel="00000000" w:rsidP="00000000" w:rsidRDefault="00000000" w:rsidRPr="00000000" w14:paraId="0000028D">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8E">
            <w:pPr>
              <w:jc w:val="center"/>
              <w:rPr>
                <w:sz w:val="24"/>
                <w:szCs w:val="24"/>
              </w:rPr>
            </w:pPr>
            <w:r w:rsidDel="00000000" w:rsidR="00000000" w:rsidRPr="00000000">
              <w:rPr>
                <w:rtl w:val="0"/>
              </w:rPr>
            </w:r>
          </w:p>
        </w:tc>
        <w:tc>
          <w:tcPr/>
          <w:p w:rsidR="00000000" w:rsidDel="00000000" w:rsidP="00000000" w:rsidRDefault="00000000" w:rsidRPr="00000000" w14:paraId="0000028F">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90">
            <w:pPr>
              <w:jc w:val="center"/>
              <w:rPr>
                <w:sz w:val="24"/>
                <w:szCs w:val="24"/>
              </w:rPr>
            </w:pPr>
            <w:r w:rsidDel="00000000" w:rsidR="00000000" w:rsidRPr="00000000">
              <w:rPr>
                <w:rtl w:val="0"/>
              </w:rPr>
            </w:r>
          </w:p>
        </w:tc>
        <w:tc>
          <w:tcPr>
            <w:tcBorders>
              <w:left w:color="000000" w:space="0" w:sz="0" w:val="nil"/>
            </w:tcBorders>
          </w:tcPr>
          <w:p w:rsidR="00000000" w:rsidDel="00000000" w:rsidP="00000000" w:rsidRDefault="00000000" w:rsidRPr="00000000" w14:paraId="00000291">
            <w:pPr>
              <w:jc w:val="center"/>
              <w:rPr>
                <w:sz w:val="24"/>
                <w:szCs w:val="24"/>
              </w:rPr>
            </w:pPr>
            <w:r w:rsidDel="00000000" w:rsidR="00000000" w:rsidRPr="00000000">
              <w:rPr>
                <w:sz w:val="24"/>
                <w:szCs w:val="24"/>
                <w:highlight w:val="yellow"/>
                <w:rtl w:val="0"/>
              </w:rPr>
              <w:t xml:space="preserve"></w:t>
            </w:r>
            <w:r w:rsidDel="00000000" w:rsidR="00000000" w:rsidRPr="00000000">
              <w:rPr>
                <w:rtl w:val="0"/>
              </w:rPr>
            </w:r>
          </w:p>
          <w:p w:rsidR="00000000" w:rsidDel="00000000" w:rsidP="00000000" w:rsidRDefault="00000000" w:rsidRPr="00000000" w14:paraId="00000292">
            <w:pPr>
              <w:jc w:val="center"/>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93">
            <w:pPr>
              <w:rPr>
                <w:sz w:val="24"/>
                <w:szCs w:val="24"/>
              </w:rPr>
            </w:pPr>
            <w:r w:rsidDel="00000000" w:rsidR="00000000" w:rsidRPr="00000000">
              <w:rPr>
                <w:rtl w:val="0"/>
              </w:rPr>
            </w:r>
          </w:p>
          <w:p w:rsidR="00000000" w:rsidDel="00000000" w:rsidP="00000000" w:rsidRDefault="00000000" w:rsidRPr="00000000" w14:paraId="00000294">
            <w:pPr>
              <w:jc w:val="right"/>
              <w:rPr>
                <w:sz w:val="24"/>
                <w:szCs w:val="24"/>
              </w:rPr>
            </w:pPr>
            <w:r w:rsidDel="00000000" w:rsidR="00000000" w:rsidRPr="00000000">
              <w:rPr>
                <w:rtl w:val="0"/>
              </w:rPr>
            </w:r>
          </w:p>
        </w:tc>
        <w:tc>
          <w:tcPr/>
          <w:p w:rsidR="00000000" w:rsidDel="00000000" w:rsidP="00000000" w:rsidRDefault="00000000" w:rsidRPr="00000000" w14:paraId="00000295">
            <w:pPr>
              <w:tabs>
                <w:tab w:val="left" w:pos="1594"/>
              </w:tabs>
              <w:jc w:val="right"/>
              <w:rPr>
                <w:b w:val="1"/>
                <w:sz w:val="24"/>
                <w:szCs w:val="24"/>
              </w:rPr>
            </w:pPr>
            <w:r w:rsidDel="00000000" w:rsidR="00000000" w:rsidRPr="00000000">
              <w:rPr>
                <w:b w:val="1"/>
                <w:sz w:val="24"/>
                <w:szCs w:val="24"/>
                <w:rtl w:val="0"/>
              </w:rPr>
              <w:t xml:space="preserve">TOTAL:</w:t>
            </w:r>
          </w:p>
        </w:tc>
        <w:tc>
          <w:tcPr/>
          <w:p w:rsidR="00000000" w:rsidDel="00000000" w:rsidP="00000000" w:rsidRDefault="00000000" w:rsidRPr="00000000" w14:paraId="00000296">
            <w:pPr>
              <w:jc w:val="center"/>
              <w:rPr>
                <w:sz w:val="24"/>
                <w:szCs w:val="24"/>
              </w:rPr>
            </w:pPr>
            <w:r w:rsidDel="00000000" w:rsidR="00000000" w:rsidRPr="00000000">
              <w:rPr>
                <w:rtl w:val="0"/>
              </w:rPr>
            </w:r>
          </w:p>
        </w:tc>
        <w:tc>
          <w:tcPr/>
          <w:p w:rsidR="00000000" w:rsidDel="00000000" w:rsidP="00000000" w:rsidRDefault="00000000" w:rsidRPr="00000000" w14:paraId="00000297">
            <w:pPr>
              <w:jc w:val="center"/>
              <w:rPr>
                <w:sz w:val="24"/>
                <w:szCs w:val="24"/>
              </w:rPr>
            </w:pPr>
            <w:r w:rsidDel="00000000" w:rsidR="00000000" w:rsidRPr="00000000">
              <w:rPr>
                <w:rtl w:val="0"/>
              </w:rPr>
            </w:r>
          </w:p>
        </w:tc>
        <w:tc>
          <w:tcPr/>
          <w:p w:rsidR="00000000" w:rsidDel="00000000" w:rsidP="00000000" w:rsidRDefault="00000000" w:rsidRPr="00000000" w14:paraId="00000298">
            <w:pPr>
              <w:jc w:val="center"/>
              <w:rPr>
                <w:sz w:val="24"/>
                <w:szCs w:val="24"/>
              </w:rPr>
            </w:pPr>
            <w:r w:rsidDel="00000000" w:rsidR="00000000" w:rsidRPr="00000000">
              <w:rPr>
                <w:rtl w:val="0"/>
              </w:rPr>
            </w:r>
          </w:p>
        </w:tc>
        <w:tc>
          <w:tcPr>
            <w:gridSpan w:val="2"/>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299">
            <w:pPr>
              <w:jc w:val="center"/>
              <w:rPr>
                <w:sz w:val="24"/>
                <w:szCs w:val="24"/>
              </w:rPr>
            </w:pPr>
            <w:r w:rsidDel="00000000" w:rsidR="00000000" w:rsidRPr="00000000">
              <w:rPr>
                <w:sz w:val="24"/>
                <w:szCs w:val="24"/>
                <w:rtl w:val="0"/>
              </w:rPr>
              <w:t xml:space="preserve">17</w:t>
            </w:r>
          </w:p>
        </w:tc>
      </w:tr>
    </w:tbl>
    <w:p w:rsidR="00000000" w:rsidDel="00000000" w:rsidP="00000000" w:rsidRDefault="00000000" w:rsidRPr="00000000" w14:paraId="0000029B">
      <w:pPr>
        <w:rPr>
          <w:sz w:val="24"/>
          <w:szCs w:val="24"/>
        </w:rPr>
      </w:pPr>
      <w:r w:rsidDel="00000000" w:rsidR="00000000" w:rsidRPr="00000000">
        <w:rPr>
          <w:rtl w:val="0"/>
        </w:rPr>
      </w:r>
    </w:p>
    <w:p w:rsidR="00000000" w:rsidDel="00000000" w:rsidP="00000000" w:rsidRDefault="00000000" w:rsidRPr="00000000" w14:paraId="0000029C">
      <w:pPr>
        <w:rPr>
          <w:sz w:val="24"/>
          <w:szCs w:val="24"/>
        </w:rPr>
      </w:pPr>
      <w:r w:rsidDel="00000000" w:rsidR="00000000" w:rsidRPr="00000000">
        <w:rPr>
          <w:rtl w:val="0"/>
        </w:rPr>
      </w:r>
    </w:p>
    <w:tbl>
      <w:tblPr>
        <w:tblStyle w:val="Table14"/>
        <w:tblW w:w="9781.0" w:type="dxa"/>
        <w:jc w:val="left"/>
        <w:tblInd w:w="-35.0" w:type="dxa"/>
        <w:tblLayout w:type="fixed"/>
        <w:tblLook w:val="0000"/>
      </w:tblPr>
      <w:tblGrid>
        <w:gridCol w:w="568"/>
        <w:gridCol w:w="6707"/>
        <w:gridCol w:w="279"/>
        <w:gridCol w:w="559"/>
        <w:gridCol w:w="559"/>
        <w:gridCol w:w="542"/>
        <w:gridCol w:w="567"/>
        <w:tblGridChange w:id="0">
          <w:tblGrid>
            <w:gridCol w:w="568"/>
            <w:gridCol w:w="6707"/>
            <w:gridCol w:w="279"/>
            <w:gridCol w:w="559"/>
            <w:gridCol w:w="559"/>
            <w:gridCol w:w="542"/>
            <w:gridCol w:w="567"/>
          </w:tblGrid>
        </w:tblGridChange>
      </w:tblGrid>
      <w:tr>
        <w:trPr>
          <w:cantSplit w:val="0"/>
          <w:tblHeader w:val="0"/>
        </w:trPr>
        <w:tc>
          <w:tcPr>
            <w:gridSpan w:val="2"/>
          </w:tcPr>
          <w:p w:rsidR="00000000" w:rsidDel="00000000" w:rsidP="00000000" w:rsidRDefault="00000000" w:rsidRPr="00000000" w14:paraId="0000029D">
            <w:pPr>
              <w:rPr>
                <w:b w:val="1"/>
                <w:sz w:val="24"/>
                <w:szCs w:val="24"/>
              </w:rPr>
            </w:pPr>
            <w:r w:rsidDel="00000000" w:rsidR="00000000" w:rsidRPr="00000000">
              <w:rPr>
                <w:b w:val="1"/>
                <w:sz w:val="24"/>
                <w:szCs w:val="24"/>
                <w:rtl w:val="0"/>
              </w:rPr>
              <w:t xml:space="preserve">PROBLEM-SOLVING</w:t>
            </w:r>
          </w:p>
          <w:p w:rsidR="00000000" w:rsidDel="00000000" w:rsidP="00000000" w:rsidRDefault="00000000" w:rsidRPr="00000000" w14:paraId="0000029E">
            <w:pPr>
              <w:jc w:val="center"/>
              <w:rPr>
                <w:b w:val="1"/>
                <w:sz w:val="24"/>
                <w:szCs w:val="24"/>
              </w:rPr>
            </w:pPr>
            <w:r w:rsidDel="00000000" w:rsidR="00000000" w:rsidRPr="00000000">
              <w:rPr>
                <w:rtl w:val="0"/>
              </w:rPr>
            </w:r>
          </w:p>
        </w:tc>
        <w:tc>
          <w:tcPr/>
          <w:p w:rsidR="00000000" w:rsidDel="00000000" w:rsidP="00000000" w:rsidRDefault="00000000" w:rsidRPr="00000000" w14:paraId="000002A0">
            <w:pPr>
              <w:jc w:val="center"/>
              <w:rPr>
                <w:b w:val="1"/>
                <w:sz w:val="24"/>
                <w:szCs w:val="24"/>
              </w:rPr>
            </w:pPr>
            <w:r w:rsidDel="00000000" w:rsidR="00000000" w:rsidRPr="00000000">
              <w:rPr>
                <w:rtl w:val="0"/>
              </w:rPr>
            </w:r>
          </w:p>
        </w:tc>
        <w:tc>
          <w:tcPr/>
          <w:p w:rsidR="00000000" w:rsidDel="00000000" w:rsidP="00000000" w:rsidRDefault="00000000" w:rsidRPr="00000000" w14:paraId="000002A1">
            <w:pPr>
              <w:jc w:val="center"/>
              <w:rPr>
                <w:b w:val="1"/>
                <w:sz w:val="24"/>
                <w:szCs w:val="24"/>
              </w:rPr>
            </w:pPr>
            <w:r w:rsidDel="00000000" w:rsidR="00000000" w:rsidRPr="00000000">
              <w:rPr>
                <w:b w:val="1"/>
                <w:sz w:val="24"/>
                <w:szCs w:val="24"/>
                <w:rtl w:val="0"/>
              </w:rPr>
              <w:t xml:space="preserve">1</w:t>
            </w:r>
          </w:p>
        </w:tc>
        <w:tc>
          <w:tcPr/>
          <w:p w:rsidR="00000000" w:rsidDel="00000000" w:rsidP="00000000" w:rsidRDefault="00000000" w:rsidRPr="00000000" w14:paraId="000002A2">
            <w:pPr>
              <w:jc w:val="center"/>
              <w:rPr>
                <w:b w:val="1"/>
                <w:sz w:val="24"/>
                <w:szCs w:val="24"/>
              </w:rPr>
            </w:pPr>
            <w:r w:rsidDel="00000000" w:rsidR="00000000" w:rsidRPr="00000000">
              <w:rPr>
                <w:b w:val="1"/>
                <w:sz w:val="24"/>
                <w:szCs w:val="24"/>
                <w:rtl w:val="0"/>
              </w:rPr>
              <w:t xml:space="preserve">2</w:t>
            </w:r>
          </w:p>
        </w:tc>
        <w:tc>
          <w:tcPr/>
          <w:p w:rsidR="00000000" w:rsidDel="00000000" w:rsidP="00000000" w:rsidRDefault="00000000" w:rsidRPr="00000000" w14:paraId="000002A3">
            <w:pPr>
              <w:jc w:val="center"/>
              <w:rPr>
                <w:b w:val="1"/>
                <w:sz w:val="24"/>
                <w:szCs w:val="24"/>
              </w:rPr>
            </w:pPr>
            <w:r w:rsidDel="00000000" w:rsidR="00000000" w:rsidRPr="00000000">
              <w:rPr>
                <w:b w:val="1"/>
                <w:sz w:val="24"/>
                <w:szCs w:val="24"/>
                <w:rtl w:val="0"/>
              </w:rPr>
              <w:t xml:space="preserve">3</w:t>
            </w:r>
          </w:p>
        </w:tc>
        <w:tc>
          <w:tcPr/>
          <w:p w:rsidR="00000000" w:rsidDel="00000000" w:rsidP="00000000" w:rsidRDefault="00000000" w:rsidRPr="00000000" w14:paraId="000002A4">
            <w:pPr>
              <w:jc w:val="center"/>
              <w:rPr>
                <w:b w:val="1"/>
                <w:sz w:val="24"/>
                <w:szCs w:val="24"/>
              </w:rPr>
            </w:pPr>
            <w:r w:rsidDel="00000000" w:rsidR="00000000" w:rsidRPr="00000000">
              <w:rPr>
                <w:b w:val="1"/>
                <w:sz w:val="24"/>
                <w:szCs w:val="24"/>
                <w:rtl w:val="0"/>
              </w:rPr>
              <w:t xml:space="preserve">4</w:t>
            </w:r>
          </w:p>
          <w:p w:rsidR="00000000" w:rsidDel="00000000" w:rsidP="00000000" w:rsidRDefault="00000000" w:rsidRPr="00000000" w14:paraId="000002A5">
            <w:pPr>
              <w:jc w:val="center"/>
              <w:rPr>
                <w:b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A6">
            <w:pPr>
              <w:rPr>
                <w:sz w:val="24"/>
                <w:szCs w:val="24"/>
              </w:rPr>
            </w:pPr>
            <w:r w:rsidDel="00000000" w:rsidR="00000000" w:rsidRPr="00000000">
              <w:rPr>
                <w:sz w:val="24"/>
                <w:szCs w:val="24"/>
                <w:rtl w:val="0"/>
              </w:rPr>
              <w:t xml:space="preserve">25</w:t>
            </w:r>
          </w:p>
        </w:tc>
        <w:tc>
          <w:tcPr/>
          <w:p w:rsidR="00000000" w:rsidDel="00000000" w:rsidP="00000000" w:rsidRDefault="00000000" w:rsidRPr="00000000" w14:paraId="000002A7">
            <w:pPr>
              <w:rPr>
                <w:sz w:val="24"/>
                <w:szCs w:val="24"/>
              </w:rPr>
            </w:pPr>
            <w:r w:rsidDel="00000000" w:rsidR="00000000" w:rsidRPr="00000000">
              <w:rPr>
                <w:sz w:val="24"/>
                <w:szCs w:val="24"/>
                <w:rtl w:val="0"/>
              </w:rPr>
              <w:t xml:space="preserve">When faced with a task I can break it down into manageable parts</w:t>
            </w:r>
          </w:p>
        </w:tc>
        <w:tc>
          <w:tcPr/>
          <w:p w:rsidR="00000000" w:rsidDel="00000000" w:rsidP="00000000" w:rsidRDefault="00000000" w:rsidRPr="00000000" w14:paraId="000002A8">
            <w:pPr>
              <w:jc w:val="center"/>
              <w:rPr>
                <w:sz w:val="24"/>
                <w:szCs w:val="24"/>
              </w:rPr>
            </w:pPr>
            <w:r w:rsidDel="00000000" w:rsidR="00000000" w:rsidRPr="00000000">
              <w:rPr>
                <w:rtl w:val="0"/>
              </w:rPr>
            </w:r>
          </w:p>
        </w:tc>
        <w:tc>
          <w:tcPr/>
          <w:p w:rsidR="00000000" w:rsidDel="00000000" w:rsidP="00000000" w:rsidRDefault="00000000" w:rsidRPr="00000000" w14:paraId="000002A9">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AA">
            <w:pPr>
              <w:jc w:val="center"/>
              <w:rPr>
                <w:sz w:val="24"/>
                <w:szCs w:val="24"/>
              </w:rPr>
            </w:pPr>
            <w:r w:rsidDel="00000000" w:rsidR="00000000" w:rsidRPr="00000000">
              <w:rPr>
                <w:rtl w:val="0"/>
              </w:rPr>
            </w:r>
          </w:p>
        </w:tc>
        <w:tc>
          <w:tcPr/>
          <w:p w:rsidR="00000000" w:rsidDel="00000000" w:rsidP="00000000" w:rsidRDefault="00000000" w:rsidRPr="00000000" w14:paraId="000002AB">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AC">
            <w:pPr>
              <w:jc w:val="center"/>
              <w:rPr>
                <w:sz w:val="24"/>
                <w:szCs w:val="24"/>
              </w:rPr>
            </w:pPr>
            <w:r w:rsidDel="00000000" w:rsidR="00000000" w:rsidRPr="00000000">
              <w:rPr>
                <w:rtl w:val="0"/>
              </w:rPr>
            </w:r>
          </w:p>
        </w:tc>
        <w:tc>
          <w:tcPr/>
          <w:p w:rsidR="00000000" w:rsidDel="00000000" w:rsidP="00000000" w:rsidRDefault="00000000" w:rsidRPr="00000000" w14:paraId="000002AD">
            <w:pPr>
              <w:jc w:val="center"/>
              <w:rPr>
                <w:sz w:val="24"/>
                <w:szCs w:val="24"/>
              </w:rPr>
            </w:pPr>
            <w:r w:rsidDel="00000000" w:rsidR="00000000" w:rsidRPr="00000000">
              <w:rPr>
                <w:sz w:val="24"/>
                <w:szCs w:val="24"/>
                <w:highlight w:val="yellow"/>
                <w:rtl w:val="0"/>
              </w:rPr>
              <w:t xml:space="preserve"></w:t>
            </w:r>
            <w:r w:rsidDel="00000000" w:rsidR="00000000" w:rsidRPr="00000000">
              <w:rPr>
                <w:rtl w:val="0"/>
              </w:rPr>
            </w:r>
          </w:p>
          <w:p w:rsidR="00000000" w:rsidDel="00000000" w:rsidP="00000000" w:rsidRDefault="00000000" w:rsidRPr="00000000" w14:paraId="000002AE">
            <w:pPr>
              <w:jc w:val="center"/>
              <w:rPr>
                <w:sz w:val="24"/>
                <w:szCs w:val="24"/>
              </w:rPr>
            </w:pPr>
            <w:r w:rsidDel="00000000" w:rsidR="00000000" w:rsidRPr="00000000">
              <w:rPr>
                <w:rtl w:val="0"/>
              </w:rPr>
            </w:r>
          </w:p>
        </w:tc>
        <w:tc>
          <w:tcPr>
            <w:tcBorders>
              <w:left w:color="000000" w:space="0" w:sz="0" w:val="nil"/>
            </w:tcBorders>
          </w:tcPr>
          <w:p w:rsidR="00000000" w:rsidDel="00000000" w:rsidP="00000000" w:rsidRDefault="00000000" w:rsidRPr="00000000" w14:paraId="000002AF">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B0">
            <w:pPr>
              <w:jc w:val="center"/>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B1">
            <w:pPr>
              <w:rPr>
                <w:sz w:val="24"/>
                <w:szCs w:val="24"/>
              </w:rPr>
            </w:pPr>
            <w:r w:rsidDel="00000000" w:rsidR="00000000" w:rsidRPr="00000000">
              <w:rPr>
                <w:sz w:val="24"/>
                <w:szCs w:val="24"/>
                <w:rtl w:val="0"/>
              </w:rPr>
              <w:t xml:space="preserve">26</w:t>
            </w:r>
          </w:p>
        </w:tc>
        <w:tc>
          <w:tcPr/>
          <w:p w:rsidR="00000000" w:rsidDel="00000000" w:rsidP="00000000" w:rsidRDefault="00000000" w:rsidRPr="00000000" w14:paraId="000002B2">
            <w:pPr>
              <w:rPr>
                <w:sz w:val="24"/>
                <w:szCs w:val="24"/>
              </w:rPr>
            </w:pPr>
            <w:r w:rsidDel="00000000" w:rsidR="00000000" w:rsidRPr="00000000">
              <w:rPr>
                <w:sz w:val="24"/>
                <w:szCs w:val="24"/>
                <w:rtl w:val="0"/>
              </w:rPr>
              <w:t xml:space="preserve">If at first I do not understand a problem, I can find help </w:t>
            </w:r>
          </w:p>
          <w:p w:rsidR="00000000" w:rsidDel="00000000" w:rsidP="00000000" w:rsidRDefault="00000000" w:rsidRPr="00000000" w14:paraId="000002B3">
            <w:pPr>
              <w:rPr>
                <w:sz w:val="24"/>
                <w:szCs w:val="24"/>
              </w:rPr>
            </w:pPr>
            <w:r w:rsidDel="00000000" w:rsidR="00000000" w:rsidRPr="00000000">
              <w:rPr>
                <w:rtl w:val="0"/>
              </w:rPr>
            </w:r>
          </w:p>
        </w:tc>
        <w:tc>
          <w:tcPr/>
          <w:p w:rsidR="00000000" w:rsidDel="00000000" w:rsidP="00000000" w:rsidRDefault="00000000" w:rsidRPr="00000000" w14:paraId="000002B4">
            <w:pPr>
              <w:jc w:val="center"/>
              <w:rPr>
                <w:sz w:val="24"/>
                <w:szCs w:val="24"/>
              </w:rPr>
            </w:pPr>
            <w:r w:rsidDel="00000000" w:rsidR="00000000" w:rsidRPr="00000000">
              <w:rPr>
                <w:rtl w:val="0"/>
              </w:rPr>
            </w:r>
          </w:p>
        </w:tc>
        <w:tc>
          <w:tcPr/>
          <w:p w:rsidR="00000000" w:rsidDel="00000000" w:rsidP="00000000" w:rsidRDefault="00000000" w:rsidRPr="00000000" w14:paraId="000002B5">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B6">
            <w:pPr>
              <w:jc w:val="center"/>
              <w:rPr>
                <w:sz w:val="24"/>
                <w:szCs w:val="24"/>
              </w:rPr>
            </w:pPr>
            <w:r w:rsidDel="00000000" w:rsidR="00000000" w:rsidRPr="00000000">
              <w:rPr>
                <w:rtl w:val="0"/>
              </w:rPr>
            </w:r>
          </w:p>
        </w:tc>
        <w:tc>
          <w:tcPr/>
          <w:p w:rsidR="00000000" w:rsidDel="00000000" w:rsidP="00000000" w:rsidRDefault="00000000" w:rsidRPr="00000000" w14:paraId="000002B7">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B8">
            <w:pPr>
              <w:jc w:val="center"/>
              <w:rPr>
                <w:sz w:val="24"/>
                <w:szCs w:val="24"/>
              </w:rPr>
            </w:pPr>
            <w:r w:rsidDel="00000000" w:rsidR="00000000" w:rsidRPr="00000000">
              <w:rPr>
                <w:rtl w:val="0"/>
              </w:rPr>
            </w:r>
          </w:p>
        </w:tc>
        <w:tc>
          <w:tcPr/>
          <w:p w:rsidR="00000000" w:rsidDel="00000000" w:rsidP="00000000" w:rsidRDefault="00000000" w:rsidRPr="00000000" w14:paraId="000002B9">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BA">
            <w:pPr>
              <w:jc w:val="center"/>
              <w:rPr>
                <w:sz w:val="24"/>
                <w:szCs w:val="24"/>
              </w:rPr>
            </w:pPr>
            <w:r w:rsidDel="00000000" w:rsidR="00000000" w:rsidRPr="00000000">
              <w:rPr>
                <w:rtl w:val="0"/>
              </w:rPr>
            </w:r>
          </w:p>
        </w:tc>
        <w:tc>
          <w:tcPr>
            <w:tcBorders>
              <w:left w:color="000000" w:space="0" w:sz="0" w:val="nil"/>
            </w:tcBorders>
          </w:tcPr>
          <w:p w:rsidR="00000000" w:rsidDel="00000000" w:rsidP="00000000" w:rsidRDefault="00000000" w:rsidRPr="00000000" w14:paraId="000002BB">
            <w:pPr>
              <w:jc w:val="center"/>
              <w:rPr>
                <w:sz w:val="24"/>
                <w:szCs w:val="24"/>
                <w:highlight w:val="yellow"/>
              </w:rPr>
            </w:pPr>
            <w:r w:rsidDel="00000000" w:rsidR="00000000" w:rsidRPr="00000000">
              <w:rPr>
                <w:sz w:val="24"/>
                <w:szCs w:val="24"/>
                <w:highlight w:val="yellow"/>
                <w:rtl w:val="0"/>
              </w:rPr>
              <w:t xml:space="preserve"></w:t>
            </w:r>
          </w:p>
          <w:p w:rsidR="00000000" w:rsidDel="00000000" w:rsidP="00000000" w:rsidRDefault="00000000" w:rsidRPr="00000000" w14:paraId="000002BC">
            <w:pPr>
              <w:jc w:val="center"/>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BD">
            <w:pPr>
              <w:rPr>
                <w:sz w:val="24"/>
                <w:szCs w:val="24"/>
              </w:rPr>
            </w:pPr>
            <w:r w:rsidDel="00000000" w:rsidR="00000000" w:rsidRPr="00000000">
              <w:rPr>
                <w:sz w:val="24"/>
                <w:szCs w:val="24"/>
                <w:rtl w:val="0"/>
              </w:rPr>
              <w:t xml:space="preserve">27</w:t>
            </w:r>
          </w:p>
        </w:tc>
        <w:tc>
          <w:tcPr/>
          <w:p w:rsidR="00000000" w:rsidDel="00000000" w:rsidP="00000000" w:rsidRDefault="00000000" w:rsidRPr="00000000" w14:paraId="000002BE">
            <w:pPr>
              <w:rPr>
                <w:sz w:val="24"/>
                <w:szCs w:val="24"/>
              </w:rPr>
            </w:pPr>
            <w:r w:rsidDel="00000000" w:rsidR="00000000" w:rsidRPr="00000000">
              <w:rPr>
                <w:sz w:val="24"/>
                <w:szCs w:val="24"/>
                <w:rtl w:val="0"/>
              </w:rPr>
              <w:t xml:space="preserve">I enjoy the challenge of solving problems</w:t>
            </w:r>
          </w:p>
        </w:tc>
        <w:tc>
          <w:tcPr/>
          <w:p w:rsidR="00000000" w:rsidDel="00000000" w:rsidP="00000000" w:rsidRDefault="00000000" w:rsidRPr="00000000" w14:paraId="000002BF">
            <w:pPr>
              <w:jc w:val="center"/>
              <w:rPr>
                <w:sz w:val="24"/>
                <w:szCs w:val="24"/>
              </w:rPr>
            </w:pPr>
            <w:r w:rsidDel="00000000" w:rsidR="00000000" w:rsidRPr="00000000">
              <w:rPr>
                <w:rtl w:val="0"/>
              </w:rPr>
            </w:r>
          </w:p>
        </w:tc>
        <w:tc>
          <w:tcPr/>
          <w:p w:rsidR="00000000" w:rsidDel="00000000" w:rsidP="00000000" w:rsidRDefault="00000000" w:rsidRPr="00000000" w14:paraId="000002C0">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C1">
            <w:pPr>
              <w:jc w:val="center"/>
              <w:rPr>
                <w:sz w:val="24"/>
                <w:szCs w:val="24"/>
              </w:rPr>
            </w:pPr>
            <w:r w:rsidDel="00000000" w:rsidR="00000000" w:rsidRPr="00000000">
              <w:rPr>
                <w:rtl w:val="0"/>
              </w:rPr>
            </w:r>
          </w:p>
        </w:tc>
        <w:tc>
          <w:tcPr/>
          <w:p w:rsidR="00000000" w:rsidDel="00000000" w:rsidP="00000000" w:rsidRDefault="00000000" w:rsidRPr="00000000" w14:paraId="000002C2">
            <w:pPr>
              <w:jc w:val="center"/>
              <w:rPr>
                <w:sz w:val="24"/>
                <w:szCs w:val="24"/>
                <w:highlight w:val="yellow"/>
              </w:rPr>
            </w:pPr>
            <w:r w:rsidDel="00000000" w:rsidR="00000000" w:rsidRPr="00000000">
              <w:rPr>
                <w:sz w:val="24"/>
                <w:szCs w:val="24"/>
                <w:highlight w:val="yellow"/>
                <w:rtl w:val="0"/>
              </w:rPr>
              <w:t xml:space="preserve"></w:t>
            </w:r>
          </w:p>
          <w:p w:rsidR="00000000" w:rsidDel="00000000" w:rsidP="00000000" w:rsidRDefault="00000000" w:rsidRPr="00000000" w14:paraId="000002C3">
            <w:pPr>
              <w:jc w:val="center"/>
              <w:rPr>
                <w:sz w:val="24"/>
                <w:szCs w:val="24"/>
              </w:rPr>
            </w:pPr>
            <w:r w:rsidDel="00000000" w:rsidR="00000000" w:rsidRPr="00000000">
              <w:rPr>
                <w:rtl w:val="0"/>
              </w:rPr>
            </w:r>
          </w:p>
        </w:tc>
        <w:tc>
          <w:tcPr/>
          <w:p w:rsidR="00000000" w:rsidDel="00000000" w:rsidP="00000000" w:rsidRDefault="00000000" w:rsidRPr="00000000" w14:paraId="000002C4">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C5">
            <w:pPr>
              <w:jc w:val="center"/>
              <w:rPr>
                <w:sz w:val="24"/>
                <w:szCs w:val="24"/>
              </w:rPr>
            </w:pPr>
            <w:r w:rsidDel="00000000" w:rsidR="00000000" w:rsidRPr="00000000">
              <w:rPr>
                <w:rtl w:val="0"/>
              </w:rPr>
            </w:r>
          </w:p>
        </w:tc>
        <w:tc>
          <w:tcPr>
            <w:tcBorders>
              <w:left w:color="000000" w:space="0" w:sz="0" w:val="nil"/>
            </w:tcBorders>
          </w:tcPr>
          <w:p w:rsidR="00000000" w:rsidDel="00000000" w:rsidP="00000000" w:rsidRDefault="00000000" w:rsidRPr="00000000" w14:paraId="000002C6">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C7">
            <w:pPr>
              <w:jc w:val="center"/>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C8">
            <w:pPr>
              <w:rPr>
                <w:sz w:val="24"/>
                <w:szCs w:val="24"/>
              </w:rPr>
            </w:pPr>
            <w:r w:rsidDel="00000000" w:rsidR="00000000" w:rsidRPr="00000000">
              <w:rPr>
                <w:sz w:val="24"/>
                <w:szCs w:val="24"/>
                <w:rtl w:val="0"/>
              </w:rPr>
              <w:t xml:space="preserve">28</w:t>
            </w:r>
          </w:p>
        </w:tc>
        <w:tc>
          <w:tcPr/>
          <w:p w:rsidR="00000000" w:rsidDel="00000000" w:rsidP="00000000" w:rsidRDefault="00000000" w:rsidRPr="00000000" w14:paraId="000002C9">
            <w:pPr>
              <w:rPr>
                <w:sz w:val="24"/>
                <w:szCs w:val="24"/>
              </w:rPr>
            </w:pPr>
            <w:r w:rsidDel="00000000" w:rsidR="00000000" w:rsidRPr="00000000">
              <w:rPr>
                <w:sz w:val="24"/>
                <w:szCs w:val="24"/>
                <w:rtl w:val="0"/>
              </w:rPr>
              <w:t xml:space="preserve">When I am given a new task, I always ‘brainstorm’ ideas (involving the team if part of a team)</w:t>
            </w:r>
          </w:p>
          <w:p w:rsidR="00000000" w:rsidDel="00000000" w:rsidP="00000000" w:rsidRDefault="00000000" w:rsidRPr="00000000" w14:paraId="000002CA">
            <w:pPr>
              <w:rPr>
                <w:sz w:val="24"/>
                <w:szCs w:val="24"/>
              </w:rPr>
            </w:pPr>
            <w:r w:rsidDel="00000000" w:rsidR="00000000" w:rsidRPr="00000000">
              <w:rPr>
                <w:rtl w:val="0"/>
              </w:rPr>
            </w:r>
          </w:p>
        </w:tc>
        <w:tc>
          <w:tcPr/>
          <w:p w:rsidR="00000000" w:rsidDel="00000000" w:rsidP="00000000" w:rsidRDefault="00000000" w:rsidRPr="00000000" w14:paraId="000002CB">
            <w:pPr>
              <w:jc w:val="center"/>
              <w:rPr>
                <w:sz w:val="24"/>
                <w:szCs w:val="24"/>
              </w:rPr>
            </w:pPr>
            <w:r w:rsidDel="00000000" w:rsidR="00000000" w:rsidRPr="00000000">
              <w:rPr>
                <w:rtl w:val="0"/>
              </w:rPr>
            </w:r>
          </w:p>
        </w:tc>
        <w:tc>
          <w:tcPr/>
          <w:p w:rsidR="00000000" w:rsidDel="00000000" w:rsidP="00000000" w:rsidRDefault="00000000" w:rsidRPr="00000000" w14:paraId="000002CC">
            <w:pPr>
              <w:jc w:val="center"/>
              <w:rPr>
                <w:sz w:val="24"/>
                <w:szCs w:val="24"/>
                <w:highlight w:val="yellow"/>
              </w:rPr>
            </w:pPr>
            <w:r w:rsidDel="00000000" w:rsidR="00000000" w:rsidRPr="00000000">
              <w:rPr>
                <w:sz w:val="24"/>
                <w:szCs w:val="24"/>
                <w:highlight w:val="yellow"/>
                <w:rtl w:val="0"/>
              </w:rPr>
              <w:t xml:space="preserve"></w:t>
            </w:r>
          </w:p>
          <w:p w:rsidR="00000000" w:rsidDel="00000000" w:rsidP="00000000" w:rsidRDefault="00000000" w:rsidRPr="00000000" w14:paraId="000002CD">
            <w:pPr>
              <w:jc w:val="center"/>
              <w:rPr>
                <w:sz w:val="24"/>
                <w:szCs w:val="24"/>
              </w:rPr>
            </w:pPr>
            <w:r w:rsidDel="00000000" w:rsidR="00000000" w:rsidRPr="00000000">
              <w:rPr>
                <w:rtl w:val="0"/>
              </w:rPr>
            </w:r>
          </w:p>
        </w:tc>
        <w:tc>
          <w:tcPr/>
          <w:p w:rsidR="00000000" w:rsidDel="00000000" w:rsidP="00000000" w:rsidRDefault="00000000" w:rsidRPr="00000000" w14:paraId="000002CE">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CF">
            <w:pPr>
              <w:jc w:val="center"/>
              <w:rPr>
                <w:sz w:val="24"/>
                <w:szCs w:val="24"/>
              </w:rPr>
            </w:pPr>
            <w:r w:rsidDel="00000000" w:rsidR="00000000" w:rsidRPr="00000000">
              <w:rPr>
                <w:rtl w:val="0"/>
              </w:rPr>
            </w:r>
          </w:p>
        </w:tc>
        <w:tc>
          <w:tcPr/>
          <w:p w:rsidR="00000000" w:rsidDel="00000000" w:rsidP="00000000" w:rsidRDefault="00000000" w:rsidRPr="00000000" w14:paraId="000002D0">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D1">
            <w:pPr>
              <w:jc w:val="center"/>
              <w:rPr>
                <w:sz w:val="24"/>
                <w:szCs w:val="24"/>
              </w:rPr>
            </w:pPr>
            <w:r w:rsidDel="00000000" w:rsidR="00000000" w:rsidRPr="00000000">
              <w:rPr>
                <w:rtl w:val="0"/>
              </w:rPr>
            </w:r>
          </w:p>
        </w:tc>
        <w:tc>
          <w:tcPr>
            <w:tcBorders>
              <w:left w:color="000000" w:space="0" w:sz="0" w:val="nil"/>
            </w:tcBorders>
          </w:tcPr>
          <w:p w:rsidR="00000000" w:rsidDel="00000000" w:rsidP="00000000" w:rsidRDefault="00000000" w:rsidRPr="00000000" w14:paraId="000002D2">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D3">
            <w:pPr>
              <w:jc w:val="center"/>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D4">
            <w:pPr>
              <w:rPr>
                <w:sz w:val="24"/>
                <w:szCs w:val="24"/>
              </w:rPr>
            </w:pPr>
            <w:r w:rsidDel="00000000" w:rsidR="00000000" w:rsidRPr="00000000">
              <w:rPr>
                <w:sz w:val="24"/>
                <w:szCs w:val="24"/>
                <w:rtl w:val="0"/>
              </w:rPr>
              <w:t xml:space="preserve">29</w:t>
            </w:r>
          </w:p>
        </w:tc>
        <w:tc>
          <w:tcPr/>
          <w:p w:rsidR="00000000" w:rsidDel="00000000" w:rsidP="00000000" w:rsidRDefault="00000000" w:rsidRPr="00000000" w14:paraId="000002D5">
            <w:pPr>
              <w:rPr>
                <w:sz w:val="24"/>
                <w:szCs w:val="24"/>
              </w:rPr>
            </w:pPr>
            <w:r w:rsidDel="00000000" w:rsidR="00000000" w:rsidRPr="00000000">
              <w:rPr>
                <w:sz w:val="24"/>
                <w:szCs w:val="24"/>
                <w:rtl w:val="0"/>
              </w:rPr>
              <w:t xml:space="preserve">I consider the likely outcomes of my solutions to problems before I carry them out</w:t>
            </w:r>
          </w:p>
          <w:p w:rsidR="00000000" w:rsidDel="00000000" w:rsidP="00000000" w:rsidRDefault="00000000" w:rsidRPr="00000000" w14:paraId="000002D6">
            <w:pPr>
              <w:rPr>
                <w:sz w:val="24"/>
                <w:szCs w:val="24"/>
              </w:rPr>
            </w:pPr>
            <w:r w:rsidDel="00000000" w:rsidR="00000000" w:rsidRPr="00000000">
              <w:rPr>
                <w:rtl w:val="0"/>
              </w:rPr>
            </w:r>
          </w:p>
          <w:p w:rsidR="00000000" w:rsidDel="00000000" w:rsidP="00000000" w:rsidRDefault="00000000" w:rsidRPr="00000000" w14:paraId="000002D7">
            <w:pPr>
              <w:rPr>
                <w:sz w:val="24"/>
                <w:szCs w:val="24"/>
              </w:rPr>
            </w:pPr>
            <w:r w:rsidDel="00000000" w:rsidR="00000000" w:rsidRPr="00000000">
              <w:rPr>
                <w:rtl w:val="0"/>
              </w:rPr>
            </w:r>
          </w:p>
        </w:tc>
        <w:tc>
          <w:tcPr/>
          <w:p w:rsidR="00000000" w:rsidDel="00000000" w:rsidP="00000000" w:rsidRDefault="00000000" w:rsidRPr="00000000" w14:paraId="000002D8">
            <w:pPr>
              <w:jc w:val="center"/>
              <w:rPr>
                <w:sz w:val="24"/>
                <w:szCs w:val="24"/>
              </w:rPr>
            </w:pPr>
            <w:r w:rsidDel="00000000" w:rsidR="00000000" w:rsidRPr="00000000">
              <w:rPr>
                <w:rtl w:val="0"/>
              </w:rPr>
            </w:r>
          </w:p>
        </w:tc>
        <w:tc>
          <w:tcPr/>
          <w:p w:rsidR="00000000" w:rsidDel="00000000" w:rsidP="00000000" w:rsidRDefault="00000000" w:rsidRPr="00000000" w14:paraId="000002D9">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DA">
            <w:pPr>
              <w:jc w:val="center"/>
              <w:rPr>
                <w:sz w:val="24"/>
                <w:szCs w:val="24"/>
              </w:rPr>
            </w:pPr>
            <w:r w:rsidDel="00000000" w:rsidR="00000000" w:rsidRPr="00000000">
              <w:rPr>
                <w:rtl w:val="0"/>
              </w:rPr>
            </w:r>
          </w:p>
        </w:tc>
        <w:tc>
          <w:tcPr/>
          <w:p w:rsidR="00000000" w:rsidDel="00000000" w:rsidP="00000000" w:rsidRDefault="00000000" w:rsidRPr="00000000" w14:paraId="000002DB">
            <w:pPr>
              <w:jc w:val="center"/>
              <w:rPr>
                <w:sz w:val="24"/>
                <w:szCs w:val="24"/>
                <w:highlight w:val="yellow"/>
              </w:rPr>
            </w:pPr>
            <w:r w:rsidDel="00000000" w:rsidR="00000000" w:rsidRPr="00000000">
              <w:rPr>
                <w:sz w:val="24"/>
                <w:szCs w:val="24"/>
                <w:highlight w:val="yellow"/>
                <w:rtl w:val="0"/>
              </w:rPr>
              <w:t xml:space="preserve"></w:t>
            </w:r>
          </w:p>
          <w:p w:rsidR="00000000" w:rsidDel="00000000" w:rsidP="00000000" w:rsidRDefault="00000000" w:rsidRPr="00000000" w14:paraId="000002DC">
            <w:pPr>
              <w:jc w:val="center"/>
              <w:rPr>
                <w:sz w:val="24"/>
                <w:szCs w:val="24"/>
              </w:rPr>
            </w:pPr>
            <w:r w:rsidDel="00000000" w:rsidR="00000000" w:rsidRPr="00000000">
              <w:rPr>
                <w:rtl w:val="0"/>
              </w:rPr>
            </w:r>
          </w:p>
        </w:tc>
        <w:tc>
          <w:tcPr/>
          <w:p w:rsidR="00000000" w:rsidDel="00000000" w:rsidP="00000000" w:rsidRDefault="00000000" w:rsidRPr="00000000" w14:paraId="000002DD">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DE">
            <w:pPr>
              <w:jc w:val="center"/>
              <w:rPr>
                <w:sz w:val="24"/>
                <w:szCs w:val="24"/>
              </w:rPr>
            </w:pPr>
            <w:r w:rsidDel="00000000" w:rsidR="00000000" w:rsidRPr="00000000">
              <w:rPr>
                <w:rtl w:val="0"/>
              </w:rPr>
            </w:r>
          </w:p>
        </w:tc>
        <w:tc>
          <w:tcPr>
            <w:tcBorders>
              <w:left w:color="000000" w:space="0" w:sz="0" w:val="nil"/>
            </w:tcBorders>
          </w:tcPr>
          <w:p w:rsidR="00000000" w:rsidDel="00000000" w:rsidP="00000000" w:rsidRDefault="00000000" w:rsidRPr="00000000" w14:paraId="000002DF">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E0">
            <w:pPr>
              <w:jc w:val="center"/>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E1">
            <w:pPr>
              <w:rPr>
                <w:sz w:val="24"/>
                <w:szCs w:val="24"/>
              </w:rPr>
            </w:pPr>
            <w:r w:rsidDel="00000000" w:rsidR="00000000" w:rsidRPr="00000000">
              <w:rPr>
                <w:sz w:val="24"/>
                <w:szCs w:val="24"/>
                <w:rtl w:val="0"/>
              </w:rPr>
              <w:t xml:space="preserve">30</w:t>
            </w:r>
          </w:p>
        </w:tc>
        <w:tc>
          <w:tcPr/>
          <w:p w:rsidR="00000000" w:rsidDel="00000000" w:rsidP="00000000" w:rsidRDefault="00000000" w:rsidRPr="00000000" w14:paraId="000002E2">
            <w:pPr>
              <w:rPr>
                <w:sz w:val="24"/>
                <w:szCs w:val="24"/>
              </w:rPr>
            </w:pPr>
            <w:r w:rsidDel="00000000" w:rsidR="00000000" w:rsidRPr="00000000">
              <w:rPr>
                <w:sz w:val="24"/>
                <w:szCs w:val="24"/>
                <w:rtl w:val="0"/>
              </w:rPr>
              <w:t xml:space="preserve">I consider alternative solutions depending on the problem in question</w:t>
            </w:r>
          </w:p>
        </w:tc>
        <w:tc>
          <w:tcPr/>
          <w:p w:rsidR="00000000" w:rsidDel="00000000" w:rsidP="00000000" w:rsidRDefault="00000000" w:rsidRPr="00000000" w14:paraId="000002E3">
            <w:pPr>
              <w:jc w:val="center"/>
              <w:rPr>
                <w:sz w:val="24"/>
                <w:szCs w:val="24"/>
              </w:rPr>
            </w:pPr>
            <w:r w:rsidDel="00000000" w:rsidR="00000000" w:rsidRPr="00000000">
              <w:rPr>
                <w:rtl w:val="0"/>
              </w:rPr>
            </w:r>
          </w:p>
        </w:tc>
        <w:tc>
          <w:tcPr/>
          <w:p w:rsidR="00000000" w:rsidDel="00000000" w:rsidP="00000000" w:rsidRDefault="00000000" w:rsidRPr="00000000" w14:paraId="000002E4">
            <w:pPr>
              <w:jc w:val="center"/>
              <w:rPr>
                <w:sz w:val="24"/>
                <w:szCs w:val="24"/>
                <w:highlight w:val="yellow"/>
              </w:rPr>
            </w:pPr>
            <w:r w:rsidDel="00000000" w:rsidR="00000000" w:rsidRPr="00000000">
              <w:rPr>
                <w:sz w:val="24"/>
                <w:szCs w:val="24"/>
                <w:highlight w:val="yellow"/>
                <w:rtl w:val="0"/>
              </w:rPr>
              <w:t xml:space="preserve"></w:t>
            </w:r>
          </w:p>
          <w:p w:rsidR="00000000" w:rsidDel="00000000" w:rsidP="00000000" w:rsidRDefault="00000000" w:rsidRPr="00000000" w14:paraId="000002E5">
            <w:pPr>
              <w:jc w:val="center"/>
              <w:rPr>
                <w:sz w:val="24"/>
                <w:szCs w:val="24"/>
              </w:rPr>
            </w:pPr>
            <w:r w:rsidDel="00000000" w:rsidR="00000000" w:rsidRPr="00000000">
              <w:rPr>
                <w:rtl w:val="0"/>
              </w:rPr>
            </w:r>
          </w:p>
        </w:tc>
        <w:tc>
          <w:tcPr/>
          <w:p w:rsidR="00000000" w:rsidDel="00000000" w:rsidP="00000000" w:rsidRDefault="00000000" w:rsidRPr="00000000" w14:paraId="000002E6">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E7">
            <w:pPr>
              <w:jc w:val="center"/>
              <w:rPr>
                <w:sz w:val="24"/>
                <w:szCs w:val="24"/>
              </w:rPr>
            </w:pPr>
            <w:r w:rsidDel="00000000" w:rsidR="00000000" w:rsidRPr="00000000">
              <w:rPr>
                <w:rtl w:val="0"/>
              </w:rPr>
            </w:r>
          </w:p>
        </w:tc>
        <w:tc>
          <w:tcPr/>
          <w:p w:rsidR="00000000" w:rsidDel="00000000" w:rsidP="00000000" w:rsidRDefault="00000000" w:rsidRPr="00000000" w14:paraId="000002E8">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E9">
            <w:pPr>
              <w:jc w:val="center"/>
              <w:rPr>
                <w:sz w:val="24"/>
                <w:szCs w:val="24"/>
              </w:rPr>
            </w:pPr>
            <w:r w:rsidDel="00000000" w:rsidR="00000000" w:rsidRPr="00000000">
              <w:rPr>
                <w:rtl w:val="0"/>
              </w:rPr>
            </w:r>
          </w:p>
        </w:tc>
        <w:tc>
          <w:tcPr>
            <w:tcBorders>
              <w:left w:color="000000" w:space="0" w:sz="0" w:val="nil"/>
            </w:tcBorders>
          </w:tcPr>
          <w:p w:rsidR="00000000" w:rsidDel="00000000" w:rsidP="00000000" w:rsidRDefault="00000000" w:rsidRPr="00000000" w14:paraId="000002EA">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2EB">
            <w:pPr>
              <w:jc w:val="center"/>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EC">
            <w:pPr>
              <w:rPr>
                <w:sz w:val="24"/>
                <w:szCs w:val="24"/>
              </w:rPr>
            </w:pPr>
            <w:r w:rsidDel="00000000" w:rsidR="00000000" w:rsidRPr="00000000">
              <w:rPr>
                <w:rtl w:val="0"/>
              </w:rPr>
            </w:r>
          </w:p>
          <w:p w:rsidR="00000000" w:rsidDel="00000000" w:rsidP="00000000" w:rsidRDefault="00000000" w:rsidRPr="00000000" w14:paraId="000002ED">
            <w:pPr>
              <w:jc w:val="right"/>
              <w:rPr>
                <w:sz w:val="24"/>
                <w:szCs w:val="24"/>
              </w:rPr>
            </w:pPr>
            <w:r w:rsidDel="00000000" w:rsidR="00000000" w:rsidRPr="00000000">
              <w:rPr>
                <w:rtl w:val="0"/>
              </w:rPr>
            </w:r>
          </w:p>
        </w:tc>
        <w:tc>
          <w:tcPr/>
          <w:p w:rsidR="00000000" w:rsidDel="00000000" w:rsidP="00000000" w:rsidRDefault="00000000" w:rsidRPr="00000000" w14:paraId="000002EE">
            <w:pPr>
              <w:tabs>
                <w:tab w:val="left" w:pos="1594"/>
              </w:tabs>
              <w:jc w:val="right"/>
              <w:rPr>
                <w:b w:val="1"/>
                <w:sz w:val="24"/>
                <w:szCs w:val="24"/>
              </w:rPr>
            </w:pPr>
            <w:r w:rsidDel="00000000" w:rsidR="00000000" w:rsidRPr="00000000">
              <w:rPr>
                <w:b w:val="1"/>
                <w:sz w:val="24"/>
                <w:szCs w:val="24"/>
                <w:rtl w:val="0"/>
              </w:rPr>
              <w:t xml:space="preserve">TOTAL:</w:t>
            </w:r>
          </w:p>
        </w:tc>
        <w:tc>
          <w:tcPr/>
          <w:p w:rsidR="00000000" w:rsidDel="00000000" w:rsidP="00000000" w:rsidRDefault="00000000" w:rsidRPr="00000000" w14:paraId="000002EF">
            <w:pPr>
              <w:jc w:val="center"/>
              <w:rPr>
                <w:sz w:val="24"/>
                <w:szCs w:val="24"/>
              </w:rPr>
            </w:pPr>
            <w:r w:rsidDel="00000000" w:rsidR="00000000" w:rsidRPr="00000000">
              <w:rPr>
                <w:rtl w:val="0"/>
              </w:rPr>
            </w:r>
          </w:p>
        </w:tc>
        <w:tc>
          <w:tcPr/>
          <w:p w:rsidR="00000000" w:rsidDel="00000000" w:rsidP="00000000" w:rsidRDefault="00000000" w:rsidRPr="00000000" w14:paraId="000002F0">
            <w:pPr>
              <w:jc w:val="center"/>
              <w:rPr>
                <w:sz w:val="24"/>
                <w:szCs w:val="24"/>
              </w:rPr>
            </w:pPr>
            <w:r w:rsidDel="00000000" w:rsidR="00000000" w:rsidRPr="00000000">
              <w:rPr>
                <w:rtl w:val="0"/>
              </w:rPr>
            </w:r>
          </w:p>
        </w:tc>
        <w:tc>
          <w:tcPr/>
          <w:p w:rsidR="00000000" w:rsidDel="00000000" w:rsidP="00000000" w:rsidRDefault="00000000" w:rsidRPr="00000000" w14:paraId="000002F1">
            <w:pPr>
              <w:jc w:val="center"/>
              <w:rPr>
                <w:sz w:val="24"/>
                <w:szCs w:val="24"/>
              </w:rPr>
            </w:pPr>
            <w:r w:rsidDel="00000000" w:rsidR="00000000" w:rsidRPr="00000000">
              <w:rPr>
                <w:rtl w:val="0"/>
              </w:rPr>
            </w:r>
          </w:p>
        </w:tc>
        <w:tc>
          <w:tcPr>
            <w:gridSpan w:val="2"/>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2F2">
            <w:pPr>
              <w:jc w:val="center"/>
              <w:rPr>
                <w:sz w:val="24"/>
                <w:szCs w:val="24"/>
              </w:rPr>
            </w:pPr>
            <w:r w:rsidDel="00000000" w:rsidR="00000000" w:rsidRPr="00000000">
              <w:rPr>
                <w:sz w:val="24"/>
                <w:szCs w:val="24"/>
                <w:rtl w:val="0"/>
              </w:rPr>
              <w:t xml:space="preserve">13</w:t>
            </w:r>
          </w:p>
        </w:tc>
      </w:tr>
    </w:tbl>
    <w:p w:rsidR="00000000" w:rsidDel="00000000" w:rsidP="00000000" w:rsidRDefault="00000000" w:rsidRPr="00000000" w14:paraId="000002F4">
      <w:pPr>
        <w:rPr>
          <w:sz w:val="24"/>
          <w:szCs w:val="24"/>
        </w:rPr>
      </w:pPr>
      <w:r w:rsidDel="00000000" w:rsidR="00000000" w:rsidRPr="00000000">
        <w:rPr>
          <w:rtl w:val="0"/>
        </w:rPr>
      </w:r>
    </w:p>
    <w:tbl>
      <w:tblPr>
        <w:tblStyle w:val="Table15"/>
        <w:tblW w:w="9630.0" w:type="dxa"/>
        <w:jc w:val="left"/>
        <w:tblInd w:w="-35.0" w:type="dxa"/>
        <w:tblLayout w:type="fixed"/>
        <w:tblLook w:val="0000"/>
      </w:tblPr>
      <w:tblGrid>
        <w:gridCol w:w="570"/>
        <w:gridCol w:w="6705"/>
        <w:gridCol w:w="285"/>
        <w:gridCol w:w="555"/>
        <w:gridCol w:w="555"/>
        <w:gridCol w:w="540"/>
        <w:gridCol w:w="420"/>
        <w:tblGridChange w:id="0">
          <w:tblGrid>
            <w:gridCol w:w="570"/>
            <w:gridCol w:w="6705"/>
            <w:gridCol w:w="285"/>
            <w:gridCol w:w="555"/>
            <w:gridCol w:w="555"/>
            <w:gridCol w:w="540"/>
            <w:gridCol w:w="420"/>
          </w:tblGrid>
        </w:tblGridChange>
      </w:tblGrid>
      <w:tr>
        <w:trPr>
          <w:cantSplit w:val="0"/>
          <w:tblHeader w:val="0"/>
        </w:trPr>
        <w:tc>
          <w:tcPr>
            <w:gridSpan w:val="2"/>
          </w:tcPr>
          <w:p w:rsidR="00000000" w:rsidDel="00000000" w:rsidP="00000000" w:rsidRDefault="00000000" w:rsidRPr="00000000" w14:paraId="000002F5">
            <w:pPr>
              <w:rPr>
                <w:b w:val="1"/>
                <w:sz w:val="24"/>
                <w:szCs w:val="24"/>
              </w:rPr>
            </w:pPr>
            <w:r w:rsidDel="00000000" w:rsidR="00000000" w:rsidRPr="00000000">
              <w:rPr>
                <w:b w:val="1"/>
                <w:sz w:val="24"/>
                <w:szCs w:val="24"/>
                <w:rtl w:val="0"/>
              </w:rPr>
              <w:t xml:space="preserve">PERSONAL EFFECTIVENESS</w:t>
            </w:r>
          </w:p>
          <w:p w:rsidR="00000000" w:rsidDel="00000000" w:rsidP="00000000" w:rsidRDefault="00000000" w:rsidRPr="00000000" w14:paraId="000002F6">
            <w:pPr>
              <w:jc w:val="center"/>
              <w:rPr>
                <w:b w:val="1"/>
                <w:sz w:val="24"/>
                <w:szCs w:val="24"/>
              </w:rPr>
            </w:pPr>
            <w:r w:rsidDel="00000000" w:rsidR="00000000" w:rsidRPr="00000000">
              <w:rPr>
                <w:rtl w:val="0"/>
              </w:rPr>
            </w:r>
          </w:p>
        </w:tc>
        <w:tc>
          <w:tcPr/>
          <w:p w:rsidR="00000000" w:rsidDel="00000000" w:rsidP="00000000" w:rsidRDefault="00000000" w:rsidRPr="00000000" w14:paraId="000002F8">
            <w:pPr>
              <w:jc w:val="center"/>
              <w:rPr>
                <w:b w:val="1"/>
                <w:sz w:val="24"/>
                <w:szCs w:val="24"/>
              </w:rPr>
            </w:pPr>
            <w:r w:rsidDel="00000000" w:rsidR="00000000" w:rsidRPr="00000000">
              <w:rPr>
                <w:rtl w:val="0"/>
              </w:rPr>
            </w:r>
          </w:p>
        </w:tc>
        <w:tc>
          <w:tcPr/>
          <w:p w:rsidR="00000000" w:rsidDel="00000000" w:rsidP="00000000" w:rsidRDefault="00000000" w:rsidRPr="00000000" w14:paraId="000002F9">
            <w:pPr>
              <w:jc w:val="left"/>
              <w:rPr>
                <w:b w:val="1"/>
                <w:sz w:val="24"/>
                <w:szCs w:val="24"/>
              </w:rPr>
            </w:pPr>
            <w:r w:rsidDel="00000000" w:rsidR="00000000" w:rsidRPr="00000000">
              <w:rPr>
                <w:b w:val="1"/>
                <w:sz w:val="24"/>
                <w:szCs w:val="24"/>
                <w:rtl w:val="0"/>
              </w:rPr>
              <w:t xml:space="preserve">1</w:t>
            </w:r>
          </w:p>
        </w:tc>
        <w:tc>
          <w:tcPr/>
          <w:p w:rsidR="00000000" w:rsidDel="00000000" w:rsidP="00000000" w:rsidRDefault="00000000" w:rsidRPr="00000000" w14:paraId="000002FA">
            <w:pPr>
              <w:jc w:val="center"/>
              <w:rPr>
                <w:b w:val="1"/>
                <w:sz w:val="24"/>
                <w:szCs w:val="24"/>
              </w:rPr>
            </w:pPr>
            <w:r w:rsidDel="00000000" w:rsidR="00000000" w:rsidRPr="00000000">
              <w:rPr>
                <w:b w:val="1"/>
                <w:sz w:val="24"/>
                <w:szCs w:val="24"/>
                <w:rtl w:val="0"/>
              </w:rPr>
              <w:t xml:space="preserve">2</w:t>
            </w:r>
          </w:p>
        </w:tc>
        <w:tc>
          <w:tcPr/>
          <w:p w:rsidR="00000000" w:rsidDel="00000000" w:rsidP="00000000" w:rsidRDefault="00000000" w:rsidRPr="00000000" w14:paraId="000002FB">
            <w:pPr>
              <w:jc w:val="center"/>
              <w:rPr>
                <w:b w:val="1"/>
                <w:sz w:val="24"/>
                <w:szCs w:val="24"/>
              </w:rPr>
            </w:pPr>
            <w:r w:rsidDel="00000000" w:rsidR="00000000" w:rsidRPr="00000000">
              <w:rPr>
                <w:b w:val="1"/>
                <w:sz w:val="24"/>
                <w:szCs w:val="24"/>
                <w:rtl w:val="0"/>
              </w:rPr>
              <w:t xml:space="preserve">3</w:t>
            </w:r>
          </w:p>
        </w:tc>
        <w:tc>
          <w:tcPr/>
          <w:p w:rsidR="00000000" w:rsidDel="00000000" w:rsidP="00000000" w:rsidRDefault="00000000" w:rsidRPr="00000000" w14:paraId="000002FC">
            <w:pPr>
              <w:jc w:val="center"/>
              <w:rPr>
                <w:b w:val="1"/>
                <w:sz w:val="24"/>
                <w:szCs w:val="24"/>
              </w:rPr>
            </w:pPr>
            <w:r w:rsidDel="00000000" w:rsidR="00000000" w:rsidRPr="00000000">
              <w:rPr>
                <w:b w:val="1"/>
                <w:sz w:val="24"/>
                <w:szCs w:val="24"/>
                <w:rtl w:val="0"/>
              </w:rPr>
              <w:t xml:space="preserve">4</w:t>
            </w:r>
          </w:p>
          <w:p w:rsidR="00000000" w:rsidDel="00000000" w:rsidP="00000000" w:rsidRDefault="00000000" w:rsidRPr="00000000" w14:paraId="000002FD">
            <w:pPr>
              <w:jc w:val="center"/>
              <w:rPr>
                <w:b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FE">
            <w:pPr>
              <w:rPr>
                <w:sz w:val="24"/>
                <w:szCs w:val="24"/>
              </w:rPr>
            </w:pPr>
            <w:r w:rsidDel="00000000" w:rsidR="00000000" w:rsidRPr="00000000">
              <w:rPr>
                <w:sz w:val="24"/>
                <w:szCs w:val="24"/>
                <w:rtl w:val="0"/>
              </w:rPr>
              <w:t xml:space="preserve">31</w:t>
            </w:r>
          </w:p>
        </w:tc>
        <w:tc>
          <w:tcPr/>
          <w:p w:rsidR="00000000" w:rsidDel="00000000" w:rsidP="00000000" w:rsidRDefault="00000000" w:rsidRPr="00000000" w14:paraId="000002FF">
            <w:pPr>
              <w:rPr>
                <w:sz w:val="24"/>
                <w:szCs w:val="24"/>
              </w:rPr>
            </w:pPr>
            <w:r w:rsidDel="00000000" w:rsidR="00000000" w:rsidRPr="00000000">
              <w:rPr>
                <w:sz w:val="24"/>
                <w:szCs w:val="24"/>
                <w:rtl w:val="0"/>
              </w:rPr>
              <w:t xml:space="preserve">I can organise my tasks in order to meet deadlines</w:t>
            </w:r>
          </w:p>
        </w:tc>
        <w:tc>
          <w:tcPr/>
          <w:p w:rsidR="00000000" w:rsidDel="00000000" w:rsidP="00000000" w:rsidRDefault="00000000" w:rsidRPr="00000000" w14:paraId="00000300">
            <w:pPr>
              <w:jc w:val="center"/>
              <w:rPr>
                <w:sz w:val="24"/>
                <w:szCs w:val="24"/>
              </w:rPr>
            </w:pPr>
            <w:r w:rsidDel="00000000" w:rsidR="00000000" w:rsidRPr="00000000">
              <w:rPr>
                <w:rtl w:val="0"/>
              </w:rPr>
            </w:r>
          </w:p>
        </w:tc>
        <w:tc>
          <w:tcPr/>
          <w:p w:rsidR="00000000" w:rsidDel="00000000" w:rsidP="00000000" w:rsidRDefault="00000000" w:rsidRPr="00000000" w14:paraId="00000301">
            <w:pPr>
              <w:jc w:val="center"/>
              <w:rPr>
                <w:sz w:val="24"/>
                <w:szCs w:val="24"/>
                <w:highlight w:val="yellow"/>
              </w:rPr>
            </w:pPr>
            <w:r w:rsidDel="00000000" w:rsidR="00000000" w:rsidRPr="00000000">
              <w:rPr>
                <w:sz w:val="24"/>
                <w:szCs w:val="24"/>
                <w:highlight w:val="yellow"/>
                <w:rtl w:val="0"/>
              </w:rPr>
              <w:t xml:space="preserve"></w:t>
            </w:r>
          </w:p>
          <w:p w:rsidR="00000000" w:rsidDel="00000000" w:rsidP="00000000" w:rsidRDefault="00000000" w:rsidRPr="00000000" w14:paraId="00000302">
            <w:pPr>
              <w:jc w:val="center"/>
              <w:rPr>
                <w:sz w:val="24"/>
                <w:szCs w:val="24"/>
              </w:rPr>
            </w:pPr>
            <w:r w:rsidDel="00000000" w:rsidR="00000000" w:rsidRPr="00000000">
              <w:rPr>
                <w:rtl w:val="0"/>
              </w:rPr>
            </w:r>
          </w:p>
        </w:tc>
        <w:tc>
          <w:tcPr/>
          <w:p w:rsidR="00000000" w:rsidDel="00000000" w:rsidP="00000000" w:rsidRDefault="00000000" w:rsidRPr="00000000" w14:paraId="00000303">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04">
            <w:pPr>
              <w:jc w:val="center"/>
              <w:rPr>
                <w:sz w:val="24"/>
                <w:szCs w:val="24"/>
              </w:rPr>
            </w:pPr>
            <w:r w:rsidDel="00000000" w:rsidR="00000000" w:rsidRPr="00000000">
              <w:rPr>
                <w:rtl w:val="0"/>
              </w:rPr>
            </w:r>
          </w:p>
        </w:tc>
        <w:tc>
          <w:tcPr/>
          <w:p w:rsidR="00000000" w:rsidDel="00000000" w:rsidP="00000000" w:rsidRDefault="00000000" w:rsidRPr="00000000" w14:paraId="00000305">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06">
            <w:pPr>
              <w:jc w:val="center"/>
              <w:rPr>
                <w:sz w:val="24"/>
                <w:szCs w:val="24"/>
              </w:rPr>
            </w:pPr>
            <w:r w:rsidDel="00000000" w:rsidR="00000000" w:rsidRPr="00000000">
              <w:rPr>
                <w:rtl w:val="0"/>
              </w:rPr>
            </w:r>
          </w:p>
        </w:tc>
        <w:tc>
          <w:tcPr>
            <w:tcBorders>
              <w:left w:color="000000" w:space="0" w:sz="0" w:val="nil"/>
            </w:tcBorders>
          </w:tcPr>
          <w:p w:rsidR="00000000" w:rsidDel="00000000" w:rsidP="00000000" w:rsidRDefault="00000000" w:rsidRPr="00000000" w14:paraId="00000307">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08">
            <w:pPr>
              <w:jc w:val="center"/>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09">
            <w:pPr>
              <w:rPr>
                <w:sz w:val="24"/>
                <w:szCs w:val="24"/>
              </w:rPr>
            </w:pPr>
            <w:r w:rsidDel="00000000" w:rsidR="00000000" w:rsidRPr="00000000">
              <w:rPr>
                <w:sz w:val="24"/>
                <w:szCs w:val="24"/>
                <w:rtl w:val="0"/>
              </w:rPr>
              <w:t xml:space="preserve">32</w:t>
            </w:r>
          </w:p>
        </w:tc>
        <w:tc>
          <w:tcPr/>
          <w:p w:rsidR="00000000" w:rsidDel="00000000" w:rsidP="00000000" w:rsidRDefault="00000000" w:rsidRPr="00000000" w14:paraId="0000030A">
            <w:pPr>
              <w:rPr>
                <w:sz w:val="24"/>
                <w:szCs w:val="24"/>
              </w:rPr>
            </w:pPr>
            <w:r w:rsidDel="00000000" w:rsidR="00000000" w:rsidRPr="00000000">
              <w:rPr>
                <w:sz w:val="24"/>
                <w:szCs w:val="24"/>
                <w:rtl w:val="0"/>
              </w:rPr>
              <w:t xml:space="preserve">I reflect on my progress towards my targets</w:t>
            </w:r>
          </w:p>
        </w:tc>
        <w:tc>
          <w:tcPr/>
          <w:p w:rsidR="00000000" w:rsidDel="00000000" w:rsidP="00000000" w:rsidRDefault="00000000" w:rsidRPr="00000000" w14:paraId="0000030B">
            <w:pPr>
              <w:jc w:val="center"/>
              <w:rPr>
                <w:sz w:val="24"/>
                <w:szCs w:val="24"/>
              </w:rPr>
            </w:pPr>
            <w:r w:rsidDel="00000000" w:rsidR="00000000" w:rsidRPr="00000000">
              <w:rPr>
                <w:rtl w:val="0"/>
              </w:rPr>
            </w:r>
          </w:p>
        </w:tc>
        <w:tc>
          <w:tcPr/>
          <w:p w:rsidR="00000000" w:rsidDel="00000000" w:rsidP="00000000" w:rsidRDefault="00000000" w:rsidRPr="00000000" w14:paraId="0000030C">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0D">
            <w:pPr>
              <w:jc w:val="center"/>
              <w:rPr>
                <w:sz w:val="24"/>
                <w:szCs w:val="24"/>
              </w:rPr>
            </w:pPr>
            <w:r w:rsidDel="00000000" w:rsidR="00000000" w:rsidRPr="00000000">
              <w:rPr>
                <w:rtl w:val="0"/>
              </w:rPr>
            </w:r>
          </w:p>
        </w:tc>
        <w:tc>
          <w:tcPr/>
          <w:p w:rsidR="00000000" w:rsidDel="00000000" w:rsidP="00000000" w:rsidRDefault="00000000" w:rsidRPr="00000000" w14:paraId="0000030E">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0F">
            <w:pPr>
              <w:jc w:val="center"/>
              <w:rPr>
                <w:sz w:val="24"/>
                <w:szCs w:val="24"/>
              </w:rPr>
            </w:pPr>
            <w:r w:rsidDel="00000000" w:rsidR="00000000" w:rsidRPr="00000000">
              <w:rPr>
                <w:rtl w:val="0"/>
              </w:rPr>
            </w:r>
          </w:p>
        </w:tc>
        <w:tc>
          <w:tcPr/>
          <w:p w:rsidR="00000000" w:rsidDel="00000000" w:rsidP="00000000" w:rsidRDefault="00000000" w:rsidRPr="00000000" w14:paraId="00000310">
            <w:pPr>
              <w:jc w:val="center"/>
              <w:rPr>
                <w:sz w:val="24"/>
                <w:szCs w:val="24"/>
                <w:highlight w:val="yellow"/>
              </w:rPr>
            </w:pPr>
            <w:r w:rsidDel="00000000" w:rsidR="00000000" w:rsidRPr="00000000">
              <w:rPr>
                <w:sz w:val="24"/>
                <w:szCs w:val="24"/>
                <w:highlight w:val="yellow"/>
                <w:rtl w:val="0"/>
              </w:rPr>
              <w:t xml:space="preserve"></w:t>
            </w:r>
          </w:p>
          <w:p w:rsidR="00000000" w:rsidDel="00000000" w:rsidP="00000000" w:rsidRDefault="00000000" w:rsidRPr="00000000" w14:paraId="00000311">
            <w:pPr>
              <w:jc w:val="center"/>
              <w:rPr>
                <w:sz w:val="24"/>
                <w:szCs w:val="24"/>
              </w:rPr>
            </w:pPr>
            <w:r w:rsidDel="00000000" w:rsidR="00000000" w:rsidRPr="00000000">
              <w:rPr>
                <w:rtl w:val="0"/>
              </w:rPr>
            </w:r>
          </w:p>
        </w:tc>
        <w:tc>
          <w:tcPr>
            <w:tcBorders>
              <w:left w:color="000000" w:space="0" w:sz="0" w:val="nil"/>
            </w:tcBorders>
          </w:tcPr>
          <w:p w:rsidR="00000000" w:rsidDel="00000000" w:rsidP="00000000" w:rsidRDefault="00000000" w:rsidRPr="00000000" w14:paraId="00000312">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13">
            <w:pPr>
              <w:jc w:val="center"/>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14">
            <w:pPr>
              <w:rPr>
                <w:sz w:val="24"/>
                <w:szCs w:val="24"/>
              </w:rPr>
            </w:pPr>
            <w:r w:rsidDel="00000000" w:rsidR="00000000" w:rsidRPr="00000000">
              <w:rPr>
                <w:sz w:val="24"/>
                <w:szCs w:val="24"/>
                <w:rtl w:val="0"/>
              </w:rPr>
              <w:t xml:space="preserve">33</w:t>
            </w:r>
          </w:p>
        </w:tc>
        <w:tc>
          <w:tcPr/>
          <w:p w:rsidR="00000000" w:rsidDel="00000000" w:rsidP="00000000" w:rsidRDefault="00000000" w:rsidRPr="00000000" w14:paraId="00000315">
            <w:pPr>
              <w:rPr>
                <w:sz w:val="24"/>
                <w:szCs w:val="24"/>
              </w:rPr>
            </w:pPr>
            <w:r w:rsidDel="00000000" w:rsidR="00000000" w:rsidRPr="00000000">
              <w:rPr>
                <w:sz w:val="24"/>
                <w:szCs w:val="24"/>
                <w:rtl w:val="0"/>
              </w:rPr>
              <w:t xml:space="preserve">I know my own strengths and weaknesses when it comes to planning and meeting targets</w:t>
            </w:r>
          </w:p>
          <w:p w:rsidR="00000000" w:rsidDel="00000000" w:rsidP="00000000" w:rsidRDefault="00000000" w:rsidRPr="00000000" w14:paraId="00000316">
            <w:pPr>
              <w:rPr>
                <w:sz w:val="24"/>
                <w:szCs w:val="24"/>
              </w:rPr>
            </w:pPr>
            <w:r w:rsidDel="00000000" w:rsidR="00000000" w:rsidRPr="00000000">
              <w:rPr>
                <w:rtl w:val="0"/>
              </w:rPr>
            </w:r>
          </w:p>
        </w:tc>
        <w:tc>
          <w:tcPr/>
          <w:p w:rsidR="00000000" w:rsidDel="00000000" w:rsidP="00000000" w:rsidRDefault="00000000" w:rsidRPr="00000000" w14:paraId="00000317">
            <w:pPr>
              <w:jc w:val="center"/>
              <w:rPr>
                <w:sz w:val="24"/>
                <w:szCs w:val="24"/>
              </w:rPr>
            </w:pPr>
            <w:r w:rsidDel="00000000" w:rsidR="00000000" w:rsidRPr="00000000">
              <w:rPr>
                <w:rtl w:val="0"/>
              </w:rPr>
            </w:r>
          </w:p>
        </w:tc>
        <w:tc>
          <w:tcPr/>
          <w:p w:rsidR="00000000" w:rsidDel="00000000" w:rsidP="00000000" w:rsidRDefault="00000000" w:rsidRPr="00000000" w14:paraId="00000318">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19">
            <w:pPr>
              <w:jc w:val="center"/>
              <w:rPr>
                <w:sz w:val="24"/>
                <w:szCs w:val="24"/>
              </w:rPr>
            </w:pPr>
            <w:r w:rsidDel="00000000" w:rsidR="00000000" w:rsidRPr="00000000">
              <w:rPr>
                <w:rtl w:val="0"/>
              </w:rPr>
            </w:r>
          </w:p>
        </w:tc>
        <w:tc>
          <w:tcPr/>
          <w:p w:rsidR="00000000" w:rsidDel="00000000" w:rsidP="00000000" w:rsidRDefault="00000000" w:rsidRPr="00000000" w14:paraId="0000031A">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1B">
            <w:pPr>
              <w:jc w:val="center"/>
              <w:rPr>
                <w:sz w:val="24"/>
                <w:szCs w:val="24"/>
              </w:rPr>
            </w:pPr>
            <w:r w:rsidDel="00000000" w:rsidR="00000000" w:rsidRPr="00000000">
              <w:rPr>
                <w:rtl w:val="0"/>
              </w:rPr>
            </w:r>
          </w:p>
        </w:tc>
        <w:tc>
          <w:tcPr/>
          <w:p w:rsidR="00000000" w:rsidDel="00000000" w:rsidP="00000000" w:rsidRDefault="00000000" w:rsidRPr="00000000" w14:paraId="0000031C">
            <w:pPr>
              <w:jc w:val="center"/>
              <w:rPr>
                <w:sz w:val="24"/>
                <w:szCs w:val="24"/>
                <w:highlight w:val="yellow"/>
              </w:rPr>
            </w:pPr>
            <w:r w:rsidDel="00000000" w:rsidR="00000000" w:rsidRPr="00000000">
              <w:rPr>
                <w:sz w:val="24"/>
                <w:szCs w:val="24"/>
                <w:highlight w:val="yellow"/>
                <w:rtl w:val="0"/>
              </w:rPr>
              <w:t xml:space="preserve"></w:t>
            </w:r>
          </w:p>
          <w:p w:rsidR="00000000" w:rsidDel="00000000" w:rsidP="00000000" w:rsidRDefault="00000000" w:rsidRPr="00000000" w14:paraId="0000031D">
            <w:pPr>
              <w:jc w:val="center"/>
              <w:rPr>
                <w:sz w:val="24"/>
                <w:szCs w:val="24"/>
              </w:rPr>
            </w:pPr>
            <w:r w:rsidDel="00000000" w:rsidR="00000000" w:rsidRPr="00000000">
              <w:rPr>
                <w:rtl w:val="0"/>
              </w:rPr>
            </w:r>
          </w:p>
        </w:tc>
        <w:tc>
          <w:tcPr>
            <w:tcBorders>
              <w:left w:color="000000" w:space="0" w:sz="0" w:val="nil"/>
            </w:tcBorders>
          </w:tcPr>
          <w:p w:rsidR="00000000" w:rsidDel="00000000" w:rsidP="00000000" w:rsidRDefault="00000000" w:rsidRPr="00000000" w14:paraId="0000031E">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1F">
            <w:pPr>
              <w:jc w:val="center"/>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20">
            <w:pPr>
              <w:rPr>
                <w:sz w:val="24"/>
                <w:szCs w:val="24"/>
              </w:rPr>
            </w:pPr>
            <w:r w:rsidDel="00000000" w:rsidR="00000000" w:rsidRPr="00000000">
              <w:rPr>
                <w:sz w:val="24"/>
                <w:szCs w:val="24"/>
                <w:rtl w:val="0"/>
              </w:rPr>
              <w:t xml:space="preserve">34</w:t>
            </w:r>
          </w:p>
        </w:tc>
        <w:tc>
          <w:tcPr/>
          <w:p w:rsidR="00000000" w:rsidDel="00000000" w:rsidP="00000000" w:rsidRDefault="00000000" w:rsidRPr="00000000" w14:paraId="00000321">
            <w:pPr>
              <w:rPr>
                <w:sz w:val="24"/>
                <w:szCs w:val="24"/>
              </w:rPr>
            </w:pPr>
            <w:r w:rsidDel="00000000" w:rsidR="00000000" w:rsidRPr="00000000">
              <w:rPr>
                <w:sz w:val="24"/>
                <w:szCs w:val="24"/>
                <w:rtl w:val="0"/>
              </w:rPr>
              <w:t xml:space="preserve">I can find support where necessary in order to help complete a task</w:t>
            </w:r>
          </w:p>
        </w:tc>
        <w:tc>
          <w:tcPr/>
          <w:p w:rsidR="00000000" w:rsidDel="00000000" w:rsidP="00000000" w:rsidRDefault="00000000" w:rsidRPr="00000000" w14:paraId="00000322">
            <w:pPr>
              <w:jc w:val="center"/>
              <w:rPr>
                <w:sz w:val="24"/>
                <w:szCs w:val="24"/>
              </w:rPr>
            </w:pPr>
            <w:r w:rsidDel="00000000" w:rsidR="00000000" w:rsidRPr="00000000">
              <w:rPr>
                <w:rtl w:val="0"/>
              </w:rPr>
            </w:r>
          </w:p>
        </w:tc>
        <w:tc>
          <w:tcPr/>
          <w:p w:rsidR="00000000" w:rsidDel="00000000" w:rsidP="00000000" w:rsidRDefault="00000000" w:rsidRPr="00000000" w14:paraId="00000323">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24">
            <w:pPr>
              <w:jc w:val="center"/>
              <w:rPr>
                <w:sz w:val="24"/>
                <w:szCs w:val="24"/>
              </w:rPr>
            </w:pPr>
            <w:r w:rsidDel="00000000" w:rsidR="00000000" w:rsidRPr="00000000">
              <w:rPr>
                <w:rtl w:val="0"/>
              </w:rPr>
            </w:r>
          </w:p>
        </w:tc>
        <w:tc>
          <w:tcPr/>
          <w:p w:rsidR="00000000" w:rsidDel="00000000" w:rsidP="00000000" w:rsidRDefault="00000000" w:rsidRPr="00000000" w14:paraId="00000325">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26">
            <w:pPr>
              <w:jc w:val="center"/>
              <w:rPr>
                <w:sz w:val="24"/>
                <w:szCs w:val="24"/>
              </w:rPr>
            </w:pPr>
            <w:r w:rsidDel="00000000" w:rsidR="00000000" w:rsidRPr="00000000">
              <w:rPr>
                <w:rtl w:val="0"/>
              </w:rPr>
            </w:r>
          </w:p>
        </w:tc>
        <w:tc>
          <w:tcPr/>
          <w:p w:rsidR="00000000" w:rsidDel="00000000" w:rsidP="00000000" w:rsidRDefault="00000000" w:rsidRPr="00000000" w14:paraId="00000327">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28">
            <w:pPr>
              <w:jc w:val="center"/>
              <w:rPr>
                <w:sz w:val="24"/>
                <w:szCs w:val="24"/>
              </w:rPr>
            </w:pPr>
            <w:r w:rsidDel="00000000" w:rsidR="00000000" w:rsidRPr="00000000">
              <w:rPr>
                <w:rtl w:val="0"/>
              </w:rPr>
            </w:r>
          </w:p>
        </w:tc>
        <w:tc>
          <w:tcPr>
            <w:tcBorders>
              <w:left w:color="000000" w:space="0" w:sz="0" w:val="nil"/>
            </w:tcBorders>
          </w:tcPr>
          <w:p w:rsidR="00000000" w:rsidDel="00000000" w:rsidP="00000000" w:rsidRDefault="00000000" w:rsidRPr="00000000" w14:paraId="00000329">
            <w:pPr>
              <w:jc w:val="center"/>
              <w:rPr>
                <w:sz w:val="24"/>
                <w:szCs w:val="24"/>
                <w:highlight w:val="yellow"/>
              </w:rPr>
            </w:pPr>
            <w:r w:rsidDel="00000000" w:rsidR="00000000" w:rsidRPr="00000000">
              <w:rPr>
                <w:sz w:val="24"/>
                <w:szCs w:val="24"/>
                <w:highlight w:val="yellow"/>
                <w:rtl w:val="0"/>
              </w:rPr>
              <w:t xml:space="preserve"></w:t>
            </w:r>
          </w:p>
          <w:p w:rsidR="00000000" w:rsidDel="00000000" w:rsidP="00000000" w:rsidRDefault="00000000" w:rsidRPr="00000000" w14:paraId="0000032A">
            <w:pPr>
              <w:jc w:val="center"/>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2B">
            <w:pPr>
              <w:rPr>
                <w:sz w:val="24"/>
                <w:szCs w:val="24"/>
              </w:rPr>
            </w:pPr>
            <w:r w:rsidDel="00000000" w:rsidR="00000000" w:rsidRPr="00000000">
              <w:rPr>
                <w:sz w:val="24"/>
                <w:szCs w:val="24"/>
                <w:rtl w:val="0"/>
              </w:rPr>
              <w:t xml:space="preserve">35</w:t>
            </w:r>
          </w:p>
        </w:tc>
        <w:tc>
          <w:tcPr/>
          <w:p w:rsidR="00000000" w:rsidDel="00000000" w:rsidP="00000000" w:rsidRDefault="00000000" w:rsidRPr="00000000" w14:paraId="0000032C">
            <w:pPr>
              <w:rPr>
                <w:sz w:val="24"/>
                <w:szCs w:val="24"/>
              </w:rPr>
            </w:pPr>
            <w:r w:rsidDel="00000000" w:rsidR="00000000" w:rsidRPr="00000000">
              <w:rPr>
                <w:sz w:val="24"/>
                <w:szCs w:val="24"/>
                <w:rtl w:val="0"/>
              </w:rPr>
              <w:t xml:space="preserve">I have future targets in mind regarding my career and education</w:t>
            </w:r>
          </w:p>
        </w:tc>
        <w:tc>
          <w:tcPr/>
          <w:p w:rsidR="00000000" w:rsidDel="00000000" w:rsidP="00000000" w:rsidRDefault="00000000" w:rsidRPr="00000000" w14:paraId="0000032D">
            <w:pPr>
              <w:jc w:val="center"/>
              <w:rPr>
                <w:sz w:val="24"/>
                <w:szCs w:val="24"/>
              </w:rPr>
            </w:pPr>
            <w:r w:rsidDel="00000000" w:rsidR="00000000" w:rsidRPr="00000000">
              <w:rPr>
                <w:rtl w:val="0"/>
              </w:rPr>
            </w:r>
          </w:p>
        </w:tc>
        <w:tc>
          <w:tcPr/>
          <w:p w:rsidR="00000000" w:rsidDel="00000000" w:rsidP="00000000" w:rsidRDefault="00000000" w:rsidRPr="00000000" w14:paraId="0000032E">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2F">
            <w:pPr>
              <w:jc w:val="center"/>
              <w:rPr>
                <w:sz w:val="24"/>
                <w:szCs w:val="24"/>
              </w:rPr>
            </w:pPr>
            <w:r w:rsidDel="00000000" w:rsidR="00000000" w:rsidRPr="00000000">
              <w:rPr>
                <w:rtl w:val="0"/>
              </w:rPr>
            </w:r>
          </w:p>
        </w:tc>
        <w:tc>
          <w:tcPr/>
          <w:p w:rsidR="00000000" w:rsidDel="00000000" w:rsidP="00000000" w:rsidRDefault="00000000" w:rsidRPr="00000000" w14:paraId="00000330">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31">
            <w:pPr>
              <w:jc w:val="center"/>
              <w:rPr>
                <w:sz w:val="24"/>
                <w:szCs w:val="24"/>
              </w:rPr>
            </w:pPr>
            <w:r w:rsidDel="00000000" w:rsidR="00000000" w:rsidRPr="00000000">
              <w:rPr>
                <w:rtl w:val="0"/>
              </w:rPr>
            </w:r>
          </w:p>
        </w:tc>
        <w:tc>
          <w:tcPr/>
          <w:p w:rsidR="00000000" w:rsidDel="00000000" w:rsidP="00000000" w:rsidRDefault="00000000" w:rsidRPr="00000000" w14:paraId="00000332">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33">
            <w:pPr>
              <w:jc w:val="center"/>
              <w:rPr>
                <w:sz w:val="24"/>
                <w:szCs w:val="24"/>
              </w:rPr>
            </w:pPr>
            <w:r w:rsidDel="00000000" w:rsidR="00000000" w:rsidRPr="00000000">
              <w:rPr>
                <w:rtl w:val="0"/>
              </w:rPr>
            </w:r>
          </w:p>
        </w:tc>
        <w:tc>
          <w:tcPr>
            <w:tcBorders>
              <w:left w:color="000000" w:space="0" w:sz="0" w:val="nil"/>
            </w:tcBorders>
          </w:tcPr>
          <w:p w:rsidR="00000000" w:rsidDel="00000000" w:rsidP="00000000" w:rsidRDefault="00000000" w:rsidRPr="00000000" w14:paraId="00000334">
            <w:pPr>
              <w:jc w:val="center"/>
              <w:rPr>
                <w:sz w:val="24"/>
                <w:szCs w:val="24"/>
                <w:highlight w:val="yellow"/>
              </w:rPr>
            </w:pPr>
            <w:r w:rsidDel="00000000" w:rsidR="00000000" w:rsidRPr="00000000">
              <w:rPr>
                <w:sz w:val="24"/>
                <w:szCs w:val="24"/>
                <w:highlight w:val="yellow"/>
                <w:rtl w:val="0"/>
              </w:rPr>
              <w:t xml:space="preserve"></w:t>
            </w:r>
          </w:p>
          <w:p w:rsidR="00000000" w:rsidDel="00000000" w:rsidP="00000000" w:rsidRDefault="00000000" w:rsidRPr="00000000" w14:paraId="00000335">
            <w:pPr>
              <w:jc w:val="center"/>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36">
            <w:pPr>
              <w:rPr>
                <w:sz w:val="24"/>
                <w:szCs w:val="24"/>
              </w:rPr>
            </w:pPr>
            <w:r w:rsidDel="00000000" w:rsidR="00000000" w:rsidRPr="00000000">
              <w:rPr>
                <w:sz w:val="24"/>
                <w:szCs w:val="24"/>
                <w:rtl w:val="0"/>
              </w:rPr>
              <w:t xml:space="preserve">36</w:t>
            </w:r>
          </w:p>
        </w:tc>
        <w:tc>
          <w:tcPr/>
          <w:p w:rsidR="00000000" w:rsidDel="00000000" w:rsidP="00000000" w:rsidRDefault="00000000" w:rsidRPr="00000000" w14:paraId="00000337">
            <w:pPr>
              <w:rPr>
                <w:sz w:val="24"/>
                <w:szCs w:val="24"/>
              </w:rPr>
            </w:pPr>
            <w:r w:rsidDel="00000000" w:rsidR="00000000" w:rsidRPr="00000000">
              <w:rPr>
                <w:sz w:val="24"/>
                <w:szCs w:val="24"/>
                <w:rtl w:val="0"/>
              </w:rPr>
              <w:t xml:space="preserve">I discuss my future targets with others (e.g. tutor)</w:t>
            </w:r>
          </w:p>
        </w:tc>
        <w:tc>
          <w:tcPr/>
          <w:p w:rsidR="00000000" w:rsidDel="00000000" w:rsidP="00000000" w:rsidRDefault="00000000" w:rsidRPr="00000000" w14:paraId="00000338">
            <w:pPr>
              <w:jc w:val="center"/>
              <w:rPr>
                <w:sz w:val="24"/>
                <w:szCs w:val="24"/>
              </w:rPr>
            </w:pPr>
            <w:r w:rsidDel="00000000" w:rsidR="00000000" w:rsidRPr="00000000">
              <w:rPr>
                <w:rtl w:val="0"/>
              </w:rPr>
            </w:r>
          </w:p>
        </w:tc>
        <w:tc>
          <w:tcPr/>
          <w:p w:rsidR="00000000" w:rsidDel="00000000" w:rsidP="00000000" w:rsidRDefault="00000000" w:rsidRPr="00000000" w14:paraId="00000339">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3A">
            <w:pPr>
              <w:jc w:val="center"/>
              <w:rPr>
                <w:sz w:val="24"/>
                <w:szCs w:val="24"/>
              </w:rPr>
            </w:pPr>
            <w:r w:rsidDel="00000000" w:rsidR="00000000" w:rsidRPr="00000000">
              <w:rPr>
                <w:rtl w:val="0"/>
              </w:rPr>
            </w:r>
          </w:p>
        </w:tc>
        <w:tc>
          <w:tcPr/>
          <w:p w:rsidR="00000000" w:rsidDel="00000000" w:rsidP="00000000" w:rsidRDefault="00000000" w:rsidRPr="00000000" w14:paraId="0000033B">
            <w:pPr>
              <w:jc w:val="center"/>
              <w:rPr>
                <w:sz w:val="24"/>
                <w:szCs w:val="24"/>
                <w:highlight w:val="yellow"/>
              </w:rPr>
            </w:pPr>
            <w:r w:rsidDel="00000000" w:rsidR="00000000" w:rsidRPr="00000000">
              <w:rPr>
                <w:sz w:val="24"/>
                <w:szCs w:val="24"/>
                <w:highlight w:val="yellow"/>
                <w:rtl w:val="0"/>
              </w:rPr>
              <w:t xml:space="preserve"></w:t>
            </w:r>
          </w:p>
          <w:p w:rsidR="00000000" w:rsidDel="00000000" w:rsidP="00000000" w:rsidRDefault="00000000" w:rsidRPr="00000000" w14:paraId="0000033C">
            <w:pPr>
              <w:jc w:val="center"/>
              <w:rPr>
                <w:sz w:val="24"/>
                <w:szCs w:val="24"/>
              </w:rPr>
            </w:pPr>
            <w:r w:rsidDel="00000000" w:rsidR="00000000" w:rsidRPr="00000000">
              <w:rPr>
                <w:rtl w:val="0"/>
              </w:rPr>
            </w:r>
          </w:p>
        </w:tc>
        <w:tc>
          <w:tcPr/>
          <w:p w:rsidR="00000000" w:rsidDel="00000000" w:rsidP="00000000" w:rsidRDefault="00000000" w:rsidRPr="00000000" w14:paraId="0000033D">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3E">
            <w:pPr>
              <w:jc w:val="center"/>
              <w:rPr>
                <w:sz w:val="24"/>
                <w:szCs w:val="24"/>
              </w:rPr>
            </w:pPr>
            <w:r w:rsidDel="00000000" w:rsidR="00000000" w:rsidRPr="00000000">
              <w:rPr>
                <w:rtl w:val="0"/>
              </w:rPr>
            </w:r>
          </w:p>
        </w:tc>
        <w:tc>
          <w:tcPr>
            <w:tcBorders>
              <w:left w:color="000000" w:space="0" w:sz="0" w:val="nil"/>
            </w:tcBorders>
          </w:tcPr>
          <w:p w:rsidR="00000000" w:rsidDel="00000000" w:rsidP="00000000" w:rsidRDefault="00000000" w:rsidRPr="00000000" w14:paraId="0000033F">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40">
            <w:pPr>
              <w:jc w:val="center"/>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41">
            <w:pPr>
              <w:rPr>
                <w:sz w:val="24"/>
                <w:szCs w:val="24"/>
              </w:rPr>
            </w:pPr>
            <w:r w:rsidDel="00000000" w:rsidR="00000000" w:rsidRPr="00000000">
              <w:rPr>
                <w:rtl w:val="0"/>
              </w:rPr>
            </w:r>
          </w:p>
          <w:p w:rsidR="00000000" w:rsidDel="00000000" w:rsidP="00000000" w:rsidRDefault="00000000" w:rsidRPr="00000000" w14:paraId="00000342">
            <w:pPr>
              <w:jc w:val="right"/>
              <w:rPr>
                <w:sz w:val="24"/>
                <w:szCs w:val="24"/>
              </w:rPr>
            </w:pPr>
            <w:r w:rsidDel="00000000" w:rsidR="00000000" w:rsidRPr="00000000">
              <w:rPr>
                <w:rtl w:val="0"/>
              </w:rPr>
            </w:r>
          </w:p>
        </w:tc>
        <w:tc>
          <w:tcPr/>
          <w:p w:rsidR="00000000" w:rsidDel="00000000" w:rsidP="00000000" w:rsidRDefault="00000000" w:rsidRPr="00000000" w14:paraId="00000343">
            <w:pPr>
              <w:tabs>
                <w:tab w:val="left" w:pos="1594"/>
              </w:tabs>
              <w:jc w:val="right"/>
              <w:rPr>
                <w:b w:val="1"/>
                <w:sz w:val="24"/>
                <w:szCs w:val="24"/>
              </w:rPr>
            </w:pPr>
            <w:r w:rsidDel="00000000" w:rsidR="00000000" w:rsidRPr="00000000">
              <w:rPr>
                <w:b w:val="1"/>
                <w:sz w:val="24"/>
                <w:szCs w:val="24"/>
                <w:rtl w:val="0"/>
              </w:rPr>
              <w:t xml:space="preserve">TOTAL:</w:t>
            </w:r>
          </w:p>
        </w:tc>
        <w:tc>
          <w:tcPr/>
          <w:p w:rsidR="00000000" w:rsidDel="00000000" w:rsidP="00000000" w:rsidRDefault="00000000" w:rsidRPr="00000000" w14:paraId="00000344">
            <w:pPr>
              <w:jc w:val="center"/>
              <w:rPr>
                <w:sz w:val="24"/>
                <w:szCs w:val="24"/>
              </w:rPr>
            </w:pPr>
            <w:r w:rsidDel="00000000" w:rsidR="00000000" w:rsidRPr="00000000">
              <w:rPr>
                <w:rtl w:val="0"/>
              </w:rPr>
            </w:r>
          </w:p>
        </w:tc>
        <w:tc>
          <w:tcPr/>
          <w:p w:rsidR="00000000" w:rsidDel="00000000" w:rsidP="00000000" w:rsidRDefault="00000000" w:rsidRPr="00000000" w14:paraId="00000345">
            <w:pPr>
              <w:jc w:val="center"/>
              <w:rPr>
                <w:sz w:val="24"/>
                <w:szCs w:val="24"/>
              </w:rPr>
            </w:pPr>
            <w:r w:rsidDel="00000000" w:rsidR="00000000" w:rsidRPr="00000000">
              <w:rPr>
                <w:rtl w:val="0"/>
              </w:rPr>
            </w:r>
          </w:p>
        </w:tc>
        <w:tc>
          <w:tcPr/>
          <w:p w:rsidR="00000000" w:rsidDel="00000000" w:rsidP="00000000" w:rsidRDefault="00000000" w:rsidRPr="00000000" w14:paraId="00000346">
            <w:pPr>
              <w:jc w:val="center"/>
              <w:rPr>
                <w:sz w:val="24"/>
                <w:szCs w:val="24"/>
              </w:rPr>
            </w:pPr>
            <w:r w:rsidDel="00000000" w:rsidR="00000000" w:rsidRPr="00000000">
              <w:rPr>
                <w:rtl w:val="0"/>
              </w:rPr>
            </w:r>
          </w:p>
        </w:tc>
        <w:tc>
          <w:tcPr>
            <w:gridSpan w:val="2"/>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347">
            <w:pPr>
              <w:jc w:val="center"/>
              <w:rPr>
                <w:sz w:val="24"/>
                <w:szCs w:val="24"/>
              </w:rPr>
            </w:pPr>
            <w:r w:rsidDel="00000000" w:rsidR="00000000" w:rsidRPr="00000000">
              <w:rPr>
                <w:sz w:val="24"/>
                <w:szCs w:val="24"/>
                <w:rtl w:val="0"/>
              </w:rPr>
              <w:t xml:space="preserve">17</w:t>
            </w:r>
          </w:p>
        </w:tc>
      </w:tr>
    </w:tbl>
    <w:p w:rsidR="00000000" w:rsidDel="00000000" w:rsidP="00000000" w:rsidRDefault="00000000" w:rsidRPr="00000000" w14:paraId="00000349">
      <w:pPr>
        <w:rPr>
          <w:sz w:val="24"/>
          <w:szCs w:val="24"/>
        </w:rPr>
      </w:pPr>
      <w:r w:rsidDel="00000000" w:rsidR="00000000" w:rsidRPr="00000000">
        <w:rPr>
          <w:rtl w:val="0"/>
        </w:rPr>
      </w:r>
    </w:p>
    <w:p w:rsidR="00000000" w:rsidDel="00000000" w:rsidP="00000000" w:rsidRDefault="00000000" w:rsidRPr="00000000" w14:paraId="0000034A">
      <w:pPr>
        <w:rPr>
          <w:sz w:val="24"/>
          <w:szCs w:val="24"/>
        </w:rPr>
      </w:pPr>
      <w:r w:rsidDel="00000000" w:rsidR="00000000" w:rsidRPr="00000000">
        <w:rPr>
          <w:rtl w:val="0"/>
        </w:rPr>
      </w:r>
    </w:p>
    <w:tbl>
      <w:tblPr>
        <w:tblStyle w:val="Table16"/>
        <w:tblW w:w="9775.0" w:type="dxa"/>
        <w:jc w:val="left"/>
        <w:tblInd w:w="-35.0" w:type="dxa"/>
        <w:tblLayout w:type="fixed"/>
        <w:tblLook w:val="0000"/>
      </w:tblPr>
      <w:tblGrid>
        <w:gridCol w:w="568"/>
        <w:gridCol w:w="6707"/>
        <w:gridCol w:w="279"/>
        <w:gridCol w:w="559"/>
        <w:gridCol w:w="600"/>
        <w:gridCol w:w="495"/>
        <w:gridCol w:w="567"/>
        <w:tblGridChange w:id="0">
          <w:tblGrid>
            <w:gridCol w:w="568"/>
            <w:gridCol w:w="6707"/>
            <w:gridCol w:w="279"/>
            <w:gridCol w:w="559"/>
            <w:gridCol w:w="600"/>
            <w:gridCol w:w="495"/>
            <w:gridCol w:w="567"/>
          </w:tblGrid>
        </w:tblGridChange>
      </w:tblGrid>
      <w:tr>
        <w:trPr>
          <w:cantSplit w:val="0"/>
          <w:tblHeader w:val="0"/>
        </w:trPr>
        <w:tc>
          <w:tcPr>
            <w:gridSpan w:val="2"/>
          </w:tcPr>
          <w:p w:rsidR="00000000" w:rsidDel="00000000" w:rsidP="00000000" w:rsidRDefault="00000000" w:rsidRPr="00000000" w14:paraId="0000034B">
            <w:pPr>
              <w:rPr>
                <w:b w:val="1"/>
                <w:sz w:val="24"/>
                <w:szCs w:val="24"/>
              </w:rPr>
            </w:pPr>
            <w:r w:rsidDel="00000000" w:rsidR="00000000" w:rsidRPr="00000000">
              <w:rPr>
                <w:b w:val="1"/>
                <w:sz w:val="24"/>
                <w:szCs w:val="24"/>
                <w:rtl w:val="0"/>
              </w:rPr>
              <w:t xml:space="preserve">NUMERACY</w:t>
            </w:r>
          </w:p>
          <w:p w:rsidR="00000000" w:rsidDel="00000000" w:rsidP="00000000" w:rsidRDefault="00000000" w:rsidRPr="00000000" w14:paraId="0000034C">
            <w:pPr>
              <w:jc w:val="center"/>
              <w:rPr>
                <w:b w:val="1"/>
                <w:sz w:val="24"/>
                <w:szCs w:val="24"/>
              </w:rPr>
            </w:pPr>
            <w:r w:rsidDel="00000000" w:rsidR="00000000" w:rsidRPr="00000000">
              <w:rPr>
                <w:rtl w:val="0"/>
              </w:rPr>
            </w:r>
          </w:p>
        </w:tc>
        <w:tc>
          <w:tcPr/>
          <w:p w:rsidR="00000000" w:rsidDel="00000000" w:rsidP="00000000" w:rsidRDefault="00000000" w:rsidRPr="00000000" w14:paraId="0000034E">
            <w:pPr>
              <w:jc w:val="center"/>
              <w:rPr>
                <w:b w:val="1"/>
                <w:sz w:val="24"/>
                <w:szCs w:val="24"/>
              </w:rPr>
            </w:pPr>
            <w:r w:rsidDel="00000000" w:rsidR="00000000" w:rsidRPr="00000000">
              <w:rPr>
                <w:rtl w:val="0"/>
              </w:rPr>
            </w:r>
          </w:p>
        </w:tc>
        <w:tc>
          <w:tcPr/>
          <w:p w:rsidR="00000000" w:rsidDel="00000000" w:rsidP="00000000" w:rsidRDefault="00000000" w:rsidRPr="00000000" w14:paraId="0000034F">
            <w:pPr>
              <w:jc w:val="center"/>
              <w:rPr>
                <w:b w:val="1"/>
                <w:sz w:val="24"/>
                <w:szCs w:val="24"/>
              </w:rPr>
            </w:pPr>
            <w:r w:rsidDel="00000000" w:rsidR="00000000" w:rsidRPr="00000000">
              <w:rPr>
                <w:b w:val="1"/>
                <w:sz w:val="24"/>
                <w:szCs w:val="24"/>
                <w:rtl w:val="0"/>
              </w:rPr>
              <w:t xml:space="preserve">1</w:t>
            </w:r>
          </w:p>
        </w:tc>
        <w:tc>
          <w:tcPr/>
          <w:p w:rsidR="00000000" w:rsidDel="00000000" w:rsidP="00000000" w:rsidRDefault="00000000" w:rsidRPr="00000000" w14:paraId="00000350">
            <w:pPr>
              <w:jc w:val="center"/>
              <w:rPr>
                <w:b w:val="1"/>
                <w:sz w:val="24"/>
                <w:szCs w:val="24"/>
              </w:rPr>
            </w:pPr>
            <w:r w:rsidDel="00000000" w:rsidR="00000000" w:rsidRPr="00000000">
              <w:rPr>
                <w:b w:val="1"/>
                <w:sz w:val="24"/>
                <w:szCs w:val="24"/>
                <w:rtl w:val="0"/>
              </w:rPr>
              <w:t xml:space="preserve">2</w:t>
            </w:r>
          </w:p>
        </w:tc>
        <w:tc>
          <w:tcPr/>
          <w:p w:rsidR="00000000" w:rsidDel="00000000" w:rsidP="00000000" w:rsidRDefault="00000000" w:rsidRPr="00000000" w14:paraId="00000351">
            <w:pPr>
              <w:jc w:val="center"/>
              <w:rPr>
                <w:b w:val="1"/>
                <w:sz w:val="24"/>
                <w:szCs w:val="24"/>
              </w:rPr>
            </w:pPr>
            <w:r w:rsidDel="00000000" w:rsidR="00000000" w:rsidRPr="00000000">
              <w:rPr>
                <w:b w:val="1"/>
                <w:sz w:val="24"/>
                <w:szCs w:val="24"/>
                <w:rtl w:val="0"/>
              </w:rPr>
              <w:t xml:space="preserve">3</w:t>
            </w:r>
          </w:p>
        </w:tc>
        <w:tc>
          <w:tcPr/>
          <w:p w:rsidR="00000000" w:rsidDel="00000000" w:rsidP="00000000" w:rsidRDefault="00000000" w:rsidRPr="00000000" w14:paraId="00000352">
            <w:pPr>
              <w:jc w:val="center"/>
              <w:rPr>
                <w:b w:val="1"/>
                <w:sz w:val="24"/>
                <w:szCs w:val="24"/>
              </w:rPr>
            </w:pPr>
            <w:r w:rsidDel="00000000" w:rsidR="00000000" w:rsidRPr="00000000">
              <w:rPr>
                <w:b w:val="1"/>
                <w:sz w:val="24"/>
                <w:szCs w:val="24"/>
                <w:rtl w:val="0"/>
              </w:rPr>
              <w:t xml:space="preserve">4</w:t>
            </w:r>
          </w:p>
          <w:p w:rsidR="00000000" w:rsidDel="00000000" w:rsidP="00000000" w:rsidRDefault="00000000" w:rsidRPr="00000000" w14:paraId="00000353">
            <w:pPr>
              <w:jc w:val="center"/>
              <w:rPr>
                <w:b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54">
            <w:pPr>
              <w:rPr>
                <w:sz w:val="24"/>
                <w:szCs w:val="24"/>
              </w:rPr>
            </w:pPr>
            <w:r w:rsidDel="00000000" w:rsidR="00000000" w:rsidRPr="00000000">
              <w:rPr>
                <w:sz w:val="24"/>
                <w:szCs w:val="24"/>
                <w:rtl w:val="0"/>
              </w:rPr>
              <w:t xml:space="preserve">37</w:t>
            </w:r>
          </w:p>
        </w:tc>
        <w:tc>
          <w:tcPr/>
          <w:p w:rsidR="00000000" w:rsidDel="00000000" w:rsidP="00000000" w:rsidRDefault="00000000" w:rsidRPr="00000000" w14:paraId="00000355">
            <w:pPr>
              <w:rPr>
                <w:sz w:val="24"/>
                <w:szCs w:val="24"/>
              </w:rPr>
            </w:pPr>
            <w:r w:rsidDel="00000000" w:rsidR="00000000" w:rsidRPr="00000000">
              <w:rPr>
                <w:sz w:val="24"/>
                <w:szCs w:val="24"/>
                <w:rtl w:val="0"/>
              </w:rPr>
              <w:t xml:space="preserve">I am confident about making simple calculations </w:t>
            </w:r>
          </w:p>
          <w:p w:rsidR="00000000" w:rsidDel="00000000" w:rsidP="00000000" w:rsidRDefault="00000000" w:rsidRPr="00000000" w14:paraId="00000356">
            <w:pPr>
              <w:rPr>
                <w:sz w:val="24"/>
                <w:szCs w:val="24"/>
              </w:rPr>
            </w:pPr>
            <w:r w:rsidDel="00000000" w:rsidR="00000000" w:rsidRPr="00000000">
              <w:rPr>
                <w:rtl w:val="0"/>
              </w:rPr>
            </w:r>
          </w:p>
        </w:tc>
        <w:tc>
          <w:tcPr/>
          <w:p w:rsidR="00000000" w:rsidDel="00000000" w:rsidP="00000000" w:rsidRDefault="00000000" w:rsidRPr="00000000" w14:paraId="00000357">
            <w:pPr>
              <w:jc w:val="center"/>
              <w:rPr>
                <w:sz w:val="24"/>
                <w:szCs w:val="24"/>
              </w:rPr>
            </w:pPr>
            <w:r w:rsidDel="00000000" w:rsidR="00000000" w:rsidRPr="00000000">
              <w:rPr>
                <w:rtl w:val="0"/>
              </w:rPr>
            </w:r>
          </w:p>
        </w:tc>
        <w:tc>
          <w:tcPr/>
          <w:p w:rsidR="00000000" w:rsidDel="00000000" w:rsidP="00000000" w:rsidRDefault="00000000" w:rsidRPr="00000000" w14:paraId="00000358">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59">
            <w:pPr>
              <w:jc w:val="center"/>
              <w:rPr>
                <w:sz w:val="24"/>
                <w:szCs w:val="24"/>
              </w:rPr>
            </w:pPr>
            <w:r w:rsidDel="00000000" w:rsidR="00000000" w:rsidRPr="00000000">
              <w:rPr>
                <w:rtl w:val="0"/>
              </w:rPr>
            </w:r>
          </w:p>
        </w:tc>
        <w:tc>
          <w:tcPr/>
          <w:p w:rsidR="00000000" w:rsidDel="00000000" w:rsidP="00000000" w:rsidRDefault="00000000" w:rsidRPr="00000000" w14:paraId="0000035A">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5B">
            <w:pPr>
              <w:jc w:val="center"/>
              <w:rPr>
                <w:sz w:val="24"/>
                <w:szCs w:val="24"/>
              </w:rPr>
            </w:pPr>
            <w:r w:rsidDel="00000000" w:rsidR="00000000" w:rsidRPr="00000000">
              <w:rPr>
                <w:rtl w:val="0"/>
              </w:rPr>
            </w:r>
          </w:p>
        </w:tc>
        <w:tc>
          <w:tcPr/>
          <w:p w:rsidR="00000000" w:rsidDel="00000000" w:rsidP="00000000" w:rsidRDefault="00000000" w:rsidRPr="00000000" w14:paraId="0000035C">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5D">
            <w:pPr>
              <w:jc w:val="center"/>
              <w:rPr>
                <w:sz w:val="24"/>
                <w:szCs w:val="24"/>
              </w:rPr>
            </w:pPr>
            <w:r w:rsidDel="00000000" w:rsidR="00000000" w:rsidRPr="00000000">
              <w:rPr>
                <w:rtl w:val="0"/>
              </w:rPr>
            </w:r>
          </w:p>
        </w:tc>
        <w:tc>
          <w:tcPr>
            <w:tcBorders>
              <w:left w:color="000000" w:space="0" w:sz="0" w:val="nil"/>
            </w:tcBorders>
          </w:tcPr>
          <w:p w:rsidR="00000000" w:rsidDel="00000000" w:rsidP="00000000" w:rsidRDefault="00000000" w:rsidRPr="00000000" w14:paraId="0000035E">
            <w:pPr>
              <w:jc w:val="center"/>
              <w:rPr>
                <w:sz w:val="24"/>
                <w:szCs w:val="24"/>
                <w:highlight w:val="yellow"/>
              </w:rPr>
            </w:pPr>
            <w:r w:rsidDel="00000000" w:rsidR="00000000" w:rsidRPr="00000000">
              <w:rPr>
                <w:sz w:val="24"/>
                <w:szCs w:val="24"/>
                <w:highlight w:val="yellow"/>
                <w:rtl w:val="0"/>
              </w:rPr>
              <w:t xml:space="preserve"></w:t>
            </w:r>
          </w:p>
          <w:p w:rsidR="00000000" w:rsidDel="00000000" w:rsidP="00000000" w:rsidRDefault="00000000" w:rsidRPr="00000000" w14:paraId="0000035F">
            <w:pPr>
              <w:jc w:val="center"/>
              <w:rPr>
                <w:sz w:val="24"/>
                <w:szCs w:val="24"/>
              </w:rPr>
            </w:pPr>
            <w:r w:rsidDel="00000000" w:rsidR="00000000" w:rsidRPr="00000000">
              <w:rPr>
                <w:rtl w:val="0"/>
              </w:rPr>
            </w:r>
          </w:p>
        </w:tc>
      </w:tr>
      <w:tr>
        <w:trPr>
          <w:cantSplit w:val="0"/>
          <w:trHeight w:val="540" w:hRule="atLeast"/>
          <w:tblHeader w:val="0"/>
        </w:trPr>
        <w:tc>
          <w:tcPr/>
          <w:p w:rsidR="00000000" w:rsidDel="00000000" w:rsidP="00000000" w:rsidRDefault="00000000" w:rsidRPr="00000000" w14:paraId="00000360">
            <w:pPr>
              <w:rPr>
                <w:sz w:val="24"/>
                <w:szCs w:val="24"/>
              </w:rPr>
            </w:pPr>
            <w:r w:rsidDel="00000000" w:rsidR="00000000" w:rsidRPr="00000000">
              <w:rPr>
                <w:sz w:val="24"/>
                <w:szCs w:val="24"/>
                <w:rtl w:val="0"/>
              </w:rPr>
              <w:t xml:space="preserve">38</w:t>
            </w:r>
          </w:p>
        </w:tc>
        <w:tc>
          <w:tcPr/>
          <w:p w:rsidR="00000000" w:rsidDel="00000000" w:rsidP="00000000" w:rsidRDefault="00000000" w:rsidRPr="00000000" w14:paraId="00000361">
            <w:pPr>
              <w:rPr>
                <w:sz w:val="24"/>
                <w:szCs w:val="24"/>
              </w:rPr>
            </w:pPr>
            <w:r w:rsidDel="00000000" w:rsidR="00000000" w:rsidRPr="00000000">
              <w:rPr>
                <w:sz w:val="24"/>
                <w:szCs w:val="24"/>
                <w:rtl w:val="0"/>
              </w:rPr>
              <w:t xml:space="preserve">I use a calculator competently in my studies/work</w:t>
            </w:r>
          </w:p>
        </w:tc>
        <w:tc>
          <w:tcPr/>
          <w:p w:rsidR="00000000" w:rsidDel="00000000" w:rsidP="00000000" w:rsidRDefault="00000000" w:rsidRPr="00000000" w14:paraId="00000362">
            <w:pPr>
              <w:jc w:val="center"/>
              <w:rPr>
                <w:sz w:val="24"/>
                <w:szCs w:val="24"/>
              </w:rPr>
            </w:pPr>
            <w:r w:rsidDel="00000000" w:rsidR="00000000" w:rsidRPr="00000000">
              <w:rPr>
                <w:rtl w:val="0"/>
              </w:rPr>
            </w:r>
          </w:p>
        </w:tc>
        <w:tc>
          <w:tcPr/>
          <w:p w:rsidR="00000000" w:rsidDel="00000000" w:rsidP="00000000" w:rsidRDefault="00000000" w:rsidRPr="00000000" w14:paraId="00000363">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64">
            <w:pPr>
              <w:jc w:val="center"/>
              <w:rPr>
                <w:sz w:val="24"/>
                <w:szCs w:val="24"/>
              </w:rPr>
            </w:pPr>
            <w:r w:rsidDel="00000000" w:rsidR="00000000" w:rsidRPr="00000000">
              <w:rPr>
                <w:rtl w:val="0"/>
              </w:rPr>
            </w:r>
          </w:p>
        </w:tc>
        <w:tc>
          <w:tcPr/>
          <w:p w:rsidR="00000000" w:rsidDel="00000000" w:rsidP="00000000" w:rsidRDefault="00000000" w:rsidRPr="00000000" w14:paraId="00000365">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66">
            <w:pPr>
              <w:jc w:val="center"/>
              <w:rPr>
                <w:sz w:val="24"/>
                <w:szCs w:val="24"/>
              </w:rPr>
            </w:pPr>
            <w:r w:rsidDel="00000000" w:rsidR="00000000" w:rsidRPr="00000000">
              <w:rPr>
                <w:rtl w:val="0"/>
              </w:rPr>
            </w:r>
          </w:p>
        </w:tc>
        <w:tc>
          <w:tcPr/>
          <w:p w:rsidR="00000000" w:rsidDel="00000000" w:rsidP="00000000" w:rsidRDefault="00000000" w:rsidRPr="00000000" w14:paraId="00000367">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68">
            <w:pPr>
              <w:jc w:val="center"/>
              <w:rPr>
                <w:sz w:val="24"/>
                <w:szCs w:val="24"/>
              </w:rPr>
            </w:pPr>
            <w:r w:rsidDel="00000000" w:rsidR="00000000" w:rsidRPr="00000000">
              <w:rPr>
                <w:rtl w:val="0"/>
              </w:rPr>
            </w:r>
          </w:p>
        </w:tc>
        <w:tc>
          <w:tcPr>
            <w:tcBorders>
              <w:left w:color="000000" w:space="0" w:sz="0" w:val="nil"/>
            </w:tcBorders>
          </w:tcPr>
          <w:p w:rsidR="00000000" w:rsidDel="00000000" w:rsidP="00000000" w:rsidRDefault="00000000" w:rsidRPr="00000000" w14:paraId="00000369">
            <w:pPr>
              <w:jc w:val="center"/>
              <w:rPr>
                <w:sz w:val="24"/>
                <w:szCs w:val="24"/>
                <w:highlight w:val="yellow"/>
              </w:rPr>
            </w:pPr>
            <w:r w:rsidDel="00000000" w:rsidR="00000000" w:rsidRPr="00000000">
              <w:rPr>
                <w:sz w:val="24"/>
                <w:szCs w:val="24"/>
                <w:highlight w:val="yellow"/>
                <w:rtl w:val="0"/>
              </w:rPr>
              <w:t xml:space="preserve"></w:t>
            </w:r>
          </w:p>
          <w:p w:rsidR="00000000" w:rsidDel="00000000" w:rsidP="00000000" w:rsidRDefault="00000000" w:rsidRPr="00000000" w14:paraId="0000036A">
            <w:pPr>
              <w:jc w:val="center"/>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6B">
            <w:pPr>
              <w:rPr>
                <w:sz w:val="24"/>
                <w:szCs w:val="24"/>
              </w:rPr>
            </w:pPr>
            <w:r w:rsidDel="00000000" w:rsidR="00000000" w:rsidRPr="00000000">
              <w:rPr>
                <w:sz w:val="24"/>
                <w:szCs w:val="24"/>
                <w:rtl w:val="0"/>
              </w:rPr>
              <w:t xml:space="preserve">39</w:t>
            </w:r>
          </w:p>
        </w:tc>
        <w:tc>
          <w:tcPr/>
          <w:p w:rsidR="00000000" w:rsidDel="00000000" w:rsidP="00000000" w:rsidRDefault="00000000" w:rsidRPr="00000000" w14:paraId="0000036C">
            <w:pPr>
              <w:rPr>
                <w:sz w:val="24"/>
                <w:szCs w:val="24"/>
              </w:rPr>
            </w:pPr>
            <w:r w:rsidDel="00000000" w:rsidR="00000000" w:rsidRPr="00000000">
              <w:rPr>
                <w:sz w:val="24"/>
                <w:szCs w:val="24"/>
                <w:rtl w:val="0"/>
              </w:rPr>
              <w:t xml:space="preserve">I am confident in working with fractions, decimals, percentages and ratios</w:t>
            </w:r>
          </w:p>
        </w:tc>
        <w:tc>
          <w:tcPr/>
          <w:p w:rsidR="00000000" w:rsidDel="00000000" w:rsidP="00000000" w:rsidRDefault="00000000" w:rsidRPr="00000000" w14:paraId="0000036D">
            <w:pPr>
              <w:jc w:val="center"/>
              <w:rPr>
                <w:sz w:val="24"/>
                <w:szCs w:val="24"/>
              </w:rPr>
            </w:pPr>
            <w:r w:rsidDel="00000000" w:rsidR="00000000" w:rsidRPr="00000000">
              <w:rPr>
                <w:rtl w:val="0"/>
              </w:rPr>
            </w:r>
          </w:p>
        </w:tc>
        <w:tc>
          <w:tcPr/>
          <w:p w:rsidR="00000000" w:rsidDel="00000000" w:rsidP="00000000" w:rsidRDefault="00000000" w:rsidRPr="00000000" w14:paraId="0000036E">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6F">
            <w:pPr>
              <w:jc w:val="center"/>
              <w:rPr>
                <w:sz w:val="24"/>
                <w:szCs w:val="24"/>
              </w:rPr>
            </w:pPr>
            <w:r w:rsidDel="00000000" w:rsidR="00000000" w:rsidRPr="00000000">
              <w:rPr>
                <w:rtl w:val="0"/>
              </w:rPr>
            </w:r>
          </w:p>
        </w:tc>
        <w:tc>
          <w:tcPr/>
          <w:p w:rsidR="00000000" w:rsidDel="00000000" w:rsidP="00000000" w:rsidRDefault="00000000" w:rsidRPr="00000000" w14:paraId="00000370">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71">
            <w:pPr>
              <w:jc w:val="center"/>
              <w:rPr>
                <w:sz w:val="24"/>
                <w:szCs w:val="24"/>
              </w:rPr>
            </w:pPr>
            <w:r w:rsidDel="00000000" w:rsidR="00000000" w:rsidRPr="00000000">
              <w:rPr>
                <w:rtl w:val="0"/>
              </w:rPr>
            </w:r>
          </w:p>
        </w:tc>
        <w:tc>
          <w:tcPr/>
          <w:p w:rsidR="00000000" w:rsidDel="00000000" w:rsidP="00000000" w:rsidRDefault="00000000" w:rsidRPr="00000000" w14:paraId="00000372">
            <w:pPr>
              <w:jc w:val="center"/>
              <w:rPr>
                <w:sz w:val="24"/>
                <w:szCs w:val="24"/>
                <w:highlight w:val="yellow"/>
              </w:rPr>
            </w:pPr>
            <w:r w:rsidDel="00000000" w:rsidR="00000000" w:rsidRPr="00000000">
              <w:rPr>
                <w:sz w:val="24"/>
                <w:szCs w:val="24"/>
                <w:highlight w:val="yellow"/>
                <w:rtl w:val="0"/>
              </w:rPr>
              <w:t xml:space="preserve"></w:t>
            </w:r>
          </w:p>
          <w:p w:rsidR="00000000" w:rsidDel="00000000" w:rsidP="00000000" w:rsidRDefault="00000000" w:rsidRPr="00000000" w14:paraId="00000373">
            <w:pPr>
              <w:jc w:val="center"/>
              <w:rPr>
                <w:sz w:val="24"/>
                <w:szCs w:val="24"/>
              </w:rPr>
            </w:pPr>
            <w:r w:rsidDel="00000000" w:rsidR="00000000" w:rsidRPr="00000000">
              <w:rPr>
                <w:rtl w:val="0"/>
              </w:rPr>
            </w:r>
          </w:p>
        </w:tc>
        <w:tc>
          <w:tcPr>
            <w:tcBorders>
              <w:left w:color="000000" w:space="0" w:sz="0" w:val="nil"/>
            </w:tcBorders>
          </w:tcPr>
          <w:p w:rsidR="00000000" w:rsidDel="00000000" w:rsidP="00000000" w:rsidRDefault="00000000" w:rsidRPr="00000000" w14:paraId="00000374">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75">
            <w:pPr>
              <w:jc w:val="center"/>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76">
            <w:pPr>
              <w:rPr>
                <w:sz w:val="24"/>
                <w:szCs w:val="24"/>
              </w:rPr>
            </w:pPr>
            <w:r w:rsidDel="00000000" w:rsidR="00000000" w:rsidRPr="00000000">
              <w:rPr>
                <w:sz w:val="24"/>
                <w:szCs w:val="24"/>
                <w:rtl w:val="0"/>
              </w:rPr>
              <w:t xml:space="preserve">40</w:t>
            </w:r>
          </w:p>
        </w:tc>
        <w:tc>
          <w:tcPr/>
          <w:p w:rsidR="00000000" w:rsidDel="00000000" w:rsidP="00000000" w:rsidRDefault="00000000" w:rsidRPr="00000000" w14:paraId="00000377">
            <w:pPr>
              <w:rPr>
                <w:sz w:val="24"/>
                <w:szCs w:val="24"/>
              </w:rPr>
            </w:pPr>
            <w:r w:rsidDel="00000000" w:rsidR="00000000" w:rsidRPr="00000000">
              <w:rPr>
                <w:sz w:val="24"/>
                <w:szCs w:val="24"/>
                <w:rtl w:val="0"/>
              </w:rPr>
              <w:t xml:space="preserve">I can interpret graphs, charts, tables and diagrams where necessary</w:t>
            </w:r>
          </w:p>
        </w:tc>
        <w:tc>
          <w:tcPr/>
          <w:p w:rsidR="00000000" w:rsidDel="00000000" w:rsidP="00000000" w:rsidRDefault="00000000" w:rsidRPr="00000000" w14:paraId="00000378">
            <w:pPr>
              <w:jc w:val="center"/>
              <w:rPr>
                <w:sz w:val="24"/>
                <w:szCs w:val="24"/>
              </w:rPr>
            </w:pPr>
            <w:r w:rsidDel="00000000" w:rsidR="00000000" w:rsidRPr="00000000">
              <w:rPr>
                <w:rtl w:val="0"/>
              </w:rPr>
            </w:r>
          </w:p>
        </w:tc>
        <w:tc>
          <w:tcPr/>
          <w:p w:rsidR="00000000" w:rsidDel="00000000" w:rsidP="00000000" w:rsidRDefault="00000000" w:rsidRPr="00000000" w14:paraId="00000379">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7A">
            <w:pPr>
              <w:jc w:val="center"/>
              <w:rPr>
                <w:sz w:val="24"/>
                <w:szCs w:val="24"/>
              </w:rPr>
            </w:pPr>
            <w:r w:rsidDel="00000000" w:rsidR="00000000" w:rsidRPr="00000000">
              <w:rPr>
                <w:rtl w:val="0"/>
              </w:rPr>
            </w:r>
          </w:p>
        </w:tc>
        <w:tc>
          <w:tcPr/>
          <w:p w:rsidR="00000000" w:rsidDel="00000000" w:rsidP="00000000" w:rsidRDefault="00000000" w:rsidRPr="00000000" w14:paraId="0000037B">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7C">
            <w:pPr>
              <w:jc w:val="center"/>
              <w:rPr>
                <w:sz w:val="24"/>
                <w:szCs w:val="24"/>
              </w:rPr>
            </w:pPr>
            <w:r w:rsidDel="00000000" w:rsidR="00000000" w:rsidRPr="00000000">
              <w:rPr>
                <w:rtl w:val="0"/>
              </w:rPr>
            </w:r>
          </w:p>
        </w:tc>
        <w:tc>
          <w:tcPr/>
          <w:p w:rsidR="00000000" w:rsidDel="00000000" w:rsidP="00000000" w:rsidRDefault="00000000" w:rsidRPr="00000000" w14:paraId="0000037D">
            <w:pPr>
              <w:jc w:val="center"/>
              <w:rPr>
                <w:sz w:val="24"/>
                <w:szCs w:val="24"/>
                <w:highlight w:val="yellow"/>
              </w:rPr>
            </w:pPr>
            <w:r w:rsidDel="00000000" w:rsidR="00000000" w:rsidRPr="00000000">
              <w:rPr>
                <w:sz w:val="24"/>
                <w:szCs w:val="24"/>
                <w:highlight w:val="yellow"/>
                <w:rtl w:val="0"/>
              </w:rPr>
              <w:t xml:space="preserve"></w:t>
            </w:r>
          </w:p>
          <w:p w:rsidR="00000000" w:rsidDel="00000000" w:rsidP="00000000" w:rsidRDefault="00000000" w:rsidRPr="00000000" w14:paraId="0000037E">
            <w:pPr>
              <w:jc w:val="center"/>
              <w:rPr>
                <w:sz w:val="24"/>
                <w:szCs w:val="24"/>
              </w:rPr>
            </w:pPr>
            <w:r w:rsidDel="00000000" w:rsidR="00000000" w:rsidRPr="00000000">
              <w:rPr>
                <w:rtl w:val="0"/>
              </w:rPr>
            </w:r>
          </w:p>
        </w:tc>
        <w:tc>
          <w:tcPr>
            <w:tcBorders>
              <w:left w:color="000000" w:space="0" w:sz="0" w:val="nil"/>
            </w:tcBorders>
          </w:tcPr>
          <w:p w:rsidR="00000000" w:rsidDel="00000000" w:rsidP="00000000" w:rsidRDefault="00000000" w:rsidRPr="00000000" w14:paraId="0000037F">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80">
            <w:pPr>
              <w:jc w:val="center"/>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81">
            <w:pPr>
              <w:rPr>
                <w:sz w:val="24"/>
                <w:szCs w:val="24"/>
              </w:rPr>
            </w:pPr>
            <w:r w:rsidDel="00000000" w:rsidR="00000000" w:rsidRPr="00000000">
              <w:rPr>
                <w:sz w:val="24"/>
                <w:szCs w:val="24"/>
                <w:rtl w:val="0"/>
              </w:rPr>
              <w:t xml:space="preserve">41</w:t>
            </w:r>
          </w:p>
        </w:tc>
        <w:tc>
          <w:tcPr/>
          <w:p w:rsidR="00000000" w:rsidDel="00000000" w:rsidP="00000000" w:rsidRDefault="00000000" w:rsidRPr="00000000" w14:paraId="00000382">
            <w:pPr>
              <w:rPr>
                <w:sz w:val="24"/>
                <w:szCs w:val="24"/>
              </w:rPr>
            </w:pPr>
            <w:r w:rsidDel="00000000" w:rsidR="00000000" w:rsidRPr="00000000">
              <w:rPr>
                <w:sz w:val="24"/>
                <w:szCs w:val="24"/>
                <w:rtl w:val="0"/>
              </w:rPr>
              <w:t xml:space="preserve">I can construct graphs, charts and diagrams when I need to convey information this way</w:t>
            </w:r>
          </w:p>
          <w:p w:rsidR="00000000" w:rsidDel="00000000" w:rsidP="00000000" w:rsidRDefault="00000000" w:rsidRPr="00000000" w14:paraId="00000383">
            <w:pPr>
              <w:rPr>
                <w:sz w:val="24"/>
                <w:szCs w:val="24"/>
              </w:rPr>
            </w:pPr>
            <w:r w:rsidDel="00000000" w:rsidR="00000000" w:rsidRPr="00000000">
              <w:rPr>
                <w:rtl w:val="0"/>
              </w:rPr>
            </w:r>
          </w:p>
        </w:tc>
        <w:tc>
          <w:tcPr/>
          <w:p w:rsidR="00000000" w:rsidDel="00000000" w:rsidP="00000000" w:rsidRDefault="00000000" w:rsidRPr="00000000" w14:paraId="00000384">
            <w:pPr>
              <w:jc w:val="center"/>
              <w:rPr>
                <w:sz w:val="24"/>
                <w:szCs w:val="24"/>
              </w:rPr>
            </w:pPr>
            <w:r w:rsidDel="00000000" w:rsidR="00000000" w:rsidRPr="00000000">
              <w:rPr>
                <w:rtl w:val="0"/>
              </w:rPr>
            </w:r>
          </w:p>
        </w:tc>
        <w:tc>
          <w:tcPr/>
          <w:p w:rsidR="00000000" w:rsidDel="00000000" w:rsidP="00000000" w:rsidRDefault="00000000" w:rsidRPr="00000000" w14:paraId="00000385">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86">
            <w:pPr>
              <w:jc w:val="center"/>
              <w:rPr>
                <w:sz w:val="24"/>
                <w:szCs w:val="24"/>
              </w:rPr>
            </w:pPr>
            <w:r w:rsidDel="00000000" w:rsidR="00000000" w:rsidRPr="00000000">
              <w:rPr>
                <w:rtl w:val="0"/>
              </w:rPr>
            </w:r>
          </w:p>
        </w:tc>
        <w:tc>
          <w:tcPr/>
          <w:p w:rsidR="00000000" w:rsidDel="00000000" w:rsidP="00000000" w:rsidRDefault="00000000" w:rsidRPr="00000000" w14:paraId="00000387">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88">
            <w:pPr>
              <w:jc w:val="center"/>
              <w:rPr>
                <w:sz w:val="24"/>
                <w:szCs w:val="24"/>
              </w:rPr>
            </w:pPr>
            <w:r w:rsidDel="00000000" w:rsidR="00000000" w:rsidRPr="00000000">
              <w:rPr>
                <w:rtl w:val="0"/>
              </w:rPr>
            </w:r>
          </w:p>
        </w:tc>
        <w:tc>
          <w:tcPr/>
          <w:p w:rsidR="00000000" w:rsidDel="00000000" w:rsidP="00000000" w:rsidRDefault="00000000" w:rsidRPr="00000000" w14:paraId="00000389">
            <w:pPr>
              <w:jc w:val="center"/>
              <w:rPr>
                <w:sz w:val="24"/>
                <w:szCs w:val="24"/>
                <w:highlight w:val="yellow"/>
              </w:rPr>
            </w:pPr>
            <w:r w:rsidDel="00000000" w:rsidR="00000000" w:rsidRPr="00000000">
              <w:rPr>
                <w:sz w:val="24"/>
                <w:szCs w:val="24"/>
                <w:highlight w:val="yellow"/>
                <w:rtl w:val="0"/>
              </w:rPr>
              <w:t xml:space="preserve"></w:t>
            </w:r>
          </w:p>
          <w:p w:rsidR="00000000" w:rsidDel="00000000" w:rsidP="00000000" w:rsidRDefault="00000000" w:rsidRPr="00000000" w14:paraId="0000038A">
            <w:pPr>
              <w:jc w:val="center"/>
              <w:rPr>
                <w:sz w:val="24"/>
                <w:szCs w:val="24"/>
              </w:rPr>
            </w:pPr>
            <w:r w:rsidDel="00000000" w:rsidR="00000000" w:rsidRPr="00000000">
              <w:rPr>
                <w:rtl w:val="0"/>
              </w:rPr>
            </w:r>
          </w:p>
        </w:tc>
        <w:tc>
          <w:tcPr>
            <w:tcBorders>
              <w:left w:color="000000" w:space="0" w:sz="0" w:val="nil"/>
            </w:tcBorders>
          </w:tcPr>
          <w:p w:rsidR="00000000" w:rsidDel="00000000" w:rsidP="00000000" w:rsidRDefault="00000000" w:rsidRPr="00000000" w14:paraId="0000038B">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8C">
            <w:pPr>
              <w:jc w:val="center"/>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8D">
            <w:pPr>
              <w:rPr>
                <w:sz w:val="24"/>
                <w:szCs w:val="24"/>
              </w:rPr>
            </w:pPr>
            <w:r w:rsidDel="00000000" w:rsidR="00000000" w:rsidRPr="00000000">
              <w:rPr>
                <w:sz w:val="24"/>
                <w:szCs w:val="24"/>
                <w:rtl w:val="0"/>
              </w:rPr>
              <w:t xml:space="preserve">42</w:t>
            </w:r>
          </w:p>
        </w:tc>
        <w:tc>
          <w:tcPr/>
          <w:p w:rsidR="00000000" w:rsidDel="00000000" w:rsidP="00000000" w:rsidRDefault="00000000" w:rsidRPr="00000000" w14:paraId="0000038E">
            <w:pPr>
              <w:rPr>
                <w:sz w:val="24"/>
                <w:szCs w:val="24"/>
              </w:rPr>
            </w:pPr>
            <w:r w:rsidDel="00000000" w:rsidR="00000000" w:rsidRPr="00000000">
              <w:rPr>
                <w:sz w:val="24"/>
                <w:szCs w:val="24"/>
                <w:rtl w:val="0"/>
              </w:rPr>
              <w:t xml:space="preserve">I am confident in my ability to handle statistical data as part of my course/my job</w:t>
            </w:r>
          </w:p>
          <w:p w:rsidR="00000000" w:rsidDel="00000000" w:rsidP="00000000" w:rsidRDefault="00000000" w:rsidRPr="00000000" w14:paraId="0000038F">
            <w:pPr>
              <w:rPr>
                <w:sz w:val="24"/>
                <w:szCs w:val="24"/>
              </w:rPr>
            </w:pPr>
            <w:r w:rsidDel="00000000" w:rsidR="00000000" w:rsidRPr="00000000">
              <w:rPr>
                <w:rtl w:val="0"/>
              </w:rPr>
            </w:r>
          </w:p>
        </w:tc>
        <w:tc>
          <w:tcPr/>
          <w:p w:rsidR="00000000" w:rsidDel="00000000" w:rsidP="00000000" w:rsidRDefault="00000000" w:rsidRPr="00000000" w14:paraId="00000390">
            <w:pPr>
              <w:jc w:val="center"/>
              <w:rPr>
                <w:sz w:val="24"/>
                <w:szCs w:val="24"/>
              </w:rPr>
            </w:pPr>
            <w:r w:rsidDel="00000000" w:rsidR="00000000" w:rsidRPr="00000000">
              <w:rPr>
                <w:rtl w:val="0"/>
              </w:rPr>
            </w:r>
          </w:p>
        </w:tc>
        <w:tc>
          <w:tcPr/>
          <w:p w:rsidR="00000000" w:rsidDel="00000000" w:rsidP="00000000" w:rsidRDefault="00000000" w:rsidRPr="00000000" w14:paraId="00000391">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92">
            <w:pPr>
              <w:jc w:val="center"/>
              <w:rPr>
                <w:sz w:val="24"/>
                <w:szCs w:val="24"/>
              </w:rPr>
            </w:pPr>
            <w:r w:rsidDel="00000000" w:rsidR="00000000" w:rsidRPr="00000000">
              <w:rPr>
                <w:rtl w:val="0"/>
              </w:rPr>
            </w:r>
          </w:p>
        </w:tc>
        <w:tc>
          <w:tcPr/>
          <w:p w:rsidR="00000000" w:rsidDel="00000000" w:rsidP="00000000" w:rsidRDefault="00000000" w:rsidRPr="00000000" w14:paraId="00000393">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94">
            <w:pPr>
              <w:jc w:val="center"/>
              <w:rPr>
                <w:sz w:val="24"/>
                <w:szCs w:val="24"/>
              </w:rPr>
            </w:pPr>
            <w:r w:rsidDel="00000000" w:rsidR="00000000" w:rsidRPr="00000000">
              <w:rPr>
                <w:rtl w:val="0"/>
              </w:rPr>
            </w:r>
          </w:p>
        </w:tc>
        <w:tc>
          <w:tcPr/>
          <w:p w:rsidR="00000000" w:rsidDel="00000000" w:rsidP="00000000" w:rsidRDefault="00000000" w:rsidRPr="00000000" w14:paraId="00000395">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96">
            <w:pPr>
              <w:jc w:val="center"/>
              <w:rPr>
                <w:sz w:val="24"/>
                <w:szCs w:val="24"/>
              </w:rPr>
            </w:pPr>
            <w:r w:rsidDel="00000000" w:rsidR="00000000" w:rsidRPr="00000000">
              <w:rPr>
                <w:rtl w:val="0"/>
              </w:rPr>
            </w:r>
          </w:p>
        </w:tc>
        <w:tc>
          <w:tcPr>
            <w:tcBorders>
              <w:left w:color="000000" w:space="0" w:sz="0" w:val="nil"/>
            </w:tcBorders>
          </w:tcPr>
          <w:p w:rsidR="00000000" w:rsidDel="00000000" w:rsidP="00000000" w:rsidRDefault="00000000" w:rsidRPr="00000000" w14:paraId="00000397">
            <w:pPr>
              <w:jc w:val="center"/>
              <w:rPr>
                <w:sz w:val="24"/>
                <w:szCs w:val="24"/>
                <w:highlight w:val="yellow"/>
              </w:rPr>
            </w:pPr>
            <w:r w:rsidDel="00000000" w:rsidR="00000000" w:rsidRPr="00000000">
              <w:rPr>
                <w:sz w:val="24"/>
                <w:szCs w:val="24"/>
                <w:highlight w:val="yellow"/>
                <w:rtl w:val="0"/>
              </w:rPr>
              <w:t xml:space="preserve"></w:t>
            </w:r>
          </w:p>
          <w:p w:rsidR="00000000" w:rsidDel="00000000" w:rsidP="00000000" w:rsidRDefault="00000000" w:rsidRPr="00000000" w14:paraId="00000398">
            <w:pPr>
              <w:jc w:val="center"/>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99">
            <w:pPr>
              <w:rPr>
                <w:sz w:val="24"/>
                <w:szCs w:val="24"/>
              </w:rPr>
            </w:pPr>
            <w:r w:rsidDel="00000000" w:rsidR="00000000" w:rsidRPr="00000000">
              <w:rPr>
                <w:rtl w:val="0"/>
              </w:rPr>
            </w:r>
          </w:p>
          <w:p w:rsidR="00000000" w:rsidDel="00000000" w:rsidP="00000000" w:rsidRDefault="00000000" w:rsidRPr="00000000" w14:paraId="0000039A">
            <w:pPr>
              <w:jc w:val="right"/>
              <w:rPr>
                <w:sz w:val="24"/>
                <w:szCs w:val="24"/>
              </w:rPr>
            </w:pPr>
            <w:r w:rsidDel="00000000" w:rsidR="00000000" w:rsidRPr="00000000">
              <w:rPr>
                <w:rtl w:val="0"/>
              </w:rPr>
            </w:r>
          </w:p>
        </w:tc>
        <w:tc>
          <w:tcPr/>
          <w:p w:rsidR="00000000" w:rsidDel="00000000" w:rsidP="00000000" w:rsidRDefault="00000000" w:rsidRPr="00000000" w14:paraId="0000039B">
            <w:pPr>
              <w:tabs>
                <w:tab w:val="left" w:pos="1594"/>
              </w:tabs>
              <w:jc w:val="right"/>
              <w:rPr>
                <w:b w:val="1"/>
                <w:sz w:val="24"/>
                <w:szCs w:val="24"/>
              </w:rPr>
            </w:pPr>
            <w:r w:rsidDel="00000000" w:rsidR="00000000" w:rsidRPr="00000000">
              <w:rPr>
                <w:b w:val="1"/>
                <w:sz w:val="24"/>
                <w:szCs w:val="24"/>
                <w:rtl w:val="0"/>
              </w:rPr>
              <w:t xml:space="preserve">TOTAL:</w:t>
            </w:r>
          </w:p>
        </w:tc>
        <w:tc>
          <w:tcPr/>
          <w:p w:rsidR="00000000" w:rsidDel="00000000" w:rsidP="00000000" w:rsidRDefault="00000000" w:rsidRPr="00000000" w14:paraId="0000039C">
            <w:pPr>
              <w:jc w:val="center"/>
              <w:rPr>
                <w:sz w:val="24"/>
                <w:szCs w:val="24"/>
              </w:rPr>
            </w:pPr>
            <w:r w:rsidDel="00000000" w:rsidR="00000000" w:rsidRPr="00000000">
              <w:rPr>
                <w:rtl w:val="0"/>
              </w:rPr>
            </w:r>
          </w:p>
        </w:tc>
        <w:tc>
          <w:tcPr/>
          <w:p w:rsidR="00000000" w:rsidDel="00000000" w:rsidP="00000000" w:rsidRDefault="00000000" w:rsidRPr="00000000" w14:paraId="0000039D">
            <w:pPr>
              <w:jc w:val="center"/>
              <w:rPr>
                <w:sz w:val="24"/>
                <w:szCs w:val="24"/>
              </w:rPr>
            </w:pPr>
            <w:r w:rsidDel="00000000" w:rsidR="00000000" w:rsidRPr="00000000">
              <w:rPr>
                <w:rtl w:val="0"/>
              </w:rPr>
            </w:r>
          </w:p>
        </w:tc>
        <w:tc>
          <w:tcPr/>
          <w:p w:rsidR="00000000" w:rsidDel="00000000" w:rsidP="00000000" w:rsidRDefault="00000000" w:rsidRPr="00000000" w14:paraId="0000039E">
            <w:pPr>
              <w:jc w:val="center"/>
              <w:rPr>
                <w:sz w:val="24"/>
                <w:szCs w:val="24"/>
              </w:rPr>
            </w:pPr>
            <w:r w:rsidDel="00000000" w:rsidR="00000000" w:rsidRPr="00000000">
              <w:rPr>
                <w:rtl w:val="0"/>
              </w:rPr>
            </w:r>
          </w:p>
        </w:tc>
        <w:tc>
          <w:tcPr>
            <w:gridSpan w:val="2"/>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39F">
            <w:pPr>
              <w:jc w:val="center"/>
              <w:rPr>
                <w:sz w:val="24"/>
                <w:szCs w:val="24"/>
              </w:rPr>
            </w:pPr>
            <w:r w:rsidDel="00000000" w:rsidR="00000000" w:rsidRPr="00000000">
              <w:rPr>
                <w:sz w:val="24"/>
                <w:szCs w:val="24"/>
                <w:rtl w:val="0"/>
              </w:rPr>
              <w:t xml:space="preserve">21</w:t>
            </w:r>
          </w:p>
        </w:tc>
      </w:tr>
    </w:tbl>
    <w:p w:rsidR="00000000" w:rsidDel="00000000" w:rsidP="00000000" w:rsidRDefault="00000000" w:rsidRPr="00000000" w14:paraId="000003A1">
      <w:pPr>
        <w:rPr>
          <w:sz w:val="24"/>
          <w:szCs w:val="24"/>
        </w:rPr>
      </w:pPr>
      <w:r w:rsidDel="00000000" w:rsidR="00000000" w:rsidRPr="00000000">
        <w:rPr>
          <w:rtl w:val="0"/>
        </w:rPr>
      </w:r>
    </w:p>
    <w:p w:rsidR="00000000" w:rsidDel="00000000" w:rsidP="00000000" w:rsidRDefault="00000000" w:rsidRPr="00000000" w14:paraId="000003A2">
      <w:pPr>
        <w:rPr>
          <w:sz w:val="24"/>
          <w:szCs w:val="24"/>
        </w:rPr>
      </w:pPr>
      <w:r w:rsidDel="00000000" w:rsidR="00000000" w:rsidRPr="00000000">
        <w:rPr>
          <w:rtl w:val="0"/>
        </w:rPr>
      </w:r>
    </w:p>
    <w:tbl>
      <w:tblPr>
        <w:tblStyle w:val="Table17"/>
        <w:tblW w:w="9781.0" w:type="dxa"/>
        <w:jc w:val="left"/>
        <w:tblInd w:w="-35.0" w:type="dxa"/>
        <w:tblLayout w:type="fixed"/>
        <w:tblLook w:val="0000"/>
      </w:tblPr>
      <w:tblGrid>
        <w:gridCol w:w="568"/>
        <w:gridCol w:w="6707"/>
        <w:gridCol w:w="279"/>
        <w:gridCol w:w="559"/>
        <w:gridCol w:w="559"/>
        <w:gridCol w:w="542"/>
        <w:gridCol w:w="567"/>
        <w:tblGridChange w:id="0">
          <w:tblGrid>
            <w:gridCol w:w="568"/>
            <w:gridCol w:w="6707"/>
            <w:gridCol w:w="279"/>
            <w:gridCol w:w="559"/>
            <w:gridCol w:w="559"/>
            <w:gridCol w:w="542"/>
            <w:gridCol w:w="567"/>
          </w:tblGrid>
        </w:tblGridChange>
      </w:tblGrid>
      <w:tr>
        <w:trPr>
          <w:cantSplit w:val="0"/>
          <w:tblHeader w:val="0"/>
        </w:trPr>
        <w:tc>
          <w:tcPr>
            <w:gridSpan w:val="2"/>
          </w:tcPr>
          <w:p w:rsidR="00000000" w:rsidDel="00000000" w:rsidP="00000000" w:rsidRDefault="00000000" w:rsidRPr="00000000" w14:paraId="000003A3">
            <w:pPr>
              <w:rPr>
                <w:b w:val="1"/>
                <w:sz w:val="24"/>
                <w:szCs w:val="24"/>
              </w:rPr>
            </w:pPr>
            <w:r w:rsidDel="00000000" w:rsidR="00000000" w:rsidRPr="00000000">
              <w:rPr>
                <w:b w:val="1"/>
                <w:sz w:val="24"/>
                <w:szCs w:val="24"/>
                <w:rtl w:val="0"/>
              </w:rPr>
              <w:t xml:space="preserve">INFORMATION TECHNOLOGY</w:t>
            </w:r>
          </w:p>
          <w:p w:rsidR="00000000" w:rsidDel="00000000" w:rsidP="00000000" w:rsidRDefault="00000000" w:rsidRPr="00000000" w14:paraId="000003A4">
            <w:pPr>
              <w:jc w:val="center"/>
              <w:rPr>
                <w:b w:val="1"/>
                <w:sz w:val="24"/>
                <w:szCs w:val="24"/>
              </w:rPr>
            </w:pPr>
            <w:r w:rsidDel="00000000" w:rsidR="00000000" w:rsidRPr="00000000">
              <w:rPr>
                <w:rtl w:val="0"/>
              </w:rPr>
            </w:r>
          </w:p>
        </w:tc>
        <w:tc>
          <w:tcPr/>
          <w:p w:rsidR="00000000" w:rsidDel="00000000" w:rsidP="00000000" w:rsidRDefault="00000000" w:rsidRPr="00000000" w14:paraId="000003A6">
            <w:pPr>
              <w:jc w:val="center"/>
              <w:rPr>
                <w:b w:val="1"/>
                <w:sz w:val="24"/>
                <w:szCs w:val="24"/>
              </w:rPr>
            </w:pPr>
            <w:r w:rsidDel="00000000" w:rsidR="00000000" w:rsidRPr="00000000">
              <w:rPr>
                <w:rtl w:val="0"/>
              </w:rPr>
            </w:r>
          </w:p>
        </w:tc>
        <w:tc>
          <w:tcPr/>
          <w:p w:rsidR="00000000" w:rsidDel="00000000" w:rsidP="00000000" w:rsidRDefault="00000000" w:rsidRPr="00000000" w14:paraId="000003A7">
            <w:pPr>
              <w:jc w:val="center"/>
              <w:rPr>
                <w:b w:val="1"/>
                <w:sz w:val="24"/>
                <w:szCs w:val="24"/>
              </w:rPr>
            </w:pPr>
            <w:r w:rsidDel="00000000" w:rsidR="00000000" w:rsidRPr="00000000">
              <w:rPr>
                <w:b w:val="1"/>
                <w:sz w:val="24"/>
                <w:szCs w:val="24"/>
                <w:rtl w:val="0"/>
              </w:rPr>
              <w:t xml:space="preserve">1</w:t>
            </w:r>
          </w:p>
        </w:tc>
        <w:tc>
          <w:tcPr/>
          <w:p w:rsidR="00000000" w:rsidDel="00000000" w:rsidP="00000000" w:rsidRDefault="00000000" w:rsidRPr="00000000" w14:paraId="000003A8">
            <w:pPr>
              <w:jc w:val="center"/>
              <w:rPr>
                <w:b w:val="1"/>
                <w:sz w:val="24"/>
                <w:szCs w:val="24"/>
              </w:rPr>
            </w:pPr>
            <w:r w:rsidDel="00000000" w:rsidR="00000000" w:rsidRPr="00000000">
              <w:rPr>
                <w:b w:val="1"/>
                <w:sz w:val="24"/>
                <w:szCs w:val="24"/>
                <w:rtl w:val="0"/>
              </w:rPr>
              <w:t xml:space="preserve">2</w:t>
            </w:r>
          </w:p>
        </w:tc>
        <w:tc>
          <w:tcPr/>
          <w:p w:rsidR="00000000" w:rsidDel="00000000" w:rsidP="00000000" w:rsidRDefault="00000000" w:rsidRPr="00000000" w14:paraId="000003A9">
            <w:pPr>
              <w:jc w:val="center"/>
              <w:rPr>
                <w:b w:val="1"/>
                <w:sz w:val="24"/>
                <w:szCs w:val="24"/>
              </w:rPr>
            </w:pPr>
            <w:r w:rsidDel="00000000" w:rsidR="00000000" w:rsidRPr="00000000">
              <w:rPr>
                <w:b w:val="1"/>
                <w:sz w:val="24"/>
                <w:szCs w:val="24"/>
                <w:rtl w:val="0"/>
              </w:rPr>
              <w:t xml:space="preserve">3</w:t>
            </w:r>
          </w:p>
        </w:tc>
        <w:tc>
          <w:tcPr/>
          <w:p w:rsidR="00000000" w:rsidDel="00000000" w:rsidP="00000000" w:rsidRDefault="00000000" w:rsidRPr="00000000" w14:paraId="000003AA">
            <w:pPr>
              <w:jc w:val="center"/>
              <w:rPr>
                <w:b w:val="1"/>
                <w:sz w:val="24"/>
                <w:szCs w:val="24"/>
              </w:rPr>
            </w:pPr>
            <w:r w:rsidDel="00000000" w:rsidR="00000000" w:rsidRPr="00000000">
              <w:rPr>
                <w:b w:val="1"/>
                <w:sz w:val="24"/>
                <w:szCs w:val="24"/>
                <w:rtl w:val="0"/>
              </w:rPr>
              <w:t xml:space="preserve">4</w:t>
            </w:r>
          </w:p>
          <w:p w:rsidR="00000000" w:rsidDel="00000000" w:rsidP="00000000" w:rsidRDefault="00000000" w:rsidRPr="00000000" w14:paraId="000003AB">
            <w:pPr>
              <w:jc w:val="center"/>
              <w:rPr>
                <w:b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AC">
            <w:pPr>
              <w:rPr>
                <w:sz w:val="24"/>
                <w:szCs w:val="24"/>
              </w:rPr>
            </w:pPr>
            <w:r w:rsidDel="00000000" w:rsidR="00000000" w:rsidRPr="00000000">
              <w:rPr>
                <w:sz w:val="24"/>
                <w:szCs w:val="24"/>
                <w:rtl w:val="0"/>
              </w:rPr>
              <w:t xml:space="preserve">43</w:t>
            </w:r>
          </w:p>
        </w:tc>
        <w:tc>
          <w:tcPr/>
          <w:p w:rsidR="00000000" w:rsidDel="00000000" w:rsidP="00000000" w:rsidRDefault="00000000" w:rsidRPr="00000000" w14:paraId="000003AD">
            <w:pPr>
              <w:rPr>
                <w:sz w:val="24"/>
                <w:szCs w:val="24"/>
              </w:rPr>
            </w:pPr>
            <w:r w:rsidDel="00000000" w:rsidR="00000000" w:rsidRPr="00000000">
              <w:rPr>
                <w:sz w:val="24"/>
                <w:szCs w:val="24"/>
                <w:rtl w:val="0"/>
              </w:rPr>
              <w:t xml:space="preserve">I use a word-processing package to produce all my submitted work</w:t>
            </w:r>
          </w:p>
        </w:tc>
        <w:tc>
          <w:tcPr/>
          <w:p w:rsidR="00000000" w:rsidDel="00000000" w:rsidP="00000000" w:rsidRDefault="00000000" w:rsidRPr="00000000" w14:paraId="000003AE">
            <w:pPr>
              <w:jc w:val="center"/>
              <w:rPr>
                <w:sz w:val="24"/>
                <w:szCs w:val="24"/>
              </w:rPr>
            </w:pPr>
            <w:r w:rsidDel="00000000" w:rsidR="00000000" w:rsidRPr="00000000">
              <w:rPr>
                <w:rtl w:val="0"/>
              </w:rPr>
            </w:r>
          </w:p>
        </w:tc>
        <w:tc>
          <w:tcPr/>
          <w:p w:rsidR="00000000" w:rsidDel="00000000" w:rsidP="00000000" w:rsidRDefault="00000000" w:rsidRPr="00000000" w14:paraId="000003AF">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B0">
            <w:pPr>
              <w:jc w:val="center"/>
              <w:rPr>
                <w:sz w:val="24"/>
                <w:szCs w:val="24"/>
              </w:rPr>
            </w:pPr>
            <w:r w:rsidDel="00000000" w:rsidR="00000000" w:rsidRPr="00000000">
              <w:rPr>
                <w:rtl w:val="0"/>
              </w:rPr>
            </w:r>
          </w:p>
        </w:tc>
        <w:tc>
          <w:tcPr/>
          <w:p w:rsidR="00000000" w:rsidDel="00000000" w:rsidP="00000000" w:rsidRDefault="00000000" w:rsidRPr="00000000" w14:paraId="000003B1">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B2">
            <w:pPr>
              <w:jc w:val="center"/>
              <w:rPr>
                <w:sz w:val="24"/>
                <w:szCs w:val="24"/>
              </w:rPr>
            </w:pPr>
            <w:r w:rsidDel="00000000" w:rsidR="00000000" w:rsidRPr="00000000">
              <w:rPr>
                <w:rtl w:val="0"/>
              </w:rPr>
            </w:r>
          </w:p>
        </w:tc>
        <w:tc>
          <w:tcPr/>
          <w:p w:rsidR="00000000" w:rsidDel="00000000" w:rsidP="00000000" w:rsidRDefault="00000000" w:rsidRPr="00000000" w14:paraId="000003B3">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B4">
            <w:pPr>
              <w:jc w:val="center"/>
              <w:rPr>
                <w:sz w:val="24"/>
                <w:szCs w:val="24"/>
              </w:rPr>
            </w:pPr>
            <w:r w:rsidDel="00000000" w:rsidR="00000000" w:rsidRPr="00000000">
              <w:rPr>
                <w:rtl w:val="0"/>
              </w:rPr>
            </w:r>
          </w:p>
        </w:tc>
        <w:tc>
          <w:tcPr>
            <w:tcBorders>
              <w:left w:color="000000" w:space="0" w:sz="0" w:val="nil"/>
            </w:tcBorders>
          </w:tcPr>
          <w:p w:rsidR="00000000" w:rsidDel="00000000" w:rsidP="00000000" w:rsidRDefault="00000000" w:rsidRPr="00000000" w14:paraId="000003B5">
            <w:pPr>
              <w:jc w:val="center"/>
              <w:rPr>
                <w:sz w:val="24"/>
                <w:szCs w:val="24"/>
                <w:highlight w:val="yellow"/>
              </w:rPr>
            </w:pPr>
            <w:r w:rsidDel="00000000" w:rsidR="00000000" w:rsidRPr="00000000">
              <w:rPr>
                <w:sz w:val="24"/>
                <w:szCs w:val="24"/>
                <w:highlight w:val="yellow"/>
                <w:rtl w:val="0"/>
              </w:rPr>
              <w:t xml:space="preserve"></w:t>
            </w:r>
          </w:p>
          <w:p w:rsidR="00000000" w:rsidDel="00000000" w:rsidP="00000000" w:rsidRDefault="00000000" w:rsidRPr="00000000" w14:paraId="000003B6">
            <w:pPr>
              <w:jc w:val="center"/>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B7">
            <w:pPr>
              <w:rPr>
                <w:sz w:val="24"/>
                <w:szCs w:val="24"/>
              </w:rPr>
            </w:pPr>
            <w:r w:rsidDel="00000000" w:rsidR="00000000" w:rsidRPr="00000000">
              <w:rPr>
                <w:sz w:val="24"/>
                <w:szCs w:val="24"/>
                <w:rtl w:val="0"/>
              </w:rPr>
              <w:t xml:space="preserve">44</w:t>
            </w:r>
          </w:p>
        </w:tc>
        <w:tc>
          <w:tcPr/>
          <w:p w:rsidR="00000000" w:rsidDel="00000000" w:rsidP="00000000" w:rsidRDefault="00000000" w:rsidRPr="00000000" w14:paraId="000003B8">
            <w:pPr>
              <w:rPr>
                <w:sz w:val="24"/>
                <w:szCs w:val="24"/>
              </w:rPr>
            </w:pPr>
            <w:r w:rsidDel="00000000" w:rsidR="00000000" w:rsidRPr="00000000">
              <w:rPr>
                <w:sz w:val="24"/>
                <w:szCs w:val="24"/>
                <w:rtl w:val="0"/>
              </w:rPr>
              <w:t xml:space="preserve">I can use a spreadsheet package to record and manage data</w:t>
            </w:r>
          </w:p>
        </w:tc>
        <w:tc>
          <w:tcPr/>
          <w:p w:rsidR="00000000" w:rsidDel="00000000" w:rsidP="00000000" w:rsidRDefault="00000000" w:rsidRPr="00000000" w14:paraId="000003B9">
            <w:pPr>
              <w:jc w:val="center"/>
              <w:rPr>
                <w:sz w:val="24"/>
                <w:szCs w:val="24"/>
              </w:rPr>
            </w:pPr>
            <w:r w:rsidDel="00000000" w:rsidR="00000000" w:rsidRPr="00000000">
              <w:rPr>
                <w:rtl w:val="0"/>
              </w:rPr>
            </w:r>
          </w:p>
        </w:tc>
        <w:tc>
          <w:tcPr/>
          <w:p w:rsidR="00000000" w:rsidDel="00000000" w:rsidP="00000000" w:rsidRDefault="00000000" w:rsidRPr="00000000" w14:paraId="000003BA">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BB">
            <w:pPr>
              <w:jc w:val="center"/>
              <w:rPr>
                <w:sz w:val="24"/>
                <w:szCs w:val="24"/>
              </w:rPr>
            </w:pPr>
            <w:r w:rsidDel="00000000" w:rsidR="00000000" w:rsidRPr="00000000">
              <w:rPr>
                <w:rtl w:val="0"/>
              </w:rPr>
            </w:r>
          </w:p>
        </w:tc>
        <w:tc>
          <w:tcPr/>
          <w:p w:rsidR="00000000" w:rsidDel="00000000" w:rsidP="00000000" w:rsidRDefault="00000000" w:rsidRPr="00000000" w14:paraId="000003BC">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BD">
            <w:pPr>
              <w:jc w:val="center"/>
              <w:rPr>
                <w:sz w:val="24"/>
                <w:szCs w:val="24"/>
              </w:rPr>
            </w:pPr>
            <w:r w:rsidDel="00000000" w:rsidR="00000000" w:rsidRPr="00000000">
              <w:rPr>
                <w:rtl w:val="0"/>
              </w:rPr>
            </w:r>
          </w:p>
        </w:tc>
        <w:tc>
          <w:tcPr/>
          <w:p w:rsidR="00000000" w:rsidDel="00000000" w:rsidP="00000000" w:rsidRDefault="00000000" w:rsidRPr="00000000" w14:paraId="000003BE">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BF">
            <w:pPr>
              <w:jc w:val="center"/>
              <w:rPr>
                <w:sz w:val="24"/>
                <w:szCs w:val="24"/>
              </w:rPr>
            </w:pPr>
            <w:r w:rsidDel="00000000" w:rsidR="00000000" w:rsidRPr="00000000">
              <w:rPr>
                <w:rtl w:val="0"/>
              </w:rPr>
            </w:r>
          </w:p>
        </w:tc>
        <w:tc>
          <w:tcPr>
            <w:tcBorders>
              <w:left w:color="000000" w:space="0" w:sz="0" w:val="nil"/>
            </w:tcBorders>
          </w:tcPr>
          <w:p w:rsidR="00000000" w:rsidDel="00000000" w:rsidP="00000000" w:rsidRDefault="00000000" w:rsidRPr="00000000" w14:paraId="000003C0">
            <w:pPr>
              <w:jc w:val="center"/>
              <w:rPr>
                <w:sz w:val="24"/>
                <w:szCs w:val="24"/>
                <w:highlight w:val="yellow"/>
              </w:rPr>
            </w:pPr>
            <w:r w:rsidDel="00000000" w:rsidR="00000000" w:rsidRPr="00000000">
              <w:rPr>
                <w:sz w:val="24"/>
                <w:szCs w:val="24"/>
                <w:highlight w:val="yellow"/>
                <w:rtl w:val="0"/>
              </w:rPr>
              <w:t xml:space="preserve"></w:t>
            </w:r>
          </w:p>
          <w:p w:rsidR="00000000" w:rsidDel="00000000" w:rsidP="00000000" w:rsidRDefault="00000000" w:rsidRPr="00000000" w14:paraId="000003C1">
            <w:pPr>
              <w:jc w:val="center"/>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C2">
            <w:pPr>
              <w:rPr>
                <w:sz w:val="24"/>
                <w:szCs w:val="24"/>
              </w:rPr>
            </w:pPr>
            <w:r w:rsidDel="00000000" w:rsidR="00000000" w:rsidRPr="00000000">
              <w:rPr>
                <w:sz w:val="24"/>
                <w:szCs w:val="24"/>
                <w:rtl w:val="0"/>
              </w:rPr>
              <w:t xml:space="preserve">45</w:t>
            </w:r>
          </w:p>
        </w:tc>
        <w:tc>
          <w:tcPr/>
          <w:p w:rsidR="00000000" w:rsidDel="00000000" w:rsidP="00000000" w:rsidRDefault="00000000" w:rsidRPr="00000000" w14:paraId="000003C3">
            <w:pPr>
              <w:rPr>
                <w:sz w:val="24"/>
                <w:szCs w:val="24"/>
              </w:rPr>
            </w:pPr>
            <w:r w:rsidDel="00000000" w:rsidR="00000000" w:rsidRPr="00000000">
              <w:rPr>
                <w:sz w:val="24"/>
                <w:szCs w:val="24"/>
                <w:rtl w:val="0"/>
              </w:rPr>
              <w:t xml:space="preserve">I can use a database package to establish and use a database</w:t>
            </w:r>
          </w:p>
        </w:tc>
        <w:tc>
          <w:tcPr/>
          <w:p w:rsidR="00000000" w:rsidDel="00000000" w:rsidP="00000000" w:rsidRDefault="00000000" w:rsidRPr="00000000" w14:paraId="000003C4">
            <w:pPr>
              <w:jc w:val="center"/>
              <w:rPr>
                <w:sz w:val="24"/>
                <w:szCs w:val="24"/>
              </w:rPr>
            </w:pPr>
            <w:r w:rsidDel="00000000" w:rsidR="00000000" w:rsidRPr="00000000">
              <w:rPr>
                <w:rtl w:val="0"/>
              </w:rPr>
            </w:r>
          </w:p>
        </w:tc>
        <w:tc>
          <w:tcPr/>
          <w:p w:rsidR="00000000" w:rsidDel="00000000" w:rsidP="00000000" w:rsidRDefault="00000000" w:rsidRPr="00000000" w14:paraId="000003C5">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C6">
            <w:pPr>
              <w:jc w:val="center"/>
              <w:rPr>
                <w:sz w:val="24"/>
                <w:szCs w:val="24"/>
              </w:rPr>
            </w:pPr>
            <w:r w:rsidDel="00000000" w:rsidR="00000000" w:rsidRPr="00000000">
              <w:rPr>
                <w:rtl w:val="0"/>
              </w:rPr>
            </w:r>
          </w:p>
        </w:tc>
        <w:tc>
          <w:tcPr/>
          <w:p w:rsidR="00000000" w:rsidDel="00000000" w:rsidP="00000000" w:rsidRDefault="00000000" w:rsidRPr="00000000" w14:paraId="000003C7">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C8">
            <w:pPr>
              <w:jc w:val="center"/>
              <w:rPr>
                <w:sz w:val="24"/>
                <w:szCs w:val="24"/>
              </w:rPr>
            </w:pPr>
            <w:r w:rsidDel="00000000" w:rsidR="00000000" w:rsidRPr="00000000">
              <w:rPr>
                <w:rtl w:val="0"/>
              </w:rPr>
            </w:r>
          </w:p>
        </w:tc>
        <w:tc>
          <w:tcPr/>
          <w:p w:rsidR="00000000" w:rsidDel="00000000" w:rsidP="00000000" w:rsidRDefault="00000000" w:rsidRPr="00000000" w14:paraId="000003C9">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CA">
            <w:pPr>
              <w:jc w:val="center"/>
              <w:rPr>
                <w:sz w:val="24"/>
                <w:szCs w:val="24"/>
              </w:rPr>
            </w:pPr>
            <w:r w:rsidDel="00000000" w:rsidR="00000000" w:rsidRPr="00000000">
              <w:rPr>
                <w:rtl w:val="0"/>
              </w:rPr>
            </w:r>
          </w:p>
        </w:tc>
        <w:tc>
          <w:tcPr>
            <w:tcBorders>
              <w:left w:color="000000" w:space="0" w:sz="0" w:val="nil"/>
            </w:tcBorders>
          </w:tcPr>
          <w:p w:rsidR="00000000" w:rsidDel="00000000" w:rsidP="00000000" w:rsidRDefault="00000000" w:rsidRPr="00000000" w14:paraId="000003CB">
            <w:pPr>
              <w:jc w:val="center"/>
              <w:rPr>
                <w:sz w:val="24"/>
                <w:szCs w:val="24"/>
                <w:highlight w:val="yellow"/>
              </w:rPr>
            </w:pPr>
            <w:r w:rsidDel="00000000" w:rsidR="00000000" w:rsidRPr="00000000">
              <w:rPr>
                <w:sz w:val="24"/>
                <w:szCs w:val="24"/>
                <w:highlight w:val="yellow"/>
                <w:rtl w:val="0"/>
              </w:rPr>
              <w:t xml:space="preserve"></w:t>
            </w:r>
          </w:p>
          <w:p w:rsidR="00000000" w:rsidDel="00000000" w:rsidP="00000000" w:rsidRDefault="00000000" w:rsidRPr="00000000" w14:paraId="000003CC">
            <w:pPr>
              <w:jc w:val="center"/>
              <w:rPr>
                <w:sz w:val="24"/>
                <w:szCs w:val="24"/>
                <w:highlight w:val="yellow"/>
              </w:rPr>
            </w:pPr>
            <w:r w:rsidDel="00000000" w:rsidR="00000000" w:rsidRPr="00000000">
              <w:rPr>
                <w:rtl w:val="0"/>
              </w:rPr>
            </w:r>
          </w:p>
        </w:tc>
      </w:tr>
      <w:tr>
        <w:trPr>
          <w:cantSplit w:val="0"/>
          <w:tblHeader w:val="0"/>
        </w:trPr>
        <w:tc>
          <w:tcPr/>
          <w:p w:rsidR="00000000" w:rsidDel="00000000" w:rsidP="00000000" w:rsidRDefault="00000000" w:rsidRPr="00000000" w14:paraId="000003CD">
            <w:pPr>
              <w:rPr>
                <w:sz w:val="24"/>
                <w:szCs w:val="24"/>
              </w:rPr>
            </w:pPr>
            <w:r w:rsidDel="00000000" w:rsidR="00000000" w:rsidRPr="00000000">
              <w:rPr>
                <w:sz w:val="24"/>
                <w:szCs w:val="24"/>
                <w:rtl w:val="0"/>
              </w:rPr>
              <w:t xml:space="preserve">46</w:t>
            </w:r>
          </w:p>
        </w:tc>
        <w:tc>
          <w:tcPr/>
          <w:p w:rsidR="00000000" w:rsidDel="00000000" w:rsidP="00000000" w:rsidRDefault="00000000" w:rsidRPr="00000000" w14:paraId="000003CE">
            <w:pPr>
              <w:rPr>
                <w:sz w:val="24"/>
                <w:szCs w:val="24"/>
              </w:rPr>
            </w:pPr>
            <w:r w:rsidDel="00000000" w:rsidR="00000000" w:rsidRPr="00000000">
              <w:rPr>
                <w:sz w:val="24"/>
                <w:szCs w:val="24"/>
                <w:rtl w:val="0"/>
              </w:rPr>
              <w:t xml:space="preserve">I am confident in researching topics of study using the Internet</w:t>
            </w:r>
          </w:p>
        </w:tc>
        <w:tc>
          <w:tcPr/>
          <w:p w:rsidR="00000000" w:rsidDel="00000000" w:rsidP="00000000" w:rsidRDefault="00000000" w:rsidRPr="00000000" w14:paraId="000003CF">
            <w:pPr>
              <w:jc w:val="center"/>
              <w:rPr>
                <w:sz w:val="24"/>
                <w:szCs w:val="24"/>
              </w:rPr>
            </w:pPr>
            <w:r w:rsidDel="00000000" w:rsidR="00000000" w:rsidRPr="00000000">
              <w:rPr>
                <w:rtl w:val="0"/>
              </w:rPr>
            </w:r>
          </w:p>
        </w:tc>
        <w:tc>
          <w:tcPr/>
          <w:p w:rsidR="00000000" w:rsidDel="00000000" w:rsidP="00000000" w:rsidRDefault="00000000" w:rsidRPr="00000000" w14:paraId="000003D0">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D1">
            <w:pPr>
              <w:jc w:val="center"/>
              <w:rPr>
                <w:sz w:val="24"/>
                <w:szCs w:val="24"/>
              </w:rPr>
            </w:pPr>
            <w:r w:rsidDel="00000000" w:rsidR="00000000" w:rsidRPr="00000000">
              <w:rPr>
                <w:rtl w:val="0"/>
              </w:rPr>
            </w:r>
          </w:p>
        </w:tc>
        <w:tc>
          <w:tcPr/>
          <w:p w:rsidR="00000000" w:rsidDel="00000000" w:rsidP="00000000" w:rsidRDefault="00000000" w:rsidRPr="00000000" w14:paraId="000003D2">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D3">
            <w:pPr>
              <w:jc w:val="center"/>
              <w:rPr>
                <w:sz w:val="24"/>
                <w:szCs w:val="24"/>
              </w:rPr>
            </w:pPr>
            <w:r w:rsidDel="00000000" w:rsidR="00000000" w:rsidRPr="00000000">
              <w:rPr>
                <w:rtl w:val="0"/>
              </w:rPr>
            </w:r>
          </w:p>
        </w:tc>
        <w:tc>
          <w:tcPr/>
          <w:p w:rsidR="00000000" w:rsidDel="00000000" w:rsidP="00000000" w:rsidRDefault="00000000" w:rsidRPr="00000000" w14:paraId="000003D4">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D5">
            <w:pPr>
              <w:jc w:val="center"/>
              <w:rPr>
                <w:sz w:val="24"/>
                <w:szCs w:val="24"/>
              </w:rPr>
            </w:pPr>
            <w:r w:rsidDel="00000000" w:rsidR="00000000" w:rsidRPr="00000000">
              <w:rPr>
                <w:rtl w:val="0"/>
              </w:rPr>
            </w:r>
          </w:p>
        </w:tc>
        <w:tc>
          <w:tcPr>
            <w:tcBorders>
              <w:left w:color="000000" w:space="0" w:sz="0" w:val="nil"/>
            </w:tcBorders>
          </w:tcPr>
          <w:p w:rsidR="00000000" w:rsidDel="00000000" w:rsidP="00000000" w:rsidRDefault="00000000" w:rsidRPr="00000000" w14:paraId="000003D6">
            <w:pPr>
              <w:jc w:val="center"/>
              <w:rPr>
                <w:sz w:val="24"/>
                <w:szCs w:val="24"/>
                <w:highlight w:val="yellow"/>
              </w:rPr>
            </w:pPr>
            <w:r w:rsidDel="00000000" w:rsidR="00000000" w:rsidRPr="00000000">
              <w:rPr>
                <w:sz w:val="24"/>
                <w:szCs w:val="24"/>
                <w:highlight w:val="yellow"/>
                <w:rtl w:val="0"/>
              </w:rPr>
              <w:t xml:space="preserve"></w:t>
            </w:r>
          </w:p>
          <w:p w:rsidR="00000000" w:rsidDel="00000000" w:rsidP="00000000" w:rsidRDefault="00000000" w:rsidRPr="00000000" w14:paraId="000003D7">
            <w:pPr>
              <w:jc w:val="center"/>
              <w:rPr>
                <w:sz w:val="24"/>
                <w:szCs w:val="24"/>
                <w:highlight w:val="yellow"/>
              </w:rPr>
            </w:pPr>
            <w:r w:rsidDel="00000000" w:rsidR="00000000" w:rsidRPr="00000000">
              <w:rPr>
                <w:rtl w:val="0"/>
              </w:rPr>
            </w:r>
          </w:p>
        </w:tc>
      </w:tr>
      <w:tr>
        <w:trPr>
          <w:cantSplit w:val="0"/>
          <w:tblHeader w:val="0"/>
        </w:trPr>
        <w:tc>
          <w:tcPr/>
          <w:p w:rsidR="00000000" w:rsidDel="00000000" w:rsidP="00000000" w:rsidRDefault="00000000" w:rsidRPr="00000000" w14:paraId="000003D8">
            <w:pPr>
              <w:rPr>
                <w:sz w:val="24"/>
                <w:szCs w:val="24"/>
              </w:rPr>
            </w:pPr>
            <w:r w:rsidDel="00000000" w:rsidR="00000000" w:rsidRPr="00000000">
              <w:rPr>
                <w:sz w:val="24"/>
                <w:szCs w:val="24"/>
                <w:rtl w:val="0"/>
              </w:rPr>
              <w:t xml:space="preserve">47</w:t>
            </w:r>
          </w:p>
        </w:tc>
        <w:tc>
          <w:tcPr/>
          <w:p w:rsidR="00000000" w:rsidDel="00000000" w:rsidP="00000000" w:rsidRDefault="00000000" w:rsidRPr="00000000" w14:paraId="000003D9">
            <w:pPr>
              <w:rPr>
                <w:sz w:val="24"/>
                <w:szCs w:val="24"/>
              </w:rPr>
            </w:pPr>
            <w:r w:rsidDel="00000000" w:rsidR="00000000" w:rsidRPr="00000000">
              <w:rPr>
                <w:sz w:val="24"/>
                <w:szCs w:val="24"/>
                <w:rtl w:val="0"/>
              </w:rPr>
              <w:t xml:space="preserve">I can produce transparencies or visual aids for a presentation using presentation software</w:t>
            </w:r>
          </w:p>
          <w:p w:rsidR="00000000" w:rsidDel="00000000" w:rsidP="00000000" w:rsidRDefault="00000000" w:rsidRPr="00000000" w14:paraId="000003DA">
            <w:pPr>
              <w:rPr>
                <w:sz w:val="24"/>
                <w:szCs w:val="24"/>
              </w:rPr>
            </w:pPr>
            <w:r w:rsidDel="00000000" w:rsidR="00000000" w:rsidRPr="00000000">
              <w:rPr>
                <w:rtl w:val="0"/>
              </w:rPr>
            </w:r>
          </w:p>
        </w:tc>
        <w:tc>
          <w:tcPr/>
          <w:p w:rsidR="00000000" w:rsidDel="00000000" w:rsidP="00000000" w:rsidRDefault="00000000" w:rsidRPr="00000000" w14:paraId="000003DB">
            <w:pPr>
              <w:jc w:val="center"/>
              <w:rPr>
                <w:sz w:val="24"/>
                <w:szCs w:val="24"/>
              </w:rPr>
            </w:pPr>
            <w:r w:rsidDel="00000000" w:rsidR="00000000" w:rsidRPr="00000000">
              <w:rPr>
                <w:rtl w:val="0"/>
              </w:rPr>
            </w:r>
          </w:p>
        </w:tc>
        <w:tc>
          <w:tcPr/>
          <w:p w:rsidR="00000000" w:rsidDel="00000000" w:rsidP="00000000" w:rsidRDefault="00000000" w:rsidRPr="00000000" w14:paraId="000003DC">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DD">
            <w:pPr>
              <w:jc w:val="center"/>
              <w:rPr>
                <w:sz w:val="24"/>
                <w:szCs w:val="24"/>
              </w:rPr>
            </w:pPr>
            <w:r w:rsidDel="00000000" w:rsidR="00000000" w:rsidRPr="00000000">
              <w:rPr>
                <w:rtl w:val="0"/>
              </w:rPr>
            </w:r>
          </w:p>
        </w:tc>
        <w:tc>
          <w:tcPr/>
          <w:p w:rsidR="00000000" w:rsidDel="00000000" w:rsidP="00000000" w:rsidRDefault="00000000" w:rsidRPr="00000000" w14:paraId="000003DE">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DF">
            <w:pPr>
              <w:jc w:val="center"/>
              <w:rPr>
                <w:sz w:val="24"/>
                <w:szCs w:val="24"/>
              </w:rPr>
            </w:pPr>
            <w:r w:rsidDel="00000000" w:rsidR="00000000" w:rsidRPr="00000000">
              <w:rPr>
                <w:rtl w:val="0"/>
              </w:rPr>
            </w:r>
          </w:p>
        </w:tc>
        <w:tc>
          <w:tcPr/>
          <w:p w:rsidR="00000000" w:rsidDel="00000000" w:rsidP="00000000" w:rsidRDefault="00000000" w:rsidRPr="00000000" w14:paraId="000003E0">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E1">
            <w:pPr>
              <w:jc w:val="center"/>
              <w:rPr>
                <w:sz w:val="24"/>
                <w:szCs w:val="24"/>
              </w:rPr>
            </w:pPr>
            <w:r w:rsidDel="00000000" w:rsidR="00000000" w:rsidRPr="00000000">
              <w:rPr>
                <w:rtl w:val="0"/>
              </w:rPr>
            </w:r>
          </w:p>
        </w:tc>
        <w:tc>
          <w:tcPr>
            <w:tcBorders>
              <w:left w:color="000000" w:space="0" w:sz="0" w:val="nil"/>
            </w:tcBorders>
          </w:tcPr>
          <w:p w:rsidR="00000000" w:rsidDel="00000000" w:rsidP="00000000" w:rsidRDefault="00000000" w:rsidRPr="00000000" w14:paraId="000003E2">
            <w:pPr>
              <w:jc w:val="center"/>
              <w:rPr>
                <w:sz w:val="24"/>
                <w:szCs w:val="24"/>
                <w:highlight w:val="yellow"/>
              </w:rPr>
            </w:pPr>
            <w:r w:rsidDel="00000000" w:rsidR="00000000" w:rsidRPr="00000000">
              <w:rPr>
                <w:sz w:val="24"/>
                <w:szCs w:val="24"/>
                <w:highlight w:val="yellow"/>
                <w:rtl w:val="0"/>
              </w:rPr>
              <w:t xml:space="preserve"></w:t>
            </w:r>
          </w:p>
          <w:p w:rsidR="00000000" w:rsidDel="00000000" w:rsidP="00000000" w:rsidRDefault="00000000" w:rsidRPr="00000000" w14:paraId="000003E3">
            <w:pPr>
              <w:jc w:val="center"/>
              <w:rPr>
                <w:sz w:val="24"/>
                <w:szCs w:val="24"/>
                <w:highlight w:val="yellow"/>
              </w:rPr>
            </w:pPr>
            <w:r w:rsidDel="00000000" w:rsidR="00000000" w:rsidRPr="00000000">
              <w:rPr>
                <w:rtl w:val="0"/>
              </w:rPr>
            </w:r>
          </w:p>
        </w:tc>
      </w:tr>
      <w:tr>
        <w:trPr>
          <w:cantSplit w:val="0"/>
          <w:tblHeader w:val="0"/>
        </w:trPr>
        <w:tc>
          <w:tcPr/>
          <w:p w:rsidR="00000000" w:rsidDel="00000000" w:rsidP="00000000" w:rsidRDefault="00000000" w:rsidRPr="00000000" w14:paraId="000003E4">
            <w:pPr>
              <w:rPr>
                <w:sz w:val="24"/>
                <w:szCs w:val="24"/>
              </w:rPr>
            </w:pPr>
            <w:r w:rsidDel="00000000" w:rsidR="00000000" w:rsidRPr="00000000">
              <w:rPr>
                <w:sz w:val="24"/>
                <w:szCs w:val="24"/>
                <w:rtl w:val="0"/>
              </w:rPr>
              <w:t xml:space="preserve">48</w:t>
            </w:r>
          </w:p>
        </w:tc>
        <w:tc>
          <w:tcPr/>
          <w:p w:rsidR="00000000" w:rsidDel="00000000" w:rsidP="00000000" w:rsidRDefault="00000000" w:rsidRPr="00000000" w14:paraId="000003E5">
            <w:pPr>
              <w:rPr>
                <w:sz w:val="24"/>
                <w:szCs w:val="24"/>
              </w:rPr>
            </w:pPr>
            <w:r w:rsidDel="00000000" w:rsidR="00000000" w:rsidRPr="00000000">
              <w:rPr>
                <w:sz w:val="24"/>
                <w:szCs w:val="24"/>
                <w:rtl w:val="0"/>
              </w:rPr>
              <w:t xml:space="preserve">I am aware of health and safety issues around the use of computers</w:t>
            </w:r>
          </w:p>
        </w:tc>
        <w:tc>
          <w:tcPr/>
          <w:p w:rsidR="00000000" w:rsidDel="00000000" w:rsidP="00000000" w:rsidRDefault="00000000" w:rsidRPr="00000000" w14:paraId="000003E6">
            <w:pPr>
              <w:jc w:val="center"/>
              <w:rPr>
                <w:sz w:val="24"/>
                <w:szCs w:val="24"/>
              </w:rPr>
            </w:pPr>
            <w:r w:rsidDel="00000000" w:rsidR="00000000" w:rsidRPr="00000000">
              <w:rPr>
                <w:rtl w:val="0"/>
              </w:rPr>
            </w:r>
          </w:p>
        </w:tc>
        <w:tc>
          <w:tcPr/>
          <w:p w:rsidR="00000000" w:rsidDel="00000000" w:rsidP="00000000" w:rsidRDefault="00000000" w:rsidRPr="00000000" w14:paraId="000003E7">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E8">
            <w:pPr>
              <w:jc w:val="center"/>
              <w:rPr>
                <w:sz w:val="24"/>
                <w:szCs w:val="24"/>
              </w:rPr>
            </w:pPr>
            <w:r w:rsidDel="00000000" w:rsidR="00000000" w:rsidRPr="00000000">
              <w:rPr>
                <w:rtl w:val="0"/>
              </w:rPr>
            </w:r>
          </w:p>
        </w:tc>
        <w:tc>
          <w:tcPr/>
          <w:p w:rsidR="00000000" w:rsidDel="00000000" w:rsidP="00000000" w:rsidRDefault="00000000" w:rsidRPr="00000000" w14:paraId="000003E9">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EA">
            <w:pPr>
              <w:jc w:val="center"/>
              <w:rPr>
                <w:sz w:val="24"/>
                <w:szCs w:val="24"/>
              </w:rPr>
            </w:pPr>
            <w:r w:rsidDel="00000000" w:rsidR="00000000" w:rsidRPr="00000000">
              <w:rPr>
                <w:rtl w:val="0"/>
              </w:rPr>
            </w:r>
          </w:p>
        </w:tc>
        <w:tc>
          <w:tcPr/>
          <w:p w:rsidR="00000000" w:rsidDel="00000000" w:rsidP="00000000" w:rsidRDefault="00000000" w:rsidRPr="00000000" w14:paraId="000003EB">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EC">
            <w:pPr>
              <w:jc w:val="center"/>
              <w:rPr>
                <w:sz w:val="24"/>
                <w:szCs w:val="24"/>
              </w:rPr>
            </w:pPr>
            <w:r w:rsidDel="00000000" w:rsidR="00000000" w:rsidRPr="00000000">
              <w:rPr>
                <w:rtl w:val="0"/>
              </w:rPr>
            </w:r>
          </w:p>
        </w:tc>
        <w:tc>
          <w:tcPr>
            <w:tcBorders>
              <w:left w:color="000000" w:space="0" w:sz="0" w:val="nil"/>
            </w:tcBorders>
          </w:tcPr>
          <w:p w:rsidR="00000000" w:rsidDel="00000000" w:rsidP="00000000" w:rsidRDefault="00000000" w:rsidRPr="00000000" w14:paraId="000003ED">
            <w:pPr>
              <w:jc w:val="center"/>
              <w:rPr>
                <w:sz w:val="24"/>
                <w:szCs w:val="24"/>
                <w:highlight w:val="yellow"/>
              </w:rPr>
            </w:pPr>
            <w:r w:rsidDel="00000000" w:rsidR="00000000" w:rsidRPr="00000000">
              <w:rPr>
                <w:sz w:val="24"/>
                <w:szCs w:val="24"/>
                <w:highlight w:val="yellow"/>
                <w:rtl w:val="0"/>
              </w:rPr>
              <w:t xml:space="preserve"></w:t>
            </w:r>
          </w:p>
          <w:p w:rsidR="00000000" w:rsidDel="00000000" w:rsidP="00000000" w:rsidRDefault="00000000" w:rsidRPr="00000000" w14:paraId="000003EE">
            <w:pPr>
              <w:jc w:val="center"/>
              <w:rPr>
                <w:sz w:val="24"/>
                <w:szCs w:val="24"/>
                <w:highlight w:val="yellow"/>
              </w:rPr>
            </w:pPr>
            <w:r w:rsidDel="00000000" w:rsidR="00000000" w:rsidRPr="00000000">
              <w:rPr>
                <w:rtl w:val="0"/>
              </w:rPr>
            </w:r>
          </w:p>
        </w:tc>
      </w:tr>
      <w:tr>
        <w:trPr>
          <w:cantSplit w:val="0"/>
          <w:tblHeader w:val="0"/>
        </w:trPr>
        <w:tc>
          <w:tcPr/>
          <w:p w:rsidR="00000000" w:rsidDel="00000000" w:rsidP="00000000" w:rsidRDefault="00000000" w:rsidRPr="00000000" w14:paraId="000003EF">
            <w:pPr>
              <w:rPr>
                <w:sz w:val="24"/>
                <w:szCs w:val="24"/>
              </w:rPr>
            </w:pPr>
            <w:r w:rsidDel="00000000" w:rsidR="00000000" w:rsidRPr="00000000">
              <w:rPr>
                <w:rtl w:val="0"/>
              </w:rPr>
            </w:r>
          </w:p>
          <w:p w:rsidR="00000000" w:rsidDel="00000000" w:rsidP="00000000" w:rsidRDefault="00000000" w:rsidRPr="00000000" w14:paraId="000003F0">
            <w:pPr>
              <w:jc w:val="right"/>
              <w:rPr>
                <w:sz w:val="24"/>
                <w:szCs w:val="24"/>
              </w:rPr>
            </w:pPr>
            <w:r w:rsidDel="00000000" w:rsidR="00000000" w:rsidRPr="00000000">
              <w:rPr>
                <w:rtl w:val="0"/>
              </w:rPr>
            </w:r>
          </w:p>
        </w:tc>
        <w:tc>
          <w:tcPr/>
          <w:p w:rsidR="00000000" w:rsidDel="00000000" w:rsidP="00000000" w:rsidRDefault="00000000" w:rsidRPr="00000000" w14:paraId="000003F1">
            <w:pPr>
              <w:tabs>
                <w:tab w:val="left" w:pos="1594"/>
              </w:tabs>
              <w:jc w:val="right"/>
              <w:rPr>
                <w:b w:val="1"/>
                <w:sz w:val="24"/>
                <w:szCs w:val="24"/>
              </w:rPr>
            </w:pPr>
            <w:r w:rsidDel="00000000" w:rsidR="00000000" w:rsidRPr="00000000">
              <w:rPr>
                <w:b w:val="1"/>
                <w:sz w:val="24"/>
                <w:szCs w:val="24"/>
                <w:rtl w:val="0"/>
              </w:rPr>
              <w:t xml:space="preserve">TOTAL:</w:t>
            </w:r>
          </w:p>
        </w:tc>
        <w:tc>
          <w:tcPr/>
          <w:p w:rsidR="00000000" w:rsidDel="00000000" w:rsidP="00000000" w:rsidRDefault="00000000" w:rsidRPr="00000000" w14:paraId="000003F2">
            <w:pPr>
              <w:jc w:val="center"/>
              <w:rPr>
                <w:sz w:val="24"/>
                <w:szCs w:val="24"/>
              </w:rPr>
            </w:pPr>
            <w:r w:rsidDel="00000000" w:rsidR="00000000" w:rsidRPr="00000000">
              <w:rPr>
                <w:rtl w:val="0"/>
              </w:rPr>
            </w:r>
          </w:p>
        </w:tc>
        <w:tc>
          <w:tcPr/>
          <w:p w:rsidR="00000000" w:rsidDel="00000000" w:rsidP="00000000" w:rsidRDefault="00000000" w:rsidRPr="00000000" w14:paraId="000003F3">
            <w:pPr>
              <w:jc w:val="center"/>
              <w:rPr>
                <w:sz w:val="24"/>
                <w:szCs w:val="24"/>
              </w:rPr>
            </w:pPr>
            <w:r w:rsidDel="00000000" w:rsidR="00000000" w:rsidRPr="00000000">
              <w:rPr>
                <w:rtl w:val="0"/>
              </w:rPr>
            </w:r>
          </w:p>
        </w:tc>
        <w:tc>
          <w:tcPr/>
          <w:p w:rsidR="00000000" w:rsidDel="00000000" w:rsidP="00000000" w:rsidRDefault="00000000" w:rsidRPr="00000000" w14:paraId="000003F4">
            <w:pPr>
              <w:jc w:val="center"/>
              <w:rPr>
                <w:sz w:val="24"/>
                <w:szCs w:val="24"/>
              </w:rPr>
            </w:pPr>
            <w:r w:rsidDel="00000000" w:rsidR="00000000" w:rsidRPr="00000000">
              <w:rPr>
                <w:rtl w:val="0"/>
              </w:rPr>
            </w:r>
          </w:p>
        </w:tc>
        <w:tc>
          <w:tcPr>
            <w:gridSpan w:val="2"/>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3F5">
            <w:pPr>
              <w:jc w:val="center"/>
              <w:rPr>
                <w:sz w:val="24"/>
                <w:szCs w:val="24"/>
              </w:rPr>
            </w:pPr>
            <w:r w:rsidDel="00000000" w:rsidR="00000000" w:rsidRPr="00000000">
              <w:rPr>
                <w:sz w:val="24"/>
                <w:szCs w:val="24"/>
                <w:rtl w:val="0"/>
              </w:rPr>
              <w:t xml:space="preserve">20</w:t>
            </w:r>
          </w:p>
        </w:tc>
      </w:tr>
    </w:tbl>
    <w:p w:rsidR="00000000" w:rsidDel="00000000" w:rsidP="00000000" w:rsidRDefault="00000000" w:rsidRPr="00000000" w14:paraId="000003F7">
      <w:pPr>
        <w:rPr>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5016500</wp:posOffset>
                </wp:positionH>
                <wp:positionV relativeFrom="paragraph">
                  <wp:posOffset>63500</wp:posOffset>
                </wp:positionV>
                <wp:extent cx="1125855" cy="384908"/>
                <wp:effectExtent b="0" l="0" r="0" t="0"/>
                <wp:wrapNone/>
                <wp:docPr id="19" name=""/>
                <a:graphic>
                  <a:graphicData uri="http://schemas.microsoft.com/office/word/2010/wordprocessingShape">
                    <wps:wsp>
                      <wps:cNvSpPr/>
                      <wps:cNvPr id="6" name="Shape 6"/>
                      <wps:spPr>
                        <a:xfrm>
                          <a:off x="4797360" y="3597120"/>
                          <a:ext cx="1097280" cy="365760"/>
                        </a:xfrm>
                        <a:prstGeom prst="rect">
                          <a:avLst/>
                        </a:prstGeom>
                        <a:solidFill>
                          <a:srgbClr val="FFFFFF"/>
                        </a:solidFill>
                        <a:ln cap="flat" cmpd="sng" w="2857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117</w:t>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5016500</wp:posOffset>
                </wp:positionH>
                <wp:positionV relativeFrom="paragraph">
                  <wp:posOffset>63500</wp:posOffset>
                </wp:positionV>
                <wp:extent cx="1125855" cy="384908"/>
                <wp:effectExtent b="0" l="0" r="0" t="0"/>
                <wp:wrapNone/>
                <wp:docPr id="19" name="image14.png"/>
                <a:graphic>
                  <a:graphicData uri="http://schemas.openxmlformats.org/drawingml/2006/picture">
                    <pic:pic>
                      <pic:nvPicPr>
                        <pic:cNvPr id="0" name="image14.png"/>
                        <pic:cNvPicPr preferRelativeResize="0"/>
                      </pic:nvPicPr>
                      <pic:blipFill>
                        <a:blip r:embed="rId9"/>
                        <a:srcRect/>
                        <a:stretch>
                          <a:fillRect/>
                        </a:stretch>
                      </pic:blipFill>
                      <pic:spPr>
                        <a:xfrm>
                          <a:off x="0" y="0"/>
                          <a:ext cx="1125855" cy="384908"/>
                        </a:xfrm>
                        <a:prstGeom prst="rect"/>
                        <a:ln/>
                      </pic:spPr>
                    </pic:pic>
                  </a:graphicData>
                </a:graphic>
              </wp:anchor>
            </w:drawing>
          </mc:Fallback>
        </mc:AlternateContent>
      </w:r>
    </w:p>
    <w:p w:rsidR="00000000" w:rsidDel="00000000" w:rsidP="00000000" w:rsidRDefault="00000000" w:rsidRPr="00000000" w14:paraId="000003F8">
      <w:pPr>
        <w:ind w:left="5040" w:firstLine="720"/>
        <w:rPr>
          <w:b w:val="1"/>
          <w:sz w:val="24"/>
          <w:szCs w:val="24"/>
        </w:rPr>
      </w:pPr>
      <w:r w:rsidDel="00000000" w:rsidR="00000000" w:rsidRPr="00000000">
        <w:rPr>
          <w:b w:val="1"/>
          <w:sz w:val="24"/>
          <w:szCs w:val="24"/>
          <w:rtl w:val="0"/>
        </w:rPr>
        <w:t xml:space="preserve">Grand Total:  </w:t>
      </w:r>
    </w:p>
    <w:p w:rsidR="00000000" w:rsidDel="00000000" w:rsidP="00000000" w:rsidRDefault="00000000" w:rsidRPr="00000000" w14:paraId="000003F9">
      <w:pPr>
        <w:rPr>
          <w:b w:val="1"/>
          <w:sz w:val="24"/>
          <w:szCs w:val="24"/>
        </w:rPr>
      </w:pPr>
      <w:r w:rsidDel="00000000" w:rsidR="00000000" w:rsidRPr="00000000">
        <w:br w:type="page"/>
      </w:r>
      <w:r w:rsidDel="00000000" w:rsidR="00000000" w:rsidRPr="00000000">
        <w:rPr>
          <w:b w:val="1"/>
          <w:sz w:val="24"/>
          <w:szCs w:val="24"/>
          <w:rtl w:val="0"/>
        </w:rPr>
        <w:t xml:space="preserve">How did you do?</w:t>
      </w:r>
    </w:p>
    <w:p w:rsidR="00000000" w:rsidDel="00000000" w:rsidP="00000000" w:rsidRDefault="00000000" w:rsidRPr="00000000" w14:paraId="000003FA">
      <w:pPr>
        <w:rPr>
          <w:b w:val="1"/>
          <w:sz w:val="24"/>
          <w:szCs w:val="24"/>
        </w:rPr>
      </w:pPr>
      <w:r w:rsidDel="00000000" w:rsidR="00000000" w:rsidRPr="00000000">
        <w:rPr>
          <w:rtl w:val="0"/>
        </w:rPr>
      </w:r>
    </w:p>
    <w:p w:rsidR="00000000" w:rsidDel="00000000" w:rsidP="00000000" w:rsidRDefault="00000000" w:rsidRPr="00000000" w14:paraId="000003FB">
      <w:pPr>
        <w:jc w:val="both"/>
        <w:rPr>
          <w:sz w:val="24"/>
          <w:szCs w:val="24"/>
        </w:rPr>
      </w:pPr>
      <w:r w:rsidDel="00000000" w:rsidR="00000000" w:rsidRPr="00000000">
        <w:rPr>
          <w:sz w:val="24"/>
          <w:szCs w:val="24"/>
          <w:rtl w:val="0"/>
        </w:rPr>
        <w:t xml:space="preserve">You can check your score against the scoring system below. </w:t>
      </w:r>
      <w:r w:rsidDel="00000000" w:rsidR="00000000" w:rsidRPr="00000000">
        <w:rPr>
          <w:b w:val="1"/>
          <w:sz w:val="24"/>
          <w:szCs w:val="24"/>
          <w:rtl w:val="0"/>
        </w:rPr>
        <w:t xml:space="preserve">PLEASE</w:t>
      </w:r>
      <w:r w:rsidDel="00000000" w:rsidR="00000000" w:rsidRPr="00000000">
        <w:rPr>
          <w:sz w:val="24"/>
          <w:szCs w:val="24"/>
          <w:rtl w:val="0"/>
        </w:rPr>
        <w:t xml:space="preserve"> </w:t>
      </w:r>
      <w:r w:rsidDel="00000000" w:rsidR="00000000" w:rsidRPr="00000000">
        <w:rPr>
          <w:b w:val="1"/>
          <w:sz w:val="24"/>
          <w:szCs w:val="24"/>
          <w:rtl w:val="0"/>
        </w:rPr>
        <w:t xml:space="preserve">REMEMBER</w:t>
      </w:r>
      <w:r w:rsidDel="00000000" w:rsidR="00000000" w:rsidRPr="00000000">
        <w:rPr>
          <w:sz w:val="24"/>
          <w:szCs w:val="24"/>
          <w:rtl w:val="0"/>
        </w:rPr>
        <w:t xml:space="preserve"> that this is not scientific! It is </w:t>
      </w:r>
      <w:r w:rsidDel="00000000" w:rsidR="00000000" w:rsidRPr="00000000">
        <w:rPr>
          <w:b w:val="1"/>
          <w:sz w:val="24"/>
          <w:szCs w:val="24"/>
          <w:rtl w:val="0"/>
        </w:rPr>
        <w:t xml:space="preserve">not</w:t>
      </w:r>
      <w:r w:rsidDel="00000000" w:rsidR="00000000" w:rsidRPr="00000000">
        <w:rPr>
          <w:sz w:val="24"/>
          <w:szCs w:val="24"/>
          <w:rtl w:val="0"/>
        </w:rPr>
        <w:t xml:space="preserve"> devised as a ‘perfect’ self-assessment test, and these scores give only an indication of your level in any of the skills mentioned.</w:t>
      </w:r>
    </w:p>
    <w:p w:rsidR="00000000" w:rsidDel="00000000" w:rsidP="00000000" w:rsidRDefault="00000000" w:rsidRPr="00000000" w14:paraId="000003FC">
      <w:pPr>
        <w:jc w:val="both"/>
        <w:rPr>
          <w:b w:val="1"/>
          <w:sz w:val="24"/>
          <w:szCs w:val="24"/>
        </w:rPr>
      </w:pPr>
      <w:r w:rsidDel="00000000" w:rsidR="00000000" w:rsidRPr="00000000">
        <w:rPr>
          <w:sz w:val="24"/>
          <w:szCs w:val="24"/>
          <w:rtl w:val="0"/>
        </w:rPr>
        <w:t xml:space="preserve">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101600</wp:posOffset>
                </wp:positionV>
                <wp:extent cx="2954655" cy="2681605"/>
                <wp:effectExtent b="0" l="0" r="0" t="0"/>
                <wp:wrapNone/>
                <wp:docPr id="18" name=""/>
                <a:graphic>
                  <a:graphicData uri="http://schemas.microsoft.com/office/word/2010/wordprocessingShape">
                    <wps:wsp>
                      <wps:cNvSpPr/>
                      <wps:cNvPr id="4" name="Shape 4"/>
                      <wps:spPr>
                        <a:xfrm>
                          <a:off x="3882960" y="2453485"/>
                          <a:ext cx="2926080" cy="2653030"/>
                        </a:xfrm>
                        <a:prstGeom prst="rect">
                          <a:avLst/>
                        </a:prstGeom>
                        <a:solidFill>
                          <a:srgbClr val="FFFFFF"/>
                        </a:solidFill>
                        <a:ln cap="flat" cmpd="sng" w="2857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Technical" w:cs="Technical" w:eastAsia="Technical" w:hAnsi="Technical"/>
                                <w:b w:val="1"/>
                                <w:i w:val="0"/>
                                <w:smallCaps w:val="0"/>
                                <w:strike w:val="0"/>
                                <w:color w:val="000000"/>
                                <w:sz w:val="20"/>
                                <w:vertAlign w:val="baseline"/>
                              </w:rPr>
                              <w:t xml:space="preserve">48-69</w:t>
                            </w:r>
                          </w:p>
                          <w:p w:rsidR="00000000" w:rsidDel="00000000" w:rsidP="00000000" w:rsidRDefault="00000000" w:rsidRPr="00000000">
                            <w:pPr>
                              <w:spacing w:after="0" w:before="0" w:line="288.0000114440918"/>
                              <w:ind w:left="0" w:right="0" w:firstLine="0"/>
                              <w:jc w:val="left"/>
                              <w:textDirection w:val="btLr"/>
                            </w:pPr>
                            <w:r w:rsidDel="00000000" w:rsidR="00000000" w:rsidRPr="00000000">
                              <w:rPr>
                                <w:rFonts w:ascii="Technical" w:cs="Technical" w:eastAsia="Technical" w:hAnsi="Technical"/>
                                <w:b w:val="1"/>
                                <w:i w:val="0"/>
                                <w:smallCaps w:val="0"/>
                                <w:strike w:val="0"/>
                                <w:color w:val="000000"/>
                                <w:sz w:val="20"/>
                                <w:vertAlign w:val="baseline"/>
                              </w:rPr>
                            </w:r>
                            <w:r w:rsidDel="00000000" w:rsidR="00000000" w:rsidRPr="00000000">
                              <w:rPr>
                                <w:rFonts w:ascii="Technical" w:cs="Technical" w:eastAsia="Technical" w:hAnsi="Technical"/>
                                <w:b w:val="0"/>
                                <w:i w:val="0"/>
                                <w:smallCaps w:val="0"/>
                                <w:strike w:val="0"/>
                                <w:color w:val="000000"/>
                                <w:sz w:val="20"/>
                                <w:vertAlign w:val="baseline"/>
                              </w:rPr>
                              <w:t xml:space="preserve">You’re not feeling particularly confident about your skills and abilities – perhaps you weren’t giving yourself due credit for your talents? By using this pack, you should be able to work on areas which you feel could do with improving. You might even find it useful to talk through your self-assessment with a friend or a tutor whom you trust. They may see your strengths more clearly than you have in this exercise. </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101600</wp:posOffset>
                </wp:positionV>
                <wp:extent cx="2954655" cy="2681605"/>
                <wp:effectExtent b="0" l="0" r="0" t="0"/>
                <wp:wrapNone/>
                <wp:docPr id="18" name="image13.png"/>
                <a:graphic>
                  <a:graphicData uri="http://schemas.openxmlformats.org/drawingml/2006/picture">
                    <pic:pic>
                      <pic:nvPicPr>
                        <pic:cNvPr id="0" name="image13.png"/>
                        <pic:cNvPicPr preferRelativeResize="0"/>
                      </pic:nvPicPr>
                      <pic:blipFill>
                        <a:blip r:embed="rId10"/>
                        <a:srcRect/>
                        <a:stretch>
                          <a:fillRect/>
                        </a:stretch>
                      </pic:blipFill>
                      <pic:spPr>
                        <a:xfrm>
                          <a:off x="0" y="0"/>
                          <a:ext cx="2954655" cy="268160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2971800</wp:posOffset>
                </wp:positionH>
                <wp:positionV relativeFrom="paragraph">
                  <wp:posOffset>127000</wp:posOffset>
                </wp:positionV>
                <wp:extent cx="2954655" cy="2693670"/>
                <wp:effectExtent b="0" l="0" r="0" t="0"/>
                <wp:wrapNone/>
                <wp:docPr id="17" name=""/>
                <a:graphic>
                  <a:graphicData uri="http://schemas.microsoft.com/office/word/2010/wordprocessingShape">
                    <wps:wsp>
                      <wps:cNvSpPr/>
                      <wps:cNvPr id="3" name="Shape 3"/>
                      <wps:spPr>
                        <a:xfrm>
                          <a:off x="3882960" y="2447453"/>
                          <a:ext cx="2926080" cy="2665095"/>
                        </a:xfrm>
                        <a:prstGeom prst="rect">
                          <a:avLst/>
                        </a:prstGeom>
                        <a:solidFill>
                          <a:srgbClr val="000000"/>
                        </a:solidFill>
                        <a:ln cap="flat" cmpd="sng" w="2857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Technical" w:cs="Technical" w:eastAsia="Technical" w:hAnsi="Technical"/>
                                <w:b w:val="1"/>
                                <w:i w:val="0"/>
                                <w:smallCaps w:val="0"/>
                                <w:strike w:val="0"/>
                                <w:color w:val="ffffff"/>
                                <w:sz w:val="20"/>
                                <w:vertAlign w:val="baseline"/>
                              </w:rPr>
                              <w:t xml:space="preserve">70-95</w:t>
                            </w:r>
                          </w:p>
                          <w:p w:rsidR="00000000" w:rsidDel="00000000" w:rsidP="00000000" w:rsidRDefault="00000000" w:rsidRPr="00000000">
                            <w:pPr>
                              <w:spacing w:after="0" w:before="0" w:line="288.0000114440918"/>
                              <w:ind w:left="0" w:right="0" w:firstLine="0"/>
                              <w:jc w:val="left"/>
                              <w:textDirection w:val="btLr"/>
                            </w:pPr>
                            <w:r w:rsidDel="00000000" w:rsidR="00000000" w:rsidRPr="00000000">
                              <w:rPr>
                                <w:rFonts w:ascii="Technical" w:cs="Technical" w:eastAsia="Technical" w:hAnsi="Technical"/>
                                <w:b w:val="1"/>
                                <w:i w:val="0"/>
                                <w:smallCaps w:val="0"/>
                                <w:strike w:val="0"/>
                                <w:color w:val="ffffff"/>
                                <w:sz w:val="20"/>
                                <w:vertAlign w:val="baseline"/>
                              </w:rPr>
                            </w:r>
                            <w:r w:rsidDel="00000000" w:rsidR="00000000" w:rsidRPr="00000000">
                              <w:rPr>
                                <w:rFonts w:ascii="Technical" w:cs="Technical" w:eastAsia="Technical" w:hAnsi="Technical"/>
                                <w:b w:val="0"/>
                                <w:i w:val="0"/>
                                <w:smallCaps w:val="0"/>
                                <w:strike w:val="0"/>
                                <w:color w:val="ffffff"/>
                                <w:sz w:val="20"/>
                                <w:vertAlign w:val="baseline"/>
                              </w:rPr>
                              <w:t xml:space="preserve">You consider yourself to be ‘average’ – this means that you have firm foundations on which to improve your skills! Using the list below, identify some of the areas which are stronger than others. This will help you to plan your improvement, and prioritise the areas which need attention. Focus on activities which can develop these particular skills. If you refer to this Skills Audit again during the semester you’ll see how your weaker skills are gradually strengthening. </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2971800</wp:posOffset>
                </wp:positionH>
                <wp:positionV relativeFrom="paragraph">
                  <wp:posOffset>127000</wp:posOffset>
                </wp:positionV>
                <wp:extent cx="2954655" cy="2693670"/>
                <wp:effectExtent b="0" l="0" r="0" t="0"/>
                <wp:wrapNone/>
                <wp:docPr id="17" name="image12.png"/>
                <a:graphic>
                  <a:graphicData uri="http://schemas.openxmlformats.org/drawingml/2006/picture">
                    <pic:pic>
                      <pic:nvPicPr>
                        <pic:cNvPr id="0" name="image12.png"/>
                        <pic:cNvPicPr preferRelativeResize="0"/>
                      </pic:nvPicPr>
                      <pic:blipFill>
                        <a:blip r:embed="rId11"/>
                        <a:srcRect/>
                        <a:stretch>
                          <a:fillRect/>
                        </a:stretch>
                      </pic:blipFill>
                      <pic:spPr>
                        <a:xfrm>
                          <a:off x="0" y="0"/>
                          <a:ext cx="2954655" cy="2693670"/>
                        </a:xfrm>
                        <a:prstGeom prst="rect"/>
                        <a:ln/>
                      </pic:spPr>
                    </pic:pic>
                  </a:graphicData>
                </a:graphic>
              </wp:anchor>
            </w:drawing>
          </mc:Fallback>
        </mc:AlternateContent>
      </w:r>
    </w:p>
    <w:p w:rsidR="00000000" w:rsidDel="00000000" w:rsidP="00000000" w:rsidRDefault="00000000" w:rsidRPr="00000000" w14:paraId="000003FD">
      <w:pPr>
        <w:rPr>
          <w:b w:val="1"/>
          <w:sz w:val="24"/>
          <w:szCs w:val="24"/>
        </w:rPr>
      </w:pPr>
      <w:r w:rsidDel="00000000" w:rsidR="00000000" w:rsidRPr="00000000">
        <w:rPr>
          <w:rtl w:val="0"/>
        </w:rPr>
      </w:r>
    </w:p>
    <w:p w:rsidR="00000000" w:rsidDel="00000000" w:rsidP="00000000" w:rsidRDefault="00000000" w:rsidRPr="00000000" w14:paraId="000003FE">
      <w:pPr>
        <w:rPr>
          <w:b w:val="1"/>
          <w:sz w:val="24"/>
          <w:szCs w:val="24"/>
        </w:rPr>
      </w:pPr>
      <w:r w:rsidDel="00000000" w:rsidR="00000000" w:rsidRPr="00000000">
        <w:rPr>
          <w:rtl w:val="0"/>
        </w:rPr>
      </w:r>
    </w:p>
    <w:p w:rsidR="00000000" w:rsidDel="00000000" w:rsidP="00000000" w:rsidRDefault="00000000" w:rsidRPr="00000000" w14:paraId="000003FF">
      <w:pPr>
        <w:rPr>
          <w:b w:val="1"/>
          <w:sz w:val="24"/>
          <w:szCs w:val="24"/>
        </w:rPr>
      </w:pPr>
      <w:r w:rsidDel="00000000" w:rsidR="00000000" w:rsidRPr="00000000">
        <w:rPr>
          <w:rtl w:val="0"/>
        </w:rPr>
      </w:r>
    </w:p>
    <w:p w:rsidR="00000000" w:rsidDel="00000000" w:rsidP="00000000" w:rsidRDefault="00000000" w:rsidRPr="00000000" w14:paraId="00000400">
      <w:pPr>
        <w:rPr>
          <w:b w:val="1"/>
          <w:sz w:val="24"/>
          <w:szCs w:val="24"/>
        </w:rPr>
      </w:pPr>
      <w:r w:rsidDel="00000000" w:rsidR="00000000" w:rsidRPr="00000000">
        <w:rPr>
          <w:rtl w:val="0"/>
        </w:rPr>
      </w:r>
    </w:p>
    <w:p w:rsidR="00000000" w:rsidDel="00000000" w:rsidP="00000000" w:rsidRDefault="00000000" w:rsidRPr="00000000" w14:paraId="00000401">
      <w:pPr>
        <w:rPr>
          <w:b w:val="1"/>
          <w:sz w:val="24"/>
          <w:szCs w:val="24"/>
        </w:rPr>
      </w:pPr>
      <w:r w:rsidDel="00000000" w:rsidR="00000000" w:rsidRPr="00000000">
        <w:rPr>
          <w:rtl w:val="0"/>
        </w:rPr>
      </w:r>
    </w:p>
    <w:p w:rsidR="00000000" w:rsidDel="00000000" w:rsidP="00000000" w:rsidRDefault="00000000" w:rsidRPr="00000000" w14:paraId="00000402">
      <w:pPr>
        <w:rPr>
          <w:b w:val="1"/>
          <w:sz w:val="24"/>
          <w:szCs w:val="24"/>
        </w:rPr>
      </w:pPr>
      <w:r w:rsidDel="00000000" w:rsidR="00000000" w:rsidRPr="00000000">
        <w:rPr>
          <w:rtl w:val="0"/>
        </w:rPr>
      </w:r>
    </w:p>
    <w:p w:rsidR="00000000" w:rsidDel="00000000" w:rsidP="00000000" w:rsidRDefault="00000000" w:rsidRPr="00000000" w14:paraId="00000403">
      <w:pPr>
        <w:rPr>
          <w:b w:val="1"/>
          <w:sz w:val="24"/>
          <w:szCs w:val="24"/>
        </w:rPr>
      </w:pPr>
      <w:r w:rsidDel="00000000" w:rsidR="00000000" w:rsidRPr="00000000">
        <w:rPr>
          <w:rtl w:val="0"/>
        </w:rPr>
      </w:r>
    </w:p>
    <w:p w:rsidR="00000000" w:rsidDel="00000000" w:rsidP="00000000" w:rsidRDefault="00000000" w:rsidRPr="00000000" w14:paraId="00000404">
      <w:pPr>
        <w:rPr>
          <w:b w:val="1"/>
          <w:sz w:val="24"/>
          <w:szCs w:val="24"/>
        </w:rPr>
      </w:pPr>
      <w:r w:rsidDel="00000000" w:rsidR="00000000" w:rsidRPr="00000000">
        <w:rPr>
          <w:rtl w:val="0"/>
        </w:rPr>
      </w:r>
    </w:p>
    <w:p w:rsidR="00000000" w:rsidDel="00000000" w:rsidP="00000000" w:rsidRDefault="00000000" w:rsidRPr="00000000" w14:paraId="00000405">
      <w:pPr>
        <w:rPr>
          <w:b w:val="1"/>
          <w:sz w:val="24"/>
          <w:szCs w:val="24"/>
        </w:rPr>
      </w:pPr>
      <w:r w:rsidDel="00000000" w:rsidR="00000000" w:rsidRPr="00000000">
        <w:rPr>
          <w:rtl w:val="0"/>
        </w:rPr>
      </w:r>
    </w:p>
    <w:p w:rsidR="00000000" w:rsidDel="00000000" w:rsidP="00000000" w:rsidRDefault="00000000" w:rsidRPr="00000000" w14:paraId="00000406">
      <w:pPr>
        <w:rPr>
          <w:b w:val="1"/>
          <w:sz w:val="24"/>
          <w:szCs w:val="24"/>
        </w:rPr>
      </w:pPr>
      <w:r w:rsidDel="00000000" w:rsidR="00000000" w:rsidRPr="00000000">
        <w:rPr>
          <w:rtl w:val="0"/>
        </w:rPr>
      </w:r>
    </w:p>
    <w:p w:rsidR="00000000" w:rsidDel="00000000" w:rsidP="00000000" w:rsidRDefault="00000000" w:rsidRPr="00000000" w14:paraId="00000407">
      <w:pPr>
        <w:rPr>
          <w:b w:val="1"/>
          <w:sz w:val="24"/>
          <w:szCs w:val="24"/>
        </w:rPr>
      </w:pPr>
      <w:r w:rsidDel="00000000" w:rsidR="00000000" w:rsidRPr="00000000">
        <w:rPr>
          <w:rtl w:val="0"/>
        </w:rPr>
      </w:r>
    </w:p>
    <w:p w:rsidR="00000000" w:rsidDel="00000000" w:rsidP="00000000" w:rsidRDefault="00000000" w:rsidRPr="00000000" w14:paraId="00000408">
      <w:pPr>
        <w:rPr>
          <w:b w:val="1"/>
          <w:sz w:val="24"/>
          <w:szCs w:val="24"/>
        </w:rPr>
      </w:pPr>
      <w:r w:rsidDel="00000000" w:rsidR="00000000" w:rsidRPr="00000000">
        <w:rPr>
          <w:rtl w:val="0"/>
        </w:rPr>
      </w:r>
    </w:p>
    <w:p w:rsidR="00000000" w:rsidDel="00000000" w:rsidP="00000000" w:rsidRDefault="00000000" w:rsidRPr="00000000" w14:paraId="00000409">
      <w:pPr>
        <w:rPr>
          <w:b w:val="1"/>
          <w:sz w:val="24"/>
          <w:szCs w:val="24"/>
        </w:rPr>
      </w:pPr>
      <w:r w:rsidDel="00000000" w:rsidR="00000000" w:rsidRPr="00000000">
        <w:rPr>
          <w:rtl w:val="0"/>
        </w:rPr>
      </w:r>
    </w:p>
    <w:p w:rsidR="00000000" w:rsidDel="00000000" w:rsidP="00000000" w:rsidRDefault="00000000" w:rsidRPr="00000000" w14:paraId="0000040A">
      <w:pPr>
        <w:rPr>
          <w:b w:val="1"/>
          <w:sz w:val="24"/>
          <w:szCs w:val="24"/>
        </w:rPr>
      </w:pPr>
      <w:r w:rsidDel="00000000" w:rsidR="00000000" w:rsidRPr="00000000">
        <w:rPr>
          <w:rtl w:val="0"/>
        </w:rPr>
      </w:r>
    </w:p>
    <w:p w:rsidR="00000000" w:rsidDel="00000000" w:rsidP="00000000" w:rsidRDefault="00000000" w:rsidRPr="00000000" w14:paraId="0000040B">
      <w:pPr>
        <w:rPr>
          <w:b w:val="1"/>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12701</wp:posOffset>
                </wp:positionH>
                <wp:positionV relativeFrom="paragraph">
                  <wp:posOffset>50800</wp:posOffset>
                </wp:positionV>
                <wp:extent cx="2954655" cy="2586990"/>
                <wp:effectExtent b="0" l="0" r="0" t="0"/>
                <wp:wrapNone/>
                <wp:docPr id="12" name=""/>
                <a:graphic>
                  <a:graphicData uri="http://schemas.microsoft.com/office/word/2010/wordprocessingShape">
                    <wps:wsp>
                      <wps:cNvSpPr/>
                      <wps:cNvPr id="2" name="Shape 2"/>
                      <wps:spPr>
                        <a:xfrm>
                          <a:off x="3882960" y="2500793"/>
                          <a:ext cx="2926080" cy="2558415"/>
                        </a:xfrm>
                        <a:prstGeom prst="rect">
                          <a:avLst/>
                        </a:prstGeom>
                        <a:solidFill>
                          <a:srgbClr val="000000"/>
                        </a:solidFill>
                        <a:ln cap="flat" cmpd="sng" w="2857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Technical" w:cs="Technical" w:eastAsia="Technical" w:hAnsi="Technical"/>
                                <w:b w:val="1"/>
                                <w:i w:val="0"/>
                                <w:smallCaps w:val="0"/>
                                <w:strike w:val="0"/>
                                <w:color w:val="ffffff"/>
                                <w:sz w:val="20"/>
                                <w:vertAlign w:val="baseline"/>
                              </w:rPr>
                              <w:t xml:space="preserve">96-139</w:t>
                            </w:r>
                          </w:p>
                          <w:p w:rsidR="00000000" w:rsidDel="00000000" w:rsidP="00000000" w:rsidRDefault="00000000" w:rsidRPr="00000000">
                            <w:pPr>
                              <w:spacing w:after="0" w:before="0" w:line="288.0000114440918"/>
                              <w:ind w:left="0" w:right="0" w:firstLine="0"/>
                              <w:jc w:val="left"/>
                              <w:textDirection w:val="btLr"/>
                            </w:pPr>
                            <w:r w:rsidDel="00000000" w:rsidR="00000000" w:rsidRPr="00000000">
                              <w:rPr>
                                <w:rFonts w:ascii="Technical" w:cs="Technical" w:eastAsia="Technical" w:hAnsi="Technical"/>
                                <w:b w:val="1"/>
                                <w:i w:val="0"/>
                                <w:smallCaps w:val="0"/>
                                <w:strike w:val="0"/>
                                <w:color w:val="ffffff"/>
                                <w:sz w:val="20"/>
                                <w:vertAlign w:val="baseline"/>
                              </w:rPr>
                            </w:r>
                            <w:r w:rsidDel="00000000" w:rsidR="00000000" w:rsidRPr="00000000">
                              <w:rPr>
                                <w:rFonts w:ascii="Technical" w:cs="Technical" w:eastAsia="Technical" w:hAnsi="Technical"/>
                                <w:b w:val="0"/>
                                <w:i w:val="0"/>
                                <w:smallCaps w:val="0"/>
                                <w:strike w:val="0"/>
                                <w:color w:val="ffffff"/>
                                <w:sz w:val="20"/>
                                <w:vertAlign w:val="baseline"/>
                              </w:rPr>
                              <w:t xml:space="preserve">Congratulations! You’ve rated yourself well. You may have some areas which could be developed further, but you are confident and competent in a wide range of skills. If you are particularly strong in one skill, such as written communication, now might be the time to focus on something else. For example, you might start working on your numeracy – can you work out how much you’ve spent on your food shopping before you reach the till at the supermarket?  </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12701</wp:posOffset>
                </wp:positionH>
                <wp:positionV relativeFrom="paragraph">
                  <wp:posOffset>50800</wp:posOffset>
                </wp:positionV>
                <wp:extent cx="2954655" cy="2586990"/>
                <wp:effectExtent b="0" l="0" r="0" t="0"/>
                <wp:wrapNone/>
                <wp:docPr id="12" name="image7.png"/>
                <a:graphic>
                  <a:graphicData uri="http://schemas.openxmlformats.org/drawingml/2006/picture">
                    <pic:pic>
                      <pic:nvPicPr>
                        <pic:cNvPr id="0" name="image7.png"/>
                        <pic:cNvPicPr preferRelativeResize="0"/>
                      </pic:nvPicPr>
                      <pic:blipFill>
                        <a:blip r:embed="rId12"/>
                        <a:srcRect/>
                        <a:stretch>
                          <a:fillRect/>
                        </a:stretch>
                      </pic:blipFill>
                      <pic:spPr>
                        <a:xfrm>
                          <a:off x="0" y="0"/>
                          <a:ext cx="2954655" cy="258699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2971800</wp:posOffset>
                </wp:positionH>
                <wp:positionV relativeFrom="paragraph">
                  <wp:posOffset>50800</wp:posOffset>
                </wp:positionV>
                <wp:extent cx="2954655" cy="2586990"/>
                <wp:effectExtent b="0" l="0" r="0" t="0"/>
                <wp:wrapNone/>
                <wp:docPr id="16" name=""/>
                <a:graphic>
                  <a:graphicData uri="http://schemas.microsoft.com/office/word/2010/wordprocessingShape">
                    <wps:wsp>
                      <wps:cNvSpPr/>
                      <wps:cNvPr id="5" name="Shape 5"/>
                      <wps:spPr>
                        <a:xfrm>
                          <a:off x="3882960" y="2500793"/>
                          <a:ext cx="2926080" cy="2558415"/>
                        </a:xfrm>
                        <a:prstGeom prst="rect">
                          <a:avLst/>
                        </a:prstGeom>
                        <a:solidFill>
                          <a:srgbClr val="FFFFFF"/>
                        </a:solidFill>
                        <a:ln cap="flat" cmpd="sng" w="2857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Technical" w:cs="Technical" w:eastAsia="Technical" w:hAnsi="Technical"/>
                                <w:b w:val="1"/>
                                <w:i w:val="0"/>
                                <w:smallCaps w:val="0"/>
                                <w:strike w:val="0"/>
                                <w:color w:val="000000"/>
                                <w:sz w:val="20"/>
                                <w:vertAlign w:val="baseline"/>
                              </w:rPr>
                              <w:t xml:space="preserve">140-192</w:t>
                            </w:r>
                          </w:p>
                          <w:p w:rsidR="00000000" w:rsidDel="00000000" w:rsidP="00000000" w:rsidRDefault="00000000" w:rsidRPr="00000000">
                            <w:pPr>
                              <w:spacing w:after="0" w:before="0" w:line="288.0000114440918"/>
                              <w:ind w:left="0" w:right="0" w:firstLine="0"/>
                              <w:jc w:val="left"/>
                              <w:textDirection w:val="btLr"/>
                            </w:pPr>
                            <w:r w:rsidDel="00000000" w:rsidR="00000000" w:rsidRPr="00000000">
                              <w:rPr>
                                <w:rFonts w:ascii="Technical" w:cs="Technical" w:eastAsia="Technical" w:hAnsi="Technical"/>
                                <w:b w:val="1"/>
                                <w:i w:val="0"/>
                                <w:smallCaps w:val="0"/>
                                <w:strike w:val="0"/>
                                <w:color w:val="000000"/>
                                <w:sz w:val="20"/>
                                <w:vertAlign w:val="baseline"/>
                              </w:rPr>
                            </w:r>
                            <w:r w:rsidDel="00000000" w:rsidR="00000000" w:rsidRPr="00000000">
                              <w:rPr>
                                <w:rFonts w:ascii="Technical" w:cs="Technical" w:eastAsia="Technical" w:hAnsi="Technical"/>
                                <w:b w:val="0"/>
                                <w:i w:val="0"/>
                                <w:smallCaps w:val="0"/>
                                <w:strike w:val="0"/>
                                <w:color w:val="000000"/>
                                <w:sz w:val="20"/>
                                <w:vertAlign w:val="baseline"/>
                              </w:rPr>
                              <w:t xml:space="preserve">You are highly confident in all these skill areas – well done. You find it easy to apply your skills in a variety of situations. However, you can make good use of this pack to reflect on your skills further and bring them to a higher level. Think about the next stages of your academic and professional life – would you know how to demonstrate your skills to an employer? </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2971800</wp:posOffset>
                </wp:positionH>
                <wp:positionV relativeFrom="paragraph">
                  <wp:posOffset>50800</wp:posOffset>
                </wp:positionV>
                <wp:extent cx="2954655" cy="2586990"/>
                <wp:effectExtent b="0" l="0" r="0" t="0"/>
                <wp:wrapNone/>
                <wp:docPr id="16" name="image11.png"/>
                <a:graphic>
                  <a:graphicData uri="http://schemas.openxmlformats.org/drawingml/2006/picture">
                    <pic:pic>
                      <pic:nvPicPr>
                        <pic:cNvPr id="0" name="image11.png"/>
                        <pic:cNvPicPr preferRelativeResize="0"/>
                      </pic:nvPicPr>
                      <pic:blipFill>
                        <a:blip r:embed="rId13"/>
                        <a:srcRect/>
                        <a:stretch>
                          <a:fillRect/>
                        </a:stretch>
                      </pic:blipFill>
                      <pic:spPr>
                        <a:xfrm>
                          <a:off x="0" y="0"/>
                          <a:ext cx="2954655" cy="2586990"/>
                        </a:xfrm>
                        <a:prstGeom prst="rect"/>
                        <a:ln/>
                      </pic:spPr>
                    </pic:pic>
                  </a:graphicData>
                </a:graphic>
              </wp:anchor>
            </w:drawing>
          </mc:Fallback>
        </mc:AlternateContent>
      </w:r>
    </w:p>
    <w:p w:rsidR="00000000" w:rsidDel="00000000" w:rsidP="00000000" w:rsidRDefault="00000000" w:rsidRPr="00000000" w14:paraId="0000040C">
      <w:pPr>
        <w:rPr>
          <w:b w:val="1"/>
          <w:sz w:val="24"/>
          <w:szCs w:val="24"/>
        </w:rPr>
      </w:pPr>
      <w:r w:rsidDel="00000000" w:rsidR="00000000" w:rsidRPr="00000000">
        <w:rPr>
          <w:rtl w:val="0"/>
        </w:rPr>
      </w:r>
    </w:p>
    <w:p w:rsidR="00000000" w:rsidDel="00000000" w:rsidP="00000000" w:rsidRDefault="00000000" w:rsidRPr="00000000" w14:paraId="0000040D">
      <w:pPr>
        <w:rPr>
          <w:b w:val="1"/>
          <w:sz w:val="24"/>
          <w:szCs w:val="24"/>
        </w:rPr>
      </w:pPr>
      <w:r w:rsidDel="00000000" w:rsidR="00000000" w:rsidRPr="00000000">
        <w:rPr>
          <w:rtl w:val="0"/>
        </w:rPr>
      </w:r>
    </w:p>
    <w:p w:rsidR="00000000" w:rsidDel="00000000" w:rsidP="00000000" w:rsidRDefault="00000000" w:rsidRPr="00000000" w14:paraId="0000040E">
      <w:pPr>
        <w:rPr>
          <w:b w:val="1"/>
          <w:sz w:val="24"/>
          <w:szCs w:val="24"/>
        </w:rPr>
      </w:pPr>
      <w:r w:rsidDel="00000000" w:rsidR="00000000" w:rsidRPr="00000000">
        <w:rPr>
          <w:rtl w:val="0"/>
        </w:rPr>
      </w:r>
    </w:p>
    <w:p w:rsidR="00000000" w:rsidDel="00000000" w:rsidP="00000000" w:rsidRDefault="00000000" w:rsidRPr="00000000" w14:paraId="0000040F">
      <w:pPr>
        <w:rPr>
          <w:b w:val="1"/>
          <w:sz w:val="24"/>
          <w:szCs w:val="24"/>
        </w:rPr>
      </w:pPr>
      <w:r w:rsidDel="00000000" w:rsidR="00000000" w:rsidRPr="00000000">
        <w:rPr>
          <w:rtl w:val="0"/>
        </w:rPr>
      </w:r>
    </w:p>
    <w:p w:rsidR="00000000" w:rsidDel="00000000" w:rsidP="00000000" w:rsidRDefault="00000000" w:rsidRPr="00000000" w14:paraId="00000410">
      <w:pPr>
        <w:rPr>
          <w:b w:val="1"/>
          <w:sz w:val="24"/>
          <w:szCs w:val="24"/>
        </w:rPr>
      </w:pPr>
      <w:r w:rsidDel="00000000" w:rsidR="00000000" w:rsidRPr="00000000">
        <w:rPr>
          <w:rtl w:val="0"/>
        </w:rPr>
      </w:r>
    </w:p>
    <w:p w:rsidR="00000000" w:rsidDel="00000000" w:rsidP="00000000" w:rsidRDefault="00000000" w:rsidRPr="00000000" w14:paraId="00000411">
      <w:pPr>
        <w:rPr>
          <w:b w:val="1"/>
          <w:sz w:val="24"/>
          <w:szCs w:val="24"/>
        </w:rPr>
      </w:pPr>
      <w:r w:rsidDel="00000000" w:rsidR="00000000" w:rsidRPr="00000000">
        <w:rPr>
          <w:rtl w:val="0"/>
        </w:rPr>
      </w:r>
    </w:p>
    <w:p w:rsidR="00000000" w:rsidDel="00000000" w:rsidP="00000000" w:rsidRDefault="00000000" w:rsidRPr="00000000" w14:paraId="00000412">
      <w:pPr>
        <w:rPr>
          <w:b w:val="1"/>
          <w:sz w:val="24"/>
          <w:szCs w:val="24"/>
        </w:rPr>
      </w:pPr>
      <w:r w:rsidDel="00000000" w:rsidR="00000000" w:rsidRPr="00000000">
        <w:rPr>
          <w:rtl w:val="0"/>
        </w:rPr>
      </w:r>
    </w:p>
    <w:p w:rsidR="00000000" w:rsidDel="00000000" w:rsidP="00000000" w:rsidRDefault="00000000" w:rsidRPr="00000000" w14:paraId="00000413">
      <w:pPr>
        <w:rPr>
          <w:b w:val="1"/>
          <w:sz w:val="24"/>
          <w:szCs w:val="24"/>
        </w:rPr>
      </w:pPr>
      <w:r w:rsidDel="00000000" w:rsidR="00000000" w:rsidRPr="00000000">
        <w:rPr>
          <w:rtl w:val="0"/>
        </w:rPr>
      </w:r>
    </w:p>
    <w:p w:rsidR="00000000" w:rsidDel="00000000" w:rsidP="00000000" w:rsidRDefault="00000000" w:rsidRPr="00000000" w14:paraId="00000414">
      <w:pPr>
        <w:rPr>
          <w:b w:val="1"/>
          <w:sz w:val="24"/>
          <w:szCs w:val="24"/>
        </w:rPr>
      </w:pPr>
      <w:r w:rsidDel="00000000" w:rsidR="00000000" w:rsidRPr="00000000">
        <w:rPr>
          <w:rtl w:val="0"/>
        </w:rPr>
      </w:r>
    </w:p>
    <w:p w:rsidR="00000000" w:rsidDel="00000000" w:rsidP="00000000" w:rsidRDefault="00000000" w:rsidRPr="00000000" w14:paraId="00000415">
      <w:pPr>
        <w:rPr>
          <w:b w:val="1"/>
          <w:sz w:val="24"/>
          <w:szCs w:val="24"/>
        </w:rPr>
      </w:pPr>
      <w:r w:rsidDel="00000000" w:rsidR="00000000" w:rsidRPr="00000000">
        <w:rPr>
          <w:rtl w:val="0"/>
        </w:rPr>
      </w:r>
    </w:p>
    <w:p w:rsidR="00000000" w:rsidDel="00000000" w:rsidP="00000000" w:rsidRDefault="00000000" w:rsidRPr="00000000" w14:paraId="00000416">
      <w:pPr>
        <w:rPr>
          <w:b w:val="1"/>
          <w:sz w:val="24"/>
          <w:szCs w:val="24"/>
        </w:rPr>
      </w:pPr>
      <w:r w:rsidDel="00000000" w:rsidR="00000000" w:rsidRPr="00000000">
        <w:rPr>
          <w:rtl w:val="0"/>
        </w:rPr>
      </w:r>
    </w:p>
    <w:p w:rsidR="00000000" w:rsidDel="00000000" w:rsidP="00000000" w:rsidRDefault="00000000" w:rsidRPr="00000000" w14:paraId="00000417">
      <w:pPr>
        <w:rPr>
          <w:b w:val="1"/>
          <w:sz w:val="24"/>
          <w:szCs w:val="24"/>
        </w:rPr>
      </w:pPr>
      <w:r w:rsidDel="00000000" w:rsidR="00000000" w:rsidRPr="00000000">
        <w:rPr>
          <w:rtl w:val="0"/>
        </w:rPr>
      </w:r>
    </w:p>
    <w:p w:rsidR="00000000" w:rsidDel="00000000" w:rsidP="00000000" w:rsidRDefault="00000000" w:rsidRPr="00000000" w14:paraId="00000418">
      <w:pPr>
        <w:rPr>
          <w:b w:val="1"/>
          <w:sz w:val="24"/>
          <w:szCs w:val="24"/>
        </w:rPr>
      </w:pPr>
      <w:r w:rsidDel="00000000" w:rsidR="00000000" w:rsidRPr="00000000">
        <w:rPr>
          <w:rtl w:val="0"/>
        </w:rPr>
      </w:r>
    </w:p>
    <w:p w:rsidR="00000000" w:rsidDel="00000000" w:rsidP="00000000" w:rsidRDefault="00000000" w:rsidRPr="00000000" w14:paraId="00000419">
      <w:pPr>
        <w:rPr>
          <w:b w:val="1"/>
          <w:sz w:val="24"/>
          <w:szCs w:val="24"/>
        </w:rPr>
      </w:pPr>
      <w:r w:rsidDel="00000000" w:rsidR="00000000" w:rsidRPr="00000000">
        <w:rPr>
          <w:rtl w:val="0"/>
        </w:rPr>
      </w:r>
    </w:p>
    <w:p w:rsidR="00000000" w:rsidDel="00000000" w:rsidP="00000000" w:rsidRDefault="00000000" w:rsidRPr="00000000" w14:paraId="0000041A">
      <w:pPr>
        <w:rPr>
          <w:b w:val="1"/>
          <w:sz w:val="24"/>
          <w:szCs w:val="24"/>
        </w:rPr>
      </w:pPr>
      <w:r w:rsidDel="00000000" w:rsidR="00000000" w:rsidRPr="00000000">
        <w:rPr>
          <w:rtl w:val="0"/>
        </w:rPr>
      </w:r>
    </w:p>
    <w:p w:rsidR="00000000" w:rsidDel="00000000" w:rsidP="00000000" w:rsidRDefault="00000000" w:rsidRPr="00000000" w14:paraId="0000041B">
      <w:pPr>
        <w:rPr>
          <w:sz w:val="24"/>
          <w:szCs w:val="24"/>
        </w:rPr>
      </w:pPr>
      <w:r w:rsidDel="00000000" w:rsidR="00000000" w:rsidRPr="00000000">
        <w:rPr>
          <w:rtl w:val="0"/>
        </w:rPr>
      </w:r>
    </w:p>
    <w:p w:rsidR="00000000" w:rsidDel="00000000" w:rsidP="00000000" w:rsidRDefault="00000000" w:rsidRPr="00000000" w14:paraId="0000041C">
      <w:pPr>
        <w:rPr>
          <w:sz w:val="24"/>
          <w:szCs w:val="24"/>
        </w:rPr>
      </w:pPr>
      <w:r w:rsidDel="00000000" w:rsidR="00000000" w:rsidRPr="00000000">
        <w:rPr>
          <w:rtl w:val="0"/>
        </w:rPr>
      </w:r>
    </w:p>
    <w:p w:rsidR="00000000" w:rsidDel="00000000" w:rsidP="00000000" w:rsidRDefault="00000000" w:rsidRPr="00000000" w14:paraId="0000041D">
      <w:pPr>
        <w:rPr>
          <w:sz w:val="24"/>
          <w:szCs w:val="24"/>
        </w:rPr>
      </w:pPr>
      <w:r w:rsidDel="00000000" w:rsidR="00000000" w:rsidRPr="00000000">
        <w:rPr>
          <w:sz w:val="24"/>
          <w:szCs w:val="24"/>
          <w:rtl w:val="0"/>
        </w:rPr>
        <w:t xml:space="preserve">From your Personal Skills Audit, Strengths and Weakness discussions in class and your group session develop your own personal SWOT analysis, identify your strengths and weaknesses and also to look at how you can develop those areas.</w:t>
      </w:r>
    </w:p>
    <w:p w:rsidR="00000000" w:rsidDel="00000000" w:rsidP="00000000" w:rsidRDefault="00000000" w:rsidRPr="00000000" w14:paraId="0000041E">
      <w:pPr>
        <w:rPr>
          <w:sz w:val="24"/>
          <w:szCs w:val="24"/>
        </w:rPr>
      </w:pPr>
      <w:r w:rsidDel="00000000" w:rsidR="00000000" w:rsidRPr="00000000">
        <w:rPr>
          <w:rtl w:val="0"/>
        </w:rPr>
      </w:r>
    </w:p>
    <w:p w:rsidR="00000000" w:rsidDel="00000000" w:rsidP="00000000" w:rsidRDefault="00000000" w:rsidRPr="00000000" w14:paraId="0000041F">
      <w:pPr>
        <w:rPr>
          <w:sz w:val="24"/>
          <w:szCs w:val="24"/>
        </w:rPr>
      </w:pPr>
      <w:r w:rsidDel="00000000" w:rsidR="00000000" w:rsidRPr="00000000">
        <w:rPr>
          <w:sz w:val="24"/>
          <w:szCs w:val="24"/>
          <w:rtl w:val="0"/>
        </w:rPr>
        <w:t xml:space="preserve">Use the internet to research different templates and use the one that suits your needs.</w:t>
      </w:r>
    </w:p>
    <w:p w:rsidR="00000000" w:rsidDel="00000000" w:rsidP="00000000" w:rsidRDefault="00000000" w:rsidRPr="00000000" w14:paraId="00000420">
      <w:pPr>
        <w:rPr>
          <w:sz w:val="24"/>
          <w:szCs w:val="24"/>
        </w:rPr>
      </w:pPr>
      <w:r w:rsidDel="00000000" w:rsidR="00000000" w:rsidRPr="00000000">
        <w:rPr>
          <w:rtl w:val="0"/>
        </w:rPr>
      </w:r>
    </w:p>
    <w:p w:rsidR="00000000" w:rsidDel="00000000" w:rsidP="00000000" w:rsidRDefault="00000000" w:rsidRPr="00000000" w14:paraId="00000421">
      <w:pPr>
        <w:rPr>
          <w:sz w:val="24"/>
          <w:szCs w:val="24"/>
        </w:rPr>
      </w:pPr>
      <w:r w:rsidDel="00000000" w:rsidR="00000000" w:rsidRPr="00000000">
        <w:rPr>
          <w:rtl w:val="0"/>
        </w:rPr>
      </w:r>
    </w:p>
    <w:p w:rsidR="00000000" w:rsidDel="00000000" w:rsidP="00000000" w:rsidRDefault="00000000" w:rsidRPr="00000000" w14:paraId="00000422">
      <w:pPr>
        <w:rPr>
          <w:sz w:val="24"/>
          <w:szCs w:val="24"/>
        </w:rPr>
      </w:pPr>
      <w:r w:rsidDel="00000000" w:rsidR="00000000" w:rsidRPr="00000000">
        <w:rPr>
          <w:rtl w:val="0"/>
        </w:rPr>
      </w:r>
    </w:p>
    <w:p w:rsidR="00000000" w:rsidDel="00000000" w:rsidP="00000000" w:rsidRDefault="00000000" w:rsidRPr="00000000" w14:paraId="00000423">
      <w:pPr>
        <w:rPr>
          <w:sz w:val="24"/>
          <w:szCs w:val="24"/>
        </w:rPr>
      </w:pPr>
      <w:r w:rsidDel="00000000" w:rsidR="00000000" w:rsidRPr="00000000">
        <w:rPr>
          <w:rtl w:val="0"/>
        </w:rPr>
      </w:r>
    </w:p>
    <w:p w:rsidR="00000000" w:rsidDel="00000000" w:rsidP="00000000" w:rsidRDefault="00000000" w:rsidRPr="00000000" w14:paraId="00000424">
      <w:pPr>
        <w:rPr>
          <w:sz w:val="24"/>
          <w:szCs w:val="24"/>
        </w:rPr>
      </w:pPr>
      <w:r w:rsidDel="00000000" w:rsidR="00000000" w:rsidRPr="00000000">
        <w:rPr>
          <w:rtl w:val="0"/>
        </w:rPr>
      </w:r>
    </w:p>
    <w:p w:rsidR="00000000" w:rsidDel="00000000" w:rsidP="00000000" w:rsidRDefault="00000000" w:rsidRPr="00000000" w14:paraId="00000425">
      <w:pPr>
        <w:rPr>
          <w:sz w:val="24"/>
          <w:szCs w:val="24"/>
        </w:rPr>
      </w:pPr>
      <w:r w:rsidDel="00000000" w:rsidR="00000000" w:rsidRPr="00000000">
        <w:rPr>
          <w:rtl w:val="0"/>
        </w:rPr>
      </w:r>
    </w:p>
    <w:p w:rsidR="00000000" w:rsidDel="00000000" w:rsidP="00000000" w:rsidRDefault="00000000" w:rsidRPr="00000000" w14:paraId="00000426">
      <w:pPr>
        <w:rPr>
          <w:sz w:val="24"/>
          <w:szCs w:val="24"/>
        </w:rPr>
      </w:pPr>
      <w:r w:rsidDel="00000000" w:rsidR="00000000" w:rsidRPr="00000000">
        <w:rPr>
          <w:rtl w:val="0"/>
        </w:rPr>
      </w:r>
    </w:p>
    <w:p w:rsidR="00000000" w:rsidDel="00000000" w:rsidP="00000000" w:rsidRDefault="00000000" w:rsidRPr="00000000" w14:paraId="00000427">
      <w:pPr>
        <w:rPr>
          <w:sz w:val="24"/>
          <w:szCs w:val="24"/>
        </w:rPr>
      </w:pPr>
      <w:r w:rsidDel="00000000" w:rsidR="00000000" w:rsidRPr="00000000">
        <w:rPr>
          <w:rtl w:val="0"/>
        </w:rPr>
      </w:r>
    </w:p>
    <w:p w:rsidR="00000000" w:rsidDel="00000000" w:rsidP="00000000" w:rsidRDefault="00000000" w:rsidRPr="00000000" w14:paraId="00000428">
      <w:pPr>
        <w:rPr>
          <w:sz w:val="24"/>
          <w:szCs w:val="24"/>
        </w:rPr>
      </w:pPr>
      <w:r w:rsidDel="00000000" w:rsidR="00000000" w:rsidRPr="00000000">
        <w:rPr>
          <w:rtl w:val="0"/>
        </w:rPr>
      </w:r>
    </w:p>
    <w:p w:rsidR="00000000" w:rsidDel="00000000" w:rsidP="00000000" w:rsidRDefault="00000000" w:rsidRPr="00000000" w14:paraId="00000429">
      <w:pPr>
        <w:rPr>
          <w:sz w:val="24"/>
          <w:szCs w:val="24"/>
        </w:rPr>
      </w:pPr>
      <w:r w:rsidDel="00000000" w:rsidR="00000000" w:rsidRPr="00000000">
        <w:rPr>
          <w:rtl w:val="0"/>
        </w:rPr>
      </w:r>
    </w:p>
    <w:p w:rsidR="00000000" w:rsidDel="00000000" w:rsidP="00000000" w:rsidRDefault="00000000" w:rsidRPr="00000000" w14:paraId="0000042A">
      <w:pPr>
        <w:rPr>
          <w:sz w:val="24"/>
          <w:szCs w:val="24"/>
        </w:rPr>
      </w:pPr>
      <w:r w:rsidDel="00000000" w:rsidR="00000000" w:rsidRPr="00000000">
        <w:rPr>
          <w:rtl w:val="0"/>
        </w:rPr>
      </w:r>
    </w:p>
    <w:p w:rsidR="00000000" w:rsidDel="00000000" w:rsidP="00000000" w:rsidRDefault="00000000" w:rsidRPr="00000000" w14:paraId="0000042B">
      <w:pPr>
        <w:rPr>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3343275</wp:posOffset>
                </wp:positionH>
                <wp:positionV relativeFrom="paragraph">
                  <wp:posOffset>0</wp:posOffset>
                </wp:positionV>
                <wp:extent cx="2954655" cy="2696481"/>
                <wp:effectExtent b="0" l="0" r="0" t="0"/>
                <wp:wrapNone/>
                <wp:docPr id="13" name=""/>
                <a:graphic>
                  <a:graphicData uri="http://schemas.microsoft.com/office/word/2010/wordprocessingShape">
                    <wps:wsp>
                      <wps:cNvSpPr/>
                      <wps:cNvPr id="3" name="Shape 3"/>
                      <wps:spPr>
                        <a:xfrm>
                          <a:off x="3882960" y="2447453"/>
                          <a:ext cx="2926080" cy="2665095"/>
                        </a:xfrm>
                        <a:prstGeom prst="rect">
                          <a:avLst/>
                        </a:prstGeom>
                        <a:solidFill>
                          <a:srgbClr val="FFFFFF"/>
                        </a:solidFill>
                        <a:ln cap="flat" cmpd="sng" w="2857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88.0000114440918"/>
                              <w:ind w:left="0" w:right="0" w:firstLine="0"/>
                              <w:jc w:val="left"/>
                              <w:textDirection w:val="btLr"/>
                            </w:pPr>
                            <w:r w:rsidDel="00000000" w:rsidR="00000000" w:rsidRPr="00000000">
                              <w:rPr>
                                <w:rFonts w:ascii="Technical" w:cs="Technical" w:eastAsia="Technical" w:hAnsi="Technical"/>
                                <w:b w:val="1"/>
                                <w:i w:val="0"/>
                                <w:smallCaps w:val="0"/>
                                <w:strike w:val="0"/>
                                <w:color w:val="000000"/>
                                <w:sz w:val="20"/>
                                <w:vertAlign w:val="baseline"/>
                              </w:rPr>
                              <w:t xml:space="preserve">		Weaknesses </w:t>
                            </w:r>
                          </w:p>
                          <w:p w:rsidR="00000000" w:rsidDel="00000000" w:rsidP="00000000" w:rsidRDefault="00000000" w:rsidRPr="00000000">
                            <w:pPr>
                              <w:spacing w:after="0" w:before="0" w:line="288.0000114440918"/>
                              <w:ind w:left="720" w:right="0" w:firstLine="360"/>
                              <w:jc w:val="left"/>
                              <w:textDirection w:val="btLr"/>
                            </w:pPr>
                            <w:r w:rsidDel="00000000" w:rsidR="00000000" w:rsidRPr="00000000">
                              <w:rPr>
                                <w:rFonts w:ascii="Technical" w:cs="Technical" w:eastAsia="Technical" w:hAnsi="Technical"/>
                                <w:b w:val="1"/>
                                <w:i w:val="0"/>
                                <w:smallCaps w:val="0"/>
                                <w:strike w:val="0"/>
                                <w:color w:val="000000"/>
                                <w:sz w:val="20"/>
                                <w:vertAlign w:val="baseline"/>
                              </w:rPr>
                            </w:r>
                            <w:r w:rsidDel="00000000" w:rsidR="00000000" w:rsidRPr="00000000">
                              <w:rPr>
                                <w:rFonts w:ascii="Technical" w:cs="Technical" w:eastAsia="Technical" w:hAnsi="Technical"/>
                                <w:b w:val="0"/>
                                <w:i w:val="0"/>
                                <w:smallCaps w:val="0"/>
                                <w:strike w:val="0"/>
                                <w:color w:val="000000"/>
                                <w:sz w:val="20"/>
                                <w:vertAlign w:val="baseline"/>
                              </w:rPr>
                              <w:t xml:space="preserve">One of my weaknesses are being able to organise all me </w:t>
                            </w:r>
                            <w:r w:rsidDel="00000000" w:rsidR="00000000" w:rsidRPr="00000000">
                              <w:rPr>
                                <w:rFonts w:ascii="Technical" w:cs="Technical" w:eastAsia="Technical" w:hAnsi="Technical"/>
                                <w:b w:val="0"/>
                                <w:i w:val="0"/>
                                <w:smallCaps w:val="0"/>
                                <w:strike w:val="0"/>
                                <w:color w:val="000000"/>
                                <w:sz w:val="20"/>
                                <w:vertAlign w:val="baseline"/>
                              </w:rPr>
                              <w:t xml:space="preserve">deadlines</w:t>
                            </w:r>
                            <w:r w:rsidDel="00000000" w:rsidR="00000000" w:rsidRPr="00000000">
                              <w:rPr>
                                <w:rFonts w:ascii="Technical" w:cs="Technical" w:eastAsia="Technical" w:hAnsi="Technical"/>
                                <w:b w:val="0"/>
                                <w:i w:val="0"/>
                                <w:smallCaps w:val="0"/>
                                <w:strike w:val="0"/>
                                <w:color w:val="000000"/>
                                <w:sz w:val="20"/>
                                <w:vertAlign w:val="baseline"/>
                              </w:rPr>
                              <w:t xml:space="preserve"> to give me plenty of time to finish and submit them </w:t>
                            </w:r>
                          </w:p>
                          <w:p w:rsidR="00000000" w:rsidDel="00000000" w:rsidP="00000000" w:rsidRDefault="00000000" w:rsidRPr="00000000">
                            <w:pPr>
                              <w:spacing w:after="0" w:before="0" w:line="288.0000114440918"/>
                              <w:ind w:left="720" w:right="0" w:firstLine="360"/>
                              <w:jc w:val="left"/>
                              <w:textDirection w:val="btLr"/>
                            </w:pPr>
                            <w:r w:rsidDel="00000000" w:rsidR="00000000" w:rsidRPr="00000000">
                              <w:rPr>
                                <w:rFonts w:ascii="Technical" w:cs="Technical" w:eastAsia="Technical" w:hAnsi="Technical"/>
                                <w:b w:val="0"/>
                                <w:i w:val="0"/>
                                <w:smallCaps w:val="0"/>
                                <w:strike w:val="0"/>
                                <w:color w:val="000000"/>
                                <w:sz w:val="20"/>
                                <w:vertAlign w:val="baseline"/>
                              </w:rPr>
                            </w:r>
                            <w:r w:rsidDel="00000000" w:rsidR="00000000" w:rsidRPr="00000000">
                              <w:rPr>
                                <w:rFonts w:ascii="Technical" w:cs="Technical" w:eastAsia="Technical" w:hAnsi="Technical"/>
                                <w:b w:val="0"/>
                                <w:i w:val="0"/>
                                <w:smallCaps w:val="0"/>
                                <w:strike w:val="0"/>
                                <w:color w:val="000000"/>
                                <w:sz w:val="20"/>
                                <w:vertAlign w:val="baseline"/>
                              </w:rPr>
                              <w:t xml:space="preserve">Another one of my weaknesses is my literacy skills and spelling.  </w:t>
                            </w:r>
                          </w:p>
                          <w:p w:rsidR="00000000" w:rsidDel="00000000" w:rsidP="00000000" w:rsidRDefault="00000000" w:rsidRPr="00000000">
                            <w:pPr>
                              <w:spacing w:after="0" w:before="0" w:line="288.0000114440918"/>
                              <w:ind w:left="0" w:right="0" w:firstLine="0"/>
                              <w:jc w:val="left"/>
                              <w:textDirection w:val="btLr"/>
                            </w:pPr>
                            <w:r w:rsidDel="00000000" w:rsidR="00000000" w:rsidRPr="00000000">
                              <w:rPr>
                                <w:rFonts w:ascii="Technical" w:cs="Technical" w:eastAsia="Technical" w:hAnsi="Technical"/>
                                <w:b w:val="0"/>
                                <w:i w:val="0"/>
                                <w:smallCaps w:val="0"/>
                                <w:strike w:val="0"/>
                                <w:color w:val="000000"/>
                                <w:sz w:val="20"/>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3343275</wp:posOffset>
                </wp:positionH>
                <wp:positionV relativeFrom="paragraph">
                  <wp:posOffset>0</wp:posOffset>
                </wp:positionV>
                <wp:extent cx="2954655" cy="2696481"/>
                <wp:effectExtent b="0" l="0" r="0" t="0"/>
                <wp:wrapNone/>
                <wp:docPr id="13" name="image8.png"/>
                <a:graphic>
                  <a:graphicData uri="http://schemas.openxmlformats.org/drawingml/2006/picture">
                    <pic:pic>
                      <pic:nvPicPr>
                        <pic:cNvPr id="0" name="image8.png"/>
                        <pic:cNvPicPr preferRelativeResize="0"/>
                      </pic:nvPicPr>
                      <pic:blipFill>
                        <a:blip r:embed="rId14"/>
                        <a:srcRect/>
                        <a:stretch>
                          <a:fillRect/>
                        </a:stretch>
                      </pic:blipFill>
                      <pic:spPr>
                        <a:xfrm>
                          <a:off x="0" y="0"/>
                          <a:ext cx="2954655" cy="2696481"/>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209550</wp:posOffset>
                </wp:positionH>
                <wp:positionV relativeFrom="paragraph">
                  <wp:posOffset>0</wp:posOffset>
                </wp:positionV>
                <wp:extent cx="2954655" cy="2686919"/>
                <wp:effectExtent b="0" l="0" r="0" t="0"/>
                <wp:wrapNone/>
                <wp:docPr id="14" name=""/>
                <a:graphic>
                  <a:graphicData uri="http://schemas.microsoft.com/office/word/2010/wordprocessingShape">
                    <wps:wsp>
                      <wps:cNvSpPr/>
                      <wps:cNvPr id="4" name="Shape 4"/>
                      <wps:spPr>
                        <a:xfrm>
                          <a:off x="3882960" y="2453485"/>
                          <a:ext cx="2926080" cy="2653030"/>
                        </a:xfrm>
                        <a:prstGeom prst="rect">
                          <a:avLst/>
                        </a:prstGeom>
                        <a:solidFill>
                          <a:srgbClr val="FFFFFF"/>
                        </a:solidFill>
                        <a:ln cap="flat" cmpd="sng" w="2857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Technical" w:cs="Technical" w:eastAsia="Technical" w:hAnsi="Technical"/>
                                <w:b w:val="1"/>
                                <w:i w:val="0"/>
                                <w:smallCaps w:val="0"/>
                                <w:strike w:val="0"/>
                                <w:color w:val="000000"/>
                                <w:sz w:val="20"/>
                                <w:vertAlign w:val="baseline"/>
                              </w:rPr>
                              <w:t xml:space="preserve">Strengths </w:t>
                            </w:r>
                          </w:p>
                          <w:p w:rsidR="00000000" w:rsidDel="00000000" w:rsidP="00000000" w:rsidRDefault="00000000" w:rsidRPr="00000000">
                            <w:pPr>
                              <w:spacing w:after="0" w:before="0" w:line="288.0000114440918"/>
                              <w:ind w:left="720" w:right="0" w:firstLine="720"/>
                              <w:jc w:val="left"/>
                              <w:textDirection w:val="btLr"/>
                            </w:pPr>
                            <w:r w:rsidDel="00000000" w:rsidR="00000000" w:rsidRPr="00000000">
                              <w:rPr>
                                <w:rFonts w:ascii="Technical" w:cs="Technical" w:eastAsia="Technical" w:hAnsi="Technical"/>
                                <w:b w:val="1"/>
                                <w:i w:val="0"/>
                                <w:smallCaps w:val="0"/>
                                <w:strike w:val="0"/>
                                <w:color w:val="000000"/>
                                <w:sz w:val="20"/>
                                <w:vertAlign w:val="baseline"/>
                              </w:rPr>
                            </w:r>
                          </w:p>
                          <w:p w:rsidR="00000000" w:rsidDel="00000000" w:rsidP="00000000" w:rsidRDefault="00000000" w:rsidRPr="00000000">
                            <w:pPr>
                              <w:spacing w:after="0" w:before="0" w:line="288.0000114440918"/>
                              <w:ind w:left="720" w:right="0" w:firstLine="360"/>
                              <w:jc w:val="left"/>
                              <w:textDirection w:val="btLr"/>
                            </w:pPr>
                            <w:r w:rsidDel="00000000" w:rsidR="00000000" w:rsidRPr="00000000">
                              <w:rPr>
                                <w:rFonts w:ascii="Technical" w:cs="Technical" w:eastAsia="Technical" w:hAnsi="Technical"/>
                                <w:b w:val="0"/>
                                <w:i w:val="0"/>
                                <w:smallCaps w:val="0"/>
                                <w:strike w:val="0"/>
                                <w:color w:val="000000"/>
                                <w:sz w:val="20"/>
                                <w:vertAlign w:val="baseline"/>
                              </w:rPr>
                            </w:r>
                            <w:r w:rsidDel="00000000" w:rsidR="00000000" w:rsidRPr="00000000">
                              <w:rPr>
                                <w:rFonts w:ascii="Technical" w:cs="Technical" w:eastAsia="Technical" w:hAnsi="Technical"/>
                                <w:b w:val="0"/>
                                <w:i w:val="0"/>
                                <w:smallCaps w:val="0"/>
                                <w:strike w:val="0"/>
                                <w:color w:val="000000"/>
                                <w:sz w:val="20"/>
                                <w:vertAlign w:val="baseline"/>
                              </w:rPr>
                              <w:t xml:space="preserve">I am good at mental maths and can work out numerical problems quite quickly </w:t>
                            </w:r>
                          </w:p>
                          <w:p w:rsidR="00000000" w:rsidDel="00000000" w:rsidP="00000000" w:rsidRDefault="00000000" w:rsidRPr="00000000">
                            <w:pPr>
                              <w:spacing w:after="0" w:before="0" w:line="288.0000114440918"/>
                              <w:ind w:left="720" w:right="0" w:firstLine="360"/>
                              <w:jc w:val="left"/>
                              <w:textDirection w:val="btLr"/>
                            </w:pPr>
                            <w:r w:rsidDel="00000000" w:rsidR="00000000" w:rsidRPr="00000000">
                              <w:rPr>
                                <w:rFonts w:ascii="Technical" w:cs="Technical" w:eastAsia="Technical" w:hAnsi="Technical"/>
                                <w:b w:val="0"/>
                                <w:i w:val="0"/>
                                <w:smallCaps w:val="0"/>
                                <w:strike w:val="0"/>
                                <w:color w:val="000000"/>
                                <w:sz w:val="20"/>
                                <w:vertAlign w:val="baseline"/>
                              </w:rPr>
                            </w:r>
                            <w:r w:rsidDel="00000000" w:rsidR="00000000" w:rsidRPr="00000000">
                              <w:rPr>
                                <w:rFonts w:ascii="Technical" w:cs="Technical" w:eastAsia="Technical" w:hAnsi="Technical"/>
                                <w:b w:val="0"/>
                                <w:i w:val="0"/>
                                <w:smallCaps w:val="0"/>
                                <w:strike w:val="0"/>
                                <w:color w:val="000000"/>
                                <w:sz w:val="20"/>
                                <w:vertAlign w:val="baseline"/>
                              </w:rPr>
                              <w:t xml:space="preserve">I can also use a spreadsheet for data and make a graph with the data </w:t>
                            </w:r>
                          </w:p>
                          <w:p w:rsidR="00000000" w:rsidDel="00000000" w:rsidP="00000000" w:rsidRDefault="00000000" w:rsidRPr="00000000">
                            <w:pPr>
                              <w:spacing w:after="0" w:before="0" w:line="288.0000114440918"/>
                              <w:ind w:left="720" w:right="0" w:firstLine="360"/>
                              <w:jc w:val="left"/>
                              <w:textDirection w:val="btLr"/>
                            </w:pPr>
                            <w:r w:rsidDel="00000000" w:rsidR="00000000" w:rsidRPr="00000000">
                              <w:rPr>
                                <w:rFonts w:ascii="Technical" w:cs="Technical" w:eastAsia="Technical" w:hAnsi="Technical"/>
                                <w:b w:val="0"/>
                                <w:i w:val="0"/>
                                <w:smallCaps w:val="0"/>
                                <w:strike w:val="0"/>
                                <w:color w:val="000000"/>
                                <w:sz w:val="20"/>
                                <w:vertAlign w:val="baseline"/>
                              </w:rPr>
                            </w:r>
                            <w:r w:rsidDel="00000000" w:rsidR="00000000" w:rsidRPr="00000000">
                              <w:rPr>
                                <w:rFonts w:ascii="Technical" w:cs="Technical" w:eastAsia="Technical" w:hAnsi="Technical"/>
                                <w:b w:val="0"/>
                                <w:i w:val="0"/>
                                <w:smallCaps w:val="0"/>
                                <w:strike w:val="0"/>
                                <w:color w:val="000000"/>
                                <w:sz w:val="20"/>
                                <w:vertAlign w:val="baseline"/>
                              </w:rPr>
                              <w:t xml:space="preserve">I am also able to use word processing and </w:t>
                            </w:r>
                            <w:r w:rsidDel="00000000" w:rsidR="00000000" w:rsidRPr="00000000">
                              <w:rPr>
                                <w:rFonts w:ascii="Technical" w:cs="Technical" w:eastAsia="Technical" w:hAnsi="Technical"/>
                                <w:b w:val="0"/>
                                <w:i w:val="0"/>
                                <w:smallCaps w:val="0"/>
                                <w:strike w:val="0"/>
                                <w:color w:val="000000"/>
                                <w:sz w:val="20"/>
                                <w:vertAlign w:val="baseline"/>
                              </w:rPr>
                              <w:t xml:space="preserve">powerpoint</w:t>
                            </w:r>
                            <w:r w:rsidDel="00000000" w:rsidR="00000000" w:rsidRPr="00000000">
                              <w:rPr>
                                <w:rFonts w:ascii="Technical" w:cs="Technical" w:eastAsia="Technical" w:hAnsi="Technical"/>
                                <w:b w:val="0"/>
                                <w:i w:val="0"/>
                                <w:smallCaps w:val="0"/>
                                <w:strike w:val="0"/>
                                <w:color w:val="000000"/>
                                <w:sz w:val="20"/>
                                <w:vertAlign w:val="baseline"/>
                              </w:rPr>
                              <w:t xml:space="preserve"> </w:t>
                            </w:r>
                            <w:r w:rsidDel="00000000" w:rsidR="00000000" w:rsidRPr="00000000">
                              <w:rPr>
                                <w:rFonts w:ascii="Technical" w:cs="Technical" w:eastAsia="Technical" w:hAnsi="Technical"/>
                                <w:b w:val="0"/>
                                <w:i w:val="0"/>
                                <w:smallCaps w:val="0"/>
                                <w:strike w:val="0"/>
                                <w:color w:val="000000"/>
                                <w:sz w:val="20"/>
                                <w:vertAlign w:val="baseline"/>
                              </w:rPr>
                              <w:t xml:space="preserve">software</w:t>
                            </w:r>
                            <w:r w:rsidDel="00000000" w:rsidR="00000000" w:rsidRPr="00000000">
                              <w:rPr>
                                <w:rFonts w:ascii="Technical" w:cs="Technical" w:eastAsia="Technical" w:hAnsi="Technical"/>
                                <w:b w:val="0"/>
                                <w:i w:val="0"/>
                                <w:smallCaps w:val="0"/>
                                <w:strike w:val="0"/>
                                <w:color w:val="000000"/>
                                <w:sz w:val="20"/>
                                <w:vertAlign w:val="baseline"/>
                              </w:rPr>
                              <w:t xml:space="preserve"> to do </w:t>
                            </w:r>
                            <w:r w:rsidDel="00000000" w:rsidR="00000000" w:rsidRPr="00000000">
                              <w:rPr>
                                <w:rFonts w:ascii="Technical" w:cs="Technical" w:eastAsia="Technical" w:hAnsi="Technical"/>
                                <w:b w:val="0"/>
                                <w:i w:val="0"/>
                                <w:smallCaps w:val="0"/>
                                <w:strike w:val="0"/>
                                <w:color w:val="000000"/>
                                <w:sz w:val="20"/>
                                <w:vertAlign w:val="baseline"/>
                              </w:rPr>
                              <w:t xml:space="preserve">coursework</w:t>
                            </w:r>
                            <w:r w:rsidDel="00000000" w:rsidR="00000000" w:rsidRPr="00000000">
                              <w:rPr>
                                <w:rFonts w:ascii="Technical" w:cs="Technical" w:eastAsia="Technical" w:hAnsi="Technical"/>
                                <w:b w:val="0"/>
                                <w:i w:val="0"/>
                                <w:smallCaps w:val="0"/>
                                <w:strike w:val="0"/>
                                <w:color w:val="000000"/>
                                <w:sz w:val="20"/>
                                <w:vertAlign w:val="baseline"/>
                              </w:rPr>
                              <w:t xml:space="preserve"> and present to people.</w:t>
                            </w:r>
                          </w:p>
                          <w:p w:rsidR="00000000" w:rsidDel="00000000" w:rsidP="00000000" w:rsidRDefault="00000000" w:rsidRPr="00000000">
                            <w:pPr>
                              <w:spacing w:after="0" w:before="0" w:line="288.0000114440918"/>
                              <w:ind w:left="0" w:right="0" w:firstLine="0"/>
                              <w:jc w:val="left"/>
                              <w:textDirection w:val="btLr"/>
                            </w:pPr>
                            <w:r w:rsidDel="00000000" w:rsidR="00000000" w:rsidRPr="00000000">
                              <w:rPr>
                                <w:rFonts w:ascii="Technical" w:cs="Technical" w:eastAsia="Technical" w:hAnsi="Technical"/>
                                <w:b w:val="0"/>
                                <w:i w:val="0"/>
                                <w:smallCaps w:val="0"/>
                                <w:strike w:val="0"/>
                                <w:color w:val="000000"/>
                                <w:sz w:val="20"/>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209550</wp:posOffset>
                </wp:positionH>
                <wp:positionV relativeFrom="paragraph">
                  <wp:posOffset>0</wp:posOffset>
                </wp:positionV>
                <wp:extent cx="2954655" cy="2686919"/>
                <wp:effectExtent b="0" l="0" r="0" t="0"/>
                <wp:wrapNone/>
                <wp:docPr id="14" name="image9.png"/>
                <a:graphic>
                  <a:graphicData uri="http://schemas.openxmlformats.org/drawingml/2006/picture">
                    <pic:pic>
                      <pic:nvPicPr>
                        <pic:cNvPr id="0" name="image9.png"/>
                        <pic:cNvPicPr preferRelativeResize="0"/>
                      </pic:nvPicPr>
                      <pic:blipFill>
                        <a:blip r:embed="rId15"/>
                        <a:srcRect/>
                        <a:stretch>
                          <a:fillRect/>
                        </a:stretch>
                      </pic:blipFill>
                      <pic:spPr>
                        <a:xfrm>
                          <a:off x="0" y="0"/>
                          <a:ext cx="2954655" cy="2686919"/>
                        </a:xfrm>
                        <a:prstGeom prst="rect"/>
                        <a:ln/>
                      </pic:spPr>
                    </pic:pic>
                  </a:graphicData>
                </a:graphic>
              </wp:anchor>
            </w:drawing>
          </mc:Fallback>
        </mc:AlternateContent>
      </w:r>
    </w:p>
    <w:p w:rsidR="00000000" w:rsidDel="00000000" w:rsidP="00000000" w:rsidRDefault="00000000" w:rsidRPr="00000000" w14:paraId="0000042C">
      <w:pPr>
        <w:rPr>
          <w:b w:val="1"/>
          <w:sz w:val="24"/>
          <w:szCs w:val="24"/>
        </w:rPr>
      </w:pPr>
      <w:r w:rsidDel="00000000" w:rsidR="00000000" w:rsidRPr="00000000">
        <w:rPr>
          <w:rtl w:val="0"/>
        </w:rPr>
      </w:r>
    </w:p>
    <w:p w:rsidR="00000000" w:rsidDel="00000000" w:rsidP="00000000" w:rsidRDefault="00000000" w:rsidRPr="00000000" w14:paraId="0000042D">
      <w:pPr>
        <w:rPr>
          <w:b w:val="1"/>
          <w:sz w:val="24"/>
          <w:szCs w:val="24"/>
        </w:rPr>
      </w:pPr>
      <w:r w:rsidDel="00000000" w:rsidR="00000000" w:rsidRPr="00000000">
        <w:rPr>
          <w:rtl w:val="0"/>
        </w:rPr>
      </w:r>
    </w:p>
    <w:p w:rsidR="00000000" w:rsidDel="00000000" w:rsidP="00000000" w:rsidRDefault="00000000" w:rsidRPr="00000000" w14:paraId="0000042E">
      <w:pPr>
        <w:rPr>
          <w:b w:val="1"/>
          <w:sz w:val="24"/>
          <w:szCs w:val="24"/>
        </w:rPr>
      </w:pPr>
      <w:r w:rsidDel="00000000" w:rsidR="00000000" w:rsidRPr="00000000">
        <w:rPr>
          <w:rtl w:val="0"/>
        </w:rPr>
      </w:r>
    </w:p>
    <w:p w:rsidR="00000000" w:rsidDel="00000000" w:rsidP="00000000" w:rsidRDefault="00000000" w:rsidRPr="00000000" w14:paraId="0000042F">
      <w:pPr>
        <w:rPr>
          <w:b w:val="1"/>
          <w:sz w:val="24"/>
          <w:szCs w:val="24"/>
        </w:rPr>
      </w:pPr>
      <w:r w:rsidDel="00000000" w:rsidR="00000000" w:rsidRPr="00000000">
        <w:rPr>
          <w:rtl w:val="0"/>
        </w:rPr>
      </w:r>
    </w:p>
    <w:p w:rsidR="00000000" w:rsidDel="00000000" w:rsidP="00000000" w:rsidRDefault="00000000" w:rsidRPr="00000000" w14:paraId="00000430">
      <w:pPr>
        <w:rPr>
          <w:b w:val="1"/>
          <w:sz w:val="24"/>
          <w:szCs w:val="24"/>
        </w:rPr>
      </w:pPr>
      <w:r w:rsidDel="00000000" w:rsidR="00000000" w:rsidRPr="00000000">
        <w:rPr>
          <w:rtl w:val="0"/>
        </w:rPr>
      </w:r>
    </w:p>
    <w:p w:rsidR="00000000" w:rsidDel="00000000" w:rsidP="00000000" w:rsidRDefault="00000000" w:rsidRPr="00000000" w14:paraId="00000431">
      <w:pPr>
        <w:rPr>
          <w:b w:val="1"/>
          <w:sz w:val="24"/>
          <w:szCs w:val="24"/>
        </w:rPr>
      </w:pPr>
      <w:r w:rsidDel="00000000" w:rsidR="00000000" w:rsidRPr="00000000">
        <w:rPr>
          <w:rtl w:val="0"/>
        </w:rPr>
      </w:r>
    </w:p>
    <w:p w:rsidR="00000000" w:rsidDel="00000000" w:rsidP="00000000" w:rsidRDefault="00000000" w:rsidRPr="00000000" w14:paraId="00000432">
      <w:pPr>
        <w:rPr>
          <w:b w:val="1"/>
          <w:sz w:val="24"/>
          <w:szCs w:val="24"/>
        </w:rPr>
      </w:pPr>
      <w:r w:rsidDel="00000000" w:rsidR="00000000" w:rsidRPr="00000000">
        <w:rPr>
          <w:rtl w:val="0"/>
        </w:rPr>
      </w:r>
    </w:p>
    <w:p w:rsidR="00000000" w:rsidDel="00000000" w:rsidP="00000000" w:rsidRDefault="00000000" w:rsidRPr="00000000" w14:paraId="00000433">
      <w:pPr>
        <w:rPr>
          <w:b w:val="1"/>
          <w:sz w:val="24"/>
          <w:szCs w:val="24"/>
        </w:rPr>
      </w:pPr>
      <w:r w:rsidDel="00000000" w:rsidR="00000000" w:rsidRPr="00000000">
        <w:rPr>
          <w:rtl w:val="0"/>
        </w:rPr>
      </w:r>
    </w:p>
    <w:p w:rsidR="00000000" w:rsidDel="00000000" w:rsidP="00000000" w:rsidRDefault="00000000" w:rsidRPr="00000000" w14:paraId="00000434">
      <w:pPr>
        <w:rPr>
          <w:b w:val="1"/>
          <w:sz w:val="24"/>
          <w:szCs w:val="24"/>
        </w:rPr>
      </w:pPr>
      <w:r w:rsidDel="00000000" w:rsidR="00000000" w:rsidRPr="00000000">
        <w:rPr>
          <w:rtl w:val="0"/>
        </w:rPr>
      </w:r>
    </w:p>
    <w:p w:rsidR="00000000" w:rsidDel="00000000" w:rsidP="00000000" w:rsidRDefault="00000000" w:rsidRPr="00000000" w14:paraId="00000435">
      <w:pPr>
        <w:rPr>
          <w:b w:val="1"/>
          <w:sz w:val="24"/>
          <w:szCs w:val="24"/>
        </w:rPr>
      </w:pPr>
      <w:r w:rsidDel="00000000" w:rsidR="00000000" w:rsidRPr="00000000">
        <w:rPr>
          <w:rtl w:val="0"/>
        </w:rPr>
      </w:r>
    </w:p>
    <w:p w:rsidR="00000000" w:rsidDel="00000000" w:rsidP="00000000" w:rsidRDefault="00000000" w:rsidRPr="00000000" w14:paraId="00000436">
      <w:pPr>
        <w:rPr>
          <w:b w:val="1"/>
          <w:sz w:val="24"/>
          <w:szCs w:val="24"/>
        </w:rPr>
      </w:pPr>
      <w:r w:rsidDel="00000000" w:rsidR="00000000" w:rsidRPr="00000000">
        <w:rPr>
          <w:rtl w:val="0"/>
        </w:rPr>
      </w:r>
    </w:p>
    <w:p w:rsidR="00000000" w:rsidDel="00000000" w:rsidP="00000000" w:rsidRDefault="00000000" w:rsidRPr="00000000" w14:paraId="00000437">
      <w:pPr>
        <w:rPr>
          <w:b w:val="1"/>
          <w:sz w:val="24"/>
          <w:szCs w:val="24"/>
        </w:rPr>
      </w:pPr>
      <w:r w:rsidDel="00000000" w:rsidR="00000000" w:rsidRPr="00000000">
        <w:rPr>
          <w:rtl w:val="0"/>
        </w:rPr>
      </w:r>
    </w:p>
    <w:p w:rsidR="00000000" w:rsidDel="00000000" w:rsidP="00000000" w:rsidRDefault="00000000" w:rsidRPr="00000000" w14:paraId="00000438">
      <w:pPr>
        <w:rPr>
          <w:b w:val="1"/>
          <w:sz w:val="24"/>
          <w:szCs w:val="24"/>
        </w:rPr>
      </w:pPr>
      <w:r w:rsidDel="00000000" w:rsidR="00000000" w:rsidRPr="00000000">
        <w:rPr>
          <w:rtl w:val="0"/>
        </w:rPr>
      </w:r>
    </w:p>
    <w:p w:rsidR="00000000" w:rsidDel="00000000" w:rsidP="00000000" w:rsidRDefault="00000000" w:rsidRPr="00000000" w14:paraId="00000439">
      <w:pPr>
        <w:rPr>
          <w:b w:val="1"/>
          <w:sz w:val="24"/>
          <w:szCs w:val="24"/>
        </w:rPr>
      </w:pPr>
      <w:r w:rsidDel="00000000" w:rsidR="00000000" w:rsidRPr="00000000">
        <w:rPr>
          <w:rtl w:val="0"/>
        </w:rPr>
      </w:r>
    </w:p>
    <w:p w:rsidR="00000000" w:rsidDel="00000000" w:rsidP="00000000" w:rsidRDefault="00000000" w:rsidRPr="00000000" w14:paraId="0000043A">
      <w:pPr>
        <w:rPr>
          <w:b w:val="1"/>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3343275</wp:posOffset>
                </wp:positionH>
                <wp:positionV relativeFrom="paragraph">
                  <wp:posOffset>161925</wp:posOffset>
                </wp:positionV>
                <wp:extent cx="2952750" cy="2589629"/>
                <wp:effectExtent b="0" l="0" r="0" t="0"/>
                <wp:wrapNone/>
                <wp:docPr id="15" name=""/>
                <a:graphic>
                  <a:graphicData uri="http://schemas.microsoft.com/office/word/2010/wordprocessingShape">
                    <wps:wsp>
                      <wps:cNvSpPr/>
                      <wps:cNvPr id="5" name="Shape 5"/>
                      <wps:spPr>
                        <a:xfrm>
                          <a:off x="3882960" y="2500793"/>
                          <a:ext cx="2926080" cy="2558415"/>
                        </a:xfrm>
                        <a:prstGeom prst="rect">
                          <a:avLst/>
                        </a:prstGeom>
                        <a:solidFill>
                          <a:srgbClr val="FFFFFF"/>
                        </a:solidFill>
                        <a:ln cap="flat" cmpd="sng" w="2857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88.0000114440918"/>
                              <w:ind w:left="0" w:right="0" w:firstLine="0"/>
                              <w:jc w:val="left"/>
                              <w:textDirection w:val="btLr"/>
                            </w:pPr>
                            <w:r w:rsidDel="00000000" w:rsidR="00000000" w:rsidRPr="00000000">
                              <w:rPr>
                                <w:rFonts w:ascii="Technical" w:cs="Technical" w:eastAsia="Technical" w:hAnsi="Technical"/>
                                <w:b w:val="1"/>
                                <w:i w:val="0"/>
                                <w:smallCaps w:val="0"/>
                                <w:strike w:val="0"/>
                                <w:color w:val="000000"/>
                                <w:sz w:val="20"/>
                                <w:vertAlign w:val="baseline"/>
                              </w:rPr>
                              <w:t xml:space="preserve">		       </w:t>
                            </w:r>
                            <w:r w:rsidDel="00000000" w:rsidR="00000000" w:rsidRPr="00000000">
                              <w:rPr>
                                <w:rFonts w:ascii="Technical" w:cs="Technical" w:eastAsia="Technical" w:hAnsi="Technical"/>
                                <w:b w:val="1"/>
                                <w:i w:val="0"/>
                                <w:smallCaps w:val="0"/>
                                <w:strike w:val="0"/>
                                <w:color w:val="000000"/>
                                <w:sz w:val="20"/>
                                <w:vertAlign w:val="baseline"/>
                              </w:rPr>
                              <w:t xml:space="preserve">Threats</w:t>
                            </w:r>
                            <w:r w:rsidDel="00000000" w:rsidR="00000000" w:rsidRPr="00000000">
                              <w:rPr>
                                <w:rFonts w:ascii="Technical" w:cs="Technical" w:eastAsia="Technical" w:hAnsi="Technical"/>
                                <w:b w:val="1"/>
                                <w:i w:val="0"/>
                                <w:smallCaps w:val="0"/>
                                <w:strike w:val="0"/>
                                <w:color w:val="000000"/>
                                <w:sz w:val="20"/>
                                <w:vertAlign w:val="baseline"/>
                              </w:rPr>
                              <w:t xml:space="preserve"> </w:t>
                            </w:r>
                          </w:p>
                          <w:p w:rsidR="00000000" w:rsidDel="00000000" w:rsidP="00000000" w:rsidRDefault="00000000" w:rsidRPr="00000000">
                            <w:pPr>
                              <w:spacing w:after="0" w:before="0" w:line="288.0000114440918"/>
                              <w:ind w:left="720" w:right="0" w:firstLine="360"/>
                              <w:jc w:val="left"/>
                              <w:textDirection w:val="btLr"/>
                            </w:pPr>
                            <w:r w:rsidDel="00000000" w:rsidR="00000000" w:rsidRPr="00000000">
                              <w:rPr>
                                <w:rFonts w:ascii="Technical" w:cs="Technical" w:eastAsia="Technical" w:hAnsi="Technical"/>
                                <w:b w:val="1"/>
                                <w:i w:val="0"/>
                                <w:smallCaps w:val="0"/>
                                <w:strike w:val="0"/>
                                <w:color w:val="000000"/>
                                <w:sz w:val="20"/>
                                <w:vertAlign w:val="baseline"/>
                              </w:rPr>
                            </w:r>
                            <w:r w:rsidDel="00000000" w:rsidR="00000000" w:rsidRPr="00000000">
                              <w:rPr>
                                <w:rFonts w:ascii="Technical" w:cs="Technical" w:eastAsia="Technical" w:hAnsi="Technical"/>
                                <w:b w:val="0"/>
                                <w:i w:val="0"/>
                                <w:smallCaps w:val="0"/>
                                <w:strike w:val="0"/>
                                <w:color w:val="000000"/>
                                <w:sz w:val="20"/>
                                <w:vertAlign w:val="baseline"/>
                              </w:rPr>
                              <w:t xml:space="preserve">One threat to me not achiving my goals or performing to my best could be catching Covid-19 this could set me back a week in college work and effect my grade.</w:t>
                            </w:r>
                          </w:p>
                          <w:p w:rsidR="00000000" w:rsidDel="00000000" w:rsidP="00000000" w:rsidRDefault="00000000" w:rsidRPr="00000000">
                            <w:pPr>
                              <w:spacing w:after="0" w:before="0" w:line="288.0000114440918"/>
                              <w:ind w:left="720" w:right="0" w:firstLine="360"/>
                              <w:jc w:val="left"/>
                              <w:textDirection w:val="btLr"/>
                            </w:pPr>
                            <w:r w:rsidDel="00000000" w:rsidR="00000000" w:rsidRPr="00000000">
                              <w:rPr>
                                <w:rFonts w:ascii="Technical" w:cs="Technical" w:eastAsia="Technical" w:hAnsi="Technical"/>
                                <w:b w:val="0"/>
                                <w:i w:val="0"/>
                                <w:smallCaps w:val="0"/>
                                <w:strike w:val="0"/>
                                <w:color w:val="000000"/>
                                <w:sz w:val="20"/>
                                <w:vertAlign w:val="baseline"/>
                              </w:rPr>
                            </w:r>
                            <w:r w:rsidDel="00000000" w:rsidR="00000000" w:rsidRPr="00000000">
                              <w:rPr>
                                <w:rFonts w:ascii="Technical" w:cs="Technical" w:eastAsia="Technical" w:hAnsi="Technical"/>
                                <w:b w:val="0"/>
                                <w:i w:val="0"/>
                                <w:smallCaps w:val="0"/>
                                <w:strike w:val="0"/>
                                <w:color w:val="000000"/>
                                <w:sz w:val="20"/>
                                <w:vertAlign w:val="baseline"/>
                              </w:rPr>
                              <w:t xml:space="preserve">Another threat would be if i put enough effort in to </w:t>
                            </w:r>
                            <w:r w:rsidDel="00000000" w:rsidR="00000000" w:rsidRPr="00000000">
                              <w:rPr>
                                <w:rFonts w:ascii="Technical" w:cs="Technical" w:eastAsia="Technical" w:hAnsi="Technical"/>
                                <w:b w:val="0"/>
                                <w:i w:val="0"/>
                                <w:smallCaps w:val="0"/>
                                <w:strike w:val="0"/>
                                <w:color w:val="000000"/>
                                <w:sz w:val="20"/>
                                <w:vertAlign w:val="baseline"/>
                              </w:rPr>
                              <w:t xml:space="preserve">achieving</w:t>
                            </w:r>
                            <w:r w:rsidDel="00000000" w:rsidR="00000000" w:rsidRPr="00000000">
                              <w:rPr>
                                <w:rFonts w:ascii="Technical" w:cs="Technical" w:eastAsia="Technical" w:hAnsi="Technical"/>
                                <w:b w:val="0"/>
                                <w:i w:val="0"/>
                                <w:smallCaps w:val="0"/>
                                <w:strike w:val="0"/>
                                <w:color w:val="000000"/>
                                <w:sz w:val="20"/>
                                <w:vertAlign w:val="baseline"/>
                              </w:rPr>
                              <w:t xml:space="preserve"> my </w:t>
                            </w:r>
                            <w:r w:rsidDel="00000000" w:rsidR="00000000" w:rsidRPr="00000000">
                              <w:rPr>
                                <w:rFonts w:ascii="Technical" w:cs="Technical" w:eastAsia="Technical" w:hAnsi="Technical"/>
                                <w:b w:val="0"/>
                                <w:i w:val="0"/>
                                <w:smallCaps w:val="0"/>
                                <w:strike w:val="0"/>
                                <w:color w:val="000000"/>
                                <w:sz w:val="20"/>
                                <w:vertAlign w:val="baseline"/>
                              </w:rPr>
                              <w:t xml:space="preserve">goals and</w:t>
                            </w:r>
                            <w:r w:rsidDel="00000000" w:rsidR="00000000" w:rsidRPr="00000000">
                              <w:rPr>
                                <w:rFonts w:ascii="Technical" w:cs="Technical" w:eastAsia="Technical" w:hAnsi="Technical"/>
                                <w:b w:val="0"/>
                                <w:i w:val="0"/>
                                <w:smallCaps w:val="0"/>
                                <w:strike w:val="0"/>
                                <w:color w:val="000000"/>
                                <w:sz w:val="20"/>
                                <w:vertAlign w:val="baseline"/>
                              </w:rPr>
                              <w:t xml:space="preserve"> have enough </w:t>
                            </w:r>
                            <w:r w:rsidDel="00000000" w:rsidR="00000000" w:rsidRPr="00000000">
                              <w:rPr>
                                <w:rFonts w:ascii="Technical" w:cs="Technical" w:eastAsia="Technical" w:hAnsi="Technical"/>
                                <w:b w:val="0"/>
                                <w:i w:val="0"/>
                                <w:smallCaps w:val="0"/>
                                <w:strike w:val="0"/>
                                <w:color w:val="000000"/>
                                <w:sz w:val="20"/>
                                <w:vertAlign w:val="baseline"/>
                              </w:rPr>
                              <w:t xml:space="preserve">discipline</w:t>
                            </w:r>
                            <w:r w:rsidDel="00000000" w:rsidR="00000000" w:rsidRPr="00000000">
                              <w:rPr>
                                <w:rFonts w:ascii="Technical" w:cs="Technical" w:eastAsia="Technical" w:hAnsi="Technical"/>
                                <w:b w:val="0"/>
                                <w:i w:val="0"/>
                                <w:smallCaps w:val="0"/>
                                <w:strike w:val="0"/>
                                <w:color w:val="000000"/>
                                <w:sz w:val="20"/>
                                <w:vertAlign w:val="baseline"/>
                              </w:rPr>
                              <w:t xml:space="preserve"> to stick to timetables </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3343275</wp:posOffset>
                </wp:positionH>
                <wp:positionV relativeFrom="paragraph">
                  <wp:posOffset>161925</wp:posOffset>
                </wp:positionV>
                <wp:extent cx="2952750" cy="2589629"/>
                <wp:effectExtent b="0" l="0" r="0" t="0"/>
                <wp:wrapNone/>
                <wp:docPr id="15" name="image10.png"/>
                <a:graphic>
                  <a:graphicData uri="http://schemas.openxmlformats.org/drawingml/2006/picture">
                    <pic:pic>
                      <pic:nvPicPr>
                        <pic:cNvPr id="0" name="image10.png"/>
                        <pic:cNvPicPr preferRelativeResize="0"/>
                      </pic:nvPicPr>
                      <pic:blipFill>
                        <a:blip r:embed="rId16"/>
                        <a:srcRect/>
                        <a:stretch>
                          <a:fillRect/>
                        </a:stretch>
                      </pic:blipFill>
                      <pic:spPr>
                        <a:xfrm>
                          <a:off x="0" y="0"/>
                          <a:ext cx="2952750" cy="2589629"/>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209550</wp:posOffset>
                </wp:positionH>
                <wp:positionV relativeFrom="paragraph">
                  <wp:posOffset>161925</wp:posOffset>
                </wp:positionV>
                <wp:extent cx="2954655" cy="2591299"/>
                <wp:effectExtent b="0" l="0" r="0" t="0"/>
                <wp:wrapNone/>
                <wp:docPr id="11" name=""/>
                <a:graphic>
                  <a:graphicData uri="http://schemas.microsoft.com/office/word/2010/wordprocessingShape">
                    <wps:wsp>
                      <wps:cNvSpPr/>
                      <wps:cNvPr id="2" name="Shape 2"/>
                      <wps:spPr>
                        <a:xfrm>
                          <a:off x="3882960" y="2500793"/>
                          <a:ext cx="2926080" cy="2558415"/>
                        </a:xfrm>
                        <a:prstGeom prst="rect">
                          <a:avLst/>
                        </a:prstGeom>
                        <a:solidFill>
                          <a:srgbClr val="FFFFFF"/>
                        </a:solidFill>
                        <a:ln cap="flat" cmpd="sng" w="2857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88.0000114440918"/>
                              <w:ind w:left="0" w:right="0" w:firstLine="0"/>
                              <w:jc w:val="left"/>
                              <w:textDirection w:val="btLr"/>
                            </w:pPr>
                            <w:r w:rsidDel="00000000" w:rsidR="00000000" w:rsidRPr="00000000">
                              <w:rPr>
                                <w:rFonts w:ascii="Technical" w:cs="Technical" w:eastAsia="Technical" w:hAnsi="Technical"/>
                                <w:b w:val="1"/>
                                <w:i w:val="0"/>
                                <w:smallCaps w:val="0"/>
                                <w:strike w:val="0"/>
                                <w:color w:val="000000"/>
                                <w:sz w:val="20"/>
                                <w:vertAlign w:val="baseline"/>
                              </w:rPr>
                              <w:t xml:space="preserve">		</w:t>
                            </w:r>
                            <w:r w:rsidDel="00000000" w:rsidR="00000000" w:rsidRPr="00000000">
                              <w:rPr>
                                <w:rFonts w:ascii="Technical" w:cs="Technical" w:eastAsia="Technical" w:hAnsi="Technical"/>
                                <w:b w:val="1"/>
                                <w:i w:val="0"/>
                                <w:smallCaps w:val="0"/>
                                <w:strike w:val="0"/>
                                <w:color w:val="000000"/>
                                <w:sz w:val="20"/>
                                <w:vertAlign w:val="baseline"/>
                              </w:rPr>
                              <w:t xml:space="preserve">Opportunities</w:t>
                            </w:r>
                          </w:p>
                          <w:p w:rsidR="00000000" w:rsidDel="00000000" w:rsidP="00000000" w:rsidRDefault="00000000" w:rsidRPr="00000000">
                            <w:pPr>
                              <w:spacing w:after="0" w:before="0" w:line="288.0000114440918"/>
                              <w:ind w:left="720" w:right="0" w:firstLine="360"/>
                              <w:jc w:val="left"/>
                              <w:textDirection w:val="btLr"/>
                            </w:pPr>
                            <w:r w:rsidDel="00000000" w:rsidR="00000000" w:rsidRPr="00000000">
                              <w:rPr>
                                <w:rFonts w:ascii="Technical" w:cs="Technical" w:eastAsia="Technical" w:hAnsi="Technical"/>
                                <w:b w:val="1"/>
                                <w:i w:val="0"/>
                                <w:smallCaps w:val="0"/>
                                <w:strike w:val="0"/>
                                <w:color w:val="000000"/>
                                <w:sz w:val="20"/>
                                <w:vertAlign w:val="baseline"/>
                              </w:rPr>
                            </w:r>
                            <w:r w:rsidDel="00000000" w:rsidR="00000000" w:rsidRPr="00000000">
                              <w:rPr>
                                <w:rFonts w:ascii="Technical" w:cs="Technical" w:eastAsia="Technical" w:hAnsi="Technical"/>
                                <w:b w:val="0"/>
                                <w:i w:val="0"/>
                                <w:smallCaps w:val="0"/>
                                <w:strike w:val="0"/>
                                <w:color w:val="000000"/>
                                <w:sz w:val="20"/>
                                <w:vertAlign w:val="baseline"/>
                              </w:rPr>
                              <w:t xml:space="preserve">Completing the university course and achieving a good grade in my exams and submit course work on time </w:t>
                            </w:r>
                          </w:p>
                          <w:p w:rsidR="00000000" w:rsidDel="00000000" w:rsidP="00000000" w:rsidRDefault="00000000" w:rsidRPr="00000000">
                            <w:pPr>
                              <w:spacing w:after="0" w:before="0" w:line="288.0000114440918"/>
                              <w:ind w:left="720" w:right="0" w:firstLine="360"/>
                              <w:jc w:val="left"/>
                              <w:textDirection w:val="btLr"/>
                            </w:pPr>
                            <w:r w:rsidDel="00000000" w:rsidR="00000000" w:rsidRPr="00000000">
                              <w:rPr>
                                <w:rFonts w:ascii="Technical" w:cs="Technical" w:eastAsia="Technical" w:hAnsi="Technical"/>
                                <w:b w:val="0"/>
                                <w:i w:val="0"/>
                                <w:smallCaps w:val="0"/>
                                <w:strike w:val="0"/>
                                <w:color w:val="000000"/>
                                <w:sz w:val="20"/>
                                <w:vertAlign w:val="baseline"/>
                              </w:rPr>
                            </w:r>
                            <w:r w:rsidDel="00000000" w:rsidR="00000000" w:rsidRPr="00000000">
                              <w:rPr>
                                <w:rFonts w:ascii="Technical" w:cs="Technical" w:eastAsia="Technical" w:hAnsi="Technical"/>
                                <w:b w:val="0"/>
                                <w:i w:val="0"/>
                                <w:smallCaps w:val="0"/>
                                <w:strike w:val="0"/>
                                <w:color w:val="000000"/>
                                <w:sz w:val="20"/>
                                <w:vertAlign w:val="baseline"/>
                              </w:rPr>
                              <w:t xml:space="preserve">Getting promoted in my job working well and showing good skills and initiative  </w:t>
                            </w:r>
                          </w:p>
                          <w:p w:rsidR="00000000" w:rsidDel="00000000" w:rsidP="00000000" w:rsidRDefault="00000000" w:rsidRPr="00000000">
                            <w:pPr>
                              <w:spacing w:after="0" w:before="0" w:line="288.0000114440918"/>
                              <w:ind w:left="720" w:right="0" w:firstLine="720"/>
                              <w:jc w:val="left"/>
                              <w:textDirection w:val="btLr"/>
                            </w:pPr>
                            <w:r w:rsidDel="00000000" w:rsidR="00000000" w:rsidRPr="00000000">
                              <w:rPr>
                                <w:rFonts w:ascii="Technical" w:cs="Technical" w:eastAsia="Technical" w:hAnsi="Technical"/>
                                <w:b w:val="0"/>
                                <w:i w:val="0"/>
                                <w:smallCaps w:val="0"/>
                                <w:strike w:val="0"/>
                                <w:color w:val="000000"/>
                                <w:sz w:val="20"/>
                                <w:vertAlign w:val="baseline"/>
                              </w:rPr>
                            </w:r>
                            <w:r w:rsidDel="00000000" w:rsidR="00000000" w:rsidRPr="00000000">
                              <w:rPr>
                                <w:rFonts w:ascii="Technical" w:cs="Technical" w:eastAsia="Technical" w:hAnsi="Technical"/>
                                <w:b w:val="0"/>
                                <w:i w:val="0"/>
                                <w:smallCaps w:val="0"/>
                                <w:strike w:val="0"/>
                                <w:color w:val="000000"/>
                                <w:sz w:val="20"/>
                                <w:vertAlign w:val="baseline"/>
                              </w:rPr>
                              <w:t xml:space="preserve"> </w:t>
                            </w:r>
                          </w:p>
                          <w:p w:rsidR="00000000" w:rsidDel="00000000" w:rsidP="00000000" w:rsidRDefault="00000000" w:rsidRPr="00000000">
                            <w:pPr>
                              <w:spacing w:after="0" w:before="0" w:line="288.0000114440918"/>
                              <w:ind w:left="0" w:right="0" w:firstLine="0"/>
                              <w:jc w:val="left"/>
                              <w:textDirection w:val="btLr"/>
                            </w:pPr>
                            <w:r w:rsidDel="00000000" w:rsidR="00000000" w:rsidRPr="00000000">
                              <w:rPr>
                                <w:rFonts w:ascii="Technical" w:cs="Technical" w:eastAsia="Technical" w:hAnsi="Technical"/>
                                <w:b w:val="0"/>
                                <w:i w:val="0"/>
                                <w:smallCaps w:val="0"/>
                                <w:strike w:val="0"/>
                                <w:color w:val="000000"/>
                                <w:sz w:val="20"/>
                                <w:vertAlign w:val="baseline"/>
                              </w:rPr>
                            </w:r>
                            <w:r w:rsidDel="00000000" w:rsidR="00000000" w:rsidRPr="00000000">
                              <w:rPr>
                                <w:rFonts w:ascii="Technical" w:cs="Technical" w:eastAsia="Technical" w:hAnsi="Technical"/>
                                <w:b w:val="1"/>
                                <w:i w:val="0"/>
                                <w:smallCaps w:val="0"/>
                                <w:strike w:val="0"/>
                                <w:color w:val="000000"/>
                                <w:sz w:val="20"/>
                                <w:vertAlign w:val="baseline"/>
                              </w:rPr>
                              <w:t xml:space="preserve"> </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209550</wp:posOffset>
                </wp:positionH>
                <wp:positionV relativeFrom="paragraph">
                  <wp:posOffset>161925</wp:posOffset>
                </wp:positionV>
                <wp:extent cx="2954655" cy="2591299"/>
                <wp:effectExtent b="0" l="0" r="0" t="0"/>
                <wp:wrapNone/>
                <wp:docPr id="11" name="image6.png"/>
                <a:graphic>
                  <a:graphicData uri="http://schemas.openxmlformats.org/drawingml/2006/picture">
                    <pic:pic>
                      <pic:nvPicPr>
                        <pic:cNvPr id="0" name="image6.png"/>
                        <pic:cNvPicPr preferRelativeResize="0"/>
                      </pic:nvPicPr>
                      <pic:blipFill>
                        <a:blip r:embed="rId17"/>
                        <a:srcRect/>
                        <a:stretch>
                          <a:fillRect/>
                        </a:stretch>
                      </pic:blipFill>
                      <pic:spPr>
                        <a:xfrm>
                          <a:off x="0" y="0"/>
                          <a:ext cx="2954655" cy="2591299"/>
                        </a:xfrm>
                        <a:prstGeom prst="rect"/>
                        <a:ln/>
                      </pic:spPr>
                    </pic:pic>
                  </a:graphicData>
                </a:graphic>
              </wp:anchor>
            </w:drawing>
          </mc:Fallback>
        </mc:AlternateContent>
      </w:r>
    </w:p>
    <w:p w:rsidR="00000000" w:rsidDel="00000000" w:rsidP="00000000" w:rsidRDefault="00000000" w:rsidRPr="00000000" w14:paraId="0000043B">
      <w:pPr>
        <w:rPr>
          <w:b w:val="1"/>
          <w:sz w:val="24"/>
          <w:szCs w:val="24"/>
        </w:rPr>
      </w:pPr>
      <w:r w:rsidDel="00000000" w:rsidR="00000000" w:rsidRPr="00000000">
        <w:rPr>
          <w:rtl w:val="0"/>
        </w:rPr>
      </w:r>
    </w:p>
    <w:p w:rsidR="00000000" w:rsidDel="00000000" w:rsidP="00000000" w:rsidRDefault="00000000" w:rsidRPr="00000000" w14:paraId="0000043C">
      <w:pPr>
        <w:rPr>
          <w:b w:val="1"/>
          <w:sz w:val="24"/>
          <w:szCs w:val="24"/>
        </w:rPr>
      </w:pPr>
      <w:r w:rsidDel="00000000" w:rsidR="00000000" w:rsidRPr="00000000">
        <w:rPr>
          <w:rtl w:val="0"/>
        </w:rPr>
      </w:r>
    </w:p>
    <w:p w:rsidR="00000000" w:rsidDel="00000000" w:rsidP="00000000" w:rsidRDefault="00000000" w:rsidRPr="00000000" w14:paraId="0000043D">
      <w:pPr>
        <w:rPr>
          <w:b w:val="1"/>
          <w:sz w:val="24"/>
          <w:szCs w:val="24"/>
        </w:rPr>
      </w:pPr>
      <w:r w:rsidDel="00000000" w:rsidR="00000000" w:rsidRPr="00000000">
        <w:rPr>
          <w:rtl w:val="0"/>
        </w:rPr>
      </w:r>
    </w:p>
    <w:p w:rsidR="00000000" w:rsidDel="00000000" w:rsidP="00000000" w:rsidRDefault="00000000" w:rsidRPr="00000000" w14:paraId="0000043E">
      <w:pPr>
        <w:rPr>
          <w:b w:val="1"/>
          <w:sz w:val="24"/>
          <w:szCs w:val="24"/>
        </w:rPr>
      </w:pPr>
      <w:r w:rsidDel="00000000" w:rsidR="00000000" w:rsidRPr="00000000">
        <w:rPr>
          <w:rtl w:val="0"/>
        </w:rPr>
      </w:r>
    </w:p>
    <w:p w:rsidR="00000000" w:rsidDel="00000000" w:rsidP="00000000" w:rsidRDefault="00000000" w:rsidRPr="00000000" w14:paraId="0000043F">
      <w:pPr>
        <w:rPr>
          <w:b w:val="1"/>
          <w:sz w:val="24"/>
          <w:szCs w:val="24"/>
        </w:rPr>
      </w:pPr>
      <w:r w:rsidDel="00000000" w:rsidR="00000000" w:rsidRPr="00000000">
        <w:rPr>
          <w:rtl w:val="0"/>
        </w:rPr>
      </w:r>
    </w:p>
    <w:p w:rsidR="00000000" w:rsidDel="00000000" w:rsidP="00000000" w:rsidRDefault="00000000" w:rsidRPr="00000000" w14:paraId="00000440">
      <w:pPr>
        <w:rPr>
          <w:b w:val="1"/>
          <w:sz w:val="24"/>
          <w:szCs w:val="24"/>
        </w:rPr>
      </w:pPr>
      <w:r w:rsidDel="00000000" w:rsidR="00000000" w:rsidRPr="00000000">
        <w:rPr>
          <w:rtl w:val="0"/>
        </w:rPr>
      </w:r>
    </w:p>
    <w:p w:rsidR="00000000" w:rsidDel="00000000" w:rsidP="00000000" w:rsidRDefault="00000000" w:rsidRPr="00000000" w14:paraId="00000441">
      <w:pPr>
        <w:rPr>
          <w:b w:val="1"/>
          <w:sz w:val="24"/>
          <w:szCs w:val="24"/>
        </w:rPr>
      </w:pPr>
      <w:r w:rsidDel="00000000" w:rsidR="00000000" w:rsidRPr="00000000">
        <w:rPr>
          <w:rtl w:val="0"/>
        </w:rPr>
      </w:r>
    </w:p>
    <w:p w:rsidR="00000000" w:rsidDel="00000000" w:rsidP="00000000" w:rsidRDefault="00000000" w:rsidRPr="00000000" w14:paraId="00000442">
      <w:pPr>
        <w:rPr>
          <w:b w:val="1"/>
          <w:sz w:val="24"/>
          <w:szCs w:val="24"/>
        </w:rPr>
      </w:pPr>
      <w:r w:rsidDel="00000000" w:rsidR="00000000" w:rsidRPr="00000000">
        <w:rPr>
          <w:rtl w:val="0"/>
        </w:rPr>
      </w:r>
    </w:p>
    <w:p w:rsidR="00000000" w:rsidDel="00000000" w:rsidP="00000000" w:rsidRDefault="00000000" w:rsidRPr="00000000" w14:paraId="00000443">
      <w:pPr>
        <w:rPr>
          <w:b w:val="1"/>
          <w:sz w:val="24"/>
          <w:szCs w:val="24"/>
        </w:rPr>
      </w:pPr>
      <w:r w:rsidDel="00000000" w:rsidR="00000000" w:rsidRPr="00000000">
        <w:rPr>
          <w:rtl w:val="0"/>
        </w:rPr>
      </w:r>
    </w:p>
    <w:p w:rsidR="00000000" w:rsidDel="00000000" w:rsidP="00000000" w:rsidRDefault="00000000" w:rsidRPr="00000000" w14:paraId="00000444">
      <w:pPr>
        <w:rPr>
          <w:b w:val="1"/>
          <w:sz w:val="24"/>
          <w:szCs w:val="24"/>
        </w:rPr>
      </w:pPr>
      <w:r w:rsidDel="00000000" w:rsidR="00000000" w:rsidRPr="00000000">
        <w:rPr>
          <w:rtl w:val="0"/>
        </w:rPr>
      </w:r>
    </w:p>
    <w:p w:rsidR="00000000" w:rsidDel="00000000" w:rsidP="00000000" w:rsidRDefault="00000000" w:rsidRPr="00000000" w14:paraId="00000445">
      <w:pPr>
        <w:rPr>
          <w:b w:val="1"/>
          <w:sz w:val="24"/>
          <w:szCs w:val="24"/>
        </w:rPr>
      </w:pPr>
      <w:r w:rsidDel="00000000" w:rsidR="00000000" w:rsidRPr="00000000">
        <w:rPr>
          <w:rtl w:val="0"/>
        </w:rPr>
      </w:r>
    </w:p>
    <w:p w:rsidR="00000000" w:rsidDel="00000000" w:rsidP="00000000" w:rsidRDefault="00000000" w:rsidRPr="00000000" w14:paraId="00000446">
      <w:pPr>
        <w:rPr>
          <w:b w:val="1"/>
          <w:sz w:val="24"/>
          <w:szCs w:val="24"/>
        </w:rPr>
      </w:pPr>
      <w:r w:rsidDel="00000000" w:rsidR="00000000" w:rsidRPr="00000000">
        <w:rPr>
          <w:rtl w:val="0"/>
        </w:rPr>
      </w:r>
    </w:p>
    <w:p w:rsidR="00000000" w:rsidDel="00000000" w:rsidP="00000000" w:rsidRDefault="00000000" w:rsidRPr="00000000" w14:paraId="00000447">
      <w:pPr>
        <w:rPr>
          <w:b w:val="1"/>
          <w:sz w:val="24"/>
          <w:szCs w:val="24"/>
        </w:rPr>
      </w:pPr>
      <w:r w:rsidDel="00000000" w:rsidR="00000000" w:rsidRPr="00000000">
        <w:rPr>
          <w:rtl w:val="0"/>
        </w:rPr>
      </w:r>
    </w:p>
    <w:p w:rsidR="00000000" w:rsidDel="00000000" w:rsidP="00000000" w:rsidRDefault="00000000" w:rsidRPr="00000000" w14:paraId="00000448">
      <w:pPr>
        <w:rPr>
          <w:b w:val="1"/>
          <w:sz w:val="24"/>
          <w:szCs w:val="24"/>
        </w:rPr>
      </w:pPr>
      <w:r w:rsidDel="00000000" w:rsidR="00000000" w:rsidRPr="00000000">
        <w:rPr>
          <w:rtl w:val="0"/>
        </w:rPr>
      </w:r>
    </w:p>
    <w:p w:rsidR="00000000" w:rsidDel="00000000" w:rsidP="00000000" w:rsidRDefault="00000000" w:rsidRPr="00000000" w14:paraId="00000449">
      <w:pPr>
        <w:rPr>
          <w:b w:val="1"/>
          <w:sz w:val="24"/>
          <w:szCs w:val="24"/>
        </w:rPr>
      </w:pPr>
      <w:r w:rsidDel="00000000" w:rsidR="00000000" w:rsidRPr="00000000">
        <w:rPr>
          <w:rtl w:val="0"/>
        </w:rPr>
      </w:r>
    </w:p>
    <w:p w:rsidR="00000000" w:rsidDel="00000000" w:rsidP="00000000" w:rsidRDefault="00000000" w:rsidRPr="00000000" w14:paraId="0000044A">
      <w:pPr>
        <w:rPr>
          <w:b w:val="1"/>
          <w:sz w:val="24"/>
          <w:szCs w:val="24"/>
        </w:rPr>
      </w:pPr>
      <w:r w:rsidDel="00000000" w:rsidR="00000000" w:rsidRPr="00000000">
        <w:rPr>
          <w:rtl w:val="0"/>
        </w:rPr>
      </w:r>
    </w:p>
    <w:p w:rsidR="00000000" w:rsidDel="00000000" w:rsidP="00000000" w:rsidRDefault="00000000" w:rsidRPr="00000000" w14:paraId="0000044B">
      <w:pPr>
        <w:rPr>
          <w:b w:val="1"/>
          <w:sz w:val="24"/>
          <w:szCs w:val="24"/>
        </w:rPr>
      </w:pPr>
      <w:r w:rsidDel="00000000" w:rsidR="00000000" w:rsidRPr="00000000">
        <w:rPr>
          <w:rtl w:val="0"/>
        </w:rPr>
      </w:r>
    </w:p>
    <w:p w:rsidR="00000000" w:rsidDel="00000000" w:rsidP="00000000" w:rsidRDefault="00000000" w:rsidRPr="00000000" w14:paraId="0000044C">
      <w:pPr>
        <w:rPr>
          <w:b w:val="1"/>
          <w:sz w:val="24"/>
          <w:szCs w:val="24"/>
        </w:rPr>
      </w:pPr>
      <w:r w:rsidDel="00000000" w:rsidR="00000000" w:rsidRPr="00000000">
        <w:rPr>
          <w:rtl w:val="0"/>
        </w:rPr>
      </w:r>
    </w:p>
    <w:p w:rsidR="00000000" w:rsidDel="00000000" w:rsidP="00000000" w:rsidRDefault="00000000" w:rsidRPr="00000000" w14:paraId="0000044D">
      <w:pPr>
        <w:rPr>
          <w:b w:val="1"/>
          <w:sz w:val="24"/>
          <w:szCs w:val="24"/>
        </w:rPr>
      </w:pPr>
      <w:r w:rsidDel="00000000" w:rsidR="00000000" w:rsidRPr="00000000">
        <w:rPr>
          <w:rtl w:val="0"/>
        </w:rPr>
      </w:r>
    </w:p>
    <w:p w:rsidR="00000000" w:rsidDel="00000000" w:rsidP="00000000" w:rsidRDefault="00000000" w:rsidRPr="00000000" w14:paraId="0000044E">
      <w:pPr>
        <w:rPr>
          <w:b w:val="1"/>
          <w:sz w:val="24"/>
          <w:szCs w:val="24"/>
        </w:rPr>
      </w:pPr>
      <w:r w:rsidDel="00000000" w:rsidR="00000000" w:rsidRPr="00000000">
        <w:rPr>
          <w:rtl w:val="0"/>
        </w:rPr>
      </w:r>
    </w:p>
    <w:p w:rsidR="00000000" w:rsidDel="00000000" w:rsidP="00000000" w:rsidRDefault="00000000" w:rsidRPr="00000000" w14:paraId="0000044F">
      <w:pPr>
        <w:rPr>
          <w:b w:val="1"/>
          <w:sz w:val="24"/>
          <w:szCs w:val="24"/>
        </w:rPr>
      </w:pPr>
      <w:r w:rsidDel="00000000" w:rsidR="00000000" w:rsidRPr="00000000">
        <w:rPr>
          <w:rtl w:val="0"/>
        </w:rPr>
      </w:r>
    </w:p>
    <w:p w:rsidR="00000000" w:rsidDel="00000000" w:rsidP="00000000" w:rsidRDefault="00000000" w:rsidRPr="00000000" w14:paraId="00000450">
      <w:pPr>
        <w:rPr>
          <w:b w:val="1"/>
          <w:sz w:val="24"/>
          <w:szCs w:val="24"/>
        </w:rPr>
      </w:pPr>
      <w:r w:rsidDel="00000000" w:rsidR="00000000" w:rsidRPr="00000000">
        <w:rPr>
          <w:rtl w:val="0"/>
        </w:rPr>
      </w:r>
    </w:p>
    <w:p w:rsidR="00000000" w:rsidDel="00000000" w:rsidP="00000000" w:rsidRDefault="00000000" w:rsidRPr="00000000" w14:paraId="00000451">
      <w:pPr>
        <w:rPr>
          <w:b w:val="1"/>
          <w:sz w:val="24"/>
          <w:szCs w:val="24"/>
        </w:rPr>
      </w:pPr>
      <w:r w:rsidDel="00000000" w:rsidR="00000000" w:rsidRPr="00000000">
        <w:rPr>
          <w:rtl w:val="0"/>
        </w:rPr>
      </w:r>
    </w:p>
    <w:p w:rsidR="00000000" w:rsidDel="00000000" w:rsidP="00000000" w:rsidRDefault="00000000" w:rsidRPr="00000000" w14:paraId="00000452">
      <w:pPr>
        <w:rPr>
          <w:b w:val="1"/>
          <w:sz w:val="24"/>
          <w:szCs w:val="24"/>
        </w:rPr>
      </w:pPr>
      <w:r w:rsidDel="00000000" w:rsidR="00000000" w:rsidRPr="00000000">
        <w:rPr>
          <w:rtl w:val="0"/>
        </w:rPr>
      </w:r>
    </w:p>
    <w:p w:rsidR="00000000" w:rsidDel="00000000" w:rsidP="00000000" w:rsidRDefault="00000000" w:rsidRPr="00000000" w14:paraId="00000453">
      <w:pPr>
        <w:rPr>
          <w:b w:val="1"/>
          <w:sz w:val="24"/>
          <w:szCs w:val="24"/>
        </w:rPr>
      </w:pPr>
      <w:r w:rsidDel="00000000" w:rsidR="00000000" w:rsidRPr="00000000">
        <w:rPr>
          <w:rtl w:val="0"/>
        </w:rPr>
      </w:r>
    </w:p>
    <w:p w:rsidR="00000000" w:rsidDel="00000000" w:rsidP="00000000" w:rsidRDefault="00000000" w:rsidRPr="00000000" w14:paraId="00000454">
      <w:pPr>
        <w:rPr>
          <w:b w:val="1"/>
          <w:sz w:val="24"/>
          <w:szCs w:val="24"/>
        </w:rPr>
      </w:pPr>
      <w:r w:rsidDel="00000000" w:rsidR="00000000" w:rsidRPr="00000000">
        <w:rPr>
          <w:rtl w:val="0"/>
        </w:rPr>
      </w:r>
    </w:p>
    <w:p w:rsidR="00000000" w:rsidDel="00000000" w:rsidP="00000000" w:rsidRDefault="00000000" w:rsidRPr="00000000" w14:paraId="00000455">
      <w:pPr>
        <w:rPr>
          <w:b w:val="1"/>
          <w:sz w:val="24"/>
          <w:szCs w:val="24"/>
        </w:rPr>
      </w:pPr>
      <w:r w:rsidDel="00000000" w:rsidR="00000000" w:rsidRPr="00000000">
        <w:rPr>
          <w:rtl w:val="0"/>
        </w:rPr>
      </w:r>
    </w:p>
    <w:p w:rsidR="00000000" w:rsidDel="00000000" w:rsidP="00000000" w:rsidRDefault="00000000" w:rsidRPr="00000000" w14:paraId="00000456">
      <w:pPr>
        <w:rPr>
          <w:b w:val="1"/>
          <w:sz w:val="24"/>
          <w:szCs w:val="24"/>
        </w:rPr>
      </w:pPr>
      <w:r w:rsidDel="00000000" w:rsidR="00000000" w:rsidRPr="00000000">
        <w:rPr>
          <w:rtl w:val="0"/>
        </w:rPr>
      </w:r>
    </w:p>
    <w:p w:rsidR="00000000" w:rsidDel="00000000" w:rsidP="00000000" w:rsidRDefault="00000000" w:rsidRPr="00000000" w14:paraId="00000457">
      <w:pPr>
        <w:rPr>
          <w:b w:val="1"/>
          <w:sz w:val="24"/>
          <w:szCs w:val="24"/>
        </w:rPr>
      </w:pPr>
      <w:r w:rsidDel="00000000" w:rsidR="00000000" w:rsidRPr="00000000">
        <w:rPr>
          <w:rtl w:val="0"/>
        </w:rPr>
      </w:r>
    </w:p>
    <w:p w:rsidR="00000000" w:rsidDel="00000000" w:rsidP="00000000" w:rsidRDefault="00000000" w:rsidRPr="00000000" w14:paraId="00000458">
      <w:pPr>
        <w:rPr>
          <w:b w:val="1"/>
          <w:sz w:val="24"/>
          <w:szCs w:val="24"/>
        </w:rPr>
      </w:pPr>
      <w:r w:rsidDel="00000000" w:rsidR="00000000" w:rsidRPr="00000000">
        <w:rPr>
          <w:rtl w:val="0"/>
        </w:rPr>
      </w:r>
    </w:p>
    <w:p w:rsidR="00000000" w:rsidDel="00000000" w:rsidP="00000000" w:rsidRDefault="00000000" w:rsidRPr="00000000" w14:paraId="00000459">
      <w:pPr>
        <w:rPr>
          <w:b w:val="1"/>
          <w:sz w:val="24"/>
          <w:szCs w:val="24"/>
        </w:rPr>
      </w:pPr>
      <w:r w:rsidDel="00000000" w:rsidR="00000000" w:rsidRPr="00000000">
        <w:rPr>
          <w:rtl w:val="0"/>
        </w:rPr>
      </w:r>
    </w:p>
    <w:p w:rsidR="00000000" w:rsidDel="00000000" w:rsidP="00000000" w:rsidRDefault="00000000" w:rsidRPr="00000000" w14:paraId="0000045A">
      <w:pPr>
        <w:rPr>
          <w:b w:val="1"/>
          <w:sz w:val="24"/>
          <w:szCs w:val="24"/>
        </w:rPr>
      </w:pPr>
      <w:r w:rsidDel="00000000" w:rsidR="00000000" w:rsidRPr="00000000">
        <w:rPr>
          <w:rtl w:val="0"/>
        </w:rPr>
      </w:r>
    </w:p>
    <w:p w:rsidR="00000000" w:rsidDel="00000000" w:rsidP="00000000" w:rsidRDefault="00000000" w:rsidRPr="00000000" w14:paraId="0000045B">
      <w:pPr>
        <w:rPr>
          <w:b w:val="1"/>
          <w:sz w:val="24"/>
          <w:szCs w:val="24"/>
        </w:rPr>
      </w:pPr>
      <w:r w:rsidDel="00000000" w:rsidR="00000000" w:rsidRPr="00000000">
        <w:rPr>
          <w:rtl w:val="0"/>
        </w:rPr>
      </w:r>
    </w:p>
    <w:p w:rsidR="00000000" w:rsidDel="00000000" w:rsidP="00000000" w:rsidRDefault="00000000" w:rsidRPr="00000000" w14:paraId="0000045C">
      <w:pPr>
        <w:rPr>
          <w:b w:val="1"/>
          <w:sz w:val="24"/>
          <w:szCs w:val="24"/>
        </w:rPr>
      </w:pPr>
      <w:r w:rsidDel="00000000" w:rsidR="00000000" w:rsidRPr="00000000">
        <w:rPr>
          <w:rtl w:val="0"/>
        </w:rPr>
      </w:r>
    </w:p>
    <w:p w:rsidR="00000000" w:rsidDel="00000000" w:rsidP="00000000" w:rsidRDefault="00000000" w:rsidRPr="00000000" w14:paraId="0000045D">
      <w:pPr>
        <w:rPr>
          <w:b w:val="1"/>
          <w:sz w:val="24"/>
          <w:szCs w:val="24"/>
        </w:rPr>
      </w:pPr>
      <w:r w:rsidDel="00000000" w:rsidR="00000000" w:rsidRPr="00000000">
        <w:rPr>
          <w:rtl w:val="0"/>
        </w:rPr>
      </w:r>
    </w:p>
    <w:p w:rsidR="00000000" w:rsidDel="00000000" w:rsidP="00000000" w:rsidRDefault="00000000" w:rsidRPr="00000000" w14:paraId="0000045E">
      <w:pPr>
        <w:rPr>
          <w:b w:val="1"/>
          <w:sz w:val="24"/>
          <w:szCs w:val="24"/>
        </w:rPr>
      </w:pPr>
      <w:r w:rsidDel="00000000" w:rsidR="00000000" w:rsidRPr="00000000">
        <w:rPr>
          <w:rtl w:val="0"/>
        </w:rPr>
      </w:r>
    </w:p>
    <w:p w:rsidR="00000000" w:rsidDel="00000000" w:rsidP="00000000" w:rsidRDefault="00000000" w:rsidRPr="00000000" w14:paraId="0000045F">
      <w:pPr>
        <w:rPr>
          <w:b w:val="1"/>
          <w:sz w:val="24"/>
          <w:szCs w:val="24"/>
        </w:rPr>
      </w:pPr>
      <w:r w:rsidDel="00000000" w:rsidR="00000000" w:rsidRPr="00000000">
        <w:rPr>
          <w:rtl w:val="0"/>
        </w:rPr>
      </w:r>
    </w:p>
    <w:p w:rsidR="00000000" w:rsidDel="00000000" w:rsidP="00000000" w:rsidRDefault="00000000" w:rsidRPr="00000000" w14:paraId="00000460">
      <w:pPr>
        <w:rPr>
          <w:b w:val="1"/>
          <w:sz w:val="24"/>
          <w:szCs w:val="24"/>
        </w:rPr>
      </w:pPr>
      <w:r w:rsidDel="00000000" w:rsidR="00000000" w:rsidRPr="00000000">
        <w:rPr>
          <w:b w:val="1"/>
          <w:sz w:val="24"/>
          <w:szCs w:val="24"/>
          <w:rtl w:val="0"/>
        </w:rPr>
        <w:t xml:space="preserve">Task 4</w:t>
      </w:r>
    </w:p>
    <w:p w:rsidR="00000000" w:rsidDel="00000000" w:rsidP="00000000" w:rsidRDefault="00000000" w:rsidRPr="00000000" w14:paraId="00000461">
      <w:pPr>
        <w:rPr>
          <w:b w:val="1"/>
          <w:sz w:val="24"/>
          <w:szCs w:val="24"/>
        </w:rPr>
      </w:pPr>
      <w:r w:rsidDel="00000000" w:rsidR="00000000" w:rsidRPr="00000000">
        <w:rPr>
          <w:rtl w:val="0"/>
        </w:rPr>
      </w:r>
    </w:p>
    <w:p w:rsidR="00000000" w:rsidDel="00000000" w:rsidP="00000000" w:rsidRDefault="00000000" w:rsidRPr="00000000" w14:paraId="00000462">
      <w:pPr>
        <w:jc w:val="both"/>
        <w:rPr>
          <w:sz w:val="24"/>
          <w:szCs w:val="24"/>
        </w:rPr>
      </w:pPr>
      <w:r w:rsidDel="00000000" w:rsidR="00000000" w:rsidRPr="00000000">
        <w:rPr>
          <w:sz w:val="24"/>
          <w:szCs w:val="24"/>
          <w:rtl w:val="0"/>
        </w:rPr>
        <w:t xml:space="preserve">As a core learning process, you are to develop a personal development plan for the </w:t>
      </w:r>
      <w:r w:rsidDel="00000000" w:rsidR="00000000" w:rsidRPr="00000000">
        <w:rPr>
          <w:b w:val="1"/>
          <w:sz w:val="24"/>
          <w:szCs w:val="24"/>
          <w:rtl w:val="0"/>
        </w:rPr>
        <w:t xml:space="preserve">next five to ten years</w:t>
      </w:r>
      <w:r w:rsidDel="00000000" w:rsidR="00000000" w:rsidRPr="00000000">
        <w:rPr>
          <w:sz w:val="24"/>
          <w:szCs w:val="24"/>
          <w:rtl w:val="0"/>
        </w:rPr>
        <w:t xml:space="preserve"> of your career. Think of the following points as you develop your personal development plan. </w:t>
      </w:r>
    </w:p>
    <w:p w:rsidR="00000000" w:rsidDel="00000000" w:rsidP="00000000" w:rsidRDefault="00000000" w:rsidRPr="00000000" w14:paraId="00000463">
      <w:pPr>
        <w:jc w:val="both"/>
        <w:rPr>
          <w:sz w:val="24"/>
          <w:szCs w:val="24"/>
        </w:rPr>
      </w:pPr>
      <w:r w:rsidDel="00000000" w:rsidR="00000000" w:rsidRPr="00000000">
        <w:rPr>
          <w:rtl w:val="0"/>
        </w:rPr>
      </w:r>
    </w:p>
    <w:p w:rsidR="00000000" w:rsidDel="00000000" w:rsidP="00000000" w:rsidRDefault="00000000" w:rsidRPr="00000000" w14:paraId="00000464">
      <w:pPr>
        <w:numPr>
          <w:ilvl w:val="0"/>
          <w:numId w:val="2"/>
        </w:numPr>
        <w:ind w:left="720" w:hanging="360"/>
        <w:jc w:val="both"/>
        <w:rPr>
          <w:sz w:val="24"/>
          <w:szCs w:val="24"/>
        </w:rPr>
      </w:pPr>
      <w:r w:rsidDel="00000000" w:rsidR="00000000" w:rsidRPr="00000000">
        <w:rPr>
          <w:sz w:val="24"/>
          <w:szCs w:val="24"/>
          <w:rtl w:val="0"/>
        </w:rPr>
        <w:t xml:space="preserve">What you want to achieve in the long term, identify short-term objectives to help you get there</w:t>
      </w:r>
    </w:p>
    <w:p w:rsidR="00000000" w:rsidDel="00000000" w:rsidP="00000000" w:rsidRDefault="00000000" w:rsidRPr="00000000" w14:paraId="00000465">
      <w:pPr>
        <w:numPr>
          <w:ilvl w:val="0"/>
          <w:numId w:val="2"/>
        </w:numPr>
        <w:ind w:left="720" w:hanging="360"/>
        <w:jc w:val="both"/>
        <w:rPr>
          <w:sz w:val="24"/>
          <w:szCs w:val="24"/>
        </w:rPr>
      </w:pPr>
      <w:r w:rsidDel="00000000" w:rsidR="00000000" w:rsidRPr="00000000">
        <w:rPr>
          <w:sz w:val="24"/>
          <w:szCs w:val="24"/>
          <w:rtl w:val="0"/>
        </w:rPr>
        <w:t xml:space="preserve">Use an action plan to track and manage your professional development. </w:t>
      </w:r>
    </w:p>
    <w:p w:rsidR="00000000" w:rsidDel="00000000" w:rsidP="00000000" w:rsidRDefault="00000000" w:rsidRPr="00000000" w14:paraId="00000466">
      <w:pPr>
        <w:numPr>
          <w:ilvl w:val="0"/>
          <w:numId w:val="2"/>
        </w:numPr>
        <w:ind w:left="720" w:hanging="360"/>
        <w:jc w:val="both"/>
        <w:rPr>
          <w:sz w:val="24"/>
          <w:szCs w:val="24"/>
        </w:rPr>
      </w:pPr>
      <w:r w:rsidDel="00000000" w:rsidR="00000000" w:rsidRPr="00000000">
        <w:rPr>
          <w:sz w:val="24"/>
          <w:szCs w:val="24"/>
          <w:rtl w:val="0"/>
        </w:rPr>
        <w:t xml:space="preserve">Be aware of factors that could affect your sector, perhaps read specialist magazines. </w:t>
      </w:r>
    </w:p>
    <w:p w:rsidR="00000000" w:rsidDel="00000000" w:rsidP="00000000" w:rsidRDefault="00000000" w:rsidRPr="00000000" w14:paraId="00000467">
      <w:pPr>
        <w:numPr>
          <w:ilvl w:val="0"/>
          <w:numId w:val="2"/>
        </w:numPr>
        <w:ind w:left="720" w:hanging="360"/>
        <w:jc w:val="both"/>
        <w:rPr>
          <w:sz w:val="24"/>
          <w:szCs w:val="24"/>
        </w:rPr>
      </w:pPr>
      <w:r w:rsidDel="00000000" w:rsidR="00000000" w:rsidRPr="00000000">
        <w:rPr>
          <w:sz w:val="24"/>
          <w:szCs w:val="24"/>
          <w:rtl w:val="0"/>
        </w:rPr>
        <w:t xml:space="preserve">Take on new challenges, either at work or in your leisure time.</w:t>
      </w:r>
    </w:p>
    <w:p w:rsidR="00000000" w:rsidDel="00000000" w:rsidP="00000000" w:rsidRDefault="00000000" w:rsidRPr="00000000" w14:paraId="00000468">
      <w:pPr>
        <w:numPr>
          <w:ilvl w:val="0"/>
          <w:numId w:val="2"/>
        </w:numPr>
        <w:ind w:left="720" w:hanging="360"/>
        <w:jc w:val="both"/>
        <w:rPr>
          <w:sz w:val="24"/>
          <w:szCs w:val="24"/>
        </w:rPr>
      </w:pPr>
      <w:r w:rsidDel="00000000" w:rsidR="00000000" w:rsidRPr="00000000">
        <w:rPr>
          <w:sz w:val="24"/>
          <w:szCs w:val="24"/>
          <w:rtl w:val="0"/>
        </w:rPr>
        <w:t xml:space="preserve">Continue to learn, either formally or informally - develop your skills, knowledge and abilities can be life-changing, whatever stage of your career.</w:t>
      </w:r>
    </w:p>
    <w:p w:rsidR="00000000" w:rsidDel="00000000" w:rsidP="00000000" w:rsidRDefault="00000000" w:rsidRPr="00000000" w14:paraId="00000469">
      <w:pPr>
        <w:jc w:val="both"/>
        <w:rPr>
          <w:sz w:val="24"/>
          <w:szCs w:val="24"/>
        </w:rPr>
      </w:pPr>
      <w:r w:rsidDel="00000000" w:rsidR="00000000" w:rsidRPr="00000000">
        <w:rPr>
          <w:rtl w:val="0"/>
        </w:rPr>
      </w:r>
    </w:p>
    <w:p w:rsidR="00000000" w:rsidDel="00000000" w:rsidP="00000000" w:rsidRDefault="00000000" w:rsidRPr="00000000" w14:paraId="0000046A">
      <w:pPr>
        <w:jc w:val="both"/>
        <w:rPr>
          <w:sz w:val="24"/>
          <w:szCs w:val="24"/>
        </w:rPr>
      </w:pPr>
      <w:r w:rsidDel="00000000" w:rsidR="00000000" w:rsidRPr="00000000">
        <w:rPr>
          <w:sz w:val="24"/>
          <w:szCs w:val="24"/>
          <w:rtl w:val="0"/>
        </w:rPr>
        <w:t xml:space="preserve">Use the template below to complete the personal development plan.</w:t>
      </w:r>
    </w:p>
    <w:p w:rsidR="00000000" w:rsidDel="00000000" w:rsidP="00000000" w:rsidRDefault="00000000" w:rsidRPr="00000000" w14:paraId="0000046B">
      <w:pPr>
        <w:rPr>
          <w:sz w:val="24"/>
          <w:szCs w:val="24"/>
        </w:rPr>
      </w:pPr>
      <w:r w:rsidDel="00000000" w:rsidR="00000000" w:rsidRPr="00000000">
        <w:rPr>
          <w:rtl w:val="0"/>
        </w:rPr>
      </w:r>
    </w:p>
    <w:tbl>
      <w:tblPr>
        <w:tblStyle w:val="Table18"/>
        <w:tblW w:w="852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04"/>
        <w:gridCol w:w="1704"/>
        <w:gridCol w:w="1704"/>
        <w:gridCol w:w="1705"/>
        <w:gridCol w:w="1705"/>
        <w:tblGridChange w:id="0">
          <w:tblGrid>
            <w:gridCol w:w="1704"/>
            <w:gridCol w:w="1704"/>
            <w:gridCol w:w="1704"/>
            <w:gridCol w:w="1705"/>
            <w:gridCol w:w="1705"/>
          </w:tblGrid>
        </w:tblGridChange>
      </w:tblGrid>
      <w:tr>
        <w:trPr>
          <w:cantSplit w:val="0"/>
          <w:tblHeader w:val="0"/>
        </w:trPr>
        <w:tc>
          <w:tcPr>
            <w:shd w:fill="auto" w:val="clear"/>
          </w:tcPr>
          <w:p w:rsidR="00000000" w:rsidDel="00000000" w:rsidP="00000000" w:rsidRDefault="00000000" w:rsidRPr="00000000" w14:paraId="0000046C">
            <w:pPr>
              <w:spacing w:after="200" w:before="200" w:line="276" w:lineRule="auto"/>
              <w:rPr>
                <w:sz w:val="24"/>
                <w:szCs w:val="24"/>
              </w:rPr>
            </w:pPr>
            <w:r w:rsidDel="00000000" w:rsidR="00000000" w:rsidRPr="00000000">
              <w:rPr>
                <w:sz w:val="24"/>
                <w:szCs w:val="24"/>
                <w:rtl w:val="0"/>
              </w:rPr>
              <w:t xml:space="preserve">Short and medium term</w:t>
            </w:r>
          </w:p>
        </w:tc>
        <w:tc>
          <w:tcPr>
            <w:shd w:fill="auto" w:val="clear"/>
          </w:tcPr>
          <w:p w:rsidR="00000000" w:rsidDel="00000000" w:rsidP="00000000" w:rsidRDefault="00000000" w:rsidRPr="00000000" w14:paraId="0000046D">
            <w:pPr>
              <w:spacing w:after="200" w:before="200" w:line="276" w:lineRule="auto"/>
              <w:rPr>
                <w:sz w:val="24"/>
                <w:szCs w:val="24"/>
              </w:rPr>
            </w:pPr>
            <w:r w:rsidDel="00000000" w:rsidR="00000000" w:rsidRPr="00000000">
              <w:rPr>
                <w:sz w:val="24"/>
                <w:szCs w:val="24"/>
                <w:rtl w:val="0"/>
              </w:rPr>
              <w:t xml:space="preserve">Action required</w:t>
            </w:r>
          </w:p>
        </w:tc>
        <w:tc>
          <w:tcPr>
            <w:shd w:fill="auto" w:val="clear"/>
          </w:tcPr>
          <w:p w:rsidR="00000000" w:rsidDel="00000000" w:rsidP="00000000" w:rsidRDefault="00000000" w:rsidRPr="00000000" w14:paraId="0000046E">
            <w:pPr>
              <w:spacing w:after="200" w:before="200" w:line="276" w:lineRule="auto"/>
              <w:rPr>
                <w:sz w:val="24"/>
                <w:szCs w:val="24"/>
              </w:rPr>
            </w:pPr>
            <w:r w:rsidDel="00000000" w:rsidR="00000000" w:rsidRPr="00000000">
              <w:rPr>
                <w:sz w:val="24"/>
                <w:szCs w:val="24"/>
                <w:rtl w:val="0"/>
              </w:rPr>
              <w:t xml:space="preserve">Constraints</w:t>
            </w:r>
          </w:p>
        </w:tc>
        <w:tc>
          <w:tcPr>
            <w:shd w:fill="auto" w:val="clear"/>
          </w:tcPr>
          <w:p w:rsidR="00000000" w:rsidDel="00000000" w:rsidP="00000000" w:rsidRDefault="00000000" w:rsidRPr="00000000" w14:paraId="0000046F">
            <w:pPr>
              <w:spacing w:after="200" w:before="200" w:line="276" w:lineRule="auto"/>
              <w:rPr>
                <w:sz w:val="24"/>
                <w:szCs w:val="24"/>
              </w:rPr>
            </w:pPr>
            <w:r w:rsidDel="00000000" w:rsidR="00000000" w:rsidRPr="00000000">
              <w:rPr>
                <w:sz w:val="24"/>
                <w:szCs w:val="24"/>
                <w:rtl w:val="0"/>
              </w:rPr>
              <w:t xml:space="preserve">Resources – who or what can help me?</w:t>
            </w:r>
          </w:p>
        </w:tc>
        <w:tc>
          <w:tcPr>
            <w:shd w:fill="auto" w:val="clear"/>
          </w:tcPr>
          <w:p w:rsidR="00000000" w:rsidDel="00000000" w:rsidP="00000000" w:rsidRDefault="00000000" w:rsidRPr="00000000" w14:paraId="00000470">
            <w:pPr>
              <w:spacing w:after="200" w:before="200" w:line="276" w:lineRule="auto"/>
              <w:rPr>
                <w:sz w:val="24"/>
                <w:szCs w:val="24"/>
              </w:rPr>
            </w:pPr>
            <w:r w:rsidDel="00000000" w:rsidR="00000000" w:rsidRPr="00000000">
              <w:rPr>
                <w:sz w:val="24"/>
                <w:szCs w:val="24"/>
                <w:rtl w:val="0"/>
              </w:rPr>
              <w:t xml:space="preserve">Target dates for action</w:t>
            </w:r>
          </w:p>
        </w:tc>
      </w:tr>
      <w:tr>
        <w:trPr>
          <w:cantSplit w:val="0"/>
          <w:trHeight w:val="720" w:hRule="atLeast"/>
          <w:tblHeader w:val="0"/>
        </w:trPr>
        <w:tc>
          <w:tcPr>
            <w:shd w:fill="auto" w:val="clear"/>
          </w:tcPr>
          <w:p w:rsidR="00000000" w:rsidDel="00000000" w:rsidP="00000000" w:rsidRDefault="00000000" w:rsidRPr="00000000" w14:paraId="00000471">
            <w:pPr>
              <w:spacing w:after="200" w:before="200" w:line="276" w:lineRule="auto"/>
              <w:rPr>
                <w:rFonts w:ascii="Calibri" w:cs="Calibri" w:eastAsia="Calibri" w:hAnsi="Calibri"/>
              </w:rPr>
            </w:pPr>
            <w:r w:rsidDel="00000000" w:rsidR="00000000" w:rsidRPr="00000000">
              <w:rPr>
                <w:rFonts w:ascii="Calibri" w:cs="Calibri" w:eastAsia="Calibri" w:hAnsi="Calibri"/>
                <w:rtl w:val="0"/>
              </w:rPr>
              <w:t xml:space="preserve">Be financially secure</w:t>
            </w:r>
          </w:p>
        </w:tc>
        <w:tc>
          <w:tcPr>
            <w:shd w:fill="auto" w:val="clear"/>
          </w:tcPr>
          <w:p w:rsidR="00000000" w:rsidDel="00000000" w:rsidP="00000000" w:rsidRDefault="00000000" w:rsidRPr="00000000" w14:paraId="00000472">
            <w:pPr>
              <w:spacing w:after="200" w:before="200" w:line="276" w:lineRule="auto"/>
              <w:rPr>
                <w:rFonts w:ascii="Calibri" w:cs="Calibri" w:eastAsia="Calibri" w:hAnsi="Calibri"/>
              </w:rPr>
            </w:pPr>
            <w:r w:rsidDel="00000000" w:rsidR="00000000" w:rsidRPr="00000000">
              <w:rPr>
                <w:rFonts w:ascii="Calibri" w:cs="Calibri" w:eastAsia="Calibri" w:hAnsi="Calibri"/>
                <w:rtl w:val="0"/>
              </w:rPr>
              <w:t xml:space="preserve">Be smart with money and build a good credit score </w:t>
            </w:r>
          </w:p>
        </w:tc>
        <w:tc>
          <w:tcPr>
            <w:shd w:fill="auto" w:val="clear"/>
          </w:tcPr>
          <w:p w:rsidR="00000000" w:rsidDel="00000000" w:rsidP="00000000" w:rsidRDefault="00000000" w:rsidRPr="00000000" w14:paraId="00000473">
            <w:pPr>
              <w:spacing w:after="200" w:before="200" w:line="276" w:lineRule="auto"/>
              <w:rPr>
                <w:rFonts w:ascii="Calibri" w:cs="Calibri" w:eastAsia="Calibri" w:hAnsi="Calibri"/>
              </w:rPr>
            </w:pPr>
            <w:r w:rsidDel="00000000" w:rsidR="00000000" w:rsidRPr="00000000">
              <w:rPr>
                <w:rFonts w:ascii="Calibri" w:cs="Calibri" w:eastAsia="Calibri" w:hAnsi="Calibri"/>
                <w:rtl w:val="0"/>
              </w:rPr>
              <w:t xml:space="preserve">Risk of getting into debts </w:t>
            </w:r>
          </w:p>
        </w:tc>
        <w:tc>
          <w:tcPr>
            <w:shd w:fill="auto" w:val="clear"/>
          </w:tcPr>
          <w:p w:rsidR="00000000" w:rsidDel="00000000" w:rsidP="00000000" w:rsidRDefault="00000000" w:rsidRPr="00000000" w14:paraId="00000474">
            <w:pPr>
              <w:spacing w:after="200" w:before="200" w:line="276" w:lineRule="auto"/>
              <w:rPr>
                <w:rFonts w:ascii="Calibri" w:cs="Calibri" w:eastAsia="Calibri" w:hAnsi="Calibri"/>
              </w:rPr>
            </w:pPr>
            <w:r w:rsidDel="00000000" w:rsidR="00000000" w:rsidRPr="00000000">
              <w:rPr>
                <w:rFonts w:ascii="Calibri" w:cs="Calibri" w:eastAsia="Calibri" w:hAnsi="Calibri"/>
                <w:rtl w:val="0"/>
              </w:rPr>
              <w:t xml:space="preserve">financial advisor or bank </w:t>
            </w:r>
          </w:p>
        </w:tc>
        <w:tc>
          <w:tcPr>
            <w:shd w:fill="auto" w:val="clear"/>
          </w:tcPr>
          <w:p w:rsidR="00000000" w:rsidDel="00000000" w:rsidP="00000000" w:rsidRDefault="00000000" w:rsidRPr="00000000" w14:paraId="00000475">
            <w:pPr>
              <w:spacing w:after="200" w:before="200" w:line="276" w:lineRule="auto"/>
              <w:rPr>
                <w:rFonts w:ascii="Calibri" w:cs="Calibri" w:eastAsia="Calibri" w:hAnsi="Calibri"/>
              </w:rPr>
            </w:pPr>
            <w:r w:rsidDel="00000000" w:rsidR="00000000" w:rsidRPr="00000000">
              <w:rPr>
                <w:rFonts w:ascii="Calibri" w:cs="Calibri" w:eastAsia="Calibri" w:hAnsi="Calibri"/>
                <w:rtl w:val="0"/>
              </w:rPr>
              <w:t xml:space="preserve">the next two years </w:t>
            </w:r>
          </w:p>
        </w:tc>
      </w:tr>
      <w:tr>
        <w:trPr>
          <w:cantSplit w:val="0"/>
          <w:trHeight w:val="750" w:hRule="atLeast"/>
          <w:tblHeader w:val="0"/>
        </w:trPr>
        <w:tc>
          <w:tcPr>
            <w:shd w:fill="auto" w:val="clear"/>
          </w:tcPr>
          <w:p w:rsidR="00000000" w:rsidDel="00000000" w:rsidP="00000000" w:rsidRDefault="00000000" w:rsidRPr="00000000" w14:paraId="00000476">
            <w:pPr>
              <w:spacing w:after="200" w:before="200" w:line="276" w:lineRule="auto"/>
              <w:rPr>
                <w:rFonts w:ascii="Calibri" w:cs="Calibri" w:eastAsia="Calibri" w:hAnsi="Calibri"/>
              </w:rPr>
            </w:pPr>
            <w:r w:rsidDel="00000000" w:rsidR="00000000" w:rsidRPr="00000000">
              <w:rPr>
                <w:rFonts w:ascii="Calibri" w:cs="Calibri" w:eastAsia="Calibri" w:hAnsi="Calibri"/>
                <w:rtl w:val="0"/>
              </w:rPr>
              <w:t xml:space="preserve">move out of my parents house  </w:t>
            </w:r>
          </w:p>
        </w:tc>
        <w:tc>
          <w:tcPr>
            <w:shd w:fill="auto" w:val="clear"/>
          </w:tcPr>
          <w:p w:rsidR="00000000" w:rsidDel="00000000" w:rsidP="00000000" w:rsidRDefault="00000000" w:rsidRPr="00000000" w14:paraId="00000477">
            <w:pPr>
              <w:spacing w:after="200" w:before="200" w:line="276" w:lineRule="auto"/>
              <w:rPr>
                <w:rFonts w:ascii="Calibri" w:cs="Calibri" w:eastAsia="Calibri" w:hAnsi="Calibri"/>
              </w:rPr>
            </w:pPr>
            <w:r w:rsidDel="00000000" w:rsidR="00000000" w:rsidRPr="00000000">
              <w:rPr>
                <w:rFonts w:ascii="Calibri" w:cs="Calibri" w:eastAsia="Calibri" w:hAnsi="Calibri"/>
                <w:rtl w:val="0"/>
              </w:rPr>
              <w:t xml:space="preserve">save up money and build up credit so i can buy a house </w:t>
            </w:r>
          </w:p>
        </w:tc>
        <w:tc>
          <w:tcPr>
            <w:shd w:fill="auto" w:val="clear"/>
          </w:tcPr>
          <w:p w:rsidR="00000000" w:rsidDel="00000000" w:rsidP="00000000" w:rsidRDefault="00000000" w:rsidRPr="00000000" w14:paraId="00000478">
            <w:pPr>
              <w:spacing w:after="200" w:before="200" w:line="276" w:lineRule="auto"/>
              <w:rPr>
                <w:rFonts w:ascii="Calibri" w:cs="Calibri" w:eastAsia="Calibri" w:hAnsi="Calibri"/>
              </w:rPr>
            </w:pPr>
            <w:r w:rsidDel="00000000" w:rsidR="00000000" w:rsidRPr="00000000">
              <w:rPr>
                <w:rFonts w:ascii="Calibri" w:cs="Calibri" w:eastAsia="Calibri" w:hAnsi="Calibri"/>
                <w:rtl w:val="0"/>
              </w:rPr>
              <w:t xml:space="preserve">house prices rising and people bing second homes in the area </w:t>
            </w:r>
          </w:p>
        </w:tc>
        <w:tc>
          <w:tcPr>
            <w:shd w:fill="auto" w:val="clear"/>
          </w:tcPr>
          <w:p w:rsidR="00000000" w:rsidDel="00000000" w:rsidP="00000000" w:rsidRDefault="00000000" w:rsidRPr="00000000" w14:paraId="00000479">
            <w:pPr>
              <w:spacing w:after="200" w:before="200" w:line="276" w:lineRule="auto"/>
              <w:rPr>
                <w:rFonts w:ascii="Calibri" w:cs="Calibri" w:eastAsia="Calibri" w:hAnsi="Calibri"/>
              </w:rPr>
            </w:pPr>
            <w:r w:rsidDel="00000000" w:rsidR="00000000" w:rsidRPr="00000000">
              <w:rPr>
                <w:rFonts w:ascii="Calibri" w:cs="Calibri" w:eastAsia="Calibri" w:hAnsi="Calibri"/>
                <w:rtl w:val="0"/>
              </w:rPr>
              <w:t xml:space="preserve">financial advisor, bank estate agents </w:t>
            </w:r>
          </w:p>
        </w:tc>
        <w:tc>
          <w:tcPr>
            <w:shd w:fill="auto" w:val="clear"/>
          </w:tcPr>
          <w:p w:rsidR="00000000" w:rsidDel="00000000" w:rsidP="00000000" w:rsidRDefault="00000000" w:rsidRPr="00000000" w14:paraId="0000047A">
            <w:pPr>
              <w:spacing w:after="200" w:before="200" w:line="276" w:lineRule="auto"/>
              <w:rPr>
                <w:rFonts w:ascii="Calibri" w:cs="Calibri" w:eastAsia="Calibri" w:hAnsi="Calibri"/>
              </w:rPr>
            </w:pPr>
            <w:r w:rsidDel="00000000" w:rsidR="00000000" w:rsidRPr="00000000">
              <w:rPr>
                <w:rFonts w:ascii="Calibri" w:cs="Calibri" w:eastAsia="Calibri" w:hAnsi="Calibri"/>
                <w:rtl w:val="0"/>
              </w:rPr>
              <w:t xml:space="preserve">the next two to three years </w:t>
            </w:r>
          </w:p>
        </w:tc>
      </w:tr>
      <w:tr>
        <w:trPr>
          <w:cantSplit w:val="0"/>
          <w:trHeight w:val="705" w:hRule="atLeast"/>
          <w:tblHeader w:val="0"/>
        </w:trPr>
        <w:tc>
          <w:tcPr>
            <w:shd w:fill="auto" w:val="clear"/>
          </w:tcPr>
          <w:p w:rsidR="00000000" w:rsidDel="00000000" w:rsidP="00000000" w:rsidRDefault="00000000" w:rsidRPr="00000000" w14:paraId="0000047B">
            <w:pPr>
              <w:spacing w:after="200" w:before="200" w:line="276" w:lineRule="auto"/>
              <w:rPr>
                <w:rFonts w:ascii="Calibri" w:cs="Calibri" w:eastAsia="Calibri" w:hAnsi="Calibri"/>
              </w:rPr>
            </w:pPr>
            <w:r w:rsidDel="00000000" w:rsidR="00000000" w:rsidRPr="00000000">
              <w:rPr>
                <w:rFonts w:ascii="Calibri" w:cs="Calibri" w:eastAsia="Calibri" w:hAnsi="Calibri"/>
                <w:rtl w:val="0"/>
              </w:rPr>
              <w:t xml:space="preserve">start my career </w:t>
            </w:r>
          </w:p>
        </w:tc>
        <w:tc>
          <w:tcPr>
            <w:shd w:fill="auto" w:val="clear"/>
          </w:tcPr>
          <w:p w:rsidR="00000000" w:rsidDel="00000000" w:rsidP="00000000" w:rsidRDefault="00000000" w:rsidRPr="00000000" w14:paraId="0000047C">
            <w:pPr>
              <w:spacing w:after="200" w:before="200" w:line="276" w:lineRule="auto"/>
              <w:rPr>
                <w:rFonts w:ascii="Calibri" w:cs="Calibri" w:eastAsia="Calibri" w:hAnsi="Calibri"/>
              </w:rPr>
            </w:pPr>
            <w:r w:rsidDel="00000000" w:rsidR="00000000" w:rsidRPr="00000000">
              <w:rPr>
                <w:rFonts w:ascii="Calibri" w:cs="Calibri" w:eastAsia="Calibri" w:hAnsi="Calibri"/>
                <w:rtl w:val="0"/>
              </w:rPr>
              <w:t xml:space="preserve">pass my uni course and hopefully get employment </w:t>
            </w:r>
          </w:p>
        </w:tc>
        <w:tc>
          <w:tcPr>
            <w:shd w:fill="auto" w:val="clear"/>
          </w:tcPr>
          <w:p w:rsidR="00000000" w:rsidDel="00000000" w:rsidP="00000000" w:rsidRDefault="00000000" w:rsidRPr="00000000" w14:paraId="0000047D">
            <w:pPr>
              <w:spacing w:after="200" w:before="200" w:line="276" w:lineRule="auto"/>
              <w:rPr>
                <w:rFonts w:ascii="Calibri" w:cs="Calibri" w:eastAsia="Calibri" w:hAnsi="Calibri"/>
              </w:rPr>
            </w:pPr>
            <w:r w:rsidDel="00000000" w:rsidR="00000000" w:rsidRPr="00000000">
              <w:rPr>
                <w:rFonts w:ascii="Calibri" w:cs="Calibri" w:eastAsia="Calibri" w:hAnsi="Calibri"/>
                <w:rtl w:val="0"/>
              </w:rPr>
              <w:t xml:space="preserve">not putting the effort to pass the course </w:t>
            </w:r>
          </w:p>
        </w:tc>
        <w:tc>
          <w:tcPr>
            <w:shd w:fill="auto" w:val="clear"/>
          </w:tcPr>
          <w:p w:rsidR="00000000" w:rsidDel="00000000" w:rsidP="00000000" w:rsidRDefault="00000000" w:rsidRPr="00000000" w14:paraId="0000047E">
            <w:pPr>
              <w:spacing w:after="200" w:before="200" w:line="276" w:lineRule="auto"/>
              <w:rPr>
                <w:rFonts w:ascii="Calibri" w:cs="Calibri" w:eastAsia="Calibri" w:hAnsi="Calibri"/>
              </w:rPr>
            </w:pPr>
            <w:r w:rsidDel="00000000" w:rsidR="00000000" w:rsidRPr="00000000">
              <w:rPr>
                <w:rFonts w:ascii="Calibri" w:cs="Calibri" w:eastAsia="Calibri" w:hAnsi="Calibri"/>
                <w:rtl w:val="0"/>
              </w:rPr>
              <w:t xml:space="preserve">me, lectures </w:t>
            </w:r>
          </w:p>
        </w:tc>
        <w:tc>
          <w:tcPr>
            <w:shd w:fill="auto" w:val="clear"/>
          </w:tcPr>
          <w:p w:rsidR="00000000" w:rsidDel="00000000" w:rsidP="00000000" w:rsidRDefault="00000000" w:rsidRPr="00000000" w14:paraId="0000047F">
            <w:pPr>
              <w:spacing w:after="200" w:before="200" w:line="276" w:lineRule="auto"/>
              <w:rPr>
                <w:rFonts w:ascii="Calibri" w:cs="Calibri" w:eastAsia="Calibri" w:hAnsi="Calibri"/>
              </w:rPr>
            </w:pPr>
            <w:r w:rsidDel="00000000" w:rsidR="00000000" w:rsidRPr="00000000">
              <w:rPr>
                <w:rFonts w:ascii="Calibri" w:cs="Calibri" w:eastAsia="Calibri" w:hAnsi="Calibri"/>
                <w:rtl w:val="0"/>
              </w:rPr>
              <w:t xml:space="preserve">the next year and a half </w:t>
            </w:r>
          </w:p>
        </w:tc>
      </w:tr>
      <w:tr>
        <w:trPr>
          <w:cantSplit w:val="0"/>
          <w:trHeight w:val="780" w:hRule="atLeast"/>
          <w:tblHeader w:val="0"/>
        </w:trPr>
        <w:tc>
          <w:tcPr>
            <w:shd w:fill="auto" w:val="clear"/>
          </w:tcPr>
          <w:p w:rsidR="00000000" w:rsidDel="00000000" w:rsidP="00000000" w:rsidRDefault="00000000" w:rsidRPr="00000000" w14:paraId="00000480">
            <w:pPr>
              <w:spacing w:after="200" w:before="200" w:line="276" w:lineRule="auto"/>
              <w:rPr>
                <w:rFonts w:ascii="Calibri" w:cs="Calibri" w:eastAsia="Calibri" w:hAnsi="Calibri"/>
              </w:rPr>
            </w:pPr>
            <w:r w:rsidDel="00000000" w:rsidR="00000000" w:rsidRPr="00000000">
              <w:rPr>
                <w:rFonts w:ascii="Calibri" w:cs="Calibri" w:eastAsia="Calibri" w:hAnsi="Calibri"/>
                <w:rtl w:val="0"/>
              </w:rPr>
              <w:t xml:space="preserve">make sure to keep healthy </w:t>
            </w:r>
          </w:p>
        </w:tc>
        <w:tc>
          <w:tcPr>
            <w:shd w:fill="auto" w:val="clear"/>
          </w:tcPr>
          <w:p w:rsidR="00000000" w:rsidDel="00000000" w:rsidP="00000000" w:rsidRDefault="00000000" w:rsidRPr="00000000" w14:paraId="00000481">
            <w:pPr>
              <w:spacing w:after="200" w:before="200" w:line="276" w:lineRule="auto"/>
              <w:rPr>
                <w:rFonts w:ascii="Calibri" w:cs="Calibri" w:eastAsia="Calibri" w:hAnsi="Calibri"/>
              </w:rPr>
            </w:pPr>
            <w:r w:rsidDel="00000000" w:rsidR="00000000" w:rsidRPr="00000000">
              <w:rPr>
                <w:rFonts w:ascii="Calibri" w:cs="Calibri" w:eastAsia="Calibri" w:hAnsi="Calibri"/>
                <w:rtl w:val="0"/>
              </w:rPr>
              <w:t xml:space="preserve">eating good foods and keeping hydrated </w:t>
            </w:r>
          </w:p>
        </w:tc>
        <w:tc>
          <w:tcPr>
            <w:shd w:fill="auto" w:val="clear"/>
          </w:tcPr>
          <w:p w:rsidR="00000000" w:rsidDel="00000000" w:rsidP="00000000" w:rsidRDefault="00000000" w:rsidRPr="00000000" w14:paraId="00000482">
            <w:pPr>
              <w:spacing w:after="200" w:before="200" w:line="276" w:lineRule="auto"/>
              <w:rPr>
                <w:rFonts w:ascii="Calibri" w:cs="Calibri" w:eastAsia="Calibri" w:hAnsi="Calibri"/>
              </w:rPr>
            </w:pPr>
            <w:r w:rsidDel="00000000" w:rsidR="00000000" w:rsidRPr="00000000">
              <w:rPr>
                <w:rFonts w:ascii="Calibri" w:cs="Calibri" w:eastAsia="Calibri" w:hAnsi="Calibri"/>
                <w:rtl w:val="0"/>
              </w:rPr>
              <w:t xml:space="preserve">some sugary foods can be addictive </w:t>
            </w:r>
          </w:p>
        </w:tc>
        <w:tc>
          <w:tcPr>
            <w:shd w:fill="auto" w:val="clear"/>
          </w:tcPr>
          <w:p w:rsidR="00000000" w:rsidDel="00000000" w:rsidP="00000000" w:rsidRDefault="00000000" w:rsidRPr="00000000" w14:paraId="00000483">
            <w:pPr>
              <w:spacing w:after="200" w:before="200" w:line="276" w:lineRule="auto"/>
              <w:rPr>
                <w:rFonts w:ascii="Calibri" w:cs="Calibri" w:eastAsia="Calibri" w:hAnsi="Calibri"/>
              </w:rPr>
            </w:pPr>
            <w:r w:rsidDel="00000000" w:rsidR="00000000" w:rsidRPr="00000000">
              <w:rPr>
                <w:rFonts w:ascii="Calibri" w:cs="Calibri" w:eastAsia="Calibri" w:hAnsi="Calibri"/>
                <w:rtl w:val="0"/>
              </w:rPr>
              <w:t xml:space="preserve">i dietitian, online sources and recipe books </w:t>
            </w:r>
          </w:p>
        </w:tc>
        <w:tc>
          <w:tcPr>
            <w:shd w:fill="auto" w:val="clear"/>
          </w:tcPr>
          <w:p w:rsidR="00000000" w:rsidDel="00000000" w:rsidP="00000000" w:rsidRDefault="00000000" w:rsidRPr="00000000" w14:paraId="00000484">
            <w:pPr>
              <w:spacing w:after="200" w:before="200" w:line="276" w:lineRule="auto"/>
              <w:rPr>
                <w:rFonts w:ascii="Calibri" w:cs="Calibri" w:eastAsia="Calibri" w:hAnsi="Calibri"/>
              </w:rPr>
            </w:pPr>
            <w:r w:rsidDel="00000000" w:rsidR="00000000" w:rsidRPr="00000000">
              <w:rPr>
                <w:rFonts w:ascii="Calibri" w:cs="Calibri" w:eastAsia="Calibri" w:hAnsi="Calibri"/>
                <w:rtl w:val="0"/>
              </w:rPr>
              <w:t xml:space="preserve">this year </w:t>
            </w:r>
          </w:p>
        </w:tc>
      </w:tr>
    </w:tbl>
    <w:p w:rsidR="00000000" w:rsidDel="00000000" w:rsidP="00000000" w:rsidRDefault="00000000" w:rsidRPr="00000000" w14:paraId="00000485">
      <w:pPr>
        <w:rPr>
          <w:sz w:val="24"/>
          <w:szCs w:val="24"/>
        </w:rPr>
      </w:pPr>
      <w:r w:rsidDel="00000000" w:rsidR="00000000" w:rsidRPr="00000000">
        <w:rPr>
          <w:rtl w:val="0"/>
        </w:rPr>
      </w:r>
    </w:p>
    <w:p w:rsidR="00000000" w:rsidDel="00000000" w:rsidP="00000000" w:rsidRDefault="00000000" w:rsidRPr="00000000" w14:paraId="00000486">
      <w:pPr>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487">
      <w:pPr>
        <w:rPr>
          <w:b w:val="1"/>
          <w:sz w:val="24"/>
          <w:szCs w:val="24"/>
        </w:rPr>
      </w:pPr>
      <w:r w:rsidDel="00000000" w:rsidR="00000000" w:rsidRPr="00000000">
        <w:rPr>
          <w:b w:val="1"/>
          <w:sz w:val="24"/>
          <w:szCs w:val="24"/>
          <w:rtl w:val="0"/>
        </w:rPr>
        <w:t xml:space="preserve">Task 5.  The report.</w:t>
      </w:r>
    </w:p>
    <w:p w:rsidR="00000000" w:rsidDel="00000000" w:rsidP="00000000" w:rsidRDefault="00000000" w:rsidRPr="00000000" w14:paraId="00000488">
      <w:pPr>
        <w:jc w:val="both"/>
        <w:rPr>
          <w:sz w:val="24"/>
          <w:szCs w:val="24"/>
        </w:rPr>
      </w:pPr>
      <w:r w:rsidDel="00000000" w:rsidR="00000000" w:rsidRPr="00000000">
        <w:rPr>
          <w:rtl w:val="0"/>
        </w:rPr>
      </w:r>
    </w:p>
    <w:p w:rsidR="00000000" w:rsidDel="00000000" w:rsidP="00000000" w:rsidRDefault="00000000" w:rsidRPr="00000000" w14:paraId="00000489">
      <w:pPr>
        <w:jc w:val="both"/>
        <w:rPr>
          <w:sz w:val="24"/>
          <w:szCs w:val="24"/>
        </w:rPr>
      </w:pPr>
      <w:r w:rsidDel="00000000" w:rsidR="00000000" w:rsidRPr="00000000">
        <w:rPr>
          <w:sz w:val="24"/>
          <w:szCs w:val="24"/>
          <w:rtl w:val="0"/>
        </w:rPr>
        <w:t xml:space="preserve">Identify relevant sources of information in order to undertake an investigation into an engineering subject. You should produce a professional report and PowerPoint presentation with a clear structure, aims, objectives and outcomes based on your research. This can then be used as a vehicle to inform your peers or other interested parties of your findings. Any quotations or citations within the report must also be referenced using the correct method as detailed in the ‘Harvard’ referencing system.  </w:t>
      </w:r>
    </w:p>
    <w:p w:rsidR="00000000" w:rsidDel="00000000" w:rsidP="00000000" w:rsidRDefault="00000000" w:rsidRPr="00000000" w14:paraId="000004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report document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must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contain:</w:t>
      </w:r>
    </w:p>
    <w:p w:rsidR="00000000" w:rsidDel="00000000" w:rsidP="00000000" w:rsidRDefault="00000000" w:rsidRPr="00000000" w14:paraId="000004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8E">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65"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cover page or document title page</w:t>
      </w:r>
    </w:p>
    <w:p w:rsidR="00000000" w:rsidDel="00000000" w:rsidP="00000000" w:rsidRDefault="00000000" w:rsidRPr="00000000" w14:paraId="0000048F">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65"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contents page</w:t>
      </w:r>
    </w:p>
    <w:p w:rsidR="00000000" w:rsidDel="00000000" w:rsidP="00000000" w:rsidRDefault="00000000" w:rsidRPr="00000000" w14:paraId="00000490">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65"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Sections or paragraph headings related to each aspect of the report</w:t>
      </w:r>
    </w:p>
    <w:p w:rsidR="00000000" w:rsidDel="00000000" w:rsidP="00000000" w:rsidRDefault="00000000" w:rsidRPr="00000000" w14:paraId="00000491">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65"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Headers on each page with the title of your report</w:t>
      </w:r>
    </w:p>
    <w:p w:rsidR="00000000" w:rsidDel="00000000" w:rsidP="00000000" w:rsidRDefault="00000000" w:rsidRPr="00000000" w14:paraId="00000492">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65"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Footers on each page with the author’s name on the right hand side</w:t>
      </w:r>
    </w:p>
    <w:p w:rsidR="00000000" w:rsidDel="00000000" w:rsidP="00000000" w:rsidRDefault="00000000" w:rsidRPr="00000000" w14:paraId="00000493">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65"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Page numbers</w:t>
      </w:r>
    </w:p>
    <w:p w:rsidR="00000000" w:rsidDel="00000000" w:rsidP="00000000" w:rsidRDefault="00000000" w:rsidRPr="00000000" w14:paraId="00000494">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65"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 introduction into the report that outlines who it is intended for and provides a brief background to your research</w:t>
      </w:r>
    </w:p>
    <w:p w:rsidR="00000000" w:rsidDel="00000000" w:rsidP="00000000" w:rsidRDefault="00000000" w:rsidRPr="00000000" w14:paraId="00000495">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65"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structured summary or conclusion that draws together the findings of your research and any recommendations you are making</w:t>
      </w:r>
    </w:p>
    <w:p w:rsidR="00000000" w:rsidDel="00000000" w:rsidP="00000000" w:rsidRDefault="00000000" w:rsidRPr="00000000" w14:paraId="00000496">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65"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maximum word count of 2000 words</w:t>
      </w:r>
    </w:p>
    <w:p w:rsidR="00000000" w:rsidDel="00000000" w:rsidP="00000000" w:rsidRDefault="00000000" w:rsidRPr="00000000" w14:paraId="000004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65"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Power Point presentation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must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contain:</w:t>
      </w:r>
    </w:p>
    <w:p w:rsidR="00000000" w:rsidDel="00000000" w:rsidP="00000000" w:rsidRDefault="00000000" w:rsidRPr="00000000" w14:paraId="0000049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maximum of six slides</w:t>
      </w:r>
    </w:p>
    <w:p w:rsidR="00000000" w:rsidDel="00000000" w:rsidP="00000000" w:rsidRDefault="00000000" w:rsidRPr="00000000" w14:paraId="0000049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maximum of four bullet points to a page</w:t>
      </w:r>
    </w:p>
    <w:p w:rsidR="00000000" w:rsidDel="00000000" w:rsidP="00000000" w:rsidRDefault="00000000" w:rsidRPr="00000000" w14:paraId="0000049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Visual objects, graphs, images to enhance communication</w:t>
      </w:r>
    </w:p>
    <w:p w:rsidR="00000000" w:rsidDel="00000000" w:rsidP="00000000" w:rsidRDefault="00000000" w:rsidRPr="00000000" w14:paraId="0000049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Hyperlinks where appropriate</w:t>
      </w:r>
    </w:p>
    <w:p w:rsidR="00000000" w:rsidDel="00000000" w:rsidP="00000000" w:rsidRDefault="00000000" w:rsidRPr="00000000" w14:paraId="0000049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All graphics, quotations to be fully referenced </w:t>
      </w:r>
    </w:p>
    <w:p w:rsidR="00000000" w:rsidDel="00000000" w:rsidP="00000000" w:rsidRDefault="00000000" w:rsidRPr="00000000" w14:paraId="0000049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5 minute presentation.</w:t>
      </w:r>
    </w:p>
    <w:p w:rsidR="00000000" w:rsidDel="00000000" w:rsidP="00000000" w:rsidRDefault="00000000" w:rsidRPr="00000000" w14:paraId="000004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sz w:val="24"/>
          <w:szCs w:val="24"/>
        </w:rPr>
      </w:pPr>
      <w:r w:rsidDel="00000000" w:rsidR="00000000" w:rsidRPr="00000000">
        <w:rPr>
          <w:rtl w:val="0"/>
        </w:rPr>
      </w:r>
    </w:p>
    <w:p w:rsidR="00000000" w:rsidDel="00000000" w:rsidP="00000000" w:rsidRDefault="00000000" w:rsidRPr="00000000" w14:paraId="000004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sz w:val="24"/>
          <w:szCs w:val="24"/>
        </w:rPr>
      </w:pPr>
      <w:r w:rsidDel="00000000" w:rsidR="00000000" w:rsidRPr="00000000">
        <w:rPr>
          <w:rtl w:val="0"/>
        </w:rPr>
      </w:r>
    </w:p>
    <w:p w:rsidR="00000000" w:rsidDel="00000000" w:rsidP="00000000" w:rsidRDefault="00000000" w:rsidRPr="00000000" w14:paraId="000004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sz w:val="24"/>
          <w:szCs w:val="24"/>
        </w:rPr>
      </w:pPr>
      <w:r w:rsidDel="00000000" w:rsidR="00000000" w:rsidRPr="00000000">
        <w:rPr>
          <w:rtl w:val="0"/>
        </w:rPr>
      </w:r>
    </w:p>
    <w:p w:rsidR="00000000" w:rsidDel="00000000" w:rsidP="00000000" w:rsidRDefault="00000000" w:rsidRPr="00000000" w14:paraId="000004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sz w:val="24"/>
          <w:szCs w:val="24"/>
        </w:rPr>
      </w:pPr>
      <w:r w:rsidDel="00000000" w:rsidR="00000000" w:rsidRPr="00000000">
        <w:rPr>
          <w:rtl w:val="0"/>
        </w:rPr>
      </w:r>
    </w:p>
    <w:p w:rsidR="00000000" w:rsidDel="00000000" w:rsidP="00000000" w:rsidRDefault="00000000" w:rsidRPr="00000000" w14:paraId="000004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sz w:val="24"/>
          <w:szCs w:val="24"/>
        </w:rPr>
      </w:pPr>
      <w:r w:rsidDel="00000000" w:rsidR="00000000" w:rsidRPr="00000000">
        <w:rPr>
          <w:rtl w:val="0"/>
        </w:rPr>
      </w:r>
    </w:p>
    <w:p w:rsidR="00000000" w:rsidDel="00000000" w:rsidP="00000000" w:rsidRDefault="00000000" w:rsidRPr="00000000" w14:paraId="000004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sz w:val="24"/>
          <w:szCs w:val="24"/>
        </w:rPr>
      </w:pPr>
      <w:r w:rsidDel="00000000" w:rsidR="00000000" w:rsidRPr="00000000">
        <w:rPr>
          <w:rtl w:val="0"/>
        </w:rPr>
      </w:r>
    </w:p>
    <w:p w:rsidR="00000000" w:rsidDel="00000000" w:rsidP="00000000" w:rsidRDefault="00000000" w:rsidRPr="00000000" w14:paraId="000004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sz w:val="24"/>
          <w:szCs w:val="24"/>
        </w:rPr>
      </w:pPr>
      <w:r w:rsidDel="00000000" w:rsidR="00000000" w:rsidRPr="00000000">
        <w:rPr>
          <w:rtl w:val="0"/>
        </w:rPr>
      </w:r>
    </w:p>
    <w:p w:rsidR="00000000" w:rsidDel="00000000" w:rsidP="00000000" w:rsidRDefault="00000000" w:rsidRPr="00000000" w14:paraId="000004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sz w:val="24"/>
          <w:szCs w:val="24"/>
        </w:rPr>
      </w:pPr>
      <w:r w:rsidDel="00000000" w:rsidR="00000000" w:rsidRPr="00000000">
        <w:rPr>
          <w:rtl w:val="0"/>
        </w:rPr>
      </w:r>
    </w:p>
    <w:p w:rsidR="00000000" w:rsidDel="00000000" w:rsidP="00000000" w:rsidRDefault="00000000" w:rsidRPr="00000000" w14:paraId="000004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sz w:val="24"/>
          <w:szCs w:val="24"/>
        </w:rPr>
      </w:pPr>
      <w:r w:rsidDel="00000000" w:rsidR="00000000" w:rsidRPr="00000000">
        <w:rPr>
          <w:rtl w:val="0"/>
        </w:rPr>
      </w:r>
    </w:p>
    <w:p w:rsidR="00000000" w:rsidDel="00000000" w:rsidP="00000000" w:rsidRDefault="00000000" w:rsidRPr="00000000" w14:paraId="000004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sz w:val="24"/>
          <w:szCs w:val="24"/>
        </w:rPr>
      </w:pPr>
      <w:r w:rsidDel="00000000" w:rsidR="00000000" w:rsidRPr="00000000">
        <w:rPr>
          <w:rtl w:val="0"/>
        </w:rPr>
      </w:r>
    </w:p>
    <w:p w:rsidR="00000000" w:rsidDel="00000000" w:rsidP="00000000" w:rsidRDefault="00000000" w:rsidRPr="00000000" w14:paraId="000004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sz w:val="24"/>
          <w:szCs w:val="24"/>
        </w:rPr>
      </w:pPr>
      <w:r w:rsidDel="00000000" w:rsidR="00000000" w:rsidRPr="00000000">
        <w:rPr>
          <w:rtl w:val="0"/>
        </w:rPr>
      </w:r>
    </w:p>
    <w:p w:rsidR="00000000" w:rsidDel="00000000" w:rsidP="00000000" w:rsidRDefault="00000000" w:rsidRPr="00000000" w14:paraId="000004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sz w:val="24"/>
          <w:szCs w:val="24"/>
        </w:rPr>
      </w:pPr>
      <w:r w:rsidDel="00000000" w:rsidR="00000000" w:rsidRPr="00000000">
        <w:rPr>
          <w:rtl w:val="0"/>
        </w:rPr>
      </w:r>
    </w:p>
    <w:p w:rsidR="00000000" w:rsidDel="00000000" w:rsidP="00000000" w:rsidRDefault="00000000" w:rsidRPr="00000000" w14:paraId="000004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sz w:val="24"/>
          <w:szCs w:val="24"/>
        </w:rPr>
      </w:pPr>
      <w:r w:rsidDel="00000000" w:rsidR="00000000" w:rsidRPr="00000000">
        <w:rPr>
          <w:rtl w:val="0"/>
        </w:rPr>
      </w:r>
    </w:p>
    <w:p w:rsidR="00000000" w:rsidDel="00000000" w:rsidP="00000000" w:rsidRDefault="00000000" w:rsidRPr="00000000" w14:paraId="000004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sz w:val="24"/>
          <w:szCs w:val="24"/>
        </w:rPr>
      </w:pPr>
      <w:r w:rsidDel="00000000" w:rsidR="00000000" w:rsidRPr="00000000">
        <w:rPr>
          <w:rtl w:val="0"/>
        </w:rPr>
      </w:r>
    </w:p>
    <w:p w:rsidR="00000000" w:rsidDel="00000000" w:rsidP="00000000" w:rsidRDefault="00000000" w:rsidRPr="00000000" w14:paraId="000004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sz w:val="24"/>
          <w:szCs w:val="24"/>
        </w:rPr>
      </w:pPr>
      <w:r w:rsidDel="00000000" w:rsidR="00000000" w:rsidRPr="00000000">
        <w:rPr>
          <w:rtl w:val="0"/>
        </w:rPr>
      </w:r>
    </w:p>
    <w:p w:rsidR="00000000" w:rsidDel="00000000" w:rsidP="00000000" w:rsidRDefault="00000000" w:rsidRPr="00000000" w14:paraId="000004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sz w:val="24"/>
          <w:szCs w:val="24"/>
        </w:rPr>
      </w:pPr>
      <w:r w:rsidDel="00000000" w:rsidR="00000000" w:rsidRPr="00000000">
        <w:rPr>
          <w:rtl w:val="0"/>
        </w:rPr>
      </w:r>
    </w:p>
    <w:p w:rsidR="00000000" w:rsidDel="00000000" w:rsidP="00000000" w:rsidRDefault="00000000" w:rsidRPr="00000000" w14:paraId="000004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sz w:val="24"/>
          <w:szCs w:val="24"/>
        </w:rPr>
      </w:pPr>
      <w:r w:rsidDel="00000000" w:rsidR="00000000" w:rsidRPr="00000000">
        <w:rPr>
          <w:rtl w:val="0"/>
        </w:rPr>
      </w:r>
    </w:p>
    <w:p w:rsidR="00000000" w:rsidDel="00000000" w:rsidP="00000000" w:rsidRDefault="00000000" w:rsidRPr="00000000" w14:paraId="000004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sz w:val="24"/>
          <w:szCs w:val="24"/>
        </w:rPr>
      </w:pPr>
      <w:r w:rsidDel="00000000" w:rsidR="00000000" w:rsidRPr="00000000">
        <w:rPr>
          <w:rtl w:val="0"/>
        </w:rPr>
      </w:r>
    </w:p>
    <w:p w:rsidR="00000000" w:rsidDel="00000000" w:rsidP="00000000" w:rsidRDefault="00000000" w:rsidRPr="00000000" w14:paraId="000004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sz w:val="24"/>
          <w:szCs w:val="24"/>
        </w:rPr>
        <w:sectPr>
          <w:headerReference r:id="rId18" w:type="default"/>
          <w:footerReference r:id="rId19" w:type="default"/>
          <w:pgSz w:h="16834" w:w="11894" w:orient="portrait"/>
          <w:pgMar w:bottom="720" w:top="720" w:left="720" w:right="720" w:header="708.6614173228347" w:footer="454"/>
          <w:pgNumType w:start="1"/>
        </w:sectPr>
      </w:pPr>
      <w:r w:rsidDel="00000000" w:rsidR="00000000" w:rsidRPr="00000000">
        <w:rPr>
          <w:rtl w:val="0"/>
        </w:rPr>
      </w:r>
    </w:p>
    <w:p w:rsidR="00000000" w:rsidDel="00000000" w:rsidP="00000000" w:rsidRDefault="00000000" w:rsidRPr="00000000" w14:paraId="000004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sz w:val="24"/>
          <w:szCs w:val="24"/>
        </w:rPr>
      </w:pPr>
      <w:r w:rsidDel="00000000" w:rsidR="00000000" w:rsidRPr="00000000">
        <w:rPr>
          <w:rtl w:val="0"/>
        </w:rPr>
      </w:r>
    </w:p>
    <w:p w:rsidR="00000000" w:rsidDel="00000000" w:rsidP="00000000" w:rsidRDefault="00000000" w:rsidRPr="00000000" w14:paraId="000004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sz w:val="24"/>
          <w:szCs w:val="24"/>
        </w:rPr>
      </w:pPr>
      <w:r w:rsidDel="00000000" w:rsidR="00000000" w:rsidRPr="00000000">
        <w:rPr>
          <w:rtl w:val="0"/>
        </w:rPr>
      </w:r>
    </w:p>
    <w:p w:rsidR="00000000" w:rsidDel="00000000" w:rsidP="00000000" w:rsidRDefault="00000000" w:rsidRPr="00000000" w14:paraId="000004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sz w:val="24"/>
          <w:szCs w:val="24"/>
        </w:rPr>
      </w:pPr>
      <w:r w:rsidDel="00000000" w:rsidR="00000000" w:rsidRPr="00000000">
        <w:rPr>
          <w:rtl w:val="0"/>
        </w:rPr>
      </w:r>
    </w:p>
    <w:p w:rsidR="00000000" w:rsidDel="00000000" w:rsidP="00000000" w:rsidRDefault="00000000" w:rsidRPr="00000000" w14:paraId="000004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sz w:val="24"/>
          <w:szCs w:val="24"/>
        </w:rPr>
      </w:pPr>
      <w:r w:rsidDel="00000000" w:rsidR="00000000" w:rsidRPr="00000000">
        <w:rPr>
          <w:rtl w:val="0"/>
        </w:rPr>
      </w:r>
    </w:p>
    <w:p w:rsidR="00000000" w:rsidDel="00000000" w:rsidP="00000000" w:rsidRDefault="00000000" w:rsidRPr="00000000" w14:paraId="000004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sz w:val="24"/>
          <w:szCs w:val="24"/>
        </w:rPr>
      </w:pPr>
      <w:r w:rsidDel="00000000" w:rsidR="00000000" w:rsidRPr="00000000">
        <w:rPr>
          <w:rtl w:val="0"/>
        </w:rPr>
      </w:r>
    </w:p>
    <w:p w:rsidR="00000000" w:rsidDel="00000000" w:rsidP="00000000" w:rsidRDefault="00000000" w:rsidRPr="00000000" w14:paraId="000004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center"/>
        <w:rPr>
          <w:sz w:val="24"/>
          <w:szCs w:val="24"/>
        </w:rPr>
      </w:pPr>
      <w:r w:rsidDel="00000000" w:rsidR="00000000" w:rsidRPr="00000000">
        <w:rPr>
          <w:rtl w:val="0"/>
        </w:rPr>
      </w:r>
    </w:p>
    <w:p w:rsidR="00000000" w:rsidDel="00000000" w:rsidP="00000000" w:rsidRDefault="00000000" w:rsidRPr="00000000" w14:paraId="000004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center"/>
        <w:rPr>
          <w:sz w:val="24"/>
          <w:szCs w:val="24"/>
        </w:rPr>
      </w:pPr>
      <w:r w:rsidDel="00000000" w:rsidR="00000000" w:rsidRPr="00000000">
        <w:rPr>
          <w:rtl w:val="0"/>
        </w:rPr>
      </w:r>
    </w:p>
    <w:p w:rsidR="00000000" w:rsidDel="00000000" w:rsidP="00000000" w:rsidRDefault="00000000" w:rsidRPr="00000000" w14:paraId="000004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center"/>
        <w:rPr>
          <w:sz w:val="24"/>
          <w:szCs w:val="24"/>
        </w:rPr>
      </w:pPr>
      <w:r w:rsidDel="00000000" w:rsidR="00000000" w:rsidRPr="00000000">
        <w:rPr>
          <w:rtl w:val="0"/>
        </w:rPr>
      </w:r>
    </w:p>
    <w:p w:rsidR="00000000" w:rsidDel="00000000" w:rsidP="00000000" w:rsidRDefault="00000000" w:rsidRPr="00000000" w14:paraId="000004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center"/>
        <w:rPr>
          <w:sz w:val="24"/>
          <w:szCs w:val="24"/>
        </w:rPr>
      </w:pPr>
      <w:r w:rsidDel="00000000" w:rsidR="00000000" w:rsidRPr="00000000">
        <w:rPr>
          <w:rtl w:val="0"/>
        </w:rPr>
      </w:r>
    </w:p>
    <w:p w:rsidR="00000000" w:rsidDel="00000000" w:rsidP="00000000" w:rsidRDefault="00000000" w:rsidRPr="00000000" w14:paraId="000004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center"/>
        <w:rPr>
          <w:sz w:val="24"/>
          <w:szCs w:val="24"/>
        </w:rPr>
      </w:pPr>
      <w:r w:rsidDel="00000000" w:rsidR="00000000" w:rsidRPr="00000000">
        <w:rPr>
          <w:rtl w:val="0"/>
        </w:rPr>
      </w:r>
    </w:p>
    <w:p w:rsidR="00000000" w:rsidDel="00000000" w:rsidP="00000000" w:rsidRDefault="00000000" w:rsidRPr="00000000" w14:paraId="000004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center"/>
        <w:rPr>
          <w:sz w:val="24"/>
          <w:szCs w:val="24"/>
        </w:rPr>
      </w:pPr>
      <w:r w:rsidDel="00000000" w:rsidR="00000000" w:rsidRPr="00000000">
        <w:rPr>
          <w:rtl w:val="0"/>
        </w:rPr>
      </w:r>
    </w:p>
    <w:p w:rsidR="00000000" w:rsidDel="00000000" w:rsidP="00000000" w:rsidRDefault="00000000" w:rsidRPr="00000000" w14:paraId="000004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center"/>
        <w:rPr>
          <w:sz w:val="24"/>
          <w:szCs w:val="24"/>
        </w:rPr>
      </w:pPr>
      <w:r w:rsidDel="00000000" w:rsidR="00000000" w:rsidRPr="00000000">
        <w:rPr>
          <w:rtl w:val="0"/>
        </w:rPr>
      </w:r>
    </w:p>
    <w:p w:rsidR="00000000" w:rsidDel="00000000" w:rsidP="00000000" w:rsidRDefault="00000000" w:rsidRPr="00000000" w14:paraId="000004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center"/>
        <w:rPr>
          <w:sz w:val="24"/>
          <w:szCs w:val="24"/>
        </w:rPr>
      </w:pPr>
      <w:r w:rsidDel="00000000" w:rsidR="00000000" w:rsidRPr="00000000">
        <w:rPr>
          <w:rtl w:val="0"/>
        </w:rPr>
      </w:r>
    </w:p>
    <w:p w:rsidR="00000000" w:rsidDel="00000000" w:rsidP="00000000" w:rsidRDefault="00000000" w:rsidRPr="00000000" w14:paraId="000004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center"/>
        <w:rPr>
          <w:sz w:val="24"/>
          <w:szCs w:val="24"/>
        </w:rPr>
      </w:pPr>
      <w:r w:rsidDel="00000000" w:rsidR="00000000" w:rsidRPr="00000000">
        <w:rPr>
          <w:rtl w:val="0"/>
        </w:rPr>
      </w:r>
    </w:p>
    <w:p w:rsidR="00000000" w:rsidDel="00000000" w:rsidP="00000000" w:rsidRDefault="00000000" w:rsidRPr="00000000" w14:paraId="000004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center"/>
        <w:rPr>
          <w:sz w:val="24"/>
          <w:szCs w:val="24"/>
        </w:rPr>
      </w:pPr>
      <w:r w:rsidDel="00000000" w:rsidR="00000000" w:rsidRPr="00000000">
        <w:rPr>
          <w:rtl w:val="0"/>
        </w:rPr>
      </w:r>
    </w:p>
    <w:p w:rsidR="00000000" w:rsidDel="00000000" w:rsidP="00000000" w:rsidRDefault="00000000" w:rsidRPr="00000000" w14:paraId="000004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center"/>
        <w:rPr>
          <w:sz w:val="24"/>
          <w:szCs w:val="24"/>
        </w:rPr>
      </w:pPr>
      <w:r w:rsidDel="00000000" w:rsidR="00000000" w:rsidRPr="00000000">
        <w:rPr>
          <w:rtl w:val="0"/>
        </w:rPr>
      </w:r>
    </w:p>
    <w:p w:rsidR="00000000" w:rsidDel="00000000" w:rsidP="00000000" w:rsidRDefault="00000000" w:rsidRPr="00000000" w14:paraId="000004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center"/>
        <w:rPr>
          <w:sz w:val="24"/>
          <w:szCs w:val="24"/>
        </w:rPr>
      </w:pPr>
      <w:r w:rsidDel="00000000" w:rsidR="00000000" w:rsidRPr="00000000">
        <w:rPr>
          <w:rtl w:val="0"/>
        </w:rPr>
      </w:r>
    </w:p>
    <w:p w:rsidR="00000000" w:rsidDel="00000000" w:rsidP="00000000" w:rsidRDefault="00000000" w:rsidRPr="00000000" w14:paraId="000004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center"/>
        <w:rPr>
          <w:sz w:val="24"/>
          <w:szCs w:val="24"/>
        </w:rPr>
      </w:pPr>
      <w:r w:rsidDel="00000000" w:rsidR="00000000" w:rsidRPr="00000000">
        <w:rPr>
          <w:rtl w:val="0"/>
        </w:rPr>
      </w:r>
    </w:p>
    <w:p w:rsidR="00000000" w:rsidDel="00000000" w:rsidP="00000000" w:rsidRDefault="00000000" w:rsidRPr="00000000" w14:paraId="000004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center"/>
        <w:rPr>
          <w:sz w:val="24"/>
          <w:szCs w:val="24"/>
        </w:rPr>
      </w:pPr>
      <w:r w:rsidDel="00000000" w:rsidR="00000000" w:rsidRPr="00000000">
        <w:rPr>
          <w:rtl w:val="0"/>
        </w:rPr>
      </w:r>
    </w:p>
    <w:p w:rsidR="00000000" w:rsidDel="00000000" w:rsidP="00000000" w:rsidRDefault="00000000" w:rsidRPr="00000000" w14:paraId="000004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center"/>
        <w:rPr>
          <w:sz w:val="24"/>
          <w:szCs w:val="24"/>
        </w:rPr>
      </w:pPr>
      <w:r w:rsidDel="00000000" w:rsidR="00000000" w:rsidRPr="00000000">
        <w:rPr>
          <w:rtl w:val="0"/>
        </w:rPr>
      </w:r>
    </w:p>
    <w:p w:rsidR="00000000" w:rsidDel="00000000" w:rsidP="00000000" w:rsidRDefault="00000000" w:rsidRPr="00000000" w14:paraId="000004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center"/>
        <w:rPr>
          <w:rFonts w:ascii="Arial" w:cs="Arial" w:eastAsia="Arial" w:hAnsi="Arial"/>
          <w:b w:val="1"/>
          <w:sz w:val="60"/>
          <w:szCs w:val="60"/>
        </w:rPr>
      </w:pPr>
      <w:r w:rsidDel="00000000" w:rsidR="00000000" w:rsidRPr="00000000">
        <w:rPr>
          <w:rFonts w:ascii="Arial" w:cs="Arial" w:eastAsia="Arial" w:hAnsi="Arial"/>
          <w:b w:val="1"/>
          <w:sz w:val="60"/>
          <w:szCs w:val="60"/>
          <w:rtl w:val="0"/>
        </w:rPr>
        <w:t xml:space="preserve">Report on K</w:t>
      </w:r>
      <w:r w:rsidDel="00000000" w:rsidR="00000000" w:rsidRPr="00000000">
        <w:rPr>
          <w:rFonts w:ascii="Arial" w:cs="Arial" w:eastAsia="Arial" w:hAnsi="Arial"/>
          <w:b w:val="1"/>
          <w:sz w:val="60"/>
          <w:szCs w:val="60"/>
          <w:rtl w:val="0"/>
        </w:rPr>
        <w:t xml:space="preserve">eyless Entry Systems</w:t>
      </w:r>
    </w:p>
    <w:p w:rsidR="00000000" w:rsidDel="00000000" w:rsidP="00000000" w:rsidRDefault="00000000" w:rsidRPr="00000000" w14:paraId="000004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center"/>
        <w:rPr>
          <w:rFonts w:ascii="Arial" w:cs="Arial" w:eastAsia="Arial" w:hAnsi="Arial"/>
          <w:b w:val="1"/>
          <w:sz w:val="60"/>
          <w:szCs w:val="60"/>
        </w:rPr>
      </w:pPr>
      <w:r w:rsidDel="00000000" w:rsidR="00000000" w:rsidRPr="00000000">
        <w:rPr>
          <w:rtl w:val="0"/>
        </w:rPr>
      </w:r>
    </w:p>
    <w:p w:rsidR="00000000" w:rsidDel="00000000" w:rsidP="00000000" w:rsidRDefault="00000000" w:rsidRPr="00000000" w14:paraId="000004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center"/>
        <w:rPr>
          <w:rFonts w:ascii="Arial" w:cs="Arial" w:eastAsia="Arial" w:hAnsi="Arial"/>
          <w:b w:val="1"/>
          <w:sz w:val="60"/>
          <w:szCs w:val="60"/>
        </w:rPr>
      </w:pPr>
      <w:r w:rsidDel="00000000" w:rsidR="00000000" w:rsidRPr="00000000">
        <w:rPr>
          <w:rtl w:val="0"/>
        </w:rPr>
      </w:r>
    </w:p>
    <w:p w:rsidR="00000000" w:rsidDel="00000000" w:rsidP="00000000" w:rsidRDefault="00000000" w:rsidRPr="00000000" w14:paraId="000004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center"/>
        <w:rPr>
          <w:rFonts w:ascii="Arial" w:cs="Arial" w:eastAsia="Arial" w:hAnsi="Arial"/>
          <w:b w:val="1"/>
          <w:sz w:val="60"/>
          <w:szCs w:val="60"/>
        </w:rPr>
      </w:pPr>
      <w:r w:rsidDel="00000000" w:rsidR="00000000" w:rsidRPr="00000000">
        <w:rPr>
          <w:rtl w:val="0"/>
        </w:rPr>
      </w:r>
    </w:p>
    <w:p w:rsidR="00000000" w:rsidDel="00000000" w:rsidP="00000000" w:rsidRDefault="00000000" w:rsidRPr="00000000" w14:paraId="000004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center"/>
        <w:rPr>
          <w:rFonts w:ascii="Arial" w:cs="Arial" w:eastAsia="Arial" w:hAnsi="Arial"/>
          <w:b w:val="1"/>
          <w:sz w:val="60"/>
          <w:szCs w:val="60"/>
        </w:rPr>
      </w:pPr>
      <w:r w:rsidDel="00000000" w:rsidR="00000000" w:rsidRPr="00000000">
        <w:rPr>
          <w:rtl w:val="0"/>
        </w:rPr>
      </w:r>
    </w:p>
    <w:p w:rsidR="00000000" w:rsidDel="00000000" w:rsidP="00000000" w:rsidRDefault="00000000" w:rsidRPr="00000000" w14:paraId="000004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center"/>
        <w:rPr>
          <w:rFonts w:ascii="Arial" w:cs="Arial" w:eastAsia="Arial" w:hAnsi="Arial"/>
          <w:b w:val="1"/>
          <w:sz w:val="60"/>
          <w:szCs w:val="60"/>
        </w:rPr>
      </w:pPr>
      <w:r w:rsidDel="00000000" w:rsidR="00000000" w:rsidRPr="00000000">
        <w:rPr>
          <w:rtl w:val="0"/>
        </w:rPr>
      </w:r>
    </w:p>
    <w:p w:rsidR="00000000" w:rsidDel="00000000" w:rsidP="00000000" w:rsidRDefault="00000000" w:rsidRPr="00000000" w14:paraId="000004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center"/>
        <w:rPr>
          <w:rFonts w:ascii="Arial" w:cs="Arial" w:eastAsia="Arial" w:hAnsi="Arial"/>
          <w:b w:val="1"/>
          <w:sz w:val="60"/>
          <w:szCs w:val="60"/>
        </w:rPr>
      </w:pPr>
      <w:r w:rsidDel="00000000" w:rsidR="00000000" w:rsidRPr="00000000">
        <w:rPr>
          <w:rtl w:val="0"/>
        </w:rPr>
      </w:r>
    </w:p>
    <w:p w:rsidR="00000000" w:rsidDel="00000000" w:rsidP="00000000" w:rsidRDefault="00000000" w:rsidRPr="00000000" w14:paraId="000004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center"/>
        <w:rPr>
          <w:rFonts w:ascii="Arial" w:cs="Arial" w:eastAsia="Arial" w:hAnsi="Arial"/>
          <w:b w:val="1"/>
          <w:sz w:val="60"/>
          <w:szCs w:val="60"/>
        </w:rPr>
      </w:pPr>
      <w:r w:rsidDel="00000000" w:rsidR="00000000" w:rsidRPr="00000000">
        <w:rPr>
          <w:rtl w:val="0"/>
        </w:rPr>
      </w:r>
    </w:p>
    <w:p w:rsidR="00000000" w:rsidDel="00000000" w:rsidP="00000000" w:rsidRDefault="00000000" w:rsidRPr="00000000" w14:paraId="000004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center"/>
        <w:rPr>
          <w:rFonts w:ascii="Arial" w:cs="Arial" w:eastAsia="Arial" w:hAnsi="Arial"/>
          <w:b w:val="1"/>
          <w:sz w:val="60"/>
          <w:szCs w:val="60"/>
        </w:rPr>
      </w:pPr>
      <w:r w:rsidDel="00000000" w:rsidR="00000000" w:rsidRPr="00000000">
        <w:rPr>
          <w:rtl w:val="0"/>
        </w:rPr>
      </w:r>
    </w:p>
    <w:p w:rsidR="00000000" w:rsidDel="00000000" w:rsidP="00000000" w:rsidRDefault="00000000" w:rsidRPr="00000000" w14:paraId="000004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center"/>
        <w:rPr>
          <w:rFonts w:ascii="Arial" w:cs="Arial" w:eastAsia="Arial" w:hAnsi="Arial"/>
          <w:b w:val="1"/>
          <w:sz w:val="60"/>
          <w:szCs w:val="60"/>
        </w:rPr>
      </w:pPr>
      <w:r w:rsidDel="00000000" w:rsidR="00000000" w:rsidRPr="00000000">
        <w:rPr>
          <w:rtl w:val="0"/>
        </w:rPr>
      </w:r>
    </w:p>
    <w:p w:rsidR="00000000" w:rsidDel="00000000" w:rsidP="00000000" w:rsidRDefault="00000000" w:rsidRPr="00000000" w14:paraId="000004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center"/>
        <w:rPr>
          <w:rFonts w:ascii="Arial" w:cs="Arial" w:eastAsia="Arial" w:hAnsi="Arial"/>
          <w:b w:val="1"/>
          <w:sz w:val="60"/>
          <w:szCs w:val="60"/>
        </w:rPr>
      </w:pPr>
      <w:r w:rsidDel="00000000" w:rsidR="00000000" w:rsidRPr="00000000">
        <w:rPr>
          <w:rtl w:val="0"/>
        </w:rPr>
      </w:r>
    </w:p>
    <w:p w:rsidR="00000000" w:rsidDel="00000000" w:rsidP="00000000" w:rsidRDefault="00000000" w:rsidRPr="00000000" w14:paraId="000004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center"/>
        <w:rPr>
          <w:rFonts w:ascii="Arial" w:cs="Arial" w:eastAsia="Arial" w:hAnsi="Arial"/>
          <w:b w:val="1"/>
          <w:sz w:val="60"/>
          <w:szCs w:val="60"/>
        </w:rPr>
      </w:pPr>
      <w:r w:rsidDel="00000000" w:rsidR="00000000" w:rsidRPr="00000000">
        <w:rPr>
          <w:rtl w:val="0"/>
        </w:rPr>
      </w:r>
    </w:p>
    <w:p w:rsidR="00000000" w:rsidDel="00000000" w:rsidP="00000000" w:rsidRDefault="00000000" w:rsidRPr="00000000" w14:paraId="000004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4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b w:val="1"/>
          <w:sz w:val="24"/>
          <w:szCs w:val="24"/>
          <w:u w:val="single"/>
          <w:rtl w:val="0"/>
        </w:rPr>
        <w:t xml:space="preserve">Table of contents</w:t>
      </w:r>
    </w:p>
    <w:p w:rsidR="00000000" w:rsidDel="00000000" w:rsidP="00000000" w:rsidRDefault="00000000" w:rsidRPr="00000000" w14:paraId="000004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tbl>
      <w:tblPr>
        <w:tblStyle w:val="Table19"/>
        <w:tblW w:w="1045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227"/>
        <w:gridCol w:w="5227"/>
        <w:tblGridChange w:id="0">
          <w:tblGrid>
            <w:gridCol w:w="5227"/>
            <w:gridCol w:w="5227"/>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b w:val="1"/>
                <w:sz w:val="24"/>
                <w:szCs w:val="24"/>
                <w:u w:val="single"/>
                <w:rtl w:val="0"/>
              </w:rPr>
              <w:t xml:space="preserve">Contents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4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b w:val="1"/>
                <w:sz w:val="24"/>
                <w:szCs w:val="24"/>
                <w:u w:val="single"/>
                <w:rtl w:val="0"/>
              </w:rPr>
              <w:t xml:space="preserve">Page Number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b w:val="1"/>
                <w:sz w:val="24"/>
                <w:szCs w:val="24"/>
                <w:u w:val="single"/>
                <w:rtl w:val="0"/>
              </w:rPr>
              <w:t xml:space="preserve">Introduction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b w:val="1"/>
                <w:sz w:val="24"/>
                <w:szCs w:val="24"/>
                <w:u w:val="single"/>
                <w:rtl w:val="0"/>
              </w:rPr>
              <w:t xml:space="preserve">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DA">
            <w:pPr>
              <w:rPr>
                <w:sz w:val="24"/>
                <w:szCs w:val="24"/>
              </w:rPr>
            </w:pPr>
            <w:r w:rsidDel="00000000" w:rsidR="00000000" w:rsidRPr="00000000">
              <w:rPr>
                <w:b w:val="1"/>
                <w:sz w:val="24"/>
                <w:szCs w:val="24"/>
                <w:u w:val="single"/>
                <w:rtl w:val="0"/>
              </w:rPr>
              <w:t xml:space="preserve">How does keyless entry work ?</w:t>
            </w:r>
            <w:r w:rsidDel="00000000" w:rsidR="00000000" w:rsidRPr="00000000">
              <w:rPr>
                <w:sz w:val="24"/>
                <w:szCs w:val="24"/>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4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b w:val="1"/>
                <w:sz w:val="24"/>
                <w:szCs w:val="24"/>
                <w:u w:val="single"/>
                <w:rtl w:val="0"/>
              </w:rPr>
              <w:t xml:space="preserve">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b w:val="1"/>
                <w:color w:val="00000a"/>
                <w:sz w:val="24"/>
                <w:szCs w:val="24"/>
                <w:u w:val="single"/>
                <w:rtl w:val="0"/>
              </w:rPr>
              <w:t xml:space="preserve">The history of Keyless entry systems in cars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b w:val="1"/>
                <w:sz w:val="24"/>
                <w:szCs w:val="24"/>
                <w:u w:val="single"/>
                <w:rtl w:val="0"/>
              </w:rPr>
              <w:t xml:space="preserve">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DE">
            <w:pPr>
              <w:shd w:fill="ffffff" w:val="clear"/>
              <w:spacing w:after="240" w:lineRule="auto"/>
              <w:rPr>
                <w:b w:val="1"/>
                <w:sz w:val="24"/>
                <w:szCs w:val="24"/>
                <w:u w:val="single"/>
              </w:rPr>
            </w:pPr>
            <w:r w:rsidDel="00000000" w:rsidR="00000000" w:rsidRPr="00000000">
              <w:rPr>
                <w:b w:val="1"/>
                <w:color w:val="00000a"/>
                <w:sz w:val="24"/>
                <w:szCs w:val="24"/>
                <w:u w:val="single"/>
                <w:rtl w:val="0"/>
              </w:rPr>
              <w:t xml:space="preserve">How secure are keyless entry systems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b w:val="1"/>
                <w:sz w:val="24"/>
                <w:szCs w:val="24"/>
                <w:u w:val="single"/>
                <w:rtl w:val="0"/>
              </w:rPr>
              <w:t xml:space="preserve">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E0">
            <w:pPr>
              <w:shd w:fill="ffffff" w:val="clear"/>
              <w:spacing w:after="240" w:lineRule="auto"/>
              <w:rPr>
                <w:b w:val="1"/>
                <w:sz w:val="24"/>
                <w:szCs w:val="24"/>
                <w:u w:val="single"/>
              </w:rPr>
            </w:pPr>
            <w:r w:rsidDel="00000000" w:rsidR="00000000" w:rsidRPr="00000000">
              <w:rPr>
                <w:b w:val="1"/>
                <w:color w:val="00000a"/>
                <w:sz w:val="24"/>
                <w:szCs w:val="24"/>
                <w:u w:val="single"/>
                <w:rtl w:val="0"/>
              </w:rPr>
              <w:t xml:space="preserve">Conclusion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b w:val="1"/>
                <w:sz w:val="24"/>
                <w:szCs w:val="24"/>
                <w:u w:val="single"/>
                <w:rtl w:val="0"/>
              </w:rPr>
              <w:t xml:space="preserve">7</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b w:val="1"/>
                <w:sz w:val="24"/>
                <w:szCs w:val="24"/>
                <w:highlight w:val="white"/>
                <w:u w:val="single"/>
                <w:rtl w:val="0"/>
              </w:rPr>
              <w:t xml:space="preserve">Bibliography</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b w:val="1"/>
                <w:sz w:val="24"/>
                <w:szCs w:val="24"/>
                <w:u w:val="single"/>
                <w:rtl w:val="0"/>
              </w:rPr>
              <w:t xml:space="preserve">8</w:t>
            </w:r>
          </w:p>
        </w:tc>
      </w:tr>
    </w:tbl>
    <w:p w:rsidR="00000000" w:rsidDel="00000000" w:rsidP="00000000" w:rsidRDefault="00000000" w:rsidRPr="00000000" w14:paraId="000004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4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4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b w:val="1"/>
          <w:sz w:val="24"/>
          <w:szCs w:val="24"/>
          <w:u w:val="single"/>
          <w:rtl w:val="0"/>
        </w:rPr>
        <w:t xml:space="preserve">Introduction</w:t>
      </w:r>
    </w:p>
    <w:p w:rsidR="00000000" w:rsidDel="00000000" w:rsidP="00000000" w:rsidRDefault="00000000" w:rsidRPr="00000000" w14:paraId="000005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Keyless entry systems are starting to become more popular with car manufacturers either sold as an optional extra or given as standard with new cars. In this report I will be looking at the history of the keyless entry system and how it has evolved over the years to where it is now. I will also be covering the security of these keyless systemes </w:t>
      </w:r>
    </w:p>
    <w:p w:rsidR="00000000" w:rsidDel="00000000" w:rsidP="00000000" w:rsidRDefault="00000000" w:rsidRPr="00000000" w14:paraId="000005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b w:val="1"/>
          <w:sz w:val="24"/>
          <w:szCs w:val="24"/>
          <w:u w:val="single"/>
          <w:rtl w:val="0"/>
        </w:rPr>
        <w:t xml:space="preserve">How does keyless entry work ?</w:t>
      </w:r>
      <w:r w:rsidDel="00000000" w:rsidR="00000000" w:rsidRPr="00000000">
        <w:rPr>
          <w:sz w:val="24"/>
          <w:szCs w:val="24"/>
          <w:rtl w:val="0"/>
        </w:rPr>
        <w:t xml:space="preserve">    </w:t>
      </w:r>
    </w:p>
    <w:p w:rsidR="00000000" w:rsidDel="00000000" w:rsidP="00000000" w:rsidRDefault="00000000" w:rsidRPr="00000000" w14:paraId="000005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u w:val="single"/>
        </w:rPr>
      </w:pPr>
      <w:r w:rsidDel="00000000" w:rsidR="00000000" w:rsidRPr="00000000">
        <w:rPr>
          <w:rtl w:val="0"/>
        </w:rPr>
      </w:r>
    </w:p>
    <w:p w:rsidR="00000000" w:rsidDel="00000000" w:rsidP="00000000" w:rsidRDefault="00000000" w:rsidRPr="00000000" w14:paraId="0000053B">
      <w:pPr>
        <w:shd w:fill="ffffff" w:val="clear"/>
        <w:spacing w:after="240" w:lineRule="auto"/>
        <w:rPr>
          <w:color w:val="00000a"/>
          <w:sz w:val="24"/>
          <w:szCs w:val="24"/>
        </w:rPr>
      </w:pPr>
      <w:r w:rsidDel="00000000" w:rsidR="00000000" w:rsidRPr="00000000">
        <w:rPr>
          <w:color w:val="00000a"/>
          <w:sz w:val="24"/>
          <w:szCs w:val="24"/>
          <w:rtl w:val="0"/>
        </w:rPr>
        <w:t xml:space="preserve">Keyless entry is a system that removes the need to open car doors with a physical key hence the name keyless entry. There will be a fob that is given to you by the car manufacturer and this will allow you to open car doors by pressing a button on the handle. You can also find a similar button on the boot handle. To achieve this a radio frequency signal is sent from the fob to a transmitter in the car, the radio frequency signal that is sent to the car is completely encrypted. </w:t>
      </w:r>
    </w:p>
    <w:p w:rsidR="00000000" w:rsidDel="00000000" w:rsidP="00000000" w:rsidRDefault="00000000" w:rsidRPr="00000000" w14:paraId="0000053C">
      <w:pPr>
        <w:shd w:fill="ffffff" w:val="clear"/>
        <w:spacing w:after="240" w:lineRule="auto"/>
        <w:rPr>
          <w:color w:val="00000a"/>
          <w:sz w:val="24"/>
          <w:szCs w:val="24"/>
        </w:rPr>
      </w:pPr>
      <w:r w:rsidDel="00000000" w:rsidR="00000000" w:rsidRPr="00000000">
        <w:rPr>
          <w:color w:val="00000a"/>
          <w:sz w:val="24"/>
          <w:szCs w:val="24"/>
          <w:rtl w:val="0"/>
        </w:rPr>
        <w:t xml:space="preserve">There are some keyless entry systems that allow you to use your shoe to open the boot. The sensors for the boot detect movement and open it automatically. To do this the </w:t>
      </w:r>
      <w:hyperlink r:id="rId20">
        <w:r w:rsidDel="00000000" w:rsidR="00000000" w:rsidRPr="00000000">
          <w:rPr>
            <w:color w:val="00000a"/>
            <w:sz w:val="24"/>
            <w:szCs w:val="24"/>
            <w:rtl w:val="0"/>
          </w:rPr>
          <w:t xml:space="preserve">car sends out the short radio signal</w:t>
        </w:r>
      </w:hyperlink>
      <w:r w:rsidDel="00000000" w:rsidR="00000000" w:rsidRPr="00000000">
        <w:rPr>
          <w:color w:val="00000a"/>
          <w:sz w:val="24"/>
          <w:szCs w:val="24"/>
          <w:rtl w:val="0"/>
        </w:rPr>
        <w:t xml:space="preserve">. If the fob is in range, it’s then triggered to respond to the car, sending out its own code. this will trigger the boot to open. A keyless engine start system will work the same way the key will send out a code to the cars computer system which will confirm that the code is correct and will start the car  </w:t>
      </w:r>
    </w:p>
    <w:p w:rsidR="00000000" w:rsidDel="00000000" w:rsidP="00000000" w:rsidRDefault="00000000" w:rsidRPr="00000000" w14:paraId="0000053D">
      <w:pPr>
        <w:shd w:fill="ffffff" w:val="clear"/>
        <w:spacing w:after="240" w:lineRule="auto"/>
        <w:rPr>
          <w:color w:val="00000a"/>
          <w:sz w:val="24"/>
          <w:szCs w:val="24"/>
        </w:rPr>
      </w:pPr>
      <w:r w:rsidDel="00000000" w:rsidR="00000000" w:rsidRPr="00000000">
        <w:rPr>
          <w:color w:val="00000a"/>
          <w:sz w:val="24"/>
          <w:szCs w:val="24"/>
          <w:rtl w:val="0"/>
        </w:rPr>
        <w:t xml:space="preserve"> Most keyless entry systems have a one way limited range meaning it will not work if you are more than 5 or 6 feet away from the car meaning the boot will not open every time a cat crawls underneath your car.</w:t>
      </w:r>
    </w:p>
    <w:p w:rsidR="00000000" w:rsidDel="00000000" w:rsidP="00000000" w:rsidRDefault="00000000" w:rsidRPr="00000000" w14:paraId="0000053E">
      <w:pPr>
        <w:shd w:fill="ffffff" w:val="clear"/>
        <w:spacing w:after="240" w:lineRule="auto"/>
        <w:rPr>
          <w:i w:val="1"/>
          <w:color w:val="808080"/>
          <w:sz w:val="24"/>
          <w:szCs w:val="24"/>
        </w:rPr>
      </w:pPr>
      <w:r w:rsidDel="00000000" w:rsidR="00000000" w:rsidRPr="00000000">
        <w:rPr>
          <w:rFonts w:ascii="Arial" w:cs="Arial" w:eastAsia="Arial" w:hAnsi="Arial"/>
          <w:i w:val="1"/>
          <w:color w:val="808080"/>
          <w:highlight w:val="white"/>
          <w:rtl w:val="0"/>
        </w:rPr>
        <w:t xml:space="preserve">All information and facts used have been sourced from : (What is Keyless Entry and How Does It Work? : Blink Mobility, 2022)</w:t>
      </w:r>
      <w:r w:rsidDel="00000000" w:rsidR="00000000" w:rsidRPr="00000000">
        <w:rPr>
          <w:rtl w:val="0"/>
        </w:rPr>
      </w:r>
    </w:p>
    <w:p w:rsidR="00000000" w:rsidDel="00000000" w:rsidP="00000000" w:rsidRDefault="00000000" w:rsidRPr="00000000" w14:paraId="0000053F">
      <w:pPr>
        <w:shd w:fill="ffffff" w:val="clear"/>
        <w:spacing w:after="240" w:lineRule="auto"/>
        <w:rPr>
          <w:color w:val="00000a"/>
          <w:sz w:val="24"/>
          <w:szCs w:val="24"/>
        </w:rPr>
      </w:pPr>
      <w:r w:rsidDel="00000000" w:rsidR="00000000" w:rsidRPr="00000000">
        <w:rPr>
          <w:color w:val="00000a"/>
          <w:sz w:val="24"/>
          <w:szCs w:val="24"/>
        </w:rPr>
        <w:drawing>
          <wp:inline distB="114300" distT="114300" distL="114300" distR="114300">
            <wp:extent cx="5186363" cy="3499680"/>
            <wp:effectExtent b="0" l="0" r="0" t="0"/>
            <wp:docPr id="20" name="image2.png"/>
            <a:graphic>
              <a:graphicData uri="http://schemas.openxmlformats.org/drawingml/2006/picture">
                <pic:pic>
                  <pic:nvPicPr>
                    <pic:cNvPr id="0" name="image2.png"/>
                    <pic:cNvPicPr preferRelativeResize="0"/>
                  </pic:nvPicPr>
                  <pic:blipFill>
                    <a:blip r:embed="rId21"/>
                    <a:srcRect b="0" l="0" r="0" t="0"/>
                    <a:stretch>
                      <a:fillRect/>
                    </a:stretch>
                  </pic:blipFill>
                  <pic:spPr>
                    <a:xfrm>
                      <a:off x="0" y="0"/>
                      <a:ext cx="5186363" cy="3499680"/>
                    </a:xfrm>
                    <a:prstGeom prst="rect"/>
                    <a:ln/>
                  </pic:spPr>
                </pic:pic>
              </a:graphicData>
            </a:graphic>
          </wp:inline>
        </w:drawing>
      </w:r>
      <w:r w:rsidDel="00000000" w:rsidR="00000000" w:rsidRPr="00000000">
        <w:rPr>
          <w:rtl w:val="0"/>
        </w:rPr>
      </w:r>
    </w:p>
    <w:p w:rsidR="00000000" w:rsidDel="00000000" w:rsidP="00000000" w:rsidRDefault="00000000" w:rsidRPr="00000000" w14:paraId="00000540">
      <w:pPr>
        <w:shd w:fill="ffffff" w:val="clear"/>
        <w:spacing w:after="240" w:lineRule="auto"/>
        <w:rPr>
          <w:i w:val="1"/>
          <w:color w:val="808080"/>
          <w:sz w:val="24"/>
          <w:szCs w:val="24"/>
        </w:rPr>
      </w:pPr>
      <w:r w:rsidDel="00000000" w:rsidR="00000000" w:rsidRPr="00000000">
        <w:rPr>
          <w:rFonts w:ascii="Arial" w:cs="Arial" w:eastAsia="Arial" w:hAnsi="Arial"/>
          <w:i w:val="1"/>
          <w:color w:val="808080"/>
          <w:highlight w:val="white"/>
          <w:rtl w:val="0"/>
        </w:rPr>
        <w:t xml:space="preserve">(Zhou, 2022)</w:t>
      </w:r>
      <w:r w:rsidDel="00000000" w:rsidR="00000000" w:rsidRPr="00000000">
        <w:rPr>
          <w:rtl w:val="0"/>
        </w:rPr>
      </w:r>
    </w:p>
    <w:p w:rsidR="00000000" w:rsidDel="00000000" w:rsidP="00000000" w:rsidRDefault="00000000" w:rsidRPr="00000000" w14:paraId="00000541">
      <w:pPr>
        <w:shd w:fill="ffffff" w:val="clear"/>
        <w:spacing w:after="240" w:lineRule="auto"/>
        <w:rPr>
          <w:color w:val="00000a"/>
          <w:sz w:val="24"/>
          <w:szCs w:val="24"/>
        </w:rPr>
      </w:pPr>
      <w:r w:rsidDel="00000000" w:rsidR="00000000" w:rsidRPr="00000000">
        <w:rPr>
          <w:rtl w:val="0"/>
        </w:rPr>
      </w:r>
    </w:p>
    <w:p w:rsidR="00000000" w:rsidDel="00000000" w:rsidP="00000000" w:rsidRDefault="00000000" w:rsidRPr="00000000" w14:paraId="00000542">
      <w:pPr>
        <w:shd w:fill="ffffff" w:val="clear"/>
        <w:spacing w:after="240" w:lineRule="auto"/>
        <w:rPr>
          <w:b w:val="1"/>
          <w:color w:val="00000a"/>
          <w:sz w:val="24"/>
          <w:szCs w:val="24"/>
          <w:u w:val="single"/>
        </w:rPr>
      </w:pPr>
      <w:r w:rsidDel="00000000" w:rsidR="00000000" w:rsidRPr="00000000">
        <w:rPr>
          <w:rtl w:val="0"/>
        </w:rPr>
      </w:r>
    </w:p>
    <w:p w:rsidR="00000000" w:rsidDel="00000000" w:rsidP="00000000" w:rsidRDefault="00000000" w:rsidRPr="00000000" w14:paraId="00000543">
      <w:pPr>
        <w:shd w:fill="ffffff" w:val="clear"/>
        <w:spacing w:after="240" w:lineRule="auto"/>
        <w:rPr>
          <w:b w:val="1"/>
          <w:color w:val="00000a"/>
          <w:sz w:val="24"/>
          <w:szCs w:val="24"/>
          <w:u w:val="single"/>
        </w:rPr>
      </w:pPr>
      <w:r w:rsidDel="00000000" w:rsidR="00000000" w:rsidRPr="00000000">
        <w:rPr>
          <w:rtl w:val="0"/>
        </w:rPr>
      </w:r>
    </w:p>
    <w:p w:rsidR="00000000" w:rsidDel="00000000" w:rsidP="00000000" w:rsidRDefault="00000000" w:rsidRPr="00000000" w14:paraId="00000544">
      <w:pPr>
        <w:shd w:fill="ffffff" w:val="clear"/>
        <w:spacing w:after="240" w:lineRule="auto"/>
        <w:rPr>
          <w:b w:val="1"/>
          <w:color w:val="00000a"/>
          <w:sz w:val="24"/>
          <w:szCs w:val="24"/>
          <w:u w:val="single"/>
        </w:rPr>
      </w:pPr>
      <w:r w:rsidDel="00000000" w:rsidR="00000000" w:rsidRPr="00000000">
        <w:rPr>
          <w:rtl w:val="0"/>
        </w:rPr>
      </w:r>
    </w:p>
    <w:p w:rsidR="00000000" w:rsidDel="00000000" w:rsidP="00000000" w:rsidRDefault="00000000" w:rsidRPr="00000000" w14:paraId="00000545">
      <w:pPr>
        <w:shd w:fill="ffffff" w:val="clear"/>
        <w:spacing w:after="240" w:lineRule="auto"/>
        <w:rPr>
          <w:b w:val="1"/>
          <w:color w:val="00000a"/>
          <w:sz w:val="24"/>
          <w:szCs w:val="24"/>
          <w:u w:val="single"/>
        </w:rPr>
      </w:pPr>
      <w:r w:rsidDel="00000000" w:rsidR="00000000" w:rsidRPr="00000000">
        <w:rPr>
          <w:rtl w:val="0"/>
        </w:rPr>
      </w:r>
    </w:p>
    <w:p w:rsidR="00000000" w:rsidDel="00000000" w:rsidP="00000000" w:rsidRDefault="00000000" w:rsidRPr="00000000" w14:paraId="00000546">
      <w:pPr>
        <w:shd w:fill="ffffff" w:val="clear"/>
        <w:spacing w:after="240" w:lineRule="auto"/>
        <w:rPr>
          <w:b w:val="1"/>
          <w:color w:val="00000a"/>
          <w:sz w:val="24"/>
          <w:szCs w:val="24"/>
          <w:u w:val="single"/>
        </w:rPr>
      </w:pPr>
      <w:r w:rsidDel="00000000" w:rsidR="00000000" w:rsidRPr="00000000">
        <w:rPr>
          <w:rtl w:val="0"/>
        </w:rPr>
      </w:r>
    </w:p>
    <w:p w:rsidR="00000000" w:rsidDel="00000000" w:rsidP="00000000" w:rsidRDefault="00000000" w:rsidRPr="00000000" w14:paraId="00000547">
      <w:pPr>
        <w:shd w:fill="ffffff" w:val="clear"/>
        <w:spacing w:after="240" w:lineRule="auto"/>
        <w:rPr>
          <w:b w:val="1"/>
          <w:color w:val="00000a"/>
          <w:sz w:val="24"/>
          <w:szCs w:val="24"/>
          <w:u w:val="single"/>
        </w:rPr>
      </w:pPr>
      <w:r w:rsidDel="00000000" w:rsidR="00000000" w:rsidRPr="00000000">
        <w:rPr>
          <w:b w:val="1"/>
          <w:color w:val="00000a"/>
          <w:sz w:val="24"/>
          <w:szCs w:val="24"/>
          <w:u w:val="single"/>
          <w:rtl w:val="0"/>
        </w:rPr>
        <w:t xml:space="preserve">The history of Keyless entry systems in cars </w:t>
      </w:r>
    </w:p>
    <w:p w:rsidR="00000000" w:rsidDel="00000000" w:rsidP="00000000" w:rsidRDefault="00000000" w:rsidRPr="00000000" w14:paraId="00000548">
      <w:pPr>
        <w:keepNext w:val="1"/>
        <w:keepLines w:val="1"/>
        <w:pBdr>
          <w:top w:color="auto" w:space="7" w:sz="0" w:val="none"/>
          <w:left w:color="auto" w:space="0" w:sz="0" w:val="none"/>
          <w:bottom w:color="auto" w:space="7" w:sz="0" w:val="none"/>
          <w:right w:color="auto" w:space="0" w:sz="0" w:val="none"/>
          <w:between w:color="auto" w:space="7" w:sz="0" w:val="none"/>
        </w:pBdr>
        <w:shd w:fill="ffffff" w:val="clear"/>
        <w:spacing w:after="0" w:line="240" w:lineRule="auto"/>
        <w:rPr>
          <w:color w:val="00000a"/>
          <w:sz w:val="24"/>
          <w:szCs w:val="24"/>
        </w:rPr>
      </w:pPr>
      <w:r w:rsidDel="00000000" w:rsidR="00000000" w:rsidRPr="00000000">
        <w:rPr>
          <w:color w:val="00000a"/>
          <w:sz w:val="24"/>
          <w:szCs w:val="24"/>
          <w:rtl w:val="0"/>
        </w:rPr>
        <w:t xml:space="preserve">In the 1980’s car manufactures set out to invent a keyless entry system for their cars, they did this by replacing the traditional car key with a plastic keypad on the drivers side door. Car manufacturers like  Ford and Lincoln motor companies were the first to introduce their keyless system on their vehicles, this started to spread across to car manufactures in europe soon after. The keypad that was used only had five buttons, this only allowed the owner of the car to have a five digit code. When the driver entered the correct code the door would unlock each door requiring a different code. </w:t>
      </w:r>
    </w:p>
    <w:p w:rsidR="00000000" w:rsidDel="00000000" w:rsidP="00000000" w:rsidRDefault="00000000" w:rsidRPr="00000000" w14:paraId="00000549">
      <w:pPr>
        <w:keepNext w:val="1"/>
        <w:keepLines w:val="1"/>
        <w:pBdr>
          <w:top w:color="auto" w:space="7" w:sz="0" w:val="none"/>
          <w:left w:color="auto" w:space="0" w:sz="0" w:val="none"/>
          <w:bottom w:color="auto" w:space="7" w:sz="0" w:val="none"/>
          <w:right w:color="auto" w:space="0" w:sz="0" w:val="none"/>
          <w:between w:color="auto" w:space="7" w:sz="0" w:val="none"/>
        </w:pBdr>
        <w:shd w:fill="ffffff" w:val="clear"/>
        <w:spacing w:after="0" w:line="240" w:lineRule="auto"/>
        <w:rPr>
          <w:color w:val="00000a"/>
          <w:sz w:val="24"/>
          <w:szCs w:val="24"/>
        </w:rPr>
      </w:pPr>
      <w:r w:rsidDel="00000000" w:rsidR="00000000" w:rsidRPr="00000000">
        <w:rPr>
          <w:color w:val="00000a"/>
          <w:sz w:val="24"/>
          <w:szCs w:val="24"/>
          <w:rtl w:val="0"/>
        </w:rPr>
        <w:t xml:space="preserve">However In 1982 a french manufacturer called Renault, produced a remote keyless system that featured a handheld transmitter on its Renault Fuego. Compared to the keypads this technology was an innovation especially because it gave you more protection over car theft. This was the kickstart for the technology that is used in keyless entry systems that are included on modern cars today</w:t>
      </w:r>
    </w:p>
    <w:p w:rsidR="00000000" w:rsidDel="00000000" w:rsidP="00000000" w:rsidRDefault="00000000" w:rsidRPr="00000000" w14:paraId="0000054A">
      <w:pPr>
        <w:keepNext w:val="1"/>
        <w:keepLines w:val="1"/>
        <w:pBdr>
          <w:top w:color="auto" w:space="7" w:sz="0" w:val="none"/>
          <w:left w:color="auto" w:space="0" w:sz="0" w:val="none"/>
          <w:bottom w:color="auto" w:space="7" w:sz="0" w:val="none"/>
          <w:right w:color="auto" w:space="0" w:sz="0" w:val="none"/>
          <w:between w:color="auto" w:space="7" w:sz="0" w:val="none"/>
        </w:pBdr>
        <w:shd w:fill="ffffff" w:val="clear"/>
        <w:spacing w:after="0" w:line="240" w:lineRule="auto"/>
        <w:rPr>
          <w:i w:val="1"/>
          <w:color w:val="808080"/>
          <w:sz w:val="24"/>
          <w:szCs w:val="24"/>
        </w:rPr>
      </w:pPr>
      <w:r w:rsidDel="00000000" w:rsidR="00000000" w:rsidRPr="00000000">
        <w:rPr>
          <w:rFonts w:ascii="Arial" w:cs="Arial" w:eastAsia="Arial" w:hAnsi="Arial"/>
          <w:i w:val="1"/>
          <w:color w:val="808080"/>
          <w:highlight w:val="white"/>
          <w:rtl w:val="0"/>
        </w:rPr>
        <w:t xml:space="preserve"> (A Brief History of the Remote Keyless Entry System for Automotives, 2022)</w:t>
      </w:r>
      <w:r w:rsidDel="00000000" w:rsidR="00000000" w:rsidRPr="00000000">
        <w:rPr>
          <w:i w:val="1"/>
          <w:color w:val="808080"/>
          <w:sz w:val="24"/>
          <w:szCs w:val="24"/>
          <w:rtl w:val="0"/>
        </w:rPr>
        <w:t xml:space="preserve"> </w:t>
      </w:r>
    </w:p>
    <w:p w:rsidR="00000000" w:rsidDel="00000000" w:rsidP="00000000" w:rsidRDefault="00000000" w:rsidRPr="00000000" w14:paraId="0000054B">
      <w:pPr>
        <w:shd w:fill="ffffff" w:val="clear"/>
        <w:spacing w:after="240" w:lineRule="auto"/>
        <w:rPr>
          <w:color w:val="00000a"/>
          <w:sz w:val="24"/>
          <w:szCs w:val="24"/>
        </w:rPr>
      </w:pPr>
      <w:r w:rsidDel="00000000" w:rsidR="00000000" w:rsidRPr="00000000">
        <w:rPr>
          <w:color w:val="00000a"/>
          <w:sz w:val="24"/>
          <w:szCs w:val="24"/>
        </w:rPr>
        <w:drawing>
          <wp:inline distB="114300" distT="114300" distL="114300" distR="114300">
            <wp:extent cx="2976563" cy="2976563"/>
            <wp:effectExtent b="0" l="0" r="0" t="0"/>
            <wp:docPr id="23" name="image1.png"/>
            <a:graphic>
              <a:graphicData uri="http://schemas.openxmlformats.org/drawingml/2006/picture">
                <pic:pic>
                  <pic:nvPicPr>
                    <pic:cNvPr id="0" name="image1.png"/>
                    <pic:cNvPicPr preferRelativeResize="0"/>
                  </pic:nvPicPr>
                  <pic:blipFill>
                    <a:blip r:embed="rId22"/>
                    <a:srcRect b="0" l="0" r="0" t="0"/>
                    <a:stretch>
                      <a:fillRect/>
                    </a:stretch>
                  </pic:blipFill>
                  <pic:spPr>
                    <a:xfrm>
                      <a:off x="0" y="0"/>
                      <a:ext cx="2976563" cy="2976563"/>
                    </a:xfrm>
                    <a:prstGeom prst="rect"/>
                    <a:ln/>
                  </pic:spPr>
                </pic:pic>
              </a:graphicData>
            </a:graphic>
          </wp:inline>
        </w:drawing>
      </w:r>
      <w:r w:rsidDel="00000000" w:rsidR="00000000" w:rsidRPr="00000000">
        <w:rPr>
          <w:rtl w:val="0"/>
        </w:rPr>
      </w:r>
    </w:p>
    <w:p w:rsidR="00000000" w:rsidDel="00000000" w:rsidP="00000000" w:rsidRDefault="00000000" w:rsidRPr="00000000" w14:paraId="0000054C">
      <w:pPr>
        <w:shd w:fill="ffffff" w:val="clear"/>
        <w:spacing w:after="240" w:lineRule="auto"/>
        <w:rPr>
          <w:i w:val="1"/>
          <w:color w:val="808080"/>
          <w:sz w:val="24"/>
          <w:szCs w:val="24"/>
        </w:rPr>
      </w:pPr>
      <w:r w:rsidDel="00000000" w:rsidR="00000000" w:rsidRPr="00000000">
        <w:rPr>
          <w:rFonts w:ascii="Arial" w:cs="Arial" w:eastAsia="Arial" w:hAnsi="Arial"/>
          <w:i w:val="1"/>
          <w:color w:val="808080"/>
          <w:highlight w:val="white"/>
          <w:rtl w:val="0"/>
        </w:rPr>
        <w:t xml:space="preserve">(1982 Renault Fuego Keyless Entry System)</w:t>
      </w:r>
      <w:r w:rsidDel="00000000" w:rsidR="00000000" w:rsidRPr="00000000">
        <w:rPr>
          <w:rtl w:val="0"/>
        </w:rPr>
      </w:r>
    </w:p>
    <w:p w:rsidR="00000000" w:rsidDel="00000000" w:rsidP="00000000" w:rsidRDefault="00000000" w:rsidRPr="00000000" w14:paraId="0000054D">
      <w:pPr>
        <w:shd w:fill="ffffff" w:val="clear"/>
        <w:spacing w:after="240" w:lineRule="auto"/>
        <w:rPr>
          <w:color w:val="00000a"/>
          <w:sz w:val="24"/>
          <w:szCs w:val="24"/>
        </w:rPr>
      </w:pPr>
      <w:r w:rsidDel="00000000" w:rsidR="00000000" w:rsidRPr="00000000">
        <w:rPr>
          <w:color w:val="00000a"/>
          <w:sz w:val="24"/>
          <w:szCs w:val="24"/>
        </w:rPr>
        <w:drawing>
          <wp:inline distB="114300" distT="114300" distL="114300" distR="114300">
            <wp:extent cx="4349433" cy="2452688"/>
            <wp:effectExtent b="0" l="0" r="0" t="0"/>
            <wp:docPr id="21" name="image4.png"/>
            <a:graphic>
              <a:graphicData uri="http://schemas.openxmlformats.org/drawingml/2006/picture">
                <pic:pic>
                  <pic:nvPicPr>
                    <pic:cNvPr id="0" name="image4.png"/>
                    <pic:cNvPicPr preferRelativeResize="0"/>
                  </pic:nvPicPr>
                  <pic:blipFill>
                    <a:blip r:embed="rId23"/>
                    <a:srcRect b="0" l="0" r="0" t="0"/>
                    <a:stretch>
                      <a:fillRect/>
                    </a:stretch>
                  </pic:blipFill>
                  <pic:spPr>
                    <a:xfrm>
                      <a:off x="0" y="0"/>
                      <a:ext cx="4349433" cy="2452688"/>
                    </a:xfrm>
                    <a:prstGeom prst="rect"/>
                    <a:ln/>
                  </pic:spPr>
                </pic:pic>
              </a:graphicData>
            </a:graphic>
          </wp:inline>
        </w:drawing>
      </w:r>
      <w:r w:rsidDel="00000000" w:rsidR="00000000" w:rsidRPr="00000000">
        <w:rPr>
          <w:rtl w:val="0"/>
        </w:rPr>
      </w:r>
    </w:p>
    <w:p w:rsidR="00000000" w:rsidDel="00000000" w:rsidP="00000000" w:rsidRDefault="00000000" w:rsidRPr="00000000" w14:paraId="0000054E">
      <w:pPr>
        <w:shd w:fill="ffffff" w:val="clear"/>
        <w:spacing w:after="240" w:lineRule="auto"/>
        <w:rPr>
          <w:i w:val="1"/>
          <w:color w:val="808080"/>
          <w:sz w:val="24"/>
          <w:szCs w:val="24"/>
        </w:rPr>
      </w:pPr>
      <w:r w:rsidDel="00000000" w:rsidR="00000000" w:rsidRPr="00000000">
        <w:rPr>
          <w:rFonts w:ascii="Arial" w:cs="Arial" w:eastAsia="Arial" w:hAnsi="Arial"/>
          <w:i w:val="1"/>
          <w:color w:val="808080"/>
          <w:highlight w:val="white"/>
          <w:rtl w:val="0"/>
        </w:rPr>
        <w:t xml:space="preserve">(Willems, 2022)</w:t>
      </w:r>
      <w:r w:rsidDel="00000000" w:rsidR="00000000" w:rsidRPr="00000000">
        <w:rPr>
          <w:rtl w:val="0"/>
        </w:rPr>
      </w:r>
    </w:p>
    <w:p w:rsidR="00000000" w:rsidDel="00000000" w:rsidP="00000000" w:rsidRDefault="00000000" w:rsidRPr="00000000" w14:paraId="0000054F">
      <w:pPr>
        <w:shd w:fill="ffffff" w:val="clear"/>
        <w:spacing w:after="240" w:lineRule="auto"/>
        <w:rPr>
          <w:b w:val="1"/>
          <w:color w:val="00000a"/>
          <w:sz w:val="24"/>
          <w:szCs w:val="24"/>
          <w:u w:val="single"/>
        </w:rPr>
      </w:pPr>
      <w:r w:rsidDel="00000000" w:rsidR="00000000" w:rsidRPr="00000000">
        <w:rPr>
          <w:b w:val="1"/>
          <w:color w:val="00000a"/>
          <w:sz w:val="24"/>
          <w:szCs w:val="24"/>
          <w:u w:val="single"/>
          <w:rtl w:val="0"/>
        </w:rPr>
        <w:t xml:space="preserve">How secure are keyless entry systems ?</w:t>
      </w:r>
    </w:p>
    <w:p w:rsidR="00000000" w:rsidDel="00000000" w:rsidP="00000000" w:rsidRDefault="00000000" w:rsidRPr="00000000" w14:paraId="00000550">
      <w:pPr>
        <w:shd w:fill="ffffff" w:val="clear"/>
        <w:spacing w:after="240" w:lineRule="auto"/>
        <w:rPr>
          <w:color w:val="00000a"/>
          <w:sz w:val="24"/>
          <w:szCs w:val="24"/>
        </w:rPr>
      </w:pPr>
      <w:r w:rsidDel="00000000" w:rsidR="00000000" w:rsidRPr="00000000">
        <w:rPr>
          <w:color w:val="00000a"/>
          <w:sz w:val="24"/>
          <w:szCs w:val="24"/>
          <w:rtl w:val="0"/>
        </w:rPr>
        <w:t xml:space="preserve">Thieves are able to break into your car quite easily unfortunately. they way they do it is to use a relay amplifier that can be sourced on the black market, one thief will prowl around the house to tryt and pick up the signal of the car key with the relay amplifier and send it to the transmitter to the car while the other waits by the car to see if the door opens. </w:t>
      </w:r>
    </w:p>
    <w:p w:rsidR="00000000" w:rsidDel="00000000" w:rsidP="00000000" w:rsidRDefault="00000000" w:rsidRPr="00000000" w14:paraId="00000551">
      <w:pPr>
        <w:shd w:fill="ffffff" w:val="clear"/>
        <w:spacing w:after="240" w:lineRule="auto"/>
        <w:rPr>
          <w:color w:val="00000a"/>
          <w:sz w:val="24"/>
          <w:szCs w:val="24"/>
        </w:rPr>
      </w:pPr>
      <w:r w:rsidDel="00000000" w:rsidR="00000000" w:rsidRPr="00000000">
        <w:rPr>
          <w:color w:val="00000a"/>
          <w:sz w:val="24"/>
          <w:szCs w:val="24"/>
          <w:rtl w:val="0"/>
        </w:rPr>
        <w:t xml:space="preserve">However, manufacturers have been taking this very seriously and have already developed systems that will not be vulnerable to relay attacks. One of the ways manufactures are combatting this is to install a motion sensor in the key, this means that the signal will not be given off if the motion sensor is not activated, preventing the thieves from picking up the key's signal with the relay amplifier. </w:t>
      </w:r>
    </w:p>
    <w:p w:rsidR="00000000" w:rsidDel="00000000" w:rsidP="00000000" w:rsidRDefault="00000000" w:rsidRPr="00000000" w14:paraId="00000552">
      <w:pPr>
        <w:shd w:fill="ffffff" w:val="clear"/>
        <w:spacing w:after="240" w:lineRule="auto"/>
        <w:rPr>
          <w:i w:val="1"/>
          <w:color w:val="808080"/>
          <w:sz w:val="24"/>
          <w:szCs w:val="24"/>
        </w:rPr>
      </w:pPr>
      <w:r w:rsidDel="00000000" w:rsidR="00000000" w:rsidRPr="00000000">
        <w:rPr>
          <w:rFonts w:ascii="Arial" w:cs="Arial" w:eastAsia="Arial" w:hAnsi="Arial"/>
          <w:i w:val="1"/>
          <w:color w:val="808080"/>
          <w:highlight w:val="white"/>
          <w:rtl w:val="0"/>
        </w:rPr>
        <w:t xml:space="preserve">(Is Keyless Entry Secure?, 2022)</w:t>
      </w:r>
      <w:r w:rsidDel="00000000" w:rsidR="00000000" w:rsidRPr="00000000">
        <w:rPr>
          <w:i w:val="1"/>
          <w:color w:val="808080"/>
          <w:sz w:val="24"/>
          <w:szCs w:val="24"/>
          <w:rtl w:val="0"/>
        </w:rPr>
        <w:t xml:space="preserve"> </w:t>
      </w:r>
    </w:p>
    <w:p w:rsidR="00000000" w:rsidDel="00000000" w:rsidP="00000000" w:rsidRDefault="00000000" w:rsidRPr="00000000" w14:paraId="00000553">
      <w:pPr>
        <w:shd w:fill="ffffff" w:val="clear"/>
        <w:spacing w:after="240" w:lineRule="auto"/>
        <w:rPr>
          <w:color w:val="00000a"/>
          <w:sz w:val="24"/>
          <w:szCs w:val="24"/>
        </w:rPr>
      </w:pPr>
      <w:r w:rsidDel="00000000" w:rsidR="00000000" w:rsidRPr="00000000">
        <w:rPr>
          <w:color w:val="00000a"/>
          <w:sz w:val="24"/>
          <w:szCs w:val="24"/>
        </w:rPr>
        <w:drawing>
          <wp:inline distB="114300" distT="114300" distL="114300" distR="114300">
            <wp:extent cx="6645600" cy="3987800"/>
            <wp:effectExtent b="0" l="0" r="0" t="0"/>
            <wp:docPr id="22" name="image5.png"/>
            <a:graphic>
              <a:graphicData uri="http://schemas.openxmlformats.org/drawingml/2006/picture">
                <pic:pic>
                  <pic:nvPicPr>
                    <pic:cNvPr id="0" name="image5.png"/>
                    <pic:cNvPicPr preferRelativeResize="0"/>
                  </pic:nvPicPr>
                  <pic:blipFill>
                    <a:blip r:embed="rId24"/>
                    <a:srcRect b="0" l="0" r="0" t="0"/>
                    <a:stretch>
                      <a:fillRect/>
                    </a:stretch>
                  </pic:blipFill>
                  <pic:spPr>
                    <a:xfrm>
                      <a:off x="0" y="0"/>
                      <a:ext cx="6645600" cy="3987800"/>
                    </a:xfrm>
                    <a:prstGeom prst="rect"/>
                    <a:ln/>
                  </pic:spPr>
                </pic:pic>
              </a:graphicData>
            </a:graphic>
          </wp:inline>
        </w:drawing>
      </w:r>
      <w:r w:rsidDel="00000000" w:rsidR="00000000" w:rsidRPr="00000000">
        <w:rPr>
          <w:rtl w:val="0"/>
        </w:rPr>
      </w:r>
    </w:p>
    <w:p w:rsidR="00000000" w:rsidDel="00000000" w:rsidP="00000000" w:rsidRDefault="00000000" w:rsidRPr="00000000" w14:paraId="00000554">
      <w:pPr>
        <w:shd w:fill="ffffff" w:val="clear"/>
        <w:spacing w:after="240" w:lineRule="auto"/>
        <w:rPr>
          <w:i w:val="1"/>
          <w:color w:val="808080"/>
          <w:sz w:val="24"/>
          <w:szCs w:val="24"/>
        </w:rPr>
      </w:pPr>
      <w:r w:rsidDel="00000000" w:rsidR="00000000" w:rsidRPr="00000000">
        <w:rPr>
          <w:rFonts w:ascii="Arial" w:cs="Arial" w:eastAsia="Arial" w:hAnsi="Arial"/>
          <w:i w:val="1"/>
          <w:color w:val="808080"/>
          <w:highlight w:val="white"/>
          <w:rtl w:val="0"/>
        </w:rPr>
        <w:t xml:space="preserve">(Gausden, 2022)</w:t>
      </w:r>
      <w:r w:rsidDel="00000000" w:rsidR="00000000" w:rsidRPr="00000000">
        <w:rPr>
          <w:rtl w:val="0"/>
        </w:rPr>
      </w:r>
    </w:p>
    <w:p w:rsidR="00000000" w:rsidDel="00000000" w:rsidP="00000000" w:rsidRDefault="00000000" w:rsidRPr="00000000" w14:paraId="00000555">
      <w:pPr>
        <w:shd w:fill="ffffff" w:val="clear"/>
        <w:spacing w:after="240" w:lineRule="auto"/>
        <w:rPr>
          <w:color w:val="00000a"/>
          <w:sz w:val="24"/>
          <w:szCs w:val="24"/>
        </w:rPr>
      </w:pPr>
      <w:r w:rsidDel="00000000" w:rsidR="00000000" w:rsidRPr="00000000">
        <w:rPr>
          <w:rtl w:val="0"/>
        </w:rPr>
      </w:r>
    </w:p>
    <w:p w:rsidR="00000000" w:rsidDel="00000000" w:rsidP="00000000" w:rsidRDefault="00000000" w:rsidRPr="00000000" w14:paraId="00000556">
      <w:pPr>
        <w:shd w:fill="ffffff" w:val="clear"/>
        <w:spacing w:after="240" w:lineRule="auto"/>
        <w:rPr>
          <w:color w:val="00000a"/>
          <w:sz w:val="24"/>
          <w:szCs w:val="24"/>
        </w:rPr>
      </w:pPr>
      <w:r w:rsidDel="00000000" w:rsidR="00000000" w:rsidRPr="00000000">
        <w:rPr>
          <w:rtl w:val="0"/>
        </w:rPr>
      </w:r>
    </w:p>
    <w:p w:rsidR="00000000" w:rsidDel="00000000" w:rsidP="00000000" w:rsidRDefault="00000000" w:rsidRPr="00000000" w14:paraId="00000557">
      <w:pPr>
        <w:shd w:fill="ffffff" w:val="clear"/>
        <w:spacing w:after="240" w:lineRule="auto"/>
        <w:rPr>
          <w:color w:val="00000a"/>
          <w:sz w:val="24"/>
          <w:szCs w:val="24"/>
        </w:rPr>
      </w:pPr>
      <w:r w:rsidDel="00000000" w:rsidR="00000000" w:rsidRPr="00000000">
        <w:rPr>
          <w:rtl w:val="0"/>
        </w:rPr>
      </w:r>
    </w:p>
    <w:p w:rsidR="00000000" w:rsidDel="00000000" w:rsidP="00000000" w:rsidRDefault="00000000" w:rsidRPr="00000000" w14:paraId="00000558">
      <w:pPr>
        <w:shd w:fill="ffffff" w:val="clear"/>
        <w:spacing w:after="240" w:lineRule="auto"/>
        <w:rPr>
          <w:color w:val="00000a"/>
          <w:sz w:val="24"/>
          <w:szCs w:val="24"/>
        </w:rPr>
      </w:pPr>
      <w:r w:rsidDel="00000000" w:rsidR="00000000" w:rsidRPr="00000000">
        <w:rPr>
          <w:rtl w:val="0"/>
        </w:rPr>
      </w:r>
    </w:p>
    <w:p w:rsidR="00000000" w:rsidDel="00000000" w:rsidP="00000000" w:rsidRDefault="00000000" w:rsidRPr="00000000" w14:paraId="00000559">
      <w:pPr>
        <w:shd w:fill="ffffff" w:val="clear"/>
        <w:spacing w:after="240" w:lineRule="auto"/>
        <w:rPr>
          <w:color w:val="00000a"/>
          <w:sz w:val="24"/>
          <w:szCs w:val="24"/>
        </w:rPr>
      </w:pPr>
      <w:r w:rsidDel="00000000" w:rsidR="00000000" w:rsidRPr="00000000">
        <w:rPr>
          <w:rtl w:val="0"/>
        </w:rPr>
      </w:r>
    </w:p>
    <w:p w:rsidR="00000000" w:rsidDel="00000000" w:rsidP="00000000" w:rsidRDefault="00000000" w:rsidRPr="00000000" w14:paraId="0000055A">
      <w:pPr>
        <w:shd w:fill="ffffff" w:val="clear"/>
        <w:spacing w:after="240" w:lineRule="auto"/>
        <w:rPr>
          <w:color w:val="00000a"/>
          <w:sz w:val="24"/>
          <w:szCs w:val="24"/>
        </w:rPr>
      </w:pPr>
      <w:r w:rsidDel="00000000" w:rsidR="00000000" w:rsidRPr="00000000">
        <w:rPr>
          <w:rtl w:val="0"/>
        </w:rPr>
      </w:r>
    </w:p>
    <w:p w:rsidR="00000000" w:rsidDel="00000000" w:rsidP="00000000" w:rsidRDefault="00000000" w:rsidRPr="00000000" w14:paraId="0000055B">
      <w:pPr>
        <w:shd w:fill="ffffff" w:val="clear"/>
        <w:spacing w:after="240" w:lineRule="auto"/>
        <w:rPr>
          <w:color w:val="00000a"/>
          <w:sz w:val="24"/>
          <w:szCs w:val="24"/>
        </w:rPr>
      </w:pPr>
      <w:r w:rsidDel="00000000" w:rsidR="00000000" w:rsidRPr="00000000">
        <w:rPr>
          <w:rtl w:val="0"/>
        </w:rPr>
      </w:r>
    </w:p>
    <w:p w:rsidR="00000000" w:rsidDel="00000000" w:rsidP="00000000" w:rsidRDefault="00000000" w:rsidRPr="00000000" w14:paraId="0000055C">
      <w:pPr>
        <w:shd w:fill="ffffff" w:val="clear"/>
        <w:spacing w:after="240" w:lineRule="auto"/>
        <w:rPr>
          <w:b w:val="1"/>
          <w:color w:val="00000a"/>
          <w:sz w:val="24"/>
          <w:szCs w:val="24"/>
          <w:u w:val="single"/>
        </w:rPr>
      </w:pPr>
      <w:r w:rsidDel="00000000" w:rsidR="00000000" w:rsidRPr="00000000">
        <w:rPr>
          <w:b w:val="1"/>
          <w:color w:val="00000a"/>
          <w:sz w:val="24"/>
          <w:szCs w:val="24"/>
          <w:u w:val="single"/>
          <w:rtl w:val="0"/>
        </w:rPr>
        <w:t xml:space="preserve">Conclusion </w:t>
      </w:r>
    </w:p>
    <w:p w:rsidR="00000000" w:rsidDel="00000000" w:rsidP="00000000" w:rsidRDefault="00000000" w:rsidRPr="00000000" w14:paraId="0000055D">
      <w:pPr>
        <w:shd w:fill="ffffff" w:val="clear"/>
        <w:spacing w:after="240" w:lineRule="auto"/>
        <w:rPr>
          <w:color w:val="00000a"/>
          <w:sz w:val="24"/>
          <w:szCs w:val="24"/>
        </w:rPr>
      </w:pPr>
      <w:r w:rsidDel="00000000" w:rsidR="00000000" w:rsidRPr="00000000">
        <w:rPr>
          <w:color w:val="00000a"/>
          <w:sz w:val="24"/>
          <w:szCs w:val="24"/>
          <w:rtl w:val="0"/>
        </w:rPr>
        <w:t xml:space="preserve">keyless entry systems have come along way since 1982 they are now featured on alot of modern cars and are growing in popularity, however alot of development still needs to be done in order to make them more secure and less easy to break into I think that this keyless technology will keep growing and at some point you will need to use a fingerprint to unlock the car </w:t>
      </w:r>
    </w:p>
    <w:p w:rsidR="00000000" w:rsidDel="00000000" w:rsidP="00000000" w:rsidRDefault="00000000" w:rsidRPr="00000000" w14:paraId="0000055E">
      <w:pPr>
        <w:shd w:fill="ffffff" w:val="clear"/>
        <w:spacing w:after="240" w:lineRule="auto"/>
        <w:rPr>
          <w:color w:val="00000a"/>
          <w:sz w:val="24"/>
          <w:szCs w:val="24"/>
        </w:rPr>
      </w:pPr>
      <w:r w:rsidDel="00000000" w:rsidR="00000000" w:rsidRPr="00000000">
        <w:rPr>
          <w:rtl w:val="0"/>
        </w:rPr>
      </w:r>
    </w:p>
    <w:p w:rsidR="00000000" w:rsidDel="00000000" w:rsidP="00000000" w:rsidRDefault="00000000" w:rsidRPr="00000000" w14:paraId="0000055F">
      <w:pPr>
        <w:shd w:fill="ffffff" w:val="clear"/>
        <w:spacing w:after="240" w:lineRule="auto"/>
        <w:rPr>
          <w:color w:val="00000a"/>
          <w:sz w:val="24"/>
          <w:szCs w:val="24"/>
        </w:rPr>
      </w:pPr>
      <w:r w:rsidDel="00000000" w:rsidR="00000000" w:rsidRPr="00000000">
        <w:rPr>
          <w:rtl w:val="0"/>
        </w:rPr>
      </w:r>
    </w:p>
    <w:p w:rsidR="00000000" w:rsidDel="00000000" w:rsidP="00000000" w:rsidRDefault="00000000" w:rsidRPr="00000000" w14:paraId="00000560">
      <w:pPr>
        <w:shd w:fill="ffffff" w:val="clear"/>
        <w:spacing w:after="240" w:lineRule="auto"/>
        <w:rPr>
          <w:color w:val="00000a"/>
          <w:sz w:val="24"/>
          <w:szCs w:val="24"/>
        </w:rPr>
      </w:pPr>
      <w:r w:rsidDel="00000000" w:rsidR="00000000" w:rsidRPr="00000000">
        <w:rPr>
          <w:rtl w:val="0"/>
        </w:rPr>
      </w:r>
    </w:p>
    <w:p w:rsidR="00000000" w:rsidDel="00000000" w:rsidP="00000000" w:rsidRDefault="00000000" w:rsidRPr="00000000" w14:paraId="00000561">
      <w:pPr>
        <w:shd w:fill="ffffff" w:val="clear"/>
        <w:spacing w:after="240" w:lineRule="auto"/>
        <w:rPr>
          <w:color w:val="00000a"/>
          <w:sz w:val="24"/>
          <w:szCs w:val="24"/>
        </w:rPr>
      </w:pPr>
      <w:r w:rsidDel="00000000" w:rsidR="00000000" w:rsidRPr="00000000">
        <w:rPr>
          <w:rtl w:val="0"/>
        </w:rPr>
      </w:r>
    </w:p>
    <w:p w:rsidR="00000000" w:rsidDel="00000000" w:rsidP="00000000" w:rsidRDefault="00000000" w:rsidRPr="00000000" w14:paraId="00000562">
      <w:pPr>
        <w:shd w:fill="ffffff" w:val="clear"/>
        <w:spacing w:after="240" w:lineRule="auto"/>
        <w:rPr>
          <w:color w:val="00000a"/>
          <w:sz w:val="24"/>
          <w:szCs w:val="24"/>
        </w:rPr>
      </w:pPr>
      <w:r w:rsidDel="00000000" w:rsidR="00000000" w:rsidRPr="00000000">
        <w:rPr>
          <w:rtl w:val="0"/>
        </w:rPr>
      </w:r>
    </w:p>
    <w:p w:rsidR="00000000" w:rsidDel="00000000" w:rsidP="00000000" w:rsidRDefault="00000000" w:rsidRPr="00000000" w14:paraId="000005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5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5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5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5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5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5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5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5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5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5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5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5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5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5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5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5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5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5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5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5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5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5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5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5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5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5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5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5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5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5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5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5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5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5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5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5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5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5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5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highlight w:val="white"/>
        </w:rPr>
      </w:pPr>
      <w:r w:rsidDel="00000000" w:rsidR="00000000" w:rsidRPr="00000000">
        <w:rPr>
          <w:b w:val="1"/>
          <w:sz w:val="24"/>
          <w:szCs w:val="24"/>
          <w:highlight w:val="white"/>
          <w:u w:val="single"/>
          <w:rtl w:val="0"/>
        </w:rPr>
        <w:t xml:space="preserve">Bibliography</w:t>
      </w:r>
      <w:r w:rsidDel="00000000" w:rsidR="00000000" w:rsidRPr="00000000">
        <w:rPr>
          <w:rFonts w:ascii="Arial" w:cs="Arial" w:eastAsia="Arial" w:hAnsi="Arial"/>
          <w:highlight w:val="white"/>
          <w:rtl w:val="0"/>
        </w:rPr>
        <w:t xml:space="preserve"> </w:t>
      </w:r>
    </w:p>
    <w:p w:rsidR="00000000" w:rsidDel="00000000" w:rsidP="00000000" w:rsidRDefault="00000000" w:rsidRPr="00000000" w14:paraId="000005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5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Fonts w:ascii="Arial" w:cs="Arial" w:eastAsia="Arial" w:hAnsi="Arial"/>
          <w:highlight w:val="white"/>
          <w:rtl w:val="0"/>
        </w:rPr>
        <w:t xml:space="preserve">Blink Mobility. 2022. </w:t>
      </w:r>
      <w:r w:rsidDel="00000000" w:rsidR="00000000" w:rsidRPr="00000000">
        <w:rPr>
          <w:rFonts w:ascii="Arial" w:cs="Arial" w:eastAsia="Arial" w:hAnsi="Arial"/>
          <w:i w:val="1"/>
          <w:highlight w:val="white"/>
          <w:rtl w:val="0"/>
        </w:rPr>
        <w:t xml:space="preserve">What is Keyless Entry and How Does It Work? : Blink Mobility</w:t>
      </w:r>
      <w:r w:rsidDel="00000000" w:rsidR="00000000" w:rsidRPr="00000000">
        <w:rPr>
          <w:rFonts w:ascii="Arial" w:cs="Arial" w:eastAsia="Arial" w:hAnsi="Arial"/>
          <w:highlight w:val="white"/>
          <w:rtl w:val="0"/>
        </w:rPr>
        <w:t xml:space="preserve">. [online] Available at: &lt;https://blinkmobility.com/what-is-keyless-entry-and-how-does-it-work/#:~:text=Keyless%20entry%20is%20intended%20to,the%20receiver%20in%20the%20car.&amp;text=The%20remote%20sends%20a%20signal,not%20send%20a%20signal%20back.&gt; [Accessed 10 January 2022].</w:t>
      </w:r>
      <w:r w:rsidDel="00000000" w:rsidR="00000000" w:rsidRPr="00000000">
        <w:rPr>
          <w:rtl w:val="0"/>
        </w:rPr>
      </w:r>
    </w:p>
    <w:p w:rsidR="00000000" w:rsidDel="00000000" w:rsidP="00000000" w:rsidRDefault="00000000" w:rsidRPr="00000000" w14:paraId="000005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Fonts w:ascii="Arial" w:cs="Arial" w:eastAsia="Arial" w:hAnsi="Arial"/>
          <w:highlight w:val="white"/>
          <w:rtl w:val="0"/>
        </w:rPr>
        <w:t xml:space="preserve">Zhou, Y., 2022. </w:t>
      </w:r>
      <w:r w:rsidDel="00000000" w:rsidR="00000000" w:rsidRPr="00000000">
        <w:rPr>
          <w:rFonts w:ascii="Arial" w:cs="Arial" w:eastAsia="Arial" w:hAnsi="Arial"/>
          <w:i w:val="1"/>
          <w:highlight w:val="white"/>
          <w:rtl w:val="0"/>
        </w:rPr>
        <w:t xml:space="preserve">How does a car with keyless entry know where the key is?</w:t>
      </w:r>
      <w:r w:rsidDel="00000000" w:rsidR="00000000" w:rsidRPr="00000000">
        <w:rPr>
          <w:rFonts w:ascii="Arial" w:cs="Arial" w:eastAsia="Arial" w:hAnsi="Arial"/>
          <w:highlight w:val="white"/>
          <w:rtl w:val="0"/>
        </w:rPr>
        <w:t xml:space="preserve">. [online] Electrical Engineering Stack Exchange. Available at: &lt;https://electronics.stackexchange.com/questions/395936/how-does-a-car-with-keyless-entry-know-where-the-key-is&gt; [Accessed 10 January 2022].</w:t>
      </w:r>
      <w:r w:rsidDel="00000000" w:rsidR="00000000" w:rsidRPr="00000000">
        <w:rPr>
          <w:rtl w:val="0"/>
        </w:rPr>
      </w:r>
    </w:p>
    <w:p w:rsidR="00000000" w:rsidDel="00000000" w:rsidP="00000000" w:rsidRDefault="00000000" w:rsidRPr="00000000" w14:paraId="000005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highlight w:val="white"/>
        </w:rPr>
      </w:pPr>
      <w:r w:rsidDel="00000000" w:rsidR="00000000" w:rsidRPr="00000000">
        <w:rPr>
          <w:rFonts w:ascii="Arial" w:cs="Arial" w:eastAsia="Arial" w:hAnsi="Arial"/>
          <w:highlight w:val="white"/>
          <w:rtl w:val="0"/>
        </w:rPr>
        <w:t xml:space="preserve">Chicagocarkeys.com. 2022. </w:t>
      </w:r>
      <w:r w:rsidDel="00000000" w:rsidR="00000000" w:rsidRPr="00000000">
        <w:rPr>
          <w:rFonts w:ascii="Arial" w:cs="Arial" w:eastAsia="Arial" w:hAnsi="Arial"/>
          <w:i w:val="1"/>
          <w:highlight w:val="white"/>
          <w:rtl w:val="0"/>
        </w:rPr>
        <w:t xml:space="preserve">A Brief History of the Remote Keyless Entry System for Automotives</w:t>
      </w:r>
      <w:r w:rsidDel="00000000" w:rsidR="00000000" w:rsidRPr="00000000">
        <w:rPr>
          <w:rFonts w:ascii="Arial" w:cs="Arial" w:eastAsia="Arial" w:hAnsi="Arial"/>
          <w:highlight w:val="white"/>
          <w:rtl w:val="0"/>
        </w:rPr>
        <w:t xml:space="preserve">. [online] Available at: &lt;https://www.chicagocarkeys.com/remote-keyless-entry-system/&gt; [Accessed 10 January 2022].</w:t>
      </w:r>
    </w:p>
    <w:p w:rsidR="00000000" w:rsidDel="00000000" w:rsidP="00000000" w:rsidRDefault="00000000" w:rsidRPr="00000000" w14:paraId="000005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5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highlight w:val="white"/>
        </w:rPr>
      </w:pPr>
      <w:r w:rsidDel="00000000" w:rsidR="00000000" w:rsidRPr="00000000">
        <w:rPr>
          <w:rFonts w:ascii="Arial" w:cs="Arial" w:eastAsia="Arial" w:hAnsi="Arial"/>
          <w:highlight w:val="white"/>
          <w:rtl w:val="0"/>
        </w:rPr>
        <w:t xml:space="preserve">Johnnylawmotors.com. 2022. </w:t>
      </w:r>
      <w:r w:rsidDel="00000000" w:rsidR="00000000" w:rsidRPr="00000000">
        <w:rPr>
          <w:rFonts w:ascii="Arial" w:cs="Arial" w:eastAsia="Arial" w:hAnsi="Arial"/>
          <w:i w:val="1"/>
          <w:highlight w:val="white"/>
          <w:rtl w:val="0"/>
        </w:rPr>
        <w:t xml:space="preserve">1982 Fit’s Renault Fuego Keyless Entry System 3 Function clicker for kit key | johnnylawmotors.com</w:t>
      </w:r>
      <w:r w:rsidDel="00000000" w:rsidR="00000000" w:rsidRPr="00000000">
        <w:rPr>
          <w:rFonts w:ascii="Arial" w:cs="Arial" w:eastAsia="Arial" w:hAnsi="Arial"/>
          <w:highlight w:val="white"/>
          <w:rtl w:val="0"/>
        </w:rPr>
        <w:t xml:space="preserve">. [online] Available at: &lt;https://www.johnnylawmotors.com/mi/O4eWGr9t/1982-fit-s-renault-fuego-keyless-entry-system-3-function-clicker-for-kit-key&gt; [Accessed 10 January 2022].</w:t>
      </w:r>
    </w:p>
    <w:p w:rsidR="00000000" w:rsidDel="00000000" w:rsidP="00000000" w:rsidRDefault="00000000" w:rsidRPr="00000000" w14:paraId="000005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5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highlight w:val="white"/>
        </w:rPr>
      </w:pPr>
      <w:r w:rsidDel="00000000" w:rsidR="00000000" w:rsidRPr="00000000">
        <w:rPr>
          <w:rFonts w:ascii="Arial" w:cs="Arial" w:eastAsia="Arial" w:hAnsi="Arial"/>
          <w:highlight w:val="white"/>
          <w:rtl w:val="0"/>
        </w:rPr>
        <w:t xml:space="preserve">Willems, S., 2022. </w:t>
      </w:r>
      <w:r w:rsidDel="00000000" w:rsidR="00000000" w:rsidRPr="00000000">
        <w:rPr>
          <w:rFonts w:ascii="Arial" w:cs="Arial" w:eastAsia="Arial" w:hAnsi="Arial"/>
          <w:i w:val="1"/>
          <w:highlight w:val="white"/>
          <w:rtl w:val="0"/>
        </w:rPr>
        <w:t xml:space="preserve">Does This Ford Patent Spell the End of the Door Keypad? - The Truth About Cars</w:t>
      </w:r>
      <w:r w:rsidDel="00000000" w:rsidR="00000000" w:rsidRPr="00000000">
        <w:rPr>
          <w:rFonts w:ascii="Arial" w:cs="Arial" w:eastAsia="Arial" w:hAnsi="Arial"/>
          <w:highlight w:val="white"/>
          <w:rtl w:val="0"/>
        </w:rPr>
        <w:t xml:space="preserve">. [online] The Truth About Cars. Available at: &lt;https://www.thetruthaboutcars.com/2016/09/ford-patent-spell-end-door-keypad/&gt; [Accessed 10 January 2022].</w:t>
      </w:r>
    </w:p>
    <w:p w:rsidR="00000000" w:rsidDel="00000000" w:rsidP="00000000" w:rsidRDefault="00000000" w:rsidRPr="00000000" w14:paraId="000005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5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highlight w:val="white"/>
        </w:rPr>
      </w:pPr>
      <w:r w:rsidDel="00000000" w:rsidR="00000000" w:rsidRPr="00000000">
        <w:rPr>
          <w:rFonts w:ascii="Arial" w:cs="Arial" w:eastAsia="Arial" w:hAnsi="Arial"/>
          <w:highlight w:val="white"/>
          <w:rtl w:val="0"/>
        </w:rPr>
        <w:t xml:space="preserve">DriveTribe. 2022. </w:t>
      </w:r>
      <w:r w:rsidDel="00000000" w:rsidR="00000000" w:rsidRPr="00000000">
        <w:rPr>
          <w:rFonts w:ascii="Arial" w:cs="Arial" w:eastAsia="Arial" w:hAnsi="Arial"/>
          <w:i w:val="1"/>
          <w:highlight w:val="white"/>
          <w:rtl w:val="0"/>
        </w:rPr>
        <w:t xml:space="preserve">Is Keyless Entry Secure?</w:t>
      </w:r>
      <w:r w:rsidDel="00000000" w:rsidR="00000000" w:rsidRPr="00000000">
        <w:rPr>
          <w:rFonts w:ascii="Arial" w:cs="Arial" w:eastAsia="Arial" w:hAnsi="Arial"/>
          <w:highlight w:val="white"/>
          <w:rtl w:val="0"/>
        </w:rPr>
        <w:t xml:space="preserve">. [online] Available at: &lt;https://drivetribe.com/p/is-keyless-entry-secure-cYycM0U-RwKeWKDWm85c5g?iid=a1KJ4WTHR9K9LxNNVSLvww&gt; [Accessed 10 January 2022].</w:t>
      </w:r>
    </w:p>
    <w:p w:rsidR="00000000" w:rsidDel="00000000" w:rsidP="00000000" w:rsidRDefault="00000000" w:rsidRPr="00000000" w14:paraId="000005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Fonts w:ascii="Arial" w:cs="Arial" w:eastAsia="Arial" w:hAnsi="Arial"/>
          <w:highlight w:val="white"/>
          <w:rtl w:val="0"/>
        </w:rPr>
        <w:t xml:space="preserve">Gausden, G., 2022. </w:t>
      </w:r>
      <w:r w:rsidDel="00000000" w:rsidR="00000000" w:rsidRPr="00000000">
        <w:rPr>
          <w:rFonts w:ascii="Arial" w:cs="Arial" w:eastAsia="Arial" w:hAnsi="Arial"/>
          <w:i w:val="1"/>
          <w:highlight w:val="white"/>
          <w:rtl w:val="0"/>
        </w:rPr>
        <w:t xml:space="preserve">Seven ways hackers can steal your keyless car</w:t>
      </w:r>
      <w:r w:rsidDel="00000000" w:rsidR="00000000" w:rsidRPr="00000000">
        <w:rPr>
          <w:rFonts w:ascii="Arial" w:cs="Arial" w:eastAsia="Arial" w:hAnsi="Arial"/>
          <w:highlight w:val="white"/>
          <w:rtl w:val="0"/>
        </w:rPr>
        <w:t xml:space="preserve">. [online] This is Money. Available at: &lt;https://www.thisismoney.co.uk/money/cars/article-6227573/Seven-ways-hackers-steal-keyless-car-motor-owners-pay-higher-premiums.html&gt; [Accessed 10 January 2022].</w:t>
      </w:r>
      <w:r w:rsidDel="00000000" w:rsidR="00000000" w:rsidRPr="00000000">
        <w:rPr>
          <w:rtl w:val="0"/>
        </w:rPr>
      </w:r>
    </w:p>
    <w:p w:rsidR="00000000" w:rsidDel="00000000" w:rsidP="00000000" w:rsidRDefault="00000000" w:rsidRPr="00000000" w14:paraId="000005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sectPr>
          <w:headerReference r:id="rId25" w:type="default"/>
          <w:type w:val="nextPage"/>
          <w:pgSz w:h="16834" w:w="11894" w:orient="portrait"/>
          <w:pgMar w:bottom="720" w:top="720" w:left="720" w:right="720" w:header="708.6614173228347" w:footer="454"/>
          <w:pgNumType w:start="1"/>
        </w:sectPr>
      </w:pPr>
      <w:r w:rsidDel="00000000" w:rsidR="00000000" w:rsidRPr="00000000">
        <w:rPr>
          <w:rtl w:val="0"/>
        </w:rPr>
      </w:r>
    </w:p>
    <w:p w:rsidR="00000000" w:rsidDel="00000000" w:rsidP="00000000" w:rsidRDefault="00000000" w:rsidRPr="00000000" w14:paraId="000005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bl>
      <w:tblPr>
        <w:tblStyle w:val="Table20"/>
        <w:tblW w:w="10444.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44"/>
        <w:tblGridChange w:id="0">
          <w:tblGrid>
            <w:gridCol w:w="10444"/>
          </w:tblGrid>
        </w:tblGridChange>
      </w:tblGrid>
      <w:tr>
        <w:trPr>
          <w:cantSplit w:val="0"/>
          <w:tblHeader w:val="0"/>
        </w:trPr>
        <w:tc>
          <w:tcPr>
            <w:shd w:fill="bfbfbf" w:val="clear"/>
          </w:tcPr>
          <w:p w:rsidR="00000000" w:rsidDel="00000000" w:rsidP="00000000" w:rsidRDefault="00000000" w:rsidRPr="00000000" w14:paraId="000005B8">
            <w:pPr>
              <w:rPr>
                <w:rFonts w:ascii="Arial" w:cs="Arial" w:eastAsia="Arial" w:hAnsi="Arial"/>
                <w:b w:val="1"/>
                <w:color w:val="000000"/>
                <w:sz w:val="32"/>
                <w:szCs w:val="32"/>
              </w:rPr>
            </w:pPr>
            <w:r w:rsidDel="00000000" w:rsidR="00000000" w:rsidRPr="00000000">
              <w:rPr>
                <w:rFonts w:ascii="Arial" w:cs="Arial" w:eastAsia="Arial" w:hAnsi="Arial"/>
                <w:b w:val="1"/>
                <w:color w:val="000000"/>
                <w:sz w:val="32"/>
                <w:szCs w:val="32"/>
                <w:rtl w:val="0"/>
              </w:rPr>
              <w:t xml:space="preserve">GUIDANCE FOR STUDENTS IN THE COMPLETION OF TASKS</w:t>
            </w:r>
          </w:p>
          <w:p w:rsidR="00000000" w:rsidDel="00000000" w:rsidP="00000000" w:rsidRDefault="00000000" w:rsidRPr="00000000" w14:paraId="000005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d9d9d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5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NOTE: The guidance offered below is linked to the five generic assessment criteria overleaf.</w:t>
      </w:r>
    </w:p>
    <w:p w:rsidR="00000000" w:rsidDel="00000000" w:rsidP="00000000" w:rsidRDefault="00000000" w:rsidRPr="00000000" w14:paraId="000005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w:t>
        <w:tab/>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Engagement with Literature Skil</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ls</w:t>
      </w:r>
    </w:p>
    <w:p w:rsidR="00000000" w:rsidDel="00000000" w:rsidP="00000000" w:rsidRDefault="00000000" w:rsidRPr="00000000" w14:paraId="000005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Your work must be informed and supported by scholarly material that is relevant to and focused on the task(s) set. You should provide evidence that you have accessed an appropriate range of sources, which may be academic, governmental and industrial; these sources may include academic journal articles, textbooks, current news articles, organisational documents, and websites.  You should consider the credibility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evidence of your research/own reading throughout your work, using a suitable referencing system, including in-text citations in the main body of your work and a reference list at the end of your work. </w:t>
      </w:r>
    </w:p>
    <w:p w:rsidR="00000000" w:rsidDel="00000000" w:rsidP="00000000" w:rsidRDefault="00000000" w:rsidRPr="00000000" w14:paraId="000005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Guidance specific to this assessment:</w:t>
      </w:r>
    </w:p>
    <w:p w:rsidR="00000000" w:rsidDel="00000000" w:rsidP="00000000" w:rsidRDefault="00000000" w:rsidRPr="00000000" w14:paraId="000005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This section will be assessed by your response to Task 1. This specifically relates to referencing and engagement with literature. </w:t>
      </w:r>
    </w:p>
    <w:p w:rsidR="00000000" w:rsidDel="00000000" w:rsidP="00000000" w:rsidRDefault="00000000" w:rsidRPr="00000000" w14:paraId="000005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2.</w:t>
        <w:tab/>
        <w:t xml:space="preserve">Knowledge and Understanding Skills</w:t>
      </w:r>
    </w:p>
    <w:p w:rsidR="00000000" w:rsidDel="00000000" w:rsidP="00000000" w:rsidRDefault="00000000" w:rsidRPr="00000000" w14:paraId="000005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At level 4, you should be able to demonstrate knowledge of the underlying concepts and principles associated with your area(s) of study. Knowledge relates to the facts, information and skills you have acquired through your learning. You demonstrate your understanding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extent to which you demonstrate your knowledge and understanding. </w:t>
      </w:r>
    </w:p>
    <w:p w:rsidR="00000000" w:rsidDel="00000000" w:rsidP="00000000" w:rsidRDefault="00000000" w:rsidRPr="00000000" w14:paraId="000005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Guidance specific to this assessment:</w:t>
      </w:r>
    </w:p>
    <w:p w:rsidR="00000000" w:rsidDel="00000000" w:rsidP="00000000" w:rsidRDefault="00000000" w:rsidRPr="00000000" w14:paraId="000005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In Task 2 you will have the opportunity to show a sound knowledge of learning styles. You will need to show a good level of knowledge and analysis of theories and techniques. </w:t>
      </w:r>
    </w:p>
    <w:p w:rsidR="00000000" w:rsidDel="00000000" w:rsidP="00000000" w:rsidRDefault="00000000" w:rsidRPr="00000000" w14:paraId="000005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3.</w:t>
        <w:tab/>
        <w:t xml:space="preserve">Cognitive and Intellectual Skills</w:t>
      </w:r>
    </w:p>
    <w:p w:rsidR="00000000" w:rsidDel="00000000" w:rsidP="00000000" w:rsidRDefault="00000000" w:rsidRPr="00000000" w14:paraId="000005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rsidR="00000000" w:rsidDel="00000000" w:rsidP="00000000" w:rsidRDefault="00000000" w:rsidRPr="00000000" w14:paraId="000005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1"/>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Guidance specific to this assessment: </w:t>
      </w:r>
      <w:r w:rsidDel="00000000" w:rsidR="00000000" w:rsidRPr="00000000">
        <w:rPr>
          <w:rtl w:val="0"/>
        </w:rPr>
      </w:r>
    </w:p>
    <w:p w:rsidR="00000000" w:rsidDel="00000000" w:rsidP="00000000" w:rsidRDefault="00000000" w:rsidRPr="00000000" w14:paraId="000005CF">
      <w:pPr>
        <w:jc w:val="both"/>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The Self-assessment Audit carried out in task 3 will give you the opportunity to evidence your cognitive and intellectual skills. Critical evaluation and analysis of your findings need to be shown.</w:t>
      </w:r>
    </w:p>
    <w:p w:rsidR="00000000" w:rsidDel="00000000" w:rsidP="00000000" w:rsidRDefault="00000000" w:rsidRPr="00000000" w14:paraId="000005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5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w:t>
        <w:tab/>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Practical Skills</w:t>
      </w:r>
    </w:p>
    <w:p w:rsidR="00000000" w:rsidDel="00000000" w:rsidP="00000000" w:rsidRDefault="00000000" w:rsidRPr="00000000" w14:paraId="000005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rsidR="00000000" w:rsidDel="00000000" w:rsidP="00000000" w:rsidRDefault="00000000" w:rsidRPr="00000000" w14:paraId="000005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Guidance specific to this assessment: </w:t>
      </w:r>
    </w:p>
    <w:p w:rsidR="00000000" w:rsidDel="00000000" w:rsidP="00000000" w:rsidRDefault="00000000" w:rsidRPr="00000000" w14:paraId="000005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This will be assessed in Task 4. </w:t>
      </w:r>
    </w:p>
    <w:p w:rsidR="00000000" w:rsidDel="00000000" w:rsidP="00000000" w:rsidRDefault="00000000" w:rsidRPr="00000000" w14:paraId="000005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You will need to produce a well-structured and self evaluative action plan that accurately reflects your needs and goals. This applying knowledge gained to real world situations will provide evidence for this area.  </w:t>
      </w:r>
    </w:p>
    <w:p w:rsidR="00000000" w:rsidDel="00000000" w:rsidP="00000000" w:rsidRDefault="00000000" w:rsidRPr="00000000" w14:paraId="000005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w:t>
        <w:tab/>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Transferable Skills for Life and Professional Practice </w:t>
      </w:r>
    </w:p>
    <w:p w:rsidR="00000000" w:rsidDel="00000000" w:rsidP="00000000" w:rsidRDefault="00000000" w:rsidRPr="00000000" w14:paraId="000005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rsidR="00000000" w:rsidDel="00000000" w:rsidP="00000000" w:rsidRDefault="00000000" w:rsidRPr="00000000" w14:paraId="000005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Guidance specific to this assessment: </w:t>
      </w:r>
    </w:p>
    <w:p w:rsidR="00000000" w:rsidDel="00000000" w:rsidP="00000000" w:rsidRDefault="00000000" w:rsidRPr="00000000" w14:paraId="000005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This will be assessed in Task 5. </w:t>
      </w:r>
    </w:p>
    <w:p w:rsidR="00000000" w:rsidDel="00000000" w:rsidP="00000000" w:rsidRDefault="00000000" w:rsidRPr="00000000" w14:paraId="000005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A 2000 word report incorporating, diagrams, spreadsheets, and photographs is required. You will be required to make a 10 minute presentation to your class-mates and faculty staff, thus covering the relevant criteria for this unit. </w:t>
      </w:r>
      <w:r w:rsidDel="00000000" w:rsidR="00000000" w:rsidRPr="00000000">
        <w:br w:type="page"/>
      </w:r>
      <w:r w:rsidDel="00000000" w:rsidR="00000000" w:rsidRPr="00000000">
        <w:rPr>
          <w:rtl w:val="0"/>
        </w:rPr>
      </w:r>
    </w:p>
    <w:p w:rsidR="00000000" w:rsidDel="00000000" w:rsidP="00000000" w:rsidRDefault="00000000" w:rsidRPr="00000000" w14:paraId="000005E3">
      <w:pPr>
        <w:rPr>
          <w:sz w:val="24"/>
          <w:szCs w:val="24"/>
        </w:rPr>
      </w:pPr>
      <w:r w:rsidDel="00000000" w:rsidR="00000000" w:rsidRPr="00000000">
        <w:rPr>
          <w:rtl w:val="0"/>
        </w:rPr>
      </w:r>
    </w:p>
    <w:tbl>
      <w:tblPr>
        <w:tblStyle w:val="Table21"/>
        <w:tblW w:w="10444.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44"/>
        <w:tblGridChange w:id="0">
          <w:tblGrid>
            <w:gridCol w:w="10444"/>
          </w:tblGrid>
        </w:tblGridChange>
      </w:tblGrid>
      <w:tr>
        <w:trPr>
          <w:cantSplit w:val="0"/>
          <w:tblHeader w:val="0"/>
        </w:trPr>
        <w:tc>
          <w:tcPr>
            <w:shd w:fill="bfbfbf" w:val="clear"/>
          </w:tcPr>
          <w:p w:rsidR="00000000" w:rsidDel="00000000" w:rsidP="00000000" w:rsidRDefault="00000000" w:rsidRPr="00000000" w14:paraId="000005E4">
            <w:pPr>
              <w:rPr>
                <w:rFonts w:ascii="Arial" w:cs="Arial" w:eastAsia="Arial" w:hAnsi="Arial"/>
              </w:rPr>
            </w:pPr>
            <w:r w:rsidDel="00000000" w:rsidR="00000000" w:rsidRPr="00000000">
              <w:rPr>
                <w:rFonts w:ascii="Arial" w:cs="Arial" w:eastAsia="Arial" w:hAnsi="Arial"/>
                <w:b w:val="1"/>
                <w:smallCaps w:val="1"/>
                <w:sz w:val="40"/>
                <w:szCs w:val="40"/>
                <w:rtl w:val="0"/>
              </w:rPr>
              <w:t xml:space="preserve">     STUDENT FEEDBACK FORM</w:t>
            </w:r>
            <w:r w:rsidDel="00000000" w:rsidR="00000000" w:rsidRPr="00000000">
              <w:rPr>
                <w:rtl w:val="0"/>
              </w:rPr>
            </w:r>
          </w:p>
        </w:tc>
      </w:tr>
    </w:tbl>
    <w:p w:rsidR="00000000" w:rsidDel="00000000" w:rsidP="00000000" w:rsidRDefault="00000000" w:rsidRPr="00000000" w14:paraId="000005E5">
      <w:pPr>
        <w:rPr>
          <w:rFonts w:ascii="Arial" w:cs="Arial" w:eastAsia="Arial" w:hAnsi="Arial"/>
        </w:rPr>
      </w:pPr>
      <w:r w:rsidDel="00000000" w:rsidR="00000000" w:rsidRPr="00000000">
        <w:rPr>
          <w:rtl w:val="0"/>
        </w:rPr>
      </w:r>
    </w:p>
    <w:p w:rsidR="00000000" w:rsidDel="00000000" w:rsidP="00000000" w:rsidRDefault="00000000" w:rsidRPr="00000000" w14:paraId="000005E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20"/>
          <w:tab w:val="left" w:pos="1440"/>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sectPr>
          <w:headerReference r:id="rId26" w:type="default"/>
          <w:footerReference r:id="rId27" w:type="default"/>
          <w:type w:val="nextPage"/>
          <w:pgSz w:h="16834" w:w="11894" w:orient="portrait"/>
          <w:pgMar w:bottom="720" w:top="720" w:left="720" w:right="720" w:header="708.6614173228347" w:footer="454"/>
        </w:sect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This section details the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extent</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000000" w:rsidDel="00000000" w:rsidP="00000000" w:rsidRDefault="00000000" w:rsidRPr="00000000" w14:paraId="000005E7">
      <w:pPr>
        <w:rPr>
          <w:rFonts w:ascii="Arial" w:cs="Arial" w:eastAsia="Arial" w:hAnsi="Arial"/>
          <w:b w:val="1"/>
          <w:sz w:val="22"/>
          <w:szCs w:val="22"/>
        </w:rPr>
      </w:pPr>
      <w:r w:rsidDel="00000000" w:rsidR="00000000" w:rsidRPr="00000000">
        <w:rPr>
          <w:rtl w:val="0"/>
        </w:rPr>
      </w:r>
    </w:p>
    <w:tbl>
      <w:tblPr>
        <w:tblStyle w:val="Table22"/>
        <w:tblW w:w="10443.999999999998" w:type="dxa"/>
        <w:jc w:val="left"/>
        <w:tblInd w:w="0.0" w:type="dxa"/>
        <w:tblLayout w:type="fixed"/>
        <w:tblLook w:val="0400"/>
      </w:tblPr>
      <w:tblGrid>
        <w:gridCol w:w="8708"/>
        <w:gridCol w:w="869"/>
        <w:gridCol w:w="867"/>
        <w:tblGridChange w:id="0">
          <w:tblGrid>
            <w:gridCol w:w="8708"/>
            <w:gridCol w:w="869"/>
            <w:gridCol w:w="867"/>
          </w:tblGrid>
        </w:tblGridChange>
      </w:tblGrid>
      <w:tr>
        <w:trPr>
          <w:cantSplit w:val="0"/>
          <w:trHeight w:val="1002" w:hRule="atLeast"/>
          <w:tblHeader w:val="0"/>
        </w:trPr>
        <w:tc>
          <w:tcPr>
            <w:tcBorders>
              <w:top w:color="000000" w:space="0" w:sz="4" w:val="single"/>
              <w:left w:color="000000" w:space="0" w:sz="4" w:val="single"/>
              <w:right w:color="000000" w:space="0" w:sz="4" w:val="single"/>
            </w:tcBorders>
            <w:shd w:fill="bfbfbf" w:val="clear"/>
            <w:vAlign w:val="center"/>
          </w:tcPr>
          <w:p w:rsidR="00000000" w:rsidDel="00000000" w:rsidP="00000000" w:rsidRDefault="00000000" w:rsidRPr="00000000" w14:paraId="000005E8">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Generic Assessment Criteria </w:t>
            </w:r>
          </w:p>
        </w:tc>
        <w:tc>
          <w:tcPr>
            <w:tcBorders>
              <w:top w:color="000000" w:space="0" w:sz="4" w:val="single"/>
              <w:left w:color="000000" w:space="0" w:sz="4" w:val="single"/>
              <w:right w:color="000000" w:space="0" w:sz="4" w:val="single"/>
            </w:tcBorders>
            <w:shd w:fill="bfbfbf" w:val="clear"/>
          </w:tcPr>
          <w:p w:rsidR="00000000" w:rsidDel="00000000" w:rsidP="00000000" w:rsidRDefault="00000000" w:rsidRPr="00000000" w14:paraId="000005E9">
            <w:pPr>
              <w:ind w:left="34" w:right="113"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Marks available</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5EA">
            <w:pPr>
              <w:ind w:left="113" w:right="113"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Marks </w:t>
            </w:r>
          </w:p>
          <w:p w:rsidR="00000000" w:rsidDel="00000000" w:rsidP="00000000" w:rsidRDefault="00000000" w:rsidRPr="00000000" w14:paraId="000005EB">
            <w:pPr>
              <w:ind w:left="113" w:right="113"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awarded</w:t>
            </w:r>
          </w:p>
        </w:tc>
      </w:tr>
      <w:tr>
        <w:trPr>
          <w:cantSplit w:val="0"/>
          <w:trHeight w:val="450" w:hRule="atLeast"/>
          <w:tblHeader w:val="0"/>
        </w:trPr>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5EC">
            <w:pPr>
              <w:rPr>
                <w:rFonts w:ascii="Arial" w:cs="Arial" w:eastAsia="Arial" w:hAnsi="Arial"/>
                <w:b w:val="1"/>
                <w:sz w:val="16"/>
                <w:szCs w:val="16"/>
              </w:rPr>
            </w:pPr>
            <w:r w:rsidDel="00000000" w:rsidR="00000000" w:rsidRPr="00000000">
              <w:rPr>
                <w:rFonts w:ascii="Arial" w:cs="Arial" w:eastAsia="Arial" w:hAnsi="Arial"/>
                <w:b w:val="1"/>
                <w:rtl w:val="0"/>
              </w:rPr>
              <w:t xml:space="preserve">1. Engagement with Literature Skills</w:t>
            </w:r>
            <w:r w:rsidDel="00000000" w:rsidR="00000000" w:rsidRPr="00000000">
              <w:rPr>
                <w:rtl w:val="0"/>
              </w:rPr>
            </w:r>
          </w:p>
          <w:p w:rsidR="00000000" w:rsidDel="00000000" w:rsidP="00000000" w:rsidRDefault="00000000" w:rsidRPr="00000000" w14:paraId="000005ED">
            <w:pPr>
              <w:spacing w:after="120" w:lineRule="auto"/>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5EE">
            <w:pPr>
              <w:jc w:val="center"/>
              <w:rPr>
                <w:rFonts w:ascii="Arial" w:cs="Arial" w:eastAsia="Arial" w:hAnsi="Arial"/>
                <w:sz w:val="32"/>
                <w:szCs w:val="3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5EF">
            <w:pPr>
              <w:jc w:val="center"/>
              <w:rPr>
                <w:rFonts w:ascii="Arial" w:cs="Arial" w:eastAsia="Arial" w:hAnsi="Arial"/>
                <w:sz w:val="32"/>
                <w:szCs w:val="32"/>
              </w:rPr>
            </w:pPr>
            <w:r w:rsidDel="00000000" w:rsidR="00000000" w:rsidRPr="00000000">
              <w:rPr>
                <w:rtl w:val="0"/>
              </w:rPr>
            </w:r>
          </w:p>
        </w:tc>
      </w:tr>
      <w:tr>
        <w:trPr>
          <w:cantSplit w:val="0"/>
          <w:trHeight w:val="450" w:hRule="atLeast"/>
          <w:tblHeader w:val="0"/>
        </w:trPr>
        <w:tc>
          <w:tcPr>
            <w:vMerge w:val="restart"/>
            <w:tcBorders>
              <w:top w:color="000000" w:space="0" w:sz="4" w:val="single"/>
              <w:left w:color="000000" w:space="0" w:sz="4" w:val="single"/>
              <w:right w:color="000000" w:space="0" w:sz="4" w:val="single"/>
            </w:tcBorders>
          </w:tcPr>
          <w:p w:rsidR="00000000" w:rsidDel="00000000" w:rsidP="00000000" w:rsidRDefault="00000000" w:rsidRPr="00000000" w14:paraId="000005F0">
            <w:pPr>
              <w:spacing w:after="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Task 1 </w:t>
            </w:r>
          </w:p>
          <w:p w:rsidR="00000000" w:rsidDel="00000000" w:rsidP="00000000" w:rsidRDefault="00000000" w:rsidRPr="00000000" w14:paraId="000005F1">
            <w:pPr>
              <w:spacing w:after="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Questionnaire completed </w:t>
            </w:r>
          </w:p>
          <w:p w:rsidR="00000000" w:rsidDel="00000000" w:rsidP="00000000" w:rsidRDefault="00000000" w:rsidRPr="00000000" w14:paraId="000005F2">
            <w:pPr>
              <w:spacing w:after="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Reflections of areas of improvement </w:t>
            </w:r>
          </w:p>
          <w:p w:rsidR="00000000" w:rsidDel="00000000" w:rsidP="00000000" w:rsidRDefault="00000000" w:rsidRPr="00000000" w14:paraId="000005F3">
            <w:pPr>
              <w:spacing w:after="120" w:lineRule="auto"/>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tcPr>
          <w:p w:rsidR="00000000" w:rsidDel="00000000" w:rsidP="00000000" w:rsidRDefault="00000000" w:rsidRPr="00000000" w14:paraId="000005F4">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5F5">
            <w:pPr>
              <w:jc w:val="center"/>
              <w:rPr>
                <w:rFonts w:ascii="Arial" w:cs="Arial" w:eastAsia="Arial" w:hAnsi="Arial"/>
                <w:sz w:val="24"/>
                <w:szCs w:val="24"/>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F6">
            <w:pPr>
              <w:jc w:val="center"/>
              <w:rPr>
                <w:rFonts w:ascii="Arial" w:cs="Arial" w:eastAsia="Arial" w:hAnsi="Arial"/>
                <w:sz w:val="32"/>
                <w:szCs w:val="32"/>
              </w:rPr>
            </w:pPr>
            <w:r w:rsidDel="00000000" w:rsidR="00000000" w:rsidRPr="00000000">
              <w:rPr>
                <w:rtl w:val="0"/>
              </w:rPr>
            </w:r>
          </w:p>
        </w:tc>
      </w:tr>
      <w:tr>
        <w:trPr>
          <w:cantSplit w:val="0"/>
          <w:trHeight w:val="451" w:hRule="atLeast"/>
          <w:tblHeader w:val="0"/>
        </w:trPr>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5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32"/>
                <w:szCs w:val="32"/>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5F8">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5</w:t>
            </w:r>
          </w:p>
          <w:p w:rsidR="00000000" w:rsidDel="00000000" w:rsidP="00000000" w:rsidRDefault="00000000" w:rsidRPr="00000000" w14:paraId="000005F9">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10</w:t>
            </w:r>
          </w:p>
          <w:p w:rsidR="00000000" w:rsidDel="00000000" w:rsidP="00000000" w:rsidRDefault="00000000" w:rsidRPr="00000000" w14:paraId="000005FA">
            <w:pPr>
              <w:jc w:val="center"/>
              <w:rPr>
                <w:rFonts w:ascii="Arial" w:cs="Arial" w:eastAsia="Arial" w:hAnsi="Arial"/>
                <w:sz w:val="24"/>
                <w:szCs w:val="2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r>
      <w:tr>
        <w:trPr>
          <w:cantSplit w:val="0"/>
          <w:trHeight w:val="450" w:hRule="atLeast"/>
          <w:tblHeader w:val="0"/>
        </w:trPr>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5FC">
            <w:pPr>
              <w:rPr>
                <w:rFonts w:ascii="Arial" w:cs="Arial" w:eastAsia="Arial" w:hAnsi="Arial"/>
                <w:b w:val="1"/>
              </w:rPr>
            </w:pPr>
            <w:r w:rsidDel="00000000" w:rsidR="00000000" w:rsidRPr="00000000">
              <w:rPr>
                <w:rFonts w:ascii="Arial" w:cs="Arial" w:eastAsia="Arial" w:hAnsi="Arial"/>
                <w:b w:val="1"/>
                <w:rtl w:val="0"/>
              </w:rPr>
              <w:t xml:space="preserve">2. Knowledge and Understanding Skills</w:t>
            </w:r>
          </w:p>
          <w:p w:rsidR="00000000" w:rsidDel="00000000" w:rsidP="00000000" w:rsidRDefault="00000000" w:rsidRPr="00000000" w14:paraId="000005FD">
            <w:pPr>
              <w:spacing w:after="120" w:lineRule="auto"/>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5FE">
            <w:pPr>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FF">
            <w:pPr>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00">
            <w:pPr>
              <w:jc w:val="center"/>
              <w:rPr>
                <w:rFonts w:ascii="Arial" w:cs="Arial" w:eastAsia="Arial" w:hAnsi="Arial"/>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601">
            <w:pPr>
              <w:jc w:val="center"/>
              <w:rPr>
                <w:rFonts w:ascii="Arial" w:cs="Arial" w:eastAsia="Arial" w:hAnsi="Arial"/>
                <w:sz w:val="32"/>
                <w:szCs w:val="32"/>
              </w:rPr>
            </w:pPr>
            <w:r w:rsidDel="00000000" w:rsidR="00000000" w:rsidRPr="00000000">
              <w:rPr>
                <w:rtl w:val="0"/>
              </w:rPr>
            </w:r>
          </w:p>
        </w:tc>
      </w:tr>
      <w:tr>
        <w:trPr>
          <w:cantSplit w:val="0"/>
          <w:trHeight w:val="450" w:hRule="atLeast"/>
          <w:tblHeader w:val="0"/>
        </w:trPr>
        <w:tc>
          <w:tcPr>
            <w:vMerge w:val="restart"/>
            <w:tcBorders>
              <w:top w:color="000000" w:space="0" w:sz="4" w:val="single"/>
              <w:left w:color="000000" w:space="0" w:sz="4" w:val="single"/>
              <w:right w:color="000000" w:space="0" w:sz="4" w:val="single"/>
            </w:tcBorders>
          </w:tcPr>
          <w:p w:rsidR="00000000" w:rsidDel="00000000" w:rsidP="00000000" w:rsidRDefault="00000000" w:rsidRPr="00000000" w14:paraId="00000602">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603">
            <w:pPr>
              <w:spacing w:after="120" w:lineRule="auto"/>
              <w:rPr>
                <w:rFonts w:ascii="Arial" w:cs="Arial" w:eastAsia="Arial" w:hAnsi="Arial"/>
                <w:sz w:val="12"/>
                <w:szCs w:val="12"/>
              </w:rPr>
            </w:pPr>
            <w:r w:rsidDel="00000000" w:rsidR="00000000" w:rsidRPr="00000000">
              <w:rPr>
                <w:rFonts w:ascii="Arial" w:cs="Arial" w:eastAsia="Arial" w:hAnsi="Arial"/>
                <w:sz w:val="22"/>
                <w:szCs w:val="22"/>
                <w:rtl w:val="0"/>
              </w:rPr>
              <w:t xml:space="preserve">Task 2</w:t>
            </w:r>
            <w:r w:rsidDel="00000000" w:rsidR="00000000" w:rsidRPr="00000000">
              <w:rPr>
                <w:rtl w:val="0"/>
              </w:rPr>
            </w:r>
          </w:p>
          <w:p w:rsidR="00000000" w:rsidDel="00000000" w:rsidP="00000000" w:rsidRDefault="00000000" w:rsidRPr="00000000" w14:paraId="00000604">
            <w:pPr>
              <w:spacing w:after="120" w:lineRule="auto"/>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tcPr>
          <w:p w:rsidR="00000000" w:rsidDel="00000000" w:rsidP="00000000" w:rsidRDefault="00000000" w:rsidRPr="00000000" w14:paraId="00000605">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10</w:t>
            </w:r>
          </w:p>
          <w:p w:rsidR="00000000" w:rsidDel="00000000" w:rsidP="00000000" w:rsidRDefault="00000000" w:rsidRPr="00000000" w14:paraId="00000606">
            <w:pPr>
              <w:jc w:val="center"/>
              <w:rPr>
                <w:rFonts w:ascii="Arial" w:cs="Arial" w:eastAsia="Arial" w:hAnsi="Arial"/>
                <w:sz w:val="24"/>
                <w:szCs w:val="24"/>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07">
            <w:pPr>
              <w:jc w:val="center"/>
              <w:rPr>
                <w:rFonts w:ascii="Arial" w:cs="Arial" w:eastAsia="Arial" w:hAnsi="Arial"/>
                <w:sz w:val="32"/>
                <w:szCs w:val="32"/>
              </w:rPr>
            </w:pPr>
            <w:r w:rsidDel="00000000" w:rsidR="00000000" w:rsidRPr="00000000">
              <w:rPr>
                <w:rtl w:val="0"/>
              </w:rPr>
            </w:r>
          </w:p>
        </w:tc>
      </w:tr>
      <w:tr>
        <w:trPr>
          <w:cantSplit w:val="0"/>
          <w:trHeight w:val="60" w:hRule="atLeast"/>
          <w:tblHeader w:val="0"/>
        </w:trPr>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6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32"/>
                <w:szCs w:val="32"/>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609">
            <w:pPr>
              <w:jc w:val="center"/>
              <w:rPr>
                <w:rFonts w:ascii="Arial" w:cs="Arial" w:eastAsia="Arial" w:hAnsi="Arial"/>
                <w:sz w:val="24"/>
                <w:szCs w:val="2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r>
      <w:tr>
        <w:trPr>
          <w:cantSplit w:val="0"/>
          <w:trHeight w:val="450" w:hRule="atLeast"/>
          <w:tblHeader w:val="0"/>
        </w:trPr>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60B">
            <w:pPr>
              <w:rPr>
                <w:rFonts w:ascii="Arial" w:cs="Arial" w:eastAsia="Arial" w:hAnsi="Arial"/>
                <w:b w:val="1"/>
                <w:sz w:val="16"/>
                <w:szCs w:val="16"/>
              </w:rPr>
            </w:pPr>
            <w:r w:rsidDel="00000000" w:rsidR="00000000" w:rsidRPr="00000000">
              <w:rPr>
                <w:rFonts w:ascii="Arial" w:cs="Arial" w:eastAsia="Arial" w:hAnsi="Arial"/>
                <w:b w:val="1"/>
                <w:rtl w:val="0"/>
              </w:rPr>
              <w:t xml:space="preserve">3. Cognitive and Intellectual Skills</w:t>
            </w:r>
            <w:r w:rsidDel="00000000" w:rsidR="00000000" w:rsidRPr="00000000">
              <w:rPr>
                <w:rtl w:val="0"/>
              </w:rPr>
            </w:r>
          </w:p>
          <w:p w:rsidR="00000000" w:rsidDel="00000000" w:rsidP="00000000" w:rsidRDefault="00000000" w:rsidRPr="00000000" w14:paraId="0000060C">
            <w:pPr>
              <w:spacing w:after="120" w:lineRule="auto"/>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60D">
            <w:pPr>
              <w:jc w:val="center"/>
              <w:rPr>
                <w:rFonts w:ascii="Arial" w:cs="Arial" w:eastAsia="Arial" w:hAnsi="Arial"/>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60E">
            <w:pPr>
              <w:jc w:val="center"/>
              <w:rPr>
                <w:rFonts w:ascii="Arial" w:cs="Arial" w:eastAsia="Arial" w:hAnsi="Arial"/>
                <w:sz w:val="32"/>
                <w:szCs w:val="32"/>
              </w:rPr>
            </w:pPr>
            <w:r w:rsidDel="00000000" w:rsidR="00000000" w:rsidRPr="00000000">
              <w:rPr>
                <w:rtl w:val="0"/>
              </w:rPr>
            </w:r>
          </w:p>
        </w:tc>
      </w:tr>
      <w:tr>
        <w:trPr>
          <w:cantSplit w:val="0"/>
          <w:trHeight w:val="450" w:hRule="atLeast"/>
          <w:tblHeader w:val="0"/>
        </w:trPr>
        <w:tc>
          <w:tcPr>
            <w:vMerge w:val="restart"/>
            <w:tcBorders>
              <w:top w:color="000000" w:space="0" w:sz="4" w:val="single"/>
              <w:left w:color="000000" w:space="0" w:sz="4" w:val="single"/>
              <w:right w:color="000000" w:space="0" w:sz="4" w:val="single"/>
            </w:tcBorders>
          </w:tcPr>
          <w:p w:rsidR="00000000" w:rsidDel="00000000" w:rsidP="00000000" w:rsidRDefault="00000000" w:rsidRPr="00000000" w14:paraId="0000060F">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610">
            <w:pPr>
              <w:spacing w:after="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Task 3</w:t>
            </w:r>
          </w:p>
          <w:p w:rsidR="00000000" w:rsidDel="00000000" w:rsidP="00000000" w:rsidRDefault="00000000" w:rsidRPr="00000000" w14:paraId="00000611">
            <w:pPr>
              <w:spacing w:after="120" w:lineRule="auto"/>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tcPr>
          <w:p w:rsidR="00000000" w:rsidDel="00000000" w:rsidP="00000000" w:rsidRDefault="00000000" w:rsidRPr="00000000" w14:paraId="00000612">
            <w:pPr>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13">
            <w:pPr>
              <w:jc w:val="center"/>
              <w:rPr>
                <w:rFonts w:ascii="Arial" w:cs="Arial" w:eastAsia="Arial" w:hAnsi="Arial"/>
                <w:sz w:val="24"/>
                <w:szCs w:val="24"/>
              </w:rPr>
            </w:pPr>
            <w:r w:rsidDel="00000000" w:rsidR="00000000" w:rsidRPr="00000000">
              <w:rPr>
                <w:rFonts w:ascii="Calibri" w:cs="Calibri" w:eastAsia="Calibri" w:hAnsi="Calibri"/>
                <w:sz w:val="24"/>
                <w:szCs w:val="24"/>
                <w:rtl w:val="0"/>
              </w:rPr>
              <w:t xml:space="preserve">10</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14">
            <w:pPr>
              <w:jc w:val="center"/>
              <w:rPr>
                <w:rFonts w:ascii="Arial" w:cs="Arial" w:eastAsia="Arial" w:hAnsi="Arial"/>
                <w:sz w:val="32"/>
                <w:szCs w:val="32"/>
              </w:rPr>
            </w:pPr>
            <w:r w:rsidDel="00000000" w:rsidR="00000000" w:rsidRPr="00000000">
              <w:rPr>
                <w:rtl w:val="0"/>
              </w:rPr>
            </w:r>
          </w:p>
        </w:tc>
      </w:tr>
      <w:tr>
        <w:trPr>
          <w:cantSplit w:val="0"/>
          <w:trHeight w:val="60" w:hRule="atLeast"/>
          <w:tblHeader w:val="0"/>
        </w:trPr>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6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32"/>
                <w:szCs w:val="32"/>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616">
            <w:pPr>
              <w:jc w:val="center"/>
              <w:rPr>
                <w:rFonts w:ascii="Arial" w:cs="Arial" w:eastAsia="Arial" w:hAnsi="Arial"/>
                <w:sz w:val="24"/>
                <w:szCs w:val="2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r>
      <w:tr>
        <w:trPr>
          <w:cantSplit w:val="0"/>
          <w:trHeight w:val="450" w:hRule="atLeast"/>
          <w:tblHeader w:val="0"/>
        </w:trPr>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618">
            <w:pPr>
              <w:rPr>
                <w:rFonts w:ascii="Arial" w:cs="Arial" w:eastAsia="Arial" w:hAnsi="Arial"/>
                <w:b w:val="1"/>
                <w:sz w:val="16"/>
                <w:szCs w:val="16"/>
              </w:rPr>
            </w:pPr>
            <w:r w:rsidDel="00000000" w:rsidR="00000000" w:rsidRPr="00000000">
              <w:rPr>
                <w:rFonts w:ascii="Arial" w:cs="Arial" w:eastAsia="Arial" w:hAnsi="Arial"/>
                <w:b w:val="1"/>
                <w:rtl w:val="0"/>
              </w:rPr>
              <w:t xml:space="preserve">4. Practical Application Skills</w:t>
            </w:r>
            <w:r w:rsidDel="00000000" w:rsidR="00000000" w:rsidRPr="00000000">
              <w:rPr>
                <w:rtl w:val="0"/>
              </w:rPr>
            </w:r>
          </w:p>
          <w:p w:rsidR="00000000" w:rsidDel="00000000" w:rsidP="00000000" w:rsidRDefault="00000000" w:rsidRPr="00000000" w14:paraId="00000619">
            <w:pPr>
              <w:spacing w:after="120" w:lineRule="auto"/>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61A">
            <w:pPr>
              <w:jc w:val="center"/>
              <w:rPr>
                <w:rFonts w:ascii="Arial" w:cs="Arial" w:eastAsia="Arial" w:hAnsi="Arial"/>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61B">
            <w:pPr>
              <w:jc w:val="center"/>
              <w:rPr>
                <w:rFonts w:ascii="Arial" w:cs="Arial" w:eastAsia="Arial" w:hAnsi="Arial"/>
                <w:sz w:val="32"/>
                <w:szCs w:val="32"/>
              </w:rPr>
            </w:pPr>
            <w:r w:rsidDel="00000000" w:rsidR="00000000" w:rsidRPr="00000000">
              <w:rPr>
                <w:rtl w:val="0"/>
              </w:rPr>
            </w:r>
          </w:p>
        </w:tc>
      </w:tr>
      <w:tr>
        <w:trPr>
          <w:cantSplit w:val="0"/>
          <w:trHeight w:val="451" w:hRule="atLeast"/>
          <w:tblHeader w:val="0"/>
        </w:trPr>
        <w:tc>
          <w:tcPr>
            <w:vMerge w:val="restart"/>
            <w:tcBorders>
              <w:top w:color="000000" w:space="0" w:sz="4" w:val="single"/>
              <w:left w:color="000000" w:space="0" w:sz="4" w:val="single"/>
              <w:right w:color="000000" w:space="0" w:sz="4" w:val="single"/>
            </w:tcBorders>
          </w:tcPr>
          <w:p w:rsidR="00000000" w:rsidDel="00000000" w:rsidP="00000000" w:rsidRDefault="00000000" w:rsidRPr="00000000" w14:paraId="0000061C">
            <w:pPr>
              <w:spacing w:after="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Task 4</w:t>
            </w:r>
          </w:p>
          <w:p w:rsidR="00000000" w:rsidDel="00000000" w:rsidP="00000000" w:rsidRDefault="00000000" w:rsidRPr="00000000" w14:paraId="0000061D">
            <w:pPr>
              <w:spacing w:after="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Skills Self-Assessment Audit</w:t>
            </w:r>
          </w:p>
          <w:p w:rsidR="00000000" w:rsidDel="00000000" w:rsidP="00000000" w:rsidRDefault="00000000" w:rsidRPr="00000000" w14:paraId="0000061E">
            <w:pPr>
              <w:spacing w:after="120" w:lineRule="auto"/>
              <w:rPr>
                <w:rFonts w:ascii="Arial" w:cs="Arial" w:eastAsia="Arial" w:hAnsi="Arial"/>
                <w:sz w:val="12"/>
                <w:szCs w:val="12"/>
              </w:rPr>
            </w:pPr>
            <w:r w:rsidDel="00000000" w:rsidR="00000000" w:rsidRPr="00000000">
              <w:rPr>
                <w:rFonts w:ascii="Arial" w:cs="Arial" w:eastAsia="Arial" w:hAnsi="Arial"/>
                <w:sz w:val="22"/>
                <w:szCs w:val="22"/>
                <w:rtl w:val="0"/>
              </w:rPr>
              <w:t xml:space="preserve">Developed the personal development plan</w:t>
            </w:r>
            <w:r w:rsidDel="00000000" w:rsidR="00000000" w:rsidRPr="00000000">
              <w:rPr>
                <w:rtl w:val="0"/>
              </w:rPr>
            </w:r>
          </w:p>
          <w:p w:rsidR="00000000" w:rsidDel="00000000" w:rsidP="00000000" w:rsidRDefault="00000000" w:rsidRPr="00000000" w14:paraId="0000061F">
            <w:pPr>
              <w:spacing w:after="120" w:lineRule="auto"/>
              <w:rPr>
                <w:rFonts w:ascii="Arial" w:cs="Arial" w:eastAsia="Arial" w:hAnsi="Arial"/>
                <w:sz w:val="12"/>
                <w:szCs w:val="12"/>
              </w:rPr>
            </w:pPr>
            <w:r w:rsidDel="00000000" w:rsidR="00000000" w:rsidRPr="00000000">
              <w:rPr>
                <w:rtl w:val="0"/>
              </w:rPr>
            </w:r>
          </w:p>
          <w:p w:rsidR="00000000" w:rsidDel="00000000" w:rsidP="00000000" w:rsidRDefault="00000000" w:rsidRPr="00000000" w14:paraId="00000620">
            <w:pPr>
              <w:spacing w:after="120" w:lineRule="auto"/>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tcPr>
          <w:p w:rsidR="00000000" w:rsidDel="00000000" w:rsidP="00000000" w:rsidRDefault="00000000" w:rsidRPr="00000000" w14:paraId="00000621">
            <w:pPr>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22">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15</w:t>
            </w:r>
          </w:p>
          <w:p w:rsidR="00000000" w:rsidDel="00000000" w:rsidP="00000000" w:rsidRDefault="00000000" w:rsidRPr="00000000" w14:paraId="00000623">
            <w:pPr>
              <w:jc w:val="center"/>
              <w:rPr>
                <w:rFonts w:ascii="Arial" w:cs="Arial" w:eastAsia="Arial" w:hAnsi="Arial"/>
                <w:sz w:val="24"/>
                <w:szCs w:val="24"/>
              </w:rPr>
            </w:pPr>
            <w:r w:rsidDel="00000000" w:rsidR="00000000" w:rsidRPr="00000000">
              <w:rPr>
                <w:rFonts w:ascii="Calibri" w:cs="Calibri" w:eastAsia="Calibri" w:hAnsi="Calibri"/>
                <w:sz w:val="24"/>
                <w:szCs w:val="24"/>
                <w:rtl w:val="0"/>
              </w:rPr>
              <w:t xml:space="preserve">10</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4">
            <w:pPr>
              <w:jc w:val="center"/>
              <w:rPr>
                <w:rFonts w:ascii="Arial" w:cs="Arial" w:eastAsia="Arial" w:hAnsi="Arial"/>
                <w:sz w:val="32"/>
                <w:szCs w:val="32"/>
              </w:rPr>
            </w:pPr>
            <w:r w:rsidDel="00000000" w:rsidR="00000000" w:rsidRPr="00000000">
              <w:rPr>
                <w:rtl w:val="0"/>
              </w:rPr>
            </w:r>
          </w:p>
        </w:tc>
      </w:tr>
      <w:tr>
        <w:trPr>
          <w:cantSplit w:val="0"/>
          <w:trHeight w:val="450" w:hRule="atLeast"/>
          <w:tblHeader w:val="0"/>
        </w:trPr>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6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32"/>
                <w:szCs w:val="32"/>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626">
            <w:pPr>
              <w:jc w:val="center"/>
              <w:rPr>
                <w:rFonts w:ascii="Arial" w:cs="Arial" w:eastAsia="Arial" w:hAnsi="Arial"/>
                <w:sz w:val="24"/>
                <w:szCs w:val="2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r>
      <w:tr>
        <w:trPr>
          <w:cantSplit w:val="0"/>
          <w:trHeight w:val="450" w:hRule="atLeast"/>
          <w:tblHeader w:val="0"/>
        </w:trPr>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628">
            <w:pPr>
              <w:rPr>
                <w:rFonts w:ascii="Arial" w:cs="Arial" w:eastAsia="Arial" w:hAnsi="Arial"/>
                <w:b w:val="1"/>
                <w:sz w:val="16"/>
                <w:szCs w:val="16"/>
              </w:rPr>
            </w:pPr>
            <w:r w:rsidDel="00000000" w:rsidR="00000000" w:rsidRPr="00000000">
              <w:rPr>
                <w:rFonts w:ascii="Arial" w:cs="Arial" w:eastAsia="Arial" w:hAnsi="Arial"/>
                <w:b w:val="1"/>
                <w:rtl w:val="0"/>
              </w:rPr>
              <w:t xml:space="preserve">5. Transferable Skills for Life and Professional Practice</w:t>
            </w:r>
            <w:r w:rsidDel="00000000" w:rsidR="00000000" w:rsidRPr="00000000">
              <w:rPr>
                <w:rtl w:val="0"/>
              </w:rPr>
            </w:r>
          </w:p>
          <w:p w:rsidR="00000000" w:rsidDel="00000000" w:rsidP="00000000" w:rsidRDefault="00000000" w:rsidRPr="00000000" w14:paraId="00000629">
            <w:pPr>
              <w:spacing w:after="120" w:lineRule="auto"/>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62A">
            <w:pPr>
              <w:jc w:val="center"/>
              <w:rPr>
                <w:rFonts w:ascii="Arial" w:cs="Arial" w:eastAsia="Arial" w:hAnsi="Arial"/>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62B">
            <w:pPr>
              <w:jc w:val="center"/>
              <w:rPr>
                <w:rFonts w:ascii="Arial" w:cs="Arial" w:eastAsia="Arial" w:hAnsi="Arial"/>
                <w:sz w:val="32"/>
                <w:szCs w:val="32"/>
              </w:rPr>
            </w:pPr>
            <w:r w:rsidDel="00000000" w:rsidR="00000000" w:rsidRPr="00000000">
              <w:rPr>
                <w:rtl w:val="0"/>
              </w:rPr>
            </w:r>
          </w:p>
        </w:tc>
      </w:tr>
      <w:tr>
        <w:trPr>
          <w:cantSplit w:val="0"/>
          <w:trHeight w:val="451" w:hRule="atLeast"/>
          <w:tblHeader w:val="0"/>
        </w:trPr>
        <w:tc>
          <w:tcPr>
            <w:vMerge w:val="restart"/>
            <w:tcBorders>
              <w:top w:color="000000" w:space="0" w:sz="4" w:val="single"/>
              <w:left w:color="000000" w:space="0" w:sz="4" w:val="single"/>
              <w:right w:color="000000" w:space="0" w:sz="4" w:val="single"/>
            </w:tcBorders>
          </w:tcPr>
          <w:p w:rsidR="00000000" w:rsidDel="00000000" w:rsidP="00000000" w:rsidRDefault="00000000" w:rsidRPr="00000000" w14:paraId="0000062C">
            <w:pPr>
              <w:spacing w:after="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Task 5</w:t>
            </w:r>
          </w:p>
          <w:p w:rsidR="00000000" w:rsidDel="00000000" w:rsidP="00000000" w:rsidRDefault="00000000" w:rsidRPr="00000000" w14:paraId="0000062D">
            <w:pPr>
              <w:spacing w:after="12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 report satisfying the criteria in the student guidelines.</w:t>
            </w:r>
          </w:p>
          <w:p w:rsidR="00000000" w:rsidDel="00000000" w:rsidP="00000000" w:rsidRDefault="00000000" w:rsidRPr="00000000" w14:paraId="0000062E">
            <w:pPr>
              <w:spacing w:after="120" w:lineRule="auto"/>
              <w:rPr>
                <w:rFonts w:ascii="Arial" w:cs="Arial" w:eastAsia="Arial" w:hAnsi="Arial"/>
                <w:sz w:val="14"/>
                <w:szCs w:val="14"/>
              </w:rPr>
            </w:pPr>
            <w:r w:rsidDel="00000000" w:rsidR="00000000" w:rsidRPr="00000000">
              <w:rPr>
                <w:rFonts w:ascii="Arial" w:cs="Arial" w:eastAsia="Arial" w:hAnsi="Arial"/>
                <w:sz w:val="24"/>
                <w:szCs w:val="24"/>
                <w:rtl w:val="0"/>
              </w:rPr>
              <w:t xml:space="preserve">A presentation</w:t>
            </w:r>
            <w:r w:rsidDel="00000000" w:rsidR="00000000" w:rsidRPr="00000000">
              <w:rPr>
                <w:rtl w:val="0"/>
              </w:rPr>
            </w:r>
          </w:p>
          <w:p w:rsidR="00000000" w:rsidDel="00000000" w:rsidP="00000000" w:rsidRDefault="00000000" w:rsidRPr="00000000" w14:paraId="0000062F">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630">
            <w:pPr>
              <w:spacing w:after="120" w:lineRule="auto"/>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tcPr>
          <w:p w:rsidR="00000000" w:rsidDel="00000000" w:rsidP="00000000" w:rsidRDefault="00000000" w:rsidRPr="00000000" w14:paraId="00000631">
            <w:pPr>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32">
            <w:pPr>
              <w:jc w:val="center"/>
              <w:rPr>
                <w:rFonts w:ascii="Arial" w:cs="Arial" w:eastAsia="Arial" w:hAnsi="Arial"/>
                <w:sz w:val="24"/>
                <w:szCs w:val="24"/>
              </w:rPr>
            </w:pPr>
            <w:r w:rsidDel="00000000" w:rsidR="00000000" w:rsidRPr="00000000">
              <w:rPr>
                <w:rFonts w:ascii="Calibri" w:cs="Calibri" w:eastAsia="Calibri" w:hAnsi="Calibri"/>
                <w:sz w:val="24"/>
                <w:szCs w:val="24"/>
                <w:rtl w:val="0"/>
              </w:rPr>
              <w:t xml:space="preserve">25</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33">
            <w:pPr>
              <w:jc w:val="center"/>
              <w:rPr>
                <w:rFonts w:ascii="Arial" w:cs="Arial" w:eastAsia="Arial" w:hAnsi="Arial"/>
                <w:sz w:val="32"/>
                <w:szCs w:val="32"/>
              </w:rPr>
            </w:pPr>
            <w:r w:rsidDel="00000000" w:rsidR="00000000" w:rsidRPr="00000000">
              <w:rPr>
                <w:rtl w:val="0"/>
              </w:rPr>
            </w:r>
          </w:p>
        </w:tc>
      </w:tr>
      <w:tr>
        <w:trPr>
          <w:cantSplit w:val="0"/>
          <w:trHeight w:val="450" w:hRule="atLeast"/>
          <w:tblHeader w:val="0"/>
        </w:trPr>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6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32"/>
                <w:szCs w:val="32"/>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635">
            <w:pPr>
              <w:jc w:val="center"/>
              <w:rPr>
                <w:rFonts w:ascii="Arial" w:cs="Arial" w:eastAsia="Arial" w:hAnsi="Arial"/>
                <w:sz w:val="24"/>
                <w:szCs w:val="24"/>
              </w:rPr>
            </w:pPr>
            <w:r w:rsidDel="00000000" w:rsidR="00000000" w:rsidRPr="00000000">
              <w:rPr>
                <w:rFonts w:ascii="Calibri" w:cs="Calibri" w:eastAsia="Calibri" w:hAnsi="Calibri"/>
                <w:sz w:val="24"/>
                <w:szCs w:val="24"/>
                <w:rtl w:val="0"/>
              </w:rPr>
              <w:t xml:space="preserve">15</w:t>
            </w: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637">
      <w:pPr>
        <w:ind w:left="284" w:right="531" w:firstLine="0"/>
        <w:rPr>
          <w:rFonts w:ascii="Arial" w:cs="Arial" w:eastAsia="Arial" w:hAnsi="Arial"/>
          <w:b w:val="1"/>
          <w:sz w:val="16"/>
          <w:szCs w:val="16"/>
        </w:rPr>
      </w:pPr>
      <w:r w:rsidDel="00000000" w:rsidR="00000000" w:rsidRPr="00000000">
        <w:rPr>
          <w:rtl w:val="0"/>
        </w:rPr>
      </w:r>
    </w:p>
    <w:tbl>
      <w:tblPr>
        <w:tblStyle w:val="Table23"/>
        <w:tblW w:w="1066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62"/>
        <w:gridCol w:w="2903"/>
        <w:gridCol w:w="641"/>
        <w:gridCol w:w="1060"/>
        <w:tblGridChange w:id="0">
          <w:tblGrid>
            <w:gridCol w:w="6062"/>
            <w:gridCol w:w="2903"/>
            <w:gridCol w:w="641"/>
            <w:gridCol w:w="1060"/>
          </w:tblGrid>
        </w:tblGridChange>
      </w:tblGrid>
      <w:tr>
        <w:trPr>
          <w:cantSplit w:val="0"/>
          <w:tblHeader w:val="0"/>
        </w:trPr>
        <w:tc>
          <w:tcPr>
            <w:vMerge w:val="restart"/>
            <w:shd w:fill="d9d9d9" w:val="clear"/>
            <w:vAlign w:val="center"/>
          </w:tcPr>
          <w:p w:rsidR="00000000" w:rsidDel="00000000" w:rsidP="00000000" w:rsidRDefault="00000000" w:rsidRPr="00000000" w14:paraId="00000638">
            <w:pPr>
              <w:rPr>
                <w:rFonts w:ascii="Arial" w:cs="Arial" w:eastAsia="Arial" w:hAnsi="Arial"/>
                <w:sz w:val="16"/>
                <w:szCs w:val="16"/>
              </w:rPr>
            </w:pPr>
            <w:r w:rsidDel="00000000" w:rsidR="00000000" w:rsidRPr="00000000">
              <w:rPr>
                <w:rFonts w:ascii="Arial" w:cs="Arial" w:eastAsia="Arial" w:hAnsi="Arial"/>
                <w:b w:val="1"/>
                <w:sz w:val="22"/>
                <w:szCs w:val="22"/>
                <w:rtl w:val="0"/>
              </w:rPr>
              <w:t xml:space="preserve">Assessment Mark </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sz w:val="16"/>
                <w:szCs w:val="16"/>
                <w:rtl w:val="0"/>
              </w:rPr>
              <w:t xml:space="preserve">Assessment marks are subject to ratification at the Exam Board.  These comments and marks are to give feedback on module work and are for guidance only until they are confirmed. )</w:t>
            </w:r>
          </w:p>
        </w:tc>
        <w:tc>
          <w:tcPr>
            <w:gridSpan w:val="2"/>
            <w:tcBorders>
              <w:bottom w:color="000000" w:space="0" w:sz="4" w:val="single"/>
            </w:tcBorders>
            <w:shd w:fill="d9d9d9" w:val="clear"/>
            <w:vAlign w:val="bottom"/>
          </w:tcPr>
          <w:p w:rsidR="00000000" w:rsidDel="00000000" w:rsidP="00000000" w:rsidRDefault="00000000" w:rsidRPr="00000000" w14:paraId="00000639">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Late Submission Penalties (tick if appropriate)</w:t>
            </w:r>
          </w:p>
        </w:tc>
        <w:tc>
          <w:tcPr>
            <w:vMerge w:val="restart"/>
            <w:vAlign w:val="center"/>
          </w:tcPr>
          <w:p w:rsidR="00000000" w:rsidDel="00000000" w:rsidP="00000000" w:rsidRDefault="00000000" w:rsidRPr="00000000" w14:paraId="0000063B">
            <w:pPr>
              <w:jc w:val="right"/>
              <w:rPr>
                <w:rFonts w:ascii="Arial" w:cs="Arial" w:eastAsia="Arial" w:hAnsi="Arial"/>
                <w:b w:val="1"/>
              </w:rPr>
            </w:pPr>
            <w:r w:rsidDel="00000000" w:rsidR="00000000" w:rsidRPr="00000000">
              <w:rPr>
                <w:rFonts w:ascii="Arial" w:cs="Arial" w:eastAsia="Arial" w:hAnsi="Arial"/>
                <w:b w:val="1"/>
                <w:rtl w:val="0"/>
              </w:rPr>
              <w:t xml:space="preserve">%</w:t>
            </w:r>
          </w:p>
        </w:tc>
      </w:tr>
      <w:tr>
        <w:trPr>
          <w:cantSplit w:val="0"/>
          <w:tblHeader w:val="0"/>
        </w:trPr>
        <w:tc>
          <w:tcPr>
            <w:vMerge w:val="continue"/>
            <w:shd w:fill="d9d9d9" w:val="clear"/>
            <w:vAlign w:val="center"/>
          </w:tcPr>
          <w:p w:rsidR="00000000" w:rsidDel="00000000" w:rsidP="00000000" w:rsidRDefault="00000000" w:rsidRPr="00000000" w14:paraId="000006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rPr>
            </w:pPr>
            <w:r w:rsidDel="00000000" w:rsidR="00000000" w:rsidRPr="00000000">
              <w:rPr>
                <w:rtl w:val="0"/>
              </w:rPr>
            </w:r>
          </w:p>
        </w:tc>
        <w:tc>
          <w:tcPr>
            <w:vAlign w:val="bottom"/>
          </w:tcPr>
          <w:p w:rsidR="00000000" w:rsidDel="00000000" w:rsidP="00000000" w:rsidRDefault="00000000" w:rsidRPr="00000000" w14:paraId="0000063D">
            <w:pPr>
              <w:rPr>
                <w:rFonts w:ascii="Arial" w:cs="Arial" w:eastAsia="Arial" w:hAnsi="Arial"/>
                <w:b w:val="1"/>
                <w:sz w:val="16"/>
                <w:szCs w:val="16"/>
              </w:rPr>
            </w:pPr>
            <w:r w:rsidDel="00000000" w:rsidR="00000000" w:rsidRPr="00000000">
              <w:rPr>
                <w:rFonts w:ascii="Arial" w:cs="Arial" w:eastAsia="Arial" w:hAnsi="Arial"/>
                <w:sz w:val="16"/>
                <w:szCs w:val="16"/>
                <w:rtl w:val="0"/>
              </w:rPr>
              <w:t xml:space="preserve">Up to 1 week late (</w:t>
            </w:r>
            <w:r w:rsidDel="00000000" w:rsidR="00000000" w:rsidRPr="00000000">
              <w:rPr>
                <w:rFonts w:ascii="Arial" w:cs="Arial" w:eastAsia="Arial" w:hAnsi="Arial"/>
                <w:sz w:val="12"/>
                <w:szCs w:val="12"/>
                <w:rtl w:val="0"/>
              </w:rPr>
              <w:t xml:space="preserve">40% Max)</w:t>
            </w:r>
            <w:r w:rsidDel="00000000" w:rsidR="00000000" w:rsidRPr="00000000">
              <w:rPr>
                <w:rtl w:val="0"/>
              </w:rPr>
            </w:r>
          </w:p>
        </w:tc>
        <w:tc>
          <w:tcPr>
            <w:vAlign w:val="bottom"/>
          </w:tcPr>
          <w:p w:rsidR="00000000" w:rsidDel="00000000" w:rsidP="00000000" w:rsidRDefault="00000000" w:rsidRPr="00000000" w14:paraId="0000063E">
            <w:pPr>
              <w:jc w:val="center"/>
              <w:rPr>
                <w:rFonts w:ascii="Arial" w:cs="Arial" w:eastAsia="Arial" w:hAnsi="Arial"/>
                <w:sz w:val="12"/>
                <w:szCs w:val="12"/>
              </w:rPr>
            </w:pPr>
            <w:r w:rsidDel="00000000" w:rsidR="00000000" w:rsidRPr="00000000">
              <w:rPr>
                <w:rtl w:val="0"/>
              </w:rPr>
            </w:r>
          </w:p>
        </w:tc>
        <w:tc>
          <w:tcPr>
            <w:vMerge w:val="continue"/>
            <w:vAlign w:val="center"/>
          </w:tcPr>
          <w:p w:rsidR="00000000" w:rsidDel="00000000" w:rsidP="00000000" w:rsidRDefault="00000000" w:rsidRPr="00000000" w14:paraId="000006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2"/>
                <w:szCs w:val="12"/>
              </w:rPr>
            </w:pPr>
            <w:r w:rsidDel="00000000" w:rsidR="00000000" w:rsidRPr="00000000">
              <w:rPr>
                <w:rtl w:val="0"/>
              </w:rPr>
            </w:r>
          </w:p>
        </w:tc>
      </w:tr>
      <w:tr>
        <w:trPr>
          <w:cantSplit w:val="0"/>
          <w:tblHeader w:val="0"/>
        </w:trPr>
        <w:tc>
          <w:tcPr>
            <w:vMerge w:val="continue"/>
            <w:shd w:fill="d9d9d9" w:val="clear"/>
            <w:vAlign w:val="center"/>
          </w:tcPr>
          <w:p w:rsidR="00000000" w:rsidDel="00000000" w:rsidP="00000000" w:rsidRDefault="00000000" w:rsidRPr="00000000" w14:paraId="000006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2"/>
                <w:szCs w:val="12"/>
              </w:rPr>
            </w:pPr>
            <w:r w:rsidDel="00000000" w:rsidR="00000000" w:rsidRPr="00000000">
              <w:rPr>
                <w:rtl w:val="0"/>
              </w:rPr>
            </w:r>
          </w:p>
        </w:tc>
        <w:tc>
          <w:tcPr>
            <w:vAlign w:val="bottom"/>
          </w:tcPr>
          <w:p w:rsidR="00000000" w:rsidDel="00000000" w:rsidP="00000000" w:rsidRDefault="00000000" w:rsidRPr="00000000" w14:paraId="00000641">
            <w:pPr>
              <w:rPr>
                <w:rFonts w:ascii="Arial" w:cs="Arial" w:eastAsia="Arial" w:hAnsi="Arial"/>
                <w:b w:val="1"/>
                <w:sz w:val="16"/>
                <w:szCs w:val="16"/>
              </w:rPr>
            </w:pPr>
            <w:r w:rsidDel="00000000" w:rsidR="00000000" w:rsidRPr="00000000">
              <w:rPr>
                <w:rFonts w:ascii="Arial" w:cs="Arial" w:eastAsia="Arial" w:hAnsi="Arial"/>
                <w:sz w:val="16"/>
                <w:szCs w:val="16"/>
                <w:rtl w:val="0"/>
              </w:rPr>
              <w:t xml:space="preserve">Over 1 week late (</w:t>
            </w:r>
            <w:r w:rsidDel="00000000" w:rsidR="00000000" w:rsidRPr="00000000">
              <w:rPr>
                <w:rFonts w:ascii="Arial" w:cs="Arial" w:eastAsia="Arial" w:hAnsi="Arial"/>
                <w:sz w:val="12"/>
                <w:szCs w:val="12"/>
                <w:rtl w:val="0"/>
              </w:rPr>
              <w:t xml:space="preserve">0%)</w:t>
            </w:r>
            <w:r w:rsidDel="00000000" w:rsidR="00000000" w:rsidRPr="00000000">
              <w:rPr>
                <w:rtl w:val="0"/>
              </w:rPr>
            </w:r>
          </w:p>
        </w:tc>
        <w:tc>
          <w:tcPr>
            <w:vAlign w:val="bottom"/>
          </w:tcPr>
          <w:p w:rsidR="00000000" w:rsidDel="00000000" w:rsidP="00000000" w:rsidRDefault="00000000" w:rsidRPr="00000000" w14:paraId="00000642">
            <w:pPr>
              <w:jc w:val="center"/>
              <w:rPr>
                <w:rFonts w:ascii="Arial" w:cs="Arial" w:eastAsia="Arial" w:hAnsi="Arial"/>
                <w:sz w:val="12"/>
                <w:szCs w:val="12"/>
              </w:rPr>
            </w:pPr>
            <w:r w:rsidDel="00000000" w:rsidR="00000000" w:rsidRPr="00000000">
              <w:rPr>
                <w:rtl w:val="0"/>
              </w:rPr>
            </w:r>
          </w:p>
        </w:tc>
        <w:tc>
          <w:tcPr>
            <w:vMerge w:val="continue"/>
            <w:vAlign w:val="center"/>
          </w:tcPr>
          <w:p w:rsidR="00000000" w:rsidDel="00000000" w:rsidP="00000000" w:rsidRDefault="00000000" w:rsidRPr="00000000" w14:paraId="000006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2"/>
                <w:szCs w:val="12"/>
              </w:rPr>
            </w:pPr>
            <w:r w:rsidDel="00000000" w:rsidR="00000000" w:rsidRPr="00000000">
              <w:rPr>
                <w:rtl w:val="0"/>
              </w:rPr>
            </w:r>
          </w:p>
        </w:tc>
      </w:tr>
    </w:tbl>
    <w:p w:rsidR="00000000" w:rsidDel="00000000" w:rsidP="00000000" w:rsidRDefault="00000000" w:rsidRPr="00000000" w14:paraId="00000644">
      <w:pPr>
        <w:rPr>
          <w:rFonts w:ascii="Arial" w:cs="Arial" w:eastAsia="Arial" w:hAnsi="Arial"/>
        </w:rPr>
      </w:pPr>
      <w:r w:rsidDel="00000000" w:rsidR="00000000" w:rsidRPr="00000000">
        <w:rPr>
          <w:rtl w:val="0"/>
        </w:rPr>
      </w:r>
    </w:p>
    <w:p w:rsidR="00000000" w:rsidDel="00000000" w:rsidP="00000000" w:rsidRDefault="00000000" w:rsidRPr="00000000" w14:paraId="00000645">
      <w:pPr>
        <w:rPr>
          <w:rFonts w:ascii="Arial" w:cs="Arial" w:eastAsia="Arial" w:hAnsi="Arial"/>
        </w:rPr>
      </w:pPr>
      <w:r w:rsidDel="00000000" w:rsidR="00000000" w:rsidRPr="00000000">
        <w:rPr>
          <w:rtl w:val="0"/>
        </w:rPr>
      </w:r>
    </w:p>
    <w:p w:rsidR="00000000" w:rsidDel="00000000" w:rsidP="00000000" w:rsidRDefault="00000000" w:rsidRPr="00000000" w14:paraId="00000646">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tbl>
      <w:tblPr>
        <w:tblStyle w:val="Table24"/>
        <w:tblW w:w="1385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858"/>
        <w:tblGridChange w:id="0">
          <w:tblGrid>
            <w:gridCol w:w="13858"/>
          </w:tblGrid>
        </w:tblGridChange>
      </w:tblGrid>
      <w:tr>
        <w:trPr>
          <w:cantSplit w:val="0"/>
          <w:tblHeader w:val="0"/>
        </w:trPr>
        <w:tc>
          <w:tcPr>
            <w:shd w:fill="8db3e2" w:val="clear"/>
          </w:tcPr>
          <w:p w:rsidR="00000000" w:rsidDel="00000000" w:rsidP="00000000" w:rsidRDefault="00000000" w:rsidRPr="00000000" w14:paraId="00000647">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1"/>
                <w:i w:val="0"/>
                <w:smallCaps w:val="0"/>
                <w:strike w:val="0"/>
                <w:color w:val="303b44"/>
                <w:sz w:val="22"/>
                <w:szCs w:val="22"/>
                <w:u w:val="none"/>
                <w:shd w:fill="auto" w:val="clear"/>
                <w:vertAlign w:val="baseline"/>
              </w:rPr>
            </w:pPr>
            <w:r w:rsidDel="00000000" w:rsidR="00000000" w:rsidRPr="00000000">
              <w:rPr>
                <w:rFonts w:ascii="Arial" w:cs="Arial" w:eastAsia="Arial" w:hAnsi="Arial"/>
                <w:b w:val="1"/>
                <w:i w:val="0"/>
                <w:smallCaps w:val="0"/>
                <w:strike w:val="0"/>
                <w:color w:val="303b44"/>
                <w:sz w:val="22"/>
                <w:szCs w:val="22"/>
                <w:u w:val="none"/>
                <w:shd w:fill="auto" w:val="clear"/>
                <w:vertAlign w:val="baseline"/>
                <w:rtl w:val="0"/>
              </w:rPr>
              <w:t xml:space="preserve">GENERIC ASSESSMENT CRITERIA</w:t>
            </w:r>
          </w:p>
        </w:tc>
      </w:tr>
    </w:tbl>
    <w:p w:rsidR="00000000" w:rsidDel="00000000" w:rsidP="00000000" w:rsidRDefault="00000000" w:rsidRPr="00000000" w14:paraId="00000648">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tbl>
      <w:tblPr>
        <w:tblStyle w:val="Table25"/>
        <w:tblW w:w="1394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948"/>
        <w:tblGridChange w:id="0">
          <w:tblGrid>
            <w:gridCol w:w="13948"/>
          </w:tblGrid>
        </w:tblGridChange>
      </w:tblGrid>
      <w:tr>
        <w:trPr>
          <w:cantSplit w:val="0"/>
          <w:tblHeader w:val="0"/>
        </w:trPr>
        <w:tc>
          <w:tcPr>
            <w:shd w:fill="8db3e2" w:val="clear"/>
          </w:tcPr>
          <w:p w:rsidR="00000000" w:rsidDel="00000000" w:rsidP="00000000" w:rsidRDefault="00000000" w:rsidRPr="00000000" w14:paraId="00000649">
            <w:pPr>
              <w:rPr>
                <w:rFonts w:ascii="Arial" w:cs="Arial" w:eastAsia="Arial" w:hAnsi="Arial"/>
                <w:b w:val="1"/>
              </w:rPr>
            </w:pPr>
            <w:r w:rsidDel="00000000" w:rsidR="00000000" w:rsidRPr="00000000">
              <w:rPr>
                <w:rFonts w:ascii="Arial" w:cs="Arial" w:eastAsia="Arial" w:hAnsi="Arial"/>
                <w:b w:val="1"/>
                <w:rtl w:val="0"/>
              </w:rPr>
              <w:t xml:space="preserve">Level 4</w:t>
            </w:r>
          </w:p>
        </w:tc>
      </w:tr>
      <w:tr>
        <w:trPr>
          <w:cantSplit w:val="0"/>
          <w:tblHeader w:val="0"/>
        </w:trPr>
        <w:tc>
          <w:tcPr>
            <w:shd w:fill="dbeef3" w:val="clear"/>
          </w:tcPr>
          <w:p w:rsidR="00000000" w:rsidDel="00000000" w:rsidP="00000000" w:rsidRDefault="00000000" w:rsidRPr="00000000" w14:paraId="0000064A">
            <w:pPr>
              <w:rPr>
                <w:rFonts w:ascii="Arial" w:cs="Arial" w:eastAsia="Arial" w:hAnsi="Arial"/>
              </w:rPr>
            </w:pPr>
            <w:r w:rsidDel="00000000" w:rsidR="00000000" w:rsidRPr="00000000">
              <w:rPr>
                <w:rFonts w:ascii="Arial" w:cs="Arial" w:eastAsia="Arial" w:hAnsi="Arial"/>
                <w:rtl w:val="0"/>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Del="00000000" w:rsidR="00000000" w:rsidRPr="00000000">
              <w:rPr>
                <w:rtl w:val="0"/>
              </w:rPr>
              <w:t xml:space="preserve"> They will be able to </w:t>
            </w:r>
            <w:r w:rsidDel="00000000" w:rsidR="00000000" w:rsidRPr="00000000">
              <w:rPr>
                <w:rFonts w:ascii="Arial" w:cs="Arial" w:eastAsia="Arial" w:hAnsi="Arial"/>
                <w:rtl w:val="0"/>
              </w:rPr>
              <w:t xml:space="preserve">undertake further training and develop new skills within a structured and managed environment and will have the qualities and transferable skills necessary for employment requiring the exercise of some personal responsibility.</w:t>
            </w:r>
          </w:p>
        </w:tc>
      </w:tr>
    </w:tbl>
    <w:p w:rsidR="00000000" w:rsidDel="00000000" w:rsidP="00000000" w:rsidRDefault="00000000" w:rsidRPr="00000000" w14:paraId="0000064B">
      <w:pPr>
        <w:rPr>
          <w:rFonts w:ascii="Arial" w:cs="Arial" w:eastAsia="Arial" w:hAnsi="Arial"/>
        </w:rPr>
      </w:pPr>
      <w:r w:rsidDel="00000000" w:rsidR="00000000" w:rsidRPr="00000000">
        <w:rPr>
          <w:rtl w:val="0"/>
        </w:rPr>
      </w:r>
    </w:p>
    <w:tbl>
      <w:tblPr>
        <w:tblStyle w:val="Table26"/>
        <w:tblW w:w="13886.999999999998"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35"/>
        <w:gridCol w:w="1736"/>
        <w:gridCol w:w="1736"/>
        <w:gridCol w:w="1736"/>
        <w:gridCol w:w="1736"/>
        <w:gridCol w:w="1736"/>
        <w:gridCol w:w="1736"/>
        <w:gridCol w:w="1736"/>
        <w:tblGridChange w:id="0">
          <w:tblGrid>
            <w:gridCol w:w="1735"/>
            <w:gridCol w:w="1736"/>
            <w:gridCol w:w="1736"/>
            <w:gridCol w:w="1736"/>
            <w:gridCol w:w="1736"/>
            <w:gridCol w:w="1736"/>
            <w:gridCol w:w="1736"/>
            <w:gridCol w:w="1736"/>
          </w:tblGrid>
        </w:tblGridChange>
      </w:tblGrid>
      <w:tr>
        <w:trPr>
          <w:cantSplit w:val="0"/>
          <w:tblHeader w:val="0"/>
        </w:trPr>
        <w:tc>
          <w:tcPr>
            <w:shd w:fill="8db3e2" w:val="clear"/>
          </w:tcPr>
          <w:p w:rsidR="00000000" w:rsidDel="00000000" w:rsidP="00000000" w:rsidRDefault="00000000" w:rsidRPr="00000000" w14:paraId="0000064C">
            <w:pPr>
              <w:rPr>
                <w:rFonts w:ascii="Arial" w:cs="Arial" w:eastAsia="Arial" w:hAnsi="Arial"/>
                <w:sz w:val="18"/>
                <w:szCs w:val="18"/>
              </w:rPr>
            </w:pPr>
            <w:r w:rsidDel="00000000" w:rsidR="00000000" w:rsidRPr="00000000">
              <w:rPr>
                <w:rFonts w:ascii="Arial" w:cs="Arial" w:eastAsia="Arial" w:hAnsi="Arial"/>
                <w:b w:val="1"/>
                <w:sz w:val="18"/>
                <w:szCs w:val="18"/>
                <w:rtl w:val="0"/>
              </w:rPr>
              <w:t xml:space="preserve">Level 4</w:t>
            </w:r>
            <w:r w:rsidDel="00000000" w:rsidR="00000000" w:rsidRPr="00000000">
              <w:rPr>
                <w:rtl w:val="0"/>
              </w:rPr>
            </w:r>
          </w:p>
        </w:tc>
        <w:tc>
          <w:tcPr>
            <w:shd w:fill="8db3e2" w:val="clear"/>
            <w:vAlign w:val="center"/>
          </w:tcPr>
          <w:p w:rsidR="00000000" w:rsidDel="00000000" w:rsidP="00000000" w:rsidRDefault="00000000" w:rsidRPr="00000000" w14:paraId="0000064D">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FAIL</w:t>
            </w:r>
          </w:p>
        </w:tc>
        <w:tc>
          <w:tcPr>
            <w:shd w:fill="8db3e2" w:val="clear"/>
            <w:vAlign w:val="center"/>
          </w:tcPr>
          <w:p w:rsidR="00000000" w:rsidDel="00000000" w:rsidP="00000000" w:rsidRDefault="00000000" w:rsidRPr="00000000" w14:paraId="0000064E">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MARGINAL FAIL</w:t>
            </w:r>
          </w:p>
        </w:tc>
        <w:tc>
          <w:tcPr>
            <w:shd w:fill="8db3e2" w:val="clear"/>
            <w:vAlign w:val="center"/>
          </w:tcPr>
          <w:p w:rsidR="00000000" w:rsidDel="00000000" w:rsidP="00000000" w:rsidRDefault="00000000" w:rsidRPr="00000000" w14:paraId="0000064F">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SATISFACTORY</w:t>
            </w:r>
          </w:p>
          <w:p w:rsidR="00000000" w:rsidDel="00000000" w:rsidP="00000000" w:rsidRDefault="00000000" w:rsidRPr="00000000" w14:paraId="00000650">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(3</w:t>
            </w:r>
            <w:r w:rsidDel="00000000" w:rsidR="00000000" w:rsidRPr="00000000">
              <w:rPr>
                <w:rFonts w:ascii="Arial" w:cs="Arial" w:eastAsia="Arial" w:hAnsi="Arial"/>
                <w:b w:val="1"/>
                <w:sz w:val="18"/>
                <w:szCs w:val="18"/>
                <w:vertAlign w:val="superscript"/>
                <w:rtl w:val="0"/>
              </w:rPr>
              <w:t xml:space="preserve">rd</w:t>
            </w:r>
            <w:r w:rsidDel="00000000" w:rsidR="00000000" w:rsidRPr="00000000">
              <w:rPr>
                <w:rFonts w:ascii="Arial" w:cs="Arial" w:eastAsia="Arial" w:hAnsi="Arial"/>
                <w:b w:val="1"/>
                <w:sz w:val="18"/>
                <w:szCs w:val="18"/>
                <w:rtl w:val="0"/>
              </w:rPr>
              <w:t xml:space="preserve"> / Pass)</w:t>
            </w:r>
          </w:p>
        </w:tc>
        <w:tc>
          <w:tcPr>
            <w:shd w:fill="8db3e2" w:val="clear"/>
            <w:vAlign w:val="center"/>
          </w:tcPr>
          <w:p w:rsidR="00000000" w:rsidDel="00000000" w:rsidP="00000000" w:rsidRDefault="00000000" w:rsidRPr="00000000" w14:paraId="00000651">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GOOD</w:t>
            </w:r>
          </w:p>
          <w:p w:rsidR="00000000" w:rsidDel="00000000" w:rsidP="00000000" w:rsidRDefault="00000000" w:rsidRPr="00000000" w14:paraId="00000652">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(2.2 / Pass)</w:t>
            </w:r>
          </w:p>
        </w:tc>
        <w:tc>
          <w:tcPr>
            <w:shd w:fill="8db3e2" w:val="clear"/>
            <w:vAlign w:val="center"/>
          </w:tcPr>
          <w:p w:rsidR="00000000" w:rsidDel="00000000" w:rsidP="00000000" w:rsidRDefault="00000000" w:rsidRPr="00000000" w14:paraId="00000653">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VERY GOOD</w:t>
            </w:r>
          </w:p>
          <w:p w:rsidR="00000000" w:rsidDel="00000000" w:rsidP="00000000" w:rsidRDefault="00000000" w:rsidRPr="00000000" w14:paraId="00000654">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(2.1 / Merit)</w:t>
            </w:r>
          </w:p>
        </w:tc>
        <w:tc>
          <w:tcPr>
            <w:shd w:fill="8db3e2" w:val="clear"/>
            <w:vAlign w:val="center"/>
          </w:tcPr>
          <w:p w:rsidR="00000000" w:rsidDel="00000000" w:rsidP="00000000" w:rsidRDefault="00000000" w:rsidRPr="00000000" w14:paraId="00000655">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EXCELLENT</w:t>
            </w:r>
          </w:p>
          <w:p w:rsidR="00000000" w:rsidDel="00000000" w:rsidP="00000000" w:rsidRDefault="00000000" w:rsidRPr="00000000" w14:paraId="00000656">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w:t>
            </w:r>
            <w:r w:rsidDel="00000000" w:rsidR="00000000" w:rsidRPr="00000000">
              <w:rPr>
                <w:rFonts w:ascii="Arial" w:cs="Arial" w:eastAsia="Arial" w:hAnsi="Arial"/>
                <w:b w:val="1"/>
                <w:sz w:val="18"/>
                <w:szCs w:val="18"/>
                <w:vertAlign w:val="superscript"/>
                <w:rtl w:val="0"/>
              </w:rPr>
              <w:t xml:space="preserve">st</w:t>
            </w:r>
            <w:r w:rsidDel="00000000" w:rsidR="00000000" w:rsidRPr="00000000">
              <w:rPr>
                <w:rFonts w:ascii="Arial" w:cs="Arial" w:eastAsia="Arial" w:hAnsi="Arial"/>
                <w:b w:val="1"/>
                <w:sz w:val="18"/>
                <w:szCs w:val="18"/>
                <w:rtl w:val="0"/>
              </w:rPr>
              <w:t xml:space="preserve"> / Distinction)</w:t>
            </w:r>
          </w:p>
        </w:tc>
        <w:tc>
          <w:tcPr>
            <w:shd w:fill="8db3e2" w:val="clear"/>
            <w:vAlign w:val="center"/>
          </w:tcPr>
          <w:p w:rsidR="00000000" w:rsidDel="00000000" w:rsidP="00000000" w:rsidRDefault="00000000" w:rsidRPr="00000000" w14:paraId="00000657">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EXCEPTIONAL</w:t>
            </w:r>
          </w:p>
          <w:p w:rsidR="00000000" w:rsidDel="00000000" w:rsidP="00000000" w:rsidRDefault="00000000" w:rsidRPr="00000000" w14:paraId="00000658">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w:t>
            </w:r>
            <w:r w:rsidDel="00000000" w:rsidR="00000000" w:rsidRPr="00000000">
              <w:rPr>
                <w:rFonts w:ascii="Arial" w:cs="Arial" w:eastAsia="Arial" w:hAnsi="Arial"/>
                <w:b w:val="1"/>
                <w:sz w:val="18"/>
                <w:szCs w:val="18"/>
                <w:vertAlign w:val="superscript"/>
                <w:rtl w:val="0"/>
              </w:rPr>
              <w:t xml:space="preserve">st</w:t>
            </w:r>
            <w:r w:rsidDel="00000000" w:rsidR="00000000" w:rsidRPr="00000000">
              <w:rPr>
                <w:rFonts w:ascii="Arial" w:cs="Arial" w:eastAsia="Arial" w:hAnsi="Arial"/>
                <w:b w:val="1"/>
                <w:sz w:val="18"/>
                <w:szCs w:val="18"/>
                <w:rtl w:val="0"/>
              </w:rPr>
              <w:t xml:space="preserve"> / Distinction)</w:t>
            </w:r>
          </w:p>
        </w:tc>
      </w:tr>
      <w:tr>
        <w:trPr>
          <w:cantSplit w:val="0"/>
          <w:tblHeader w:val="0"/>
        </w:trPr>
        <w:tc>
          <w:tcPr>
            <w:shd w:fill="8db3e2" w:val="clear"/>
          </w:tcPr>
          <w:p w:rsidR="00000000" w:rsidDel="00000000" w:rsidP="00000000" w:rsidRDefault="00000000" w:rsidRPr="00000000" w14:paraId="00000659">
            <w:pPr>
              <w:ind w:left="171" w:firstLine="0"/>
              <w:rPr>
                <w:rFonts w:ascii="Arial" w:cs="Arial" w:eastAsia="Arial" w:hAnsi="Arial"/>
                <w:sz w:val="18"/>
                <w:szCs w:val="18"/>
              </w:rPr>
            </w:pPr>
            <w:r w:rsidDel="00000000" w:rsidR="00000000" w:rsidRPr="00000000">
              <w:rPr>
                <w:rFonts w:ascii="Arial" w:cs="Arial" w:eastAsia="Arial" w:hAnsi="Arial"/>
                <w:b w:val="1"/>
                <w:rtl w:val="0"/>
              </w:rPr>
              <w:t xml:space="preserve">Category</w:t>
            </w:r>
            <w:r w:rsidDel="00000000" w:rsidR="00000000" w:rsidRPr="00000000">
              <w:rPr>
                <w:rtl w:val="0"/>
              </w:rPr>
            </w:r>
          </w:p>
        </w:tc>
        <w:tc>
          <w:tcPr>
            <w:shd w:fill="8db3e2" w:val="clear"/>
            <w:vAlign w:val="bottom"/>
          </w:tcPr>
          <w:p w:rsidR="00000000" w:rsidDel="00000000" w:rsidP="00000000" w:rsidRDefault="00000000" w:rsidRPr="00000000" w14:paraId="0000065A">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0-29%</w:t>
            </w:r>
          </w:p>
        </w:tc>
        <w:tc>
          <w:tcPr>
            <w:shd w:fill="8db3e2" w:val="clear"/>
            <w:vAlign w:val="bottom"/>
          </w:tcPr>
          <w:p w:rsidR="00000000" w:rsidDel="00000000" w:rsidP="00000000" w:rsidRDefault="00000000" w:rsidRPr="00000000" w14:paraId="0000065B">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30-39%</w:t>
            </w:r>
          </w:p>
        </w:tc>
        <w:tc>
          <w:tcPr>
            <w:shd w:fill="8db3e2" w:val="clear"/>
            <w:vAlign w:val="bottom"/>
          </w:tcPr>
          <w:p w:rsidR="00000000" w:rsidDel="00000000" w:rsidP="00000000" w:rsidRDefault="00000000" w:rsidRPr="00000000" w14:paraId="0000065C">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40-49%</w:t>
            </w:r>
          </w:p>
        </w:tc>
        <w:tc>
          <w:tcPr>
            <w:shd w:fill="8db3e2" w:val="clear"/>
            <w:vAlign w:val="bottom"/>
          </w:tcPr>
          <w:p w:rsidR="00000000" w:rsidDel="00000000" w:rsidP="00000000" w:rsidRDefault="00000000" w:rsidRPr="00000000" w14:paraId="0000065D">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50-59%</w:t>
            </w:r>
          </w:p>
        </w:tc>
        <w:tc>
          <w:tcPr>
            <w:shd w:fill="8db3e2" w:val="clear"/>
            <w:vAlign w:val="bottom"/>
          </w:tcPr>
          <w:p w:rsidR="00000000" w:rsidDel="00000000" w:rsidP="00000000" w:rsidRDefault="00000000" w:rsidRPr="00000000" w14:paraId="0000065E">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60-69%</w:t>
            </w:r>
          </w:p>
        </w:tc>
        <w:tc>
          <w:tcPr>
            <w:shd w:fill="8db3e2" w:val="clear"/>
            <w:vAlign w:val="bottom"/>
          </w:tcPr>
          <w:p w:rsidR="00000000" w:rsidDel="00000000" w:rsidP="00000000" w:rsidRDefault="00000000" w:rsidRPr="00000000" w14:paraId="0000065F">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70-84%</w:t>
            </w:r>
          </w:p>
        </w:tc>
        <w:tc>
          <w:tcPr>
            <w:shd w:fill="8db3e2" w:val="clear"/>
          </w:tcPr>
          <w:p w:rsidR="00000000" w:rsidDel="00000000" w:rsidP="00000000" w:rsidRDefault="00000000" w:rsidRPr="00000000" w14:paraId="00000660">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85-100%</w:t>
            </w:r>
          </w:p>
        </w:tc>
      </w:tr>
      <w:tr>
        <w:trPr>
          <w:cantSplit w:val="0"/>
          <w:tblHeader w:val="0"/>
        </w:trPr>
        <w:tc>
          <w:tcPr>
            <w:shd w:fill="8db3e2" w:val="clear"/>
          </w:tcPr>
          <w:p w:rsidR="00000000" w:rsidDel="00000000" w:rsidP="00000000" w:rsidRDefault="00000000" w:rsidRPr="00000000" w14:paraId="00000661">
            <w:pPr>
              <w:spacing w:before="34" w:lineRule="auto"/>
              <w:ind w:left="108" w:right="-54" w:firstLine="0"/>
              <w:rPr>
                <w:rFonts w:ascii="Arial" w:cs="Arial" w:eastAsia="Arial" w:hAnsi="Arial"/>
                <w:sz w:val="18"/>
                <w:szCs w:val="18"/>
              </w:rPr>
            </w:pPr>
            <w:r w:rsidDel="00000000" w:rsidR="00000000" w:rsidRPr="00000000">
              <w:rPr>
                <w:rFonts w:ascii="Arial" w:cs="Arial" w:eastAsia="Arial" w:hAnsi="Arial"/>
                <w:b w:val="1"/>
                <w:rtl w:val="0"/>
              </w:rPr>
              <w:t xml:space="preserve">Engagement with literature </w:t>
            </w:r>
            <w:r w:rsidDel="00000000" w:rsidR="00000000" w:rsidRPr="00000000">
              <w:rPr>
                <w:rFonts w:ascii="Arial" w:cs="Arial" w:eastAsia="Arial" w:hAnsi="Arial"/>
                <w:sz w:val="18"/>
                <w:szCs w:val="18"/>
                <w:rtl w:val="0"/>
              </w:rPr>
              <w:t xml:space="preserve">(including reading, referencing,</w:t>
            </w:r>
          </w:p>
          <w:p w:rsidR="00000000" w:rsidDel="00000000" w:rsidP="00000000" w:rsidRDefault="00000000" w:rsidRPr="00000000" w14:paraId="00000662">
            <w:pPr>
              <w:spacing w:before="34" w:lineRule="auto"/>
              <w:ind w:left="108" w:right="-54"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academic conventions and</w:t>
            </w:r>
          </w:p>
          <w:p w:rsidR="00000000" w:rsidDel="00000000" w:rsidP="00000000" w:rsidRDefault="00000000" w:rsidRPr="00000000" w14:paraId="00000663">
            <w:pPr>
              <w:spacing w:before="34" w:lineRule="auto"/>
              <w:ind w:left="108" w:right="-54" w:firstLine="0"/>
              <w:rPr>
                <w:rFonts w:ascii="Arial" w:cs="Arial" w:eastAsia="Arial" w:hAnsi="Arial"/>
                <w:b w:val="1"/>
              </w:rPr>
            </w:pPr>
            <w:r w:rsidDel="00000000" w:rsidR="00000000" w:rsidRPr="00000000">
              <w:rPr>
                <w:rFonts w:ascii="Arial" w:cs="Arial" w:eastAsia="Arial" w:hAnsi="Arial"/>
                <w:sz w:val="18"/>
                <w:szCs w:val="18"/>
                <w:rtl w:val="0"/>
              </w:rPr>
              <w:t xml:space="preserve">academic honesty)</w:t>
            </w:r>
            <w:r w:rsidDel="00000000" w:rsidR="00000000" w:rsidRPr="00000000">
              <w:rPr>
                <w:rFonts w:ascii="Arial" w:cs="Arial" w:eastAsia="Arial" w:hAnsi="Arial"/>
                <w:b w:val="1"/>
                <w:rtl w:val="0"/>
              </w:rPr>
              <w:t xml:space="preserve"> </w:t>
            </w:r>
          </w:p>
        </w:tc>
        <w:tc>
          <w:tcPr>
            <w:tcBorders>
              <w:top w:color="000000" w:space="0" w:sz="4" w:val="single"/>
              <w:left w:color="000000" w:space="0" w:sz="4" w:val="single"/>
              <w:bottom w:color="000000" w:space="0" w:sz="4" w:val="single"/>
              <w:right w:color="000000" w:space="0" w:sz="4" w:val="dashed"/>
            </w:tcBorders>
          </w:tcPr>
          <w:p w:rsidR="00000000" w:rsidDel="00000000" w:rsidP="00000000" w:rsidRDefault="00000000" w:rsidRPr="00000000" w14:paraId="00000664">
            <w:pPr>
              <w:rPr>
                <w:rFonts w:ascii="Arial" w:cs="Arial" w:eastAsia="Arial" w:hAnsi="Arial"/>
              </w:rPr>
            </w:pPr>
            <w:r w:rsidDel="00000000" w:rsidR="00000000" w:rsidRPr="00000000">
              <w:rPr>
                <w:rFonts w:ascii="Arial" w:cs="Arial" w:eastAsia="Arial" w:hAnsi="Arial"/>
                <w:rtl w:val="0"/>
              </w:rPr>
              <w:t xml:space="preserve">Little or no evidence of reading</w:t>
            </w:r>
            <w:r w:rsidDel="00000000" w:rsidR="00000000" w:rsidRPr="00000000">
              <w:rPr>
                <w:rtl w:val="0"/>
              </w:rPr>
              <w:t xml:space="preserve"> and/or </w:t>
            </w:r>
            <w:r w:rsidDel="00000000" w:rsidR="00000000" w:rsidRPr="00000000">
              <w:rPr>
                <w:rFonts w:ascii="Arial" w:cs="Arial" w:eastAsia="Arial" w:hAnsi="Arial"/>
                <w:rtl w:val="0"/>
              </w:rPr>
              <w:t xml:space="preserve">reliance on inappropriate sources.</w:t>
            </w:r>
          </w:p>
          <w:p w:rsidR="00000000" w:rsidDel="00000000" w:rsidP="00000000" w:rsidRDefault="00000000" w:rsidRPr="00000000" w14:paraId="00000665">
            <w:pPr>
              <w:rPr>
                <w:rFonts w:ascii="Arial" w:cs="Arial" w:eastAsia="Arial" w:hAnsi="Arial"/>
              </w:rPr>
            </w:pPr>
            <w:r w:rsidDel="00000000" w:rsidR="00000000" w:rsidRPr="00000000">
              <w:rPr>
                <w:rFonts w:ascii="Arial" w:cs="Arial" w:eastAsia="Arial" w:hAnsi="Arial"/>
                <w:rtl w:val="0"/>
              </w:rPr>
              <w:t xml:space="preserve">Views and findings mostly unsupported and non-authoritative.</w:t>
            </w:r>
          </w:p>
          <w:p w:rsidR="00000000" w:rsidDel="00000000" w:rsidP="00000000" w:rsidRDefault="00000000" w:rsidRPr="00000000" w14:paraId="00000666">
            <w:pPr>
              <w:rPr>
                <w:rFonts w:ascii="Arial" w:cs="Arial" w:eastAsia="Arial" w:hAnsi="Arial"/>
              </w:rPr>
            </w:pPr>
            <w:r w:rsidDel="00000000" w:rsidR="00000000" w:rsidRPr="00000000">
              <w:rPr>
                <w:rFonts w:ascii="Arial" w:cs="Arial" w:eastAsia="Arial" w:hAnsi="Arial"/>
                <w:rtl w:val="0"/>
              </w:rPr>
              <w:t xml:space="preserve">Referencing conventions used incoherently or largely absent.</w:t>
            </w:r>
          </w:p>
        </w:tc>
        <w:tc>
          <w:tcPr>
            <w:tcBorders>
              <w:top w:color="000000" w:space="0" w:sz="4" w:val="single"/>
              <w:left w:color="000000" w:space="0" w:sz="4" w:val="dashed"/>
              <w:bottom w:color="000000" w:space="0" w:sz="4" w:val="single"/>
              <w:right w:color="000000" w:space="0" w:sz="4" w:val="single"/>
            </w:tcBorders>
          </w:tcPr>
          <w:p w:rsidR="00000000" w:rsidDel="00000000" w:rsidP="00000000" w:rsidRDefault="00000000" w:rsidRPr="00000000" w14:paraId="00000667">
            <w:pPr>
              <w:rPr>
                <w:rFonts w:ascii="Arial" w:cs="Arial" w:eastAsia="Arial" w:hAnsi="Arial"/>
              </w:rPr>
            </w:pPr>
            <w:r w:rsidDel="00000000" w:rsidR="00000000" w:rsidRPr="00000000">
              <w:rPr>
                <w:rFonts w:ascii="Arial" w:cs="Arial" w:eastAsia="Arial" w:hAnsi="Arial"/>
                <w:rtl w:val="0"/>
              </w:rPr>
              <w:t xml:space="preserve">Poor engagement with essential reading. No evidence of wider reading. Reliance on inappropriate sources, and/or indiscriminate use of sources. Heavily reliant on information gained through class contact. Inconsistent and weak use of referencing.</w:t>
            </w:r>
          </w:p>
        </w:tc>
        <w:tc>
          <w:tcPr>
            <w:tcBorders>
              <w:top w:color="000000" w:space="0" w:sz="4" w:val="single"/>
              <w:left w:color="000000" w:space="0" w:sz="4" w:val="single"/>
              <w:bottom w:color="000000" w:space="0" w:sz="4" w:val="single"/>
              <w:right w:color="000000" w:space="0" w:sz="4" w:val="dashed"/>
            </w:tcBorders>
          </w:tcPr>
          <w:p w:rsidR="00000000" w:rsidDel="00000000" w:rsidP="00000000" w:rsidRDefault="00000000" w:rsidRPr="00000000" w14:paraId="00000668">
            <w:pPr>
              <w:rPr>
                <w:rFonts w:ascii="Arial" w:cs="Arial" w:eastAsia="Arial" w:hAnsi="Arial"/>
              </w:rPr>
            </w:pPr>
            <w:r w:rsidDel="00000000" w:rsidR="00000000" w:rsidRPr="00000000">
              <w:rPr>
                <w:rFonts w:ascii="Arial" w:cs="Arial" w:eastAsia="Arial" w:hAnsi="Arial"/>
                <w:rtl w:val="0"/>
              </w:rPr>
              <w:t xml:space="preserve">Engagement with a limited range of mostly relevant and credible sources but with some reliance on information gained through class contact. Some omissions and minor errors.</w:t>
            </w:r>
          </w:p>
          <w:p w:rsidR="00000000" w:rsidDel="00000000" w:rsidP="00000000" w:rsidRDefault="00000000" w:rsidRPr="00000000" w14:paraId="00000669">
            <w:pPr>
              <w:rPr>
                <w:rFonts w:ascii="Arial" w:cs="Arial" w:eastAsia="Arial" w:hAnsi="Arial"/>
              </w:rPr>
            </w:pPr>
            <w:r w:rsidDel="00000000" w:rsidR="00000000" w:rsidRPr="00000000">
              <w:rPr>
                <w:rFonts w:ascii="Arial" w:cs="Arial" w:eastAsia="Arial" w:hAnsi="Arial"/>
                <w:rtl w:val="0"/>
              </w:rPr>
              <w:t xml:space="preserve">Referencing conventions evident though not always applied accurately or consistently.</w:t>
            </w:r>
          </w:p>
        </w:tc>
        <w:tc>
          <w:tcPr>
            <w:tcBorders>
              <w:top w:color="000000" w:space="0" w:sz="4" w:val="single"/>
              <w:left w:color="000000" w:space="0" w:sz="4" w:val="dashed"/>
              <w:bottom w:color="000000" w:space="0" w:sz="4" w:val="single"/>
              <w:right w:color="000000" w:space="0" w:sz="4" w:val="dashed"/>
            </w:tcBorders>
          </w:tcPr>
          <w:p w:rsidR="00000000" w:rsidDel="00000000" w:rsidP="00000000" w:rsidRDefault="00000000" w:rsidRPr="00000000" w14:paraId="0000066A">
            <w:pPr>
              <w:rPr>
                <w:rFonts w:ascii="Arial" w:cs="Arial" w:eastAsia="Arial" w:hAnsi="Arial"/>
              </w:rPr>
            </w:pPr>
            <w:r w:rsidDel="00000000" w:rsidR="00000000" w:rsidRPr="00000000">
              <w:rPr>
                <w:rFonts w:ascii="Arial" w:cs="Arial" w:eastAsia="Arial" w:hAnsi="Arial"/>
                <w:rtl w:val="0"/>
              </w:rPr>
              <w:t xml:space="preserve">Engagement with an appropriate range of literature, including sources retrieved independently. Some over-reliance on texts rather than other sources. Referencing may show minor inaccuracies or inconsistencies.</w:t>
            </w:r>
          </w:p>
        </w:tc>
        <w:tc>
          <w:tcPr>
            <w:tcBorders>
              <w:top w:color="000000" w:space="0" w:sz="4" w:val="single"/>
              <w:left w:color="000000" w:space="0" w:sz="4" w:val="dashed"/>
              <w:bottom w:color="000000" w:space="0" w:sz="4" w:val="single"/>
              <w:right w:color="000000" w:space="0" w:sz="4" w:val="dashed"/>
            </w:tcBorders>
          </w:tcPr>
          <w:p w:rsidR="00000000" w:rsidDel="00000000" w:rsidP="00000000" w:rsidRDefault="00000000" w:rsidRPr="00000000" w14:paraId="0000066B">
            <w:pPr>
              <w:rPr>
                <w:rFonts w:ascii="Arial" w:cs="Arial" w:eastAsia="Arial" w:hAnsi="Arial"/>
              </w:rPr>
            </w:pPr>
            <w:r w:rsidDel="00000000" w:rsidR="00000000" w:rsidRPr="00000000">
              <w:rPr>
                <w:rFonts w:ascii="Arial" w:cs="Arial" w:eastAsia="Arial" w:hAnsi="Arial"/>
                <w:rtl w:val="0"/>
              </w:rPr>
              <w:t xml:space="preserve">Engagement with a wide range of literature, including sources retrieved independently.</w:t>
            </w:r>
          </w:p>
          <w:p w:rsidR="00000000" w:rsidDel="00000000" w:rsidP="00000000" w:rsidRDefault="00000000" w:rsidRPr="00000000" w14:paraId="0000066C">
            <w:pPr>
              <w:rPr>
                <w:rFonts w:ascii="Arial" w:cs="Arial" w:eastAsia="Arial" w:hAnsi="Arial"/>
              </w:rPr>
            </w:pPr>
            <w:r w:rsidDel="00000000" w:rsidR="00000000" w:rsidRPr="00000000">
              <w:rPr>
                <w:rFonts w:ascii="Arial" w:cs="Arial" w:eastAsia="Arial" w:hAnsi="Arial"/>
                <w:rtl w:val="0"/>
              </w:rPr>
              <w:t xml:space="preserve">Selection of relevant and credible sources.  Generally sound referencing, with no/very few inaccuracies or inconsistencies.</w:t>
            </w:r>
          </w:p>
        </w:tc>
        <w:tc>
          <w:tcPr>
            <w:tcBorders>
              <w:top w:color="000000" w:space="0" w:sz="4" w:val="single"/>
              <w:left w:color="000000" w:space="0" w:sz="4" w:val="dashed"/>
              <w:bottom w:color="000000" w:space="0" w:sz="4" w:val="single"/>
              <w:right w:color="000000" w:space="0" w:sz="4" w:val="dashed"/>
            </w:tcBorders>
          </w:tcPr>
          <w:p w:rsidR="00000000" w:rsidDel="00000000" w:rsidP="00000000" w:rsidRDefault="00000000" w:rsidRPr="00000000" w14:paraId="0000066D">
            <w:pPr>
              <w:rPr>
                <w:rFonts w:ascii="Arial" w:cs="Arial" w:eastAsia="Arial" w:hAnsi="Arial"/>
              </w:rPr>
            </w:pPr>
            <w:r w:rsidDel="00000000" w:rsidR="00000000" w:rsidRPr="00000000">
              <w:rPr>
                <w:rFonts w:ascii="Arial" w:cs="Arial" w:eastAsia="Arial" w:hAnsi="Arial"/>
                <w:rtl w:val="0"/>
              </w:rPr>
              <w:t xml:space="preserve">Engagement with an extensive range of relevant and credible literature. Consistently accurate application of referencing. </w:t>
            </w:r>
          </w:p>
        </w:tc>
        <w:tc>
          <w:tcPr>
            <w:tcBorders>
              <w:top w:color="000000" w:space="0" w:sz="4" w:val="single"/>
              <w:left w:color="000000" w:space="0" w:sz="4" w:val="dashed"/>
              <w:bottom w:color="000000" w:space="0" w:sz="4" w:val="single"/>
              <w:right w:color="000000" w:space="0" w:sz="4" w:val="single"/>
            </w:tcBorders>
          </w:tcPr>
          <w:p w:rsidR="00000000" w:rsidDel="00000000" w:rsidP="00000000" w:rsidRDefault="00000000" w:rsidRPr="00000000" w14:paraId="0000066E">
            <w:pPr>
              <w:rPr>
                <w:rFonts w:ascii="Arial" w:cs="Arial" w:eastAsia="Arial" w:hAnsi="Arial"/>
              </w:rPr>
            </w:pPr>
            <w:r w:rsidDel="00000000" w:rsidR="00000000" w:rsidRPr="00000000">
              <w:rPr>
                <w:rFonts w:ascii="Arial" w:cs="Arial" w:eastAsia="Arial" w:hAnsi="Arial"/>
                <w:rtl w:val="0"/>
              </w:rPr>
              <w:t xml:space="preserve">Exceptional engagement with an extensive range of relevant and credible literature. High-level referencing skills consistently applied.</w:t>
            </w:r>
          </w:p>
        </w:tc>
      </w:tr>
      <w:tr>
        <w:trPr>
          <w:cantSplit w:val="0"/>
          <w:tblHeader w:val="0"/>
        </w:trPr>
        <w:tc>
          <w:tcPr>
            <w:shd w:fill="8db3e2" w:val="clear"/>
          </w:tcPr>
          <w:p w:rsidR="00000000" w:rsidDel="00000000" w:rsidP="00000000" w:rsidRDefault="00000000" w:rsidRPr="00000000" w14:paraId="0000066F">
            <w:pPr>
              <w:spacing w:before="34" w:lineRule="auto"/>
              <w:ind w:left="108" w:right="-54" w:firstLine="0"/>
              <w:rPr>
                <w:rFonts w:ascii="Arial" w:cs="Arial" w:eastAsia="Arial" w:hAnsi="Arial"/>
                <w:sz w:val="18"/>
                <w:szCs w:val="18"/>
              </w:rPr>
            </w:pPr>
            <w:r w:rsidDel="00000000" w:rsidR="00000000" w:rsidRPr="00000000">
              <w:rPr>
                <w:rFonts w:ascii="Arial" w:cs="Arial" w:eastAsia="Arial" w:hAnsi="Arial"/>
                <w:b w:val="1"/>
                <w:rtl w:val="0"/>
              </w:rPr>
              <w:t xml:space="preserve">Knowledge and understanding </w:t>
            </w:r>
            <w:r w:rsidDel="00000000" w:rsidR="00000000" w:rsidRPr="00000000">
              <w:rPr>
                <w:rFonts w:ascii="Arial" w:cs="Arial" w:eastAsia="Arial" w:hAnsi="Arial"/>
                <w:sz w:val="18"/>
                <w:szCs w:val="18"/>
                <w:rtl w:val="0"/>
              </w:rPr>
              <w:t xml:space="preserve">(Knowledge of the basic underlying concepts and principles of a subject.)</w:t>
            </w:r>
          </w:p>
        </w:tc>
        <w:tc>
          <w:tcPr>
            <w:tcBorders>
              <w:top w:color="000000" w:space="0" w:sz="4" w:val="single"/>
              <w:left w:color="000000" w:space="0" w:sz="4" w:val="single"/>
              <w:bottom w:color="000000" w:space="0" w:sz="4" w:val="single"/>
              <w:right w:color="000000" w:space="0" w:sz="4" w:val="dashed"/>
            </w:tcBorders>
          </w:tcPr>
          <w:p w:rsidR="00000000" w:rsidDel="00000000" w:rsidP="00000000" w:rsidRDefault="00000000" w:rsidRPr="00000000" w14:paraId="00000670">
            <w:pPr>
              <w:spacing w:after="120" w:lineRule="auto"/>
              <w:rPr>
                <w:rFonts w:ascii="Arial" w:cs="Arial" w:eastAsia="Arial" w:hAnsi="Arial"/>
              </w:rPr>
            </w:pPr>
            <w:r w:rsidDel="00000000" w:rsidR="00000000" w:rsidRPr="00000000">
              <w:rPr>
                <w:rFonts w:ascii="Arial" w:cs="Arial" w:eastAsia="Arial" w:hAnsi="Arial"/>
                <w:rtl w:val="0"/>
              </w:rPr>
              <w:t xml:space="preserve">Major gaps in knowledge and understanding of the basic underlying concepts and principles of the subject matter. Inclusion of irrelevant material.  Substantial inaccuracies. </w:t>
            </w:r>
          </w:p>
        </w:tc>
        <w:tc>
          <w:tcPr>
            <w:tcBorders>
              <w:top w:color="000000" w:space="0" w:sz="4" w:val="single"/>
              <w:left w:color="000000" w:space="0" w:sz="4" w:val="dashed"/>
              <w:bottom w:color="000000" w:space="0" w:sz="4" w:val="single"/>
              <w:right w:color="000000" w:space="0" w:sz="4" w:val="single"/>
            </w:tcBorders>
          </w:tcPr>
          <w:p w:rsidR="00000000" w:rsidDel="00000000" w:rsidP="00000000" w:rsidRDefault="00000000" w:rsidRPr="00000000" w14:paraId="00000671">
            <w:pPr>
              <w:spacing w:after="120" w:lineRule="auto"/>
              <w:rPr>
                <w:rFonts w:ascii="Arial" w:cs="Arial" w:eastAsia="Arial" w:hAnsi="Arial"/>
              </w:rPr>
            </w:pPr>
            <w:r w:rsidDel="00000000" w:rsidR="00000000" w:rsidRPr="00000000">
              <w:rPr>
                <w:rFonts w:ascii="Arial" w:cs="Arial" w:eastAsia="Arial" w:hAnsi="Arial"/>
                <w:rtl w:val="0"/>
              </w:rPr>
              <w:t xml:space="preserve">Gaps in knowledge</w:t>
            </w:r>
            <w:r w:rsidDel="00000000" w:rsidR="00000000" w:rsidRPr="00000000">
              <w:rPr>
                <w:rtl w:val="0"/>
              </w:rPr>
              <w:t xml:space="preserve"> of </w:t>
            </w:r>
            <w:r w:rsidDel="00000000" w:rsidR="00000000" w:rsidRPr="00000000">
              <w:rPr>
                <w:rFonts w:ascii="Arial" w:cs="Arial" w:eastAsia="Arial" w:hAnsi="Arial"/>
                <w:rtl w:val="0"/>
              </w:rPr>
              <w:t xml:space="preserve">the basic underlying concepts and principles, with flawed or superficial understanding. Some significant inaccuracies and/or irrelevant material.  </w:t>
            </w:r>
          </w:p>
        </w:tc>
        <w:tc>
          <w:tcPr>
            <w:tcBorders>
              <w:top w:color="000000" w:space="0" w:sz="4" w:val="single"/>
              <w:left w:color="000000" w:space="0" w:sz="4" w:val="single"/>
              <w:bottom w:color="000000" w:space="0" w:sz="4" w:val="single"/>
              <w:right w:color="000000" w:space="0" w:sz="4" w:val="dashed"/>
            </w:tcBorders>
          </w:tcPr>
          <w:p w:rsidR="00000000" w:rsidDel="00000000" w:rsidP="00000000" w:rsidRDefault="00000000" w:rsidRPr="00000000" w14:paraId="00000672">
            <w:pPr>
              <w:spacing w:after="120" w:lineRule="auto"/>
              <w:rPr>
                <w:rFonts w:ascii="Arial" w:cs="Arial" w:eastAsia="Arial" w:hAnsi="Arial"/>
              </w:rPr>
            </w:pPr>
            <w:r w:rsidDel="00000000" w:rsidR="00000000" w:rsidRPr="00000000">
              <w:rPr>
                <w:rFonts w:ascii="Arial" w:cs="Arial" w:eastAsia="Arial" w:hAnsi="Arial"/>
                <w:rtl w:val="0"/>
              </w:rPr>
              <w:t xml:space="preserve">Limited knowledge and understanding of the basic underlying concepts and principles within the subject area. Some elements may be missing. </w:t>
            </w:r>
          </w:p>
        </w:tc>
        <w:tc>
          <w:tcPr>
            <w:tcBorders>
              <w:top w:color="000000" w:space="0" w:sz="4" w:val="single"/>
              <w:left w:color="000000" w:space="0" w:sz="4" w:val="dashed"/>
              <w:bottom w:color="000000" w:space="0" w:sz="4" w:val="single"/>
              <w:right w:color="000000" w:space="0" w:sz="4" w:val="dashed"/>
            </w:tcBorders>
          </w:tcPr>
          <w:p w:rsidR="00000000" w:rsidDel="00000000" w:rsidP="00000000" w:rsidRDefault="00000000" w:rsidRPr="00000000" w14:paraId="00000673">
            <w:pPr>
              <w:spacing w:after="120" w:lineRule="auto"/>
              <w:rPr>
                <w:rFonts w:ascii="Arial" w:cs="Arial" w:eastAsia="Arial" w:hAnsi="Arial"/>
              </w:rPr>
            </w:pPr>
            <w:r w:rsidDel="00000000" w:rsidR="00000000" w:rsidRPr="00000000">
              <w:rPr>
                <w:rFonts w:ascii="Arial" w:cs="Arial" w:eastAsia="Arial" w:hAnsi="Arial"/>
                <w:rtl w:val="0"/>
              </w:rPr>
              <w:t xml:space="preserve">Knowledge of the basic underlying concepts and principles is accurate with a good understanding of the field of study but lacks depth and/or breadth.</w:t>
            </w:r>
          </w:p>
        </w:tc>
        <w:tc>
          <w:tcPr>
            <w:tcBorders>
              <w:top w:color="000000" w:space="0" w:sz="4" w:val="single"/>
              <w:left w:color="000000" w:space="0" w:sz="4" w:val="dashed"/>
              <w:bottom w:color="000000" w:space="0" w:sz="4" w:val="single"/>
              <w:right w:color="000000" w:space="0" w:sz="4" w:val="dashed"/>
            </w:tcBorders>
          </w:tcPr>
          <w:p w:rsidR="00000000" w:rsidDel="00000000" w:rsidP="00000000" w:rsidRDefault="00000000" w:rsidRPr="00000000" w14:paraId="00000674">
            <w:pPr>
              <w:spacing w:after="120" w:lineRule="auto"/>
              <w:rPr>
                <w:rFonts w:ascii="Arial" w:cs="Arial" w:eastAsia="Arial" w:hAnsi="Arial"/>
              </w:rPr>
            </w:pPr>
            <w:r w:rsidDel="00000000" w:rsidR="00000000" w:rsidRPr="00000000">
              <w:rPr>
                <w:rFonts w:ascii="Arial" w:cs="Arial" w:eastAsia="Arial" w:hAnsi="Arial"/>
                <w:rtl w:val="0"/>
              </w:rPr>
              <w:t xml:space="preserve">Competent knowledge of the basic underlying concepts and principles.  Exhibits very good understanding. </w:t>
            </w:r>
          </w:p>
        </w:tc>
        <w:tc>
          <w:tcPr>
            <w:tcBorders>
              <w:top w:color="000000" w:space="0" w:sz="4" w:val="single"/>
              <w:left w:color="000000" w:space="0" w:sz="4" w:val="dashed"/>
              <w:bottom w:color="000000" w:space="0" w:sz="4" w:val="single"/>
              <w:right w:color="000000" w:space="0" w:sz="4" w:val="dashed"/>
            </w:tcBorders>
          </w:tcPr>
          <w:p w:rsidR="00000000" w:rsidDel="00000000" w:rsidP="00000000" w:rsidRDefault="00000000" w:rsidRPr="00000000" w14:paraId="00000675">
            <w:pPr>
              <w:spacing w:after="120" w:lineRule="auto"/>
              <w:rPr>
                <w:rFonts w:ascii="Arial" w:cs="Arial" w:eastAsia="Arial" w:hAnsi="Arial"/>
              </w:rPr>
            </w:pPr>
            <w:r w:rsidDel="00000000" w:rsidR="00000000" w:rsidRPr="00000000">
              <w:rPr>
                <w:rFonts w:ascii="Arial" w:cs="Arial" w:eastAsia="Arial" w:hAnsi="Arial"/>
                <w:rtl w:val="0"/>
              </w:rPr>
              <w:t xml:space="preserve">Excellent knowledge and understanding of the basic underlying concepts and principles of the subject. </w:t>
            </w:r>
          </w:p>
        </w:tc>
        <w:tc>
          <w:tcPr>
            <w:tcBorders>
              <w:top w:color="000000" w:space="0" w:sz="4" w:val="single"/>
              <w:left w:color="000000" w:space="0" w:sz="4" w:val="dashed"/>
              <w:bottom w:color="000000" w:space="0" w:sz="4" w:val="single"/>
              <w:right w:color="000000" w:space="0" w:sz="4" w:val="single"/>
            </w:tcBorders>
          </w:tcPr>
          <w:p w:rsidR="00000000" w:rsidDel="00000000" w:rsidP="00000000" w:rsidRDefault="00000000" w:rsidRPr="00000000" w14:paraId="00000676">
            <w:pPr>
              <w:spacing w:after="120" w:lineRule="auto"/>
              <w:rPr>
                <w:rFonts w:ascii="Arial" w:cs="Arial" w:eastAsia="Arial" w:hAnsi="Arial"/>
              </w:rPr>
            </w:pPr>
            <w:r w:rsidDel="00000000" w:rsidR="00000000" w:rsidRPr="00000000">
              <w:rPr>
                <w:rFonts w:ascii="Arial" w:cs="Arial" w:eastAsia="Arial" w:hAnsi="Arial"/>
                <w:rtl w:val="0"/>
              </w:rPr>
              <w:t xml:space="preserve">Exceptional, detailed knowledge and understanding of the basic underlying concepts and principles</w:t>
            </w:r>
          </w:p>
        </w:tc>
      </w:tr>
      <w:tr>
        <w:trPr>
          <w:cantSplit w:val="0"/>
          <w:tblHeader w:val="0"/>
        </w:trPr>
        <w:tc>
          <w:tcPr>
            <w:shd w:fill="8db3e2" w:val="clear"/>
          </w:tcPr>
          <w:p w:rsidR="00000000" w:rsidDel="00000000" w:rsidP="00000000" w:rsidRDefault="00000000" w:rsidRPr="00000000" w14:paraId="00000677">
            <w:pPr>
              <w:spacing w:before="34" w:line="239" w:lineRule="auto"/>
              <w:ind w:left="108" w:right="-54" w:firstLine="0"/>
              <w:rPr>
                <w:rFonts w:ascii="Arial" w:cs="Arial" w:eastAsia="Arial" w:hAnsi="Arial"/>
                <w:b w:val="1"/>
              </w:rPr>
            </w:pPr>
            <w:r w:rsidDel="00000000" w:rsidR="00000000" w:rsidRPr="00000000">
              <w:rPr>
                <w:rFonts w:ascii="Arial" w:cs="Arial" w:eastAsia="Arial" w:hAnsi="Arial"/>
                <w:b w:val="1"/>
                <w:rtl w:val="0"/>
              </w:rPr>
              <w:t xml:space="preserve">Cognitive and intellectual skills </w:t>
            </w:r>
          </w:p>
          <w:p w:rsidR="00000000" w:rsidDel="00000000" w:rsidP="00000000" w:rsidRDefault="00000000" w:rsidRPr="00000000" w14:paraId="00000678">
            <w:pPr>
              <w:spacing w:before="34" w:line="239" w:lineRule="auto"/>
              <w:ind w:left="108" w:right="-54"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(Evaluate underlying concepts and principles of a subject and interpret qualitative and quantitative data in order to develop lines of argument and make sound judgements.) </w:t>
            </w:r>
          </w:p>
          <w:p w:rsidR="00000000" w:rsidDel="00000000" w:rsidP="00000000" w:rsidRDefault="00000000" w:rsidRPr="00000000" w14:paraId="00000679">
            <w:pPr>
              <w:spacing w:before="34" w:line="239" w:lineRule="auto"/>
              <w:ind w:left="108" w:right="-54" w:firstLine="0"/>
              <w:rPr>
                <w:rFonts w:ascii="Arial" w:cs="Arial" w:eastAsia="Arial" w:hAnsi="Arial"/>
                <w:sz w:val="18"/>
                <w:szCs w:val="18"/>
              </w:rPr>
            </w:pPr>
            <w:r w:rsidDel="00000000" w:rsidR="00000000" w:rsidRPr="00000000">
              <w:rPr>
                <w:rtl w:val="0"/>
              </w:rPr>
            </w:r>
          </w:p>
          <w:p w:rsidR="00000000" w:rsidDel="00000000" w:rsidP="00000000" w:rsidRDefault="00000000" w:rsidRPr="00000000" w14:paraId="0000067A">
            <w:pPr>
              <w:spacing w:before="34" w:line="239" w:lineRule="auto"/>
              <w:ind w:left="108" w:right="-54" w:firstLine="0"/>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67B">
            <w:pPr>
              <w:rPr>
                <w:rFonts w:ascii="Arial" w:cs="Arial" w:eastAsia="Arial" w:hAnsi="Arial"/>
              </w:rPr>
            </w:pPr>
            <w:r w:rsidDel="00000000" w:rsidR="00000000" w:rsidRPr="00000000">
              <w:rPr>
                <w:rFonts w:ascii="Arial" w:cs="Arial" w:eastAsia="Arial" w:hAnsi="Arial"/>
                <w:rtl w:val="0"/>
              </w:rPr>
              <w:t xml:space="preserve">Wholly or almost wholly descriptive work. Little or no evaluation of</w:t>
            </w:r>
            <w:r w:rsidDel="00000000" w:rsidR="00000000" w:rsidRPr="00000000">
              <w:rPr>
                <w:rtl w:val="0"/>
              </w:rPr>
              <w:t xml:space="preserve"> the </w:t>
            </w:r>
            <w:r w:rsidDel="00000000" w:rsidR="00000000" w:rsidRPr="00000000">
              <w:rPr>
                <w:rFonts w:ascii="Arial" w:cs="Arial" w:eastAsia="Arial" w:hAnsi="Arial"/>
                <w:rtl w:val="0"/>
              </w:rPr>
              <w:t xml:space="preserve">underlying concepts and principles.</w:t>
            </w:r>
          </w:p>
          <w:p w:rsidR="00000000" w:rsidDel="00000000" w:rsidP="00000000" w:rsidRDefault="00000000" w:rsidRPr="00000000" w14:paraId="0000067C">
            <w:pPr>
              <w:rPr>
                <w:rFonts w:ascii="Arial" w:cs="Arial" w:eastAsia="Arial" w:hAnsi="Arial"/>
              </w:rPr>
            </w:pPr>
            <w:r w:rsidDel="00000000" w:rsidR="00000000" w:rsidRPr="00000000">
              <w:rPr>
                <w:rFonts w:ascii="Arial" w:cs="Arial" w:eastAsia="Arial" w:hAnsi="Arial"/>
                <w:rtl w:val="0"/>
              </w:rPr>
              <w:t xml:space="preserve">Failure to develop arguments, leading to illogical or invalid judgements. Minimal or no use of</w:t>
            </w:r>
          </w:p>
          <w:p w:rsidR="00000000" w:rsidDel="00000000" w:rsidP="00000000" w:rsidRDefault="00000000" w:rsidRPr="00000000" w14:paraId="0000067D">
            <w:pPr>
              <w:rPr>
                <w:rFonts w:ascii="Arial" w:cs="Arial" w:eastAsia="Arial" w:hAnsi="Arial"/>
              </w:rPr>
            </w:pPr>
            <w:r w:rsidDel="00000000" w:rsidR="00000000" w:rsidRPr="00000000">
              <w:rPr>
                <w:rFonts w:ascii="Arial" w:cs="Arial" w:eastAsia="Arial" w:hAnsi="Arial"/>
                <w:rtl w:val="0"/>
              </w:rPr>
              <w:t xml:space="preserve">evidence to back up views.</w:t>
            </w:r>
          </w:p>
          <w:p w:rsidR="00000000" w:rsidDel="00000000" w:rsidP="00000000" w:rsidRDefault="00000000" w:rsidRPr="00000000" w14:paraId="0000067E">
            <w:pPr>
              <w:rPr>
                <w:rFonts w:ascii="Arial" w:cs="Arial" w:eastAsia="Arial" w:hAnsi="Arial"/>
              </w:rPr>
            </w:pPr>
            <w:r w:rsidDel="00000000" w:rsidR="00000000" w:rsidRPr="00000000">
              <w:rPr>
                <w:rtl w:val="0"/>
              </w:rPr>
            </w:r>
          </w:p>
        </w:tc>
        <w:tc>
          <w:tcPr/>
          <w:p w:rsidR="00000000" w:rsidDel="00000000" w:rsidP="00000000" w:rsidRDefault="00000000" w:rsidRPr="00000000" w14:paraId="0000067F">
            <w:pPr>
              <w:rPr>
                <w:rFonts w:ascii="Arial" w:cs="Arial" w:eastAsia="Arial" w:hAnsi="Arial"/>
              </w:rPr>
            </w:pPr>
            <w:r w:rsidDel="00000000" w:rsidR="00000000" w:rsidRPr="00000000">
              <w:rPr>
                <w:rFonts w:ascii="Arial" w:cs="Arial" w:eastAsia="Arial" w:hAnsi="Arial"/>
                <w:rtl w:val="0"/>
              </w:rPr>
              <w:t xml:space="preserve">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p w:rsidR="00000000" w:rsidDel="00000000" w:rsidP="00000000" w:rsidRDefault="00000000" w:rsidRPr="00000000" w14:paraId="00000680">
            <w:pPr>
              <w:rPr>
                <w:rFonts w:ascii="Arial" w:cs="Arial" w:eastAsia="Arial" w:hAnsi="Arial"/>
              </w:rPr>
            </w:pPr>
            <w:r w:rsidDel="00000000" w:rsidR="00000000" w:rsidRPr="00000000">
              <w:rPr>
                <w:rFonts w:ascii="Arial" w:cs="Arial" w:eastAsia="Arial" w:hAnsi="Arial"/>
                <w:rtl w:val="0"/>
              </w:rPr>
              <w:t xml:space="preserve">Limited attempt at evaluation of the underlying concepts and principles, tending towards description.</w:t>
            </w:r>
          </w:p>
          <w:p w:rsidR="00000000" w:rsidDel="00000000" w:rsidP="00000000" w:rsidRDefault="00000000" w:rsidRPr="00000000" w14:paraId="00000681">
            <w:pPr>
              <w:rPr>
                <w:rFonts w:ascii="Arial" w:cs="Arial" w:eastAsia="Arial" w:hAnsi="Arial"/>
              </w:rPr>
            </w:pPr>
            <w:r w:rsidDel="00000000" w:rsidR="00000000" w:rsidRPr="00000000">
              <w:rPr>
                <w:rFonts w:ascii="Arial" w:cs="Arial" w:eastAsia="Arial" w:hAnsi="Arial"/>
                <w:rtl w:val="0"/>
              </w:rPr>
              <w:t xml:space="preserve">Can interpret qualitative and quantitative data but with some errors. Some evidence to support emerging arguments and judgements but these may be underdeveloped or with a little inconsistency / mis-interpretation.</w:t>
            </w:r>
          </w:p>
          <w:p w:rsidR="00000000" w:rsidDel="00000000" w:rsidP="00000000" w:rsidRDefault="00000000" w:rsidRPr="00000000" w14:paraId="00000682">
            <w:pPr>
              <w:rPr>
                <w:rFonts w:ascii="Arial" w:cs="Arial" w:eastAsia="Arial" w:hAnsi="Arial"/>
              </w:rPr>
            </w:pPr>
            <w:r w:rsidDel="00000000" w:rsidR="00000000" w:rsidRPr="00000000">
              <w:rPr>
                <w:rtl w:val="0"/>
              </w:rPr>
            </w:r>
          </w:p>
        </w:tc>
        <w:tc>
          <w:tcPr/>
          <w:p w:rsidR="00000000" w:rsidDel="00000000" w:rsidP="00000000" w:rsidRDefault="00000000" w:rsidRPr="00000000" w14:paraId="00000683">
            <w:pPr>
              <w:rPr>
                <w:rFonts w:ascii="Arial" w:cs="Arial" w:eastAsia="Arial" w:hAnsi="Arial"/>
              </w:rPr>
            </w:pPr>
            <w:r w:rsidDel="00000000" w:rsidR="00000000" w:rsidRPr="00000000">
              <w:rPr>
                <w:rFonts w:ascii="Arial" w:cs="Arial" w:eastAsia="Arial" w:hAnsi="Arial"/>
                <w:rtl w:val="0"/>
              </w:rPr>
              <w:t xml:space="preserve">Good evaluation of the underlying concepts and principles. Can interpret qualitative and quantitative data, with minor errors.</w:t>
            </w:r>
          </w:p>
          <w:p w:rsidR="00000000" w:rsidDel="00000000" w:rsidP="00000000" w:rsidRDefault="00000000" w:rsidRPr="00000000" w14:paraId="00000684">
            <w:pPr>
              <w:rPr>
                <w:rFonts w:ascii="Arial" w:cs="Arial" w:eastAsia="Arial" w:hAnsi="Arial"/>
              </w:rPr>
            </w:pPr>
            <w:r w:rsidDel="00000000" w:rsidR="00000000" w:rsidRPr="00000000">
              <w:rPr>
                <w:rFonts w:ascii="Arial" w:cs="Arial" w:eastAsia="Arial" w:hAnsi="Arial"/>
                <w:rtl w:val="0"/>
              </w:rPr>
              <w:t xml:space="preserve">An emerging ability to use evidence to support the argument.</w:t>
            </w:r>
          </w:p>
          <w:p w:rsidR="00000000" w:rsidDel="00000000" w:rsidP="00000000" w:rsidRDefault="00000000" w:rsidRPr="00000000" w14:paraId="00000685">
            <w:pPr>
              <w:rPr>
                <w:rFonts w:ascii="Arial" w:cs="Arial" w:eastAsia="Arial" w:hAnsi="Arial"/>
              </w:rPr>
            </w:pPr>
            <w:r w:rsidDel="00000000" w:rsidR="00000000" w:rsidRPr="00000000">
              <w:rPr>
                <w:rFonts w:ascii="Arial" w:cs="Arial" w:eastAsia="Arial" w:hAnsi="Arial"/>
                <w:rtl w:val="0"/>
              </w:rPr>
              <w:t xml:space="preserve">Mostly valid arguments and logical judgements.</w:t>
            </w:r>
            <w:r w:rsidDel="00000000" w:rsidR="00000000" w:rsidRPr="00000000">
              <w:rPr>
                <w:rtl w:val="0"/>
              </w:rPr>
              <w:t xml:space="preserve"> </w:t>
            </w:r>
            <w:r w:rsidDel="00000000" w:rsidR="00000000" w:rsidRPr="00000000">
              <w:rPr>
                <w:rtl w:val="0"/>
              </w:rPr>
            </w:r>
          </w:p>
        </w:tc>
        <w:tc>
          <w:tcPr/>
          <w:p w:rsidR="00000000" w:rsidDel="00000000" w:rsidP="00000000" w:rsidRDefault="00000000" w:rsidRPr="00000000" w14:paraId="00000686">
            <w:pPr>
              <w:rPr>
                <w:rFonts w:ascii="Arial" w:cs="Arial" w:eastAsia="Arial" w:hAnsi="Arial"/>
              </w:rPr>
            </w:pPr>
            <w:r w:rsidDel="00000000" w:rsidR="00000000" w:rsidRPr="00000000">
              <w:rPr>
                <w:rFonts w:ascii="Arial" w:cs="Arial" w:eastAsia="Arial" w:hAnsi="Arial"/>
                <w:rtl w:val="0"/>
              </w:rPr>
              <w:t xml:space="preserve">Sound evaluation of the underlying concepts and principles. Can interpret qualitative and quantitative data accurately. Ability to devise arguments using evidence to make mostly appropriate and valid judgements. </w:t>
            </w:r>
          </w:p>
          <w:p w:rsidR="00000000" w:rsidDel="00000000" w:rsidP="00000000" w:rsidRDefault="00000000" w:rsidRPr="00000000" w14:paraId="00000687">
            <w:pPr>
              <w:rPr>
                <w:rFonts w:ascii="Arial" w:cs="Arial" w:eastAsia="Arial" w:hAnsi="Arial"/>
              </w:rPr>
            </w:pPr>
            <w:r w:rsidDel="00000000" w:rsidR="00000000" w:rsidRPr="00000000">
              <w:rPr>
                <w:rtl w:val="0"/>
              </w:rPr>
            </w:r>
          </w:p>
        </w:tc>
        <w:tc>
          <w:tcPr/>
          <w:p w:rsidR="00000000" w:rsidDel="00000000" w:rsidP="00000000" w:rsidRDefault="00000000" w:rsidRPr="00000000" w14:paraId="00000688">
            <w:pPr>
              <w:rPr>
                <w:rFonts w:ascii="Arial" w:cs="Arial" w:eastAsia="Arial" w:hAnsi="Arial"/>
              </w:rPr>
            </w:pPr>
            <w:r w:rsidDel="00000000" w:rsidR="00000000" w:rsidRPr="00000000">
              <w:rPr>
                <w:rFonts w:ascii="Arial" w:cs="Arial" w:eastAsia="Arial" w:hAnsi="Arial"/>
                <w:rtl w:val="0"/>
              </w:rPr>
              <w:t xml:space="preserve">Excellent evaluation</w:t>
            </w:r>
            <w:r w:rsidDel="00000000" w:rsidR="00000000" w:rsidRPr="00000000">
              <w:rPr>
                <w:rtl w:val="0"/>
              </w:rPr>
              <w:t xml:space="preserve"> </w:t>
            </w:r>
            <w:r w:rsidDel="00000000" w:rsidR="00000000" w:rsidRPr="00000000">
              <w:rPr>
                <w:rFonts w:ascii="Arial" w:cs="Arial" w:eastAsia="Arial" w:hAnsi="Arial"/>
                <w:rtl w:val="0"/>
              </w:rPr>
              <w:t xml:space="preserve">of the underlying concepts and principles. Can interpret qualitative and quantitative data accurately and with some insight. Excellent ability to devise arguments using evidence and make appropriate and valid judgements. </w:t>
            </w:r>
          </w:p>
        </w:tc>
        <w:tc>
          <w:tcPr/>
          <w:p w:rsidR="00000000" w:rsidDel="00000000" w:rsidP="00000000" w:rsidRDefault="00000000" w:rsidRPr="00000000" w14:paraId="00000689">
            <w:pPr>
              <w:rPr>
                <w:rFonts w:ascii="Arial" w:cs="Arial" w:eastAsia="Arial" w:hAnsi="Arial"/>
              </w:rPr>
            </w:pPr>
            <w:r w:rsidDel="00000000" w:rsidR="00000000" w:rsidRPr="00000000">
              <w:rPr>
                <w:rFonts w:ascii="Arial" w:cs="Arial" w:eastAsia="Arial" w:hAnsi="Arial"/>
                <w:rtl w:val="0"/>
              </w:rPr>
              <w:t xml:space="preserve">Exceptional evaluation of the underlying concepts and principles based evidence. Outstanding interpretation of qualitative and quantitative data.</w:t>
            </w:r>
          </w:p>
          <w:p w:rsidR="00000000" w:rsidDel="00000000" w:rsidP="00000000" w:rsidRDefault="00000000" w:rsidRPr="00000000" w14:paraId="0000068A">
            <w:pPr>
              <w:rPr>
                <w:rFonts w:ascii="Arial" w:cs="Arial" w:eastAsia="Arial" w:hAnsi="Arial"/>
              </w:rPr>
            </w:pPr>
            <w:r w:rsidDel="00000000" w:rsidR="00000000" w:rsidRPr="00000000">
              <w:rPr>
                <w:rFonts w:ascii="Arial" w:cs="Arial" w:eastAsia="Arial" w:hAnsi="Arial"/>
                <w:rtl w:val="0"/>
              </w:rPr>
              <w:t xml:space="preserve">Exceptional ability to devise arguments using evidence and make wholly appropriate and valid judgements. </w:t>
            </w:r>
          </w:p>
        </w:tc>
      </w:tr>
      <w:tr>
        <w:trPr>
          <w:cantSplit w:val="0"/>
          <w:tblHeader w:val="0"/>
        </w:trPr>
        <w:tc>
          <w:tcPr>
            <w:shd w:fill="8db3e2" w:val="clear"/>
          </w:tcPr>
          <w:p w:rsidR="00000000" w:rsidDel="00000000" w:rsidP="00000000" w:rsidRDefault="00000000" w:rsidRPr="00000000" w14:paraId="0000068B">
            <w:pPr>
              <w:spacing w:before="34" w:line="239" w:lineRule="auto"/>
              <w:ind w:left="108" w:right="-54" w:firstLine="0"/>
              <w:rPr>
                <w:rFonts w:ascii="Arial" w:cs="Arial" w:eastAsia="Arial" w:hAnsi="Arial"/>
                <w:b w:val="1"/>
              </w:rPr>
            </w:pPr>
            <w:r w:rsidDel="00000000" w:rsidR="00000000" w:rsidRPr="00000000">
              <w:rPr>
                <w:rFonts w:ascii="Arial" w:cs="Arial" w:eastAsia="Arial" w:hAnsi="Arial"/>
                <w:b w:val="1"/>
                <w:rtl w:val="0"/>
              </w:rPr>
              <w:t xml:space="preserve">Practical skills</w:t>
            </w:r>
          </w:p>
          <w:p w:rsidR="00000000" w:rsidDel="00000000" w:rsidP="00000000" w:rsidRDefault="00000000" w:rsidRPr="00000000" w14:paraId="0000068C">
            <w:pPr>
              <w:spacing w:before="34" w:line="239" w:lineRule="auto"/>
              <w:ind w:left="108" w:right="-54"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(Different approaches to solving problems in particular contexts.)</w:t>
            </w:r>
          </w:p>
          <w:p w:rsidR="00000000" w:rsidDel="00000000" w:rsidP="00000000" w:rsidRDefault="00000000" w:rsidRPr="00000000" w14:paraId="0000068D">
            <w:pPr>
              <w:spacing w:before="34" w:line="239" w:lineRule="auto"/>
              <w:ind w:left="108" w:right="-54" w:firstLine="0"/>
              <w:rPr>
                <w:rFonts w:ascii="Arial" w:cs="Arial" w:eastAsia="Arial" w:hAnsi="Arial"/>
                <w:b w:val="1"/>
                <w:sz w:val="18"/>
                <w:szCs w:val="18"/>
              </w:rPr>
            </w:pPr>
            <w:r w:rsidDel="00000000" w:rsidR="00000000" w:rsidRPr="00000000">
              <w:rPr>
                <w:rtl w:val="0"/>
              </w:rPr>
            </w:r>
          </w:p>
        </w:tc>
        <w:tc>
          <w:tcPr/>
          <w:p w:rsidR="00000000" w:rsidDel="00000000" w:rsidP="00000000" w:rsidRDefault="00000000" w:rsidRPr="00000000" w14:paraId="0000068E">
            <w:pPr>
              <w:rPr>
                <w:rFonts w:ascii="Arial" w:cs="Arial" w:eastAsia="Arial" w:hAnsi="Arial"/>
              </w:rPr>
            </w:pPr>
            <w:r w:rsidDel="00000000" w:rsidR="00000000" w:rsidRPr="00000000">
              <w:rPr>
                <w:rFonts w:ascii="Arial" w:cs="Arial" w:eastAsia="Arial" w:hAnsi="Arial"/>
                <w:rtl w:val="0"/>
              </w:rPr>
              <w:t xml:space="preserve">Limited or no use of taught, basic methods, materials, tools and/or techniques.</w:t>
            </w:r>
          </w:p>
          <w:p w:rsidR="00000000" w:rsidDel="00000000" w:rsidP="00000000" w:rsidRDefault="00000000" w:rsidRPr="00000000" w14:paraId="0000068F">
            <w:pPr>
              <w:rPr>
                <w:rFonts w:ascii="Arial" w:cs="Arial" w:eastAsia="Arial" w:hAnsi="Arial"/>
              </w:rPr>
            </w:pPr>
            <w:r w:rsidDel="00000000" w:rsidR="00000000" w:rsidRPr="00000000">
              <w:rPr>
                <w:rFonts w:ascii="Arial" w:cs="Arial" w:eastAsia="Arial" w:hAnsi="Arial"/>
                <w:rtl w:val="0"/>
              </w:rPr>
              <w:t xml:space="preserve">Little or no appreciation of the context of the application.</w:t>
            </w:r>
          </w:p>
          <w:p w:rsidR="00000000" w:rsidDel="00000000" w:rsidP="00000000" w:rsidRDefault="00000000" w:rsidRPr="00000000" w14:paraId="00000690">
            <w:pPr>
              <w:rPr>
                <w:rFonts w:ascii="Arial" w:cs="Arial" w:eastAsia="Arial" w:hAnsi="Arial"/>
              </w:rPr>
            </w:pPr>
            <w:r w:rsidDel="00000000" w:rsidR="00000000" w:rsidRPr="00000000">
              <w:rPr>
                <w:rFonts w:ascii="Arial" w:cs="Arial" w:eastAsia="Arial" w:hAnsi="Arial"/>
                <w:rtl w:val="0"/>
              </w:rPr>
              <w:t xml:space="preserve">Very weak evidence of different approaches to problem-solving in particular contexts. </w:t>
            </w:r>
          </w:p>
        </w:tc>
        <w:tc>
          <w:tcPr/>
          <w:p w:rsidR="00000000" w:rsidDel="00000000" w:rsidP="00000000" w:rsidRDefault="00000000" w:rsidRPr="00000000" w14:paraId="00000691">
            <w:pPr>
              <w:rPr>
                <w:rFonts w:ascii="Arial" w:cs="Arial" w:eastAsia="Arial" w:hAnsi="Arial"/>
              </w:rPr>
            </w:pPr>
            <w:r w:rsidDel="00000000" w:rsidR="00000000" w:rsidRPr="00000000">
              <w:rPr>
                <w:rFonts w:ascii="Arial" w:cs="Arial" w:eastAsia="Arial" w:hAnsi="Arial"/>
                <w:rtl w:val="0"/>
              </w:rPr>
              <w:t xml:space="preserve">Rudimentary application of taught, basic methods, materials, tools and/or techniques but without consideration and competence. Flawed appreciation of the context of the application.</w:t>
            </w:r>
          </w:p>
          <w:p w:rsidR="00000000" w:rsidDel="00000000" w:rsidP="00000000" w:rsidRDefault="00000000" w:rsidRPr="00000000" w14:paraId="00000692">
            <w:pPr>
              <w:rPr>
                <w:rFonts w:ascii="Arial" w:cs="Arial" w:eastAsia="Arial" w:hAnsi="Arial"/>
              </w:rPr>
            </w:pPr>
            <w:r w:rsidDel="00000000" w:rsidR="00000000" w:rsidRPr="00000000">
              <w:rPr>
                <w:rFonts w:ascii="Arial" w:cs="Arial" w:eastAsia="Arial" w:hAnsi="Arial"/>
                <w:rtl w:val="0"/>
              </w:rPr>
              <w:t xml:space="preserve">Weak evidence of different approaches to problem-solving in particular contexts.</w:t>
            </w:r>
          </w:p>
          <w:p w:rsidR="00000000" w:rsidDel="00000000" w:rsidP="00000000" w:rsidRDefault="00000000" w:rsidRPr="00000000" w14:paraId="00000693">
            <w:pPr>
              <w:rPr>
                <w:rFonts w:ascii="Arial" w:cs="Arial" w:eastAsia="Arial" w:hAnsi="Arial"/>
              </w:rPr>
            </w:pPr>
            <w:r w:rsidDel="00000000" w:rsidR="00000000" w:rsidRPr="00000000">
              <w:rPr>
                <w:rtl w:val="0"/>
              </w:rPr>
            </w:r>
          </w:p>
          <w:p w:rsidR="00000000" w:rsidDel="00000000" w:rsidP="00000000" w:rsidRDefault="00000000" w:rsidRPr="00000000" w14:paraId="00000694">
            <w:pPr>
              <w:rPr>
                <w:rFonts w:ascii="Arial" w:cs="Arial" w:eastAsia="Arial" w:hAnsi="Arial"/>
              </w:rPr>
            </w:pPr>
            <w:r w:rsidDel="00000000" w:rsidR="00000000" w:rsidRPr="00000000">
              <w:rPr>
                <w:rtl w:val="0"/>
              </w:rPr>
            </w:r>
          </w:p>
        </w:tc>
        <w:tc>
          <w:tcPr/>
          <w:p w:rsidR="00000000" w:rsidDel="00000000" w:rsidP="00000000" w:rsidRDefault="00000000" w:rsidRPr="00000000" w14:paraId="00000695">
            <w:pPr>
              <w:rPr>
                <w:rFonts w:ascii="Arial" w:cs="Arial" w:eastAsia="Arial" w:hAnsi="Arial"/>
              </w:rPr>
            </w:pPr>
            <w:r w:rsidDel="00000000" w:rsidR="00000000" w:rsidRPr="00000000">
              <w:rPr>
                <w:rFonts w:ascii="Arial" w:cs="Arial" w:eastAsia="Arial" w:hAnsi="Arial"/>
                <w:rtl w:val="0"/>
              </w:rPr>
              <w:t xml:space="preserve">An adequate awareness and mostly appropriate application of basic methods, materials, tools and/or techniques.</w:t>
            </w:r>
          </w:p>
          <w:p w:rsidR="00000000" w:rsidDel="00000000" w:rsidP="00000000" w:rsidRDefault="00000000" w:rsidRPr="00000000" w14:paraId="00000696">
            <w:pPr>
              <w:rPr>
                <w:rFonts w:ascii="Arial" w:cs="Arial" w:eastAsia="Arial" w:hAnsi="Arial"/>
              </w:rPr>
            </w:pPr>
            <w:r w:rsidDel="00000000" w:rsidR="00000000" w:rsidRPr="00000000">
              <w:rPr>
                <w:rFonts w:ascii="Arial" w:cs="Arial" w:eastAsia="Arial" w:hAnsi="Arial"/>
                <w:rtl w:val="0"/>
              </w:rPr>
              <w:t xml:space="preserve">Basic appreciation of the context of the application. </w:t>
            </w:r>
          </w:p>
          <w:p w:rsidR="00000000" w:rsidDel="00000000" w:rsidP="00000000" w:rsidRDefault="00000000" w:rsidRPr="00000000" w14:paraId="00000697">
            <w:pPr>
              <w:rPr>
                <w:rFonts w:ascii="Arial" w:cs="Arial" w:eastAsia="Arial" w:hAnsi="Arial"/>
              </w:rPr>
            </w:pPr>
            <w:r w:rsidDel="00000000" w:rsidR="00000000" w:rsidRPr="00000000">
              <w:rPr>
                <w:rFonts w:ascii="Arial" w:cs="Arial" w:eastAsia="Arial" w:hAnsi="Arial"/>
                <w:rtl w:val="0"/>
              </w:rPr>
              <w:t xml:space="preserve">Can identify problems in particular contexts and propose basic alternative approaches or solutions though there may be errors. </w:t>
            </w:r>
          </w:p>
        </w:tc>
        <w:tc>
          <w:tcPr/>
          <w:p w:rsidR="00000000" w:rsidDel="00000000" w:rsidP="00000000" w:rsidRDefault="00000000" w:rsidRPr="00000000" w14:paraId="00000698">
            <w:pPr>
              <w:rPr>
                <w:rFonts w:ascii="Arial" w:cs="Arial" w:eastAsia="Arial" w:hAnsi="Arial"/>
              </w:rPr>
            </w:pPr>
            <w:r w:rsidDel="00000000" w:rsidR="00000000" w:rsidRPr="00000000">
              <w:rPr>
                <w:rFonts w:ascii="Arial" w:cs="Arial" w:eastAsia="Arial" w:hAnsi="Arial"/>
                <w:rtl w:val="0"/>
              </w:rPr>
              <w:t xml:space="preserve">A good and appropriate application of basic methods, materials, tools and/or techniques.</w:t>
            </w:r>
          </w:p>
          <w:p w:rsidR="00000000" w:rsidDel="00000000" w:rsidP="00000000" w:rsidRDefault="00000000" w:rsidRPr="00000000" w14:paraId="00000699">
            <w:pPr>
              <w:rPr>
                <w:rFonts w:ascii="Arial" w:cs="Arial" w:eastAsia="Arial" w:hAnsi="Arial"/>
              </w:rPr>
            </w:pPr>
            <w:r w:rsidDel="00000000" w:rsidR="00000000" w:rsidRPr="00000000">
              <w:rPr>
                <w:rFonts w:ascii="Arial" w:cs="Arial" w:eastAsia="Arial" w:hAnsi="Arial"/>
                <w:rtl w:val="0"/>
              </w:rPr>
              <w:t xml:space="preserve">Clear appreciation of the context of the application. </w:t>
            </w:r>
          </w:p>
          <w:p w:rsidR="00000000" w:rsidDel="00000000" w:rsidP="00000000" w:rsidRDefault="00000000" w:rsidRPr="00000000" w14:paraId="0000069A">
            <w:pPr>
              <w:rPr>
                <w:rFonts w:ascii="Arial" w:cs="Arial" w:eastAsia="Arial" w:hAnsi="Arial"/>
              </w:rPr>
            </w:pPr>
            <w:r w:rsidDel="00000000" w:rsidR="00000000" w:rsidRPr="00000000">
              <w:rPr>
                <w:rFonts w:ascii="Arial" w:cs="Arial" w:eastAsia="Arial" w:hAnsi="Arial"/>
                <w:rtl w:val="0"/>
              </w:rPr>
              <w:t xml:space="preserve">Good evidence of different approaches to problem-solving in particular contexts and proposes mostly appropriate solutions.</w:t>
            </w:r>
          </w:p>
        </w:tc>
        <w:tc>
          <w:tcPr/>
          <w:p w:rsidR="00000000" w:rsidDel="00000000" w:rsidP="00000000" w:rsidRDefault="00000000" w:rsidRPr="00000000" w14:paraId="0000069B">
            <w:pPr>
              <w:rPr>
                <w:rFonts w:ascii="Arial" w:cs="Arial" w:eastAsia="Arial" w:hAnsi="Arial"/>
              </w:rPr>
            </w:pPr>
            <w:r w:rsidDel="00000000" w:rsidR="00000000" w:rsidRPr="00000000">
              <w:rPr>
                <w:rFonts w:ascii="Arial" w:cs="Arial" w:eastAsia="Arial" w:hAnsi="Arial"/>
                <w:rtl w:val="0"/>
              </w:rPr>
              <w:t xml:space="preserve">A very good application of a range of basic methods, materials, tools and/or techniques.</w:t>
            </w:r>
          </w:p>
          <w:p w:rsidR="00000000" w:rsidDel="00000000" w:rsidP="00000000" w:rsidRDefault="00000000" w:rsidRPr="00000000" w14:paraId="0000069C">
            <w:pPr>
              <w:rPr>
                <w:rFonts w:ascii="Arial" w:cs="Arial" w:eastAsia="Arial" w:hAnsi="Arial"/>
              </w:rPr>
            </w:pPr>
            <w:r w:rsidDel="00000000" w:rsidR="00000000" w:rsidRPr="00000000">
              <w:rPr>
                <w:rFonts w:ascii="Arial" w:cs="Arial" w:eastAsia="Arial" w:hAnsi="Arial"/>
                <w:rtl w:val="0"/>
              </w:rPr>
              <w:t xml:space="preserve">Very good consideration of the context of the application. Very good evidence of different approaches to problem-solving in particular contexts and proposes appropriate solutions.</w:t>
            </w:r>
          </w:p>
        </w:tc>
        <w:tc>
          <w:tcPr/>
          <w:p w:rsidR="00000000" w:rsidDel="00000000" w:rsidP="00000000" w:rsidRDefault="00000000" w:rsidRPr="00000000" w14:paraId="0000069D">
            <w:pPr>
              <w:rPr>
                <w:rFonts w:ascii="Arial" w:cs="Arial" w:eastAsia="Arial" w:hAnsi="Arial"/>
              </w:rPr>
            </w:pPr>
            <w:r w:rsidDel="00000000" w:rsidR="00000000" w:rsidRPr="00000000">
              <w:rPr>
                <w:rFonts w:ascii="Arial" w:cs="Arial" w:eastAsia="Arial" w:hAnsi="Arial"/>
                <w:rtl w:val="0"/>
              </w:rPr>
              <w:t xml:space="preserve">An advanced application of a range of taught, basic methods, materials, tools and/or techniques.</w:t>
            </w:r>
          </w:p>
          <w:p w:rsidR="00000000" w:rsidDel="00000000" w:rsidP="00000000" w:rsidRDefault="00000000" w:rsidRPr="00000000" w14:paraId="0000069E">
            <w:pPr>
              <w:rPr>
                <w:rFonts w:ascii="Arial" w:cs="Arial" w:eastAsia="Arial" w:hAnsi="Arial"/>
              </w:rPr>
            </w:pPr>
            <w:r w:rsidDel="00000000" w:rsidR="00000000" w:rsidRPr="00000000">
              <w:rPr>
                <w:rFonts w:ascii="Arial" w:cs="Arial" w:eastAsia="Arial" w:hAnsi="Arial"/>
                <w:rtl w:val="0"/>
              </w:rPr>
              <w:t xml:space="preserve">The context of the application is well considered, and insightful.</w:t>
            </w:r>
          </w:p>
          <w:p w:rsidR="00000000" w:rsidDel="00000000" w:rsidP="00000000" w:rsidRDefault="00000000" w:rsidRPr="00000000" w14:paraId="0000069F">
            <w:pPr>
              <w:rPr>
                <w:rFonts w:ascii="Arial" w:cs="Arial" w:eastAsia="Arial" w:hAnsi="Arial"/>
              </w:rPr>
            </w:pPr>
            <w:r w:rsidDel="00000000" w:rsidR="00000000" w:rsidRPr="00000000">
              <w:rPr>
                <w:rFonts w:ascii="Arial" w:cs="Arial" w:eastAsia="Arial" w:hAnsi="Arial"/>
                <w:rtl w:val="0"/>
              </w:rPr>
              <w:t xml:space="preserve">Excellent evidence of different approaches to problem-solving in particular contexts and proposes appropriate solutions. </w:t>
            </w:r>
          </w:p>
        </w:tc>
        <w:tc>
          <w:tcPr/>
          <w:p w:rsidR="00000000" w:rsidDel="00000000" w:rsidP="00000000" w:rsidRDefault="00000000" w:rsidRPr="00000000" w14:paraId="000006A0">
            <w:pPr>
              <w:rPr>
                <w:rFonts w:ascii="Arial" w:cs="Arial" w:eastAsia="Arial" w:hAnsi="Arial"/>
              </w:rPr>
            </w:pPr>
            <w:r w:rsidDel="00000000" w:rsidR="00000000" w:rsidRPr="00000000">
              <w:rPr>
                <w:rFonts w:ascii="Arial" w:cs="Arial" w:eastAsia="Arial" w:hAnsi="Arial"/>
                <w:rtl w:val="0"/>
              </w:rPr>
              <w:t xml:space="preserve">Exceptional levels of application and deployment skills in particular practical contexts. Outstanding identification of problems in particular contexts and formulation of wholly appropriate, thoughtful solutions / different approaches.</w:t>
            </w:r>
          </w:p>
        </w:tc>
      </w:tr>
      <w:tr>
        <w:trPr>
          <w:cantSplit w:val="0"/>
          <w:tblHeader w:val="0"/>
        </w:trPr>
        <w:tc>
          <w:tcPr>
            <w:shd w:fill="8db3e2" w:val="clear"/>
          </w:tcPr>
          <w:p w:rsidR="00000000" w:rsidDel="00000000" w:rsidP="00000000" w:rsidRDefault="00000000" w:rsidRPr="00000000" w14:paraId="000006A1">
            <w:pPr>
              <w:spacing w:before="34" w:line="239" w:lineRule="auto"/>
              <w:ind w:left="108" w:right="-54" w:firstLine="0"/>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Transferable skills for life and professional practice</w:t>
            </w:r>
          </w:p>
          <w:p w:rsidR="00000000" w:rsidDel="00000000" w:rsidP="00000000" w:rsidRDefault="00000000" w:rsidRPr="00000000" w14:paraId="000006A2">
            <w:pPr>
              <w:spacing w:before="34" w:line="239" w:lineRule="auto"/>
              <w:ind w:left="108" w:right="-54"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(Communicate the results of their study/work accurately and reliably, and with structured and coherent arguments; the qualities needed for employment requiring the exercise of some personal responsibility within a structured and managed environment.)</w:t>
            </w:r>
          </w:p>
        </w:tc>
        <w:tc>
          <w:tcPr>
            <w:tcBorders>
              <w:top w:color="000000" w:space="0" w:sz="4" w:val="single"/>
              <w:left w:color="000000" w:space="0" w:sz="4" w:val="single"/>
              <w:bottom w:color="000000" w:space="0" w:sz="4" w:val="single"/>
              <w:right w:color="000000" w:space="0" w:sz="4" w:val="dashed"/>
            </w:tcBorders>
          </w:tcPr>
          <w:p w:rsidR="00000000" w:rsidDel="00000000" w:rsidP="00000000" w:rsidRDefault="00000000" w:rsidRPr="00000000" w14:paraId="000006A3">
            <w:pPr>
              <w:rPr>
                <w:rFonts w:ascii="Arial" w:cs="Arial" w:eastAsia="Arial" w:hAnsi="Arial"/>
                <w:sz w:val="18"/>
                <w:szCs w:val="18"/>
              </w:rPr>
            </w:pPr>
            <w:r w:rsidDel="00000000" w:rsidR="00000000" w:rsidRPr="00000000">
              <w:rPr>
                <w:rFonts w:ascii="Arial" w:cs="Arial" w:eastAsia="Arial" w:hAnsi="Arial"/>
                <w:sz w:val="18"/>
                <w:szCs w:val="18"/>
                <w:rtl w:val="0"/>
              </w:rPr>
              <w:t xml:space="preserve">Work is poorly structured, disorganised, inaccurate and/or confusingly expressed. Very weak use of language and/or very inappropriate style. Failure to work effectively individual or as part of a group. Little or no evidence of the skills for employment</w:t>
            </w:r>
            <w:r w:rsidDel="00000000" w:rsidR="00000000" w:rsidRPr="00000000">
              <w:rPr>
                <w:sz w:val="18"/>
                <w:szCs w:val="18"/>
                <w:rtl w:val="0"/>
              </w:rPr>
              <w:t xml:space="preserve"> </w:t>
            </w:r>
            <w:r w:rsidDel="00000000" w:rsidR="00000000" w:rsidRPr="00000000">
              <w:rPr>
                <w:rFonts w:ascii="Arial" w:cs="Arial" w:eastAsia="Arial" w:hAnsi="Arial"/>
                <w:sz w:val="18"/>
                <w:szCs w:val="18"/>
                <w:rtl w:val="0"/>
              </w:rPr>
              <w:t xml:space="preserve">requiring the exercise of some personal responsibility.</w:t>
            </w:r>
          </w:p>
          <w:p w:rsidR="00000000" w:rsidDel="00000000" w:rsidP="00000000" w:rsidRDefault="00000000" w:rsidRPr="00000000" w14:paraId="000006A4">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6A5">
            <w:pPr>
              <w:rPr>
                <w:rFonts w:ascii="Arial" w:cs="Arial" w:eastAsia="Arial" w:hAnsi="Arial"/>
                <w:sz w:val="18"/>
                <w:szCs w:val="18"/>
              </w:rPr>
            </w:pPr>
            <w:r w:rsidDel="00000000" w:rsidR="00000000" w:rsidRPr="00000000">
              <w:rPr>
                <w:rtl w:val="0"/>
              </w:rPr>
            </w:r>
          </w:p>
        </w:tc>
        <w:tc>
          <w:tcPr>
            <w:tcBorders>
              <w:top w:color="000000" w:space="0" w:sz="4" w:val="single"/>
              <w:left w:color="000000" w:space="0" w:sz="4" w:val="dashed"/>
              <w:bottom w:color="000000" w:space="0" w:sz="4" w:val="single"/>
              <w:right w:color="000000" w:space="0" w:sz="4" w:val="single"/>
            </w:tcBorders>
          </w:tcPr>
          <w:p w:rsidR="00000000" w:rsidDel="00000000" w:rsidP="00000000" w:rsidRDefault="00000000" w:rsidRPr="00000000" w14:paraId="000006A6">
            <w:pPr>
              <w:rPr>
                <w:rFonts w:ascii="Arial" w:cs="Arial" w:eastAsia="Arial" w:hAnsi="Arial"/>
                <w:sz w:val="18"/>
                <w:szCs w:val="18"/>
              </w:rPr>
            </w:pPr>
            <w:r w:rsidDel="00000000" w:rsidR="00000000" w:rsidRPr="00000000">
              <w:rPr>
                <w:rFonts w:ascii="Arial" w:cs="Arial" w:eastAsia="Arial" w:hAnsi="Arial"/>
                <w:sz w:val="18"/>
                <w:szCs w:val="18"/>
                <w:rtl w:val="0"/>
              </w:rPr>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Borders>
              <w:top w:color="000000" w:space="0" w:sz="4" w:val="single"/>
              <w:left w:color="000000" w:space="0" w:sz="4" w:val="single"/>
              <w:bottom w:color="000000" w:space="0" w:sz="4" w:val="single"/>
              <w:right w:color="000000" w:space="0" w:sz="4" w:val="dashed"/>
            </w:tcBorders>
          </w:tcPr>
          <w:p w:rsidR="00000000" w:rsidDel="00000000" w:rsidP="00000000" w:rsidRDefault="00000000" w:rsidRPr="00000000" w14:paraId="000006A7">
            <w:pPr>
              <w:rPr>
                <w:rFonts w:ascii="Arial" w:cs="Arial" w:eastAsia="Arial" w:hAnsi="Arial"/>
                <w:sz w:val="18"/>
                <w:szCs w:val="18"/>
              </w:rPr>
            </w:pPr>
            <w:r w:rsidDel="00000000" w:rsidR="00000000" w:rsidRPr="00000000">
              <w:rPr>
                <w:rFonts w:ascii="Arial" w:cs="Arial" w:eastAsia="Arial" w:hAnsi="Arial"/>
                <w:sz w:val="18"/>
                <w:szCs w:val="18"/>
                <w:rtl w:val="0"/>
              </w:rPr>
              <w:t xml:space="preserve">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rsidR="00000000" w:rsidDel="00000000" w:rsidP="00000000" w:rsidRDefault="00000000" w:rsidRPr="00000000" w14:paraId="000006A8">
            <w:pPr>
              <w:rPr>
                <w:rFonts w:ascii="Arial" w:cs="Arial" w:eastAsia="Arial" w:hAnsi="Arial"/>
                <w:sz w:val="18"/>
                <w:szCs w:val="18"/>
              </w:rPr>
            </w:pPr>
            <w:r w:rsidDel="00000000" w:rsidR="00000000" w:rsidRPr="00000000">
              <w:rPr>
                <w:rFonts w:ascii="Arial" w:cs="Arial" w:eastAsia="Arial" w:hAnsi="Arial"/>
                <w:sz w:val="18"/>
                <w:szCs w:val="18"/>
                <w:rtl w:val="0"/>
              </w:rPr>
              <w:t xml:space="preserve">Demonstrates the basic skills for employment requiring the exercise of some personal responsibility, with some areas of minor weakness.</w:t>
            </w:r>
          </w:p>
        </w:tc>
        <w:tc>
          <w:tcPr>
            <w:tcBorders>
              <w:top w:color="000000" w:space="0" w:sz="4" w:val="single"/>
              <w:left w:color="000000" w:space="0" w:sz="4" w:val="dashed"/>
              <w:bottom w:color="000000" w:space="0" w:sz="4" w:val="single"/>
              <w:right w:color="000000" w:space="0" w:sz="4" w:val="dashed"/>
            </w:tcBorders>
          </w:tcPr>
          <w:p w:rsidR="00000000" w:rsidDel="00000000" w:rsidP="00000000" w:rsidRDefault="00000000" w:rsidRPr="00000000" w14:paraId="000006A9">
            <w:pPr>
              <w:rPr>
                <w:rFonts w:ascii="Arial" w:cs="Arial" w:eastAsia="Arial" w:hAnsi="Arial"/>
                <w:sz w:val="18"/>
                <w:szCs w:val="18"/>
              </w:rPr>
            </w:pPr>
            <w:r w:rsidDel="00000000" w:rsidR="00000000" w:rsidRPr="00000000">
              <w:rPr>
                <w:rFonts w:ascii="Arial" w:cs="Arial" w:eastAsia="Arial" w:hAnsi="Arial"/>
                <w:sz w:val="18"/>
                <w:szCs w:val="18"/>
                <w:rtl w:val="0"/>
              </w:rPr>
              <w:t xml:space="preserve">Mostly coherent, organised and accurate work, in a suitable structure and is for the most part clearly expressed. Can work effectively independently and/or as part of a team, with clear contribution to group activities.</w:t>
            </w:r>
          </w:p>
          <w:p w:rsidR="00000000" w:rsidDel="00000000" w:rsidP="00000000" w:rsidRDefault="00000000" w:rsidRPr="00000000" w14:paraId="000006AA">
            <w:pPr>
              <w:rPr>
                <w:rFonts w:ascii="Arial" w:cs="Arial" w:eastAsia="Arial" w:hAnsi="Arial"/>
                <w:sz w:val="18"/>
                <w:szCs w:val="18"/>
              </w:rPr>
            </w:pPr>
            <w:r w:rsidDel="00000000" w:rsidR="00000000" w:rsidRPr="00000000">
              <w:rPr>
                <w:rFonts w:ascii="Arial" w:cs="Arial" w:eastAsia="Arial" w:hAnsi="Arial"/>
                <w:sz w:val="18"/>
                <w:szCs w:val="18"/>
                <w:rtl w:val="0"/>
              </w:rPr>
              <w:t xml:space="preserve">Demonstrates the skills for employment requiring the exercise of some personal responsibility, with some areas of strength and some of minor weakness.</w:t>
            </w:r>
          </w:p>
        </w:tc>
        <w:tc>
          <w:tcPr>
            <w:tcBorders>
              <w:top w:color="000000" w:space="0" w:sz="4" w:val="single"/>
              <w:left w:color="000000" w:space="0" w:sz="4" w:val="dashed"/>
              <w:bottom w:color="000000" w:space="0" w:sz="4" w:val="single"/>
              <w:right w:color="000000" w:space="0" w:sz="4" w:val="dashed"/>
            </w:tcBorders>
          </w:tcPr>
          <w:p w:rsidR="00000000" w:rsidDel="00000000" w:rsidP="00000000" w:rsidRDefault="00000000" w:rsidRPr="00000000" w14:paraId="000006AB">
            <w:pPr>
              <w:rPr>
                <w:rFonts w:ascii="Arial" w:cs="Arial" w:eastAsia="Arial" w:hAnsi="Arial"/>
                <w:sz w:val="18"/>
                <w:szCs w:val="18"/>
              </w:rPr>
            </w:pPr>
            <w:r w:rsidDel="00000000" w:rsidR="00000000" w:rsidRPr="00000000">
              <w:rPr>
                <w:rFonts w:ascii="Arial" w:cs="Arial" w:eastAsia="Arial" w:hAnsi="Arial"/>
                <w:sz w:val="18"/>
                <w:szCs w:val="18"/>
                <w:rtl w:val="0"/>
              </w:rPr>
              <w:t xml:space="preserve">Work is accurate, coherent, fluent, well-structured and organised. </w:t>
            </w:r>
          </w:p>
          <w:p w:rsidR="00000000" w:rsidDel="00000000" w:rsidP="00000000" w:rsidRDefault="00000000" w:rsidRPr="00000000" w14:paraId="000006AC">
            <w:pPr>
              <w:rPr>
                <w:rFonts w:ascii="Arial" w:cs="Arial" w:eastAsia="Arial" w:hAnsi="Arial"/>
                <w:sz w:val="18"/>
                <w:szCs w:val="18"/>
              </w:rPr>
            </w:pPr>
            <w:r w:rsidDel="00000000" w:rsidR="00000000" w:rsidRPr="00000000">
              <w:rPr>
                <w:rFonts w:ascii="Arial" w:cs="Arial" w:eastAsia="Arial" w:hAnsi="Arial"/>
                <w:sz w:val="18"/>
                <w:szCs w:val="18"/>
                <w:rtl w:val="0"/>
              </w:rPr>
              <w:t xml:space="preserve">Can work effectively independently and/or as part of a team, with very good contribution to group activities. Demonstrates very good skills for employment requiring the exercise of some personal responsibility, with just occasional minor weakness.</w:t>
            </w:r>
          </w:p>
        </w:tc>
        <w:tc>
          <w:tcPr>
            <w:tcBorders>
              <w:top w:color="000000" w:space="0" w:sz="4" w:val="single"/>
              <w:left w:color="000000" w:space="0" w:sz="4" w:val="dashed"/>
              <w:bottom w:color="000000" w:space="0" w:sz="4" w:val="single"/>
              <w:right w:color="000000" w:space="0" w:sz="4" w:val="dashed"/>
            </w:tcBorders>
          </w:tcPr>
          <w:p w:rsidR="00000000" w:rsidDel="00000000" w:rsidP="00000000" w:rsidRDefault="00000000" w:rsidRPr="00000000" w14:paraId="000006AD">
            <w:pPr>
              <w:rPr>
                <w:rFonts w:ascii="Arial" w:cs="Arial" w:eastAsia="Arial" w:hAnsi="Arial"/>
                <w:sz w:val="18"/>
                <w:szCs w:val="18"/>
              </w:rPr>
            </w:pPr>
            <w:r w:rsidDel="00000000" w:rsidR="00000000" w:rsidRPr="00000000">
              <w:rPr>
                <w:rFonts w:ascii="Arial" w:cs="Arial" w:eastAsia="Arial" w:hAnsi="Arial"/>
                <w:sz w:val="18"/>
                <w:szCs w:val="18"/>
                <w:rtl w:val="0"/>
              </w:rPr>
              <w:t xml:space="preserve">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rsidR="00000000" w:rsidDel="00000000" w:rsidP="00000000" w:rsidRDefault="00000000" w:rsidRPr="00000000" w14:paraId="000006AE">
            <w:pPr>
              <w:rPr>
                <w:rFonts w:ascii="Arial" w:cs="Arial" w:eastAsia="Arial" w:hAnsi="Arial"/>
                <w:sz w:val="18"/>
                <w:szCs w:val="18"/>
              </w:rPr>
            </w:pPr>
            <w:r w:rsidDel="00000000" w:rsidR="00000000" w:rsidRPr="00000000">
              <w:rPr>
                <w:rtl w:val="0"/>
              </w:rPr>
            </w:r>
          </w:p>
        </w:tc>
        <w:tc>
          <w:tcPr>
            <w:tcBorders>
              <w:top w:color="000000" w:space="0" w:sz="4" w:val="single"/>
              <w:left w:color="000000" w:space="0" w:sz="4" w:val="dashed"/>
              <w:bottom w:color="000000" w:space="0" w:sz="4" w:val="single"/>
              <w:right w:color="000000" w:space="0" w:sz="4" w:val="single"/>
            </w:tcBorders>
          </w:tcPr>
          <w:p w:rsidR="00000000" w:rsidDel="00000000" w:rsidP="00000000" w:rsidRDefault="00000000" w:rsidRPr="00000000" w14:paraId="000006AF">
            <w:pPr>
              <w:rPr>
                <w:rFonts w:ascii="Arial" w:cs="Arial" w:eastAsia="Arial" w:hAnsi="Arial"/>
                <w:sz w:val="18"/>
                <w:szCs w:val="18"/>
              </w:rPr>
            </w:pPr>
            <w:r w:rsidDel="00000000" w:rsidR="00000000" w:rsidRPr="00000000">
              <w:rPr>
                <w:rFonts w:ascii="Arial" w:cs="Arial" w:eastAsia="Arial" w:hAnsi="Arial"/>
                <w:sz w:val="18"/>
                <w:szCs w:val="18"/>
                <w:rtl w:val="0"/>
              </w:rPr>
              <w:t xml:space="preserve">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rsidR="00000000" w:rsidDel="00000000" w:rsidP="00000000" w:rsidRDefault="00000000" w:rsidRPr="00000000" w14:paraId="000006B0">
      <w:pPr>
        <w:rPr/>
      </w:pPr>
      <w:r w:rsidDel="00000000" w:rsidR="00000000" w:rsidRPr="00000000">
        <w:rPr>
          <w:rtl w:val="0"/>
        </w:rPr>
      </w:r>
    </w:p>
    <w:p w:rsidR="00000000" w:rsidDel="00000000" w:rsidP="00000000" w:rsidRDefault="00000000" w:rsidRPr="00000000" w14:paraId="000006B1">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6B2">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6B3">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6B4">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6B5">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6B6">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6B7">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6B8">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6B9">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6BA">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6BB">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6BC">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6BD">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6BE">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6BF">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6C0">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6C1">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6C2">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6C3">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6C4">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6C5">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6C6">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6C7">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6C8">
      <w:pPr>
        <w:rPr>
          <w:rFonts w:ascii="Arial" w:cs="Arial" w:eastAsia="Arial" w:hAnsi="Arial"/>
          <w:b w:val="1"/>
        </w:rPr>
      </w:pPr>
      <w:r w:rsidDel="00000000" w:rsidR="00000000" w:rsidRPr="00000000">
        <w:rPr>
          <w:rFonts w:ascii="Arial" w:cs="Arial" w:eastAsia="Arial" w:hAnsi="Arial"/>
          <w:b w:val="1"/>
          <w:rtl w:val="0"/>
        </w:rPr>
        <w:t xml:space="preserve">THIS DOCUMENT IS ALSO AVAILABLE IN WELSH</w:t>
      </w:r>
    </w:p>
    <w:p w:rsidR="00000000" w:rsidDel="00000000" w:rsidP="00000000" w:rsidRDefault="00000000" w:rsidRPr="00000000" w14:paraId="000006C9">
      <w:pPr>
        <w:ind w:left="284" w:right="531" w:firstLine="0"/>
        <w:rPr>
          <w:rFonts w:ascii="Calibri" w:cs="Calibri" w:eastAsia="Calibri" w:hAnsi="Calibri"/>
          <w:b w:val="1"/>
          <w:sz w:val="16"/>
          <w:szCs w:val="16"/>
        </w:rPr>
      </w:pPr>
      <w:r w:rsidDel="00000000" w:rsidR="00000000" w:rsidRPr="00000000">
        <w:rPr>
          <w:rtl w:val="0"/>
        </w:rPr>
      </w:r>
    </w:p>
    <w:sectPr>
      <w:footerReference r:id="rId28" w:type="default"/>
      <w:type w:val="continuous"/>
      <w:pgSz w:h="16834" w:w="11894" w:orient="portrait"/>
      <w:pgMar w:bottom="720" w:top="720" w:left="720" w:right="720" w:header="708.6614173228347" w:footer="706"/>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imes New Roman"/>
  <w:font w:name="Calibri"/>
  <w:font w:name="Courier New"/>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C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righ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sz w:val="16"/>
        <w:szCs w:val="16"/>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C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fldChar w:fldCharType="begin"/>
      <w:instrText xml:space="preserve">PAGE</w:instrText>
      <w:fldChar w:fldCharType="separate"/>
      <w:fldChar w:fldCharType="end"/>
    </w:r>
    <w:r w:rsidDel="00000000" w:rsidR="00000000" w:rsidRPr="00000000">
      <w:rPr>
        <w:rtl w:val="0"/>
      </w:rPr>
      <w:tab/>
      <w:tab/>
      <w:t xml:space="preserve">              </w:t>
      <w:tab/>
      <w:t xml:space="preserve">Joshua Smith </w:t>
    </w:r>
    <w:r w:rsidDel="00000000" w:rsidR="00000000" w:rsidRPr="00000000">
      <w:rPr>
        <w:rtl w:val="0"/>
      </w:rPr>
    </w:r>
  </w:p>
  <w:p w:rsidR="00000000" w:rsidDel="00000000" w:rsidP="00000000" w:rsidRDefault="00000000" w:rsidRPr="00000000" w14:paraId="000006C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righ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D0">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CD">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CE">
    <w:pPr>
      <w:jc w:val="center"/>
      <w:rPr>
        <w:sz w:val="16"/>
        <w:szCs w:val="16"/>
      </w:rPr>
    </w:pPr>
    <w:r w:rsidDel="00000000" w:rsidR="00000000" w:rsidRPr="00000000">
      <w:rPr>
        <w:b w:val="1"/>
        <w:sz w:val="16"/>
        <w:szCs w:val="16"/>
        <w:rtl w:val="0"/>
      </w:rPr>
      <w:t xml:space="preserve">Report on Keyless Entry Systems</w: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CF">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Arial" w:cs="Arial" w:eastAsia="Arial" w:hAnsi="Arial"/>
      </w:rPr>
    </w:lvl>
    <w:lvl w:ilvl="1">
      <w:start w:val="1"/>
      <w:numFmt w:val="bullet"/>
      <w:lvlText w:val="•"/>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6"/>
      <w:numFmt w:val="decimal"/>
      <w:lvlText w:val="%1."/>
      <w:lvlJc w:val="left"/>
      <w:pPr>
        <w:ind w:left="144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lowerLetter"/>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7">
    <w:lvl w:ilvl="0">
      <w:start w:val="1"/>
      <w:numFmt w:val="lowerLetter"/>
      <w:lvlText w:val="%1)"/>
      <w:lvlJc w:val="left"/>
      <w:pPr>
        <w:ind w:left="1440" w:hanging="360"/>
      </w:pPr>
      <w:rPr/>
    </w:lvl>
    <w:lvl w:ilvl="1">
      <w:start w:val="1"/>
      <w:numFmt w:val="lowerLetter"/>
      <w:lvlText w:val="%2)"/>
      <w:lvlJc w:val="left"/>
      <w:pPr>
        <w:ind w:left="1800" w:hanging="360"/>
      </w:pPr>
      <w:rPr/>
    </w:lvl>
    <w:lvl w:ilvl="2">
      <w:start w:val="1"/>
      <w:numFmt w:val="lowerRoman"/>
      <w:lvlText w:val="%3)"/>
      <w:lvlJc w:val="left"/>
      <w:pPr>
        <w:ind w:left="2160" w:hanging="360"/>
      </w:pPr>
      <w:rPr/>
    </w:lvl>
    <w:lvl w:ilvl="3">
      <w:start w:val="1"/>
      <w:numFmt w:val="decimal"/>
      <w:lvlText w:val="(%4)"/>
      <w:lvlJc w:val="left"/>
      <w:pPr>
        <w:ind w:left="2520" w:hanging="360"/>
      </w:pPr>
      <w:rPr/>
    </w:lvl>
    <w:lvl w:ilvl="4">
      <w:start w:val="1"/>
      <w:numFmt w:val="lowerLetter"/>
      <w:lvlText w:val="(%5)"/>
      <w:lvlJc w:val="left"/>
      <w:pPr>
        <w:ind w:left="2880" w:hanging="360"/>
      </w:pPr>
      <w:rPr/>
    </w:lvl>
    <w:lvl w:ilvl="5">
      <w:start w:val="1"/>
      <w:numFmt w:val="lowerRoman"/>
      <w:lvlText w:val="(%6)"/>
      <w:lvlJc w:val="left"/>
      <w:pPr>
        <w:ind w:left="3240" w:hanging="360"/>
      </w:pPr>
      <w:rPr/>
    </w:lvl>
    <w:lvl w:ilvl="6">
      <w:start w:val="1"/>
      <w:numFmt w:val="decimal"/>
      <w:lvlText w:val="%7."/>
      <w:lvlJc w:val="left"/>
      <w:pPr>
        <w:ind w:left="3600" w:hanging="360"/>
      </w:pPr>
      <w:rPr/>
    </w:lvl>
    <w:lvl w:ilvl="7">
      <w:start w:val="1"/>
      <w:numFmt w:val="lowerLetter"/>
      <w:lvlText w:val="%8."/>
      <w:lvlJc w:val="left"/>
      <w:pPr>
        <w:ind w:left="3960" w:hanging="360"/>
      </w:pPr>
      <w:rPr/>
    </w:lvl>
    <w:lvl w:ilvl="8">
      <w:start w:val="1"/>
      <w:numFmt w:val="lowerRoman"/>
      <w:lvlText w:val="%9."/>
      <w:lvlJc w:val="left"/>
      <w:pPr>
        <w:ind w:left="4320" w:hanging="360"/>
      </w:pPr>
      <w:rPr/>
    </w:lvl>
  </w:abstractNum>
  <w:abstractNum w:abstractNumId="8">
    <w:lvl w:ilvl="0">
      <w:start w:val="1"/>
      <w:numFmt w:val="lowerLetter"/>
      <w:lvlText w:val="%1)"/>
      <w:lvlJc w:val="left"/>
      <w:pPr>
        <w:ind w:left="1800" w:hanging="360"/>
      </w:pPr>
      <w:rPr/>
    </w:lvl>
    <w:lvl w:ilvl="1">
      <w:start w:val="1"/>
      <w:numFmt w:val="lowerLetter"/>
      <w:lvlText w:val="%2."/>
      <w:lvlJc w:val="left"/>
      <w:pPr>
        <w:ind w:left="2520" w:hanging="360"/>
      </w:pPr>
      <w:rPr/>
    </w:lvl>
    <w:lvl w:ilvl="2">
      <w:start w:val="1"/>
      <w:numFmt w:val="lowerRoman"/>
      <w:lvlText w:val="%3."/>
      <w:lvlJc w:val="right"/>
      <w:pPr>
        <w:ind w:left="3240" w:hanging="180"/>
      </w:pPr>
      <w:rPr/>
    </w:lvl>
    <w:lvl w:ilvl="3">
      <w:start w:val="1"/>
      <w:numFmt w:val="decimal"/>
      <w:lvlText w:val="%4."/>
      <w:lvlJc w:val="left"/>
      <w:pPr>
        <w:ind w:left="3960" w:hanging="360"/>
      </w:pPr>
      <w:rPr/>
    </w:lvl>
    <w:lvl w:ilvl="4">
      <w:start w:val="1"/>
      <w:numFmt w:val="lowerLetter"/>
      <w:lvlText w:val="%5."/>
      <w:lvlJc w:val="left"/>
      <w:pPr>
        <w:ind w:left="4680" w:hanging="360"/>
      </w:pPr>
      <w:rPr/>
    </w:lvl>
    <w:lvl w:ilvl="5">
      <w:start w:val="1"/>
      <w:numFmt w:val="lowerRoman"/>
      <w:lvlText w:val="%6."/>
      <w:lvlJc w:val="right"/>
      <w:pPr>
        <w:ind w:left="5400" w:hanging="180"/>
      </w:pPr>
      <w:rPr/>
    </w:lvl>
    <w:lvl w:ilvl="6">
      <w:start w:val="1"/>
      <w:numFmt w:val="decimal"/>
      <w:lvlText w:val="%7."/>
      <w:lvlJc w:val="left"/>
      <w:pPr>
        <w:ind w:left="6120" w:hanging="360"/>
      </w:pPr>
      <w:rPr/>
    </w:lvl>
    <w:lvl w:ilvl="7">
      <w:start w:val="1"/>
      <w:numFmt w:val="lowerLetter"/>
      <w:lvlText w:val="%8."/>
      <w:lvlJc w:val="left"/>
      <w:pPr>
        <w:ind w:left="6840" w:hanging="360"/>
      </w:pPr>
      <w:rPr/>
    </w:lvl>
    <w:lvl w:ilvl="8">
      <w:start w:val="1"/>
      <w:numFmt w:val="lowerRoman"/>
      <w:lvlText w:val="%9."/>
      <w:lvlJc w:val="right"/>
      <w:pPr>
        <w:ind w:left="7560" w:hanging="180"/>
      </w:pPr>
      <w:rPr/>
    </w:lvl>
  </w:abstractNum>
  <w:abstractNum w:abstractNumId="9">
    <w:lvl w:ilvl="0">
      <w:start w:val="1"/>
      <w:numFmt w:val="lowerLetter"/>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10">
    <w:lvl w:ilvl="0">
      <w:start w:val="1"/>
      <w:numFmt w:val="decimal"/>
      <w:lvlText w:val="%1."/>
      <w:lvlJc w:val="left"/>
      <w:pPr>
        <w:ind w:left="1800" w:hanging="360"/>
      </w:pPr>
      <w:rPr/>
    </w:lvl>
    <w:lvl w:ilvl="1">
      <w:start w:val="1"/>
      <w:numFmt w:val="lowerLetter"/>
      <w:lvlText w:val="%2."/>
      <w:lvlJc w:val="left"/>
      <w:pPr>
        <w:ind w:left="2520" w:hanging="360"/>
      </w:pPr>
      <w:rPr/>
    </w:lvl>
    <w:lvl w:ilvl="2">
      <w:start w:val="1"/>
      <w:numFmt w:val="lowerRoman"/>
      <w:lvlText w:val="%3."/>
      <w:lvlJc w:val="right"/>
      <w:pPr>
        <w:ind w:left="3240" w:hanging="180"/>
      </w:pPr>
      <w:rPr/>
    </w:lvl>
    <w:lvl w:ilvl="3">
      <w:start w:val="1"/>
      <w:numFmt w:val="decimal"/>
      <w:lvlText w:val="%4."/>
      <w:lvlJc w:val="left"/>
      <w:pPr>
        <w:ind w:left="3960" w:hanging="360"/>
      </w:pPr>
      <w:rPr/>
    </w:lvl>
    <w:lvl w:ilvl="4">
      <w:start w:val="1"/>
      <w:numFmt w:val="lowerLetter"/>
      <w:lvlText w:val="%5."/>
      <w:lvlJc w:val="left"/>
      <w:pPr>
        <w:ind w:left="4680" w:hanging="360"/>
      </w:pPr>
      <w:rPr/>
    </w:lvl>
    <w:lvl w:ilvl="5">
      <w:start w:val="1"/>
      <w:numFmt w:val="lowerRoman"/>
      <w:lvlText w:val="%6."/>
      <w:lvlJc w:val="right"/>
      <w:pPr>
        <w:ind w:left="5400" w:hanging="180"/>
      </w:pPr>
      <w:rPr/>
    </w:lvl>
    <w:lvl w:ilvl="6">
      <w:start w:val="1"/>
      <w:numFmt w:val="decimal"/>
      <w:lvlText w:val="%7."/>
      <w:lvlJc w:val="left"/>
      <w:pPr>
        <w:ind w:left="6120" w:hanging="360"/>
      </w:pPr>
      <w:rPr/>
    </w:lvl>
    <w:lvl w:ilvl="7">
      <w:start w:val="1"/>
      <w:numFmt w:val="lowerLetter"/>
      <w:lvlText w:val="%8."/>
      <w:lvlJc w:val="left"/>
      <w:pPr>
        <w:ind w:left="6840" w:hanging="360"/>
      </w:pPr>
      <w:rPr/>
    </w:lvl>
    <w:lvl w:ilvl="8">
      <w:start w:val="1"/>
      <w:numFmt w:val="lowerRoman"/>
      <w:lvlText w:val="%9."/>
      <w:lvlJc w:val="right"/>
      <w:pPr>
        <w:ind w:left="7560" w:hanging="180"/>
      </w:pPr>
      <w:rPr/>
    </w:lvl>
  </w:abstractNum>
  <w:abstractNum w:abstractNumId="11">
    <w:lvl w:ilvl="0">
      <w:start w:val="1"/>
      <w:numFmt w:val="bullet"/>
      <w:lvlText w:val="●"/>
      <w:lvlJc w:val="left"/>
      <w:pPr>
        <w:ind w:left="283" w:hanging="283"/>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2">
    <w:lvl w:ilvl="0">
      <w:start w:val="1"/>
      <w:numFmt w:val="bullet"/>
      <w:lvlText w:val="●"/>
      <w:lvlJc w:val="left"/>
      <w:pPr>
        <w:ind w:left="765" w:hanging="360"/>
      </w:pPr>
      <w:rPr>
        <w:rFonts w:ascii="Noto Sans Symbols" w:cs="Noto Sans Symbols" w:eastAsia="Noto Sans Symbols" w:hAnsi="Noto Sans Symbols"/>
      </w:rPr>
    </w:lvl>
    <w:lvl w:ilvl="1">
      <w:start w:val="1"/>
      <w:numFmt w:val="bullet"/>
      <w:lvlText w:val="o"/>
      <w:lvlJc w:val="left"/>
      <w:pPr>
        <w:ind w:left="1485" w:hanging="360"/>
      </w:pPr>
      <w:rPr>
        <w:rFonts w:ascii="Courier New" w:cs="Courier New" w:eastAsia="Courier New" w:hAnsi="Courier New"/>
      </w:rPr>
    </w:lvl>
    <w:lvl w:ilvl="2">
      <w:start w:val="1"/>
      <w:numFmt w:val="bullet"/>
      <w:lvlText w:val="▪"/>
      <w:lvlJc w:val="left"/>
      <w:pPr>
        <w:ind w:left="2205" w:hanging="360"/>
      </w:pPr>
      <w:rPr>
        <w:rFonts w:ascii="Noto Sans Symbols" w:cs="Noto Sans Symbols" w:eastAsia="Noto Sans Symbols" w:hAnsi="Noto Sans Symbols"/>
      </w:rPr>
    </w:lvl>
    <w:lvl w:ilvl="3">
      <w:start w:val="1"/>
      <w:numFmt w:val="bullet"/>
      <w:lvlText w:val="●"/>
      <w:lvlJc w:val="left"/>
      <w:pPr>
        <w:ind w:left="2925" w:hanging="360"/>
      </w:pPr>
      <w:rPr>
        <w:rFonts w:ascii="Noto Sans Symbols" w:cs="Noto Sans Symbols" w:eastAsia="Noto Sans Symbols" w:hAnsi="Noto Sans Symbols"/>
      </w:rPr>
    </w:lvl>
    <w:lvl w:ilvl="4">
      <w:start w:val="1"/>
      <w:numFmt w:val="bullet"/>
      <w:lvlText w:val="o"/>
      <w:lvlJc w:val="left"/>
      <w:pPr>
        <w:ind w:left="3645" w:hanging="360"/>
      </w:pPr>
      <w:rPr>
        <w:rFonts w:ascii="Courier New" w:cs="Courier New" w:eastAsia="Courier New" w:hAnsi="Courier New"/>
      </w:rPr>
    </w:lvl>
    <w:lvl w:ilvl="5">
      <w:start w:val="1"/>
      <w:numFmt w:val="bullet"/>
      <w:lvlText w:val="▪"/>
      <w:lvlJc w:val="left"/>
      <w:pPr>
        <w:ind w:left="4365" w:hanging="360"/>
      </w:pPr>
      <w:rPr>
        <w:rFonts w:ascii="Noto Sans Symbols" w:cs="Noto Sans Symbols" w:eastAsia="Noto Sans Symbols" w:hAnsi="Noto Sans Symbols"/>
      </w:rPr>
    </w:lvl>
    <w:lvl w:ilvl="6">
      <w:start w:val="1"/>
      <w:numFmt w:val="bullet"/>
      <w:lvlText w:val="●"/>
      <w:lvlJc w:val="left"/>
      <w:pPr>
        <w:ind w:left="5085" w:hanging="360"/>
      </w:pPr>
      <w:rPr>
        <w:rFonts w:ascii="Noto Sans Symbols" w:cs="Noto Sans Symbols" w:eastAsia="Noto Sans Symbols" w:hAnsi="Noto Sans Symbols"/>
      </w:rPr>
    </w:lvl>
    <w:lvl w:ilvl="7">
      <w:start w:val="1"/>
      <w:numFmt w:val="bullet"/>
      <w:lvlText w:val="o"/>
      <w:lvlJc w:val="left"/>
      <w:pPr>
        <w:ind w:left="5805" w:hanging="360"/>
      </w:pPr>
      <w:rPr>
        <w:rFonts w:ascii="Courier New" w:cs="Courier New" w:eastAsia="Courier New" w:hAnsi="Courier New"/>
      </w:rPr>
    </w:lvl>
    <w:lvl w:ilvl="8">
      <w:start w:val="1"/>
      <w:numFmt w:val="bullet"/>
      <w:lvlText w:val="▪"/>
      <w:lvlJc w:val="left"/>
      <w:pPr>
        <w:ind w:left="6525" w:hanging="360"/>
      </w:pPr>
      <w:rPr>
        <w:rFonts w:ascii="Noto Sans Symbols" w:cs="Noto Sans Symbols" w:eastAsia="Noto Sans Symbols" w:hAnsi="Noto Sans Symbols"/>
      </w:rPr>
    </w:lvl>
  </w:abstractNum>
  <w:abstractNum w:abstractNumId="1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Bdr>
        <w:top w:color="000000" w:space="1" w:sz="12" w:val="single"/>
        <w:left w:color="000000" w:space="1" w:sz="12" w:val="single"/>
        <w:bottom w:color="000000" w:space="1" w:sz="12" w:val="single"/>
        <w:right w:color="000000" w:space="1" w:sz="12" w:val="single"/>
      </w:pBdr>
      <w:shd w:fill="d9d9d9" w:val="clear"/>
      <w:jc w:val="center"/>
    </w:pPr>
    <w:rPr>
      <w:b w:val="1"/>
      <w:sz w:val="36"/>
      <w:szCs w:val="36"/>
    </w:rPr>
  </w:style>
  <w:style w:type="paragraph" w:styleId="Heading2">
    <w:name w:val="heading 2"/>
    <w:basedOn w:val="Normal"/>
    <w:next w:val="Normal"/>
    <w:pPr>
      <w:keepNext w:val="1"/>
      <w:jc w:val="both"/>
    </w:pPr>
    <w:rPr>
      <w:b w:val="1"/>
      <w:sz w:val="24"/>
      <w:szCs w:val="24"/>
    </w:rPr>
  </w:style>
  <w:style w:type="paragraph" w:styleId="Heading3">
    <w:name w:val="heading 3"/>
    <w:basedOn w:val="Normal"/>
    <w:next w:val="Normal"/>
    <w:pPr>
      <w:keepNext w:val="1"/>
      <w:jc w:val="center"/>
    </w:pPr>
    <w:rPr>
      <w:b w:val="1"/>
      <w:sz w:val="24"/>
      <w:szCs w:val="24"/>
    </w:rPr>
  </w:style>
  <w:style w:type="paragraph" w:styleId="Heading4">
    <w:name w:val="heading 4"/>
    <w:basedOn w:val="Normal"/>
    <w:next w:val="Normal"/>
    <w:pPr>
      <w:keepNext w:val="1"/>
      <w:spacing w:after="120" w:before="120" w:lineRule="auto"/>
      <w:jc w:val="center"/>
    </w:pPr>
    <w:rPr>
      <w:sz w:val="40"/>
      <w:szCs w:val="40"/>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pBdr>
        <w:top w:color="000000" w:space="1" w:sz="18" w:val="single"/>
        <w:left w:color="000000" w:space="4" w:sz="18" w:val="single"/>
        <w:bottom w:color="000000" w:space="1" w:sz="18" w:val="single"/>
        <w:right w:color="000000" w:space="4" w:sz="18" w:val="single"/>
      </w:pBdr>
    </w:pPr>
    <w:rPr>
      <w:rFonts w:ascii="Arial" w:cs="Arial" w:eastAsia="Arial" w:hAnsi="Arial"/>
      <w:b w:val="1"/>
      <w:sz w:val="24"/>
      <w:szCs w:val="24"/>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9423EB"/>
  </w:style>
  <w:style w:type="paragraph" w:styleId="Heading1">
    <w:name w:val="heading 1"/>
    <w:basedOn w:val="Normal"/>
    <w:next w:val="Normal"/>
    <w:qFormat w:val="1"/>
    <w:rsid w:val="009423EB"/>
    <w:pPr>
      <w:keepNext w:val="1"/>
      <w:pBdr>
        <w:top w:color="auto" w:space="1" w:sz="12" w:val="single"/>
        <w:left w:color="auto" w:space="1" w:sz="12" w:val="single"/>
        <w:bottom w:color="auto" w:space="1" w:sz="12" w:val="single"/>
        <w:right w:color="auto" w:space="1" w:sz="12" w:val="single"/>
      </w:pBdr>
      <w:shd w:color="auto" w:fill="auto" w:val="pct15"/>
      <w:jc w:val="center"/>
      <w:outlineLvl w:val="0"/>
    </w:pPr>
    <w:rPr>
      <w:b w:val="1"/>
      <w:sz w:val="36"/>
    </w:rPr>
  </w:style>
  <w:style w:type="paragraph" w:styleId="Heading2">
    <w:name w:val="heading 2"/>
    <w:basedOn w:val="Normal"/>
    <w:next w:val="Normal"/>
    <w:qFormat w:val="1"/>
    <w:rsid w:val="009423EB"/>
    <w:pPr>
      <w:keepNext w:val="1"/>
      <w:jc w:val="both"/>
      <w:outlineLvl w:val="1"/>
    </w:pPr>
    <w:rPr>
      <w:b w:val="1"/>
      <w:sz w:val="24"/>
    </w:rPr>
  </w:style>
  <w:style w:type="paragraph" w:styleId="Heading3">
    <w:name w:val="heading 3"/>
    <w:basedOn w:val="Normal"/>
    <w:next w:val="Normal"/>
    <w:qFormat w:val="1"/>
    <w:rsid w:val="009423EB"/>
    <w:pPr>
      <w:keepNext w:val="1"/>
      <w:jc w:val="center"/>
      <w:outlineLvl w:val="2"/>
    </w:pPr>
    <w:rPr>
      <w:b w:val="1"/>
      <w:sz w:val="24"/>
    </w:rPr>
  </w:style>
  <w:style w:type="paragraph" w:styleId="Heading4">
    <w:name w:val="heading 4"/>
    <w:basedOn w:val="Normal"/>
    <w:next w:val="Normal"/>
    <w:qFormat w:val="1"/>
    <w:rsid w:val="009423EB"/>
    <w:pPr>
      <w:keepNext w:val="1"/>
      <w:spacing w:after="120" w:before="120"/>
      <w:jc w:val="center"/>
      <w:outlineLvl w:val="3"/>
    </w:pPr>
    <w:rPr>
      <w:sz w:val="40"/>
    </w:rPr>
  </w:style>
  <w:style w:type="paragraph" w:styleId="Heading6">
    <w:name w:val="heading 6"/>
    <w:basedOn w:val="Normal"/>
    <w:next w:val="Normal"/>
    <w:link w:val="Heading6Char"/>
    <w:qFormat w:val="1"/>
    <w:rsid w:val="008A62BC"/>
    <w:pPr>
      <w:keepNext w:val="1"/>
      <w:pBdr>
        <w:top w:color="auto" w:space="1" w:sz="18" w:val="single"/>
        <w:left w:color="auto" w:space="4" w:sz="18" w:val="single"/>
        <w:bottom w:color="auto" w:space="1" w:sz="18" w:val="single"/>
        <w:right w:color="auto" w:space="4" w:sz="18" w:val="single"/>
      </w:pBdr>
      <w:outlineLvl w:val="5"/>
    </w:pPr>
    <w:rPr>
      <w:rFonts w:ascii="Arial" w:cs="Arial" w:hAnsi="Arial"/>
      <w:b w:val="1"/>
      <w:bCs w:val="1"/>
      <w:sz w:val="24"/>
      <w:lang w:eastAsia="en-US"/>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rsid w:val="009423EB"/>
    <w:pPr>
      <w:tabs>
        <w:tab w:val="center" w:pos="4153"/>
        <w:tab w:val="right" w:pos="8306"/>
      </w:tabs>
    </w:pPr>
  </w:style>
  <w:style w:type="paragraph" w:styleId="Footer">
    <w:name w:val="footer"/>
    <w:basedOn w:val="Normal"/>
    <w:link w:val="FooterChar"/>
    <w:uiPriority w:val="99"/>
    <w:rsid w:val="009423EB"/>
    <w:pPr>
      <w:tabs>
        <w:tab w:val="center" w:pos="4153"/>
        <w:tab w:val="right" w:pos="8306"/>
      </w:tabs>
    </w:pPr>
  </w:style>
  <w:style w:type="paragraph" w:styleId="NormalWeb">
    <w:name w:val="Normal (Web)"/>
    <w:basedOn w:val="Normal"/>
    <w:uiPriority w:val="99"/>
    <w:rsid w:val="00362560"/>
    <w:pPr>
      <w:spacing w:after="100" w:before="100"/>
    </w:pPr>
    <w:rPr>
      <w:sz w:val="24"/>
      <w:lang w:eastAsia="en-US"/>
    </w:rPr>
  </w:style>
  <w:style w:type="table" w:styleId="TableGrid">
    <w:name w:val="Table Grid"/>
    <w:basedOn w:val="TableNormal"/>
    <w:uiPriority w:val="59"/>
    <w:rsid w:val="00965881"/>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cs="Tahoma" w:hAnsi="Tahoma"/>
      <w:sz w:val="16"/>
      <w:szCs w:val="16"/>
    </w:rPr>
  </w:style>
  <w:style w:type="character" w:styleId="BalloonTextChar" w:customStyle="1">
    <w:name w:val="Balloon Text Char"/>
    <w:basedOn w:val="DefaultParagraphFont"/>
    <w:link w:val="BalloonText"/>
    <w:rsid w:val="00A55876"/>
    <w:rPr>
      <w:rFonts w:ascii="Tahoma" w:cs="Tahoma" w:hAnsi="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basedOn w:val="DefaultParagraphFont"/>
    <w:link w:val="Heading6"/>
    <w:rsid w:val="008A62BC"/>
    <w:rPr>
      <w:rFonts w:ascii="Arial" w:cs="Arial" w:hAnsi="Arial"/>
      <w:b w:val="1"/>
      <w:bCs w:val="1"/>
      <w:sz w:val="24"/>
      <w:lang w:val="en-GB"/>
    </w:rPr>
  </w:style>
  <w:style w:type="paragraph" w:styleId="BulletedList" w:customStyle="1">
    <w:name w:val="Bulleted List"/>
    <w:basedOn w:val="Normal"/>
    <w:rsid w:val="00A03BB8"/>
    <w:pPr>
      <w:numPr>
        <w:numId w:val="5"/>
      </w:numPr>
      <w:spacing w:after="240" w:before="120"/>
    </w:pPr>
    <w:rPr>
      <w:rFonts w:ascii="Verdana" w:hAnsi="Verdana"/>
      <w:sz w:val="16"/>
      <w:szCs w:val="24"/>
      <w:lang w:eastAsia="en-US" w:val="en-US"/>
    </w:rPr>
  </w:style>
  <w:style w:type="character" w:styleId="HeaderChar" w:customStyle="1">
    <w:name w:val="Header Char"/>
    <w:basedOn w:val="DefaultParagraphFont"/>
    <w:link w:val="Header"/>
    <w:rsid w:val="00F61A20"/>
  </w:style>
  <w:style w:type="paragraph" w:styleId="ListParagraph">
    <w:name w:val="List Paragraph"/>
    <w:basedOn w:val="Normal"/>
    <w:uiPriority w:val="34"/>
    <w:qFormat w:val="1"/>
    <w:rsid w:val="007F681C"/>
    <w:pPr>
      <w:ind w:left="720"/>
      <w:contextualSpacing w:val="1"/>
    </w:pPr>
  </w:style>
  <w:style w:type="paragraph" w:styleId="Body1" w:customStyle="1">
    <w:name w:val="Body 1"/>
    <w:rsid w:val="009454D4"/>
    <w:rPr>
      <w:rFonts w:ascii="Helvetica" w:eastAsia="Arial Unicode MS" w:hAnsi="Helvetica"/>
      <w:color w:val="000000"/>
      <w:sz w:val="24"/>
    </w:rPr>
  </w:style>
  <w:style w:type="paragraph" w:styleId="fixed" w:customStyle="1">
    <w:name w:val="fixed"/>
    <w:link w:val="fixedChar"/>
    <w:rsid w:val="009454D4"/>
    <w:pPr>
      <w:tabs>
        <w:tab w:val="left" w:pos="720"/>
        <w:tab w:val="left" w:pos="1440"/>
        <w:tab w:val="left" w:pos="2160"/>
        <w:tab w:val="left" w:pos="2880"/>
      </w:tabs>
      <w:overflowPunct w:val="0"/>
      <w:autoSpaceDE w:val="0"/>
      <w:autoSpaceDN w:val="0"/>
      <w:adjustRightInd w:val="0"/>
      <w:ind w:left="3600" w:hanging="3600"/>
      <w:textAlignment w:val="baseline"/>
    </w:pPr>
    <w:rPr>
      <w:b w:val="1"/>
      <w:sz w:val="24"/>
    </w:rPr>
  </w:style>
  <w:style w:type="character" w:styleId="fixedChar" w:customStyle="1">
    <w:name w:val="fixed Char"/>
    <w:link w:val="fixed"/>
    <w:rsid w:val="009454D4"/>
    <w:rPr>
      <w:b w:val="1"/>
      <w:sz w:val="24"/>
    </w:rPr>
  </w:style>
  <w:style w:type="paragraph" w:styleId="IntenseQuote">
    <w:name w:val="Intense Quote"/>
    <w:basedOn w:val="Normal"/>
    <w:next w:val="Normal"/>
    <w:link w:val="IntenseQuoteChar"/>
    <w:uiPriority w:val="30"/>
    <w:qFormat w:val="1"/>
    <w:rsid w:val="00F37585"/>
    <w:pPr>
      <w:pBdr>
        <w:top w:color="4f81bd" w:space="10" w:sz="4" w:themeColor="accent1" w:val="single"/>
        <w:bottom w:color="4f81bd" w:space="10" w:sz="4" w:themeColor="accent1" w:val="single"/>
      </w:pBdr>
      <w:spacing w:after="360" w:before="360"/>
      <w:ind w:left="864" w:right="864"/>
      <w:jc w:val="center"/>
    </w:pPr>
    <w:rPr>
      <w:i w:val="1"/>
      <w:iCs w:val="1"/>
      <w:color w:val="4f81bd" w:themeColor="accent1"/>
    </w:rPr>
  </w:style>
  <w:style w:type="character" w:styleId="IntenseQuoteChar" w:customStyle="1">
    <w:name w:val="Intense Quote Char"/>
    <w:basedOn w:val="DefaultParagraphFont"/>
    <w:link w:val="IntenseQuote"/>
    <w:uiPriority w:val="30"/>
    <w:rsid w:val="00F37585"/>
    <w:rPr>
      <w:i w:val="1"/>
      <w:iCs w:val="1"/>
      <w:color w:val="4f81bd" w:themeColor="accent1"/>
    </w:rPr>
  </w:style>
  <w:style w:type="character" w:styleId="Hyperlink">
    <w:name w:val="Hyperlink"/>
    <w:basedOn w:val="DefaultParagraphFont"/>
    <w:unhideWhenUsed w:val="1"/>
    <w:rsid w:val="00D9796B"/>
    <w:rPr>
      <w:color w:val="0000ff" w:themeColor="hyperlink"/>
      <w:u w:val="single"/>
    </w:rPr>
  </w:style>
  <w:style w:type="character" w:styleId="normaltextrun" w:customStyle="1">
    <w:name w:val="normaltextrun"/>
    <w:basedOn w:val="DefaultParagraphFont"/>
    <w:rsid w:val="00FD3649"/>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07.0" w:type="dxa"/>
        <w:bottom w:w="0.0" w:type="dxa"/>
        <w:right w:w="107.0" w:type="dxa"/>
      </w:tblCellMar>
    </w:tblPr>
  </w:style>
  <w:style w:type="table" w:styleId="Table11">
    <w:basedOn w:val="TableNormal"/>
    <w:tblPr>
      <w:tblStyleRowBandSize w:val="1"/>
      <w:tblStyleColBandSize w:val="1"/>
      <w:tblCellMar>
        <w:top w:w="0.0" w:type="dxa"/>
        <w:left w:w="107.0" w:type="dxa"/>
        <w:bottom w:w="0.0" w:type="dxa"/>
        <w:right w:w="107.0" w:type="dxa"/>
      </w:tblCellMar>
    </w:tblPr>
  </w:style>
  <w:style w:type="table" w:styleId="Table12">
    <w:basedOn w:val="TableNormal"/>
    <w:tblPr>
      <w:tblStyleRowBandSize w:val="1"/>
      <w:tblStyleColBandSize w:val="1"/>
      <w:tblCellMar>
        <w:top w:w="0.0" w:type="dxa"/>
        <w:left w:w="107.0" w:type="dxa"/>
        <w:bottom w:w="0.0" w:type="dxa"/>
        <w:right w:w="107.0" w:type="dxa"/>
      </w:tblCellMar>
    </w:tblPr>
  </w:style>
  <w:style w:type="table" w:styleId="Table13">
    <w:basedOn w:val="TableNormal"/>
    <w:tblPr>
      <w:tblStyleRowBandSize w:val="1"/>
      <w:tblStyleColBandSize w:val="1"/>
      <w:tblCellMar>
        <w:top w:w="0.0" w:type="dxa"/>
        <w:left w:w="107.0" w:type="dxa"/>
        <w:bottom w:w="0.0" w:type="dxa"/>
        <w:right w:w="107.0" w:type="dxa"/>
      </w:tblCellMar>
    </w:tblPr>
  </w:style>
  <w:style w:type="table" w:styleId="Table14">
    <w:basedOn w:val="TableNormal"/>
    <w:tblPr>
      <w:tblStyleRowBandSize w:val="1"/>
      <w:tblStyleColBandSize w:val="1"/>
      <w:tblCellMar>
        <w:top w:w="0.0" w:type="dxa"/>
        <w:left w:w="107.0" w:type="dxa"/>
        <w:bottom w:w="0.0" w:type="dxa"/>
        <w:right w:w="107.0" w:type="dxa"/>
      </w:tblCellMar>
    </w:tblPr>
  </w:style>
  <w:style w:type="table" w:styleId="Table15">
    <w:basedOn w:val="TableNormal"/>
    <w:tblPr>
      <w:tblStyleRowBandSize w:val="1"/>
      <w:tblStyleColBandSize w:val="1"/>
      <w:tblCellMar>
        <w:top w:w="0.0" w:type="dxa"/>
        <w:left w:w="107.0" w:type="dxa"/>
        <w:bottom w:w="0.0" w:type="dxa"/>
        <w:right w:w="107.0" w:type="dxa"/>
      </w:tblCellMar>
    </w:tblPr>
  </w:style>
  <w:style w:type="table" w:styleId="Table16">
    <w:basedOn w:val="TableNormal"/>
    <w:tblPr>
      <w:tblStyleRowBandSize w:val="1"/>
      <w:tblStyleColBandSize w:val="1"/>
      <w:tblCellMar>
        <w:top w:w="0.0" w:type="dxa"/>
        <w:left w:w="107.0" w:type="dxa"/>
        <w:bottom w:w="0.0" w:type="dxa"/>
        <w:right w:w="107.0" w:type="dxa"/>
      </w:tblCellMar>
    </w:tblPr>
  </w:style>
  <w:style w:type="table" w:styleId="Table17">
    <w:basedOn w:val="TableNormal"/>
    <w:tblPr>
      <w:tblStyleRowBandSize w:val="1"/>
      <w:tblStyleColBandSize w:val="1"/>
      <w:tblCellMar>
        <w:top w:w="0.0" w:type="dxa"/>
        <w:left w:w="107.0" w:type="dxa"/>
        <w:bottom w:w="0.0" w:type="dxa"/>
        <w:right w:w="107.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100.0" w:type="dxa"/>
        <w:left w:w="100.0" w:type="dxa"/>
        <w:bottom w:w="100.0" w:type="dxa"/>
        <w:right w:w="100.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15.0" w:type="dxa"/>
        <w:bottom w:w="0.0" w:type="dxa"/>
        <w:right w:w="115.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115.0" w:type="dxa"/>
        <w:bottom w:w="0.0" w:type="dxa"/>
        <w:right w:w="115.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table" w:styleId="Table25">
    <w:basedOn w:val="TableNormal"/>
    <w:tblPr>
      <w:tblStyleRowBandSize w:val="1"/>
      <w:tblStyleColBandSize w:val="1"/>
      <w:tblCellMar>
        <w:top w:w="0.0" w:type="dxa"/>
        <w:left w:w="108.0" w:type="dxa"/>
        <w:bottom w:w="0.0" w:type="dxa"/>
        <w:right w:w="108.0" w:type="dxa"/>
      </w:tblCellMar>
    </w:tblPr>
  </w:style>
  <w:style w:type="table" w:styleId="Table26">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6" Type="http://schemas.openxmlformats.org/officeDocument/2006/relationships/header" Target="header3.xml"/><Relationship Id="rId8" Type="http://schemas.openxmlformats.org/officeDocument/2006/relationships/hyperlink" Target="https://www.hfe.co.uk/learning-styles-questionnaire/" TargetMode="External"/><Relationship Id="rId13" Type="http://schemas.openxmlformats.org/officeDocument/2006/relationships/image" Target="media/image11.png"/><Relationship Id="rId18" Type="http://schemas.openxmlformats.org/officeDocument/2006/relationships/header" Target="header1.xml"/><Relationship Id="rId21" Type="http://schemas.openxmlformats.org/officeDocument/2006/relationships/image" Target="media/image2.png"/><Relationship Id="rId3" Type="http://schemas.openxmlformats.org/officeDocument/2006/relationships/fontTable" Target="fontTable.xml"/><Relationship Id="rId25" Type="http://schemas.openxmlformats.org/officeDocument/2006/relationships/header" Target="header2.xml"/><Relationship Id="rId7" Type="http://schemas.openxmlformats.org/officeDocument/2006/relationships/image" Target="media/image3.png"/><Relationship Id="rId12" Type="http://schemas.openxmlformats.org/officeDocument/2006/relationships/image" Target="media/image7.png"/><Relationship Id="rId17" Type="http://schemas.openxmlformats.org/officeDocument/2006/relationships/image" Target="media/image6.png"/><Relationship Id="rId20" Type="http://schemas.openxmlformats.org/officeDocument/2006/relationships/hyperlink" Target="https://www.buyacar.co.uk/cars/271/what-is-keyless-entry#:~:text=How%20does%20keyless%20entry%20work%3F&amp;text=When%20you%20put%20your%20hand,this%20and%20unlocks%20the%20doors." TargetMode="External"/><Relationship Id="rId2" Type="http://schemas.openxmlformats.org/officeDocument/2006/relationships/settings" Target="settings.xml"/><Relationship Id="rId16" Type="http://schemas.openxmlformats.org/officeDocument/2006/relationships/image" Target="media/image10.png"/><Relationship Id="rId29" Type="http://schemas.openxmlformats.org/officeDocument/2006/relationships/customXml" Target="../customXML/item2.xml"/><Relationship Id="rId24" Type="http://schemas.openxmlformats.org/officeDocument/2006/relationships/image" Target="media/image5.png"/><Relationship Id="rId1" Type="http://schemas.openxmlformats.org/officeDocument/2006/relationships/theme" Target="theme/theme1.xml"/><Relationship Id="rId6" Type="http://schemas.openxmlformats.org/officeDocument/2006/relationships/customXml" Target="../customXML/item1.xml"/><Relationship Id="rId11" Type="http://schemas.openxmlformats.org/officeDocument/2006/relationships/image" Target="media/image12.png"/><Relationship Id="rId23" Type="http://schemas.openxmlformats.org/officeDocument/2006/relationships/image" Target="media/image4.png"/><Relationship Id="rId28"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9.png"/><Relationship Id="rId10" Type="http://schemas.openxmlformats.org/officeDocument/2006/relationships/image" Target="media/image13.png"/><Relationship Id="rId19" Type="http://schemas.openxmlformats.org/officeDocument/2006/relationships/footer" Target="footer2.xml"/><Relationship Id="rId31" Type="http://schemas.openxmlformats.org/officeDocument/2006/relationships/customXml" Target="../customXML/item4.xml"/><Relationship Id="rId22"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image" Target="media/image14.png"/><Relationship Id="rId27" Type="http://schemas.openxmlformats.org/officeDocument/2006/relationships/footer" Target="footer3.xml"/><Relationship Id="rId14" Type="http://schemas.openxmlformats.org/officeDocument/2006/relationships/image" Target="media/image8.png"/><Relationship Id="rId30" Type="http://schemas.openxmlformats.org/officeDocument/2006/relationships/customXml" Target="../customXML/item3.xm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i9hTU65TkuO1ayVKNKJyg+2PRFA==">AMUW2mU2cKOG3+30a0Ngl2gxRFZT55Q0YTHJQuPdlekkvQZjxTSGT7YdSVJapxjg3iQmdiLlYHwyvaTJkeDlK5qFcL2PZq2bJp19e/OK/yAVUpOo8E8gaLofPGOQWtgIpMdQaINC0HYg</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4" ma:contentTypeDescription="Create a new document." ma:contentTypeScope="" ma:versionID="9095f6d569e7443209265ef43bcae164">
  <xsd:schema xmlns:xsd="http://www.w3.org/2001/XMLSchema" xmlns:xs="http://www.w3.org/2001/XMLSchema" xmlns:p="http://schemas.microsoft.com/office/2006/metadata/properties" xmlns:ns2="b4b12159-8873-4228-a9ef-c0ab43396be6" xmlns:ns3="ba4dc948-0104-4e40-adcc-691b72c975d2" targetNamespace="http://schemas.microsoft.com/office/2006/metadata/properties" ma:root="true" ma:fieldsID="d10b0e20712b003886ddbb6b1d406bad" ns2:_="" ns3:_="">
    <xsd:import namespace="b4b12159-8873-4228-a9ef-c0ab43396be6"/>
    <xsd:import namespace="ba4dc948-0104-4e40-adcc-691b72c975d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00e37bf-b30e-4214-9f35-a84232ad97bb" ma:termSetId="09814cd3-568e-fe90-9814-8d621ff8fb84" ma:anchorId="fba54fb3-c3e1-fe81-a776-ca4b69148c4d" ma:open="true" ma:isKeyword="false">
      <xsd:complexType>
        <xsd:sequence>
          <xsd:element ref="pc:Terms" minOccurs="0" maxOccurs="1"/>
        </xsd:sequence>
      </xsd:complex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a4dc948-0104-4e40-adcc-691b72c975d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41476d4-1a4d-4cc7-9ce9-dddd390cc0e7}" ma:internalName="TaxCatchAll" ma:showField="CatchAllData" ma:web="ba4dc948-0104-4e40-adcc-691b72c975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4b12159-8873-4228-a9ef-c0ab43396be6">
      <Terms xmlns="http://schemas.microsoft.com/office/infopath/2007/PartnerControls"/>
    </lcf76f155ced4ddcb4097134ff3c332f>
    <TaxCatchAll xmlns="ba4dc948-0104-4e40-adcc-691b72c975d2" xsi:nil="true"/>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46936B7B-08FB-4F12-9A31-FDFD1F354D24}"/>
</file>

<file path=customXML/itemProps3.xml><?xml version="1.0" encoding="utf-8"?>
<ds:datastoreItem xmlns:ds="http://schemas.openxmlformats.org/officeDocument/2006/customXml" ds:itemID="{99D30809-74D2-46C5-8D8D-4973267B3673}"/>
</file>

<file path=customXML/itemProps4.xml><?xml version="1.0" encoding="utf-8"?>
<ds:datastoreItem xmlns:ds="http://schemas.openxmlformats.org/officeDocument/2006/customXml" ds:itemID="{986863EB-C339-41C8-B8AF-ABFDE2635F68}"/>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Calvin Williams</dc:creator>
  <dcterms:created xsi:type="dcterms:W3CDTF">2021-12-06T12:30:00Z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0x01010026A86D7F70CAAB4A8D81227E366BC6F6</vt:lpwstr>
  </property>
</Properties>
</file>