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95CD2" w14:textId="7216DEA0" w:rsidR="006E22BA" w:rsidRDefault="001A1DE8" w:rsidP="001A1DE8">
      <w:pPr>
        <w:spacing w:line="276" w:lineRule="auto"/>
        <w:jc w:val="center"/>
        <w:rPr>
          <w:b/>
        </w:rPr>
      </w:pPr>
      <w:r>
        <w:rPr>
          <w:b/>
        </w:rPr>
        <w:t>Understand the Function of Logistics</w:t>
      </w:r>
    </w:p>
    <w:p w14:paraId="72678367" w14:textId="21F65225" w:rsidR="001A1DE8" w:rsidRDefault="001A1DE8" w:rsidP="001A1DE8">
      <w:pPr>
        <w:spacing w:line="276" w:lineRule="auto"/>
        <w:jc w:val="center"/>
        <w:rPr>
          <w:b/>
        </w:rPr>
      </w:pPr>
    </w:p>
    <w:p w14:paraId="01BA1BBA" w14:textId="4FF17722" w:rsidR="001A1DE8" w:rsidRDefault="001A1DE8" w:rsidP="001A1DE8">
      <w:pPr>
        <w:spacing w:line="276" w:lineRule="auto"/>
        <w:rPr>
          <w:b/>
        </w:rPr>
      </w:pPr>
      <w:r>
        <w:rPr>
          <w:b/>
        </w:rPr>
        <w:t>Topic 1: What is meant by Logistics?</w:t>
      </w:r>
    </w:p>
    <w:p w14:paraId="4FF26AC1" w14:textId="77777777" w:rsidR="001A1DE8" w:rsidRDefault="001A1DE8" w:rsidP="001A1DE8">
      <w:pPr>
        <w:spacing w:line="276" w:lineRule="auto"/>
        <w:jc w:val="center"/>
        <w:rPr>
          <w:b/>
        </w:rPr>
      </w:pPr>
    </w:p>
    <w:p w14:paraId="2712A8FA" w14:textId="15603D52" w:rsidR="001A1DE8" w:rsidRPr="00A13F0E" w:rsidRDefault="001A1DE8" w:rsidP="001A1DE8">
      <w:pPr>
        <w:spacing w:line="276" w:lineRule="auto"/>
        <w:jc w:val="both"/>
      </w:pPr>
      <w:r>
        <w:t>Logistics involves</w:t>
      </w:r>
      <w:r w:rsidRPr="001A1DE8">
        <w:t xml:space="preserve"> </w:t>
      </w:r>
      <w:r w:rsidR="00411F65">
        <w:t xml:space="preserve">the planning and execution of the </w:t>
      </w:r>
      <w:r w:rsidRPr="001A1DE8">
        <w:t>mov</w:t>
      </w:r>
      <w:r w:rsidR="00411F65">
        <w:t>ement of</w:t>
      </w:r>
      <w:r w:rsidRPr="001A1DE8">
        <w:t xml:space="preserve"> goods, </w:t>
      </w:r>
      <w:r w:rsidR="00411F65">
        <w:t xml:space="preserve">people, </w:t>
      </w:r>
      <w:r w:rsidRPr="001A1DE8">
        <w:t>services and information</w:t>
      </w:r>
      <w:r w:rsidR="00411F65">
        <w:t xml:space="preserve"> to the point of use</w:t>
      </w:r>
      <w:r w:rsidR="006934CB">
        <w:t>, and back to the point of origin if required</w:t>
      </w:r>
      <w:r w:rsidR="00411F65">
        <w:t xml:space="preserve">.  Effective logistics management ensures </w:t>
      </w:r>
      <w:r w:rsidR="003C0892">
        <w:t xml:space="preserve">the </w:t>
      </w:r>
      <w:r w:rsidR="003C0892" w:rsidRPr="003C0892">
        <w:rPr>
          <w:b/>
        </w:rPr>
        <w:t>right</w:t>
      </w:r>
      <w:r w:rsidR="003C0892">
        <w:t xml:space="preserve"> </w:t>
      </w:r>
      <w:r w:rsidR="006934CB">
        <w:t>products are moved</w:t>
      </w:r>
      <w:r w:rsidR="00411F65">
        <w:t xml:space="preserve"> </w:t>
      </w:r>
      <w:r w:rsidR="003C0892">
        <w:t xml:space="preserve">to the </w:t>
      </w:r>
      <w:r w:rsidR="003C0892">
        <w:rPr>
          <w:b/>
        </w:rPr>
        <w:t xml:space="preserve">right </w:t>
      </w:r>
      <w:r w:rsidR="003C0892">
        <w:t xml:space="preserve">customer </w:t>
      </w:r>
      <w:r w:rsidR="00411F65">
        <w:t xml:space="preserve">in </w:t>
      </w:r>
      <w:r w:rsidRPr="001A1DE8">
        <w:t xml:space="preserve">the </w:t>
      </w:r>
      <w:r w:rsidRPr="006934CB">
        <w:rPr>
          <w:b/>
        </w:rPr>
        <w:t>right</w:t>
      </w:r>
      <w:r w:rsidRPr="001A1DE8">
        <w:t xml:space="preserve"> quantity, </w:t>
      </w:r>
      <w:r w:rsidR="006934CB">
        <w:t xml:space="preserve">with the </w:t>
      </w:r>
      <w:r w:rsidR="006934CB" w:rsidRPr="006934CB">
        <w:rPr>
          <w:b/>
        </w:rPr>
        <w:t>right</w:t>
      </w:r>
      <w:r w:rsidR="006934CB">
        <w:t xml:space="preserve"> quality, </w:t>
      </w:r>
      <w:r w:rsidRPr="001A1DE8">
        <w:t xml:space="preserve">to the </w:t>
      </w:r>
      <w:r w:rsidRPr="006934CB">
        <w:rPr>
          <w:b/>
        </w:rPr>
        <w:t>right</w:t>
      </w:r>
      <w:r w:rsidRPr="001A1DE8">
        <w:t xml:space="preserve"> </w:t>
      </w:r>
      <w:r w:rsidR="006934CB">
        <w:t>place</w:t>
      </w:r>
      <w:r w:rsidRPr="001A1DE8">
        <w:t xml:space="preserve">, at the </w:t>
      </w:r>
      <w:r w:rsidRPr="006934CB">
        <w:rPr>
          <w:b/>
        </w:rPr>
        <w:t>right</w:t>
      </w:r>
      <w:r w:rsidRPr="001A1DE8">
        <w:t xml:space="preserve"> time</w:t>
      </w:r>
      <w:r w:rsidR="00411F65">
        <w:t xml:space="preserve"> and</w:t>
      </w:r>
      <w:r w:rsidRPr="001A1DE8">
        <w:t xml:space="preserve"> </w:t>
      </w:r>
      <w:r>
        <w:t xml:space="preserve">at the </w:t>
      </w:r>
      <w:r w:rsidRPr="006934CB">
        <w:rPr>
          <w:b/>
        </w:rPr>
        <w:t>right</w:t>
      </w:r>
      <w:r>
        <w:t xml:space="preserve"> price.</w:t>
      </w:r>
      <w:r w:rsidR="006934CB">
        <w:t xml:space="preserve">  This is known as the </w:t>
      </w:r>
      <w:r w:rsidR="003C0892">
        <w:rPr>
          <w:b/>
        </w:rPr>
        <w:t>7</w:t>
      </w:r>
      <w:r w:rsidR="00A13F0E">
        <w:rPr>
          <w:b/>
        </w:rPr>
        <w:t xml:space="preserve"> rights </w:t>
      </w:r>
      <w:r w:rsidR="00A13F0E">
        <w:t>of</w:t>
      </w:r>
      <w:r w:rsidR="003C0892">
        <w:t xml:space="preserve"> Logistics</w:t>
      </w:r>
      <w:r w:rsidR="00A13F0E">
        <w:t>.</w:t>
      </w:r>
    </w:p>
    <w:p w14:paraId="7CDD29B6" w14:textId="4B962F11" w:rsidR="00411F65" w:rsidRDefault="00411F65" w:rsidP="001A1DE8">
      <w:pPr>
        <w:spacing w:line="276" w:lineRule="auto"/>
        <w:jc w:val="both"/>
      </w:pPr>
    </w:p>
    <w:p w14:paraId="5B987411" w14:textId="008B794D" w:rsidR="00411F65" w:rsidRDefault="00411F65" w:rsidP="001A1DE8">
      <w:pPr>
        <w:spacing w:line="276" w:lineRule="auto"/>
        <w:jc w:val="both"/>
      </w:pPr>
      <w:r>
        <w:t xml:space="preserve">Figure 1 identifies </w:t>
      </w:r>
      <w:r w:rsidR="00AD6D42">
        <w:t xml:space="preserve">the key activities of </w:t>
      </w:r>
      <w:r w:rsidR="003C0892">
        <w:t>l</w:t>
      </w:r>
      <w:r w:rsidR="00AD6D42">
        <w:t>ogistics</w:t>
      </w:r>
      <w:r w:rsidR="006D661D">
        <w:t xml:space="preserve"> for a typical organisation</w:t>
      </w:r>
    </w:p>
    <w:p w14:paraId="792EC578" w14:textId="125A986A" w:rsidR="00AD6D42" w:rsidRDefault="00AD6D42" w:rsidP="001A1DE8">
      <w:pPr>
        <w:spacing w:line="276" w:lineRule="auto"/>
        <w:jc w:val="both"/>
      </w:pPr>
    </w:p>
    <w:p w14:paraId="3895CBE3" w14:textId="2E0E8B38" w:rsidR="00AD6D42" w:rsidRPr="00AD6D42" w:rsidRDefault="00AD6D42" w:rsidP="001A1DE8">
      <w:pPr>
        <w:spacing w:line="276" w:lineRule="auto"/>
        <w:jc w:val="both"/>
        <w:rPr>
          <w:b/>
        </w:rPr>
      </w:pPr>
      <w:r w:rsidRPr="00AD6D42">
        <w:rPr>
          <w:b/>
        </w:rPr>
        <w:t>Figure 1: Logistics Activities</w:t>
      </w:r>
    </w:p>
    <w:p w14:paraId="5F8E2159" w14:textId="6AA23782" w:rsidR="00AD6D42" w:rsidRDefault="00AD6D42" w:rsidP="001A1DE8">
      <w:pPr>
        <w:spacing w:line="276" w:lineRule="auto"/>
        <w:jc w:val="both"/>
      </w:pPr>
    </w:p>
    <w:p w14:paraId="77957CEB" w14:textId="75BF288E" w:rsidR="00AD6D42" w:rsidRPr="00AD6D42" w:rsidRDefault="00AD6D42" w:rsidP="00AD6D42">
      <w:pPr>
        <w:rPr>
          <w:rFonts w:ascii="Times New Roman" w:eastAsia="Times New Roman" w:hAnsi="Times New Roman" w:cs="Times New Roman"/>
        </w:rPr>
      </w:pPr>
      <w:r w:rsidRPr="00AD6D42">
        <w:rPr>
          <w:rFonts w:ascii="Times New Roman" w:eastAsia="Times New Roman" w:hAnsi="Times New Roman" w:cs="Times New Roman"/>
        </w:rPr>
        <w:fldChar w:fldCharType="begin"/>
      </w:r>
      <w:r w:rsidRPr="00AD6D42">
        <w:rPr>
          <w:rFonts w:ascii="Times New Roman" w:eastAsia="Times New Roman" w:hAnsi="Times New Roman" w:cs="Times New Roman"/>
        </w:rPr>
        <w:instrText xml:space="preserve"> INCLUDEPICTURE "https://i1.wp.com/marketbusinessnews.com/wp-content/uploads/2016/08/Logistics-steps-involved.jpg?resize=444%2C320" \* MERGEFORMATINET </w:instrText>
      </w:r>
      <w:r w:rsidRPr="00AD6D42">
        <w:rPr>
          <w:rFonts w:ascii="Times New Roman" w:eastAsia="Times New Roman" w:hAnsi="Times New Roman" w:cs="Times New Roman"/>
        </w:rPr>
        <w:fldChar w:fldCharType="separate"/>
      </w:r>
      <w:r w:rsidRPr="00AD6D42">
        <w:rPr>
          <w:rFonts w:ascii="Times New Roman" w:eastAsia="Times New Roman" w:hAnsi="Times New Roman" w:cs="Times New Roman"/>
          <w:noProof/>
        </w:rPr>
        <w:drawing>
          <wp:inline distT="0" distB="0" distL="0" distR="0" wp14:anchorId="46EC701A" wp14:editId="7D13A573">
            <wp:extent cx="5638800" cy="4064000"/>
            <wp:effectExtent l="0" t="0" r="0" b="0"/>
            <wp:docPr id="1" name="Picture 1" descr="Image result for logistics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gistics defini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8800" cy="4064000"/>
                    </a:xfrm>
                    <a:prstGeom prst="rect">
                      <a:avLst/>
                    </a:prstGeom>
                    <a:noFill/>
                    <a:ln>
                      <a:noFill/>
                    </a:ln>
                  </pic:spPr>
                </pic:pic>
              </a:graphicData>
            </a:graphic>
          </wp:inline>
        </w:drawing>
      </w:r>
      <w:r w:rsidRPr="00AD6D42">
        <w:rPr>
          <w:rFonts w:ascii="Times New Roman" w:eastAsia="Times New Roman" w:hAnsi="Times New Roman" w:cs="Times New Roman"/>
        </w:rPr>
        <w:fldChar w:fldCharType="end"/>
      </w:r>
    </w:p>
    <w:p w14:paraId="6C3870CF" w14:textId="7EFFB1DD" w:rsidR="00AD6D42" w:rsidRDefault="00AD6D42" w:rsidP="001A1DE8">
      <w:pPr>
        <w:spacing w:line="276" w:lineRule="auto"/>
        <w:jc w:val="both"/>
      </w:pPr>
    </w:p>
    <w:p w14:paraId="343BF0A4" w14:textId="77777777" w:rsidR="00AD6D42" w:rsidRDefault="00AD6D42">
      <w:pPr>
        <w:rPr>
          <w:b/>
        </w:rPr>
      </w:pPr>
      <w:r>
        <w:rPr>
          <w:b/>
        </w:rPr>
        <w:br w:type="page"/>
      </w:r>
    </w:p>
    <w:p w14:paraId="32577947" w14:textId="14D115BF" w:rsidR="00AD6D42" w:rsidRDefault="00AD6D42" w:rsidP="001A1DE8">
      <w:pPr>
        <w:spacing w:line="276" w:lineRule="auto"/>
        <w:jc w:val="both"/>
        <w:rPr>
          <w:b/>
        </w:rPr>
      </w:pPr>
      <w:r>
        <w:rPr>
          <w:b/>
        </w:rPr>
        <w:lastRenderedPageBreak/>
        <w:t>Customer Response</w:t>
      </w:r>
    </w:p>
    <w:p w14:paraId="2458FFC1" w14:textId="055866A2" w:rsidR="00AD6D42" w:rsidRDefault="00AD6D42" w:rsidP="001A1DE8">
      <w:pPr>
        <w:spacing w:line="276" w:lineRule="auto"/>
        <w:jc w:val="both"/>
        <w:rPr>
          <w:b/>
        </w:rPr>
      </w:pPr>
    </w:p>
    <w:p w14:paraId="2B660E53" w14:textId="00B09325" w:rsidR="00AD6D42" w:rsidRPr="002D71CF" w:rsidRDefault="00AD6D42" w:rsidP="001A1DE8">
      <w:pPr>
        <w:spacing w:line="276" w:lineRule="auto"/>
        <w:jc w:val="both"/>
      </w:pPr>
      <w:r>
        <w:t xml:space="preserve">This is also known as </w:t>
      </w:r>
      <w:r>
        <w:rPr>
          <w:b/>
        </w:rPr>
        <w:t xml:space="preserve">Outbound Logistics </w:t>
      </w:r>
      <w:r>
        <w:t xml:space="preserve">or </w:t>
      </w:r>
      <w:r>
        <w:rPr>
          <w:b/>
        </w:rPr>
        <w:t>Distribution</w:t>
      </w:r>
      <w:r>
        <w:t xml:space="preserve"> and involves the movement of a finished product or service to the customer.  This activity involve</w:t>
      </w:r>
      <w:r w:rsidR="0045260B">
        <w:t>s</w:t>
      </w:r>
      <w:r>
        <w:t xml:space="preserve"> liaising with the customer to agree acceptable delivery arrangements.</w:t>
      </w:r>
      <w:r w:rsidR="002D71CF">
        <w:t xml:space="preserve">  This may also involve </w:t>
      </w:r>
      <w:r w:rsidR="002D71CF">
        <w:rPr>
          <w:b/>
        </w:rPr>
        <w:t xml:space="preserve">Handling </w:t>
      </w:r>
      <w:r w:rsidR="002D71CF">
        <w:t xml:space="preserve">and </w:t>
      </w:r>
      <w:r w:rsidR="002D71CF">
        <w:rPr>
          <w:b/>
        </w:rPr>
        <w:t xml:space="preserve">Packing </w:t>
      </w:r>
      <w:r w:rsidR="002D71CF">
        <w:t>of finished goods in appropriate, protective packaging to ensure they arrive at the customer in the desired condition.</w:t>
      </w:r>
    </w:p>
    <w:p w14:paraId="093903E1" w14:textId="6B568C8D" w:rsidR="00C86820" w:rsidRDefault="00C86820" w:rsidP="001A1DE8">
      <w:pPr>
        <w:spacing w:line="276" w:lineRule="auto"/>
        <w:jc w:val="both"/>
      </w:pPr>
    </w:p>
    <w:p w14:paraId="725AF7CD" w14:textId="26E179F9" w:rsidR="00C86820" w:rsidRDefault="00C86820" w:rsidP="001A1DE8">
      <w:pPr>
        <w:spacing w:line="276" w:lineRule="auto"/>
        <w:jc w:val="both"/>
      </w:pPr>
    </w:p>
    <w:p w14:paraId="3310FABB" w14:textId="1C565B7C" w:rsidR="00C86820" w:rsidRDefault="00C86820" w:rsidP="001A1DE8">
      <w:pPr>
        <w:spacing w:line="276" w:lineRule="auto"/>
        <w:jc w:val="both"/>
        <w:rPr>
          <w:b/>
        </w:rPr>
      </w:pPr>
      <w:r w:rsidRPr="00C86820">
        <w:rPr>
          <w:b/>
        </w:rPr>
        <w:t>Inventory Planning and Management</w:t>
      </w:r>
    </w:p>
    <w:p w14:paraId="3800781E" w14:textId="050CE919" w:rsidR="00C86820" w:rsidRDefault="00C86820" w:rsidP="001A1DE8">
      <w:pPr>
        <w:spacing w:line="276" w:lineRule="auto"/>
        <w:jc w:val="both"/>
        <w:rPr>
          <w:b/>
        </w:rPr>
      </w:pPr>
    </w:p>
    <w:p w14:paraId="287E2B1C" w14:textId="50B811D6" w:rsidR="00376F26" w:rsidRDefault="003A40C5" w:rsidP="001A1DE8">
      <w:pPr>
        <w:spacing w:line="276" w:lineRule="auto"/>
        <w:jc w:val="both"/>
      </w:pPr>
      <w:r>
        <w:t xml:space="preserve">Inventory is </w:t>
      </w:r>
      <w:r w:rsidR="002D71CF">
        <w:t xml:space="preserve">held </w:t>
      </w:r>
      <w:r>
        <w:t xml:space="preserve">to protect against uncertainty in supply and to meet unexpected customer demand.  </w:t>
      </w:r>
      <w:r w:rsidR="002D71CF">
        <w:t xml:space="preserve">The key objective is to avoid a </w:t>
      </w:r>
      <w:r w:rsidR="002D71CF">
        <w:rPr>
          <w:b/>
        </w:rPr>
        <w:t xml:space="preserve">stock-out </w:t>
      </w:r>
      <w:r w:rsidR="002D71CF">
        <w:t xml:space="preserve">situation whereby an organisation runs out of sufficient materials to maintain production.  </w:t>
      </w:r>
      <w:r>
        <w:t xml:space="preserve">Whilst holding inventory can </w:t>
      </w:r>
      <w:r w:rsidR="005768B8">
        <w:t xml:space="preserve">ensure continuity in </w:t>
      </w:r>
      <w:r w:rsidR="005F7204">
        <w:t>operations</w:t>
      </w:r>
      <w:r w:rsidR="005768B8">
        <w:t xml:space="preserve"> and customer satisfaction, it also incurs significant cost to an organisation.  Therefore, it is the Logistics function’s role to</w:t>
      </w:r>
      <w:r w:rsidR="00376F26">
        <w:t xml:space="preserve"> </w:t>
      </w:r>
      <w:r w:rsidR="005768B8">
        <w:t>carefully plan and manage</w:t>
      </w:r>
      <w:r w:rsidR="00376F26">
        <w:t xml:space="preserve"> inventory levels to support the financial objectives of the organisation.</w:t>
      </w:r>
    </w:p>
    <w:p w14:paraId="7D3A2ABE" w14:textId="77777777" w:rsidR="00376F26" w:rsidRDefault="00376F26" w:rsidP="001A1DE8">
      <w:pPr>
        <w:spacing w:line="276" w:lineRule="auto"/>
        <w:jc w:val="both"/>
      </w:pPr>
    </w:p>
    <w:p w14:paraId="3992FFC9" w14:textId="77777777" w:rsidR="00376F26" w:rsidRDefault="00376F26" w:rsidP="001A1DE8">
      <w:pPr>
        <w:spacing w:line="276" w:lineRule="auto"/>
        <w:jc w:val="both"/>
      </w:pPr>
    </w:p>
    <w:p w14:paraId="5B572186" w14:textId="2CC82EA9" w:rsidR="00C86820" w:rsidRDefault="00376F26" w:rsidP="001A1DE8">
      <w:pPr>
        <w:spacing w:line="276" w:lineRule="auto"/>
        <w:jc w:val="both"/>
        <w:rPr>
          <w:b/>
        </w:rPr>
      </w:pPr>
      <w:r w:rsidRPr="00376F26">
        <w:rPr>
          <w:b/>
        </w:rPr>
        <w:t>Supply</w:t>
      </w:r>
      <w:r w:rsidR="00C86820" w:rsidRPr="00376F26">
        <w:rPr>
          <w:b/>
        </w:rPr>
        <w:t xml:space="preserve"> </w:t>
      </w:r>
    </w:p>
    <w:p w14:paraId="16B2D274" w14:textId="65406370" w:rsidR="00376F26" w:rsidRDefault="00376F26" w:rsidP="001A1DE8">
      <w:pPr>
        <w:spacing w:line="276" w:lineRule="auto"/>
        <w:jc w:val="both"/>
        <w:rPr>
          <w:b/>
        </w:rPr>
      </w:pPr>
    </w:p>
    <w:p w14:paraId="72339B79" w14:textId="1A68D875" w:rsidR="00376F26" w:rsidRDefault="00376F26" w:rsidP="001A1DE8">
      <w:pPr>
        <w:spacing w:line="276" w:lineRule="auto"/>
        <w:jc w:val="both"/>
      </w:pPr>
      <w:r>
        <w:t xml:space="preserve">This is also known as </w:t>
      </w:r>
      <w:r>
        <w:rPr>
          <w:b/>
        </w:rPr>
        <w:t xml:space="preserve">Inbound Logistics </w:t>
      </w:r>
      <w:r>
        <w:t>and involves liaising with suppliers to plan deliveries and receive materials.</w:t>
      </w:r>
      <w:r w:rsidR="00DB0C02">
        <w:t xml:space="preserve">  Securing supplies of goods to maintain continuity of operations is an essential responsibility of the logistics function.  This role is frequently known as </w:t>
      </w:r>
      <w:r w:rsidR="00DB0C02" w:rsidRPr="00DB0C02">
        <w:rPr>
          <w:b/>
        </w:rPr>
        <w:t>Material Planning</w:t>
      </w:r>
      <w:r w:rsidR="00DB0C02">
        <w:t xml:space="preserve"> and it is important for a material planner to build strong relationships with suppliers.</w:t>
      </w:r>
    </w:p>
    <w:p w14:paraId="11FBCE3F" w14:textId="042407C7" w:rsidR="00376F26" w:rsidRDefault="00376F26" w:rsidP="001A1DE8">
      <w:pPr>
        <w:spacing w:line="276" w:lineRule="auto"/>
        <w:jc w:val="both"/>
      </w:pPr>
    </w:p>
    <w:p w14:paraId="754B1C4E" w14:textId="5D89D352" w:rsidR="00376F26" w:rsidRDefault="00376F26" w:rsidP="001A1DE8">
      <w:pPr>
        <w:spacing w:line="276" w:lineRule="auto"/>
        <w:jc w:val="both"/>
      </w:pPr>
    </w:p>
    <w:p w14:paraId="0B7CDBB7" w14:textId="7124348D" w:rsidR="00376F26" w:rsidRDefault="00376F26" w:rsidP="001A1DE8">
      <w:pPr>
        <w:spacing w:line="276" w:lineRule="auto"/>
        <w:jc w:val="both"/>
      </w:pPr>
      <w:r>
        <w:rPr>
          <w:b/>
        </w:rPr>
        <w:t>Transportation</w:t>
      </w:r>
    </w:p>
    <w:p w14:paraId="1500E7C2" w14:textId="5EC7AB8E" w:rsidR="00376F26" w:rsidRDefault="00376F26" w:rsidP="001A1DE8">
      <w:pPr>
        <w:spacing w:line="276" w:lineRule="auto"/>
        <w:jc w:val="both"/>
      </w:pPr>
    </w:p>
    <w:p w14:paraId="2D0D5BA0" w14:textId="44DE5E26" w:rsidR="00376F26" w:rsidRDefault="00376F26" w:rsidP="001A1DE8">
      <w:pPr>
        <w:spacing w:line="276" w:lineRule="auto"/>
        <w:jc w:val="both"/>
      </w:pPr>
      <w:r>
        <w:t>This involves the selection of an appropriate transport mode</w:t>
      </w:r>
      <w:r w:rsidR="00347071">
        <w:t xml:space="preserve"> for the movement</w:t>
      </w:r>
      <w:r w:rsidR="006D661D">
        <w:t>.</w:t>
      </w:r>
      <w:r w:rsidR="005768B8">
        <w:t xml:space="preserve">  M</w:t>
      </w:r>
      <w:r w:rsidR="005768B8" w:rsidRPr="005768B8">
        <w:t xml:space="preserve">odes of transport have specific strengths and weaknesses </w:t>
      </w:r>
      <w:r w:rsidR="005768B8">
        <w:t xml:space="preserve">which </w:t>
      </w:r>
      <w:r w:rsidR="005768B8" w:rsidRPr="005768B8">
        <w:t xml:space="preserve">must be </w:t>
      </w:r>
      <w:r w:rsidR="005768B8">
        <w:t>considered to ensure the most efficient methods are selected for the specific goods movements</w:t>
      </w:r>
      <w:r w:rsidR="005768B8" w:rsidRPr="005768B8">
        <w:t>.</w:t>
      </w:r>
      <w:r w:rsidR="005768B8">
        <w:t xml:space="preserve">  For instance, when time is the determining factor, air freight may be appropriate but if cost is the priority, a more cost effective method such as rail or sea freight may be more appropriate.</w:t>
      </w:r>
    </w:p>
    <w:p w14:paraId="25AA20AD" w14:textId="0AB4523C" w:rsidR="006D661D" w:rsidRDefault="006D661D" w:rsidP="001A1DE8">
      <w:pPr>
        <w:spacing w:line="276" w:lineRule="auto"/>
        <w:jc w:val="both"/>
      </w:pPr>
    </w:p>
    <w:p w14:paraId="42C382EA" w14:textId="618230E9" w:rsidR="006D661D" w:rsidRDefault="006D661D" w:rsidP="001A1DE8">
      <w:pPr>
        <w:spacing w:line="276" w:lineRule="auto"/>
        <w:jc w:val="both"/>
      </w:pPr>
    </w:p>
    <w:p w14:paraId="5A9B35AE" w14:textId="4ED73B12" w:rsidR="006D661D" w:rsidRDefault="006D661D" w:rsidP="001A1DE8">
      <w:pPr>
        <w:spacing w:line="276" w:lineRule="auto"/>
        <w:jc w:val="both"/>
        <w:rPr>
          <w:b/>
        </w:rPr>
      </w:pPr>
      <w:r w:rsidRPr="006D661D">
        <w:rPr>
          <w:b/>
        </w:rPr>
        <w:t>Warehousing</w:t>
      </w:r>
    </w:p>
    <w:p w14:paraId="320205B8" w14:textId="12A23811" w:rsidR="00347071" w:rsidRDefault="00347071" w:rsidP="001A1DE8">
      <w:pPr>
        <w:spacing w:line="276" w:lineRule="auto"/>
        <w:jc w:val="both"/>
        <w:rPr>
          <w:b/>
        </w:rPr>
      </w:pPr>
    </w:p>
    <w:p w14:paraId="744D9DF1" w14:textId="25EAE8E0" w:rsidR="00C07B9F" w:rsidRDefault="00347071" w:rsidP="001A1DE8">
      <w:pPr>
        <w:spacing w:line="276" w:lineRule="auto"/>
        <w:jc w:val="both"/>
      </w:pPr>
      <w:r>
        <w:t>This involves the storage of raw materials, semi-finished materials, consumables and finished goods in a secure, appropriate environment.</w:t>
      </w:r>
      <w:r w:rsidR="005768B8">
        <w:t xml:space="preserve">  A warehouse could serve a single manufacturing </w:t>
      </w:r>
      <w:r w:rsidR="005768B8">
        <w:lastRenderedPageBreak/>
        <w:t xml:space="preserve">facility or be a central hub within a logistics network where finished goods are stored before being delivered to the customer, known as a </w:t>
      </w:r>
      <w:r w:rsidR="005768B8" w:rsidRPr="005768B8">
        <w:rPr>
          <w:b/>
        </w:rPr>
        <w:t>Distribution Centre</w:t>
      </w:r>
      <w:r w:rsidR="005768B8">
        <w:t>.</w:t>
      </w:r>
    </w:p>
    <w:p w14:paraId="220C8359" w14:textId="77777777" w:rsidR="00C07B9F" w:rsidRDefault="00C07B9F">
      <w:r>
        <w:br w:type="page"/>
      </w:r>
    </w:p>
    <w:p w14:paraId="6B4A92B5" w14:textId="47E9ABC3" w:rsidR="00347071" w:rsidRDefault="007A1D49" w:rsidP="001A1DE8">
      <w:pPr>
        <w:spacing w:line="276" w:lineRule="auto"/>
        <w:jc w:val="both"/>
        <w:rPr>
          <w:b/>
        </w:rPr>
      </w:pPr>
      <w:r w:rsidRPr="007A1D49">
        <w:rPr>
          <w:b/>
        </w:rPr>
        <w:lastRenderedPageBreak/>
        <w:t>Specialist Logistics</w:t>
      </w:r>
    </w:p>
    <w:p w14:paraId="6A6F2B62" w14:textId="45E03CBF" w:rsidR="007A1D49" w:rsidRDefault="007A1D49" w:rsidP="001A1DE8">
      <w:pPr>
        <w:spacing w:line="276" w:lineRule="auto"/>
        <w:jc w:val="both"/>
        <w:rPr>
          <w:b/>
        </w:rPr>
      </w:pPr>
    </w:p>
    <w:p w14:paraId="468745AD" w14:textId="1AD25FBA" w:rsidR="007A1D49" w:rsidRDefault="007A1D49" w:rsidP="001A1DE8">
      <w:pPr>
        <w:spacing w:line="276" w:lineRule="auto"/>
        <w:jc w:val="both"/>
      </w:pPr>
      <w:r>
        <w:t>Figure 2 provides a number of specialist types of logistics which have unique characteristics:</w:t>
      </w:r>
    </w:p>
    <w:p w14:paraId="13AF3598" w14:textId="43A7C596" w:rsidR="007A1D49" w:rsidRDefault="007A1D49" w:rsidP="001A1DE8">
      <w:pPr>
        <w:spacing w:line="276" w:lineRule="auto"/>
        <w:jc w:val="both"/>
      </w:pPr>
    </w:p>
    <w:p w14:paraId="1653DC45" w14:textId="01DD78A8" w:rsidR="007A1D49" w:rsidRDefault="007A1D49" w:rsidP="001A1DE8">
      <w:pPr>
        <w:spacing w:line="276" w:lineRule="auto"/>
        <w:jc w:val="both"/>
        <w:rPr>
          <w:b/>
        </w:rPr>
      </w:pPr>
      <w:r w:rsidRPr="007A1D49">
        <w:rPr>
          <w:b/>
        </w:rPr>
        <w:t>Figure 2: Special Types of Logistics</w:t>
      </w:r>
    </w:p>
    <w:tbl>
      <w:tblPr>
        <w:tblStyle w:val="TableGrid"/>
        <w:tblW w:w="0" w:type="auto"/>
        <w:tblLook w:val="04A0" w:firstRow="1" w:lastRow="0" w:firstColumn="1" w:lastColumn="0" w:noHBand="0" w:noVBand="1"/>
      </w:tblPr>
      <w:tblGrid>
        <w:gridCol w:w="2689"/>
        <w:gridCol w:w="6321"/>
      </w:tblGrid>
      <w:tr w:rsidR="007A1D49" w14:paraId="792DF98D" w14:textId="77777777" w:rsidTr="00342009">
        <w:tc>
          <w:tcPr>
            <w:tcW w:w="2689" w:type="dxa"/>
            <w:tcBorders>
              <w:bottom w:val="single" w:sz="4" w:space="0" w:color="auto"/>
            </w:tcBorders>
            <w:shd w:val="clear" w:color="auto" w:fill="E7E6E6" w:themeFill="background2"/>
          </w:tcPr>
          <w:p w14:paraId="23121C10" w14:textId="06D6C10F" w:rsidR="007A1D49" w:rsidRDefault="007A1D49" w:rsidP="007A1D49">
            <w:pPr>
              <w:spacing w:line="276" w:lineRule="auto"/>
              <w:jc w:val="center"/>
              <w:rPr>
                <w:b/>
              </w:rPr>
            </w:pPr>
            <w:r>
              <w:rPr>
                <w:b/>
              </w:rPr>
              <w:t>Type</w:t>
            </w:r>
          </w:p>
        </w:tc>
        <w:tc>
          <w:tcPr>
            <w:tcW w:w="6321" w:type="dxa"/>
            <w:tcBorders>
              <w:bottom w:val="single" w:sz="4" w:space="0" w:color="auto"/>
            </w:tcBorders>
            <w:shd w:val="clear" w:color="auto" w:fill="E7E6E6" w:themeFill="background2"/>
          </w:tcPr>
          <w:p w14:paraId="08CB454B" w14:textId="7498338E" w:rsidR="007A1D49" w:rsidRDefault="007A1D49" w:rsidP="007A1D49">
            <w:pPr>
              <w:spacing w:line="276" w:lineRule="auto"/>
              <w:jc w:val="center"/>
              <w:rPr>
                <w:b/>
              </w:rPr>
            </w:pPr>
            <w:r>
              <w:rPr>
                <w:b/>
              </w:rPr>
              <w:t>Characteristics</w:t>
            </w:r>
          </w:p>
        </w:tc>
      </w:tr>
      <w:tr w:rsidR="007A1D49" w:rsidRPr="007A1D49" w14:paraId="556B860E" w14:textId="77777777" w:rsidTr="00342009">
        <w:tc>
          <w:tcPr>
            <w:tcW w:w="2689" w:type="dxa"/>
            <w:shd w:val="clear" w:color="auto" w:fill="BDD6EE" w:themeFill="accent5" w:themeFillTint="66"/>
          </w:tcPr>
          <w:p w14:paraId="73CB95F9" w14:textId="435CB38A" w:rsidR="007A1D49" w:rsidRPr="007A1D49" w:rsidRDefault="007A1D49" w:rsidP="001A1DE8">
            <w:pPr>
              <w:spacing w:line="276" w:lineRule="auto"/>
              <w:jc w:val="both"/>
            </w:pPr>
            <w:r w:rsidRPr="007A1D49">
              <w:t>Military Logistics</w:t>
            </w:r>
          </w:p>
        </w:tc>
        <w:tc>
          <w:tcPr>
            <w:tcW w:w="6321" w:type="dxa"/>
            <w:shd w:val="clear" w:color="auto" w:fill="BDD6EE" w:themeFill="accent5" w:themeFillTint="66"/>
          </w:tcPr>
          <w:p w14:paraId="6445661E" w14:textId="2164A7C0" w:rsidR="007A1D49" w:rsidRPr="007A1D49" w:rsidRDefault="007A1D49" w:rsidP="001A1DE8">
            <w:pPr>
              <w:spacing w:line="276" w:lineRule="auto"/>
              <w:jc w:val="both"/>
            </w:pPr>
            <w:r>
              <w:t xml:space="preserve">The </w:t>
            </w:r>
            <w:r w:rsidRPr="007A1D49">
              <w:t xml:space="preserve">supply, transportation and distribution of services, equipment and manpower to areas of </w:t>
            </w:r>
            <w:r>
              <w:t xml:space="preserve">military </w:t>
            </w:r>
            <w:r w:rsidRPr="007A1D49">
              <w:t>operations</w:t>
            </w:r>
          </w:p>
        </w:tc>
      </w:tr>
      <w:tr w:rsidR="007A1D49" w:rsidRPr="007A1D49" w14:paraId="55EBDA0C" w14:textId="77777777" w:rsidTr="00342009">
        <w:tc>
          <w:tcPr>
            <w:tcW w:w="2689" w:type="dxa"/>
            <w:shd w:val="clear" w:color="auto" w:fill="BDD6EE" w:themeFill="accent5" w:themeFillTint="66"/>
          </w:tcPr>
          <w:p w14:paraId="1902BC47" w14:textId="500EAFBD" w:rsidR="007A1D49" w:rsidRPr="007A1D49" w:rsidRDefault="007A1D49" w:rsidP="001A1DE8">
            <w:pPr>
              <w:spacing w:line="276" w:lineRule="auto"/>
              <w:jc w:val="both"/>
            </w:pPr>
            <w:r w:rsidRPr="007A1D49">
              <w:t>Reverse Logistics</w:t>
            </w:r>
          </w:p>
        </w:tc>
        <w:tc>
          <w:tcPr>
            <w:tcW w:w="6321" w:type="dxa"/>
            <w:shd w:val="clear" w:color="auto" w:fill="BDD6EE" w:themeFill="accent5" w:themeFillTint="66"/>
          </w:tcPr>
          <w:p w14:paraId="18FDA691" w14:textId="312DE445" w:rsidR="007A1D49" w:rsidRPr="007A1D49" w:rsidRDefault="007A1D49" w:rsidP="001A1DE8">
            <w:pPr>
              <w:spacing w:line="276" w:lineRule="auto"/>
              <w:jc w:val="both"/>
            </w:pPr>
            <w:r>
              <w:t>The movement of materials from the point of consumption to the point of origin for the purpose of recycling or disposal</w:t>
            </w:r>
          </w:p>
        </w:tc>
      </w:tr>
      <w:tr w:rsidR="007A1D49" w:rsidRPr="007A1D49" w14:paraId="3ADC6144" w14:textId="77777777" w:rsidTr="00342009">
        <w:tc>
          <w:tcPr>
            <w:tcW w:w="2689" w:type="dxa"/>
            <w:shd w:val="clear" w:color="auto" w:fill="BDD6EE" w:themeFill="accent5" w:themeFillTint="66"/>
          </w:tcPr>
          <w:p w14:paraId="5418E23D" w14:textId="7D7014A8" w:rsidR="007A1D49" w:rsidRPr="007A1D49" w:rsidRDefault="007A1D49" w:rsidP="001A1DE8">
            <w:pPr>
              <w:spacing w:line="276" w:lineRule="auto"/>
              <w:jc w:val="both"/>
            </w:pPr>
            <w:r>
              <w:t>Green Logistics</w:t>
            </w:r>
          </w:p>
        </w:tc>
        <w:tc>
          <w:tcPr>
            <w:tcW w:w="6321" w:type="dxa"/>
            <w:shd w:val="clear" w:color="auto" w:fill="BDD6EE" w:themeFill="accent5" w:themeFillTint="66"/>
          </w:tcPr>
          <w:p w14:paraId="59AC1CDE" w14:textId="2B23CF2E" w:rsidR="007A1D49" w:rsidRPr="007A1D49" w:rsidRDefault="007A1D49" w:rsidP="001A1DE8">
            <w:pPr>
              <w:spacing w:line="276" w:lineRule="auto"/>
              <w:jc w:val="both"/>
            </w:pPr>
            <w:r>
              <w:t>This involves measuring and minimising the environmental impact of logistical activities</w:t>
            </w:r>
          </w:p>
        </w:tc>
      </w:tr>
      <w:tr w:rsidR="007A1D49" w:rsidRPr="007A1D49" w14:paraId="425295AF" w14:textId="77777777" w:rsidTr="00342009">
        <w:tc>
          <w:tcPr>
            <w:tcW w:w="2689" w:type="dxa"/>
            <w:shd w:val="clear" w:color="auto" w:fill="BDD6EE" w:themeFill="accent5" w:themeFillTint="66"/>
          </w:tcPr>
          <w:p w14:paraId="338C47C5" w14:textId="1642CD86" w:rsidR="007A1D49" w:rsidRPr="007A1D49" w:rsidRDefault="007A1D49" w:rsidP="001A1DE8">
            <w:pPr>
              <w:spacing w:line="276" w:lineRule="auto"/>
              <w:jc w:val="both"/>
            </w:pPr>
            <w:r>
              <w:t>Global Logistics</w:t>
            </w:r>
          </w:p>
        </w:tc>
        <w:tc>
          <w:tcPr>
            <w:tcW w:w="6321" w:type="dxa"/>
            <w:shd w:val="clear" w:color="auto" w:fill="BDD6EE" w:themeFill="accent5" w:themeFillTint="66"/>
          </w:tcPr>
          <w:p w14:paraId="27AA10C8" w14:textId="537A3CAD" w:rsidR="007A1D49" w:rsidRPr="007A1D49" w:rsidRDefault="00342009" w:rsidP="001A1DE8">
            <w:pPr>
              <w:spacing w:line="276" w:lineRule="auto"/>
              <w:jc w:val="both"/>
            </w:pPr>
            <w:r>
              <w:t>This involves cross-border, worldwide logistical movements which incur significant challenges such as customs tariffs, security, documentation, regulations and longer transit times.</w:t>
            </w:r>
          </w:p>
        </w:tc>
      </w:tr>
      <w:tr w:rsidR="007A1D49" w:rsidRPr="007A1D49" w14:paraId="5F710D8E" w14:textId="77777777" w:rsidTr="00342009">
        <w:tc>
          <w:tcPr>
            <w:tcW w:w="2689" w:type="dxa"/>
            <w:shd w:val="clear" w:color="auto" w:fill="BDD6EE" w:themeFill="accent5" w:themeFillTint="66"/>
          </w:tcPr>
          <w:p w14:paraId="754529EC" w14:textId="2D52CC4A" w:rsidR="007A1D49" w:rsidRPr="007A1D49" w:rsidRDefault="007A1D49" w:rsidP="001A1DE8">
            <w:pPr>
              <w:spacing w:line="276" w:lineRule="auto"/>
              <w:jc w:val="both"/>
            </w:pPr>
            <w:r>
              <w:t>Humanitarian Logistics</w:t>
            </w:r>
          </w:p>
        </w:tc>
        <w:tc>
          <w:tcPr>
            <w:tcW w:w="6321" w:type="dxa"/>
            <w:shd w:val="clear" w:color="auto" w:fill="BDD6EE" w:themeFill="accent5" w:themeFillTint="66"/>
          </w:tcPr>
          <w:p w14:paraId="79662A48" w14:textId="1906ECFE" w:rsidR="007A1D49" w:rsidRPr="007A1D49" w:rsidRDefault="00342009" w:rsidP="001A1DE8">
            <w:pPr>
              <w:spacing w:line="276" w:lineRule="auto"/>
              <w:jc w:val="both"/>
            </w:pPr>
            <w:r>
              <w:t>Providing humanitarian assistance in times of war, civil unrest or following a natural disaster.  The emphasis is on speed and safety.</w:t>
            </w:r>
          </w:p>
        </w:tc>
      </w:tr>
      <w:tr w:rsidR="007A1D49" w:rsidRPr="007A1D49" w14:paraId="55CBB3F3" w14:textId="77777777" w:rsidTr="00342009">
        <w:tc>
          <w:tcPr>
            <w:tcW w:w="2689" w:type="dxa"/>
            <w:shd w:val="clear" w:color="auto" w:fill="BDD6EE" w:themeFill="accent5" w:themeFillTint="66"/>
          </w:tcPr>
          <w:p w14:paraId="698ACE6D" w14:textId="52DE7FC4" w:rsidR="007A1D49" w:rsidRDefault="007A1D49" w:rsidP="001A1DE8">
            <w:pPr>
              <w:spacing w:line="276" w:lineRule="auto"/>
              <w:jc w:val="both"/>
            </w:pPr>
            <w:r>
              <w:t>Third Party Logistics (3PL)</w:t>
            </w:r>
          </w:p>
        </w:tc>
        <w:tc>
          <w:tcPr>
            <w:tcW w:w="6321" w:type="dxa"/>
            <w:shd w:val="clear" w:color="auto" w:fill="BDD6EE" w:themeFill="accent5" w:themeFillTint="66"/>
          </w:tcPr>
          <w:p w14:paraId="0D1E1301" w14:textId="19028B4C" w:rsidR="007A1D49" w:rsidRPr="007A1D49" w:rsidRDefault="00342009" w:rsidP="001A1DE8">
            <w:pPr>
              <w:spacing w:line="276" w:lineRule="auto"/>
              <w:jc w:val="both"/>
            </w:pPr>
            <w:r>
              <w:t>This is a specialist logistics provider that undertakes selected logistics activities on behalf of a customer</w:t>
            </w:r>
          </w:p>
        </w:tc>
      </w:tr>
    </w:tbl>
    <w:p w14:paraId="286A895E" w14:textId="2D89E461" w:rsidR="007A1D49" w:rsidRDefault="007A1D49" w:rsidP="001A1DE8">
      <w:pPr>
        <w:spacing w:line="276" w:lineRule="auto"/>
        <w:jc w:val="both"/>
      </w:pPr>
    </w:p>
    <w:p w14:paraId="1E0B2925" w14:textId="2D3623FE" w:rsidR="00096E45" w:rsidRDefault="00096E45" w:rsidP="001A1DE8">
      <w:pPr>
        <w:spacing w:line="276" w:lineRule="auto"/>
        <w:jc w:val="both"/>
      </w:pPr>
    </w:p>
    <w:p w14:paraId="2105AA58" w14:textId="77777777" w:rsidR="00E83403" w:rsidRDefault="00E83403">
      <w:pPr>
        <w:rPr>
          <w:b/>
        </w:rPr>
      </w:pPr>
      <w:r>
        <w:rPr>
          <w:b/>
        </w:rPr>
        <w:br w:type="page"/>
      </w:r>
    </w:p>
    <w:p w14:paraId="0DDBF678" w14:textId="77777777" w:rsidR="00E83403" w:rsidRDefault="00E83403" w:rsidP="00096E45">
      <w:pPr>
        <w:spacing w:line="276" w:lineRule="auto"/>
        <w:jc w:val="both"/>
        <w:rPr>
          <w:b/>
        </w:rPr>
      </w:pPr>
      <w:r>
        <w:rPr>
          <w:b/>
        </w:rPr>
        <w:lastRenderedPageBreak/>
        <w:t>Topic 2: The Purpose and Function of Logistics</w:t>
      </w:r>
    </w:p>
    <w:p w14:paraId="6C764A8E" w14:textId="515B84C3" w:rsidR="00E83403" w:rsidRDefault="00E83403" w:rsidP="00E83403">
      <w:pPr>
        <w:rPr>
          <w:b/>
        </w:rPr>
      </w:pPr>
    </w:p>
    <w:p w14:paraId="3F0112F8" w14:textId="7E464E56" w:rsidR="006B1FFC" w:rsidRDefault="006B1FFC" w:rsidP="00E83403">
      <w:r>
        <w:t xml:space="preserve">The purpose and function of Logistics </w:t>
      </w:r>
      <w:r w:rsidR="009C4676">
        <w:t xml:space="preserve">can be placed into context by using Porter’s Value Chain model, </w:t>
      </w:r>
      <w:r w:rsidR="00985FBF">
        <w:t xml:space="preserve">which separates </w:t>
      </w:r>
      <w:r w:rsidR="00985FBF">
        <w:rPr>
          <w:b/>
        </w:rPr>
        <w:t xml:space="preserve">Primary Activities </w:t>
      </w:r>
      <w:r w:rsidR="00985FBF">
        <w:t xml:space="preserve">from </w:t>
      </w:r>
      <w:r w:rsidR="00985FBF">
        <w:rPr>
          <w:b/>
        </w:rPr>
        <w:t xml:space="preserve">Support Activities </w:t>
      </w:r>
      <w:r w:rsidR="009C4676">
        <w:t>as illustrated in Figure 3.</w:t>
      </w:r>
      <w:r w:rsidR="00985FBF">
        <w:t xml:space="preserve">  </w:t>
      </w:r>
      <w:r w:rsidR="00985FBF" w:rsidRPr="004944E1">
        <w:rPr>
          <w:color w:val="FF0000"/>
        </w:rPr>
        <w:t xml:space="preserve">Primary activities are those which </w:t>
      </w:r>
      <w:r w:rsidR="00B56B9E" w:rsidRPr="004944E1">
        <w:rPr>
          <w:color w:val="FF0000"/>
        </w:rPr>
        <w:t>are easily visible to the customer whereas support activities facilitate the effective</w:t>
      </w:r>
      <w:r w:rsidR="004944E1">
        <w:rPr>
          <w:color w:val="FF0000"/>
        </w:rPr>
        <w:t>ness</w:t>
      </w:r>
      <w:r w:rsidR="00B56B9E" w:rsidRPr="004944E1">
        <w:rPr>
          <w:color w:val="FF0000"/>
        </w:rPr>
        <w:t xml:space="preserve"> </w:t>
      </w:r>
      <w:bookmarkStart w:id="0" w:name="_GoBack"/>
      <w:bookmarkEnd w:id="0"/>
      <w:r w:rsidR="00B56B9E" w:rsidRPr="004944E1">
        <w:rPr>
          <w:color w:val="FF0000"/>
        </w:rPr>
        <w:t xml:space="preserve">of the primary activities. </w:t>
      </w:r>
    </w:p>
    <w:p w14:paraId="3BDE2A6B" w14:textId="550E1D84" w:rsidR="009C4676" w:rsidRDefault="009C4676" w:rsidP="00E83403"/>
    <w:p w14:paraId="198F3835" w14:textId="05FAAA60" w:rsidR="009C4676" w:rsidRPr="00372E47" w:rsidRDefault="00C70B03" w:rsidP="00372E47">
      <w:pPr>
        <w:jc w:val="both"/>
      </w:pPr>
      <w:r>
        <w:t>The logistics role</w:t>
      </w:r>
      <w:r w:rsidR="00372E47">
        <w:t xml:space="preserve"> </w:t>
      </w:r>
      <w:r>
        <w:t>is</w:t>
      </w:r>
      <w:r w:rsidR="00372E47">
        <w:t xml:space="preserve"> found within the </w:t>
      </w:r>
      <w:r w:rsidR="00372E47" w:rsidRPr="00372E47">
        <w:rPr>
          <w:b/>
        </w:rPr>
        <w:t>Inbound Logistics</w:t>
      </w:r>
      <w:r w:rsidR="00372E47">
        <w:t xml:space="preserve">, </w:t>
      </w:r>
      <w:r w:rsidR="00372E47" w:rsidRPr="00372E47">
        <w:rPr>
          <w:b/>
        </w:rPr>
        <w:t>Outbound Logistics</w:t>
      </w:r>
      <w:r w:rsidR="00372E47">
        <w:t xml:space="preserve"> and </w:t>
      </w:r>
      <w:r w:rsidR="00372E47" w:rsidRPr="00372E47">
        <w:rPr>
          <w:b/>
        </w:rPr>
        <w:t>Sales and Marketing</w:t>
      </w:r>
      <w:r w:rsidR="00372E47">
        <w:t xml:space="preserve"> </w:t>
      </w:r>
      <w:r>
        <w:t>activities</w:t>
      </w:r>
      <w:r w:rsidR="00372E47">
        <w:t xml:space="preserve">.  Primary Activities are frequently the source of </w:t>
      </w:r>
      <w:r w:rsidR="00372E47">
        <w:rPr>
          <w:b/>
        </w:rPr>
        <w:t xml:space="preserve">competitive advantage </w:t>
      </w:r>
      <w:r w:rsidR="00372E47">
        <w:t>for an organisation</w:t>
      </w:r>
      <w:r>
        <w:t xml:space="preserve"> because they </w:t>
      </w:r>
      <w:r w:rsidR="00AB2136">
        <w:t>are seen to have the largest influence on the customer experience of the product or service</w:t>
      </w:r>
      <w:r w:rsidR="00372E47">
        <w:t xml:space="preserve">.  However, the model also </w:t>
      </w:r>
      <w:r>
        <w:t>illustrates how all the activities add value to an organisation and are interdependent, forming a chain of value throughout the organisation which a customer is willing to pay for.  This demonstrates how logistics is able to contribute to the success of an organisation through cross-functional collaboration.</w:t>
      </w:r>
    </w:p>
    <w:p w14:paraId="0897D68D" w14:textId="77777777" w:rsidR="00E83403" w:rsidRDefault="00E83403" w:rsidP="00E83403">
      <w:pPr>
        <w:rPr>
          <w:b/>
        </w:rPr>
      </w:pPr>
    </w:p>
    <w:p w14:paraId="4C7FDECB" w14:textId="3D8CC779" w:rsidR="00721AB0" w:rsidRDefault="00721AB0">
      <w:pPr>
        <w:rPr>
          <w:b/>
        </w:rPr>
      </w:pPr>
      <w:r>
        <w:rPr>
          <w:b/>
        </w:rPr>
        <w:t>Figure 3: Porter’s Value Chain</w:t>
      </w:r>
    </w:p>
    <w:p w14:paraId="5CCD37A9" w14:textId="77777777" w:rsidR="00721AB0" w:rsidRDefault="00721AB0">
      <w:pPr>
        <w:rPr>
          <w:b/>
        </w:rPr>
      </w:pPr>
    </w:p>
    <w:p w14:paraId="7C7674E7" w14:textId="31C3F9EF" w:rsidR="00721AB0" w:rsidRDefault="00721AB0">
      <w:pPr>
        <w:rPr>
          <w:b/>
        </w:rPr>
      </w:pPr>
      <w:r w:rsidRPr="00721AB0">
        <w:rPr>
          <w:b/>
          <w:noProof/>
        </w:rPr>
        <w:drawing>
          <wp:inline distT="0" distB="0" distL="0" distR="0" wp14:anchorId="46581FD0" wp14:editId="4A853D60">
            <wp:extent cx="5727700" cy="3241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3241040"/>
                    </a:xfrm>
                    <a:prstGeom prst="rect">
                      <a:avLst/>
                    </a:prstGeom>
                  </pic:spPr>
                </pic:pic>
              </a:graphicData>
            </a:graphic>
          </wp:inline>
        </w:drawing>
      </w:r>
      <w:r>
        <w:rPr>
          <w:b/>
        </w:rPr>
        <w:br w:type="page"/>
      </w:r>
    </w:p>
    <w:p w14:paraId="35EDA707" w14:textId="01F7048E" w:rsidR="00096E45" w:rsidRPr="00096E45" w:rsidRDefault="00096E45" w:rsidP="00096E45">
      <w:pPr>
        <w:spacing w:line="276" w:lineRule="auto"/>
        <w:jc w:val="both"/>
        <w:rPr>
          <w:b/>
        </w:rPr>
      </w:pPr>
      <w:r w:rsidRPr="00096E45">
        <w:rPr>
          <w:b/>
        </w:rPr>
        <w:lastRenderedPageBreak/>
        <w:t>Just In Time (JIT)</w:t>
      </w:r>
    </w:p>
    <w:p w14:paraId="792D8C22" w14:textId="77777777" w:rsidR="00096E45" w:rsidRDefault="00096E45" w:rsidP="00096E45">
      <w:pPr>
        <w:spacing w:line="276" w:lineRule="auto"/>
        <w:jc w:val="both"/>
      </w:pPr>
    </w:p>
    <w:p w14:paraId="551B6C74" w14:textId="215BAA5F" w:rsidR="00042CEF" w:rsidRDefault="00042CEF" w:rsidP="00096E45">
      <w:pPr>
        <w:spacing w:line="276" w:lineRule="auto"/>
        <w:jc w:val="both"/>
      </w:pPr>
      <w:r>
        <w:t xml:space="preserve">Just in Time (JIT) </w:t>
      </w:r>
      <w:r w:rsidR="0048230F">
        <w:t>is</w:t>
      </w:r>
      <w:r>
        <w:t xml:space="preserve"> a disciplined approach to improving overall productivity </w:t>
      </w:r>
      <w:r w:rsidR="0048230F">
        <w:t>by</w:t>
      </w:r>
      <w:r>
        <w:t xml:space="preserve"> eliminating wasteful activities from organisational processes.  It provides for cost-effective production and delivery of only the necessary quantit</w:t>
      </w:r>
      <w:r w:rsidR="0094684D">
        <w:t>y of material at the right quality, at the right time and place, while using the minimum amount of facilities, equipment, materials and human resource.</w:t>
      </w:r>
      <w:r w:rsidR="00251D91">
        <w:t xml:space="preserve">  It originated in Japan and was quickly adopted by the Toyota automotive organisation.</w:t>
      </w:r>
    </w:p>
    <w:p w14:paraId="29EBDB34" w14:textId="5845300F" w:rsidR="003D14F9" w:rsidRDefault="003D14F9" w:rsidP="00096E45">
      <w:pPr>
        <w:spacing w:line="276" w:lineRule="auto"/>
        <w:jc w:val="both"/>
      </w:pPr>
    </w:p>
    <w:p w14:paraId="715184F1" w14:textId="7AC6BF2D" w:rsidR="003D14F9" w:rsidRDefault="003D14F9" w:rsidP="00096E45">
      <w:pPr>
        <w:spacing w:line="276" w:lineRule="auto"/>
        <w:jc w:val="both"/>
      </w:pPr>
      <w:r>
        <w:t>In manufacturing, JIT</w:t>
      </w:r>
      <w:r w:rsidR="00346C57">
        <w:t xml:space="preserve"> is closely associated with the shift away from the traditional </w:t>
      </w:r>
      <w:r w:rsidR="00346C57">
        <w:rPr>
          <w:b/>
        </w:rPr>
        <w:t>Push</w:t>
      </w:r>
      <w:r w:rsidR="00346C57">
        <w:t xml:space="preserve"> systems to a </w:t>
      </w:r>
      <w:r w:rsidR="00346C57">
        <w:rPr>
          <w:b/>
        </w:rPr>
        <w:t xml:space="preserve">Pull </w:t>
      </w:r>
      <w:r w:rsidR="00346C57">
        <w:t>system:</w:t>
      </w:r>
    </w:p>
    <w:p w14:paraId="35A114E3" w14:textId="7FAB25E6" w:rsidR="00346C57" w:rsidRDefault="00346C57" w:rsidP="00096E45">
      <w:pPr>
        <w:spacing w:line="276" w:lineRule="auto"/>
        <w:jc w:val="both"/>
      </w:pPr>
    </w:p>
    <w:p w14:paraId="63D9D5CC" w14:textId="6EB2DC09" w:rsidR="00346C57" w:rsidRDefault="00346C57" w:rsidP="00346C57">
      <w:pPr>
        <w:pStyle w:val="ListParagraph"/>
        <w:numPr>
          <w:ilvl w:val="0"/>
          <w:numId w:val="4"/>
        </w:numPr>
        <w:spacing w:line="276" w:lineRule="auto"/>
        <w:jc w:val="both"/>
      </w:pPr>
      <w:r>
        <w:t xml:space="preserve">A </w:t>
      </w:r>
      <w:r>
        <w:rPr>
          <w:b/>
        </w:rPr>
        <w:t>P</w:t>
      </w:r>
      <w:r w:rsidRPr="00346C57">
        <w:rPr>
          <w:b/>
        </w:rPr>
        <w:t xml:space="preserve">ush </w:t>
      </w:r>
      <w:r>
        <w:rPr>
          <w:b/>
        </w:rPr>
        <w:t>S</w:t>
      </w:r>
      <w:r w:rsidRPr="00346C57">
        <w:rPr>
          <w:b/>
        </w:rPr>
        <w:t>ystem</w:t>
      </w:r>
      <w:r>
        <w:t xml:space="preserve"> provides supplies of materials in anticipation of demand</w:t>
      </w:r>
    </w:p>
    <w:p w14:paraId="5EB03AFB" w14:textId="77777777" w:rsidR="00346C57" w:rsidRDefault="00346C57" w:rsidP="00346C57">
      <w:pPr>
        <w:pStyle w:val="ListParagraph"/>
        <w:spacing w:line="276" w:lineRule="auto"/>
        <w:jc w:val="both"/>
      </w:pPr>
    </w:p>
    <w:p w14:paraId="3A4A6EDC" w14:textId="26A9BB98" w:rsidR="00346C57" w:rsidRPr="00346C57" w:rsidRDefault="00346C57" w:rsidP="00346C57">
      <w:pPr>
        <w:pStyle w:val="ListParagraph"/>
        <w:numPr>
          <w:ilvl w:val="0"/>
          <w:numId w:val="4"/>
        </w:numPr>
        <w:spacing w:line="276" w:lineRule="auto"/>
        <w:jc w:val="both"/>
      </w:pPr>
      <w:r>
        <w:t xml:space="preserve">A </w:t>
      </w:r>
      <w:r>
        <w:rPr>
          <w:b/>
        </w:rPr>
        <w:t>P</w:t>
      </w:r>
      <w:r w:rsidRPr="00346C57">
        <w:rPr>
          <w:b/>
        </w:rPr>
        <w:t xml:space="preserve">ull </w:t>
      </w:r>
      <w:r>
        <w:rPr>
          <w:b/>
        </w:rPr>
        <w:t>S</w:t>
      </w:r>
      <w:r w:rsidRPr="00346C57">
        <w:rPr>
          <w:b/>
        </w:rPr>
        <w:t>ystem</w:t>
      </w:r>
      <w:r>
        <w:t xml:space="preserve"> is one that controls the flow of work through a factory by releasing materials into production when they are required, not before</w:t>
      </w:r>
    </w:p>
    <w:p w14:paraId="6C278BE4" w14:textId="7E4512BC" w:rsidR="0043419B" w:rsidRDefault="0043419B" w:rsidP="00096E45">
      <w:pPr>
        <w:spacing w:line="276" w:lineRule="auto"/>
        <w:jc w:val="both"/>
      </w:pPr>
    </w:p>
    <w:p w14:paraId="3AECAB30" w14:textId="042115B7" w:rsidR="0094684D" w:rsidRDefault="0094684D" w:rsidP="00096E45">
      <w:pPr>
        <w:spacing w:line="276" w:lineRule="auto"/>
        <w:jc w:val="both"/>
      </w:pPr>
      <w:r>
        <w:t>The key objectives of JIT</w:t>
      </w:r>
      <w:r w:rsidR="00B74C79">
        <w:t xml:space="preserve"> are </w:t>
      </w:r>
      <w:r>
        <w:t>illustrated in Figure 4</w:t>
      </w:r>
      <w:r w:rsidR="00B74C79">
        <w:t>:</w:t>
      </w:r>
    </w:p>
    <w:p w14:paraId="044ABB31" w14:textId="41FBF2A2" w:rsidR="00B74C79" w:rsidRDefault="00B74C79" w:rsidP="00096E45">
      <w:pPr>
        <w:spacing w:line="276" w:lineRule="auto"/>
        <w:jc w:val="both"/>
      </w:pPr>
    </w:p>
    <w:p w14:paraId="799814A7" w14:textId="07DDC4A0" w:rsidR="00B74C79" w:rsidRPr="00B74C79" w:rsidRDefault="00B74C79" w:rsidP="00096E45">
      <w:pPr>
        <w:spacing w:line="276" w:lineRule="auto"/>
        <w:jc w:val="both"/>
        <w:rPr>
          <w:b/>
        </w:rPr>
      </w:pPr>
      <w:r w:rsidRPr="00B74C79">
        <w:rPr>
          <w:b/>
        </w:rPr>
        <w:t>Figure 4: The Key Principles of JIT</w:t>
      </w:r>
    </w:p>
    <w:p w14:paraId="4BB9B809" w14:textId="342F3247" w:rsidR="0043419B" w:rsidRDefault="00042CEF" w:rsidP="00042CEF">
      <w:pPr>
        <w:spacing w:line="276" w:lineRule="auto"/>
        <w:jc w:val="center"/>
      </w:pPr>
      <w:r w:rsidRPr="00042CEF">
        <w:rPr>
          <w:noProof/>
        </w:rPr>
        <w:drawing>
          <wp:inline distT="0" distB="0" distL="0" distR="0" wp14:anchorId="11A899D9" wp14:editId="0C22DB53">
            <wp:extent cx="3289300" cy="2463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89300" cy="2463800"/>
                    </a:xfrm>
                    <a:prstGeom prst="rect">
                      <a:avLst/>
                    </a:prstGeom>
                  </pic:spPr>
                </pic:pic>
              </a:graphicData>
            </a:graphic>
          </wp:inline>
        </w:drawing>
      </w:r>
    </w:p>
    <w:p w14:paraId="7178088C" w14:textId="77777777" w:rsidR="00E644C0" w:rsidRDefault="00E644C0" w:rsidP="00096E45">
      <w:pPr>
        <w:spacing w:line="276" w:lineRule="auto"/>
        <w:jc w:val="both"/>
      </w:pPr>
    </w:p>
    <w:p w14:paraId="6D568883" w14:textId="1B26D968" w:rsidR="00E644C0" w:rsidRDefault="00E644C0" w:rsidP="00E644C0">
      <w:pPr>
        <w:spacing w:line="276" w:lineRule="auto"/>
        <w:jc w:val="both"/>
      </w:pPr>
      <w:r>
        <w:t>These objectives demonstrate the critical role logistics plays in a JIT strategy and it presents a major challenge for the function.</w:t>
      </w:r>
    </w:p>
    <w:p w14:paraId="4E31721C" w14:textId="77777777" w:rsidR="00E644C0" w:rsidRDefault="00E644C0" w:rsidP="00096E45">
      <w:pPr>
        <w:spacing w:line="276" w:lineRule="auto"/>
        <w:jc w:val="both"/>
      </w:pPr>
    </w:p>
    <w:p w14:paraId="59CE1879" w14:textId="2EDD3403" w:rsidR="00096E45" w:rsidRDefault="00E644C0" w:rsidP="00096E45">
      <w:pPr>
        <w:spacing w:line="276" w:lineRule="auto"/>
        <w:jc w:val="both"/>
      </w:pPr>
      <w:r>
        <w:t xml:space="preserve">Holding inventory incurs significant cost to an organisation and JIT aims to eliminate this as much as possible.  </w:t>
      </w:r>
      <w:r w:rsidR="00810E7B">
        <w:t xml:space="preserve">Eliminating lead times not only reduces inventory but also reduces the potential time incurred waiting for delivery which will inevitably reduce production.  This requires significant flexibility and </w:t>
      </w:r>
      <w:r w:rsidR="00251D91">
        <w:t>closer involvement</w:t>
      </w:r>
      <w:r w:rsidR="00810E7B">
        <w:t xml:space="preserve"> from suppliers as they are requested to deliver materials to the point of consumption just in time to be used.   Consequently, reducing </w:t>
      </w:r>
      <w:r w:rsidR="00810E7B">
        <w:lastRenderedPageBreak/>
        <w:t>inventory and lead times require a significant amount of planning and management of the supplier relationship by material planners.</w:t>
      </w:r>
      <w:r w:rsidR="002D71CF">
        <w:t xml:space="preserve">  This also involves building</w:t>
      </w:r>
      <w:r w:rsidR="005C4AE7">
        <w:t xml:space="preserve"> a</w:t>
      </w:r>
      <w:r w:rsidR="002D71CF">
        <w:t xml:space="preserve"> strong cross-functional relationship with the purchasing function.</w:t>
      </w:r>
    </w:p>
    <w:p w14:paraId="47C47F46" w14:textId="585389C7" w:rsidR="00810E7B" w:rsidRDefault="00810E7B" w:rsidP="00096E45">
      <w:pPr>
        <w:spacing w:line="276" w:lineRule="auto"/>
        <w:jc w:val="both"/>
      </w:pPr>
    </w:p>
    <w:p w14:paraId="17D97FF8" w14:textId="45C0EEF0" w:rsidR="00810E7B" w:rsidRDefault="00810E7B" w:rsidP="00096E45">
      <w:pPr>
        <w:spacing w:line="276" w:lineRule="auto"/>
        <w:jc w:val="both"/>
      </w:pPr>
      <w:r>
        <w:t xml:space="preserve">Reducing waste caused by failures and delays such defective products or late deliveries is achieved through a commitment to quality.  A common approach is the Total Quality Management (TQM) approach which aims to continuously improve the quality of products and processes throughout the </w:t>
      </w:r>
      <w:r w:rsidR="00251D91">
        <w:t>supply-chain.</w:t>
      </w:r>
    </w:p>
    <w:p w14:paraId="56066F62" w14:textId="77777777" w:rsidR="00096E45" w:rsidRDefault="00096E45" w:rsidP="00096E45">
      <w:pPr>
        <w:spacing w:line="276" w:lineRule="auto"/>
        <w:jc w:val="both"/>
      </w:pPr>
    </w:p>
    <w:p w14:paraId="110F9FEB" w14:textId="657523D3" w:rsidR="00B74C79" w:rsidRDefault="00096E45" w:rsidP="00096E45">
      <w:pPr>
        <w:spacing w:line="276" w:lineRule="auto"/>
        <w:jc w:val="both"/>
      </w:pPr>
      <w:r>
        <w:t xml:space="preserve">With the increase in global </w:t>
      </w:r>
      <w:r w:rsidR="005C4AE7">
        <w:t>supply sources</w:t>
      </w:r>
      <w:r>
        <w:t xml:space="preserve"> as well as global consumer markets, the </w:t>
      </w:r>
      <w:r w:rsidR="00251D91">
        <w:t>role</w:t>
      </w:r>
      <w:r>
        <w:t xml:space="preserve"> of </w:t>
      </w:r>
      <w:r w:rsidR="00251D91">
        <w:t xml:space="preserve">the </w:t>
      </w:r>
      <w:r>
        <w:t>logistics</w:t>
      </w:r>
      <w:r w:rsidR="00251D91">
        <w:t xml:space="preserve"> function</w:t>
      </w:r>
      <w:r>
        <w:t xml:space="preserve"> to </w:t>
      </w:r>
      <w:r w:rsidR="00251D91">
        <w:t>implement and manage the JIT philosophy</w:t>
      </w:r>
      <w:r>
        <w:t xml:space="preserve"> </w:t>
      </w:r>
      <w:r w:rsidR="004D4429">
        <w:t xml:space="preserve">has become more challenging and </w:t>
      </w:r>
      <w:r>
        <w:t>is growing in importance.</w:t>
      </w:r>
    </w:p>
    <w:p w14:paraId="0910BC02" w14:textId="6209405D" w:rsidR="00251D91" w:rsidRDefault="00251D91" w:rsidP="00096E45">
      <w:pPr>
        <w:spacing w:line="276" w:lineRule="auto"/>
        <w:jc w:val="both"/>
      </w:pPr>
    </w:p>
    <w:p w14:paraId="17F70D00" w14:textId="43AABEE1" w:rsidR="00251D91" w:rsidRDefault="00251D91" w:rsidP="00096E45">
      <w:pPr>
        <w:spacing w:line="276" w:lineRule="auto"/>
        <w:jc w:val="both"/>
      </w:pPr>
      <w:r>
        <w:t>As a consequence of JIT, the following objectives can be achieved:</w:t>
      </w:r>
    </w:p>
    <w:p w14:paraId="0869A00C" w14:textId="572DABD3" w:rsidR="00251D91" w:rsidRDefault="00251D91" w:rsidP="00096E45">
      <w:pPr>
        <w:spacing w:line="276" w:lineRule="auto"/>
        <w:jc w:val="both"/>
      </w:pPr>
    </w:p>
    <w:p w14:paraId="0E2591BA" w14:textId="2AC87655" w:rsidR="00251D91" w:rsidRDefault="00251D91" w:rsidP="00251D91">
      <w:pPr>
        <w:pStyle w:val="ListParagraph"/>
        <w:numPr>
          <w:ilvl w:val="0"/>
          <w:numId w:val="3"/>
        </w:numPr>
        <w:spacing w:line="276" w:lineRule="auto"/>
        <w:jc w:val="both"/>
      </w:pPr>
      <w:r>
        <w:t>Reduction of wasteful activities reduces cost and improves the overall profitability of an organisation</w:t>
      </w:r>
    </w:p>
    <w:p w14:paraId="67706DBF" w14:textId="77777777" w:rsidR="00541C02" w:rsidRDefault="00541C02" w:rsidP="00541C02">
      <w:pPr>
        <w:pStyle w:val="ListParagraph"/>
        <w:spacing w:line="276" w:lineRule="auto"/>
        <w:jc w:val="both"/>
      </w:pPr>
    </w:p>
    <w:p w14:paraId="636C5833" w14:textId="5F2F348B" w:rsidR="00251D91" w:rsidRDefault="00251D91" w:rsidP="00251D91">
      <w:pPr>
        <w:pStyle w:val="ListParagraph"/>
        <w:numPr>
          <w:ilvl w:val="0"/>
          <w:numId w:val="3"/>
        </w:numPr>
        <w:spacing w:line="276" w:lineRule="auto"/>
        <w:jc w:val="both"/>
      </w:pPr>
      <w:r>
        <w:t>Reduction of lead-times can lead to competitive advantage and improved customer satisfaction</w:t>
      </w:r>
    </w:p>
    <w:p w14:paraId="30FF9183" w14:textId="77777777" w:rsidR="00541C02" w:rsidRDefault="00541C02" w:rsidP="00541C02">
      <w:pPr>
        <w:spacing w:line="276" w:lineRule="auto"/>
        <w:jc w:val="both"/>
      </w:pPr>
    </w:p>
    <w:p w14:paraId="3DDF8FD1" w14:textId="1CF1D2A7" w:rsidR="00056C9F" w:rsidRDefault="00251D91" w:rsidP="00251D91">
      <w:pPr>
        <w:pStyle w:val="ListParagraph"/>
        <w:numPr>
          <w:ilvl w:val="0"/>
          <w:numId w:val="3"/>
        </w:numPr>
        <w:spacing w:line="276" w:lineRule="auto"/>
        <w:jc w:val="both"/>
      </w:pPr>
      <w:r>
        <w:t>Improved quality can lead to competitive advantage and improved customer satisfaction</w:t>
      </w:r>
    </w:p>
    <w:p w14:paraId="042B226B" w14:textId="77777777" w:rsidR="00056C9F" w:rsidRDefault="00056C9F">
      <w:r>
        <w:br w:type="page"/>
      </w:r>
    </w:p>
    <w:p w14:paraId="3CE79FFF" w14:textId="1B87FF2B" w:rsidR="00251D91" w:rsidRDefault="00056C9F" w:rsidP="00056C9F">
      <w:pPr>
        <w:spacing w:line="276" w:lineRule="auto"/>
        <w:jc w:val="both"/>
        <w:rPr>
          <w:b/>
        </w:rPr>
      </w:pPr>
      <w:r>
        <w:rPr>
          <w:b/>
        </w:rPr>
        <w:lastRenderedPageBreak/>
        <w:t>Planning and Forecasting</w:t>
      </w:r>
    </w:p>
    <w:p w14:paraId="4B54D43C" w14:textId="105EE3CE" w:rsidR="00056C9F" w:rsidRPr="007F2DCD" w:rsidRDefault="00056C9F" w:rsidP="00056C9F">
      <w:pPr>
        <w:spacing w:line="276" w:lineRule="auto"/>
        <w:jc w:val="both"/>
      </w:pPr>
    </w:p>
    <w:p w14:paraId="23561FCB" w14:textId="1999A061" w:rsidR="00056C9F" w:rsidRDefault="007F2DCD" w:rsidP="00056C9F">
      <w:pPr>
        <w:spacing w:line="276" w:lineRule="auto"/>
        <w:jc w:val="both"/>
      </w:pPr>
      <w:r>
        <w:t>Planning a forecasting demand is an important responsibility of the logistics function.  Accurate forecasting ensures the right resources and materials are available when required.</w:t>
      </w:r>
      <w:r w:rsidR="00431A1E">
        <w:t xml:space="preserve">  It is also key to effective inventory management.</w:t>
      </w:r>
      <w:r>
        <w:t xml:space="preserve">  </w:t>
      </w:r>
      <w:r w:rsidR="00A4536A">
        <w:t>Listed below are c</w:t>
      </w:r>
      <w:r>
        <w:t>haracteristics</w:t>
      </w:r>
      <w:r w:rsidR="00A4536A">
        <w:t xml:space="preserve"> of a reliable forecast</w:t>
      </w:r>
      <w:r>
        <w:t>:</w:t>
      </w:r>
    </w:p>
    <w:p w14:paraId="35395783" w14:textId="73DF1BAC" w:rsidR="007F2DCD" w:rsidRDefault="007F2DCD" w:rsidP="00056C9F">
      <w:pPr>
        <w:spacing w:line="276" w:lineRule="auto"/>
        <w:jc w:val="both"/>
      </w:pPr>
    </w:p>
    <w:p w14:paraId="51358294" w14:textId="56B2D84C" w:rsidR="007F2DCD" w:rsidRDefault="007F2DCD" w:rsidP="007F2DCD">
      <w:pPr>
        <w:pStyle w:val="ListParagraph"/>
        <w:numPr>
          <w:ilvl w:val="0"/>
          <w:numId w:val="5"/>
        </w:numPr>
        <w:spacing w:line="276" w:lineRule="auto"/>
        <w:jc w:val="both"/>
      </w:pPr>
      <w:r w:rsidRPr="00A4536A">
        <w:rPr>
          <w:b/>
        </w:rPr>
        <w:t>Timely</w:t>
      </w:r>
      <w:r>
        <w:t xml:space="preserve">: </w:t>
      </w:r>
      <w:r w:rsidR="00A4536A">
        <w:t>A</w:t>
      </w:r>
      <w:r>
        <w:t xml:space="preserve"> forecast should have </w:t>
      </w:r>
      <w:r w:rsidR="00A4536A">
        <w:t>a horizon in the future within which demand is fixed beforehand and changes can be implemented afterwards</w:t>
      </w:r>
    </w:p>
    <w:p w14:paraId="4FF2BFF0" w14:textId="77777777" w:rsidR="00A4536A" w:rsidRDefault="00A4536A" w:rsidP="00A4536A">
      <w:pPr>
        <w:pStyle w:val="ListParagraph"/>
        <w:spacing w:line="276" w:lineRule="auto"/>
        <w:jc w:val="both"/>
      </w:pPr>
    </w:p>
    <w:p w14:paraId="61B3DC73" w14:textId="43355918" w:rsidR="00A4536A" w:rsidRPr="00A4536A" w:rsidRDefault="00A4536A" w:rsidP="007F2DCD">
      <w:pPr>
        <w:pStyle w:val="ListParagraph"/>
        <w:numPr>
          <w:ilvl w:val="0"/>
          <w:numId w:val="5"/>
        </w:numPr>
        <w:spacing w:line="276" w:lineRule="auto"/>
        <w:jc w:val="both"/>
        <w:rPr>
          <w:b/>
        </w:rPr>
      </w:pPr>
      <w:r w:rsidRPr="00A4536A">
        <w:rPr>
          <w:b/>
        </w:rPr>
        <w:t>Accuracy:</w:t>
      </w:r>
      <w:r>
        <w:rPr>
          <w:b/>
        </w:rPr>
        <w:t xml:space="preserve"> </w:t>
      </w:r>
      <w:r>
        <w:t>A forecast should estimate how accurate it is</w:t>
      </w:r>
    </w:p>
    <w:p w14:paraId="57BD718F" w14:textId="77777777" w:rsidR="00A4536A" w:rsidRPr="00A4536A" w:rsidRDefault="00A4536A" w:rsidP="00A4536A">
      <w:pPr>
        <w:rPr>
          <w:b/>
        </w:rPr>
      </w:pPr>
    </w:p>
    <w:p w14:paraId="73748273" w14:textId="3460F0CF" w:rsidR="00A4536A" w:rsidRPr="00A4536A" w:rsidRDefault="00A4536A" w:rsidP="007F2DCD">
      <w:pPr>
        <w:pStyle w:val="ListParagraph"/>
        <w:numPr>
          <w:ilvl w:val="0"/>
          <w:numId w:val="5"/>
        </w:numPr>
        <w:spacing w:line="276" w:lineRule="auto"/>
        <w:jc w:val="both"/>
        <w:rPr>
          <w:b/>
        </w:rPr>
      </w:pPr>
      <w:r>
        <w:rPr>
          <w:b/>
        </w:rPr>
        <w:t xml:space="preserve">Meaningful: </w:t>
      </w:r>
      <w:r>
        <w:t>A forecast should be expressed in meaningful units</w:t>
      </w:r>
    </w:p>
    <w:p w14:paraId="3CBB5772" w14:textId="77777777" w:rsidR="00A4536A" w:rsidRPr="00A4536A" w:rsidRDefault="00A4536A" w:rsidP="00A4536A">
      <w:pPr>
        <w:pStyle w:val="ListParagraph"/>
        <w:rPr>
          <w:b/>
        </w:rPr>
      </w:pPr>
    </w:p>
    <w:p w14:paraId="060303F4" w14:textId="3921D054" w:rsidR="00A4536A" w:rsidRPr="00A4536A" w:rsidRDefault="00A4536A" w:rsidP="007F2DCD">
      <w:pPr>
        <w:pStyle w:val="ListParagraph"/>
        <w:numPr>
          <w:ilvl w:val="0"/>
          <w:numId w:val="5"/>
        </w:numPr>
        <w:spacing w:line="276" w:lineRule="auto"/>
        <w:jc w:val="both"/>
        <w:rPr>
          <w:b/>
        </w:rPr>
      </w:pPr>
      <w:r>
        <w:rPr>
          <w:b/>
        </w:rPr>
        <w:t xml:space="preserve">Easy to use: </w:t>
      </w:r>
      <w:r>
        <w:t>A forecast should be simple to understand and use</w:t>
      </w:r>
    </w:p>
    <w:p w14:paraId="38573FCC" w14:textId="77777777" w:rsidR="00A4536A" w:rsidRPr="00A4536A" w:rsidRDefault="00A4536A" w:rsidP="00A4536A">
      <w:pPr>
        <w:pStyle w:val="ListParagraph"/>
        <w:rPr>
          <w:b/>
        </w:rPr>
      </w:pPr>
    </w:p>
    <w:p w14:paraId="6141E767" w14:textId="233BA534" w:rsidR="00A4536A" w:rsidRPr="00A4536A" w:rsidRDefault="00A4536A" w:rsidP="007F2DCD">
      <w:pPr>
        <w:pStyle w:val="ListParagraph"/>
        <w:numPr>
          <w:ilvl w:val="0"/>
          <w:numId w:val="5"/>
        </w:numPr>
        <w:spacing w:line="276" w:lineRule="auto"/>
        <w:jc w:val="both"/>
        <w:rPr>
          <w:b/>
        </w:rPr>
      </w:pPr>
      <w:r>
        <w:rPr>
          <w:b/>
        </w:rPr>
        <w:t xml:space="preserve">Consistency: </w:t>
      </w:r>
      <w:r>
        <w:t>A forecast should derive from consistent, historical data</w:t>
      </w:r>
    </w:p>
    <w:p w14:paraId="4E8F2526" w14:textId="77777777" w:rsidR="00A4536A" w:rsidRPr="00A4536A" w:rsidRDefault="00A4536A" w:rsidP="00A4536A">
      <w:pPr>
        <w:pStyle w:val="ListParagraph"/>
        <w:rPr>
          <w:b/>
        </w:rPr>
      </w:pPr>
    </w:p>
    <w:p w14:paraId="423D8E76" w14:textId="3FB5EB0A" w:rsidR="00A4536A" w:rsidRDefault="00C41E27" w:rsidP="00A4536A">
      <w:pPr>
        <w:spacing w:line="276" w:lineRule="auto"/>
        <w:jc w:val="both"/>
      </w:pPr>
      <w:r>
        <w:t>There are two common approaches to forecasting demand:</w:t>
      </w:r>
    </w:p>
    <w:p w14:paraId="4106C0F0" w14:textId="3B249D04" w:rsidR="00C41E27" w:rsidRDefault="00C41E27" w:rsidP="00A4536A">
      <w:pPr>
        <w:spacing w:line="276" w:lineRule="auto"/>
        <w:jc w:val="both"/>
      </w:pPr>
    </w:p>
    <w:p w14:paraId="06A87687" w14:textId="413B5CD8" w:rsidR="00C41E27" w:rsidRDefault="00C41E27" w:rsidP="00C41E27">
      <w:pPr>
        <w:pStyle w:val="ListParagraph"/>
        <w:numPr>
          <w:ilvl w:val="0"/>
          <w:numId w:val="6"/>
        </w:numPr>
        <w:spacing w:line="276" w:lineRule="auto"/>
        <w:jc w:val="both"/>
      </w:pPr>
      <w:r>
        <w:rPr>
          <w:b/>
        </w:rPr>
        <w:t xml:space="preserve">Simple Moving Averages </w:t>
      </w:r>
      <w:r>
        <w:t>is a simple technique which looks at recent, historical demand and assumes that demand for the coming period will be an average of the past</w:t>
      </w:r>
      <w:r w:rsidR="00541C02">
        <w:t>.</w:t>
      </w:r>
    </w:p>
    <w:p w14:paraId="7F7C426D" w14:textId="61767937" w:rsidR="00C41E27" w:rsidRDefault="00C41E27" w:rsidP="00C41E27">
      <w:pPr>
        <w:spacing w:line="276" w:lineRule="auto"/>
        <w:jc w:val="both"/>
      </w:pPr>
    </w:p>
    <w:p w14:paraId="191522DA" w14:textId="33B1A608" w:rsidR="00C41E27" w:rsidRDefault="00C41E27" w:rsidP="00C41E27">
      <w:pPr>
        <w:pStyle w:val="ListParagraph"/>
        <w:numPr>
          <w:ilvl w:val="0"/>
          <w:numId w:val="6"/>
        </w:numPr>
        <w:spacing w:line="276" w:lineRule="auto"/>
        <w:jc w:val="both"/>
      </w:pPr>
      <w:r w:rsidRPr="00C41E27">
        <w:rPr>
          <w:b/>
        </w:rPr>
        <w:t>Weighted Average / Exponential Smoothing</w:t>
      </w:r>
      <w:r>
        <w:t xml:space="preserve"> is a technique which also uses averages of recent, historical demand but calculates the forecast by giving greater weight to the most recent demand figures, than older figures</w:t>
      </w:r>
      <w:r w:rsidR="00541C02">
        <w:t>.  This ensures recent trends are accounted for in the forecast.</w:t>
      </w:r>
    </w:p>
    <w:p w14:paraId="6ADC23CB" w14:textId="77777777" w:rsidR="00C41E27" w:rsidRDefault="00C41E27" w:rsidP="00C41E27">
      <w:pPr>
        <w:pStyle w:val="ListParagraph"/>
      </w:pPr>
    </w:p>
    <w:p w14:paraId="3AF88391" w14:textId="6E8BAE6E" w:rsidR="00C41E27" w:rsidRDefault="00C41E27" w:rsidP="00C41E27">
      <w:pPr>
        <w:spacing w:line="276" w:lineRule="auto"/>
        <w:jc w:val="both"/>
      </w:pPr>
      <w:r>
        <w:t xml:space="preserve">Once a reliable forecast has been established, demand can be planned effectively by close liaison with suppliers and customers.  </w:t>
      </w:r>
    </w:p>
    <w:p w14:paraId="7FAFA74C" w14:textId="10B1F9D6" w:rsidR="00C41E27" w:rsidRDefault="00C41E27" w:rsidP="00C41E27">
      <w:pPr>
        <w:spacing w:line="276" w:lineRule="auto"/>
        <w:jc w:val="both"/>
      </w:pPr>
    </w:p>
    <w:p w14:paraId="4DC676AC" w14:textId="77777777" w:rsidR="00C41E27" w:rsidRDefault="00C41E27" w:rsidP="00C41E27">
      <w:pPr>
        <w:spacing w:line="276" w:lineRule="auto"/>
        <w:jc w:val="both"/>
        <w:rPr>
          <w:b/>
        </w:rPr>
      </w:pPr>
    </w:p>
    <w:p w14:paraId="315E6F2B" w14:textId="4A417F89" w:rsidR="00C41E27" w:rsidRPr="00C41E27" w:rsidRDefault="00C41E27" w:rsidP="00C41E27">
      <w:pPr>
        <w:spacing w:line="276" w:lineRule="auto"/>
        <w:jc w:val="both"/>
        <w:rPr>
          <w:b/>
        </w:rPr>
      </w:pPr>
      <w:r w:rsidRPr="00C41E27">
        <w:rPr>
          <w:b/>
        </w:rPr>
        <w:t>Demand Management</w:t>
      </w:r>
    </w:p>
    <w:p w14:paraId="6441C578" w14:textId="77777777" w:rsidR="00C41E27" w:rsidRDefault="00C41E27" w:rsidP="00C41E27">
      <w:pPr>
        <w:spacing w:line="276" w:lineRule="auto"/>
        <w:jc w:val="both"/>
      </w:pPr>
    </w:p>
    <w:p w14:paraId="5970F406" w14:textId="1A069A56" w:rsidR="009E7CF5" w:rsidRDefault="00C41E27" w:rsidP="00C41E27">
      <w:pPr>
        <w:spacing w:line="276" w:lineRule="auto"/>
        <w:jc w:val="both"/>
      </w:pPr>
      <w:r>
        <w:t xml:space="preserve">Demand management is a process which should balance the requirements of the customer base with the supply chain capabilities available.  Effective demand management processes enable businesses to be more proactive to anticipated demands as well as increasing re-activeness to unanticipated demand.  Identifying ways to reduce demand variances and improve operational flexibility is an important </w:t>
      </w:r>
      <w:r w:rsidR="009E7CF5">
        <w:t>activity in</w:t>
      </w:r>
      <w:r>
        <w:t xml:space="preserve"> the demand management process</w:t>
      </w:r>
      <w:r w:rsidR="009E7CF5">
        <w:t>.</w:t>
      </w:r>
    </w:p>
    <w:p w14:paraId="0A5BA6B1" w14:textId="77777777" w:rsidR="009E7CF5" w:rsidRDefault="009E7CF5">
      <w:r>
        <w:br w:type="page"/>
      </w:r>
    </w:p>
    <w:p w14:paraId="165FABBA" w14:textId="77777777" w:rsidR="009E7CF5" w:rsidRDefault="009E7CF5" w:rsidP="009E7CF5">
      <w:pPr>
        <w:spacing w:line="276" w:lineRule="auto"/>
        <w:jc w:val="both"/>
        <w:rPr>
          <w:b/>
        </w:rPr>
      </w:pPr>
      <w:r>
        <w:rPr>
          <w:b/>
        </w:rPr>
        <w:lastRenderedPageBreak/>
        <w:t>Reverse Logistics</w:t>
      </w:r>
    </w:p>
    <w:p w14:paraId="6F4BC1DA" w14:textId="77777777" w:rsidR="009E7CF5" w:rsidRDefault="009E7CF5" w:rsidP="009E7CF5">
      <w:pPr>
        <w:spacing w:line="276" w:lineRule="auto"/>
        <w:jc w:val="both"/>
        <w:rPr>
          <w:b/>
        </w:rPr>
      </w:pPr>
    </w:p>
    <w:p w14:paraId="4858CCBE" w14:textId="72B2B7EA" w:rsidR="009E7CF5" w:rsidRDefault="009E7CF5" w:rsidP="009E7CF5">
      <w:pPr>
        <w:spacing w:line="276" w:lineRule="auto"/>
        <w:jc w:val="both"/>
      </w:pPr>
      <w:r w:rsidRPr="00931F15">
        <w:t xml:space="preserve">Reverse </w:t>
      </w:r>
      <w:r w:rsidR="00A7453D">
        <w:t>l</w:t>
      </w:r>
      <w:r w:rsidRPr="00931F15">
        <w:t>ogistics</w:t>
      </w:r>
      <w:r>
        <w:t xml:space="preserve"> </w:t>
      </w:r>
      <w:r w:rsidRPr="00931F15">
        <w:t xml:space="preserve">is the process of moving goods from the point of consumption back </w:t>
      </w:r>
      <w:r>
        <w:t xml:space="preserve">through the supply chain to the </w:t>
      </w:r>
      <w:r w:rsidRPr="00931F15">
        <w:t>point of origin</w:t>
      </w:r>
      <w:r>
        <w:t>.  This can be done for</w:t>
      </w:r>
      <w:r w:rsidRPr="00931F15">
        <w:t xml:space="preserve"> either disposal or recapturing value</w:t>
      </w:r>
      <w:r>
        <w:t xml:space="preserve"> through recycling as shown in Figure 5:</w:t>
      </w:r>
    </w:p>
    <w:p w14:paraId="11B37B4E" w14:textId="77777777" w:rsidR="009E7CF5" w:rsidRDefault="009E7CF5" w:rsidP="009E7CF5">
      <w:pPr>
        <w:spacing w:line="276" w:lineRule="auto"/>
        <w:jc w:val="both"/>
      </w:pPr>
    </w:p>
    <w:p w14:paraId="2D8E107E" w14:textId="2F1A7A45" w:rsidR="009E7CF5" w:rsidRPr="00954235" w:rsidRDefault="009E7CF5" w:rsidP="009E7CF5">
      <w:pPr>
        <w:spacing w:line="276" w:lineRule="auto"/>
        <w:jc w:val="both"/>
        <w:rPr>
          <w:b/>
        </w:rPr>
      </w:pPr>
      <w:r>
        <w:rPr>
          <w:b/>
        </w:rPr>
        <w:t>Figure 5: Reverse Logistics</w:t>
      </w:r>
    </w:p>
    <w:p w14:paraId="3E1B6B3E" w14:textId="77777777" w:rsidR="009E7CF5" w:rsidRDefault="009E7CF5" w:rsidP="009E7CF5">
      <w:pPr>
        <w:spacing w:line="276" w:lineRule="auto"/>
        <w:jc w:val="both"/>
      </w:pPr>
    </w:p>
    <w:p w14:paraId="3CEE0F94" w14:textId="77777777" w:rsidR="009E7CF5" w:rsidRDefault="009E7CF5" w:rsidP="009E7CF5">
      <w:pPr>
        <w:spacing w:line="276" w:lineRule="auto"/>
        <w:jc w:val="both"/>
      </w:pPr>
      <w:r>
        <w:fldChar w:fldCharType="begin"/>
      </w:r>
      <w:r>
        <w:instrText xml:space="preserve"> INCLUDEPICTURE "https://gopigeonofficial.files.wordpress.com/2016/02/reverse-logisticsflow.jpg?w=739" \* MERGEFORMATINET </w:instrText>
      </w:r>
      <w:r>
        <w:fldChar w:fldCharType="separate"/>
      </w:r>
      <w:r>
        <w:rPr>
          <w:noProof/>
        </w:rPr>
        <w:drawing>
          <wp:inline distT="0" distB="0" distL="0" distR="0" wp14:anchorId="7C284F15" wp14:editId="316ECE44">
            <wp:extent cx="5727700" cy="2487930"/>
            <wp:effectExtent l="0" t="0" r="0" b="1270"/>
            <wp:docPr id="4" name="Picture 4" descr="Image result for reverse log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verse logist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487930"/>
                    </a:xfrm>
                    <a:prstGeom prst="rect">
                      <a:avLst/>
                    </a:prstGeom>
                    <a:noFill/>
                    <a:ln>
                      <a:noFill/>
                    </a:ln>
                  </pic:spPr>
                </pic:pic>
              </a:graphicData>
            </a:graphic>
          </wp:inline>
        </w:drawing>
      </w:r>
      <w:r>
        <w:fldChar w:fldCharType="end"/>
      </w:r>
    </w:p>
    <w:p w14:paraId="13D86361" w14:textId="77777777" w:rsidR="009E7CF5" w:rsidRDefault="009E7CF5" w:rsidP="009E7CF5">
      <w:pPr>
        <w:spacing w:line="276" w:lineRule="auto"/>
        <w:jc w:val="both"/>
      </w:pPr>
    </w:p>
    <w:p w14:paraId="6F694612" w14:textId="77777777" w:rsidR="009E7CF5" w:rsidRDefault="009E7CF5" w:rsidP="009E7CF5">
      <w:pPr>
        <w:spacing w:line="276" w:lineRule="auto"/>
        <w:jc w:val="both"/>
      </w:pPr>
      <w:r>
        <w:t>Examples of Reverse Logistics include:</w:t>
      </w:r>
    </w:p>
    <w:p w14:paraId="34B20578" w14:textId="77777777" w:rsidR="009E7CF5" w:rsidRDefault="009E7CF5" w:rsidP="009E7CF5">
      <w:pPr>
        <w:spacing w:line="276" w:lineRule="auto"/>
        <w:jc w:val="both"/>
      </w:pPr>
    </w:p>
    <w:p w14:paraId="2C8899D9" w14:textId="77777777" w:rsidR="009E7CF5" w:rsidRDefault="009E7CF5" w:rsidP="009E7CF5">
      <w:pPr>
        <w:pStyle w:val="ListParagraph"/>
        <w:numPr>
          <w:ilvl w:val="0"/>
          <w:numId w:val="7"/>
        </w:numPr>
        <w:spacing w:line="276" w:lineRule="auto"/>
        <w:jc w:val="both"/>
      </w:pPr>
      <w:r>
        <w:t>The recycling of finished goods and/or raw materials at end of life</w:t>
      </w:r>
    </w:p>
    <w:p w14:paraId="0F82D7BA" w14:textId="77777777" w:rsidR="009E7CF5" w:rsidRDefault="009E7CF5" w:rsidP="009E7CF5">
      <w:pPr>
        <w:pStyle w:val="ListParagraph"/>
        <w:numPr>
          <w:ilvl w:val="0"/>
          <w:numId w:val="7"/>
        </w:numPr>
        <w:spacing w:line="276" w:lineRule="auto"/>
        <w:jc w:val="both"/>
      </w:pPr>
      <w:r>
        <w:t>The return of goods due to inferior quality of unfitness for purpose</w:t>
      </w:r>
    </w:p>
    <w:p w14:paraId="299AAF65" w14:textId="77777777" w:rsidR="009E7CF5" w:rsidRDefault="009E7CF5" w:rsidP="009E7CF5">
      <w:pPr>
        <w:spacing w:line="276" w:lineRule="auto"/>
        <w:jc w:val="both"/>
      </w:pPr>
    </w:p>
    <w:p w14:paraId="2E4791B4" w14:textId="47F5D0DE" w:rsidR="009E7CF5" w:rsidRDefault="009E7CF5" w:rsidP="009E7CF5">
      <w:pPr>
        <w:spacing w:line="276" w:lineRule="auto"/>
        <w:jc w:val="both"/>
      </w:pPr>
      <w:r>
        <w:t xml:space="preserve">The growing importance in </w:t>
      </w:r>
      <w:r w:rsidR="00A7453D">
        <w:t>r</w:t>
      </w:r>
      <w:r>
        <w:t xml:space="preserve">everse </w:t>
      </w:r>
      <w:r w:rsidR="00A7453D">
        <w:t>l</w:t>
      </w:r>
      <w:r>
        <w:t>ogistics can be attributed to a number of factors</w:t>
      </w:r>
      <w:r w:rsidR="00A7453D">
        <w:t>, outlined below, which has meant that it has become an important responsibility of the logistics function</w:t>
      </w:r>
      <w:r>
        <w:t>:</w:t>
      </w:r>
    </w:p>
    <w:p w14:paraId="0AAD8255" w14:textId="77777777" w:rsidR="009E7CF5" w:rsidRDefault="009E7CF5" w:rsidP="009E7CF5">
      <w:pPr>
        <w:spacing w:line="276" w:lineRule="auto"/>
        <w:jc w:val="both"/>
      </w:pPr>
    </w:p>
    <w:p w14:paraId="3D6DA57C" w14:textId="77777777" w:rsidR="009E7CF5" w:rsidRDefault="009E7CF5" w:rsidP="009E7CF5">
      <w:pPr>
        <w:pStyle w:val="ListParagraph"/>
        <w:numPr>
          <w:ilvl w:val="0"/>
          <w:numId w:val="8"/>
        </w:numPr>
        <w:spacing w:line="276" w:lineRule="auto"/>
        <w:jc w:val="both"/>
      </w:pPr>
      <w:r>
        <w:t>Sustainability and Environmental legislation such as:</w:t>
      </w:r>
      <w:r>
        <w:tab/>
      </w:r>
    </w:p>
    <w:p w14:paraId="32725F23" w14:textId="77777777" w:rsidR="009E7CF5" w:rsidRDefault="009E7CF5" w:rsidP="009E7CF5">
      <w:pPr>
        <w:pStyle w:val="ListParagraph"/>
        <w:numPr>
          <w:ilvl w:val="1"/>
          <w:numId w:val="8"/>
        </w:numPr>
        <w:spacing w:line="276" w:lineRule="auto"/>
        <w:jc w:val="both"/>
      </w:pPr>
      <w:r>
        <w:t>Recycling legislation</w:t>
      </w:r>
    </w:p>
    <w:p w14:paraId="68B89A6E" w14:textId="77777777" w:rsidR="009E7CF5" w:rsidRDefault="009E7CF5" w:rsidP="009E7CF5">
      <w:pPr>
        <w:pStyle w:val="ListParagraph"/>
        <w:numPr>
          <w:ilvl w:val="1"/>
          <w:numId w:val="8"/>
        </w:numPr>
        <w:spacing w:line="276" w:lineRule="auto"/>
        <w:jc w:val="both"/>
      </w:pPr>
      <w:r>
        <w:t>Producer responsibility which makes manufacturers responsible for the environmental impact of products and packaging at end of life.</w:t>
      </w:r>
    </w:p>
    <w:p w14:paraId="0D094A33" w14:textId="77777777" w:rsidR="009E7CF5" w:rsidRDefault="009E7CF5" w:rsidP="009E7CF5">
      <w:pPr>
        <w:pStyle w:val="ListParagraph"/>
        <w:numPr>
          <w:ilvl w:val="1"/>
          <w:numId w:val="8"/>
        </w:numPr>
        <w:spacing w:line="276" w:lineRule="auto"/>
        <w:jc w:val="both"/>
      </w:pPr>
      <w:r>
        <w:t xml:space="preserve">End of Life Vehicle legislation which makes vehicle manufacturers responsible for the collection, recycling and disposal of vehicles at end of life </w:t>
      </w:r>
    </w:p>
    <w:p w14:paraId="38705102" w14:textId="77777777" w:rsidR="009E7CF5" w:rsidRDefault="009E7CF5" w:rsidP="009E7CF5">
      <w:pPr>
        <w:pStyle w:val="ListParagraph"/>
        <w:spacing w:line="276" w:lineRule="auto"/>
        <w:jc w:val="both"/>
      </w:pPr>
    </w:p>
    <w:p w14:paraId="47E08255" w14:textId="77777777" w:rsidR="009E7CF5" w:rsidRDefault="009E7CF5" w:rsidP="009E7CF5">
      <w:pPr>
        <w:pStyle w:val="ListParagraph"/>
        <w:numPr>
          <w:ilvl w:val="0"/>
          <w:numId w:val="8"/>
        </w:numPr>
        <w:spacing w:line="276" w:lineRule="auto"/>
        <w:jc w:val="both"/>
      </w:pPr>
      <w:r>
        <w:t>The growth of online retailing which generates high levels of returned goods.  Indeed, returned goods are three times more likely for online retailers</w:t>
      </w:r>
    </w:p>
    <w:p w14:paraId="0AF4D119" w14:textId="77777777" w:rsidR="009E7CF5" w:rsidRDefault="009E7CF5" w:rsidP="009E7CF5">
      <w:pPr>
        <w:spacing w:line="276" w:lineRule="auto"/>
        <w:jc w:val="both"/>
      </w:pPr>
    </w:p>
    <w:p w14:paraId="238B5070" w14:textId="77777777" w:rsidR="00A7453D" w:rsidRDefault="00A7453D" w:rsidP="00B74C79">
      <w:pPr>
        <w:spacing w:line="276" w:lineRule="auto"/>
        <w:jc w:val="center"/>
      </w:pPr>
    </w:p>
    <w:p w14:paraId="48AB6D08" w14:textId="77777777" w:rsidR="00A7453D" w:rsidRDefault="00A7453D" w:rsidP="00B74C79">
      <w:pPr>
        <w:spacing w:line="276" w:lineRule="auto"/>
        <w:jc w:val="center"/>
        <w:rPr>
          <w:b/>
        </w:rPr>
      </w:pPr>
    </w:p>
    <w:p w14:paraId="410C7C28" w14:textId="3299930F" w:rsidR="00096E45" w:rsidRDefault="00B74C79" w:rsidP="00B74C79">
      <w:pPr>
        <w:spacing w:line="276" w:lineRule="auto"/>
        <w:jc w:val="center"/>
        <w:rPr>
          <w:b/>
        </w:rPr>
      </w:pPr>
      <w:r>
        <w:rPr>
          <w:b/>
        </w:rPr>
        <w:t>Self-Assessment Questions</w:t>
      </w:r>
    </w:p>
    <w:p w14:paraId="3C507555" w14:textId="77777777" w:rsidR="00E644C0" w:rsidRDefault="00E644C0" w:rsidP="00E644C0">
      <w:pPr>
        <w:spacing w:line="276" w:lineRule="auto"/>
        <w:jc w:val="both"/>
      </w:pPr>
    </w:p>
    <w:p w14:paraId="38DFAFD4" w14:textId="6FA4C24B" w:rsidR="00E644C0" w:rsidRDefault="003C0892" w:rsidP="00E644C0">
      <w:pPr>
        <w:pStyle w:val="ListParagraph"/>
        <w:numPr>
          <w:ilvl w:val="0"/>
          <w:numId w:val="2"/>
        </w:numPr>
        <w:spacing w:line="276" w:lineRule="auto"/>
        <w:jc w:val="both"/>
      </w:pPr>
      <w:r>
        <w:t xml:space="preserve">What </w:t>
      </w:r>
      <w:r w:rsidR="00AB2CD3">
        <w:t>are the 7 rights of logistics?</w:t>
      </w:r>
    </w:p>
    <w:p w14:paraId="1EBEA76B" w14:textId="77777777" w:rsidR="00AB2CD3" w:rsidRDefault="00AB2CD3" w:rsidP="00AB2CD3">
      <w:pPr>
        <w:pStyle w:val="ListParagraph"/>
        <w:spacing w:line="276" w:lineRule="auto"/>
        <w:jc w:val="both"/>
      </w:pPr>
    </w:p>
    <w:p w14:paraId="4D2DE6D6" w14:textId="13296434" w:rsidR="00AB2CD3" w:rsidRDefault="00AB2CD3" w:rsidP="00AB2CD3">
      <w:pPr>
        <w:pStyle w:val="ListParagraph"/>
        <w:numPr>
          <w:ilvl w:val="1"/>
          <w:numId w:val="2"/>
        </w:numPr>
        <w:spacing w:line="276" w:lineRule="auto"/>
        <w:jc w:val="both"/>
      </w:pPr>
      <w:r>
        <w:t>Right people, right customer, right quantity, right quality, right place, right time and right price</w:t>
      </w:r>
    </w:p>
    <w:p w14:paraId="35F5D870" w14:textId="77777777" w:rsidR="00AB2CD3" w:rsidRDefault="00AB2CD3" w:rsidP="00AB2CD3">
      <w:pPr>
        <w:pStyle w:val="ListParagraph"/>
        <w:spacing w:line="276" w:lineRule="auto"/>
        <w:ind w:left="1440"/>
        <w:jc w:val="both"/>
      </w:pPr>
    </w:p>
    <w:p w14:paraId="0D0589A0" w14:textId="3D0BE132" w:rsidR="00AB2CD3" w:rsidRDefault="00AB2CD3" w:rsidP="00AB2CD3">
      <w:pPr>
        <w:pStyle w:val="ListParagraph"/>
        <w:numPr>
          <w:ilvl w:val="1"/>
          <w:numId w:val="2"/>
        </w:numPr>
        <w:spacing w:line="276" w:lineRule="auto"/>
        <w:jc w:val="both"/>
      </w:pPr>
      <w:r>
        <w:t>R</w:t>
      </w:r>
      <w:r w:rsidRPr="00AB2CD3">
        <w:t>ight products</w:t>
      </w:r>
      <w:r>
        <w:t>,</w:t>
      </w:r>
      <w:r w:rsidRPr="00AB2CD3">
        <w:t xml:space="preserve"> right </w:t>
      </w:r>
      <w:r>
        <w:t xml:space="preserve">supplier, </w:t>
      </w:r>
      <w:r w:rsidRPr="00AB2CD3">
        <w:t>right quantity, right quality, right place, right time and</w:t>
      </w:r>
      <w:r>
        <w:t xml:space="preserve"> </w:t>
      </w:r>
      <w:r w:rsidRPr="00AB2CD3">
        <w:t>right price</w:t>
      </w:r>
    </w:p>
    <w:p w14:paraId="5E8F9FD2" w14:textId="77777777" w:rsidR="00AB2CD3" w:rsidRDefault="00AB2CD3" w:rsidP="00AB2CD3">
      <w:pPr>
        <w:spacing w:line="276" w:lineRule="auto"/>
        <w:jc w:val="both"/>
      </w:pPr>
    </w:p>
    <w:p w14:paraId="419B1EAF" w14:textId="276DC60E" w:rsidR="00AB2CD3" w:rsidRPr="00AB2CD3" w:rsidRDefault="00AB2CD3" w:rsidP="00AB2CD3">
      <w:pPr>
        <w:pStyle w:val="ListParagraph"/>
        <w:numPr>
          <w:ilvl w:val="1"/>
          <w:numId w:val="2"/>
        </w:numPr>
        <w:spacing w:line="276" w:lineRule="auto"/>
        <w:jc w:val="both"/>
        <w:rPr>
          <w:color w:val="FF0000"/>
        </w:rPr>
      </w:pPr>
      <w:r w:rsidRPr="00AB2CD3">
        <w:rPr>
          <w:color w:val="FF0000"/>
        </w:rPr>
        <w:t>Right products, right customer, right quantity, right quality, right place, right time and right price</w:t>
      </w:r>
    </w:p>
    <w:p w14:paraId="60958507" w14:textId="77777777" w:rsidR="00AB2CD3" w:rsidRDefault="00AB2CD3" w:rsidP="00AB2CD3">
      <w:pPr>
        <w:pStyle w:val="ListParagraph"/>
      </w:pPr>
    </w:p>
    <w:p w14:paraId="30CA58AF" w14:textId="0E1B28D4" w:rsidR="00AB2CD3" w:rsidRPr="00AB2CD3" w:rsidRDefault="00AB2CD3" w:rsidP="00AB2CD3">
      <w:pPr>
        <w:pStyle w:val="ListParagraph"/>
        <w:numPr>
          <w:ilvl w:val="1"/>
          <w:numId w:val="2"/>
        </w:numPr>
        <w:spacing w:line="276" w:lineRule="auto"/>
        <w:jc w:val="both"/>
      </w:pPr>
      <w:r>
        <w:t>R</w:t>
      </w:r>
      <w:r w:rsidRPr="00AB2CD3">
        <w:t>ight products</w:t>
      </w:r>
      <w:r>
        <w:t>,</w:t>
      </w:r>
      <w:r w:rsidRPr="00AB2CD3">
        <w:t xml:space="preserve"> right customer</w:t>
      </w:r>
      <w:r>
        <w:t xml:space="preserve">, </w:t>
      </w:r>
      <w:r w:rsidRPr="00AB2CD3">
        <w:t xml:space="preserve">right quantity, right quality, right </w:t>
      </w:r>
      <w:r>
        <w:t>transport</w:t>
      </w:r>
      <w:r w:rsidRPr="00AB2CD3">
        <w:t>, right time and</w:t>
      </w:r>
      <w:r>
        <w:t xml:space="preserve"> </w:t>
      </w:r>
      <w:r w:rsidRPr="00AB2CD3">
        <w:t>right price</w:t>
      </w:r>
    </w:p>
    <w:p w14:paraId="3953D816" w14:textId="77777777" w:rsidR="00AB2CD3" w:rsidRPr="00AB2CD3" w:rsidRDefault="00AB2CD3" w:rsidP="00AB2CD3">
      <w:pPr>
        <w:spacing w:line="276" w:lineRule="auto"/>
        <w:jc w:val="both"/>
      </w:pPr>
    </w:p>
    <w:p w14:paraId="546630B6" w14:textId="77777777" w:rsidR="00E644C0" w:rsidRDefault="00E644C0" w:rsidP="00E644C0">
      <w:pPr>
        <w:pStyle w:val="ListParagraph"/>
        <w:spacing w:line="276" w:lineRule="auto"/>
        <w:jc w:val="both"/>
      </w:pPr>
    </w:p>
    <w:p w14:paraId="20E26C6D" w14:textId="706DC5A5" w:rsidR="00E644C0" w:rsidRDefault="0048230F" w:rsidP="00E644C0">
      <w:pPr>
        <w:pStyle w:val="ListParagraph"/>
        <w:numPr>
          <w:ilvl w:val="0"/>
          <w:numId w:val="2"/>
        </w:numPr>
        <w:spacing w:line="276" w:lineRule="auto"/>
        <w:jc w:val="both"/>
      </w:pPr>
      <w:r>
        <w:t>Which of the following statements is true? Choose 4 answers</w:t>
      </w:r>
    </w:p>
    <w:p w14:paraId="3E443664" w14:textId="77777777" w:rsidR="0048230F" w:rsidRDefault="0048230F" w:rsidP="0048230F">
      <w:pPr>
        <w:pStyle w:val="ListParagraph"/>
        <w:spacing w:line="276" w:lineRule="auto"/>
        <w:jc w:val="both"/>
      </w:pPr>
    </w:p>
    <w:p w14:paraId="59B68565" w14:textId="04FE77B7" w:rsidR="00073070" w:rsidRPr="00073070" w:rsidRDefault="00073070" w:rsidP="0048230F">
      <w:pPr>
        <w:pStyle w:val="ListParagraph"/>
        <w:numPr>
          <w:ilvl w:val="1"/>
          <w:numId w:val="2"/>
        </w:numPr>
        <w:spacing w:line="276" w:lineRule="auto"/>
        <w:jc w:val="both"/>
        <w:rPr>
          <w:color w:val="FF0000"/>
        </w:rPr>
      </w:pPr>
      <w:r w:rsidRPr="00073070">
        <w:rPr>
          <w:color w:val="FF0000"/>
        </w:rPr>
        <w:t>Customer Response is an important activity of the logistics function</w:t>
      </w:r>
    </w:p>
    <w:p w14:paraId="3143477A" w14:textId="77777777" w:rsidR="00073070" w:rsidRDefault="00073070" w:rsidP="00073070">
      <w:pPr>
        <w:pStyle w:val="ListParagraph"/>
        <w:spacing w:line="276" w:lineRule="auto"/>
        <w:ind w:left="1440"/>
        <w:jc w:val="both"/>
        <w:rPr>
          <w:color w:val="000000" w:themeColor="text1"/>
        </w:rPr>
      </w:pPr>
    </w:p>
    <w:p w14:paraId="319A42E5" w14:textId="08D60484" w:rsidR="00073070" w:rsidRPr="00073070" w:rsidRDefault="00073070" w:rsidP="0048230F">
      <w:pPr>
        <w:pStyle w:val="ListParagraph"/>
        <w:numPr>
          <w:ilvl w:val="1"/>
          <w:numId w:val="2"/>
        </w:numPr>
        <w:spacing w:line="276" w:lineRule="auto"/>
        <w:jc w:val="both"/>
        <w:rPr>
          <w:color w:val="000000" w:themeColor="text1"/>
        </w:rPr>
      </w:pPr>
      <w:r w:rsidRPr="00073070">
        <w:rPr>
          <w:color w:val="000000" w:themeColor="text1"/>
        </w:rPr>
        <w:t xml:space="preserve">Effective inventory planning and management </w:t>
      </w:r>
      <w:r>
        <w:rPr>
          <w:color w:val="000000" w:themeColor="text1"/>
        </w:rPr>
        <w:t xml:space="preserve">is good for operations but </w:t>
      </w:r>
      <w:r w:rsidRPr="00073070">
        <w:rPr>
          <w:color w:val="000000" w:themeColor="text1"/>
        </w:rPr>
        <w:t xml:space="preserve">makes no contribution to the financial objectives of </w:t>
      </w:r>
      <w:r>
        <w:rPr>
          <w:color w:val="000000" w:themeColor="text1"/>
        </w:rPr>
        <w:t>an</w:t>
      </w:r>
      <w:r w:rsidRPr="00073070">
        <w:rPr>
          <w:color w:val="000000" w:themeColor="text1"/>
        </w:rPr>
        <w:t xml:space="preserve"> organisation</w:t>
      </w:r>
    </w:p>
    <w:p w14:paraId="4E9C6115" w14:textId="77777777" w:rsidR="00073070" w:rsidRDefault="00073070" w:rsidP="00073070">
      <w:pPr>
        <w:pStyle w:val="ListParagraph"/>
        <w:spacing w:line="276" w:lineRule="auto"/>
        <w:ind w:left="1440"/>
        <w:jc w:val="both"/>
        <w:rPr>
          <w:color w:val="FF0000"/>
        </w:rPr>
      </w:pPr>
    </w:p>
    <w:p w14:paraId="2C32ACAD" w14:textId="7BACDCA9" w:rsidR="0048230F" w:rsidRPr="002213FC" w:rsidRDefault="0048230F" w:rsidP="0048230F">
      <w:pPr>
        <w:pStyle w:val="ListParagraph"/>
        <w:numPr>
          <w:ilvl w:val="1"/>
          <w:numId w:val="2"/>
        </w:numPr>
        <w:spacing w:line="276" w:lineRule="auto"/>
        <w:jc w:val="both"/>
        <w:rPr>
          <w:color w:val="FF0000"/>
        </w:rPr>
      </w:pPr>
      <w:r w:rsidRPr="002213FC">
        <w:rPr>
          <w:color w:val="FF0000"/>
        </w:rPr>
        <w:t>Just in Time aims to improve overall productivity by eliminating wasteful activities from organisational processes</w:t>
      </w:r>
      <w:r w:rsidR="002213FC" w:rsidRPr="002213FC">
        <w:rPr>
          <w:color w:val="FF0000"/>
        </w:rPr>
        <w:t xml:space="preserve"> such as inventory holding and waiting for deliveries</w:t>
      </w:r>
    </w:p>
    <w:p w14:paraId="535543DE" w14:textId="77777777" w:rsidR="00AB2136" w:rsidRDefault="00AB2136" w:rsidP="00AB2136">
      <w:pPr>
        <w:pStyle w:val="ListParagraph"/>
        <w:spacing w:line="276" w:lineRule="auto"/>
        <w:ind w:left="1440"/>
        <w:jc w:val="both"/>
      </w:pPr>
    </w:p>
    <w:p w14:paraId="2F438AEC" w14:textId="0D07BB6C" w:rsidR="00AB2136" w:rsidRDefault="00AB2136" w:rsidP="0048230F">
      <w:pPr>
        <w:pStyle w:val="ListParagraph"/>
        <w:numPr>
          <w:ilvl w:val="1"/>
          <w:numId w:val="2"/>
        </w:numPr>
        <w:spacing w:line="276" w:lineRule="auto"/>
        <w:jc w:val="both"/>
      </w:pPr>
      <w:r>
        <w:t>According to Porter’s Value Chain, logistics activities are classes as support activities and have little influence on the customer experience</w:t>
      </w:r>
    </w:p>
    <w:p w14:paraId="36BA091B" w14:textId="77777777" w:rsidR="002213FC" w:rsidRDefault="002213FC" w:rsidP="002213FC">
      <w:pPr>
        <w:pStyle w:val="ListParagraph"/>
      </w:pPr>
    </w:p>
    <w:p w14:paraId="7CADE869" w14:textId="5124A63F" w:rsidR="002213FC" w:rsidRDefault="002213FC" w:rsidP="002213FC">
      <w:pPr>
        <w:pStyle w:val="ListParagraph"/>
        <w:numPr>
          <w:ilvl w:val="1"/>
          <w:numId w:val="2"/>
        </w:numPr>
        <w:spacing w:line="276" w:lineRule="auto"/>
        <w:jc w:val="both"/>
        <w:rPr>
          <w:color w:val="FF0000"/>
        </w:rPr>
      </w:pPr>
      <w:r w:rsidRPr="002213FC">
        <w:rPr>
          <w:color w:val="FF0000"/>
        </w:rPr>
        <w:t>Reverse logistics is the process of moving goods from the point of consumption back through the supply chain to the point of origin and has grown in importance due to sustainability and online retailing</w:t>
      </w:r>
    </w:p>
    <w:p w14:paraId="5ED9F184" w14:textId="77777777" w:rsidR="002213FC" w:rsidRPr="002213FC" w:rsidRDefault="002213FC" w:rsidP="002213FC">
      <w:pPr>
        <w:pStyle w:val="ListParagraph"/>
        <w:rPr>
          <w:color w:val="FF0000"/>
        </w:rPr>
      </w:pPr>
    </w:p>
    <w:p w14:paraId="276B3EB3" w14:textId="06FBEB6A" w:rsidR="00073070" w:rsidRPr="00073070" w:rsidRDefault="00073070" w:rsidP="00073070">
      <w:pPr>
        <w:pStyle w:val="ListParagraph"/>
        <w:numPr>
          <w:ilvl w:val="1"/>
          <w:numId w:val="2"/>
        </w:numPr>
        <w:spacing w:line="276" w:lineRule="auto"/>
        <w:jc w:val="both"/>
        <w:rPr>
          <w:color w:val="FF0000"/>
        </w:rPr>
      </w:pPr>
      <w:r>
        <w:rPr>
          <w:color w:val="FF0000"/>
        </w:rPr>
        <w:t>Demand planning involves close liaison with suppliers and customers</w:t>
      </w:r>
    </w:p>
    <w:p w14:paraId="74F9BDCF" w14:textId="77777777" w:rsidR="002213FC" w:rsidRPr="002213FC" w:rsidRDefault="002213FC" w:rsidP="002213FC">
      <w:pPr>
        <w:rPr>
          <w:color w:val="FF0000"/>
        </w:rPr>
      </w:pPr>
    </w:p>
    <w:p w14:paraId="7EF76C11" w14:textId="29015249" w:rsidR="002213FC" w:rsidRPr="002213FC" w:rsidRDefault="002213FC" w:rsidP="002213FC">
      <w:pPr>
        <w:pStyle w:val="ListParagraph"/>
        <w:numPr>
          <w:ilvl w:val="1"/>
          <w:numId w:val="2"/>
        </w:numPr>
        <w:spacing w:line="276" w:lineRule="auto"/>
        <w:jc w:val="both"/>
      </w:pPr>
      <w:r w:rsidRPr="002213FC">
        <w:t xml:space="preserve">Green Logistics involves the movement of </w:t>
      </w:r>
      <w:r w:rsidR="00073070">
        <w:t xml:space="preserve">trees, </w:t>
      </w:r>
      <w:r w:rsidRPr="002213FC">
        <w:t>plants and flowers</w:t>
      </w:r>
    </w:p>
    <w:p w14:paraId="0EFA1838" w14:textId="6BB07B79" w:rsidR="00AB2136" w:rsidRDefault="00AB2136" w:rsidP="00AB2136">
      <w:pPr>
        <w:spacing w:line="276" w:lineRule="auto"/>
        <w:jc w:val="both"/>
      </w:pPr>
    </w:p>
    <w:p w14:paraId="6C7DC4CB" w14:textId="77777777" w:rsidR="00AB2136" w:rsidRDefault="00AB2136" w:rsidP="00AB2136">
      <w:pPr>
        <w:spacing w:line="276" w:lineRule="auto"/>
        <w:jc w:val="both"/>
      </w:pPr>
    </w:p>
    <w:p w14:paraId="3B1076E7" w14:textId="77777777" w:rsidR="00E644C0" w:rsidRDefault="00E644C0" w:rsidP="00E644C0">
      <w:pPr>
        <w:spacing w:line="276" w:lineRule="auto"/>
        <w:jc w:val="both"/>
      </w:pPr>
    </w:p>
    <w:p w14:paraId="0613B968" w14:textId="3B4DF5E9" w:rsidR="00E644C0" w:rsidRDefault="00B74C79" w:rsidP="00E644C0">
      <w:pPr>
        <w:pStyle w:val="ListParagraph"/>
        <w:numPr>
          <w:ilvl w:val="0"/>
          <w:numId w:val="2"/>
        </w:numPr>
        <w:spacing w:line="276" w:lineRule="auto"/>
        <w:jc w:val="both"/>
      </w:pPr>
      <w:r>
        <w:lastRenderedPageBreak/>
        <w:t>Which of the following are key objectives of Just in Time</w:t>
      </w:r>
      <w:r w:rsidR="00E644C0">
        <w:t>.  Choose one answer</w:t>
      </w:r>
      <w:r>
        <w:t>:</w:t>
      </w:r>
    </w:p>
    <w:p w14:paraId="2BDFB1FA" w14:textId="77777777" w:rsidR="00E644C0" w:rsidRDefault="00B74C79" w:rsidP="00B74C79">
      <w:pPr>
        <w:pStyle w:val="ListParagraph"/>
        <w:numPr>
          <w:ilvl w:val="1"/>
          <w:numId w:val="1"/>
        </w:numPr>
        <w:spacing w:line="276" w:lineRule="auto"/>
        <w:jc w:val="both"/>
      </w:pPr>
      <w:r>
        <w:t>Zero failures</w:t>
      </w:r>
    </w:p>
    <w:p w14:paraId="40D36EF4" w14:textId="77777777" w:rsidR="00E644C0" w:rsidRDefault="00B74C79" w:rsidP="00B74C79">
      <w:pPr>
        <w:pStyle w:val="ListParagraph"/>
        <w:numPr>
          <w:ilvl w:val="1"/>
          <w:numId w:val="1"/>
        </w:numPr>
        <w:spacing w:line="276" w:lineRule="auto"/>
        <w:jc w:val="both"/>
      </w:pPr>
      <w:r>
        <w:t>Zero lead time</w:t>
      </w:r>
    </w:p>
    <w:p w14:paraId="3526FD33" w14:textId="77777777" w:rsidR="00E644C0" w:rsidRDefault="00B74C79" w:rsidP="00B74C79">
      <w:pPr>
        <w:pStyle w:val="ListParagraph"/>
        <w:numPr>
          <w:ilvl w:val="1"/>
          <w:numId w:val="1"/>
        </w:numPr>
        <w:spacing w:line="276" w:lineRule="auto"/>
        <w:jc w:val="both"/>
      </w:pPr>
      <w:r>
        <w:t>Zero Inventory</w:t>
      </w:r>
    </w:p>
    <w:p w14:paraId="3F228D32" w14:textId="77777777" w:rsidR="00E644C0" w:rsidRDefault="00B74C79" w:rsidP="00B74C79">
      <w:pPr>
        <w:pStyle w:val="ListParagraph"/>
        <w:numPr>
          <w:ilvl w:val="1"/>
          <w:numId w:val="1"/>
        </w:numPr>
        <w:spacing w:line="276" w:lineRule="auto"/>
        <w:jc w:val="both"/>
      </w:pPr>
      <w:r>
        <w:t>Zero delay</w:t>
      </w:r>
    </w:p>
    <w:p w14:paraId="434ED4D5" w14:textId="6FA24449" w:rsidR="00E644C0" w:rsidRPr="00AB2CD3" w:rsidRDefault="00E644C0" w:rsidP="00B74C79">
      <w:pPr>
        <w:pStyle w:val="ListParagraph"/>
        <w:numPr>
          <w:ilvl w:val="1"/>
          <w:numId w:val="1"/>
        </w:numPr>
        <w:spacing w:line="276" w:lineRule="auto"/>
        <w:jc w:val="both"/>
        <w:rPr>
          <w:color w:val="FF0000"/>
        </w:rPr>
      </w:pPr>
      <w:r w:rsidRPr="00AB2CD3">
        <w:rPr>
          <w:color w:val="FF0000"/>
        </w:rPr>
        <w:t>All of the above</w:t>
      </w:r>
    </w:p>
    <w:sectPr w:rsidR="00E644C0" w:rsidRPr="00AB2CD3" w:rsidSect="00336EA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77BA7"/>
    <w:multiLevelType w:val="hybridMultilevel"/>
    <w:tmpl w:val="B5CCC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F6E95"/>
    <w:multiLevelType w:val="hybridMultilevel"/>
    <w:tmpl w:val="406CE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2571D1"/>
    <w:multiLevelType w:val="hybridMultilevel"/>
    <w:tmpl w:val="199A9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BA3338"/>
    <w:multiLevelType w:val="hybridMultilevel"/>
    <w:tmpl w:val="45B6B5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EB13F0"/>
    <w:multiLevelType w:val="hybridMultilevel"/>
    <w:tmpl w:val="229AE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4A7C3A"/>
    <w:multiLevelType w:val="hybridMultilevel"/>
    <w:tmpl w:val="211C8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530404"/>
    <w:multiLevelType w:val="hybridMultilevel"/>
    <w:tmpl w:val="84509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566605"/>
    <w:multiLevelType w:val="hybridMultilevel"/>
    <w:tmpl w:val="8A542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054DAB"/>
    <w:multiLevelType w:val="hybridMultilevel"/>
    <w:tmpl w:val="A5C284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0B619A"/>
    <w:multiLevelType w:val="hybridMultilevel"/>
    <w:tmpl w:val="56265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6"/>
  </w:num>
  <w:num w:numId="4">
    <w:abstractNumId w:val="4"/>
  </w:num>
  <w:num w:numId="5">
    <w:abstractNumId w:val="1"/>
  </w:num>
  <w:num w:numId="6">
    <w:abstractNumId w:val="0"/>
  </w:num>
  <w:num w:numId="7">
    <w:abstractNumId w:val="9"/>
  </w:num>
  <w:num w:numId="8">
    <w:abstractNumId w:val="2"/>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DE8"/>
    <w:rsid w:val="00042CEF"/>
    <w:rsid w:val="00056C9F"/>
    <w:rsid w:val="00073070"/>
    <w:rsid w:val="00096E45"/>
    <w:rsid w:val="001A1DE8"/>
    <w:rsid w:val="002213FC"/>
    <w:rsid w:val="00223E45"/>
    <w:rsid w:val="00251D91"/>
    <w:rsid w:val="002D71CF"/>
    <w:rsid w:val="00326985"/>
    <w:rsid w:val="00336EAF"/>
    <w:rsid w:val="00342009"/>
    <w:rsid w:val="00346C57"/>
    <w:rsid w:val="00347071"/>
    <w:rsid w:val="00372E47"/>
    <w:rsid w:val="00376F26"/>
    <w:rsid w:val="003A40C5"/>
    <w:rsid w:val="003C0892"/>
    <w:rsid w:val="003D14F9"/>
    <w:rsid w:val="00411F65"/>
    <w:rsid w:val="00431A1E"/>
    <w:rsid w:val="0043419B"/>
    <w:rsid w:val="0045260B"/>
    <w:rsid w:val="0048230F"/>
    <w:rsid w:val="004944E1"/>
    <w:rsid w:val="004D4429"/>
    <w:rsid w:val="00541C02"/>
    <w:rsid w:val="005768B8"/>
    <w:rsid w:val="005C4AE7"/>
    <w:rsid w:val="005F7204"/>
    <w:rsid w:val="006934CB"/>
    <w:rsid w:val="006B1FFC"/>
    <w:rsid w:val="006D661D"/>
    <w:rsid w:val="00721AB0"/>
    <w:rsid w:val="007A1D49"/>
    <w:rsid w:val="007F2DCD"/>
    <w:rsid w:val="00810E7B"/>
    <w:rsid w:val="0094684D"/>
    <w:rsid w:val="00985FBF"/>
    <w:rsid w:val="009C4676"/>
    <w:rsid w:val="009E7CF5"/>
    <w:rsid w:val="00A13F0E"/>
    <w:rsid w:val="00A4536A"/>
    <w:rsid w:val="00A7453D"/>
    <w:rsid w:val="00AB2136"/>
    <w:rsid w:val="00AB2CD3"/>
    <w:rsid w:val="00AD6D42"/>
    <w:rsid w:val="00B56B9E"/>
    <w:rsid w:val="00B74C79"/>
    <w:rsid w:val="00C07B9F"/>
    <w:rsid w:val="00C41E27"/>
    <w:rsid w:val="00C70B03"/>
    <w:rsid w:val="00C86820"/>
    <w:rsid w:val="00DB0C02"/>
    <w:rsid w:val="00E644C0"/>
    <w:rsid w:val="00E83403"/>
    <w:rsid w:val="00F43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118C65"/>
  <w15:chartTrackingRefBased/>
  <w15:docId w15:val="{5FD140CD-4B8D-EB46-BF88-63B4A6C0C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1D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44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619927">
      <w:bodyDiv w:val="1"/>
      <w:marLeft w:val="0"/>
      <w:marRight w:val="0"/>
      <w:marTop w:val="0"/>
      <w:marBottom w:val="0"/>
      <w:divBdr>
        <w:top w:val="none" w:sz="0" w:space="0" w:color="auto"/>
        <w:left w:val="none" w:sz="0" w:space="0" w:color="auto"/>
        <w:bottom w:val="none" w:sz="0" w:space="0" w:color="auto"/>
        <w:right w:val="none" w:sz="0" w:space="0" w:color="auto"/>
      </w:divBdr>
    </w:div>
    <w:div w:id="1375891237">
      <w:bodyDiv w:val="1"/>
      <w:marLeft w:val="0"/>
      <w:marRight w:val="0"/>
      <w:marTop w:val="0"/>
      <w:marBottom w:val="0"/>
      <w:divBdr>
        <w:top w:val="none" w:sz="0" w:space="0" w:color="auto"/>
        <w:left w:val="none" w:sz="0" w:space="0" w:color="auto"/>
        <w:bottom w:val="none" w:sz="0" w:space="0" w:color="auto"/>
        <w:right w:val="none" w:sz="0" w:space="0" w:color="auto"/>
      </w:divBdr>
    </w:div>
    <w:div w:id="156224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11</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22</cp:revision>
  <dcterms:created xsi:type="dcterms:W3CDTF">2018-12-06T16:21:00Z</dcterms:created>
  <dcterms:modified xsi:type="dcterms:W3CDTF">2019-01-07T14:18:00Z</dcterms:modified>
</cp:coreProperties>
</file>