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1549B40" w:rsidP="28FA9CF0" w:rsidRDefault="61549B40" w14:paraId="43619B6D" w14:textId="096C0984">
      <w:pPr>
        <w:pStyle w:val="Normal"/>
        <w:bidi w:val="0"/>
        <w:spacing w:before="0" w:beforeAutospacing="off" w:after="160" w:afterAutospacing="off" w:line="259" w:lineRule="auto"/>
        <w:ind w:left="0" w:right="0"/>
        <w:jc w:val="center"/>
        <w:rPr>
          <w:rFonts w:ascii="Arial" w:hAnsi="Arial" w:eastAsia="Arial" w:cs="Arial"/>
          <w:b w:val="1"/>
          <w:bCs w:val="1"/>
          <w:sz w:val="52"/>
          <w:szCs w:val="52"/>
        </w:rPr>
      </w:pPr>
      <w:r w:rsidRPr="28FA9CF0" w:rsidR="61549B40">
        <w:rPr>
          <w:rFonts w:ascii="Arial" w:hAnsi="Arial" w:eastAsia="Arial" w:cs="Arial"/>
          <w:b w:val="1"/>
          <w:bCs w:val="1"/>
          <w:sz w:val="52"/>
          <w:szCs w:val="52"/>
        </w:rPr>
        <w:t xml:space="preserve">Kristiana </w:t>
      </w:r>
      <w:proofErr w:type="spellStart"/>
      <w:r w:rsidRPr="28FA9CF0" w:rsidR="61549B40">
        <w:rPr>
          <w:rFonts w:ascii="Arial" w:hAnsi="Arial" w:eastAsia="Arial" w:cs="Arial"/>
          <w:b w:val="1"/>
          <w:bCs w:val="1"/>
          <w:sz w:val="52"/>
          <w:szCs w:val="52"/>
        </w:rPr>
        <w:t>Borislavova</w:t>
      </w:r>
      <w:proofErr w:type="spellEnd"/>
      <w:r w:rsidRPr="28FA9CF0" w:rsidR="61549B40">
        <w:rPr>
          <w:rFonts w:ascii="Arial" w:hAnsi="Arial" w:eastAsia="Arial" w:cs="Arial"/>
          <w:b w:val="1"/>
          <w:bCs w:val="1"/>
          <w:sz w:val="52"/>
          <w:szCs w:val="52"/>
        </w:rPr>
        <w:t xml:space="preserve"> Aleksandrova</w:t>
      </w:r>
    </w:p>
    <w:p w:rsidR="61549B40" w:rsidP="28FA9CF0" w:rsidRDefault="61549B40" w14:paraId="266AA39E" w14:textId="5FBF80AB">
      <w:pPr>
        <w:pStyle w:val="Normal"/>
        <w:bidi w:val="0"/>
        <w:spacing w:before="0" w:beforeAutospacing="off" w:after="160" w:afterAutospacing="off" w:line="259" w:lineRule="auto"/>
        <w:ind w:left="0" w:right="0"/>
        <w:jc w:val="center"/>
        <w:rPr>
          <w:rFonts w:ascii="Arial" w:hAnsi="Arial" w:eastAsia="Arial" w:cs="Arial"/>
          <w:b w:val="1"/>
          <w:bCs w:val="1"/>
          <w:sz w:val="52"/>
          <w:szCs w:val="52"/>
        </w:rPr>
      </w:pPr>
      <w:r w:rsidRPr="28FA9CF0" w:rsidR="61549B40">
        <w:rPr>
          <w:rFonts w:ascii="Arial" w:hAnsi="Arial" w:eastAsia="Arial" w:cs="Arial"/>
          <w:b w:val="1"/>
          <w:bCs w:val="1"/>
          <w:sz w:val="52"/>
          <w:szCs w:val="52"/>
        </w:rPr>
        <w:t>Student ID: 1909891</w:t>
      </w:r>
    </w:p>
    <w:p w:rsidR="61549B40" w:rsidP="28FA9CF0" w:rsidRDefault="61549B40" w14:paraId="7343C69F" w14:textId="290FE25E">
      <w:pPr>
        <w:pStyle w:val="Normal"/>
        <w:bidi w:val="0"/>
        <w:spacing w:before="0" w:beforeAutospacing="off" w:after="160" w:afterAutospacing="off" w:line="259" w:lineRule="auto"/>
        <w:ind w:left="0" w:right="0"/>
        <w:jc w:val="center"/>
        <w:rPr>
          <w:rFonts w:ascii="Arial" w:hAnsi="Arial" w:eastAsia="Arial" w:cs="Arial"/>
          <w:b w:val="1"/>
          <w:bCs w:val="1"/>
          <w:sz w:val="52"/>
          <w:szCs w:val="52"/>
        </w:rPr>
      </w:pPr>
      <w:r w:rsidRPr="28FA9CF0" w:rsidR="61549B40">
        <w:rPr>
          <w:rFonts w:ascii="Arial" w:hAnsi="Arial" w:eastAsia="Arial" w:cs="Arial"/>
          <w:b w:val="1"/>
          <w:bCs w:val="1"/>
          <w:sz w:val="52"/>
          <w:szCs w:val="52"/>
        </w:rPr>
        <w:t>Module: Developing Relationships</w:t>
      </w:r>
      <w:r w:rsidRPr="28FA9CF0" w:rsidR="0B10AD88">
        <w:rPr>
          <w:rFonts w:ascii="Arial" w:hAnsi="Arial" w:eastAsia="Arial" w:cs="Arial"/>
          <w:b w:val="1"/>
          <w:bCs w:val="1"/>
          <w:sz w:val="52"/>
          <w:szCs w:val="52"/>
        </w:rPr>
        <w:t xml:space="preserve"> and Workplace Achievement</w:t>
      </w:r>
    </w:p>
    <w:p w:rsidR="0B10AD88" w:rsidP="28FA9CF0" w:rsidRDefault="0B10AD88" w14:paraId="4A3E3977" w14:textId="5056C9E0">
      <w:pPr>
        <w:pStyle w:val="Normal"/>
        <w:bidi w:val="0"/>
        <w:spacing w:before="0" w:beforeAutospacing="off" w:after="160" w:afterAutospacing="off" w:line="259" w:lineRule="auto"/>
        <w:ind w:left="0" w:right="0"/>
        <w:jc w:val="center"/>
        <w:rPr>
          <w:rFonts w:ascii="Arial" w:hAnsi="Arial" w:eastAsia="Arial" w:cs="Arial"/>
          <w:b w:val="1"/>
          <w:bCs w:val="1"/>
          <w:sz w:val="52"/>
          <w:szCs w:val="52"/>
        </w:rPr>
      </w:pPr>
      <w:r w:rsidRPr="28FA9CF0" w:rsidR="0B10AD88">
        <w:rPr>
          <w:rFonts w:ascii="Arial" w:hAnsi="Arial" w:eastAsia="Arial" w:cs="Arial"/>
          <w:b w:val="1"/>
          <w:bCs w:val="1"/>
          <w:sz w:val="52"/>
          <w:szCs w:val="52"/>
        </w:rPr>
        <w:t>BMSW5102_LON</w:t>
      </w:r>
    </w:p>
    <w:p w:rsidR="0B10AD88" w:rsidP="28FA9CF0" w:rsidRDefault="0B10AD88" w14:paraId="05E10EB4" w14:textId="5B64B1E0">
      <w:pPr>
        <w:pStyle w:val="Normal"/>
        <w:bidi w:val="0"/>
        <w:spacing w:before="0" w:beforeAutospacing="off" w:after="160" w:afterAutospacing="off" w:line="259" w:lineRule="auto"/>
        <w:ind w:left="0" w:right="0"/>
        <w:jc w:val="center"/>
        <w:rPr>
          <w:rFonts w:ascii="Arial" w:hAnsi="Arial" w:eastAsia="Arial" w:cs="Arial"/>
          <w:b w:val="1"/>
          <w:bCs w:val="1"/>
          <w:sz w:val="52"/>
          <w:szCs w:val="52"/>
        </w:rPr>
      </w:pPr>
      <w:r w:rsidRPr="28FA9CF0" w:rsidR="0B10AD88">
        <w:rPr>
          <w:rFonts w:ascii="Arial" w:hAnsi="Arial" w:eastAsia="Arial" w:cs="Arial"/>
          <w:b w:val="1"/>
          <w:bCs w:val="1"/>
          <w:sz w:val="52"/>
          <w:szCs w:val="52"/>
        </w:rPr>
        <w:t>Lecture: Molly Jack</w:t>
      </w:r>
    </w:p>
    <w:p w:rsidR="28FA9CF0" w:rsidP="28FA9CF0" w:rsidRDefault="28FA9CF0" w14:paraId="28C5CCBF" w14:textId="0E9F7669">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D72448C" w14:textId="1ADEBE72">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17F21CD4" w14:textId="1E397C88">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6AF1476E" w14:textId="2EBE0D39">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BD1CF44" w14:textId="617F3BF3">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3FF675F3" w14:textId="7992F410">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3791AE7D" w14:textId="569A37F1">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35F4280A" w14:textId="52486F3B">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28C451FA" w14:textId="4F8A3895">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61ED252F" w14:textId="02F78CF9">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7A6EB6F6" w14:textId="038E4DAC">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32B2A91B" w14:textId="2E0DA58B">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66FB3E88" w14:textId="0BBE49F5">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6127B2A1" w14:textId="42F72132">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1CE9BA74" w14:textId="14D541BD">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9900291" w14:textId="5740AA89">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75609D62" w14:textId="35788F41">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26619BD5" w14:textId="0424EF65">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45EE773" w14:textId="46271C87">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0CD58A93" w14:textId="6391C649">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2C3C7DC" w14:textId="2433871A">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1A34D1D1" w14:textId="7EC3F685">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58DD0667" w14:textId="694A6583">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6B2D168A" w14:textId="001602F1">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56FDA450" w14:textId="72D0ADBD">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318FA5A" w14:textId="15CB68A2">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56914E72" w14:textId="38E75B79">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5118F1B1" w14:textId="4AE2F47F">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76B24E7D" w14:textId="3865ACBC">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22BACEBA" w14:textId="4A419302">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6D9AB3FF" w14:textId="324D56FF">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4C3A7252" w14:textId="776EC3B5">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0A8DF539" w14:textId="6FE7F0B1">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7AF19E6D" w14:textId="13C8479D">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2313D89C" w14:textId="5C9C4B6A">
      <w:pPr>
        <w:pStyle w:val="Normal"/>
        <w:bidi w:val="0"/>
        <w:spacing w:before="0" w:beforeAutospacing="off" w:after="160" w:afterAutospacing="off" w:line="259" w:lineRule="auto"/>
        <w:ind w:left="0" w:right="0"/>
        <w:jc w:val="center"/>
        <w:rPr>
          <w:rFonts w:ascii="Arial" w:hAnsi="Arial" w:eastAsia="Arial" w:cs="Arial"/>
          <w:sz w:val="22"/>
          <w:szCs w:val="22"/>
        </w:rPr>
      </w:pPr>
    </w:p>
    <w:p w:rsidR="28FA9CF0" w:rsidP="28FA9CF0" w:rsidRDefault="28FA9CF0" w14:paraId="2B2F74E9" w14:textId="0393BCD7">
      <w:pPr>
        <w:pStyle w:val="Normal"/>
        <w:bidi w:val="0"/>
        <w:spacing w:before="0" w:beforeAutospacing="off" w:after="160" w:afterAutospacing="off" w:line="259" w:lineRule="auto"/>
        <w:ind w:left="0" w:right="0"/>
        <w:jc w:val="center"/>
        <w:rPr>
          <w:rFonts w:ascii="Arial" w:hAnsi="Arial" w:eastAsia="Arial" w:cs="Arial"/>
          <w:sz w:val="22"/>
          <w:szCs w:val="22"/>
        </w:rPr>
      </w:pPr>
    </w:p>
    <w:p w:rsidR="753A2781" w:rsidP="28FA9CF0" w:rsidRDefault="753A2781" w14:paraId="65889215" w14:textId="4DF0820D">
      <w:pPr>
        <w:pStyle w:val="Normal"/>
        <w:bidi w:val="0"/>
        <w:spacing w:before="0" w:beforeAutospacing="off" w:after="160" w:afterAutospacing="off" w:line="259" w:lineRule="auto"/>
        <w:ind w:left="0" w:right="0"/>
        <w:jc w:val="center"/>
        <w:rPr>
          <w:rFonts w:ascii="Arial" w:hAnsi="Arial" w:eastAsia="Arial" w:cs="Arial"/>
          <w:sz w:val="22"/>
          <w:szCs w:val="22"/>
        </w:rPr>
      </w:pPr>
      <w:r w:rsidRPr="28FA9CF0" w:rsidR="753A2781">
        <w:rPr>
          <w:rFonts w:ascii="Arial" w:hAnsi="Arial" w:eastAsia="Arial" w:cs="Arial"/>
          <w:sz w:val="22"/>
          <w:szCs w:val="22"/>
        </w:rPr>
        <w:t xml:space="preserve">Training and Development needs for an HR officer </w:t>
      </w:r>
    </w:p>
    <w:p w:rsidR="492BA363" w:rsidP="28FA9CF0" w:rsidRDefault="492BA363" w14:paraId="384080BF" w14:textId="2BD8B476">
      <w:pPr>
        <w:pStyle w:val="Normal"/>
        <w:bidi w:val="0"/>
        <w:spacing w:before="0" w:beforeAutospacing="off" w:after="160" w:afterAutospacing="off" w:line="259" w:lineRule="auto"/>
        <w:ind w:left="0" w:right="0"/>
        <w:jc w:val="center"/>
        <w:rPr>
          <w:rFonts w:ascii="Arial" w:hAnsi="Arial" w:eastAsia="Arial" w:cs="Arial"/>
          <w:sz w:val="22"/>
          <w:szCs w:val="22"/>
        </w:rPr>
      </w:pPr>
      <w:r w:rsidRPr="28FA9CF0" w:rsidR="492BA363">
        <w:rPr>
          <w:rFonts w:ascii="Arial" w:hAnsi="Arial" w:eastAsia="Arial" w:cs="Arial"/>
          <w:sz w:val="22"/>
          <w:szCs w:val="22"/>
        </w:rPr>
        <w:t>Amazon.com</w:t>
      </w:r>
    </w:p>
    <w:p w:rsidR="28FA9CF0" w:rsidP="28FA9CF0" w:rsidRDefault="28FA9CF0" w14:paraId="52A267BB" w14:textId="40D8721B">
      <w:pPr>
        <w:pStyle w:val="Normal"/>
        <w:bidi w:val="0"/>
        <w:spacing w:before="0" w:beforeAutospacing="off" w:after="160" w:afterAutospacing="off" w:line="259" w:lineRule="auto"/>
        <w:ind w:left="0" w:right="0"/>
        <w:jc w:val="center"/>
        <w:rPr>
          <w:rFonts w:ascii="Arial" w:hAnsi="Arial" w:eastAsia="Arial" w:cs="Arial"/>
          <w:sz w:val="22"/>
          <w:szCs w:val="22"/>
        </w:rPr>
      </w:pPr>
    </w:p>
    <w:p w:rsidR="492BA363" w:rsidP="28FA9CF0" w:rsidRDefault="492BA363" w14:paraId="68168DF2" w14:textId="2CDBF070">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492BA363">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w:t>
      </w:r>
      <w:r w:rsidRPr="28FA9CF0" w:rsidR="71B150E4">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1. Introduction to Amazon.com</w:t>
      </w:r>
    </w:p>
    <w:p w:rsidR="492BA363" w:rsidP="28FA9CF0" w:rsidRDefault="492BA363" w14:paraId="0DEDC83C" w14:textId="0A4574E3">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492BA363">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w:t>
      </w:r>
      <w:r w:rsidRPr="28FA9CF0" w:rsidR="65D71EE8">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w:t>
      </w:r>
      <w:r w:rsidRPr="28FA9CF0" w:rsidR="492BA363">
        <w:rPr>
          <w:rFonts w:ascii="Arial" w:hAnsi="Arial" w:eastAsia="Arial" w:cs="Arial"/>
          <w:b w:val="0"/>
          <w:bCs w:val="0"/>
          <w:i w:val="0"/>
          <w:iCs w:val="0"/>
          <w:strike w:val="0"/>
          <w:dstrike w:val="0"/>
          <w:noProof w:val="0"/>
          <w:color w:val="262626" w:themeColor="text1" w:themeTint="D9" w:themeShade="FF"/>
          <w:sz w:val="22"/>
          <w:szCs w:val="22"/>
          <w:u w:val="none"/>
          <w:lang w:val="en-GB"/>
        </w:rPr>
        <w:t>Amazon is one of the largest e-commerce business nowadays</w:t>
      </w:r>
      <w:r w:rsidRPr="28FA9CF0" w:rsidR="713B57DC">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founded in 1994, Seattle, </w:t>
      </w:r>
      <w:r w:rsidRPr="28FA9CF0" w:rsidR="7C2BA5DE">
        <w:rPr>
          <w:rFonts w:ascii="Arial" w:hAnsi="Arial" w:eastAsia="Arial" w:cs="Arial"/>
          <w:b w:val="0"/>
          <w:bCs w:val="0"/>
          <w:i w:val="0"/>
          <w:iCs w:val="0"/>
          <w:strike w:val="0"/>
          <w:dstrike w:val="0"/>
          <w:noProof w:val="0"/>
          <w:color w:val="262626" w:themeColor="text1" w:themeTint="D9" w:themeShade="FF"/>
          <w:sz w:val="22"/>
          <w:szCs w:val="22"/>
          <w:u w:val="none"/>
          <w:lang w:val="en-GB"/>
        </w:rPr>
        <w:t>Washington</w:t>
      </w:r>
      <w:r w:rsidRPr="28FA9CF0" w:rsidR="492BA363">
        <w:rPr>
          <w:rFonts w:ascii="Arial" w:hAnsi="Arial" w:eastAsia="Arial" w:cs="Arial"/>
          <w:b w:val="0"/>
          <w:bCs w:val="0"/>
          <w:i w:val="0"/>
          <w:iCs w:val="0"/>
          <w:strike w:val="0"/>
          <w:dstrike w:val="0"/>
          <w:noProof w:val="0"/>
          <w:color w:val="262626" w:themeColor="text1" w:themeTint="D9" w:themeShade="FF"/>
          <w:sz w:val="22"/>
          <w:szCs w:val="22"/>
          <w:u w:val="none"/>
          <w:lang w:val="en-GB"/>
        </w:rPr>
        <w:t>. Owner and CEO of the company is Jeff Bezos.</w:t>
      </w:r>
      <w:r w:rsidRPr="28FA9CF0" w:rsidR="703A23F6">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Amazon is known as the most </w:t>
      </w:r>
      <w:r w:rsidRPr="28FA9CF0" w:rsidR="5BD59135">
        <w:rPr>
          <w:rFonts w:ascii="Arial" w:hAnsi="Arial" w:eastAsia="Arial" w:cs="Arial"/>
          <w:b w:val="0"/>
          <w:bCs w:val="0"/>
          <w:i w:val="0"/>
          <w:iCs w:val="0"/>
          <w:strike w:val="0"/>
          <w:dstrike w:val="0"/>
          <w:noProof w:val="0"/>
          <w:color w:val="262626" w:themeColor="text1" w:themeTint="D9" w:themeShade="FF"/>
          <w:sz w:val="22"/>
          <w:szCs w:val="22"/>
          <w:u w:val="none"/>
          <w:lang w:val="en-GB"/>
        </w:rPr>
        <w:t>customer</w:t>
      </w:r>
      <w:r w:rsidRPr="28FA9CF0" w:rsidR="703A23F6">
        <w:rPr>
          <w:rFonts w:ascii="Arial" w:hAnsi="Arial" w:eastAsia="Arial" w:cs="Arial"/>
          <w:b w:val="0"/>
          <w:bCs w:val="0"/>
          <w:i w:val="0"/>
          <w:iCs w:val="0"/>
          <w:strike w:val="0"/>
          <w:dstrike w:val="0"/>
          <w:noProof w:val="0"/>
          <w:color w:val="262626" w:themeColor="text1" w:themeTint="D9" w:themeShade="FF"/>
          <w:sz w:val="22"/>
          <w:szCs w:val="22"/>
          <w:u w:val="none"/>
          <w:lang w:val="en-GB"/>
        </w:rPr>
        <w:t>-centr</w:t>
      </w:r>
      <w:r w:rsidRPr="28FA9CF0" w:rsidR="05A5B510">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ic </w:t>
      </w:r>
      <w:r w:rsidRPr="28FA9CF0" w:rsidR="0591B184">
        <w:rPr>
          <w:rFonts w:ascii="Arial" w:hAnsi="Arial" w:eastAsia="Arial" w:cs="Arial"/>
          <w:b w:val="0"/>
          <w:bCs w:val="0"/>
          <w:i w:val="0"/>
          <w:iCs w:val="0"/>
          <w:strike w:val="0"/>
          <w:dstrike w:val="0"/>
          <w:noProof w:val="0"/>
          <w:color w:val="262626" w:themeColor="text1" w:themeTint="D9" w:themeShade="FF"/>
          <w:sz w:val="22"/>
          <w:szCs w:val="22"/>
          <w:u w:val="none"/>
          <w:lang w:val="en-GB"/>
        </w:rPr>
        <w:t>organization. Everything starts backwards – from customer, which has been always lik</w:t>
      </w:r>
      <w:r w:rsidRPr="28FA9CF0" w:rsidR="1A7A7667">
        <w:rPr>
          <w:rFonts w:ascii="Arial" w:hAnsi="Arial" w:eastAsia="Arial" w:cs="Arial"/>
          <w:b w:val="0"/>
          <w:bCs w:val="0"/>
          <w:i w:val="0"/>
          <w:iCs w:val="0"/>
          <w:strike w:val="0"/>
          <w:dstrike w:val="0"/>
          <w:noProof w:val="0"/>
          <w:color w:val="262626" w:themeColor="text1" w:themeTint="D9" w:themeShade="FF"/>
          <w:sz w:val="22"/>
          <w:szCs w:val="22"/>
          <w:u w:val="none"/>
          <w:lang w:val="en-GB"/>
        </w:rPr>
        <w:t>e that. The giant has a culture and structures which every employee follows. Being an Amazonian is a great experience.</w:t>
      </w:r>
      <w:r w:rsidRPr="28FA9CF0" w:rsidR="3ADC6855">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w:t>
      </w:r>
      <w:r w:rsidRPr="28FA9CF0" w:rsidR="492BA363">
        <w:rPr>
          <w:rFonts w:ascii="Arial" w:hAnsi="Arial" w:eastAsia="Arial" w:cs="Arial"/>
          <w:b w:val="0"/>
          <w:bCs w:val="0"/>
          <w:i w:val="0"/>
          <w:iCs w:val="0"/>
          <w:strike w:val="0"/>
          <w:dstrike w:val="0"/>
          <w:noProof w:val="0"/>
          <w:color w:val="262626" w:themeColor="text1" w:themeTint="D9" w:themeShade="FF"/>
          <w:sz w:val="22"/>
          <w:szCs w:val="22"/>
          <w:u w:val="none"/>
          <w:lang w:val="en-GB"/>
        </w:rPr>
        <w:t>As many people know, Amazon achieving its success by following inside organization standards. Such a standards are placed for an HR officer role.</w:t>
      </w:r>
    </w:p>
    <w:p w:rsidR="31D1B81A" w:rsidP="28FA9CF0" w:rsidRDefault="31D1B81A" w14:paraId="172EC93C" w14:textId="4CE26C41">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31D1B81A">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2. HR officer role</w:t>
      </w:r>
    </w:p>
    <w:p w:rsidR="31E55BE7" w:rsidP="28FA9CF0" w:rsidRDefault="31E55BE7" w14:paraId="26A9A9C1" w14:textId="15E8A22C">
      <w:pPr>
        <w:pStyle w:val="ListParagraph"/>
        <w:numPr>
          <w:ilvl w:val="0"/>
          <w:numId w:val="3"/>
        </w:numPr>
        <w:bidi w:val="0"/>
        <w:spacing w:before="0" w:beforeAutospacing="off" w:after="160" w:afterAutospacing="off" w:line="259" w:lineRule="auto"/>
        <w:ind w:right="0"/>
        <w:jc w:val="left"/>
        <w:rPr>
          <w:rFonts w:ascii="Arial" w:hAnsi="Arial" w:eastAsia="Arial" w:cs="Arial"/>
          <w:b w:val="0"/>
          <w:bCs w:val="0"/>
          <w:i w:val="0"/>
          <w:iCs w:val="0"/>
          <w:noProof w:val="0"/>
          <w:color w:val="262626" w:themeColor="text1" w:themeTint="D9" w:themeShade="FF"/>
          <w:sz w:val="22"/>
          <w:szCs w:val="22"/>
          <w:u w:val="none"/>
          <w:lang w:val="en-GB"/>
        </w:rPr>
      </w:pPr>
      <w:r w:rsidRPr="28FA9CF0" w:rsidR="31E55BE7">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HR Department </w:t>
      </w:r>
    </w:p>
    <w:p w:rsidR="31E55BE7" w:rsidP="28FA9CF0" w:rsidRDefault="31E55BE7" w14:paraId="2924FE6D" w14:textId="43E9C29F">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strike w:val="0"/>
          <w:dstrike w:val="0"/>
          <w:noProof w:val="0"/>
          <w:color w:val="262626" w:themeColor="text1" w:themeTint="D9" w:themeShade="FF"/>
          <w:sz w:val="22"/>
          <w:szCs w:val="22"/>
          <w:u w:val="none"/>
          <w:lang w:val="en-GB"/>
        </w:rPr>
        <w:t>“</w:t>
      </w:r>
      <w:r w:rsidRPr="28FA9CF0" w:rsidR="31E55BE7">
        <w:rPr>
          <w:rFonts w:ascii="Arial" w:hAnsi="Arial" w:eastAsia="Arial" w:cs="Arial"/>
          <w:b w:val="0"/>
          <w:bCs w:val="0"/>
          <w:i w:val="0"/>
          <w:iCs w:val="0"/>
          <w:noProof w:val="0"/>
          <w:color w:val="282C33"/>
          <w:sz w:val="22"/>
          <w:szCs w:val="22"/>
          <w:lang w:val="en-GB"/>
        </w:rPr>
        <w:t xml:space="preserve">In simplest terms, the HR (Human Resources) department is a group who is responsible for managing the </w:t>
      </w:r>
      <w:hyperlink r:id="R20678784169b47d8">
        <w:r w:rsidRPr="28FA9CF0" w:rsidR="31E55BE7">
          <w:rPr>
            <w:rStyle w:val="Hyperlink"/>
            <w:rFonts w:ascii="Arial" w:hAnsi="Arial" w:eastAsia="Arial" w:cs="Arial"/>
            <w:b w:val="0"/>
            <w:bCs w:val="0"/>
            <w:i w:val="0"/>
            <w:iCs w:val="0"/>
            <w:noProof w:val="0"/>
            <w:sz w:val="22"/>
            <w:szCs w:val="22"/>
            <w:lang w:val="en-GB"/>
          </w:rPr>
          <w:t>employee life cycle</w:t>
        </w:r>
      </w:hyperlink>
      <w:r w:rsidRPr="28FA9CF0" w:rsidR="31E55BE7">
        <w:rPr>
          <w:rFonts w:ascii="Arial" w:hAnsi="Arial" w:eastAsia="Arial" w:cs="Arial"/>
          <w:b w:val="0"/>
          <w:bCs w:val="0"/>
          <w:i w:val="0"/>
          <w:iCs w:val="0"/>
          <w:noProof w:val="0"/>
          <w:color w:val="282C33"/>
          <w:sz w:val="22"/>
          <w:szCs w:val="22"/>
          <w:lang w:val="en-GB"/>
        </w:rPr>
        <w:t xml:space="preserve"> (i.e., recruiting, hiring, onboarding, training, and firing employees) and administering employee benefits.”</w:t>
      </w:r>
    </w:p>
    <w:p w:rsidR="31E55BE7" w:rsidP="28FA9CF0" w:rsidRDefault="31E55BE7" w14:paraId="7806B65B" w14:textId="69A19FCB">
      <w:pPr>
        <w:pStyle w:val="ListParagraph"/>
        <w:numPr>
          <w:ilvl w:val="0"/>
          <w:numId w:val="4"/>
        </w:numPr>
        <w:bidi w:val="0"/>
        <w:spacing w:before="0" w:beforeAutospacing="off" w:after="160" w:afterAutospacing="off" w:line="259" w:lineRule="auto"/>
        <w:ind w:right="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Human Resources job responsibilities</w:t>
      </w:r>
    </w:p>
    <w:p w:rsidR="31E55BE7" w:rsidP="28FA9CF0" w:rsidRDefault="31E55BE7" w14:paraId="6773B099" w14:textId="1F841D81">
      <w:pPr>
        <w:pStyle w:val="Heading3"/>
        <w:bidi w:val="0"/>
        <w:rPr>
          <w:rFonts w:ascii="Arial" w:hAnsi="Arial" w:eastAsia="Arial" w:cs="Arial"/>
          <w:b w:val="1"/>
          <w:bCs w:val="1"/>
          <w:i w:val="0"/>
          <w:iCs w:val="0"/>
          <w:noProof w:val="0"/>
          <w:color w:val="282C33"/>
          <w:sz w:val="22"/>
          <w:szCs w:val="22"/>
          <w:lang w:val="en-GB"/>
        </w:rPr>
      </w:pPr>
      <w:r w:rsidRPr="28FA9CF0" w:rsidR="31E55BE7">
        <w:rPr>
          <w:rFonts w:ascii="Arial" w:hAnsi="Arial" w:eastAsia="Arial" w:cs="Arial"/>
          <w:b w:val="1"/>
          <w:bCs w:val="1"/>
          <w:i w:val="0"/>
          <w:iCs w:val="0"/>
          <w:noProof w:val="0"/>
          <w:color w:val="282C33"/>
          <w:sz w:val="22"/>
          <w:szCs w:val="22"/>
          <w:lang w:val="en-GB"/>
        </w:rPr>
        <w:t>“1. Recruit candidates</w:t>
      </w:r>
    </w:p>
    <w:p w:rsidR="31E55BE7" w:rsidP="28FA9CF0" w:rsidRDefault="31E55BE7" w14:paraId="299518DB" w14:textId="6E3DFFD5">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 xml:space="preserve">HR needs to understand the organization’s needs and make sure those needs are met when recruiting for new positions. It’s not as simple as just throwing an ad up on Indeed: you’ll need to </w:t>
      </w:r>
      <w:proofErr w:type="spellStart"/>
      <w:r w:rsidRPr="28FA9CF0" w:rsidR="31E55BE7">
        <w:rPr>
          <w:rFonts w:ascii="Arial" w:hAnsi="Arial" w:eastAsia="Arial" w:cs="Arial"/>
          <w:b w:val="0"/>
          <w:bCs w:val="0"/>
          <w:i w:val="0"/>
          <w:iCs w:val="0"/>
          <w:noProof w:val="0"/>
          <w:color w:val="282C33"/>
          <w:sz w:val="22"/>
          <w:szCs w:val="22"/>
          <w:lang w:val="en-GB"/>
        </w:rPr>
        <w:t>analyze</w:t>
      </w:r>
      <w:proofErr w:type="spellEnd"/>
      <w:r w:rsidRPr="28FA9CF0" w:rsidR="31E55BE7">
        <w:rPr>
          <w:rFonts w:ascii="Arial" w:hAnsi="Arial" w:eastAsia="Arial" w:cs="Arial"/>
          <w:b w:val="0"/>
          <w:bCs w:val="0"/>
          <w:i w:val="0"/>
          <w:iCs w:val="0"/>
          <w:noProof w:val="0"/>
          <w:color w:val="282C33"/>
          <w:sz w:val="22"/>
          <w:szCs w:val="22"/>
          <w:lang w:val="en-GB"/>
        </w:rPr>
        <w:t xml:space="preserve"> the market, consult stakeholders, and manage budgets. </w:t>
      </w:r>
    </w:p>
    <w:p w:rsidR="31E55BE7" w:rsidP="28FA9CF0" w:rsidRDefault="31E55BE7" w14:paraId="26E29848" w14:textId="42BDF2EE">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Then, once the role is advertised, more research needs to be done to make sure that the right candidates are being attracted and presented. Recruiting is a massive—and costly—undertaking; the right candidate can revitalize an entire organization, but the wrong candidate can upend operations.</w:t>
      </w:r>
    </w:p>
    <w:p w:rsidR="31E55BE7" w:rsidP="28FA9CF0" w:rsidRDefault="31E55BE7" w14:paraId="7FCBAB46" w14:textId="2CD5DC14">
      <w:pPr>
        <w:pStyle w:val="Heading3"/>
        <w:bidi w:val="0"/>
        <w:rPr>
          <w:rFonts w:ascii="Arial" w:hAnsi="Arial" w:eastAsia="Arial" w:cs="Arial"/>
          <w:b w:val="1"/>
          <w:bCs w:val="1"/>
          <w:i w:val="0"/>
          <w:iCs w:val="0"/>
          <w:noProof w:val="0"/>
          <w:color w:val="282C33"/>
          <w:sz w:val="22"/>
          <w:szCs w:val="22"/>
          <w:lang w:val="en-GB"/>
        </w:rPr>
      </w:pPr>
      <w:r w:rsidRPr="28FA9CF0" w:rsidR="31E55BE7">
        <w:rPr>
          <w:rFonts w:ascii="Arial" w:hAnsi="Arial" w:eastAsia="Arial" w:cs="Arial"/>
          <w:b w:val="1"/>
          <w:bCs w:val="1"/>
          <w:i w:val="0"/>
          <w:iCs w:val="0"/>
          <w:noProof w:val="0"/>
          <w:color w:val="282C33"/>
          <w:sz w:val="22"/>
          <w:szCs w:val="22"/>
          <w:lang w:val="en-GB"/>
        </w:rPr>
        <w:t>2. Hire the right employees</w:t>
      </w:r>
    </w:p>
    <w:p w:rsidR="31E55BE7" w:rsidP="28FA9CF0" w:rsidRDefault="31E55BE7" w14:paraId="3DB5B50A" w14:textId="2E52162B">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 xml:space="preserve">Human resources </w:t>
      </w:r>
      <w:proofErr w:type="gramStart"/>
      <w:r w:rsidRPr="28FA9CF0" w:rsidR="31E55BE7">
        <w:rPr>
          <w:rFonts w:ascii="Arial" w:hAnsi="Arial" w:eastAsia="Arial" w:cs="Arial"/>
          <w:b w:val="0"/>
          <w:bCs w:val="0"/>
          <w:i w:val="0"/>
          <w:iCs w:val="0"/>
          <w:noProof w:val="0"/>
          <w:color w:val="282C33"/>
          <w:sz w:val="22"/>
          <w:szCs w:val="22"/>
          <w:lang w:val="en-GB"/>
        </w:rPr>
        <w:t>is</w:t>
      </w:r>
      <w:proofErr w:type="gramEnd"/>
      <w:r w:rsidRPr="28FA9CF0" w:rsidR="31E55BE7">
        <w:rPr>
          <w:rFonts w:ascii="Arial" w:hAnsi="Arial" w:eastAsia="Arial" w:cs="Arial"/>
          <w:b w:val="0"/>
          <w:bCs w:val="0"/>
          <w:i w:val="0"/>
          <w:iCs w:val="0"/>
          <w:noProof w:val="0"/>
          <w:color w:val="282C33"/>
          <w:sz w:val="22"/>
          <w:szCs w:val="22"/>
          <w:lang w:val="en-GB"/>
        </w:rPr>
        <w:t xml:space="preserve"> in charge of arranging interviews, coordinating hiring efforts, and onboarding new employees. They’re also in charge of making sure all paperwork involved with hiring someone is filled out and making sure that everything from the first day to each subsequent day is navigated successfully.</w:t>
      </w:r>
    </w:p>
    <w:p w:rsidR="31E55BE7" w:rsidP="28FA9CF0" w:rsidRDefault="31E55BE7" w14:paraId="1C61CDCD" w14:textId="137AFB4F">
      <w:pPr>
        <w:pStyle w:val="Heading3"/>
        <w:bidi w:val="0"/>
        <w:rPr>
          <w:rFonts w:ascii="Arial" w:hAnsi="Arial" w:eastAsia="Arial" w:cs="Arial"/>
          <w:b w:val="1"/>
          <w:bCs w:val="1"/>
          <w:i w:val="0"/>
          <w:iCs w:val="0"/>
          <w:noProof w:val="0"/>
          <w:color w:val="282C33"/>
          <w:sz w:val="22"/>
          <w:szCs w:val="22"/>
          <w:lang w:val="en-GB"/>
        </w:rPr>
      </w:pPr>
      <w:r>
        <w:br/>
      </w:r>
      <w:r w:rsidRPr="28FA9CF0" w:rsidR="31E55BE7">
        <w:rPr>
          <w:rFonts w:ascii="Arial" w:hAnsi="Arial" w:eastAsia="Arial" w:cs="Arial"/>
          <w:b w:val="1"/>
          <w:bCs w:val="1"/>
          <w:i w:val="0"/>
          <w:iCs w:val="0"/>
          <w:noProof w:val="0"/>
          <w:color w:val="282C33"/>
          <w:sz w:val="22"/>
          <w:szCs w:val="22"/>
          <w:lang w:val="en-GB"/>
        </w:rPr>
        <w:t>3. Process payroll</w:t>
      </w:r>
    </w:p>
    <w:p w:rsidR="31E55BE7" w:rsidP="28FA9CF0" w:rsidRDefault="31E55BE7" w14:paraId="6D318098" w14:textId="0967EB0B">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Payroll is its own beast. Every payday must have taxes calculated and hours collected. Expenses need to be reimbursed and raises and bonuses need to be added in as well. If you think it’s a chore doing taxes just once a year, imagine what it must be like to be in HR and make sure they’re properly deducted every pay period.</w:t>
      </w:r>
    </w:p>
    <w:p w:rsidR="31E55BE7" w:rsidP="28FA9CF0" w:rsidRDefault="31E55BE7" w14:paraId="680DC4C0" w14:textId="6EFB5F48">
      <w:pPr>
        <w:pStyle w:val="Heading3"/>
        <w:bidi w:val="0"/>
        <w:rPr>
          <w:rFonts w:ascii="Arial" w:hAnsi="Arial" w:eastAsia="Arial" w:cs="Arial"/>
          <w:b w:val="1"/>
          <w:bCs w:val="1"/>
          <w:i w:val="0"/>
          <w:iCs w:val="0"/>
          <w:noProof w:val="0"/>
          <w:color w:val="282C33"/>
          <w:sz w:val="22"/>
          <w:szCs w:val="22"/>
          <w:lang w:val="en-GB"/>
        </w:rPr>
      </w:pPr>
      <w:r w:rsidRPr="28FA9CF0" w:rsidR="31E55BE7">
        <w:rPr>
          <w:rFonts w:ascii="Arial" w:hAnsi="Arial" w:eastAsia="Arial" w:cs="Arial"/>
          <w:b w:val="1"/>
          <w:bCs w:val="1"/>
          <w:i w:val="0"/>
          <w:iCs w:val="0"/>
          <w:noProof w:val="0"/>
          <w:color w:val="282C33"/>
          <w:sz w:val="22"/>
          <w:szCs w:val="22"/>
          <w:lang w:val="en-GB"/>
        </w:rPr>
        <w:t>4. Conduct disciplinary actions</w:t>
      </w:r>
    </w:p>
    <w:p w:rsidR="31E55BE7" w:rsidP="28FA9CF0" w:rsidRDefault="31E55BE7" w14:paraId="0CE00F0F" w14:textId="40ACB58F">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This responsibility may be why HR tends to get a bad rap. When navigated inappropriately, disciplinary actions can lead to the loss of a valuable employee and can even result in litigation or a poor reputation. But when handled appropriately, disciplinary action can result in the success of an employee.</w:t>
      </w:r>
    </w:p>
    <w:p w:rsidR="31E55BE7" w:rsidP="28FA9CF0" w:rsidRDefault="31E55BE7" w14:paraId="0281EB64" w14:textId="39CBC106">
      <w:pPr>
        <w:pStyle w:val="Heading3"/>
        <w:bidi w:val="0"/>
        <w:rPr>
          <w:rFonts w:ascii="Arial" w:hAnsi="Arial" w:eastAsia="Arial" w:cs="Arial"/>
          <w:b w:val="1"/>
          <w:bCs w:val="1"/>
          <w:i w:val="0"/>
          <w:iCs w:val="0"/>
          <w:noProof w:val="0"/>
          <w:color w:val="282C33"/>
          <w:sz w:val="22"/>
          <w:szCs w:val="22"/>
          <w:lang w:val="en-GB"/>
        </w:rPr>
      </w:pPr>
      <w:r w:rsidRPr="28FA9CF0" w:rsidR="31E55BE7">
        <w:rPr>
          <w:rFonts w:ascii="Arial" w:hAnsi="Arial" w:eastAsia="Arial" w:cs="Arial"/>
          <w:b w:val="1"/>
          <w:bCs w:val="1"/>
          <w:i w:val="0"/>
          <w:iCs w:val="0"/>
          <w:noProof w:val="0"/>
          <w:color w:val="282C33"/>
          <w:sz w:val="22"/>
          <w:szCs w:val="22"/>
          <w:lang w:val="en-GB"/>
        </w:rPr>
        <w:t>5. Update policies</w:t>
      </w:r>
    </w:p>
    <w:p w:rsidR="31E55BE7" w:rsidP="28FA9CF0" w:rsidRDefault="31E55BE7" w14:paraId="2FAB91FB" w14:textId="6C711429">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Policies need to be updated (or at least examined) every year as the organization changes. It’s HR’s job to make official updates to policies and to suggest changes to policies when they no longer serve the company or the employees. Sometimes a policy should be updated as a reaction to an occurrence. HR should always be included in and consulted with regarding these decisions.</w:t>
      </w:r>
    </w:p>
    <w:p w:rsidR="31E55BE7" w:rsidP="28FA9CF0" w:rsidRDefault="31E55BE7" w14:paraId="5247E3F1" w14:textId="456D279A">
      <w:pPr>
        <w:pStyle w:val="Heading3"/>
        <w:bidi w:val="0"/>
        <w:rPr>
          <w:rFonts w:ascii="Arial" w:hAnsi="Arial" w:eastAsia="Arial" w:cs="Arial"/>
          <w:b w:val="1"/>
          <w:bCs w:val="1"/>
          <w:i w:val="0"/>
          <w:iCs w:val="0"/>
          <w:noProof w:val="0"/>
          <w:color w:val="282C33"/>
          <w:sz w:val="22"/>
          <w:szCs w:val="22"/>
          <w:lang w:val="en-GB"/>
        </w:rPr>
      </w:pPr>
      <w:r w:rsidRPr="28FA9CF0" w:rsidR="31E55BE7">
        <w:rPr>
          <w:rFonts w:ascii="Arial" w:hAnsi="Arial" w:eastAsia="Arial" w:cs="Arial"/>
          <w:b w:val="1"/>
          <w:bCs w:val="1"/>
          <w:i w:val="0"/>
          <w:iCs w:val="0"/>
          <w:noProof w:val="0"/>
          <w:color w:val="282C33"/>
          <w:sz w:val="22"/>
          <w:szCs w:val="22"/>
          <w:lang w:val="en-GB"/>
        </w:rPr>
        <w:t>6. Maintain employee records</w:t>
      </w:r>
    </w:p>
    <w:p w:rsidR="31E55BE7" w:rsidP="28FA9CF0" w:rsidRDefault="31E55BE7" w14:paraId="40A6142B" w14:textId="556156C3">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 xml:space="preserve">Maintaining HR records is mandated by law. These records help employers identify skill gaps to help with the hiring process and to </w:t>
      </w:r>
      <w:proofErr w:type="spellStart"/>
      <w:r w:rsidRPr="28FA9CF0" w:rsidR="31E55BE7">
        <w:rPr>
          <w:rFonts w:ascii="Arial" w:hAnsi="Arial" w:eastAsia="Arial" w:cs="Arial"/>
          <w:b w:val="0"/>
          <w:bCs w:val="0"/>
          <w:i w:val="0"/>
          <w:iCs w:val="0"/>
          <w:noProof w:val="0"/>
          <w:color w:val="282C33"/>
          <w:sz w:val="22"/>
          <w:szCs w:val="22"/>
          <w:lang w:val="en-GB"/>
        </w:rPr>
        <w:t>analyze</w:t>
      </w:r>
      <w:proofErr w:type="spellEnd"/>
      <w:r w:rsidRPr="28FA9CF0" w:rsidR="31E55BE7">
        <w:rPr>
          <w:rFonts w:ascii="Arial" w:hAnsi="Arial" w:eastAsia="Arial" w:cs="Arial"/>
          <w:b w:val="0"/>
          <w:bCs w:val="0"/>
          <w:i w:val="0"/>
          <w:iCs w:val="0"/>
          <w:noProof w:val="0"/>
          <w:color w:val="282C33"/>
          <w:sz w:val="22"/>
          <w:szCs w:val="22"/>
          <w:lang w:val="en-GB"/>
        </w:rPr>
        <w:t xml:space="preserve"> demographic data and comply with regulations. They also contain personal details and emergency contacts for each employee.</w:t>
      </w:r>
    </w:p>
    <w:p w:rsidR="31E55BE7" w:rsidP="28FA9CF0" w:rsidRDefault="31E55BE7" w14:paraId="32C30219" w14:textId="0B3D5A2D">
      <w:pPr>
        <w:pStyle w:val="Heading3"/>
        <w:bidi w:val="0"/>
        <w:rPr>
          <w:rFonts w:ascii="Arial" w:hAnsi="Arial" w:eastAsia="Arial" w:cs="Arial"/>
          <w:b w:val="1"/>
          <w:bCs w:val="1"/>
          <w:i w:val="0"/>
          <w:iCs w:val="0"/>
          <w:noProof w:val="0"/>
          <w:color w:val="282C33"/>
          <w:sz w:val="22"/>
          <w:szCs w:val="22"/>
          <w:lang w:val="en-GB"/>
        </w:rPr>
      </w:pPr>
      <w:r w:rsidRPr="28FA9CF0" w:rsidR="31E55BE7">
        <w:rPr>
          <w:rFonts w:ascii="Arial" w:hAnsi="Arial" w:eastAsia="Arial" w:cs="Arial"/>
          <w:b w:val="1"/>
          <w:bCs w:val="1"/>
          <w:i w:val="0"/>
          <w:iCs w:val="0"/>
          <w:noProof w:val="0"/>
          <w:color w:val="282C33"/>
          <w:sz w:val="22"/>
          <w:szCs w:val="22"/>
          <w:lang w:val="en-GB"/>
        </w:rPr>
        <w:t>7. Conduct benefit analysis</w:t>
      </w:r>
    </w:p>
    <w:p w:rsidR="31E55BE7" w:rsidP="28FA9CF0" w:rsidRDefault="31E55BE7" w14:paraId="3738EFEE" w14:textId="067F3866">
      <w:pPr>
        <w:bidi w:val="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Staying competitive is of prime importance when trying to attract the best talent. A promising recruit may choose a different company with lesser pay if the benefits are more attractive. HR should routinely investigate similar companies to see if their benefits are compatible. For instance, your organization may consider including pet insurance in its list of benefits (because let’s be real: pets can have a major effect on the happiness of your employees).”</w:t>
      </w:r>
    </w:p>
    <w:p w:rsidR="31E55BE7" w:rsidP="28FA9CF0" w:rsidRDefault="31E55BE7" w14:paraId="08D90AF1" w14:textId="61B1A036">
      <w:pPr>
        <w:pStyle w:val="ListParagraph"/>
        <w:numPr>
          <w:ilvl w:val="0"/>
          <w:numId w:val="5"/>
        </w:numPr>
        <w:bidi w:val="0"/>
        <w:jc w:val="left"/>
        <w:rPr>
          <w:rFonts w:ascii="Arial" w:hAnsi="Arial" w:eastAsia="Arial" w:cs="Arial"/>
          <w:sz w:val="22"/>
          <w:szCs w:val="22"/>
        </w:rPr>
      </w:pPr>
      <w:r w:rsidRPr="28FA9CF0" w:rsidR="31E55BE7">
        <w:rPr>
          <w:rFonts w:ascii="Arial" w:hAnsi="Arial" w:eastAsia="Arial" w:cs="Arial"/>
          <w:sz w:val="22"/>
          <w:szCs w:val="22"/>
        </w:rPr>
        <w:t xml:space="preserve">HR </w:t>
      </w:r>
      <w:r w:rsidRPr="28FA9CF0" w:rsidR="7FA03984">
        <w:rPr>
          <w:rFonts w:ascii="Arial" w:hAnsi="Arial" w:eastAsia="Arial" w:cs="Arial"/>
          <w:sz w:val="22"/>
          <w:szCs w:val="22"/>
        </w:rPr>
        <w:t>s</w:t>
      </w:r>
      <w:r w:rsidRPr="28FA9CF0" w:rsidR="31E55BE7">
        <w:rPr>
          <w:rFonts w:ascii="Arial" w:hAnsi="Arial" w:eastAsia="Arial" w:cs="Arial"/>
          <w:sz w:val="22"/>
          <w:szCs w:val="22"/>
        </w:rPr>
        <w:t>kills and behaviours</w:t>
      </w:r>
    </w:p>
    <w:p w:rsidR="4EFA387B" w:rsidP="28FA9CF0" w:rsidRDefault="4EFA387B" w14:paraId="5FEDC936" w14:textId="4CE57DA8">
      <w:pPr>
        <w:pStyle w:val="Normal"/>
        <w:bidi w:val="0"/>
        <w:ind w:left="0"/>
        <w:jc w:val="left"/>
        <w:rPr>
          <w:rFonts w:ascii="Arial" w:hAnsi="Arial" w:eastAsia="Arial" w:cs="Arial"/>
          <w:sz w:val="22"/>
          <w:szCs w:val="22"/>
        </w:rPr>
      </w:pPr>
      <w:r w:rsidRPr="28FA9CF0" w:rsidR="4EFA387B">
        <w:rPr>
          <w:rFonts w:ascii="Arial" w:hAnsi="Arial" w:eastAsia="Arial" w:cs="Arial"/>
          <w:sz w:val="22"/>
          <w:szCs w:val="22"/>
        </w:rPr>
        <w:t xml:space="preserve">Successful HR officer </w:t>
      </w:r>
      <w:r w:rsidRPr="28FA9CF0" w:rsidR="7FCE71F8">
        <w:rPr>
          <w:rFonts w:ascii="Arial" w:hAnsi="Arial" w:eastAsia="Arial" w:cs="Arial"/>
          <w:sz w:val="22"/>
          <w:szCs w:val="22"/>
        </w:rPr>
        <w:t xml:space="preserve">has strong communication skills which allows communicating and negotiating with different departments, contractors and staff. </w:t>
      </w:r>
      <w:r w:rsidRPr="28FA9CF0" w:rsidR="46ED5733">
        <w:rPr>
          <w:rFonts w:ascii="Arial" w:hAnsi="Arial" w:eastAsia="Arial" w:cs="Arial"/>
          <w:sz w:val="22"/>
          <w:szCs w:val="22"/>
        </w:rPr>
        <w:t xml:space="preserve">Interpersonal skills are important part of this role, especially for interviewing and selecting right candidates. </w:t>
      </w:r>
      <w:r w:rsidRPr="28FA9CF0" w:rsidR="52351DF3">
        <w:rPr>
          <w:rFonts w:ascii="Arial" w:hAnsi="Arial" w:eastAsia="Arial" w:cs="Arial"/>
          <w:sz w:val="22"/>
          <w:szCs w:val="22"/>
        </w:rPr>
        <w:t xml:space="preserve">Right advising comes with </w:t>
      </w:r>
      <w:r w:rsidRPr="28FA9CF0" w:rsidR="0491087F">
        <w:rPr>
          <w:rFonts w:ascii="Arial" w:hAnsi="Arial" w:eastAsia="Arial" w:cs="Arial"/>
          <w:sz w:val="22"/>
          <w:szCs w:val="22"/>
        </w:rPr>
        <w:t>experience but</w:t>
      </w:r>
      <w:r w:rsidRPr="28FA9CF0" w:rsidR="52351DF3">
        <w:rPr>
          <w:rFonts w:ascii="Arial" w:hAnsi="Arial" w:eastAsia="Arial" w:cs="Arial"/>
          <w:sz w:val="22"/>
          <w:szCs w:val="22"/>
        </w:rPr>
        <w:t xml:space="preserve"> includes deep knowledge of the subject in an organization. </w:t>
      </w:r>
      <w:r w:rsidRPr="28FA9CF0" w:rsidR="7A0463D4">
        <w:rPr>
          <w:rFonts w:ascii="Arial" w:hAnsi="Arial" w:eastAsia="Arial" w:cs="Arial"/>
          <w:sz w:val="22"/>
          <w:szCs w:val="22"/>
        </w:rPr>
        <w:t xml:space="preserve">Successful coaching and training must be provided from an HR officer. Selecting appropriate training for everyone is key. </w:t>
      </w:r>
      <w:r w:rsidRPr="28FA9CF0" w:rsidR="76930C21">
        <w:rPr>
          <w:rFonts w:ascii="Arial" w:hAnsi="Arial" w:eastAsia="Arial" w:cs="Arial"/>
          <w:sz w:val="22"/>
          <w:szCs w:val="22"/>
        </w:rPr>
        <w:t xml:space="preserve">As an HR officer you must report and deal with complex data, using different platforms. </w:t>
      </w:r>
      <w:r w:rsidRPr="28FA9CF0" w:rsidR="02566F22">
        <w:rPr>
          <w:rFonts w:ascii="Arial" w:hAnsi="Arial" w:eastAsia="Arial" w:cs="Arial"/>
          <w:sz w:val="22"/>
          <w:szCs w:val="22"/>
        </w:rPr>
        <w:t xml:space="preserve">Proactivity and leading by example </w:t>
      </w:r>
      <w:r w:rsidRPr="28FA9CF0" w:rsidR="43328FFF">
        <w:rPr>
          <w:rFonts w:ascii="Arial" w:hAnsi="Arial" w:eastAsia="Arial" w:cs="Arial"/>
          <w:sz w:val="22"/>
          <w:szCs w:val="22"/>
        </w:rPr>
        <w:t>are</w:t>
      </w:r>
      <w:r w:rsidRPr="28FA9CF0" w:rsidR="02566F22">
        <w:rPr>
          <w:rFonts w:ascii="Arial" w:hAnsi="Arial" w:eastAsia="Arial" w:cs="Arial"/>
          <w:sz w:val="22"/>
          <w:szCs w:val="22"/>
        </w:rPr>
        <w:t xml:space="preserve"> a part of this role, for taking decisions and </w:t>
      </w:r>
      <w:r w:rsidRPr="28FA9CF0" w:rsidR="7688014E">
        <w:rPr>
          <w:rFonts w:ascii="Arial" w:hAnsi="Arial" w:eastAsia="Arial" w:cs="Arial"/>
          <w:sz w:val="22"/>
          <w:szCs w:val="22"/>
        </w:rPr>
        <w:t>proposing solutions to</w:t>
      </w:r>
      <w:r w:rsidRPr="28FA9CF0" w:rsidR="02566F22">
        <w:rPr>
          <w:rFonts w:ascii="Arial" w:hAnsi="Arial" w:eastAsia="Arial" w:cs="Arial"/>
          <w:sz w:val="22"/>
          <w:szCs w:val="22"/>
        </w:rPr>
        <w:t xml:space="preserve"> </w:t>
      </w:r>
      <w:r w:rsidRPr="28FA9CF0" w:rsidR="02566F22">
        <w:rPr>
          <w:rFonts w:ascii="Arial" w:hAnsi="Arial" w:eastAsia="Arial" w:cs="Arial"/>
          <w:sz w:val="22"/>
          <w:szCs w:val="22"/>
        </w:rPr>
        <w:t xml:space="preserve">different kind of </w:t>
      </w:r>
      <w:r w:rsidRPr="28FA9CF0" w:rsidR="4D444EF9">
        <w:rPr>
          <w:rFonts w:ascii="Arial" w:hAnsi="Arial" w:eastAsia="Arial" w:cs="Arial"/>
          <w:sz w:val="22"/>
          <w:szCs w:val="22"/>
        </w:rPr>
        <w:t>problems</w:t>
      </w:r>
      <w:r w:rsidRPr="28FA9CF0" w:rsidR="02566F22">
        <w:rPr>
          <w:rFonts w:ascii="Arial" w:hAnsi="Arial" w:eastAsia="Arial" w:cs="Arial"/>
          <w:sz w:val="22"/>
          <w:szCs w:val="22"/>
        </w:rPr>
        <w:t xml:space="preserve"> and issues </w:t>
      </w:r>
      <w:r w:rsidRPr="28FA9CF0" w:rsidR="13C265C7">
        <w:rPr>
          <w:rFonts w:ascii="Arial" w:hAnsi="Arial" w:eastAsia="Arial" w:cs="Arial"/>
          <w:sz w:val="22"/>
          <w:szCs w:val="22"/>
        </w:rPr>
        <w:t>through</w:t>
      </w:r>
      <w:r w:rsidRPr="28FA9CF0" w:rsidR="02566F22">
        <w:rPr>
          <w:rFonts w:ascii="Arial" w:hAnsi="Arial" w:eastAsia="Arial" w:cs="Arial"/>
          <w:sz w:val="22"/>
          <w:szCs w:val="22"/>
        </w:rPr>
        <w:t xml:space="preserve"> an o</w:t>
      </w:r>
      <w:r w:rsidRPr="28FA9CF0" w:rsidR="7158490F">
        <w:rPr>
          <w:rFonts w:ascii="Arial" w:hAnsi="Arial" w:eastAsia="Arial" w:cs="Arial"/>
          <w:sz w:val="22"/>
          <w:szCs w:val="22"/>
        </w:rPr>
        <w:t>rganization.</w:t>
      </w:r>
      <w:r w:rsidRPr="28FA9CF0" w:rsidR="57C15A4F">
        <w:rPr>
          <w:rFonts w:ascii="Arial" w:hAnsi="Arial" w:eastAsia="Arial" w:cs="Arial"/>
          <w:sz w:val="22"/>
          <w:szCs w:val="22"/>
        </w:rPr>
        <w:t xml:space="preserve"> Another required experience is in Information Technology. </w:t>
      </w:r>
      <w:r w:rsidRPr="28FA9CF0" w:rsidR="1D135F2D">
        <w:rPr>
          <w:rFonts w:ascii="Arial" w:hAnsi="Arial" w:eastAsia="Arial" w:cs="Arial"/>
          <w:sz w:val="22"/>
          <w:szCs w:val="22"/>
        </w:rPr>
        <w:t xml:space="preserve">Being familiar and experienced with using Microsoft Office word, Excel spreadsheet, database, PowerPoint, </w:t>
      </w:r>
      <w:r w:rsidRPr="28FA9CF0" w:rsidR="5BB8445E">
        <w:rPr>
          <w:rFonts w:ascii="Arial" w:hAnsi="Arial" w:eastAsia="Arial" w:cs="Arial"/>
          <w:sz w:val="22"/>
          <w:szCs w:val="22"/>
        </w:rPr>
        <w:t xml:space="preserve">e-mail, specialist HR software. </w:t>
      </w:r>
    </w:p>
    <w:p w:rsidR="28FA9CF0" w:rsidP="28FA9CF0" w:rsidRDefault="28FA9CF0" w14:paraId="32DA87F7" w14:textId="4106AB2F">
      <w:pPr>
        <w:pStyle w:val="Normal"/>
        <w:bidi w:val="0"/>
        <w:ind w:left="0"/>
        <w:jc w:val="left"/>
        <w:rPr>
          <w:rFonts w:ascii="Arial" w:hAnsi="Arial" w:eastAsia="Arial" w:cs="Arial"/>
          <w:sz w:val="22"/>
          <w:szCs w:val="22"/>
        </w:rPr>
      </w:pPr>
    </w:p>
    <w:p w:rsidR="5BB8445E" w:rsidP="28FA9CF0" w:rsidRDefault="5BB8445E" w14:paraId="45DF5894" w14:textId="4E7E6633">
      <w:pPr>
        <w:pStyle w:val="Normal"/>
        <w:bidi w:val="0"/>
        <w:ind w:left="0"/>
        <w:jc w:val="left"/>
        <w:rPr>
          <w:rFonts w:ascii="Arial" w:hAnsi="Arial" w:eastAsia="Arial" w:cs="Arial"/>
          <w:sz w:val="22"/>
          <w:szCs w:val="22"/>
        </w:rPr>
      </w:pPr>
      <w:r w:rsidRPr="28FA9CF0" w:rsidR="5BB8445E">
        <w:rPr>
          <w:rFonts w:ascii="Arial" w:hAnsi="Arial" w:eastAsia="Arial" w:cs="Arial"/>
          <w:sz w:val="22"/>
          <w:szCs w:val="22"/>
        </w:rPr>
        <w:t xml:space="preserve">3.  Personal Skills Audit </w:t>
      </w:r>
    </w:p>
    <w:tbl>
      <w:tblPr>
        <w:tblStyle w:val="TableGrid"/>
        <w:bidiVisual w:val="0"/>
        <w:tblW w:w="0" w:type="auto"/>
        <w:tblLayout w:type="fixed"/>
        <w:tblLook w:val="06A0" w:firstRow="1" w:lastRow="0" w:firstColumn="1" w:lastColumn="0" w:noHBand="1" w:noVBand="1"/>
      </w:tblPr>
      <w:tblGrid>
        <w:gridCol w:w="9015"/>
      </w:tblGrid>
      <w:tr w:rsidR="28FA9CF0" w:rsidTr="28FA9CF0" w14:paraId="1BF71CE3">
        <w:tc>
          <w:tcPr>
            <w:tcW w:w="9015" w:type="dxa"/>
            <w:tcMar/>
          </w:tcPr>
          <w:p w:rsidR="2628F3FD" w:rsidP="28FA9CF0" w:rsidRDefault="2628F3FD" w14:paraId="2AC52919" w14:textId="123E081B">
            <w:pPr>
              <w:pStyle w:val="Normal"/>
              <w:bidi w:val="0"/>
              <w:rPr>
                <w:rFonts w:ascii="Arial" w:hAnsi="Arial" w:eastAsia="Arial" w:cs="Arial"/>
                <w:sz w:val="22"/>
                <w:szCs w:val="22"/>
              </w:rPr>
            </w:pPr>
            <w:r w:rsidRPr="28FA9CF0" w:rsidR="2628F3FD">
              <w:rPr>
                <w:rFonts w:ascii="Arial" w:hAnsi="Arial" w:eastAsia="Arial" w:cs="Arial"/>
                <w:sz w:val="22"/>
                <w:szCs w:val="22"/>
              </w:rPr>
              <w:t>Name: Kristiana Aleksandrova</w:t>
            </w:r>
          </w:p>
        </w:tc>
      </w:tr>
      <w:tr w:rsidR="28FA9CF0" w:rsidTr="28FA9CF0" w14:paraId="3D0604C6">
        <w:tc>
          <w:tcPr>
            <w:tcW w:w="9015" w:type="dxa"/>
            <w:tcMar/>
          </w:tcPr>
          <w:p w:rsidR="2628F3FD" w:rsidP="28FA9CF0" w:rsidRDefault="2628F3FD" w14:paraId="3A2147F0" w14:textId="5D8500C5">
            <w:pPr>
              <w:pStyle w:val="Normal"/>
              <w:bidi w:val="0"/>
              <w:rPr>
                <w:rFonts w:ascii="Arial" w:hAnsi="Arial" w:eastAsia="Arial" w:cs="Arial"/>
                <w:sz w:val="22"/>
                <w:szCs w:val="22"/>
              </w:rPr>
            </w:pPr>
            <w:r w:rsidRPr="28FA9CF0" w:rsidR="2628F3FD">
              <w:rPr>
                <w:rFonts w:ascii="Arial" w:hAnsi="Arial" w:eastAsia="Arial" w:cs="Arial"/>
                <w:sz w:val="22"/>
                <w:szCs w:val="22"/>
              </w:rPr>
              <w:t>Job role: Human Resource Officer</w:t>
            </w:r>
          </w:p>
        </w:tc>
      </w:tr>
    </w:tbl>
    <w:tbl>
      <w:tblPr>
        <w:tblStyle w:val="TableGrid"/>
        <w:bidiVisual w:val="0"/>
        <w:tblW w:w="0" w:type="auto"/>
        <w:tblLayout w:type="fixed"/>
        <w:tblLook w:val="06A0" w:firstRow="1" w:lastRow="0" w:firstColumn="1" w:lastColumn="0" w:noHBand="1" w:noVBand="1"/>
      </w:tblPr>
      <w:tblGrid>
        <w:gridCol w:w="1803"/>
        <w:gridCol w:w="1803"/>
        <w:gridCol w:w="1803"/>
        <w:gridCol w:w="1803"/>
        <w:gridCol w:w="1803"/>
      </w:tblGrid>
      <w:tr w:rsidR="28FA9CF0" w:rsidTr="28FA9CF0" w14:paraId="7123866F">
        <w:tc>
          <w:tcPr>
            <w:tcW w:w="1803" w:type="dxa"/>
            <w:tcMar/>
          </w:tcPr>
          <w:p w:rsidR="41714D5B" w:rsidP="28FA9CF0" w:rsidRDefault="41714D5B" w14:paraId="582B2626" w14:textId="4E65F31C">
            <w:pPr>
              <w:pStyle w:val="Normal"/>
              <w:bidi w:val="0"/>
              <w:rPr>
                <w:rFonts w:ascii="Arial" w:hAnsi="Arial" w:eastAsia="Arial" w:cs="Arial"/>
                <w:b w:val="1"/>
                <w:bCs w:val="1"/>
                <w:sz w:val="22"/>
                <w:szCs w:val="22"/>
              </w:rPr>
            </w:pPr>
            <w:r w:rsidRPr="28FA9CF0" w:rsidR="41714D5B">
              <w:rPr>
                <w:rFonts w:ascii="Arial" w:hAnsi="Arial" w:eastAsia="Arial" w:cs="Arial"/>
                <w:b w:val="1"/>
                <w:bCs w:val="1"/>
                <w:sz w:val="22"/>
                <w:szCs w:val="22"/>
              </w:rPr>
              <w:t>Information Technology</w:t>
            </w:r>
          </w:p>
        </w:tc>
        <w:tc>
          <w:tcPr>
            <w:tcW w:w="1803" w:type="dxa"/>
            <w:tcMar/>
          </w:tcPr>
          <w:p w:rsidR="41714D5B" w:rsidP="28FA9CF0" w:rsidRDefault="41714D5B" w14:paraId="774C1BBB" w14:textId="3F5646D0">
            <w:pPr>
              <w:pStyle w:val="Normal"/>
              <w:bidi w:val="0"/>
              <w:rPr>
                <w:rFonts w:ascii="Arial" w:hAnsi="Arial" w:eastAsia="Arial" w:cs="Arial"/>
                <w:b w:val="1"/>
                <w:bCs w:val="1"/>
                <w:sz w:val="22"/>
                <w:szCs w:val="22"/>
              </w:rPr>
            </w:pPr>
            <w:r w:rsidRPr="28FA9CF0" w:rsidR="41714D5B">
              <w:rPr>
                <w:rFonts w:ascii="Arial" w:hAnsi="Arial" w:eastAsia="Arial" w:cs="Arial"/>
                <w:b w:val="1"/>
                <w:bCs w:val="1"/>
                <w:sz w:val="22"/>
                <w:szCs w:val="22"/>
              </w:rPr>
              <w:t>Very good</w:t>
            </w:r>
          </w:p>
          <w:p w:rsidR="28FA9CF0" w:rsidP="28FA9CF0" w:rsidRDefault="28FA9CF0" w14:paraId="16B7536E" w14:textId="38EFAD3E">
            <w:pPr>
              <w:pStyle w:val="Normal"/>
              <w:bidi w:val="0"/>
              <w:rPr>
                <w:rFonts w:ascii="Arial" w:hAnsi="Arial" w:eastAsia="Arial" w:cs="Arial"/>
                <w:b w:val="0"/>
                <w:bCs w:val="0"/>
                <w:i w:val="0"/>
                <w:iCs w:val="0"/>
                <w:noProof w:val="0"/>
                <w:color w:val="4C4C4C"/>
                <w:sz w:val="22"/>
                <w:szCs w:val="22"/>
                <w:lang w:val="en-GB"/>
              </w:rPr>
            </w:pPr>
          </w:p>
        </w:tc>
        <w:tc>
          <w:tcPr>
            <w:tcW w:w="1803" w:type="dxa"/>
            <w:tcMar/>
          </w:tcPr>
          <w:p w:rsidR="41714D5B" w:rsidP="28FA9CF0" w:rsidRDefault="41714D5B" w14:paraId="04A7F4C8" w14:textId="5DE8DC75">
            <w:pPr>
              <w:pStyle w:val="Normal"/>
              <w:bidi w:val="0"/>
              <w:rPr>
                <w:rFonts w:ascii="Arial" w:hAnsi="Arial" w:eastAsia="Arial" w:cs="Arial"/>
                <w:b w:val="1"/>
                <w:bCs w:val="1"/>
                <w:sz w:val="22"/>
                <w:szCs w:val="22"/>
              </w:rPr>
            </w:pPr>
            <w:r w:rsidRPr="28FA9CF0" w:rsidR="41714D5B">
              <w:rPr>
                <w:rFonts w:ascii="Arial" w:hAnsi="Arial" w:eastAsia="Arial" w:cs="Arial"/>
                <w:b w:val="1"/>
                <w:bCs w:val="1"/>
                <w:sz w:val="22"/>
                <w:szCs w:val="22"/>
              </w:rPr>
              <w:t>Good</w:t>
            </w:r>
          </w:p>
        </w:tc>
        <w:tc>
          <w:tcPr>
            <w:tcW w:w="1803" w:type="dxa"/>
            <w:tcMar/>
          </w:tcPr>
          <w:p w:rsidR="41714D5B" w:rsidP="28FA9CF0" w:rsidRDefault="41714D5B" w14:paraId="6A64F361" w14:textId="734CC000">
            <w:pPr>
              <w:pStyle w:val="Normal"/>
              <w:bidi w:val="0"/>
              <w:rPr>
                <w:rFonts w:ascii="Arial" w:hAnsi="Arial" w:eastAsia="Arial" w:cs="Arial"/>
                <w:b w:val="1"/>
                <w:bCs w:val="1"/>
                <w:sz w:val="22"/>
                <w:szCs w:val="22"/>
              </w:rPr>
            </w:pPr>
            <w:r w:rsidRPr="28FA9CF0" w:rsidR="41714D5B">
              <w:rPr>
                <w:rFonts w:ascii="Arial" w:hAnsi="Arial" w:eastAsia="Arial" w:cs="Arial"/>
                <w:b w:val="1"/>
                <w:bCs w:val="1"/>
                <w:sz w:val="22"/>
                <w:szCs w:val="22"/>
              </w:rPr>
              <w:t>Adequate</w:t>
            </w:r>
          </w:p>
        </w:tc>
        <w:tc>
          <w:tcPr>
            <w:tcW w:w="1803" w:type="dxa"/>
            <w:tcMar/>
          </w:tcPr>
          <w:p w:rsidR="41714D5B" w:rsidP="28FA9CF0" w:rsidRDefault="41714D5B" w14:paraId="1AE707E9" w14:textId="1C9FB8AC">
            <w:pPr>
              <w:pStyle w:val="Normal"/>
              <w:bidi w:val="0"/>
              <w:rPr>
                <w:rFonts w:ascii="Arial" w:hAnsi="Arial" w:eastAsia="Arial" w:cs="Arial"/>
                <w:b w:val="1"/>
                <w:bCs w:val="1"/>
                <w:sz w:val="22"/>
                <w:szCs w:val="22"/>
              </w:rPr>
            </w:pPr>
            <w:r w:rsidRPr="28FA9CF0" w:rsidR="41714D5B">
              <w:rPr>
                <w:rFonts w:ascii="Arial" w:hAnsi="Arial" w:eastAsia="Arial" w:cs="Arial"/>
                <w:b w:val="1"/>
                <w:bCs w:val="1"/>
                <w:sz w:val="22"/>
                <w:szCs w:val="22"/>
              </w:rPr>
              <w:t>Little or no experience</w:t>
            </w:r>
          </w:p>
        </w:tc>
      </w:tr>
      <w:tr w:rsidR="28FA9CF0" w:rsidTr="28FA9CF0" w14:paraId="63A604A1">
        <w:tc>
          <w:tcPr>
            <w:tcW w:w="1803" w:type="dxa"/>
            <w:tcMar/>
          </w:tcPr>
          <w:p w:rsidR="41714D5B" w:rsidP="28FA9CF0" w:rsidRDefault="41714D5B" w14:paraId="2AB43FB5" w14:textId="1554715E">
            <w:pPr>
              <w:pStyle w:val="Normal"/>
              <w:bidi w:val="0"/>
              <w:rPr>
                <w:rFonts w:ascii="Arial" w:hAnsi="Arial" w:eastAsia="Arial" w:cs="Arial"/>
                <w:sz w:val="22"/>
                <w:szCs w:val="22"/>
              </w:rPr>
            </w:pPr>
            <w:r w:rsidRPr="28FA9CF0" w:rsidR="41714D5B">
              <w:rPr>
                <w:rFonts w:ascii="Arial" w:hAnsi="Arial" w:eastAsia="Arial" w:cs="Arial"/>
                <w:sz w:val="22"/>
                <w:szCs w:val="22"/>
              </w:rPr>
              <w:t>Use Microsoft Office Word</w:t>
            </w:r>
          </w:p>
        </w:tc>
        <w:tc>
          <w:tcPr>
            <w:tcW w:w="1803" w:type="dxa"/>
            <w:tcMar/>
          </w:tcPr>
          <w:p w:rsidR="0C4FB637" w:rsidP="28FA9CF0" w:rsidRDefault="0C4FB637" w14:paraId="30777C00" w14:textId="3DBE8880">
            <w:pPr>
              <w:pStyle w:val="Normal"/>
              <w:bidi w:val="0"/>
              <w:rPr>
                <w:rFonts w:ascii="Arial" w:hAnsi="Arial" w:eastAsia="Arial" w:cs="Arial"/>
                <w:b w:val="0"/>
                <w:bCs w:val="0"/>
                <w:i w:val="0"/>
                <w:iCs w:val="0"/>
                <w:noProof w:val="0"/>
                <w:color w:val="4C4C4C"/>
                <w:sz w:val="22"/>
                <w:szCs w:val="22"/>
                <w:lang w:val="en-GB"/>
              </w:rPr>
            </w:pPr>
            <w:r w:rsidRPr="28FA9CF0" w:rsidR="0C4FB637">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07DC583B" w14:textId="39B9538F">
            <w:pPr>
              <w:pStyle w:val="Normal"/>
              <w:bidi w:val="0"/>
              <w:rPr>
                <w:rFonts w:ascii="Arial" w:hAnsi="Arial" w:eastAsia="Arial" w:cs="Arial"/>
                <w:sz w:val="22"/>
                <w:szCs w:val="22"/>
              </w:rPr>
            </w:pPr>
          </w:p>
        </w:tc>
        <w:tc>
          <w:tcPr>
            <w:tcW w:w="1803" w:type="dxa"/>
            <w:tcMar/>
          </w:tcPr>
          <w:p w:rsidR="28FA9CF0" w:rsidP="28FA9CF0" w:rsidRDefault="28FA9CF0" w14:paraId="4EB185F2" w14:textId="39B9538F">
            <w:pPr>
              <w:pStyle w:val="Normal"/>
              <w:bidi w:val="0"/>
              <w:rPr>
                <w:rFonts w:ascii="Arial" w:hAnsi="Arial" w:eastAsia="Arial" w:cs="Arial"/>
                <w:sz w:val="22"/>
                <w:szCs w:val="22"/>
              </w:rPr>
            </w:pPr>
          </w:p>
        </w:tc>
        <w:tc>
          <w:tcPr>
            <w:tcW w:w="1803" w:type="dxa"/>
            <w:tcMar/>
          </w:tcPr>
          <w:p w:rsidR="28FA9CF0" w:rsidP="28FA9CF0" w:rsidRDefault="28FA9CF0" w14:paraId="7456DE7A" w14:textId="39B9538F">
            <w:pPr>
              <w:pStyle w:val="Normal"/>
              <w:bidi w:val="0"/>
              <w:rPr>
                <w:rFonts w:ascii="Arial" w:hAnsi="Arial" w:eastAsia="Arial" w:cs="Arial"/>
                <w:sz w:val="22"/>
                <w:szCs w:val="22"/>
              </w:rPr>
            </w:pPr>
          </w:p>
        </w:tc>
      </w:tr>
      <w:tr w:rsidR="28FA9CF0" w:rsidTr="28FA9CF0" w14:paraId="4B844BB2">
        <w:tc>
          <w:tcPr>
            <w:tcW w:w="1803" w:type="dxa"/>
            <w:tcMar/>
          </w:tcPr>
          <w:p w:rsidR="41714D5B" w:rsidP="28FA9CF0" w:rsidRDefault="41714D5B" w14:paraId="7506799F" w14:textId="39F3534C">
            <w:pPr>
              <w:pStyle w:val="Normal"/>
              <w:bidi w:val="0"/>
              <w:rPr>
                <w:rFonts w:ascii="Arial" w:hAnsi="Arial" w:eastAsia="Arial" w:cs="Arial"/>
                <w:sz w:val="22"/>
                <w:szCs w:val="22"/>
              </w:rPr>
            </w:pPr>
            <w:r w:rsidRPr="28FA9CF0" w:rsidR="41714D5B">
              <w:rPr>
                <w:rFonts w:ascii="Arial" w:hAnsi="Arial" w:eastAsia="Arial" w:cs="Arial"/>
                <w:sz w:val="22"/>
                <w:szCs w:val="22"/>
              </w:rPr>
              <w:t>Use Excel spreadsheet</w:t>
            </w:r>
          </w:p>
        </w:tc>
        <w:tc>
          <w:tcPr>
            <w:tcW w:w="1803" w:type="dxa"/>
            <w:tcMar/>
          </w:tcPr>
          <w:p w:rsidR="28FA9CF0" w:rsidP="28FA9CF0" w:rsidRDefault="28FA9CF0" w14:paraId="13326425" w14:textId="39B9538F">
            <w:pPr>
              <w:pStyle w:val="Normal"/>
              <w:bidi w:val="0"/>
              <w:rPr>
                <w:rFonts w:ascii="Arial" w:hAnsi="Arial" w:eastAsia="Arial" w:cs="Arial"/>
                <w:sz w:val="22"/>
                <w:szCs w:val="22"/>
              </w:rPr>
            </w:pPr>
          </w:p>
        </w:tc>
        <w:tc>
          <w:tcPr>
            <w:tcW w:w="1803" w:type="dxa"/>
            <w:tcMar/>
          </w:tcPr>
          <w:p w:rsidR="5F3CBDC4" w:rsidP="28FA9CF0" w:rsidRDefault="5F3CBDC4" w14:paraId="4BBA175B" w14:textId="6BD05BD3">
            <w:pPr>
              <w:pStyle w:val="Normal"/>
              <w:bidi w:val="0"/>
              <w:rPr>
                <w:rFonts w:ascii="Arial" w:hAnsi="Arial" w:eastAsia="Arial" w:cs="Arial"/>
                <w:b w:val="0"/>
                <w:bCs w:val="0"/>
                <w:i w:val="0"/>
                <w:iCs w:val="0"/>
                <w:noProof w:val="0"/>
                <w:color w:val="4C4C4C"/>
                <w:sz w:val="22"/>
                <w:szCs w:val="22"/>
                <w:lang w:val="en-GB"/>
              </w:rPr>
            </w:pPr>
            <w:r w:rsidRPr="28FA9CF0" w:rsidR="5F3CBDC4">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5FF88D0F" w14:textId="39B9538F">
            <w:pPr>
              <w:pStyle w:val="Normal"/>
              <w:bidi w:val="0"/>
              <w:rPr>
                <w:rFonts w:ascii="Arial" w:hAnsi="Arial" w:eastAsia="Arial" w:cs="Arial"/>
                <w:sz w:val="22"/>
                <w:szCs w:val="22"/>
              </w:rPr>
            </w:pPr>
          </w:p>
        </w:tc>
        <w:tc>
          <w:tcPr>
            <w:tcW w:w="1803" w:type="dxa"/>
            <w:tcMar/>
          </w:tcPr>
          <w:p w:rsidR="28FA9CF0" w:rsidP="28FA9CF0" w:rsidRDefault="28FA9CF0" w14:paraId="70ED52C9" w14:textId="39B9538F">
            <w:pPr>
              <w:pStyle w:val="Normal"/>
              <w:bidi w:val="0"/>
              <w:rPr>
                <w:rFonts w:ascii="Arial" w:hAnsi="Arial" w:eastAsia="Arial" w:cs="Arial"/>
                <w:sz w:val="22"/>
                <w:szCs w:val="22"/>
              </w:rPr>
            </w:pPr>
          </w:p>
        </w:tc>
      </w:tr>
      <w:tr w:rsidR="28FA9CF0" w:rsidTr="28FA9CF0" w14:paraId="4C0E53C8">
        <w:tc>
          <w:tcPr>
            <w:tcW w:w="1803" w:type="dxa"/>
            <w:tcMar/>
          </w:tcPr>
          <w:p w:rsidR="41714D5B" w:rsidP="28FA9CF0" w:rsidRDefault="41714D5B" w14:paraId="41EDA6DE" w14:textId="632A6575">
            <w:pPr>
              <w:pStyle w:val="Normal"/>
              <w:bidi w:val="0"/>
              <w:rPr>
                <w:rFonts w:ascii="Arial" w:hAnsi="Arial" w:eastAsia="Arial" w:cs="Arial"/>
                <w:sz w:val="22"/>
                <w:szCs w:val="22"/>
              </w:rPr>
            </w:pPr>
            <w:r w:rsidRPr="28FA9CF0" w:rsidR="41714D5B">
              <w:rPr>
                <w:rFonts w:ascii="Arial" w:hAnsi="Arial" w:eastAsia="Arial" w:cs="Arial"/>
                <w:sz w:val="22"/>
                <w:szCs w:val="22"/>
              </w:rPr>
              <w:t>Use a Database</w:t>
            </w:r>
          </w:p>
        </w:tc>
        <w:tc>
          <w:tcPr>
            <w:tcW w:w="1803" w:type="dxa"/>
            <w:tcMar/>
          </w:tcPr>
          <w:p w:rsidR="264E9EA8" w:rsidP="28FA9CF0" w:rsidRDefault="264E9EA8" w14:paraId="19825551" w14:textId="7903B61F">
            <w:pPr>
              <w:pStyle w:val="Normal"/>
              <w:bidi w:val="0"/>
              <w:rPr>
                <w:rFonts w:ascii="Arial" w:hAnsi="Arial" w:eastAsia="Arial" w:cs="Arial"/>
                <w:b w:val="0"/>
                <w:bCs w:val="0"/>
                <w:i w:val="0"/>
                <w:iCs w:val="0"/>
                <w:noProof w:val="0"/>
                <w:color w:val="4C4C4C"/>
                <w:sz w:val="22"/>
                <w:szCs w:val="22"/>
                <w:lang w:val="en-GB"/>
              </w:rPr>
            </w:pPr>
            <w:r w:rsidRPr="28FA9CF0" w:rsidR="264E9EA8">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F5A9598" w14:textId="39B9538F">
            <w:pPr>
              <w:pStyle w:val="Normal"/>
              <w:bidi w:val="0"/>
              <w:rPr>
                <w:rFonts w:ascii="Arial" w:hAnsi="Arial" w:eastAsia="Arial" w:cs="Arial"/>
                <w:sz w:val="22"/>
                <w:szCs w:val="22"/>
              </w:rPr>
            </w:pPr>
          </w:p>
        </w:tc>
        <w:tc>
          <w:tcPr>
            <w:tcW w:w="1803" w:type="dxa"/>
            <w:tcMar/>
          </w:tcPr>
          <w:p w:rsidR="28FA9CF0" w:rsidP="28FA9CF0" w:rsidRDefault="28FA9CF0" w14:paraId="2F5CAD29" w14:textId="39B9538F">
            <w:pPr>
              <w:pStyle w:val="Normal"/>
              <w:bidi w:val="0"/>
              <w:rPr>
                <w:rFonts w:ascii="Arial" w:hAnsi="Arial" w:eastAsia="Arial" w:cs="Arial"/>
                <w:sz w:val="22"/>
                <w:szCs w:val="22"/>
              </w:rPr>
            </w:pPr>
          </w:p>
        </w:tc>
        <w:tc>
          <w:tcPr>
            <w:tcW w:w="1803" w:type="dxa"/>
            <w:tcMar/>
          </w:tcPr>
          <w:p w:rsidR="28FA9CF0" w:rsidP="28FA9CF0" w:rsidRDefault="28FA9CF0" w14:paraId="6F2DE65E" w14:textId="39B9538F">
            <w:pPr>
              <w:pStyle w:val="Normal"/>
              <w:bidi w:val="0"/>
              <w:rPr>
                <w:rFonts w:ascii="Arial" w:hAnsi="Arial" w:eastAsia="Arial" w:cs="Arial"/>
                <w:sz w:val="22"/>
                <w:szCs w:val="22"/>
              </w:rPr>
            </w:pPr>
          </w:p>
        </w:tc>
      </w:tr>
      <w:tr w:rsidR="28FA9CF0" w:rsidTr="28FA9CF0" w14:paraId="18A7323F">
        <w:tc>
          <w:tcPr>
            <w:tcW w:w="1803" w:type="dxa"/>
            <w:tcMar/>
          </w:tcPr>
          <w:p w:rsidR="41714D5B" w:rsidP="28FA9CF0" w:rsidRDefault="41714D5B" w14:paraId="1F384ABF" w14:textId="77DDCAE7">
            <w:pPr>
              <w:pStyle w:val="Normal"/>
              <w:bidi w:val="0"/>
              <w:rPr>
                <w:rFonts w:ascii="Arial" w:hAnsi="Arial" w:eastAsia="Arial" w:cs="Arial"/>
                <w:sz w:val="22"/>
                <w:szCs w:val="22"/>
              </w:rPr>
            </w:pPr>
            <w:r w:rsidRPr="28FA9CF0" w:rsidR="41714D5B">
              <w:rPr>
                <w:rFonts w:ascii="Arial" w:hAnsi="Arial" w:eastAsia="Arial" w:cs="Arial"/>
                <w:sz w:val="22"/>
                <w:szCs w:val="22"/>
              </w:rPr>
              <w:t>Use specialist HR software</w:t>
            </w:r>
          </w:p>
        </w:tc>
        <w:tc>
          <w:tcPr>
            <w:tcW w:w="1803" w:type="dxa"/>
            <w:tcMar/>
          </w:tcPr>
          <w:p w:rsidR="28FA9CF0" w:rsidP="28FA9CF0" w:rsidRDefault="28FA9CF0" w14:paraId="13A559C8" w14:textId="39B9538F">
            <w:pPr>
              <w:pStyle w:val="Normal"/>
              <w:bidi w:val="0"/>
              <w:rPr>
                <w:rFonts w:ascii="Arial" w:hAnsi="Arial" w:eastAsia="Arial" w:cs="Arial"/>
                <w:sz w:val="22"/>
                <w:szCs w:val="22"/>
              </w:rPr>
            </w:pPr>
          </w:p>
        </w:tc>
        <w:tc>
          <w:tcPr>
            <w:tcW w:w="1803" w:type="dxa"/>
            <w:tcMar/>
          </w:tcPr>
          <w:p w:rsidR="77FDE9A4" w:rsidP="28FA9CF0" w:rsidRDefault="77FDE9A4" w14:paraId="1BFFFE2F" w14:textId="20C086A9">
            <w:pPr>
              <w:pStyle w:val="Normal"/>
              <w:bidi w:val="0"/>
              <w:rPr>
                <w:rFonts w:ascii="Arial" w:hAnsi="Arial" w:eastAsia="Arial" w:cs="Arial"/>
                <w:b w:val="0"/>
                <w:bCs w:val="0"/>
                <w:i w:val="0"/>
                <w:iCs w:val="0"/>
                <w:noProof w:val="0"/>
                <w:color w:val="4C4C4C"/>
                <w:sz w:val="22"/>
                <w:szCs w:val="22"/>
                <w:lang w:val="en-GB"/>
              </w:rPr>
            </w:pPr>
            <w:r w:rsidRPr="28FA9CF0" w:rsidR="77FDE9A4">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51034AB3" w14:textId="39B9538F">
            <w:pPr>
              <w:pStyle w:val="Normal"/>
              <w:bidi w:val="0"/>
              <w:rPr>
                <w:rFonts w:ascii="Arial" w:hAnsi="Arial" w:eastAsia="Arial" w:cs="Arial"/>
                <w:sz w:val="22"/>
                <w:szCs w:val="22"/>
              </w:rPr>
            </w:pPr>
          </w:p>
        </w:tc>
        <w:tc>
          <w:tcPr>
            <w:tcW w:w="1803" w:type="dxa"/>
            <w:tcMar/>
          </w:tcPr>
          <w:p w:rsidR="28FA9CF0" w:rsidP="28FA9CF0" w:rsidRDefault="28FA9CF0" w14:paraId="63DB2752" w14:textId="39B9538F">
            <w:pPr>
              <w:pStyle w:val="Normal"/>
              <w:bidi w:val="0"/>
              <w:rPr>
                <w:rFonts w:ascii="Arial" w:hAnsi="Arial" w:eastAsia="Arial" w:cs="Arial"/>
                <w:sz w:val="22"/>
                <w:szCs w:val="22"/>
              </w:rPr>
            </w:pPr>
          </w:p>
        </w:tc>
      </w:tr>
      <w:tr w:rsidR="28FA9CF0" w:rsidTr="28FA9CF0" w14:paraId="1161458C">
        <w:tc>
          <w:tcPr>
            <w:tcW w:w="1803" w:type="dxa"/>
            <w:tcMar/>
          </w:tcPr>
          <w:p w:rsidR="41714D5B" w:rsidP="28FA9CF0" w:rsidRDefault="41714D5B" w14:paraId="61A76AA7" w14:textId="00C085DE">
            <w:pPr>
              <w:pStyle w:val="Normal"/>
              <w:bidi w:val="0"/>
              <w:rPr>
                <w:rFonts w:ascii="Arial" w:hAnsi="Arial" w:eastAsia="Arial" w:cs="Arial"/>
                <w:sz w:val="22"/>
                <w:szCs w:val="22"/>
              </w:rPr>
            </w:pPr>
            <w:r w:rsidRPr="28FA9CF0" w:rsidR="41714D5B">
              <w:rPr>
                <w:rFonts w:ascii="Arial" w:hAnsi="Arial" w:eastAsia="Arial" w:cs="Arial"/>
                <w:sz w:val="22"/>
                <w:szCs w:val="22"/>
              </w:rPr>
              <w:t>Use the internet</w:t>
            </w:r>
          </w:p>
        </w:tc>
        <w:tc>
          <w:tcPr>
            <w:tcW w:w="1803" w:type="dxa"/>
            <w:tcMar/>
          </w:tcPr>
          <w:p w:rsidR="75457EA5" w:rsidP="28FA9CF0" w:rsidRDefault="75457EA5" w14:paraId="55CF3DAF" w14:textId="6BDA774B">
            <w:pPr>
              <w:pStyle w:val="Normal"/>
              <w:bidi w:val="0"/>
              <w:rPr>
                <w:rFonts w:ascii="Arial" w:hAnsi="Arial" w:eastAsia="Arial" w:cs="Arial"/>
                <w:b w:val="0"/>
                <w:bCs w:val="0"/>
                <w:i w:val="0"/>
                <w:iCs w:val="0"/>
                <w:noProof w:val="0"/>
                <w:color w:val="4C4C4C"/>
                <w:sz w:val="22"/>
                <w:szCs w:val="22"/>
                <w:lang w:val="en-GB"/>
              </w:rPr>
            </w:pPr>
            <w:r w:rsidRPr="28FA9CF0" w:rsidR="75457EA5">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44E34FE1" w14:textId="39B9538F">
            <w:pPr>
              <w:pStyle w:val="Normal"/>
              <w:bidi w:val="0"/>
              <w:rPr>
                <w:rFonts w:ascii="Arial" w:hAnsi="Arial" w:eastAsia="Arial" w:cs="Arial"/>
                <w:sz w:val="22"/>
                <w:szCs w:val="22"/>
              </w:rPr>
            </w:pPr>
          </w:p>
        </w:tc>
        <w:tc>
          <w:tcPr>
            <w:tcW w:w="1803" w:type="dxa"/>
            <w:tcMar/>
          </w:tcPr>
          <w:p w:rsidR="28FA9CF0" w:rsidP="28FA9CF0" w:rsidRDefault="28FA9CF0" w14:paraId="7F0C72DC" w14:textId="39B9538F">
            <w:pPr>
              <w:pStyle w:val="Normal"/>
              <w:bidi w:val="0"/>
              <w:rPr>
                <w:rFonts w:ascii="Arial" w:hAnsi="Arial" w:eastAsia="Arial" w:cs="Arial"/>
                <w:sz w:val="22"/>
                <w:szCs w:val="22"/>
              </w:rPr>
            </w:pPr>
          </w:p>
        </w:tc>
        <w:tc>
          <w:tcPr>
            <w:tcW w:w="1803" w:type="dxa"/>
            <w:tcMar/>
          </w:tcPr>
          <w:p w:rsidR="28FA9CF0" w:rsidP="28FA9CF0" w:rsidRDefault="28FA9CF0" w14:paraId="32729113" w14:textId="39B9538F">
            <w:pPr>
              <w:pStyle w:val="Normal"/>
              <w:bidi w:val="0"/>
              <w:rPr>
                <w:rFonts w:ascii="Arial" w:hAnsi="Arial" w:eastAsia="Arial" w:cs="Arial"/>
                <w:sz w:val="22"/>
                <w:szCs w:val="22"/>
              </w:rPr>
            </w:pPr>
          </w:p>
        </w:tc>
      </w:tr>
      <w:tr w:rsidR="28FA9CF0" w:rsidTr="28FA9CF0" w14:paraId="73D4A8F4">
        <w:tc>
          <w:tcPr>
            <w:tcW w:w="1803" w:type="dxa"/>
            <w:tcMar/>
          </w:tcPr>
          <w:p w:rsidR="41714D5B" w:rsidP="28FA9CF0" w:rsidRDefault="41714D5B" w14:paraId="1B2751AD" w14:textId="14565823">
            <w:pPr>
              <w:pStyle w:val="Normal"/>
              <w:bidi w:val="0"/>
              <w:rPr>
                <w:rFonts w:ascii="Arial" w:hAnsi="Arial" w:eastAsia="Arial" w:cs="Arial"/>
                <w:sz w:val="22"/>
                <w:szCs w:val="22"/>
              </w:rPr>
            </w:pPr>
            <w:r w:rsidRPr="28FA9CF0" w:rsidR="41714D5B">
              <w:rPr>
                <w:rFonts w:ascii="Arial" w:hAnsi="Arial" w:eastAsia="Arial" w:cs="Arial"/>
                <w:sz w:val="22"/>
                <w:szCs w:val="22"/>
              </w:rPr>
              <w:t>Use e-mail</w:t>
            </w:r>
          </w:p>
        </w:tc>
        <w:tc>
          <w:tcPr>
            <w:tcW w:w="1803" w:type="dxa"/>
            <w:tcMar/>
          </w:tcPr>
          <w:p w:rsidR="5F0B9F65" w:rsidP="28FA9CF0" w:rsidRDefault="5F0B9F65" w14:paraId="443DFFDB" w14:textId="344B032B">
            <w:pPr>
              <w:pStyle w:val="Normal"/>
              <w:bidi w:val="0"/>
              <w:rPr>
                <w:rFonts w:ascii="Arial" w:hAnsi="Arial" w:eastAsia="Arial" w:cs="Arial"/>
                <w:b w:val="0"/>
                <w:bCs w:val="0"/>
                <w:i w:val="0"/>
                <w:iCs w:val="0"/>
                <w:noProof w:val="0"/>
                <w:color w:val="4C4C4C"/>
                <w:sz w:val="22"/>
                <w:szCs w:val="22"/>
                <w:lang w:val="en-GB"/>
              </w:rPr>
            </w:pPr>
            <w:r w:rsidRPr="28FA9CF0" w:rsidR="5F0B9F65">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1E99BB83" w14:textId="39B9538F">
            <w:pPr>
              <w:pStyle w:val="Normal"/>
              <w:bidi w:val="0"/>
              <w:rPr>
                <w:rFonts w:ascii="Arial" w:hAnsi="Arial" w:eastAsia="Arial" w:cs="Arial"/>
                <w:sz w:val="22"/>
                <w:szCs w:val="22"/>
              </w:rPr>
            </w:pPr>
          </w:p>
        </w:tc>
        <w:tc>
          <w:tcPr>
            <w:tcW w:w="1803" w:type="dxa"/>
            <w:tcMar/>
          </w:tcPr>
          <w:p w:rsidR="28FA9CF0" w:rsidP="28FA9CF0" w:rsidRDefault="28FA9CF0" w14:paraId="3C07ACCD" w14:textId="39B9538F">
            <w:pPr>
              <w:pStyle w:val="Normal"/>
              <w:bidi w:val="0"/>
              <w:rPr>
                <w:rFonts w:ascii="Arial" w:hAnsi="Arial" w:eastAsia="Arial" w:cs="Arial"/>
                <w:sz w:val="22"/>
                <w:szCs w:val="22"/>
              </w:rPr>
            </w:pPr>
          </w:p>
        </w:tc>
        <w:tc>
          <w:tcPr>
            <w:tcW w:w="1803" w:type="dxa"/>
            <w:tcMar/>
          </w:tcPr>
          <w:p w:rsidR="28FA9CF0" w:rsidP="28FA9CF0" w:rsidRDefault="28FA9CF0" w14:paraId="751D6FAF" w14:textId="39B9538F">
            <w:pPr>
              <w:pStyle w:val="Normal"/>
              <w:bidi w:val="0"/>
              <w:rPr>
                <w:rFonts w:ascii="Arial" w:hAnsi="Arial" w:eastAsia="Arial" w:cs="Arial"/>
                <w:sz w:val="22"/>
                <w:szCs w:val="22"/>
              </w:rPr>
            </w:pPr>
          </w:p>
        </w:tc>
      </w:tr>
      <w:tr w:rsidR="28FA9CF0" w:rsidTr="28FA9CF0" w14:paraId="003B52C6">
        <w:tc>
          <w:tcPr>
            <w:tcW w:w="1803" w:type="dxa"/>
            <w:tcMar/>
          </w:tcPr>
          <w:p w:rsidR="41714D5B" w:rsidP="28FA9CF0" w:rsidRDefault="41714D5B" w14:paraId="344C7AFB" w14:textId="66C60544">
            <w:pPr>
              <w:pStyle w:val="Normal"/>
              <w:bidi w:val="0"/>
              <w:rPr>
                <w:rFonts w:ascii="Arial" w:hAnsi="Arial" w:eastAsia="Arial" w:cs="Arial"/>
                <w:sz w:val="22"/>
                <w:szCs w:val="22"/>
              </w:rPr>
            </w:pPr>
            <w:r w:rsidRPr="28FA9CF0" w:rsidR="41714D5B">
              <w:rPr>
                <w:rFonts w:ascii="Arial" w:hAnsi="Arial" w:eastAsia="Arial" w:cs="Arial"/>
                <w:sz w:val="22"/>
                <w:szCs w:val="22"/>
              </w:rPr>
              <w:t>Use PowerPoint</w:t>
            </w:r>
          </w:p>
        </w:tc>
        <w:tc>
          <w:tcPr>
            <w:tcW w:w="1803" w:type="dxa"/>
            <w:tcMar/>
          </w:tcPr>
          <w:p w:rsidR="47DB51E0" w:rsidP="28FA9CF0" w:rsidRDefault="47DB51E0" w14:paraId="4665920E" w14:textId="195F5A81">
            <w:pPr>
              <w:pStyle w:val="Normal"/>
              <w:bidi w:val="0"/>
              <w:rPr>
                <w:rFonts w:ascii="Arial" w:hAnsi="Arial" w:eastAsia="Arial" w:cs="Arial"/>
                <w:b w:val="0"/>
                <w:bCs w:val="0"/>
                <w:i w:val="0"/>
                <w:iCs w:val="0"/>
                <w:noProof w:val="0"/>
                <w:color w:val="4C4C4C"/>
                <w:sz w:val="22"/>
                <w:szCs w:val="22"/>
                <w:lang w:val="en-GB"/>
              </w:rPr>
            </w:pPr>
            <w:r w:rsidRPr="28FA9CF0" w:rsidR="47DB51E0">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7E1452B" w14:textId="39B9538F">
            <w:pPr>
              <w:pStyle w:val="Normal"/>
              <w:bidi w:val="0"/>
              <w:rPr>
                <w:rFonts w:ascii="Arial" w:hAnsi="Arial" w:eastAsia="Arial" w:cs="Arial"/>
                <w:sz w:val="22"/>
                <w:szCs w:val="22"/>
              </w:rPr>
            </w:pPr>
          </w:p>
        </w:tc>
        <w:tc>
          <w:tcPr>
            <w:tcW w:w="1803" w:type="dxa"/>
            <w:tcMar/>
          </w:tcPr>
          <w:p w:rsidR="28FA9CF0" w:rsidP="28FA9CF0" w:rsidRDefault="28FA9CF0" w14:paraId="5242E3E7" w14:textId="39B9538F">
            <w:pPr>
              <w:pStyle w:val="Normal"/>
              <w:bidi w:val="0"/>
              <w:rPr>
                <w:rFonts w:ascii="Arial" w:hAnsi="Arial" w:eastAsia="Arial" w:cs="Arial"/>
                <w:sz w:val="22"/>
                <w:szCs w:val="22"/>
              </w:rPr>
            </w:pPr>
          </w:p>
        </w:tc>
        <w:tc>
          <w:tcPr>
            <w:tcW w:w="1803" w:type="dxa"/>
            <w:tcMar/>
          </w:tcPr>
          <w:p w:rsidR="28FA9CF0" w:rsidP="28FA9CF0" w:rsidRDefault="28FA9CF0" w14:paraId="44EC92E3" w14:textId="39B9538F">
            <w:pPr>
              <w:pStyle w:val="Normal"/>
              <w:bidi w:val="0"/>
              <w:rPr>
                <w:rFonts w:ascii="Arial" w:hAnsi="Arial" w:eastAsia="Arial" w:cs="Arial"/>
                <w:sz w:val="22"/>
                <w:szCs w:val="22"/>
              </w:rPr>
            </w:pPr>
          </w:p>
        </w:tc>
      </w:tr>
    </w:tbl>
    <w:p w:rsidR="28FA9CF0" w:rsidP="28FA9CF0" w:rsidRDefault="28FA9CF0" w14:paraId="284267C4" w14:textId="69195767">
      <w:pPr>
        <w:pStyle w:val="Normal"/>
        <w:bidi w:val="0"/>
        <w:ind w:left="0"/>
        <w:jc w:val="left"/>
        <w:rPr>
          <w:rFonts w:ascii="Arial" w:hAnsi="Arial" w:eastAsia="Arial" w:cs="Arial"/>
          <w:sz w:val="22"/>
          <w:szCs w:val="22"/>
        </w:rPr>
      </w:pPr>
    </w:p>
    <w:p w:rsidR="31E55BE7" w:rsidP="28FA9CF0" w:rsidRDefault="31E55BE7" w14:paraId="10896611" w14:textId="33A79447">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82C33"/>
          <w:sz w:val="22"/>
          <w:szCs w:val="22"/>
          <w:lang w:val="en-GB"/>
        </w:rPr>
      </w:pPr>
      <w:r w:rsidRPr="28FA9CF0" w:rsidR="31E55BE7">
        <w:rPr>
          <w:rFonts w:ascii="Arial" w:hAnsi="Arial" w:eastAsia="Arial" w:cs="Arial"/>
          <w:b w:val="0"/>
          <w:bCs w:val="0"/>
          <w:i w:val="0"/>
          <w:iCs w:val="0"/>
          <w:noProof w:val="0"/>
          <w:color w:val="282C33"/>
          <w:sz w:val="22"/>
          <w:szCs w:val="22"/>
          <w:lang w:val="en-GB"/>
        </w:rPr>
        <w:t xml:space="preserve"> </w:t>
      </w:r>
    </w:p>
    <w:tbl>
      <w:tblPr>
        <w:tblStyle w:val="TableGrid"/>
        <w:bidiVisual w:val="0"/>
        <w:tblW w:w="0" w:type="auto"/>
        <w:tblLayout w:type="fixed"/>
        <w:tblLook w:val="06A0" w:firstRow="1" w:lastRow="0" w:firstColumn="1" w:lastColumn="0" w:noHBand="1" w:noVBand="1"/>
      </w:tblPr>
      <w:tblGrid>
        <w:gridCol w:w="1803"/>
        <w:gridCol w:w="1803"/>
        <w:gridCol w:w="1803"/>
        <w:gridCol w:w="1803"/>
        <w:gridCol w:w="1803"/>
      </w:tblGrid>
      <w:tr w:rsidR="28FA9CF0" w:rsidTr="28FA9CF0" w14:paraId="4FD020A7">
        <w:tc>
          <w:tcPr>
            <w:tcW w:w="1803" w:type="dxa"/>
            <w:tcMar/>
          </w:tcPr>
          <w:p w:rsidR="0C3C43F7" w:rsidP="28FA9CF0" w:rsidRDefault="0C3C43F7" w14:paraId="564B0420" w14:textId="721A3890">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Communication Skills</w:t>
            </w:r>
          </w:p>
        </w:tc>
        <w:tc>
          <w:tcPr>
            <w:tcW w:w="1803" w:type="dxa"/>
            <w:tcMar/>
          </w:tcPr>
          <w:p w:rsidR="0C3C43F7" w:rsidP="28FA9CF0" w:rsidRDefault="0C3C43F7" w14:paraId="31BB70F7" w14:textId="68B9AB04">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Very good</w:t>
            </w:r>
          </w:p>
        </w:tc>
        <w:tc>
          <w:tcPr>
            <w:tcW w:w="1803" w:type="dxa"/>
            <w:tcMar/>
          </w:tcPr>
          <w:p w:rsidR="0C3C43F7" w:rsidP="28FA9CF0" w:rsidRDefault="0C3C43F7" w14:paraId="133F8491" w14:textId="4A4AA225">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Good</w:t>
            </w:r>
          </w:p>
        </w:tc>
        <w:tc>
          <w:tcPr>
            <w:tcW w:w="1803" w:type="dxa"/>
            <w:tcMar/>
          </w:tcPr>
          <w:p w:rsidR="0C3C43F7" w:rsidP="28FA9CF0" w:rsidRDefault="0C3C43F7" w14:paraId="669DB7CF" w14:textId="4DCFEB64">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Adequate</w:t>
            </w:r>
          </w:p>
        </w:tc>
        <w:tc>
          <w:tcPr>
            <w:tcW w:w="1803" w:type="dxa"/>
            <w:tcMar/>
          </w:tcPr>
          <w:p w:rsidR="0C3C43F7" w:rsidP="28FA9CF0" w:rsidRDefault="0C3C43F7" w14:paraId="7BE0941C" w14:textId="21C93AE9">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Little or no experience</w:t>
            </w:r>
          </w:p>
        </w:tc>
      </w:tr>
      <w:tr w:rsidR="28FA9CF0" w:rsidTr="28FA9CF0" w14:paraId="305368A0">
        <w:tc>
          <w:tcPr>
            <w:tcW w:w="1803" w:type="dxa"/>
            <w:tcMar/>
          </w:tcPr>
          <w:p w:rsidR="0C3C43F7" w:rsidP="28FA9CF0" w:rsidRDefault="0C3C43F7" w14:paraId="5DA55F81" w14:textId="5DB2DE12">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Drafting contracts of employment</w:t>
            </w:r>
          </w:p>
        </w:tc>
        <w:tc>
          <w:tcPr>
            <w:tcW w:w="1803" w:type="dxa"/>
            <w:tcMar/>
          </w:tcPr>
          <w:p w:rsidR="27F7FF61" w:rsidP="28FA9CF0" w:rsidRDefault="27F7FF61" w14:paraId="2090160E" w14:textId="26F4FDD9">
            <w:pPr>
              <w:pStyle w:val="Normal"/>
              <w:bidi w:val="0"/>
              <w:rPr>
                <w:rFonts w:ascii="Arial" w:hAnsi="Arial" w:eastAsia="Arial" w:cs="Arial"/>
                <w:b w:val="0"/>
                <w:bCs w:val="0"/>
                <w:i w:val="0"/>
                <w:iCs w:val="0"/>
                <w:noProof w:val="0"/>
                <w:color w:val="4C4C4C"/>
                <w:sz w:val="22"/>
                <w:szCs w:val="22"/>
                <w:lang w:val="en-GB"/>
              </w:rPr>
            </w:pPr>
            <w:r w:rsidRPr="28FA9CF0" w:rsidR="27F7FF61">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9ACAE29"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250D96D9"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416F151C" w14:textId="49113444">
            <w:pPr>
              <w:pStyle w:val="Normal"/>
              <w:bidi w:val="0"/>
              <w:rPr>
                <w:rFonts w:ascii="Arial" w:hAnsi="Arial" w:eastAsia="Arial" w:cs="Arial"/>
                <w:b w:val="0"/>
                <w:bCs w:val="0"/>
                <w:i w:val="0"/>
                <w:iCs w:val="0"/>
                <w:noProof w:val="0"/>
                <w:color w:val="282C33"/>
                <w:sz w:val="22"/>
                <w:szCs w:val="22"/>
                <w:lang w:val="en-GB"/>
              </w:rPr>
            </w:pPr>
          </w:p>
        </w:tc>
      </w:tr>
      <w:tr w:rsidR="28FA9CF0" w:rsidTr="28FA9CF0" w14:paraId="77EE3F10">
        <w:tc>
          <w:tcPr>
            <w:tcW w:w="1803" w:type="dxa"/>
            <w:tcMar/>
          </w:tcPr>
          <w:p w:rsidR="0C3C43F7" w:rsidP="28FA9CF0" w:rsidRDefault="0C3C43F7" w14:paraId="7EEC6A35" w14:textId="2BF63938">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Taking notes of disciplinary</w:t>
            </w:r>
          </w:p>
        </w:tc>
        <w:tc>
          <w:tcPr>
            <w:tcW w:w="1803" w:type="dxa"/>
            <w:tcMar/>
          </w:tcPr>
          <w:p w:rsidR="5AE6C677" w:rsidP="28FA9CF0" w:rsidRDefault="5AE6C677" w14:paraId="47BF01F0" w14:textId="23BB2149">
            <w:pPr>
              <w:pStyle w:val="Normal"/>
              <w:bidi w:val="0"/>
              <w:rPr>
                <w:rFonts w:ascii="Arial" w:hAnsi="Arial" w:eastAsia="Arial" w:cs="Arial"/>
                <w:b w:val="0"/>
                <w:bCs w:val="0"/>
                <w:i w:val="0"/>
                <w:iCs w:val="0"/>
                <w:noProof w:val="0"/>
                <w:color w:val="4C4C4C"/>
                <w:sz w:val="22"/>
                <w:szCs w:val="22"/>
                <w:lang w:val="en-GB"/>
              </w:rPr>
            </w:pPr>
            <w:r w:rsidRPr="28FA9CF0" w:rsidR="5AE6C677">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556452D8"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59ACE097"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3C541861" w14:textId="49113444">
            <w:pPr>
              <w:pStyle w:val="Normal"/>
              <w:bidi w:val="0"/>
              <w:rPr>
                <w:rFonts w:ascii="Arial" w:hAnsi="Arial" w:eastAsia="Arial" w:cs="Arial"/>
                <w:b w:val="0"/>
                <w:bCs w:val="0"/>
                <w:i w:val="0"/>
                <w:iCs w:val="0"/>
                <w:noProof w:val="0"/>
                <w:color w:val="282C33"/>
                <w:sz w:val="22"/>
                <w:szCs w:val="22"/>
                <w:lang w:val="en-GB"/>
              </w:rPr>
            </w:pPr>
          </w:p>
        </w:tc>
      </w:tr>
      <w:tr w:rsidR="28FA9CF0" w:rsidTr="28FA9CF0" w14:paraId="14136FA8">
        <w:trPr>
          <w:trHeight w:val="300"/>
        </w:trPr>
        <w:tc>
          <w:tcPr>
            <w:tcW w:w="1803" w:type="dxa"/>
            <w:tcMar/>
          </w:tcPr>
          <w:p w:rsidR="0C3C43F7" w:rsidP="28FA9CF0" w:rsidRDefault="0C3C43F7" w14:paraId="38BF3EBB" w14:textId="357AE64A">
            <w:pPr>
              <w:pStyle w:val="Normal"/>
              <w:bidi w:val="0"/>
              <w:spacing w:before="0" w:beforeAutospacing="off" w:after="0" w:afterAutospacing="off" w:line="259" w:lineRule="auto"/>
              <w:ind w:left="0" w:right="0"/>
              <w:jc w:val="left"/>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Write reports</w:t>
            </w:r>
          </w:p>
        </w:tc>
        <w:tc>
          <w:tcPr>
            <w:tcW w:w="1803" w:type="dxa"/>
            <w:tcMar/>
          </w:tcPr>
          <w:p w:rsidR="7CB99D43" w:rsidP="28FA9CF0" w:rsidRDefault="7CB99D43" w14:paraId="4FF3D396" w14:textId="59DC3BD6">
            <w:pPr>
              <w:pStyle w:val="Normal"/>
              <w:bidi w:val="0"/>
              <w:rPr>
                <w:rFonts w:ascii="Arial" w:hAnsi="Arial" w:eastAsia="Arial" w:cs="Arial"/>
                <w:b w:val="0"/>
                <w:bCs w:val="0"/>
                <w:i w:val="0"/>
                <w:iCs w:val="0"/>
                <w:noProof w:val="0"/>
                <w:color w:val="4C4C4C"/>
                <w:sz w:val="22"/>
                <w:szCs w:val="22"/>
                <w:lang w:val="en-GB"/>
              </w:rPr>
            </w:pPr>
            <w:r w:rsidRPr="28FA9CF0" w:rsidR="7CB99D43">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3856929"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3115EE3B"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795EBB57" w14:textId="49113444">
            <w:pPr>
              <w:pStyle w:val="Normal"/>
              <w:bidi w:val="0"/>
              <w:rPr>
                <w:rFonts w:ascii="Arial" w:hAnsi="Arial" w:eastAsia="Arial" w:cs="Arial"/>
                <w:b w:val="0"/>
                <w:bCs w:val="0"/>
                <w:i w:val="0"/>
                <w:iCs w:val="0"/>
                <w:noProof w:val="0"/>
                <w:color w:val="282C33"/>
                <w:sz w:val="22"/>
                <w:szCs w:val="22"/>
                <w:lang w:val="en-GB"/>
              </w:rPr>
            </w:pPr>
          </w:p>
        </w:tc>
      </w:tr>
      <w:tr w:rsidR="28FA9CF0" w:rsidTr="28FA9CF0" w14:paraId="3EA4CCBB">
        <w:tc>
          <w:tcPr>
            <w:tcW w:w="1803" w:type="dxa"/>
            <w:tcMar/>
          </w:tcPr>
          <w:p w:rsidR="0C3C43F7" w:rsidP="28FA9CF0" w:rsidRDefault="0C3C43F7" w14:paraId="53D96437" w14:textId="5EFC0A0E">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Produce material to support presentations</w:t>
            </w:r>
          </w:p>
        </w:tc>
        <w:tc>
          <w:tcPr>
            <w:tcW w:w="1803" w:type="dxa"/>
            <w:tcMar/>
          </w:tcPr>
          <w:p w:rsidR="28FA9CF0" w:rsidP="28FA9CF0" w:rsidRDefault="28FA9CF0" w14:paraId="37ED6B3B"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7714E9CA" w:rsidP="28FA9CF0" w:rsidRDefault="7714E9CA" w14:paraId="2E730295" w14:textId="70EA6EC9">
            <w:pPr>
              <w:pStyle w:val="Normal"/>
              <w:bidi w:val="0"/>
              <w:rPr>
                <w:rFonts w:ascii="Arial" w:hAnsi="Arial" w:eastAsia="Arial" w:cs="Arial"/>
                <w:b w:val="0"/>
                <w:bCs w:val="0"/>
                <w:i w:val="0"/>
                <w:iCs w:val="0"/>
                <w:noProof w:val="0"/>
                <w:color w:val="4C4C4C"/>
                <w:sz w:val="22"/>
                <w:szCs w:val="22"/>
                <w:lang w:val="en-GB"/>
              </w:rPr>
            </w:pPr>
            <w:r w:rsidRPr="28FA9CF0" w:rsidR="7714E9CA">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1AF74107"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67709FA8" w14:textId="49113444">
            <w:pPr>
              <w:pStyle w:val="Normal"/>
              <w:bidi w:val="0"/>
              <w:rPr>
                <w:rFonts w:ascii="Arial" w:hAnsi="Arial" w:eastAsia="Arial" w:cs="Arial"/>
                <w:b w:val="0"/>
                <w:bCs w:val="0"/>
                <w:i w:val="0"/>
                <w:iCs w:val="0"/>
                <w:noProof w:val="0"/>
                <w:color w:val="282C33"/>
                <w:sz w:val="22"/>
                <w:szCs w:val="22"/>
                <w:lang w:val="en-GB"/>
              </w:rPr>
            </w:pPr>
          </w:p>
        </w:tc>
      </w:tr>
      <w:tr w:rsidR="28FA9CF0" w:rsidTr="28FA9CF0" w14:paraId="78EFCBA4">
        <w:tc>
          <w:tcPr>
            <w:tcW w:w="1803" w:type="dxa"/>
            <w:tcMar/>
          </w:tcPr>
          <w:p w:rsidR="0C3C43F7" w:rsidP="28FA9CF0" w:rsidRDefault="0C3C43F7" w14:paraId="56088F57" w14:textId="7827784F">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 xml:space="preserve">Delivering a training </w:t>
            </w:r>
            <w:r w:rsidRPr="28FA9CF0" w:rsidR="0C3C43F7">
              <w:rPr>
                <w:rFonts w:ascii="Arial" w:hAnsi="Arial" w:eastAsia="Arial" w:cs="Arial"/>
                <w:b w:val="0"/>
                <w:bCs w:val="0"/>
                <w:i w:val="0"/>
                <w:iCs w:val="0"/>
                <w:noProof w:val="0"/>
                <w:color w:val="282C33"/>
                <w:sz w:val="22"/>
                <w:szCs w:val="22"/>
                <w:lang w:val="en-GB"/>
              </w:rPr>
              <w:t>session</w:t>
            </w:r>
          </w:p>
        </w:tc>
        <w:tc>
          <w:tcPr>
            <w:tcW w:w="1803" w:type="dxa"/>
            <w:tcMar/>
          </w:tcPr>
          <w:p w:rsidR="28FA9CF0" w:rsidP="28FA9CF0" w:rsidRDefault="28FA9CF0" w14:paraId="680C26B3"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65BDFB15" w:rsidP="28FA9CF0" w:rsidRDefault="65BDFB15" w14:paraId="7DEBCC87" w14:textId="10CED2A5">
            <w:pPr>
              <w:pStyle w:val="Normal"/>
              <w:bidi w:val="0"/>
              <w:rPr>
                <w:rFonts w:ascii="Arial" w:hAnsi="Arial" w:eastAsia="Arial" w:cs="Arial"/>
                <w:b w:val="0"/>
                <w:bCs w:val="0"/>
                <w:i w:val="0"/>
                <w:iCs w:val="0"/>
                <w:noProof w:val="0"/>
                <w:color w:val="4C4C4C"/>
                <w:sz w:val="22"/>
                <w:szCs w:val="22"/>
                <w:lang w:val="en-GB"/>
              </w:rPr>
            </w:pPr>
            <w:r w:rsidRPr="28FA9CF0" w:rsidR="65BDFB15">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4E365BB8" w14:textId="49113444">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42E5F7E2" w14:textId="49113444">
            <w:pPr>
              <w:pStyle w:val="Normal"/>
              <w:bidi w:val="0"/>
              <w:rPr>
                <w:rFonts w:ascii="Arial" w:hAnsi="Arial" w:eastAsia="Arial" w:cs="Arial"/>
                <w:b w:val="0"/>
                <w:bCs w:val="0"/>
                <w:i w:val="0"/>
                <w:iCs w:val="0"/>
                <w:noProof w:val="0"/>
                <w:color w:val="282C33"/>
                <w:sz w:val="22"/>
                <w:szCs w:val="22"/>
                <w:lang w:val="en-GB"/>
              </w:rPr>
            </w:pPr>
          </w:p>
        </w:tc>
      </w:tr>
      <w:tr w:rsidR="28FA9CF0" w:rsidTr="28FA9CF0" w14:paraId="2CCD09A7">
        <w:tc>
          <w:tcPr>
            <w:tcW w:w="1803" w:type="dxa"/>
            <w:tcMar/>
          </w:tcPr>
          <w:p w:rsidR="0C3C43F7" w:rsidP="28FA9CF0" w:rsidRDefault="0C3C43F7" w14:paraId="33465C46" w14:textId="36977F7C">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 xml:space="preserve">Resolving </w:t>
            </w:r>
            <w:r w:rsidRPr="28FA9CF0" w:rsidR="0C3C43F7">
              <w:rPr>
                <w:rFonts w:ascii="Arial" w:hAnsi="Arial" w:eastAsia="Arial" w:cs="Arial"/>
                <w:b w:val="0"/>
                <w:bCs w:val="0"/>
                <w:i w:val="0"/>
                <w:iCs w:val="0"/>
                <w:noProof w:val="0"/>
                <w:color w:val="282C33"/>
                <w:sz w:val="22"/>
                <w:szCs w:val="22"/>
                <w:lang w:val="en-GB"/>
              </w:rPr>
              <w:t>disputes</w:t>
            </w:r>
            <w:r w:rsidRPr="28FA9CF0" w:rsidR="0C3C43F7">
              <w:rPr>
                <w:rFonts w:ascii="Arial" w:hAnsi="Arial" w:eastAsia="Arial" w:cs="Arial"/>
                <w:b w:val="0"/>
                <w:bCs w:val="0"/>
                <w:i w:val="0"/>
                <w:iCs w:val="0"/>
                <w:noProof w:val="0"/>
                <w:color w:val="282C33"/>
                <w:sz w:val="22"/>
                <w:szCs w:val="22"/>
                <w:lang w:val="en-GB"/>
              </w:rPr>
              <w:t>/complaints</w:t>
            </w:r>
          </w:p>
        </w:tc>
        <w:tc>
          <w:tcPr>
            <w:tcW w:w="1803" w:type="dxa"/>
            <w:tcMar/>
          </w:tcPr>
          <w:p w:rsidR="1FA8DA30" w:rsidP="28FA9CF0" w:rsidRDefault="1FA8DA30" w14:paraId="2CAA0EB8" w14:textId="5809438E">
            <w:pPr>
              <w:pStyle w:val="Normal"/>
              <w:bidi w:val="0"/>
              <w:rPr>
                <w:rFonts w:ascii="Arial" w:hAnsi="Arial" w:eastAsia="Arial" w:cs="Arial"/>
                <w:b w:val="0"/>
                <w:bCs w:val="0"/>
                <w:i w:val="0"/>
                <w:iCs w:val="0"/>
                <w:noProof w:val="0"/>
                <w:color w:val="4C4C4C"/>
                <w:sz w:val="22"/>
                <w:szCs w:val="22"/>
                <w:lang w:val="en-GB"/>
              </w:rPr>
            </w:pPr>
            <w:r w:rsidRPr="28FA9CF0" w:rsidR="1FA8DA30">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C515F64" w14:textId="75537617">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57B442D8" w14:textId="39F0824F">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63AD13EA" w14:textId="57BF6D4C">
            <w:pPr>
              <w:pStyle w:val="Normal"/>
              <w:bidi w:val="0"/>
              <w:rPr>
                <w:rFonts w:ascii="Arial" w:hAnsi="Arial" w:eastAsia="Arial" w:cs="Arial"/>
                <w:b w:val="0"/>
                <w:bCs w:val="0"/>
                <w:i w:val="0"/>
                <w:iCs w:val="0"/>
                <w:noProof w:val="0"/>
                <w:color w:val="282C33"/>
                <w:sz w:val="22"/>
                <w:szCs w:val="22"/>
                <w:lang w:val="en-GB"/>
              </w:rPr>
            </w:pPr>
          </w:p>
        </w:tc>
      </w:tr>
      <w:tr w:rsidR="28FA9CF0" w:rsidTr="28FA9CF0" w14:paraId="069974EC">
        <w:tc>
          <w:tcPr>
            <w:tcW w:w="1803" w:type="dxa"/>
            <w:tcMar/>
          </w:tcPr>
          <w:p w:rsidR="0C3C43F7" w:rsidP="28FA9CF0" w:rsidRDefault="0C3C43F7" w14:paraId="504F5848" w14:textId="29A42A95">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Interviewing</w:t>
            </w:r>
          </w:p>
        </w:tc>
        <w:tc>
          <w:tcPr>
            <w:tcW w:w="1803" w:type="dxa"/>
            <w:tcMar/>
          </w:tcPr>
          <w:p w:rsidR="28FA9CF0" w:rsidP="28FA9CF0" w:rsidRDefault="28FA9CF0" w14:paraId="6D2E29F0" w14:textId="6972CCBE">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6605ACC0" w:rsidP="28FA9CF0" w:rsidRDefault="6605ACC0" w14:paraId="4F2CAE0F" w14:textId="22E03E03">
            <w:pPr>
              <w:pStyle w:val="Normal"/>
              <w:bidi w:val="0"/>
              <w:rPr>
                <w:rFonts w:ascii="Arial" w:hAnsi="Arial" w:eastAsia="Arial" w:cs="Arial"/>
                <w:b w:val="0"/>
                <w:bCs w:val="0"/>
                <w:i w:val="0"/>
                <w:iCs w:val="0"/>
                <w:noProof w:val="0"/>
                <w:color w:val="4C4C4C"/>
                <w:sz w:val="22"/>
                <w:szCs w:val="22"/>
                <w:lang w:val="en-GB"/>
              </w:rPr>
            </w:pPr>
            <w:r w:rsidRPr="28FA9CF0" w:rsidR="6605ACC0">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7326CB5A" w14:textId="38AA0418">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2889E996" w14:textId="5554F84E">
            <w:pPr>
              <w:pStyle w:val="Normal"/>
              <w:bidi w:val="0"/>
              <w:rPr>
                <w:rFonts w:ascii="Arial" w:hAnsi="Arial" w:eastAsia="Arial" w:cs="Arial"/>
                <w:b w:val="0"/>
                <w:bCs w:val="0"/>
                <w:i w:val="0"/>
                <w:iCs w:val="0"/>
                <w:noProof w:val="0"/>
                <w:color w:val="282C33"/>
                <w:sz w:val="22"/>
                <w:szCs w:val="22"/>
                <w:lang w:val="en-GB"/>
              </w:rPr>
            </w:pPr>
          </w:p>
        </w:tc>
      </w:tr>
      <w:tr w:rsidR="28FA9CF0" w:rsidTr="28FA9CF0" w14:paraId="0A6A1DE3">
        <w:tc>
          <w:tcPr>
            <w:tcW w:w="1803" w:type="dxa"/>
            <w:tcMar/>
          </w:tcPr>
          <w:p w:rsidR="0C3C43F7" w:rsidP="28FA9CF0" w:rsidRDefault="0C3C43F7" w14:paraId="3C657B9C" w14:textId="6E085422">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Advising on HR issues</w:t>
            </w:r>
          </w:p>
        </w:tc>
        <w:tc>
          <w:tcPr>
            <w:tcW w:w="1803" w:type="dxa"/>
            <w:tcMar/>
          </w:tcPr>
          <w:p w:rsidR="28FA9CF0" w:rsidP="28FA9CF0" w:rsidRDefault="28FA9CF0" w14:paraId="0458635C" w14:textId="002C1540">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605126AA" w:rsidP="28FA9CF0" w:rsidRDefault="605126AA" w14:paraId="5077C5D8" w14:textId="53D0FAEE">
            <w:pPr>
              <w:pStyle w:val="Normal"/>
              <w:bidi w:val="0"/>
              <w:rPr>
                <w:rFonts w:ascii="Arial" w:hAnsi="Arial" w:eastAsia="Arial" w:cs="Arial"/>
                <w:b w:val="0"/>
                <w:bCs w:val="0"/>
                <w:i w:val="0"/>
                <w:iCs w:val="0"/>
                <w:noProof w:val="0"/>
                <w:color w:val="4C4C4C"/>
                <w:sz w:val="22"/>
                <w:szCs w:val="22"/>
                <w:lang w:val="en-GB"/>
              </w:rPr>
            </w:pPr>
            <w:r w:rsidRPr="28FA9CF0" w:rsidR="605126AA">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7805DDCF" w14:textId="45AD0096">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201AE539" w14:textId="537F4516">
            <w:pPr>
              <w:pStyle w:val="Normal"/>
              <w:bidi w:val="0"/>
              <w:rPr>
                <w:rFonts w:ascii="Arial" w:hAnsi="Arial" w:eastAsia="Arial" w:cs="Arial"/>
                <w:b w:val="0"/>
                <w:bCs w:val="0"/>
                <w:i w:val="0"/>
                <w:iCs w:val="0"/>
                <w:noProof w:val="0"/>
                <w:color w:val="282C33"/>
                <w:sz w:val="22"/>
                <w:szCs w:val="22"/>
                <w:lang w:val="en-GB"/>
              </w:rPr>
            </w:pPr>
          </w:p>
        </w:tc>
      </w:tr>
    </w:tbl>
    <w:p w:rsidR="28FA9CF0" w:rsidP="28FA9CF0" w:rsidRDefault="28FA9CF0" w14:paraId="527122FD" w14:textId="1DC16783">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282C33"/>
          <w:sz w:val="22"/>
          <w:szCs w:val="22"/>
          <w:lang w:val="en-GB"/>
        </w:rPr>
      </w:pPr>
    </w:p>
    <w:tbl>
      <w:tblPr>
        <w:tblStyle w:val="TableGrid"/>
        <w:bidiVisual w:val="0"/>
        <w:tblW w:w="0" w:type="auto"/>
        <w:tblLayout w:type="fixed"/>
        <w:tblLook w:val="06A0" w:firstRow="1" w:lastRow="0" w:firstColumn="1" w:lastColumn="0" w:noHBand="1" w:noVBand="1"/>
      </w:tblPr>
      <w:tblGrid>
        <w:gridCol w:w="1803"/>
        <w:gridCol w:w="1803"/>
        <w:gridCol w:w="1803"/>
        <w:gridCol w:w="1803"/>
        <w:gridCol w:w="1803"/>
      </w:tblGrid>
      <w:tr w:rsidR="28FA9CF0" w:rsidTr="28FA9CF0" w14:paraId="22C6333C">
        <w:tc>
          <w:tcPr>
            <w:tcW w:w="1803" w:type="dxa"/>
            <w:tcMar/>
          </w:tcPr>
          <w:p w:rsidR="0C3C43F7" w:rsidP="28FA9CF0" w:rsidRDefault="0C3C43F7" w14:paraId="2C6F9A68" w14:textId="3DE42FA8">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Problem solving skills</w:t>
            </w:r>
          </w:p>
        </w:tc>
        <w:tc>
          <w:tcPr>
            <w:tcW w:w="1803" w:type="dxa"/>
            <w:tcMar/>
          </w:tcPr>
          <w:p w:rsidR="0C3C43F7" w:rsidP="28FA9CF0" w:rsidRDefault="0C3C43F7" w14:paraId="65E66168" w14:textId="29CBDE47">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Very good</w:t>
            </w:r>
          </w:p>
        </w:tc>
        <w:tc>
          <w:tcPr>
            <w:tcW w:w="1803" w:type="dxa"/>
            <w:tcMar/>
          </w:tcPr>
          <w:p w:rsidR="0C3C43F7" w:rsidP="28FA9CF0" w:rsidRDefault="0C3C43F7" w14:paraId="6CC25811" w14:textId="6CA63C38">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Good</w:t>
            </w:r>
          </w:p>
        </w:tc>
        <w:tc>
          <w:tcPr>
            <w:tcW w:w="1803" w:type="dxa"/>
            <w:tcMar/>
          </w:tcPr>
          <w:p w:rsidR="0C3C43F7" w:rsidP="28FA9CF0" w:rsidRDefault="0C3C43F7" w14:paraId="6C2312EA" w14:textId="0EA02376">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Adequate</w:t>
            </w:r>
          </w:p>
        </w:tc>
        <w:tc>
          <w:tcPr>
            <w:tcW w:w="1803" w:type="dxa"/>
            <w:tcMar/>
          </w:tcPr>
          <w:p w:rsidR="0C3C43F7" w:rsidP="28FA9CF0" w:rsidRDefault="0C3C43F7" w14:paraId="78DFDBF0" w14:textId="2804364E">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Little or no experience</w:t>
            </w:r>
          </w:p>
        </w:tc>
      </w:tr>
      <w:tr w:rsidR="28FA9CF0" w:rsidTr="28FA9CF0" w14:paraId="26C114E1">
        <w:tc>
          <w:tcPr>
            <w:tcW w:w="1803" w:type="dxa"/>
            <w:tcMar/>
          </w:tcPr>
          <w:p w:rsidR="0C3C43F7" w:rsidP="28FA9CF0" w:rsidRDefault="0C3C43F7" w14:paraId="5A36E09D" w14:textId="6301502B">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Make good use of verbal reasoning skills, able to handle complex data and make selective use of information</w:t>
            </w:r>
          </w:p>
        </w:tc>
        <w:tc>
          <w:tcPr>
            <w:tcW w:w="1803" w:type="dxa"/>
            <w:tcMar/>
          </w:tcPr>
          <w:p w:rsidR="7E51B9D9" w:rsidP="28FA9CF0" w:rsidRDefault="7E51B9D9" w14:paraId="11B88767" w14:textId="2C6CD325">
            <w:pPr>
              <w:pStyle w:val="Normal"/>
              <w:bidi w:val="0"/>
              <w:rPr>
                <w:rFonts w:ascii="Arial" w:hAnsi="Arial" w:eastAsia="Arial" w:cs="Arial"/>
                <w:b w:val="0"/>
                <w:bCs w:val="0"/>
                <w:i w:val="0"/>
                <w:iCs w:val="0"/>
                <w:noProof w:val="0"/>
                <w:color w:val="4C4C4C"/>
                <w:sz w:val="22"/>
                <w:szCs w:val="22"/>
                <w:lang w:val="en-GB"/>
              </w:rPr>
            </w:pPr>
            <w:r w:rsidRPr="28FA9CF0" w:rsidR="7E51B9D9">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9F3D245" w14:textId="1106DB4C">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6A240925" w14:textId="1106DB4C">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53E94FA0" w14:textId="1106DB4C">
            <w:pPr>
              <w:pStyle w:val="Normal"/>
              <w:bidi w:val="0"/>
              <w:rPr>
                <w:rFonts w:ascii="Arial" w:hAnsi="Arial" w:eastAsia="Arial" w:cs="Arial"/>
                <w:b w:val="0"/>
                <w:bCs w:val="0"/>
                <w:i w:val="0"/>
                <w:iCs w:val="0"/>
                <w:noProof w:val="0"/>
                <w:color w:val="282C33"/>
                <w:sz w:val="22"/>
                <w:szCs w:val="22"/>
                <w:lang w:val="en-GB"/>
              </w:rPr>
            </w:pPr>
          </w:p>
        </w:tc>
      </w:tr>
      <w:tr w:rsidR="28FA9CF0" w:rsidTr="28FA9CF0" w14:paraId="367B5765">
        <w:tc>
          <w:tcPr>
            <w:tcW w:w="1803" w:type="dxa"/>
            <w:tcMar/>
          </w:tcPr>
          <w:p w:rsidR="0C3C43F7" w:rsidP="28FA9CF0" w:rsidRDefault="0C3C43F7" w14:paraId="2219BB38" w14:textId="43BC92C6">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 xml:space="preserve">Explore more than one solution </w:t>
            </w:r>
            <w:proofErr w:type="gramStart"/>
            <w:r w:rsidRPr="28FA9CF0" w:rsidR="0C3C43F7">
              <w:rPr>
                <w:rFonts w:ascii="Arial" w:hAnsi="Arial" w:eastAsia="Arial" w:cs="Arial"/>
                <w:b w:val="0"/>
                <w:bCs w:val="0"/>
                <w:i w:val="0"/>
                <w:iCs w:val="0"/>
                <w:noProof w:val="0"/>
                <w:color w:val="282C33"/>
                <w:sz w:val="22"/>
                <w:szCs w:val="22"/>
                <w:lang w:val="en-GB"/>
              </w:rPr>
              <w:t>in order to</w:t>
            </w:r>
            <w:proofErr w:type="gramEnd"/>
            <w:r w:rsidRPr="28FA9CF0" w:rsidR="0C3C43F7">
              <w:rPr>
                <w:rFonts w:ascii="Arial" w:hAnsi="Arial" w:eastAsia="Arial" w:cs="Arial"/>
                <w:b w:val="0"/>
                <w:bCs w:val="0"/>
                <w:i w:val="0"/>
                <w:iCs w:val="0"/>
                <w:noProof w:val="0"/>
                <w:color w:val="282C33"/>
                <w:sz w:val="22"/>
                <w:szCs w:val="22"/>
                <w:lang w:val="en-GB"/>
              </w:rPr>
              <w:t xml:space="preserve"> solve a problem </w:t>
            </w:r>
          </w:p>
        </w:tc>
        <w:tc>
          <w:tcPr>
            <w:tcW w:w="1803" w:type="dxa"/>
            <w:tcMar/>
          </w:tcPr>
          <w:p w:rsidR="2251136F" w:rsidP="28FA9CF0" w:rsidRDefault="2251136F" w14:paraId="2FB656BD" w14:textId="1848D9F2">
            <w:pPr>
              <w:pStyle w:val="Normal"/>
              <w:bidi w:val="0"/>
              <w:rPr>
                <w:rFonts w:ascii="Arial" w:hAnsi="Arial" w:eastAsia="Arial" w:cs="Arial"/>
                <w:b w:val="0"/>
                <w:bCs w:val="0"/>
                <w:i w:val="0"/>
                <w:iCs w:val="0"/>
                <w:noProof w:val="0"/>
                <w:color w:val="4C4C4C"/>
                <w:sz w:val="22"/>
                <w:szCs w:val="22"/>
                <w:lang w:val="en-GB"/>
              </w:rPr>
            </w:pPr>
            <w:r w:rsidRPr="28FA9CF0" w:rsidR="2251136F">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67120FD5" w14:textId="1106DB4C">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49972A02" w14:textId="1106DB4C">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6078C59E" w14:textId="1106DB4C">
            <w:pPr>
              <w:pStyle w:val="Normal"/>
              <w:bidi w:val="0"/>
              <w:rPr>
                <w:rFonts w:ascii="Arial" w:hAnsi="Arial" w:eastAsia="Arial" w:cs="Arial"/>
                <w:b w:val="0"/>
                <w:bCs w:val="0"/>
                <w:i w:val="0"/>
                <w:iCs w:val="0"/>
                <w:noProof w:val="0"/>
                <w:color w:val="282C33"/>
                <w:sz w:val="22"/>
                <w:szCs w:val="22"/>
                <w:lang w:val="en-GB"/>
              </w:rPr>
            </w:pPr>
          </w:p>
        </w:tc>
      </w:tr>
      <w:tr w:rsidR="28FA9CF0" w:rsidTr="28FA9CF0" w14:paraId="29FF6173">
        <w:tc>
          <w:tcPr>
            <w:tcW w:w="1803" w:type="dxa"/>
            <w:tcMar/>
          </w:tcPr>
          <w:p w:rsidR="0C3C43F7" w:rsidP="28FA9CF0" w:rsidRDefault="0C3C43F7" w14:paraId="5AEE3FE6" w14:textId="22EBF27D">
            <w:pPr>
              <w:pStyle w:val="Normal"/>
              <w:bidi w:val="0"/>
              <w:rPr>
                <w:rFonts w:ascii="Arial" w:hAnsi="Arial" w:eastAsia="Arial" w:cs="Arial"/>
                <w:b w:val="0"/>
                <w:bCs w:val="0"/>
                <w:i w:val="0"/>
                <w:iCs w:val="0"/>
                <w:noProof w:val="0"/>
                <w:color w:val="282C33"/>
                <w:sz w:val="22"/>
                <w:szCs w:val="22"/>
                <w:lang w:val="en-GB"/>
              </w:rPr>
            </w:pPr>
            <w:r w:rsidRPr="28FA9CF0" w:rsidR="0C3C43F7">
              <w:rPr>
                <w:rFonts w:ascii="Arial" w:hAnsi="Arial" w:eastAsia="Arial" w:cs="Arial"/>
                <w:b w:val="0"/>
                <w:bCs w:val="0"/>
                <w:i w:val="0"/>
                <w:iCs w:val="0"/>
                <w:noProof w:val="0"/>
                <w:color w:val="282C33"/>
                <w:sz w:val="22"/>
                <w:szCs w:val="22"/>
                <w:lang w:val="en-GB"/>
              </w:rPr>
              <w:t>Consider the ideas of others to help solve problems</w:t>
            </w:r>
          </w:p>
        </w:tc>
        <w:tc>
          <w:tcPr>
            <w:tcW w:w="1803" w:type="dxa"/>
            <w:tcMar/>
          </w:tcPr>
          <w:p w:rsidR="77BA0AFB" w:rsidP="28FA9CF0" w:rsidRDefault="77BA0AFB" w14:paraId="57D23ADA" w14:textId="2535C500">
            <w:pPr>
              <w:pStyle w:val="Normal"/>
              <w:bidi w:val="0"/>
              <w:rPr>
                <w:rFonts w:ascii="Arial" w:hAnsi="Arial" w:eastAsia="Arial" w:cs="Arial"/>
                <w:b w:val="0"/>
                <w:bCs w:val="0"/>
                <w:i w:val="0"/>
                <w:iCs w:val="0"/>
                <w:noProof w:val="0"/>
                <w:color w:val="4C4C4C"/>
                <w:sz w:val="22"/>
                <w:szCs w:val="22"/>
                <w:lang w:val="en-GB"/>
              </w:rPr>
            </w:pPr>
            <w:r w:rsidRPr="28FA9CF0" w:rsidR="77BA0AFB">
              <w:rPr>
                <w:rFonts w:ascii="Arial" w:hAnsi="Arial" w:eastAsia="Arial" w:cs="Arial"/>
                <w:b w:val="0"/>
                <w:bCs w:val="0"/>
                <w:i w:val="0"/>
                <w:iCs w:val="0"/>
                <w:noProof w:val="0"/>
                <w:color w:val="4C4C4C"/>
                <w:sz w:val="22"/>
                <w:szCs w:val="22"/>
                <w:lang w:val="en-GB"/>
              </w:rPr>
              <w:t>🗸</w:t>
            </w:r>
          </w:p>
        </w:tc>
        <w:tc>
          <w:tcPr>
            <w:tcW w:w="1803" w:type="dxa"/>
            <w:tcMar/>
          </w:tcPr>
          <w:p w:rsidR="28FA9CF0" w:rsidP="28FA9CF0" w:rsidRDefault="28FA9CF0" w14:paraId="21A59059" w14:textId="1106DB4C">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21F7E1AF" w14:textId="1106DB4C">
            <w:pPr>
              <w:pStyle w:val="Normal"/>
              <w:bidi w:val="0"/>
              <w:rPr>
                <w:rFonts w:ascii="Arial" w:hAnsi="Arial" w:eastAsia="Arial" w:cs="Arial"/>
                <w:b w:val="0"/>
                <w:bCs w:val="0"/>
                <w:i w:val="0"/>
                <w:iCs w:val="0"/>
                <w:noProof w:val="0"/>
                <w:color w:val="282C33"/>
                <w:sz w:val="22"/>
                <w:szCs w:val="22"/>
                <w:lang w:val="en-GB"/>
              </w:rPr>
            </w:pPr>
          </w:p>
        </w:tc>
        <w:tc>
          <w:tcPr>
            <w:tcW w:w="1803" w:type="dxa"/>
            <w:tcMar/>
          </w:tcPr>
          <w:p w:rsidR="28FA9CF0" w:rsidP="28FA9CF0" w:rsidRDefault="28FA9CF0" w14:paraId="67685BCE" w14:textId="1106DB4C">
            <w:pPr>
              <w:pStyle w:val="Normal"/>
              <w:bidi w:val="0"/>
              <w:rPr>
                <w:rFonts w:ascii="Arial" w:hAnsi="Arial" w:eastAsia="Arial" w:cs="Arial"/>
                <w:b w:val="0"/>
                <w:bCs w:val="0"/>
                <w:i w:val="0"/>
                <w:iCs w:val="0"/>
                <w:noProof w:val="0"/>
                <w:color w:val="282C33"/>
                <w:sz w:val="22"/>
                <w:szCs w:val="22"/>
                <w:lang w:val="en-GB"/>
              </w:rPr>
            </w:pPr>
          </w:p>
        </w:tc>
      </w:tr>
    </w:tbl>
    <w:p w:rsidR="73853EE5" w:rsidP="28FA9CF0" w:rsidRDefault="73853EE5" w14:paraId="4AEFE691" w14:textId="71908FE8">
      <w:pPr>
        <w:pStyle w:val="Normal"/>
        <w:bidi w:val="0"/>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73853EE5">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    </w:t>
      </w:r>
    </w:p>
    <w:tbl>
      <w:tblPr>
        <w:tblStyle w:val="TableGrid"/>
        <w:bidiVisual w:val="0"/>
        <w:tblW w:w="0" w:type="auto"/>
        <w:tblLayout w:type="fixed"/>
        <w:tblLook w:val="06A0" w:firstRow="1" w:lastRow="0" w:firstColumn="1" w:lastColumn="0" w:noHBand="1" w:noVBand="1"/>
      </w:tblPr>
      <w:tblGrid>
        <w:gridCol w:w="2254"/>
        <w:gridCol w:w="2254"/>
        <w:gridCol w:w="2254"/>
        <w:gridCol w:w="2254"/>
      </w:tblGrid>
      <w:tr w:rsidR="28FA9CF0" w:rsidTr="28FA9CF0" w14:paraId="699CDD86">
        <w:tc>
          <w:tcPr>
            <w:tcW w:w="2254" w:type="dxa"/>
            <w:tcMar/>
          </w:tcPr>
          <w:p w:rsidR="6CF7AA63" w:rsidP="28FA9CF0" w:rsidRDefault="6CF7AA63" w14:paraId="7DED363A" w14:textId="56F6F970">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Supervisory Management </w:t>
            </w:r>
          </w:p>
        </w:tc>
        <w:tc>
          <w:tcPr>
            <w:tcW w:w="2254" w:type="dxa"/>
            <w:tcMar/>
          </w:tcPr>
          <w:p w:rsidR="28FA9CF0" w:rsidP="28FA9CF0" w:rsidRDefault="28FA9CF0" w14:paraId="75693515" w14:textId="1843F40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p>
        </w:tc>
        <w:tc>
          <w:tcPr>
            <w:tcW w:w="2254" w:type="dxa"/>
            <w:tcMar/>
          </w:tcPr>
          <w:p w:rsidR="28FA9CF0" w:rsidP="28FA9CF0" w:rsidRDefault="28FA9CF0" w14:paraId="578DA119" w14:textId="1843F40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p>
        </w:tc>
        <w:tc>
          <w:tcPr>
            <w:tcW w:w="2254" w:type="dxa"/>
            <w:tcMar/>
          </w:tcPr>
          <w:p w:rsidR="28FA9CF0" w:rsidP="28FA9CF0" w:rsidRDefault="28FA9CF0" w14:paraId="624D2BED" w14:textId="1843F40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p>
        </w:tc>
      </w:tr>
      <w:tr w:rsidR="28FA9CF0" w:rsidTr="28FA9CF0" w14:paraId="2940E96E">
        <w:tc>
          <w:tcPr>
            <w:tcW w:w="2254" w:type="dxa"/>
            <w:tcMar/>
          </w:tcPr>
          <w:p w:rsidR="6CF7AA63" w:rsidP="28FA9CF0" w:rsidRDefault="6CF7AA63" w14:paraId="12B22E4F" w14:textId="76CE8DD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How much experience have you had in your role?</w:t>
            </w:r>
          </w:p>
        </w:tc>
        <w:tc>
          <w:tcPr>
            <w:tcW w:w="2254" w:type="dxa"/>
            <w:tcMar/>
          </w:tcPr>
          <w:p w:rsidR="6CF7AA63" w:rsidP="28FA9CF0" w:rsidRDefault="6CF7AA63" w14:paraId="49600873" w14:textId="3C439EF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&lt;1 month</w:t>
            </w:r>
          </w:p>
        </w:tc>
        <w:tc>
          <w:tcPr>
            <w:tcW w:w="2254" w:type="dxa"/>
            <w:tcMar/>
          </w:tcPr>
          <w:p w:rsidR="6CF7AA63" w:rsidP="28FA9CF0" w:rsidRDefault="6CF7AA63" w14:paraId="1AE95825" w14:textId="6A894143">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1-3 months</w:t>
            </w:r>
          </w:p>
          <w:p w:rsidR="48D1D58F" w:rsidP="28FA9CF0" w:rsidRDefault="48D1D58F" w14:paraId="1B6A3082" w14:textId="6A9CED80">
            <w:pPr>
              <w:pStyle w:val="Normal"/>
              <w:bidi w:val="0"/>
              <w:rPr>
                <w:rFonts w:ascii="Arial" w:hAnsi="Arial" w:eastAsia="Arial" w:cs="Arial"/>
                <w:b w:val="0"/>
                <w:bCs w:val="0"/>
                <w:i w:val="0"/>
                <w:iCs w:val="0"/>
                <w:noProof w:val="0"/>
                <w:color w:val="4C4C4C"/>
                <w:sz w:val="22"/>
                <w:szCs w:val="22"/>
                <w:lang w:val="en-GB"/>
              </w:rPr>
            </w:pPr>
            <w:r w:rsidRPr="28FA9CF0" w:rsidR="48D1D58F">
              <w:rPr>
                <w:rFonts w:ascii="Arial" w:hAnsi="Arial" w:eastAsia="Arial" w:cs="Arial"/>
                <w:b w:val="0"/>
                <w:bCs w:val="0"/>
                <w:i w:val="0"/>
                <w:iCs w:val="0"/>
                <w:noProof w:val="0"/>
                <w:color w:val="4C4C4C"/>
                <w:sz w:val="22"/>
                <w:szCs w:val="22"/>
                <w:lang w:val="en-GB"/>
              </w:rPr>
              <w:t>🗸</w:t>
            </w:r>
          </w:p>
        </w:tc>
        <w:tc>
          <w:tcPr>
            <w:tcW w:w="2254" w:type="dxa"/>
            <w:tcMar/>
          </w:tcPr>
          <w:p w:rsidR="6CF7AA63" w:rsidP="28FA9CF0" w:rsidRDefault="6CF7AA63" w14:paraId="67A2C56B" w14:textId="794DE689">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&gt; 3 months</w:t>
            </w:r>
          </w:p>
        </w:tc>
      </w:tr>
      <w:tr w:rsidR="28FA9CF0" w:rsidTr="28FA9CF0" w14:paraId="49DE9C12">
        <w:tc>
          <w:tcPr>
            <w:tcW w:w="2254" w:type="dxa"/>
            <w:tcMar/>
          </w:tcPr>
          <w:p w:rsidR="6CF7AA63" w:rsidP="28FA9CF0" w:rsidRDefault="6CF7AA63" w14:paraId="7AA2990C" w14:textId="700208B8">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How many people have you managed at any one time?</w:t>
            </w:r>
          </w:p>
        </w:tc>
        <w:tc>
          <w:tcPr>
            <w:tcW w:w="2254" w:type="dxa"/>
            <w:tcMar/>
          </w:tcPr>
          <w:p w:rsidR="6CF7AA63" w:rsidP="28FA9CF0" w:rsidRDefault="6CF7AA63" w14:paraId="510F5998" w14:textId="6B77826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None</w:t>
            </w:r>
          </w:p>
        </w:tc>
        <w:tc>
          <w:tcPr>
            <w:tcW w:w="2254" w:type="dxa"/>
            <w:tcMar/>
          </w:tcPr>
          <w:p w:rsidR="6CF7AA63" w:rsidP="28FA9CF0" w:rsidRDefault="6CF7AA63" w14:paraId="358B65C8" w14:textId="1204002D">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 xml:space="preserve">1-5 </w:t>
            </w:r>
          </w:p>
          <w:p w:rsidR="28FA9CF0" w:rsidP="28FA9CF0" w:rsidRDefault="28FA9CF0" w14:paraId="28557208" w14:textId="31D0241C">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p>
        </w:tc>
        <w:tc>
          <w:tcPr>
            <w:tcW w:w="2254" w:type="dxa"/>
            <w:tcMar/>
          </w:tcPr>
          <w:p w:rsidR="6CF7AA63" w:rsidP="28FA9CF0" w:rsidRDefault="6CF7AA63" w14:paraId="5F92215F" w14:textId="506B0B41">
            <w:pPr>
              <w:pStyle w:val="Normal"/>
              <w:bidi w:val="0"/>
              <w:rPr>
                <w:rFonts w:ascii="Arial" w:hAnsi="Arial" w:eastAsia="Arial" w:cs="Arial"/>
                <w:b w:val="0"/>
                <w:bCs w:val="0"/>
                <w:i w:val="0"/>
                <w:iCs w:val="0"/>
                <w:strike w:val="0"/>
                <w:dstrike w:val="0"/>
                <w:noProof w:val="0"/>
                <w:color w:val="262626" w:themeColor="text1" w:themeTint="D9" w:themeShade="FF"/>
                <w:sz w:val="22"/>
                <w:szCs w:val="22"/>
                <w:u w:val="none"/>
                <w:lang w:val="en-GB"/>
              </w:rPr>
            </w:pPr>
            <w:r w:rsidRPr="28FA9CF0" w:rsidR="6CF7AA63">
              <w:rPr>
                <w:rFonts w:ascii="Arial" w:hAnsi="Arial" w:eastAsia="Arial" w:cs="Arial"/>
                <w:b w:val="0"/>
                <w:bCs w:val="0"/>
                <w:i w:val="0"/>
                <w:iCs w:val="0"/>
                <w:strike w:val="0"/>
                <w:dstrike w:val="0"/>
                <w:noProof w:val="0"/>
                <w:color w:val="262626" w:themeColor="text1" w:themeTint="D9" w:themeShade="FF"/>
                <w:sz w:val="22"/>
                <w:szCs w:val="22"/>
                <w:u w:val="none"/>
                <w:lang w:val="en-GB"/>
              </w:rPr>
              <w:t>Above 5</w:t>
            </w:r>
          </w:p>
          <w:p w:rsidR="6CB21839" w:rsidP="28FA9CF0" w:rsidRDefault="6CB21839" w14:paraId="432AFB75" w14:textId="208F617C">
            <w:pPr>
              <w:pStyle w:val="Normal"/>
              <w:bidi w:val="0"/>
              <w:rPr>
                <w:rFonts w:ascii="Arial" w:hAnsi="Arial" w:eastAsia="Arial" w:cs="Arial"/>
                <w:b w:val="0"/>
                <w:bCs w:val="0"/>
                <w:i w:val="0"/>
                <w:iCs w:val="0"/>
                <w:noProof w:val="0"/>
                <w:color w:val="4C4C4C"/>
                <w:sz w:val="22"/>
                <w:szCs w:val="22"/>
                <w:lang w:val="en-GB"/>
              </w:rPr>
            </w:pPr>
            <w:r w:rsidRPr="28FA9CF0" w:rsidR="6CB21839">
              <w:rPr>
                <w:rFonts w:ascii="Arial" w:hAnsi="Arial" w:eastAsia="Arial" w:cs="Arial"/>
                <w:b w:val="0"/>
                <w:bCs w:val="0"/>
                <w:i w:val="0"/>
                <w:iCs w:val="0"/>
                <w:noProof w:val="0"/>
                <w:color w:val="4C4C4C"/>
                <w:sz w:val="22"/>
                <w:szCs w:val="22"/>
                <w:lang w:val="en-GB"/>
              </w:rPr>
              <w:t>🗸</w:t>
            </w:r>
          </w:p>
        </w:tc>
      </w:tr>
    </w:tbl>
    <w:p w:rsidR="6BD5F40F" w:rsidP="28FA9CF0" w:rsidRDefault="6BD5F40F" w14:paraId="0108B4CB" w14:textId="59EEBBFE">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579733A8" w14:textId="7C9CA891">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73950560" w14:textId="2829804C">
      <w:pPr>
        <w:pStyle w:val="Normal"/>
        <w:bidi w:val="0"/>
        <w:spacing w:before="0" w:beforeAutospacing="off" w:after="160" w:afterAutospacing="off" w:line="259" w:lineRule="auto"/>
        <w:ind w:left="0" w:right="0"/>
        <w:jc w:val="left"/>
        <w:rPr>
          <w:rFonts w:ascii="Arial" w:hAnsi="Arial" w:eastAsia="Arial" w:cs="Arial"/>
          <w:sz w:val="22"/>
          <w:szCs w:val="22"/>
        </w:rPr>
      </w:pPr>
    </w:p>
    <w:p w:rsidR="5277B47E" w:rsidP="28FA9CF0" w:rsidRDefault="5277B47E" w14:paraId="5F4368C8" w14:textId="47813FDA">
      <w:pPr>
        <w:pStyle w:val="Normal"/>
        <w:bidi w:val="0"/>
        <w:spacing w:before="0" w:beforeAutospacing="off" w:after="160" w:afterAutospacing="off" w:line="259" w:lineRule="auto"/>
        <w:ind w:left="0" w:right="0"/>
        <w:jc w:val="left"/>
      </w:pPr>
      <w:r w:rsidR="5277B47E">
        <w:drawing>
          <wp:inline wp14:editId="35431C14" wp14:anchorId="54EAC096">
            <wp:extent cx="5724524" cy="3162300"/>
            <wp:effectExtent l="0" t="0" r="0" b="0"/>
            <wp:docPr id="313529902" name="" title=""/>
            <wp:cNvGraphicFramePr>
              <a:graphicFrameLocks noChangeAspect="1"/>
            </wp:cNvGraphicFramePr>
            <a:graphic>
              <a:graphicData uri="http://schemas.openxmlformats.org/drawingml/2006/picture">
                <pic:pic>
                  <pic:nvPicPr>
                    <pic:cNvPr id="0" name=""/>
                    <pic:cNvPicPr/>
                  </pic:nvPicPr>
                  <pic:blipFill>
                    <a:blip r:embed="Rf7f576ac32a745fd">
                      <a:extLst>
                        <a:ext xmlns:a="http://schemas.openxmlformats.org/drawingml/2006/main" uri="{28A0092B-C50C-407E-A947-70E740481C1C}">
                          <a14:useLocalDpi val="0"/>
                        </a:ext>
                      </a:extLst>
                    </a:blip>
                    <a:stretch>
                      <a:fillRect/>
                    </a:stretch>
                  </pic:blipFill>
                  <pic:spPr>
                    <a:xfrm>
                      <a:off x="0" y="0"/>
                      <a:ext cx="5724524" cy="3162300"/>
                    </a:xfrm>
                    <a:prstGeom prst="rect">
                      <a:avLst/>
                    </a:prstGeom>
                  </pic:spPr>
                </pic:pic>
              </a:graphicData>
            </a:graphic>
          </wp:inline>
        </w:drawing>
      </w:r>
    </w:p>
    <w:p w:rsidR="28FA9CF0" w:rsidP="28FA9CF0" w:rsidRDefault="28FA9CF0" w14:paraId="2905D6B5" w14:textId="572C7200">
      <w:pPr>
        <w:pStyle w:val="Normal"/>
        <w:bidi w:val="0"/>
        <w:spacing w:before="0" w:beforeAutospacing="off" w:after="160" w:afterAutospacing="off" w:line="259" w:lineRule="auto"/>
        <w:ind w:left="0" w:right="0"/>
        <w:jc w:val="left"/>
      </w:pPr>
    </w:p>
    <w:p w:rsidR="5277B47E" w:rsidP="28FA9CF0" w:rsidRDefault="5277B47E" w14:paraId="26B9669D" w14:textId="02BC6747">
      <w:pPr>
        <w:pStyle w:val="Normal"/>
        <w:bidi w:val="0"/>
        <w:spacing w:before="0" w:beforeAutospacing="off" w:after="160" w:afterAutospacing="off" w:line="259" w:lineRule="auto"/>
        <w:ind w:left="0" w:right="0"/>
        <w:jc w:val="left"/>
      </w:pPr>
      <w:r w:rsidR="5277B47E">
        <w:drawing>
          <wp:inline wp14:editId="42193FB9" wp14:anchorId="29B6DD88">
            <wp:extent cx="5724524" cy="3219450"/>
            <wp:effectExtent l="0" t="0" r="0" b="0"/>
            <wp:docPr id="705736074" name="" title=""/>
            <wp:cNvGraphicFramePr>
              <a:graphicFrameLocks noChangeAspect="1"/>
            </wp:cNvGraphicFramePr>
            <a:graphic>
              <a:graphicData uri="http://schemas.openxmlformats.org/drawingml/2006/picture">
                <pic:pic>
                  <pic:nvPicPr>
                    <pic:cNvPr id="0" name=""/>
                    <pic:cNvPicPr/>
                  </pic:nvPicPr>
                  <pic:blipFill>
                    <a:blip r:embed="R941575cb9c7a49b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5277B47E" w:rsidP="28FA9CF0" w:rsidRDefault="5277B47E" w14:paraId="66CB2364" w14:textId="24B153F4">
      <w:pPr>
        <w:pStyle w:val="Normal"/>
        <w:bidi w:val="0"/>
        <w:spacing w:before="0" w:beforeAutospacing="off" w:after="160" w:afterAutospacing="off" w:line="259" w:lineRule="auto"/>
        <w:ind w:left="0" w:right="0"/>
        <w:jc w:val="left"/>
      </w:pPr>
      <w:r w:rsidR="5277B47E">
        <w:drawing>
          <wp:inline wp14:editId="3645DAC8" wp14:anchorId="2EFC7CCD">
            <wp:extent cx="5724524" cy="3238500"/>
            <wp:effectExtent l="0" t="0" r="0" b="0"/>
            <wp:docPr id="1072031246" name="" title=""/>
            <wp:cNvGraphicFramePr>
              <a:graphicFrameLocks noChangeAspect="1"/>
            </wp:cNvGraphicFramePr>
            <a:graphic>
              <a:graphicData uri="http://schemas.openxmlformats.org/drawingml/2006/picture">
                <pic:pic>
                  <pic:nvPicPr>
                    <pic:cNvPr id="0" name=""/>
                    <pic:cNvPicPr/>
                  </pic:nvPicPr>
                  <pic:blipFill>
                    <a:blip r:embed="R62ca57b6dd1546c1">
                      <a:extLst>
                        <a:ext xmlns:a="http://schemas.openxmlformats.org/drawingml/2006/main" uri="{28A0092B-C50C-407E-A947-70E740481C1C}">
                          <a14:useLocalDpi val="0"/>
                        </a:ext>
                      </a:extLst>
                    </a:blip>
                    <a:stretch>
                      <a:fillRect/>
                    </a:stretch>
                  </pic:blipFill>
                  <pic:spPr>
                    <a:xfrm>
                      <a:off x="0" y="0"/>
                      <a:ext cx="5724524" cy="3238500"/>
                    </a:xfrm>
                    <a:prstGeom prst="rect">
                      <a:avLst/>
                    </a:prstGeom>
                  </pic:spPr>
                </pic:pic>
              </a:graphicData>
            </a:graphic>
          </wp:inline>
        </w:drawing>
      </w:r>
    </w:p>
    <w:p w:rsidR="28FA9CF0" w:rsidP="28FA9CF0" w:rsidRDefault="28FA9CF0" w14:paraId="455B19BC" w14:textId="06646F8E">
      <w:pPr>
        <w:pStyle w:val="Normal"/>
        <w:bidi w:val="0"/>
        <w:spacing w:before="0" w:beforeAutospacing="off" w:after="160" w:afterAutospacing="off" w:line="259" w:lineRule="auto"/>
        <w:ind w:left="0" w:right="0"/>
        <w:jc w:val="left"/>
      </w:pPr>
    </w:p>
    <w:p w:rsidR="28FA9CF0" w:rsidP="28FA9CF0" w:rsidRDefault="28FA9CF0" w14:paraId="76E80F65" w14:textId="56FA6841">
      <w:pPr>
        <w:pStyle w:val="Normal"/>
        <w:bidi w:val="0"/>
        <w:spacing w:before="0" w:beforeAutospacing="off" w:after="160" w:afterAutospacing="off" w:line="259" w:lineRule="auto"/>
        <w:ind w:left="0" w:right="0"/>
        <w:jc w:val="left"/>
      </w:pPr>
    </w:p>
    <w:p w:rsidR="28FA9CF0" w:rsidP="28FA9CF0" w:rsidRDefault="28FA9CF0" w14:paraId="3E9B6FCD" w14:textId="275C3BEF">
      <w:pPr>
        <w:pStyle w:val="Normal"/>
        <w:bidi w:val="0"/>
        <w:spacing w:before="0" w:beforeAutospacing="off" w:after="160" w:afterAutospacing="off" w:line="259" w:lineRule="auto"/>
        <w:ind w:left="0" w:right="0"/>
        <w:jc w:val="left"/>
      </w:pPr>
    </w:p>
    <w:p w:rsidR="28FA9CF0" w:rsidP="28FA9CF0" w:rsidRDefault="28FA9CF0" w14:paraId="571B0780" w14:textId="55889BF9">
      <w:pPr>
        <w:pStyle w:val="Normal"/>
        <w:bidi w:val="0"/>
        <w:spacing w:before="0" w:beforeAutospacing="off" w:after="160" w:afterAutospacing="off" w:line="259" w:lineRule="auto"/>
        <w:ind w:left="0" w:right="0"/>
        <w:jc w:val="left"/>
      </w:pPr>
    </w:p>
    <w:p w:rsidR="28FA9CF0" w:rsidP="28FA9CF0" w:rsidRDefault="28FA9CF0" w14:paraId="7DCD987A" w14:textId="0E531E9A">
      <w:pPr>
        <w:pStyle w:val="Normal"/>
        <w:bidi w:val="0"/>
        <w:spacing w:before="0" w:beforeAutospacing="off" w:after="160" w:afterAutospacing="off" w:line="259" w:lineRule="auto"/>
        <w:ind w:left="0" w:right="0"/>
        <w:jc w:val="left"/>
      </w:pPr>
    </w:p>
    <w:p w:rsidR="28FA9CF0" w:rsidP="28FA9CF0" w:rsidRDefault="28FA9CF0" w14:paraId="6C02F08F" w14:textId="7FA4B543">
      <w:pPr>
        <w:pStyle w:val="Normal"/>
        <w:bidi w:val="0"/>
        <w:spacing w:before="0" w:beforeAutospacing="off" w:after="160" w:afterAutospacing="off" w:line="259" w:lineRule="auto"/>
        <w:ind w:left="0" w:right="0"/>
        <w:jc w:val="left"/>
      </w:pPr>
    </w:p>
    <w:p w:rsidR="28FA9CF0" w:rsidP="28FA9CF0" w:rsidRDefault="28FA9CF0" w14:paraId="21D1BB2C" w14:textId="208BC00C">
      <w:pPr>
        <w:pStyle w:val="Normal"/>
        <w:bidi w:val="0"/>
        <w:spacing w:before="0" w:beforeAutospacing="off" w:after="160" w:afterAutospacing="off" w:line="259" w:lineRule="auto"/>
        <w:ind w:left="0" w:right="0"/>
        <w:jc w:val="left"/>
      </w:pPr>
    </w:p>
    <w:p w:rsidR="28FA9CF0" w:rsidP="28FA9CF0" w:rsidRDefault="28FA9CF0" w14:paraId="2878E6DC" w14:textId="2E8A5460">
      <w:pPr>
        <w:pStyle w:val="Normal"/>
        <w:bidi w:val="0"/>
        <w:spacing w:before="0" w:beforeAutospacing="off" w:after="160" w:afterAutospacing="off" w:line="259" w:lineRule="auto"/>
        <w:ind w:left="0" w:right="0"/>
        <w:jc w:val="left"/>
      </w:pPr>
    </w:p>
    <w:p w:rsidR="28FA9CF0" w:rsidP="28FA9CF0" w:rsidRDefault="28FA9CF0" w14:paraId="6ED6A7EE" w14:textId="64AD4F27">
      <w:pPr>
        <w:pStyle w:val="Normal"/>
        <w:bidi w:val="0"/>
        <w:spacing w:before="0" w:beforeAutospacing="off" w:after="160" w:afterAutospacing="off" w:line="259" w:lineRule="auto"/>
        <w:ind w:left="0" w:right="0"/>
        <w:jc w:val="left"/>
      </w:pPr>
    </w:p>
    <w:p w:rsidR="5277B47E" w:rsidP="28FA9CF0" w:rsidRDefault="5277B47E" w14:paraId="0507C1A8" w14:textId="54354AC8">
      <w:pPr>
        <w:pStyle w:val="Normal"/>
        <w:bidi w:val="0"/>
        <w:spacing w:before="0" w:beforeAutospacing="off" w:after="160" w:afterAutospacing="off" w:line="259" w:lineRule="auto"/>
        <w:ind w:left="0" w:right="0"/>
        <w:jc w:val="left"/>
      </w:pPr>
      <w:r w:rsidR="5277B47E">
        <w:drawing>
          <wp:inline wp14:editId="790A55B3" wp14:anchorId="3C736479">
            <wp:extent cx="5724524" cy="3228975"/>
            <wp:effectExtent l="0" t="0" r="0" b="0"/>
            <wp:docPr id="110166665" name="" title=""/>
            <wp:cNvGraphicFramePr>
              <a:graphicFrameLocks noChangeAspect="1"/>
            </wp:cNvGraphicFramePr>
            <a:graphic>
              <a:graphicData uri="http://schemas.openxmlformats.org/drawingml/2006/picture">
                <pic:pic>
                  <pic:nvPicPr>
                    <pic:cNvPr id="0" name=""/>
                    <pic:cNvPicPr/>
                  </pic:nvPicPr>
                  <pic:blipFill>
                    <a:blip r:embed="R7acebaf077e742ea">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p w:rsidR="5277B47E" w:rsidP="28FA9CF0" w:rsidRDefault="5277B47E" w14:paraId="4C6DE82F" w14:textId="3C824F5A">
      <w:pPr>
        <w:pStyle w:val="Normal"/>
        <w:bidi w:val="0"/>
        <w:spacing w:before="0" w:beforeAutospacing="off" w:after="160" w:afterAutospacing="off" w:line="259" w:lineRule="auto"/>
        <w:ind w:left="0" w:right="0"/>
        <w:jc w:val="left"/>
      </w:pPr>
      <w:r w:rsidR="5277B47E">
        <w:drawing>
          <wp:inline wp14:editId="2E4A1E76" wp14:anchorId="39883DE5">
            <wp:extent cx="5724524" cy="3267075"/>
            <wp:effectExtent l="0" t="0" r="0" b="0"/>
            <wp:docPr id="1610090790" name="" title=""/>
            <wp:cNvGraphicFramePr>
              <a:graphicFrameLocks noChangeAspect="1"/>
            </wp:cNvGraphicFramePr>
            <a:graphic>
              <a:graphicData uri="http://schemas.openxmlformats.org/drawingml/2006/picture">
                <pic:pic>
                  <pic:nvPicPr>
                    <pic:cNvPr id="0" name=""/>
                    <pic:cNvPicPr/>
                  </pic:nvPicPr>
                  <pic:blipFill>
                    <a:blip r:embed="R24bc4587479741f7">
                      <a:extLst>
                        <a:ext xmlns:a="http://schemas.openxmlformats.org/drawingml/2006/main" uri="{28A0092B-C50C-407E-A947-70E740481C1C}">
                          <a14:useLocalDpi val="0"/>
                        </a:ext>
                      </a:extLst>
                    </a:blip>
                    <a:stretch>
                      <a:fillRect/>
                    </a:stretch>
                  </pic:blipFill>
                  <pic:spPr>
                    <a:xfrm>
                      <a:off x="0" y="0"/>
                      <a:ext cx="5724524" cy="3267075"/>
                    </a:xfrm>
                    <a:prstGeom prst="rect">
                      <a:avLst/>
                    </a:prstGeom>
                  </pic:spPr>
                </pic:pic>
              </a:graphicData>
            </a:graphic>
          </wp:inline>
        </w:drawing>
      </w:r>
    </w:p>
    <w:p w:rsidR="28FA9CF0" w:rsidP="28FA9CF0" w:rsidRDefault="28FA9CF0" w14:paraId="51256DD6" w14:textId="589892AF">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22E39072" w14:textId="24C0EE08">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565EE5E7" w14:textId="780EDFA4">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4FE7BA17" w14:textId="07DB7DA8">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7D8E137D" w14:textId="2549586E">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764E8BAF" w14:textId="64394AC9">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6261443A" w14:textId="0E208AD3">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6B1E1A55" w14:textId="7038E072">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5ABC7A36" w14:textId="2B7E3176">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45B0A3C1" w14:textId="785927BF">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30FD84F7" w14:textId="05FE75DA">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48D2BA61" w14:textId="16648014">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228D29D2" w14:textId="431A6C20">
      <w:pPr>
        <w:pStyle w:val="Normal"/>
        <w:bidi w:val="0"/>
        <w:spacing w:before="0" w:beforeAutospacing="off" w:after="160" w:afterAutospacing="off" w:line="259" w:lineRule="auto"/>
        <w:ind w:left="0" w:right="0"/>
        <w:jc w:val="left"/>
        <w:rPr>
          <w:rFonts w:ascii="Arial" w:hAnsi="Arial" w:eastAsia="Arial" w:cs="Arial"/>
          <w:sz w:val="22"/>
          <w:szCs w:val="22"/>
        </w:rPr>
      </w:pPr>
    </w:p>
    <w:p w:rsidR="28FA9CF0" w:rsidP="28FA9CF0" w:rsidRDefault="28FA9CF0" w14:paraId="200BBFFA" w14:textId="5227C20F">
      <w:pPr>
        <w:pStyle w:val="Normal"/>
        <w:bidi w:val="0"/>
        <w:spacing w:before="0" w:beforeAutospacing="off" w:after="160" w:afterAutospacing="off" w:line="259" w:lineRule="auto"/>
        <w:ind w:left="0" w:right="0"/>
        <w:jc w:val="left"/>
        <w:rPr>
          <w:rFonts w:ascii="Arial" w:hAnsi="Arial" w:eastAsia="Arial" w:cs="Arial"/>
          <w:sz w:val="22"/>
          <w:szCs w:val="22"/>
        </w:rPr>
      </w:pPr>
    </w:p>
    <w:p w:rsidR="6CB21839" w:rsidP="28FA9CF0" w:rsidRDefault="6CB21839" w14:paraId="41BA843D" w14:textId="4D42472F">
      <w:pPr>
        <w:pStyle w:val="Normal"/>
        <w:bidi w:val="0"/>
        <w:spacing w:before="0" w:beforeAutospacing="off" w:after="160" w:afterAutospacing="off" w:line="259" w:lineRule="auto"/>
        <w:ind w:left="0" w:right="0"/>
        <w:jc w:val="left"/>
        <w:rPr>
          <w:rFonts w:ascii="Arial" w:hAnsi="Arial" w:eastAsia="Arial" w:cs="Arial"/>
          <w:sz w:val="22"/>
          <w:szCs w:val="22"/>
        </w:rPr>
      </w:pPr>
      <w:r w:rsidRPr="28FA9CF0" w:rsidR="6CB21839">
        <w:rPr>
          <w:rFonts w:ascii="Arial" w:hAnsi="Arial" w:eastAsia="Arial" w:cs="Arial"/>
          <w:sz w:val="22"/>
          <w:szCs w:val="22"/>
        </w:rPr>
        <w:t xml:space="preserve">4. </w:t>
      </w:r>
      <w:r w:rsidRPr="28FA9CF0" w:rsidR="6CB21839">
        <w:rPr>
          <w:rFonts w:ascii="Arial" w:hAnsi="Arial" w:eastAsia="Arial" w:cs="Arial"/>
          <w:sz w:val="22"/>
          <w:szCs w:val="22"/>
        </w:rPr>
        <w:t>References</w:t>
      </w:r>
    </w:p>
    <w:p w:rsidR="6CB21839" w:rsidP="28FA9CF0" w:rsidRDefault="6CB21839" w14:paraId="6FC93411" w14:textId="68AE5BE8">
      <w:pPr>
        <w:pStyle w:val="Normal"/>
        <w:bidi w:val="0"/>
        <w:spacing w:before="0" w:beforeAutospacing="off" w:after="160" w:afterAutospacing="off" w:line="259" w:lineRule="auto"/>
        <w:ind w:left="0" w:right="0"/>
        <w:jc w:val="left"/>
        <w:rPr>
          <w:rFonts w:ascii="Arial" w:hAnsi="Arial" w:eastAsia="Arial" w:cs="Arial"/>
          <w:sz w:val="22"/>
          <w:szCs w:val="22"/>
        </w:rPr>
      </w:pPr>
      <w:r w:rsidRPr="28FA9CF0" w:rsidR="6CB21839">
        <w:rPr>
          <w:rFonts w:ascii="Arial" w:hAnsi="Arial" w:eastAsia="Arial" w:cs="Arial"/>
          <w:b w:val="0"/>
          <w:bCs w:val="0"/>
          <w:i w:val="0"/>
          <w:iCs w:val="0"/>
          <w:noProof w:val="0"/>
          <w:color w:val="282C33"/>
          <w:sz w:val="22"/>
          <w:szCs w:val="22"/>
          <w:lang w:val="en-GB"/>
        </w:rPr>
        <w:t xml:space="preserve">Lucid Content Team, “What does </w:t>
      </w:r>
      <w:r w:rsidRPr="28FA9CF0" w:rsidR="4358F7BB">
        <w:rPr>
          <w:rFonts w:ascii="Arial" w:hAnsi="Arial" w:eastAsia="Arial" w:cs="Arial"/>
          <w:b w:val="0"/>
          <w:bCs w:val="0"/>
          <w:i w:val="0"/>
          <w:iCs w:val="0"/>
          <w:noProof w:val="0"/>
          <w:color w:val="282C33"/>
          <w:sz w:val="22"/>
          <w:szCs w:val="22"/>
          <w:lang w:val="en-GB"/>
        </w:rPr>
        <w:t>HR Actually Do? 11 Key Responsibilities” Available at [</w:t>
      </w:r>
      <w:hyperlink r:id="R5643a6f3d3144536">
        <w:r w:rsidRPr="28FA9CF0" w:rsidR="4358F7BB">
          <w:rPr>
            <w:rStyle w:val="Hyperlink"/>
            <w:rFonts w:ascii="Arial" w:hAnsi="Arial" w:eastAsia="Arial" w:cs="Arial"/>
            <w:b w:val="0"/>
            <w:bCs w:val="0"/>
            <w:i w:val="0"/>
            <w:iCs w:val="0"/>
            <w:noProof w:val="0"/>
            <w:sz w:val="22"/>
            <w:szCs w:val="22"/>
            <w:lang w:val="en-GB"/>
          </w:rPr>
          <w:t>https://www.lucidchart.com/blog/what-does-hr-do</w:t>
        </w:r>
      </w:hyperlink>
      <w:r w:rsidRPr="28FA9CF0" w:rsidR="4358F7BB">
        <w:rPr>
          <w:rFonts w:ascii="Arial" w:hAnsi="Arial" w:eastAsia="Arial" w:cs="Arial"/>
          <w:b w:val="0"/>
          <w:bCs w:val="0"/>
          <w:i w:val="0"/>
          <w:iCs w:val="0"/>
          <w:noProof w:val="0"/>
          <w:color w:val="282C33"/>
          <w:sz w:val="22"/>
          <w:szCs w:val="22"/>
          <w:lang w:val="en-GB"/>
        </w:rPr>
        <w:t xml:space="preserve">] </w:t>
      </w:r>
      <w:r w:rsidRPr="28FA9CF0" w:rsidR="6CB21839">
        <w:rPr>
          <w:rFonts w:ascii="Arial" w:hAnsi="Arial" w:eastAsia="Arial" w:cs="Arial"/>
          <w:sz w:val="22"/>
          <w:szCs w:val="22"/>
        </w:rPr>
        <w:t xml:space="preserve"> </w:t>
      </w:r>
    </w:p>
    <w:p w:rsidR="28FA9CF0" w:rsidP="28FA9CF0" w:rsidRDefault="28FA9CF0" w14:paraId="77E3D3E4" w14:textId="48D091DA">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45B4F4"/>
    <w:rsid w:val="00255936"/>
    <w:rsid w:val="02566F22"/>
    <w:rsid w:val="0491087F"/>
    <w:rsid w:val="0570B317"/>
    <w:rsid w:val="057BEF09"/>
    <w:rsid w:val="0591B184"/>
    <w:rsid w:val="05A5B510"/>
    <w:rsid w:val="06623F68"/>
    <w:rsid w:val="076F2AB8"/>
    <w:rsid w:val="08B19692"/>
    <w:rsid w:val="09A55985"/>
    <w:rsid w:val="0B10AD88"/>
    <w:rsid w:val="0BFDD6C2"/>
    <w:rsid w:val="0C3C43F7"/>
    <w:rsid w:val="0C4FB637"/>
    <w:rsid w:val="0CE62155"/>
    <w:rsid w:val="0E4AA9C9"/>
    <w:rsid w:val="0FE67A2A"/>
    <w:rsid w:val="10B9273A"/>
    <w:rsid w:val="11615CE1"/>
    <w:rsid w:val="13C265C7"/>
    <w:rsid w:val="14A4442D"/>
    <w:rsid w:val="18CB1EF3"/>
    <w:rsid w:val="1A7A7667"/>
    <w:rsid w:val="1BF0ED66"/>
    <w:rsid w:val="1D135F2D"/>
    <w:rsid w:val="1D89F0A8"/>
    <w:rsid w:val="1D9E9016"/>
    <w:rsid w:val="1FA8DA30"/>
    <w:rsid w:val="2251136F"/>
    <w:rsid w:val="22E985AC"/>
    <w:rsid w:val="24EF2AC6"/>
    <w:rsid w:val="2628F3FD"/>
    <w:rsid w:val="264E9EA8"/>
    <w:rsid w:val="27F7FF61"/>
    <w:rsid w:val="2839354F"/>
    <w:rsid w:val="28525DAC"/>
    <w:rsid w:val="28FA9CF0"/>
    <w:rsid w:val="2A7E1AD0"/>
    <w:rsid w:val="2A9C3A60"/>
    <w:rsid w:val="2AC1D837"/>
    <w:rsid w:val="2BE597A1"/>
    <w:rsid w:val="2C380AC1"/>
    <w:rsid w:val="2C44803B"/>
    <w:rsid w:val="2D816802"/>
    <w:rsid w:val="2DB5BB92"/>
    <w:rsid w:val="2DD3DB22"/>
    <w:rsid w:val="2DF87BDF"/>
    <w:rsid w:val="2F43D259"/>
    <w:rsid w:val="305D6F91"/>
    <w:rsid w:val="31CB7827"/>
    <w:rsid w:val="31D1B81A"/>
    <w:rsid w:val="31D59B54"/>
    <w:rsid w:val="31E55BE7"/>
    <w:rsid w:val="3345B4F4"/>
    <w:rsid w:val="344418C5"/>
    <w:rsid w:val="350318E9"/>
    <w:rsid w:val="36A90C77"/>
    <w:rsid w:val="384F5919"/>
    <w:rsid w:val="3918AE40"/>
    <w:rsid w:val="39EC312C"/>
    <w:rsid w:val="3A498590"/>
    <w:rsid w:val="3ADC6855"/>
    <w:rsid w:val="3C504F02"/>
    <w:rsid w:val="3C561C11"/>
    <w:rsid w:val="3D4E66F8"/>
    <w:rsid w:val="3E91C7F0"/>
    <w:rsid w:val="3F86CB6C"/>
    <w:rsid w:val="41714D5B"/>
    <w:rsid w:val="421562A1"/>
    <w:rsid w:val="43328FFF"/>
    <w:rsid w:val="4358F7BB"/>
    <w:rsid w:val="45001456"/>
    <w:rsid w:val="46DC20E1"/>
    <w:rsid w:val="46ED5733"/>
    <w:rsid w:val="47DB51E0"/>
    <w:rsid w:val="484D5C38"/>
    <w:rsid w:val="48D1D58F"/>
    <w:rsid w:val="492BA363"/>
    <w:rsid w:val="4B536C4D"/>
    <w:rsid w:val="4BE9749B"/>
    <w:rsid w:val="4C6D3BFA"/>
    <w:rsid w:val="4CFD4563"/>
    <w:rsid w:val="4D444EF9"/>
    <w:rsid w:val="4EFA387B"/>
    <w:rsid w:val="5140AD1D"/>
    <w:rsid w:val="51FB2452"/>
    <w:rsid w:val="52351DF3"/>
    <w:rsid w:val="5277B47E"/>
    <w:rsid w:val="52EEE745"/>
    <w:rsid w:val="53C2916F"/>
    <w:rsid w:val="563DC1C3"/>
    <w:rsid w:val="56E109D4"/>
    <w:rsid w:val="56FA3231"/>
    <w:rsid w:val="57C15A4F"/>
    <w:rsid w:val="583C9E0B"/>
    <w:rsid w:val="5855C668"/>
    <w:rsid w:val="58960292"/>
    <w:rsid w:val="5AE6C677"/>
    <w:rsid w:val="5BB8445E"/>
    <w:rsid w:val="5BD59135"/>
    <w:rsid w:val="5C7CA12E"/>
    <w:rsid w:val="5D504B58"/>
    <w:rsid w:val="5F0B9F65"/>
    <w:rsid w:val="5F3CBDC4"/>
    <w:rsid w:val="5F7A5FB5"/>
    <w:rsid w:val="605126AA"/>
    <w:rsid w:val="6087EC1A"/>
    <w:rsid w:val="608B77EF"/>
    <w:rsid w:val="60949EFD"/>
    <w:rsid w:val="61549B40"/>
    <w:rsid w:val="62174701"/>
    <w:rsid w:val="62C76128"/>
    <w:rsid w:val="62E4FCDE"/>
    <w:rsid w:val="643040C4"/>
    <w:rsid w:val="65BDFB15"/>
    <w:rsid w:val="65C1E4C8"/>
    <w:rsid w:val="65D71EE8"/>
    <w:rsid w:val="6605ACC0"/>
    <w:rsid w:val="669B07E7"/>
    <w:rsid w:val="6704DCA0"/>
    <w:rsid w:val="695B2436"/>
    <w:rsid w:val="6B53E4F3"/>
    <w:rsid w:val="6BD5F40F"/>
    <w:rsid w:val="6CABED55"/>
    <w:rsid w:val="6CB21839"/>
    <w:rsid w:val="6CD0CDAA"/>
    <w:rsid w:val="6CF7AA63"/>
    <w:rsid w:val="703A23F6"/>
    <w:rsid w:val="7080B9A2"/>
    <w:rsid w:val="70BE28AD"/>
    <w:rsid w:val="713B57DC"/>
    <w:rsid w:val="7158490F"/>
    <w:rsid w:val="71B150E4"/>
    <w:rsid w:val="73147ADB"/>
    <w:rsid w:val="73853EE5"/>
    <w:rsid w:val="74B04B3C"/>
    <w:rsid w:val="753A2781"/>
    <w:rsid w:val="75457EA5"/>
    <w:rsid w:val="759199D0"/>
    <w:rsid w:val="7688014E"/>
    <w:rsid w:val="76930C21"/>
    <w:rsid w:val="7714E9CA"/>
    <w:rsid w:val="77BA0AFB"/>
    <w:rsid w:val="77FDE9A4"/>
    <w:rsid w:val="7A0463D4"/>
    <w:rsid w:val="7C2BA5DE"/>
    <w:rsid w:val="7CB99D43"/>
    <w:rsid w:val="7E4380BF"/>
    <w:rsid w:val="7E51B9D9"/>
    <w:rsid w:val="7F2050D3"/>
    <w:rsid w:val="7FA03984"/>
    <w:rsid w:val="7FCE71F8"/>
    <w:rsid w:val="7FED4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B4F4"/>
  <w15:chartTrackingRefBased/>
  <w15:docId w15:val="{6405eebc-aadb-4bef-9fc7-b14309846d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ucidchart.com/blog/how-to-improve-the-human-resources-lifecycle" TargetMode="External" Id="R20678784169b47d8" /><Relationship Type="http://schemas.openxmlformats.org/officeDocument/2006/relationships/image" Target="/media/image.png" Id="Rf7f576ac32a745fd" /><Relationship Type="http://schemas.openxmlformats.org/officeDocument/2006/relationships/image" Target="/media/image2.png" Id="R941575cb9c7a49bc" /><Relationship Type="http://schemas.openxmlformats.org/officeDocument/2006/relationships/image" Target="/media/image3.png" Id="R62ca57b6dd1546c1" /><Relationship Type="http://schemas.openxmlformats.org/officeDocument/2006/relationships/image" Target="/media/image4.png" Id="R7acebaf077e742ea" /><Relationship Type="http://schemas.openxmlformats.org/officeDocument/2006/relationships/image" Target="/media/image5.png" Id="R24bc4587479741f7" /><Relationship Type="http://schemas.openxmlformats.org/officeDocument/2006/relationships/hyperlink" Target="https://www.lucidchart.com/blog/what-does-hr-do" TargetMode="External" Id="R5643a6f3d3144536" /><Relationship Type="http://schemas.openxmlformats.org/officeDocument/2006/relationships/numbering" Target="/word/numbering.xml" Id="Rba7bfa07815243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Kristiana Borislavova Aleksandrova (1909891)</dc:creator>
  <keywords/>
  <dc:description/>
  <lastModifiedBy>Kristiana Borislavova Aleksandrova (1909891)</lastModifiedBy>
  <revision>4</revision>
  <dcterms:created xsi:type="dcterms:W3CDTF">2021-05-04T18:27:32.3312166Z</dcterms:created>
  <dcterms:modified xsi:type="dcterms:W3CDTF">2021-05-04T21:15:56.0196283Z</dcterms:modified>
</coreProperties>
</file>