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F3DF6" w14:textId="77777777" w:rsidR="0063478E" w:rsidRPr="00A733BC" w:rsidRDefault="00D93A23" w:rsidP="00C32CA7">
      <w:pPr>
        <w:spacing w:line="360" w:lineRule="auto"/>
        <w:jc w:val="center"/>
        <w:rPr>
          <w:b/>
          <w:color w:val="000000" w:themeColor="text1"/>
        </w:rPr>
      </w:pPr>
      <w:bookmarkStart w:id="0" w:name="_ss7tkhni5lmm" w:colFirst="0" w:colLast="0"/>
      <w:bookmarkEnd w:id="0"/>
      <w:r w:rsidRPr="00A733BC">
        <w:rPr>
          <w:b/>
          <w:color w:val="000000" w:themeColor="text1"/>
        </w:rPr>
        <w:t>Dissertation – Proposal</w:t>
      </w:r>
    </w:p>
    <w:p w14:paraId="7408F58F" w14:textId="77777777" w:rsidR="0063478E" w:rsidRPr="00A733BC" w:rsidRDefault="00D93A23" w:rsidP="00C32CA7">
      <w:pPr>
        <w:spacing w:line="360" w:lineRule="auto"/>
        <w:jc w:val="center"/>
        <w:rPr>
          <w:b/>
          <w:color w:val="000000" w:themeColor="text1"/>
        </w:rPr>
      </w:pPr>
      <w:bookmarkStart w:id="1" w:name="_qwejnipmpa04" w:colFirst="0" w:colLast="0"/>
      <w:bookmarkEnd w:id="1"/>
      <w:r w:rsidRPr="00A733BC">
        <w:rPr>
          <w:b/>
          <w:color w:val="000000" w:themeColor="text1"/>
        </w:rPr>
        <w:t>LCBB6000</w:t>
      </w:r>
    </w:p>
    <w:p w14:paraId="16C15E12" w14:textId="77777777" w:rsidR="0063478E" w:rsidRPr="00A733BC" w:rsidRDefault="00D93A23" w:rsidP="00C32CA7">
      <w:pPr>
        <w:spacing w:line="360" w:lineRule="auto"/>
        <w:jc w:val="center"/>
        <w:rPr>
          <w:b/>
          <w:color w:val="000000" w:themeColor="text1"/>
        </w:rPr>
      </w:pPr>
      <w:bookmarkStart w:id="2" w:name="_j8duwafzxawk" w:colFirst="0" w:colLast="0"/>
      <w:bookmarkEnd w:id="2"/>
      <w:r w:rsidRPr="00A733BC">
        <w:rPr>
          <w:b/>
          <w:color w:val="000000" w:themeColor="text1"/>
        </w:rPr>
        <w:t>BA (Hons) Business Management</w:t>
      </w:r>
    </w:p>
    <w:p w14:paraId="2466E113" w14:textId="77777777" w:rsidR="00293B67" w:rsidRPr="00A733BC" w:rsidRDefault="00293B67" w:rsidP="00293B67">
      <w:pPr>
        <w:spacing w:line="360" w:lineRule="auto"/>
        <w:jc w:val="center"/>
        <w:rPr>
          <w:b/>
          <w:color w:val="000000" w:themeColor="text1"/>
        </w:rPr>
      </w:pPr>
      <w:bookmarkStart w:id="3" w:name="_q8asrh4xka1p" w:colFirst="0" w:colLast="0"/>
      <w:bookmarkStart w:id="4" w:name="_Hlk112835671"/>
      <w:bookmarkEnd w:id="3"/>
      <w:r w:rsidRPr="00A733BC">
        <w:rPr>
          <w:b/>
          <w:color w:val="000000" w:themeColor="text1"/>
        </w:rPr>
        <w:t>Student name</w:t>
      </w:r>
      <w:r>
        <w:rPr>
          <w:b/>
          <w:color w:val="000000" w:themeColor="text1"/>
        </w:rPr>
        <w:t>:Maria Daniela Enache</w:t>
      </w:r>
    </w:p>
    <w:p w14:paraId="19D56C13" w14:textId="77777777" w:rsidR="00293B67" w:rsidRPr="00A733BC" w:rsidRDefault="00293B67" w:rsidP="00293B67">
      <w:pPr>
        <w:spacing w:line="360" w:lineRule="auto"/>
        <w:jc w:val="center"/>
        <w:rPr>
          <w:b/>
          <w:color w:val="000000" w:themeColor="text1"/>
        </w:rPr>
      </w:pPr>
      <w:r w:rsidRPr="00A733BC">
        <w:rPr>
          <w:b/>
          <w:color w:val="000000" w:themeColor="text1"/>
        </w:rPr>
        <w:t>Student ID</w:t>
      </w:r>
      <w:r>
        <w:rPr>
          <w:b/>
          <w:color w:val="000000" w:themeColor="text1"/>
        </w:rPr>
        <w:t>:1916676</w:t>
      </w:r>
    </w:p>
    <w:bookmarkEnd w:id="4"/>
    <w:p w14:paraId="365D06D9" w14:textId="77777777" w:rsidR="00293B67" w:rsidRPr="00A733BC" w:rsidRDefault="00293B67" w:rsidP="00C32CA7">
      <w:pPr>
        <w:spacing w:line="360" w:lineRule="auto"/>
        <w:jc w:val="center"/>
        <w:rPr>
          <w:b/>
          <w:color w:val="000000" w:themeColor="text1"/>
        </w:rPr>
      </w:pPr>
    </w:p>
    <w:p w14:paraId="7D2A2E4A" w14:textId="77777777" w:rsidR="0063478E" w:rsidRPr="00A733BC" w:rsidRDefault="00D93A23" w:rsidP="00C32CA7">
      <w:pPr>
        <w:pStyle w:val="Title"/>
        <w:rPr>
          <w:color w:val="000000" w:themeColor="text1"/>
          <w:u w:val="single"/>
          <w:lang w:val="en-GB"/>
        </w:rPr>
      </w:pPr>
      <w:bookmarkStart w:id="5" w:name="_u1nitc2gfsai" w:colFirst="0" w:colLast="0"/>
      <w:bookmarkEnd w:id="5"/>
      <w:r w:rsidRPr="00A733BC">
        <w:rPr>
          <w:color w:val="000000" w:themeColor="text1"/>
          <w:u w:val="single"/>
          <w:lang w:val="en-GB"/>
        </w:rPr>
        <w:t>Topic- Impact of product Packaging on Organisational Sales: A case Study of the Uk retail Sector</w:t>
      </w:r>
    </w:p>
    <w:p w14:paraId="3C59404B" w14:textId="77777777" w:rsidR="00813E21" w:rsidRDefault="00813E21" w:rsidP="00813E21">
      <w:pPr>
        <w:spacing w:line="360" w:lineRule="auto"/>
        <w:jc w:val="center"/>
        <w:rPr>
          <w:b/>
          <w:color w:val="000000" w:themeColor="text1"/>
        </w:rPr>
      </w:pPr>
      <w:bookmarkStart w:id="6" w:name="_v348pzqc8y8f" w:colFirst="0" w:colLast="0"/>
      <w:bookmarkEnd w:id="6"/>
      <w:r w:rsidRPr="00A733BC">
        <w:rPr>
          <w:b/>
          <w:color w:val="000000" w:themeColor="text1"/>
        </w:rPr>
        <w:t>University of Wales Trinity Saint David (London Campus)</w:t>
      </w:r>
    </w:p>
    <w:p w14:paraId="563EDB05" w14:textId="6BD5F933" w:rsidR="0063478E" w:rsidRPr="00A733BC" w:rsidRDefault="00813E21" w:rsidP="00C32CA7">
      <w:pPr>
        <w:spacing w:line="360" w:lineRule="auto"/>
        <w:jc w:val="center"/>
        <w:rPr>
          <w:b/>
          <w:color w:val="000000" w:themeColor="text1"/>
        </w:rPr>
      </w:pPr>
      <w:r>
        <w:rPr>
          <w:b/>
          <w:color w:val="000000" w:themeColor="text1"/>
        </w:rPr>
        <w:t>Submission date:2 September 2022</w:t>
      </w:r>
    </w:p>
    <w:p w14:paraId="7B22A0AE" w14:textId="3FD9B00F" w:rsidR="0063478E" w:rsidRPr="00A733BC" w:rsidRDefault="0063478E" w:rsidP="00293B67">
      <w:pPr>
        <w:spacing w:line="360" w:lineRule="auto"/>
        <w:jc w:val="center"/>
        <w:rPr>
          <w:b/>
          <w:color w:val="000000" w:themeColor="text1"/>
        </w:rPr>
      </w:pPr>
      <w:bookmarkStart w:id="7" w:name="_jkddwnctb7b"/>
      <w:bookmarkStart w:id="8" w:name="_l5fgwe4pq5co"/>
      <w:bookmarkStart w:id="9" w:name="_Hlk112834862"/>
      <w:bookmarkEnd w:id="7"/>
      <w:bookmarkEnd w:id="8"/>
    </w:p>
    <w:p w14:paraId="7A7B1CA2" w14:textId="5C2ADB8B" w:rsidR="0063478E" w:rsidRPr="00A733BC" w:rsidRDefault="0063478E" w:rsidP="00C32CA7">
      <w:pPr>
        <w:spacing w:line="360" w:lineRule="auto"/>
        <w:jc w:val="center"/>
        <w:rPr>
          <w:b/>
          <w:color w:val="000000" w:themeColor="text1"/>
        </w:rPr>
      </w:pPr>
      <w:bookmarkStart w:id="10" w:name="_b5xy28b9rsp8"/>
      <w:bookmarkEnd w:id="9"/>
      <w:bookmarkEnd w:id="10"/>
    </w:p>
    <w:p w14:paraId="60066291" w14:textId="68DDF63F" w:rsidR="0063478E" w:rsidRPr="00A733BC" w:rsidRDefault="0063478E" w:rsidP="00C32CA7">
      <w:pPr>
        <w:spacing w:line="360" w:lineRule="auto"/>
        <w:jc w:val="center"/>
        <w:rPr>
          <w:b/>
          <w:color w:val="000000" w:themeColor="text1"/>
        </w:rPr>
      </w:pPr>
      <w:bookmarkStart w:id="11" w:name="_yakf5bnhnp5y"/>
      <w:bookmarkEnd w:id="11"/>
    </w:p>
    <w:p w14:paraId="70004E48" w14:textId="5FD683F1" w:rsidR="0063478E" w:rsidRPr="00A733BC" w:rsidRDefault="0063478E" w:rsidP="00C32CA7">
      <w:pPr>
        <w:spacing w:line="360" w:lineRule="auto"/>
        <w:jc w:val="center"/>
        <w:rPr>
          <w:b/>
          <w:color w:val="000000" w:themeColor="text1"/>
        </w:rPr>
      </w:pPr>
      <w:bookmarkStart w:id="12" w:name="_kvjo29gey25r"/>
      <w:bookmarkEnd w:id="12"/>
    </w:p>
    <w:p w14:paraId="56C818CA" w14:textId="77777777" w:rsidR="0063478E" w:rsidRPr="00A733BC" w:rsidRDefault="0063478E" w:rsidP="00C32CA7">
      <w:pPr>
        <w:pStyle w:val="Heading1"/>
        <w:jc w:val="center"/>
        <w:rPr>
          <w:color w:val="000000" w:themeColor="text1"/>
          <w:lang w:val="en-GB"/>
        </w:rPr>
      </w:pPr>
      <w:bookmarkStart w:id="13" w:name="_fcat3rsf3gfn"/>
      <w:bookmarkEnd w:id="13"/>
    </w:p>
    <w:p w14:paraId="556BE84E" w14:textId="77777777" w:rsidR="0063478E" w:rsidRPr="00A733BC" w:rsidRDefault="00D93A23" w:rsidP="00C32CA7">
      <w:pPr>
        <w:pStyle w:val="Heading1"/>
        <w:rPr>
          <w:color w:val="000000" w:themeColor="text1"/>
          <w:lang w:val="en-GB"/>
        </w:rPr>
      </w:pPr>
      <w:bookmarkStart w:id="14" w:name="_vk9gd4r8zsnk" w:colFirst="0" w:colLast="0"/>
      <w:bookmarkEnd w:id="14"/>
      <w:r w:rsidRPr="00A733BC">
        <w:rPr>
          <w:color w:val="000000" w:themeColor="text1"/>
          <w:lang w:val="en-GB"/>
        </w:rPr>
        <w:t xml:space="preserve"> </w:t>
      </w:r>
    </w:p>
    <w:p w14:paraId="27BBD9E5" w14:textId="77777777" w:rsidR="0063478E" w:rsidRPr="00A733BC" w:rsidRDefault="00D93A23" w:rsidP="00C32CA7">
      <w:pPr>
        <w:pStyle w:val="Heading1"/>
        <w:rPr>
          <w:color w:val="000000" w:themeColor="text1"/>
          <w:lang w:val="en-GB"/>
        </w:rPr>
      </w:pPr>
      <w:bookmarkStart w:id="15" w:name="_kg3my52jtvmv" w:colFirst="0" w:colLast="0"/>
      <w:bookmarkEnd w:id="15"/>
      <w:r w:rsidRPr="00A733BC">
        <w:rPr>
          <w:color w:val="000000" w:themeColor="text1"/>
          <w:lang w:val="en-GB"/>
        </w:rPr>
        <w:br w:type="page"/>
      </w:r>
    </w:p>
    <w:bookmarkStart w:id="16" w:name="_9iauuwxm3x3t" w:colFirst="0" w:colLast="0" w:displacedByCustomXml="next"/>
    <w:bookmarkEnd w:id="16" w:displacedByCustomXml="next"/>
    <w:sdt>
      <w:sdtPr>
        <w:rPr>
          <w:rFonts w:ascii="Times New Roman" w:eastAsia="Times New Roman" w:hAnsi="Times New Roman" w:cs="Times New Roman"/>
          <w:b w:val="0"/>
          <w:bCs w:val="0"/>
          <w:color w:val="000000" w:themeColor="text1"/>
          <w:sz w:val="24"/>
          <w:szCs w:val="24"/>
          <w:lang w:val="en-GB"/>
        </w:rPr>
        <w:id w:val="9796957"/>
        <w:docPartObj>
          <w:docPartGallery w:val="Table of Contents"/>
          <w:docPartUnique/>
        </w:docPartObj>
      </w:sdtPr>
      <w:sdtContent>
        <w:p w14:paraId="6CA2ECB2" w14:textId="77777777" w:rsidR="00B97395" w:rsidRPr="00A733BC" w:rsidRDefault="00B97395" w:rsidP="00C32CA7">
          <w:pPr>
            <w:pStyle w:val="TOCHeading"/>
            <w:spacing w:line="360" w:lineRule="auto"/>
            <w:jc w:val="center"/>
            <w:rPr>
              <w:rFonts w:ascii="Times New Roman" w:hAnsi="Times New Roman" w:cs="Times New Roman"/>
              <w:color w:val="000000" w:themeColor="text1"/>
              <w:sz w:val="24"/>
              <w:szCs w:val="24"/>
              <w:lang w:val="en-GB"/>
            </w:rPr>
          </w:pPr>
          <w:r w:rsidRPr="00A733BC">
            <w:rPr>
              <w:rFonts w:ascii="Times New Roman" w:hAnsi="Times New Roman" w:cs="Times New Roman"/>
              <w:color w:val="000000" w:themeColor="text1"/>
              <w:sz w:val="24"/>
              <w:szCs w:val="24"/>
              <w:lang w:val="en-GB"/>
            </w:rPr>
            <w:t>Table of Contents</w:t>
          </w:r>
        </w:p>
        <w:p w14:paraId="270B15F4" w14:textId="6C8735C9" w:rsidR="0046657E" w:rsidRDefault="007233DE">
          <w:pPr>
            <w:pStyle w:val="TOC1"/>
            <w:tabs>
              <w:tab w:val="right" w:leader="dot" w:pos="9019"/>
            </w:tabs>
            <w:rPr>
              <w:rFonts w:asciiTheme="minorHAnsi" w:eastAsiaTheme="minorEastAsia" w:hAnsiTheme="minorHAnsi" w:cstheme="minorBidi"/>
              <w:noProof/>
              <w:sz w:val="22"/>
              <w:szCs w:val="22"/>
              <w:lang w:eastAsia="en-GB"/>
            </w:rPr>
          </w:pPr>
          <w:r w:rsidRPr="00A733BC">
            <w:rPr>
              <w:color w:val="000000" w:themeColor="text1"/>
            </w:rPr>
            <w:fldChar w:fldCharType="begin"/>
          </w:r>
          <w:r w:rsidR="00B97395" w:rsidRPr="00A733BC">
            <w:rPr>
              <w:color w:val="000000" w:themeColor="text1"/>
            </w:rPr>
            <w:instrText xml:space="preserve"> TOC \o "1-3" \h \z \u </w:instrText>
          </w:r>
          <w:r w:rsidRPr="00A733BC">
            <w:rPr>
              <w:color w:val="000000" w:themeColor="text1"/>
            </w:rPr>
            <w:fldChar w:fldCharType="separate"/>
          </w:r>
          <w:hyperlink w:anchor="_Toc112831315" w:history="1">
            <w:r w:rsidR="0046657E" w:rsidRPr="00EC4032">
              <w:rPr>
                <w:rStyle w:val="Hyperlink"/>
                <w:noProof/>
              </w:rPr>
              <w:t>Chapter 1: Introduction</w:t>
            </w:r>
            <w:r w:rsidR="0046657E">
              <w:rPr>
                <w:noProof/>
                <w:webHidden/>
              </w:rPr>
              <w:tab/>
            </w:r>
            <w:r w:rsidR="0046657E">
              <w:rPr>
                <w:noProof/>
                <w:webHidden/>
              </w:rPr>
              <w:fldChar w:fldCharType="begin"/>
            </w:r>
            <w:r w:rsidR="0046657E">
              <w:rPr>
                <w:noProof/>
                <w:webHidden/>
              </w:rPr>
              <w:instrText xml:space="preserve"> PAGEREF _Toc112831315 \h </w:instrText>
            </w:r>
            <w:r w:rsidR="0046657E">
              <w:rPr>
                <w:noProof/>
                <w:webHidden/>
              </w:rPr>
            </w:r>
            <w:r w:rsidR="0046657E">
              <w:rPr>
                <w:noProof/>
                <w:webHidden/>
              </w:rPr>
              <w:fldChar w:fldCharType="separate"/>
            </w:r>
            <w:r w:rsidR="0046657E">
              <w:rPr>
                <w:noProof/>
                <w:webHidden/>
              </w:rPr>
              <w:t>4</w:t>
            </w:r>
            <w:r w:rsidR="0046657E">
              <w:rPr>
                <w:noProof/>
                <w:webHidden/>
              </w:rPr>
              <w:fldChar w:fldCharType="end"/>
            </w:r>
          </w:hyperlink>
        </w:p>
        <w:p w14:paraId="6F55F466" w14:textId="096248A4"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16" w:history="1">
            <w:r w:rsidR="0046657E" w:rsidRPr="00EC4032">
              <w:rPr>
                <w:rStyle w:val="Hyperlink"/>
                <w:noProof/>
              </w:rPr>
              <w:t>Talk about the topic</w:t>
            </w:r>
            <w:r w:rsidR="0046657E">
              <w:rPr>
                <w:noProof/>
                <w:webHidden/>
              </w:rPr>
              <w:tab/>
            </w:r>
            <w:r w:rsidR="0046657E">
              <w:rPr>
                <w:noProof/>
                <w:webHidden/>
              </w:rPr>
              <w:fldChar w:fldCharType="begin"/>
            </w:r>
            <w:r w:rsidR="0046657E">
              <w:rPr>
                <w:noProof/>
                <w:webHidden/>
              </w:rPr>
              <w:instrText xml:space="preserve"> PAGEREF _Toc112831316 \h </w:instrText>
            </w:r>
            <w:r w:rsidR="0046657E">
              <w:rPr>
                <w:noProof/>
                <w:webHidden/>
              </w:rPr>
            </w:r>
            <w:r w:rsidR="0046657E">
              <w:rPr>
                <w:noProof/>
                <w:webHidden/>
              </w:rPr>
              <w:fldChar w:fldCharType="separate"/>
            </w:r>
            <w:r w:rsidR="0046657E">
              <w:rPr>
                <w:noProof/>
                <w:webHidden/>
              </w:rPr>
              <w:t>4</w:t>
            </w:r>
            <w:r w:rsidR="0046657E">
              <w:rPr>
                <w:noProof/>
                <w:webHidden/>
              </w:rPr>
              <w:fldChar w:fldCharType="end"/>
            </w:r>
          </w:hyperlink>
        </w:p>
        <w:p w14:paraId="4F8DE730" w14:textId="4015B3CD"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17" w:history="1">
            <w:r w:rsidR="0046657E" w:rsidRPr="00EC4032">
              <w:rPr>
                <w:rStyle w:val="Hyperlink"/>
                <w:noProof/>
              </w:rPr>
              <w:t>Significance of the topic</w:t>
            </w:r>
            <w:r w:rsidR="0046657E">
              <w:rPr>
                <w:noProof/>
                <w:webHidden/>
              </w:rPr>
              <w:tab/>
            </w:r>
            <w:r w:rsidR="0046657E">
              <w:rPr>
                <w:noProof/>
                <w:webHidden/>
              </w:rPr>
              <w:fldChar w:fldCharType="begin"/>
            </w:r>
            <w:r w:rsidR="0046657E">
              <w:rPr>
                <w:noProof/>
                <w:webHidden/>
              </w:rPr>
              <w:instrText xml:space="preserve"> PAGEREF _Toc112831317 \h </w:instrText>
            </w:r>
            <w:r w:rsidR="0046657E">
              <w:rPr>
                <w:noProof/>
                <w:webHidden/>
              </w:rPr>
            </w:r>
            <w:r w:rsidR="0046657E">
              <w:rPr>
                <w:noProof/>
                <w:webHidden/>
              </w:rPr>
              <w:fldChar w:fldCharType="separate"/>
            </w:r>
            <w:r w:rsidR="0046657E">
              <w:rPr>
                <w:noProof/>
                <w:webHidden/>
              </w:rPr>
              <w:t>4</w:t>
            </w:r>
            <w:r w:rsidR="0046657E">
              <w:rPr>
                <w:noProof/>
                <w:webHidden/>
              </w:rPr>
              <w:fldChar w:fldCharType="end"/>
            </w:r>
          </w:hyperlink>
        </w:p>
        <w:p w14:paraId="11EAF947" w14:textId="6CA8C62A"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18" w:history="1">
            <w:r w:rsidR="0046657E" w:rsidRPr="00EC4032">
              <w:rPr>
                <w:rStyle w:val="Hyperlink"/>
                <w:noProof/>
              </w:rPr>
              <w:t>Purpose of the research</w:t>
            </w:r>
            <w:r w:rsidR="0046657E">
              <w:rPr>
                <w:noProof/>
                <w:webHidden/>
              </w:rPr>
              <w:tab/>
            </w:r>
            <w:r w:rsidR="0046657E">
              <w:rPr>
                <w:noProof/>
                <w:webHidden/>
              </w:rPr>
              <w:fldChar w:fldCharType="begin"/>
            </w:r>
            <w:r w:rsidR="0046657E">
              <w:rPr>
                <w:noProof/>
                <w:webHidden/>
              </w:rPr>
              <w:instrText xml:space="preserve"> PAGEREF _Toc112831318 \h </w:instrText>
            </w:r>
            <w:r w:rsidR="0046657E">
              <w:rPr>
                <w:noProof/>
                <w:webHidden/>
              </w:rPr>
            </w:r>
            <w:r w:rsidR="0046657E">
              <w:rPr>
                <w:noProof/>
                <w:webHidden/>
              </w:rPr>
              <w:fldChar w:fldCharType="separate"/>
            </w:r>
            <w:r w:rsidR="0046657E">
              <w:rPr>
                <w:noProof/>
                <w:webHidden/>
              </w:rPr>
              <w:t>4</w:t>
            </w:r>
            <w:r w:rsidR="0046657E">
              <w:rPr>
                <w:noProof/>
                <w:webHidden/>
              </w:rPr>
              <w:fldChar w:fldCharType="end"/>
            </w:r>
          </w:hyperlink>
        </w:p>
        <w:p w14:paraId="7E69CE4A" w14:textId="4ECCCF01"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19" w:history="1">
            <w:r w:rsidR="0046657E" w:rsidRPr="00EC4032">
              <w:rPr>
                <w:rStyle w:val="Hyperlink"/>
                <w:noProof/>
              </w:rPr>
              <w:t>Aim</w:t>
            </w:r>
            <w:r w:rsidR="0046657E">
              <w:rPr>
                <w:noProof/>
                <w:webHidden/>
              </w:rPr>
              <w:tab/>
            </w:r>
            <w:r w:rsidR="0046657E">
              <w:rPr>
                <w:noProof/>
                <w:webHidden/>
              </w:rPr>
              <w:fldChar w:fldCharType="begin"/>
            </w:r>
            <w:r w:rsidR="0046657E">
              <w:rPr>
                <w:noProof/>
                <w:webHidden/>
              </w:rPr>
              <w:instrText xml:space="preserve"> PAGEREF _Toc112831319 \h </w:instrText>
            </w:r>
            <w:r w:rsidR="0046657E">
              <w:rPr>
                <w:noProof/>
                <w:webHidden/>
              </w:rPr>
            </w:r>
            <w:r w:rsidR="0046657E">
              <w:rPr>
                <w:noProof/>
                <w:webHidden/>
              </w:rPr>
              <w:fldChar w:fldCharType="separate"/>
            </w:r>
            <w:r w:rsidR="0046657E">
              <w:rPr>
                <w:noProof/>
                <w:webHidden/>
              </w:rPr>
              <w:t>5</w:t>
            </w:r>
            <w:r w:rsidR="0046657E">
              <w:rPr>
                <w:noProof/>
                <w:webHidden/>
              </w:rPr>
              <w:fldChar w:fldCharType="end"/>
            </w:r>
          </w:hyperlink>
        </w:p>
        <w:p w14:paraId="3C1BE13F" w14:textId="7F96D3B3"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20" w:history="1">
            <w:r w:rsidR="0046657E" w:rsidRPr="00EC4032">
              <w:rPr>
                <w:rStyle w:val="Hyperlink"/>
                <w:noProof/>
              </w:rPr>
              <w:t>Objectives</w:t>
            </w:r>
            <w:r w:rsidR="0046657E">
              <w:rPr>
                <w:noProof/>
                <w:webHidden/>
              </w:rPr>
              <w:tab/>
            </w:r>
            <w:r w:rsidR="0046657E">
              <w:rPr>
                <w:noProof/>
                <w:webHidden/>
              </w:rPr>
              <w:fldChar w:fldCharType="begin"/>
            </w:r>
            <w:r w:rsidR="0046657E">
              <w:rPr>
                <w:noProof/>
                <w:webHidden/>
              </w:rPr>
              <w:instrText xml:space="preserve"> PAGEREF _Toc112831320 \h </w:instrText>
            </w:r>
            <w:r w:rsidR="0046657E">
              <w:rPr>
                <w:noProof/>
                <w:webHidden/>
              </w:rPr>
            </w:r>
            <w:r w:rsidR="0046657E">
              <w:rPr>
                <w:noProof/>
                <w:webHidden/>
              </w:rPr>
              <w:fldChar w:fldCharType="separate"/>
            </w:r>
            <w:r w:rsidR="0046657E">
              <w:rPr>
                <w:noProof/>
                <w:webHidden/>
              </w:rPr>
              <w:t>5</w:t>
            </w:r>
            <w:r w:rsidR="0046657E">
              <w:rPr>
                <w:noProof/>
                <w:webHidden/>
              </w:rPr>
              <w:fldChar w:fldCharType="end"/>
            </w:r>
          </w:hyperlink>
        </w:p>
        <w:p w14:paraId="149D0B2D" w14:textId="35D63607"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21" w:history="1">
            <w:r w:rsidR="0046657E" w:rsidRPr="00EC4032">
              <w:rPr>
                <w:rStyle w:val="Hyperlink"/>
                <w:noProof/>
              </w:rPr>
              <w:t>Research question</w:t>
            </w:r>
            <w:r w:rsidR="0046657E">
              <w:rPr>
                <w:noProof/>
                <w:webHidden/>
              </w:rPr>
              <w:tab/>
            </w:r>
            <w:r w:rsidR="0046657E">
              <w:rPr>
                <w:noProof/>
                <w:webHidden/>
              </w:rPr>
              <w:fldChar w:fldCharType="begin"/>
            </w:r>
            <w:r w:rsidR="0046657E">
              <w:rPr>
                <w:noProof/>
                <w:webHidden/>
              </w:rPr>
              <w:instrText xml:space="preserve"> PAGEREF _Toc112831321 \h </w:instrText>
            </w:r>
            <w:r w:rsidR="0046657E">
              <w:rPr>
                <w:noProof/>
                <w:webHidden/>
              </w:rPr>
            </w:r>
            <w:r w:rsidR="0046657E">
              <w:rPr>
                <w:noProof/>
                <w:webHidden/>
              </w:rPr>
              <w:fldChar w:fldCharType="separate"/>
            </w:r>
            <w:r w:rsidR="0046657E">
              <w:rPr>
                <w:noProof/>
                <w:webHidden/>
              </w:rPr>
              <w:t>5</w:t>
            </w:r>
            <w:r w:rsidR="0046657E">
              <w:rPr>
                <w:noProof/>
                <w:webHidden/>
              </w:rPr>
              <w:fldChar w:fldCharType="end"/>
            </w:r>
          </w:hyperlink>
        </w:p>
        <w:p w14:paraId="67C2764B" w14:textId="4F931115" w:rsidR="0046657E"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12831322" w:history="1">
            <w:r w:rsidR="0046657E" w:rsidRPr="00EC4032">
              <w:rPr>
                <w:rStyle w:val="Hyperlink"/>
                <w:noProof/>
              </w:rPr>
              <w:t>Chapter 2: Literature Review</w:t>
            </w:r>
            <w:r w:rsidR="0046657E">
              <w:rPr>
                <w:noProof/>
                <w:webHidden/>
              </w:rPr>
              <w:tab/>
            </w:r>
            <w:r w:rsidR="0046657E">
              <w:rPr>
                <w:noProof/>
                <w:webHidden/>
              </w:rPr>
              <w:fldChar w:fldCharType="begin"/>
            </w:r>
            <w:r w:rsidR="0046657E">
              <w:rPr>
                <w:noProof/>
                <w:webHidden/>
              </w:rPr>
              <w:instrText xml:space="preserve"> PAGEREF _Toc112831322 \h </w:instrText>
            </w:r>
            <w:r w:rsidR="0046657E">
              <w:rPr>
                <w:noProof/>
                <w:webHidden/>
              </w:rPr>
            </w:r>
            <w:r w:rsidR="0046657E">
              <w:rPr>
                <w:noProof/>
                <w:webHidden/>
              </w:rPr>
              <w:fldChar w:fldCharType="separate"/>
            </w:r>
            <w:r w:rsidR="0046657E">
              <w:rPr>
                <w:noProof/>
                <w:webHidden/>
              </w:rPr>
              <w:t>6</w:t>
            </w:r>
            <w:r w:rsidR="0046657E">
              <w:rPr>
                <w:noProof/>
                <w:webHidden/>
              </w:rPr>
              <w:fldChar w:fldCharType="end"/>
            </w:r>
          </w:hyperlink>
        </w:p>
        <w:p w14:paraId="2A40F6E3" w14:textId="6BE41585"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23" w:history="1">
            <w:r w:rsidR="0046657E" w:rsidRPr="00EC4032">
              <w:rPr>
                <w:rStyle w:val="Hyperlink"/>
                <w:noProof/>
              </w:rPr>
              <w:t>Importance of product packaging in enhancing the sales of an organisation</w:t>
            </w:r>
            <w:r w:rsidR="0046657E">
              <w:rPr>
                <w:noProof/>
                <w:webHidden/>
              </w:rPr>
              <w:tab/>
            </w:r>
            <w:r w:rsidR="0046657E">
              <w:rPr>
                <w:noProof/>
                <w:webHidden/>
              </w:rPr>
              <w:fldChar w:fldCharType="begin"/>
            </w:r>
            <w:r w:rsidR="0046657E">
              <w:rPr>
                <w:noProof/>
                <w:webHidden/>
              </w:rPr>
              <w:instrText xml:space="preserve"> PAGEREF _Toc112831323 \h </w:instrText>
            </w:r>
            <w:r w:rsidR="0046657E">
              <w:rPr>
                <w:noProof/>
                <w:webHidden/>
              </w:rPr>
            </w:r>
            <w:r w:rsidR="0046657E">
              <w:rPr>
                <w:noProof/>
                <w:webHidden/>
              </w:rPr>
              <w:fldChar w:fldCharType="separate"/>
            </w:r>
            <w:r w:rsidR="0046657E">
              <w:rPr>
                <w:noProof/>
                <w:webHidden/>
              </w:rPr>
              <w:t>6</w:t>
            </w:r>
            <w:r w:rsidR="0046657E">
              <w:rPr>
                <w:noProof/>
                <w:webHidden/>
              </w:rPr>
              <w:fldChar w:fldCharType="end"/>
            </w:r>
          </w:hyperlink>
        </w:p>
        <w:p w14:paraId="194C1B90" w14:textId="686E1715"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24" w:history="1">
            <w:r w:rsidR="0046657E" w:rsidRPr="00EC4032">
              <w:rPr>
                <w:rStyle w:val="Hyperlink"/>
                <w:noProof/>
              </w:rPr>
              <w:t>Impact of product packaging on the productivity of organisations that operates in the retail sector of the United Kingdom</w:t>
            </w:r>
            <w:r w:rsidR="0046657E">
              <w:rPr>
                <w:noProof/>
                <w:webHidden/>
              </w:rPr>
              <w:tab/>
            </w:r>
            <w:r w:rsidR="0046657E">
              <w:rPr>
                <w:noProof/>
                <w:webHidden/>
              </w:rPr>
              <w:fldChar w:fldCharType="begin"/>
            </w:r>
            <w:r w:rsidR="0046657E">
              <w:rPr>
                <w:noProof/>
                <w:webHidden/>
              </w:rPr>
              <w:instrText xml:space="preserve"> PAGEREF _Toc112831324 \h </w:instrText>
            </w:r>
            <w:r w:rsidR="0046657E">
              <w:rPr>
                <w:noProof/>
                <w:webHidden/>
              </w:rPr>
            </w:r>
            <w:r w:rsidR="0046657E">
              <w:rPr>
                <w:noProof/>
                <w:webHidden/>
              </w:rPr>
              <w:fldChar w:fldCharType="separate"/>
            </w:r>
            <w:r w:rsidR="0046657E">
              <w:rPr>
                <w:noProof/>
                <w:webHidden/>
              </w:rPr>
              <w:t>7</w:t>
            </w:r>
            <w:r w:rsidR="0046657E">
              <w:rPr>
                <w:noProof/>
                <w:webHidden/>
              </w:rPr>
              <w:fldChar w:fldCharType="end"/>
            </w:r>
          </w:hyperlink>
        </w:p>
        <w:p w14:paraId="17CA2687" w14:textId="12BC22E3"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25" w:history="1">
            <w:r w:rsidR="0046657E" w:rsidRPr="00EC4032">
              <w:rPr>
                <w:rStyle w:val="Hyperlink"/>
                <w:noProof/>
              </w:rPr>
              <w:t>Challenges related to the effective package designing</w:t>
            </w:r>
            <w:r w:rsidR="0046657E">
              <w:rPr>
                <w:noProof/>
                <w:webHidden/>
              </w:rPr>
              <w:tab/>
            </w:r>
            <w:r w:rsidR="0046657E">
              <w:rPr>
                <w:noProof/>
                <w:webHidden/>
              </w:rPr>
              <w:fldChar w:fldCharType="begin"/>
            </w:r>
            <w:r w:rsidR="0046657E">
              <w:rPr>
                <w:noProof/>
                <w:webHidden/>
              </w:rPr>
              <w:instrText xml:space="preserve"> PAGEREF _Toc112831325 \h </w:instrText>
            </w:r>
            <w:r w:rsidR="0046657E">
              <w:rPr>
                <w:noProof/>
                <w:webHidden/>
              </w:rPr>
            </w:r>
            <w:r w:rsidR="0046657E">
              <w:rPr>
                <w:noProof/>
                <w:webHidden/>
              </w:rPr>
              <w:fldChar w:fldCharType="separate"/>
            </w:r>
            <w:r w:rsidR="0046657E">
              <w:rPr>
                <w:noProof/>
                <w:webHidden/>
              </w:rPr>
              <w:t>7</w:t>
            </w:r>
            <w:r w:rsidR="0046657E">
              <w:rPr>
                <w:noProof/>
                <w:webHidden/>
              </w:rPr>
              <w:fldChar w:fldCharType="end"/>
            </w:r>
          </w:hyperlink>
        </w:p>
        <w:p w14:paraId="4134B9E5" w14:textId="68054600" w:rsidR="0046657E"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12831326" w:history="1">
            <w:r w:rsidR="0046657E" w:rsidRPr="00EC4032">
              <w:rPr>
                <w:rStyle w:val="Hyperlink"/>
                <w:noProof/>
              </w:rPr>
              <w:t>Chapter 3: Research Methods and Methodology</w:t>
            </w:r>
            <w:r w:rsidR="0046657E">
              <w:rPr>
                <w:noProof/>
                <w:webHidden/>
              </w:rPr>
              <w:tab/>
            </w:r>
            <w:r w:rsidR="0046657E">
              <w:rPr>
                <w:noProof/>
                <w:webHidden/>
              </w:rPr>
              <w:fldChar w:fldCharType="begin"/>
            </w:r>
            <w:r w:rsidR="0046657E">
              <w:rPr>
                <w:noProof/>
                <w:webHidden/>
              </w:rPr>
              <w:instrText xml:space="preserve"> PAGEREF _Toc112831326 \h </w:instrText>
            </w:r>
            <w:r w:rsidR="0046657E">
              <w:rPr>
                <w:noProof/>
                <w:webHidden/>
              </w:rPr>
            </w:r>
            <w:r w:rsidR="0046657E">
              <w:rPr>
                <w:noProof/>
                <w:webHidden/>
              </w:rPr>
              <w:fldChar w:fldCharType="separate"/>
            </w:r>
            <w:r w:rsidR="0046657E">
              <w:rPr>
                <w:noProof/>
                <w:webHidden/>
              </w:rPr>
              <w:t>9</w:t>
            </w:r>
            <w:r w:rsidR="0046657E">
              <w:rPr>
                <w:noProof/>
                <w:webHidden/>
              </w:rPr>
              <w:fldChar w:fldCharType="end"/>
            </w:r>
          </w:hyperlink>
        </w:p>
        <w:p w14:paraId="1ECC7084" w14:textId="773318FE"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27" w:history="1">
            <w:r w:rsidR="0046657E" w:rsidRPr="00EC4032">
              <w:rPr>
                <w:rStyle w:val="Hyperlink"/>
                <w:noProof/>
              </w:rPr>
              <w:t>Research philosophy</w:t>
            </w:r>
            <w:r w:rsidR="0046657E">
              <w:rPr>
                <w:noProof/>
                <w:webHidden/>
              </w:rPr>
              <w:tab/>
            </w:r>
            <w:r w:rsidR="0046657E">
              <w:rPr>
                <w:noProof/>
                <w:webHidden/>
              </w:rPr>
              <w:fldChar w:fldCharType="begin"/>
            </w:r>
            <w:r w:rsidR="0046657E">
              <w:rPr>
                <w:noProof/>
                <w:webHidden/>
              </w:rPr>
              <w:instrText xml:space="preserve"> PAGEREF _Toc112831327 \h </w:instrText>
            </w:r>
            <w:r w:rsidR="0046657E">
              <w:rPr>
                <w:noProof/>
                <w:webHidden/>
              </w:rPr>
            </w:r>
            <w:r w:rsidR="0046657E">
              <w:rPr>
                <w:noProof/>
                <w:webHidden/>
              </w:rPr>
              <w:fldChar w:fldCharType="separate"/>
            </w:r>
            <w:r w:rsidR="0046657E">
              <w:rPr>
                <w:noProof/>
                <w:webHidden/>
              </w:rPr>
              <w:t>9</w:t>
            </w:r>
            <w:r w:rsidR="0046657E">
              <w:rPr>
                <w:noProof/>
                <w:webHidden/>
              </w:rPr>
              <w:fldChar w:fldCharType="end"/>
            </w:r>
          </w:hyperlink>
        </w:p>
        <w:p w14:paraId="24054821" w14:textId="120FEACD"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28" w:history="1">
            <w:r w:rsidR="0046657E" w:rsidRPr="00EC4032">
              <w:rPr>
                <w:rStyle w:val="Hyperlink"/>
                <w:noProof/>
              </w:rPr>
              <w:t>Research paradigm</w:t>
            </w:r>
            <w:r w:rsidR="0046657E">
              <w:rPr>
                <w:noProof/>
                <w:webHidden/>
              </w:rPr>
              <w:tab/>
            </w:r>
            <w:r w:rsidR="0046657E">
              <w:rPr>
                <w:noProof/>
                <w:webHidden/>
              </w:rPr>
              <w:fldChar w:fldCharType="begin"/>
            </w:r>
            <w:r w:rsidR="0046657E">
              <w:rPr>
                <w:noProof/>
                <w:webHidden/>
              </w:rPr>
              <w:instrText xml:space="preserve"> PAGEREF _Toc112831328 \h </w:instrText>
            </w:r>
            <w:r w:rsidR="0046657E">
              <w:rPr>
                <w:noProof/>
                <w:webHidden/>
              </w:rPr>
            </w:r>
            <w:r w:rsidR="0046657E">
              <w:rPr>
                <w:noProof/>
                <w:webHidden/>
              </w:rPr>
              <w:fldChar w:fldCharType="separate"/>
            </w:r>
            <w:r w:rsidR="0046657E">
              <w:rPr>
                <w:noProof/>
                <w:webHidden/>
              </w:rPr>
              <w:t>9</w:t>
            </w:r>
            <w:r w:rsidR="0046657E">
              <w:rPr>
                <w:noProof/>
                <w:webHidden/>
              </w:rPr>
              <w:fldChar w:fldCharType="end"/>
            </w:r>
          </w:hyperlink>
        </w:p>
        <w:p w14:paraId="79ACDB19" w14:textId="656A769B"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29" w:history="1">
            <w:r w:rsidR="0046657E" w:rsidRPr="00EC4032">
              <w:rPr>
                <w:rStyle w:val="Hyperlink"/>
                <w:noProof/>
              </w:rPr>
              <w:t>Research approach</w:t>
            </w:r>
            <w:r w:rsidR="0046657E">
              <w:rPr>
                <w:noProof/>
                <w:webHidden/>
              </w:rPr>
              <w:tab/>
            </w:r>
            <w:r w:rsidR="0046657E">
              <w:rPr>
                <w:noProof/>
                <w:webHidden/>
              </w:rPr>
              <w:fldChar w:fldCharType="begin"/>
            </w:r>
            <w:r w:rsidR="0046657E">
              <w:rPr>
                <w:noProof/>
                <w:webHidden/>
              </w:rPr>
              <w:instrText xml:space="preserve"> PAGEREF _Toc112831329 \h </w:instrText>
            </w:r>
            <w:r w:rsidR="0046657E">
              <w:rPr>
                <w:noProof/>
                <w:webHidden/>
              </w:rPr>
            </w:r>
            <w:r w:rsidR="0046657E">
              <w:rPr>
                <w:noProof/>
                <w:webHidden/>
              </w:rPr>
              <w:fldChar w:fldCharType="separate"/>
            </w:r>
            <w:r w:rsidR="0046657E">
              <w:rPr>
                <w:noProof/>
                <w:webHidden/>
              </w:rPr>
              <w:t>9</w:t>
            </w:r>
            <w:r w:rsidR="0046657E">
              <w:rPr>
                <w:noProof/>
                <w:webHidden/>
              </w:rPr>
              <w:fldChar w:fldCharType="end"/>
            </w:r>
          </w:hyperlink>
        </w:p>
        <w:p w14:paraId="775E485D" w14:textId="56403E00"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30" w:history="1">
            <w:r w:rsidR="0046657E" w:rsidRPr="00EC4032">
              <w:rPr>
                <w:rStyle w:val="Hyperlink"/>
                <w:noProof/>
              </w:rPr>
              <w:t>Research strategy</w:t>
            </w:r>
            <w:r w:rsidR="0046657E">
              <w:rPr>
                <w:noProof/>
                <w:webHidden/>
              </w:rPr>
              <w:tab/>
            </w:r>
            <w:r w:rsidR="0046657E">
              <w:rPr>
                <w:noProof/>
                <w:webHidden/>
              </w:rPr>
              <w:fldChar w:fldCharType="begin"/>
            </w:r>
            <w:r w:rsidR="0046657E">
              <w:rPr>
                <w:noProof/>
                <w:webHidden/>
              </w:rPr>
              <w:instrText xml:space="preserve"> PAGEREF _Toc112831330 \h </w:instrText>
            </w:r>
            <w:r w:rsidR="0046657E">
              <w:rPr>
                <w:noProof/>
                <w:webHidden/>
              </w:rPr>
            </w:r>
            <w:r w:rsidR="0046657E">
              <w:rPr>
                <w:noProof/>
                <w:webHidden/>
              </w:rPr>
              <w:fldChar w:fldCharType="separate"/>
            </w:r>
            <w:r w:rsidR="0046657E">
              <w:rPr>
                <w:noProof/>
                <w:webHidden/>
              </w:rPr>
              <w:t>10</w:t>
            </w:r>
            <w:r w:rsidR="0046657E">
              <w:rPr>
                <w:noProof/>
                <w:webHidden/>
              </w:rPr>
              <w:fldChar w:fldCharType="end"/>
            </w:r>
          </w:hyperlink>
        </w:p>
        <w:p w14:paraId="770B0268" w14:textId="3ECF642C"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31" w:history="1">
            <w:r w:rsidR="0046657E" w:rsidRPr="00EC4032">
              <w:rPr>
                <w:rStyle w:val="Hyperlink"/>
                <w:noProof/>
              </w:rPr>
              <w:t>Sampling methods</w:t>
            </w:r>
            <w:r w:rsidR="0046657E">
              <w:rPr>
                <w:noProof/>
                <w:webHidden/>
              </w:rPr>
              <w:tab/>
            </w:r>
            <w:r w:rsidR="0046657E">
              <w:rPr>
                <w:noProof/>
                <w:webHidden/>
              </w:rPr>
              <w:fldChar w:fldCharType="begin"/>
            </w:r>
            <w:r w:rsidR="0046657E">
              <w:rPr>
                <w:noProof/>
                <w:webHidden/>
              </w:rPr>
              <w:instrText xml:space="preserve"> PAGEREF _Toc112831331 \h </w:instrText>
            </w:r>
            <w:r w:rsidR="0046657E">
              <w:rPr>
                <w:noProof/>
                <w:webHidden/>
              </w:rPr>
            </w:r>
            <w:r w:rsidR="0046657E">
              <w:rPr>
                <w:noProof/>
                <w:webHidden/>
              </w:rPr>
              <w:fldChar w:fldCharType="separate"/>
            </w:r>
            <w:r w:rsidR="0046657E">
              <w:rPr>
                <w:noProof/>
                <w:webHidden/>
              </w:rPr>
              <w:t>10</w:t>
            </w:r>
            <w:r w:rsidR="0046657E">
              <w:rPr>
                <w:noProof/>
                <w:webHidden/>
              </w:rPr>
              <w:fldChar w:fldCharType="end"/>
            </w:r>
          </w:hyperlink>
        </w:p>
        <w:p w14:paraId="7C683BE6" w14:textId="660D56BE"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32" w:history="1">
            <w:r w:rsidR="0046657E" w:rsidRPr="00EC4032">
              <w:rPr>
                <w:rStyle w:val="Hyperlink"/>
                <w:noProof/>
              </w:rPr>
              <w:t>Data collection methods</w:t>
            </w:r>
            <w:r w:rsidR="0046657E">
              <w:rPr>
                <w:noProof/>
                <w:webHidden/>
              </w:rPr>
              <w:tab/>
            </w:r>
            <w:r w:rsidR="0046657E">
              <w:rPr>
                <w:noProof/>
                <w:webHidden/>
              </w:rPr>
              <w:fldChar w:fldCharType="begin"/>
            </w:r>
            <w:r w:rsidR="0046657E">
              <w:rPr>
                <w:noProof/>
                <w:webHidden/>
              </w:rPr>
              <w:instrText xml:space="preserve"> PAGEREF _Toc112831332 \h </w:instrText>
            </w:r>
            <w:r w:rsidR="0046657E">
              <w:rPr>
                <w:noProof/>
                <w:webHidden/>
              </w:rPr>
            </w:r>
            <w:r w:rsidR="0046657E">
              <w:rPr>
                <w:noProof/>
                <w:webHidden/>
              </w:rPr>
              <w:fldChar w:fldCharType="separate"/>
            </w:r>
            <w:r w:rsidR="0046657E">
              <w:rPr>
                <w:noProof/>
                <w:webHidden/>
              </w:rPr>
              <w:t>10</w:t>
            </w:r>
            <w:r w:rsidR="0046657E">
              <w:rPr>
                <w:noProof/>
                <w:webHidden/>
              </w:rPr>
              <w:fldChar w:fldCharType="end"/>
            </w:r>
          </w:hyperlink>
        </w:p>
        <w:p w14:paraId="45CEEAF4" w14:textId="330BBBB0" w:rsidR="0046657E"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12831333" w:history="1">
            <w:r w:rsidR="0046657E" w:rsidRPr="00EC4032">
              <w:rPr>
                <w:rStyle w:val="Hyperlink"/>
                <w:noProof/>
              </w:rPr>
              <w:t>·</w:t>
            </w:r>
            <w:r w:rsidR="0046657E">
              <w:rPr>
                <w:noProof/>
                <w:webHidden/>
              </w:rPr>
              <w:tab/>
            </w:r>
            <w:r w:rsidR="0046657E">
              <w:rPr>
                <w:noProof/>
                <w:webHidden/>
              </w:rPr>
              <w:fldChar w:fldCharType="begin"/>
            </w:r>
            <w:r w:rsidR="0046657E">
              <w:rPr>
                <w:noProof/>
                <w:webHidden/>
              </w:rPr>
              <w:instrText xml:space="preserve"> PAGEREF _Toc112831333 \h </w:instrText>
            </w:r>
            <w:r w:rsidR="0046657E">
              <w:rPr>
                <w:noProof/>
                <w:webHidden/>
              </w:rPr>
            </w:r>
            <w:r w:rsidR="0046657E">
              <w:rPr>
                <w:noProof/>
                <w:webHidden/>
              </w:rPr>
              <w:fldChar w:fldCharType="separate"/>
            </w:r>
            <w:r w:rsidR="0046657E">
              <w:rPr>
                <w:noProof/>
                <w:webHidden/>
              </w:rPr>
              <w:t>10</w:t>
            </w:r>
            <w:r w:rsidR="0046657E">
              <w:rPr>
                <w:noProof/>
                <w:webHidden/>
              </w:rPr>
              <w:fldChar w:fldCharType="end"/>
            </w:r>
          </w:hyperlink>
        </w:p>
        <w:p w14:paraId="2E186AFC" w14:textId="52C8E2C0"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34" w:history="1">
            <w:r w:rsidR="0046657E" w:rsidRPr="00EC4032">
              <w:rPr>
                <w:rStyle w:val="Hyperlink"/>
                <w:noProof/>
              </w:rPr>
              <w:t>Ways of interpreting data/How are you going to interpret data?</w:t>
            </w:r>
            <w:r w:rsidR="0046657E">
              <w:rPr>
                <w:noProof/>
                <w:webHidden/>
              </w:rPr>
              <w:tab/>
            </w:r>
            <w:r w:rsidR="0046657E">
              <w:rPr>
                <w:noProof/>
                <w:webHidden/>
              </w:rPr>
              <w:fldChar w:fldCharType="begin"/>
            </w:r>
            <w:r w:rsidR="0046657E">
              <w:rPr>
                <w:noProof/>
                <w:webHidden/>
              </w:rPr>
              <w:instrText xml:space="preserve"> PAGEREF _Toc112831334 \h </w:instrText>
            </w:r>
            <w:r w:rsidR="0046657E">
              <w:rPr>
                <w:noProof/>
                <w:webHidden/>
              </w:rPr>
            </w:r>
            <w:r w:rsidR="0046657E">
              <w:rPr>
                <w:noProof/>
                <w:webHidden/>
              </w:rPr>
              <w:fldChar w:fldCharType="separate"/>
            </w:r>
            <w:r w:rsidR="0046657E">
              <w:rPr>
                <w:noProof/>
                <w:webHidden/>
              </w:rPr>
              <w:t>11</w:t>
            </w:r>
            <w:r w:rsidR="0046657E">
              <w:rPr>
                <w:noProof/>
                <w:webHidden/>
              </w:rPr>
              <w:fldChar w:fldCharType="end"/>
            </w:r>
          </w:hyperlink>
        </w:p>
        <w:p w14:paraId="79CCFEF0" w14:textId="2B94E53D"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35" w:history="1">
            <w:r w:rsidR="0046657E" w:rsidRPr="00EC4032">
              <w:rPr>
                <w:rStyle w:val="Hyperlink"/>
                <w:noProof/>
              </w:rPr>
              <w:t>Time prospects of the research (Gantt chart)</w:t>
            </w:r>
            <w:r w:rsidR="0046657E">
              <w:rPr>
                <w:noProof/>
                <w:webHidden/>
              </w:rPr>
              <w:tab/>
            </w:r>
            <w:r w:rsidR="0046657E">
              <w:rPr>
                <w:noProof/>
                <w:webHidden/>
              </w:rPr>
              <w:fldChar w:fldCharType="begin"/>
            </w:r>
            <w:r w:rsidR="0046657E">
              <w:rPr>
                <w:noProof/>
                <w:webHidden/>
              </w:rPr>
              <w:instrText xml:space="preserve"> PAGEREF _Toc112831335 \h </w:instrText>
            </w:r>
            <w:r w:rsidR="0046657E">
              <w:rPr>
                <w:noProof/>
                <w:webHidden/>
              </w:rPr>
            </w:r>
            <w:r w:rsidR="0046657E">
              <w:rPr>
                <w:noProof/>
                <w:webHidden/>
              </w:rPr>
              <w:fldChar w:fldCharType="separate"/>
            </w:r>
            <w:r w:rsidR="0046657E">
              <w:rPr>
                <w:noProof/>
                <w:webHidden/>
              </w:rPr>
              <w:t>11</w:t>
            </w:r>
            <w:r w:rsidR="0046657E">
              <w:rPr>
                <w:noProof/>
                <w:webHidden/>
              </w:rPr>
              <w:fldChar w:fldCharType="end"/>
            </w:r>
          </w:hyperlink>
        </w:p>
        <w:p w14:paraId="485D42A2" w14:textId="5F230287" w:rsidR="0046657E"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12831336" w:history="1">
            <w:r w:rsidR="0046657E" w:rsidRPr="00EC4032">
              <w:rPr>
                <w:rStyle w:val="Hyperlink"/>
                <w:noProof/>
              </w:rPr>
              <w:t>Ethical consideration of the research</w:t>
            </w:r>
            <w:r w:rsidR="0046657E">
              <w:rPr>
                <w:noProof/>
                <w:webHidden/>
              </w:rPr>
              <w:tab/>
            </w:r>
            <w:r w:rsidR="0046657E">
              <w:rPr>
                <w:noProof/>
                <w:webHidden/>
              </w:rPr>
              <w:fldChar w:fldCharType="begin"/>
            </w:r>
            <w:r w:rsidR="0046657E">
              <w:rPr>
                <w:noProof/>
                <w:webHidden/>
              </w:rPr>
              <w:instrText xml:space="preserve"> PAGEREF _Toc112831336 \h </w:instrText>
            </w:r>
            <w:r w:rsidR="0046657E">
              <w:rPr>
                <w:noProof/>
                <w:webHidden/>
              </w:rPr>
            </w:r>
            <w:r w:rsidR="0046657E">
              <w:rPr>
                <w:noProof/>
                <w:webHidden/>
              </w:rPr>
              <w:fldChar w:fldCharType="separate"/>
            </w:r>
            <w:r w:rsidR="0046657E">
              <w:rPr>
                <w:noProof/>
                <w:webHidden/>
              </w:rPr>
              <w:t>12</w:t>
            </w:r>
            <w:r w:rsidR="0046657E">
              <w:rPr>
                <w:noProof/>
                <w:webHidden/>
              </w:rPr>
              <w:fldChar w:fldCharType="end"/>
            </w:r>
          </w:hyperlink>
        </w:p>
        <w:p w14:paraId="3CD22E06" w14:textId="3F51E083" w:rsidR="0046657E"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12831337" w:history="1">
            <w:r w:rsidR="0046657E" w:rsidRPr="00EC4032">
              <w:rPr>
                <w:rStyle w:val="Hyperlink"/>
                <w:noProof/>
              </w:rPr>
              <w:t>Chapter 4: Conclusion</w:t>
            </w:r>
            <w:r w:rsidR="0046657E">
              <w:rPr>
                <w:noProof/>
                <w:webHidden/>
              </w:rPr>
              <w:tab/>
            </w:r>
            <w:r w:rsidR="0046657E">
              <w:rPr>
                <w:noProof/>
                <w:webHidden/>
              </w:rPr>
              <w:fldChar w:fldCharType="begin"/>
            </w:r>
            <w:r w:rsidR="0046657E">
              <w:rPr>
                <w:noProof/>
                <w:webHidden/>
              </w:rPr>
              <w:instrText xml:space="preserve"> PAGEREF _Toc112831337 \h </w:instrText>
            </w:r>
            <w:r w:rsidR="0046657E">
              <w:rPr>
                <w:noProof/>
                <w:webHidden/>
              </w:rPr>
            </w:r>
            <w:r w:rsidR="0046657E">
              <w:rPr>
                <w:noProof/>
                <w:webHidden/>
              </w:rPr>
              <w:fldChar w:fldCharType="separate"/>
            </w:r>
            <w:r w:rsidR="0046657E">
              <w:rPr>
                <w:noProof/>
                <w:webHidden/>
              </w:rPr>
              <w:t>13</w:t>
            </w:r>
            <w:r w:rsidR="0046657E">
              <w:rPr>
                <w:noProof/>
                <w:webHidden/>
              </w:rPr>
              <w:fldChar w:fldCharType="end"/>
            </w:r>
          </w:hyperlink>
        </w:p>
        <w:p w14:paraId="663C689B" w14:textId="3D8F650E" w:rsidR="0046657E"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12831338" w:history="1">
            <w:r w:rsidR="0046657E" w:rsidRPr="00EC4032">
              <w:rPr>
                <w:rStyle w:val="Hyperlink"/>
                <w:noProof/>
              </w:rPr>
              <w:t>Chapter 5: References and Bibliography</w:t>
            </w:r>
            <w:r w:rsidR="0046657E">
              <w:rPr>
                <w:noProof/>
                <w:webHidden/>
              </w:rPr>
              <w:tab/>
            </w:r>
            <w:r w:rsidR="0046657E">
              <w:rPr>
                <w:noProof/>
                <w:webHidden/>
              </w:rPr>
              <w:fldChar w:fldCharType="begin"/>
            </w:r>
            <w:r w:rsidR="0046657E">
              <w:rPr>
                <w:noProof/>
                <w:webHidden/>
              </w:rPr>
              <w:instrText xml:space="preserve"> PAGEREF _Toc112831338 \h </w:instrText>
            </w:r>
            <w:r w:rsidR="0046657E">
              <w:rPr>
                <w:noProof/>
                <w:webHidden/>
              </w:rPr>
            </w:r>
            <w:r w:rsidR="0046657E">
              <w:rPr>
                <w:noProof/>
                <w:webHidden/>
              </w:rPr>
              <w:fldChar w:fldCharType="separate"/>
            </w:r>
            <w:r w:rsidR="0046657E">
              <w:rPr>
                <w:noProof/>
                <w:webHidden/>
              </w:rPr>
              <w:t>14</w:t>
            </w:r>
            <w:r w:rsidR="0046657E">
              <w:rPr>
                <w:noProof/>
                <w:webHidden/>
              </w:rPr>
              <w:fldChar w:fldCharType="end"/>
            </w:r>
          </w:hyperlink>
        </w:p>
        <w:p w14:paraId="20588970" w14:textId="3685E6A3" w:rsidR="00B97395" w:rsidRPr="00A733BC" w:rsidRDefault="007233DE" w:rsidP="00C32CA7">
          <w:pPr>
            <w:spacing w:line="360" w:lineRule="auto"/>
            <w:rPr>
              <w:color w:val="000000" w:themeColor="text1"/>
            </w:rPr>
          </w:pPr>
          <w:r w:rsidRPr="00A733BC">
            <w:rPr>
              <w:color w:val="000000" w:themeColor="text1"/>
            </w:rPr>
            <w:fldChar w:fldCharType="end"/>
          </w:r>
        </w:p>
      </w:sdtContent>
    </w:sdt>
    <w:p w14:paraId="7F9D4F8C" w14:textId="77777777" w:rsidR="0063478E" w:rsidRPr="00A733BC" w:rsidRDefault="00D93A23" w:rsidP="00C32CA7">
      <w:pPr>
        <w:pStyle w:val="Heading1"/>
        <w:rPr>
          <w:color w:val="000000" w:themeColor="text1"/>
          <w:lang w:val="en-GB"/>
        </w:rPr>
      </w:pPr>
      <w:r w:rsidRPr="00A733BC">
        <w:rPr>
          <w:color w:val="000000" w:themeColor="text1"/>
          <w:lang w:val="en-GB"/>
        </w:rPr>
        <w:br w:type="page"/>
      </w:r>
      <w:bookmarkStart w:id="17" w:name="_tah1rmo53s2v" w:colFirst="0" w:colLast="0"/>
      <w:bookmarkStart w:id="18" w:name="_Toc112831315"/>
      <w:bookmarkEnd w:id="17"/>
      <w:r w:rsidRPr="00A733BC">
        <w:rPr>
          <w:color w:val="000000" w:themeColor="text1"/>
          <w:lang w:val="en-GB"/>
        </w:rPr>
        <w:lastRenderedPageBreak/>
        <w:t>Chapter 1: Introduction</w:t>
      </w:r>
      <w:bookmarkEnd w:id="18"/>
    </w:p>
    <w:p w14:paraId="5101A119" w14:textId="77777777" w:rsidR="0063478E" w:rsidRPr="00A733BC" w:rsidRDefault="00D93A23" w:rsidP="00C32CA7">
      <w:pPr>
        <w:pStyle w:val="Heading2"/>
        <w:rPr>
          <w:color w:val="000000" w:themeColor="text1"/>
          <w:lang w:val="en-GB"/>
        </w:rPr>
      </w:pPr>
      <w:bookmarkStart w:id="19" w:name="_vvn9xmraev2l" w:colFirst="0" w:colLast="0"/>
      <w:bookmarkStart w:id="20" w:name="_Toc112831316"/>
      <w:bookmarkEnd w:id="19"/>
      <w:r w:rsidRPr="00A733BC">
        <w:rPr>
          <w:color w:val="000000" w:themeColor="text1"/>
          <w:lang w:val="en-GB"/>
        </w:rPr>
        <w:t>Talk about the topic</w:t>
      </w:r>
      <w:bookmarkEnd w:id="20"/>
    </w:p>
    <w:p w14:paraId="468E2402" w14:textId="77777777" w:rsidR="0063478E" w:rsidRPr="00A733BC" w:rsidRDefault="00D93A23" w:rsidP="00C32CA7">
      <w:pPr>
        <w:pStyle w:val="Normal1"/>
        <w:rPr>
          <w:color w:val="000000" w:themeColor="text1"/>
          <w:lang w:val="en-GB"/>
        </w:rPr>
      </w:pPr>
      <w:r w:rsidRPr="00A733BC">
        <w:rPr>
          <w:color w:val="000000" w:themeColor="text1"/>
          <w:lang w:val="en-GB"/>
        </w:rPr>
        <w:t xml:space="preserve">Product packaging is one of the crucial tasks as it deals with grabbing the attention of its customers which could impact the sales figure of the organisational sector. The consumer usually tends to appreciate companies' efforts that place the facts related to the </w:t>
      </w:r>
      <w:r w:rsidR="00B97395" w:rsidRPr="00A733BC">
        <w:rPr>
          <w:color w:val="000000" w:themeColor="text1"/>
          <w:lang w:val="en-GB"/>
        </w:rPr>
        <w:t>products which in turn help</w:t>
      </w:r>
      <w:r w:rsidRPr="00A733BC">
        <w:rPr>
          <w:color w:val="000000" w:themeColor="text1"/>
          <w:lang w:val="en-GB"/>
        </w:rPr>
        <w:t xml:space="preserve"> in ensuring the quality of the product. Therefore, nearly 40% of customers post their product photos on social media appreciating the packing of the product (</w:t>
      </w:r>
      <w:r w:rsidRPr="00A733BC">
        <w:rPr>
          <w:color w:val="000000" w:themeColor="text1"/>
          <w:highlight w:val="white"/>
          <w:lang w:val="en-GB"/>
        </w:rPr>
        <w:t xml:space="preserve">David </w:t>
      </w:r>
      <w:r w:rsidRPr="00A733BC">
        <w:rPr>
          <w:i/>
          <w:color w:val="000000" w:themeColor="text1"/>
          <w:highlight w:val="white"/>
          <w:lang w:val="en-GB"/>
        </w:rPr>
        <w:t>et al.</w:t>
      </w:r>
      <w:r w:rsidR="00B97395" w:rsidRPr="00A733BC">
        <w:rPr>
          <w:i/>
          <w:color w:val="000000" w:themeColor="text1"/>
          <w:highlight w:val="white"/>
          <w:lang w:val="en-GB"/>
        </w:rPr>
        <w:t xml:space="preserve">, </w:t>
      </w:r>
      <w:r w:rsidR="00B97395" w:rsidRPr="00A733BC">
        <w:rPr>
          <w:color w:val="000000" w:themeColor="text1"/>
          <w:highlight w:val="white"/>
          <w:lang w:val="en-GB"/>
        </w:rPr>
        <w:t>2021</w:t>
      </w:r>
      <w:r w:rsidRPr="00A733BC">
        <w:rPr>
          <w:color w:val="000000" w:themeColor="text1"/>
          <w:lang w:val="en-GB"/>
        </w:rPr>
        <w:t xml:space="preserve">). Product packaging must be added to the crucial list of company strategies as it helps in gaining the key attention of its targeted customers. Packaging could be based on consumer preferences for products and services being developed as per clients. Packaging deals with representing the brand message directly to its targeted customers. </w:t>
      </w:r>
    </w:p>
    <w:p w14:paraId="56083818" w14:textId="77777777" w:rsidR="0063478E" w:rsidRPr="00A733BC" w:rsidRDefault="00D93A23" w:rsidP="00C32CA7">
      <w:pPr>
        <w:pStyle w:val="Heading2"/>
        <w:rPr>
          <w:color w:val="000000" w:themeColor="text1"/>
          <w:lang w:val="en-GB"/>
        </w:rPr>
      </w:pPr>
      <w:bookmarkStart w:id="21" w:name="_swkue29nvu7a" w:colFirst="0" w:colLast="0"/>
      <w:bookmarkStart w:id="22" w:name="_Toc112831317"/>
      <w:bookmarkEnd w:id="21"/>
      <w:r w:rsidRPr="00A733BC">
        <w:rPr>
          <w:color w:val="000000" w:themeColor="text1"/>
          <w:lang w:val="en-GB"/>
        </w:rPr>
        <w:t>Significance of the topic</w:t>
      </w:r>
      <w:bookmarkEnd w:id="22"/>
    </w:p>
    <w:p w14:paraId="145CC29E" w14:textId="77777777" w:rsidR="0063478E" w:rsidRPr="00A733BC" w:rsidRDefault="00D93A23" w:rsidP="00C32CA7">
      <w:pPr>
        <w:pStyle w:val="Normal1"/>
        <w:rPr>
          <w:color w:val="000000" w:themeColor="text1"/>
          <w:lang w:val="en-GB"/>
        </w:rPr>
      </w:pPr>
      <w:r w:rsidRPr="00A733BC">
        <w:rPr>
          <w:color w:val="000000" w:themeColor="text1"/>
          <w:lang w:val="en-GB"/>
        </w:rPr>
        <w:t>The research topic is based on learning about the significance of product packaging on organisational sales with special reference to the company (</w:t>
      </w:r>
      <w:r w:rsidRPr="00A733BC">
        <w:rPr>
          <w:color w:val="000000" w:themeColor="text1"/>
          <w:highlight w:val="white"/>
          <w:lang w:val="en-GB"/>
        </w:rPr>
        <w:t xml:space="preserve">Wallenburg </w:t>
      </w:r>
      <w:r w:rsidRPr="00A733BC">
        <w:rPr>
          <w:i/>
          <w:color w:val="000000" w:themeColor="text1"/>
          <w:highlight w:val="white"/>
          <w:lang w:val="en-GB"/>
        </w:rPr>
        <w:t xml:space="preserve">et al., </w:t>
      </w:r>
      <w:r w:rsidRPr="00A733BC">
        <w:rPr>
          <w:color w:val="000000" w:themeColor="text1"/>
          <w:highlight w:val="white"/>
          <w:lang w:val="en-GB"/>
        </w:rPr>
        <w:t>2021</w:t>
      </w:r>
      <w:r w:rsidRPr="00A733BC">
        <w:rPr>
          <w:color w:val="000000" w:themeColor="text1"/>
          <w:lang w:val="en-GB"/>
        </w:rPr>
        <w:t>). The topic would help in learning about the impact of packaging on organisational sales along with challenges and ways to mitigate the challenge. Product Packaging plays a vital role in the workplace of an organisation as it deals with upgrading the sales figure by gaining the attention of its customers. It also helps ensure the quality of products by providing authentic specifications about the product, 74% of people prefer to purchase a product specifying honesty and transparency in the brand (</w:t>
      </w:r>
      <w:r w:rsidRPr="00A733BC">
        <w:rPr>
          <w:color w:val="000000" w:themeColor="text1"/>
          <w:highlight w:val="white"/>
          <w:lang w:val="en-GB"/>
        </w:rPr>
        <w:t xml:space="preserve">David </w:t>
      </w:r>
      <w:r w:rsidRPr="00A733BC">
        <w:rPr>
          <w:i/>
          <w:color w:val="000000" w:themeColor="text1"/>
          <w:highlight w:val="white"/>
          <w:lang w:val="en-GB"/>
        </w:rPr>
        <w:t>et al.</w:t>
      </w:r>
      <w:r w:rsidR="00B97395" w:rsidRPr="00A733BC">
        <w:rPr>
          <w:i/>
          <w:color w:val="000000" w:themeColor="text1"/>
          <w:highlight w:val="white"/>
          <w:lang w:val="en-GB"/>
        </w:rPr>
        <w:t xml:space="preserve">, </w:t>
      </w:r>
      <w:r w:rsidR="00B97395" w:rsidRPr="00A733BC">
        <w:rPr>
          <w:color w:val="000000" w:themeColor="text1"/>
          <w:highlight w:val="white"/>
          <w:lang w:val="en-GB"/>
        </w:rPr>
        <w:t>2021</w:t>
      </w:r>
      <w:r w:rsidRPr="00A733BC">
        <w:rPr>
          <w:color w:val="000000" w:themeColor="text1"/>
          <w:lang w:val="en-GB"/>
        </w:rPr>
        <w:t xml:space="preserve">). </w:t>
      </w:r>
    </w:p>
    <w:p w14:paraId="45A2EF54" w14:textId="77777777" w:rsidR="0063478E" w:rsidRPr="00A733BC" w:rsidRDefault="00D93A23" w:rsidP="00C32CA7">
      <w:pPr>
        <w:pStyle w:val="Heading2"/>
        <w:rPr>
          <w:color w:val="000000" w:themeColor="text1"/>
          <w:lang w:val="en-GB"/>
        </w:rPr>
      </w:pPr>
      <w:bookmarkStart w:id="23" w:name="_9p3hjdpyohbb" w:colFirst="0" w:colLast="0"/>
      <w:bookmarkStart w:id="24" w:name="_Toc112831318"/>
      <w:bookmarkEnd w:id="23"/>
      <w:r w:rsidRPr="00A733BC">
        <w:rPr>
          <w:color w:val="000000" w:themeColor="text1"/>
          <w:lang w:val="en-GB"/>
        </w:rPr>
        <w:t>Purpose of the research</w:t>
      </w:r>
      <w:bookmarkEnd w:id="24"/>
    </w:p>
    <w:p w14:paraId="16C451BE" w14:textId="77777777" w:rsidR="0063478E" w:rsidRPr="00A733BC" w:rsidRDefault="00D93A23" w:rsidP="00C32CA7">
      <w:pPr>
        <w:pStyle w:val="Normal1"/>
        <w:rPr>
          <w:color w:val="000000" w:themeColor="text1"/>
          <w:lang w:val="en-GB"/>
        </w:rPr>
      </w:pPr>
      <w:r w:rsidRPr="00A733BC">
        <w:rPr>
          <w:color w:val="000000" w:themeColor="text1"/>
          <w:lang w:val="en-GB"/>
        </w:rPr>
        <w:t>The research aims at providing the user with a piece of brief information regarding the significance of product packaging in organisational sales with special reference to the retail organisational sector. The research focuses on learning about the impact of packaging in the workplace of Tesco. Packaging tends to impact the sales figure of the organisational sector by gaining the attention of its targeted customers (</w:t>
      </w:r>
      <w:r w:rsidRPr="00A733BC">
        <w:rPr>
          <w:color w:val="000000" w:themeColor="text1"/>
          <w:highlight w:val="white"/>
          <w:lang w:val="en-GB"/>
        </w:rPr>
        <w:t xml:space="preserve">Scharpenberg </w:t>
      </w:r>
      <w:r w:rsidRPr="00A733BC">
        <w:rPr>
          <w:i/>
          <w:color w:val="000000" w:themeColor="text1"/>
          <w:highlight w:val="white"/>
          <w:lang w:val="en-GB"/>
        </w:rPr>
        <w:t xml:space="preserve">et al., </w:t>
      </w:r>
      <w:r w:rsidRPr="00A733BC">
        <w:rPr>
          <w:color w:val="000000" w:themeColor="text1"/>
          <w:highlight w:val="white"/>
          <w:lang w:val="en-GB"/>
        </w:rPr>
        <w:t>2021</w:t>
      </w:r>
      <w:r w:rsidRPr="00A733BC">
        <w:rPr>
          <w:color w:val="000000" w:themeColor="text1"/>
          <w:lang w:val="en-GB"/>
        </w:rPr>
        <w:t xml:space="preserve">). Through this research, the learner will be able to learn about the challenges that are associated with effective product packaging that would impact the sales figure of the organisational sector. </w:t>
      </w:r>
      <w:r w:rsidRPr="00A733BC">
        <w:rPr>
          <w:color w:val="000000" w:themeColor="text1"/>
          <w:lang w:val="en-GB"/>
        </w:rPr>
        <w:lastRenderedPageBreak/>
        <w:t xml:space="preserve">The ways to mitigate the challenge and turn it into its strength would be possible through this research. </w:t>
      </w:r>
    </w:p>
    <w:p w14:paraId="0480B2E7" w14:textId="77777777" w:rsidR="0063478E" w:rsidRPr="00A733BC" w:rsidRDefault="00D93A23" w:rsidP="00C32CA7">
      <w:pPr>
        <w:pStyle w:val="Heading2"/>
        <w:rPr>
          <w:color w:val="000000" w:themeColor="text1"/>
          <w:lang w:val="en-GB"/>
        </w:rPr>
      </w:pPr>
      <w:bookmarkStart w:id="25" w:name="_Toc112831319"/>
      <w:r w:rsidRPr="00A733BC">
        <w:rPr>
          <w:color w:val="000000" w:themeColor="text1"/>
          <w:lang w:val="en-GB"/>
        </w:rPr>
        <w:t>Aim</w:t>
      </w:r>
      <w:bookmarkEnd w:id="25"/>
      <w:r w:rsidRPr="00A733BC">
        <w:rPr>
          <w:color w:val="000000" w:themeColor="text1"/>
          <w:lang w:val="en-GB"/>
        </w:rPr>
        <w:t xml:space="preserve"> </w:t>
      </w:r>
    </w:p>
    <w:p w14:paraId="585C0954" w14:textId="77777777" w:rsidR="0063478E" w:rsidRPr="00A733BC" w:rsidRDefault="002D1912" w:rsidP="00C32CA7">
      <w:pPr>
        <w:pStyle w:val="Normal1"/>
        <w:rPr>
          <w:color w:val="000000" w:themeColor="text1"/>
          <w:lang w:val="en-GB"/>
        </w:rPr>
      </w:pPr>
      <w:r>
        <w:rPr>
          <w:color w:val="000000" w:themeColor="text1"/>
          <w:lang w:val="en-GB"/>
        </w:rPr>
        <w:t>“</w:t>
      </w:r>
      <w:r w:rsidR="00D93A23" w:rsidRPr="00A733BC">
        <w:rPr>
          <w:color w:val="000000" w:themeColor="text1"/>
          <w:lang w:val="en-GB"/>
        </w:rPr>
        <w:t xml:space="preserve">The </w:t>
      </w:r>
      <w:r w:rsidR="00906D9E" w:rsidRPr="00A733BC">
        <w:rPr>
          <w:color w:val="000000" w:themeColor="text1"/>
          <w:lang w:val="en-GB"/>
        </w:rPr>
        <w:t>endeavour</w:t>
      </w:r>
      <w:r w:rsidR="00D93A23" w:rsidRPr="00A733BC">
        <w:rPr>
          <w:color w:val="000000" w:themeColor="text1"/>
          <w:lang w:val="en-GB"/>
        </w:rPr>
        <w:t xml:space="preserve"> of the resea</w:t>
      </w:r>
      <w:r w:rsidR="00906D9E">
        <w:rPr>
          <w:color w:val="000000" w:themeColor="text1"/>
          <w:lang w:val="en-GB"/>
        </w:rPr>
        <w:t>rch is to learn about the affect</w:t>
      </w:r>
      <w:r w:rsidR="00D93A23" w:rsidRPr="00A733BC">
        <w:rPr>
          <w:color w:val="000000" w:themeColor="text1"/>
          <w:lang w:val="en-GB"/>
        </w:rPr>
        <w:t xml:space="preserve"> of product packaging on</w:t>
      </w:r>
      <w:r>
        <w:rPr>
          <w:color w:val="000000" w:themeColor="text1"/>
          <w:lang w:val="en-GB"/>
        </w:rPr>
        <w:t xml:space="preserve"> organisational sales on the </w:t>
      </w:r>
      <w:r w:rsidR="00D93A23" w:rsidRPr="00A733BC">
        <w:rPr>
          <w:color w:val="000000" w:themeColor="text1"/>
          <w:lang w:val="en-GB"/>
        </w:rPr>
        <w:t xml:space="preserve">retail sector </w:t>
      </w:r>
      <w:r>
        <w:rPr>
          <w:color w:val="000000" w:themeColor="text1"/>
          <w:lang w:val="en-GB"/>
        </w:rPr>
        <w:t>of UK</w:t>
      </w:r>
      <w:r w:rsidR="00906D9E">
        <w:rPr>
          <w:color w:val="000000" w:themeColor="text1"/>
          <w:lang w:val="en-GB"/>
        </w:rPr>
        <w:t>”</w:t>
      </w:r>
    </w:p>
    <w:p w14:paraId="5DDECB4F" w14:textId="77777777" w:rsidR="0063478E" w:rsidRPr="00A733BC" w:rsidRDefault="00D93A23" w:rsidP="00C32CA7">
      <w:pPr>
        <w:pStyle w:val="Heading2"/>
        <w:rPr>
          <w:color w:val="000000" w:themeColor="text1"/>
          <w:lang w:val="en-GB"/>
        </w:rPr>
      </w:pPr>
      <w:bookmarkStart w:id="26" w:name="_Toc112831320"/>
      <w:r w:rsidRPr="00A733BC">
        <w:rPr>
          <w:color w:val="000000" w:themeColor="text1"/>
          <w:lang w:val="en-GB"/>
        </w:rPr>
        <w:t>Objectives</w:t>
      </w:r>
      <w:bookmarkEnd w:id="26"/>
    </w:p>
    <w:p w14:paraId="472A6FD6" w14:textId="77777777" w:rsidR="0063478E" w:rsidRPr="00A733BC" w:rsidRDefault="00D93A23" w:rsidP="00C32CA7">
      <w:pPr>
        <w:pStyle w:val="Normal1"/>
        <w:numPr>
          <w:ilvl w:val="0"/>
          <w:numId w:val="2"/>
        </w:numPr>
        <w:rPr>
          <w:color w:val="000000" w:themeColor="text1"/>
          <w:lang w:val="en-GB"/>
        </w:rPr>
      </w:pPr>
      <w:r w:rsidRPr="00A733BC">
        <w:rPr>
          <w:color w:val="000000" w:themeColor="text1"/>
          <w:lang w:val="en-GB"/>
        </w:rPr>
        <w:t>To explore the influence that  product packaging has on the product sales of the  organisation</w:t>
      </w:r>
    </w:p>
    <w:p w14:paraId="4211524A" w14:textId="77777777" w:rsidR="0063478E" w:rsidRPr="00A733BC" w:rsidRDefault="00D93A23" w:rsidP="00C32CA7">
      <w:pPr>
        <w:pStyle w:val="Normal1"/>
        <w:numPr>
          <w:ilvl w:val="0"/>
          <w:numId w:val="2"/>
        </w:numPr>
        <w:rPr>
          <w:color w:val="000000" w:themeColor="text1"/>
          <w:lang w:val="en-GB"/>
        </w:rPr>
      </w:pPr>
      <w:r w:rsidRPr="00A733BC">
        <w:rPr>
          <w:color w:val="000000" w:themeColor="text1"/>
          <w:lang w:val="en-GB"/>
        </w:rPr>
        <w:t>To learn about the impact of product packaging has on the organisational sales with a special reference to the retail sector of the UK.</w:t>
      </w:r>
    </w:p>
    <w:p w14:paraId="2D8EA9CA" w14:textId="77777777" w:rsidR="0063478E" w:rsidRPr="00A733BC" w:rsidRDefault="00D93A23" w:rsidP="00C32CA7">
      <w:pPr>
        <w:pStyle w:val="Normal1"/>
        <w:numPr>
          <w:ilvl w:val="0"/>
          <w:numId w:val="2"/>
        </w:numPr>
        <w:rPr>
          <w:color w:val="000000" w:themeColor="text1"/>
          <w:lang w:val="en-GB"/>
        </w:rPr>
      </w:pPr>
      <w:r w:rsidRPr="00A733BC">
        <w:rPr>
          <w:color w:val="000000" w:themeColor="text1"/>
          <w:lang w:val="en-GB"/>
        </w:rPr>
        <w:t>To analyse the challenges that are associated with product packaging in the retail sector of the UK.</w:t>
      </w:r>
    </w:p>
    <w:p w14:paraId="55147A1B" w14:textId="77777777" w:rsidR="0063478E" w:rsidRPr="00A733BC" w:rsidRDefault="00D93A23" w:rsidP="00C32CA7">
      <w:pPr>
        <w:pStyle w:val="Normal1"/>
        <w:numPr>
          <w:ilvl w:val="0"/>
          <w:numId w:val="2"/>
        </w:numPr>
        <w:rPr>
          <w:color w:val="000000" w:themeColor="text1"/>
          <w:lang w:val="en-GB"/>
        </w:rPr>
      </w:pPr>
      <w:r w:rsidRPr="00A733BC">
        <w:rPr>
          <w:color w:val="000000" w:themeColor="text1"/>
          <w:lang w:val="en-GB"/>
        </w:rPr>
        <w:t>To recommend solutions that can mitigate the challenges associated with product packaging in the retail sector of the UK.</w:t>
      </w:r>
    </w:p>
    <w:p w14:paraId="0D9D41D7" w14:textId="3D943046" w:rsidR="0063478E" w:rsidRPr="00A733BC" w:rsidRDefault="00D93A23" w:rsidP="00C32CA7">
      <w:pPr>
        <w:pStyle w:val="Heading2"/>
        <w:rPr>
          <w:color w:val="000000" w:themeColor="text1"/>
          <w:lang w:val="en-GB"/>
        </w:rPr>
      </w:pPr>
      <w:bookmarkStart w:id="27" w:name="_kuouo2uue4mm" w:colFirst="0" w:colLast="0"/>
      <w:bookmarkStart w:id="28" w:name="_Toc112831321"/>
      <w:bookmarkEnd w:id="27"/>
      <w:r w:rsidRPr="00A733BC">
        <w:rPr>
          <w:color w:val="000000" w:themeColor="text1"/>
          <w:lang w:val="en-GB"/>
        </w:rPr>
        <w:t>Research question</w:t>
      </w:r>
      <w:bookmarkEnd w:id="28"/>
    </w:p>
    <w:p w14:paraId="64F39B63" w14:textId="77777777" w:rsidR="0063478E" w:rsidRPr="00A733BC" w:rsidRDefault="00D93A23" w:rsidP="00C32CA7">
      <w:pPr>
        <w:pStyle w:val="Normal1"/>
        <w:numPr>
          <w:ilvl w:val="0"/>
          <w:numId w:val="1"/>
        </w:numPr>
        <w:rPr>
          <w:color w:val="000000" w:themeColor="text1"/>
          <w:lang w:val="en-GB"/>
        </w:rPr>
      </w:pPr>
      <w:r w:rsidRPr="00A733BC">
        <w:rPr>
          <w:color w:val="000000" w:themeColor="text1"/>
          <w:lang w:val="en-GB"/>
        </w:rPr>
        <w:t xml:space="preserve">What </w:t>
      </w:r>
      <w:r w:rsidR="00860C47" w:rsidRPr="00A733BC">
        <w:rPr>
          <w:color w:val="000000" w:themeColor="text1"/>
          <w:lang w:val="en-GB"/>
        </w:rPr>
        <w:t xml:space="preserve">is the </w:t>
      </w:r>
      <w:r w:rsidR="00632694" w:rsidRPr="00A733BC">
        <w:rPr>
          <w:color w:val="000000" w:themeColor="text1"/>
          <w:lang w:val="en-GB"/>
        </w:rPr>
        <w:t>significance</w:t>
      </w:r>
      <w:r w:rsidRPr="00A733BC">
        <w:rPr>
          <w:color w:val="000000" w:themeColor="text1"/>
          <w:lang w:val="en-GB"/>
        </w:rPr>
        <w:t xml:space="preserve"> of </w:t>
      </w:r>
      <w:r w:rsidR="00632694">
        <w:rPr>
          <w:color w:val="000000" w:themeColor="text1"/>
          <w:lang w:val="en-GB"/>
        </w:rPr>
        <w:t>“</w:t>
      </w:r>
      <w:r w:rsidRPr="00A733BC">
        <w:rPr>
          <w:color w:val="000000" w:themeColor="text1"/>
          <w:lang w:val="en-GB"/>
        </w:rPr>
        <w:t>product packaging</w:t>
      </w:r>
      <w:r w:rsidR="002D1912">
        <w:rPr>
          <w:color w:val="000000" w:themeColor="text1"/>
          <w:lang w:val="en-GB"/>
        </w:rPr>
        <w:t>”</w:t>
      </w:r>
      <w:r w:rsidRPr="00A733BC">
        <w:rPr>
          <w:color w:val="000000" w:themeColor="text1"/>
          <w:lang w:val="en-GB"/>
        </w:rPr>
        <w:t xml:space="preserve"> in the organisational sector?</w:t>
      </w:r>
    </w:p>
    <w:p w14:paraId="709D0D56" w14:textId="77777777" w:rsidR="0063478E" w:rsidRPr="00A733BC" w:rsidRDefault="00D93A23" w:rsidP="00C32CA7">
      <w:pPr>
        <w:pStyle w:val="Normal1"/>
        <w:numPr>
          <w:ilvl w:val="0"/>
          <w:numId w:val="1"/>
        </w:numPr>
        <w:rPr>
          <w:color w:val="000000" w:themeColor="text1"/>
          <w:lang w:val="en-GB"/>
        </w:rPr>
      </w:pPr>
      <w:r w:rsidRPr="00A733BC">
        <w:rPr>
          <w:color w:val="000000" w:themeColor="text1"/>
          <w:lang w:val="en-GB"/>
        </w:rPr>
        <w:t xml:space="preserve">What are the challenges </w:t>
      </w:r>
      <w:r w:rsidR="00632694" w:rsidRPr="00A733BC">
        <w:rPr>
          <w:color w:val="000000" w:themeColor="text1"/>
          <w:lang w:val="en-GB"/>
        </w:rPr>
        <w:t>linked</w:t>
      </w:r>
      <w:r w:rsidRPr="00A733BC">
        <w:rPr>
          <w:color w:val="000000" w:themeColor="text1"/>
          <w:lang w:val="en-GB"/>
        </w:rPr>
        <w:t xml:space="preserve"> with product packaging in </w:t>
      </w:r>
      <w:r w:rsidR="00860C47" w:rsidRPr="00A733BC">
        <w:rPr>
          <w:color w:val="000000" w:themeColor="text1"/>
          <w:lang w:val="en-GB"/>
        </w:rPr>
        <w:t>the organisational</w:t>
      </w:r>
      <w:r w:rsidRPr="00A733BC">
        <w:rPr>
          <w:color w:val="000000" w:themeColor="text1"/>
          <w:lang w:val="en-GB"/>
        </w:rPr>
        <w:t xml:space="preserve"> sector?</w:t>
      </w:r>
    </w:p>
    <w:p w14:paraId="54159D6B" w14:textId="77777777" w:rsidR="0063478E" w:rsidRPr="00A733BC" w:rsidRDefault="00D93A23" w:rsidP="00C32CA7">
      <w:pPr>
        <w:pStyle w:val="Normal1"/>
        <w:numPr>
          <w:ilvl w:val="0"/>
          <w:numId w:val="1"/>
        </w:numPr>
        <w:rPr>
          <w:color w:val="000000" w:themeColor="text1"/>
          <w:lang w:val="en-GB"/>
        </w:rPr>
      </w:pPr>
      <w:r w:rsidRPr="00A733BC">
        <w:rPr>
          <w:color w:val="000000" w:themeColor="text1"/>
          <w:lang w:val="en-GB"/>
        </w:rPr>
        <w:t>What are the ways to mitigate the challenges associated with the product packaging?</w:t>
      </w:r>
    </w:p>
    <w:p w14:paraId="5C44F167" w14:textId="77777777" w:rsidR="0063478E" w:rsidRPr="00A733BC" w:rsidRDefault="0063478E" w:rsidP="00C32CA7">
      <w:pPr>
        <w:pStyle w:val="Normal1"/>
        <w:rPr>
          <w:color w:val="000000" w:themeColor="text1"/>
          <w:lang w:val="en-GB"/>
        </w:rPr>
      </w:pPr>
    </w:p>
    <w:p w14:paraId="5BEDECF5" w14:textId="77777777" w:rsidR="0063478E" w:rsidRPr="00A733BC" w:rsidRDefault="00D93A23" w:rsidP="00C32CA7">
      <w:pPr>
        <w:pStyle w:val="Heading1"/>
        <w:rPr>
          <w:color w:val="000000" w:themeColor="text1"/>
          <w:lang w:val="en-GB"/>
        </w:rPr>
      </w:pPr>
      <w:bookmarkStart w:id="29" w:name="_nl98ucwo6sxr" w:colFirst="0" w:colLast="0"/>
      <w:bookmarkEnd w:id="29"/>
      <w:r w:rsidRPr="00A733BC">
        <w:rPr>
          <w:color w:val="000000" w:themeColor="text1"/>
          <w:lang w:val="en-GB"/>
        </w:rPr>
        <w:br w:type="page"/>
      </w:r>
    </w:p>
    <w:p w14:paraId="51A86C76" w14:textId="77777777" w:rsidR="0063478E" w:rsidRPr="00A733BC" w:rsidRDefault="00D93A23" w:rsidP="00C32CA7">
      <w:pPr>
        <w:pStyle w:val="Heading1"/>
        <w:rPr>
          <w:color w:val="000000" w:themeColor="text1"/>
          <w:lang w:val="en-GB"/>
        </w:rPr>
      </w:pPr>
      <w:bookmarkStart w:id="30" w:name="_l5874sh6rrw" w:colFirst="0" w:colLast="0"/>
      <w:bookmarkStart w:id="31" w:name="_Toc112831322"/>
      <w:bookmarkEnd w:id="30"/>
      <w:r w:rsidRPr="00A733BC">
        <w:rPr>
          <w:color w:val="000000" w:themeColor="text1"/>
          <w:lang w:val="en-GB"/>
        </w:rPr>
        <w:lastRenderedPageBreak/>
        <w:t>Chapter 2: Literature Review</w:t>
      </w:r>
      <w:bookmarkEnd w:id="31"/>
      <w:r w:rsidRPr="00A733BC">
        <w:rPr>
          <w:color w:val="000000" w:themeColor="text1"/>
          <w:lang w:val="en-GB"/>
        </w:rPr>
        <w:t xml:space="preserve"> </w:t>
      </w:r>
    </w:p>
    <w:p w14:paraId="4555D591" w14:textId="77777777" w:rsidR="0063478E" w:rsidRPr="00A733BC" w:rsidRDefault="00D93A23" w:rsidP="00C32CA7">
      <w:pPr>
        <w:pStyle w:val="Heading2"/>
        <w:rPr>
          <w:color w:val="000000" w:themeColor="text1"/>
          <w:lang w:val="en-GB"/>
        </w:rPr>
      </w:pPr>
      <w:bookmarkStart w:id="32" w:name="_wwc3hcaicma8" w:colFirst="0" w:colLast="0"/>
      <w:bookmarkStart w:id="33" w:name="_Toc112831323"/>
      <w:bookmarkEnd w:id="32"/>
      <w:r w:rsidRPr="00A733BC">
        <w:rPr>
          <w:color w:val="000000" w:themeColor="text1"/>
          <w:lang w:val="en-GB"/>
        </w:rPr>
        <w:t>Importance of product packaging in enhancing the sales of an organisation</w:t>
      </w:r>
      <w:bookmarkEnd w:id="33"/>
    </w:p>
    <w:p w14:paraId="08EEE855" w14:textId="77777777" w:rsidR="0063478E" w:rsidRPr="00A733BC" w:rsidRDefault="00D93A23" w:rsidP="00C32CA7">
      <w:pPr>
        <w:pStyle w:val="Normal1"/>
        <w:rPr>
          <w:color w:val="000000" w:themeColor="text1"/>
          <w:lang w:val="en-GB"/>
        </w:rPr>
      </w:pPr>
      <w:r w:rsidRPr="00A733BC">
        <w:rPr>
          <w:color w:val="000000" w:themeColor="text1"/>
          <w:lang w:val="en-GB"/>
        </w:rPr>
        <w:t>According to Ramirez (2018), the study explains the role of product packaging on the buying behaviou</w:t>
      </w:r>
      <w:r w:rsidR="009C4A60">
        <w:rPr>
          <w:color w:val="000000" w:themeColor="text1"/>
          <w:lang w:val="en-GB"/>
        </w:rPr>
        <w:t xml:space="preserve">r of customers. The main </w:t>
      </w:r>
      <w:r w:rsidR="00064FC6">
        <w:rPr>
          <w:color w:val="000000" w:themeColor="text1"/>
          <w:lang w:val="en-GB"/>
        </w:rPr>
        <w:t xml:space="preserve">objective </w:t>
      </w:r>
      <w:r w:rsidR="00064FC6" w:rsidRPr="00A733BC">
        <w:rPr>
          <w:color w:val="000000" w:themeColor="text1"/>
          <w:lang w:val="en-GB"/>
        </w:rPr>
        <w:t>of</w:t>
      </w:r>
      <w:r w:rsidRPr="00A733BC">
        <w:rPr>
          <w:color w:val="000000" w:themeColor="text1"/>
          <w:lang w:val="en-GB"/>
        </w:rPr>
        <w:t xml:space="preserve"> this </w:t>
      </w:r>
      <w:r w:rsidR="00064FC6">
        <w:rPr>
          <w:color w:val="000000" w:themeColor="text1"/>
          <w:lang w:val="en-GB"/>
        </w:rPr>
        <w:t>exploration</w:t>
      </w:r>
      <w:r w:rsidRPr="00A733BC">
        <w:rPr>
          <w:color w:val="000000" w:themeColor="text1"/>
          <w:lang w:val="en-GB"/>
        </w:rPr>
        <w:t xml:space="preserve"> is to focus on and </w:t>
      </w:r>
      <w:r w:rsidR="00064FC6" w:rsidRPr="00A733BC">
        <w:rPr>
          <w:color w:val="000000" w:themeColor="text1"/>
          <w:lang w:val="en-GB"/>
        </w:rPr>
        <w:t>inspect</w:t>
      </w:r>
      <w:r w:rsidRPr="00A733BC">
        <w:rPr>
          <w:color w:val="000000" w:themeColor="text1"/>
          <w:lang w:val="en-GB"/>
        </w:rPr>
        <w:t xml:space="preserve"> the necessary factors through which an organisation would be driving success. The packaging of the product would help the organisation in increasing its sales as well as attracting its customers. It has also been observed that the packaging of products is one of the most important factors for increasing customer’s effectiveness such as packaging material, colour, innovation, design of wrapper and other buying decisions. Consumers are generally getting very fond of new services and products which satisfy their needs and demands. As those products which do not have good packaging tend to lack in sales which the company suffers. But companies are focusing now more on packaging which brings very tough competition among different competitors and their products. </w:t>
      </w:r>
    </w:p>
    <w:p w14:paraId="5053B163" w14:textId="77777777" w:rsidR="0063478E" w:rsidRPr="00A733BC" w:rsidRDefault="00D93A23" w:rsidP="00C32CA7">
      <w:pPr>
        <w:pStyle w:val="Normal1"/>
        <w:rPr>
          <w:color w:val="000000" w:themeColor="text1"/>
          <w:lang w:val="en-GB"/>
        </w:rPr>
      </w:pPr>
      <w:r w:rsidRPr="00A733BC">
        <w:rPr>
          <w:color w:val="000000" w:themeColor="text1"/>
          <w:lang w:val="en-GB"/>
        </w:rPr>
        <w:t xml:space="preserve">According to </w:t>
      </w:r>
      <w:r w:rsidRPr="00A733BC">
        <w:rPr>
          <w:color w:val="000000" w:themeColor="text1"/>
          <w:highlight w:val="white"/>
          <w:lang w:val="en-GB"/>
        </w:rPr>
        <w:t xml:space="preserve">Singh </w:t>
      </w:r>
      <w:r w:rsidRPr="00A733BC">
        <w:rPr>
          <w:color w:val="000000" w:themeColor="text1"/>
          <w:lang w:val="en-GB"/>
        </w:rPr>
        <w:t xml:space="preserve">(2018), </w:t>
      </w:r>
      <w:r w:rsidR="00064FC6">
        <w:rPr>
          <w:color w:val="000000" w:themeColor="text1"/>
          <w:lang w:val="en-GB"/>
        </w:rPr>
        <w:t>“</w:t>
      </w:r>
      <w:r w:rsidRPr="00064FC6">
        <w:rPr>
          <w:color w:val="000000" w:themeColor="text1"/>
          <w:lang w:val="en-GB"/>
        </w:rPr>
        <w:t>Ian Pavlov’s classical conditioning theory and Kano’s theory of attractive quality</w:t>
      </w:r>
      <w:r w:rsidR="00064FC6">
        <w:rPr>
          <w:color w:val="000000" w:themeColor="text1"/>
          <w:lang w:val="en-GB"/>
        </w:rPr>
        <w:t>”</w:t>
      </w:r>
      <w:r w:rsidRPr="00064FC6">
        <w:rPr>
          <w:color w:val="000000" w:themeColor="text1"/>
          <w:lang w:val="en-GB"/>
        </w:rPr>
        <w:t xml:space="preserve"> </w:t>
      </w:r>
      <w:r w:rsidRPr="00A733BC">
        <w:rPr>
          <w:color w:val="000000" w:themeColor="text1"/>
          <w:lang w:val="en-GB"/>
        </w:rPr>
        <w:t>can be used by the organisation to enhance its packaging of product for increasing its sales. There are many things which help in increasing the sales of an organisation and its products as it is made up of different features and elements of sales which do not attract customers. Packaging always plays a crucial role in fulfilling its customer’s preferences and needs. It acts as one of the promotional tools which include design, characteristics and colours which helps in stimulating the buying behaviour of customers. The colour of product packaging gets estimated and assessed among 62-90% of customer evaluation and assessments. Through research, it has been shown that there always tends to be a phase of disagreement between the behaviour of customers and the packaging quality. The study reveals that customers trust widely the response and steading of damage which leaves brands moved uniquely and stylishly. As packaging helps in influencing the behaviour of consumers it also helps organisations in generating revenue by increasing the sales of their products. One of the important key factors through which customers can be attracted at first sight is product packaging.</w:t>
      </w:r>
    </w:p>
    <w:p w14:paraId="35C8F8C2" w14:textId="77777777" w:rsidR="0063478E" w:rsidRPr="00A733BC" w:rsidRDefault="00D93A23" w:rsidP="00C32CA7">
      <w:pPr>
        <w:pStyle w:val="Heading2"/>
        <w:rPr>
          <w:color w:val="000000" w:themeColor="text1"/>
          <w:lang w:val="en-GB"/>
        </w:rPr>
      </w:pPr>
      <w:bookmarkStart w:id="34" w:name="_uf2yijl9425l" w:colFirst="0" w:colLast="0"/>
      <w:bookmarkStart w:id="35" w:name="_Toc112831324"/>
      <w:bookmarkEnd w:id="34"/>
      <w:r w:rsidRPr="00A733BC">
        <w:rPr>
          <w:color w:val="000000" w:themeColor="text1"/>
          <w:lang w:val="en-GB"/>
        </w:rPr>
        <w:lastRenderedPageBreak/>
        <w:t>Impact of product packaging on the productivity of organisations that operates in the retail sector of the United Kingdom</w:t>
      </w:r>
      <w:bookmarkEnd w:id="35"/>
      <w:r w:rsidRPr="00A733BC">
        <w:rPr>
          <w:color w:val="000000" w:themeColor="text1"/>
          <w:lang w:val="en-GB"/>
        </w:rPr>
        <w:t xml:space="preserve">   </w:t>
      </w:r>
    </w:p>
    <w:p w14:paraId="79FC037D" w14:textId="77777777" w:rsidR="0063478E" w:rsidRPr="00A733BC" w:rsidRDefault="00D93A23" w:rsidP="00C32CA7">
      <w:pPr>
        <w:pStyle w:val="Normal1"/>
        <w:rPr>
          <w:color w:val="000000" w:themeColor="text1"/>
          <w:lang w:val="en-GB"/>
        </w:rPr>
      </w:pPr>
      <w:r w:rsidRPr="00A733BC">
        <w:rPr>
          <w:color w:val="000000" w:themeColor="text1"/>
          <w:lang w:val="en-GB"/>
        </w:rPr>
        <w:t xml:space="preserve">According to Hartmann (2020), packaging is one of the most important strategies through which an organisation can glamorise its production and attract the attention of its customers. It definitely includes the integrity of products which helps the product from potential damage. However, research has also defined that packaging is known to be one of the major factors for increasing the marketing strategy of any organisation along with improving its turnover and production of sales. When an organisation designs or produces a high level of production increases the superior elements and its superb looking, which impacts upon the labelling of consumers behaviour which would be helping in targeting the upper class. It helps the organisation to show itself as one of the most extraordinarily conscious and targeted markets which helps in designing a self-image in the local society. It has also been revealed that buyers mostly decline their trust in the brand and their product when its packaging gets 55% damaged or 36% moved down to another brand.  </w:t>
      </w:r>
    </w:p>
    <w:p w14:paraId="541ECA85" w14:textId="77777777" w:rsidR="0063478E" w:rsidRPr="009A51B5" w:rsidRDefault="00D93A23" w:rsidP="00C32CA7">
      <w:pPr>
        <w:pStyle w:val="Normal1"/>
        <w:rPr>
          <w:color w:val="000000" w:themeColor="text1"/>
          <w:lang w:val="en-GB"/>
        </w:rPr>
      </w:pPr>
      <w:r w:rsidRPr="00A733BC">
        <w:rPr>
          <w:color w:val="000000" w:themeColor="text1"/>
          <w:lang w:val="en-GB"/>
        </w:rPr>
        <w:t xml:space="preserve">In the opinion of Maziriri, (2020), the purchasers of a specific product are also bothered about the packaging of the products when they ponder about keeping the product for a long time. As per the </w:t>
      </w:r>
      <w:r w:rsidRPr="00A733BC">
        <w:rPr>
          <w:b/>
          <w:i/>
          <w:color w:val="000000" w:themeColor="text1"/>
          <w:lang w:val="en-GB"/>
        </w:rPr>
        <w:t>CSAT theory</w:t>
      </w:r>
      <w:r w:rsidRPr="00A733BC">
        <w:rPr>
          <w:color w:val="000000" w:themeColor="text1"/>
          <w:lang w:val="en-GB"/>
        </w:rPr>
        <w:t xml:space="preserve">, customer satisfaction is integral to the sales of an organisation. Here, packaging designing is inherent to escalate the customer satisfaction and therefore the increase in the profit margins.Hence the packaging of the products is equally important as that of the product itself. Keeping in mind the sustainability aspects, a lucrative product ensign will be able to draw more customers and hence increase the sales of the product. Even before the target customer can use and experience the product, it is the packaging that holds the attention of the customers. Hence, an organisation must put in the effort to develop an attractive product design strategy. </w:t>
      </w:r>
    </w:p>
    <w:p w14:paraId="3C4C30C0" w14:textId="77777777" w:rsidR="0063478E" w:rsidRPr="00A733BC" w:rsidRDefault="00D93A23" w:rsidP="00C32CA7">
      <w:pPr>
        <w:pStyle w:val="Heading2"/>
        <w:rPr>
          <w:color w:val="000000" w:themeColor="text1"/>
          <w:lang w:val="en-GB"/>
        </w:rPr>
      </w:pPr>
      <w:bookmarkStart w:id="36" w:name="_f9c0ixnu02m" w:colFirst="0" w:colLast="0"/>
      <w:bookmarkStart w:id="37" w:name="_Toc112831325"/>
      <w:bookmarkEnd w:id="36"/>
      <w:r w:rsidRPr="00A733BC">
        <w:rPr>
          <w:color w:val="000000" w:themeColor="text1"/>
          <w:lang w:val="en-GB"/>
        </w:rPr>
        <w:t>Challenges related to the effective package designing</w:t>
      </w:r>
      <w:bookmarkEnd w:id="37"/>
    </w:p>
    <w:p w14:paraId="51F706D2" w14:textId="77777777" w:rsidR="0063478E" w:rsidRPr="00A733BC" w:rsidRDefault="00D93A23" w:rsidP="00C32CA7">
      <w:pPr>
        <w:pStyle w:val="Normal1"/>
        <w:rPr>
          <w:color w:val="000000" w:themeColor="text1"/>
          <w:lang w:val="en-GB"/>
        </w:rPr>
      </w:pPr>
      <w:r w:rsidRPr="00A733BC">
        <w:rPr>
          <w:color w:val="000000" w:themeColor="text1"/>
          <w:lang w:val="en-GB"/>
        </w:rPr>
        <w:t xml:space="preserve">Simply manufacturing a product is not sufficient to draw the target customers in the long run. There is a genuine need to ponder upon an appropriate and attractive product packaging strategy to obtain and retain customers in the distant future. According to Moustafa </w:t>
      </w:r>
      <w:r w:rsidRPr="00A733BC">
        <w:rPr>
          <w:i/>
          <w:color w:val="000000" w:themeColor="text1"/>
          <w:lang w:val="en-GB"/>
        </w:rPr>
        <w:t>et al</w:t>
      </w:r>
      <w:r w:rsidRPr="00A733BC">
        <w:rPr>
          <w:color w:val="000000" w:themeColor="text1"/>
          <w:lang w:val="en-GB"/>
        </w:rPr>
        <w:t xml:space="preserve">. (2019), sustainability issues might pose a real challenge when the brands will be contemplating a stringent product packaging strategy. Due to the rising wastages in the environment due to the product packaging, the environmental regulations are against any experimentation in the product packaging. The authors have also opined that the protection of </w:t>
      </w:r>
      <w:r w:rsidRPr="00A733BC">
        <w:rPr>
          <w:color w:val="000000" w:themeColor="text1"/>
          <w:lang w:val="en-GB"/>
        </w:rPr>
        <w:lastRenderedPageBreak/>
        <w:t xml:space="preserve">goods in the best possible manner is not easy and hence, there might be issues with packaging in the retail industry. Depending upon the core features of the products, the product packaging may vary accordingly. While focusing too much on sustainable packaging and compromising on the packaging quality, the products may not be properly preserved effectively. According to Maharishi </w:t>
      </w:r>
      <w:r w:rsidRPr="00A733BC">
        <w:rPr>
          <w:i/>
          <w:color w:val="000000" w:themeColor="text1"/>
          <w:lang w:val="en-GB"/>
        </w:rPr>
        <w:t>et al</w:t>
      </w:r>
      <w:r w:rsidRPr="00A733BC">
        <w:rPr>
          <w:color w:val="000000" w:themeColor="text1"/>
          <w:lang w:val="en-GB"/>
        </w:rPr>
        <w:t xml:space="preserve">. (2019), the brand reputation and recognition, to large extent, depend upon the packaging of the product. In case the company hasn't invested in the design of the product, it might fail to deliver the actual goods that it was supposed to deliver to the customer. Since brand recognition is one of the most crucial parts of product design. Product design is meant to enhance the worth of the product to a great extent. In the opinion of the authors, distribution of the products plays a central role in the packaging of the goods in the modern era. Especially in the retail sector, with the rise of online sales and e-commerce sales, the wear and tear of the product is strictly avoided. Hence the prospect of packaging in the case of delivering the products after covering a significant distance might pose a problem to any retail brand. </w:t>
      </w:r>
    </w:p>
    <w:p w14:paraId="0CCD94A9" w14:textId="77777777" w:rsidR="0063478E" w:rsidRPr="00A733BC" w:rsidRDefault="0063478E" w:rsidP="00C32CA7">
      <w:pPr>
        <w:pStyle w:val="Heading1"/>
        <w:spacing w:before="0" w:after="0"/>
        <w:rPr>
          <w:b w:val="0"/>
          <w:color w:val="000000" w:themeColor="text1"/>
          <w:lang w:val="en-GB"/>
        </w:rPr>
      </w:pPr>
    </w:p>
    <w:p w14:paraId="45CCE03A" w14:textId="77777777" w:rsidR="0063478E" w:rsidRPr="00A733BC" w:rsidRDefault="0063478E" w:rsidP="00C32CA7">
      <w:pPr>
        <w:pStyle w:val="Heading1"/>
        <w:spacing w:before="0" w:after="0"/>
        <w:rPr>
          <w:b w:val="0"/>
          <w:color w:val="000000" w:themeColor="text1"/>
          <w:lang w:val="en-GB"/>
        </w:rPr>
      </w:pPr>
    </w:p>
    <w:p w14:paraId="5FC2D9D3" w14:textId="77777777" w:rsidR="0063478E" w:rsidRPr="00A733BC" w:rsidRDefault="0063478E" w:rsidP="00C32CA7">
      <w:pPr>
        <w:pStyle w:val="Heading1"/>
        <w:spacing w:before="0" w:after="0"/>
        <w:rPr>
          <w:b w:val="0"/>
          <w:color w:val="000000" w:themeColor="text1"/>
          <w:lang w:val="en-GB"/>
        </w:rPr>
      </w:pPr>
      <w:bookmarkStart w:id="38" w:name="_nhkzn0bqp4y" w:colFirst="0" w:colLast="0"/>
      <w:bookmarkEnd w:id="38"/>
    </w:p>
    <w:p w14:paraId="512B5BCD" w14:textId="77777777" w:rsidR="0063478E" w:rsidRPr="00A733BC" w:rsidRDefault="0063478E" w:rsidP="00C32CA7">
      <w:pPr>
        <w:pStyle w:val="Heading1"/>
        <w:spacing w:before="0" w:after="0"/>
        <w:rPr>
          <w:b w:val="0"/>
          <w:color w:val="000000" w:themeColor="text1"/>
          <w:lang w:val="en-GB"/>
        </w:rPr>
      </w:pPr>
      <w:bookmarkStart w:id="39" w:name="_3q894cuwaqe2" w:colFirst="0" w:colLast="0"/>
      <w:bookmarkEnd w:id="39"/>
    </w:p>
    <w:p w14:paraId="076DB3BF" w14:textId="77777777" w:rsidR="0063478E" w:rsidRPr="00A733BC" w:rsidRDefault="0063478E" w:rsidP="00C32CA7">
      <w:pPr>
        <w:pStyle w:val="Heading1"/>
        <w:rPr>
          <w:b w:val="0"/>
          <w:color w:val="000000" w:themeColor="text1"/>
          <w:lang w:val="en-GB"/>
        </w:rPr>
      </w:pPr>
      <w:bookmarkStart w:id="40" w:name="_t1zjl7npkwat" w:colFirst="0" w:colLast="0"/>
      <w:bookmarkEnd w:id="40"/>
    </w:p>
    <w:p w14:paraId="16956BEC" w14:textId="77777777" w:rsidR="0063478E" w:rsidRPr="00A733BC" w:rsidRDefault="00D93A23" w:rsidP="00C32CA7">
      <w:pPr>
        <w:pStyle w:val="Heading1"/>
        <w:rPr>
          <w:color w:val="000000" w:themeColor="text1"/>
          <w:lang w:val="en-GB"/>
        </w:rPr>
      </w:pPr>
      <w:bookmarkStart w:id="41" w:name="_7w0bst4dsfk9" w:colFirst="0" w:colLast="0"/>
      <w:bookmarkEnd w:id="41"/>
      <w:r w:rsidRPr="00A733BC">
        <w:rPr>
          <w:color w:val="000000" w:themeColor="text1"/>
          <w:lang w:val="en-GB"/>
        </w:rPr>
        <w:br w:type="page"/>
      </w:r>
    </w:p>
    <w:p w14:paraId="7D5A05C9" w14:textId="77777777" w:rsidR="0063478E" w:rsidRPr="00A733BC" w:rsidRDefault="00D93A23" w:rsidP="00C32CA7">
      <w:pPr>
        <w:pStyle w:val="Heading1"/>
        <w:rPr>
          <w:color w:val="000000" w:themeColor="text1"/>
          <w:lang w:val="en-GB"/>
        </w:rPr>
      </w:pPr>
      <w:bookmarkStart w:id="42" w:name="_g2639zpcx4xz" w:colFirst="0" w:colLast="0"/>
      <w:bookmarkStart w:id="43" w:name="_Toc112831326"/>
      <w:bookmarkEnd w:id="42"/>
      <w:r w:rsidRPr="00A733BC">
        <w:rPr>
          <w:color w:val="000000" w:themeColor="text1"/>
          <w:lang w:val="en-GB"/>
        </w:rPr>
        <w:lastRenderedPageBreak/>
        <w:t>Chapter 3: Research Methods and Methodology</w:t>
      </w:r>
      <w:bookmarkEnd w:id="43"/>
    </w:p>
    <w:p w14:paraId="019CF40C" w14:textId="77777777" w:rsidR="0063478E" w:rsidRPr="00A733BC" w:rsidRDefault="00D93A23" w:rsidP="00C32CA7">
      <w:pPr>
        <w:pStyle w:val="Heading2"/>
        <w:rPr>
          <w:color w:val="000000" w:themeColor="text1"/>
          <w:lang w:val="en-GB"/>
        </w:rPr>
      </w:pPr>
      <w:bookmarkStart w:id="44" w:name="_nn8ia0kvftpl" w:colFirst="0" w:colLast="0"/>
      <w:bookmarkStart w:id="45" w:name="_Toc112831327"/>
      <w:bookmarkEnd w:id="44"/>
      <w:r w:rsidRPr="00A733BC">
        <w:rPr>
          <w:color w:val="000000" w:themeColor="text1"/>
          <w:lang w:val="en-GB"/>
        </w:rPr>
        <w:t>Research philosophy</w:t>
      </w:r>
      <w:bookmarkEnd w:id="45"/>
    </w:p>
    <w:p w14:paraId="7D4B25EE" w14:textId="77777777" w:rsidR="0063478E" w:rsidRPr="00A733BC" w:rsidRDefault="00D93A23" w:rsidP="00C32CA7">
      <w:pPr>
        <w:spacing w:line="360" w:lineRule="auto"/>
        <w:rPr>
          <w:color w:val="000000" w:themeColor="text1"/>
        </w:rPr>
      </w:pPr>
      <w:bookmarkStart w:id="46" w:name="_612yw5csbqr9" w:colFirst="0" w:colLast="0"/>
      <w:bookmarkEnd w:id="46"/>
      <w:r w:rsidRPr="00A733BC">
        <w:rPr>
          <w:color w:val="000000" w:themeColor="text1"/>
        </w:rPr>
        <w:t xml:space="preserve">Research philosophy is the process about the methods in which the data regarding the phenomenon is gathered, evaluated and implemented. It is related to the assumption, knowledge and nature of the research process. There are four types of the research philosophy that is </w:t>
      </w:r>
      <w:r w:rsidR="00907E11">
        <w:rPr>
          <w:color w:val="000000" w:themeColor="text1"/>
        </w:rPr>
        <w:t>“</w:t>
      </w:r>
      <w:r w:rsidRPr="00A733BC">
        <w:rPr>
          <w:color w:val="000000" w:themeColor="text1"/>
        </w:rPr>
        <w:t>pragmatism, positivism, realism and interpretivism</w:t>
      </w:r>
      <w:r w:rsidR="00907E11">
        <w:rPr>
          <w:color w:val="000000" w:themeColor="text1"/>
        </w:rPr>
        <w:t>”</w:t>
      </w:r>
      <w:r w:rsidR="007B471C" w:rsidRPr="00A733BC">
        <w:rPr>
          <w:color w:val="000000" w:themeColor="text1"/>
        </w:rPr>
        <w:t xml:space="preserve"> (</w:t>
      </w:r>
      <w:r w:rsidR="007B471C" w:rsidRPr="00A733BC">
        <w:rPr>
          <w:color w:val="000000" w:themeColor="text1"/>
          <w:shd w:val="clear" w:color="auto" w:fill="FFFFFF"/>
        </w:rPr>
        <w:t>Žukauskas</w:t>
      </w:r>
      <w:r w:rsidR="00C728EF" w:rsidRPr="00A733BC">
        <w:rPr>
          <w:color w:val="000000" w:themeColor="text1"/>
          <w:shd w:val="clear" w:color="auto" w:fill="FFFFFF"/>
        </w:rPr>
        <w:t xml:space="preserve"> </w:t>
      </w:r>
      <w:r w:rsidR="00C728EF" w:rsidRPr="00A733BC">
        <w:rPr>
          <w:i/>
          <w:color w:val="000000" w:themeColor="text1"/>
          <w:shd w:val="clear" w:color="auto" w:fill="FFFFFF"/>
        </w:rPr>
        <w:t>et al</w:t>
      </w:r>
      <w:r w:rsidR="007B471C" w:rsidRPr="00A733BC">
        <w:rPr>
          <w:color w:val="000000" w:themeColor="text1"/>
          <w:shd w:val="clear" w:color="auto" w:fill="FFFFFF"/>
        </w:rPr>
        <w:t>., 2018</w:t>
      </w:r>
      <w:r w:rsidR="007B471C" w:rsidRPr="00A733BC">
        <w:rPr>
          <w:color w:val="000000" w:themeColor="text1"/>
        </w:rPr>
        <w:t>)</w:t>
      </w:r>
      <w:r w:rsidRPr="00A733BC">
        <w:rPr>
          <w:color w:val="000000" w:themeColor="text1"/>
        </w:rPr>
        <w:t xml:space="preserve">. To conduct the research process the researcher will utilise interpretivism to carry out the research process. It is based on the procedure that implies that researchers perform a particular role in observation and the research process depends on the interest of researchers. </w:t>
      </w:r>
    </w:p>
    <w:p w14:paraId="46FB16CB" w14:textId="0084AF87" w:rsidR="0063478E" w:rsidRPr="00A733BC" w:rsidRDefault="00D93A23" w:rsidP="00C32CA7">
      <w:pPr>
        <w:pStyle w:val="Heading2"/>
        <w:rPr>
          <w:color w:val="000000" w:themeColor="text1"/>
          <w:lang w:val="en-GB"/>
        </w:rPr>
      </w:pPr>
      <w:bookmarkStart w:id="47" w:name="_5dlgevygiiwn" w:colFirst="0" w:colLast="0"/>
      <w:bookmarkStart w:id="48" w:name="_Toc112831328"/>
      <w:bookmarkEnd w:id="47"/>
      <w:r w:rsidRPr="00A733BC">
        <w:rPr>
          <w:color w:val="000000" w:themeColor="text1"/>
          <w:lang w:val="en-GB"/>
        </w:rPr>
        <w:t>Research paradigm</w:t>
      </w:r>
      <w:bookmarkEnd w:id="48"/>
    </w:p>
    <w:p w14:paraId="29A64E60" w14:textId="77777777" w:rsidR="0063478E" w:rsidRPr="00A733BC" w:rsidRDefault="00D93A23" w:rsidP="00C32CA7">
      <w:pPr>
        <w:spacing w:line="360" w:lineRule="auto"/>
        <w:rPr>
          <w:color w:val="000000" w:themeColor="text1"/>
        </w:rPr>
      </w:pPr>
      <w:r w:rsidRPr="00A733BC">
        <w:rPr>
          <w:color w:val="000000" w:themeColor="text1"/>
        </w:rPr>
        <w:t xml:space="preserve">Research paradigm is the model or the approach to research which is regarded as standard by numerous </w:t>
      </w:r>
      <w:r w:rsidR="00860C47" w:rsidRPr="00A733BC">
        <w:rPr>
          <w:color w:val="000000" w:themeColor="text1"/>
        </w:rPr>
        <w:t>numbers</w:t>
      </w:r>
      <w:r w:rsidRPr="00A733BC">
        <w:rPr>
          <w:color w:val="000000" w:themeColor="text1"/>
        </w:rPr>
        <w:t xml:space="preserve"> of the researchers in the field based on having been both verified and practised for a long time period. There are three types of the research paradigms that are </w:t>
      </w:r>
      <w:r w:rsidRPr="00A733BC">
        <w:rPr>
          <w:color w:val="000000" w:themeColor="text1"/>
          <w:highlight w:val="white"/>
        </w:rPr>
        <w:t xml:space="preserve"> “positivism, constructivism or interpretivism and pragmatism”</w:t>
      </w:r>
      <w:r w:rsidRPr="00A733BC">
        <w:rPr>
          <w:color w:val="000000" w:themeColor="text1"/>
        </w:rPr>
        <w:t xml:space="preserve">. To conduct the research process the researcher will utilise the interpretivism research process.  Research is valid and authentic hence this process is used. </w:t>
      </w:r>
    </w:p>
    <w:p w14:paraId="6C19908A" w14:textId="484A174D" w:rsidR="0063478E" w:rsidRPr="00A733BC" w:rsidRDefault="00D93A23" w:rsidP="00C32CA7">
      <w:pPr>
        <w:pStyle w:val="Heading2"/>
        <w:rPr>
          <w:color w:val="000000" w:themeColor="text1"/>
          <w:lang w:val="en-GB"/>
        </w:rPr>
      </w:pPr>
      <w:bookmarkStart w:id="49" w:name="_4qdlkf54dikp" w:colFirst="0" w:colLast="0"/>
      <w:bookmarkStart w:id="50" w:name="_Toc112831329"/>
      <w:bookmarkEnd w:id="49"/>
      <w:r w:rsidRPr="00A733BC">
        <w:rPr>
          <w:color w:val="000000" w:themeColor="text1"/>
          <w:lang w:val="en-GB"/>
        </w:rPr>
        <w:t>Research approach</w:t>
      </w:r>
      <w:bookmarkEnd w:id="50"/>
    </w:p>
    <w:p w14:paraId="2BCAEBE8" w14:textId="77777777" w:rsidR="0063478E" w:rsidRPr="00A733BC" w:rsidRDefault="00907E11" w:rsidP="00C32CA7">
      <w:pPr>
        <w:spacing w:line="360" w:lineRule="auto"/>
        <w:rPr>
          <w:color w:val="000000" w:themeColor="text1"/>
        </w:rPr>
      </w:pPr>
      <w:r>
        <w:rPr>
          <w:color w:val="000000" w:themeColor="text1"/>
        </w:rPr>
        <w:t xml:space="preserve">It is </w:t>
      </w:r>
      <w:r w:rsidR="00D93A23" w:rsidRPr="00A733BC">
        <w:rPr>
          <w:color w:val="000000" w:themeColor="text1"/>
        </w:rPr>
        <w:t>defined as a systematic collection of data and information and its evaluation for the advancement of knowledge regarding research. To conduct the research process the researcher can use deductive, inductive and Abductive research</w:t>
      </w:r>
      <w:r w:rsidR="00C728EF" w:rsidRPr="00A733BC">
        <w:rPr>
          <w:color w:val="000000" w:themeColor="text1"/>
        </w:rPr>
        <w:t xml:space="preserve"> (</w:t>
      </w:r>
      <w:r w:rsidR="00C728EF" w:rsidRPr="00A733BC">
        <w:rPr>
          <w:color w:val="000000" w:themeColor="text1"/>
          <w:shd w:val="clear" w:color="auto" w:fill="FFFFFF"/>
        </w:rPr>
        <w:t>Dougherty</w:t>
      </w:r>
      <w:r w:rsidR="00C32CA7" w:rsidRPr="00A733BC">
        <w:rPr>
          <w:color w:val="000000" w:themeColor="text1"/>
          <w:shd w:val="clear" w:color="auto" w:fill="FFFFFF"/>
        </w:rPr>
        <w:t xml:space="preserve"> </w:t>
      </w:r>
      <w:r w:rsidR="00C32CA7" w:rsidRPr="00A733BC">
        <w:rPr>
          <w:i/>
          <w:color w:val="000000" w:themeColor="text1"/>
          <w:shd w:val="clear" w:color="auto" w:fill="FFFFFF"/>
        </w:rPr>
        <w:t>et al</w:t>
      </w:r>
      <w:r w:rsidR="00C728EF" w:rsidRPr="00A733BC">
        <w:rPr>
          <w:color w:val="000000" w:themeColor="text1"/>
          <w:shd w:val="clear" w:color="auto" w:fill="FFFFFF"/>
        </w:rPr>
        <w:t>., 2019</w:t>
      </w:r>
      <w:r w:rsidR="00C728EF" w:rsidRPr="00A733BC">
        <w:rPr>
          <w:color w:val="000000" w:themeColor="text1"/>
        </w:rPr>
        <w:t>)</w:t>
      </w:r>
      <w:r w:rsidR="00D93A23" w:rsidRPr="00A733BC">
        <w:rPr>
          <w:color w:val="000000" w:themeColor="text1"/>
        </w:rPr>
        <w:t xml:space="preserve">. To carry out the research process the researcher will utilise the </w:t>
      </w:r>
      <w:r w:rsidR="00C32CA7" w:rsidRPr="00A733BC">
        <w:rPr>
          <w:b/>
          <w:color w:val="000000" w:themeColor="text1"/>
        </w:rPr>
        <w:t>abductive</w:t>
      </w:r>
      <w:r w:rsidR="00D93A23" w:rsidRPr="00A733BC">
        <w:rPr>
          <w:b/>
          <w:color w:val="000000" w:themeColor="text1"/>
        </w:rPr>
        <w:t xml:space="preserve"> research methods</w:t>
      </w:r>
      <w:r w:rsidR="00D93A23" w:rsidRPr="00A733BC">
        <w:rPr>
          <w:color w:val="000000" w:themeColor="text1"/>
        </w:rPr>
        <w:t xml:space="preserve"> as it helps the researchers to gain appropriate information to conduct the research process. </w:t>
      </w:r>
    </w:p>
    <w:p w14:paraId="22C8DACE" w14:textId="77777777" w:rsidR="0063478E" w:rsidRPr="00A733BC" w:rsidRDefault="00D93A23" w:rsidP="00C32CA7">
      <w:pPr>
        <w:pStyle w:val="Normal1"/>
        <w:rPr>
          <w:b/>
          <w:color w:val="000000" w:themeColor="text1"/>
          <w:lang w:val="en-GB"/>
        </w:rPr>
      </w:pPr>
      <w:r w:rsidRPr="00A733BC">
        <w:rPr>
          <w:b/>
          <w:color w:val="000000" w:themeColor="text1"/>
          <w:lang w:val="en-GB"/>
        </w:rPr>
        <w:t>Research Methodology</w:t>
      </w:r>
    </w:p>
    <w:p w14:paraId="0E7EDB2B" w14:textId="77777777" w:rsidR="0063478E" w:rsidRPr="00A733BC" w:rsidRDefault="00D93A23" w:rsidP="00C32CA7">
      <w:pPr>
        <w:spacing w:line="360" w:lineRule="auto"/>
        <w:rPr>
          <w:color w:val="000000" w:themeColor="text1"/>
        </w:rPr>
      </w:pPr>
      <w:bookmarkStart w:id="51" w:name="_i39njpm8inqd" w:colFirst="0" w:colLast="0"/>
      <w:bookmarkEnd w:id="51"/>
      <w:r w:rsidRPr="00A733BC">
        <w:rPr>
          <w:color w:val="000000" w:themeColor="text1"/>
        </w:rPr>
        <w:t xml:space="preserve">Research methodology is the process of explanation of how a researcher intends to conduct the research </w:t>
      </w:r>
      <w:r w:rsidR="0010203D" w:rsidRPr="00A733BC">
        <w:rPr>
          <w:color w:val="000000" w:themeColor="text1"/>
        </w:rPr>
        <w:t>process. It</w:t>
      </w:r>
      <w:r w:rsidRPr="00A733BC">
        <w:rPr>
          <w:color w:val="000000" w:themeColor="text1"/>
        </w:rPr>
        <w:t xml:space="preserve"> is the logical systematic procedure to carry out the research process. There are the four types of the research methodology that is observational, experimental, stimulation and derived. The researcher will use the derived methodology to conduct research.  </w:t>
      </w:r>
    </w:p>
    <w:p w14:paraId="33AABB4B" w14:textId="77777777" w:rsidR="0063478E" w:rsidRPr="00A733BC" w:rsidRDefault="00D93A23" w:rsidP="00C32CA7">
      <w:pPr>
        <w:pStyle w:val="Heading2"/>
        <w:rPr>
          <w:color w:val="000000" w:themeColor="text1"/>
          <w:lang w:val="en-GB"/>
        </w:rPr>
      </w:pPr>
      <w:bookmarkStart w:id="52" w:name="_qatkia5ek03p" w:colFirst="0" w:colLast="0"/>
      <w:bookmarkEnd w:id="52"/>
      <w:r w:rsidRPr="00A733BC">
        <w:rPr>
          <w:color w:val="000000" w:themeColor="text1"/>
          <w:lang w:val="en-GB"/>
        </w:rPr>
        <w:lastRenderedPageBreak/>
        <w:t xml:space="preserve"> </w:t>
      </w:r>
      <w:bookmarkStart w:id="53" w:name="_Toc112831330"/>
      <w:r w:rsidRPr="00A733BC">
        <w:rPr>
          <w:color w:val="000000" w:themeColor="text1"/>
          <w:lang w:val="en-GB"/>
        </w:rPr>
        <w:t>Research strategy</w:t>
      </w:r>
      <w:bookmarkEnd w:id="53"/>
      <w:r w:rsidRPr="00A733BC">
        <w:rPr>
          <w:color w:val="000000" w:themeColor="text1"/>
          <w:lang w:val="en-GB"/>
        </w:rPr>
        <w:t xml:space="preserve"> </w:t>
      </w:r>
    </w:p>
    <w:p w14:paraId="37DFE857" w14:textId="77777777" w:rsidR="0063478E" w:rsidRPr="00A733BC" w:rsidRDefault="00D93A23" w:rsidP="00C32CA7">
      <w:pPr>
        <w:pStyle w:val="Normal1"/>
        <w:rPr>
          <w:color w:val="000000" w:themeColor="text1"/>
          <w:lang w:val="en-GB"/>
        </w:rPr>
      </w:pPr>
      <w:r w:rsidRPr="00A733BC">
        <w:rPr>
          <w:color w:val="000000" w:themeColor="text1"/>
          <w:lang w:val="en-GB"/>
        </w:rPr>
        <w:t xml:space="preserve">Research strategy denotes the stepwise plan of the action which provides the direction to the researcher's thought procedure. It assists the researcher to systematically carry out the research process. </w:t>
      </w:r>
    </w:p>
    <w:p w14:paraId="23E11F02" w14:textId="77777777" w:rsidR="0063478E" w:rsidRPr="00A733BC" w:rsidRDefault="00D93A23" w:rsidP="00C32CA7">
      <w:pPr>
        <w:pStyle w:val="Heading2"/>
        <w:rPr>
          <w:color w:val="000000" w:themeColor="text1"/>
          <w:lang w:val="en-GB"/>
        </w:rPr>
      </w:pPr>
      <w:bookmarkStart w:id="54" w:name="_l0cpejw8tx2a" w:colFirst="0" w:colLast="0"/>
      <w:bookmarkStart w:id="55" w:name="_Toc112831331"/>
      <w:bookmarkEnd w:id="54"/>
      <w:r w:rsidRPr="00A733BC">
        <w:rPr>
          <w:color w:val="000000" w:themeColor="text1"/>
          <w:lang w:val="en-GB"/>
        </w:rPr>
        <w:t>Sampling methods</w:t>
      </w:r>
      <w:bookmarkEnd w:id="55"/>
    </w:p>
    <w:p w14:paraId="0E6F5B8F" w14:textId="77777777" w:rsidR="0063478E" w:rsidRPr="00A733BC" w:rsidRDefault="00D93A23" w:rsidP="00C32CA7">
      <w:pPr>
        <w:pStyle w:val="Normal1"/>
        <w:rPr>
          <w:color w:val="000000" w:themeColor="text1"/>
          <w:lang w:val="en-GB"/>
        </w:rPr>
      </w:pPr>
      <w:r w:rsidRPr="00A733BC">
        <w:rPr>
          <w:color w:val="000000" w:themeColor="text1"/>
          <w:lang w:val="en-GB"/>
        </w:rPr>
        <w:t xml:space="preserve">Sampling is a procedure utilised in the statistical evaluation in which the </w:t>
      </w:r>
      <w:r w:rsidR="00B97395" w:rsidRPr="00A733BC">
        <w:rPr>
          <w:color w:val="000000" w:themeColor="text1"/>
          <w:lang w:val="en-GB"/>
        </w:rPr>
        <w:t>predetermined number</w:t>
      </w:r>
      <w:r w:rsidRPr="00A733BC">
        <w:rPr>
          <w:color w:val="000000" w:themeColor="text1"/>
          <w:lang w:val="en-GB"/>
        </w:rPr>
        <w:t xml:space="preserve"> of the observations are conducted from the huge population. There are two types of the data collection methods that are probability and </w:t>
      </w:r>
      <w:r w:rsidR="00B97395" w:rsidRPr="00A733BC">
        <w:rPr>
          <w:color w:val="000000" w:themeColor="text1"/>
          <w:lang w:val="en-GB"/>
        </w:rPr>
        <w:t>non probability</w:t>
      </w:r>
      <w:r w:rsidRPr="00A733BC">
        <w:rPr>
          <w:color w:val="000000" w:themeColor="text1"/>
          <w:lang w:val="en-GB"/>
        </w:rPr>
        <w:t xml:space="preserve"> sampling. Researchers will use the non probability to conduct a research process.  It is faster and effective hence its is used. </w:t>
      </w:r>
    </w:p>
    <w:p w14:paraId="61182988" w14:textId="77777777" w:rsidR="0063478E" w:rsidRPr="00A733BC" w:rsidRDefault="00D93A23" w:rsidP="00C32CA7">
      <w:pPr>
        <w:pStyle w:val="Heading2"/>
        <w:rPr>
          <w:color w:val="000000" w:themeColor="text1"/>
          <w:lang w:val="en-GB"/>
        </w:rPr>
      </w:pPr>
      <w:bookmarkStart w:id="56" w:name="_smx0swufwfzt" w:colFirst="0" w:colLast="0"/>
      <w:bookmarkStart w:id="57" w:name="_Toc112831332"/>
      <w:bookmarkEnd w:id="56"/>
      <w:r w:rsidRPr="00A733BC">
        <w:rPr>
          <w:color w:val="000000" w:themeColor="text1"/>
          <w:lang w:val="en-GB"/>
        </w:rPr>
        <w:t>Data collection methods</w:t>
      </w:r>
      <w:bookmarkEnd w:id="57"/>
    </w:p>
    <w:p w14:paraId="76FE232A" w14:textId="77777777" w:rsidR="0063478E" w:rsidRPr="00A733BC" w:rsidRDefault="00BD7233" w:rsidP="00C32CA7">
      <w:pPr>
        <w:pStyle w:val="Normal1"/>
        <w:rPr>
          <w:color w:val="000000" w:themeColor="text1"/>
          <w:lang w:val="en-GB"/>
        </w:rPr>
      </w:pPr>
      <w:r>
        <w:rPr>
          <w:color w:val="000000" w:themeColor="text1"/>
          <w:lang w:val="en-GB"/>
        </w:rPr>
        <w:t xml:space="preserve">Data collection is the process of the collection </w:t>
      </w:r>
      <w:r w:rsidRPr="00A733BC">
        <w:rPr>
          <w:color w:val="000000" w:themeColor="text1"/>
          <w:lang w:val="en-GB"/>
        </w:rPr>
        <w:t>and</w:t>
      </w:r>
      <w:r>
        <w:rPr>
          <w:color w:val="000000" w:themeColor="text1"/>
          <w:lang w:val="en-GB"/>
        </w:rPr>
        <w:t xml:space="preserve"> evaluation of</w:t>
      </w:r>
      <w:r w:rsidR="00D93A23" w:rsidRPr="00A733BC">
        <w:rPr>
          <w:color w:val="000000" w:themeColor="text1"/>
          <w:lang w:val="en-GB"/>
        </w:rPr>
        <w:t xml:space="preserve"> the information on the variables of interest. Researchers can analyse the hypothesis depending </w:t>
      </w:r>
      <w:r>
        <w:rPr>
          <w:color w:val="000000" w:themeColor="text1"/>
          <w:lang w:val="en-GB"/>
        </w:rPr>
        <w:t>on the gathered data. To carry out</w:t>
      </w:r>
      <w:r w:rsidR="00D93A23" w:rsidRPr="00A733BC">
        <w:rPr>
          <w:color w:val="000000" w:themeColor="text1"/>
          <w:lang w:val="en-GB"/>
        </w:rPr>
        <w:t xml:space="preserve"> the research process the researcher will utilise the </w:t>
      </w:r>
      <w:r w:rsidR="00D93A23" w:rsidRPr="00A733BC">
        <w:rPr>
          <w:b/>
          <w:color w:val="000000" w:themeColor="text1"/>
          <w:lang w:val="en-GB"/>
        </w:rPr>
        <w:t xml:space="preserve">secondary data collection </w:t>
      </w:r>
      <w:r w:rsidR="00D93A23" w:rsidRPr="00A733BC">
        <w:rPr>
          <w:color w:val="000000" w:themeColor="text1"/>
          <w:lang w:val="en-GB"/>
        </w:rPr>
        <w:t xml:space="preserve">methods. It saves the time and efforts and the information is </w:t>
      </w:r>
      <w:r w:rsidR="004B1B88" w:rsidRPr="00A733BC">
        <w:rPr>
          <w:color w:val="000000" w:themeColor="text1"/>
          <w:lang w:val="en-GB"/>
        </w:rPr>
        <w:t xml:space="preserve">readily available hence secondary </w:t>
      </w:r>
      <w:r w:rsidR="00D93A23" w:rsidRPr="00A733BC">
        <w:rPr>
          <w:color w:val="000000" w:themeColor="text1"/>
          <w:lang w:val="en-GB"/>
        </w:rPr>
        <w:t xml:space="preserve">data collection is used.  </w:t>
      </w:r>
    </w:p>
    <w:p w14:paraId="0E97FD85" w14:textId="77777777" w:rsidR="0063478E" w:rsidRPr="00A733BC" w:rsidRDefault="0063478E" w:rsidP="00C32CA7">
      <w:pPr>
        <w:pStyle w:val="Normal1"/>
        <w:rPr>
          <w:b/>
          <w:color w:val="000000" w:themeColor="text1"/>
          <w:lang w:val="en-GB"/>
        </w:rPr>
      </w:pPr>
    </w:p>
    <w:p w14:paraId="77E58325" w14:textId="77777777" w:rsidR="0063478E" w:rsidRPr="00A733BC" w:rsidRDefault="0063478E" w:rsidP="00C32CA7">
      <w:pPr>
        <w:pStyle w:val="Normal1"/>
        <w:rPr>
          <w:color w:val="000000" w:themeColor="text1"/>
          <w:lang w:val="en-GB"/>
        </w:rPr>
      </w:pPr>
    </w:p>
    <w:p w14:paraId="3AE52C9C" w14:textId="77777777" w:rsidR="0063478E" w:rsidRPr="00A733BC" w:rsidRDefault="00D93A23" w:rsidP="00C32CA7">
      <w:pPr>
        <w:pStyle w:val="Heading1"/>
        <w:jc w:val="left"/>
        <w:rPr>
          <w:color w:val="000000" w:themeColor="text1"/>
          <w:lang w:val="en-GB"/>
        </w:rPr>
      </w:pPr>
      <w:bookmarkStart w:id="58" w:name="_szbgsktg11vm" w:colFirst="0" w:colLast="0"/>
      <w:bookmarkStart w:id="59" w:name="_Toc112831333"/>
      <w:bookmarkEnd w:id="58"/>
      <w:r w:rsidRPr="00A733BC">
        <w:rPr>
          <w:color w:val="000000" w:themeColor="text1"/>
          <w:lang w:val="en-GB"/>
        </w:rPr>
        <w:t>·</w:t>
      </w:r>
      <w:bookmarkEnd w:id="59"/>
      <w:r w:rsidRPr="00A733BC">
        <w:rPr>
          <w:color w:val="000000" w:themeColor="text1"/>
          <w:lang w:val="en-GB"/>
        </w:rPr>
        <w:t xml:space="preserve"> </w:t>
      </w:r>
      <w:r w:rsidRPr="00A733BC">
        <w:rPr>
          <w:color w:val="000000" w:themeColor="text1"/>
          <w:lang w:val="en-GB"/>
        </w:rPr>
        <w:br w:type="page"/>
      </w:r>
    </w:p>
    <w:p w14:paraId="04ED346B" w14:textId="2D5D2034" w:rsidR="0063478E" w:rsidRPr="00A733BC" w:rsidRDefault="00D93A23" w:rsidP="00C32CA7">
      <w:pPr>
        <w:pStyle w:val="Heading2"/>
        <w:rPr>
          <w:color w:val="000000" w:themeColor="text1"/>
          <w:lang w:val="en-GB"/>
        </w:rPr>
      </w:pPr>
      <w:bookmarkStart w:id="60" w:name="_mhpl2pc6j61m" w:colFirst="0" w:colLast="0"/>
      <w:bookmarkStart w:id="61" w:name="_Toc112831334"/>
      <w:bookmarkEnd w:id="60"/>
      <w:r w:rsidRPr="00A733BC">
        <w:rPr>
          <w:color w:val="000000" w:themeColor="text1"/>
          <w:lang w:val="en-GB"/>
        </w:rPr>
        <w:lastRenderedPageBreak/>
        <w:t>Ways of interpreting data/How are you going to interpret data?</w:t>
      </w:r>
      <w:bookmarkEnd w:id="61"/>
    </w:p>
    <w:p w14:paraId="1B0094E3" w14:textId="77777777" w:rsidR="0063478E" w:rsidRPr="00A733BC" w:rsidRDefault="00D93A23" w:rsidP="00C32CA7">
      <w:pPr>
        <w:pStyle w:val="Normal1"/>
        <w:rPr>
          <w:color w:val="000000" w:themeColor="text1"/>
          <w:lang w:val="en-GB"/>
        </w:rPr>
      </w:pPr>
      <w:r w:rsidRPr="00A733BC">
        <w:rPr>
          <w:color w:val="000000" w:themeColor="text1"/>
          <w:lang w:val="en-GB"/>
        </w:rPr>
        <w:t xml:space="preserve">The data collection will be interpreted through the thematic analysis to prove the authenticity and the reliability of the data. </w:t>
      </w:r>
    </w:p>
    <w:p w14:paraId="005C7BCC" w14:textId="77777777" w:rsidR="0063478E" w:rsidRPr="00A733BC" w:rsidRDefault="00D93A23" w:rsidP="00C32CA7">
      <w:pPr>
        <w:pStyle w:val="Heading2"/>
        <w:rPr>
          <w:color w:val="000000" w:themeColor="text1"/>
          <w:lang w:val="en-GB"/>
        </w:rPr>
      </w:pPr>
      <w:bookmarkStart w:id="62" w:name="_ww3u0g4twsgk" w:colFirst="0" w:colLast="0"/>
      <w:bookmarkStart w:id="63" w:name="_Toc112831335"/>
      <w:bookmarkEnd w:id="62"/>
      <w:r w:rsidRPr="00A733BC">
        <w:rPr>
          <w:color w:val="000000" w:themeColor="text1"/>
          <w:lang w:val="en-GB"/>
        </w:rPr>
        <w:t>Time prospects of the research (Gantt chart)</w:t>
      </w:r>
      <w:bookmarkEnd w:id="63"/>
    </w:p>
    <w:tbl>
      <w:tblPr>
        <w:tblStyle w:val="a"/>
        <w:tblW w:w="67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tblGrid>
      <w:tr w:rsidR="0036173D" w:rsidRPr="00A733BC" w14:paraId="253C8DC1" w14:textId="77777777" w:rsidTr="0036173D">
        <w:trPr>
          <w:cantSplit/>
          <w:tblHeader/>
          <w:jc w:val="center"/>
        </w:trPr>
        <w:tc>
          <w:tcPr>
            <w:tcW w:w="2258" w:type="dxa"/>
            <w:shd w:val="clear" w:color="auto" w:fill="auto"/>
            <w:tcMar>
              <w:top w:w="100" w:type="dxa"/>
              <w:left w:w="100" w:type="dxa"/>
              <w:bottom w:w="100" w:type="dxa"/>
              <w:right w:w="100" w:type="dxa"/>
            </w:tcMar>
          </w:tcPr>
          <w:p w14:paraId="7705DE7A"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Task</w:t>
            </w:r>
          </w:p>
        </w:tc>
        <w:tc>
          <w:tcPr>
            <w:tcW w:w="2257" w:type="dxa"/>
            <w:shd w:val="clear" w:color="auto" w:fill="auto"/>
            <w:tcMar>
              <w:top w:w="100" w:type="dxa"/>
              <w:left w:w="100" w:type="dxa"/>
              <w:bottom w:w="100" w:type="dxa"/>
              <w:right w:w="100" w:type="dxa"/>
            </w:tcMar>
          </w:tcPr>
          <w:p w14:paraId="3734F651"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Start date</w:t>
            </w:r>
          </w:p>
        </w:tc>
        <w:tc>
          <w:tcPr>
            <w:tcW w:w="2257" w:type="dxa"/>
            <w:shd w:val="clear" w:color="auto" w:fill="auto"/>
            <w:tcMar>
              <w:top w:w="100" w:type="dxa"/>
              <w:left w:w="100" w:type="dxa"/>
              <w:bottom w:w="100" w:type="dxa"/>
              <w:right w:w="100" w:type="dxa"/>
            </w:tcMar>
          </w:tcPr>
          <w:p w14:paraId="05DA5D5E"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Duration</w:t>
            </w:r>
            <w:r>
              <w:rPr>
                <w:color w:val="000000" w:themeColor="text1"/>
                <w:lang w:val="en-GB"/>
              </w:rPr>
              <w:t xml:space="preserve"> (In days)</w:t>
            </w:r>
          </w:p>
        </w:tc>
      </w:tr>
      <w:tr w:rsidR="0036173D" w:rsidRPr="00A733BC" w14:paraId="5AEFB456" w14:textId="77777777" w:rsidTr="0036173D">
        <w:trPr>
          <w:cantSplit/>
          <w:tblHeader/>
          <w:jc w:val="center"/>
        </w:trPr>
        <w:tc>
          <w:tcPr>
            <w:tcW w:w="2258" w:type="dxa"/>
            <w:shd w:val="clear" w:color="auto" w:fill="auto"/>
            <w:tcMar>
              <w:top w:w="100" w:type="dxa"/>
              <w:left w:w="100" w:type="dxa"/>
              <w:bottom w:w="100" w:type="dxa"/>
              <w:right w:w="100" w:type="dxa"/>
            </w:tcMar>
          </w:tcPr>
          <w:p w14:paraId="1F16FE35"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Selecting topic</w:t>
            </w:r>
          </w:p>
        </w:tc>
        <w:tc>
          <w:tcPr>
            <w:tcW w:w="2257" w:type="dxa"/>
            <w:shd w:val="clear" w:color="auto" w:fill="auto"/>
            <w:tcMar>
              <w:top w:w="100" w:type="dxa"/>
              <w:left w:w="100" w:type="dxa"/>
              <w:bottom w:w="100" w:type="dxa"/>
              <w:right w:w="100" w:type="dxa"/>
            </w:tcMar>
          </w:tcPr>
          <w:p w14:paraId="5022E99B"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Pr>
                <w:color w:val="000000" w:themeColor="text1"/>
                <w:lang w:val="en-GB"/>
              </w:rPr>
              <w:t>1-Aug-</w:t>
            </w:r>
            <w:r w:rsidRPr="00A733BC">
              <w:rPr>
                <w:color w:val="000000" w:themeColor="text1"/>
                <w:lang w:val="en-GB"/>
              </w:rPr>
              <w:t>2022</w:t>
            </w:r>
          </w:p>
        </w:tc>
        <w:tc>
          <w:tcPr>
            <w:tcW w:w="2257" w:type="dxa"/>
            <w:shd w:val="clear" w:color="auto" w:fill="auto"/>
            <w:tcMar>
              <w:top w:w="100" w:type="dxa"/>
              <w:left w:w="100" w:type="dxa"/>
              <w:bottom w:w="100" w:type="dxa"/>
              <w:right w:w="100" w:type="dxa"/>
            </w:tcMar>
          </w:tcPr>
          <w:p w14:paraId="6668BB8B"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4</w:t>
            </w:r>
          </w:p>
        </w:tc>
      </w:tr>
      <w:tr w:rsidR="0036173D" w:rsidRPr="00A733BC" w14:paraId="1EE3A245" w14:textId="77777777" w:rsidTr="0036173D">
        <w:trPr>
          <w:cantSplit/>
          <w:tblHeader/>
          <w:jc w:val="center"/>
        </w:trPr>
        <w:tc>
          <w:tcPr>
            <w:tcW w:w="2258" w:type="dxa"/>
            <w:shd w:val="clear" w:color="auto" w:fill="auto"/>
            <w:tcMar>
              <w:top w:w="100" w:type="dxa"/>
              <w:left w:w="100" w:type="dxa"/>
              <w:bottom w:w="100" w:type="dxa"/>
              <w:right w:w="100" w:type="dxa"/>
            </w:tcMar>
          </w:tcPr>
          <w:p w14:paraId="38E63636"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Aims and objectives</w:t>
            </w:r>
          </w:p>
        </w:tc>
        <w:tc>
          <w:tcPr>
            <w:tcW w:w="2257" w:type="dxa"/>
            <w:shd w:val="clear" w:color="auto" w:fill="auto"/>
            <w:tcMar>
              <w:top w:w="100" w:type="dxa"/>
              <w:left w:w="100" w:type="dxa"/>
              <w:bottom w:w="100" w:type="dxa"/>
              <w:right w:w="100" w:type="dxa"/>
            </w:tcMar>
          </w:tcPr>
          <w:p w14:paraId="72BA8FD4"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05</w:t>
            </w:r>
            <w:r>
              <w:rPr>
                <w:color w:val="000000" w:themeColor="text1"/>
                <w:lang w:val="en-GB"/>
              </w:rPr>
              <w:t>-Aug-</w:t>
            </w:r>
            <w:r w:rsidRPr="00A733BC">
              <w:rPr>
                <w:color w:val="000000" w:themeColor="text1"/>
                <w:lang w:val="en-GB"/>
              </w:rPr>
              <w:t>2022</w:t>
            </w:r>
          </w:p>
        </w:tc>
        <w:tc>
          <w:tcPr>
            <w:tcW w:w="2257" w:type="dxa"/>
            <w:shd w:val="clear" w:color="auto" w:fill="auto"/>
            <w:tcMar>
              <w:top w:w="100" w:type="dxa"/>
              <w:left w:w="100" w:type="dxa"/>
              <w:bottom w:w="100" w:type="dxa"/>
              <w:right w:w="100" w:type="dxa"/>
            </w:tcMar>
          </w:tcPr>
          <w:p w14:paraId="7A2CAC87"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4</w:t>
            </w:r>
          </w:p>
        </w:tc>
      </w:tr>
      <w:tr w:rsidR="0036173D" w:rsidRPr="00A733BC" w14:paraId="29B80304" w14:textId="77777777" w:rsidTr="0036173D">
        <w:trPr>
          <w:cantSplit/>
          <w:tblHeader/>
          <w:jc w:val="center"/>
        </w:trPr>
        <w:tc>
          <w:tcPr>
            <w:tcW w:w="2258" w:type="dxa"/>
            <w:shd w:val="clear" w:color="auto" w:fill="auto"/>
            <w:tcMar>
              <w:top w:w="100" w:type="dxa"/>
              <w:left w:w="100" w:type="dxa"/>
              <w:bottom w:w="100" w:type="dxa"/>
              <w:right w:w="100" w:type="dxa"/>
            </w:tcMar>
          </w:tcPr>
          <w:p w14:paraId="1DD4E1D9"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Research questions</w:t>
            </w:r>
          </w:p>
        </w:tc>
        <w:tc>
          <w:tcPr>
            <w:tcW w:w="2257" w:type="dxa"/>
            <w:shd w:val="clear" w:color="auto" w:fill="auto"/>
            <w:tcMar>
              <w:top w:w="100" w:type="dxa"/>
              <w:left w:w="100" w:type="dxa"/>
              <w:bottom w:w="100" w:type="dxa"/>
              <w:right w:w="100" w:type="dxa"/>
            </w:tcMar>
          </w:tcPr>
          <w:p w14:paraId="0AE8FED4"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10</w:t>
            </w:r>
            <w:r>
              <w:rPr>
                <w:color w:val="000000" w:themeColor="text1"/>
                <w:lang w:val="en-GB"/>
              </w:rPr>
              <w:t>-Aug-</w:t>
            </w:r>
            <w:r w:rsidRPr="00A733BC">
              <w:rPr>
                <w:color w:val="000000" w:themeColor="text1"/>
                <w:lang w:val="en-GB"/>
              </w:rPr>
              <w:t>2022</w:t>
            </w:r>
          </w:p>
        </w:tc>
        <w:tc>
          <w:tcPr>
            <w:tcW w:w="2257" w:type="dxa"/>
            <w:shd w:val="clear" w:color="auto" w:fill="auto"/>
            <w:tcMar>
              <w:top w:w="100" w:type="dxa"/>
              <w:left w:w="100" w:type="dxa"/>
              <w:bottom w:w="100" w:type="dxa"/>
              <w:right w:w="100" w:type="dxa"/>
            </w:tcMar>
          </w:tcPr>
          <w:p w14:paraId="2784B8F3"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3</w:t>
            </w:r>
          </w:p>
        </w:tc>
      </w:tr>
      <w:tr w:rsidR="0036173D" w:rsidRPr="00A733BC" w14:paraId="79398093" w14:textId="77777777" w:rsidTr="0036173D">
        <w:trPr>
          <w:cantSplit/>
          <w:tblHeader/>
          <w:jc w:val="center"/>
        </w:trPr>
        <w:tc>
          <w:tcPr>
            <w:tcW w:w="2258" w:type="dxa"/>
            <w:shd w:val="clear" w:color="auto" w:fill="auto"/>
            <w:tcMar>
              <w:top w:w="100" w:type="dxa"/>
              <w:left w:w="100" w:type="dxa"/>
              <w:bottom w:w="100" w:type="dxa"/>
              <w:right w:w="100" w:type="dxa"/>
            </w:tcMar>
          </w:tcPr>
          <w:p w14:paraId="135887E6"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Data collection method</w:t>
            </w:r>
          </w:p>
        </w:tc>
        <w:tc>
          <w:tcPr>
            <w:tcW w:w="2257" w:type="dxa"/>
            <w:shd w:val="clear" w:color="auto" w:fill="auto"/>
            <w:tcMar>
              <w:top w:w="100" w:type="dxa"/>
              <w:left w:w="100" w:type="dxa"/>
              <w:bottom w:w="100" w:type="dxa"/>
              <w:right w:w="100" w:type="dxa"/>
            </w:tcMar>
          </w:tcPr>
          <w:p w14:paraId="4662350E"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13</w:t>
            </w:r>
            <w:r>
              <w:rPr>
                <w:color w:val="000000" w:themeColor="text1"/>
                <w:lang w:val="en-GB"/>
              </w:rPr>
              <w:t>-Aug-</w:t>
            </w:r>
            <w:r w:rsidRPr="00A733BC">
              <w:rPr>
                <w:color w:val="000000" w:themeColor="text1"/>
                <w:lang w:val="en-GB"/>
              </w:rPr>
              <w:t>2022</w:t>
            </w:r>
          </w:p>
        </w:tc>
        <w:tc>
          <w:tcPr>
            <w:tcW w:w="2257" w:type="dxa"/>
            <w:shd w:val="clear" w:color="auto" w:fill="auto"/>
            <w:tcMar>
              <w:top w:w="100" w:type="dxa"/>
              <w:left w:w="100" w:type="dxa"/>
              <w:bottom w:w="100" w:type="dxa"/>
              <w:right w:w="100" w:type="dxa"/>
            </w:tcMar>
          </w:tcPr>
          <w:p w14:paraId="409A4442"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3</w:t>
            </w:r>
          </w:p>
        </w:tc>
      </w:tr>
      <w:tr w:rsidR="0036173D" w:rsidRPr="00A733BC" w14:paraId="77B176E8" w14:textId="77777777" w:rsidTr="0036173D">
        <w:trPr>
          <w:cantSplit/>
          <w:tblHeader/>
          <w:jc w:val="center"/>
        </w:trPr>
        <w:tc>
          <w:tcPr>
            <w:tcW w:w="2258" w:type="dxa"/>
            <w:shd w:val="clear" w:color="auto" w:fill="auto"/>
            <w:tcMar>
              <w:top w:w="100" w:type="dxa"/>
              <w:left w:w="100" w:type="dxa"/>
              <w:bottom w:w="100" w:type="dxa"/>
              <w:right w:w="100" w:type="dxa"/>
            </w:tcMar>
          </w:tcPr>
          <w:p w14:paraId="2E06771F"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Data analysis method</w:t>
            </w:r>
          </w:p>
        </w:tc>
        <w:tc>
          <w:tcPr>
            <w:tcW w:w="2257" w:type="dxa"/>
            <w:shd w:val="clear" w:color="auto" w:fill="auto"/>
            <w:tcMar>
              <w:top w:w="100" w:type="dxa"/>
              <w:left w:w="100" w:type="dxa"/>
              <w:bottom w:w="100" w:type="dxa"/>
              <w:right w:w="100" w:type="dxa"/>
            </w:tcMar>
          </w:tcPr>
          <w:p w14:paraId="4914B382"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16</w:t>
            </w:r>
            <w:r>
              <w:rPr>
                <w:color w:val="000000" w:themeColor="text1"/>
                <w:lang w:val="en-GB"/>
              </w:rPr>
              <w:t>-Aug-</w:t>
            </w:r>
            <w:r w:rsidRPr="00A733BC">
              <w:rPr>
                <w:color w:val="000000" w:themeColor="text1"/>
                <w:lang w:val="en-GB"/>
              </w:rPr>
              <w:t>2022</w:t>
            </w:r>
          </w:p>
        </w:tc>
        <w:tc>
          <w:tcPr>
            <w:tcW w:w="2257" w:type="dxa"/>
            <w:shd w:val="clear" w:color="auto" w:fill="auto"/>
            <w:tcMar>
              <w:top w:w="100" w:type="dxa"/>
              <w:left w:w="100" w:type="dxa"/>
              <w:bottom w:w="100" w:type="dxa"/>
              <w:right w:w="100" w:type="dxa"/>
            </w:tcMar>
          </w:tcPr>
          <w:p w14:paraId="3A375480"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3</w:t>
            </w:r>
          </w:p>
        </w:tc>
      </w:tr>
      <w:tr w:rsidR="0036173D" w:rsidRPr="00A733BC" w14:paraId="3E712710" w14:textId="77777777" w:rsidTr="0036173D">
        <w:trPr>
          <w:cantSplit/>
          <w:tblHeader/>
          <w:jc w:val="center"/>
        </w:trPr>
        <w:tc>
          <w:tcPr>
            <w:tcW w:w="2258" w:type="dxa"/>
            <w:shd w:val="clear" w:color="auto" w:fill="auto"/>
            <w:tcMar>
              <w:top w:w="100" w:type="dxa"/>
              <w:left w:w="100" w:type="dxa"/>
              <w:bottom w:w="100" w:type="dxa"/>
              <w:right w:w="100" w:type="dxa"/>
            </w:tcMar>
          </w:tcPr>
          <w:p w14:paraId="6E2B9C43"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compiling</w:t>
            </w:r>
          </w:p>
        </w:tc>
        <w:tc>
          <w:tcPr>
            <w:tcW w:w="2257" w:type="dxa"/>
            <w:shd w:val="clear" w:color="auto" w:fill="auto"/>
            <w:tcMar>
              <w:top w:w="100" w:type="dxa"/>
              <w:left w:w="100" w:type="dxa"/>
              <w:bottom w:w="100" w:type="dxa"/>
              <w:right w:w="100" w:type="dxa"/>
            </w:tcMar>
          </w:tcPr>
          <w:p w14:paraId="1A16AB75"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19</w:t>
            </w:r>
            <w:r>
              <w:rPr>
                <w:color w:val="000000" w:themeColor="text1"/>
                <w:lang w:val="en-GB"/>
              </w:rPr>
              <w:t>-Aug-</w:t>
            </w:r>
            <w:r w:rsidRPr="00A733BC">
              <w:rPr>
                <w:color w:val="000000" w:themeColor="text1"/>
                <w:lang w:val="en-GB"/>
              </w:rPr>
              <w:t>2022</w:t>
            </w:r>
          </w:p>
        </w:tc>
        <w:tc>
          <w:tcPr>
            <w:tcW w:w="2257" w:type="dxa"/>
            <w:shd w:val="clear" w:color="auto" w:fill="auto"/>
            <w:tcMar>
              <w:top w:w="100" w:type="dxa"/>
              <w:left w:w="100" w:type="dxa"/>
              <w:bottom w:w="100" w:type="dxa"/>
              <w:right w:w="100" w:type="dxa"/>
            </w:tcMar>
          </w:tcPr>
          <w:p w14:paraId="72BC5761" w14:textId="77777777" w:rsidR="0036173D" w:rsidRPr="00A733BC" w:rsidRDefault="0036173D" w:rsidP="0036173D">
            <w:pPr>
              <w:pStyle w:val="Normal1"/>
              <w:widowControl w:val="0"/>
              <w:pBdr>
                <w:top w:val="nil"/>
                <w:left w:val="nil"/>
                <w:bottom w:val="nil"/>
                <w:right w:val="nil"/>
                <w:between w:val="nil"/>
              </w:pBdr>
              <w:jc w:val="center"/>
              <w:rPr>
                <w:color w:val="000000" w:themeColor="text1"/>
                <w:lang w:val="en-GB"/>
              </w:rPr>
            </w:pPr>
            <w:r w:rsidRPr="00A733BC">
              <w:rPr>
                <w:color w:val="000000" w:themeColor="text1"/>
                <w:lang w:val="en-GB"/>
              </w:rPr>
              <w:t>3</w:t>
            </w:r>
          </w:p>
        </w:tc>
      </w:tr>
    </w:tbl>
    <w:p w14:paraId="15F47059" w14:textId="77777777" w:rsidR="0063478E" w:rsidRPr="0036173D" w:rsidRDefault="0036173D" w:rsidP="0036173D">
      <w:pPr>
        <w:jc w:val="center"/>
        <w:rPr>
          <w:b/>
        </w:rPr>
      </w:pPr>
      <w:bookmarkStart w:id="64" w:name="_2ven0bxp43m4" w:colFirst="0" w:colLast="0"/>
      <w:bookmarkEnd w:id="64"/>
      <w:r w:rsidRPr="0036173D">
        <w:rPr>
          <w:b/>
        </w:rPr>
        <w:t>Table 1: Timeline</w:t>
      </w:r>
    </w:p>
    <w:p w14:paraId="5D86D082" w14:textId="77777777" w:rsidR="0036173D" w:rsidRDefault="0036173D" w:rsidP="0036173D">
      <w:pPr>
        <w:jc w:val="center"/>
      </w:pPr>
      <w:r>
        <w:t>(Source: Created by learner)</w:t>
      </w:r>
    </w:p>
    <w:p w14:paraId="17FA04B0" w14:textId="77777777" w:rsidR="0036173D" w:rsidRDefault="0036173D" w:rsidP="0036173D">
      <w:pPr>
        <w:jc w:val="center"/>
      </w:pPr>
      <w:r>
        <w:rPr>
          <w:noProof/>
          <w:lang w:val="en-US"/>
        </w:rPr>
        <w:drawing>
          <wp:inline distT="0" distB="0" distL="0" distR="0" wp14:anchorId="3070538D" wp14:editId="604205AA">
            <wp:extent cx="5733415" cy="1955443"/>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33415" cy="1955443"/>
                    </a:xfrm>
                    <a:prstGeom prst="rect">
                      <a:avLst/>
                    </a:prstGeom>
                    <a:noFill/>
                    <a:ln w="9525">
                      <a:noFill/>
                      <a:miter lim="800000"/>
                      <a:headEnd/>
                      <a:tailEnd/>
                    </a:ln>
                  </pic:spPr>
                </pic:pic>
              </a:graphicData>
            </a:graphic>
          </wp:inline>
        </w:drawing>
      </w:r>
    </w:p>
    <w:p w14:paraId="6D929845" w14:textId="77777777" w:rsidR="0036173D" w:rsidRPr="0036173D" w:rsidRDefault="0036173D" w:rsidP="0036173D">
      <w:pPr>
        <w:jc w:val="center"/>
        <w:rPr>
          <w:b/>
        </w:rPr>
      </w:pPr>
      <w:r w:rsidRPr="0036173D">
        <w:rPr>
          <w:b/>
        </w:rPr>
        <w:t>Fig 1: Gantt chart</w:t>
      </w:r>
    </w:p>
    <w:p w14:paraId="2BE88215" w14:textId="77777777" w:rsidR="0036173D" w:rsidRPr="0036173D" w:rsidRDefault="0036173D" w:rsidP="0036173D">
      <w:pPr>
        <w:jc w:val="center"/>
      </w:pPr>
      <w:r>
        <w:t>(Source: Created by learner)</w:t>
      </w:r>
    </w:p>
    <w:p w14:paraId="11D33294" w14:textId="77777777" w:rsidR="0063478E" w:rsidRPr="00A733BC" w:rsidRDefault="00D93A23" w:rsidP="00C32CA7">
      <w:pPr>
        <w:pStyle w:val="Heading2"/>
        <w:rPr>
          <w:color w:val="000000" w:themeColor="text1"/>
          <w:lang w:val="en-GB"/>
        </w:rPr>
      </w:pPr>
      <w:bookmarkStart w:id="65" w:name="_dgz2evvor7oh" w:colFirst="0" w:colLast="0"/>
      <w:bookmarkStart w:id="66" w:name="_Toc112831336"/>
      <w:bookmarkEnd w:id="65"/>
      <w:r w:rsidRPr="00A733BC">
        <w:rPr>
          <w:color w:val="000000" w:themeColor="text1"/>
          <w:lang w:val="en-GB"/>
        </w:rPr>
        <w:lastRenderedPageBreak/>
        <w:t>Ethical consideration of the research</w:t>
      </w:r>
      <w:bookmarkEnd w:id="66"/>
    </w:p>
    <w:p w14:paraId="6E480E29" w14:textId="77777777" w:rsidR="0063478E" w:rsidRPr="00A733BC" w:rsidRDefault="00D93A23" w:rsidP="00C32CA7">
      <w:pPr>
        <w:spacing w:line="360" w:lineRule="auto"/>
        <w:rPr>
          <w:color w:val="000000" w:themeColor="text1"/>
        </w:rPr>
      </w:pPr>
      <w:r w:rsidRPr="00A733BC">
        <w:rPr>
          <w:color w:val="000000" w:themeColor="text1"/>
        </w:rPr>
        <w:t xml:space="preserve">Researchers will conduct the research process according to the ethical process. All of the participants of the research process have participated according to their interest. The Data protection act 2018 guidelines were effectively followed to conduct the research process. None of the data was misused and their privacy was highly maintained. </w:t>
      </w:r>
    </w:p>
    <w:p w14:paraId="5D543626" w14:textId="77777777" w:rsidR="0063478E" w:rsidRPr="00A733BC" w:rsidRDefault="00D93A23" w:rsidP="00C32CA7">
      <w:pPr>
        <w:spacing w:line="360" w:lineRule="auto"/>
        <w:rPr>
          <w:color w:val="000000" w:themeColor="text1"/>
        </w:rPr>
      </w:pPr>
      <w:bookmarkStart w:id="67" w:name="_hxcsbhh16ql6" w:colFirst="0" w:colLast="0"/>
      <w:bookmarkEnd w:id="67"/>
      <w:r w:rsidRPr="00A733BC">
        <w:rPr>
          <w:color w:val="000000" w:themeColor="text1"/>
        </w:rPr>
        <w:t xml:space="preserve"> </w:t>
      </w:r>
    </w:p>
    <w:p w14:paraId="02AE485E" w14:textId="77777777" w:rsidR="0063478E" w:rsidRPr="00A733BC" w:rsidRDefault="00D93A23" w:rsidP="00C32CA7">
      <w:pPr>
        <w:pStyle w:val="Heading1"/>
        <w:rPr>
          <w:color w:val="000000" w:themeColor="text1"/>
          <w:lang w:val="en-GB"/>
        </w:rPr>
      </w:pPr>
      <w:bookmarkStart w:id="68" w:name="_l4s9bur2o1lx" w:colFirst="0" w:colLast="0"/>
      <w:bookmarkEnd w:id="68"/>
      <w:r w:rsidRPr="00A733BC">
        <w:rPr>
          <w:color w:val="000000" w:themeColor="text1"/>
          <w:lang w:val="en-GB"/>
        </w:rPr>
        <w:br w:type="page"/>
      </w:r>
    </w:p>
    <w:p w14:paraId="731AFB96" w14:textId="77777777" w:rsidR="0063478E" w:rsidRPr="00A733BC" w:rsidRDefault="00D93A23" w:rsidP="00C32CA7">
      <w:pPr>
        <w:pStyle w:val="Heading1"/>
        <w:rPr>
          <w:color w:val="000000" w:themeColor="text1"/>
          <w:lang w:val="en-GB"/>
        </w:rPr>
      </w:pPr>
      <w:bookmarkStart w:id="69" w:name="_yprprlv369qv" w:colFirst="0" w:colLast="0"/>
      <w:bookmarkStart w:id="70" w:name="_Toc112831337"/>
      <w:bookmarkEnd w:id="69"/>
      <w:r w:rsidRPr="00A733BC">
        <w:rPr>
          <w:color w:val="000000" w:themeColor="text1"/>
          <w:lang w:val="en-GB"/>
        </w:rPr>
        <w:lastRenderedPageBreak/>
        <w:t>Chapter 4: Conclusion</w:t>
      </w:r>
      <w:bookmarkEnd w:id="70"/>
    </w:p>
    <w:p w14:paraId="6D32A799" w14:textId="77777777" w:rsidR="0063478E" w:rsidRPr="00A733BC" w:rsidRDefault="00D93A23" w:rsidP="00C32CA7">
      <w:pPr>
        <w:spacing w:line="360" w:lineRule="auto"/>
        <w:rPr>
          <w:color w:val="000000" w:themeColor="text1"/>
        </w:rPr>
      </w:pPr>
      <w:r w:rsidRPr="00A733BC">
        <w:rPr>
          <w:color w:val="000000" w:themeColor="text1"/>
        </w:rPr>
        <w:t xml:space="preserve">With the advent of sustainable packaging to curb the environmental carbon footprint, the retail brands have started experimenting with innovative packaging strategies. The impact of product strategy goes a long way in affecting the sales in an organisation. In this research project the significance of product design on the </w:t>
      </w:r>
      <w:r w:rsidR="004B1B88" w:rsidRPr="00A733BC">
        <w:rPr>
          <w:color w:val="000000" w:themeColor="text1"/>
        </w:rPr>
        <w:t>organizational</w:t>
      </w:r>
      <w:r w:rsidRPr="00A733BC">
        <w:rPr>
          <w:color w:val="000000" w:themeColor="text1"/>
        </w:rPr>
        <w:t xml:space="preserve"> sales, profit margin and revenue growth </w:t>
      </w:r>
      <w:r w:rsidR="004B1B88" w:rsidRPr="00A733BC">
        <w:rPr>
          <w:color w:val="000000" w:themeColor="text1"/>
        </w:rPr>
        <w:t>was highlighted</w:t>
      </w:r>
      <w:r w:rsidRPr="00A733BC">
        <w:rPr>
          <w:color w:val="000000" w:themeColor="text1"/>
        </w:rPr>
        <w:t xml:space="preserve"> in the organisational context of Tesco. The use of both the primary and </w:t>
      </w:r>
      <w:r w:rsidR="004B1B88" w:rsidRPr="00A733BC">
        <w:rPr>
          <w:color w:val="000000" w:themeColor="text1"/>
        </w:rPr>
        <w:t>the secondary</w:t>
      </w:r>
      <w:r w:rsidRPr="00A733BC">
        <w:rPr>
          <w:color w:val="000000" w:themeColor="text1"/>
        </w:rPr>
        <w:t xml:space="preserve"> data, both the advantages and disadvantages will be sketched  in a diligent manner. A detailed literature review will discuss the scholarly inte[retaton of the impact of product designing in the retail sector in an individualised and effective manner. </w:t>
      </w:r>
    </w:p>
    <w:p w14:paraId="4B547DF6" w14:textId="77777777" w:rsidR="0063478E" w:rsidRPr="00A733BC" w:rsidRDefault="00D93A23" w:rsidP="00C32CA7">
      <w:pPr>
        <w:pStyle w:val="Normal1"/>
        <w:spacing w:before="240" w:after="240"/>
        <w:rPr>
          <w:b/>
          <w:color w:val="000000" w:themeColor="text1"/>
          <w:lang w:val="en-GB"/>
        </w:rPr>
      </w:pPr>
      <w:r w:rsidRPr="00A733BC">
        <w:rPr>
          <w:color w:val="000000" w:themeColor="text1"/>
          <w:lang w:val="en-GB"/>
        </w:rPr>
        <w:t xml:space="preserve">·         </w:t>
      </w:r>
      <w:r w:rsidRPr="00A733BC">
        <w:rPr>
          <w:b/>
          <w:color w:val="000000" w:themeColor="text1"/>
          <w:lang w:val="en-GB"/>
        </w:rPr>
        <w:t xml:space="preserve"> </w:t>
      </w:r>
    </w:p>
    <w:p w14:paraId="03711712" w14:textId="77777777" w:rsidR="0063478E" w:rsidRPr="00A733BC" w:rsidRDefault="0063478E" w:rsidP="00C32CA7">
      <w:pPr>
        <w:pStyle w:val="Normal1"/>
        <w:rPr>
          <w:color w:val="000000" w:themeColor="text1"/>
          <w:lang w:val="en-GB"/>
        </w:rPr>
      </w:pPr>
    </w:p>
    <w:p w14:paraId="248EB2B5" w14:textId="77777777" w:rsidR="0063478E" w:rsidRPr="00A733BC" w:rsidRDefault="00D93A23" w:rsidP="00C32CA7">
      <w:pPr>
        <w:pStyle w:val="Heading1"/>
        <w:rPr>
          <w:color w:val="000000" w:themeColor="text1"/>
          <w:lang w:val="en-GB"/>
        </w:rPr>
      </w:pPr>
      <w:bookmarkStart w:id="71" w:name="_bza1ikhlogcg" w:colFirst="0" w:colLast="0"/>
      <w:bookmarkEnd w:id="71"/>
      <w:r w:rsidRPr="00A733BC">
        <w:rPr>
          <w:color w:val="000000" w:themeColor="text1"/>
          <w:lang w:val="en-GB"/>
        </w:rPr>
        <w:br w:type="page"/>
      </w:r>
      <w:bookmarkStart w:id="72" w:name="_kxjam0kzfhxi" w:colFirst="0" w:colLast="0"/>
      <w:bookmarkEnd w:id="72"/>
    </w:p>
    <w:p w14:paraId="116A80D4" w14:textId="77777777" w:rsidR="0063478E" w:rsidRPr="00A733BC" w:rsidRDefault="00D93A23" w:rsidP="00C32CA7">
      <w:pPr>
        <w:pStyle w:val="Heading1"/>
        <w:rPr>
          <w:color w:val="000000" w:themeColor="text1"/>
          <w:lang w:val="en-GB"/>
        </w:rPr>
      </w:pPr>
      <w:bookmarkStart w:id="73" w:name="_fl3q805rxupx" w:colFirst="0" w:colLast="0"/>
      <w:bookmarkStart w:id="74" w:name="_Toc112831338"/>
      <w:bookmarkEnd w:id="73"/>
      <w:r w:rsidRPr="00A733BC">
        <w:rPr>
          <w:color w:val="000000" w:themeColor="text1"/>
          <w:lang w:val="en-GB"/>
        </w:rPr>
        <w:lastRenderedPageBreak/>
        <w:t>Chapter 5: References and Bibliography</w:t>
      </w:r>
      <w:bookmarkEnd w:id="74"/>
    </w:p>
    <w:p w14:paraId="3DDD0BE6" w14:textId="77777777" w:rsidR="004E78EC" w:rsidRPr="00A733BC" w:rsidRDefault="004E78EC" w:rsidP="00C32CA7">
      <w:pPr>
        <w:spacing w:line="360" w:lineRule="auto"/>
        <w:rPr>
          <w:color w:val="000000" w:themeColor="text1"/>
          <w:highlight w:val="white"/>
        </w:rPr>
      </w:pPr>
      <w:r w:rsidRPr="00A733BC">
        <w:rPr>
          <w:color w:val="000000" w:themeColor="text1"/>
          <w:highlight w:val="white"/>
        </w:rPr>
        <w:t xml:space="preserve">David, J.V., Ana, M.R., Santiago, F.B. and Faustino, A.V., 2021. Aspects of industrial design and their implications for society. Case studies on the influence of packaging design and placement at the point of sale. </w:t>
      </w:r>
      <w:r w:rsidRPr="00A733BC">
        <w:rPr>
          <w:i/>
          <w:color w:val="000000" w:themeColor="text1"/>
          <w:highlight w:val="white"/>
        </w:rPr>
        <w:t>Applied Sciences</w:t>
      </w:r>
      <w:r w:rsidRPr="00A733BC">
        <w:rPr>
          <w:color w:val="000000" w:themeColor="text1"/>
          <w:highlight w:val="white"/>
        </w:rPr>
        <w:t xml:space="preserve">, </w:t>
      </w:r>
      <w:r w:rsidRPr="00A733BC">
        <w:rPr>
          <w:i/>
          <w:color w:val="000000" w:themeColor="text1"/>
          <w:highlight w:val="white"/>
        </w:rPr>
        <w:t>11</w:t>
      </w:r>
      <w:r w:rsidRPr="00A733BC">
        <w:rPr>
          <w:color w:val="000000" w:themeColor="text1"/>
          <w:highlight w:val="white"/>
        </w:rPr>
        <w:t>(2), p.517.</w:t>
      </w:r>
    </w:p>
    <w:p w14:paraId="641E49F3" w14:textId="77777777" w:rsidR="004E78EC" w:rsidRPr="00A733BC" w:rsidRDefault="004E78EC" w:rsidP="00C32CA7">
      <w:pPr>
        <w:spacing w:line="360" w:lineRule="auto"/>
        <w:rPr>
          <w:color w:val="000000" w:themeColor="text1"/>
          <w:shd w:val="clear" w:color="auto" w:fill="FFFFFF"/>
        </w:rPr>
      </w:pPr>
      <w:r w:rsidRPr="00A733BC">
        <w:rPr>
          <w:color w:val="000000" w:themeColor="text1"/>
          <w:shd w:val="clear" w:color="auto" w:fill="FFFFFF"/>
        </w:rPr>
        <w:t>Dougherty, M.R., Slevc, L.R. and Grand, J.A., 2019. Making research evaluation more transparent: Aligning research philosophy, institutional values, and reporting. </w:t>
      </w:r>
      <w:r w:rsidRPr="00A733BC">
        <w:rPr>
          <w:i/>
          <w:iCs/>
          <w:color w:val="000000" w:themeColor="text1"/>
          <w:shd w:val="clear" w:color="auto" w:fill="FFFFFF"/>
        </w:rPr>
        <w:t>Perspectives on Psychological Science</w:t>
      </w:r>
      <w:r w:rsidRPr="00A733BC">
        <w:rPr>
          <w:color w:val="000000" w:themeColor="text1"/>
          <w:shd w:val="clear" w:color="auto" w:fill="FFFFFF"/>
        </w:rPr>
        <w:t>, </w:t>
      </w:r>
      <w:r w:rsidRPr="00A733BC">
        <w:rPr>
          <w:i/>
          <w:iCs/>
          <w:color w:val="000000" w:themeColor="text1"/>
          <w:shd w:val="clear" w:color="auto" w:fill="FFFFFF"/>
        </w:rPr>
        <w:t>14</w:t>
      </w:r>
      <w:r w:rsidRPr="00A733BC">
        <w:rPr>
          <w:color w:val="000000" w:themeColor="text1"/>
          <w:shd w:val="clear" w:color="auto" w:fill="FFFFFF"/>
        </w:rPr>
        <w:t>(3), pp.361-375.</w:t>
      </w:r>
      <w:r w:rsidRPr="00A733BC">
        <w:rPr>
          <w:i/>
          <w:iCs/>
          <w:color w:val="000000" w:themeColor="text1"/>
          <w:shd w:val="clear" w:color="auto" w:fill="FFFFFF"/>
        </w:rPr>
        <w:t>1</w:t>
      </w:r>
      <w:r w:rsidRPr="00A733BC">
        <w:rPr>
          <w:color w:val="000000" w:themeColor="text1"/>
          <w:shd w:val="clear" w:color="auto" w:fill="FFFFFF"/>
        </w:rPr>
        <w:t>.</w:t>
      </w:r>
    </w:p>
    <w:p w14:paraId="7907CF7B" w14:textId="77777777" w:rsidR="004E78EC" w:rsidRPr="00A733BC" w:rsidRDefault="004E78EC" w:rsidP="00C32CA7">
      <w:pPr>
        <w:spacing w:line="360" w:lineRule="auto"/>
        <w:rPr>
          <w:color w:val="000000" w:themeColor="text1"/>
          <w:highlight w:val="white"/>
        </w:rPr>
      </w:pPr>
      <w:r w:rsidRPr="00A733BC">
        <w:rPr>
          <w:color w:val="000000" w:themeColor="text1"/>
          <w:highlight w:val="white"/>
        </w:rPr>
        <w:t xml:space="preserve">Hartmann, N.N. and Lussier, B., 2020. Managing the sales force through the unexpected exogenous COVID-19 crisis. </w:t>
      </w:r>
      <w:r w:rsidRPr="00A733BC">
        <w:rPr>
          <w:i/>
          <w:color w:val="000000" w:themeColor="text1"/>
          <w:highlight w:val="white"/>
        </w:rPr>
        <w:t>Industrial Marketing Management</w:t>
      </w:r>
      <w:r w:rsidRPr="00A733BC">
        <w:rPr>
          <w:color w:val="000000" w:themeColor="text1"/>
          <w:highlight w:val="white"/>
        </w:rPr>
        <w:t xml:space="preserve">, </w:t>
      </w:r>
      <w:r w:rsidRPr="00A733BC">
        <w:rPr>
          <w:i/>
          <w:color w:val="000000" w:themeColor="text1"/>
          <w:highlight w:val="white"/>
        </w:rPr>
        <w:t>88</w:t>
      </w:r>
      <w:r w:rsidRPr="00A733BC">
        <w:rPr>
          <w:color w:val="000000" w:themeColor="text1"/>
          <w:highlight w:val="white"/>
        </w:rPr>
        <w:t>, pp.101-111.</w:t>
      </w:r>
    </w:p>
    <w:p w14:paraId="3BAFAA94" w14:textId="77777777" w:rsidR="004E78EC" w:rsidRPr="00A733BC" w:rsidRDefault="004E78EC" w:rsidP="00C32CA7">
      <w:pPr>
        <w:spacing w:line="360" w:lineRule="auto"/>
        <w:rPr>
          <w:color w:val="000000" w:themeColor="text1"/>
          <w:highlight w:val="white"/>
        </w:rPr>
      </w:pPr>
      <w:r w:rsidRPr="00A733BC">
        <w:rPr>
          <w:color w:val="000000" w:themeColor="text1"/>
          <w:highlight w:val="white"/>
        </w:rPr>
        <w:t xml:space="preserve">Maharishi, L., Narayana, S.A. and Ranjani, K.S., 2019. Sustainable packaging for supply chain management in the circular economy: A review. </w:t>
      </w:r>
      <w:r w:rsidRPr="00A733BC">
        <w:rPr>
          <w:i/>
          <w:color w:val="000000" w:themeColor="text1"/>
          <w:highlight w:val="white"/>
        </w:rPr>
        <w:t>Journal of cleaner production</w:t>
      </w:r>
      <w:r w:rsidRPr="00A733BC">
        <w:rPr>
          <w:color w:val="000000" w:themeColor="text1"/>
          <w:highlight w:val="white"/>
        </w:rPr>
        <w:t xml:space="preserve">, </w:t>
      </w:r>
      <w:r w:rsidRPr="00A733BC">
        <w:rPr>
          <w:i/>
          <w:color w:val="000000" w:themeColor="text1"/>
          <w:highlight w:val="white"/>
        </w:rPr>
        <w:t>237</w:t>
      </w:r>
      <w:r w:rsidRPr="00A733BC">
        <w:rPr>
          <w:color w:val="000000" w:themeColor="text1"/>
          <w:highlight w:val="white"/>
        </w:rPr>
        <w:t>, p.117582.</w:t>
      </w:r>
    </w:p>
    <w:p w14:paraId="5D2FC435" w14:textId="77777777" w:rsidR="004E78EC" w:rsidRPr="00A733BC" w:rsidRDefault="004E78EC" w:rsidP="00C32CA7">
      <w:pPr>
        <w:spacing w:line="360" w:lineRule="auto"/>
        <w:rPr>
          <w:color w:val="000000" w:themeColor="text1"/>
          <w:highlight w:val="white"/>
        </w:rPr>
      </w:pPr>
      <w:r w:rsidRPr="00A733BC">
        <w:rPr>
          <w:color w:val="000000" w:themeColor="text1"/>
          <w:highlight w:val="white"/>
        </w:rPr>
        <w:t xml:space="preserve">Maziriri, E.T., 2020. Green packaging and green advertising as precursors of competitive advantage and business performance among manufacturing small and medium enterprises in South Africa. </w:t>
      </w:r>
      <w:r w:rsidRPr="00A733BC">
        <w:rPr>
          <w:i/>
          <w:color w:val="000000" w:themeColor="text1"/>
          <w:highlight w:val="white"/>
        </w:rPr>
        <w:t>Cogent Business &amp; Management</w:t>
      </w:r>
      <w:r w:rsidRPr="00A733BC">
        <w:rPr>
          <w:color w:val="000000" w:themeColor="text1"/>
          <w:highlight w:val="white"/>
        </w:rPr>
        <w:t xml:space="preserve">, </w:t>
      </w:r>
      <w:r w:rsidRPr="00A733BC">
        <w:rPr>
          <w:i/>
          <w:color w:val="000000" w:themeColor="text1"/>
          <w:highlight w:val="white"/>
        </w:rPr>
        <w:t>7</w:t>
      </w:r>
      <w:r w:rsidRPr="00A733BC">
        <w:rPr>
          <w:color w:val="000000" w:themeColor="text1"/>
          <w:highlight w:val="white"/>
        </w:rPr>
        <w:t>(1), p.1719586.</w:t>
      </w:r>
    </w:p>
    <w:p w14:paraId="0C871A4C" w14:textId="77777777" w:rsidR="004E78EC" w:rsidRPr="00A733BC" w:rsidRDefault="004E78EC" w:rsidP="00C32CA7">
      <w:pPr>
        <w:spacing w:line="360" w:lineRule="auto"/>
        <w:rPr>
          <w:color w:val="000000" w:themeColor="text1"/>
          <w:highlight w:val="white"/>
        </w:rPr>
      </w:pPr>
      <w:r w:rsidRPr="00A733BC">
        <w:rPr>
          <w:color w:val="000000" w:themeColor="text1"/>
          <w:highlight w:val="white"/>
        </w:rPr>
        <w:t xml:space="preserve">Moustafa, H., Youssef, A.M., Darwish, N.A. and Abou-Kandil, A.I., 2019. Eco-friendly polymer composites for green packaging: Future vision and challenges. </w:t>
      </w:r>
      <w:r w:rsidRPr="00A733BC">
        <w:rPr>
          <w:i/>
          <w:color w:val="000000" w:themeColor="text1"/>
          <w:highlight w:val="white"/>
        </w:rPr>
        <w:t>Composites Part B: Engineering</w:t>
      </w:r>
      <w:r w:rsidRPr="00A733BC">
        <w:rPr>
          <w:color w:val="000000" w:themeColor="text1"/>
          <w:highlight w:val="white"/>
        </w:rPr>
        <w:t xml:space="preserve">, </w:t>
      </w:r>
      <w:r w:rsidRPr="00A733BC">
        <w:rPr>
          <w:i/>
          <w:color w:val="000000" w:themeColor="text1"/>
          <w:highlight w:val="white"/>
        </w:rPr>
        <w:t>172</w:t>
      </w:r>
      <w:r w:rsidRPr="00A733BC">
        <w:rPr>
          <w:color w:val="000000" w:themeColor="text1"/>
          <w:highlight w:val="white"/>
        </w:rPr>
        <w:t>, pp.16-25.</w:t>
      </w:r>
    </w:p>
    <w:p w14:paraId="36087E72" w14:textId="77777777" w:rsidR="004E78EC" w:rsidRPr="00A733BC" w:rsidRDefault="004E78EC" w:rsidP="00C32CA7">
      <w:pPr>
        <w:spacing w:line="360" w:lineRule="auto"/>
        <w:rPr>
          <w:color w:val="000000" w:themeColor="text1"/>
          <w:highlight w:val="white"/>
        </w:rPr>
      </w:pPr>
      <w:r w:rsidRPr="00A733BC">
        <w:rPr>
          <w:color w:val="000000" w:themeColor="text1"/>
          <w:highlight w:val="white"/>
        </w:rPr>
        <w:t xml:space="preserve">Ramirez, F.J., Parra-Requena, G., Ruiz-Ortega, M.J. and Garcia-Villaverde, P.M., 2018. From external information to marketing innovation: the mediating role of product and organisational innovation. </w:t>
      </w:r>
      <w:r w:rsidRPr="00A733BC">
        <w:rPr>
          <w:i/>
          <w:color w:val="000000" w:themeColor="text1"/>
          <w:highlight w:val="white"/>
        </w:rPr>
        <w:t>Journal of Business &amp; Industrial Marketing</w:t>
      </w:r>
      <w:r w:rsidRPr="00A733BC">
        <w:rPr>
          <w:color w:val="000000" w:themeColor="text1"/>
          <w:highlight w:val="white"/>
        </w:rPr>
        <w:t>.</w:t>
      </w:r>
    </w:p>
    <w:p w14:paraId="7EE7B506" w14:textId="77777777" w:rsidR="004E78EC" w:rsidRPr="00A733BC" w:rsidRDefault="004E78EC" w:rsidP="00C32CA7">
      <w:pPr>
        <w:spacing w:line="360" w:lineRule="auto"/>
        <w:rPr>
          <w:color w:val="000000" w:themeColor="text1"/>
          <w:highlight w:val="white"/>
        </w:rPr>
      </w:pPr>
      <w:r w:rsidRPr="00A733BC">
        <w:rPr>
          <w:color w:val="000000" w:themeColor="text1"/>
          <w:highlight w:val="white"/>
        </w:rPr>
        <w:t xml:space="preserve">Scharpenberg, C., Schmehl, M., Glimbovski, M. and Geldermann, J., 2021. Analysing the packaging strategy of packaging-free supermarkets. </w:t>
      </w:r>
      <w:r w:rsidRPr="00A733BC">
        <w:rPr>
          <w:i/>
          <w:color w:val="000000" w:themeColor="text1"/>
          <w:highlight w:val="white"/>
        </w:rPr>
        <w:t>Journal of Cleaner Production</w:t>
      </w:r>
      <w:r w:rsidRPr="00A733BC">
        <w:rPr>
          <w:color w:val="000000" w:themeColor="text1"/>
          <w:highlight w:val="white"/>
        </w:rPr>
        <w:t xml:space="preserve">, </w:t>
      </w:r>
      <w:r w:rsidRPr="00A733BC">
        <w:rPr>
          <w:i/>
          <w:color w:val="000000" w:themeColor="text1"/>
          <w:highlight w:val="white"/>
        </w:rPr>
        <w:t>292</w:t>
      </w:r>
      <w:r w:rsidRPr="00A733BC">
        <w:rPr>
          <w:color w:val="000000" w:themeColor="text1"/>
          <w:highlight w:val="white"/>
        </w:rPr>
        <w:t>, p.126048.</w:t>
      </w:r>
    </w:p>
    <w:p w14:paraId="1A18B0AD" w14:textId="77777777" w:rsidR="004E78EC" w:rsidRPr="00A733BC" w:rsidRDefault="004E78EC" w:rsidP="00C32CA7">
      <w:pPr>
        <w:spacing w:line="360" w:lineRule="auto"/>
        <w:rPr>
          <w:color w:val="000000" w:themeColor="text1"/>
          <w:highlight w:val="white"/>
        </w:rPr>
      </w:pPr>
      <w:r w:rsidRPr="00A733BC">
        <w:rPr>
          <w:color w:val="000000" w:themeColor="text1"/>
          <w:highlight w:val="white"/>
        </w:rPr>
        <w:t xml:space="preserve">Singh, S., Kumar, J. and Rao, P.V.M., 2018. Environmental impact assessment framework for product packaging. </w:t>
      </w:r>
      <w:r w:rsidRPr="00A733BC">
        <w:rPr>
          <w:i/>
          <w:color w:val="000000" w:themeColor="text1"/>
          <w:highlight w:val="white"/>
        </w:rPr>
        <w:t>Management of Environmental Quality: An International Journal</w:t>
      </w:r>
      <w:r w:rsidRPr="00A733BC">
        <w:rPr>
          <w:color w:val="000000" w:themeColor="text1"/>
          <w:highlight w:val="white"/>
        </w:rPr>
        <w:t>.</w:t>
      </w:r>
    </w:p>
    <w:p w14:paraId="403E9C50" w14:textId="77777777" w:rsidR="004E78EC" w:rsidRPr="00A733BC" w:rsidRDefault="004E78EC" w:rsidP="00C32CA7">
      <w:pPr>
        <w:spacing w:line="360" w:lineRule="auto"/>
        <w:rPr>
          <w:color w:val="000000" w:themeColor="text1"/>
          <w:highlight w:val="white"/>
        </w:rPr>
      </w:pPr>
      <w:r w:rsidRPr="00A733BC">
        <w:rPr>
          <w:color w:val="000000" w:themeColor="text1"/>
          <w:highlight w:val="white"/>
        </w:rPr>
        <w:t xml:space="preserve">Wallenberg, C.M., Einmahl, L., Lee, K.B. and Rao, S., 2021. On packaging and product returns in online retail—Mailing boxes or sending signals?. </w:t>
      </w:r>
      <w:r w:rsidRPr="00A733BC">
        <w:rPr>
          <w:i/>
          <w:color w:val="000000" w:themeColor="text1"/>
          <w:highlight w:val="white"/>
        </w:rPr>
        <w:t>Journal of Business Logistics</w:t>
      </w:r>
      <w:r w:rsidRPr="00A733BC">
        <w:rPr>
          <w:color w:val="000000" w:themeColor="text1"/>
          <w:highlight w:val="white"/>
        </w:rPr>
        <w:t xml:space="preserve">, </w:t>
      </w:r>
      <w:r w:rsidRPr="00A733BC">
        <w:rPr>
          <w:i/>
          <w:color w:val="000000" w:themeColor="text1"/>
          <w:highlight w:val="white"/>
        </w:rPr>
        <w:t>42</w:t>
      </w:r>
      <w:r w:rsidRPr="00A733BC">
        <w:rPr>
          <w:color w:val="000000" w:themeColor="text1"/>
          <w:highlight w:val="white"/>
        </w:rPr>
        <w:t>(2), pp.291-308.</w:t>
      </w:r>
    </w:p>
    <w:p w14:paraId="3CFF7D22" w14:textId="77777777" w:rsidR="004E78EC" w:rsidRPr="00A733BC" w:rsidRDefault="004E78EC" w:rsidP="00C32CA7">
      <w:pPr>
        <w:spacing w:line="360" w:lineRule="auto"/>
        <w:rPr>
          <w:i/>
          <w:iCs/>
          <w:color w:val="000000" w:themeColor="text1"/>
          <w:shd w:val="clear" w:color="auto" w:fill="FFFFFF"/>
        </w:rPr>
      </w:pPr>
      <w:r w:rsidRPr="00A733BC">
        <w:rPr>
          <w:color w:val="000000" w:themeColor="text1"/>
          <w:shd w:val="clear" w:color="auto" w:fill="FFFFFF"/>
        </w:rPr>
        <w:t>Žukauskas, P., Vveinhardt, J. and Andriukaitienė, R., 2018. Philosophy and paradigm of scientific research. </w:t>
      </w:r>
      <w:r w:rsidRPr="00A733BC">
        <w:rPr>
          <w:i/>
          <w:iCs/>
          <w:color w:val="000000" w:themeColor="text1"/>
          <w:shd w:val="clear" w:color="auto" w:fill="FFFFFF"/>
        </w:rPr>
        <w:t>Management culture and corporate social responsibility</w:t>
      </w:r>
      <w:r w:rsidRPr="00A733BC">
        <w:rPr>
          <w:color w:val="000000" w:themeColor="text1"/>
          <w:shd w:val="clear" w:color="auto" w:fill="FFFFFF"/>
        </w:rPr>
        <w:t>, </w:t>
      </w:r>
      <w:r w:rsidRPr="00A733BC">
        <w:rPr>
          <w:i/>
          <w:iCs/>
          <w:color w:val="000000" w:themeColor="text1"/>
          <w:shd w:val="clear" w:color="auto" w:fill="FFFFFF"/>
        </w:rPr>
        <w:t>12</w:t>
      </w:r>
    </w:p>
    <w:sectPr w:rsidR="004E78EC" w:rsidRPr="00A733BC" w:rsidSect="0063478E">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602EC" w14:textId="77777777" w:rsidR="00D7038B" w:rsidRDefault="00D7038B" w:rsidP="00C32CA7">
      <w:pPr>
        <w:spacing w:line="240" w:lineRule="auto"/>
      </w:pPr>
      <w:r>
        <w:separator/>
      </w:r>
    </w:p>
  </w:endnote>
  <w:endnote w:type="continuationSeparator" w:id="0">
    <w:p w14:paraId="18A840C6" w14:textId="77777777" w:rsidR="00D7038B" w:rsidRDefault="00D7038B" w:rsidP="00C32C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5905"/>
      <w:docPartObj>
        <w:docPartGallery w:val="Page Numbers (Bottom of Page)"/>
        <w:docPartUnique/>
      </w:docPartObj>
    </w:sdtPr>
    <w:sdtContent>
      <w:p w14:paraId="6EEABE4E" w14:textId="77777777" w:rsidR="00C32CA7" w:rsidRDefault="00000000">
        <w:pPr>
          <w:pStyle w:val="Footer"/>
          <w:jc w:val="right"/>
        </w:pPr>
        <w:r>
          <w:fldChar w:fldCharType="begin"/>
        </w:r>
        <w:r>
          <w:instrText xml:space="preserve"> PAGE   \* MERGEFORMAT </w:instrText>
        </w:r>
        <w:r>
          <w:fldChar w:fldCharType="separate"/>
        </w:r>
        <w:r w:rsidR="009A51B5">
          <w:rPr>
            <w:noProof/>
          </w:rPr>
          <w:t>13</w:t>
        </w:r>
        <w:r>
          <w:rPr>
            <w:noProof/>
          </w:rPr>
          <w:fldChar w:fldCharType="end"/>
        </w:r>
      </w:p>
    </w:sdtContent>
  </w:sdt>
  <w:p w14:paraId="3E93AE26" w14:textId="77777777" w:rsidR="00C32CA7" w:rsidRDefault="00C32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55067" w14:textId="77777777" w:rsidR="00D7038B" w:rsidRDefault="00D7038B" w:rsidP="00C32CA7">
      <w:pPr>
        <w:spacing w:line="240" w:lineRule="auto"/>
      </w:pPr>
      <w:r>
        <w:separator/>
      </w:r>
    </w:p>
  </w:footnote>
  <w:footnote w:type="continuationSeparator" w:id="0">
    <w:p w14:paraId="7FAA3942" w14:textId="77777777" w:rsidR="00D7038B" w:rsidRDefault="00D7038B" w:rsidP="00C32C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0075D"/>
    <w:multiLevelType w:val="multilevel"/>
    <w:tmpl w:val="7AEAF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3A72F17"/>
    <w:multiLevelType w:val="multilevel"/>
    <w:tmpl w:val="15280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09629513">
    <w:abstractNumId w:val="1"/>
  </w:num>
  <w:num w:numId="2" w16cid:durableId="1429036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478E"/>
    <w:rsid w:val="00064FC6"/>
    <w:rsid w:val="0010203D"/>
    <w:rsid w:val="00112984"/>
    <w:rsid w:val="0018696F"/>
    <w:rsid w:val="00293B67"/>
    <w:rsid w:val="002D1912"/>
    <w:rsid w:val="0036173D"/>
    <w:rsid w:val="0046657E"/>
    <w:rsid w:val="004B1B88"/>
    <w:rsid w:val="004E78EC"/>
    <w:rsid w:val="00632694"/>
    <w:rsid w:val="0063478E"/>
    <w:rsid w:val="00676210"/>
    <w:rsid w:val="0071732A"/>
    <w:rsid w:val="007233DE"/>
    <w:rsid w:val="007558E3"/>
    <w:rsid w:val="007B471C"/>
    <w:rsid w:val="007F3F55"/>
    <w:rsid w:val="00813E21"/>
    <w:rsid w:val="00860C47"/>
    <w:rsid w:val="00906D9E"/>
    <w:rsid w:val="00907E11"/>
    <w:rsid w:val="00964148"/>
    <w:rsid w:val="009A51B5"/>
    <w:rsid w:val="009B3592"/>
    <w:rsid w:val="009C4A60"/>
    <w:rsid w:val="00A012C6"/>
    <w:rsid w:val="00A67DA0"/>
    <w:rsid w:val="00A733BC"/>
    <w:rsid w:val="00B72E67"/>
    <w:rsid w:val="00B766F6"/>
    <w:rsid w:val="00B93105"/>
    <w:rsid w:val="00B97395"/>
    <w:rsid w:val="00BD7233"/>
    <w:rsid w:val="00C32CA7"/>
    <w:rsid w:val="00C337D6"/>
    <w:rsid w:val="00C728EF"/>
    <w:rsid w:val="00D310B0"/>
    <w:rsid w:val="00D7038B"/>
    <w:rsid w:val="00D93A23"/>
    <w:rsid w:val="00DD031D"/>
    <w:rsid w:val="00DF5154"/>
    <w:rsid w:val="00E113C6"/>
    <w:rsid w:val="00EC7F07"/>
    <w:rsid w:val="00FB6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BF23D"/>
  <w15:docId w15:val="{BD96DD6E-B3BA-4393-B708-18FA10E3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395"/>
    <w:pPr>
      <w:spacing w:line="480" w:lineRule="auto"/>
    </w:pPr>
    <w:rPr>
      <w:lang w:val="en-GB"/>
    </w:rPr>
  </w:style>
  <w:style w:type="paragraph" w:styleId="Heading1">
    <w:name w:val="heading 1"/>
    <w:basedOn w:val="Normal1"/>
    <w:next w:val="Normal1"/>
    <w:rsid w:val="0063478E"/>
    <w:pPr>
      <w:keepNext/>
      <w:keepLines/>
      <w:spacing w:before="240" w:after="240"/>
      <w:outlineLvl w:val="0"/>
    </w:pPr>
    <w:rPr>
      <w:b/>
    </w:rPr>
  </w:style>
  <w:style w:type="paragraph" w:styleId="Heading2">
    <w:name w:val="heading 2"/>
    <w:basedOn w:val="Normal1"/>
    <w:next w:val="Normal1"/>
    <w:rsid w:val="0063478E"/>
    <w:pPr>
      <w:keepNext/>
      <w:keepLines/>
      <w:spacing w:before="240" w:after="240"/>
      <w:outlineLvl w:val="1"/>
    </w:pPr>
    <w:rPr>
      <w:b/>
    </w:rPr>
  </w:style>
  <w:style w:type="paragraph" w:styleId="Heading3">
    <w:name w:val="heading 3"/>
    <w:basedOn w:val="Normal1"/>
    <w:next w:val="Normal1"/>
    <w:rsid w:val="0063478E"/>
    <w:pPr>
      <w:keepNext/>
      <w:keepLines/>
      <w:spacing w:before="320" w:after="80"/>
      <w:outlineLvl w:val="2"/>
    </w:pPr>
    <w:rPr>
      <w:color w:val="434343"/>
      <w:sz w:val="28"/>
      <w:szCs w:val="28"/>
    </w:rPr>
  </w:style>
  <w:style w:type="paragraph" w:styleId="Heading4">
    <w:name w:val="heading 4"/>
    <w:basedOn w:val="Normal1"/>
    <w:next w:val="Normal1"/>
    <w:rsid w:val="0063478E"/>
    <w:pPr>
      <w:keepNext/>
      <w:keepLines/>
      <w:spacing w:before="280" w:after="80"/>
      <w:outlineLvl w:val="3"/>
    </w:pPr>
    <w:rPr>
      <w:color w:val="666666"/>
    </w:rPr>
  </w:style>
  <w:style w:type="paragraph" w:styleId="Heading5">
    <w:name w:val="heading 5"/>
    <w:basedOn w:val="Normal1"/>
    <w:next w:val="Normal1"/>
    <w:rsid w:val="0063478E"/>
    <w:pPr>
      <w:keepNext/>
      <w:keepLines/>
      <w:spacing w:before="240" w:after="80"/>
      <w:outlineLvl w:val="4"/>
    </w:pPr>
    <w:rPr>
      <w:color w:val="666666"/>
      <w:sz w:val="22"/>
      <w:szCs w:val="22"/>
    </w:rPr>
  </w:style>
  <w:style w:type="paragraph" w:styleId="Heading6">
    <w:name w:val="heading 6"/>
    <w:basedOn w:val="Normal1"/>
    <w:next w:val="Normal1"/>
    <w:rsid w:val="0063478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3478E"/>
  </w:style>
  <w:style w:type="paragraph" w:styleId="Title">
    <w:name w:val="Title"/>
    <w:basedOn w:val="Normal1"/>
    <w:next w:val="Normal1"/>
    <w:rsid w:val="0063478E"/>
    <w:pPr>
      <w:keepNext/>
      <w:keepLines/>
      <w:spacing w:before="240" w:after="240"/>
      <w:jc w:val="center"/>
    </w:pPr>
    <w:rPr>
      <w:b/>
      <w:sz w:val="32"/>
      <w:szCs w:val="32"/>
    </w:rPr>
  </w:style>
  <w:style w:type="paragraph" w:styleId="Subtitle">
    <w:name w:val="Subtitle"/>
    <w:basedOn w:val="Normal1"/>
    <w:next w:val="Normal1"/>
    <w:rsid w:val="0063478E"/>
    <w:pPr>
      <w:keepNext/>
      <w:keepLines/>
      <w:spacing w:after="320"/>
    </w:pPr>
    <w:rPr>
      <w:rFonts w:ascii="Arial" w:eastAsia="Arial" w:hAnsi="Arial" w:cs="Arial"/>
      <w:color w:val="666666"/>
      <w:sz w:val="30"/>
      <w:szCs w:val="30"/>
    </w:rPr>
  </w:style>
  <w:style w:type="table" w:customStyle="1" w:styleId="a">
    <w:basedOn w:val="TableNormal"/>
    <w:rsid w:val="0063478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3478E"/>
    <w:pPr>
      <w:spacing w:line="240" w:lineRule="auto"/>
    </w:pPr>
    <w:rPr>
      <w:sz w:val="20"/>
      <w:szCs w:val="20"/>
    </w:rPr>
  </w:style>
  <w:style w:type="character" w:customStyle="1" w:styleId="CommentTextChar">
    <w:name w:val="Comment Text Char"/>
    <w:basedOn w:val="DefaultParagraphFont"/>
    <w:link w:val="CommentText"/>
    <w:uiPriority w:val="99"/>
    <w:semiHidden/>
    <w:rsid w:val="0063478E"/>
    <w:rPr>
      <w:sz w:val="20"/>
      <w:szCs w:val="20"/>
    </w:rPr>
  </w:style>
  <w:style w:type="character" w:styleId="CommentReference">
    <w:name w:val="annotation reference"/>
    <w:basedOn w:val="DefaultParagraphFont"/>
    <w:uiPriority w:val="99"/>
    <w:semiHidden/>
    <w:unhideWhenUsed/>
    <w:rsid w:val="0063478E"/>
    <w:rPr>
      <w:sz w:val="16"/>
      <w:szCs w:val="16"/>
    </w:rPr>
  </w:style>
  <w:style w:type="paragraph" w:styleId="BalloonText">
    <w:name w:val="Balloon Text"/>
    <w:basedOn w:val="Normal"/>
    <w:link w:val="BalloonTextChar"/>
    <w:uiPriority w:val="99"/>
    <w:semiHidden/>
    <w:unhideWhenUsed/>
    <w:rsid w:val="001020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203D"/>
    <w:rPr>
      <w:rFonts w:ascii="Tahoma" w:hAnsi="Tahoma" w:cs="Tahoma"/>
      <w:sz w:val="16"/>
      <w:szCs w:val="16"/>
    </w:rPr>
  </w:style>
  <w:style w:type="paragraph" w:styleId="TOCHeading">
    <w:name w:val="TOC Heading"/>
    <w:basedOn w:val="Heading1"/>
    <w:next w:val="Normal"/>
    <w:uiPriority w:val="39"/>
    <w:semiHidden/>
    <w:unhideWhenUsed/>
    <w:qFormat/>
    <w:rsid w:val="00B9739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97395"/>
    <w:pPr>
      <w:spacing w:after="100"/>
    </w:pPr>
  </w:style>
  <w:style w:type="paragraph" w:styleId="TOC2">
    <w:name w:val="toc 2"/>
    <w:basedOn w:val="Normal"/>
    <w:next w:val="Normal"/>
    <w:autoRedefine/>
    <w:uiPriority w:val="39"/>
    <w:unhideWhenUsed/>
    <w:rsid w:val="00B97395"/>
    <w:pPr>
      <w:spacing w:after="100"/>
      <w:ind w:left="240"/>
    </w:pPr>
  </w:style>
  <w:style w:type="character" w:styleId="Hyperlink">
    <w:name w:val="Hyperlink"/>
    <w:basedOn w:val="DefaultParagraphFont"/>
    <w:uiPriority w:val="99"/>
    <w:unhideWhenUsed/>
    <w:rsid w:val="00B97395"/>
    <w:rPr>
      <w:color w:val="0000FF" w:themeColor="hyperlink"/>
      <w:u w:val="single"/>
    </w:rPr>
  </w:style>
  <w:style w:type="paragraph" w:styleId="Header">
    <w:name w:val="header"/>
    <w:basedOn w:val="Normal"/>
    <w:link w:val="HeaderChar"/>
    <w:uiPriority w:val="99"/>
    <w:semiHidden/>
    <w:unhideWhenUsed/>
    <w:rsid w:val="00C32CA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32CA7"/>
  </w:style>
  <w:style w:type="paragraph" w:styleId="Footer">
    <w:name w:val="footer"/>
    <w:basedOn w:val="Normal"/>
    <w:link w:val="FooterChar"/>
    <w:uiPriority w:val="99"/>
    <w:unhideWhenUsed/>
    <w:rsid w:val="00C32CA7"/>
    <w:pPr>
      <w:tabs>
        <w:tab w:val="center" w:pos="4680"/>
        <w:tab w:val="right" w:pos="9360"/>
      </w:tabs>
      <w:spacing w:line="240" w:lineRule="auto"/>
    </w:pPr>
  </w:style>
  <w:style w:type="character" w:customStyle="1" w:styleId="FooterChar">
    <w:name w:val="Footer Char"/>
    <w:basedOn w:val="DefaultParagraphFont"/>
    <w:link w:val="Footer"/>
    <w:uiPriority w:val="99"/>
    <w:rsid w:val="00C32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69CE7-BA02-4B92-85B1-5C4737A1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14</Pages>
  <Words>2886</Words>
  <Characters>16452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maria enache</cp:lastModifiedBy>
  <cp:revision>6</cp:revision>
  <dcterms:created xsi:type="dcterms:W3CDTF">2022-08-25T21:44:00Z</dcterms:created>
  <dcterms:modified xsi:type="dcterms:W3CDTF">2022-09-02T14:04:00Z</dcterms:modified>
</cp:coreProperties>
</file>