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B31D9" w14:textId="65A93B07" w:rsidR="00F25C40" w:rsidRDefault="007864E5" w:rsidP="00322970">
      <w:pPr>
        <w:spacing w:after="0" w:line="480" w:lineRule="auto"/>
        <w:jc w:val="center"/>
        <w:rPr>
          <w:rFonts w:ascii="Tahoma" w:hAnsi="Tahoma" w:cs="Tahoma"/>
          <w:b/>
          <w:bCs/>
        </w:rPr>
      </w:pPr>
      <w:r>
        <w:rPr>
          <w:rFonts w:ascii="Tahoma" w:hAnsi="Tahoma" w:cs="Tahoma"/>
          <w:b/>
          <w:bCs/>
        </w:rPr>
        <w:t xml:space="preserve">PROPOSAL </w:t>
      </w:r>
    </w:p>
    <w:p w14:paraId="5D2F00EE" w14:textId="5A63D286" w:rsidR="007864E5" w:rsidRDefault="007864E5" w:rsidP="00322970">
      <w:pPr>
        <w:spacing w:after="0" w:line="480" w:lineRule="auto"/>
        <w:jc w:val="center"/>
        <w:rPr>
          <w:rFonts w:ascii="Tahoma" w:hAnsi="Tahoma" w:cs="Tahoma"/>
          <w:b/>
          <w:bCs/>
        </w:rPr>
      </w:pPr>
      <w:r>
        <w:rPr>
          <w:rFonts w:ascii="Tahoma" w:hAnsi="Tahoma" w:cs="Tahoma"/>
          <w:b/>
          <w:bCs/>
        </w:rPr>
        <w:t>ATTITUDES TOWARDS DEPRESSION: ANXIETY STUDENTS VS MEDICAL STUDENTS</w:t>
      </w:r>
    </w:p>
    <w:p w14:paraId="42903ED0" w14:textId="77777777" w:rsidR="008B0A63" w:rsidRPr="007864E5" w:rsidRDefault="008B0A63" w:rsidP="00322970">
      <w:pPr>
        <w:spacing w:after="0" w:line="480" w:lineRule="auto"/>
        <w:jc w:val="center"/>
        <w:rPr>
          <w:rFonts w:ascii="Tahoma" w:hAnsi="Tahoma" w:cs="Tahoma"/>
          <w:b/>
          <w:bCs/>
        </w:rPr>
      </w:pPr>
    </w:p>
    <w:p w14:paraId="2C25D793" w14:textId="7FE04B06" w:rsidR="00F25C40" w:rsidRPr="007864E5" w:rsidRDefault="007864E5" w:rsidP="00322970">
      <w:pPr>
        <w:spacing w:after="0" w:line="480" w:lineRule="auto"/>
        <w:jc w:val="center"/>
        <w:rPr>
          <w:rFonts w:ascii="Tahoma" w:hAnsi="Tahoma" w:cs="Tahoma"/>
          <w:b/>
          <w:bCs/>
        </w:rPr>
      </w:pPr>
      <w:r>
        <w:rPr>
          <w:rFonts w:ascii="Tahoma" w:hAnsi="Tahoma" w:cs="Tahoma"/>
          <w:b/>
          <w:bCs/>
        </w:rPr>
        <w:t xml:space="preserve">BACKGROUND </w:t>
      </w:r>
    </w:p>
    <w:p w14:paraId="024BF254" w14:textId="2C291C1E" w:rsidR="00BB239C" w:rsidRPr="007864E5" w:rsidRDefault="000B5BF3" w:rsidP="00322970">
      <w:pPr>
        <w:spacing w:after="0" w:line="480" w:lineRule="auto"/>
        <w:rPr>
          <w:rFonts w:ascii="Tahoma" w:hAnsi="Tahoma" w:cs="Tahoma"/>
        </w:rPr>
      </w:pPr>
      <w:r w:rsidRPr="007864E5">
        <w:rPr>
          <w:rFonts w:ascii="Tahoma" w:hAnsi="Tahoma" w:cs="Tahoma"/>
        </w:rPr>
        <w:t>This research proposal will be looking at attitudes towards depressio</w:t>
      </w:r>
      <w:r w:rsidR="002C1793">
        <w:rPr>
          <w:rFonts w:ascii="Tahoma" w:hAnsi="Tahoma" w:cs="Tahoma"/>
        </w:rPr>
        <w:t>n:</w:t>
      </w:r>
      <w:r w:rsidRPr="007864E5">
        <w:rPr>
          <w:rFonts w:ascii="Tahoma" w:hAnsi="Tahoma" w:cs="Tahoma"/>
        </w:rPr>
        <w:t xml:space="preserve"> psychology students vs medical students. This study is being proposed to look if there is a difference between the attitudes of psychology and medical students. It’s expected that there will be a difference in both attitudes due to the different aspect of their degree. </w:t>
      </w:r>
    </w:p>
    <w:p w14:paraId="3CCEE386" w14:textId="72E3A77B" w:rsidR="000B5BF3" w:rsidRDefault="000B5BF3" w:rsidP="00322970">
      <w:pPr>
        <w:spacing w:after="0" w:line="480" w:lineRule="auto"/>
        <w:rPr>
          <w:rFonts w:ascii="Tahoma" w:hAnsi="Tahoma" w:cs="Tahoma"/>
        </w:rPr>
      </w:pPr>
      <w:r w:rsidRPr="007864E5">
        <w:rPr>
          <w:rFonts w:ascii="Tahoma" w:hAnsi="Tahoma" w:cs="Tahoma"/>
        </w:rPr>
        <w:t xml:space="preserve">Depression is intense feelings of lowness and hopelessness to function or carry out daily routines. </w:t>
      </w:r>
      <w:r w:rsidR="00895348">
        <w:rPr>
          <w:rFonts w:ascii="Tahoma" w:hAnsi="Tahoma" w:cs="Tahoma"/>
        </w:rPr>
        <w:t xml:space="preserve">‘Depression is a public health concern worldwide’ (Psychiatriki), This research </w:t>
      </w:r>
      <w:r w:rsidR="00A557D0">
        <w:rPr>
          <w:rFonts w:ascii="Tahoma" w:hAnsi="Tahoma" w:cs="Tahoma"/>
        </w:rPr>
        <w:t xml:space="preserve">looks at how depression is undertreated. A study was conducted to look at the </w:t>
      </w:r>
      <w:r w:rsidR="008B0A63">
        <w:rPr>
          <w:rFonts w:ascii="Tahoma" w:hAnsi="Tahoma" w:cs="Tahoma"/>
        </w:rPr>
        <w:t>attitudes</w:t>
      </w:r>
      <w:r w:rsidR="00A557D0">
        <w:rPr>
          <w:rFonts w:ascii="Tahoma" w:hAnsi="Tahoma" w:cs="Tahoma"/>
        </w:rPr>
        <w:t xml:space="preserve"> of Psychology students towards depression, the study suggests that even though there was acknowledgement and empathy towards depression there was still a stigma or negativity alongside. Many students struggled with depression at times, and those were more able to understand. It’s shown that depression can somewhat negatively affect education.</w:t>
      </w:r>
      <w:r w:rsidR="005D59E3">
        <w:rPr>
          <w:rFonts w:ascii="Tahoma" w:hAnsi="Tahoma" w:cs="Tahoma"/>
        </w:rPr>
        <w:t xml:space="preserve"> A study was carried out to look at attitudes towards depression within the psychology students, all had an education in mental health for 1 year, results showed that students could successfully diagnose depression, but attitudes were negative and stigmiased in parts. </w:t>
      </w:r>
      <w:r w:rsidR="00A557D0">
        <w:rPr>
          <w:rFonts w:ascii="Tahoma" w:hAnsi="Tahoma" w:cs="Tahoma"/>
        </w:rPr>
        <w:t xml:space="preserve"> (SciEP) While enrolling on to a psychology course, this study shows that universities do not examine students beforehand, to determine attitudes towards mental illness. Some students suffer with mental illness, for example, depression themselves, when being confronted with a situation possibly around depression can</w:t>
      </w:r>
      <w:r w:rsidR="0030279C">
        <w:rPr>
          <w:rFonts w:ascii="Tahoma" w:hAnsi="Tahoma" w:cs="Tahoma"/>
        </w:rPr>
        <w:t xml:space="preserve"> trigger emotions. Likewise, studies show that medical students also have levels of depression in students. </w:t>
      </w:r>
      <w:r w:rsidR="005D59E3">
        <w:rPr>
          <w:rFonts w:ascii="Tahoma" w:hAnsi="Tahoma" w:cs="Tahoma"/>
        </w:rPr>
        <w:t xml:space="preserve">(P. D. Chavda &amp; N. D. Desai) Attitudes shown by medical students of mental illness and psychiatry worldwide. The understanding and knowledge </w:t>
      </w:r>
      <w:r w:rsidR="00322970">
        <w:rPr>
          <w:rFonts w:ascii="Tahoma" w:hAnsi="Tahoma" w:cs="Tahoma"/>
        </w:rPr>
        <w:t>are</w:t>
      </w:r>
      <w:r w:rsidR="005D59E3">
        <w:rPr>
          <w:rFonts w:ascii="Tahoma" w:hAnsi="Tahoma" w:cs="Tahoma"/>
        </w:rPr>
        <w:t xml:space="preserve"> not as essential to learn about in their education. When a </w:t>
      </w:r>
      <w:r w:rsidR="005D59E3">
        <w:rPr>
          <w:rFonts w:ascii="Tahoma" w:hAnsi="Tahoma" w:cs="Tahoma"/>
        </w:rPr>
        <w:lastRenderedPageBreak/>
        <w:t xml:space="preserve">study was done the results were that medical students have a neutral attitude towards depression and other mental health illnesses. The study states that 80% of people suffering with mental health symptoms last for longer than 12 months. With a statistic like this, it is essential that students involved in medical and psychology are equipped with knowledge and understanding to help and treat people suffering. (P. Costa, P, Morgado &amp; V. Silva) This research looks at depression within medical students, and how they are poorly understood. </w:t>
      </w:r>
      <w:r w:rsidR="008A0279">
        <w:rPr>
          <w:rFonts w:ascii="Tahoma" w:hAnsi="Tahoma" w:cs="Tahoma"/>
        </w:rPr>
        <w:t xml:space="preserve">While medical students are in education there is high strain on them to be up to date with work and to work long hours in their placements. Due to the strain, this can lead to depression. There is a vast avoidance with medical students to seek help and treatment, with their own stigmatising, leaving some to suffer for possibly their full time in education or longer. </w:t>
      </w:r>
      <w:r w:rsidR="001C7637">
        <w:rPr>
          <w:rFonts w:ascii="Tahoma" w:hAnsi="Tahoma" w:cs="Tahoma"/>
        </w:rPr>
        <w:t>(</w:t>
      </w:r>
      <w:r w:rsidR="00322970">
        <w:rPr>
          <w:rFonts w:ascii="Tahoma" w:hAnsi="Tahoma" w:cs="Tahoma"/>
        </w:rPr>
        <w:t>S. O. Salami</w:t>
      </w:r>
      <w:r w:rsidR="001C7637">
        <w:rPr>
          <w:rFonts w:ascii="Tahoma" w:hAnsi="Tahoma" w:cs="Tahoma"/>
        </w:rPr>
        <w:t xml:space="preserve">) This study states the important of students being mentally and emotionally happy in order to contribute to what is expected of a </w:t>
      </w:r>
      <w:r w:rsidR="00322970">
        <w:rPr>
          <w:rFonts w:ascii="Tahoma" w:hAnsi="Tahoma" w:cs="Tahoma"/>
        </w:rPr>
        <w:t>student’s</w:t>
      </w:r>
      <w:r w:rsidR="001C7637">
        <w:rPr>
          <w:rFonts w:ascii="Tahoma" w:hAnsi="Tahoma" w:cs="Tahoma"/>
        </w:rPr>
        <w:t xml:space="preserve"> attitude and behaviour. Also, how important it is for students in universities to have a healthy outlook and to be motivated. If a student can maintain </w:t>
      </w:r>
      <w:r w:rsidR="00322970">
        <w:rPr>
          <w:rFonts w:ascii="Tahoma" w:hAnsi="Tahoma" w:cs="Tahoma"/>
        </w:rPr>
        <w:t>all</w:t>
      </w:r>
      <w:r w:rsidR="001C7637">
        <w:rPr>
          <w:rFonts w:ascii="Tahoma" w:hAnsi="Tahoma" w:cs="Tahoma"/>
        </w:rPr>
        <w:t xml:space="preserve"> these things, then it could be possible for them to have a greater outlook on mental illness, such as depression. Their attitudes might be overall positive, if them themselves are not struggling with a mental health illness. </w:t>
      </w:r>
    </w:p>
    <w:p w14:paraId="3ABD4A2A" w14:textId="03BB4B10" w:rsidR="00F25C40" w:rsidRPr="007864E5" w:rsidRDefault="008A0279" w:rsidP="00322970">
      <w:pPr>
        <w:spacing w:after="0" w:line="480" w:lineRule="auto"/>
        <w:rPr>
          <w:rFonts w:ascii="Tahoma" w:hAnsi="Tahoma" w:cs="Tahoma"/>
        </w:rPr>
      </w:pPr>
      <w:r>
        <w:rPr>
          <w:rFonts w:ascii="Tahoma" w:hAnsi="Tahoma" w:cs="Tahoma"/>
        </w:rPr>
        <w:t xml:space="preserve">There is not </w:t>
      </w:r>
      <w:r w:rsidR="001C7637">
        <w:rPr>
          <w:rFonts w:ascii="Tahoma" w:hAnsi="Tahoma" w:cs="Tahoma"/>
        </w:rPr>
        <w:t>a substantial amount</w:t>
      </w:r>
      <w:r>
        <w:rPr>
          <w:rFonts w:ascii="Tahoma" w:hAnsi="Tahoma" w:cs="Tahoma"/>
        </w:rPr>
        <w:t xml:space="preserve"> of research put in to looking at the attitudes of psychology students or medical students relating to depression. But studies suggesting that the students themselves are suffering with mental illnesses</w:t>
      </w:r>
      <w:r w:rsidR="001C7637">
        <w:rPr>
          <w:rFonts w:ascii="Tahoma" w:hAnsi="Tahoma" w:cs="Tahoma"/>
        </w:rPr>
        <w:t>.</w:t>
      </w:r>
    </w:p>
    <w:p w14:paraId="5D9AF4F0" w14:textId="0AAAC37C" w:rsidR="00BB239C" w:rsidRPr="007864E5" w:rsidRDefault="007864E5" w:rsidP="00322970">
      <w:pPr>
        <w:spacing w:after="0" w:line="480" w:lineRule="auto"/>
        <w:jc w:val="center"/>
        <w:rPr>
          <w:rFonts w:ascii="Tahoma" w:hAnsi="Tahoma" w:cs="Tahoma"/>
          <w:b/>
          <w:bCs/>
        </w:rPr>
      </w:pPr>
      <w:r>
        <w:rPr>
          <w:rFonts w:ascii="Tahoma" w:hAnsi="Tahoma" w:cs="Tahoma"/>
          <w:b/>
          <w:bCs/>
        </w:rPr>
        <w:t>METHOD</w:t>
      </w:r>
    </w:p>
    <w:p w14:paraId="69AAAA4A" w14:textId="26874B2A" w:rsidR="0045304C" w:rsidRPr="007864E5" w:rsidRDefault="007864E5" w:rsidP="00322970">
      <w:pPr>
        <w:spacing w:after="0" w:line="480" w:lineRule="auto"/>
        <w:jc w:val="center"/>
        <w:rPr>
          <w:rFonts w:ascii="Tahoma" w:hAnsi="Tahoma" w:cs="Tahoma"/>
          <w:b/>
          <w:bCs/>
        </w:rPr>
      </w:pPr>
      <w:r>
        <w:rPr>
          <w:rFonts w:ascii="Tahoma" w:hAnsi="Tahoma" w:cs="Tahoma"/>
          <w:b/>
          <w:bCs/>
        </w:rPr>
        <w:t xml:space="preserve">INTENDED PARTICIPANTS </w:t>
      </w:r>
    </w:p>
    <w:p w14:paraId="61188F28" w14:textId="1B5E5CE7" w:rsidR="0045304C" w:rsidRPr="007864E5" w:rsidRDefault="0045304C" w:rsidP="00322970">
      <w:pPr>
        <w:spacing w:after="0" w:line="480" w:lineRule="auto"/>
        <w:rPr>
          <w:rFonts w:ascii="Tahoma" w:hAnsi="Tahoma" w:cs="Tahoma"/>
        </w:rPr>
      </w:pPr>
      <w:r w:rsidRPr="007864E5">
        <w:rPr>
          <w:rFonts w:ascii="Tahoma" w:hAnsi="Tahoma" w:cs="Tahoma"/>
        </w:rPr>
        <w:t xml:space="preserve">The intended participants for this research will be Psychology students and Medical students. The students will be degree level, variety of ages and a mixture of genders (class dependent). The </w:t>
      </w:r>
      <w:r w:rsidR="00CA253D" w:rsidRPr="007864E5">
        <w:rPr>
          <w:rFonts w:ascii="Tahoma" w:hAnsi="Tahoma" w:cs="Tahoma"/>
        </w:rPr>
        <w:t>number</w:t>
      </w:r>
      <w:r w:rsidRPr="007864E5">
        <w:rPr>
          <w:rFonts w:ascii="Tahoma" w:hAnsi="Tahoma" w:cs="Tahoma"/>
        </w:rPr>
        <w:t xml:space="preserve"> of participants will differ from each class, aiming for 30 individuals in each class. </w:t>
      </w:r>
      <w:r w:rsidR="008E1C01">
        <w:rPr>
          <w:rFonts w:ascii="Tahoma" w:hAnsi="Tahoma" w:cs="Tahoma"/>
        </w:rPr>
        <w:t xml:space="preserve">This study will be carried out for 3 groups of Psychology students and 3 </w:t>
      </w:r>
      <w:r w:rsidR="008E1C01">
        <w:rPr>
          <w:rFonts w:ascii="Tahoma" w:hAnsi="Tahoma" w:cs="Tahoma"/>
        </w:rPr>
        <w:lastRenderedPageBreak/>
        <w:t xml:space="preserve">groups of Medical students over the course of </w:t>
      </w:r>
      <w:r w:rsidR="00D3387A">
        <w:rPr>
          <w:rFonts w:ascii="Tahoma" w:hAnsi="Tahoma" w:cs="Tahoma"/>
        </w:rPr>
        <w:t xml:space="preserve">3 years. The intended total number of </w:t>
      </w:r>
      <w:r w:rsidR="002C1793">
        <w:rPr>
          <w:rFonts w:ascii="Tahoma" w:hAnsi="Tahoma" w:cs="Tahoma"/>
        </w:rPr>
        <w:t>participants</w:t>
      </w:r>
      <w:r w:rsidR="00D3387A">
        <w:rPr>
          <w:rFonts w:ascii="Tahoma" w:hAnsi="Tahoma" w:cs="Tahoma"/>
        </w:rPr>
        <w:t xml:space="preserve"> will be 90 x psychology students and 90 x medical students. </w:t>
      </w:r>
    </w:p>
    <w:p w14:paraId="4F81538B" w14:textId="7C174D6E" w:rsidR="0045304C" w:rsidRPr="007864E5" w:rsidRDefault="007864E5" w:rsidP="00322970">
      <w:pPr>
        <w:spacing w:after="0" w:line="480" w:lineRule="auto"/>
        <w:jc w:val="center"/>
        <w:rPr>
          <w:rFonts w:ascii="Tahoma" w:hAnsi="Tahoma" w:cs="Tahoma"/>
          <w:b/>
          <w:bCs/>
        </w:rPr>
      </w:pPr>
      <w:r>
        <w:rPr>
          <w:rFonts w:ascii="Tahoma" w:hAnsi="Tahoma" w:cs="Tahoma"/>
          <w:b/>
          <w:bCs/>
        </w:rPr>
        <w:t>DESIGN</w:t>
      </w:r>
    </w:p>
    <w:p w14:paraId="26835917" w14:textId="433B4B1A" w:rsidR="00BB239C" w:rsidRPr="007864E5" w:rsidRDefault="00CA253D" w:rsidP="00322970">
      <w:pPr>
        <w:spacing w:after="0" w:line="480" w:lineRule="auto"/>
        <w:rPr>
          <w:rFonts w:ascii="Tahoma" w:hAnsi="Tahoma" w:cs="Tahoma"/>
        </w:rPr>
      </w:pPr>
      <w:r w:rsidRPr="007864E5">
        <w:rPr>
          <w:rFonts w:ascii="Tahoma" w:hAnsi="Tahoma" w:cs="Tahoma"/>
        </w:rPr>
        <w:t>The design of this research proposal is between subject. The group will be students, x</w:t>
      </w:r>
      <w:r w:rsidR="008B0A63">
        <w:rPr>
          <w:rFonts w:ascii="Tahoma" w:hAnsi="Tahoma" w:cs="Tahoma"/>
        </w:rPr>
        <w:t>3</w:t>
      </w:r>
      <w:r w:rsidRPr="007864E5">
        <w:rPr>
          <w:rFonts w:ascii="Tahoma" w:hAnsi="Tahoma" w:cs="Tahoma"/>
        </w:rPr>
        <w:t xml:space="preserve"> group of Psychology students and x</w:t>
      </w:r>
      <w:r w:rsidR="008B0A63">
        <w:rPr>
          <w:rFonts w:ascii="Tahoma" w:hAnsi="Tahoma" w:cs="Tahoma"/>
        </w:rPr>
        <w:t>3</w:t>
      </w:r>
      <w:r w:rsidRPr="007864E5">
        <w:rPr>
          <w:rFonts w:ascii="Tahoma" w:hAnsi="Tahoma" w:cs="Tahoma"/>
        </w:rPr>
        <w:t xml:space="preserve"> group of Medical students.</w:t>
      </w:r>
      <w:r w:rsidR="008B0A63">
        <w:rPr>
          <w:rFonts w:ascii="Tahoma" w:hAnsi="Tahoma" w:cs="Tahoma"/>
        </w:rPr>
        <w:t xml:space="preserve"> Each group will consist of up to 30 students.</w:t>
      </w:r>
      <w:r w:rsidR="008E1C01">
        <w:rPr>
          <w:rFonts w:ascii="Tahoma" w:hAnsi="Tahoma" w:cs="Tahoma"/>
        </w:rPr>
        <w:t xml:space="preserve"> Genders will be dependent on participants taking part. Age will also be dependent on the age range in the 2 groups. </w:t>
      </w:r>
      <w:r w:rsidRPr="007864E5">
        <w:rPr>
          <w:rFonts w:ascii="Tahoma" w:hAnsi="Tahoma" w:cs="Tahoma"/>
        </w:rPr>
        <w:t xml:space="preserve"> </w:t>
      </w:r>
    </w:p>
    <w:p w14:paraId="3888AD08" w14:textId="6B1E4BF4" w:rsidR="00BB239C" w:rsidRPr="007864E5" w:rsidRDefault="007864E5" w:rsidP="00322970">
      <w:pPr>
        <w:spacing w:after="0" w:line="480" w:lineRule="auto"/>
        <w:jc w:val="center"/>
        <w:rPr>
          <w:rFonts w:ascii="Tahoma" w:hAnsi="Tahoma" w:cs="Tahoma"/>
          <w:b/>
          <w:bCs/>
        </w:rPr>
      </w:pPr>
      <w:r>
        <w:rPr>
          <w:rFonts w:ascii="Tahoma" w:hAnsi="Tahoma" w:cs="Tahoma"/>
          <w:b/>
          <w:bCs/>
        </w:rPr>
        <w:t xml:space="preserve">MATERIALS </w:t>
      </w:r>
    </w:p>
    <w:p w14:paraId="129D850B" w14:textId="3EFB8DAE" w:rsidR="00A65062" w:rsidRPr="007864E5" w:rsidRDefault="000B5BF3" w:rsidP="00322970">
      <w:pPr>
        <w:spacing w:after="0" w:line="480" w:lineRule="auto"/>
        <w:rPr>
          <w:rFonts w:ascii="Tahoma" w:hAnsi="Tahoma" w:cs="Tahoma"/>
        </w:rPr>
      </w:pPr>
      <w:r w:rsidRPr="007864E5">
        <w:rPr>
          <w:rFonts w:ascii="Tahoma" w:hAnsi="Tahoma" w:cs="Tahoma"/>
        </w:rPr>
        <w:t>This study will use a previously used questionnaire, the CAM</w:t>
      </w:r>
      <w:r w:rsidR="00947E34" w:rsidRPr="007864E5">
        <w:rPr>
          <w:rFonts w:ascii="Tahoma" w:hAnsi="Tahoma" w:cs="Tahoma"/>
        </w:rPr>
        <w:t>I</w:t>
      </w:r>
      <w:r w:rsidRPr="007864E5">
        <w:rPr>
          <w:rFonts w:ascii="Tahoma" w:hAnsi="Tahoma" w:cs="Tahoma"/>
        </w:rPr>
        <w:t xml:space="preserve"> questionnaire</w:t>
      </w:r>
      <w:r w:rsidR="002C1793">
        <w:rPr>
          <w:rFonts w:ascii="Tahoma" w:hAnsi="Tahoma" w:cs="Tahoma"/>
        </w:rPr>
        <w:t xml:space="preserve"> for all 3 years. The questionnaire will not be altered at all during the first year. During the second year the questionnaire will be adjusted slightly, changing some questions to a more specific issue, such as treatment types and diagnostic. The third year, again the questionnaire will be the original CAMI questionnaire, along with a simple question sheet with a scoring system of how much knowledge they have on mental health illnesses and how confident they will be dealing with it in their profession.</w:t>
      </w:r>
      <w:r w:rsidRPr="007864E5">
        <w:rPr>
          <w:rFonts w:ascii="Tahoma" w:hAnsi="Tahoma" w:cs="Tahoma"/>
        </w:rPr>
        <w:t xml:space="preserve"> </w:t>
      </w:r>
      <w:r w:rsidR="001D64C4" w:rsidRPr="007864E5">
        <w:rPr>
          <w:rFonts w:ascii="Tahoma" w:hAnsi="Tahoma" w:cs="Tahoma"/>
        </w:rPr>
        <w:t>The CAM</w:t>
      </w:r>
      <w:r w:rsidR="00947E34" w:rsidRPr="007864E5">
        <w:rPr>
          <w:rFonts w:ascii="Tahoma" w:hAnsi="Tahoma" w:cs="Tahoma"/>
        </w:rPr>
        <w:t xml:space="preserve">I </w:t>
      </w:r>
      <w:r w:rsidR="001D64C4" w:rsidRPr="007864E5">
        <w:rPr>
          <w:rFonts w:ascii="Tahoma" w:hAnsi="Tahoma" w:cs="Tahoma"/>
        </w:rPr>
        <w:t>questionnaire</w:t>
      </w:r>
      <w:r w:rsidR="00CA253D" w:rsidRPr="007864E5">
        <w:rPr>
          <w:rFonts w:ascii="Tahoma" w:hAnsi="Tahoma" w:cs="Tahoma"/>
        </w:rPr>
        <w:t xml:space="preserve"> </w:t>
      </w:r>
      <w:r w:rsidR="002C1793">
        <w:rPr>
          <w:rFonts w:ascii="Tahoma" w:hAnsi="Tahoma" w:cs="Tahoma"/>
        </w:rPr>
        <w:t xml:space="preserve">is based on various mental health illnesses. The four sub scales for this questionnaire are, Authoritarianism, Benevolence, Social Restrictiveness and Community Mental Health Ideology. </w:t>
      </w:r>
      <w:r w:rsidR="00A65062">
        <w:rPr>
          <w:rFonts w:ascii="Tahoma" w:hAnsi="Tahoma" w:cs="Tahoma"/>
        </w:rPr>
        <w:t xml:space="preserve">There are 40 questions, from A – NN. All questions have 5 options – SA = strongly agree, A = agree, N = neutral, D = disagree, SD = strongly disagree. The scoring system ranges on each question and are split between ‘pro’ and ‘anti’. Questions (Authoritarianism) A, I, Q, Y, GG, (Benevolence) B, J, R, Z, HH, (Social Restrictiveness) C, K, S, AA, II, (Community Mental Health Ideology) D, L, T, BB, JJ (all pro) – SA = 5, A = 4, N =3, D = 2, SD = 1. Questions (Authoritarianism) E, M, U, CC, KK, (Benevolence) F, N, V, DD, LL, (Social Restrictiveness) G, O, W, EE, MM, (Community Mental Health Ideology) H, P, X, FF, NN (all anti) – SD = 1, A = 2, N = 3, D = 4, SD = 5. </w:t>
      </w:r>
      <w:r w:rsidR="00895348">
        <w:rPr>
          <w:rFonts w:ascii="Tahoma" w:hAnsi="Tahoma" w:cs="Tahoma"/>
        </w:rPr>
        <w:t xml:space="preserve">Investigating what scores are higher in which sub scales. </w:t>
      </w:r>
    </w:p>
    <w:p w14:paraId="0CC3D81F" w14:textId="77777777" w:rsidR="00322970" w:rsidRDefault="00322970" w:rsidP="00322970">
      <w:pPr>
        <w:spacing w:after="0" w:line="480" w:lineRule="auto"/>
        <w:jc w:val="center"/>
        <w:rPr>
          <w:rFonts w:ascii="Tahoma" w:hAnsi="Tahoma" w:cs="Tahoma"/>
          <w:b/>
          <w:bCs/>
        </w:rPr>
      </w:pPr>
    </w:p>
    <w:p w14:paraId="6353B91C" w14:textId="7BF8A44B" w:rsidR="001221DC" w:rsidRPr="007864E5" w:rsidRDefault="007864E5" w:rsidP="00322970">
      <w:pPr>
        <w:spacing w:after="0" w:line="480" w:lineRule="auto"/>
        <w:jc w:val="center"/>
        <w:rPr>
          <w:rFonts w:ascii="Tahoma" w:hAnsi="Tahoma" w:cs="Tahoma"/>
          <w:b/>
          <w:bCs/>
        </w:rPr>
      </w:pPr>
      <w:r>
        <w:rPr>
          <w:rFonts w:ascii="Tahoma" w:hAnsi="Tahoma" w:cs="Tahoma"/>
          <w:b/>
          <w:bCs/>
        </w:rPr>
        <w:lastRenderedPageBreak/>
        <w:t>RECRUITMENT PLAN</w:t>
      </w:r>
    </w:p>
    <w:p w14:paraId="028B3DE0" w14:textId="1F1BAA8A" w:rsidR="001221DC" w:rsidRDefault="00D3387A" w:rsidP="00322970">
      <w:pPr>
        <w:spacing w:after="0" w:line="480" w:lineRule="auto"/>
        <w:rPr>
          <w:rFonts w:ascii="Tahoma" w:hAnsi="Tahoma" w:cs="Tahoma"/>
        </w:rPr>
      </w:pPr>
      <w:r>
        <w:rPr>
          <w:rFonts w:ascii="Tahoma" w:hAnsi="Tahoma" w:cs="Tahoma"/>
        </w:rPr>
        <w:t xml:space="preserve">To recruit the students, there will be a day dedicated to psychology students and a day dedicated to medical students. The session will include a brief outline of the study being conducted, the purpose and reasoning. If students wish to take part, then documents such as consent forms and debriefs will be given to explain in more depth. </w:t>
      </w:r>
      <w:r w:rsidR="008A0279">
        <w:rPr>
          <w:rFonts w:ascii="Tahoma" w:hAnsi="Tahoma" w:cs="Tahoma"/>
        </w:rPr>
        <w:t xml:space="preserve">The students will be made aware that the questionnaire’s will be confidential, but age and gender will be collected. After participants are </w:t>
      </w:r>
      <w:r w:rsidR="008B0A63">
        <w:rPr>
          <w:rFonts w:ascii="Tahoma" w:hAnsi="Tahoma" w:cs="Tahoma"/>
        </w:rPr>
        <w:t>recruited,</w:t>
      </w:r>
      <w:r w:rsidR="008A0279">
        <w:rPr>
          <w:rFonts w:ascii="Tahoma" w:hAnsi="Tahoma" w:cs="Tahoma"/>
        </w:rPr>
        <w:t xml:space="preserve"> they will be made aware of the plan around the 1-3 years of research. Each year there will be a week dedicated to Psychology students and a week dedicated to Medical students to undertake the questionnaire. There will be a trained professional there at all times, in case any participant is triggered by a question for example. </w:t>
      </w:r>
    </w:p>
    <w:p w14:paraId="13C2A695" w14:textId="54BCF751" w:rsidR="00D3387A" w:rsidRDefault="00D3387A" w:rsidP="00322970">
      <w:pPr>
        <w:spacing w:after="0" w:line="480" w:lineRule="auto"/>
        <w:rPr>
          <w:rFonts w:ascii="Tahoma" w:hAnsi="Tahoma" w:cs="Tahoma"/>
        </w:rPr>
      </w:pPr>
    </w:p>
    <w:p w14:paraId="7068B437" w14:textId="77777777" w:rsidR="001C7637" w:rsidRPr="007864E5" w:rsidRDefault="001C7637" w:rsidP="00322970">
      <w:pPr>
        <w:spacing w:after="0" w:line="480" w:lineRule="auto"/>
        <w:rPr>
          <w:rFonts w:ascii="Tahoma" w:hAnsi="Tahoma" w:cs="Tahoma"/>
        </w:rPr>
      </w:pPr>
    </w:p>
    <w:p w14:paraId="255C4DCC" w14:textId="5AE82521" w:rsidR="001221DC" w:rsidRPr="007864E5" w:rsidRDefault="007864E5" w:rsidP="00322970">
      <w:pPr>
        <w:spacing w:after="0" w:line="480" w:lineRule="auto"/>
        <w:jc w:val="center"/>
        <w:rPr>
          <w:rFonts w:ascii="Tahoma" w:hAnsi="Tahoma" w:cs="Tahoma"/>
          <w:b/>
          <w:bCs/>
        </w:rPr>
      </w:pPr>
      <w:r>
        <w:rPr>
          <w:rFonts w:ascii="Tahoma" w:hAnsi="Tahoma" w:cs="Tahoma"/>
          <w:b/>
          <w:bCs/>
        </w:rPr>
        <w:t xml:space="preserve">ETHICAL CONSIDERATIONS </w:t>
      </w:r>
    </w:p>
    <w:p w14:paraId="295E6D6E" w14:textId="6D71DD42" w:rsidR="001221DC" w:rsidRPr="007864E5" w:rsidRDefault="00CA253D" w:rsidP="00322970">
      <w:pPr>
        <w:spacing w:after="0" w:line="480" w:lineRule="auto"/>
        <w:rPr>
          <w:rFonts w:ascii="Tahoma" w:hAnsi="Tahoma" w:cs="Tahoma"/>
        </w:rPr>
      </w:pPr>
      <w:r w:rsidRPr="007864E5">
        <w:rPr>
          <w:rFonts w:ascii="Tahoma" w:hAnsi="Tahoma" w:cs="Tahoma"/>
        </w:rPr>
        <w:t xml:space="preserve">For the research to be gathered there will be a consent form for the participates to sign, this will state what is expected from them, what they can expect, how long the study will be carried out for. The consent form will explain that the study will be confidential to each participant. The consent form will also state that the participant can withdraw themselves from the study at any point. </w:t>
      </w:r>
      <w:r w:rsidR="008B0A63">
        <w:rPr>
          <w:rFonts w:ascii="Tahoma" w:hAnsi="Tahoma" w:cs="Tahoma"/>
        </w:rPr>
        <w:t xml:space="preserve">When the participants are taking part in the questionnaire on their dedicated time slot, there will be a trained professional available for individuals to speak to if needed. Help/support lines will also be given out in case of any triggers or thoughts that might occur after the questionnaire. </w:t>
      </w:r>
      <w:r w:rsidRPr="007864E5">
        <w:rPr>
          <w:rFonts w:ascii="Tahoma" w:hAnsi="Tahoma" w:cs="Tahoma"/>
        </w:rPr>
        <w:t xml:space="preserve">After the study has taken place, each participant will have a debriefing giving thanks for taking part in the study. It will also state what the questionnaire was specifically for, and how the data collected from that will be used. </w:t>
      </w:r>
    </w:p>
    <w:p w14:paraId="4415BA39" w14:textId="77777777" w:rsidR="00F25341" w:rsidRDefault="00F25341" w:rsidP="00F25341">
      <w:pPr>
        <w:spacing w:after="0" w:line="480" w:lineRule="auto"/>
        <w:rPr>
          <w:rFonts w:ascii="Tahoma" w:hAnsi="Tahoma" w:cs="Tahoma"/>
          <w:b/>
          <w:bCs/>
        </w:rPr>
      </w:pPr>
    </w:p>
    <w:p w14:paraId="643169C1" w14:textId="77777777" w:rsidR="00F25341" w:rsidRDefault="00F25341" w:rsidP="00F25341">
      <w:pPr>
        <w:spacing w:after="0" w:line="480" w:lineRule="auto"/>
        <w:rPr>
          <w:rFonts w:ascii="Tahoma" w:hAnsi="Tahoma" w:cs="Tahoma"/>
          <w:b/>
          <w:bCs/>
        </w:rPr>
      </w:pPr>
    </w:p>
    <w:p w14:paraId="5920C5A7" w14:textId="56B2F823" w:rsidR="00F25C40" w:rsidRPr="007864E5" w:rsidRDefault="007864E5" w:rsidP="00F25341">
      <w:pPr>
        <w:spacing w:after="0" w:line="480" w:lineRule="auto"/>
        <w:jc w:val="center"/>
        <w:rPr>
          <w:rFonts w:ascii="Tahoma" w:hAnsi="Tahoma" w:cs="Tahoma"/>
          <w:b/>
          <w:bCs/>
        </w:rPr>
      </w:pPr>
      <w:r>
        <w:rPr>
          <w:rFonts w:ascii="Tahoma" w:hAnsi="Tahoma" w:cs="Tahoma"/>
          <w:b/>
          <w:bCs/>
        </w:rPr>
        <w:lastRenderedPageBreak/>
        <w:t>STUDY OUTCOMES</w:t>
      </w:r>
    </w:p>
    <w:p w14:paraId="15C94941" w14:textId="44421414" w:rsidR="00F25C40" w:rsidRDefault="00CA253D" w:rsidP="00322970">
      <w:pPr>
        <w:spacing w:after="0" w:line="480" w:lineRule="auto"/>
        <w:rPr>
          <w:rFonts w:ascii="Tahoma" w:hAnsi="Tahoma" w:cs="Tahoma"/>
        </w:rPr>
      </w:pPr>
      <w:r w:rsidRPr="007864E5">
        <w:rPr>
          <w:rFonts w:ascii="Tahoma" w:hAnsi="Tahoma" w:cs="Tahoma"/>
        </w:rPr>
        <w:t xml:space="preserve">The study outcomes of this </w:t>
      </w:r>
      <w:r w:rsidR="00D3387A">
        <w:rPr>
          <w:rFonts w:ascii="Tahoma" w:hAnsi="Tahoma" w:cs="Tahoma"/>
        </w:rPr>
        <w:t>research</w:t>
      </w:r>
      <w:r w:rsidRPr="007864E5">
        <w:rPr>
          <w:rFonts w:ascii="Tahoma" w:hAnsi="Tahoma" w:cs="Tahoma"/>
        </w:rPr>
        <w:t xml:space="preserve"> would expect to find that Psychology students have a more empathetic attitude towards depression in comparison to Medical students. </w:t>
      </w:r>
      <w:r w:rsidR="00895348">
        <w:rPr>
          <w:rFonts w:ascii="Tahoma" w:hAnsi="Tahoma" w:cs="Tahoma"/>
        </w:rPr>
        <w:t xml:space="preserve">The degree of training psychology students do is more specific to mental health issues compared to a medical students training. Where medical students train to treat more physical conditions rather than looking at psychological issues. </w:t>
      </w:r>
    </w:p>
    <w:p w14:paraId="36091AB5" w14:textId="73F9182A" w:rsidR="008B0A63" w:rsidRPr="007864E5" w:rsidRDefault="008B0A63" w:rsidP="00322970">
      <w:pPr>
        <w:spacing w:after="0" w:line="480" w:lineRule="auto"/>
        <w:rPr>
          <w:rFonts w:ascii="Tahoma" w:hAnsi="Tahoma" w:cs="Tahoma"/>
        </w:rPr>
      </w:pPr>
      <w:r>
        <w:rPr>
          <w:rFonts w:ascii="Tahoma" w:hAnsi="Tahoma" w:cs="Tahoma"/>
        </w:rPr>
        <w:t xml:space="preserve">While studying previous literature, it is evident there is not enough research that investigates attitudes towards depression in psychology students and medical students. Therefore, carrying out this study will be beneficial, to gain knowledge on the attitudes towards depression and other mental illnesses as these students are training to be an important contribution to the health society. Carrying out this study will also provide up to date information, that is a representative of local attitudes, therefore proving a better idea of what students going </w:t>
      </w:r>
      <w:r w:rsidR="001C7637">
        <w:rPr>
          <w:rFonts w:ascii="Tahoma" w:hAnsi="Tahoma" w:cs="Tahoma"/>
        </w:rPr>
        <w:t>into</w:t>
      </w:r>
      <w:r>
        <w:rPr>
          <w:rFonts w:ascii="Tahoma" w:hAnsi="Tahoma" w:cs="Tahoma"/>
        </w:rPr>
        <w:t xml:space="preserve"> the health care profession think. </w:t>
      </w:r>
    </w:p>
    <w:p w14:paraId="095F2723" w14:textId="7EA0DA86" w:rsidR="004754EA" w:rsidRDefault="004754EA" w:rsidP="00322970">
      <w:pPr>
        <w:spacing w:after="0" w:line="480" w:lineRule="auto"/>
        <w:rPr>
          <w:rFonts w:ascii="Tahoma" w:hAnsi="Tahoma" w:cs="Tahoma"/>
        </w:rPr>
      </w:pPr>
      <w:r w:rsidRPr="007864E5">
        <w:rPr>
          <w:rFonts w:ascii="Tahoma" w:hAnsi="Tahoma" w:cs="Tahoma"/>
        </w:rPr>
        <w:t>The study might outline the need for more knowledge</w:t>
      </w:r>
      <w:r w:rsidR="00D3387A">
        <w:rPr>
          <w:rFonts w:ascii="Tahoma" w:hAnsi="Tahoma" w:cs="Tahoma"/>
        </w:rPr>
        <w:t xml:space="preserve"> and research to be done surrounding the understanding of mental illness within the student community. </w:t>
      </w:r>
      <w:r w:rsidR="001C7637">
        <w:rPr>
          <w:rFonts w:ascii="Tahoma" w:hAnsi="Tahoma" w:cs="Tahoma"/>
        </w:rPr>
        <w:t xml:space="preserve">As well as looking at the students themselves, and ensuring they maintain their own level of self-care and support, in order to continue with their education of going </w:t>
      </w:r>
      <w:r w:rsidR="00322970">
        <w:rPr>
          <w:rFonts w:ascii="Tahoma" w:hAnsi="Tahoma" w:cs="Tahoma"/>
        </w:rPr>
        <w:t>into</w:t>
      </w:r>
      <w:r w:rsidR="001C7637">
        <w:rPr>
          <w:rFonts w:ascii="Tahoma" w:hAnsi="Tahoma" w:cs="Tahoma"/>
        </w:rPr>
        <w:t xml:space="preserve"> the health care profession. </w:t>
      </w:r>
    </w:p>
    <w:p w14:paraId="510EC6EB" w14:textId="1E1DE556" w:rsidR="002C1793" w:rsidRPr="007864E5" w:rsidRDefault="002C1793" w:rsidP="00322970">
      <w:pPr>
        <w:spacing w:after="0" w:line="480" w:lineRule="auto"/>
        <w:rPr>
          <w:rFonts w:ascii="Tahoma" w:hAnsi="Tahoma" w:cs="Tahoma"/>
        </w:rPr>
      </w:pPr>
      <w:r>
        <w:rPr>
          <w:rFonts w:ascii="Tahoma" w:hAnsi="Tahoma" w:cs="Tahoma"/>
        </w:rPr>
        <w:t xml:space="preserve">Some barriers of the study may include, students withdrawing from the study before the finishing time, for example, a student might drop out of university from the degree or move to another degree therefore unable to complete the </w:t>
      </w:r>
      <w:r w:rsidR="00895348">
        <w:rPr>
          <w:rFonts w:ascii="Tahoma" w:hAnsi="Tahoma" w:cs="Tahoma"/>
        </w:rPr>
        <w:t>full-length</w:t>
      </w:r>
      <w:r>
        <w:rPr>
          <w:rFonts w:ascii="Tahoma" w:hAnsi="Tahoma" w:cs="Tahoma"/>
        </w:rPr>
        <w:t xml:space="preserve"> research. </w:t>
      </w:r>
    </w:p>
    <w:p w14:paraId="747F3B6E" w14:textId="77777777" w:rsidR="00F25C40" w:rsidRPr="007864E5" w:rsidRDefault="00F25C40" w:rsidP="00322970">
      <w:pPr>
        <w:spacing w:after="0" w:line="480" w:lineRule="auto"/>
        <w:rPr>
          <w:rFonts w:ascii="Tahoma" w:hAnsi="Tahoma" w:cs="Tahoma"/>
        </w:rPr>
      </w:pPr>
    </w:p>
    <w:p w14:paraId="09F79DE2" w14:textId="77777777" w:rsidR="00F25C40" w:rsidRPr="007864E5" w:rsidRDefault="00F25C40" w:rsidP="00322970">
      <w:pPr>
        <w:spacing w:after="0" w:line="480" w:lineRule="auto"/>
        <w:rPr>
          <w:rFonts w:ascii="Tahoma" w:hAnsi="Tahoma" w:cs="Tahoma"/>
        </w:rPr>
      </w:pPr>
    </w:p>
    <w:p w14:paraId="453BF23E" w14:textId="1154330C" w:rsidR="00F25C40" w:rsidRDefault="00F25C40" w:rsidP="00322970">
      <w:pPr>
        <w:spacing w:after="0" w:line="480" w:lineRule="auto"/>
        <w:rPr>
          <w:rFonts w:ascii="Tahoma" w:hAnsi="Tahoma" w:cs="Tahoma"/>
          <w:u w:val="single"/>
        </w:rPr>
      </w:pPr>
      <w:r w:rsidRPr="007864E5">
        <w:rPr>
          <w:rFonts w:ascii="Tahoma" w:hAnsi="Tahoma" w:cs="Tahoma"/>
          <w:u w:val="single"/>
        </w:rPr>
        <w:t xml:space="preserve"> </w:t>
      </w:r>
    </w:p>
    <w:p w14:paraId="66370C27" w14:textId="68DA283B" w:rsidR="008A0279" w:rsidRDefault="008A0279" w:rsidP="00322970">
      <w:pPr>
        <w:spacing w:after="0" w:line="480" w:lineRule="auto"/>
        <w:rPr>
          <w:rFonts w:ascii="Tahoma" w:hAnsi="Tahoma" w:cs="Tahoma"/>
          <w:u w:val="single"/>
        </w:rPr>
      </w:pPr>
    </w:p>
    <w:p w14:paraId="7666A5AB" w14:textId="2AE64D8D" w:rsidR="008A0279" w:rsidRDefault="008A0279" w:rsidP="00322970">
      <w:pPr>
        <w:spacing w:after="0" w:line="480" w:lineRule="auto"/>
        <w:rPr>
          <w:rFonts w:ascii="Tahoma" w:hAnsi="Tahoma" w:cs="Tahoma"/>
          <w:u w:val="single"/>
        </w:rPr>
      </w:pPr>
    </w:p>
    <w:p w14:paraId="6039F735" w14:textId="77777777" w:rsidR="00F25341" w:rsidRDefault="00F25341" w:rsidP="00322970">
      <w:pPr>
        <w:spacing w:after="0" w:line="480" w:lineRule="auto"/>
        <w:rPr>
          <w:rFonts w:ascii="Tahoma" w:hAnsi="Tahoma" w:cs="Tahoma"/>
          <w:u w:val="single"/>
        </w:rPr>
      </w:pPr>
      <w:bookmarkStart w:id="0" w:name="_GoBack"/>
      <w:bookmarkEnd w:id="0"/>
    </w:p>
    <w:p w14:paraId="6620A1D3" w14:textId="0F2087AC" w:rsidR="008A0279" w:rsidRDefault="008A0279" w:rsidP="00322970">
      <w:pPr>
        <w:spacing w:after="0" w:line="480" w:lineRule="auto"/>
        <w:jc w:val="center"/>
        <w:rPr>
          <w:rFonts w:ascii="Tahoma" w:hAnsi="Tahoma" w:cs="Tahoma"/>
          <w:b/>
          <w:bCs/>
        </w:rPr>
      </w:pPr>
      <w:r>
        <w:rPr>
          <w:rFonts w:ascii="Tahoma" w:hAnsi="Tahoma" w:cs="Tahoma"/>
          <w:b/>
          <w:bCs/>
        </w:rPr>
        <w:lastRenderedPageBreak/>
        <w:t xml:space="preserve">REFERENCES </w:t>
      </w:r>
    </w:p>
    <w:p w14:paraId="3891A8D7" w14:textId="382039F1" w:rsidR="001C7637" w:rsidRPr="00322970" w:rsidRDefault="001C7637" w:rsidP="00322970">
      <w:pPr>
        <w:spacing w:after="0" w:line="480" w:lineRule="auto"/>
        <w:ind w:left="567" w:hanging="567"/>
        <w:rPr>
          <w:rFonts w:ascii="Tahoma" w:hAnsi="Tahoma" w:cs="Tahoma"/>
        </w:rPr>
      </w:pPr>
      <w:r>
        <w:rPr>
          <w:rFonts w:ascii="Tahoma" w:hAnsi="Tahoma" w:cs="Tahoma"/>
        </w:rPr>
        <w:t xml:space="preserve">B. M. Makelele &amp; C. B. Wewirhu, </w:t>
      </w:r>
      <w:r w:rsidR="00322970">
        <w:rPr>
          <w:rFonts w:ascii="Tahoma" w:hAnsi="Tahoma" w:cs="Tahoma"/>
          <w:i/>
          <w:iCs/>
        </w:rPr>
        <w:t>(August 31</w:t>
      </w:r>
      <w:r w:rsidR="00322970" w:rsidRPr="00322970">
        <w:rPr>
          <w:rFonts w:ascii="Tahoma" w:hAnsi="Tahoma" w:cs="Tahoma"/>
          <w:i/>
          <w:iCs/>
          <w:vertAlign w:val="superscript"/>
        </w:rPr>
        <w:t>st</w:t>
      </w:r>
      <w:r w:rsidR="00322970">
        <w:rPr>
          <w:rFonts w:ascii="Tahoma" w:hAnsi="Tahoma" w:cs="Tahoma"/>
          <w:i/>
          <w:iCs/>
        </w:rPr>
        <w:t xml:space="preserve"> 2017)</w:t>
      </w:r>
      <w:r w:rsidR="00322970">
        <w:rPr>
          <w:rFonts w:ascii="Tahoma" w:hAnsi="Tahoma" w:cs="Tahoma"/>
        </w:rPr>
        <w:t xml:space="preserve">, Measure of the depression at Psychology Students, </w:t>
      </w:r>
      <w:hyperlink r:id="rId4" w:history="1">
        <w:r w:rsidR="00322970" w:rsidRPr="00E56FC7">
          <w:rPr>
            <w:rStyle w:val="Hyperlink"/>
            <w:rFonts w:ascii="Tahoma" w:hAnsi="Tahoma" w:cs="Tahoma"/>
          </w:rPr>
          <w:t>http://pubs.sciepub.com/rpbs/5/1/4/index.html</w:t>
        </w:r>
      </w:hyperlink>
      <w:r w:rsidR="00322970">
        <w:rPr>
          <w:rFonts w:ascii="Tahoma" w:hAnsi="Tahoma" w:cs="Tahoma"/>
        </w:rPr>
        <w:t xml:space="preserve"> </w:t>
      </w:r>
    </w:p>
    <w:p w14:paraId="4F886F8D" w14:textId="7000F568" w:rsidR="008A0279" w:rsidRDefault="008A0279" w:rsidP="00322970">
      <w:pPr>
        <w:spacing w:after="0" w:line="480" w:lineRule="auto"/>
        <w:ind w:left="567" w:hanging="567"/>
        <w:rPr>
          <w:rFonts w:ascii="Tahoma" w:hAnsi="Tahoma" w:cs="Tahoma"/>
        </w:rPr>
      </w:pPr>
      <w:r>
        <w:rPr>
          <w:rFonts w:ascii="Tahoma" w:hAnsi="Tahoma" w:cs="Tahoma"/>
        </w:rPr>
        <w:t xml:space="preserve">P. Costa, P. Morgado &amp; V. Silva, </w:t>
      </w:r>
      <w:r w:rsidRPr="008A0279">
        <w:rPr>
          <w:rFonts w:ascii="Tahoma" w:hAnsi="Tahoma" w:cs="Tahoma"/>
          <w:i/>
          <w:iCs/>
        </w:rPr>
        <w:t>(2017)</w:t>
      </w:r>
      <w:r>
        <w:rPr>
          <w:rFonts w:ascii="Tahoma" w:hAnsi="Tahoma" w:cs="Tahoma"/>
        </w:rPr>
        <w:t xml:space="preserve">, Depression in medical students, </w:t>
      </w:r>
      <w:hyperlink r:id="rId5" w:history="1">
        <w:r w:rsidRPr="00E56FC7">
          <w:rPr>
            <w:rStyle w:val="Hyperlink"/>
            <w:rFonts w:ascii="Tahoma" w:hAnsi="Tahoma" w:cs="Tahoma"/>
          </w:rPr>
          <w:t>https://www.ncbi.nlm.nih.gov/pmc/articles/PMC5633876/</w:t>
        </w:r>
      </w:hyperlink>
      <w:r>
        <w:rPr>
          <w:rFonts w:ascii="Tahoma" w:hAnsi="Tahoma" w:cs="Tahoma"/>
        </w:rPr>
        <w:t xml:space="preserve"> </w:t>
      </w:r>
    </w:p>
    <w:p w14:paraId="6FD3855F" w14:textId="792268ED" w:rsidR="00322970" w:rsidRDefault="00322970" w:rsidP="00322970">
      <w:pPr>
        <w:spacing w:after="0" w:line="480" w:lineRule="auto"/>
        <w:ind w:left="567" w:hanging="567"/>
        <w:rPr>
          <w:rFonts w:ascii="Tahoma" w:hAnsi="Tahoma" w:cs="Tahoma"/>
        </w:rPr>
      </w:pPr>
      <w:r>
        <w:rPr>
          <w:rFonts w:ascii="Tahoma" w:hAnsi="Tahoma" w:cs="Tahoma"/>
        </w:rPr>
        <w:t xml:space="preserve">P. D. Chavda &amp; N. D. Desai, </w:t>
      </w:r>
      <w:r>
        <w:rPr>
          <w:rFonts w:ascii="Tahoma" w:hAnsi="Tahoma" w:cs="Tahoma"/>
          <w:i/>
          <w:iCs/>
        </w:rPr>
        <w:t>(April 3</w:t>
      </w:r>
      <w:r w:rsidRPr="00322970">
        <w:rPr>
          <w:rFonts w:ascii="Tahoma" w:hAnsi="Tahoma" w:cs="Tahoma"/>
          <w:i/>
          <w:iCs/>
          <w:vertAlign w:val="superscript"/>
        </w:rPr>
        <w:t>rd</w:t>
      </w:r>
      <w:r>
        <w:rPr>
          <w:rFonts w:ascii="Tahoma" w:hAnsi="Tahoma" w:cs="Tahoma"/>
          <w:i/>
          <w:iCs/>
        </w:rPr>
        <w:t>, 2018)</w:t>
      </w:r>
      <w:r>
        <w:rPr>
          <w:rFonts w:ascii="Tahoma" w:hAnsi="Tahoma" w:cs="Tahoma"/>
        </w:rPr>
        <w:t xml:space="preserve">, Attitudes of undergraduate medical students towards mental illnesses and psychiatry </w:t>
      </w:r>
    </w:p>
    <w:p w14:paraId="3BDEB94A" w14:textId="05F55345" w:rsidR="00322970" w:rsidRPr="00322970" w:rsidRDefault="00322970" w:rsidP="00322970">
      <w:pPr>
        <w:spacing w:after="0" w:line="480" w:lineRule="auto"/>
        <w:ind w:left="567" w:hanging="567"/>
        <w:rPr>
          <w:rFonts w:ascii="Tahoma" w:hAnsi="Tahoma" w:cs="Tahoma"/>
        </w:rPr>
      </w:pPr>
      <w:r>
        <w:rPr>
          <w:rFonts w:ascii="Tahoma" w:hAnsi="Tahoma" w:cs="Tahoma"/>
        </w:rPr>
        <w:t xml:space="preserve">Psychiatriki, </w:t>
      </w:r>
      <w:r>
        <w:rPr>
          <w:rFonts w:ascii="Tahoma" w:hAnsi="Tahoma" w:cs="Tahoma"/>
          <w:i/>
          <w:iCs/>
        </w:rPr>
        <w:t>(January 28</w:t>
      </w:r>
      <w:r w:rsidRPr="00322970">
        <w:rPr>
          <w:rFonts w:ascii="Tahoma" w:hAnsi="Tahoma" w:cs="Tahoma"/>
          <w:i/>
          <w:iCs/>
          <w:vertAlign w:val="superscript"/>
        </w:rPr>
        <w:t>th</w:t>
      </w:r>
      <w:r>
        <w:rPr>
          <w:rFonts w:ascii="Tahoma" w:hAnsi="Tahoma" w:cs="Tahoma"/>
          <w:i/>
          <w:iCs/>
        </w:rPr>
        <w:t>, 2017)</w:t>
      </w:r>
      <w:r>
        <w:rPr>
          <w:rFonts w:ascii="Tahoma" w:hAnsi="Tahoma" w:cs="Tahoma"/>
        </w:rPr>
        <w:t>, Attitudes towards psychology students to depression and its treatments: implications for clinical practice</w:t>
      </w:r>
    </w:p>
    <w:p w14:paraId="72F1B352" w14:textId="1E6644A1" w:rsidR="001C7637" w:rsidRDefault="001C7637" w:rsidP="00322970">
      <w:pPr>
        <w:spacing w:after="0" w:line="480" w:lineRule="auto"/>
        <w:ind w:left="567" w:hanging="567"/>
        <w:rPr>
          <w:rFonts w:ascii="Tahoma" w:hAnsi="Tahoma" w:cs="Tahoma"/>
        </w:rPr>
      </w:pPr>
      <w:r>
        <w:rPr>
          <w:rFonts w:ascii="Tahoma" w:hAnsi="Tahoma" w:cs="Tahoma"/>
        </w:rPr>
        <w:t xml:space="preserve">S. O. Salami, (2010), Emotional Intelligence, Self-Efficacy, Psychological Well-Being and Students’ Attitudes: Implications For Quality Education </w:t>
      </w:r>
      <w:hyperlink r:id="rId6" w:history="1">
        <w:r w:rsidRPr="00E56FC7">
          <w:rPr>
            <w:rStyle w:val="Hyperlink"/>
            <w:rFonts w:ascii="Tahoma" w:hAnsi="Tahoma" w:cs="Tahoma"/>
          </w:rPr>
          <w:t>https://www.researchgate.net/profile/Samuel_Salami2/publication/266419723_Emotional_intelligence_self-efficacy_psychological_well-being_and_students_attitudes_Implications_for_quality_education/links/553e0f7d0cf2c415bb0f9578.pdf</w:t>
        </w:r>
      </w:hyperlink>
      <w:r>
        <w:rPr>
          <w:rFonts w:ascii="Tahoma" w:hAnsi="Tahoma" w:cs="Tahoma"/>
        </w:rPr>
        <w:t xml:space="preserve"> </w:t>
      </w:r>
    </w:p>
    <w:p w14:paraId="5463A0C4" w14:textId="77777777" w:rsidR="001C7637" w:rsidRPr="008A0279" w:rsidRDefault="001C7637" w:rsidP="008A0279">
      <w:pPr>
        <w:rPr>
          <w:rFonts w:ascii="Tahoma" w:hAnsi="Tahoma" w:cs="Tahoma"/>
        </w:rPr>
      </w:pPr>
    </w:p>
    <w:sectPr w:rsidR="001C7637" w:rsidRPr="008A02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C40"/>
    <w:rsid w:val="000B5BF3"/>
    <w:rsid w:val="001221DC"/>
    <w:rsid w:val="001354B3"/>
    <w:rsid w:val="001C7637"/>
    <w:rsid w:val="001D64C4"/>
    <w:rsid w:val="002C1793"/>
    <w:rsid w:val="0030279C"/>
    <w:rsid w:val="00322970"/>
    <w:rsid w:val="0045304C"/>
    <w:rsid w:val="004754EA"/>
    <w:rsid w:val="005D59E3"/>
    <w:rsid w:val="007864E5"/>
    <w:rsid w:val="00895348"/>
    <w:rsid w:val="008A0279"/>
    <w:rsid w:val="008B0A63"/>
    <w:rsid w:val="008E1C01"/>
    <w:rsid w:val="00947E34"/>
    <w:rsid w:val="00A557D0"/>
    <w:rsid w:val="00A65062"/>
    <w:rsid w:val="00BB239C"/>
    <w:rsid w:val="00C526F6"/>
    <w:rsid w:val="00CA253D"/>
    <w:rsid w:val="00D3387A"/>
    <w:rsid w:val="00D95395"/>
    <w:rsid w:val="00E34A5D"/>
    <w:rsid w:val="00F25341"/>
    <w:rsid w:val="00F25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63D6B"/>
  <w15:chartTrackingRefBased/>
  <w15:docId w15:val="{F1AF3E39-2820-4DC2-BDC8-593EC714B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0279"/>
    <w:rPr>
      <w:color w:val="0563C1" w:themeColor="hyperlink"/>
      <w:u w:val="single"/>
    </w:rPr>
  </w:style>
  <w:style w:type="character" w:styleId="UnresolvedMention">
    <w:name w:val="Unresolved Mention"/>
    <w:basedOn w:val="DefaultParagraphFont"/>
    <w:uiPriority w:val="99"/>
    <w:semiHidden/>
    <w:unhideWhenUsed/>
    <w:rsid w:val="008A02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searchgate.net/profile/Samuel_Salami2/publication/266419723_Emotional_intelligence_self-efficacy_psychological_well-being_and_students_attitudes_Implications_for_quality_education/links/553e0f7d0cf2c415bb0f9578.pdf" TargetMode="External"/><Relationship Id="rId5" Type="http://schemas.openxmlformats.org/officeDocument/2006/relationships/hyperlink" Target="https://www.ncbi.nlm.nih.gov/pmc/articles/PMC5633876/" TargetMode="External"/><Relationship Id="rId4" Type="http://schemas.openxmlformats.org/officeDocument/2006/relationships/hyperlink" Target="http://pubs.sciepub.com/rpbs/5/1/4/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4444</TotalTime>
  <Pages>6</Pages>
  <Words>1607</Words>
  <Characters>9160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10</cp:revision>
  <dcterms:created xsi:type="dcterms:W3CDTF">2020-01-07T19:02:00Z</dcterms:created>
  <dcterms:modified xsi:type="dcterms:W3CDTF">2020-01-17T22:06:00Z</dcterms:modified>
</cp:coreProperties>
</file>