
<file path=[Content_Types].xml><?xml version="1.0" encoding="utf-8"?>
<Types xmlns="http://schemas.openxmlformats.org/package/2006/content-types">
  <Default Extension="glb" ContentType="model/gltf.binary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250D6BC" w14:textId="77777777" w:rsidR="003B3E90" w:rsidRDefault="003B3E90"/>
    <w:p w14:paraId="451109B4" w14:textId="77777777" w:rsidR="007A567A" w:rsidRDefault="007A567A"/>
    <w:p w14:paraId="656BD20C" w14:textId="77777777" w:rsidR="007A567A" w:rsidRDefault="007A567A"/>
    <w:p w14:paraId="0615C232" w14:textId="77777777" w:rsidR="007A567A" w:rsidRDefault="007A567A"/>
    <w:p w14:paraId="041C5AC2" w14:textId="77777777" w:rsidR="007A567A" w:rsidRDefault="007A567A"/>
    <w:p w14:paraId="79793285" w14:textId="77777777" w:rsidR="007A567A" w:rsidRDefault="007A567A"/>
    <w:p w14:paraId="7F38D22F" w14:textId="77777777" w:rsidR="007A567A" w:rsidRDefault="007A567A"/>
    <w:p w14:paraId="6EE7BF21" w14:textId="77777777" w:rsidR="007A567A" w:rsidRDefault="007A567A"/>
    <w:p w14:paraId="42CE608D" w14:textId="77777777" w:rsidR="007A567A" w:rsidRDefault="007A567A"/>
    <w:p w14:paraId="736A5CC8" w14:textId="77777777" w:rsidR="007A567A" w:rsidRDefault="007A567A"/>
    <w:p w14:paraId="7EAB6372" w14:textId="77777777" w:rsidR="007A567A" w:rsidRDefault="007A567A"/>
    <w:p w14:paraId="4E132B39" w14:textId="434D657C" w:rsidR="007A567A" w:rsidRPr="002F4A34" w:rsidRDefault="007A567A" w:rsidP="007A567A">
      <w:pPr>
        <w:spacing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Assessment</w:t>
      </w:r>
      <w:r w:rsidR="00972176">
        <w:rPr>
          <w:rFonts w:ascii="Arial" w:hAnsi="Arial" w:cs="Arial"/>
          <w:b/>
          <w:bCs/>
          <w:sz w:val="24"/>
          <w:szCs w:val="24"/>
        </w:rPr>
        <w:t xml:space="preserve"> Task</w:t>
      </w:r>
      <w:r w:rsidR="00B60CB1">
        <w:rPr>
          <w:rFonts w:ascii="Arial" w:hAnsi="Arial" w:cs="Arial"/>
          <w:b/>
          <w:bCs/>
          <w:sz w:val="24"/>
          <w:szCs w:val="24"/>
        </w:rPr>
        <w:t xml:space="preserve"> 1</w:t>
      </w:r>
    </w:p>
    <w:p w14:paraId="506DFDA0" w14:textId="18642DCB" w:rsidR="007A567A" w:rsidRPr="002F4A34" w:rsidRDefault="00B60CB1" w:rsidP="007A567A">
      <w:pPr>
        <w:spacing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Literature Review</w:t>
      </w:r>
    </w:p>
    <w:p w14:paraId="26A7CDC0" w14:textId="77777777" w:rsidR="007A567A" w:rsidRPr="002F4A34" w:rsidRDefault="007A567A" w:rsidP="007A567A">
      <w:pPr>
        <w:spacing w:line="360" w:lineRule="auto"/>
        <w:jc w:val="center"/>
        <w:rPr>
          <w:rFonts w:ascii="Arial" w:hAnsi="Arial" w:cs="Arial"/>
          <w:sz w:val="24"/>
          <w:szCs w:val="24"/>
        </w:rPr>
      </w:pPr>
      <w:r w:rsidRPr="002F4A34">
        <w:rPr>
          <w:rFonts w:ascii="Arial" w:hAnsi="Arial" w:cs="Arial"/>
          <w:sz w:val="24"/>
          <w:szCs w:val="24"/>
        </w:rPr>
        <w:t xml:space="preserve">Student Name: </w:t>
      </w:r>
      <w:proofErr w:type="spellStart"/>
      <w:r w:rsidRPr="002F4A34">
        <w:rPr>
          <w:rFonts w:ascii="Arial" w:hAnsi="Arial" w:cs="Arial"/>
          <w:sz w:val="24"/>
          <w:szCs w:val="24"/>
        </w:rPr>
        <w:t>Nnabuike</w:t>
      </w:r>
      <w:proofErr w:type="spellEnd"/>
      <w:r w:rsidRPr="002F4A34">
        <w:rPr>
          <w:rFonts w:ascii="Arial" w:hAnsi="Arial" w:cs="Arial"/>
          <w:sz w:val="24"/>
          <w:szCs w:val="24"/>
        </w:rPr>
        <w:t xml:space="preserve"> Onyemauwa</w:t>
      </w:r>
    </w:p>
    <w:p w14:paraId="0E8D0470" w14:textId="77777777" w:rsidR="007A567A" w:rsidRPr="002F4A34" w:rsidRDefault="007A567A" w:rsidP="007A567A">
      <w:pPr>
        <w:spacing w:line="360" w:lineRule="auto"/>
        <w:jc w:val="center"/>
        <w:rPr>
          <w:rFonts w:ascii="Arial" w:hAnsi="Arial" w:cs="Arial"/>
          <w:sz w:val="24"/>
          <w:szCs w:val="24"/>
        </w:rPr>
      </w:pPr>
      <w:r w:rsidRPr="002F4A34">
        <w:rPr>
          <w:rFonts w:ascii="Arial" w:hAnsi="Arial" w:cs="Arial"/>
          <w:sz w:val="24"/>
          <w:szCs w:val="24"/>
        </w:rPr>
        <w:t>Student Number: 2120203</w:t>
      </w:r>
    </w:p>
    <w:p w14:paraId="52EFED51" w14:textId="2AE47CC5" w:rsidR="007A567A" w:rsidRPr="002F4A34" w:rsidRDefault="007A567A" w:rsidP="007A567A">
      <w:pPr>
        <w:spacing w:line="360" w:lineRule="auto"/>
        <w:jc w:val="center"/>
        <w:rPr>
          <w:rFonts w:ascii="Arial" w:hAnsi="Arial" w:cs="Arial"/>
          <w:sz w:val="24"/>
          <w:szCs w:val="24"/>
        </w:rPr>
      </w:pPr>
      <w:r w:rsidRPr="002F4A34">
        <w:rPr>
          <w:rFonts w:ascii="Arial" w:hAnsi="Arial" w:cs="Arial"/>
          <w:sz w:val="24"/>
          <w:szCs w:val="24"/>
        </w:rPr>
        <w:t xml:space="preserve">Lecturer Name: </w:t>
      </w:r>
      <w:r w:rsidR="00B60CB1">
        <w:rPr>
          <w:rFonts w:ascii="Arial" w:hAnsi="Arial" w:cs="Arial"/>
          <w:sz w:val="24"/>
          <w:szCs w:val="24"/>
        </w:rPr>
        <w:t>Neale Hadd</w:t>
      </w:r>
      <w:r w:rsidR="00051627">
        <w:rPr>
          <w:rFonts w:ascii="Arial" w:hAnsi="Arial" w:cs="Arial"/>
          <w:sz w:val="24"/>
          <w:szCs w:val="24"/>
        </w:rPr>
        <w:t>on</w:t>
      </w:r>
    </w:p>
    <w:p w14:paraId="597011D8" w14:textId="769465B1" w:rsidR="007A567A" w:rsidRPr="002F4A34" w:rsidRDefault="00AD0CF5" w:rsidP="007A567A">
      <w:pPr>
        <w:spacing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AD0CF5">
        <w:rPr>
          <w:rFonts w:ascii="Arial" w:hAnsi="Arial" w:cs="Arial"/>
          <w:b/>
          <w:bCs/>
          <w:sz w:val="24"/>
          <w:szCs w:val="24"/>
        </w:rPr>
        <w:t>BMHP5005_BIRM</w:t>
      </w:r>
    </w:p>
    <w:p w14:paraId="3B696801" w14:textId="6B4CB57C" w:rsidR="00FF728E" w:rsidRDefault="00FF728E" w:rsidP="007A567A">
      <w:pPr>
        <w:spacing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Introduction to Research</w:t>
      </w:r>
      <w:r w:rsidR="007A567A" w:rsidRPr="002F4A34">
        <w:rPr>
          <w:rFonts w:ascii="Arial" w:hAnsi="Arial" w:cs="Arial"/>
          <w:b/>
          <w:bCs/>
          <w:sz w:val="24"/>
          <w:szCs w:val="24"/>
        </w:rPr>
        <w:t>.</w:t>
      </w:r>
    </w:p>
    <w:p w14:paraId="78DB46BC" w14:textId="77777777" w:rsidR="00FF728E" w:rsidRDefault="00FF728E">
      <w:pPr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br w:type="page"/>
      </w:r>
    </w:p>
    <w:p w14:paraId="56934862" w14:textId="77777777" w:rsidR="007A567A" w:rsidRDefault="007A567A" w:rsidP="00FF728E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</w:p>
    <w:p w14:paraId="1788E5D6" w14:textId="77777777" w:rsidR="00FF728E" w:rsidRDefault="00FF728E" w:rsidP="00FF728E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</w:p>
    <w:p w14:paraId="0551BD76" w14:textId="77777777" w:rsidR="00FF728E" w:rsidRDefault="00FF728E" w:rsidP="00FF728E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</w:p>
    <w:sdt>
      <w:sdtPr>
        <w:id w:val="1698730410"/>
        <w:docPartObj>
          <w:docPartGallery w:val="Table of Contents"/>
          <w:docPartUnique/>
        </w:docPartObj>
      </w:sdtPr>
      <w:sdtEndPr>
        <w:rPr>
          <w:rFonts w:asciiTheme="minorHAnsi" w:eastAsiaTheme="minorHAnsi" w:hAnsiTheme="minorHAnsi" w:cstheme="minorBidi"/>
          <w:b/>
          <w:bCs/>
          <w:color w:val="auto"/>
          <w:sz w:val="22"/>
          <w:szCs w:val="22"/>
          <w:lang w:eastAsia="en-US"/>
        </w:rPr>
      </w:sdtEndPr>
      <w:sdtContent>
        <w:p w14:paraId="65793CF4" w14:textId="1C6D92AA" w:rsidR="00CD3240" w:rsidRPr="007E7C62" w:rsidRDefault="00CD3240" w:rsidP="00EC5B77">
          <w:pPr>
            <w:pStyle w:val="TOCHeading"/>
            <w:spacing w:line="360" w:lineRule="auto"/>
            <w:jc w:val="center"/>
            <w:rPr>
              <w:rFonts w:ascii="Arial" w:hAnsi="Arial" w:cs="Arial"/>
              <w:b/>
              <w:bCs/>
            </w:rPr>
          </w:pPr>
          <w:r w:rsidRPr="007E7C62">
            <w:rPr>
              <w:rFonts w:ascii="Arial" w:hAnsi="Arial" w:cs="Arial"/>
              <w:b/>
              <w:bCs/>
            </w:rPr>
            <w:t>Table of Contents</w:t>
          </w:r>
        </w:p>
        <w:p w14:paraId="03DF7029" w14:textId="77777777" w:rsidR="00EC5B77" w:rsidRPr="00EC5B77" w:rsidRDefault="00EC5B77" w:rsidP="00EC5B77">
          <w:pPr>
            <w:rPr>
              <w:lang w:eastAsia="en-GB"/>
            </w:rPr>
          </w:pPr>
        </w:p>
        <w:p w14:paraId="7F930DBF" w14:textId="5E831733" w:rsidR="00CD3240" w:rsidRPr="00CD3240" w:rsidRDefault="00CD3240" w:rsidP="00CD3240">
          <w:pPr>
            <w:pStyle w:val="TOC1"/>
            <w:tabs>
              <w:tab w:val="right" w:leader="dot" w:pos="9016"/>
            </w:tabs>
            <w:spacing w:line="360" w:lineRule="auto"/>
            <w:rPr>
              <w:rFonts w:ascii="Arial" w:hAnsi="Arial" w:cs="Arial"/>
              <w:noProof/>
            </w:rPr>
          </w:pPr>
          <w:r w:rsidRPr="00CD3240">
            <w:rPr>
              <w:rFonts w:ascii="Arial" w:hAnsi="Arial" w:cs="Arial"/>
            </w:rPr>
            <w:fldChar w:fldCharType="begin"/>
          </w:r>
          <w:r w:rsidRPr="00CD3240">
            <w:rPr>
              <w:rFonts w:ascii="Arial" w:hAnsi="Arial" w:cs="Arial"/>
            </w:rPr>
            <w:instrText xml:space="preserve"> TOC \o "1-3" \h \z \u </w:instrText>
          </w:r>
          <w:r w:rsidRPr="00CD3240">
            <w:rPr>
              <w:rFonts w:ascii="Arial" w:hAnsi="Arial" w:cs="Arial"/>
            </w:rPr>
            <w:fldChar w:fldCharType="separate"/>
          </w:r>
          <w:hyperlink w:anchor="_Toc152274187" w:history="1">
            <w:r w:rsidRPr="00CD3240">
              <w:rPr>
                <w:rStyle w:val="Hyperlink"/>
                <w:rFonts w:ascii="Arial" w:hAnsi="Arial" w:cs="Arial"/>
                <w:noProof/>
              </w:rPr>
              <w:t>Introduction</w:t>
            </w:r>
            <w:r w:rsidRPr="00CD3240">
              <w:rPr>
                <w:rFonts w:ascii="Arial" w:hAnsi="Arial" w:cs="Arial"/>
                <w:noProof/>
                <w:webHidden/>
              </w:rPr>
              <w:tab/>
            </w:r>
            <w:r w:rsidRPr="00CD3240">
              <w:rPr>
                <w:rFonts w:ascii="Arial" w:hAnsi="Arial" w:cs="Arial"/>
                <w:noProof/>
                <w:webHidden/>
              </w:rPr>
              <w:fldChar w:fldCharType="begin"/>
            </w:r>
            <w:r w:rsidRPr="00CD3240">
              <w:rPr>
                <w:rFonts w:ascii="Arial" w:hAnsi="Arial" w:cs="Arial"/>
                <w:noProof/>
                <w:webHidden/>
              </w:rPr>
              <w:instrText xml:space="preserve"> PAGEREF _Toc152274187 \h </w:instrText>
            </w:r>
            <w:r w:rsidRPr="00CD3240">
              <w:rPr>
                <w:rFonts w:ascii="Arial" w:hAnsi="Arial" w:cs="Arial"/>
                <w:noProof/>
                <w:webHidden/>
              </w:rPr>
            </w:r>
            <w:r w:rsidRPr="00CD3240">
              <w:rPr>
                <w:rFonts w:ascii="Arial" w:hAnsi="Arial" w:cs="Arial"/>
                <w:noProof/>
                <w:webHidden/>
              </w:rPr>
              <w:fldChar w:fldCharType="separate"/>
            </w:r>
            <w:r w:rsidRPr="00CD3240">
              <w:rPr>
                <w:rFonts w:ascii="Arial" w:hAnsi="Arial" w:cs="Arial"/>
                <w:noProof/>
                <w:webHidden/>
              </w:rPr>
              <w:t>4</w:t>
            </w:r>
            <w:r w:rsidRPr="00CD3240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14:paraId="478351FF" w14:textId="4E70B738" w:rsidR="00CD3240" w:rsidRPr="00CD3240" w:rsidRDefault="00CD3240" w:rsidP="00CD3240">
          <w:pPr>
            <w:pStyle w:val="TOC1"/>
            <w:tabs>
              <w:tab w:val="right" w:leader="dot" w:pos="9016"/>
            </w:tabs>
            <w:spacing w:line="360" w:lineRule="auto"/>
            <w:rPr>
              <w:rFonts w:ascii="Arial" w:hAnsi="Arial" w:cs="Arial"/>
              <w:noProof/>
            </w:rPr>
          </w:pPr>
          <w:hyperlink w:anchor="_Toc152274188" w:history="1">
            <w:r w:rsidRPr="00CD3240">
              <w:rPr>
                <w:rStyle w:val="Hyperlink"/>
                <w:rFonts w:ascii="Arial" w:hAnsi="Arial" w:cs="Arial"/>
                <w:noProof/>
              </w:rPr>
              <w:t>Background and rationale</w:t>
            </w:r>
            <w:r w:rsidRPr="00CD3240">
              <w:rPr>
                <w:rFonts w:ascii="Arial" w:hAnsi="Arial" w:cs="Arial"/>
                <w:noProof/>
                <w:webHidden/>
              </w:rPr>
              <w:tab/>
            </w:r>
            <w:r w:rsidRPr="00CD3240">
              <w:rPr>
                <w:rFonts w:ascii="Arial" w:hAnsi="Arial" w:cs="Arial"/>
                <w:noProof/>
                <w:webHidden/>
              </w:rPr>
              <w:fldChar w:fldCharType="begin"/>
            </w:r>
            <w:r w:rsidRPr="00CD3240">
              <w:rPr>
                <w:rFonts w:ascii="Arial" w:hAnsi="Arial" w:cs="Arial"/>
                <w:noProof/>
                <w:webHidden/>
              </w:rPr>
              <w:instrText xml:space="preserve"> PAGEREF _Toc152274188 \h </w:instrText>
            </w:r>
            <w:r w:rsidRPr="00CD3240">
              <w:rPr>
                <w:rFonts w:ascii="Arial" w:hAnsi="Arial" w:cs="Arial"/>
                <w:noProof/>
                <w:webHidden/>
              </w:rPr>
            </w:r>
            <w:r w:rsidRPr="00CD3240">
              <w:rPr>
                <w:rFonts w:ascii="Arial" w:hAnsi="Arial" w:cs="Arial"/>
                <w:noProof/>
                <w:webHidden/>
              </w:rPr>
              <w:fldChar w:fldCharType="separate"/>
            </w:r>
            <w:r w:rsidRPr="00CD3240">
              <w:rPr>
                <w:rFonts w:ascii="Arial" w:hAnsi="Arial" w:cs="Arial"/>
                <w:noProof/>
                <w:webHidden/>
              </w:rPr>
              <w:t>4</w:t>
            </w:r>
            <w:r w:rsidRPr="00CD3240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14:paraId="13ED75FC" w14:textId="5F2E7863" w:rsidR="00CD3240" w:rsidRPr="00CD3240" w:rsidRDefault="00CD3240" w:rsidP="00CD3240">
          <w:pPr>
            <w:pStyle w:val="TOC1"/>
            <w:tabs>
              <w:tab w:val="right" w:leader="dot" w:pos="9016"/>
            </w:tabs>
            <w:spacing w:line="360" w:lineRule="auto"/>
            <w:rPr>
              <w:rFonts w:ascii="Arial" w:hAnsi="Arial" w:cs="Arial"/>
              <w:noProof/>
            </w:rPr>
          </w:pPr>
          <w:hyperlink w:anchor="_Toc152274189" w:history="1">
            <w:r w:rsidRPr="00CD3240">
              <w:rPr>
                <w:rStyle w:val="Hyperlink"/>
                <w:rFonts w:ascii="Arial" w:hAnsi="Arial" w:cs="Arial"/>
                <w:noProof/>
              </w:rPr>
              <w:t>Methodology, methods and CRAAP (Inclusion, exclusion strategy)</w:t>
            </w:r>
            <w:r w:rsidRPr="00CD3240">
              <w:rPr>
                <w:rFonts w:ascii="Arial" w:hAnsi="Arial" w:cs="Arial"/>
                <w:noProof/>
                <w:webHidden/>
              </w:rPr>
              <w:tab/>
            </w:r>
            <w:r w:rsidRPr="00CD3240">
              <w:rPr>
                <w:rFonts w:ascii="Arial" w:hAnsi="Arial" w:cs="Arial"/>
                <w:noProof/>
                <w:webHidden/>
              </w:rPr>
              <w:fldChar w:fldCharType="begin"/>
            </w:r>
            <w:r w:rsidRPr="00CD3240">
              <w:rPr>
                <w:rFonts w:ascii="Arial" w:hAnsi="Arial" w:cs="Arial"/>
                <w:noProof/>
                <w:webHidden/>
              </w:rPr>
              <w:instrText xml:space="preserve"> PAGEREF _Toc152274189 \h </w:instrText>
            </w:r>
            <w:r w:rsidRPr="00CD3240">
              <w:rPr>
                <w:rFonts w:ascii="Arial" w:hAnsi="Arial" w:cs="Arial"/>
                <w:noProof/>
                <w:webHidden/>
              </w:rPr>
            </w:r>
            <w:r w:rsidRPr="00CD3240">
              <w:rPr>
                <w:rFonts w:ascii="Arial" w:hAnsi="Arial" w:cs="Arial"/>
                <w:noProof/>
                <w:webHidden/>
              </w:rPr>
              <w:fldChar w:fldCharType="separate"/>
            </w:r>
            <w:r w:rsidRPr="00CD3240">
              <w:rPr>
                <w:rFonts w:ascii="Arial" w:hAnsi="Arial" w:cs="Arial"/>
                <w:noProof/>
                <w:webHidden/>
              </w:rPr>
              <w:t>6</w:t>
            </w:r>
            <w:r w:rsidRPr="00CD3240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14:paraId="17D40FED" w14:textId="51B7039E" w:rsidR="00CD3240" w:rsidRPr="00CD3240" w:rsidRDefault="00CD3240" w:rsidP="00CD3240">
          <w:pPr>
            <w:pStyle w:val="TOC2"/>
            <w:tabs>
              <w:tab w:val="right" w:leader="dot" w:pos="9016"/>
            </w:tabs>
            <w:spacing w:line="360" w:lineRule="auto"/>
            <w:rPr>
              <w:rFonts w:ascii="Arial" w:hAnsi="Arial" w:cs="Arial"/>
              <w:noProof/>
            </w:rPr>
          </w:pPr>
          <w:hyperlink w:anchor="_Toc152274190" w:history="1">
            <w:r w:rsidRPr="00CD3240">
              <w:rPr>
                <w:rStyle w:val="Hyperlink"/>
                <w:rFonts w:ascii="Arial" w:hAnsi="Arial" w:cs="Arial"/>
                <w:noProof/>
              </w:rPr>
              <w:t>Currency</w:t>
            </w:r>
            <w:r w:rsidRPr="00CD3240">
              <w:rPr>
                <w:rFonts w:ascii="Arial" w:hAnsi="Arial" w:cs="Arial"/>
                <w:noProof/>
                <w:webHidden/>
              </w:rPr>
              <w:tab/>
            </w:r>
            <w:r w:rsidRPr="00CD3240">
              <w:rPr>
                <w:rFonts w:ascii="Arial" w:hAnsi="Arial" w:cs="Arial"/>
                <w:noProof/>
                <w:webHidden/>
              </w:rPr>
              <w:fldChar w:fldCharType="begin"/>
            </w:r>
            <w:r w:rsidRPr="00CD3240">
              <w:rPr>
                <w:rFonts w:ascii="Arial" w:hAnsi="Arial" w:cs="Arial"/>
                <w:noProof/>
                <w:webHidden/>
              </w:rPr>
              <w:instrText xml:space="preserve"> PAGEREF _Toc152274190 \h </w:instrText>
            </w:r>
            <w:r w:rsidRPr="00CD3240">
              <w:rPr>
                <w:rFonts w:ascii="Arial" w:hAnsi="Arial" w:cs="Arial"/>
                <w:noProof/>
                <w:webHidden/>
              </w:rPr>
            </w:r>
            <w:r w:rsidRPr="00CD3240">
              <w:rPr>
                <w:rFonts w:ascii="Arial" w:hAnsi="Arial" w:cs="Arial"/>
                <w:noProof/>
                <w:webHidden/>
              </w:rPr>
              <w:fldChar w:fldCharType="separate"/>
            </w:r>
            <w:r w:rsidRPr="00CD3240">
              <w:rPr>
                <w:rFonts w:ascii="Arial" w:hAnsi="Arial" w:cs="Arial"/>
                <w:noProof/>
                <w:webHidden/>
              </w:rPr>
              <w:t>7</w:t>
            </w:r>
            <w:r w:rsidRPr="00CD3240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14:paraId="3D73C699" w14:textId="7C26B6CA" w:rsidR="00CD3240" w:rsidRPr="00CD3240" w:rsidRDefault="00CD3240" w:rsidP="00CD3240">
          <w:pPr>
            <w:pStyle w:val="TOC2"/>
            <w:tabs>
              <w:tab w:val="right" w:leader="dot" w:pos="9016"/>
            </w:tabs>
            <w:spacing w:line="360" w:lineRule="auto"/>
            <w:rPr>
              <w:rFonts w:ascii="Arial" w:hAnsi="Arial" w:cs="Arial"/>
              <w:noProof/>
            </w:rPr>
          </w:pPr>
          <w:hyperlink w:anchor="_Toc152274191" w:history="1">
            <w:r w:rsidRPr="00CD3240">
              <w:rPr>
                <w:rStyle w:val="Hyperlink"/>
                <w:rFonts w:ascii="Arial" w:hAnsi="Arial" w:cs="Arial"/>
                <w:noProof/>
              </w:rPr>
              <w:t>Relevance</w:t>
            </w:r>
            <w:r w:rsidRPr="00CD3240">
              <w:rPr>
                <w:rFonts w:ascii="Arial" w:hAnsi="Arial" w:cs="Arial"/>
                <w:noProof/>
                <w:webHidden/>
              </w:rPr>
              <w:tab/>
            </w:r>
            <w:r w:rsidRPr="00CD3240">
              <w:rPr>
                <w:rFonts w:ascii="Arial" w:hAnsi="Arial" w:cs="Arial"/>
                <w:noProof/>
                <w:webHidden/>
              </w:rPr>
              <w:fldChar w:fldCharType="begin"/>
            </w:r>
            <w:r w:rsidRPr="00CD3240">
              <w:rPr>
                <w:rFonts w:ascii="Arial" w:hAnsi="Arial" w:cs="Arial"/>
                <w:noProof/>
                <w:webHidden/>
              </w:rPr>
              <w:instrText xml:space="preserve"> PAGEREF _Toc152274191 \h </w:instrText>
            </w:r>
            <w:r w:rsidRPr="00CD3240">
              <w:rPr>
                <w:rFonts w:ascii="Arial" w:hAnsi="Arial" w:cs="Arial"/>
                <w:noProof/>
                <w:webHidden/>
              </w:rPr>
            </w:r>
            <w:r w:rsidRPr="00CD3240">
              <w:rPr>
                <w:rFonts w:ascii="Arial" w:hAnsi="Arial" w:cs="Arial"/>
                <w:noProof/>
                <w:webHidden/>
              </w:rPr>
              <w:fldChar w:fldCharType="separate"/>
            </w:r>
            <w:r w:rsidRPr="00CD3240">
              <w:rPr>
                <w:rFonts w:ascii="Arial" w:hAnsi="Arial" w:cs="Arial"/>
                <w:noProof/>
                <w:webHidden/>
              </w:rPr>
              <w:t>7</w:t>
            </w:r>
            <w:r w:rsidRPr="00CD3240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14:paraId="1D96AAB5" w14:textId="23AACD00" w:rsidR="00CD3240" w:rsidRPr="00CD3240" w:rsidRDefault="00CD3240" w:rsidP="00CD3240">
          <w:pPr>
            <w:pStyle w:val="TOC2"/>
            <w:tabs>
              <w:tab w:val="right" w:leader="dot" w:pos="9016"/>
            </w:tabs>
            <w:spacing w:line="360" w:lineRule="auto"/>
            <w:rPr>
              <w:rFonts w:ascii="Arial" w:hAnsi="Arial" w:cs="Arial"/>
              <w:noProof/>
            </w:rPr>
          </w:pPr>
          <w:hyperlink w:anchor="_Toc152274192" w:history="1">
            <w:r w:rsidRPr="00CD3240">
              <w:rPr>
                <w:rStyle w:val="Hyperlink"/>
                <w:rFonts w:ascii="Arial" w:hAnsi="Arial" w:cs="Arial"/>
                <w:noProof/>
              </w:rPr>
              <w:t>Authority</w:t>
            </w:r>
            <w:r w:rsidRPr="00CD3240">
              <w:rPr>
                <w:rFonts w:ascii="Arial" w:hAnsi="Arial" w:cs="Arial"/>
                <w:noProof/>
                <w:webHidden/>
              </w:rPr>
              <w:tab/>
            </w:r>
            <w:r w:rsidRPr="00CD3240">
              <w:rPr>
                <w:rFonts w:ascii="Arial" w:hAnsi="Arial" w:cs="Arial"/>
                <w:noProof/>
                <w:webHidden/>
              </w:rPr>
              <w:fldChar w:fldCharType="begin"/>
            </w:r>
            <w:r w:rsidRPr="00CD3240">
              <w:rPr>
                <w:rFonts w:ascii="Arial" w:hAnsi="Arial" w:cs="Arial"/>
                <w:noProof/>
                <w:webHidden/>
              </w:rPr>
              <w:instrText xml:space="preserve"> PAGEREF _Toc152274192 \h </w:instrText>
            </w:r>
            <w:r w:rsidRPr="00CD3240">
              <w:rPr>
                <w:rFonts w:ascii="Arial" w:hAnsi="Arial" w:cs="Arial"/>
                <w:noProof/>
                <w:webHidden/>
              </w:rPr>
            </w:r>
            <w:r w:rsidRPr="00CD3240">
              <w:rPr>
                <w:rFonts w:ascii="Arial" w:hAnsi="Arial" w:cs="Arial"/>
                <w:noProof/>
                <w:webHidden/>
              </w:rPr>
              <w:fldChar w:fldCharType="separate"/>
            </w:r>
            <w:r w:rsidRPr="00CD3240">
              <w:rPr>
                <w:rFonts w:ascii="Arial" w:hAnsi="Arial" w:cs="Arial"/>
                <w:noProof/>
                <w:webHidden/>
              </w:rPr>
              <w:t>7</w:t>
            </w:r>
            <w:r w:rsidRPr="00CD3240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14:paraId="381FB467" w14:textId="75DC5D37" w:rsidR="00CD3240" w:rsidRPr="00CD3240" w:rsidRDefault="00CD3240" w:rsidP="00CD3240">
          <w:pPr>
            <w:pStyle w:val="TOC2"/>
            <w:tabs>
              <w:tab w:val="right" w:leader="dot" w:pos="9016"/>
            </w:tabs>
            <w:spacing w:line="360" w:lineRule="auto"/>
            <w:rPr>
              <w:rFonts w:ascii="Arial" w:hAnsi="Arial" w:cs="Arial"/>
              <w:noProof/>
            </w:rPr>
          </w:pPr>
          <w:hyperlink w:anchor="_Toc152274193" w:history="1">
            <w:r w:rsidRPr="00CD3240">
              <w:rPr>
                <w:rStyle w:val="Hyperlink"/>
                <w:rFonts w:ascii="Arial" w:hAnsi="Arial" w:cs="Arial"/>
                <w:noProof/>
              </w:rPr>
              <w:t>Accuracy</w:t>
            </w:r>
            <w:r w:rsidRPr="00CD3240">
              <w:rPr>
                <w:rFonts w:ascii="Arial" w:hAnsi="Arial" w:cs="Arial"/>
                <w:noProof/>
                <w:webHidden/>
              </w:rPr>
              <w:tab/>
            </w:r>
            <w:r w:rsidRPr="00CD3240">
              <w:rPr>
                <w:rFonts w:ascii="Arial" w:hAnsi="Arial" w:cs="Arial"/>
                <w:noProof/>
                <w:webHidden/>
              </w:rPr>
              <w:fldChar w:fldCharType="begin"/>
            </w:r>
            <w:r w:rsidRPr="00CD3240">
              <w:rPr>
                <w:rFonts w:ascii="Arial" w:hAnsi="Arial" w:cs="Arial"/>
                <w:noProof/>
                <w:webHidden/>
              </w:rPr>
              <w:instrText xml:space="preserve"> PAGEREF _Toc152274193 \h </w:instrText>
            </w:r>
            <w:r w:rsidRPr="00CD3240">
              <w:rPr>
                <w:rFonts w:ascii="Arial" w:hAnsi="Arial" w:cs="Arial"/>
                <w:noProof/>
                <w:webHidden/>
              </w:rPr>
            </w:r>
            <w:r w:rsidRPr="00CD3240">
              <w:rPr>
                <w:rFonts w:ascii="Arial" w:hAnsi="Arial" w:cs="Arial"/>
                <w:noProof/>
                <w:webHidden/>
              </w:rPr>
              <w:fldChar w:fldCharType="separate"/>
            </w:r>
            <w:r w:rsidRPr="00CD3240">
              <w:rPr>
                <w:rFonts w:ascii="Arial" w:hAnsi="Arial" w:cs="Arial"/>
                <w:noProof/>
                <w:webHidden/>
              </w:rPr>
              <w:t>9</w:t>
            </w:r>
            <w:r w:rsidRPr="00CD3240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14:paraId="3358944F" w14:textId="725C3356" w:rsidR="00CD3240" w:rsidRPr="00CD3240" w:rsidRDefault="00CD3240" w:rsidP="00CD3240">
          <w:pPr>
            <w:pStyle w:val="TOC2"/>
            <w:tabs>
              <w:tab w:val="right" w:leader="dot" w:pos="9016"/>
            </w:tabs>
            <w:spacing w:line="360" w:lineRule="auto"/>
            <w:rPr>
              <w:rFonts w:ascii="Arial" w:hAnsi="Arial" w:cs="Arial"/>
              <w:noProof/>
            </w:rPr>
          </w:pPr>
          <w:hyperlink w:anchor="_Toc152274194" w:history="1">
            <w:r w:rsidRPr="00CD3240">
              <w:rPr>
                <w:rStyle w:val="Hyperlink"/>
                <w:rFonts w:ascii="Arial" w:hAnsi="Arial" w:cs="Arial"/>
                <w:noProof/>
              </w:rPr>
              <w:t>Purpose</w:t>
            </w:r>
            <w:r w:rsidRPr="00CD3240">
              <w:rPr>
                <w:rFonts w:ascii="Arial" w:hAnsi="Arial" w:cs="Arial"/>
                <w:noProof/>
                <w:webHidden/>
              </w:rPr>
              <w:tab/>
            </w:r>
            <w:r w:rsidRPr="00CD3240">
              <w:rPr>
                <w:rFonts w:ascii="Arial" w:hAnsi="Arial" w:cs="Arial"/>
                <w:noProof/>
                <w:webHidden/>
              </w:rPr>
              <w:fldChar w:fldCharType="begin"/>
            </w:r>
            <w:r w:rsidRPr="00CD3240">
              <w:rPr>
                <w:rFonts w:ascii="Arial" w:hAnsi="Arial" w:cs="Arial"/>
                <w:noProof/>
                <w:webHidden/>
              </w:rPr>
              <w:instrText xml:space="preserve"> PAGEREF _Toc152274194 \h </w:instrText>
            </w:r>
            <w:r w:rsidRPr="00CD3240">
              <w:rPr>
                <w:rFonts w:ascii="Arial" w:hAnsi="Arial" w:cs="Arial"/>
                <w:noProof/>
                <w:webHidden/>
              </w:rPr>
            </w:r>
            <w:r w:rsidRPr="00CD3240">
              <w:rPr>
                <w:rFonts w:ascii="Arial" w:hAnsi="Arial" w:cs="Arial"/>
                <w:noProof/>
                <w:webHidden/>
              </w:rPr>
              <w:fldChar w:fldCharType="separate"/>
            </w:r>
            <w:r w:rsidRPr="00CD3240">
              <w:rPr>
                <w:rFonts w:ascii="Arial" w:hAnsi="Arial" w:cs="Arial"/>
                <w:noProof/>
                <w:webHidden/>
              </w:rPr>
              <w:t>14</w:t>
            </w:r>
            <w:r w:rsidRPr="00CD3240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14:paraId="683E59B6" w14:textId="20B7B3A6" w:rsidR="00CD3240" w:rsidRPr="00CD3240" w:rsidRDefault="00CD3240" w:rsidP="00CD3240">
          <w:pPr>
            <w:pStyle w:val="TOC2"/>
            <w:tabs>
              <w:tab w:val="right" w:leader="dot" w:pos="9016"/>
            </w:tabs>
            <w:spacing w:line="360" w:lineRule="auto"/>
            <w:rPr>
              <w:rFonts w:ascii="Arial" w:hAnsi="Arial" w:cs="Arial"/>
              <w:noProof/>
            </w:rPr>
          </w:pPr>
          <w:hyperlink w:anchor="_Toc152274195" w:history="1">
            <w:r w:rsidRPr="00CD3240">
              <w:rPr>
                <w:rStyle w:val="Hyperlink"/>
                <w:rFonts w:ascii="Arial" w:hAnsi="Arial" w:cs="Arial"/>
                <w:noProof/>
              </w:rPr>
              <w:t>Sources of literatures, Keywords and search terms, Combination of keywords and Synonyms of keywords</w:t>
            </w:r>
            <w:r w:rsidRPr="00CD3240">
              <w:rPr>
                <w:rFonts w:ascii="Arial" w:hAnsi="Arial" w:cs="Arial"/>
                <w:noProof/>
                <w:webHidden/>
              </w:rPr>
              <w:tab/>
            </w:r>
            <w:r w:rsidRPr="00CD3240">
              <w:rPr>
                <w:rFonts w:ascii="Arial" w:hAnsi="Arial" w:cs="Arial"/>
                <w:noProof/>
                <w:webHidden/>
              </w:rPr>
              <w:fldChar w:fldCharType="begin"/>
            </w:r>
            <w:r w:rsidRPr="00CD3240">
              <w:rPr>
                <w:rFonts w:ascii="Arial" w:hAnsi="Arial" w:cs="Arial"/>
                <w:noProof/>
                <w:webHidden/>
              </w:rPr>
              <w:instrText xml:space="preserve"> PAGEREF _Toc152274195 \h </w:instrText>
            </w:r>
            <w:r w:rsidRPr="00CD3240">
              <w:rPr>
                <w:rFonts w:ascii="Arial" w:hAnsi="Arial" w:cs="Arial"/>
                <w:noProof/>
                <w:webHidden/>
              </w:rPr>
            </w:r>
            <w:r w:rsidRPr="00CD3240">
              <w:rPr>
                <w:rFonts w:ascii="Arial" w:hAnsi="Arial" w:cs="Arial"/>
                <w:noProof/>
                <w:webHidden/>
              </w:rPr>
              <w:fldChar w:fldCharType="separate"/>
            </w:r>
            <w:r w:rsidRPr="00CD3240">
              <w:rPr>
                <w:rFonts w:ascii="Arial" w:hAnsi="Arial" w:cs="Arial"/>
                <w:noProof/>
                <w:webHidden/>
              </w:rPr>
              <w:t>14</w:t>
            </w:r>
            <w:r w:rsidRPr="00CD3240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14:paraId="3B04921B" w14:textId="624BADE8" w:rsidR="00CD3240" w:rsidRPr="00CD3240" w:rsidRDefault="00CD3240" w:rsidP="00CD3240">
          <w:pPr>
            <w:pStyle w:val="TOC2"/>
            <w:tabs>
              <w:tab w:val="right" w:leader="dot" w:pos="9016"/>
            </w:tabs>
            <w:spacing w:line="360" w:lineRule="auto"/>
            <w:rPr>
              <w:rFonts w:ascii="Arial" w:hAnsi="Arial" w:cs="Arial"/>
              <w:noProof/>
            </w:rPr>
          </w:pPr>
          <w:hyperlink w:anchor="_Toc152274196" w:history="1">
            <w:r w:rsidRPr="00CD3240">
              <w:rPr>
                <w:rStyle w:val="Hyperlink"/>
                <w:rFonts w:ascii="Arial" w:hAnsi="Arial" w:cs="Arial"/>
                <w:noProof/>
              </w:rPr>
              <w:t>Flow chart/Visual breakdown of literature utilised</w:t>
            </w:r>
            <w:r w:rsidRPr="00CD3240">
              <w:rPr>
                <w:rFonts w:ascii="Arial" w:hAnsi="Arial" w:cs="Arial"/>
                <w:noProof/>
                <w:webHidden/>
              </w:rPr>
              <w:tab/>
            </w:r>
            <w:r w:rsidRPr="00CD3240">
              <w:rPr>
                <w:rFonts w:ascii="Arial" w:hAnsi="Arial" w:cs="Arial"/>
                <w:noProof/>
                <w:webHidden/>
              </w:rPr>
              <w:fldChar w:fldCharType="begin"/>
            </w:r>
            <w:r w:rsidRPr="00CD3240">
              <w:rPr>
                <w:rFonts w:ascii="Arial" w:hAnsi="Arial" w:cs="Arial"/>
                <w:noProof/>
                <w:webHidden/>
              </w:rPr>
              <w:instrText xml:space="preserve"> PAGEREF _Toc152274196 \h </w:instrText>
            </w:r>
            <w:r w:rsidRPr="00CD3240">
              <w:rPr>
                <w:rFonts w:ascii="Arial" w:hAnsi="Arial" w:cs="Arial"/>
                <w:noProof/>
                <w:webHidden/>
              </w:rPr>
            </w:r>
            <w:r w:rsidRPr="00CD3240">
              <w:rPr>
                <w:rFonts w:ascii="Arial" w:hAnsi="Arial" w:cs="Arial"/>
                <w:noProof/>
                <w:webHidden/>
              </w:rPr>
              <w:fldChar w:fldCharType="separate"/>
            </w:r>
            <w:r w:rsidRPr="00CD3240">
              <w:rPr>
                <w:rFonts w:ascii="Arial" w:hAnsi="Arial" w:cs="Arial"/>
                <w:noProof/>
                <w:webHidden/>
              </w:rPr>
              <w:t>15</w:t>
            </w:r>
            <w:r w:rsidRPr="00CD3240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14:paraId="3965DA5E" w14:textId="771E942F" w:rsidR="00CD3240" w:rsidRPr="00CD3240" w:rsidRDefault="00CD3240" w:rsidP="00CD3240">
          <w:pPr>
            <w:pStyle w:val="TOC1"/>
            <w:tabs>
              <w:tab w:val="right" w:leader="dot" w:pos="9016"/>
            </w:tabs>
            <w:spacing w:line="360" w:lineRule="auto"/>
            <w:rPr>
              <w:rFonts w:ascii="Arial" w:hAnsi="Arial" w:cs="Arial"/>
              <w:noProof/>
            </w:rPr>
          </w:pPr>
          <w:hyperlink w:anchor="_Toc152274197" w:history="1">
            <w:r w:rsidRPr="00CD3240">
              <w:rPr>
                <w:rStyle w:val="Hyperlink"/>
                <w:rFonts w:ascii="Arial" w:hAnsi="Arial" w:cs="Arial"/>
                <w:noProof/>
              </w:rPr>
              <w:t>Consideration of ethical practice, codes of practice and committees</w:t>
            </w:r>
            <w:r w:rsidRPr="00CD3240">
              <w:rPr>
                <w:rFonts w:ascii="Arial" w:hAnsi="Arial" w:cs="Arial"/>
                <w:noProof/>
                <w:webHidden/>
              </w:rPr>
              <w:tab/>
            </w:r>
            <w:r w:rsidRPr="00CD3240">
              <w:rPr>
                <w:rFonts w:ascii="Arial" w:hAnsi="Arial" w:cs="Arial"/>
                <w:noProof/>
                <w:webHidden/>
              </w:rPr>
              <w:fldChar w:fldCharType="begin"/>
            </w:r>
            <w:r w:rsidRPr="00CD3240">
              <w:rPr>
                <w:rFonts w:ascii="Arial" w:hAnsi="Arial" w:cs="Arial"/>
                <w:noProof/>
                <w:webHidden/>
              </w:rPr>
              <w:instrText xml:space="preserve"> PAGEREF _Toc152274197 \h </w:instrText>
            </w:r>
            <w:r w:rsidRPr="00CD3240">
              <w:rPr>
                <w:rFonts w:ascii="Arial" w:hAnsi="Arial" w:cs="Arial"/>
                <w:noProof/>
                <w:webHidden/>
              </w:rPr>
            </w:r>
            <w:r w:rsidRPr="00CD3240">
              <w:rPr>
                <w:rFonts w:ascii="Arial" w:hAnsi="Arial" w:cs="Arial"/>
                <w:noProof/>
                <w:webHidden/>
              </w:rPr>
              <w:fldChar w:fldCharType="separate"/>
            </w:r>
            <w:r w:rsidRPr="00CD3240">
              <w:rPr>
                <w:rFonts w:ascii="Arial" w:hAnsi="Arial" w:cs="Arial"/>
                <w:noProof/>
                <w:webHidden/>
              </w:rPr>
              <w:t>16</w:t>
            </w:r>
            <w:r w:rsidRPr="00CD3240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14:paraId="137729B5" w14:textId="7955A245" w:rsidR="00CD3240" w:rsidRPr="00CD3240" w:rsidRDefault="00CD3240" w:rsidP="00CD3240">
          <w:pPr>
            <w:pStyle w:val="TOC1"/>
            <w:tabs>
              <w:tab w:val="right" w:leader="dot" w:pos="9016"/>
            </w:tabs>
            <w:spacing w:line="360" w:lineRule="auto"/>
            <w:rPr>
              <w:rFonts w:ascii="Arial" w:hAnsi="Arial" w:cs="Arial"/>
              <w:noProof/>
            </w:rPr>
          </w:pPr>
          <w:hyperlink w:anchor="_Toc152274198" w:history="1">
            <w:r w:rsidRPr="00CD3240">
              <w:rPr>
                <w:rStyle w:val="Hyperlink"/>
                <w:rFonts w:ascii="Arial" w:hAnsi="Arial" w:cs="Arial"/>
                <w:noProof/>
              </w:rPr>
              <w:t>Results</w:t>
            </w:r>
            <w:r w:rsidRPr="00CD3240">
              <w:rPr>
                <w:rFonts w:ascii="Arial" w:hAnsi="Arial" w:cs="Arial"/>
                <w:noProof/>
                <w:webHidden/>
              </w:rPr>
              <w:tab/>
            </w:r>
            <w:r w:rsidRPr="00CD3240">
              <w:rPr>
                <w:rFonts w:ascii="Arial" w:hAnsi="Arial" w:cs="Arial"/>
                <w:noProof/>
                <w:webHidden/>
              </w:rPr>
              <w:fldChar w:fldCharType="begin"/>
            </w:r>
            <w:r w:rsidRPr="00CD3240">
              <w:rPr>
                <w:rFonts w:ascii="Arial" w:hAnsi="Arial" w:cs="Arial"/>
                <w:noProof/>
                <w:webHidden/>
              </w:rPr>
              <w:instrText xml:space="preserve"> PAGEREF _Toc152274198 \h </w:instrText>
            </w:r>
            <w:r w:rsidRPr="00CD3240">
              <w:rPr>
                <w:rFonts w:ascii="Arial" w:hAnsi="Arial" w:cs="Arial"/>
                <w:noProof/>
                <w:webHidden/>
              </w:rPr>
            </w:r>
            <w:r w:rsidRPr="00CD3240">
              <w:rPr>
                <w:rFonts w:ascii="Arial" w:hAnsi="Arial" w:cs="Arial"/>
                <w:noProof/>
                <w:webHidden/>
              </w:rPr>
              <w:fldChar w:fldCharType="separate"/>
            </w:r>
            <w:r w:rsidRPr="00CD3240">
              <w:rPr>
                <w:rFonts w:ascii="Arial" w:hAnsi="Arial" w:cs="Arial"/>
                <w:noProof/>
                <w:webHidden/>
              </w:rPr>
              <w:t>16</w:t>
            </w:r>
            <w:r w:rsidRPr="00CD3240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14:paraId="5D87CB43" w14:textId="2B0FA434" w:rsidR="00CD3240" w:rsidRPr="00CD3240" w:rsidRDefault="00CD3240" w:rsidP="00CD3240">
          <w:pPr>
            <w:pStyle w:val="TOC1"/>
            <w:tabs>
              <w:tab w:val="right" w:leader="dot" w:pos="9016"/>
            </w:tabs>
            <w:spacing w:line="360" w:lineRule="auto"/>
            <w:rPr>
              <w:rFonts w:ascii="Arial" w:hAnsi="Arial" w:cs="Arial"/>
              <w:noProof/>
            </w:rPr>
          </w:pPr>
          <w:hyperlink w:anchor="_Toc152274199" w:history="1">
            <w:r w:rsidRPr="00CD3240">
              <w:rPr>
                <w:rStyle w:val="Hyperlink"/>
                <w:rFonts w:ascii="Arial" w:hAnsi="Arial" w:cs="Arial"/>
                <w:noProof/>
              </w:rPr>
              <w:t>Findings and discussion</w:t>
            </w:r>
            <w:r w:rsidRPr="00CD3240">
              <w:rPr>
                <w:rFonts w:ascii="Arial" w:hAnsi="Arial" w:cs="Arial"/>
                <w:noProof/>
                <w:webHidden/>
              </w:rPr>
              <w:tab/>
            </w:r>
            <w:r w:rsidRPr="00CD3240">
              <w:rPr>
                <w:rFonts w:ascii="Arial" w:hAnsi="Arial" w:cs="Arial"/>
                <w:noProof/>
                <w:webHidden/>
              </w:rPr>
              <w:fldChar w:fldCharType="begin"/>
            </w:r>
            <w:r w:rsidRPr="00CD3240">
              <w:rPr>
                <w:rFonts w:ascii="Arial" w:hAnsi="Arial" w:cs="Arial"/>
                <w:noProof/>
                <w:webHidden/>
              </w:rPr>
              <w:instrText xml:space="preserve"> PAGEREF _Toc152274199 \h </w:instrText>
            </w:r>
            <w:r w:rsidRPr="00CD3240">
              <w:rPr>
                <w:rFonts w:ascii="Arial" w:hAnsi="Arial" w:cs="Arial"/>
                <w:noProof/>
                <w:webHidden/>
              </w:rPr>
            </w:r>
            <w:r w:rsidRPr="00CD3240">
              <w:rPr>
                <w:rFonts w:ascii="Arial" w:hAnsi="Arial" w:cs="Arial"/>
                <w:noProof/>
                <w:webHidden/>
              </w:rPr>
              <w:fldChar w:fldCharType="separate"/>
            </w:r>
            <w:r w:rsidRPr="00CD3240">
              <w:rPr>
                <w:rFonts w:ascii="Arial" w:hAnsi="Arial" w:cs="Arial"/>
                <w:noProof/>
                <w:webHidden/>
              </w:rPr>
              <w:t>16</w:t>
            </w:r>
            <w:r w:rsidRPr="00CD3240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14:paraId="3D8DA042" w14:textId="0D963E10" w:rsidR="00CD3240" w:rsidRPr="00CD3240" w:rsidRDefault="00CD3240" w:rsidP="00CD3240">
          <w:pPr>
            <w:pStyle w:val="TOC2"/>
            <w:tabs>
              <w:tab w:val="right" w:leader="dot" w:pos="9016"/>
            </w:tabs>
            <w:spacing w:line="360" w:lineRule="auto"/>
            <w:rPr>
              <w:rFonts w:ascii="Arial" w:hAnsi="Arial" w:cs="Arial"/>
              <w:noProof/>
            </w:rPr>
          </w:pPr>
          <w:hyperlink w:anchor="_Toc152274200" w:history="1">
            <w:r w:rsidRPr="00CD3240">
              <w:rPr>
                <w:rStyle w:val="Hyperlink"/>
                <w:rFonts w:ascii="Arial" w:hAnsi="Arial" w:cs="Arial"/>
                <w:noProof/>
              </w:rPr>
              <w:t>Factor mental health in England prior to the pandemic</w:t>
            </w:r>
            <w:r w:rsidRPr="00CD3240">
              <w:rPr>
                <w:rFonts w:ascii="Arial" w:hAnsi="Arial" w:cs="Arial"/>
                <w:noProof/>
                <w:webHidden/>
              </w:rPr>
              <w:tab/>
            </w:r>
            <w:r w:rsidRPr="00CD3240">
              <w:rPr>
                <w:rFonts w:ascii="Arial" w:hAnsi="Arial" w:cs="Arial"/>
                <w:noProof/>
                <w:webHidden/>
              </w:rPr>
              <w:fldChar w:fldCharType="begin"/>
            </w:r>
            <w:r w:rsidRPr="00CD3240">
              <w:rPr>
                <w:rFonts w:ascii="Arial" w:hAnsi="Arial" w:cs="Arial"/>
                <w:noProof/>
                <w:webHidden/>
              </w:rPr>
              <w:instrText xml:space="preserve"> PAGEREF _Toc152274200 \h </w:instrText>
            </w:r>
            <w:r w:rsidRPr="00CD3240">
              <w:rPr>
                <w:rFonts w:ascii="Arial" w:hAnsi="Arial" w:cs="Arial"/>
                <w:noProof/>
                <w:webHidden/>
              </w:rPr>
            </w:r>
            <w:r w:rsidRPr="00CD3240">
              <w:rPr>
                <w:rFonts w:ascii="Arial" w:hAnsi="Arial" w:cs="Arial"/>
                <w:noProof/>
                <w:webHidden/>
              </w:rPr>
              <w:fldChar w:fldCharType="separate"/>
            </w:r>
            <w:r w:rsidRPr="00CD3240">
              <w:rPr>
                <w:rFonts w:ascii="Arial" w:hAnsi="Arial" w:cs="Arial"/>
                <w:noProof/>
                <w:webHidden/>
              </w:rPr>
              <w:t>16</w:t>
            </w:r>
            <w:r w:rsidRPr="00CD3240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14:paraId="7D49D26C" w14:textId="5884B7CE" w:rsidR="00CD3240" w:rsidRPr="00CD3240" w:rsidRDefault="00CD3240" w:rsidP="00CD3240">
          <w:pPr>
            <w:pStyle w:val="TOC2"/>
            <w:tabs>
              <w:tab w:val="right" w:leader="dot" w:pos="9016"/>
            </w:tabs>
            <w:spacing w:line="360" w:lineRule="auto"/>
            <w:rPr>
              <w:rFonts w:ascii="Arial" w:hAnsi="Arial" w:cs="Arial"/>
              <w:noProof/>
            </w:rPr>
          </w:pPr>
          <w:hyperlink w:anchor="_Toc152274201" w:history="1">
            <w:r w:rsidRPr="00CD3240">
              <w:rPr>
                <w:rStyle w:val="Hyperlink"/>
                <w:rFonts w:ascii="Arial" w:hAnsi="Arial" w:cs="Arial"/>
                <w:noProof/>
              </w:rPr>
              <w:t>Increases and decreases in mental well-being during COVID-19</w:t>
            </w:r>
            <w:r w:rsidRPr="00CD3240">
              <w:rPr>
                <w:rFonts w:ascii="Arial" w:hAnsi="Arial" w:cs="Arial"/>
                <w:noProof/>
                <w:webHidden/>
              </w:rPr>
              <w:tab/>
            </w:r>
            <w:r w:rsidRPr="00CD3240">
              <w:rPr>
                <w:rFonts w:ascii="Arial" w:hAnsi="Arial" w:cs="Arial"/>
                <w:noProof/>
                <w:webHidden/>
              </w:rPr>
              <w:fldChar w:fldCharType="begin"/>
            </w:r>
            <w:r w:rsidRPr="00CD3240">
              <w:rPr>
                <w:rFonts w:ascii="Arial" w:hAnsi="Arial" w:cs="Arial"/>
                <w:noProof/>
                <w:webHidden/>
              </w:rPr>
              <w:instrText xml:space="preserve"> PAGEREF _Toc152274201 \h </w:instrText>
            </w:r>
            <w:r w:rsidRPr="00CD3240">
              <w:rPr>
                <w:rFonts w:ascii="Arial" w:hAnsi="Arial" w:cs="Arial"/>
                <w:noProof/>
                <w:webHidden/>
              </w:rPr>
            </w:r>
            <w:r w:rsidRPr="00CD3240">
              <w:rPr>
                <w:rFonts w:ascii="Arial" w:hAnsi="Arial" w:cs="Arial"/>
                <w:noProof/>
                <w:webHidden/>
              </w:rPr>
              <w:fldChar w:fldCharType="separate"/>
            </w:r>
            <w:r w:rsidRPr="00CD3240">
              <w:rPr>
                <w:rFonts w:ascii="Arial" w:hAnsi="Arial" w:cs="Arial"/>
                <w:noProof/>
                <w:webHidden/>
              </w:rPr>
              <w:t>17</w:t>
            </w:r>
            <w:r w:rsidRPr="00CD3240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14:paraId="141A8042" w14:textId="646712CF" w:rsidR="00CD3240" w:rsidRPr="00CD3240" w:rsidRDefault="00CD3240" w:rsidP="00CD3240">
          <w:pPr>
            <w:pStyle w:val="TOC2"/>
            <w:tabs>
              <w:tab w:val="right" w:leader="dot" w:pos="9016"/>
            </w:tabs>
            <w:spacing w:line="360" w:lineRule="auto"/>
            <w:rPr>
              <w:rFonts w:ascii="Arial" w:hAnsi="Arial" w:cs="Arial"/>
              <w:noProof/>
            </w:rPr>
          </w:pPr>
          <w:hyperlink w:anchor="_Toc152274202" w:history="1">
            <w:r w:rsidRPr="00CD3240">
              <w:rPr>
                <w:rStyle w:val="Hyperlink"/>
                <w:rFonts w:ascii="Arial" w:hAnsi="Arial" w:cs="Arial"/>
                <w:noProof/>
              </w:rPr>
              <w:t>Provision of mental support after COVID-19</w:t>
            </w:r>
            <w:r w:rsidRPr="00CD3240">
              <w:rPr>
                <w:rFonts w:ascii="Arial" w:hAnsi="Arial" w:cs="Arial"/>
                <w:noProof/>
                <w:webHidden/>
              </w:rPr>
              <w:tab/>
            </w:r>
            <w:r w:rsidRPr="00CD3240">
              <w:rPr>
                <w:rFonts w:ascii="Arial" w:hAnsi="Arial" w:cs="Arial"/>
                <w:noProof/>
                <w:webHidden/>
              </w:rPr>
              <w:fldChar w:fldCharType="begin"/>
            </w:r>
            <w:r w:rsidRPr="00CD3240">
              <w:rPr>
                <w:rFonts w:ascii="Arial" w:hAnsi="Arial" w:cs="Arial"/>
                <w:noProof/>
                <w:webHidden/>
              </w:rPr>
              <w:instrText xml:space="preserve"> PAGEREF _Toc152274202 \h </w:instrText>
            </w:r>
            <w:r w:rsidRPr="00CD3240">
              <w:rPr>
                <w:rFonts w:ascii="Arial" w:hAnsi="Arial" w:cs="Arial"/>
                <w:noProof/>
                <w:webHidden/>
              </w:rPr>
            </w:r>
            <w:r w:rsidRPr="00CD3240">
              <w:rPr>
                <w:rFonts w:ascii="Arial" w:hAnsi="Arial" w:cs="Arial"/>
                <w:noProof/>
                <w:webHidden/>
              </w:rPr>
              <w:fldChar w:fldCharType="separate"/>
            </w:r>
            <w:r w:rsidRPr="00CD3240">
              <w:rPr>
                <w:rFonts w:ascii="Arial" w:hAnsi="Arial" w:cs="Arial"/>
                <w:noProof/>
                <w:webHidden/>
              </w:rPr>
              <w:t>18</w:t>
            </w:r>
            <w:r w:rsidRPr="00CD3240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14:paraId="57B723BD" w14:textId="39CC470E" w:rsidR="00CD3240" w:rsidRPr="00CD3240" w:rsidRDefault="00CD3240" w:rsidP="00CD3240">
          <w:pPr>
            <w:pStyle w:val="TOC1"/>
            <w:tabs>
              <w:tab w:val="right" w:leader="dot" w:pos="9016"/>
            </w:tabs>
            <w:spacing w:line="360" w:lineRule="auto"/>
            <w:rPr>
              <w:rFonts w:ascii="Arial" w:hAnsi="Arial" w:cs="Arial"/>
              <w:noProof/>
            </w:rPr>
          </w:pPr>
          <w:hyperlink w:anchor="_Toc152274203" w:history="1">
            <w:r w:rsidRPr="00CD3240">
              <w:rPr>
                <w:rStyle w:val="Hyperlink"/>
                <w:rFonts w:ascii="Arial" w:hAnsi="Arial" w:cs="Arial"/>
                <w:noProof/>
              </w:rPr>
              <w:t>Conclusion and recommendations for future policy and/or practice</w:t>
            </w:r>
            <w:r w:rsidRPr="00CD3240">
              <w:rPr>
                <w:rFonts w:ascii="Arial" w:hAnsi="Arial" w:cs="Arial"/>
                <w:noProof/>
                <w:webHidden/>
              </w:rPr>
              <w:tab/>
            </w:r>
            <w:r w:rsidRPr="00CD3240">
              <w:rPr>
                <w:rFonts w:ascii="Arial" w:hAnsi="Arial" w:cs="Arial"/>
                <w:noProof/>
                <w:webHidden/>
              </w:rPr>
              <w:fldChar w:fldCharType="begin"/>
            </w:r>
            <w:r w:rsidRPr="00CD3240">
              <w:rPr>
                <w:rFonts w:ascii="Arial" w:hAnsi="Arial" w:cs="Arial"/>
                <w:noProof/>
                <w:webHidden/>
              </w:rPr>
              <w:instrText xml:space="preserve"> PAGEREF _Toc152274203 \h </w:instrText>
            </w:r>
            <w:r w:rsidRPr="00CD3240">
              <w:rPr>
                <w:rFonts w:ascii="Arial" w:hAnsi="Arial" w:cs="Arial"/>
                <w:noProof/>
                <w:webHidden/>
              </w:rPr>
            </w:r>
            <w:r w:rsidRPr="00CD3240">
              <w:rPr>
                <w:rFonts w:ascii="Arial" w:hAnsi="Arial" w:cs="Arial"/>
                <w:noProof/>
                <w:webHidden/>
              </w:rPr>
              <w:fldChar w:fldCharType="separate"/>
            </w:r>
            <w:r w:rsidRPr="00CD3240">
              <w:rPr>
                <w:rFonts w:ascii="Arial" w:hAnsi="Arial" w:cs="Arial"/>
                <w:noProof/>
                <w:webHidden/>
              </w:rPr>
              <w:t>19</w:t>
            </w:r>
            <w:r w:rsidRPr="00CD3240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14:paraId="27E2F99B" w14:textId="7ADAC488" w:rsidR="00CD3240" w:rsidRPr="00CD3240" w:rsidRDefault="00CD3240" w:rsidP="00CD3240">
          <w:pPr>
            <w:pStyle w:val="TOC1"/>
            <w:tabs>
              <w:tab w:val="right" w:leader="dot" w:pos="9016"/>
            </w:tabs>
            <w:spacing w:line="360" w:lineRule="auto"/>
            <w:rPr>
              <w:rFonts w:ascii="Arial" w:hAnsi="Arial" w:cs="Arial"/>
              <w:noProof/>
            </w:rPr>
          </w:pPr>
          <w:hyperlink w:anchor="_Toc152274204" w:history="1">
            <w:r w:rsidRPr="00CD3240">
              <w:rPr>
                <w:rStyle w:val="Hyperlink"/>
                <w:rFonts w:ascii="Arial" w:hAnsi="Arial" w:cs="Arial"/>
                <w:noProof/>
              </w:rPr>
              <w:t>References</w:t>
            </w:r>
            <w:r w:rsidRPr="00CD3240">
              <w:rPr>
                <w:rFonts w:ascii="Arial" w:hAnsi="Arial" w:cs="Arial"/>
                <w:noProof/>
                <w:webHidden/>
              </w:rPr>
              <w:tab/>
            </w:r>
            <w:r w:rsidRPr="00CD3240">
              <w:rPr>
                <w:rFonts w:ascii="Arial" w:hAnsi="Arial" w:cs="Arial"/>
                <w:noProof/>
                <w:webHidden/>
              </w:rPr>
              <w:fldChar w:fldCharType="begin"/>
            </w:r>
            <w:r w:rsidRPr="00CD3240">
              <w:rPr>
                <w:rFonts w:ascii="Arial" w:hAnsi="Arial" w:cs="Arial"/>
                <w:noProof/>
                <w:webHidden/>
              </w:rPr>
              <w:instrText xml:space="preserve"> PAGEREF _Toc152274204 \h </w:instrText>
            </w:r>
            <w:r w:rsidRPr="00CD3240">
              <w:rPr>
                <w:rFonts w:ascii="Arial" w:hAnsi="Arial" w:cs="Arial"/>
                <w:noProof/>
                <w:webHidden/>
              </w:rPr>
            </w:r>
            <w:r w:rsidRPr="00CD3240">
              <w:rPr>
                <w:rFonts w:ascii="Arial" w:hAnsi="Arial" w:cs="Arial"/>
                <w:noProof/>
                <w:webHidden/>
              </w:rPr>
              <w:fldChar w:fldCharType="separate"/>
            </w:r>
            <w:r w:rsidRPr="00CD3240">
              <w:rPr>
                <w:rFonts w:ascii="Arial" w:hAnsi="Arial" w:cs="Arial"/>
                <w:noProof/>
                <w:webHidden/>
              </w:rPr>
              <w:t>20</w:t>
            </w:r>
            <w:r w:rsidRPr="00CD3240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14:paraId="77244E74" w14:textId="35B2838D" w:rsidR="00CD3240" w:rsidRDefault="00CD3240" w:rsidP="00CD3240">
          <w:pPr>
            <w:spacing w:line="360" w:lineRule="auto"/>
          </w:pPr>
          <w:r w:rsidRPr="00CD3240">
            <w:rPr>
              <w:rFonts w:ascii="Arial" w:hAnsi="Arial" w:cs="Arial"/>
              <w:b/>
              <w:bCs/>
            </w:rPr>
            <w:fldChar w:fldCharType="end"/>
          </w:r>
        </w:p>
      </w:sdtContent>
    </w:sdt>
    <w:p w14:paraId="7F6ECBC2" w14:textId="77777777" w:rsidR="00FF728E" w:rsidRDefault="00FF728E" w:rsidP="00FF728E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</w:p>
    <w:p w14:paraId="4902DE6E" w14:textId="77777777" w:rsidR="002D792C" w:rsidRDefault="002D792C">
      <w:pPr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br w:type="page"/>
      </w:r>
    </w:p>
    <w:p w14:paraId="6224BE51" w14:textId="77777777" w:rsidR="002D792C" w:rsidRDefault="002D792C" w:rsidP="00C50C03">
      <w:pPr>
        <w:spacing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14:paraId="1B7BC67F" w14:textId="77777777" w:rsidR="002D792C" w:rsidRDefault="002D792C" w:rsidP="00C50C03">
      <w:pPr>
        <w:spacing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14:paraId="5C8A2988" w14:textId="77777777" w:rsidR="002D792C" w:rsidRDefault="002D792C" w:rsidP="00C50C03">
      <w:pPr>
        <w:spacing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14:paraId="2602D30B" w14:textId="77777777" w:rsidR="002D792C" w:rsidRDefault="002D792C" w:rsidP="00C50C03">
      <w:pPr>
        <w:spacing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14:paraId="084542F6" w14:textId="55670438" w:rsidR="00FF728E" w:rsidRDefault="00C50C03" w:rsidP="00C50C03">
      <w:pPr>
        <w:spacing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ABSTRACT</w:t>
      </w:r>
    </w:p>
    <w:p w14:paraId="4DD3CE75" w14:textId="77777777" w:rsidR="008E5AD8" w:rsidRDefault="008E5AD8" w:rsidP="00C50C03">
      <w:pPr>
        <w:spacing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14:paraId="24B82D8B" w14:textId="7C51D249" w:rsidR="00C50C03" w:rsidRPr="006D77D1" w:rsidRDefault="006D77D1" w:rsidP="00D25597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This literature review aims to determine </w:t>
      </w:r>
      <w:r w:rsidR="00DA009F">
        <w:rPr>
          <w:rFonts w:ascii="Arial" w:hAnsi="Arial" w:cs="Arial"/>
        </w:rPr>
        <w:t xml:space="preserve">what effect the pandemic had on the </w:t>
      </w:r>
      <w:r w:rsidR="007B3D38">
        <w:rPr>
          <w:rFonts w:ascii="Arial" w:hAnsi="Arial" w:cs="Arial"/>
        </w:rPr>
        <w:t xml:space="preserve">mental health </w:t>
      </w:r>
      <w:r w:rsidR="00B158EA">
        <w:rPr>
          <w:rFonts w:ascii="Arial" w:hAnsi="Arial" w:cs="Arial"/>
        </w:rPr>
        <w:t xml:space="preserve">of </w:t>
      </w:r>
      <w:r w:rsidR="007B3D38">
        <w:rPr>
          <w:rFonts w:ascii="Arial" w:hAnsi="Arial" w:cs="Arial"/>
        </w:rPr>
        <w:t>adolescence in the United Kingdom</w:t>
      </w:r>
      <w:r w:rsidR="00B158EA">
        <w:rPr>
          <w:rFonts w:ascii="Arial" w:hAnsi="Arial" w:cs="Arial"/>
        </w:rPr>
        <w:t xml:space="preserve"> and </w:t>
      </w:r>
      <w:r w:rsidR="00BA4E60">
        <w:rPr>
          <w:rFonts w:ascii="Arial" w:hAnsi="Arial" w:cs="Arial"/>
        </w:rPr>
        <w:t xml:space="preserve">possible </w:t>
      </w:r>
      <w:r w:rsidR="00B158EA">
        <w:rPr>
          <w:rFonts w:ascii="Arial" w:hAnsi="Arial" w:cs="Arial"/>
        </w:rPr>
        <w:t>associate</w:t>
      </w:r>
      <w:r w:rsidR="00BA4E60">
        <w:rPr>
          <w:rFonts w:ascii="Arial" w:hAnsi="Arial" w:cs="Arial"/>
        </w:rPr>
        <w:t xml:space="preserve">d factors that </w:t>
      </w:r>
      <w:r w:rsidR="00C44EE6">
        <w:rPr>
          <w:rFonts w:ascii="Arial" w:hAnsi="Arial" w:cs="Arial"/>
        </w:rPr>
        <w:t xml:space="preserve">greatly </w:t>
      </w:r>
      <w:r w:rsidR="00BA4E60">
        <w:rPr>
          <w:rFonts w:ascii="Arial" w:hAnsi="Arial" w:cs="Arial"/>
        </w:rPr>
        <w:t>c</w:t>
      </w:r>
      <w:r w:rsidR="00C44EE6">
        <w:rPr>
          <w:rFonts w:ascii="Arial" w:hAnsi="Arial" w:cs="Arial"/>
        </w:rPr>
        <w:t xml:space="preserve">ontribute to the </w:t>
      </w:r>
      <w:r w:rsidR="0025124E">
        <w:rPr>
          <w:rFonts w:ascii="Arial" w:hAnsi="Arial" w:cs="Arial"/>
        </w:rPr>
        <w:t xml:space="preserve">development of mental well-being in England during the </w:t>
      </w:r>
      <w:r w:rsidR="00AE1D34">
        <w:rPr>
          <w:rFonts w:ascii="Arial" w:hAnsi="Arial" w:cs="Arial"/>
        </w:rPr>
        <w:t xml:space="preserve">COVID-19 pandemic. </w:t>
      </w:r>
      <w:r w:rsidR="00373BAA">
        <w:rPr>
          <w:rFonts w:ascii="Arial" w:hAnsi="Arial" w:cs="Arial"/>
        </w:rPr>
        <w:t>Along</w:t>
      </w:r>
      <w:r w:rsidR="007E2DC0">
        <w:rPr>
          <w:rFonts w:ascii="Arial" w:hAnsi="Arial" w:cs="Arial"/>
        </w:rPr>
        <w:t xml:space="preserve"> with </w:t>
      </w:r>
      <w:r w:rsidR="00183996">
        <w:rPr>
          <w:rFonts w:ascii="Arial" w:hAnsi="Arial" w:cs="Arial"/>
        </w:rPr>
        <w:t>this major goal</w:t>
      </w:r>
      <w:r w:rsidR="00BA0241">
        <w:rPr>
          <w:rFonts w:ascii="Arial" w:hAnsi="Arial" w:cs="Arial"/>
        </w:rPr>
        <w:t>,</w:t>
      </w:r>
      <w:r w:rsidR="00183996">
        <w:rPr>
          <w:rFonts w:ascii="Arial" w:hAnsi="Arial" w:cs="Arial"/>
        </w:rPr>
        <w:t xml:space="preserve"> </w:t>
      </w:r>
      <w:r w:rsidR="00EE1CD2">
        <w:rPr>
          <w:rFonts w:ascii="Arial" w:hAnsi="Arial" w:cs="Arial"/>
        </w:rPr>
        <w:t>a recommendation</w:t>
      </w:r>
      <w:r w:rsidR="00BA0241">
        <w:rPr>
          <w:rFonts w:ascii="Arial" w:hAnsi="Arial" w:cs="Arial"/>
        </w:rPr>
        <w:t xml:space="preserve"> </w:t>
      </w:r>
      <w:r w:rsidR="00EE1CD2">
        <w:rPr>
          <w:rFonts w:ascii="Arial" w:hAnsi="Arial" w:cs="Arial"/>
        </w:rPr>
        <w:t>is provided on what improvements can be</w:t>
      </w:r>
      <w:r w:rsidR="00A17EF0">
        <w:rPr>
          <w:rFonts w:ascii="Arial" w:hAnsi="Arial" w:cs="Arial"/>
        </w:rPr>
        <w:t xml:space="preserve"> realised for the</w:t>
      </w:r>
      <w:r w:rsidR="00EE1CD2">
        <w:rPr>
          <w:rFonts w:ascii="Arial" w:hAnsi="Arial" w:cs="Arial"/>
        </w:rPr>
        <w:t xml:space="preserve"> s</w:t>
      </w:r>
      <w:r w:rsidR="00BA0241">
        <w:rPr>
          <w:rFonts w:ascii="Arial" w:hAnsi="Arial" w:cs="Arial"/>
        </w:rPr>
        <w:t xml:space="preserve">upport </w:t>
      </w:r>
      <w:r w:rsidR="00A17EF0">
        <w:rPr>
          <w:rFonts w:ascii="Arial" w:hAnsi="Arial" w:cs="Arial"/>
        </w:rPr>
        <w:t>of</w:t>
      </w:r>
      <w:r w:rsidR="00BA0241">
        <w:rPr>
          <w:rFonts w:ascii="Arial" w:hAnsi="Arial" w:cs="Arial"/>
        </w:rPr>
        <w:t xml:space="preserve"> juveniles</w:t>
      </w:r>
      <w:r w:rsidR="009C6614">
        <w:rPr>
          <w:rFonts w:ascii="Arial" w:hAnsi="Arial" w:cs="Arial"/>
        </w:rPr>
        <w:t xml:space="preserve"> and their mental welfar</w:t>
      </w:r>
      <w:r w:rsidR="001D5539">
        <w:rPr>
          <w:rFonts w:ascii="Arial" w:hAnsi="Arial" w:cs="Arial"/>
        </w:rPr>
        <w:t>e in the future.</w:t>
      </w:r>
    </w:p>
    <w:p w14:paraId="531E8C88" w14:textId="5602191E" w:rsidR="00C50C03" w:rsidRDefault="00C50C03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br w:type="page"/>
      </w:r>
    </w:p>
    <w:p w14:paraId="298A7A54" w14:textId="77777777" w:rsidR="00C50C03" w:rsidRDefault="00C50C03" w:rsidP="00C50C03">
      <w:pPr>
        <w:spacing w:line="360" w:lineRule="auto"/>
        <w:rPr>
          <w:rFonts w:ascii="Arial" w:hAnsi="Arial" w:cs="Arial"/>
          <w:sz w:val="24"/>
          <w:szCs w:val="24"/>
        </w:rPr>
      </w:pPr>
    </w:p>
    <w:p w14:paraId="185069A7" w14:textId="77777777" w:rsidR="0078642B" w:rsidRDefault="0078642B" w:rsidP="00C50C03">
      <w:pPr>
        <w:spacing w:line="360" w:lineRule="auto"/>
        <w:rPr>
          <w:rFonts w:ascii="Arial" w:hAnsi="Arial" w:cs="Arial"/>
          <w:sz w:val="24"/>
          <w:szCs w:val="24"/>
        </w:rPr>
      </w:pPr>
    </w:p>
    <w:p w14:paraId="615D0E52" w14:textId="77777777" w:rsidR="0078642B" w:rsidRDefault="0078642B" w:rsidP="00C50C03">
      <w:pPr>
        <w:spacing w:line="360" w:lineRule="auto"/>
        <w:rPr>
          <w:rFonts w:ascii="Arial" w:hAnsi="Arial" w:cs="Arial"/>
          <w:sz w:val="24"/>
          <w:szCs w:val="24"/>
        </w:rPr>
      </w:pPr>
    </w:p>
    <w:p w14:paraId="497F1D63" w14:textId="77777777" w:rsidR="0078642B" w:rsidRDefault="0078642B" w:rsidP="00C50C03">
      <w:pPr>
        <w:spacing w:line="360" w:lineRule="auto"/>
        <w:rPr>
          <w:rFonts w:ascii="Arial" w:hAnsi="Arial" w:cs="Arial"/>
          <w:sz w:val="24"/>
          <w:szCs w:val="24"/>
        </w:rPr>
      </w:pPr>
    </w:p>
    <w:p w14:paraId="4217553D" w14:textId="41410271" w:rsidR="0078642B" w:rsidRDefault="0078642B" w:rsidP="00B06555">
      <w:pPr>
        <w:pStyle w:val="Heading1"/>
        <w:spacing w:line="360" w:lineRule="auto"/>
      </w:pPr>
      <w:bookmarkStart w:id="0" w:name="_Toc152274187"/>
      <w:r>
        <w:t>Introduction</w:t>
      </w:r>
      <w:bookmarkEnd w:id="0"/>
    </w:p>
    <w:p w14:paraId="28A1D6A0" w14:textId="77777777" w:rsidR="003E6071" w:rsidRDefault="003E6071" w:rsidP="00B06555">
      <w:pPr>
        <w:spacing w:line="360" w:lineRule="auto"/>
      </w:pPr>
    </w:p>
    <w:p w14:paraId="758CE09B" w14:textId="20F39FE2" w:rsidR="003E6071" w:rsidRPr="00A31ED6" w:rsidRDefault="00FE2D40" w:rsidP="00631C28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Arial" w:hAnsi="Arial" w:cs="Arial"/>
        </w:rPr>
      </w:pPr>
      <w:r w:rsidRPr="00A31ED6">
        <w:rPr>
          <w:rFonts w:ascii="Arial" w:hAnsi="Arial" w:cs="Arial"/>
        </w:rPr>
        <w:t>What effects has COVID</w:t>
      </w:r>
      <w:r w:rsidR="00AB5CE5" w:rsidRPr="00A31ED6">
        <w:rPr>
          <w:rFonts w:ascii="Arial" w:hAnsi="Arial" w:cs="Arial"/>
        </w:rPr>
        <w:t xml:space="preserve">-19 </w:t>
      </w:r>
      <w:r w:rsidR="002C6C8E" w:rsidRPr="00A31ED6">
        <w:rPr>
          <w:rFonts w:ascii="Arial" w:hAnsi="Arial" w:cs="Arial"/>
        </w:rPr>
        <w:t xml:space="preserve">had </w:t>
      </w:r>
      <w:r w:rsidR="00AB5CE5" w:rsidRPr="00A31ED6">
        <w:rPr>
          <w:rFonts w:ascii="Arial" w:hAnsi="Arial" w:cs="Arial"/>
        </w:rPr>
        <w:t>on adolescent</w:t>
      </w:r>
      <w:r w:rsidR="006820BD" w:rsidRPr="00A31ED6">
        <w:rPr>
          <w:rFonts w:ascii="Arial" w:hAnsi="Arial" w:cs="Arial"/>
        </w:rPr>
        <w:t xml:space="preserve"> </w:t>
      </w:r>
      <w:r w:rsidR="00C414BF" w:rsidRPr="00A31ED6">
        <w:rPr>
          <w:rFonts w:ascii="Arial" w:hAnsi="Arial" w:cs="Arial"/>
        </w:rPr>
        <w:t xml:space="preserve">mental health </w:t>
      </w:r>
      <w:r w:rsidR="00B20504" w:rsidRPr="00A31ED6">
        <w:rPr>
          <w:rFonts w:ascii="Arial" w:hAnsi="Arial" w:cs="Arial"/>
        </w:rPr>
        <w:t xml:space="preserve">in the United Kingdom over the last </w:t>
      </w:r>
      <w:r w:rsidR="002C6C8E" w:rsidRPr="00A31ED6">
        <w:rPr>
          <w:rFonts w:ascii="Arial" w:hAnsi="Arial" w:cs="Arial"/>
        </w:rPr>
        <w:t>four years?</w:t>
      </w:r>
    </w:p>
    <w:p w14:paraId="0780B3B9" w14:textId="77777777" w:rsidR="002C6C8E" w:rsidRDefault="002C6C8E" w:rsidP="00631C28">
      <w:pPr>
        <w:spacing w:line="360" w:lineRule="auto"/>
        <w:jc w:val="both"/>
        <w:rPr>
          <w:rFonts w:ascii="Arial" w:hAnsi="Arial" w:cs="Arial"/>
        </w:rPr>
      </w:pPr>
    </w:p>
    <w:p w14:paraId="19A2D5C1" w14:textId="0310D2FC" w:rsidR="003C615E" w:rsidRPr="00B34520" w:rsidRDefault="00BC5470" w:rsidP="00631C28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In </w:t>
      </w:r>
      <w:r w:rsidR="00B9761F">
        <w:rPr>
          <w:rFonts w:ascii="Arial" w:hAnsi="Arial" w:cs="Arial"/>
        </w:rPr>
        <w:t>T</w:t>
      </w:r>
      <w:r>
        <w:rPr>
          <w:rFonts w:ascii="Arial" w:hAnsi="Arial" w:cs="Arial"/>
        </w:rPr>
        <w:t xml:space="preserve">he Lancet Child </w:t>
      </w:r>
      <w:r w:rsidR="00B00757">
        <w:rPr>
          <w:rFonts w:ascii="Arial" w:hAnsi="Arial" w:cs="Arial"/>
        </w:rPr>
        <w:t xml:space="preserve">&amp; Adolescent </w:t>
      </w:r>
      <w:r w:rsidR="00077FE1">
        <w:rPr>
          <w:rFonts w:ascii="Arial" w:hAnsi="Arial" w:cs="Arial"/>
        </w:rPr>
        <w:t xml:space="preserve">Health </w:t>
      </w:r>
      <w:r w:rsidR="00F037CE">
        <w:rPr>
          <w:rFonts w:ascii="Arial" w:hAnsi="Arial" w:cs="Arial"/>
        </w:rPr>
        <w:t xml:space="preserve">journal Cresswell, </w:t>
      </w:r>
      <w:r w:rsidR="00711EA3">
        <w:rPr>
          <w:rFonts w:ascii="Arial" w:hAnsi="Arial" w:cs="Arial"/>
          <w:i/>
          <w:iCs/>
        </w:rPr>
        <w:t>et al.</w:t>
      </w:r>
      <w:r w:rsidR="00304026">
        <w:rPr>
          <w:rFonts w:ascii="Arial" w:hAnsi="Arial" w:cs="Arial"/>
          <w:i/>
          <w:iCs/>
        </w:rPr>
        <w:t xml:space="preserve"> </w:t>
      </w:r>
      <w:r w:rsidR="00304026">
        <w:rPr>
          <w:rFonts w:ascii="Arial" w:hAnsi="Arial" w:cs="Arial"/>
        </w:rPr>
        <w:t>(2021)</w:t>
      </w:r>
      <w:r w:rsidR="0010094F">
        <w:rPr>
          <w:rFonts w:ascii="Arial" w:hAnsi="Arial" w:cs="Arial"/>
        </w:rPr>
        <w:t xml:space="preserve"> states that with</w:t>
      </w:r>
      <w:r w:rsidR="006A2BF3">
        <w:rPr>
          <w:rFonts w:ascii="Arial" w:hAnsi="Arial" w:cs="Arial"/>
        </w:rPr>
        <w:t xml:space="preserve"> the spread of COVID-19 </w:t>
      </w:r>
      <w:r w:rsidR="007016A5">
        <w:rPr>
          <w:rFonts w:ascii="Arial" w:hAnsi="Arial" w:cs="Arial"/>
        </w:rPr>
        <w:t xml:space="preserve">more than four years ago there has been </w:t>
      </w:r>
      <w:r w:rsidR="00191030">
        <w:rPr>
          <w:rFonts w:ascii="Arial" w:hAnsi="Arial" w:cs="Arial"/>
        </w:rPr>
        <w:t xml:space="preserve">rising concern of </w:t>
      </w:r>
      <w:r w:rsidR="00093144">
        <w:rPr>
          <w:rFonts w:ascii="Arial" w:hAnsi="Arial" w:cs="Arial"/>
        </w:rPr>
        <w:t xml:space="preserve">the effect this event </w:t>
      </w:r>
      <w:r w:rsidR="000E2650">
        <w:rPr>
          <w:rFonts w:ascii="Arial" w:hAnsi="Arial" w:cs="Arial"/>
        </w:rPr>
        <w:t>has on young people</w:t>
      </w:r>
      <w:r w:rsidR="000279CD">
        <w:rPr>
          <w:rFonts w:ascii="Arial" w:hAnsi="Arial" w:cs="Arial"/>
        </w:rPr>
        <w:t xml:space="preserve">‘s </w:t>
      </w:r>
      <w:r w:rsidR="00BF2108">
        <w:rPr>
          <w:rFonts w:ascii="Arial" w:hAnsi="Arial" w:cs="Arial"/>
        </w:rPr>
        <w:t>mental health</w:t>
      </w:r>
      <w:r w:rsidR="00074649">
        <w:rPr>
          <w:rFonts w:ascii="Arial" w:hAnsi="Arial" w:cs="Arial"/>
        </w:rPr>
        <w:t xml:space="preserve"> and proof justifying</w:t>
      </w:r>
      <w:r w:rsidR="00C3010B">
        <w:rPr>
          <w:rFonts w:ascii="Arial" w:hAnsi="Arial" w:cs="Arial"/>
        </w:rPr>
        <w:t xml:space="preserve"> these worries in the domain of mental health.</w:t>
      </w:r>
      <w:r w:rsidR="00E77405">
        <w:rPr>
          <w:rFonts w:ascii="Arial" w:hAnsi="Arial" w:cs="Arial"/>
        </w:rPr>
        <w:t xml:space="preserve"> </w:t>
      </w:r>
      <w:r w:rsidR="00A3404B">
        <w:rPr>
          <w:rFonts w:ascii="Arial" w:hAnsi="Arial" w:cs="Arial"/>
        </w:rPr>
        <w:t xml:space="preserve">According to </w:t>
      </w:r>
      <w:r w:rsidR="002268AF">
        <w:rPr>
          <w:rFonts w:ascii="Arial" w:hAnsi="Arial" w:cs="Arial"/>
        </w:rPr>
        <w:t xml:space="preserve">Chu-Huan Hang </w:t>
      </w:r>
      <w:r w:rsidR="00ED1C09">
        <w:rPr>
          <w:rFonts w:ascii="Arial" w:hAnsi="Arial" w:cs="Arial"/>
        </w:rPr>
        <w:t xml:space="preserve">(2021) </w:t>
      </w:r>
      <w:r w:rsidR="009079C7">
        <w:rPr>
          <w:rFonts w:ascii="Arial" w:hAnsi="Arial" w:cs="Arial"/>
        </w:rPr>
        <w:t>a</w:t>
      </w:r>
      <w:r w:rsidR="00A3404B">
        <w:rPr>
          <w:rFonts w:ascii="Arial" w:hAnsi="Arial" w:cs="Arial"/>
        </w:rPr>
        <w:t>long with</w:t>
      </w:r>
      <w:r w:rsidR="00EE4007">
        <w:rPr>
          <w:rFonts w:ascii="Arial" w:hAnsi="Arial" w:cs="Arial"/>
        </w:rPr>
        <w:t xml:space="preserve"> the</w:t>
      </w:r>
      <w:r w:rsidR="00A3404B">
        <w:rPr>
          <w:rFonts w:ascii="Arial" w:hAnsi="Arial" w:cs="Arial"/>
        </w:rPr>
        <w:t xml:space="preserve"> younger population</w:t>
      </w:r>
      <w:r w:rsidR="00AB1435">
        <w:rPr>
          <w:rFonts w:ascii="Arial" w:hAnsi="Arial" w:cs="Arial"/>
        </w:rPr>
        <w:t>,</w:t>
      </w:r>
      <w:r w:rsidR="00A3404B">
        <w:rPr>
          <w:rFonts w:ascii="Arial" w:hAnsi="Arial" w:cs="Arial"/>
        </w:rPr>
        <w:t xml:space="preserve"> the National Health</w:t>
      </w:r>
      <w:r w:rsidR="00D912B7">
        <w:rPr>
          <w:rFonts w:ascii="Arial" w:hAnsi="Arial" w:cs="Arial"/>
        </w:rPr>
        <w:t xml:space="preserve"> Service </w:t>
      </w:r>
      <w:r w:rsidR="00D0104D">
        <w:rPr>
          <w:rFonts w:ascii="Arial" w:hAnsi="Arial" w:cs="Arial"/>
        </w:rPr>
        <w:t xml:space="preserve">in the United Kingdom </w:t>
      </w:r>
      <w:r w:rsidR="00D912B7">
        <w:rPr>
          <w:rFonts w:ascii="Arial" w:hAnsi="Arial" w:cs="Arial"/>
        </w:rPr>
        <w:t xml:space="preserve">had to adapt to unprecedented changes </w:t>
      </w:r>
      <w:r w:rsidR="00C361FF">
        <w:rPr>
          <w:rFonts w:ascii="Arial" w:hAnsi="Arial" w:cs="Arial"/>
        </w:rPr>
        <w:t>in</w:t>
      </w:r>
      <w:r w:rsidR="00695392">
        <w:rPr>
          <w:rFonts w:ascii="Arial" w:hAnsi="Arial" w:cs="Arial"/>
        </w:rPr>
        <w:t xml:space="preserve"> a so called </w:t>
      </w:r>
      <w:r w:rsidR="00A97C25">
        <w:rPr>
          <w:rFonts w:ascii="Arial" w:hAnsi="Arial" w:cs="Arial"/>
        </w:rPr>
        <w:t>‘mental health epidemic</w:t>
      </w:r>
      <w:r w:rsidR="002B51DE">
        <w:rPr>
          <w:rFonts w:ascii="Arial" w:hAnsi="Arial" w:cs="Arial"/>
        </w:rPr>
        <w:t>‘</w:t>
      </w:r>
      <w:r w:rsidR="00A97C25">
        <w:rPr>
          <w:rFonts w:ascii="Arial" w:hAnsi="Arial" w:cs="Arial"/>
        </w:rPr>
        <w:t xml:space="preserve"> </w:t>
      </w:r>
      <w:r w:rsidR="002B51DE">
        <w:rPr>
          <w:rFonts w:ascii="Arial" w:hAnsi="Arial" w:cs="Arial"/>
        </w:rPr>
        <w:t xml:space="preserve">causing </w:t>
      </w:r>
      <w:r w:rsidR="00D959EB">
        <w:rPr>
          <w:rFonts w:ascii="Arial" w:hAnsi="Arial" w:cs="Arial"/>
        </w:rPr>
        <w:t xml:space="preserve">not only in England but also </w:t>
      </w:r>
      <w:r w:rsidR="003433E3">
        <w:rPr>
          <w:rFonts w:ascii="Arial" w:hAnsi="Arial" w:cs="Arial"/>
        </w:rPr>
        <w:t xml:space="preserve">largely across the world </w:t>
      </w:r>
      <w:r w:rsidR="00D460EE">
        <w:rPr>
          <w:rFonts w:ascii="Arial" w:hAnsi="Arial" w:cs="Arial"/>
        </w:rPr>
        <w:t>a</w:t>
      </w:r>
      <w:r w:rsidR="002818FC">
        <w:rPr>
          <w:rFonts w:ascii="Arial" w:hAnsi="Arial" w:cs="Arial"/>
        </w:rPr>
        <w:t>n appearance of</w:t>
      </w:r>
      <w:r w:rsidR="00647CDF">
        <w:rPr>
          <w:rFonts w:ascii="Arial" w:hAnsi="Arial" w:cs="Arial"/>
        </w:rPr>
        <w:t xml:space="preserve"> </w:t>
      </w:r>
      <w:r w:rsidR="002818FC">
        <w:rPr>
          <w:rFonts w:ascii="Arial" w:hAnsi="Arial" w:cs="Arial"/>
        </w:rPr>
        <w:t>collected</w:t>
      </w:r>
      <w:r w:rsidR="00647CDF">
        <w:rPr>
          <w:rFonts w:ascii="Arial" w:hAnsi="Arial" w:cs="Arial"/>
        </w:rPr>
        <w:t xml:space="preserve"> data </w:t>
      </w:r>
      <w:r w:rsidR="002818FC">
        <w:rPr>
          <w:rFonts w:ascii="Arial" w:hAnsi="Arial" w:cs="Arial"/>
        </w:rPr>
        <w:t>during the pandemic o</w:t>
      </w:r>
      <w:r w:rsidR="00D61EDE">
        <w:rPr>
          <w:rFonts w:ascii="Arial" w:hAnsi="Arial" w:cs="Arial"/>
        </w:rPr>
        <w:t>f</w:t>
      </w:r>
      <w:r w:rsidR="002818FC">
        <w:rPr>
          <w:rFonts w:ascii="Arial" w:hAnsi="Arial" w:cs="Arial"/>
        </w:rPr>
        <w:t xml:space="preserve"> how </w:t>
      </w:r>
      <w:r w:rsidR="00494EEA">
        <w:rPr>
          <w:rFonts w:ascii="Arial" w:hAnsi="Arial" w:cs="Arial"/>
        </w:rPr>
        <w:t>this major event affected adolescent</w:t>
      </w:r>
      <w:r w:rsidR="00686FAD">
        <w:rPr>
          <w:rFonts w:ascii="Arial" w:hAnsi="Arial" w:cs="Arial"/>
        </w:rPr>
        <w:t xml:space="preserve"> </w:t>
      </w:r>
      <w:r w:rsidR="00494EEA">
        <w:rPr>
          <w:rFonts w:ascii="Arial" w:hAnsi="Arial" w:cs="Arial"/>
        </w:rPr>
        <w:t>mental health.</w:t>
      </w:r>
      <w:r w:rsidR="007F4519">
        <w:rPr>
          <w:rFonts w:ascii="Arial" w:hAnsi="Arial" w:cs="Arial"/>
        </w:rPr>
        <w:t xml:space="preserve"> </w:t>
      </w:r>
      <w:r w:rsidR="00CD641C">
        <w:rPr>
          <w:rFonts w:ascii="Arial" w:hAnsi="Arial" w:cs="Arial"/>
        </w:rPr>
        <w:t xml:space="preserve">According to Mansfield, </w:t>
      </w:r>
      <w:r w:rsidR="00CD641C">
        <w:rPr>
          <w:rFonts w:ascii="Arial" w:hAnsi="Arial" w:cs="Arial"/>
          <w:i/>
          <w:iCs/>
        </w:rPr>
        <w:t>et al</w:t>
      </w:r>
      <w:r w:rsidR="00D04CF8">
        <w:rPr>
          <w:rFonts w:ascii="Arial" w:hAnsi="Arial" w:cs="Arial"/>
          <w:i/>
          <w:iCs/>
        </w:rPr>
        <w:t xml:space="preserve">. </w:t>
      </w:r>
      <w:r w:rsidR="005E50A8">
        <w:rPr>
          <w:rFonts w:ascii="Arial" w:hAnsi="Arial" w:cs="Arial"/>
        </w:rPr>
        <w:t xml:space="preserve">(2022) </w:t>
      </w:r>
      <w:r w:rsidR="00302B3A">
        <w:rPr>
          <w:rFonts w:ascii="Arial" w:hAnsi="Arial" w:cs="Arial"/>
        </w:rPr>
        <w:t>a</w:t>
      </w:r>
      <w:r w:rsidR="002B2517">
        <w:rPr>
          <w:rFonts w:ascii="Arial" w:hAnsi="Arial" w:cs="Arial"/>
        </w:rPr>
        <w:t>pparently an</w:t>
      </w:r>
      <w:r w:rsidR="00325F2B">
        <w:rPr>
          <w:rFonts w:ascii="Arial" w:hAnsi="Arial" w:cs="Arial"/>
        </w:rPr>
        <w:t xml:space="preserve"> unease</w:t>
      </w:r>
      <w:r w:rsidR="00843DBA">
        <w:rPr>
          <w:rFonts w:ascii="Arial" w:hAnsi="Arial" w:cs="Arial"/>
        </w:rPr>
        <w:t xml:space="preserve"> about </w:t>
      </w:r>
      <w:r w:rsidR="00AA52B7">
        <w:rPr>
          <w:rFonts w:ascii="Arial" w:hAnsi="Arial" w:cs="Arial"/>
        </w:rPr>
        <w:t xml:space="preserve">young people‘s </w:t>
      </w:r>
      <w:r w:rsidR="00441AB4">
        <w:rPr>
          <w:rFonts w:ascii="Arial" w:hAnsi="Arial" w:cs="Arial"/>
        </w:rPr>
        <w:t>mental health</w:t>
      </w:r>
      <w:r w:rsidR="009F2192">
        <w:rPr>
          <w:rFonts w:ascii="Arial" w:hAnsi="Arial" w:cs="Arial"/>
        </w:rPr>
        <w:t xml:space="preserve"> in the United Kingdom</w:t>
      </w:r>
      <w:r w:rsidR="00441AB4">
        <w:rPr>
          <w:rFonts w:ascii="Arial" w:hAnsi="Arial" w:cs="Arial"/>
        </w:rPr>
        <w:t xml:space="preserve"> </w:t>
      </w:r>
      <w:r w:rsidR="00EF2338">
        <w:rPr>
          <w:rFonts w:ascii="Arial" w:hAnsi="Arial" w:cs="Arial"/>
        </w:rPr>
        <w:t xml:space="preserve">was </w:t>
      </w:r>
      <w:r w:rsidR="00426D2E">
        <w:rPr>
          <w:rFonts w:ascii="Arial" w:hAnsi="Arial" w:cs="Arial"/>
        </w:rPr>
        <w:t>identified</w:t>
      </w:r>
      <w:r w:rsidR="006E6C76">
        <w:rPr>
          <w:rFonts w:ascii="Arial" w:hAnsi="Arial" w:cs="Arial"/>
        </w:rPr>
        <w:t xml:space="preserve"> back in the year 2017</w:t>
      </w:r>
      <w:r w:rsidR="00EF2338">
        <w:rPr>
          <w:rFonts w:ascii="Arial" w:hAnsi="Arial" w:cs="Arial"/>
        </w:rPr>
        <w:t xml:space="preserve"> due to an increase of </w:t>
      </w:r>
      <w:r w:rsidR="00426D2E">
        <w:rPr>
          <w:rFonts w:ascii="Arial" w:hAnsi="Arial" w:cs="Arial"/>
        </w:rPr>
        <w:t>negative</w:t>
      </w:r>
      <w:r w:rsidR="005A7429">
        <w:rPr>
          <w:rFonts w:ascii="Arial" w:hAnsi="Arial" w:cs="Arial"/>
        </w:rPr>
        <w:t xml:space="preserve"> mental wellbeing experiences prior to the </w:t>
      </w:r>
      <w:r w:rsidR="00156AD6">
        <w:rPr>
          <w:rFonts w:ascii="Arial" w:hAnsi="Arial" w:cs="Arial"/>
        </w:rPr>
        <w:t>emergence of the contagious disease</w:t>
      </w:r>
      <w:r w:rsidR="009849D8">
        <w:rPr>
          <w:rFonts w:ascii="Arial" w:hAnsi="Arial" w:cs="Arial"/>
        </w:rPr>
        <w:t>.</w:t>
      </w:r>
      <w:r w:rsidR="0077025E">
        <w:rPr>
          <w:rFonts w:ascii="Arial" w:hAnsi="Arial" w:cs="Arial"/>
        </w:rPr>
        <w:t xml:space="preserve"> </w:t>
      </w:r>
      <w:r w:rsidR="00437017">
        <w:rPr>
          <w:rFonts w:ascii="Arial" w:hAnsi="Arial" w:cs="Arial"/>
        </w:rPr>
        <w:t xml:space="preserve">About a quarter of the </w:t>
      </w:r>
      <w:r w:rsidR="00BB4F9E">
        <w:rPr>
          <w:rFonts w:ascii="Arial" w:hAnsi="Arial" w:cs="Arial"/>
        </w:rPr>
        <w:t>juvenile</w:t>
      </w:r>
      <w:r w:rsidR="00DD3A0F">
        <w:rPr>
          <w:rFonts w:ascii="Arial" w:hAnsi="Arial" w:cs="Arial"/>
        </w:rPr>
        <w:t xml:space="preserve"> population in England</w:t>
      </w:r>
      <w:r w:rsidR="00842DF8">
        <w:rPr>
          <w:rFonts w:ascii="Arial" w:hAnsi="Arial" w:cs="Arial"/>
        </w:rPr>
        <w:t xml:space="preserve">, aged </w:t>
      </w:r>
      <w:r w:rsidR="009209F4">
        <w:rPr>
          <w:rFonts w:ascii="Arial" w:hAnsi="Arial" w:cs="Arial"/>
        </w:rPr>
        <w:t>between 11 and 19 years old,</w:t>
      </w:r>
      <w:r w:rsidR="00DD3A0F">
        <w:rPr>
          <w:rFonts w:ascii="Arial" w:hAnsi="Arial" w:cs="Arial"/>
        </w:rPr>
        <w:t xml:space="preserve"> </w:t>
      </w:r>
      <w:r w:rsidR="008C14AC">
        <w:rPr>
          <w:rFonts w:ascii="Arial" w:hAnsi="Arial" w:cs="Arial"/>
        </w:rPr>
        <w:t>met</w:t>
      </w:r>
      <w:r w:rsidR="009F6FF5">
        <w:rPr>
          <w:rFonts w:ascii="Arial" w:hAnsi="Arial" w:cs="Arial"/>
        </w:rPr>
        <w:t xml:space="preserve"> </w:t>
      </w:r>
      <w:r w:rsidR="008C14AC">
        <w:rPr>
          <w:rFonts w:ascii="Arial" w:hAnsi="Arial" w:cs="Arial"/>
        </w:rPr>
        <w:t xml:space="preserve">criteria </w:t>
      </w:r>
      <w:r w:rsidR="0051566B">
        <w:rPr>
          <w:rFonts w:ascii="Arial" w:hAnsi="Arial" w:cs="Arial"/>
        </w:rPr>
        <w:t>for at least one mental health condition</w:t>
      </w:r>
      <w:r w:rsidR="00692548">
        <w:rPr>
          <w:rFonts w:ascii="Arial" w:hAnsi="Arial" w:cs="Arial"/>
        </w:rPr>
        <w:t>.</w:t>
      </w:r>
      <w:r w:rsidR="0034254B">
        <w:rPr>
          <w:rFonts w:ascii="Arial" w:hAnsi="Arial" w:cs="Arial"/>
        </w:rPr>
        <w:t xml:space="preserve"> </w:t>
      </w:r>
      <w:r w:rsidR="00DA3ADE">
        <w:rPr>
          <w:rFonts w:ascii="Arial" w:hAnsi="Arial" w:cs="Arial"/>
        </w:rPr>
        <w:t xml:space="preserve">In her research report </w:t>
      </w:r>
      <w:r w:rsidR="0038028F">
        <w:rPr>
          <w:rFonts w:ascii="Arial" w:hAnsi="Arial" w:cs="Arial"/>
        </w:rPr>
        <w:t>Mansfield</w:t>
      </w:r>
      <w:r w:rsidR="00C92C8B">
        <w:rPr>
          <w:rFonts w:ascii="Arial" w:hAnsi="Arial" w:cs="Arial"/>
        </w:rPr>
        <w:t>,</w:t>
      </w:r>
      <w:r w:rsidR="0038028F">
        <w:rPr>
          <w:rFonts w:ascii="Arial" w:hAnsi="Arial" w:cs="Arial"/>
        </w:rPr>
        <w:t xml:space="preserve"> </w:t>
      </w:r>
      <w:r w:rsidR="00B34520">
        <w:rPr>
          <w:rFonts w:ascii="Arial" w:hAnsi="Arial" w:cs="Arial"/>
          <w:i/>
          <w:iCs/>
        </w:rPr>
        <w:t xml:space="preserve">et al. </w:t>
      </w:r>
      <w:r w:rsidR="005836D0">
        <w:rPr>
          <w:rFonts w:ascii="Arial" w:hAnsi="Arial" w:cs="Arial"/>
        </w:rPr>
        <w:t>(2022) indicates that</w:t>
      </w:r>
      <w:r w:rsidR="0016610C">
        <w:rPr>
          <w:rFonts w:ascii="Arial" w:hAnsi="Arial" w:cs="Arial"/>
        </w:rPr>
        <w:t xml:space="preserve"> </w:t>
      </w:r>
      <w:r w:rsidR="000F440C">
        <w:rPr>
          <w:rFonts w:ascii="Arial" w:hAnsi="Arial" w:cs="Arial"/>
        </w:rPr>
        <w:t xml:space="preserve">the pre-existing amount or levels of </w:t>
      </w:r>
      <w:r w:rsidR="00556917">
        <w:rPr>
          <w:rFonts w:ascii="Arial" w:hAnsi="Arial" w:cs="Arial"/>
        </w:rPr>
        <w:t xml:space="preserve">mental health issues might be a strong </w:t>
      </w:r>
      <w:r w:rsidR="007C2693">
        <w:rPr>
          <w:rFonts w:ascii="Arial" w:hAnsi="Arial" w:cs="Arial"/>
        </w:rPr>
        <w:t>fact</w:t>
      </w:r>
      <w:r w:rsidR="00556917">
        <w:rPr>
          <w:rFonts w:ascii="Arial" w:hAnsi="Arial" w:cs="Arial"/>
        </w:rPr>
        <w:t xml:space="preserve">or </w:t>
      </w:r>
      <w:r w:rsidR="007C2693">
        <w:rPr>
          <w:rFonts w:ascii="Arial" w:hAnsi="Arial" w:cs="Arial"/>
        </w:rPr>
        <w:t xml:space="preserve">for </w:t>
      </w:r>
      <w:r w:rsidR="00423046">
        <w:rPr>
          <w:rFonts w:ascii="Arial" w:hAnsi="Arial" w:cs="Arial"/>
        </w:rPr>
        <w:t xml:space="preserve">further </w:t>
      </w:r>
      <w:r w:rsidR="0045587A">
        <w:rPr>
          <w:rFonts w:ascii="Arial" w:hAnsi="Arial" w:cs="Arial"/>
        </w:rPr>
        <w:t xml:space="preserve">aggravation of </w:t>
      </w:r>
      <w:r w:rsidR="00CF64C7">
        <w:rPr>
          <w:rFonts w:ascii="Arial" w:hAnsi="Arial" w:cs="Arial"/>
        </w:rPr>
        <w:t>mental health problems in</w:t>
      </w:r>
      <w:r w:rsidR="00CB1E4A">
        <w:rPr>
          <w:rFonts w:ascii="Arial" w:hAnsi="Arial" w:cs="Arial"/>
        </w:rPr>
        <w:t xml:space="preserve"> </w:t>
      </w:r>
      <w:r w:rsidR="00062557">
        <w:rPr>
          <w:rFonts w:ascii="Arial" w:hAnsi="Arial" w:cs="Arial"/>
        </w:rPr>
        <w:t>British</w:t>
      </w:r>
      <w:r w:rsidR="00CF64C7">
        <w:rPr>
          <w:rFonts w:ascii="Arial" w:hAnsi="Arial" w:cs="Arial"/>
        </w:rPr>
        <w:t xml:space="preserve"> </w:t>
      </w:r>
      <w:r w:rsidR="008D066D">
        <w:rPr>
          <w:rFonts w:ascii="Arial" w:hAnsi="Arial" w:cs="Arial"/>
        </w:rPr>
        <w:t>youth.</w:t>
      </w:r>
      <w:r w:rsidR="00F00DE5">
        <w:rPr>
          <w:rFonts w:ascii="Arial" w:hAnsi="Arial" w:cs="Arial"/>
        </w:rPr>
        <w:t xml:space="preserve"> </w:t>
      </w:r>
    </w:p>
    <w:p w14:paraId="6DF233AB" w14:textId="77777777" w:rsidR="002C6C8E" w:rsidRPr="00B2355F" w:rsidRDefault="002C6C8E" w:rsidP="00B06555">
      <w:pPr>
        <w:spacing w:line="360" w:lineRule="auto"/>
        <w:rPr>
          <w:rFonts w:ascii="Arial" w:hAnsi="Arial" w:cs="Arial"/>
        </w:rPr>
      </w:pPr>
    </w:p>
    <w:p w14:paraId="163898E7" w14:textId="0902DF96" w:rsidR="0078642B" w:rsidRPr="00631C28" w:rsidRDefault="007F4725" w:rsidP="00631C28">
      <w:pPr>
        <w:pStyle w:val="Heading1"/>
      </w:pPr>
      <w:bookmarkStart w:id="1" w:name="_Toc152274188"/>
      <w:r w:rsidRPr="00631C28">
        <w:t>Background and rationale</w:t>
      </w:r>
      <w:bookmarkEnd w:id="1"/>
    </w:p>
    <w:p w14:paraId="4545EC57" w14:textId="77777777" w:rsidR="00C84839" w:rsidRDefault="00C84839" w:rsidP="00631C28">
      <w:pPr>
        <w:spacing w:line="360" w:lineRule="auto"/>
        <w:jc w:val="both"/>
      </w:pPr>
    </w:p>
    <w:p w14:paraId="43AF2FC2" w14:textId="77777777" w:rsidR="00E831FE" w:rsidRDefault="00F405E7" w:rsidP="00631C28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Retrospectively, in the year 2020 the author Townsend </w:t>
      </w:r>
      <w:r w:rsidR="00651873">
        <w:rPr>
          <w:rFonts w:ascii="Arial" w:hAnsi="Arial" w:cs="Arial"/>
        </w:rPr>
        <w:t xml:space="preserve">(2020) </w:t>
      </w:r>
      <w:r>
        <w:rPr>
          <w:rFonts w:ascii="Arial" w:hAnsi="Arial" w:cs="Arial"/>
        </w:rPr>
        <w:t>emphasizes</w:t>
      </w:r>
      <w:r w:rsidR="009D332F">
        <w:rPr>
          <w:rFonts w:ascii="Arial" w:hAnsi="Arial" w:cs="Arial"/>
        </w:rPr>
        <w:t xml:space="preserve"> in his journal article</w:t>
      </w:r>
      <w:r>
        <w:rPr>
          <w:rFonts w:ascii="Arial" w:hAnsi="Arial" w:cs="Arial"/>
        </w:rPr>
        <w:t xml:space="preserve"> that </w:t>
      </w:r>
      <w:r w:rsidR="009D332F">
        <w:rPr>
          <w:rFonts w:ascii="Arial" w:hAnsi="Arial" w:cs="Arial"/>
        </w:rPr>
        <w:t xml:space="preserve">for several months </w:t>
      </w:r>
      <w:r w:rsidR="002E2D30">
        <w:rPr>
          <w:rFonts w:ascii="Arial" w:hAnsi="Arial" w:cs="Arial"/>
        </w:rPr>
        <w:t xml:space="preserve">the </w:t>
      </w:r>
      <w:r w:rsidR="00A65992">
        <w:rPr>
          <w:rFonts w:ascii="Arial" w:hAnsi="Arial" w:cs="Arial"/>
        </w:rPr>
        <w:t xml:space="preserve">control strategy of the United Kingdom‘s government </w:t>
      </w:r>
      <w:r w:rsidR="00FD0BB8">
        <w:rPr>
          <w:rFonts w:ascii="Arial" w:hAnsi="Arial" w:cs="Arial"/>
        </w:rPr>
        <w:t xml:space="preserve">on how to tackle the coronavirus disease </w:t>
      </w:r>
      <w:r w:rsidR="00D32FBC">
        <w:rPr>
          <w:rFonts w:ascii="Arial" w:hAnsi="Arial" w:cs="Arial"/>
        </w:rPr>
        <w:t>has been rather vague and unclear</w:t>
      </w:r>
      <w:r w:rsidR="00BD4C84">
        <w:rPr>
          <w:rFonts w:ascii="Arial" w:hAnsi="Arial" w:cs="Arial"/>
        </w:rPr>
        <w:t xml:space="preserve">. </w:t>
      </w:r>
      <w:r w:rsidR="008071C5">
        <w:rPr>
          <w:rFonts w:ascii="Arial" w:hAnsi="Arial" w:cs="Arial"/>
        </w:rPr>
        <w:t xml:space="preserve">With time passing by the </w:t>
      </w:r>
      <w:r w:rsidR="00D80562">
        <w:rPr>
          <w:rFonts w:ascii="Arial" w:hAnsi="Arial" w:cs="Arial"/>
        </w:rPr>
        <w:t xml:space="preserve">government‘s intention on </w:t>
      </w:r>
      <w:r w:rsidR="005D5EBD">
        <w:rPr>
          <w:rFonts w:ascii="Arial" w:hAnsi="Arial" w:cs="Arial"/>
        </w:rPr>
        <w:t>handling the virus bec</w:t>
      </w:r>
      <w:r w:rsidR="00726111">
        <w:rPr>
          <w:rFonts w:ascii="Arial" w:hAnsi="Arial" w:cs="Arial"/>
        </w:rPr>
        <w:t>o</w:t>
      </w:r>
      <w:r w:rsidR="005D5EBD">
        <w:rPr>
          <w:rFonts w:ascii="Arial" w:hAnsi="Arial" w:cs="Arial"/>
        </w:rPr>
        <w:t>me</w:t>
      </w:r>
      <w:r w:rsidR="00726111">
        <w:rPr>
          <w:rFonts w:ascii="Arial" w:hAnsi="Arial" w:cs="Arial"/>
        </w:rPr>
        <w:t>s</w:t>
      </w:r>
      <w:r w:rsidR="005D5EBD">
        <w:rPr>
          <w:rFonts w:ascii="Arial" w:hAnsi="Arial" w:cs="Arial"/>
        </w:rPr>
        <w:t xml:space="preserve"> </w:t>
      </w:r>
      <w:r w:rsidR="007B1F03">
        <w:rPr>
          <w:rFonts w:ascii="Arial" w:hAnsi="Arial" w:cs="Arial"/>
        </w:rPr>
        <w:t xml:space="preserve">clearer as their goal was to suppress </w:t>
      </w:r>
    </w:p>
    <w:p w14:paraId="3EA02C54" w14:textId="77777777" w:rsidR="00E831FE" w:rsidRDefault="00E831FE" w:rsidP="00631C28">
      <w:pPr>
        <w:spacing w:line="360" w:lineRule="auto"/>
        <w:jc w:val="both"/>
        <w:rPr>
          <w:rFonts w:ascii="Arial" w:hAnsi="Arial" w:cs="Arial"/>
        </w:rPr>
      </w:pPr>
    </w:p>
    <w:p w14:paraId="7B7002A1" w14:textId="77777777" w:rsidR="00E831FE" w:rsidRDefault="00E831FE" w:rsidP="00631C28">
      <w:pPr>
        <w:spacing w:line="360" w:lineRule="auto"/>
        <w:jc w:val="both"/>
        <w:rPr>
          <w:rFonts w:ascii="Arial" w:hAnsi="Arial" w:cs="Arial"/>
        </w:rPr>
      </w:pPr>
    </w:p>
    <w:p w14:paraId="166A97A2" w14:textId="77777777" w:rsidR="00E831FE" w:rsidRDefault="00E831FE" w:rsidP="00631C28">
      <w:pPr>
        <w:spacing w:line="360" w:lineRule="auto"/>
        <w:jc w:val="both"/>
        <w:rPr>
          <w:rFonts w:ascii="Arial" w:hAnsi="Arial" w:cs="Arial"/>
        </w:rPr>
      </w:pPr>
    </w:p>
    <w:p w14:paraId="68C169D5" w14:textId="77777777" w:rsidR="00E831FE" w:rsidRDefault="00E831FE" w:rsidP="00631C28">
      <w:pPr>
        <w:spacing w:line="360" w:lineRule="auto"/>
        <w:jc w:val="both"/>
        <w:rPr>
          <w:rFonts w:ascii="Arial" w:hAnsi="Arial" w:cs="Arial"/>
        </w:rPr>
      </w:pPr>
    </w:p>
    <w:p w14:paraId="03FC753B" w14:textId="48CD0976" w:rsidR="00E831FE" w:rsidRDefault="007B1F03" w:rsidP="00631C28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the </w:t>
      </w:r>
      <w:r w:rsidR="004C345F">
        <w:rPr>
          <w:rFonts w:ascii="Arial" w:hAnsi="Arial" w:cs="Arial"/>
        </w:rPr>
        <w:t xml:space="preserve">outbreak until </w:t>
      </w:r>
      <w:r w:rsidR="004645E3">
        <w:rPr>
          <w:rFonts w:ascii="Arial" w:hAnsi="Arial" w:cs="Arial"/>
        </w:rPr>
        <w:t xml:space="preserve">a vaccine was developed </w:t>
      </w:r>
      <w:r w:rsidR="005B28BE">
        <w:rPr>
          <w:rFonts w:ascii="Arial" w:hAnsi="Arial" w:cs="Arial"/>
        </w:rPr>
        <w:t>or a</w:t>
      </w:r>
      <w:r w:rsidR="00317DDB">
        <w:rPr>
          <w:rFonts w:ascii="Arial" w:hAnsi="Arial" w:cs="Arial"/>
        </w:rPr>
        <w:t>n</w:t>
      </w:r>
      <w:r w:rsidR="005B28BE">
        <w:rPr>
          <w:rFonts w:ascii="Arial" w:hAnsi="Arial" w:cs="Arial"/>
        </w:rPr>
        <w:t xml:space="preserve"> efficient mass testing of the population</w:t>
      </w:r>
      <w:r w:rsidR="0031503D">
        <w:rPr>
          <w:rFonts w:ascii="Arial" w:hAnsi="Arial" w:cs="Arial"/>
        </w:rPr>
        <w:t xml:space="preserve"> </w:t>
      </w:r>
      <w:r w:rsidR="009B224B">
        <w:rPr>
          <w:rFonts w:ascii="Arial" w:hAnsi="Arial" w:cs="Arial"/>
        </w:rPr>
        <w:t>could be put in place.</w:t>
      </w:r>
      <w:r w:rsidR="0083447C">
        <w:rPr>
          <w:rFonts w:ascii="Arial" w:hAnsi="Arial" w:cs="Arial"/>
        </w:rPr>
        <w:t xml:space="preserve"> </w:t>
      </w:r>
      <w:r w:rsidR="00B479FB">
        <w:rPr>
          <w:rFonts w:ascii="Arial" w:hAnsi="Arial" w:cs="Arial"/>
        </w:rPr>
        <w:t xml:space="preserve">Other than </w:t>
      </w:r>
      <w:r w:rsidR="00970D6D">
        <w:rPr>
          <w:rFonts w:ascii="Arial" w:hAnsi="Arial" w:cs="Arial"/>
        </w:rPr>
        <w:t>that,</w:t>
      </w:r>
      <w:r w:rsidR="00B479FB">
        <w:rPr>
          <w:rFonts w:ascii="Arial" w:hAnsi="Arial" w:cs="Arial"/>
        </w:rPr>
        <w:t xml:space="preserve"> English citizens </w:t>
      </w:r>
      <w:r w:rsidR="00F57C61">
        <w:rPr>
          <w:rFonts w:ascii="Arial" w:hAnsi="Arial" w:cs="Arial"/>
        </w:rPr>
        <w:t xml:space="preserve">are confronted with a risk of possible </w:t>
      </w:r>
      <w:r w:rsidR="001145EE">
        <w:rPr>
          <w:rFonts w:ascii="Arial" w:hAnsi="Arial" w:cs="Arial"/>
        </w:rPr>
        <w:t xml:space="preserve">penalisation, should </w:t>
      </w:r>
      <w:r w:rsidR="00F40880">
        <w:rPr>
          <w:rFonts w:ascii="Arial" w:hAnsi="Arial" w:cs="Arial"/>
        </w:rPr>
        <w:t>the</w:t>
      </w:r>
      <w:r w:rsidR="00DC5976">
        <w:rPr>
          <w:rFonts w:ascii="Arial" w:hAnsi="Arial" w:cs="Arial"/>
        </w:rPr>
        <w:t xml:space="preserve"> n</w:t>
      </w:r>
      <w:r w:rsidR="00964C77">
        <w:rPr>
          <w:rFonts w:ascii="Arial" w:hAnsi="Arial" w:cs="Arial"/>
        </w:rPr>
        <w:t xml:space="preserve">ew amount of people allowed to socialise together be </w:t>
      </w:r>
      <w:r w:rsidR="00F40880">
        <w:rPr>
          <w:rFonts w:ascii="Arial" w:hAnsi="Arial" w:cs="Arial"/>
        </w:rPr>
        <w:t>exceeded.</w:t>
      </w:r>
      <w:r w:rsidR="00BF6C00">
        <w:rPr>
          <w:rFonts w:ascii="Arial" w:hAnsi="Arial" w:cs="Arial"/>
        </w:rPr>
        <w:t xml:space="preserve"> </w:t>
      </w:r>
      <w:r w:rsidR="0033154F">
        <w:rPr>
          <w:rFonts w:ascii="Arial" w:hAnsi="Arial" w:cs="Arial"/>
        </w:rPr>
        <w:t xml:space="preserve">Additionally, </w:t>
      </w:r>
      <w:r w:rsidR="00AC53E4">
        <w:rPr>
          <w:rFonts w:ascii="Arial" w:hAnsi="Arial" w:cs="Arial"/>
        </w:rPr>
        <w:t xml:space="preserve">the residents have been warned that </w:t>
      </w:r>
      <w:r w:rsidR="009D695D">
        <w:rPr>
          <w:rFonts w:ascii="Arial" w:hAnsi="Arial" w:cs="Arial"/>
        </w:rPr>
        <w:t xml:space="preserve">more </w:t>
      </w:r>
      <w:r w:rsidR="00CB0DFD">
        <w:rPr>
          <w:rFonts w:ascii="Arial" w:hAnsi="Arial" w:cs="Arial"/>
        </w:rPr>
        <w:t>counter</w:t>
      </w:r>
      <w:r w:rsidR="00BC47E6">
        <w:rPr>
          <w:rFonts w:ascii="Arial" w:hAnsi="Arial" w:cs="Arial"/>
        </w:rPr>
        <w:t>measures can be</w:t>
      </w:r>
      <w:r w:rsidR="00CB0DFD">
        <w:rPr>
          <w:rFonts w:ascii="Arial" w:hAnsi="Arial" w:cs="Arial"/>
        </w:rPr>
        <w:t xml:space="preserve"> </w:t>
      </w:r>
      <w:r w:rsidR="00B06555">
        <w:rPr>
          <w:rFonts w:ascii="Arial" w:hAnsi="Arial" w:cs="Arial"/>
        </w:rPr>
        <w:t xml:space="preserve">considered and realised </w:t>
      </w:r>
      <w:r w:rsidR="00D1240E">
        <w:rPr>
          <w:rFonts w:ascii="Arial" w:hAnsi="Arial" w:cs="Arial"/>
        </w:rPr>
        <w:t xml:space="preserve">if </w:t>
      </w:r>
      <w:r w:rsidR="00614C48">
        <w:rPr>
          <w:rFonts w:ascii="Arial" w:hAnsi="Arial" w:cs="Arial"/>
        </w:rPr>
        <w:t xml:space="preserve">their inconsiderate </w:t>
      </w:r>
      <w:r w:rsidR="003F7DF1">
        <w:rPr>
          <w:rFonts w:ascii="Arial" w:hAnsi="Arial" w:cs="Arial"/>
        </w:rPr>
        <w:t xml:space="preserve">social </w:t>
      </w:r>
      <w:r w:rsidR="004728B2">
        <w:rPr>
          <w:rFonts w:ascii="Arial" w:hAnsi="Arial" w:cs="Arial"/>
        </w:rPr>
        <w:t xml:space="preserve">behaviour </w:t>
      </w:r>
      <w:r w:rsidR="00794402">
        <w:rPr>
          <w:rFonts w:ascii="Arial" w:hAnsi="Arial" w:cs="Arial"/>
        </w:rPr>
        <w:t>continues.</w:t>
      </w:r>
      <w:r w:rsidR="00193449">
        <w:rPr>
          <w:rFonts w:ascii="Arial" w:hAnsi="Arial" w:cs="Arial"/>
        </w:rPr>
        <w:t xml:space="preserve"> </w:t>
      </w:r>
      <w:r w:rsidR="00F37FA4">
        <w:rPr>
          <w:rFonts w:ascii="Arial" w:hAnsi="Arial" w:cs="Arial"/>
        </w:rPr>
        <w:t>Fictional scenarios, s</w:t>
      </w:r>
      <w:r w:rsidR="00193449">
        <w:rPr>
          <w:rFonts w:ascii="Arial" w:hAnsi="Arial" w:cs="Arial"/>
        </w:rPr>
        <w:t>tatistics, graphs</w:t>
      </w:r>
      <w:r w:rsidR="00F37FA4">
        <w:rPr>
          <w:rFonts w:ascii="Arial" w:hAnsi="Arial" w:cs="Arial"/>
        </w:rPr>
        <w:t xml:space="preserve"> and </w:t>
      </w:r>
      <w:r w:rsidR="00805D5B">
        <w:rPr>
          <w:rFonts w:ascii="Arial" w:hAnsi="Arial" w:cs="Arial"/>
        </w:rPr>
        <w:t xml:space="preserve">numbers </w:t>
      </w:r>
      <w:r w:rsidR="00F37FA4">
        <w:rPr>
          <w:rFonts w:ascii="Arial" w:hAnsi="Arial" w:cs="Arial"/>
        </w:rPr>
        <w:t xml:space="preserve">on </w:t>
      </w:r>
      <w:r w:rsidR="00C54A4F">
        <w:rPr>
          <w:rFonts w:ascii="Arial" w:hAnsi="Arial" w:cs="Arial"/>
        </w:rPr>
        <w:t>‘</w:t>
      </w:r>
      <w:r w:rsidR="00BE01E2">
        <w:rPr>
          <w:rFonts w:ascii="Arial" w:hAnsi="Arial" w:cs="Arial"/>
        </w:rPr>
        <w:t>what could be</w:t>
      </w:r>
      <w:r w:rsidR="00C54A4F">
        <w:rPr>
          <w:rFonts w:ascii="Arial" w:hAnsi="Arial" w:cs="Arial"/>
        </w:rPr>
        <w:t>‘</w:t>
      </w:r>
      <w:r w:rsidR="00BE01E2">
        <w:rPr>
          <w:rFonts w:ascii="Arial" w:hAnsi="Arial" w:cs="Arial"/>
        </w:rPr>
        <w:t xml:space="preserve"> if the situation worsens </w:t>
      </w:r>
      <w:r w:rsidR="00193449">
        <w:rPr>
          <w:rFonts w:ascii="Arial" w:hAnsi="Arial" w:cs="Arial"/>
        </w:rPr>
        <w:t>serve</w:t>
      </w:r>
      <w:r w:rsidR="00EC608C">
        <w:rPr>
          <w:rFonts w:ascii="Arial" w:hAnsi="Arial" w:cs="Arial"/>
        </w:rPr>
        <w:t>d</w:t>
      </w:r>
      <w:r w:rsidR="00193449">
        <w:rPr>
          <w:rFonts w:ascii="Arial" w:hAnsi="Arial" w:cs="Arial"/>
        </w:rPr>
        <w:t xml:space="preserve"> as means</w:t>
      </w:r>
      <w:r w:rsidR="00C1705B">
        <w:rPr>
          <w:rFonts w:ascii="Arial" w:hAnsi="Arial" w:cs="Arial"/>
        </w:rPr>
        <w:t xml:space="preserve"> </w:t>
      </w:r>
      <w:r w:rsidR="0093072D">
        <w:rPr>
          <w:rFonts w:ascii="Arial" w:hAnsi="Arial" w:cs="Arial"/>
        </w:rPr>
        <w:t xml:space="preserve">to intimidate </w:t>
      </w:r>
      <w:r w:rsidR="00805D5B">
        <w:rPr>
          <w:rFonts w:ascii="Arial" w:hAnsi="Arial" w:cs="Arial"/>
        </w:rPr>
        <w:t>the population</w:t>
      </w:r>
      <w:r w:rsidR="00EC3CFB">
        <w:rPr>
          <w:rFonts w:ascii="Arial" w:hAnsi="Arial" w:cs="Arial"/>
        </w:rPr>
        <w:t xml:space="preserve"> </w:t>
      </w:r>
      <w:r w:rsidR="00EC0C70">
        <w:rPr>
          <w:rFonts w:ascii="Arial" w:hAnsi="Arial" w:cs="Arial"/>
        </w:rPr>
        <w:t xml:space="preserve">and lead them </w:t>
      </w:r>
      <w:r w:rsidR="00BC2786">
        <w:rPr>
          <w:rFonts w:ascii="Arial" w:hAnsi="Arial" w:cs="Arial"/>
        </w:rPr>
        <w:t>into considering</w:t>
      </w:r>
      <w:r w:rsidR="00EC0C70">
        <w:rPr>
          <w:rFonts w:ascii="Arial" w:hAnsi="Arial" w:cs="Arial"/>
        </w:rPr>
        <w:t xml:space="preserve"> the </w:t>
      </w:r>
      <w:r w:rsidR="00BC2786">
        <w:rPr>
          <w:rFonts w:ascii="Arial" w:hAnsi="Arial" w:cs="Arial"/>
        </w:rPr>
        <w:t xml:space="preserve">situation they are in more </w:t>
      </w:r>
      <w:r w:rsidR="009314BB">
        <w:rPr>
          <w:rFonts w:ascii="Arial" w:hAnsi="Arial" w:cs="Arial"/>
        </w:rPr>
        <w:t>actively.</w:t>
      </w:r>
      <w:r w:rsidR="00CD6083">
        <w:rPr>
          <w:rFonts w:ascii="Arial" w:hAnsi="Arial" w:cs="Arial"/>
        </w:rPr>
        <w:t xml:space="preserve"> </w:t>
      </w:r>
      <w:r w:rsidR="006C31BD">
        <w:rPr>
          <w:rFonts w:ascii="Arial" w:hAnsi="Arial" w:cs="Arial"/>
        </w:rPr>
        <w:t xml:space="preserve">Apart from </w:t>
      </w:r>
      <w:r w:rsidR="008E129F">
        <w:rPr>
          <w:rFonts w:ascii="Arial" w:hAnsi="Arial" w:cs="Arial"/>
        </w:rPr>
        <w:t xml:space="preserve">this fact </w:t>
      </w:r>
      <w:r w:rsidR="00F57F45">
        <w:rPr>
          <w:rFonts w:ascii="Arial" w:hAnsi="Arial" w:cs="Arial"/>
        </w:rPr>
        <w:t xml:space="preserve">and more importantly, </w:t>
      </w:r>
      <w:r w:rsidR="00A31897">
        <w:rPr>
          <w:rFonts w:ascii="Arial" w:hAnsi="Arial" w:cs="Arial"/>
        </w:rPr>
        <w:t xml:space="preserve">as the risk of </w:t>
      </w:r>
      <w:r w:rsidR="004B2970">
        <w:rPr>
          <w:rFonts w:ascii="Arial" w:hAnsi="Arial" w:cs="Arial"/>
        </w:rPr>
        <w:t>getting infected</w:t>
      </w:r>
      <w:r w:rsidR="008E5D63">
        <w:rPr>
          <w:rFonts w:ascii="Arial" w:hAnsi="Arial" w:cs="Arial"/>
        </w:rPr>
        <w:t xml:space="preserve"> with </w:t>
      </w:r>
      <w:r w:rsidR="00A31897">
        <w:rPr>
          <w:rFonts w:ascii="Arial" w:hAnsi="Arial" w:cs="Arial"/>
        </w:rPr>
        <w:t>the</w:t>
      </w:r>
      <w:r w:rsidR="00B042A0">
        <w:rPr>
          <w:rFonts w:ascii="Arial" w:hAnsi="Arial" w:cs="Arial"/>
        </w:rPr>
        <w:t xml:space="preserve"> </w:t>
      </w:r>
      <w:bookmarkStart w:id="2" w:name="_Hlk151555277"/>
      <w:r w:rsidR="00B042A0" w:rsidRPr="00B042A0">
        <w:rPr>
          <w:rFonts w:ascii="Arial" w:hAnsi="Arial" w:cs="Arial"/>
        </w:rPr>
        <w:t>SARS-CoV-2</w:t>
      </w:r>
      <w:r w:rsidR="00B042A0">
        <w:rPr>
          <w:rFonts w:ascii="Arial" w:hAnsi="Arial" w:cs="Arial"/>
        </w:rPr>
        <w:t xml:space="preserve"> </w:t>
      </w:r>
      <w:bookmarkEnd w:id="2"/>
      <w:r w:rsidR="00A31897">
        <w:rPr>
          <w:rFonts w:ascii="Arial" w:hAnsi="Arial" w:cs="Arial"/>
        </w:rPr>
        <w:t xml:space="preserve">disease </w:t>
      </w:r>
      <w:r w:rsidR="003D17E4">
        <w:rPr>
          <w:rFonts w:ascii="Arial" w:hAnsi="Arial" w:cs="Arial"/>
        </w:rPr>
        <w:t xml:space="preserve">for the younger part of the </w:t>
      </w:r>
      <w:r w:rsidR="000D73B2">
        <w:rPr>
          <w:rFonts w:ascii="Arial" w:hAnsi="Arial" w:cs="Arial"/>
        </w:rPr>
        <w:t>country</w:t>
      </w:r>
      <w:r w:rsidR="00296C7E">
        <w:rPr>
          <w:rFonts w:ascii="Arial" w:hAnsi="Arial" w:cs="Arial"/>
        </w:rPr>
        <w:t xml:space="preserve"> is comparably low</w:t>
      </w:r>
      <w:r w:rsidR="00E43BFA">
        <w:rPr>
          <w:rFonts w:ascii="Arial" w:hAnsi="Arial" w:cs="Arial"/>
        </w:rPr>
        <w:t xml:space="preserve">, disproportionally </w:t>
      </w:r>
      <w:r w:rsidR="005C0120">
        <w:rPr>
          <w:rFonts w:ascii="Arial" w:hAnsi="Arial" w:cs="Arial"/>
        </w:rPr>
        <w:t xml:space="preserve">the mental health </w:t>
      </w:r>
      <w:r w:rsidR="005C7BF2">
        <w:rPr>
          <w:rFonts w:ascii="Arial" w:hAnsi="Arial" w:cs="Arial"/>
        </w:rPr>
        <w:t>of adolescents</w:t>
      </w:r>
      <w:r w:rsidR="004B2C97">
        <w:rPr>
          <w:rFonts w:ascii="Arial" w:hAnsi="Arial" w:cs="Arial"/>
        </w:rPr>
        <w:t xml:space="preserve"> </w:t>
      </w:r>
      <w:r w:rsidR="00AF73DA">
        <w:rPr>
          <w:rFonts w:ascii="Arial" w:hAnsi="Arial" w:cs="Arial"/>
        </w:rPr>
        <w:t>underwent negative change.</w:t>
      </w:r>
      <w:r w:rsidR="0028514A">
        <w:rPr>
          <w:rFonts w:ascii="Arial" w:hAnsi="Arial" w:cs="Arial"/>
        </w:rPr>
        <w:t xml:space="preserve"> The author </w:t>
      </w:r>
      <w:r w:rsidR="00DC4C86">
        <w:rPr>
          <w:rFonts w:ascii="Arial" w:hAnsi="Arial" w:cs="Arial"/>
        </w:rPr>
        <w:t xml:space="preserve">argues </w:t>
      </w:r>
      <w:r w:rsidR="00E3724E">
        <w:rPr>
          <w:rFonts w:ascii="Arial" w:hAnsi="Arial" w:cs="Arial"/>
        </w:rPr>
        <w:t xml:space="preserve">that </w:t>
      </w:r>
      <w:r w:rsidR="00ED5F14">
        <w:rPr>
          <w:rFonts w:ascii="Arial" w:hAnsi="Arial" w:cs="Arial"/>
        </w:rPr>
        <w:t xml:space="preserve">healthcare specialists with </w:t>
      </w:r>
      <w:r w:rsidR="00515D58">
        <w:rPr>
          <w:rFonts w:ascii="Arial" w:hAnsi="Arial" w:cs="Arial"/>
        </w:rPr>
        <w:t xml:space="preserve">focus on infectious diseases have good </w:t>
      </w:r>
      <w:r w:rsidR="008127B8">
        <w:rPr>
          <w:rFonts w:ascii="Arial" w:hAnsi="Arial" w:cs="Arial"/>
        </w:rPr>
        <w:t xml:space="preserve">propositions </w:t>
      </w:r>
      <w:r w:rsidR="00C67088">
        <w:rPr>
          <w:rFonts w:ascii="Arial" w:hAnsi="Arial" w:cs="Arial"/>
        </w:rPr>
        <w:t xml:space="preserve">on </w:t>
      </w:r>
      <w:r w:rsidR="00017A29">
        <w:rPr>
          <w:rFonts w:ascii="Arial" w:hAnsi="Arial" w:cs="Arial"/>
        </w:rPr>
        <w:t>making it</w:t>
      </w:r>
      <w:r w:rsidR="007F0994">
        <w:rPr>
          <w:rFonts w:ascii="Arial" w:hAnsi="Arial" w:cs="Arial"/>
        </w:rPr>
        <w:t xml:space="preserve"> </w:t>
      </w:r>
      <w:r w:rsidR="004858A9">
        <w:rPr>
          <w:rFonts w:ascii="Arial" w:hAnsi="Arial" w:cs="Arial"/>
        </w:rPr>
        <w:t>a reality</w:t>
      </w:r>
      <w:r w:rsidR="00017A29">
        <w:rPr>
          <w:rFonts w:ascii="Arial" w:hAnsi="Arial" w:cs="Arial"/>
        </w:rPr>
        <w:t xml:space="preserve"> to have juveniles live their </w:t>
      </w:r>
      <w:r w:rsidR="00C275D9">
        <w:rPr>
          <w:rFonts w:ascii="Arial" w:hAnsi="Arial" w:cs="Arial"/>
        </w:rPr>
        <w:t>lives as</w:t>
      </w:r>
      <w:r w:rsidR="004858A9">
        <w:rPr>
          <w:rFonts w:ascii="Arial" w:hAnsi="Arial" w:cs="Arial"/>
        </w:rPr>
        <w:t xml:space="preserve"> normal as possible </w:t>
      </w:r>
      <w:r w:rsidR="0014737F">
        <w:rPr>
          <w:rFonts w:ascii="Arial" w:hAnsi="Arial" w:cs="Arial"/>
        </w:rPr>
        <w:t xml:space="preserve">and keep the more </w:t>
      </w:r>
      <w:r w:rsidR="00684D65">
        <w:rPr>
          <w:rFonts w:ascii="Arial" w:hAnsi="Arial" w:cs="Arial"/>
        </w:rPr>
        <w:t>vulnerabl</w:t>
      </w:r>
      <w:r w:rsidR="0014737F">
        <w:rPr>
          <w:rFonts w:ascii="Arial" w:hAnsi="Arial" w:cs="Arial"/>
        </w:rPr>
        <w:t>e</w:t>
      </w:r>
      <w:r w:rsidR="00684D65">
        <w:rPr>
          <w:rFonts w:ascii="Arial" w:hAnsi="Arial" w:cs="Arial"/>
        </w:rPr>
        <w:t xml:space="preserve"> e</w:t>
      </w:r>
      <w:r w:rsidR="0014737F">
        <w:rPr>
          <w:rFonts w:ascii="Arial" w:hAnsi="Arial" w:cs="Arial"/>
        </w:rPr>
        <w:t>lderly</w:t>
      </w:r>
      <w:r w:rsidR="00684D65">
        <w:rPr>
          <w:rFonts w:ascii="Arial" w:hAnsi="Arial" w:cs="Arial"/>
        </w:rPr>
        <w:t xml:space="preserve"> </w:t>
      </w:r>
      <w:r w:rsidR="005C13AC">
        <w:rPr>
          <w:rFonts w:ascii="Arial" w:hAnsi="Arial" w:cs="Arial"/>
        </w:rPr>
        <w:t xml:space="preserve">out of </w:t>
      </w:r>
      <w:r w:rsidR="004246DC">
        <w:rPr>
          <w:rFonts w:ascii="Arial" w:hAnsi="Arial" w:cs="Arial"/>
        </w:rPr>
        <w:t>harm’s</w:t>
      </w:r>
      <w:r w:rsidR="005C13AC">
        <w:rPr>
          <w:rFonts w:ascii="Arial" w:hAnsi="Arial" w:cs="Arial"/>
        </w:rPr>
        <w:t xml:space="preserve"> way while treating them with </w:t>
      </w:r>
      <w:r w:rsidR="00B86B4B">
        <w:rPr>
          <w:rFonts w:ascii="Arial" w:hAnsi="Arial" w:cs="Arial"/>
        </w:rPr>
        <w:t>more symp</w:t>
      </w:r>
      <w:r w:rsidR="00363371">
        <w:rPr>
          <w:rFonts w:ascii="Arial" w:hAnsi="Arial" w:cs="Arial"/>
        </w:rPr>
        <w:t>athy and compassion.</w:t>
      </w:r>
      <w:r w:rsidR="00652AB8">
        <w:rPr>
          <w:rFonts w:ascii="Arial" w:hAnsi="Arial" w:cs="Arial"/>
        </w:rPr>
        <w:t xml:space="preserve"> </w:t>
      </w:r>
      <w:r w:rsidR="00227685">
        <w:rPr>
          <w:rFonts w:ascii="Arial" w:hAnsi="Arial" w:cs="Arial"/>
        </w:rPr>
        <w:t xml:space="preserve">Yet in late September of the year 2020 an awful amount </w:t>
      </w:r>
      <w:r w:rsidR="00DD0B28">
        <w:rPr>
          <w:rFonts w:ascii="Arial" w:hAnsi="Arial" w:cs="Arial"/>
        </w:rPr>
        <w:t>of healthy and well students</w:t>
      </w:r>
      <w:r w:rsidR="00C66853">
        <w:rPr>
          <w:rFonts w:ascii="Arial" w:hAnsi="Arial" w:cs="Arial"/>
        </w:rPr>
        <w:t xml:space="preserve"> in England and Scotland </w:t>
      </w:r>
      <w:r w:rsidR="00635BE6">
        <w:rPr>
          <w:rFonts w:ascii="Arial" w:hAnsi="Arial" w:cs="Arial"/>
        </w:rPr>
        <w:t>are</w:t>
      </w:r>
      <w:r w:rsidR="00C66853">
        <w:rPr>
          <w:rFonts w:ascii="Arial" w:hAnsi="Arial" w:cs="Arial"/>
        </w:rPr>
        <w:t xml:space="preserve"> forced to </w:t>
      </w:r>
      <w:r w:rsidR="00B023C5">
        <w:rPr>
          <w:rFonts w:ascii="Arial" w:hAnsi="Arial" w:cs="Arial"/>
        </w:rPr>
        <w:t>lock down</w:t>
      </w:r>
      <w:r w:rsidR="006C5B78">
        <w:rPr>
          <w:rFonts w:ascii="Arial" w:hAnsi="Arial" w:cs="Arial"/>
        </w:rPr>
        <w:t>, thus unable to see friends and family</w:t>
      </w:r>
      <w:r w:rsidR="00804BCD">
        <w:rPr>
          <w:rFonts w:ascii="Arial" w:hAnsi="Arial" w:cs="Arial"/>
        </w:rPr>
        <w:t>.</w:t>
      </w:r>
      <w:r w:rsidR="00E231DB">
        <w:rPr>
          <w:rFonts w:ascii="Arial" w:hAnsi="Arial" w:cs="Arial"/>
        </w:rPr>
        <w:t xml:space="preserve"> </w:t>
      </w:r>
      <w:r w:rsidR="00A81F22">
        <w:rPr>
          <w:rFonts w:ascii="Arial" w:hAnsi="Arial" w:cs="Arial"/>
        </w:rPr>
        <w:t>In this context, Tow</w:t>
      </w:r>
      <w:r w:rsidR="00B03CAB">
        <w:rPr>
          <w:rFonts w:ascii="Arial" w:hAnsi="Arial" w:cs="Arial"/>
        </w:rPr>
        <w:t>n</w:t>
      </w:r>
      <w:r w:rsidR="00A81F22">
        <w:rPr>
          <w:rFonts w:ascii="Arial" w:hAnsi="Arial" w:cs="Arial"/>
        </w:rPr>
        <w:t xml:space="preserve">send voices her concern </w:t>
      </w:r>
      <w:r w:rsidR="00B03CAB">
        <w:rPr>
          <w:rFonts w:ascii="Arial" w:hAnsi="Arial" w:cs="Arial"/>
        </w:rPr>
        <w:t xml:space="preserve">over these procedures and policies </w:t>
      </w:r>
      <w:r w:rsidR="00D02A6F">
        <w:rPr>
          <w:rFonts w:ascii="Arial" w:hAnsi="Arial" w:cs="Arial"/>
        </w:rPr>
        <w:t>negatively affecting the mental</w:t>
      </w:r>
      <w:r w:rsidR="001E40FE">
        <w:rPr>
          <w:rFonts w:ascii="Arial" w:hAnsi="Arial" w:cs="Arial"/>
        </w:rPr>
        <w:t xml:space="preserve"> health and </w:t>
      </w:r>
      <w:r w:rsidR="00D02A6F">
        <w:rPr>
          <w:rFonts w:ascii="Arial" w:hAnsi="Arial" w:cs="Arial"/>
        </w:rPr>
        <w:t xml:space="preserve"> wellbeing of </w:t>
      </w:r>
      <w:r w:rsidR="001E40FE">
        <w:rPr>
          <w:rFonts w:ascii="Arial" w:hAnsi="Arial" w:cs="Arial"/>
        </w:rPr>
        <w:t xml:space="preserve">adolescents </w:t>
      </w:r>
      <w:r w:rsidR="00BA5FE0">
        <w:rPr>
          <w:rFonts w:ascii="Arial" w:hAnsi="Arial" w:cs="Arial"/>
        </w:rPr>
        <w:t xml:space="preserve">and further questioning </w:t>
      </w:r>
      <w:r w:rsidR="004E34D9">
        <w:rPr>
          <w:rFonts w:ascii="Arial" w:hAnsi="Arial" w:cs="Arial"/>
        </w:rPr>
        <w:t xml:space="preserve">these actions </w:t>
      </w:r>
      <w:r w:rsidR="00F009D9">
        <w:rPr>
          <w:rFonts w:ascii="Arial" w:hAnsi="Arial" w:cs="Arial"/>
        </w:rPr>
        <w:t>being within the scope of human rights.</w:t>
      </w:r>
      <w:r w:rsidR="00F879BB">
        <w:rPr>
          <w:rFonts w:ascii="Arial" w:hAnsi="Arial" w:cs="Arial"/>
        </w:rPr>
        <w:t xml:space="preserve"> </w:t>
      </w:r>
      <w:r w:rsidR="0046287A">
        <w:rPr>
          <w:rFonts w:ascii="Arial" w:hAnsi="Arial" w:cs="Arial"/>
        </w:rPr>
        <w:t xml:space="preserve">Moreover, from an economic perspective young people will </w:t>
      </w:r>
      <w:r w:rsidR="00A47DB6">
        <w:rPr>
          <w:rFonts w:ascii="Arial" w:hAnsi="Arial" w:cs="Arial"/>
        </w:rPr>
        <w:t xml:space="preserve">have to </w:t>
      </w:r>
      <w:r w:rsidR="00490E24">
        <w:rPr>
          <w:rFonts w:ascii="Arial" w:hAnsi="Arial" w:cs="Arial"/>
        </w:rPr>
        <w:t>involuntarily s</w:t>
      </w:r>
      <w:r w:rsidR="009A0EDD">
        <w:rPr>
          <w:rFonts w:ascii="Arial" w:hAnsi="Arial" w:cs="Arial"/>
        </w:rPr>
        <w:t xml:space="preserve">houlder the burden </w:t>
      </w:r>
      <w:r w:rsidR="002F0765">
        <w:rPr>
          <w:rFonts w:ascii="Arial" w:hAnsi="Arial" w:cs="Arial"/>
        </w:rPr>
        <w:t xml:space="preserve">of the enormous </w:t>
      </w:r>
      <w:r w:rsidR="0092509B">
        <w:rPr>
          <w:rFonts w:ascii="Arial" w:hAnsi="Arial" w:cs="Arial"/>
        </w:rPr>
        <w:t xml:space="preserve">economic </w:t>
      </w:r>
      <w:r w:rsidR="002F0765">
        <w:rPr>
          <w:rFonts w:ascii="Arial" w:hAnsi="Arial" w:cs="Arial"/>
        </w:rPr>
        <w:t xml:space="preserve">downturn </w:t>
      </w:r>
      <w:r w:rsidR="0092509B">
        <w:rPr>
          <w:rFonts w:ascii="Arial" w:hAnsi="Arial" w:cs="Arial"/>
        </w:rPr>
        <w:t>the pandemic outbreak brought along with it.</w:t>
      </w:r>
      <w:r w:rsidR="00962432">
        <w:rPr>
          <w:rFonts w:ascii="Arial" w:hAnsi="Arial" w:cs="Arial"/>
        </w:rPr>
        <w:t xml:space="preserve"> </w:t>
      </w:r>
      <w:r w:rsidR="00174465">
        <w:rPr>
          <w:rFonts w:ascii="Arial" w:hAnsi="Arial" w:cs="Arial"/>
        </w:rPr>
        <w:t xml:space="preserve">She </w:t>
      </w:r>
      <w:r w:rsidR="00B86C4C">
        <w:rPr>
          <w:rFonts w:ascii="Arial" w:hAnsi="Arial" w:cs="Arial"/>
        </w:rPr>
        <w:t xml:space="preserve">also </w:t>
      </w:r>
      <w:r w:rsidR="00174465">
        <w:rPr>
          <w:rFonts w:ascii="Arial" w:hAnsi="Arial" w:cs="Arial"/>
        </w:rPr>
        <w:t xml:space="preserve">suggests </w:t>
      </w:r>
      <w:r w:rsidR="00283FF7">
        <w:rPr>
          <w:rFonts w:ascii="Arial" w:hAnsi="Arial" w:cs="Arial"/>
        </w:rPr>
        <w:t>having</w:t>
      </w:r>
      <w:r w:rsidR="00B86C4C">
        <w:rPr>
          <w:rFonts w:ascii="Arial" w:hAnsi="Arial" w:cs="Arial"/>
        </w:rPr>
        <w:t xml:space="preserve"> schools raise mental health awareness for young people </w:t>
      </w:r>
      <w:r w:rsidR="00A2688A">
        <w:rPr>
          <w:rFonts w:ascii="Arial" w:hAnsi="Arial" w:cs="Arial"/>
        </w:rPr>
        <w:t xml:space="preserve">as doing so results in </w:t>
      </w:r>
      <w:r w:rsidR="00F46AA9">
        <w:rPr>
          <w:rFonts w:ascii="Arial" w:hAnsi="Arial" w:cs="Arial"/>
        </w:rPr>
        <w:t>adolescents containing the idea of suicide</w:t>
      </w:r>
      <w:r w:rsidR="00731D46">
        <w:rPr>
          <w:rFonts w:ascii="Arial" w:hAnsi="Arial" w:cs="Arial"/>
        </w:rPr>
        <w:t xml:space="preserve"> and its associated behaviour</w:t>
      </w:r>
      <w:r w:rsidR="008514A2">
        <w:rPr>
          <w:rFonts w:ascii="Arial" w:hAnsi="Arial" w:cs="Arial"/>
        </w:rPr>
        <w:t xml:space="preserve"> (Townsend, 2020)</w:t>
      </w:r>
      <w:r w:rsidR="000755EC">
        <w:rPr>
          <w:rFonts w:ascii="Arial" w:hAnsi="Arial" w:cs="Arial"/>
        </w:rPr>
        <w:t>.</w:t>
      </w:r>
      <w:r w:rsidR="00576861">
        <w:rPr>
          <w:rFonts w:ascii="Arial" w:hAnsi="Arial" w:cs="Arial"/>
        </w:rPr>
        <w:t xml:space="preserve"> </w:t>
      </w:r>
      <w:r w:rsidR="006201B1">
        <w:rPr>
          <w:rFonts w:ascii="Arial" w:hAnsi="Arial" w:cs="Arial"/>
        </w:rPr>
        <w:t>According to Cooper</w:t>
      </w:r>
      <w:r w:rsidR="00CE4AC0">
        <w:rPr>
          <w:rFonts w:ascii="Arial" w:hAnsi="Arial" w:cs="Arial"/>
        </w:rPr>
        <w:t>,</w:t>
      </w:r>
      <w:r w:rsidR="006201B1">
        <w:rPr>
          <w:rFonts w:ascii="Arial" w:hAnsi="Arial" w:cs="Arial"/>
        </w:rPr>
        <w:t xml:space="preserve"> </w:t>
      </w:r>
      <w:r w:rsidR="006201B1">
        <w:rPr>
          <w:rFonts w:ascii="Arial" w:hAnsi="Arial" w:cs="Arial"/>
          <w:i/>
          <w:iCs/>
        </w:rPr>
        <w:t>et al.</w:t>
      </w:r>
      <w:r w:rsidR="00ED6A8D">
        <w:rPr>
          <w:rFonts w:ascii="Arial" w:hAnsi="Arial" w:cs="Arial"/>
          <w:i/>
          <w:iCs/>
        </w:rPr>
        <w:t xml:space="preserve"> </w:t>
      </w:r>
      <w:r w:rsidR="00ED6A8D">
        <w:rPr>
          <w:rFonts w:ascii="Arial" w:hAnsi="Arial" w:cs="Arial"/>
        </w:rPr>
        <w:t>(2021)</w:t>
      </w:r>
      <w:r w:rsidR="006201B1">
        <w:rPr>
          <w:rFonts w:ascii="Arial" w:hAnsi="Arial" w:cs="Arial"/>
        </w:rPr>
        <w:t xml:space="preserve"> c</w:t>
      </w:r>
      <w:r w:rsidR="00024F29">
        <w:rPr>
          <w:rFonts w:ascii="Arial" w:hAnsi="Arial" w:cs="Arial"/>
        </w:rPr>
        <w:t>ountermeasures, such as school closures</w:t>
      </w:r>
      <w:r w:rsidR="005B7BE9">
        <w:rPr>
          <w:rFonts w:ascii="Arial" w:hAnsi="Arial" w:cs="Arial"/>
        </w:rPr>
        <w:t xml:space="preserve"> </w:t>
      </w:r>
      <w:r w:rsidR="00D85991">
        <w:rPr>
          <w:rFonts w:ascii="Arial" w:hAnsi="Arial" w:cs="Arial"/>
        </w:rPr>
        <w:t xml:space="preserve">for instance </w:t>
      </w:r>
      <w:r w:rsidR="009C01A6">
        <w:rPr>
          <w:rFonts w:ascii="Arial" w:hAnsi="Arial" w:cs="Arial"/>
        </w:rPr>
        <w:t xml:space="preserve">led to an absence of social contact </w:t>
      </w:r>
      <w:r w:rsidR="008C5149">
        <w:rPr>
          <w:rFonts w:ascii="Arial" w:hAnsi="Arial" w:cs="Arial"/>
        </w:rPr>
        <w:t>beyond</w:t>
      </w:r>
      <w:r w:rsidR="009C2810">
        <w:rPr>
          <w:rFonts w:ascii="Arial" w:hAnsi="Arial" w:cs="Arial"/>
        </w:rPr>
        <w:t xml:space="preserve"> the one available in private space</w:t>
      </w:r>
      <w:r w:rsidR="00AF0E9C">
        <w:rPr>
          <w:rFonts w:ascii="Arial" w:hAnsi="Arial" w:cs="Arial"/>
        </w:rPr>
        <w:t xml:space="preserve">. </w:t>
      </w:r>
      <w:r w:rsidR="00484891">
        <w:rPr>
          <w:rFonts w:ascii="Arial" w:hAnsi="Arial" w:cs="Arial"/>
        </w:rPr>
        <w:t xml:space="preserve">She states </w:t>
      </w:r>
      <w:r w:rsidR="0034493E">
        <w:rPr>
          <w:rFonts w:ascii="Arial" w:hAnsi="Arial" w:cs="Arial"/>
        </w:rPr>
        <w:t xml:space="preserve">that </w:t>
      </w:r>
      <w:r w:rsidR="00561DBC">
        <w:rPr>
          <w:rFonts w:ascii="Arial" w:hAnsi="Arial" w:cs="Arial"/>
        </w:rPr>
        <w:t>t</w:t>
      </w:r>
      <w:r w:rsidR="00AF0E9C">
        <w:rPr>
          <w:rFonts w:ascii="Arial" w:hAnsi="Arial" w:cs="Arial"/>
        </w:rPr>
        <w:t>his limitation</w:t>
      </w:r>
      <w:r w:rsidR="00611804">
        <w:rPr>
          <w:rFonts w:ascii="Arial" w:hAnsi="Arial" w:cs="Arial"/>
        </w:rPr>
        <w:t xml:space="preserve"> brought</w:t>
      </w:r>
      <w:r w:rsidR="002E6B90">
        <w:rPr>
          <w:rFonts w:ascii="Arial" w:hAnsi="Arial" w:cs="Arial"/>
        </w:rPr>
        <w:t xml:space="preserve"> not only about a decline of social contacts</w:t>
      </w:r>
      <w:r w:rsidR="00C909B6">
        <w:rPr>
          <w:rFonts w:ascii="Arial" w:hAnsi="Arial" w:cs="Arial"/>
        </w:rPr>
        <w:t xml:space="preserve"> but also</w:t>
      </w:r>
      <w:r w:rsidR="00D67639">
        <w:rPr>
          <w:rFonts w:ascii="Arial" w:hAnsi="Arial" w:cs="Arial"/>
        </w:rPr>
        <w:t xml:space="preserve"> a</w:t>
      </w:r>
      <w:r w:rsidR="00611804">
        <w:rPr>
          <w:rFonts w:ascii="Arial" w:hAnsi="Arial" w:cs="Arial"/>
        </w:rPr>
        <w:t xml:space="preserve"> strengthen</w:t>
      </w:r>
      <w:r w:rsidR="0034493E">
        <w:rPr>
          <w:rFonts w:ascii="Arial" w:hAnsi="Arial" w:cs="Arial"/>
        </w:rPr>
        <w:t xml:space="preserve">ed experience </w:t>
      </w:r>
      <w:r w:rsidR="00873726">
        <w:rPr>
          <w:rFonts w:ascii="Arial" w:hAnsi="Arial" w:cs="Arial"/>
        </w:rPr>
        <w:t>of the emotion of loneliness among adolescents</w:t>
      </w:r>
      <w:r w:rsidR="007B0B45">
        <w:rPr>
          <w:rFonts w:ascii="Arial" w:hAnsi="Arial" w:cs="Arial"/>
        </w:rPr>
        <w:t xml:space="preserve"> and </w:t>
      </w:r>
      <w:r w:rsidR="00043527">
        <w:rPr>
          <w:rFonts w:ascii="Arial" w:hAnsi="Arial" w:cs="Arial"/>
        </w:rPr>
        <w:t>might be the cause of the inc</w:t>
      </w:r>
      <w:r w:rsidR="00174530">
        <w:rPr>
          <w:rFonts w:ascii="Arial" w:hAnsi="Arial" w:cs="Arial"/>
        </w:rPr>
        <w:t xml:space="preserve">rease in psychological distress </w:t>
      </w:r>
      <w:r w:rsidR="00F22D35">
        <w:rPr>
          <w:rFonts w:ascii="Arial" w:hAnsi="Arial" w:cs="Arial"/>
        </w:rPr>
        <w:t>in young people.</w:t>
      </w:r>
      <w:r w:rsidR="00EB1DAF">
        <w:rPr>
          <w:rFonts w:ascii="Arial" w:hAnsi="Arial" w:cs="Arial"/>
        </w:rPr>
        <w:t xml:space="preserve"> </w:t>
      </w:r>
      <w:r w:rsidR="00D74205">
        <w:rPr>
          <w:rFonts w:ascii="Arial" w:hAnsi="Arial" w:cs="Arial"/>
        </w:rPr>
        <w:t xml:space="preserve">The author found that </w:t>
      </w:r>
      <w:r w:rsidR="0043435B">
        <w:rPr>
          <w:rFonts w:ascii="Arial" w:hAnsi="Arial" w:cs="Arial"/>
        </w:rPr>
        <w:t xml:space="preserve">there is major context between </w:t>
      </w:r>
      <w:r w:rsidR="007D3D82">
        <w:rPr>
          <w:rFonts w:ascii="Arial" w:hAnsi="Arial" w:cs="Arial"/>
        </w:rPr>
        <w:t xml:space="preserve">solitude </w:t>
      </w:r>
      <w:r w:rsidR="004B61D4">
        <w:rPr>
          <w:rFonts w:ascii="Arial" w:hAnsi="Arial" w:cs="Arial"/>
        </w:rPr>
        <w:t xml:space="preserve">and simultaneous mental health issues </w:t>
      </w:r>
      <w:r w:rsidR="00A76966">
        <w:rPr>
          <w:rFonts w:ascii="Arial" w:hAnsi="Arial" w:cs="Arial"/>
        </w:rPr>
        <w:t>in United Kingdom adolescent</w:t>
      </w:r>
      <w:r w:rsidR="00482C3B">
        <w:rPr>
          <w:rFonts w:ascii="Arial" w:hAnsi="Arial" w:cs="Arial"/>
        </w:rPr>
        <w:t xml:space="preserve">s at the start of </w:t>
      </w:r>
      <w:r w:rsidR="00B74F67">
        <w:rPr>
          <w:rFonts w:ascii="Arial" w:hAnsi="Arial" w:cs="Arial"/>
        </w:rPr>
        <w:t xml:space="preserve">the announcement of </w:t>
      </w:r>
      <w:r w:rsidR="006F34FB">
        <w:rPr>
          <w:rFonts w:ascii="Arial" w:hAnsi="Arial" w:cs="Arial"/>
        </w:rPr>
        <w:t xml:space="preserve">restrictions on outdoor activities and </w:t>
      </w:r>
      <w:r w:rsidR="00482C3B">
        <w:rPr>
          <w:rFonts w:ascii="Arial" w:hAnsi="Arial" w:cs="Arial"/>
        </w:rPr>
        <w:t>the COVID-19</w:t>
      </w:r>
      <w:r w:rsidR="00977C40">
        <w:rPr>
          <w:rFonts w:ascii="Arial" w:hAnsi="Arial" w:cs="Arial"/>
        </w:rPr>
        <w:t xml:space="preserve"> pandemic</w:t>
      </w:r>
      <w:r w:rsidR="001B10DD">
        <w:rPr>
          <w:rFonts w:ascii="Arial" w:hAnsi="Arial" w:cs="Arial"/>
        </w:rPr>
        <w:t xml:space="preserve"> (Cooper, 2021)</w:t>
      </w:r>
      <w:r w:rsidR="006F34FB">
        <w:rPr>
          <w:rFonts w:ascii="Arial" w:hAnsi="Arial" w:cs="Arial"/>
        </w:rPr>
        <w:t>.</w:t>
      </w:r>
      <w:r w:rsidR="00200563">
        <w:rPr>
          <w:rFonts w:ascii="Arial" w:hAnsi="Arial" w:cs="Arial"/>
        </w:rPr>
        <w:t xml:space="preserve"> </w:t>
      </w:r>
      <w:r w:rsidR="002E7A66">
        <w:rPr>
          <w:rFonts w:ascii="Arial" w:hAnsi="Arial" w:cs="Arial"/>
        </w:rPr>
        <w:t xml:space="preserve">Waite </w:t>
      </w:r>
      <w:r w:rsidR="002E7A66">
        <w:rPr>
          <w:rFonts w:ascii="Arial" w:hAnsi="Arial" w:cs="Arial"/>
          <w:i/>
          <w:iCs/>
        </w:rPr>
        <w:t xml:space="preserve">et al. </w:t>
      </w:r>
      <w:r w:rsidR="00602F50">
        <w:rPr>
          <w:rFonts w:ascii="Arial" w:hAnsi="Arial" w:cs="Arial"/>
        </w:rPr>
        <w:t xml:space="preserve">(2021) </w:t>
      </w:r>
      <w:r w:rsidR="00445D4C">
        <w:rPr>
          <w:rFonts w:ascii="Arial" w:hAnsi="Arial" w:cs="Arial"/>
        </w:rPr>
        <w:t>puts</w:t>
      </w:r>
      <w:r w:rsidR="001E525A">
        <w:rPr>
          <w:rFonts w:ascii="Arial" w:hAnsi="Arial" w:cs="Arial"/>
        </w:rPr>
        <w:t xml:space="preserve"> her</w:t>
      </w:r>
      <w:r w:rsidR="00445D4C">
        <w:rPr>
          <w:rFonts w:ascii="Arial" w:hAnsi="Arial" w:cs="Arial"/>
        </w:rPr>
        <w:t xml:space="preserve"> emphasis</w:t>
      </w:r>
      <w:r w:rsidR="00A15B1C">
        <w:rPr>
          <w:rFonts w:ascii="Arial" w:hAnsi="Arial" w:cs="Arial"/>
        </w:rPr>
        <w:t xml:space="preserve"> on </w:t>
      </w:r>
      <w:r w:rsidR="0044524F">
        <w:rPr>
          <w:rFonts w:ascii="Arial" w:hAnsi="Arial" w:cs="Arial"/>
        </w:rPr>
        <w:t xml:space="preserve">a digital survey </w:t>
      </w:r>
      <w:r w:rsidR="00520ED7">
        <w:rPr>
          <w:rFonts w:ascii="Arial" w:hAnsi="Arial" w:cs="Arial"/>
        </w:rPr>
        <w:t>regarding young people and children‘s</w:t>
      </w:r>
      <w:r w:rsidR="001E525A">
        <w:rPr>
          <w:rFonts w:ascii="Arial" w:hAnsi="Arial" w:cs="Arial"/>
        </w:rPr>
        <w:t xml:space="preserve"> mental health</w:t>
      </w:r>
      <w:r w:rsidR="0022443A">
        <w:rPr>
          <w:rFonts w:ascii="Arial" w:hAnsi="Arial" w:cs="Arial"/>
        </w:rPr>
        <w:t xml:space="preserve"> </w:t>
      </w:r>
      <w:r w:rsidR="0044524F">
        <w:rPr>
          <w:rFonts w:ascii="Arial" w:hAnsi="Arial" w:cs="Arial"/>
        </w:rPr>
        <w:t xml:space="preserve">from the </w:t>
      </w:r>
      <w:r w:rsidR="00B76129">
        <w:rPr>
          <w:rFonts w:ascii="Arial" w:hAnsi="Arial" w:cs="Arial"/>
        </w:rPr>
        <w:t>National Health Service</w:t>
      </w:r>
      <w:r w:rsidR="0022443A">
        <w:rPr>
          <w:rFonts w:ascii="Arial" w:hAnsi="Arial" w:cs="Arial"/>
        </w:rPr>
        <w:t xml:space="preserve"> in the UK. The survey report</w:t>
      </w:r>
      <w:r w:rsidR="00964B2B">
        <w:rPr>
          <w:rFonts w:ascii="Arial" w:hAnsi="Arial" w:cs="Arial"/>
        </w:rPr>
        <w:t xml:space="preserve">s </w:t>
      </w:r>
      <w:r w:rsidR="00330656">
        <w:rPr>
          <w:rFonts w:ascii="Arial" w:hAnsi="Arial" w:cs="Arial"/>
        </w:rPr>
        <w:t xml:space="preserve">that in July 2020 </w:t>
      </w:r>
      <w:r w:rsidR="005F1FF8">
        <w:rPr>
          <w:rFonts w:ascii="Arial" w:hAnsi="Arial" w:cs="Arial"/>
        </w:rPr>
        <w:t>the share of</w:t>
      </w:r>
      <w:r w:rsidR="0011786A">
        <w:rPr>
          <w:rFonts w:ascii="Arial" w:hAnsi="Arial" w:cs="Arial"/>
        </w:rPr>
        <w:t xml:space="preserve"> adolescents who suffer from a </w:t>
      </w:r>
    </w:p>
    <w:p w14:paraId="739ED53C" w14:textId="77777777" w:rsidR="00E831FE" w:rsidRDefault="00E831FE" w:rsidP="00631C28">
      <w:pPr>
        <w:spacing w:line="360" w:lineRule="auto"/>
        <w:jc w:val="both"/>
        <w:rPr>
          <w:rFonts w:ascii="Arial" w:hAnsi="Arial" w:cs="Arial"/>
        </w:rPr>
      </w:pPr>
    </w:p>
    <w:p w14:paraId="2B5B38AF" w14:textId="77777777" w:rsidR="00E831FE" w:rsidRDefault="00E831FE" w:rsidP="00631C28">
      <w:pPr>
        <w:spacing w:line="360" w:lineRule="auto"/>
        <w:jc w:val="both"/>
        <w:rPr>
          <w:rFonts w:ascii="Arial" w:hAnsi="Arial" w:cs="Arial"/>
        </w:rPr>
      </w:pPr>
    </w:p>
    <w:p w14:paraId="6C2C6050" w14:textId="77777777" w:rsidR="00E831FE" w:rsidRDefault="00E831FE" w:rsidP="00631C28">
      <w:pPr>
        <w:spacing w:line="360" w:lineRule="auto"/>
        <w:jc w:val="both"/>
        <w:rPr>
          <w:rFonts w:ascii="Arial" w:hAnsi="Arial" w:cs="Arial"/>
        </w:rPr>
      </w:pPr>
    </w:p>
    <w:p w14:paraId="7770CDE7" w14:textId="77777777" w:rsidR="00E831FE" w:rsidRDefault="00E831FE" w:rsidP="00631C28">
      <w:pPr>
        <w:spacing w:line="360" w:lineRule="auto"/>
        <w:jc w:val="both"/>
        <w:rPr>
          <w:rFonts w:ascii="Arial" w:hAnsi="Arial" w:cs="Arial"/>
        </w:rPr>
      </w:pPr>
    </w:p>
    <w:p w14:paraId="16680B78" w14:textId="77777777" w:rsidR="009A4B22" w:rsidRDefault="009A4B22" w:rsidP="00631C28">
      <w:pPr>
        <w:spacing w:line="360" w:lineRule="auto"/>
        <w:jc w:val="both"/>
        <w:rPr>
          <w:rFonts w:ascii="Arial" w:hAnsi="Arial" w:cs="Arial"/>
        </w:rPr>
      </w:pPr>
    </w:p>
    <w:p w14:paraId="54EA0F23" w14:textId="2A6342B6" w:rsidR="00E831FE" w:rsidRDefault="0011786A" w:rsidP="00631C28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mental health condition</w:t>
      </w:r>
      <w:r w:rsidR="005F1FF8" w:rsidRPr="005F1FF8">
        <w:rPr>
          <w:rFonts w:ascii="Arial" w:hAnsi="Arial" w:cs="Arial"/>
        </w:rPr>
        <w:t xml:space="preserve"> </w:t>
      </w:r>
      <w:r w:rsidR="00C74298">
        <w:rPr>
          <w:rFonts w:ascii="Arial" w:hAnsi="Arial" w:cs="Arial"/>
        </w:rPr>
        <w:t>is</w:t>
      </w:r>
      <w:r w:rsidR="005F1FF8">
        <w:rPr>
          <w:rFonts w:ascii="Arial" w:hAnsi="Arial" w:cs="Arial"/>
        </w:rPr>
        <w:t xml:space="preserve"> one in six</w:t>
      </w:r>
      <w:r w:rsidR="00396035">
        <w:rPr>
          <w:rFonts w:ascii="Arial" w:hAnsi="Arial" w:cs="Arial"/>
        </w:rPr>
        <w:t xml:space="preserve"> which is a development that worsened compared to the year 2017</w:t>
      </w:r>
      <w:r w:rsidR="00732C03">
        <w:rPr>
          <w:rFonts w:ascii="Arial" w:hAnsi="Arial" w:cs="Arial"/>
        </w:rPr>
        <w:t xml:space="preserve"> where</w:t>
      </w:r>
      <w:r w:rsidR="00EA4C1F">
        <w:rPr>
          <w:rFonts w:ascii="Arial" w:hAnsi="Arial" w:cs="Arial"/>
        </w:rPr>
        <w:t xml:space="preserve"> </w:t>
      </w:r>
      <w:r w:rsidR="00796090">
        <w:rPr>
          <w:rFonts w:ascii="Arial" w:hAnsi="Arial" w:cs="Arial"/>
        </w:rPr>
        <w:t xml:space="preserve">the </w:t>
      </w:r>
      <w:r w:rsidR="00AC35AC">
        <w:rPr>
          <w:rFonts w:ascii="Arial" w:hAnsi="Arial" w:cs="Arial"/>
        </w:rPr>
        <w:t>record</w:t>
      </w:r>
      <w:r w:rsidR="0003436C">
        <w:rPr>
          <w:rFonts w:ascii="Arial" w:hAnsi="Arial" w:cs="Arial"/>
        </w:rPr>
        <w:t xml:space="preserve"> amount</w:t>
      </w:r>
      <w:r w:rsidR="00C74298">
        <w:rPr>
          <w:rFonts w:ascii="Arial" w:hAnsi="Arial" w:cs="Arial"/>
        </w:rPr>
        <w:t>s</w:t>
      </w:r>
      <w:r w:rsidR="0003436C">
        <w:rPr>
          <w:rFonts w:ascii="Arial" w:hAnsi="Arial" w:cs="Arial"/>
        </w:rPr>
        <w:t xml:space="preserve"> </w:t>
      </w:r>
      <w:r w:rsidR="009B121D">
        <w:rPr>
          <w:rFonts w:ascii="Arial" w:hAnsi="Arial" w:cs="Arial"/>
        </w:rPr>
        <w:t>to one in nine</w:t>
      </w:r>
      <w:r w:rsidR="00AC35AC">
        <w:rPr>
          <w:rFonts w:ascii="Arial" w:hAnsi="Arial" w:cs="Arial"/>
        </w:rPr>
        <w:t>.</w:t>
      </w:r>
      <w:r w:rsidR="007452B7">
        <w:rPr>
          <w:rFonts w:ascii="Arial" w:hAnsi="Arial" w:cs="Arial"/>
        </w:rPr>
        <w:t xml:space="preserve"> </w:t>
      </w:r>
      <w:r w:rsidR="00C74298">
        <w:rPr>
          <w:rFonts w:ascii="Arial" w:hAnsi="Arial" w:cs="Arial"/>
        </w:rPr>
        <w:t>While this decline in mental well-being is registered during a time where</w:t>
      </w:r>
      <w:r w:rsidR="00B077C7">
        <w:rPr>
          <w:rFonts w:ascii="Arial" w:hAnsi="Arial" w:cs="Arial"/>
        </w:rPr>
        <w:t xml:space="preserve"> </w:t>
      </w:r>
      <w:r w:rsidR="006E3E36">
        <w:rPr>
          <w:rFonts w:ascii="Arial" w:hAnsi="Arial" w:cs="Arial"/>
        </w:rPr>
        <w:t>the end of the national lockdown in England</w:t>
      </w:r>
      <w:r w:rsidR="005E7990">
        <w:rPr>
          <w:rFonts w:ascii="Arial" w:hAnsi="Arial" w:cs="Arial"/>
        </w:rPr>
        <w:t xml:space="preserve"> is announced it is important to </w:t>
      </w:r>
      <w:r w:rsidR="00170083">
        <w:rPr>
          <w:rFonts w:ascii="Arial" w:hAnsi="Arial" w:cs="Arial"/>
        </w:rPr>
        <w:t xml:space="preserve">bear in mind that </w:t>
      </w:r>
      <w:r w:rsidR="006914E8">
        <w:rPr>
          <w:rFonts w:ascii="Arial" w:hAnsi="Arial" w:cs="Arial"/>
        </w:rPr>
        <w:t>many</w:t>
      </w:r>
      <w:r w:rsidR="00E902A0">
        <w:rPr>
          <w:rFonts w:ascii="Arial" w:hAnsi="Arial" w:cs="Arial"/>
        </w:rPr>
        <w:t xml:space="preserve"> limitations and restrictions are still in place.</w:t>
      </w:r>
      <w:r w:rsidR="004256A4">
        <w:rPr>
          <w:rFonts w:ascii="Arial" w:hAnsi="Arial" w:cs="Arial"/>
        </w:rPr>
        <w:t xml:space="preserve"> She also highlights the possibility that this occurrence may be a result of </w:t>
      </w:r>
      <w:r w:rsidR="00B16B93">
        <w:rPr>
          <w:rFonts w:ascii="Arial" w:hAnsi="Arial" w:cs="Arial"/>
        </w:rPr>
        <w:t xml:space="preserve">previous </w:t>
      </w:r>
      <w:r w:rsidR="00443947">
        <w:rPr>
          <w:rFonts w:ascii="Arial" w:hAnsi="Arial" w:cs="Arial"/>
        </w:rPr>
        <w:t>surveys with s</w:t>
      </w:r>
      <w:r w:rsidR="003751C8">
        <w:rPr>
          <w:rFonts w:ascii="Arial" w:hAnsi="Arial" w:cs="Arial"/>
        </w:rPr>
        <w:t xml:space="preserve">imilar </w:t>
      </w:r>
      <w:r w:rsidR="007549A5">
        <w:rPr>
          <w:rFonts w:ascii="Arial" w:hAnsi="Arial" w:cs="Arial"/>
        </w:rPr>
        <w:t>elements, yet</w:t>
      </w:r>
      <w:r w:rsidR="003B6E7E">
        <w:rPr>
          <w:rFonts w:ascii="Arial" w:hAnsi="Arial" w:cs="Arial"/>
        </w:rPr>
        <w:t xml:space="preserve"> </w:t>
      </w:r>
      <w:r w:rsidR="00017BA6">
        <w:rPr>
          <w:rFonts w:ascii="Arial" w:hAnsi="Arial" w:cs="Arial"/>
        </w:rPr>
        <w:t xml:space="preserve">indicates the pandemic to make a significant difference to this </w:t>
      </w:r>
      <w:r w:rsidR="00F04A71">
        <w:rPr>
          <w:rFonts w:ascii="Arial" w:hAnsi="Arial" w:cs="Arial"/>
        </w:rPr>
        <w:t xml:space="preserve">deteriorating </w:t>
      </w:r>
      <w:r w:rsidR="005754BA">
        <w:rPr>
          <w:rFonts w:ascii="Arial" w:hAnsi="Arial" w:cs="Arial"/>
        </w:rPr>
        <w:t>deve</w:t>
      </w:r>
      <w:r w:rsidR="00AA4A15">
        <w:rPr>
          <w:rFonts w:ascii="Arial" w:hAnsi="Arial" w:cs="Arial"/>
        </w:rPr>
        <w:t>lopment</w:t>
      </w:r>
      <w:r w:rsidR="00D70BBB">
        <w:rPr>
          <w:rFonts w:ascii="Arial" w:hAnsi="Arial" w:cs="Arial"/>
        </w:rPr>
        <w:t xml:space="preserve"> (Waite </w:t>
      </w:r>
      <w:r w:rsidR="00D70BBB">
        <w:rPr>
          <w:rFonts w:ascii="Arial" w:hAnsi="Arial" w:cs="Arial"/>
          <w:i/>
          <w:iCs/>
        </w:rPr>
        <w:t xml:space="preserve">et al., </w:t>
      </w:r>
      <w:r w:rsidR="00D70BBB">
        <w:rPr>
          <w:rFonts w:ascii="Arial" w:hAnsi="Arial" w:cs="Arial"/>
        </w:rPr>
        <w:t>2021)</w:t>
      </w:r>
      <w:r w:rsidR="00AA4A15">
        <w:rPr>
          <w:rFonts w:ascii="Arial" w:hAnsi="Arial" w:cs="Arial"/>
        </w:rPr>
        <w:t>.</w:t>
      </w:r>
    </w:p>
    <w:p w14:paraId="61B011B7" w14:textId="1F5DF0E7" w:rsidR="00C84839" w:rsidRPr="00661263" w:rsidRDefault="007549A5" w:rsidP="00E231DB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This</w:t>
      </w:r>
      <w:r w:rsidR="00D43441">
        <w:rPr>
          <w:rFonts w:ascii="Arial" w:hAnsi="Arial" w:cs="Arial"/>
        </w:rPr>
        <w:t xml:space="preserve"> </w:t>
      </w:r>
      <w:r w:rsidR="000E49B2">
        <w:rPr>
          <w:rFonts w:ascii="Arial" w:hAnsi="Arial" w:cs="Arial"/>
        </w:rPr>
        <w:t>insinuat</w:t>
      </w:r>
      <w:r w:rsidR="007B7B99">
        <w:rPr>
          <w:rFonts w:ascii="Arial" w:hAnsi="Arial" w:cs="Arial"/>
        </w:rPr>
        <w:t>ion stems</w:t>
      </w:r>
      <w:r w:rsidR="00E94C0C">
        <w:rPr>
          <w:rFonts w:ascii="Arial" w:hAnsi="Arial" w:cs="Arial"/>
        </w:rPr>
        <w:t xml:space="preserve"> from the fact that over </w:t>
      </w:r>
      <w:r w:rsidR="00CC616D">
        <w:rPr>
          <w:rFonts w:ascii="Arial" w:hAnsi="Arial" w:cs="Arial"/>
        </w:rPr>
        <w:t xml:space="preserve">forty percent of young people report </w:t>
      </w:r>
      <w:r w:rsidR="004C49D6">
        <w:rPr>
          <w:rFonts w:ascii="Arial" w:hAnsi="Arial" w:cs="Arial"/>
        </w:rPr>
        <w:t xml:space="preserve">the </w:t>
      </w:r>
      <w:r w:rsidR="0072577D">
        <w:rPr>
          <w:rFonts w:ascii="Arial" w:hAnsi="Arial" w:cs="Arial"/>
        </w:rPr>
        <w:t>virus outbreak to have a negative impact on their mental health.</w:t>
      </w:r>
      <w:r w:rsidR="00F976BA">
        <w:rPr>
          <w:rFonts w:ascii="Arial" w:hAnsi="Arial" w:cs="Arial"/>
        </w:rPr>
        <w:t xml:space="preserve"> </w:t>
      </w:r>
      <w:r w:rsidR="009A6F66">
        <w:rPr>
          <w:rFonts w:ascii="Arial" w:hAnsi="Arial" w:cs="Arial"/>
        </w:rPr>
        <w:t xml:space="preserve">Likely, </w:t>
      </w:r>
      <w:r w:rsidR="00C61D68">
        <w:rPr>
          <w:rFonts w:ascii="Arial" w:hAnsi="Arial" w:cs="Arial"/>
        </w:rPr>
        <w:t xml:space="preserve">the effect the pandemic has differs </w:t>
      </w:r>
      <w:r w:rsidR="0015224E">
        <w:rPr>
          <w:rFonts w:ascii="Arial" w:hAnsi="Arial" w:cs="Arial"/>
        </w:rPr>
        <w:t>depending on a range of components</w:t>
      </w:r>
      <w:r w:rsidR="00AD1812">
        <w:rPr>
          <w:rFonts w:ascii="Arial" w:hAnsi="Arial" w:cs="Arial"/>
        </w:rPr>
        <w:t xml:space="preserve">, such as bad mental health in general </w:t>
      </w:r>
      <w:r w:rsidR="00E151C2">
        <w:rPr>
          <w:rFonts w:ascii="Arial" w:hAnsi="Arial" w:cs="Arial"/>
        </w:rPr>
        <w:t>for example</w:t>
      </w:r>
      <w:r w:rsidR="00CA68F2">
        <w:rPr>
          <w:rFonts w:ascii="Arial" w:hAnsi="Arial" w:cs="Arial"/>
        </w:rPr>
        <w:t xml:space="preserve"> but for adolescents that would</w:t>
      </w:r>
      <w:r w:rsidR="00611E01">
        <w:rPr>
          <w:rFonts w:ascii="Arial" w:hAnsi="Arial" w:cs="Arial"/>
        </w:rPr>
        <w:t xml:space="preserve"> be</w:t>
      </w:r>
      <w:r w:rsidR="00955619">
        <w:rPr>
          <w:rFonts w:ascii="Arial" w:hAnsi="Arial" w:cs="Arial"/>
        </w:rPr>
        <w:t xml:space="preserve"> for instance</w:t>
      </w:r>
      <w:r w:rsidR="00611E01">
        <w:rPr>
          <w:rFonts w:ascii="Arial" w:hAnsi="Arial" w:cs="Arial"/>
        </w:rPr>
        <w:t xml:space="preserve"> a financially </w:t>
      </w:r>
      <w:r w:rsidR="00025D74">
        <w:rPr>
          <w:rFonts w:ascii="Arial" w:hAnsi="Arial" w:cs="Arial"/>
        </w:rPr>
        <w:t>struggling</w:t>
      </w:r>
      <w:r w:rsidR="00611E01">
        <w:rPr>
          <w:rFonts w:ascii="Arial" w:hAnsi="Arial" w:cs="Arial"/>
        </w:rPr>
        <w:t xml:space="preserve"> household</w:t>
      </w:r>
      <w:r w:rsidR="00955619">
        <w:rPr>
          <w:rFonts w:ascii="Arial" w:hAnsi="Arial" w:cs="Arial"/>
        </w:rPr>
        <w:t>,</w:t>
      </w:r>
      <w:r w:rsidR="00611E01">
        <w:rPr>
          <w:rFonts w:ascii="Arial" w:hAnsi="Arial" w:cs="Arial"/>
        </w:rPr>
        <w:t xml:space="preserve"> </w:t>
      </w:r>
      <w:r w:rsidR="004D34A3">
        <w:rPr>
          <w:rFonts w:ascii="Arial" w:hAnsi="Arial" w:cs="Arial"/>
        </w:rPr>
        <w:t>specialised needs for education</w:t>
      </w:r>
      <w:r w:rsidR="00E1090E">
        <w:rPr>
          <w:rFonts w:ascii="Arial" w:hAnsi="Arial" w:cs="Arial"/>
        </w:rPr>
        <w:t xml:space="preserve">, </w:t>
      </w:r>
      <w:r w:rsidR="00B94C1F">
        <w:rPr>
          <w:rFonts w:ascii="Arial" w:hAnsi="Arial" w:cs="Arial"/>
        </w:rPr>
        <w:t>a single parent household</w:t>
      </w:r>
      <w:r w:rsidR="00B462C3">
        <w:rPr>
          <w:rFonts w:ascii="Arial" w:hAnsi="Arial" w:cs="Arial"/>
        </w:rPr>
        <w:t xml:space="preserve"> or support in education.</w:t>
      </w:r>
      <w:r w:rsidR="00F12286">
        <w:rPr>
          <w:rFonts w:ascii="Arial" w:hAnsi="Arial" w:cs="Arial"/>
        </w:rPr>
        <w:t xml:space="preserve"> </w:t>
      </w:r>
      <w:r w:rsidR="00661263">
        <w:rPr>
          <w:rFonts w:ascii="Arial" w:hAnsi="Arial" w:cs="Arial"/>
        </w:rPr>
        <w:t xml:space="preserve">Moreover, </w:t>
      </w:r>
      <w:r w:rsidR="00CE1E21">
        <w:rPr>
          <w:rFonts w:ascii="Arial" w:hAnsi="Arial" w:cs="Arial"/>
        </w:rPr>
        <w:t xml:space="preserve">throughout the research article </w:t>
      </w:r>
      <w:r w:rsidR="00661263">
        <w:rPr>
          <w:rFonts w:ascii="Arial" w:hAnsi="Arial" w:cs="Arial"/>
        </w:rPr>
        <w:t xml:space="preserve">the author Waite </w:t>
      </w:r>
      <w:r w:rsidR="00661263">
        <w:rPr>
          <w:rFonts w:ascii="Arial" w:hAnsi="Arial" w:cs="Arial"/>
          <w:i/>
          <w:iCs/>
        </w:rPr>
        <w:t>et al.</w:t>
      </w:r>
      <w:r w:rsidR="00BA5D57">
        <w:rPr>
          <w:rFonts w:ascii="Arial" w:hAnsi="Arial" w:cs="Arial"/>
          <w:i/>
          <w:iCs/>
        </w:rPr>
        <w:t xml:space="preserve"> </w:t>
      </w:r>
      <w:r w:rsidR="00BA5D57">
        <w:rPr>
          <w:rFonts w:ascii="Arial" w:hAnsi="Arial" w:cs="Arial"/>
        </w:rPr>
        <w:t>(2021)</w:t>
      </w:r>
      <w:r w:rsidR="00661263">
        <w:rPr>
          <w:rFonts w:ascii="Arial" w:hAnsi="Arial" w:cs="Arial"/>
        </w:rPr>
        <w:t xml:space="preserve"> argues a positive progress in adolescent</w:t>
      </w:r>
      <w:r w:rsidR="00CE1E21">
        <w:rPr>
          <w:rFonts w:ascii="Arial" w:hAnsi="Arial" w:cs="Arial"/>
        </w:rPr>
        <w:t xml:space="preserve"> mental health during </w:t>
      </w:r>
      <w:r w:rsidR="002737DC">
        <w:rPr>
          <w:rFonts w:ascii="Arial" w:hAnsi="Arial" w:cs="Arial"/>
        </w:rPr>
        <w:t xml:space="preserve">lockdown as </w:t>
      </w:r>
      <w:r w:rsidR="00C63696">
        <w:rPr>
          <w:rFonts w:ascii="Arial" w:hAnsi="Arial" w:cs="Arial"/>
        </w:rPr>
        <w:t xml:space="preserve">the youth </w:t>
      </w:r>
      <w:r w:rsidR="00372823">
        <w:rPr>
          <w:rFonts w:ascii="Arial" w:hAnsi="Arial" w:cs="Arial"/>
        </w:rPr>
        <w:t xml:space="preserve">in this time </w:t>
      </w:r>
      <w:r w:rsidR="00C63696">
        <w:rPr>
          <w:rFonts w:ascii="Arial" w:hAnsi="Arial" w:cs="Arial"/>
        </w:rPr>
        <w:t xml:space="preserve">is </w:t>
      </w:r>
      <w:r w:rsidR="00B910CB">
        <w:rPr>
          <w:rFonts w:ascii="Arial" w:hAnsi="Arial" w:cs="Arial"/>
        </w:rPr>
        <w:t>free-spirited</w:t>
      </w:r>
      <w:r w:rsidR="0003235D">
        <w:rPr>
          <w:rFonts w:ascii="Arial" w:hAnsi="Arial" w:cs="Arial"/>
        </w:rPr>
        <w:t xml:space="preserve">, </w:t>
      </w:r>
      <w:r w:rsidR="00372823">
        <w:rPr>
          <w:rFonts w:ascii="Arial" w:hAnsi="Arial" w:cs="Arial"/>
        </w:rPr>
        <w:t xml:space="preserve">and </w:t>
      </w:r>
      <w:r w:rsidR="0003235D">
        <w:rPr>
          <w:rFonts w:ascii="Arial" w:hAnsi="Arial" w:cs="Arial"/>
        </w:rPr>
        <w:t>fairly independent</w:t>
      </w:r>
      <w:r w:rsidR="00292B9B">
        <w:rPr>
          <w:rFonts w:ascii="Arial" w:hAnsi="Arial" w:cs="Arial"/>
        </w:rPr>
        <w:t xml:space="preserve">. </w:t>
      </w:r>
      <w:r w:rsidR="00720906">
        <w:rPr>
          <w:rFonts w:ascii="Arial" w:hAnsi="Arial" w:cs="Arial"/>
        </w:rPr>
        <w:t>Furthermore, they are also able to continue</w:t>
      </w:r>
      <w:r w:rsidR="00292B9B">
        <w:rPr>
          <w:rFonts w:ascii="Arial" w:hAnsi="Arial" w:cs="Arial"/>
        </w:rPr>
        <w:t xml:space="preserve"> </w:t>
      </w:r>
      <w:r w:rsidR="004C373C">
        <w:rPr>
          <w:rFonts w:ascii="Arial" w:hAnsi="Arial" w:cs="Arial"/>
        </w:rPr>
        <w:t>friendships</w:t>
      </w:r>
      <w:r w:rsidR="00917FEB">
        <w:rPr>
          <w:rFonts w:ascii="Arial" w:hAnsi="Arial" w:cs="Arial"/>
        </w:rPr>
        <w:t xml:space="preserve"> from social settings at school </w:t>
      </w:r>
      <w:r w:rsidR="00BA5D57">
        <w:rPr>
          <w:rFonts w:ascii="Arial" w:hAnsi="Arial" w:cs="Arial"/>
        </w:rPr>
        <w:t>through online communication channels</w:t>
      </w:r>
      <w:r w:rsidR="00DA5409">
        <w:rPr>
          <w:rFonts w:ascii="Arial" w:hAnsi="Arial" w:cs="Arial"/>
        </w:rPr>
        <w:t xml:space="preserve"> that enable messaging, chatting and even gaming.</w:t>
      </w:r>
    </w:p>
    <w:p w14:paraId="1F11CD6F" w14:textId="77777777" w:rsidR="00C84839" w:rsidRPr="00C84839" w:rsidRDefault="00C84839" w:rsidP="00C84839"/>
    <w:p w14:paraId="280D7BA3" w14:textId="32262E6A" w:rsidR="00BC7722" w:rsidRDefault="00BC7722" w:rsidP="00F47988">
      <w:pPr>
        <w:pStyle w:val="Heading1"/>
      </w:pPr>
      <w:bookmarkStart w:id="3" w:name="_Toc152274189"/>
      <w:r>
        <w:t>Methodology</w:t>
      </w:r>
      <w:r w:rsidR="007C3FB6">
        <w:t xml:space="preserve">, </w:t>
      </w:r>
      <w:bookmarkStart w:id="4" w:name="_Hlk152257282"/>
      <w:r w:rsidR="009E0FF0">
        <w:t xml:space="preserve">methods </w:t>
      </w:r>
      <w:r w:rsidR="007C3FB6">
        <w:t xml:space="preserve">and CRAAP (Inclusion, exclusion </w:t>
      </w:r>
      <w:r w:rsidR="00777083">
        <w:t>strategy)</w:t>
      </w:r>
      <w:bookmarkEnd w:id="3"/>
    </w:p>
    <w:bookmarkEnd w:id="4"/>
    <w:p w14:paraId="79DF65E2" w14:textId="77777777" w:rsidR="00F47988" w:rsidRDefault="00F47988" w:rsidP="00F47988"/>
    <w:p w14:paraId="528FEA29" w14:textId="04DCCE81" w:rsidR="009A4B22" w:rsidRDefault="004419C9" w:rsidP="009A4B22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As for the introduced literature in this literature review, </w:t>
      </w:r>
      <w:r w:rsidR="0086136E">
        <w:rPr>
          <w:rFonts w:ascii="Arial" w:hAnsi="Arial" w:cs="Arial"/>
        </w:rPr>
        <w:t xml:space="preserve">I </w:t>
      </w:r>
      <w:r w:rsidR="00AA72DD">
        <w:rPr>
          <w:rFonts w:ascii="Arial" w:hAnsi="Arial" w:cs="Arial"/>
        </w:rPr>
        <w:t>utilised</w:t>
      </w:r>
      <w:r w:rsidR="00E66195">
        <w:rPr>
          <w:rFonts w:ascii="Arial" w:hAnsi="Arial" w:cs="Arial"/>
        </w:rPr>
        <w:t xml:space="preserve"> the CRAAP (</w:t>
      </w:r>
      <w:r w:rsidR="00965145">
        <w:rPr>
          <w:rFonts w:ascii="Arial" w:hAnsi="Arial" w:cs="Arial"/>
        </w:rPr>
        <w:t>Currency, Relevance, Authority, Accuracy</w:t>
      </w:r>
      <w:r w:rsidR="0090228F">
        <w:rPr>
          <w:rFonts w:ascii="Arial" w:hAnsi="Arial" w:cs="Arial"/>
        </w:rPr>
        <w:t xml:space="preserve"> and Purpose)</w:t>
      </w:r>
      <w:r w:rsidR="002B706F">
        <w:rPr>
          <w:rFonts w:ascii="Arial" w:hAnsi="Arial" w:cs="Arial"/>
        </w:rPr>
        <w:t xml:space="preserve"> method</w:t>
      </w:r>
      <w:r w:rsidR="0090228F">
        <w:rPr>
          <w:rFonts w:ascii="Arial" w:hAnsi="Arial" w:cs="Arial"/>
        </w:rPr>
        <w:t xml:space="preserve"> to identify </w:t>
      </w:r>
      <w:r w:rsidR="00162B24">
        <w:rPr>
          <w:rFonts w:ascii="Arial" w:hAnsi="Arial" w:cs="Arial"/>
        </w:rPr>
        <w:t xml:space="preserve">my reasoning behind the choice of literature </w:t>
      </w:r>
      <w:r w:rsidR="00395D1C">
        <w:rPr>
          <w:rFonts w:ascii="Arial" w:hAnsi="Arial" w:cs="Arial"/>
        </w:rPr>
        <w:t>in this work.</w:t>
      </w:r>
      <w:r w:rsidR="002B706F">
        <w:rPr>
          <w:rFonts w:ascii="Arial" w:hAnsi="Arial" w:cs="Arial"/>
        </w:rPr>
        <w:t xml:space="preserve"> </w:t>
      </w:r>
      <w:r w:rsidR="00FA04A2">
        <w:rPr>
          <w:rFonts w:ascii="Arial" w:hAnsi="Arial" w:cs="Arial"/>
        </w:rPr>
        <w:t xml:space="preserve">Moreover, the focus behind the nature of the </w:t>
      </w:r>
      <w:r w:rsidR="00535973">
        <w:rPr>
          <w:rFonts w:ascii="Arial" w:hAnsi="Arial" w:cs="Arial"/>
        </w:rPr>
        <w:t>information</w:t>
      </w:r>
      <w:r w:rsidR="00FA04A2">
        <w:rPr>
          <w:rFonts w:ascii="Arial" w:hAnsi="Arial" w:cs="Arial"/>
        </w:rPr>
        <w:t xml:space="preserve"> lie</w:t>
      </w:r>
      <w:r w:rsidR="00B6413A">
        <w:rPr>
          <w:rFonts w:ascii="Arial" w:hAnsi="Arial" w:cs="Arial"/>
        </w:rPr>
        <w:t xml:space="preserve">d </w:t>
      </w:r>
      <w:r w:rsidR="00FA04A2">
        <w:rPr>
          <w:rFonts w:ascii="Arial" w:hAnsi="Arial" w:cs="Arial"/>
        </w:rPr>
        <w:t>in qualitative research data as for instance majorly surveys, questionnaires or polls were considered in approaching the beginnings of this work</w:t>
      </w:r>
      <w:r w:rsidR="00B30C94">
        <w:rPr>
          <w:rFonts w:ascii="Arial" w:hAnsi="Arial" w:cs="Arial"/>
        </w:rPr>
        <w:t>.</w:t>
      </w:r>
    </w:p>
    <w:p w14:paraId="7C08C965" w14:textId="77777777" w:rsidR="009A4B22" w:rsidRDefault="009A4B22">
      <w:pPr>
        <w:rPr>
          <w:rFonts w:ascii="Arial" w:hAnsi="Arial" w:cs="Arial"/>
        </w:rPr>
      </w:pPr>
      <w:r>
        <w:rPr>
          <w:rFonts w:ascii="Arial" w:hAnsi="Arial" w:cs="Arial"/>
        </w:rPr>
        <w:br w:type="page"/>
      </w:r>
    </w:p>
    <w:p w14:paraId="4E9860ED" w14:textId="77777777" w:rsidR="009F3D6D" w:rsidRDefault="009F3D6D" w:rsidP="009A4B22">
      <w:pPr>
        <w:spacing w:line="360" w:lineRule="auto"/>
        <w:jc w:val="both"/>
        <w:rPr>
          <w:rFonts w:ascii="Arial" w:hAnsi="Arial" w:cs="Arial"/>
        </w:rPr>
      </w:pPr>
    </w:p>
    <w:p w14:paraId="7517EC75" w14:textId="77777777" w:rsidR="009A4B22" w:rsidRDefault="009A4B22" w:rsidP="00E831FE">
      <w:pPr>
        <w:pStyle w:val="Heading2"/>
      </w:pPr>
    </w:p>
    <w:p w14:paraId="27B6450F" w14:textId="77777777" w:rsidR="009A4B22" w:rsidRDefault="009A4B22" w:rsidP="00E831FE">
      <w:pPr>
        <w:pStyle w:val="Heading2"/>
      </w:pPr>
    </w:p>
    <w:p w14:paraId="63C7F38D" w14:textId="77777777" w:rsidR="009A4B22" w:rsidRDefault="009A4B22" w:rsidP="00E831FE">
      <w:pPr>
        <w:pStyle w:val="Heading2"/>
      </w:pPr>
    </w:p>
    <w:p w14:paraId="3158E087" w14:textId="77777777" w:rsidR="006B1989" w:rsidRDefault="006B1989" w:rsidP="00E831FE">
      <w:pPr>
        <w:pStyle w:val="Heading2"/>
      </w:pPr>
    </w:p>
    <w:p w14:paraId="385E35A7" w14:textId="322ADC79" w:rsidR="009F3D6D" w:rsidRDefault="009F3D6D" w:rsidP="00E831FE">
      <w:pPr>
        <w:pStyle w:val="Heading2"/>
      </w:pPr>
      <w:bookmarkStart w:id="5" w:name="_Toc152274190"/>
      <w:r>
        <w:t>Currency</w:t>
      </w:r>
      <w:bookmarkEnd w:id="5"/>
    </w:p>
    <w:p w14:paraId="0BECAB64" w14:textId="77777777" w:rsidR="009F3D6D" w:rsidRPr="009F3D6D" w:rsidRDefault="009F3D6D" w:rsidP="009F3D6D"/>
    <w:p w14:paraId="62C67F60" w14:textId="77534822" w:rsidR="00326A4A" w:rsidRDefault="00C05B17" w:rsidP="002F3295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M</w:t>
      </w:r>
      <w:r w:rsidR="00DD48C4">
        <w:rPr>
          <w:rFonts w:ascii="Arial" w:hAnsi="Arial" w:cs="Arial"/>
        </w:rPr>
        <w:t xml:space="preserve">ost of the </w:t>
      </w:r>
      <w:r>
        <w:rPr>
          <w:rFonts w:ascii="Arial" w:hAnsi="Arial" w:cs="Arial"/>
        </w:rPr>
        <w:t xml:space="preserve">references in this review </w:t>
      </w:r>
      <w:r w:rsidR="00CD486F">
        <w:rPr>
          <w:rFonts w:ascii="Arial" w:hAnsi="Arial" w:cs="Arial"/>
        </w:rPr>
        <w:t>wer</w:t>
      </w:r>
      <w:r>
        <w:rPr>
          <w:rFonts w:ascii="Arial" w:hAnsi="Arial" w:cs="Arial"/>
        </w:rPr>
        <w:t>e of quite recent nature</w:t>
      </w:r>
      <w:r w:rsidR="00262B19">
        <w:rPr>
          <w:rFonts w:ascii="Arial" w:hAnsi="Arial" w:cs="Arial"/>
        </w:rPr>
        <w:t xml:space="preserve"> for the reason that my research question</w:t>
      </w:r>
      <w:r w:rsidR="0000115A">
        <w:rPr>
          <w:rFonts w:ascii="Arial" w:hAnsi="Arial" w:cs="Arial"/>
        </w:rPr>
        <w:t xml:space="preserve">‘s </w:t>
      </w:r>
      <w:r w:rsidR="00F50FD9">
        <w:rPr>
          <w:rFonts w:ascii="Arial" w:hAnsi="Arial" w:cs="Arial"/>
        </w:rPr>
        <w:t>subject area</w:t>
      </w:r>
      <w:r w:rsidR="005726B3">
        <w:rPr>
          <w:rFonts w:ascii="Arial" w:hAnsi="Arial" w:cs="Arial"/>
        </w:rPr>
        <w:t xml:space="preserve"> currently</w:t>
      </w:r>
      <w:r w:rsidR="002C6F17">
        <w:rPr>
          <w:rFonts w:ascii="Arial" w:hAnsi="Arial" w:cs="Arial"/>
        </w:rPr>
        <w:t xml:space="preserve"> </w:t>
      </w:r>
      <w:r w:rsidR="005726B3">
        <w:rPr>
          <w:rFonts w:ascii="Arial" w:hAnsi="Arial" w:cs="Arial"/>
        </w:rPr>
        <w:t>affects</w:t>
      </w:r>
      <w:r w:rsidR="005A1178">
        <w:rPr>
          <w:rFonts w:ascii="Arial" w:hAnsi="Arial" w:cs="Arial"/>
        </w:rPr>
        <w:t xml:space="preserve"> </w:t>
      </w:r>
      <w:r w:rsidR="00295800">
        <w:rPr>
          <w:rFonts w:ascii="Arial" w:hAnsi="Arial" w:cs="Arial"/>
        </w:rPr>
        <w:t>world affairs</w:t>
      </w:r>
      <w:r w:rsidR="001023BC">
        <w:rPr>
          <w:rFonts w:ascii="Arial" w:hAnsi="Arial" w:cs="Arial"/>
        </w:rPr>
        <w:t xml:space="preserve"> especially in</w:t>
      </w:r>
      <w:r w:rsidR="00637D91">
        <w:rPr>
          <w:rFonts w:ascii="Arial" w:hAnsi="Arial" w:cs="Arial"/>
        </w:rPr>
        <w:t xml:space="preserve"> global economy or</w:t>
      </w:r>
      <w:r w:rsidR="001023BC">
        <w:rPr>
          <w:rFonts w:ascii="Arial" w:hAnsi="Arial" w:cs="Arial"/>
        </w:rPr>
        <w:t xml:space="preserve"> mental health</w:t>
      </w:r>
      <w:r w:rsidR="00FD173D">
        <w:rPr>
          <w:rFonts w:ascii="Arial" w:hAnsi="Arial" w:cs="Arial"/>
        </w:rPr>
        <w:t>.</w:t>
      </w:r>
      <w:r w:rsidR="00637D91">
        <w:rPr>
          <w:rFonts w:ascii="Arial" w:hAnsi="Arial" w:cs="Arial"/>
        </w:rPr>
        <w:t xml:space="preserve"> </w:t>
      </w:r>
      <w:r w:rsidR="00A10B8B">
        <w:rPr>
          <w:rFonts w:ascii="Arial" w:hAnsi="Arial" w:cs="Arial"/>
        </w:rPr>
        <w:t>The earliest my research information date</w:t>
      </w:r>
      <w:r w:rsidR="00CD486F">
        <w:rPr>
          <w:rFonts w:ascii="Arial" w:hAnsi="Arial" w:cs="Arial"/>
        </w:rPr>
        <w:t>d</w:t>
      </w:r>
      <w:r w:rsidR="00A10B8B">
        <w:rPr>
          <w:rFonts w:ascii="Arial" w:hAnsi="Arial" w:cs="Arial"/>
        </w:rPr>
        <w:t xml:space="preserve"> back to </w:t>
      </w:r>
      <w:r w:rsidR="00224574">
        <w:rPr>
          <w:rFonts w:ascii="Arial" w:hAnsi="Arial" w:cs="Arial"/>
        </w:rPr>
        <w:t xml:space="preserve">would be the year 2020 as the well-known </w:t>
      </w:r>
      <w:r w:rsidR="00224574" w:rsidRPr="00224574">
        <w:rPr>
          <w:rFonts w:ascii="Arial" w:hAnsi="Arial" w:cs="Arial"/>
        </w:rPr>
        <w:t>SARS-CoV-2</w:t>
      </w:r>
      <w:r w:rsidR="00411C4F">
        <w:rPr>
          <w:rFonts w:ascii="Arial" w:hAnsi="Arial" w:cs="Arial"/>
        </w:rPr>
        <w:t xml:space="preserve"> </w:t>
      </w:r>
      <w:r w:rsidR="001B7868">
        <w:rPr>
          <w:rFonts w:ascii="Arial" w:hAnsi="Arial" w:cs="Arial"/>
        </w:rPr>
        <w:t xml:space="preserve">virus </w:t>
      </w:r>
      <w:r w:rsidR="00566D02">
        <w:rPr>
          <w:rFonts w:ascii="Arial" w:hAnsi="Arial" w:cs="Arial"/>
        </w:rPr>
        <w:t>or also known as COVID-19</w:t>
      </w:r>
      <w:r w:rsidR="002C24E3">
        <w:rPr>
          <w:rFonts w:ascii="Arial" w:hAnsi="Arial" w:cs="Arial"/>
        </w:rPr>
        <w:t>,</w:t>
      </w:r>
      <w:r w:rsidR="00411C4F">
        <w:rPr>
          <w:rFonts w:ascii="Arial" w:hAnsi="Arial" w:cs="Arial"/>
        </w:rPr>
        <w:t xml:space="preserve"> pandemic outbreak</w:t>
      </w:r>
      <w:r w:rsidR="006938E4">
        <w:rPr>
          <w:rFonts w:ascii="Arial" w:hAnsi="Arial" w:cs="Arial"/>
        </w:rPr>
        <w:t xml:space="preserve"> first surfaced in the year 2019</w:t>
      </w:r>
      <w:r w:rsidR="00475246">
        <w:rPr>
          <w:rFonts w:ascii="Arial" w:hAnsi="Arial" w:cs="Arial"/>
        </w:rPr>
        <w:t xml:space="preserve">. </w:t>
      </w:r>
      <w:r w:rsidR="00CC6631">
        <w:rPr>
          <w:rFonts w:ascii="Arial" w:hAnsi="Arial" w:cs="Arial"/>
        </w:rPr>
        <w:t>It is for that reason</w:t>
      </w:r>
      <w:r w:rsidR="00756FFC">
        <w:rPr>
          <w:rFonts w:ascii="Arial" w:hAnsi="Arial" w:cs="Arial"/>
        </w:rPr>
        <w:t xml:space="preserve"> that</w:t>
      </w:r>
      <w:r w:rsidR="00FF7A66">
        <w:rPr>
          <w:rFonts w:ascii="Arial" w:hAnsi="Arial" w:cs="Arial"/>
        </w:rPr>
        <w:t xml:space="preserve"> the </w:t>
      </w:r>
      <w:r w:rsidR="004A04AD">
        <w:rPr>
          <w:rFonts w:ascii="Arial" w:hAnsi="Arial" w:cs="Arial"/>
        </w:rPr>
        <w:t xml:space="preserve">currency of </w:t>
      </w:r>
      <w:r w:rsidR="00756FFC">
        <w:rPr>
          <w:rFonts w:ascii="Arial" w:hAnsi="Arial" w:cs="Arial"/>
        </w:rPr>
        <w:t xml:space="preserve">my references </w:t>
      </w:r>
      <w:r w:rsidR="000B0B91">
        <w:rPr>
          <w:rFonts w:ascii="Arial" w:hAnsi="Arial" w:cs="Arial"/>
        </w:rPr>
        <w:t>was</w:t>
      </w:r>
      <w:r w:rsidR="00756FFC">
        <w:rPr>
          <w:rFonts w:ascii="Arial" w:hAnsi="Arial" w:cs="Arial"/>
        </w:rPr>
        <w:t xml:space="preserve"> hard to question </w:t>
      </w:r>
      <w:r w:rsidR="006D2BC4">
        <w:rPr>
          <w:rFonts w:ascii="Arial" w:hAnsi="Arial" w:cs="Arial"/>
        </w:rPr>
        <w:t xml:space="preserve">and </w:t>
      </w:r>
      <w:r w:rsidR="00AF287A">
        <w:rPr>
          <w:rFonts w:ascii="Arial" w:hAnsi="Arial" w:cs="Arial"/>
        </w:rPr>
        <w:t xml:space="preserve">brings me to the conclusion that </w:t>
      </w:r>
      <w:r w:rsidR="004E254A">
        <w:rPr>
          <w:rFonts w:ascii="Arial" w:hAnsi="Arial" w:cs="Arial"/>
        </w:rPr>
        <w:t xml:space="preserve">they are adequately chosen for the scope of my research question in terms of </w:t>
      </w:r>
      <w:r w:rsidR="00386B11">
        <w:rPr>
          <w:rFonts w:ascii="Arial" w:hAnsi="Arial" w:cs="Arial"/>
        </w:rPr>
        <w:t>quantity</w:t>
      </w:r>
      <w:r w:rsidR="00862BB3">
        <w:rPr>
          <w:rFonts w:ascii="Arial" w:hAnsi="Arial" w:cs="Arial"/>
        </w:rPr>
        <w:t xml:space="preserve"> but also </w:t>
      </w:r>
      <w:r w:rsidR="00756E22">
        <w:rPr>
          <w:rFonts w:ascii="Arial" w:hAnsi="Arial" w:cs="Arial"/>
        </w:rPr>
        <w:t>quality since the data</w:t>
      </w:r>
      <w:r w:rsidR="00F35E8D">
        <w:rPr>
          <w:rFonts w:ascii="Arial" w:hAnsi="Arial" w:cs="Arial"/>
        </w:rPr>
        <w:t xml:space="preserve"> is very up to date.</w:t>
      </w:r>
      <w:r w:rsidR="003273EF">
        <w:rPr>
          <w:rFonts w:ascii="Arial" w:hAnsi="Arial" w:cs="Arial"/>
        </w:rPr>
        <w:t xml:space="preserve"> </w:t>
      </w:r>
    </w:p>
    <w:p w14:paraId="6C167E5C" w14:textId="77777777" w:rsidR="006E6AC7" w:rsidRPr="006E6AC7" w:rsidRDefault="006E6AC7" w:rsidP="006E6AC7"/>
    <w:p w14:paraId="0C1309D8" w14:textId="1CA4FD92" w:rsidR="00326A4A" w:rsidRDefault="00326A4A" w:rsidP="00E831FE">
      <w:pPr>
        <w:pStyle w:val="Heading2"/>
      </w:pPr>
      <w:bookmarkStart w:id="6" w:name="_Toc152274191"/>
      <w:r>
        <w:t>Relevance</w:t>
      </w:r>
      <w:bookmarkEnd w:id="6"/>
    </w:p>
    <w:p w14:paraId="3118CE1D" w14:textId="77777777" w:rsidR="00E831FE" w:rsidRPr="00D93F3B" w:rsidRDefault="00E831FE" w:rsidP="00E831FE">
      <w:pPr>
        <w:rPr>
          <w:rFonts w:ascii="Arial" w:hAnsi="Arial" w:cs="Arial"/>
        </w:rPr>
      </w:pPr>
    </w:p>
    <w:p w14:paraId="0A733247" w14:textId="027DF1C9" w:rsidR="00E831FE" w:rsidRDefault="00EE2B8B" w:rsidP="003E197B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Although, the research information I collected </w:t>
      </w:r>
      <w:r w:rsidR="00014F2F">
        <w:rPr>
          <w:rFonts w:ascii="Arial" w:hAnsi="Arial" w:cs="Arial"/>
        </w:rPr>
        <w:t>at times contain</w:t>
      </w:r>
      <w:r w:rsidR="00D6168E">
        <w:rPr>
          <w:rFonts w:ascii="Arial" w:hAnsi="Arial" w:cs="Arial"/>
        </w:rPr>
        <w:t>ed</w:t>
      </w:r>
      <w:r w:rsidR="00014F2F">
        <w:rPr>
          <w:rFonts w:ascii="Arial" w:hAnsi="Arial" w:cs="Arial"/>
        </w:rPr>
        <w:t xml:space="preserve"> </w:t>
      </w:r>
      <w:r w:rsidR="00B31BE6">
        <w:rPr>
          <w:rFonts w:ascii="Arial" w:hAnsi="Arial" w:cs="Arial"/>
        </w:rPr>
        <w:t xml:space="preserve">sophisticated </w:t>
      </w:r>
      <w:r w:rsidR="009E6DB6">
        <w:rPr>
          <w:rFonts w:ascii="Arial" w:hAnsi="Arial" w:cs="Arial"/>
        </w:rPr>
        <w:t>data gathered from experiments, surveys</w:t>
      </w:r>
      <w:r w:rsidR="00A131DD">
        <w:rPr>
          <w:rFonts w:ascii="Arial" w:hAnsi="Arial" w:cs="Arial"/>
        </w:rPr>
        <w:t>, polls or interviews</w:t>
      </w:r>
      <w:r w:rsidR="00B902F2">
        <w:rPr>
          <w:rFonts w:ascii="Arial" w:hAnsi="Arial" w:cs="Arial"/>
        </w:rPr>
        <w:t xml:space="preserve"> I</w:t>
      </w:r>
      <w:r w:rsidR="00B31BE6">
        <w:rPr>
          <w:rFonts w:ascii="Arial" w:hAnsi="Arial" w:cs="Arial"/>
        </w:rPr>
        <w:t xml:space="preserve"> d</w:t>
      </w:r>
      <w:r w:rsidR="00D6168E">
        <w:rPr>
          <w:rFonts w:ascii="Arial" w:hAnsi="Arial" w:cs="Arial"/>
        </w:rPr>
        <w:t>id</w:t>
      </w:r>
      <w:r w:rsidR="00B31BE6">
        <w:rPr>
          <w:rFonts w:ascii="Arial" w:hAnsi="Arial" w:cs="Arial"/>
        </w:rPr>
        <w:t xml:space="preserve"> not find it hard to comprehend</w:t>
      </w:r>
      <w:r w:rsidR="00A14F4F">
        <w:rPr>
          <w:rFonts w:ascii="Arial" w:hAnsi="Arial" w:cs="Arial"/>
        </w:rPr>
        <w:t xml:space="preserve"> </w:t>
      </w:r>
      <w:r w:rsidR="00AE33AC">
        <w:rPr>
          <w:rFonts w:ascii="Arial" w:hAnsi="Arial" w:cs="Arial"/>
        </w:rPr>
        <w:t xml:space="preserve">and differentiate between </w:t>
      </w:r>
      <w:r w:rsidR="00A14F4F">
        <w:rPr>
          <w:rFonts w:ascii="Arial" w:hAnsi="Arial" w:cs="Arial"/>
        </w:rPr>
        <w:t xml:space="preserve">what myself </w:t>
      </w:r>
      <w:r w:rsidR="00255D19">
        <w:rPr>
          <w:rFonts w:ascii="Arial" w:hAnsi="Arial" w:cs="Arial"/>
        </w:rPr>
        <w:t>was</w:t>
      </w:r>
      <w:r w:rsidR="00A14F4F">
        <w:rPr>
          <w:rFonts w:ascii="Arial" w:hAnsi="Arial" w:cs="Arial"/>
        </w:rPr>
        <w:t xml:space="preserve"> able to understand and what</w:t>
      </w:r>
      <w:r w:rsidR="00AE33AC">
        <w:rPr>
          <w:rFonts w:ascii="Arial" w:hAnsi="Arial" w:cs="Arial"/>
        </w:rPr>
        <w:t xml:space="preserve"> </w:t>
      </w:r>
      <w:r w:rsidR="00A14F4F">
        <w:rPr>
          <w:rFonts w:ascii="Arial" w:hAnsi="Arial" w:cs="Arial"/>
        </w:rPr>
        <w:t>not</w:t>
      </w:r>
      <w:r w:rsidR="00AE33AC">
        <w:rPr>
          <w:rFonts w:ascii="Arial" w:hAnsi="Arial" w:cs="Arial"/>
        </w:rPr>
        <w:t>.</w:t>
      </w:r>
      <w:r w:rsidR="00ED541F">
        <w:rPr>
          <w:rFonts w:ascii="Arial" w:hAnsi="Arial" w:cs="Arial"/>
        </w:rPr>
        <w:t xml:space="preserve"> Since most of the </w:t>
      </w:r>
      <w:r w:rsidR="000A671C">
        <w:rPr>
          <w:rFonts w:ascii="Arial" w:hAnsi="Arial" w:cs="Arial"/>
        </w:rPr>
        <w:t xml:space="preserve">results and data </w:t>
      </w:r>
      <w:r w:rsidR="00255D19">
        <w:rPr>
          <w:rFonts w:ascii="Arial" w:hAnsi="Arial" w:cs="Arial"/>
        </w:rPr>
        <w:t>was</w:t>
      </w:r>
      <w:r w:rsidR="000A671C">
        <w:rPr>
          <w:rFonts w:ascii="Arial" w:hAnsi="Arial" w:cs="Arial"/>
        </w:rPr>
        <w:t xml:space="preserve"> of </w:t>
      </w:r>
      <w:r w:rsidR="00737287">
        <w:rPr>
          <w:rFonts w:ascii="Arial" w:hAnsi="Arial" w:cs="Arial"/>
        </w:rPr>
        <w:t xml:space="preserve">irrelevant nature for </w:t>
      </w:r>
      <w:r w:rsidR="00C43D13">
        <w:rPr>
          <w:rFonts w:ascii="Arial" w:hAnsi="Arial" w:cs="Arial"/>
        </w:rPr>
        <w:t>the processing</w:t>
      </w:r>
      <w:r w:rsidR="00F84171">
        <w:rPr>
          <w:rFonts w:ascii="Arial" w:hAnsi="Arial" w:cs="Arial"/>
        </w:rPr>
        <w:t xml:space="preserve"> of my research question </w:t>
      </w:r>
      <w:r w:rsidR="000364C7">
        <w:rPr>
          <w:rFonts w:ascii="Arial" w:hAnsi="Arial" w:cs="Arial"/>
        </w:rPr>
        <w:t xml:space="preserve">all that </w:t>
      </w:r>
      <w:r w:rsidR="00E73A3E">
        <w:rPr>
          <w:rFonts w:ascii="Arial" w:hAnsi="Arial" w:cs="Arial"/>
        </w:rPr>
        <w:t>was</w:t>
      </w:r>
      <w:r w:rsidR="00706E3C">
        <w:rPr>
          <w:rFonts w:ascii="Arial" w:hAnsi="Arial" w:cs="Arial"/>
        </w:rPr>
        <w:t xml:space="preserve"> </w:t>
      </w:r>
      <w:r w:rsidR="000364C7">
        <w:rPr>
          <w:rFonts w:ascii="Arial" w:hAnsi="Arial" w:cs="Arial"/>
        </w:rPr>
        <w:t>left for me</w:t>
      </w:r>
      <w:r w:rsidR="009F6FD4">
        <w:rPr>
          <w:rFonts w:ascii="Arial" w:hAnsi="Arial" w:cs="Arial"/>
        </w:rPr>
        <w:t xml:space="preserve"> to</w:t>
      </w:r>
      <w:r w:rsidR="000364C7">
        <w:rPr>
          <w:rFonts w:ascii="Arial" w:hAnsi="Arial" w:cs="Arial"/>
        </w:rPr>
        <w:t xml:space="preserve"> work on </w:t>
      </w:r>
      <w:r w:rsidR="008A6DB7">
        <w:rPr>
          <w:rFonts w:ascii="Arial" w:hAnsi="Arial" w:cs="Arial"/>
        </w:rPr>
        <w:t xml:space="preserve">was </w:t>
      </w:r>
      <w:r w:rsidR="00B43ADA">
        <w:rPr>
          <w:rFonts w:ascii="Arial" w:hAnsi="Arial" w:cs="Arial"/>
        </w:rPr>
        <w:t xml:space="preserve">filtering the right amount of information that </w:t>
      </w:r>
      <w:r w:rsidR="008A6DB7">
        <w:rPr>
          <w:rFonts w:ascii="Arial" w:hAnsi="Arial" w:cs="Arial"/>
        </w:rPr>
        <w:t>was</w:t>
      </w:r>
      <w:r w:rsidR="00B43ADA">
        <w:rPr>
          <w:rFonts w:ascii="Arial" w:hAnsi="Arial" w:cs="Arial"/>
        </w:rPr>
        <w:t xml:space="preserve"> needed to </w:t>
      </w:r>
      <w:r w:rsidR="00EA0DFC">
        <w:rPr>
          <w:rFonts w:ascii="Arial" w:hAnsi="Arial" w:cs="Arial"/>
        </w:rPr>
        <w:t>determine the mental impact the pandem</w:t>
      </w:r>
      <w:r w:rsidR="00D33B69">
        <w:rPr>
          <w:rFonts w:ascii="Arial" w:hAnsi="Arial" w:cs="Arial"/>
        </w:rPr>
        <w:t>ic has had on adoles</w:t>
      </w:r>
      <w:r w:rsidR="00286F16">
        <w:rPr>
          <w:rFonts w:ascii="Arial" w:hAnsi="Arial" w:cs="Arial"/>
        </w:rPr>
        <w:t>c</w:t>
      </w:r>
      <w:r w:rsidR="00DF3BB2">
        <w:rPr>
          <w:rFonts w:ascii="Arial" w:hAnsi="Arial" w:cs="Arial"/>
        </w:rPr>
        <w:t xml:space="preserve">ence </w:t>
      </w:r>
      <w:r w:rsidR="000165C9">
        <w:rPr>
          <w:rFonts w:ascii="Arial" w:hAnsi="Arial" w:cs="Arial"/>
        </w:rPr>
        <w:t>in the United Kingdom.</w:t>
      </w:r>
      <w:r w:rsidR="00242CA8">
        <w:rPr>
          <w:rFonts w:ascii="Arial" w:hAnsi="Arial" w:cs="Arial"/>
        </w:rPr>
        <w:t xml:space="preserve"> </w:t>
      </w:r>
      <w:r w:rsidR="006F129A">
        <w:rPr>
          <w:rFonts w:ascii="Arial" w:hAnsi="Arial" w:cs="Arial"/>
        </w:rPr>
        <w:t>This brings me to t</w:t>
      </w:r>
      <w:r w:rsidR="009358AF">
        <w:rPr>
          <w:rFonts w:ascii="Arial" w:hAnsi="Arial" w:cs="Arial"/>
        </w:rPr>
        <w:t>he question whether or not the data</w:t>
      </w:r>
      <w:r w:rsidR="00903E30">
        <w:rPr>
          <w:rFonts w:ascii="Arial" w:hAnsi="Arial" w:cs="Arial"/>
        </w:rPr>
        <w:t xml:space="preserve"> </w:t>
      </w:r>
      <w:r w:rsidR="006F129A">
        <w:rPr>
          <w:rFonts w:ascii="Arial" w:hAnsi="Arial" w:cs="Arial"/>
        </w:rPr>
        <w:t>from my</w:t>
      </w:r>
      <w:r w:rsidR="00903E30">
        <w:rPr>
          <w:rFonts w:ascii="Arial" w:hAnsi="Arial" w:cs="Arial"/>
        </w:rPr>
        <w:t xml:space="preserve"> literature </w:t>
      </w:r>
      <w:r w:rsidR="009A3B79">
        <w:rPr>
          <w:rFonts w:ascii="Arial" w:hAnsi="Arial" w:cs="Arial"/>
        </w:rPr>
        <w:t>was</w:t>
      </w:r>
      <w:r w:rsidR="006F129A">
        <w:rPr>
          <w:rFonts w:ascii="Arial" w:hAnsi="Arial" w:cs="Arial"/>
        </w:rPr>
        <w:t xml:space="preserve"> useful</w:t>
      </w:r>
      <w:r w:rsidR="00C61D77">
        <w:rPr>
          <w:rFonts w:ascii="Arial" w:hAnsi="Arial" w:cs="Arial"/>
        </w:rPr>
        <w:t xml:space="preserve"> or not.</w:t>
      </w:r>
      <w:r w:rsidR="009F4163">
        <w:rPr>
          <w:rFonts w:ascii="Arial" w:hAnsi="Arial" w:cs="Arial"/>
        </w:rPr>
        <w:t xml:space="preserve"> The answer is yes because </w:t>
      </w:r>
      <w:r w:rsidR="00CD328C">
        <w:rPr>
          <w:rFonts w:ascii="Arial" w:hAnsi="Arial" w:cs="Arial"/>
        </w:rPr>
        <w:t xml:space="preserve">in preparation for this work I </w:t>
      </w:r>
      <w:r w:rsidR="00714974">
        <w:rPr>
          <w:rFonts w:ascii="Arial" w:hAnsi="Arial" w:cs="Arial"/>
        </w:rPr>
        <w:t xml:space="preserve">only </w:t>
      </w:r>
      <w:r w:rsidR="00CD328C">
        <w:rPr>
          <w:rFonts w:ascii="Arial" w:hAnsi="Arial" w:cs="Arial"/>
        </w:rPr>
        <w:t xml:space="preserve">carefully included information that </w:t>
      </w:r>
      <w:r w:rsidR="00714974">
        <w:rPr>
          <w:rFonts w:ascii="Arial" w:hAnsi="Arial" w:cs="Arial"/>
        </w:rPr>
        <w:t xml:space="preserve">would provide to the fulfilment of my research question and answer </w:t>
      </w:r>
      <w:r w:rsidR="004345BB">
        <w:rPr>
          <w:rFonts w:ascii="Arial" w:hAnsi="Arial" w:cs="Arial"/>
        </w:rPr>
        <w:t xml:space="preserve">it as accurately as possible. </w:t>
      </w:r>
      <w:r w:rsidR="000B6930">
        <w:rPr>
          <w:rFonts w:ascii="Arial" w:hAnsi="Arial" w:cs="Arial"/>
        </w:rPr>
        <w:t xml:space="preserve">Furthermore, </w:t>
      </w:r>
      <w:r w:rsidR="0003705C">
        <w:rPr>
          <w:rFonts w:ascii="Arial" w:hAnsi="Arial" w:cs="Arial"/>
        </w:rPr>
        <w:t xml:space="preserve">data that </w:t>
      </w:r>
      <w:r w:rsidR="00A47607">
        <w:rPr>
          <w:rFonts w:ascii="Arial" w:hAnsi="Arial" w:cs="Arial"/>
        </w:rPr>
        <w:t xml:space="preserve">only vaguely </w:t>
      </w:r>
      <w:r w:rsidR="00B63F77">
        <w:rPr>
          <w:rFonts w:ascii="Arial" w:hAnsi="Arial" w:cs="Arial"/>
        </w:rPr>
        <w:t xml:space="preserve">or </w:t>
      </w:r>
      <w:r w:rsidR="00DB0F87">
        <w:rPr>
          <w:rFonts w:ascii="Arial" w:hAnsi="Arial" w:cs="Arial"/>
        </w:rPr>
        <w:t>inaccurately</w:t>
      </w:r>
      <w:r w:rsidR="00A47607">
        <w:rPr>
          <w:rFonts w:ascii="Arial" w:hAnsi="Arial" w:cs="Arial"/>
        </w:rPr>
        <w:t xml:space="preserve"> </w:t>
      </w:r>
      <w:r w:rsidR="00D15D9B">
        <w:rPr>
          <w:rFonts w:ascii="Arial" w:hAnsi="Arial" w:cs="Arial"/>
        </w:rPr>
        <w:t>answered</w:t>
      </w:r>
      <w:r w:rsidR="0020348E">
        <w:rPr>
          <w:rFonts w:ascii="Arial" w:hAnsi="Arial" w:cs="Arial"/>
        </w:rPr>
        <w:t xml:space="preserve"> to</w:t>
      </w:r>
      <w:r w:rsidR="00D15D9B">
        <w:rPr>
          <w:rFonts w:ascii="Arial" w:hAnsi="Arial" w:cs="Arial"/>
        </w:rPr>
        <w:t xml:space="preserve"> the </w:t>
      </w:r>
      <w:r w:rsidR="0068603B">
        <w:rPr>
          <w:rFonts w:ascii="Arial" w:hAnsi="Arial" w:cs="Arial"/>
        </w:rPr>
        <w:t>conte</w:t>
      </w:r>
      <w:r w:rsidR="00D15D9B">
        <w:rPr>
          <w:rFonts w:ascii="Arial" w:hAnsi="Arial" w:cs="Arial"/>
        </w:rPr>
        <w:t xml:space="preserve">nt </w:t>
      </w:r>
      <w:r w:rsidR="0068603B">
        <w:rPr>
          <w:rFonts w:ascii="Arial" w:hAnsi="Arial" w:cs="Arial"/>
        </w:rPr>
        <w:t xml:space="preserve">of my </w:t>
      </w:r>
      <w:r w:rsidR="001005D0">
        <w:rPr>
          <w:rFonts w:ascii="Arial" w:hAnsi="Arial" w:cs="Arial"/>
        </w:rPr>
        <w:t>task</w:t>
      </w:r>
      <w:r w:rsidR="0020348E">
        <w:rPr>
          <w:rFonts w:ascii="Arial" w:hAnsi="Arial" w:cs="Arial"/>
        </w:rPr>
        <w:t xml:space="preserve"> </w:t>
      </w:r>
      <w:r w:rsidR="00A40E27">
        <w:rPr>
          <w:rFonts w:ascii="Arial" w:hAnsi="Arial" w:cs="Arial"/>
        </w:rPr>
        <w:t>was not taken into consideration</w:t>
      </w:r>
      <w:r w:rsidR="006C2B99">
        <w:rPr>
          <w:rFonts w:ascii="Arial" w:hAnsi="Arial" w:cs="Arial"/>
        </w:rPr>
        <w:t>.</w:t>
      </w:r>
    </w:p>
    <w:p w14:paraId="36DAB3A3" w14:textId="77777777" w:rsidR="00D3579B" w:rsidRDefault="00D3579B" w:rsidP="003E197B">
      <w:pPr>
        <w:spacing w:line="360" w:lineRule="auto"/>
        <w:jc w:val="both"/>
        <w:rPr>
          <w:rFonts w:ascii="Arial" w:hAnsi="Arial" w:cs="Arial"/>
        </w:rPr>
      </w:pPr>
    </w:p>
    <w:p w14:paraId="1620B3D4" w14:textId="7E56A93E" w:rsidR="00D3579B" w:rsidRDefault="00D3579B" w:rsidP="00D3579B">
      <w:pPr>
        <w:pStyle w:val="Heading2"/>
      </w:pPr>
      <w:bookmarkStart w:id="7" w:name="_Toc152274192"/>
      <w:r>
        <w:t>Authority</w:t>
      </w:r>
      <w:bookmarkEnd w:id="7"/>
    </w:p>
    <w:p w14:paraId="18792DFE" w14:textId="77777777" w:rsidR="00D6168E" w:rsidRDefault="00D6168E" w:rsidP="003E197B">
      <w:pPr>
        <w:spacing w:line="360" w:lineRule="auto"/>
        <w:jc w:val="both"/>
        <w:rPr>
          <w:rFonts w:ascii="Arial" w:hAnsi="Arial" w:cs="Arial"/>
        </w:rPr>
      </w:pPr>
    </w:p>
    <w:p w14:paraId="0D7730DA" w14:textId="34A42952" w:rsidR="00205477" w:rsidRDefault="00E30F84" w:rsidP="006B1989">
      <w:pPr>
        <w:spacing w:line="360" w:lineRule="auto"/>
        <w:jc w:val="both"/>
        <w:rPr>
          <w:rFonts w:ascii="Arial" w:hAnsi="Arial" w:cs="Arial"/>
        </w:rPr>
        <w:sectPr w:rsidR="00205477" w:rsidSect="00E62836">
          <w:footerReference w:type="default" r:id="rId8"/>
          <w:pgSz w:w="11906" w:h="16838"/>
          <w:pgMar w:top="1440" w:right="1440" w:bottom="1440" w:left="1440" w:header="708" w:footer="708" w:gutter="0"/>
          <w:pgNumType w:start="0"/>
          <w:cols w:space="708"/>
          <w:titlePg/>
          <w:docGrid w:linePitch="360"/>
        </w:sectPr>
      </w:pPr>
      <w:r>
        <w:rPr>
          <w:rFonts w:ascii="Arial" w:hAnsi="Arial" w:cs="Arial"/>
        </w:rPr>
        <w:t xml:space="preserve">To answer the authenticity </w:t>
      </w:r>
      <w:r w:rsidR="009870E6">
        <w:rPr>
          <w:rFonts w:ascii="Arial" w:hAnsi="Arial" w:cs="Arial"/>
        </w:rPr>
        <w:t xml:space="preserve">in question, </w:t>
      </w:r>
      <w:r w:rsidR="009333DF">
        <w:rPr>
          <w:rFonts w:ascii="Arial" w:hAnsi="Arial" w:cs="Arial"/>
        </w:rPr>
        <w:t>when browsing through UWTSD library and primarily Google scholar I minded</w:t>
      </w:r>
      <w:r w:rsidR="00157A01">
        <w:rPr>
          <w:rFonts w:ascii="Arial" w:hAnsi="Arial" w:cs="Arial"/>
        </w:rPr>
        <w:t xml:space="preserve"> </w:t>
      </w:r>
      <w:r w:rsidR="00C4450F">
        <w:rPr>
          <w:rFonts w:ascii="Arial" w:hAnsi="Arial" w:cs="Arial"/>
        </w:rPr>
        <w:t>the authenticity and impression the journals and website</w:t>
      </w:r>
      <w:r w:rsidR="00551EE3">
        <w:rPr>
          <w:rFonts w:ascii="Arial" w:hAnsi="Arial" w:cs="Arial"/>
        </w:rPr>
        <w:t>s</w:t>
      </w:r>
      <w:r w:rsidR="00C4450F">
        <w:rPr>
          <w:rFonts w:ascii="Arial" w:hAnsi="Arial" w:cs="Arial"/>
        </w:rPr>
        <w:t xml:space="preserve"> gave to </w:t>
      </w:r>
      <w:r w:rsidR="00C4450F">
        <w:rPr>
          <w:rFonts w:ascii="Arial" w:hAnsi="Arial" w:cs="Arial"/>
        </w:rPr>
        <w:lastRenderedPageBreak/>
        <w:t>me at all times.</w:t>
      </w:r>
      <w:r w:rsidR="006E205A">
        <w:rPr>
          <w:rFonts w:ascii="Arial" w:hAnsi="Arial" w:cs="Arial"/>
        </w:rPr>
        <w:t xml:space="preserve"> </w:t>
      </w:r>
      <w:r w:rsidR="00910FC3">
        <w:rPr>
          <w:rFonts w:ascii="Arial" w:hAnsi="Arial" w:cs="Arial"/>
        </w:rPr>
        <w:t xml:space="preserve">As for the </w:t>
      </w:r>
      <w:r w:rsidR="0030753D">
        <w:rPr>
          <w:rFonts w:ascii="Arial" w:hAnsi="Arial" w:cs="Arial"/>
        </w:rPr>
        <w:t>processing of the answer to the research question myself did not deem it n</w:t>
      </w:r>
      <w:r w:rsidR="00F1415E">
        <w:rPr>
          <w:rFonts w:ascii="Arial" w:hAnsi="Arial" w:cs="Arial"/>
        </w:rPr>
        <w:t>ecessary to weigh up the journals and websites</w:t>
      </w:r>
      <w:r w:rsidR="006B1989">
        <w:rPr>
          <w:rFonts w:ascii="Arial" w:hAnsi="Arial" w:cs="Arial"/>
        </w:rPr>
        <w:t>.</w:t>
      </w:r>
    </w:p>
    <w:p w14:paraId="12FCDAE9" w14:textId="77777777" w:rsidR="00431A58" w:rsidRDefault="00431A58" w:rsidP="003E197B">
      <w:pPr>
        <w:spacing w:line="360" w:lineRule="auto"/>
        <w:jc w:val="both"/>
        <w:rPr>
          <w:rFonts w:ascii="Arial" w:hAnsi="Arial" w:cs="Arial"/>
        </w:rPr>
      </w:pPr>
    </w:p>
    <w:p w14:paraId="79AD7543" w14:textId="77777777" w:rsidR="006F0CA3" w:rsidRDefault="006F0CA3" w:rsidP="003E197B">
      <w:pPr>
        <w:spacing w:line="360" w:lineRule="auto"/>
        <w:jc w:val="both"/>
        <w:rPr>
          <w:rFonts w:ascii="Arial" w:hAnsi="Arial" w:cs="Arial"/>
        </w:rPr>
      </w:pPr>
    </w:p>
    <w:p w14:paraId="67B749D2" w14:textId="77777777" w:rsidR="006F0CA3" w:rsidRDefault="006F0CA3" w:rsidP="003E197B">
      <w:pPr>
        <w:spacing w:line="360" w:lineRule="auto"/>
        <w:jc w:val="both"/>
        <w:rPr>
          <w:rFonts w:ascii="Arial" w:hAnsi="Arial" w:cs="Arial"/>
        </w:rPr>
      </w:pPr>
    </w:p>
    <w:p w14:paraId="40D06DC7" w14:textId="77777777" w:rsidR="006F0CA3" w:rsidRDefault="006F0CA3" w:rsidP="003E197B">
      <w:pPr>
        <w:spacing w:line="360" w:lineRule="auto"/>
        <w:jc w:val="both"/>
        <w:rPr>
          <w:rFonts w:ascii="Arial" w:hAnsi="Arial" w:cs="Arial"/>
        </w:rPr>
      </w:pPr>
    </w:p>
    <w:p w14:paraId="4C41B948" w14:textId="328E4FA2" w:rsidR="00431A58" w:rsidRDefault="00431A58" w:rsidP="00431A58">
      <w:pPr>
        <w:pStyle w:val="Heading2"/>
      </w:pPr>
      <w:bookmarkStart w:id="8" w:name="_Toc152274193"/>
      <w:r>
        <w:t>Accuracy</w:t>
      </w:r>
      <w:bookmarkEnd w:id="8"/>
    </w:p>
    <w:p w14:paraId="47EF2C25" w14:textId="35C5F9FE" w:rsidR="00D6168E" w:rsidRDefault="00D6168E" w:rsidP="003E197B">
      <w:pPr>
        <w:spacing w:line="360" w:lineRule="auto"/>
        <w:jc w:val="both"/>
        <w:rPr>
          <w:rFonts w:ascii="Arial" w:hAnsi="Arial" w:cs="Arial"/>
        </w:rPr>
      </w:pPr>
    </w:p>
    <w:tbl>
      <w:tblPr>
        <w:tblStyle w:val="TableGrid"/>
        <w:tblW w:w="14591" w:type="dxa"/>
        <w:tblLook w:val="04A0" w:firstRow="1" w:lastRow="0" w:firstColumn="1" w:lastColumn="0" w:noHBand="0" w:noVBand="1"/>
      </w:tblPr>
      <w:tblGrid>
        <w:gridCol w:w="1947"/>
        <w:gridCol w:w="2438"/>
        <w:gridCol w:w="2409"/>
        <w:gridCol w:w="2694"/>
        <w:gridCol w:w="2693"/>
        <w:gridCol w:w="2410"/>
      </w:tblGrid>
      <w:tr w:rsidR="006A6887" w:rsidRPr="00D94124" w14:paraId="5ACAE8AA" w14:textId="586EE656" w:rsidTr="006A6887">
        <w:trPr>
          <w:trHeight w:val="357"/>
        </w:trPr>
        <w:tc>
          <w:tcPr>
            <w:tcW w:w="1947" w:type="dxa"/>
          </w:tcPr>
          <w:p w14:paraId="625D1864" w14:textId="6861491C" w:rsidR="00205477" w:rsidRPr="00700B6A" w:rsidRDefault="00B30AE2" w:rsidP="00D4509B">
            <w:pPr>
              <w:spacing w:line="360" w:lineRule="auto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  <w:noProof/>
                <w14:ligatures w14:val="standardContextual"/>
              </w:rPr>
              <mc:AlternateContent>
                <mc:Choice Requires="am3d">
                  <w:drawing>
                    <wp:anchor distT="0" distB="0" distL="114300" distR="114300" simplePos="0" relativeHeight="251664384" behindDoc="0" locked="0" layoutInCell="1" allowOverlap="1" wp14:anchorId="352E94DE" wp14:editId="4DA6379C">
                      <wp:simplePos x="0" y="0"/>
                      <wp:positionH relativeFrom="column">
                        <wp:posOffset>282727</wp:posOffset>
                      </wp:positionH>
                      <wp:positionV relativeFrom="paragraph">
                        <wp:posOffset>188614</wp:posOffset>
                      </wp:positionV>
                      <wp:extent cx="464170" cy="699789"/>
                      <wp:effectExtent l="0" t="0" r="0" b="5080"/>
                      <wp:wrapNone/>
                      <wp:docPr id="257743452" name="3D Model 3" descr="Printed document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drawing/2017/model3d">
                          <am3d:model3d r:embed="rId9">
                            <am3d:spPr>
                              <a:xfrm>
                                <a:off x="0" y="0"/>
                                <a:ext cx="464170" cy="699789"/>
                              </a:xfrm>
                              <a:prstGeom prst="rect">
                                <a:avLst/>
                              </a:prstGeom>
                            </am3d:spPr>
                            <am3d:camera>
                              <am3d:pos x="0" y="0" z="56475043"/>
                              <am3d:up dx="0" dy="36000000" dz="0"/>
                              <am3d:lookAt x="0" y="0" z="0"/>
                              <am3d:perspective fov="2700000"/>
                            </am3d:camera>
                            <am3d:trans>
                              <am3d:meterPerModelUnit n="9805309" d="1000000"/>
                              <am3d:preTrans dx="-1048" dy="-18000000" dz="0"/>
                              <am3d:scale>
                                <am3d:sx n="1000000" d="1000000"/>
                                <am3d:sy n="1000000" d="1000000"/>
                                <am3d:sz n="1000000" d="1000000"/>
                              </am3d:scale>
                              <am3d:rot/>
                              <am3d:postTrans dx="0" dy="0" dz="0"/>
                            </am3d:trans>
                            <am3d:raster rName="Office3DRenderer" rVer="16.0.8326">
                              <am3d:blip r:embed="rId10"/>
                            </am3d:raster>
                            <am3d:objViewport viewportSz="895680"/>
                            <am3d:ambientLight>
                              <am3d:clr>
                                <a:scrgbClr r="50000" g="50000" b="50000"/>
                              </am3d:clr>
                              <am3d:illuminance n="500000" d="1000000"/>
                            </am3d:ambientLight>
                            <am3d:ptLight rad="0">
                              <am3d:clr>
                                <a:scrgbClr r="100000" g="75000" b="50000"/>
                              </am3d:clr>
                              <am3d:intensity n="9765625" d="1000000"/>
                              <am3d:pos x="21959998" y="70920001" z="16344003"/>
                            </am3d:ptLight>
                            <am3d:ptLight rad="0">
                              <am3d:clr>
                                <a:scrgbClr r="40000" g="60000" b="95000"/>
                              </am3d:clr>
                              <am3d:intensity n="12250000" d="1000000"/>
                              <am3d:pos x="-37964106" y="51130435" z="57631972"/>
                            </am3d:ptLight>
                            <am3d:ptLight rad="0">
                              <am3d:clr>
                                <a:scrgbClr r="86837" g="72700" b="100000"/>
                              </am3d:clr>
                              <am3d:intensity n="3125000" d="1000000"/>
                              <am3d:pos x="-37739122" y="58056624" z="-34769649"/>
                            </am3d:ptLight>
                          </am3d:model3d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drawing>
                    <wp:anchor distT="0" distB="0" distL="114300" distR="114300" simplePos="0" relativeHeight="251664384" behindDoc="0" locked="0" layoutInCell="1" allowOverlap="1" wp14:anchorId="352E94DE" wp14:editId="4DA6379C">
                      <wp:simplePos x="0" y="0"/>
                      <wp:positionH relativeFrom="column">
                        <wp:posOffset>282727</wp:posOffset>
                      </wp:positionH>
                      <wp:positionV relativeFrom="paragraph">
                        <wp:posOffset>188614</wp:posOffset>
                      </wp:positionV>
                      <wp:extent cx="464170" cy="699789"/>
                      <wp:effectExtent l="0" t="0" r="0" b="5080"/>
                      <wp:wrapNone/>
                      <wp:docPr id="257743452" name="3D Model 3" descr="Printed document"/>
                      <wp:cNvGraphicFramePr>
                        <a:graphicFrameLocks xmlns:a="http://schemas.openxmlformats.org/drawingml/2006/main" noGrp="1" noDrilldown="1" noSelect="1" noChangeAspect="1" noMove="1" noResize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257743452" name="3D Model 3" descr="Printed document"/>
                              <pic:cNvPicPr>
                                <a:picLocks noGrp="1" noRot="1" noChangeAspect="1" noMove="1" noResize="1" noEditPoints="1" noAdjustHandles="1" noChangeArrowheads="1" noChangeShapeType="1" noCrop="1"/>
                              </pic:cNvPicPr>
                            </pic:nvPicPr>
                            <pic:blipFill>
                              <a:blip r:embed="rId10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463550" cy="699770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Fallback>
              </mc:AlternateContent>
            </w:r>
            <w:r w:rsidR="00205477" w:rsidRPr="00700B6A">
              <w:rPr>
                <w:rFonts w:ascii="Arial" w:hAnsi="Arial" w:cs="Arial"/>
                <w:b/>
                <w:bCs/>
              </w:rPr>
              <w:t>Journals</w:t>
            </w:r>
          </w:p>
        </w:tc>
        <w:tc>
          <w:tcPr>
            <w:tcW w:w="2438" w:type="dxa"/>
          </w:tcPr>
          <w:p w14:paraId="0C7A3F51" w14:textId="78C2B4B4" w:rsidR="00205477" w:rsidRPr="00ED7EFA" w:rsidRDefault="00D4509B" w:rsidP="00D4509B">
            <w:pPr>
              <w:spacing w:line="36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noProof/>
                <w14:ligatures w14:val="standardContextual"/>
              </w:rPr>
              <mc:AlternateContent>
                <mc:Choice Requires="am3d">
                  <w:drawing>
                    <wp:anchor distT="0" distB="0" distL="114300" distR="114300" simplePos="0" relativeHeight="251659264" behindDoc="0" locked="0" layoutInCell="1" allowOverlap="1" wp14:anchorId="12BE1C2C" wp14:editId="61BE3AC2">
                      <wp:simplePos x="0" y="0"/>
                      <wp:positionH relativeFrom="column">
                        <wp:posOffset>138089</wp:posOffset>
                      </wp:positionH>
                      <wp:positionV relativeFrom="paragraph">
                        <wp:posOffset>210185</wp:posOffset>
                      </wp:positionV>
                      <wp:extent cx="1125940" cy="708059"/>
                      <wp:effectExtent l="0" t="0" r="0" b="0"/>
                      <wp:wrapNone/>
                      <wp:docPr id="704717161" name="3D Model 1" descr="Books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drawing/2017/model3d">
                          <am3d:model3d r:embed="rId11">
                            <am3d:spPr>
                              <a:xfrm>
                                <a:off x="0" y="0"/>
                                <a:ext cx="1125940" cy="708059"/>
                              </a:xfrm>
                              <a:prstGeom prst="rect">
                                <a:avLst/>
                              </a:prstGeom>
                            </am3d:spPr>
                            <am3d:camera>
                              <am3d:pos x="0" y="0" z="69236153"/>
                              <am3d:up dx="0" dy="36000000" dz="0"/>
                              <am3d:lookAt x="0" y="0" z="0"/>
                              <am3d:perspective fov="2700000"/>
                            </am3d:camera>
                            <am3d:trans>
                              <am3d:meterPerModelUnit n="2964344" d="1000000"/>
                              <am3d:preTrans dx="0" dy="-8821788" dz="0"/>
                              <am3d:scale>
                                <am3d:sx n="1000000" d="1000000"/>
                                <am3d:sy n="1000000" d="1000000"/>
                                <am3d:sz n="1000000" d="1000000"/>
                              </am3d:scale>
                              <am3d:rot/>
                              <am3d:postTrans dx="0" dy="0" dz="0"/>
                            </am3d:trans>
                            <am3d:raster rName="Office3DRenderer" rVer="16.0.8326">
                              <am3d:blip r:embed="rId12"/>
                            </am3d:raster>
                            <am3d:objViewport viewportSz="1703307"/>
                            <am3d:ambientLight>
                              <am3d:clr>
                                <a:scrgbClr r="50000" g="50000" b="50000"/>
                              </am3d:clr>
                              <am3d:illuminance n="500000" d="1000000"/>
                            </am3d:ambientLight>
                            <am3d:ptLight rad="0">
                              <am3d:clr>
                                <a:scrgbClr r="100000" g="75000" b="50000"/>
                              </am3d:clr>
                              <am3d:intensity n="9765625" d="1000000"/>
                              <am3d:pos x="21959998" y="70920001" z="16344003"/>
                            </am3d:ptLight>
                            <am3d:ptLight rad="0">
                              <am3d:clr>
                                <a:scrgbClr r="40000" g="60000" b="95000"/>
                              </am3d:clr>
                              <am3d:intensity n="12250000" d="1000000"/>
                              <am3d:pos x="-37964106" y="51130435" z="57631972"/>
                            </am3d:ptLight>
                            <am3d:ptLight rad="0">
                              <am3d:clr>
                                <a:scrgbClr r="86837" g="72700" b="100000"/>
                              </am3d:clr>
                              <am3d:intensity n="3125000" d="1000000"/>
                              <am3d:pos x="-37739122" y="58056624" z="-34769649"/>
                            </am3d:ptLight>
                          </am3d:model3d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drawing>
                    <wp:anchor distT="0" distB="0" distL="114300" distR="114300" simplePos="0" relativeHeight="251659264" behindDoc="0" locked="0" layoutInCell="1" allowOverlap="1" wp14:anchorId="12BE1C2C" wp14:editId="61BE3AC2">
                      <wp:simplePos x="0" y="0"/>
                      <wp:positionH relativeFrom="column">
                        <wp:posOffset>138089</wp:posOffset>
                      </wp:positionH>
                      <wp:positionV relativeFrom="paragraph">
                        <wp:posOffset>210185</wp:posOffset>
                      </wp:positionV>
                      <wp:extent cx="1125940" cy="708059"/>
                      <wp:effectExtent l="0" t="0" r="0" b="0"/>
                      <wp:wrapNone/>
                      <wp:docPr id="704717161" name="3D Model 1" descr="Books"/>
                      <wp:cNvGraphicFramePr>
                        <a:graphicFrameLocks xmlns:a="http://schemas.openxmlformats.org/drawingml/2006/main" noGrp="1" noDrilldown="1" noSelect="1" noChangeAspect="1" noMove="1" noResize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704717161" name="3D Model 1" descr="Books"/>
                              <pic:cNvPicPr>
                                <a:picLocks noGrp="1" noRot="1" noChangeAspect="1" noMove="1" noResize="1" noEditPoints="1" noAdjustHandles="1" noChangeArrowheads="1" noChangeShapeType="1" noCrop="1"/>
                              </pic:cNvPicPr>
                            </pic:nvPicPr>
                            <pic:blipFill>
                              <a:blip r:embed="rId12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125855" cy="708025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Fallback>
              </mc:AlternateContent>
            </w:r>
            <w:r w:rsidR="00ED7EFA" w:rsidRPr="00ED7EFA">
              <w:rPr>
                <w:rFonts w:ascii="Arial" w:hAnsi="Arial" w:cs="Arial"/>
              </w:rPr>
              <w:t>Description</w:t>
            </w:r>
          </w:p>
        </w:tc>
        <w:tc>
          <w:tcPr>
            <w:tcW w:w="2409" w:type="dxa"/>
          </w:tcPr>
          <w:p w14:paraId="60B2B3BF" w14:textId="12F5C6E7" w:rsidR="00205477" w:rsidRPr="00700B6A" w:rsidRDefault="00B30AE2" w:rsidP="00D4509B">
            <w:pPr>
              <w:spacing w:line="360" w:lineRule="auto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  <w:noProof/>
                <w14:ligatures w14:val="standardContextual"/>
              </w:rPr>
              <mc:AlternateContent>
                <mc:Choice Requires="am3d">
                  <w:drawing>
                    <wp:anchor distT="0" distB="0" distL="114300" distR="114300" simplePos="0" relativeHeight="251666432" behindDoc="0" locked="0" layoutInCell="1" allowOverlap="1" wp14:anchorId="4AFBB474" wp14:editId="63740661">
                      <wp:simplePos x="0" y="0"/>
                      <wp:positionH relativeFrom="column">
                        <wp:posOffset>481320</wp:posOffset>
                      </wp:positionH>
                      <wp:positionV relativeFrom="paragraph">
                        <wp:posOffset>210355</wp:posOffset>
                      </wp:positionV>
                      <wp:extent cx="464170" cy="699789"/>
                      <wp:effectExtent l="0" t="0" r="0" b="5080"/>
                      <wp:wrapNone/>
                      <wp:docPr id="2051001920" name="3D Model 2051001920" descr="Printed document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drawing/2017/model3d">
                          <am3d:model3d r:embed="rId9">
                            <am3d:spPr>
                              <a:xfrm>
                                <a:off x="0" y="0"/>
                                <a:ext cx="464170" cy="699789"/>
                              </a:xfrm>
                              <a:prstGeom prst="rect">
                                <a:avLst/>
                              </a:prstGeom>
                            </am3d:spPr>
                            <am3d:camera>
                              <am3d:pos x="0" y="0" z="56475043"/>
                              <am3d:up dx="0" dy="36000000" dz="0"/>
                              <am3d:lookAt x="0" y="0" z="0"/>
                              <am3d:perspective fov="2700000"/>
                            </am3d:camera>
                            <am3d:trans>
                              <am3d:meterPerModelUnit n="9805309" d="1000000"/>
                              <am3d:preTrans dx="-1048" dy="-18000000" dz="0"/>
                              <am3d:scale>
                                <am3d:sx n="1000000" d="1000000"/>
                                <am3d:sy n="1000000" d="1000000"/>
                                <am3d:sz n="1000000" d="1000000"/>
                              </am3d:scale>
                              <am3d:rot/>
                              <am3d:postTrans dx="0" dy="0" dz="0"/>
                            </am3d:trans>
                            <am3d:raster rName="Office3DRenderer" rVer="16.0.8326">
                              <am3d:blip r:embed="rId13"/>
                            </am3d:raster>
                            <am3d:objViewport viewportSz="895680"/>
                            <am3d:ambientLight>
                              <am3d:clr>
                                <a:scrgbClr r="50000" g="50000" b="50000"/>
                              </am3d:clr>
                              <am3d:illuminance n="500000" d="1000000"/>
                            </am3d:ambientLight>
                            <am3d:ptLight rad="0">
                              <am3d:clr>
                                <a:scrgbClr r="100000" g="75000" b="50000"/>
                              </am3d:clr>
                              <am3d:intensity n="9765625" d="1000000"/>
                              <am3d:pos x="21959998" y="70920001" z="16344003"/>
                            </am3d:ptLight>
                            <am3d:ptLight rad="0">
                              <am3d:clr>
                                <a:scrgbClr r="40000" g="60000" b="95000"/>
                              </am3d:clr>
                              <am3d:intensity n="12250000" d="1000000"/>
                              <am3d:pos x="-37964106" y="51130435" z="57631972"/>
                            </am3d:ptLight>
                            <am3d:ptLight rad="0">
                              <am3d:clr>
                                <a:scrgbClr r="86837" g="72700" b="100000"/>
                              </am3d:clr>
                              <am3d:intensity n="3125000" d="1000000"/>
                              <am3d:pos x="-37739122" y="58056624" z="-34769649"/>
                            </am3d:ptLight>
                          </am3d:model3d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drawing>
                    <wp:anchor distT="0" distB="0" distL="114300" distR="114300" simplePos="0" relativeHeight="251666432" behindDoc="0" locked="0" layoutInCell="1" allowOverlap="1" wp14:anchorId="4AFBB474" wp14:editId="63740661">
                      <wp:simplePos x="0" y="0"/>
                      <wp:positionH relativeFrom="column">
                        <wp:posOffset>481320</wp:posOffset>
                      </wp:positionH>
                      <wp:positionV relativeFrom="paragraph">
                        <wp:posOffset>210355</wp:posOffset>
                      </wp:positionV>
                      <wp:extent cx="464170" cy="699789"/>
                      <wp:effectExtent l="0" t="0" r="0" b="5080"/>
                      <wp:wrapNone/>
                      <wp:docPr id="2051001920" name="3D Model 2051001920" descr="Printed document"/>
                      <wp:cNvGraphicFramePr>
                        <a:graphicFrameLocks xmlns:a="http://schemas.openxmlformats.org/drawingml/2006/main" noGrp="1" noDrilldown="1" noSelect="1" noChangeAspect="1" noMove="1" noResize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2051001920" name="3D Model 2051001920" descr="Printed document"/>
                              <pic:cNvPicPr>
                                <a:picLocks noGrp="1" noRot="1" noChangeAspect="1" noMove="1" noResize="1" noEditPoints="1" noAdjustHandles="1" noChangeArrowheads="1" noChangeShapeType="1" noCrop="1"/>
                              </pic:cNvPicPr>
                            </pic:nvPicPr>
                            <pic:blipFill>
                              <a:blip r:embed="rId13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463550" cy="699770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Fallback>
              </mc:AlternateContent>
            </w:r>
            <w:r w:rsidR="00205477" w:rsidRPr="00700B6A">
              <w:rPr>
                <w:rFonts w:ascii="Arial" w:hAnsi="Arial" w:cs="Arial"/>
                <w:b/>
                <w:bCs/>
              </w:rPr>
              <w:t>Website</w:t>
            </w:r>
            <w:r w:rsidR="00205477">
              <w:rPr>
                <w:rFonts w:ascii="Arial" w:hAnsi="Arial" w:cs="Arial"/>
                <w:b/>
                <w:bCs/>
              </w:rPr>
              <w:t>s</w:t>
            </w:r>
          </w:p>
          <w:p w14:paraId="42A68FD0" w14:textId="06B2C32A" w:rsidR="00205477" w:rsidRPr="00D94124" w:rsidRDefault="00205477" w:rsidP="00BE5181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  <w:p w14:paraId="0AE7E7D9" w14:textId="0E767D8B" w:rsidR="00205477" w:rsidRPr="00D94124" w:rsidRDefault="00205477" w:rsidP="00BE5181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  <w:p w14:paraId="309938C8" w14:textId="6162FE1F" w:rsidR="00205477" w:rsidRPr="00D94124" w:rsidRDefault="00205477" w:rsidP="00BE5181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2694" w:type="dxa"/>
          </w:tcPr>
          <w:p w14:paraId="6C9568C3" w14:textId="3D7E94FE" w:rsidR="00205477" w:rsidRPr="00ED7EFA" w:rsidRDefault="00D4509B" w:rsidP="00D4509B">
            <w:pPr>
              <w:spacing w:line="36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noProof/>
                <w14:ligatures w14:val="standardContextual"/>
              </w:rPr>
              <mc:AlternateContent>
                <mc:Choice Requires="am3d">
                  <w:drawing>
                    <wp:anchor distT="0" distB="0" distL="114300" distR="114300" simplePos="0" relativeHeight="251661312" behindDoc="0" locked="0" layoutInCell="1" allowOverlap="1" wp14:anchorId="61F40BD1" wp14:editId="1E8E2FD8">
                      <wp:simplePos x="0" y="0"/>
                      <wp:positionH relativeFrom="column">
                        <wp:posOffset>145481</wp:posOffset>
                      </wp:positionH>
                      <wp:positionV relativeFrom="paragraph">
                        <wp:posOffset>191144</wp:posOffset>
                      </wp:positionV>
                      <wp:extent cx="1125940" cy="708059"/>
                      <wp:effectExtent l="0" t="0" r="0" b="0"/>
                      <wp:wrapNone/>
                      <wp:docPr id="2090170477" name="3D Model 2090170477" descr="Books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drawing/2017/model3d">
                          <am3d:model3d r:embed="rId11">
                            <am3d:spPr>
                              <a:xfrm>
                                <a:off x="0" y="0"/>
                                <a:ext cx="1125940" cy="708059"/>
                              </a:xfrm>
                              <a:prstGeom prst="rect">
                                <a:avLst/>
                              </a:prstGeom>
                            </am3d:spPr>
                            <am3d:camera>
                              <am3d:pos x="0" y="0" z="69236153"/>
                              <am3d:up dx="0" dy="36000000" dz="0"/>
                              <am3d:lookAt x="0" y="0" z="0"/>
                              <am3d:perspective fov="2700000"/>
                            </am3d:camera>
                            <am3d:trans>
                              <am3d:meterPerModelUnit n="2964344" d="1000000"/>
                              <am3d:preTrans dx="0" dy="-8821788" dz="0"/>
                              <am3d:scale>
                                <am3d:sx n="1000000" d="1000000"/>
                                <am3d:sy n="1000000" d="1000000"/>
                                <am3d:sz n="1000000" d="1000000"/>
                              </am3d:scale>
                              <am3d:rot/>
                              <am3d:postTrans dx="0" dy="0" dz="0"/>
                            </am3d:trans>
                            <am3d:raster rName="Office3DRenderer" rVer="16.0.8326">
                              <am3d:blip r:embed="rId14"/>
                            </am3d:raster>
                            <am3d:objViewport viewportSz="1584942"/>
                            <am3d:ambientLight>
                              <am3d:clr>
                                <a:scrgbClr r="50000" g="50000" b="50000"/>
                              </am3d:clr>
                              <am3d:illuminance n="500000" d="1000000"/>
                            </am3d:ambientLight>
                            <am3d:ptLight rad="0">
                              <am3d:clr>
                                <a:scrgbClr r="100000" g="75000" b="50000"/>
                              </am3d:clr>
                              <am3d:intensity n="9765625" d="1000000"/>
                              <am3d:pos x="21959998" y="70920001" z="16344003"/>
                            </am3d:ptLight>
                            <am3d:ptLight rad="0">
                              <am3d:clr>
                                <a:scrgbClr r="40000" g="60000" b="95000"/>
                              </am3d:clr>
                              <am3d:intensity n="12250000" d="1000000"/>
                              <am3d:pos x="-37964106" y="51130435" z="57631972"/>
                            </am3d:ptLight>
                            <am3d:ptLight rad="0">
                              <am3d:clr>
                                <a:scrgbClr r="86837" g="72700" b="100000"/>
                              </am3d:clr>
                              <am3d:intensity n="3125000" d="1000000"/>
                              <am3d:pos x="-37739122" y="58056624" z="-34769649"/>
                            </am3d:ptLight>
                          </am3d:model3d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drawing>
                    <wp:anchor distT="0" distB="0" distL="114300" distR="114300" simplePos="0" relativeHeight="251661312" behindDoc="0" locked="0" layoutInCell="1" allowOverlap="1" wp14:anchorId="61F40BD1" wp14:editId="1E8E2FD8">
                      <wp:simplePos x="0" y="0"/>
                      <wp:positionH relativeFrom="column">
                        <wp:posOffset>145481</wp:posOffset>
                      </wp:positionH>
                      <wp:positionV relativeFrom="paragraph">
                        <wp:posOffset>191144</wp:posOffset>
                      </wp:positionV>
                      <wp:extent cx="1125940" cy="708059"/>
                      <wp:effectExtent l="0" t="0" r="0" b="0"/>
                      <wp:wrapNone/>
                      <wp:docPr id="2090170477" name="3D Model 2090170477" descr="Books"/>
                      <wp:cNvGraphicFramePr>
                        <a:graphicFrameLocks xmlns:a="http://schemas.openxmlformats.org/drawingml/2006/main" noGrp="1" noDrilldown="1" noSelect="1" noChangeAspect="1" noMove="1" noResize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2090170477" name="3D Model 2090170477" descr="Books"/>
                              <pic:cNvPicPr>
                                <a:picLocks noGrp="1" noRot="1" noChangeAspect="1" noMove="1" noResize="1" noEditPoints="1" noAdjustHandles="1" noChangeArrowheads="1" noChangeShapeType="1" noCrop="1"/>
                              </pic:cNvPicPr>
                            </pic:nvPicPr>
                            <pic:blipFill>
                              <a:blip r:embed="rId14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125855" cy="708025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Fallback>
              </mc:AlternateContent>
            </w:r>
            <w:r w:rsidR="00ED7EFA">
              <w:rPr>
                <w:rFonts w:ascii="Arial" w:hAnsi="Arial" w:cs="Arial"/>
              </w:rPr>
              <w:t>Description</w:t>
            </w:r>
          </w:p>
        </w:tc>
        <w:tc>
          <w:tcPr>
            <w:tcW w:w="2693" w:type="dxa"/>
          </w:tcPr>
          <w:p w14:paraId="7EC950CC" w14:textId="260B7B08" w:rsidR="00205477" w:rsidRPr="00700B6A" w:rsidRDefault="00B30AE2" w:rsidP="00D4509B">
            <w:pPr>
              <w:spacing w:line="360" w:lineRule="auto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  <w:noProof/>
                <w14:ligatures w14:val="standardContextual"/>
              </w:rPr>
              <mc:AlternateContent>
                <mc:Choice Requires="am3d">
                  <w:drawing>
                    <wp:anchor distT="0" distB="0" distL="114300" distR="114300" simplePos="0" relativeHeight="251668480" behindDoc="0" locked="0" layoutInCell="1" allowOverlap="1" wp14:anchorId="10734323" wp14:editId="639977B5">
                      <wp:simplePos x="0" y="0"/>
                      <wp:positionH relativeFrom="column">
                        <wp:posOffset>523534</wp:posOffset>
                      </wp:positionH>
                      <wp:positionV relativeFrom="paragraph">
                        <wp:posOffset>199968</wp:posOffset>
                      </wp:positionV>
                      <wp:extent cx="464170" cy="699789"/>
                      <wp:effectExtent l="0" t="0" r="0" b="5080"/>
                      <wp:wrapNone/>
                      <wp:docPr id="1988240208" name="3D Model 1988240208" descr="Printed document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drawing/2017/model3d">
                          <am3d:model3d r:embed="rId9">
                            <am3d:spPr>
                              <a:xfrm>
                                <a:off x="0" y="0"/>
                                <a:ext cx="464170" cy="699789"/>
                              </a:xfrm>
                              <a:prstGeom prst="rect">
                                <a:avLst/>
                              </a:prstGeom>
                            </am3d:spPr>
                            <am3d:camera>
                              <am3d:pos x="0" y="0" z="56475043"/>
                              <am3d:up dx="0" dy="36000000" dz="0"/>
                              <am3d:lookAt x="0" y="0" z="0"/>
                              <am3d:perspective fov="2700000"/>
                            </am3d:camera>
                            <am3d:trans>
                              <am3d:meterPerModelUnit n="9805309" d="1000000"/>
                              <am3d:preTrans dx="-1048" dy="-18000000" dz="0"/>
                              <am3d:scale>
                                <am3d:sx n="1000000" d="1000000"/>
                                <am3d:sy n="1000000" d="1000000"/>
                                <am3d:sz n="1000000" d="1000000"/>
                              </am3d:scale>
                              <am3d:rot/>
                              <am3d:postTrans dx="0" dy="0" dz="0"/>
                            </am3d:trans>
                            <am3d:raster rName="Office3DRenderer" rVer="16.0.8326">
                              <am3d:blip r:embed="rId10"/>
                            </am3d:raster>
                            <am3d:objViewport viewportSz="895680"/>
                            <am3d:ambientLight>
                              <am3d:clr>
                                <a:scrgbClr r="50000" g="50000" b="50000"/>
                              </am3d:clr>
                              <am3d:illuminance n="500000" d="1000000"/>
                            </am3d:ambientLight>
                            <am3d:ptLight rad="0">
                              <am3d:clr>
                                <a:scrgbClr r="100000" g="75000" b="50000"/>
                              </am3d:clr>
                              <am3d:intensity n="9765625" d="1000000"/>
                              <am3d:pos x="21959998" y="70920001" z="16344003"/>
                            </am3d:ptLight>
                            <am3d:ptLight rad="0">
                              <am3d:clr>
                                <a:scrgbClr r="40000" g="60000" b="95000"/>
                              </am3d:clr>
                              <am3d:intensity n="12250000" d="1000000"/>
                              <am3d:pos x="-37964106" y="51130435" z="57631972"/>
                            </am3d:ptLight>
                            <am3d:ptLight rad="0">
                              <am3d:clr>
                                <a:scrgbClr r="86837" g="72700" b="100000"/>
                              </am3d:clr>
                              <am3d:intensity n="3125000" d="1000000"/>
                              <am3d:pos x="-37739122" y="58056624" z="-34769649"/>
                            </am3d:ptLight>
                          </am3d:model3d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drawing>
                    <wp:anchor distT="0" distB="0" distL="114300" distR="114300" simplePos="0" relativeHeight="251668480" behindDoc="0" locked="0" layoutInCell="1" allowOverlap="1" wp14:anchorId="10734323" wp14:editId="639977B5">
                      <wp:simplePos x="0" y="0"/>
                      <wp:positionH relativeFrom="column">
                        <wp:posOffset>523534</wp:posOffset>
                      </wp:positionH>
                      <wp:positionV relativeFrom="paragraph">
                        <wp:posOffset>199968</wp:posOffset>
                      </wp:positionV>
                      <wp:extent cx="464170" cy="699789"/>
                      <wp:effectExtent l="0" t="0" r="0" b="5080"/>
                      <wp:wrapNone/>
                      <wp:docPr id="1988240208" name="3D Model 1988240208" descr="Printed document"/>
                      <wp:cNvGraphicFramePr>
                        <a:graphicFrameLocks xmlns:a="http://schemas.openxmlformats.org/drawingml/2006/main" noGrp="1" noDrilldown="1" noSelect="1" noChangeAspect="1" noMove="1" noResize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988240208" name="3D Model 1988240208" descr="Printed document"/>
                              <pic:cNvPicPr>
                                <a:picLocks noGrp="1" noRot="1" noChangeAspect="1" noMove="1" noResize="1" noEditPoints="1" noAdjustHandles="1" noChangeArrowheads="1" noChangeShapeType="1" noCrop="1"/>
                              </pic:cNvPicPr>
                            </pic:nvPicPr>
                            <pic:blipFill>
                              <a:blip r:embed="rId10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463550" cy="699770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Fallback>
              </mc:AlternateContent>
            </w:r>
            <w:r w:rsidR="00205477" w:rsidRPr="00700B6A">
              <w:rPr>
                <w:rFonts w:ascii="Arial" w:hAnsi="Arial" w:cs="Arial"/>
                <w:b/>
                <w:bCs/>
              </w:rPr>
              <w:t>Platform</w:t>
            </w:r>
            <w:r w:rsidR="00205477">
              <w:rPr>
                <w:rFonts w:ascii="Arial" w:hAnsi="Arial" w:cs="Arial"/>
                <w:b/>
                <w:bCs/>
              </w:rPr>
              <w:t>s</w:t>
            </w:r>
          </w:p>
          <w:p w14:paraId="0C2D9F3E" w14:textId="542C38C8" w:rsidR="00205477" w:rsidRPr="00D94124" w:rsidRDefault="00205477" w:rsidP="00BE5181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  <w:p w14:paraId="1A5F72FC" w14:textId="241A751C" w:rsidR="00205477" w:rsidRPr="00D94124" w:rsidRDefault="00205477" w:rsidP="00BE5181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2410" w:type="dxa"/>
          </w:tcPr>
          <w:p w14:paraId="3187513A" w14:textId="505296AF" w:rsidR="00205477" w:rsidRPr="00ED7EFA" w:rsidRDefault="00A94015" w:rsidP="00D4509B">
            <w:pPr>
              <w:spacing w:line="36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noProof/>
                <w14:ligatures w14:val="standardContextual"/>
              </w:rPr>
              <mc:AlternateContent>
                <mc:Choice Requires="am3d">
                  <w:drawing>
                    <wp:anchor distT="0" distB="0" distL="114300" distR="114300" simplePos="0" relativeHeight="251663360" behindDoc="0" locked="0" layoutInCell="1" allowOverlap="1" wp14:anchorId="409649C8" wp14:editId="2442545D">
                      <wp:simplePos x="0" y="0"/>
                      <wp:positionH relativeFrom="column">
                        <wp:posOffset>150599</wp:posOffset>
                      </wp:positionH>
                      <wp:positionV relativeFrom="paragraph">
                        <wp:posOffset>173772</wp:posOffset>
                      </wp:positionV>
                      <wp:extent cx="1125940" cy="708059"/>
                      <wp:effectExtent l="0" t="0" r="0" b="0"/>
                      <wp:wrapNone/>
                      <wp:docPr id="1226735846" name="3D Model 1226735846" descr="Books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drawing/2017/model3d">
                          <am3d:model3d r:embed="rId11">
                            <am3d:spPr>
                              <a:xfrm>
                                <a:off x="0" y="0"/>
                                <a:ext cx="1125940" cy="708059"/>
                              </a:xfrm>
                              <a:prstGeom prst="rect">
                                <a:avLst/>
                              </a:prstGeom>
                            </am3d:spPr>
                            <am3d:camera>
                              <am3d:pos x="0" y="0" z="69236153"/>
                              <am3d:up dx="0" dy="36000000" dz="0"/>
                              <am3d:lookAt x="0" y="0" z="0"/>
                              <am3d:perspective fov="2700000"/>
                            </am3d:camera>
                            <am3d:trans>
                              <am3d:meterPerModelUnit n="2964344" d="1000000"/>
                              <am3d:preTrans dx="0" dy="-8821788" dz="0"/>
                              <am3d:scale>
                                <am3d:sx n="1000000" d="1000000"/>
                                <am3d:sy n="1000000" d="1000000"/>
                                <am3d:sz n="1000000" d="1000000"/>
                              </am3d:scale>
                              <am3d:rot/>
                              <am3d:postTrans dx="0" dy="0" dz="0"/>
                            </am3d:trans>
                            <am3d:raster rName="Office3DRenderer" rVer="16.0.8326">
                              <am3d:blip r:embed="rId14"/>
                            </am3d:raster>
                            <am3d:objViewport viewportSz="1584942"/>
                            <am3d:ambientLight>
                              <am3d:clr>
                                <a:scrgbClr r="50000" g="50000" b="50000"/>
                              </am3d:clr>
                              <am3d:illuminance n="500000" d="1000000"/>
                            </am3d:ambientLight>
                            <am3d:ptLight rad="0">
                              <am3d:clr>
                                <a:scrgbClr r="100000" g="75000" b="50000"/>
                              </am3d:clr>
                              <am3d:intensity n="9765625" d="1000000"/>
                              <am3d:pos x="21959998" y="70920001" z="16344003"/>
                            </am3d:ptLight>
                            <am3d:ptLight rad="0">
                              <am3d:clr>
                                <a:scrgbClr r="40000" g="60000" b="95000"/>
                              </am3d:clr>
                              <am3d:intensity n="12250000" d="1000000"/>
                              <am3d:pos x="-37964106" y="51130435" z="57631972"/>
                            </am3d:ptLight>
                            <am3d:ptLight rad="0">
                              <am3d:clr>
                                <a:scrgbClr r="86837" g="72700" b="100000"/>
                              </am3d:clr>
                              <am3d:intensity n="3125000" d="1000000"/>
                              <am3d:pos x="-37739122" y="58056624" z="-34769649"/>
                            </am3d:ptLight>
                          </am3d:model3d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drawing>
                    <wp:anchor distT="0" distB="0" distL="114300" distR="114300" simplePos="0" relativeHeight="251663360" behindDoc="0" locked="0" layoutInCell="1" allowOverlap="1" wp14:anchorId="409649C8" wp14:editId="2442545D">
                      <wp:simplePos x="0" y="0"/>
                      <wp:positionH relativeFrom="column">
                        <wp:posOffset>150599</wp:posOffset>
                      </wp:positionH>
                      <wp:positionV relativeFrom="paragraph">
                        <wp:posOffset>173772</wp:posOffset>
                      </wp:positionV>
                      <wp:extent cx="1125940" cy="708059"/>
                      <wp:effectExtent l="0" t="0" r="0" b="0"/>
                      <wp:wrapNone/>
                      <wp:docPr id="1226735846" name="3D Model 1226735846" descr="Books"/>
                      <wp:cNvGraphicFramePr>
                        <a:graphicFrameLocks xmlns:a="http://schemas.openxmlformats.org/drawingml/2006/main" noGrp="1" noDrilldown="1" noSelect="1" noChangeAspect="1" noMove="1" noResize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226735846" name="3D Model 1226735846" descr="Books"/>
                              <pic:cNvPicPr>
                                <a:picLocks noGrp="1" noRot="1" noChangeAspect="1" noMove="1" noResize="1" noEditPoints="1" noAdjustHandles="1" noChangeArrowheads="1" noChangeShapeType="1" noCrop="1"/>
                              </pic:cNvPicPr>
                            </pic:nvPicPr>
                            <pic:blipFill>
                              <a:blip r:embed="rId14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125855" cy="708025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Fallback>
              </mc:AlternateContent>
            </w:r>
            <w:r w:rsidR="00ED7EFA">
              <w:rPr>
                <w:rFonts w:ascii="Arial" w:hAnsi="Arial" w:cs="Arial"/>
              </w:rPr>
              <w:t>Description</w:t>
            </w:r>
          </w:p>
        </w:tc>
      </w:tr>
      <w:tr w:rsidR="006A6887" w:rsidRPr="00D94124" w14:paraId="57F45D07" w14:textId="6D3ACBA2" w:rsidTr="006A6887">
        <w:trPr>
          <w:trHeight w:val="353"/>
        </w:trPr>
        <w:tc>
          <w:tcPr>
            <w:tcW w:w="1947" w:type="dxa"/>
          </w:tcPr>
          <w:p w14:paraId="35D9F118" w14:textId="7818BEEC" w:rsidR="00106396" w:rsidRDefault="00205477" w:rsidP="00F02F0D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D94124">
              <w:rPr>
                <w:rFonts w:ascii="Arial" w:hAnsi="Arial" w:cs="Arial"/>
              </w:rPr>
              <w:t xml:space="preserve">The Lancet Child &amp; </w:t>
            </w:r>
          </w:p>
          <w:p w14:paraId="3EC8DDD9" w14:textId="79405390" w:rsidR="00205477" w:rsidRPr="00D94124" w:rsidRDefault="00205477" w:rsidP="00F02F0D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D94124">
              <w:rPr>
                <w:rFonts w:ascii="Arial" w:hAnsi="Arial" w:cs="Arial"/>
              </w:rPr>
              <w:t>Adolescent Health</w:t>
            </w:r>
            <w:r w:rsidR="00593C08">
              <w:rPr>
                <w:rFonts w:ascii="Arial" w:hAnsi="Arial" w:cs="Arial"/>
              </w:rPr>
              <w:t xml:space="preserve"> (Most cited Journal)</w:t>
            </w:r>
          </w:p>
          <w:p w14:paraId="1D9C5725" w14:textId="3800FB5D" w:rsidR="00205477" w:rsidRPr="00D94124" w:rsidRDefault="00205477" w:rsidP="00BE5181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2438" w:type="dxa"/>
          </w:tcPr>
          <w:p w14:paraId="0CEA6D9C" w14:textId="131E5568" w:rsidR="00E511E4" w:rsidRDefault="00B071F1" w:rsidP="00224200">
            <w:pPr>
              <w:spacing w:line="36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The Lancet Child and Adolescent Health journal</w:t>
            </w:r>
            <w:r w:rsidR="0044526C">
              <w:rPr>
                <w:rFonts w:ascii="Arial" w:hAnsi="Arial" w:cs="Arial"/>
              </w:rPr>
              <w:t xml:space="preserve"> [</w:t>
            </w:r>
            <w:r w:rsidR="00F14951">
              <w:rPr>
                <w:rFonts w:ascii="Arial" w:hAnsi="Arial" w:cs="Arial"/>
              </w:rPr>
              <w:t xml:space="preserve">hereafter </w:t>
            </w:r>
            <w:r w:rsidR="0044526C" w:rsidRPr="0044526C">
              <w:rPr>
                <w:rFonts w:ascii="Arial" w:hAnsi="Arial" w:cs="Arial"/>
              </w:rPr>
              <w:t xml:space="preserve">J. </w:t>
            </w:r>
            <w:proofErr w:type="spellStart"/>
            <w:r w:rsidR="0044526C" w:rsidRPr="0044526C">
              <w:rPr>
                <w:rFonts w:ascii="Arial" w:hAnsi="Arial" w:cs="Arial"/>
              </w:rPr>
              <w:t>Adolesc</w:t>
            </w:r>
            <w:proofErr w:type="spellEnd"/>
            <w:r w:rsidR="0044526C" w:rsidRPr="0044526C">
              <w:rPr>
                <w:rFonts w:ascii="Arial" w:hAnsi="Arial" w:cs="Arial"/>
              </w:rPr>
              <w:t>. Health</w:t>
            </w:r>
            <w:r w:rsidR="0044526C">
              <w:rPr>
                <w:rFonts w:ascii="Arial" w:hAnsi="Arial" w:cs="Arial"/>
              </w:rPr>
              <w:t>], (2022),</w:t>
            </w:r>
            <w:r>
              <w:rPr>
                <w:rFonts w:ascii="Arial" w:hAnsi="Arial" w:cs="Arial"/>
              </w:rPr>
              <w:t xml:space="preserve"> claims to be</w:t>
            </w:r>
            <w:r w:rsidR="00665020">
              <w:rPr>
                <w:rFonts w:ascii="Arial" w:hAnsi="Arial" w:cs="Arial"/>
              </w:rPr>
              <w:t xml:space="preserve"> an i</w:t>
            </w:r>
            <w:r w:rsidR="000705EB">
              <w:rPr>
                <w:rFonts w:ascii="Arial" w:hAnsi="Arial" w:cs="Arial"/>
              </w:rPr>
              <w:t>ndependent</w:t>
            </w:r>
            <w:r w:rsidR="00717B12">
              <w:rPr>
                <w:rFonts w:ascii="Arial" w:hAnsi="Arial" w:cs="Arial"/>
              </w:rPr>
              <w:t xml:space="preserve"> journal </w:t>
            </w:r>
          </w:p>
          <w:p w14:paraId="5BED624C" w14:textId="77777777" w:rsidR="00E511E4" w:rsidRDefault="000705EB" w:rsidP="00224200">
            <w:pPr>
              <w:spacing w:line="36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with </w:t>
            </w:r>
          </w:p>
          <w:p w14:paraId="189DB997" w14:textId="1982DD37" w:rsidR="00E511E4" w:rsidRDefault="000705EB" w:rsidP="00224200">
            <w:pPr>
              <w:spacing w:line="36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strong </w:t>
            </w:r>
          </w:p>
          <w:p w14:paraId="01C6D412" w14:textId="0252E59E" w:rsidR="00E511E4" w:rsidRDefault="000705EB" w:rsidP="00224200">
            <w:pPr>
              <w:spacing w:line="36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clinical </w:t>
            </w:r>
          </w:p>
          <w:p w14:paraId="6162EBC8" w14:textId="7C020ACB" w:rsidR="00205477" w:rsidRPr="00D94124" w:rsidRDefault="000705EB" w:rsidP="00224200">
            <w:pPr>
              <w:spacing w:line="36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focus and international </w:t>
            </w:r>
            <w:r w:rsidR="00E511E4">
              <w:rPr>
                <w:rFonts w:ascii="Arial" w:hAnsi="Arial" w:cs="Arial"/>
              </w:rPr>
              <w:t>perspective.</w:t>
            </w:r>
          </w:p>
        </w:tc>
        <w:tc>
          <w:tcPr>
            <w:tcW w:w="2409" w:type="dxa"/>
          </w:tcPr>
          <w:p w14:paraId="11C7D653" w14:textId="235BC425" w:rsidR="00205477" w:rsidRPr="00D94124" w:rsidRDefault="00205477" w:rsidP="00BE5181">
            <w:pPr>
              <w:spacing w:line="360" w:lineRule="auto"/>
              <w:jc w:val="both"/>
              <w:rPr>
                <w:rFonts w:ascii="Arial" w:hAnsi="Arial" w:cs="Arial"/>
              </w:rPr>
            </w:pPr>
            <w:proofErr w:type="spellStart"/>
            <w:r w:rsidRPr="00D94124">
              <w:rPr>
                <w:rFonts w:ascii="Arial" w:hAnsi="Arial" w:cs="Arial"/>
              </w:rPr>
              <w:t>PubMedCentral</w:t>
            </w:r>
            <w:proofErr w:type="spellEnd"/>
            <w:r w:rsidR="00A82F83">
              <w:rPr>
                <w:rFonts w:ascii="Arial" w:hAnsi="Arial" w:cs="Arial"/>
              </w:rPr>
              <w:t xml:space="preserve"> </w:t>
            </w:r>
          </w:p>
        </w:tc>
        <w:tc>
          <w:tcPr>
            <w:tcW w:w="2694" w:type="dxa"/>
          </w:tcPr>
          <w:p w14:paraId="0C0C6B27" w14:textId="4372605C" w:rsidR="00205477" w:rsidRPr="00D94124" w:rsidRDefault="00385246" w:rsidP="00BE5181">
            <w:pPr>
              <w:spacing w:line="36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Pub Med</w:t>
            </w:r>
            <w:r w:rsidR="00F14951">
              <w:rPr>
                <w:rFonts w:ascii="Arial" w:hAnsi="Arial" w:cs="Arial"/>
              </w:rPr>
              <w:t xml:space="preserve"> [hereafter Pub Med.], (2023)</w:t>
            </w:r>
            <w:r>
              <w:rPr>
                <w:rFonts w:ascii="Arial" w:hAnsi="Arial" w:cs="Arial"/>
              </w:rPr>
              <w:t xml:space="preserve"> is a database or a</w:t>
            </w:r>
            <w:r w:rsidR="00127CC6">
              <w:rPr>
                <w:rFonts w:ascii="Arial" w:hAnsi="Arial" w:cs="Arial"/>
              </w:rPr>
              <w:t>rchive of biomedical and life sciences literature</w:t>
            </w:r>
            <w:r w:rsidR="0096757B">
              <w:rPr>
                <w:rFonts w:ascii="Arial" w:hAnsi="Arial" w:cs="Arial"/>
              </w:rPr>
              <w:t>.</w:t>
            </w:r>
          </w:p>
        </w:tc>
        <w:tc>
          <w:tcPr>
            <w:tcW w:w="2693" w:type="dxa"/>
          </w:tcPr>
          <w:p w14:paraId="22C721B7" w14:textId="77777777" w:rsidR="00EC5077" w:rsidRDefault="00205477" w:rsidP="00BE5181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D94124">
              <w:rPr>
                <w:rFonts w:ascii="Arial" w:hAnsi="Arial" w:cs="Arial"/>
              </w:rPr>
              <w:t xml:space="preserve">Research </w:t>
            </w:r>
          </w:p>
          <w:p w14:paraId="09B09FF0" w14:textId="726188B9" w:rsidR="00205477" w:rsidRPr="00D94124" w:rsidRDefault="00205477" w:rsidP="00BE5181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D94124">
              <w:rPr>
                <w:rFonts w:ascii="Arial" w:hAnsi="Arial" w:cs="Arial"/>
              </w:rPr>
              <w:t>square platform</w:t>
            </w:r>
          </w:p>
        </w:tc>
        <w:tc>
          <w:tcPr>
            <w:tcW w:w="2410" w:type="dxa"/>
          </w:tcPr>
          <w:p w14:paraId="03A30A1B" w14:textId="03FC85FC" w:rsidR="00205477" w:rsidRPr="00D94124" w:rsidRDefault="00140ABE" w:rsidP="00BE5181">
            <w:pPr>
              <w:spacing w:line="36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</w:t>
            </w:r>
            <w:r w:rsidR="00597C45">
              <w:rPr>
                <w:rFonts w:ascii="Arial" w:hAnsi="Arial" w:cs="Arial"/>
              </w:rPr>
              <w:t>ccording to</w:t>
            </w:r>
            <w:r w:rsidR="009C3918">
              <w:rPr>
                <w:rFonts w:ascii="Arial" w:hAnsi="Arial" w:cs="Arial"/>
              </w:rPr>
              <w:t xml:space="preserve"> the</w:t>
            </w:r>
            <w:r w:rsidR="006962D5">
              <w:rPr>
                <w:rFonts w:ascii="Arial" w:hAnsi="Arial" w:cs="Arial"/>
              </w:rPr>
              <w:t xml:space="preserve"> Research square platform </w:t>
            </w:r>
            <w:r w:rsidR="009D0039">
              <w:rPr>
                <w:rFonts w:ascii="Arial" w:hAnsi="Arial" w:cs="Arial"/>
              </w:rPr>
              <w:t>[hereafter</w:t>
            </w:r>
            <w:r w:rsidR="00625D47">
              <w:rPr>
                <w:rFonts w:ascii="Arial" w:hAnsi="Arial" w:cs="Arial"/>
              </w:rPr>
              <w:t xml:space="preserve"> Res </w:t>
            </w:r>
            <w:proofErr w:type="spellStart"/>
            <w:r w:rsidR="00625D47">
              <w:rPr>
                <w:rFonts w:ascii="Arial" w:hAnsi="Arial" w:cs="Arial"/>
              </w:rPr>
              <w:t>Sq</w:t>
            </w:r>
            <w:proofErr w:type="spellEnd"/>
            <w:r w:rsidR="009C3918">
              <w:rPr>
                <w:rFonts w:ascii="Arial" w:hAnsi="Arial" w:cs="Arial"/>
              </w:rPr>
              <w:t xml:space="preserve">], </w:t>
            </w:r>
            <w:r w:rsidR="00E657BD">
              <w:rPr>
                <w:rFonts w:ascii="Arial" w:hAnsi="Arial" w:cs="Arial"/>
              </w:rPr>
              <w:t>(</w:t>
            </w:r>
            <w:r w:rsidR="009C3918">
              <w:rPr>
                <w:rFonts w:ascii="Arial" w:hAnsi="Arial" w:cs="Arial"/>
              </w:rPr>
              <w:t>2023</w:t>
            </w:r>
            <w:r w:rsidR="00E657BD">
              <w:rPr>
                <w:rFonts w:ascii="Arial" w:hAnsi="Arial" w:cs="Arial"/>
              </w:rPr>
              <w:t xml:space="preserve">), they are a </w:t>
            </w:r>
            <w:r>
              <w:rPr>
                <w:rFonts w:ascii="Arial" w:hAnsi="Arial" w:cs="Arial"/>
              </w:rPr>
              <w:t xml:space="preserve"> company devoted to improving the performance of </w:t>
            </w:r>
            <w:r w:rsidR="004360ED">
              <w:rPr>
                <w:rFonts w:ascii="Arial" w:hAnsi="Arial" w:cs="Arial"/>
              </w:rPr>
              <w:t>shared research and discoveries.</w:t>
            </w:r>
          </w:p>
        </w:tc>
      </w:tr>
      <w:tr w:rsidR="006A6887" w:rsidRPr="00D94124" w14:paraId="5C7B559F" w14:textId="0B009EB8" w:rsidTr="006A6887">
        <w:trPr>
          <w:trHeight w:val="353"/>
        </w:trPr>
        <w:tc>
          <w:tcPr>
            <w:tcW w:w="1947" w:type="dxa"/>
          </w:tcPr>
          <w:p w14:paraId="2E933610" w14:textId="25E9677A" w:rsidR="00205477" w:rsidRPr="00D94124" w:rsidRDefault="00205477" w:rsidP="00F02F0D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D94124">
              <w:rPr>
                <w:rFonts w:ascii="Arial" w:hAnsi="Arial" w:cs="Arial"/>
              </w:rPr>
              <w:lastRenderedPageBreak/>
              <w:t xml:space="preserve">BJ Psych Open </w:t>
            </w:r>
          </w:p>
        </w:tc>
        <w:tc>
          <w:tcPr>
            <w:tcW w:w="2438" w:type="dxa"/>
          </w:tcPr>
          <w:p w14:paraId="177AF467" w14:textId="485F4AA2" w:rsidR="00FB6363" w:rsidRPr="004C77F2" w:rsidRDefault="00667B92" w:rsidP="00224200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4C77F2">
              <w:rPr>
                <w:rFonts w:ascii="Arial" w:hAnsi="Arial" w:cs="Arial"/>
              </w:rPr>
              <w:t>BJ Psych O</w:t>
            </w:r>
            <w:r w:rsidR="0075146A" w:rsidRPr="004C77F2">
              <w:rPr>
                <w:rFonts w:ascii="Arial" w:hAnsi="Arial" w:cs="Arial"/>
              </w:rPr>
              <w:t>pen</w:t>
            </w:r>
            <w:r w:rsidR="00A6404A" w:rsidRPr="004C77F2">
              <w:rPr>
                <w:rFonts w:ascii="Arial" w:hAnsi="Arial" w:cs="Arial"/>
              </w:rPr>
              <w:t xml:space="preserve"> </w:t>
            </w:r>
            <w:r w:rsidR="004B437E" w:rsidRPr="004C77F2">
              <w:rPr>
                <w:rFonts w:ascii="Arial" w:hAnsi="Arial" w:cs="Arial"/>
              </w:rPr>
              <w:t xml:space="preserve">[hereafter </w:t>
            </w:r>
            <w:r w:rsidR="00536348" w:rsidRPr="004C77F2">
              <w:rPr>
                <w:rFonts w:ascii="Arial" w:hAnsi="Arial" w:cs="Arial"/>
              </w:rPr>
              <w:t>BJ Psych Open</w:t>
            </w:r>
            <w:r w:rsidR="000B0E7B" w:rsidRPr="004C77F2">
              <w:rPr>
                <w:rFonts w:ascii="Arial" w:hAnsi="Arial" w:cs="Arial"/>
              </w:rPr>
              <w:t xml:space="preserve">], </w:t>
            </w:r>
            <w:r w:rsidR="004C77F2" w:rsidRPr="004C77F2">
              <w:rPr>
                <w:rFonts w:ascii="Arial" w:hAnsi="Arial" w:cs="Arial"/>
              </w:rPr>
              <w:t>(</w:t>
            </w:r>
            <w:r w:rsidR="004C77F2">
              <w:rPr>
                <w:rFonts w:ascii="Arial" w:hAnsi="Arial" w:cs="Arial"/>
              </w:rPr>
              <w:t>2023),</w:t>
            </w:r>
          </w:p>
          <w:p w14:paraId="1803A3E5" w14:textId="501FB236" w:rsidR="00205477" w:rsidRPr="00D94124" w:rsidRDefault="004C77F2" w:rsidP="00224200">
            <w:pPr>
              <w:spacing w:line="36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offers </w:t>
            </w:r>
            <w:r w:rsidR="003B03BE">
              <w:rPr>
                <w:rFonts w:ascii="Arial" w:hAnsi="Arial" w:cs="Arial"/>
              </w:rPr>
              <w:t>a</w:t>
            </w:r>
            <w:r w:rsidR="00A6404A">
              <w:rPr>
                <w:rFonts w:ascii="Arial" w:hAnsi="Arial" w:cs="Arial"/>
              </w:rPr>
              <w:t>cces</w:t>
            </w:r>
            <w:r w:rsidR="003B03BE">
              <w:rPr>
                <w:rFonts w:ascii="Arial" w:hAnsi="Arial" w:cs="Arial"/>
              </w:rPr>
              <w:t xml:space="preserve">s and </w:t>
            </w:r>
            <w:r w:rsidR="008B442A">
              <w:rPr>
                <w:rFonts w:ascii="Arial" w:hAnsi="Arial" w:cs="Arial"/>
              </w:rPr>
              <w:t>publication of</w:t>
            </w:r>
            <w:r w:rsidR="003B03BE">
              <w:rPr>
                <w:rFonts w:ascii="Arial" w:hAnsi="Arial" w:cs="Arial"/>
              </w:rPr>
              <w:t xml:space="preserve"> academic work</w:t>
            </w:r>
            <w:r w:rsidR="008B442A">
              <w:rPr>
                <w:rFonts w:ascii="Arial" w:hAnsi="Arial" w:cs="Arial"/>
              </w:rPr>
              <w:t xml:space="preserve"> </w:t>
            </w:r>
            <w:r w:rsidR="00B02B60">
              <w:rPr>
                <w:rFonts w:ascii="Arial" w:hAnsi="Arial" w:cs="Arial"/>
              </w:rPr>
              <w:t xml:space="preserve">that is </w:t>
            </w:r>
            <w:r w:rsidR="00FB6363">
              <w:rPr>
                <w:rFonts w:ascii="Arial" w:hAnsi="Arial" w:cs="Arial"/>
              </w:rPr>
              <w:t xml:space="preserve">related to </w:t>
            </w:r>
            <w:r w:rsidR="003A6529">
              <w:rPr>
                <w:rFonts w:ascii="Arial" w:hAnsi="Arial" w:cs="Arial"/>
              </w:rPr>
              <w:t>psychiatry and mental health</w:t>
            </w:r>
            <w:r w:rsidR="00B02B60">
              <w:rPr>
                <w:rFonts w:ascii="Arial" w:hAnsi="Arial" w:cs="Arial"/>
              </w:rPr>
              <w:t>.</w:t>
            </w:r>
          </w:p>
        </w:tc>
        <w:tc>
          <w:tcPr>
            <w:tcW w:w="2409" w:type="dxa"/>
          </w:tcPr>
          <w:p w14:paraId="54FA9B86" w14:textId="77777777" w:rsidR="00205477" w:rsidRDefault="00205477" w:rsidP="00F02F0D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  <w:p w14:paraId="608DC1DA" w14:textId="5B9C58B3" w:rsidR="00DB528D" w:rsidRPr="00D94124" w:rsidRDefault="00DB528D" w:rsidP="00F02F0D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2694" w:type="dxa"/>
          </w:tcPr>
          <w:p w14:paraId="0A855389" w14:textId="77777777" w:rsidR="00205477" w:rsidRPr="00D94124" w:rsidRDefault="00205477" w:rsidP="00F02F0D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2693" w:type="dxa"/>
          </w:tcPr>
          <w:p w14:paraId="54A1C124" w14:textId="178CAAE8" w:rsidR="00205477" w:rsidRPr="00D94124" w:rsidRDefault="00205477" w:rsidP="00F02F0D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2410" w:type="dxa"/>
          </w:tcPr>
          <w:p w14:paraId="31D5A042" w14:textId="77777777" w:rsidR="00205477" w:rsidRPr="00D94124" w:rsidRDefault="00205477" w:rsidP="00F02F0D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</w:tc>
      </w:tr>
      <w:tr w:rsidR="006A6887" w:rsidRPr="00D94124" w14:paraId="01C67893" w14:textId="0A91388F" w:rsidTr="006A6887">
        <w:trPr>
          <w:trHeight w:val="353"/>
        </w:trPr>
        <w:tc>
          <w:tcPr>
            <w:tcW w:w="1947" w:type="dxa"/>
          </w:tcPr>
          <w:p w14:paraId="6FE0CC9A" w14:textId="03081B90" w:rsidR="00106396" w:rsidRDefault="00205477" w:rsidP="00F02F0D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D94124">
              <w:rPr>
                <w:rFonts w:ascii="Arial" w:hAnsi="Arial" w:cs="Arial"/>
              </w:rPr>
              <w:t xml:space="preserve">Elsevier </w:t>
            </w:r>
          </w:p>
          <w:p w14:paraId="517353E2" w14:textId="77777777" w:rsidR="00106396" w:rsidRDefault="00205477" w:rsidP="00F02F0D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D94124">
              <w:rPr>
                <w:rFonts w:ascii="Arial" w:hAnsi="Arial" w:cs="Arial"/>
              </w:rPr>
              <w:t xml:space="preserve">Journal </w:t>
            </w:r>
          </w:p>
          <w:p w14:paraId="6F4BF38A" w14:textId="77777777" w:rsidR="00106396" w:rsidRDefault="00205477" w:rsidP="00F02F0D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D94124">
              <w:rPr>
                <w:rFonts w:ascii="Arial" w:hAnsi="Arial" w:cs="Arial"/>
              </w:rPr>
              <w:t xml:space="preserve">of </w:t>
            </w:r>
          </w:p>
          <w:p w14:paraId="6CF07D72" w14:textId="5065DFEA" w:rsidR="00205477" w:rsidRPr="00D94124" w:rsidRDefault="00205477" w:rsidP="00F02F0D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D94124">
              <w:rPr>
                <w:rFonts w:ascii="Arial" w:hAnsi="Arial" w:cs="Arial"/>
              </w:rPr>
              <w:t>Affective Disorders</w:t>
            </w:r>
          </w:p>
        </w:tc>
        <w:tc>
          <w:tcPr>
            <w:tcW w:w="2438" w:type="dxa"/>
          </w:tcPr>
          <w:p w14:paraId="37384A25" w14:textId="170E7667" w:rsidR="00205477" w:rsidRPr="00D94124" w:rsidRDefault="003E2F58" w:rsidP="00224200">
            <w:pPr>
              <w:spacing w:line="36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Elsevier [hereafter </w:t>
            </w:r>
            <w:r w:rsidR="00077051">
              <w:rPr>
                <w:rFonts w:ascii="Arial" w:hAnsi="Arial" w:cs="Arial"/>
              </w:rPr>
              <w:t>J. Affect.</w:t>
            </w:r>
            <w:r w:rsidR="00CF1045">
              <w:rPr>
                <w:rFonts w:ascii="Arial" w:hAnsi="Arial" w:cs="Arial"/>
              </w:rPr>
              <w:t xml:space="preserve"> </w:t>
            </w:r>
            <w:proofErr w:type="spellStart"/>
            <w:r w:rsidR="00CF1045">
              <w:rPr>
                <w:rFonts w:ascii="Arial" w:hAnsi="Arial" w:cs="Arial"/>
              </w:rPr>
              <w:t>Disord</w:t>
            </w:r>
            <w:proofErr w:type="spellEnd"/>
            <w:r w:rsidR="00C57906">
              <w:rPr>
                <w:rFonts w:ascii="Arial" w:hAnsi="Arial" w:cs="Arial"/>
              </w:rPr>
              <w:t>.</w:t>
            </w:r>
            <w:r w:rsidR="00CF1045">
              <w:rPr>
                <w:rFonts w:ascii="Arial" w:hAnsi="Arial" w:cs="Arial"/>
              </w:rPr>
              <w:t>]</w:t>
            </w:r>
            <w:r w:rsidR="00C57906">
              <w:rPr>
                <w:rFonts w:ascii="Arial" w:hAnsi="Arial" w:cs="Arial"/>
              </w:rPr>
              <w:t>,</w:t>
            </w:r>
            <w:r w:rsidR="003E37D2">
              <w:rPr>
                <w:rFonts w:ascii="Arial" w:hAnsi="Arial" w:cs="Arial"/>
              </w:rPr>
              <w:t xml:space="preserve"> (2023)</w:t>
            </w:r>
            <w:r w:rsidR="00857E8A">
              <w:rPr>
                <w:rFonts w:ascii="Arial" w:hAnsi="Arial" w:cs="Arial"/>
              </w:rPr>
              <w:t>,</w:t>
            </w:r>
            <w:r w:rsidR="00CF1045">
              <w:rPr>
                <w:rFonts w:ascii="Arial" w:hAnsi="Arial" w:cs="Arial"/>
              </w:rPr>
              <w:t xml:space="preserve">  </w:t>
            </w:r>
            <w:r w:rsidR="00077051">
              <w:rPr>
                <w:rFonts w:ascii="Arial" w:hAnsi="Arial" w:cs="Arial"/>
              </w:rPr>
              <w:t>p</w:t>
            </w:r>
            <w:r w:rsidR="00754F61">
              <w:rPr>
                <w:rFonts w:ascii="Arial" w:hAnsi="Arial" w:cs="Arial"/>
              </w:rPr>
              <w:t xml:space="preserve">ublishes academic paper </w:t>
            </w:r>
            <w:r w:rsidR="00D32C50">
              <w:rPr>
                <w:rFonts w:ascii="Arial" w:hAnsi="Arial" w:cs="Arial"/>
              </w:rPr>
              <w:t xml:space="preserve">about affective </w:t>
            </w:r>
            <w:r w:rsidR="00611385">
              <w:rPr>
                <w:rFonts w:ascii="Arial" w:hAnsi="Arial" w:cs="Arial"/>
              </w:rPr>
              <w:t>dis</w:t>
            </w:r>
            <w:r w:rsidR="00D32C50">
              <w:rPr>
                <w:rFonts w:ascii="Arial" w:hAnsi="Arial" w:cs="Arial"/>
              </w:rPr>
              <w:t>orders</w:t>
            </w:r>
            <w:r w:rsidR="002716B4">
              <w:rPr>
                <w:rFonts w:ascii="Arial" w:hAnsi="Arial" w:cs="Arial"/>
              </w:rPr>
              <w:t>,</w:t>
            </w:r>
            <w:r w:rsidR="00D32C50">
              <w:rPr>
                <w:rFonts w:ascii="Arial" w:hAnsi="Arial" w:cs="Arial"/>
              </w:rPr>
              <w:t xml:space="preserve"> covering a wide spectrum. </w:t>
            </w:r>
          </w:p>
        </w:tc>
        <w:tc>
          <w:tcPr>
            <w:tcW w:w="2409" w:type="dxa"/>
          </w:tcPr>
          <w:p w14:paraId="6109606B" w14:textId="4726D14D" w:rsidR="00205477" w:rsidRPr="00D94124" w:rsidRDefault="00205477" w:rsidP="00F02F0D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2694" w:type="dxa"/>
          </w:tcPr>
          <w:p w14:paraId="02B6EB05" w14:textId="77777777" w:rsidR="00205477" w:rsidRPr="00D94124" w:rsidRDefault="00205477" w:rsidP="00F02F0D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2693" w:type="dxa"/>
          </w:tcPr>
          <w:p w14:paraId="0290A2E9" w14:textId="4158B224" w:rsidR="00205477" w:rsidRPr="00D94124" w:rsidRDefault="00205477" w:rsidP="00F02F0D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2410" w:type="dxa"/>
          </w:tcPr>
          <w:p w14:paraId="0033893D" w14:textId="77777777" w:rsidR="00205477" w:rsidRPr="00D94124" w:rsidRDefault="00205477" w:rsidP="00F02F0D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</w:tc>
      </w:tr>
      <w:tr w:rsidR="006A6887" w:rsidRPr="00D94124" w14:paraId="111F528F" w14:textId="76C8EBE5" w:rsidTr="006A6887">
        <w:trPr>
          <w:trHeight w:val="353"/>
        </w:trPr>
        <w:tc>
          <w:tcPr>
            <w:tcW w:w="1947" w:type="dxa"/>
          </w:tcPr>
          <w:p w14:paraId="12C42A22" w14:textId="77777777" w:rsidR="00205477" w:rsidRDefault="00205477" w:rsidP="00F02F0D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D94124">
              <w:rPr>
                <w:rFonts w:ascii="Arial" w:hAnsi="Arial" w:cs="Arial"/>
              </w:rPr>
              <w:t xml:space="preserve">JCPP Advances </w:t>
            </w:r>
          </w:p>
          <w:p w14:paraId="70A0A1A3" w14:textId="6394D9D5" w:rsidR="00EA786E" w:rsidRPr="00D94124" w:rsidRDefault="00EA786E" w:rsidP="00F02F0D">
            <w:pPr>
              <w:spacing w:line="36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(Polly Waite, leading author)</w:t>
            </w:r>
          </w:p>
        </w:tc>
        <w:tc>
          <w:tcPr>
            <w:tcW w:w="2438" w:type="dxa"/>
          </w:tcPr>
          <w:p w14:paraId="11E718AC" w14:textId="20E11461" w:rsidR="00205477" w:rsidRPr="00D94124" w:rsidRDefault="00307F2B" w:rsidP="00224200">
            <w:pPr>
              <w:spacing w:line="36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JCPP Advances [hereafter </w:t>
            </w:r>
            <w:r w:rsidR="001B126F">
              <w:rPr>
                <w:rFonts w:ascii="Arial" w:hAnsi="Arial" w:cs="Arial"/>
              </w:rPr>
              <w:t xml:space="preserve">JCCP </w:t>
            </w:r>
            <w:r w:rsidR="00B80A68">
              <w:rPr>
                <w:rFonts w:ascii="Arial" w:hAnsi="Arial" w:cs="Arial"/>
              </w:rPr>
              <w:t>A</w:t>
            </w:r>
            <w:r w:rsidR="001B126F">
              <w:rPr>
                <w:rFonts w:ascii="Arial" w:hAnsi="Arial" w:cs="Arial"/>
              </w:rPr>
              <w:t>dv</w:t>
            </w:r>
            <w:r w:rsidR="00B80A68">
              <w:rPr>
                <w:rFonts w:ascii="Arial" w:hAnsi="Arial" w:cs="Arial"/>
              </w:rPr>
              <w:t>.]</w:t>
            </w:r>
            <w:r w:rsidR="001B5DBC">
              <w:rPr>
                <w:rFonts w:ascii="Arial" w:hAnsi="Arial" w:cs="Arial"/>
              </w:rPr>
              <w:t xml:space="preserve">, </w:t>
            </w:r>
            <w:r w:rsidR="00857E8A">
              <w:rPr>
                <w:rFonts w:ascii="Arial" w:hAnsi="Arial" w:cs="Arial"/>
              </w:rPr>
              <w:t>(2023),</w:t>
            </w:r>
            <w:r>
              <w:rPr>
                <w:rFonts w:ascii="Arial" w:hAnsi="Arial" w:cs="Arial"/>
              </w:rPr>
              <w:t xml:space="preserve"> c</w:t>
            </w:r>
            <w:r w:rsidR="00CD2B8A">
              <w:rPr>
                <w:rFonts w:ascii="Arial" w:hAnsi="Arial" w:cs="Arial"/>
              </w:rPr>
              <w:t>overs all areas of child</w:t>
            </w:r>
            <w:r w:rsidR="004B6623">
              <w:rPr>
                <w:rFonts w:ascii="Arial" w:hAnsi="Arial" w:cs="Arial"/>
              </w:rPr>
              <w:t xml:space="preserve"> and</w:t>
            </w:r>
            <w:r w:rsidR="000706A5">
              <w:rPr>
                <w:rFonts w:ascii="Arial" w:hAnsi="Arial" w:cs="Arial"/>
              </w:rPr>
              <w:t xml:space="preserve"> adolescent mental health</w:t>
            </w:r>
            <w:r w:rsidR="00030E6B">
              <w:rPr>
                <w:rFonts w:ascii="Arial" w:hAnsi="Arial" w:cs="Arial"/>
              </w:rPr>
              <w:t>.</w:t>
            </w:r>
          </w:p>
        </w:tc>
        <w:tc>
          <w:tcPr>
            <w:tcW w:w="2409" w:type="dxa"/>
          </w:tcPr>
          <w:p w14:paraId="5D65CBFF" w14:textId="1F516D9E" w:rsidR="00205477" w:rsidRPr="00D94124" w:rsidRDefault="00205477" w:rsidP="00F02F0D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2694" w:type="dxa"/>
          </w:tcPr>
          <w:p w14:paraId="47490A42" w14:textId="77777777" w:rsidR="00205477" w:rsidRPr="00D94124" w:rsidRDefault="00205477" w:rsidP="00F02F0D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2693" w:type="dxa"/>
          </w:tcPr>
          <w:p w14:paraId="360C4E29" w14:textId="23C13CDF" w:rsidR="00205477" w:rsidRPr="00D94124" w:rsidRDefault="00205477" w:rsidP="00F02F0D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2410" w:type="dxa"/>
          </w:tcPr>
          <w:p w14:paraId="150EB5B7" w14:textId="77777777" w:rsidR="00205477" w:rsidRPr="00D94124" w:rsidRDefault="00205477" w:rsidP="00F02F0D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</w:tc>
      </w:tr>
      <w:tr w:rsidR="006A6887" w:rsidRPr="00D94124" w14:paraId="4861F10F" w14:textId="1F3BA7E7" w:rsidTr="006A6887">
        <w:trPr>
          <w:trHeight w:val="353"/>
        </w:trPr>
        <w:tc>
          <w:tcPr>
            <w:tcW w:w="1947" w:type="dxa"/>
          </w:tcPr>
          <w:p w14:paraId="26AC0AB7" w14:textId="77777777" w:rsidR="00C450A4" w:rsidRDefault="00205477" w:rsidP="00F02F0D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D94124">
              <w:rPr>
                <w:rFonts w:ascii="Arial" w:hAnsi="Arial" w:cs="Arial"/>
              </w:rPr>
              <w:t xml:space="preserve">Royal </w:t>
            </w:r>
          </w:p>
          <w:p w14:paraId="44AF1BD9" w14:textId="77777777" w:rsidR="00C450A4" w:rsidRDefault="00205477" w:rsidP="00F02F0D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D94124">
              <w:rPr>
                <w:rFonts w:ascii="Arial" w:hAnsi="Arial" w:cs="Arial"/>
              </w:rPr>
              <w:t xml:space="preserve">Society </w:t>
            </w:r>
          </w:p>
          <w:p w14:paraId="0EFE3CCD" w14:textId="77777777" w:rsidR="00C450A4" w:rsidRDefault="00205477" w:rsidP="00F02F0D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D94124">
              <w:rPr>
                <w:rFonts w:ascii="Arial" w:hAnsi="Arial" w:cs="Arial"/>
              </w:rPr>
              <w:lastRenderedPageBreak/>
              <w:t xml:space="preserve">Open </w:t>
            </w:r>
          </w:p>
          <w:p w14:paraId="5CB26AEF" w14:textId="0CCC26EE" w:rsidR="00205477" w:rsidRPr="00D94124" w:rsidRDefault="00205477" w:rsidP="00F02F0D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D94124">
              <w:rPr>
                <w:rFonts w:ascii="Arial" w:hAnsi="Arial" w:cs="Arial"/>
              </w:rPr>
              <w:t>Science Journal</w:t>
            </w:r>
          </w:p>
        </w:tc>
        <w:tc>
          <w:tcPr>
            <w:tcW w:w="2438" w:type="dxa"/>
          </w:tcPr>
          <w:p w14:paraId="19A193D3" w14:textId="71AD035D" w:rsidR="008705D8" w:rsidRDefault="00DE5DB7" w:rsidP="00224200">
            <w:pPr>
              <w:spacing w:line="36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The Royal Society [hereafter</w:t>
            </w:r>
            <w:r w:rsidR="001361BD">
              <w:rPr>
                <w:rFonts w:ascii="Arial" w:hAnsi="Arial" w:cs="Arial"/>
              </w:rPr>
              <w:t xml:space="preserve"> </w:t>
            </w:r>
            <w:r w:rsidR="00BF2B15" w:rsidRPr="00BF2B15">
              <w:rPr>
                <w:rFonts w:ascii="Arial" w:hAnsi="Arial" w:cs="Arial"/>
              </w:rPr>
              <w:t xml:space="preserve">R. Soc. </w:t>
            </w:r>
            <w:r w:rsidR="00BF2B15" w:rsidRPr="00BF2B15">
              <w:rPr>
                <w:rFonts w:ascii="Arial" w:hAnsi="Arial" w:cs="Arial"/>
              </w:rPr>
              <w:lastRenderedPageBreak/>
              <w:t>Open Sci.</w:t>
            </w:r>
            <w:r w:rsidR="00BF2B15">
              <w:rPr>
                <w:rFonts w:ascii="Arial" w:hAnsi="Arial" w:cs="Arial"/>
              </w:rPr>
              <w:t>]</w:t>
            </w:r>
            <w:r w:rsidR="005D13F4">
              <w:rPr>
                <w:rFonts w:ascii="Arial" w:hAnsi="Arial" w:cs="Arial"/>
              </w:rPr>
              <w:t xml:space="preserve">, </w:t>
            </w:r>
            <w:r w:rsidR="007D3016">
              <w:rPr>
                <w:rFonts w:ascii="Arial" w:hAnsi="Arial" w:cs="Arial"/>
              </w:rPr>
              <w:t>(2023),</w:t>
            </w:r>
            <w:r w:rsidR="00BF2B15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>is a p</w:t>
            </w:r>
            <w:r w:rsidR="003120DE">
              <w:rPr>
                <w:rFonts w:ascii="Arial" w:hAnsi="Arial" w:cs="Arial"/>
              </w:rPr>
              <w:t>eer reviewed journal publishing</w:t>
            </w:r>
          </w:p>
          <w:p w14:paraId="7CA9333A" w14:textId="5EDE03E3" w:rsidR="00205477" w:rsidRPr="00D94124" w:rsidRDefault="005765A9" w:rsidP="00224200">
            <w:pPr>
              <w:spacing w:line="36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papers across all the scope of science.</w:t>
            </w:r>
          </w:p>
        </w:tc>
        <w:tc>
          <w:tcPr>
            <w:tcW w:w="2409" w:type="dxa"/>
          </w:tcPr>
          <w:p w14:paraId="43BD3295" w14:textId="620BE04F" w:rsidR="00205477" w:rsidRPr="00D94124" w:rsidRDefault="00205477" w:rsidP="00F02F0D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2694" w:type="dxa"/>
          </w:tcPr>
          <w:p w14:paraId="69B8BE33" w14:textId="77777777" w:rsidR="00205477" w:rsidRPr="00D94124" w:rsidRDefault="00205477" w:rsidP="00F02F0D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2693" w:type="dxa"/>
          </w:tcPr>
          <w:p w14:paraId="79AEF7B6" w14:textId="49374E04" w:rsidR="00205477" w:rsidRPr="00D94124" w:rsidRDefault="00205477" w:rsidP="00F02F0D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2410" w:type="dxa"/>
          </w:tcPr>
          <w:p w14:paraId="4EA50F80" w14:textId="77777777" w:rsidR="00205477" w:rsidRPr="00D94124" w:rsidRDefault="00205477" w:rsidP="00F02F0D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</w:tc>
      </w:tr>
      <w:tr w:rsidR="006A6887" w:rsidRPr="00D94124" w14:paraId="22451DBA" w14:textId="50D7F547" w:rsidTr="006A6887">
        <w:trPr>
          <w:trHeight w:val="353"/>
        </w:trPr>
        <w:tc>
          <w:tcPr>
            <w:tcW w:w="1947" w:type="dxa"/>
          </w:tcPr>
          <w:p w14:paraId="25C84DB6" w14:textId="77777777" w:rsidR="00C450A4" w:rsidRDefault="00205477" w:rsidP="00F02F0D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D94124">
              <w:rPr>
                <w:rFonts w:ascii="Arial" w:hAnsi="Arial" w:cs="Arial"/>
              </w:rPr>
              <w:t xml:space="preserve">International Journal </w:t>
            </w:r>
          </w:p>
          <w:p w14:paraId="3845005F" w14:textId="4A6F2AC3" w:rsidR="00205477" w:rsidRPr="00D94124" w:rsidRDefault="00205477" w:rsidP="00F02F0D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D94124">
              <w:rPr>
                <w:rFonts w:ascii="Arial" w:hAnsi="Arial" w:cs="Arial"/>
              </w:rPr>
              <w:t>of Public Health</w:t>
            </w:r>
          </w:p>
        </w:tc>
        <w:tc>
          <w:tcPr>
            <w:tcW w:w="2438" w:type="dxa"/>
          </w:tcPr>
          <w:p w14:paraId="61A4DE4F" w14:textId="5B8DAF65" w:rsidR="0069749E" w:rsidRDefault="00A76AE0" w:rsidP="00224200">
            <w:pPr>
              <w:spacing w:line="36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According to The International Journal of Public Health</w:t>
            </w:r>
            <w:r w:rsidR="006C7D60">
              <w:rPr>
                <w:rFonts w:ascii="Arial" w:hAnsi="Arial" w:cs="Arial"/>
              </w:rPr>
              <w:t xml:space="preserve"> [hereafter </w:t>
            </w:r>
            <w:r w:rsidR="00012D9D" w:rsidRPr="00012D9D">
              <w:rPr>
                <w:rFonts w:ascii="Arial" w:hAnsi="Arial" w:cs="Arial"/>
                <w:color w:val="202124"/>
                <w:shd w:val="clear" w:color="auto" w:fill="FFFFFF"/>
              </w:rPr>
              <w:t>Int. J. Public Health</w:t>
            </w:r>
            <w:r w:rsidR="00012D9D">
              <w:rPr>
                <w:rFonts w:ascii="Arial" w:hAnsi="Arial" w:cs="Arial"/>
                <w:color w:val="202124"/>
                <w:shd w:val="clear" w:color="auto" w:fill="FFFFFF"/>
              </w:rPr>
              <w:t xml:space="preserve">], </w:t>
            </w:r>
            <w:r w:rsidR="00061B3C">
              <w:rPr>
                <w:rFonts w:ascii="Arial" w:hAnsi="Arial" w:cs="Arial"/>
                <w:color w:val="202124"/>
                <w:shd w:val="clear" w:color="auto" w:fill="FFFFFF"/>
              </w:rPr>
              <w:t>(2023)</w:t>
            </w:r>
            <w:r w:rsidR="0070602D">
              <w:rPr>
                <w:rFonts w:ascii="Arial" w:hAnsi="Arial" w:cs="Arial"/>
                <w:color w:val="202124"/>
                <w:shd w:val="clear" w:color="auto" w:fill="FFFFFF"/>
              </w:rPr>
              <w:t>,</w:t>
            </w:r>
            <w:r>
              <w:rPr>
                <w:rFonts w:ascii="Arial" w:hAnsi="Arial" w:cs="Arial"/>
              </w:rPr>
              <w:t xml:space="preserve"> </w:t>
            </w:r>
            <w:r w:rsidR="006C7D60">
              <w:rPr>
                <w:rFonts w:ascii="Arial" w:hAnsi="Arial" w:cs="Arial"/>
              </w:rPr>
              <w:t>they r</w:t>
            </w:r>
            <w:r w:rsidR="0069749E">
              <w:rPr>
                <w:rFonts w:ascii="Arial" w:hAnsi="Arial" w:cs="Arial"/>
              </w:rPr>
              <w:t xml:space="preserve">elease </w:t>
            </w:r>
          </w:p>
          <w:p w14:paraId="4BCCA276" w14:textId="77777777" w:rsidR="008907AA" w:rsidRDefault="00045F9C" w:rsidP="00224200">
            <w:pPr>
              <w:spacing w:line="36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</w:t>
            </w:r>
            <w:r w:rsidR="0069749E">
              <w:rPr>
                <w:rFonts w:ascii="Arial" w:hAnsi="Arial" w:cs="Arial"/>
              </w:rPr>
              <w:t>cientific</w:t>
            </w:r>
          </w:p>
          <w:p w14:paraId="20A5EA70" w14:textId="77777777" w:rsidR="008907AA" w:rsidRDefault="0069749E" w:rsidP="00224200">
            <w:pPr>
              <w:spacing w:line="36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articles</w:t>
            </w:r>
          </w:p>
          <w:p w14:paraId="4C9788E2" w14:textId="77777777" w:rsidR="008907AA" w:rsidRDefault="00045F9C" w:rsidP="00224200">
            <w:pPr>
              <w:spacing w:line="36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regarding</w:t>
            </w:r>
          </w:p>
          <w:p w14:paraId="1D6E5A19" w14:textId="6C6B330B" w:rsidR="00205477" w:rsidRPr="00D94124" w:rsidRDefault="00045F9C" w:rsidP="00224200">
            <w:pPr>
              <w:spacing w:line="36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public health.</w:t>
            </w:r>
          </w:p>
        </w:tc>
        <w:tc>
          <w:tcPr>
            <w:tcW w:w="2409" w:type="dxa"/>
          </w:tcPr>
          <w:p w14:paraId="4A2C1959" w14:textId="3A427780" w:rsidR="00205477" w:rsidRPr="00D94124" w:rsidRDefault="00205477" w:rsidP="00F02F0D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2694" w:type="dxa"/>
          </w:tcPr>
          <w:p w14:paraId="0D73F016" w14:textId="77777777" w:rsidR="00205477" w:rsidRPr="00D94124" w:rsidRDefault="00205477" w:rsidP="00F02F0D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2693" w:type="dxa"/>
          </w:tcPr>
          <w:p w14:paraId="7069B4AC" w14:textId="06AF4843" w:rsidR="00205477" w:rsidRPr="00D94124" w:rsidRDefault="00205477" w:rsidP="00F02F0D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2410" w:type="dxa"/>
          </w:tcPr>
          <w:p w14:paraId="07E98741" w14:textId="77777777" w:rsidR="00205477" w:rsidRPr="00D94124" w:rsidRDefault="00205477" w:rsidP="00F02F0D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</w:tc>
      </w:tr>
      <w:tr w:rsidR="006A6887" w:rsidRPr="00D94124" w14:paraId="126731B9" w14:textId="5B794C15" w:rsidTr="006A6887">
        <w:trPr>
          <w:trHeight w:val="353"/>
        </w:trPr>
        <w:tc>
          <w:tcPr>
            <w:tcW w:w="1947" w:type="dxa"/>
          </w:tcPr>
          <w:p w14:paraId="6AE107A8" w14:textId="77777777" w:rsidR="00C450A4" w:rsidRDefault="00205477" w:rsidP="00F02F0D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D94124">
              <w:rPr>
                <w:rFonts w:ascii="Arial" w:hAnsi="Arial" w:cs="Arial"/>
              </w:rPr>
              <w:t xml:space="preserve">BMC </w:t>
            </w:r>
          </w:p>
          <w:p w14:paraId="7D34521F" w14:textId="105A14EA" w:rsidR="00205477" w:rsidRPr="00D94124" w:rsidRDefault="00205477" w:rsidP="00F02F0D">
            <w:pPr>
              <w:spacing w:line="360" w:lineRule="auto"/>
              <w:jc w:val="both"/>
              <w:rPr>
                <w:rFonts w:ascii="Arial" w:hAnsi="Arial" w:cs="Arial"/>
              </w:rPr>
            </w:pPr>
            <w:proofErr w:type="spellStart"/>
            <w:r w:rsidRPr="00D94124">
              <w:rPr>
                <w:rFonts w:ascii="Arial" w:hAnsi="Arial" w:cs="Arial"/>
              </w:rPr>
              <w:t>Pediatrics</w:t>
            </w:r>
            <w:proofErr w:type="spellEnd"/>
            <w:r w:rsidRPr="00D94124">
              <w:rPr>
                <w:rFonts w:ascii="Arial" w:hAnsi="Arial" w:cs="Arial"/>
              </w:rPr>
              <w:t xml:space="preserve"> Journal</w:t>
            </w:r>
          </w:p>
        </w:tc>
        <w:tc>
          <w:tcPr>
            <w:tcW w:w="2438" w:type="dxa"/>
          </w:tcPr>
          <w:p w14:paraId="6DFECA87" w14:textId="3954D2E8" w:rsidR="00224200" w:rsidRDefault="00064308" w:rsidP="00224200">
            <w:pPr>
              <w:spacing w:line="36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BMC</w:t>
            </w:r>
            <w:r w:rsidR="003B2635">
              <w:rPr>
                <w:rFonts w:ascii="Arial" w:hAnsi="Arial" w:cs="Arial"/>
              </w:rPr>
              <w:t xml:space="preserve"> </w:t>
            </w:r>
            <w:proofErr w:type="spellStart"/>
            <w:r w:rsidR="003B2635">
              <w:rPr>
                <w:rFonts w:ascii="Arial" w:hAnsi="Arial" w:cs="Arial"/>
              </w:rPr>
              <w:t>Pediatrics</w:t>
            </w:r>
            <w:proofErr w:type="spellEnd"/>
            <w:r w:rsidR="003B2635">
              <w:rPr>
                <w:rFonts w:ascii="Arial" w:hAnsi="Arial" w:cs="Arial"/>
              </w:rPr>
              <w:t xml:space="preserve"> [hereafter</w:t>
            </w:r>
            <w:r w:rsidR="00FE7453">
              <w:rPr>
                <w:rFonts w:ascii="Arial" w:hAnsi="Arial" w:cs="Arial"/>
              </w:rPr>
              <w:t xml:space="preserve"> </w:t>
            </w:r>
            <w:r w:rsidR="004C5B41">
              <w:rPr>
                <w:rFonts w:ascii="Arial" w:hAnsi="Arial" w:cs="Arial"/>
              </w:rPr>
              <w:t xml:space="preserve">BMC </w:t>
            </w:r>
            <w:proofErr w:type="spellStart"/>
            <w:r w:rsidR="004C5B41">
              <w:rPr>
                <w:rFonts w:ascii="Arial" w:hAnsi="Arial" w:cs="Arial"/>
              </w:rPr>
              <w:t>Pediatr</w:t>
            </w:r>
            <w:proofErr w:type="spellEnd"/>
            <w:r w:rsidR="004C5B41">
              <w:rPr>
                <w:rFonts w:ascii="Arial" w:hAnsi="Arial" w:cs="Arial"/>
              </w:rPr>
              <w:t>.]</w:t>
            </w:r>
            <w:r w:rsidR="00055CFE">
              <w:rPr>
                <w:rFonts w:ascii="Arial" w:hAnsi="Arial" w:cs="Arial"/>
              </w:rPr>
              <w:t xml:space="preserve">, </w:t>
            </w:r>
            <w:r w:rsidR="00D702C5">
              <w:rPr>
                <w:rFonts w:ascii="Arial" w:hAnsi="Arial" w:cs="Arial"/>
              </w:rPr>
              <w:t>(2023)</w:t>
            </w:r>
            <w:r w:rsidR="000931A0">
              <w:rPr>
                <w:rFonts w:ascii="Arial" w:hAnsi="Arial" w:cs="Arial"/>
              </w:rPr>
              <w:t>,</w:t>
            </w:r>
            <w:r>
              <w:rPr>
                <w:rFonts w:ascii="Arial" w:hAnsi="Arial" w:cs="Arial"/>
              </w:rPr>
              <w:t xml:space="preserve"> </w:t>
            </w:r>
            <w:r w:rsidR="00876DFD">
              <w:rPr>
                <w:rFonts w:ascii="Arial" w:hAnsi="Arial" w:cs="Arial"/>
              </w:rPr>
              <w:t xml:space="preserve">is an </w:t>
            </w:r>
            <w:r w:rsidR="000931A0">
              <w:rPr>
                <w:rFonts w:ascii="Arial" w:hAnsi="Arial" w:cs="Arial"/>
              </w:rPr>
              <w:t>o</w:t>
            </w:r>
            <w:r w:rsidR="00E254BF">
              <w:rPr>
                <w:rFonts w:ascii="Arial" w:hAnsi="Arial" w:cs="Arial"/>
              </w:rPr>
              <w:t>pen ac</w:t>
            </w:r>
            <w:r w:rsidR="008B57EC">
              <w:rPr>
                <w:rFonts w:ascii="Arial" w:hAnsi="Arial" w:cs="Arial"/>
              </w:rPr>
              <w:t>cess</w:t>
            </w:r>
          </w:p>
          <w:p w14:paraId="13DFCF81" w14:textId="0D0E45EE" w:rsidR="00224200" w:rsidRDefault="008B57EC" w:rsidP="00224200">
            <w:pPr>
              <w:spacing w:line="36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journal that </w:t>
            </w:r>
          </w:p>
          <w:p w14:paraId="3ABAF03B" w14:textId="4365278D" w:rsidR="00224200" w:rsidRDefault="008B57EC" w:rsidP="00224200">
            <w:pPr>
              <w:spacing w:line="36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publishes </w:t>
            </w:r>
          </w:p>
          <w:p w14:paraId="5885DF80" w14:textId="789DFD02" w:rsidR="00224200" w:rsidRDefault="00D962E0" w:rsidP="00224200">
            <w:pPr>
              <w:spacing w:line="36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research </w:t>
            </w:r>
            <w:r w:rsidR="0012081C">
              <w:rPr>
                <w:rFonts w:ascii="Arial" w:hAnsi="Arial" w:cs="Arial"/>
              </w:rPr>
              <w:t xml:space="preserve">articles </w:t>
            </w:r>
          </w:p>
          <w:p w14:paraId="0108ACCC" w14:textId="31BD79BB" w:rsidR="00224200" w:rsidRDefault="0012081C" w:rsidP="00224200">
            <w:pPr>
              <w:spacing w:line="36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 xml:space="preserve">in areas of </w:t>
            </w:r>
            <w:r w:rsidR="0005434F">
              <w:rPr>
                <w:rFonts w:ascii="Arial" w:hAnsi="Arial" w:cs="Arial"/>
              </w:rPr>
              <w:t>healthcare</w:t>
            </w:r>
            <w:r w:rsidR="000D2943">
              <w:rPr>
                <w:rFonts w:ascii="Arial" w:hAnsi="Arial" w:cs="Arial"/>
              </w:rPr>
              <w:t xml:space="preserve"> such as children </w:t>
            </w:r>
          </w:p>
          <w:p w14:paraId="25278698" w14:textId="13EC282E" w:rsidR="00224200" w:rsidRDefault="000D2943" w:rsidP="00224200">
            <w:pPr>
              <w:spacing w:line="36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and adolescen</w:t>
            </w:r>
            <w:r w:rsidR="00224200">
              <w:rPr>
                <w:rFonts w:ascii="Arial" w:hAnsi="Arial" w:cs="Arial"/>
              </w:rPr>
              <w:t xml:space="preserve">ts </w:t>
            </w:r>
          </w:p>
          <w:p w14:paraId="0BD781F4" w14:textId="58C48F5C" w:rsidR="00205477" w:rsidRPr="00D94124" w:rsidRDefault="00224200" w:rsidP="00224200">
            <w:pPr>
              <w:spacing w:line="36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for instance</w:t>
            </w:r>
            <w:r w:rsidR="0012081C">
              <w:rPr>
                <w:rFonts w:ascii="Arial" w:hAnsi="Arial" w:cs="Arial"/>
              </w:rPr>
              <w:t>.</w:t>
            </w:r>
          </w:p>
        </w:tc>
        <w:tc>
          <w:tcPr>
            <w:tcW w:w="2409" w:type="dxa"/>
          </w:tcPr>
          <w:p w14:paraId="5B3F6319" w14:textId="0D607A7B" w:rsidR="00205477" w:rsidRPr="00D94124" w:rsidRDefault="00205477" w:rsidP="00F02F0D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2694" w:type="dxa"/>
          </w:tcPr>
          <w:p w14:paraId="041D46E2" w14:textId="77777777" w:rsidR="00205477" w:rsidRPr="00D94124" w:rsidRDefault="00205477" w:rsidP="00F02F0D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2693" w:type="dxa"/>
          </w:tcPr>
          <w:p w14:paraId="50922A22" w14:textId="2015EC77" w:rsidR="00205477" w:rsidRPr="00D94124" w:rsidRDefault="00205477" w:rsidP="00F02F0D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2410" w:type="dxa"/>
          </w:tcPr>
          <w:p w14:paraId="57689E64" w14:textId="77777777" w:rsidR="00205477" w:rsidRPr="00D94124" w:rsidRDefault="00205477" w:rsidP="00F02F0D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</w:tc>
      </w:tr>
      <w:tr w:rsidR="006A6887" w:rsidRPr="00D94124" w14:paraId="28E00DF5" w14:textId="09363CDB" w:rsidTr="006A6887">
        <w:trPr>
          <w:trHeight w:val="353"/>
        </w:trPr>
        <w:tc>
          <w:tcPr>
            <w:tcW w:w="1947" w:type="dxa"/>
          </w:tcPr>
          <w:p w14:paraId="67453582" w14:textId="77777777" w:rsidR="00C450A4" w:rsidRDefault="00205477" w:rsidP="00F02F0D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D94124">
              <w:rPr>
                <w:rFonts w:ascii="Arial" w:hAnsi="Arial" w:cs="Arial"/>
              </w:rPr>
              <w:t xml:space="preserve">Journal of </w:t>
            </w:r>
          </w:p>
          <w:p w14:paraId="6B7ECB10" w14:textId="55EFB024" w:rsidR="00205477" w:rsidRPr="00D94124" w:rsidRDefault="00205477" w:rsidP="00F02F0D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D94124">
              <w:rPr>
                <w:rFonts w:ascii="Arial" w:hAnsi="Arial" w:cs="Arial"/>
              </w:rPr>
              <w:t>Child Psychology and Psychiatry</w:t>
            </w:r>
          </w:p>
        </w:tc>
        <w:tc>
          <w:tcPr>
            <w:tcW w:w="2438" w:type="dxa"/>
          </w:tcPr>
          <w:p w14:paraId="19DA038D" w14:textId="60504412" w:rsidR="00205477" w:rsidRPr="00D94124" w:rsidRDefault="00B1574F" w:rsidP="00F02F0D">
            <w:pPr>
              <w:spacing w:line="36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Regarding JCCP </w:t>
            </w:r>
            <w:r w:rsidR="00C1761F">
              <w:rPr>
                <w:rFonts w:ascii="Arial" w:hAnsi="Arial" w:cs="Arial"/>
              </w:rPr>
              <w:t xml:space="preserve">[hereafter </w:t>
            </w:r>
            <w:r w:rsidR="00C1761F" w:rsidRPr="00C1761F">
              <w:rPr>
                <w:rFonts w:ascii="Arial" w:hAnsi="Arial" w:cs="Arial"/>
                <w:color w:val="202124"/>
                <w:shd w:val="clear" w:color="auto" w:fill="FFFFFF"/>
              </w:rPr>
              <w:t>J. Child Psychol. Psychiatry</w:t>
            </w:r>
            <w:r w:rsidR="00E93E64">
              <w:rPr>
                <w:rFonts w:ascii="Arial" w:hAnsi="Arial" w:cs="Arial"/>
                <w:color w:val="202124"/>
                <w:shd w:val="clear" w:color="auto" w:fill="FFFFFF"/>
              </w:rPr>
              <w:t xml:space="preserve">], </w:t>
            </w:r>
            <w:r w:rsidR="00DF30D0">
              <w:rPr>
                <w:rFonts w:ascii="Arial" w:hAnsi="Arial" w:cs="Arial"/>
                <w:color w:val="202124"/>
                <w:shd w:val="clear" w:color="auto" w:fill="FFFFFF"/>
              </w:rPr>
              <w:t>(</w:t>
            </w:r>
            <w:r w:rsidR="00E93E64">
              <w:rPr>
                <w:rFonts w:ascii="Arial" w:hAnsi="Arial" w:cs="Arial"/>
                <w:color w:val="202124"/>
                <w:shd w:val="clear" w:color="auto" w:fill="FFFFFF"/>
              </w:rPr>
              <w:t>2023</w:t>
            </w:r>
            <w:r w:rsidR="00DF30D0">
              <w:rPr>
                <w:rFonts w:ascii="Arial" w:hAnsi="Arial" w:cs="Arial"/>
                <w:color w:val="202124"/>
                <w:shd w:val="clear" w:color="auto" w:fill="FFFFFF"/>
              </w:rPr>
              <w:t>),</w:t>
            </w:r>
            <w:r w:rsidR="00E93E64">
              <w:rPr>
                <w:rFonts w:ascii="Arial" w:hAnsi="Arial" w:cs="Arial"/>
                <w:color w:val="202124"/>
                <w:shd w:val="clear" w:color="auto" w:fill="FFFFFF"/>
              </w:rPr>
              <w:t xml:space="preserve"> </w:t>
            </w:r>
            <w:r w:rsidR="00BA27AA">
              <w:rPr>
                <w:rFonts w:ascii="Arial" w:hAnsi="Arial" w:cs="Arial"/>
                <w:color w:val="202124"/>
                <w:shd w:val="clear" w:color="auto" w:fill="FFFFFF"/>
              </w:rPr>
              <w:t>is a n</w:t>
            </w:r>
            <w:r w:rsidR="002E058A">
              <w:rPr>
                <w:rFonts w:ascii="Arial" w:hAnsi="Arial" w:cs="Arial"/>
              </w:rPr>
              <w:t xml:space="preserve">ew, </w:t>
            </w:r>
            <w:r w:rsidR="00BC0B09">
              <w:rPr>
                <w:rFonts w:ascii="Arial" w:hAnsi="Arial" w:cs="Arial"/>
              </w:rPr>
              <w:t>o</w:t>
            </w:r>
            <w:r w:rsidR="002E058A">
              <w:rPr>
                <w:rFonts w:ascii="Arial" w:hAnsi="Arial" w:cs="Arial"/>
              </w:rPr>
              <w:t xml:space="preserve">pen access journal in the </w:t>
            </w:r>
            <w:r w:rsidR="006E3BF3">
              <w:rPr>
                <w:rFonts w:ascii="Arial" w:hAnsi="Arial" w:cs="Arial"/>
              </w:rPr>
              <w:t xml:space="preserve">area of </w:t>
            </w:r>
            <w:r w:rsidR="00EF548E">
              <w:rPr>
                <w:rFonts w:ascii="Arial" w:hAnsi="Arial" w:cs="Arial"/>
              </w:rPr>
              <w:t>child psychology and psychiatry</w:t>
            </w:r>
            <w:r w:rsidR="009563C0">
              <w:rPr>
                <w:rFonts w:ascii="Arial" w:hAnsi="Arial" w:cs="Arial"/>
              </w:rPr>
              <w:t>.</w:t>
            </w:r>
            <w:r w:rsidR="005E090F">
              <w:rPr>
                <w:rFonts w:ascii="Arial" w:hAnsi="Arial" w:cs="Arial"/>
              </w:rPr>
              <w:t xml:space="preserve"> </w:t>
            </w:r>
          </w:p>
        </w:tc>
        <w:tc>
          <w:tcPr>
            <w:tcW w:w="2409" w:type="dxa"/>
          </w:tcPr>
          <w:p w14:paraId="7A411354" w14:textId="5F7E0317" w:rsidR="00205477" w:rsidRPr="00D94124" w:rsidRDefault="00205477" w:rsidP="00F02F0D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2694" w:type="dxa"/>
          </w:tcPr>
          <w:p w14:paraId="6C3C5EFB" w14:textId="77777777" w:rsidR="00205477" w:rsidRPr="00D94124" w:rsidRDefault="00205477" w:rsidP="00F02F0D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2693" w:type="dxa"/>
          </w:tcPr>
          <w:p w14:paraId="1BEB31BE" w14:textId="4541112A" w:rsidR="00205477" w:rsidRPr="00D94124" w:rsidRDefault="00205477" w:rsidP="00F02F0D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2410" w:type="dxa"/>
          </w:tcPr>
          <w:p w14:paraId="00C95310" w14:textId="77777777" w:rsidR="00205477" w:rsidRPr="00D94124" w:rsidRDefault="00205477" w:rsidP="00F02F0D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</w:tc>
      </w:tr>
      <w:tr w:rsidR="006A6887" w:rsidRPr="00D94124" w14:paraId="0879DE87" w14:textId="30E259B7" w:rsidTr="006A6887">
        <w:trPr>
          <w:trHeight w:val="353"/>
        </w:trPr>
        <w:tc>
          <w:tcPr>
            <w:tcW w:w="1947" w:type="dxa"/>
          </w:tcPr>
          <w:p w14:paraId="275C3CD9" w14:textId="59431330" w:rsidR="00205477" w:rsidRPr="00D94124" w:rsidRDefault="00205477" w:rsidP="00F02F0D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D94124">
              <w:rPr>
                <w:rFonts w:ascii="Arial" w:hAnsi="Arial" w:cs="Arial"/>
              </w:rPr>
              <w:t xml:space="preserve">BMJ Open </w:t>
            </w:r>
          </w:p>
        </w:tc>
        <w:tc>
          <w:tcPr>
            <w:tcW w:w="2438" w:type="dxa"/>
          </w:tcPr>
          <w:p w14:paraId="4991F810" w14:textId="0D6A5FEA" w:rsidR="007C080C" w:rsidRDefault="002B3A25" w:rsidP="00F02F0D">
            <w:pPr>
              <w:spacing w:line="36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BMJ Open [hereafter </w:t>
            </w:r>
            <w:r w:rsidR="0021741A">
              <w:rPr>
                <w:rFonts w:ascii="Arial" w:hAnsi="Arial" w:cs="Arial"/>
              </w:rPr>
              <w:t>BM</w:t>
            </w:r>
            <w:r w:rsidR="00CA3451">
              <w:rPr>
                <w:rFonts w:ascii="Arial" w:hAnsi="Arial" w:cs="Arial"/>
              </w:rPr>
              <w:t>J Open</w:t>
            </w:r>
            <w:r w:rsidR="00594239">
              <w:rPr>
                <w:rFonts w:ascii="Arial" w:hAnsi="Arial" w:cs="Arial"/>
              </w:rPr>
              <w:t>]</w:t>
            </w:r>
            <w:r w:rsidR="000021AC">
              <w:rPr>
                <w:rFonts w:ascii="Arial" w:hAnsi="Arial" w:cs="Arial"/>
              </w:rPr>
              <w:t xml:space="preserve">, </w:t>
            </w:r>
            <w:r w:rsidR="00114EA7">
              <w:rPr>
                <w:rFonts w:ascii="Arial" w:hAnsi="Arial" w:cs="Arial"/>
              </w:rPr>
              <w:t>(2023),</w:t>
            </w:r>
            <w:r>
              <w:rPr>
                <w:rFonts w:ascii="Arial" w:hAnsi="Arial" w:cs="Arial"/>
              </w:rPr>
              <w:t xml:space="preserve"> is a journal</w:t>
            </w:r>
            <w:r w:rsidR="002E20B4">
              <w:rPr>
                <w:rFonts w:ascii="Arial" w:hAnsi="Arial" w:cs="Arial"/>
              </w:rPr>
              <w:t xml:space="preserve"> devoted to </w:t>
            </w:r>
          </w:p>
          <w:p w14:paraId="04308352" w14:textId="0EDE3282" w:rsidR="00205477" w:rsidRPr="00D94124" w:rsidRDefault="00BF68C2" w:rsidP="00F02F0D">
            <w:pPr>
              <w:spacing w:line="36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</w:t>
            </w:r>
            <w:r w:rsidR="002E20B4">
              <w:rPr>
                <w:rFonts w:ascii="Arial" w:hAnsi="Arial" w:cs="Arial"/>
              </w:rPr>
              <w:t>ublishing</w:t>
            </w:r>
            <w:r w:rsidR="007C080C">
              <w:rPr>
                <w:rFonts w:ascii="Arial" w:hAnsi="Arial" w:cs="Arial"/>
              </w:rPr>
              <w:t xml:space="preserve"> </w:t>
            </w:r>
            <w:r w:rsidR="002E20B4">
              <w:rPr>
                <w:rFonts w:ascii="Arial" w:hAnsi="Arial" w:cs="Arial"/>
              </w:rPr>
              <w:t xml:space="preserve">medical papers </w:t>
            </w:r>
            <w:r w:rsidR="009D68E3">
              <w:rPr>
                <w:rFonts w:ascii="Arial" w:hAnsi="Arial" w:cs="Arial"/>
              </w:rPr>
              <w:t>from all disciplines.</w:t>
            </w:r>
          </w:p>
        </w:tc>
        <w:tc>
          <w:tcPr>
            <w:tcW w:w="2409" w:type="dxa"/>
          </w:tcPr>
          <w:p w14:paraId="189726A1" w14:textId="510995A1" w:rsidR="00205477" w:rsidRPr="00D94124" w:rsidRDefault="00205477" w:rsidP="00F02F0D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2694" w:type="dxa"/>
          </w:tcPr>
          <w:p w14:paraId="3AD8EB5B" w14:textId="77777777" w:rsidR="00205477" w:rsidRPr="00D94124" w:rsidRDefault="00205477" w:rsidP="00F02F0D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2693" w:type="dxa"/>
          </w:tcPr>
          <w:p w14:paraId="368431DE" w14:textId="216500B5" w:rsidR="00205477" w:rsidRPr="00D94124" w:rsidRDefault="00205477" w:rsidP="00F02F0D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2410" w:type="dxa"/>
          </w:tcPr>
          <w:p w14:paraId="76989938" w14:textId="77777777" w:rsidR="00205477" w:rsidRPr="00D94124" w:rsidRDefault="00205477" w:rsidP="00F02F0D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</w:tc>
      </w:tr>
      <w:tr w:rsidR="006A6887" w:rsidRPr="00D94124" w14:paraId="1E172BF0" w14:textId="60C34E44" w:rsidTr="006A6887">
        <w:trPr>
          <w:trHeight w:val="353"/>
        </w:trPr>
        <w:tc>
          <w:tcPr>
            <w:tcW w:w="1947" w:type="dxa"/>
          </w:tcPr>
          <w:p w14:paraId="67DA3206" w14:textId="0F435FCA" w:rsidR="00C450A4" w:rsidRDefault="00205477" w:rsidP="00F02F0D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D94124">
              <w:rPr>
                <w:rFonts w:ascii="Arial" w:hAnsi="Arial" w:cs="Arial"/>
              </w:rPr>
              <w:t xml:space="preserve">International </w:t>
            </w:r>
            <w:r w:rsidR="00EC63DC">
              <w:rPr>
                <w:rFonts w:ascii="Arial" w:hAnsi="Arial" w:cs="Arial"/>
              </w:rPr>
              <w:t>J</w:t>
            </w:r>
            <w:r w:rsidRPr="00D94124">
              <w:rPr>
                <w:rFonts w:ascii="Arial" w:hAnsi="Arial" w:cs="Arial"/>
              </w:rPr>
              <w:t>ournal</w:t>
            </w:r>
          </w:p>
          <w:p w14:paraId="09A90F43" w14:textId="77777777" w:rsidR="00C450A4" w:rsidRDefault="00205477" w:rsidP="00F02F0D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D94124">
              <w:rPr>
                <w:rFonts w:ascii="Arial" w:hAnsi="Arial" w:cs="Arial"/>
              </w:rPr>
              <w:t xml:space="preserve">of </w:t>
            </w:r>
          </w:p>
          <w:p w14:paraId="11FAFCEB" w14:textId="287EFBB1" w:rsidR="00C450A4" w:rsidRDefault="00EC63DC" w:rsidP="00F02F0D">
            <w:pPr>
              <w:spacing w:line="36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</w:t>
            </w:r>
            <w:r w:rsidR="00205477" w:rsidRPr="00D94124">
              <w:rPr>
                <w:rFonts w:ascii="Arial" w:hAnsi="Arial" w:cs="Arial"/>
              </w:rPr>
              <w:t xml:space="preserve">nvironmental </w:t>
            </w:r>
            <w:r>
              <w:rPr>
                <w:rFonts w:ascii="Arial" w:hAnsi="Arial" w:cs="Arial"/>
              </w:rPr>
              <w:t>R</w:t>
            </w:r>
            <w:r w:rsidR="00205477" w:rsidRPr="00D94124">
              <w:rPr>
                <w:rFonts w:ascii="Arial" w:hAnsi="Arial" w:cs="Arial"/>
              </w:rPr>
              <w:t xml:space="preserve">esearch </w:t>
            </w:r>
          </w:p>
          <w:p w14:paraId="3D17B1F6" w14:textId="3C55B1D4" w:rsidR="00205477" w:rsidRPr="00D94124" w:rsidRDefault="00205477" w:rsidP="00F02F0D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D94124">
              <w:rPr>
                <w:rFonts w:ascii="Arial" w:hAnsi="Arial" w:cs="Arial"/>
              </w:rPr>
              <w:lastRenderedPageBreak/>
              <w:t xml:space="preserve">and </w:t>
            </w:r>
            <w:r w:rsidR="00EC63DC">
              <w:rPr>
                <w:rFonts w:ascii="Arial" w:hAnsi="Arial" w:cs="Arial"/>
              </w:rPr>
              <w:t>P</w:t>
            </w:r>
            <w:r w:rsidRPr="00D94124">
              <w:rPr>
                <w:rFonts w:ascii="Arial" w:hAnsi="Arial" w:cs="Arial"/>
              </w:rPr>
              <w:t xml:space="preserve">ublic </w:t>
            </w:r>
            <w:r w:rsidR="00EC63DC">
              <w:rPr>
                <w:rFonts w:ascii="Arial" w:hAnsi="Arial" w:cs="Arial"/>
              </w:rPr>
              <w:t>H</w:t>
            </w:r>
            <w:r w:rsidRPr="00D94124">
              <w:rPr>
                <w:rFonts w:ascii="Arial" w:hAnsi="Arial" w:cs="Arial"/>
              </w:rPr>
              <w:t>ealth</w:t>
            </w:r>
          </w:p>
        </w:tc>
        <w:tc>
          <w:tcPr>
            <w:tcW w:w="2438" w:type="dxa"/>
          </w:tcPr>
          <w:p w14:paraId="2A4751E8" w14:textId="51F6DEF7" w:rsidR="00205477" w:rsidRPr="00D94124" w:rsidRDefault="00A845BF" w:rsidP="00F02F0D">
            <w:pPr>
              <w:spacing w:line="36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The International Journal of Environmental Research and Public Health</w:t>
            </w:r>
            <w:r w:rsidR="00CC2CB1">
              <w:rPr>
                <w:rFonts w:ascii="Arial" w:hAnsi="Arial" w:cs="Arial"/>
              </w:rPr>
              <w:t xml:space="preserve"> [hereafter</w:t>
            </w:r>
            <w:r w:rsidR="004F22B6">
              <w:rPr>
                <w:rFonts w:ascii="Arial" w:hAnsi="Arial" w:cs="Arial"/>
              </w:rPr>
              <w:t xml:space="preserve"> </w:t>
            </w:r>
            <w:r w:rsidR="004F22B6" w:rsidRPr="004F22B6">
              <w:rPr>
                <w:rFonts w:ascii="Arial" w:hAnsi="Arial" w:cs="Arial"/>
                <w:color w:val="000000"/>
                <w:shd w:val="clear" w:color="auto" w:fill="F8F9FA"/>
              </w:rPr>
              <w:t xml:space="preserve">Int. J. </w:t>
            </w:r>
            <w:r w:rsidR="004F22B6" w:rsidRPr="004F22B6">
              <w:rPr>
                <w:rFonts w:ascii="Arial" w:hAnsi="Arial" w:cs="Arial"/>
                <w:color w:val="000000"/>
                <w:shd w:val="clear" w:color="auto" w:fill="F8F9FA"/>
              </w:rPr>
              <w:lastRenderedPageBreak/>
              <w:t>Environ. Res. Public Health</w:t>
            </w:r>
            <w:r w:rsidR="004F22B6">
              <w:rPr>
                <w:rFonts w:ascii="Arial" w:hAnsi="Arial" w:cs="Arial"/>
                <w:color w:val="000000"/>
                <w:shd w:val="clear" w:color="auto" w:fill="F8F9FA"/>
              </w:rPr>
              <w:t>]</w:t>
            </w:r>
            <w:r w:rsidR="005551A8">
              <w:rPr>
                <w:rFonts w:ascii="Arial" w:hAnsi="Arial" w:cs="Arial"/>
                <w:color w:val="000000"/>
                <w:shd w:val="clear" w:color="auto" w:fill="F8F9FA"/>
              </w:rPr>
              <w:t>, (</w:t>
            </w:r>
            <w:r w:rsidR="00ED6B89">
              <w:rPr>
                <w:rFonts w:ascii="Arial" w:hAnsi="Arial" w:cs="Arial"/>
                <w:color w:val="000000"/>
                <w:shd w:val="clear" w:color="auto" w:fill="F8F9FA"/>
              </w:rPr>
              <w:t>2023)</w:t>
            </w:r>
            <w:r w:rsidR="00C87240">
              <w:rPr>
                <w:rFonts w:ascii="Arial" w:hAnsi="Arial" w:cs="Arial"/>
                <w:color w:val="000000"/>
                <w:shd w:val="clear" w:color="auto" w:fill="F8F9FA"/>
              </w:rPr>
              <w:t>,</w:t>
            </w:r>
            <w:r w:rsidR="00CC2CB1">
              <w:rPr>
                <w:rFonts w:ascii="Arial" w:hAnsi="Arial" w:cs="Arial"/>
              </w:rPr>
              <w:t xml:space="preserve"> </w:t>
            </w:r>
            <w:r w:rsidR="002A475E">
              <w:rPr>
                <w:rFonts w:ascii="Arial" w:hAnsi="Arial" w:cs="Arial"/>
              </w:rPr>
              <w:t xml:space="preserve"> is a j</w:t>
            </w:r>
            <w:r w:rsidR="008C5ED2">
              <w:rPr>
                <w:rFonts w:ascii="Arial" w:hAnsi="Arial" w:cs="Arial"/>
              </w:rPr>
              <w:t>ournal covering a range of subtopics in mental health</w:t>
            </w:r>
            <w:r w:rsidR="001D0B16">
              <w:rPr>
                <w:rFonts w:ascii="Arial" w:hAnsi="Arial" w:cs="Arial"/>
              </w:rPr>
              <w:t xml:space="preserve"> like infectious diseases for example.</w:t>
            </w:r>
          </w:p>
        </w:tc>
        <w:tc>
          <w:tcPr>
            <w:tcW w:w="2409" w:type="dxa"/>
          </w:tcPr>
          <w:p w14:paraId="5112F48C" w14:textId="14233A19" w:rsidR="00205477" w:rsidRPr="00D94124" w:rsidRDefault="00205477" w:rsidP="00F02F0D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2694" w:type="dxa"/>
          </w:tcPr>
          <w:p w14:paraId="4B8463AF" w14:textId="77777777" w:rsidR="00205477" w:rsidRPr="00D94124" w:rsidRDefault="00205477" w:rsidP="00F02F0D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2693" w:type="dxa"/>
          </w:tcPr>
          <w:p w14:paraId="465AA275" w14:textId="650D550B" w:rsidR="00205477" w:rsidRPr="00D94124" w:rsidRDefault="00205477" w:rsidP="00F02F0D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2410" w:type="dxa"/>
          </w:tcPr>
          <w:p w14:paraId="3F9E6018" w14:textId="77777777" w:rsidR="00205477" w:rsidRPr="00D94124" w:rsidRDefault="00205477" w:rsidP="00F02F0D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</w:tc>
      </w:tr>
      <w:tr w:rsidR="006A6887" w:rsidRPr="00D94124" w14:paraId="050B4FEB" w14:textId="5278D519" w:rsidTr="006A6887">
        <w:trPr>
          <w:trHeight w:val="353"/>
        </w:trPr>
        <w:tc>
          <w:tcPr>
            <w:tcW w:w="1947" w:type="dxa"/>
          </w:tcPr>
          <w:p w14:paraId="605D2BAB" w14:textId="7623E849" w:rsidR="00205477" w:rsidRPr="00D94124" w:rsidRDefault="00205477" w:rsidP="00F02F0D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D94124">
              <w:rPr>
                <w:rFonts w:ascii="Arial" w:hAnsi="Arial" w:cs="Arial"/>
              </w:rPr>
              <w:t xml:space="preserve">American </w:t>
            </w:r>
            <w:r w:rsidR="002B04D2">
              <w:rPr>
                <w:rFonts w:ascii="Arial" w:hAnsi="Arial" w:cs="Arial"/>
              </w:rPr>
              <w:t>P</w:t>
            </w:r>
            <w:r w:rsidRPr="00D94124">
              <w:rPr>
                <w:rFonts w:ascii="Arial" w:hAnsi="Arial" w:cs="Arial"/>
              </w:rPr>
              <w:t>sychologist</w:t>
            </w:r>
          </w:p>
        </w:tc>
        <w:tc>
          <w:tcPr>
            <w:tcW w:w="2438" w:type="dxa"/>
          </w:tcPr>
          <w:p w14:paraId="66B7523F" w14:textId="3948AC88" w:rsidR="004F0424" w:rsidRDefault="009C531D" w:rsidP="00F02F0D">
            <w:pPr>
              <w:spacing w:line="36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The American Psychologist [hereafter</w:t>
            </w:r>
            <w:r w:rsidR="00E83E46">
              <w:rPr>
                <w:rFonts w:ascii="Arial" w:hAnsi="Arial" w:cs="Arial"/>
              </w:rPr>
              <w:t xml:space="preserve"> </w:t>
            </w:r>
            <w:r w:rsidR="00E83E46" w:rsidRPr="00E83E46">
              <w:rPr>
                <w:rFonts w:ascii="Arial" w:hAnsi="Arial" w:cs="Arial"/>
              </w:rPr>
              <w:t>Am. Psychol.</w:t>
            </w:r>
            <w:r w:rsidR="00E83E46">
              <w:rPr>
                <w:rFonts w:ascii="Arial" w:hAnsi="Arial" w:cs="Arial"/>
              </w:rPr>
              <w:t>]</w:t>
            </w:r>
            <w:r w:rsidR="00411AE0">
              <w:rPr>
                <w:rFonts w:ascii="Arial" w:hAnsi="Arial" w:cs="Arial"/>
              </w:rPr>
              <w:t>,</w:t>
            </w:r>
            <w:r w:rsidR="00E83E46">
              <w:rPr>
                <w:rFonts w:ascii="Arial" w:hAnsi="Arial" w:cs="Arial"/>
              </w:rPr>
              <w:t xml:space="preserve"> </w:t>
            </w:r>
            <w:r w:rsidR="00600B90">
              <w:rPr>
                <w:rFonts w:ascii="Arial" w:hAnsi="Arial" w:cs="Arial"/>
              </w:rPr>
              <w:t>(2023)</w:t>
            </w:r>
            <w:r w:rsidR="00411AE0">
              <w:rPr>
                <w:rFonts w:ascii="Arial" w:hAnsi="Arial" w:cs="Arial"/>
              </w:rPr>
              <w:t>,</w:t>
            </w:r>
            <w:r w:rsidR="004E215E">
              <w:rPr>
                <w:rFonts w:ascii="Arial" w:hAnsi="Arial" w:cs="Arial"/>
              </w:rPr>
              <w:t xml:space="preserve"> is</w:t>
            </w:r>
            <w:r w:rsidR="00F35C8B">
              <w:rPr>
                <w:rFonts w:ascii="Arial" w:hAnsi="Arial" w:cs="Arial"/>
              </w:rPr>
              <w:t xml:space="preserve"> part of the</w:t>
            </w:r>
          </w:p>
          <w:p w14:paraId="0ED0F9C1" w14:textId="00E33603" w:rsidR="00205477" w:rsidRPr="00D94124" w:rsidRDefault="00F35C8B" w:rsidP="00F02F0D">
            <w:pPr>
              <w:spacing w:line="36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American</w:t>
            </w:r>
            <w:r w:rsidR="004F0424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>Psychological</w:t>
            </w:r>
            <w:r w:rsidR="004F0424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>Association</w:t>
            </w:r>
            <w:r w:rsidR="004E215E">
              <w:rPr>
                <w:rFonts w:ascii="Arial" w:hAnsi="Arial" w:cs="Arial"/>
              </w:rPr>
              <w:t xml:space="preserve"> and</w:t>
            </w:r>
            <w:r w:rsidR="004F0424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>it publishes</w:t>
            </w:r>
            <w:r w:rsidR="004F0424">
              <w:rPr>
                <w:rFonts w:ascii="Arial" w:hAnsi="Arial" w:cs="Arial"/>
              </w:rPr>
              <w:t xml:space="preserve"> </w:t>
            </w:r>
            <w:r w:rsidR="00F81773">
              <w:rPr>
                <w:rFonts w:ascii="Arial" w:hAnsi="Arial" w:cs="Arial"/>
              </w:rPr>
              <w:t>papers of broad interest.</w:t>
            </w:r>
          </w:p>
        </w:tc>
        <w:tc>
          <w:tcPr>
            <w:tcW w:w="2409" w:type="dxa"/>
          </w:tcPr>
          <w:p w14:paraId="71611A15" w14:textId="245FEB42" w:rsidR="00205477" w:rsidRPr="00D94124" w:rsidRDefault="00205477" w:rsidP="00F02F0D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2694" w:type="dxa"/>
          </w:tcPr>
          <w:p w14:paraId="1BFD6F6F" w14:textId="77777777" w:rsidR="00205477" w:rsidRPr="00D94124" w:rsidRDefault="00205477" w:rsidP="00F02F0D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2693" w:type="dxa"/>
          </w:tcPr>
          <w:p w14:paraId="79FD49F6" w14:textId="1120377D" w:rsidR="00205477" w:rsidRPr="00D94124" w:rsidRDefault="00205477" w:rsidP="00F02F0D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2410" w:type="dxa"/>
          </w:tcPr>
          <w:p w14:paraId="009400F8" w14:textId="77777777" w:rsidR="00205477" w:rsidRPr="00D94124" w:rsidRDefault="00205477" w:rsidP="00F02F0D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</w:tc>
      </w:tr>
    </w:tbl>
    <w:p w14:paraId="567F0B4F" w14:textId="0489ED05" w:rsidR="00205477" w:rsidRDefault="00205477" w:rsidP="003E197B">
      <w:pPr>
        <w:spacing w:line="360" w:lineRule="auto"/>
        <w:jc w:val="both"/>
        <w:rPr>
          <w:rFonts w:ascii="Arial" w:hAnsi="Arial" w:cs="Arial"/>
        </w:rPr>
      </w:pPr>
    </w:p>
    <w:p w14:paraId="24609990" w14:textId="4166E2AF" w:rsidR="00205477" w:rsidRDefault="00205477" w:rsidP="00B648E9">
      <w:pPr>
        <w:rPr>
          <w:rFonts w:ascii="Arial" w:hAnsi="Arial" w:cs="Arial"/>
        </w:rPr>
        <w:sectPr w:rsidR="00205477" w:rsidSect="00205477">
          <w:pgSz w:w="16838" w:h="11906" w:orient="landscape"/>
          <w:pgMar w:top="1440" w:right="1440" w:bottom="1440" w:left="1440" w:header="709" w:footer="709" w:gutter="0"/>
          <w:cols w:space="708"/>
          <w:docGrid w:linePitch="360"/>
        </w:sectPr>
      </w:pPr>
    </w:p>
    <w:p w14:paraId="072CADD7" w14:textId="10875D03" w:rsidR="00431A58" w:rsidRDefault="00431A58" w:rsidP="003E197B">
      <w:pPr>
        <w:spacing w:line="360" w:lineRule="auto"/>
        <w:jc w:val="both"/>
        <w:rPr>
          <w:rFonts w:ascii="Arial" w:hAnsi="Arial" w:cs="Arial"/>
        </w:rPr>
      </w:pPr>
    </w:p>
    <w:p w14:paraId="03DF1D51" w14:textId="77777777" w:rsidR="003C3E59" w:rsidRDefault="003C3E59" w:rsidP="005F58AE">
      <w:pPr>
        <w:pStyle w:val="Heading2"/>
      </w:pPr>
    </w:p>
    <w:p w14:paraId="0AD49878" w14:textId="77777777" w:rsidR="003C3E59" w:rsidRDefault="003C3E59" w:rsidP="005F58AE">
      <w:pPr>
        <w:pStyle w:val="Heading2"/>
      </w:pPr>
    </w:p>
    <w:p w14:paraId="0D1320D4" w14:textId="77777777" w:rsidR="00F232C1" w:rsidRDefault="00F232C1" w:rsidP="005F58AE">
      <w:pPr>
        <w:pStyle w:val="Heading2"/>
      </w:pPr>
    </w:p>
    <w:p w14:paraId="55489C21" w14:textId="77777777" w:rsidR="00F232C1" w:rsidRDefault="00F232C1" w:rsidP="005F58AE">
      <w:pPr>
        <w:pStyle w:val="Heading2"/>
      </w:pPr>
    </w:p>
    <w:p w14:paraId="3293E3BD" w14:textId="31DF0ED4" w:rsidR="00B648E9" w:rsidRDefault="005F58AE" w:rsidP="005F58AE">
      <w:pPr>
        <w:pStyle w:val="Heading2"/>
      </w:pPr>
      <w:bookmarkStart w:id="9" w:name="_Toc152274194"/>
      <w:r>
        <w:t>Purpose</w:t>
      </w:r>
      <w:bookmarkEnd w:id="9"/>
    </w:p>
    <w:p w14:paraId="0E882881" w14:textId="77777777" w:rsidR="005F58AE" w:rsidRDefault="005F58AE" w:rsidP="005F58AE"/>
    <w:p w14:paraId="1534F25A" w14:textId="5862D5A7" w:rsidR="0016499D" w:rsidRDefault="00155008" w:rsidP="003C4CCB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All literature in this </w:t>
      </w:r>
      <w:r w:rsidR="00401D4B">
        <w:rPr>
          <w:rFonts w:ascii="Arial" w:hAnsi="Arial" w:cs="Arial"/>
        </w:rPr>
        <w:t>paper</w:t>
      </w:r>
      <w:r>
        <w:rPr>
          <w:rFonts w:ascii="Arial" w:hAnsi="Arial" w:cs="Arial"/>
        </w:rPr>
        <w:t xml:space="preserve"> </w:t>
      </w:r>
      <w:r w:rsidR="00FC0BEC">
        <w:rPr>
          <w:rFonts w:ascii="Arial" w:hAnsi="Arial" w:cs="Arial"/>
        </w:rPr>
        <w:t>was</w:t>
      </w:r>
      <w:r w:rsidR="007C3070">
        <w:rPr>
          <w:rFonts w:ascii="Arial" w:hAnsi="Arial" w:cs="Arial"/>
        </w:rPr>
        <w:t xml:space="preserve"> considered to fall within the scope of my research</w:t>
      </w:r>
      <w:r w:rsidR="000B00B4">
        <w:rPr>
          <w:rFonts w:ascii="Arial" w:hAnsi="Arial" w:cs="Arial"/>
        </w:rPr>
        <w:t xml:space="preserve"> and </w:t>
      </w:r>
      <w:r w:rsidR="00747A10">
        <w:rPr>
          <w:rFonts w:ascii="Arial" w:hAnsi="Arial" w:cs="Arial"/>
        </w:rPr>
        <w:t>help me in answering my research question</w:t>
      </w:r>
      <w:r w:rsidR="007C3070">
        <w:rPr>
          <w:rFonts w:ascii="Arial" w:hAnsi="Arial" w:cs="Arial"/>
        </w:rPr>
        <w:t>.</w:t>
      </w:r>
      <w:r w:rsidR="00103652">
        <w:rPr>
          <w:rFonts w:ascii="Arial" w:hAnsi="Arial" w:cs="Arial"/>
        </w:rPr>
        <w:t xml:space="preserve"> </w:t>
      </w:r>
      <w:r w:rsidR="008309E6">
        <w:rPr>
          <w:rFonts w:ascii="Arial" w:hAnsi="Arial" w:cs="Arial"/>
        </w:rPr>
        <w:t xml:space="preserve">The </w:t>
      </w:r>
      <w:r w:rsidR="00D21440">
        <w:rPr>
          <w:rFonts w:ascii="Arial" w:hAnsi="Arial" w:cs="Arial"/>
        </w:rPr>
        <w:t xml:space="preserve">questioned </w:t>
      </w:r>
      <w:r w:rsidR="008309E6">
        <w:rPr>
          <w:rFonts w:ascii="Arial" w:hAnsi="Arial" w:cs="Arial"/>
        </w:rPr>
        <w:t xml:space="preserve">relevance </w:t>
      </w:r>
      <w:r w:rsidR="001A13AF">
        <w:rPr>
          <w:rFonts w:ascii="Arial" w:hAnsi="Arial" w:cs="Arial"/>
        </w:rPr>
        <w:t xml:space="preserve">of </w:t>
      </w:r>
      <w:r w:rsidR="00D21440">
        <w:rPr>
          <w:rFonts w:ascii="Arial" w:hAnsi="Arial" w:cs="Arial"/>
        </w:rPr>
        <w:t xml:space="preserve">my data collection </w:t>
      </w:r>
      <w:r w:rsidR="00310BC7">
        <w:rPr>
          <w:rFonts w:ascii="Arial" w:hAnsi="Arial" w:cs="Arial"/>
        </w:rPr>
        <w:t xml:space="preserve">was previously answered </w:t>
      </w:r>
      <w:r w:rsidR="00237CE3">
        <w:rPr>
          <w:rFonts w:ascii="Arial" w:hAnsi="Arial" w:cs="Arial"/>
        </w:rPr>
        <w:t xml:space="preserve">in </w:t>
      </w:r>
      <w:r w:rsidR="004F4D17">
        <w:rPr>
          <w:rFonts w:ascii="Arial" w:hAnsi="Arial" w:cs="Arial"/>
        </w:rPr>
        <w:t xml:space="preserve">the letter </w:t>
      </w:r>
      <w:r w:rsidR="00BC7BB6">
        <w:rPr>
          <w:rFonts w:ascii="Arial" w:hAnsi="Arial" w:cs="Arial"/>
        </w:rPr>
        <w:t>“</w:t>
      </w:r>
      <w:r w:rsidR="004F4D17">
        <w:rPr>
          <w:rFonts w:ascii="Arial" w:hAnsi="Arial" w:cs="Arial"/>
        </w:rPr>
        <w:t>R</w:t>
      </w:r>
      <w:r w:rsidR="00BC7BB6">
        <w:rPr>
          <w:rFonts w:ascii="Arial" w:hAnsi="Arial" w:cs="Arial"/>
        </w:rPr>
        <w:t>”</w:t>
      </w:r>
      <w:r w:rsidR="004F4D17">
        <w:rPr>
          <w:rFonts w:ascii="Arial" w:hAnsi="Arial" w:cs="Arial"/>
        </w:rPr>
        <w:t xml:space="preserve"> o</w:t>
      </w:r>
      <w:r w:rsidR="00BC7BB6">
        <w:rPr>
          <w:rFonts w:ascii="Arial" w:hAnsi="Arial" w:cs="Arial"/>
        </w:rPr>
        <w:t xml:space="preserve">f the method and referred to </w:t>
      </w:r>
      <w:r w:rsidR="0003422F">
        <w:rPr>
          <w:rFonts w:ascii="Arial" w:hAnsi="Arial" w:cs="Arial"/>
        </w:rPr>
        <w:t>the inclusion and exclusion</w:t>
      </w:r>
      <w:r w:rsidR="00D23BA5">
        <w:rPr>
          <w:rFonts w:ascii="Arial" w:hAnsi="Arial" w:cs="Arial"/>
        </w:rPr>
        <w:t xml:space="preserve"> strategy </w:t>
      </w:r>
      <w:r w:rsidR="00395F45">
        <w:rPr>
          <w:rFonts w:ascii="Arial" w:hAnsi="Arial" w:cs="Arial"/>
        </w:rPr>
        <w:t xml:space="preserve">implemented during my </w:t>
      </w:r>
      <w:r w:rsidR="006B6375">
        <w:rPr>
          <w:rFonts w:ascii="Arial" w:hAnsi="Arial" w:cs="Arial"/>
        </w:rPr>
        <w:t xml:space="preserve">search for </w:t>
      </w:r>
      <w:r w:rsidR="00A2443E">
        <w:rPr>
          <w:rFonts w:ascii="Arial" w:hAnsi="Arial" w:cs="Arial"/>
        </w:rPr>
        <w:t>reading material.</w:t>
      </w:r>
    </w:p>
    <w:p w14:paraId="22D031B3" w14:textId="77777777" w:rsidR="0016499D" w:rsidRDefault="0016499D" w:rsidP="00155008">
      <w:pPr>
        <w:spacing w:line="360" w:lineRule="auto"/>
        <w:rPr>
          <w:rFonts w:ascii="Arial" w:hAnsi="Arial" w:cs="Arial"/>
        </w:rPr>
      </w:pPr>
    </w:p>
    <w:p w14:paraId="7BC11DC5" w14:textId="0E28C97C" w:rsidR="005F58AE" w:rsidRDefault="0016499D" w:rsidP="009836D4">
      <w:pPr>
        <w:pStyle w:val="Heading2"/>
      </w:pPr>
      <w:bookmarkStart w:id="10" w:name="_Toc152274195"/>
      <w:r>
        <w:t xml:space="preserve">Sources of literatures, </w:t>
      </w:r>
      <w:r w:rsidR="00725F2C">
        <w:t xml:space="preserve">Keywords and </w:t>
      </w:r>
      <w:r w:rsidR="00AD57CE">
        <w:t>s</w:t>
      </w:r>
      <w:r w:rsidR="00725F2C">
        <w:t>earch terms</w:t>
      </w:r>
      <w:r w:rsidR="00AD57CE">
        <w:t>, Combination of keywords</w:t>
      </w:r>
      <w:r w:rsidR="007300B3">
        <w:t xml:space="preserve"> and Synonyms of keywords</w:t>
      </w:r>
      <w:bookmarkEnd w:id="10"/>
      <w:r w:rsidR="00395F45">
        <w:t xml:space="preserve"> </w:t>
      </w:r>
    </w:p>
    <w:p w14:paraId="389E8478" w14:textId="486C1724" w:rsidR="007C3070" w:rsidRDefault="007C3070" w:rsidP="00155008">
      <w:pPr>
        <w:spacing w:line="360" w:lineRule="auto"/>
        <w:rPr>
          <w:rFonts w:ascii="Arial" w:hAnsi="Arial" w:cs="Arial"/>
        </w:rPr>
      </w:pPr>
    </w:p>
    <w:p w14:paraId="7BCD450A" w14:textId="11BCDB30" w:rsidR="00A12734" w:rsidRDefault="00E5023F" w:rsidP="005E6CC0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The </w:t>
      </w:r>
      <w:r w:rsidR="00954BFF">
        <w:rPr>
          <w:rFonts w:ascii="Arial" w:hAnsi="Arial" w:cs="Arial"/>
        </w:rPr>
        <w:t xml:space="preserve">accessed sources of literatures covered a </w:t>
      </w:r>
      <w:r w:rsidR="00AE2598">
        <w:rPr>
          <w:rFonts w:ascii="Arial" w:hAnsi="Arial" w:cs="Arial"/>
        </w:rPr>
        <w:t>wide range of material</w:t>
      </w:r>
      <w:r w:rsidR="00954BFF">
        <w:rPr>
          <w:rFonts w:ascii="Arial" w:hAnsi="Arial" w:cs="Arial"/>
        </w:rPr>
        <w:t xml:space="preserve"> from</w:t>
      </w:r>
      <w:r w:rsidR="00AE2598">
        <w:rPr>
          <w:rFonts w:ascii="Arial" w:hAnsi="Arial" w:cs="Arial"/>
        </w:rPr>
        <w:t>, for example</w:t>
      </w:r>
      <w:r w:rsidR="00954BFF">
        <w:rPr>
          <w:rFonts w:ascii="Arial" w:hAnsi="Arial" w:cs="Arial"/>
        </w:rPr>
        <w:t xml:space="preserve"> journal articles, </w:t>
      </w:r>
      <w:r w:rsidR="003F5AF6">
        <w:rPr>
          <w:rFonts w:ascii="Arial" w:hAnsi="Arial" w:cs="Arial"/>
        </w:rPr>
        <w:t xml:space="preserve">research papers to websites and </w:t>
      </w:r>
      <w:r w:rsidR="00A2462B">
        <w:rPr>
          <w:rFonts w:ascii="Arial" w:hAnsi="Arial" w:cs="Arial"/>
        </w:rPr>
        <w:t xml:space="preserve">platforms. </w:t>
      </w:r>
      <w:r w:rsidR="00054F7F">
        <w:rPr>
          <w:rFonts w:ascii="Arial" w:hAnsi="Arial" w:cs="Arial"/>
        </w:rPr>
        <w:t>I found application</w:t>
      </w:r>
      <w:r w:rsidR="00CE1B5F">
        <w:rPr>
          <w:rFonts w:ascii="Arial" w:hAnsi="Arial" w:cs="Arial"/>
        </w:rPr>
        <w:t xml:space="preserve"> </w:t>
      </w:r>
      <w:r w:rsidR="00BA3909">
        <w:rPr>
          <w:rFonts w:ascii="Arial" w:hAnsi="Arial" w:cs="Arial"/>
        </w:rPr>
        <w:t xml:space="preserve">in the </w:t>
      </w:r>
      <w:r w:rsidR="00445305">
        <w:rPr>
          <w:rFonts w:ascii="Arial" w:hAnsi="Arial" w:cs="Arial"/>
        </w:rPr>
        <w:t>earlier on</w:t>
      </w:r>
      <w:r w:rsidR="00BA3909">
        <w:rPr>
          <w:rFonts w:ascii="Arial" w:hAnsi="Arial" w:cs="Arial"/>
        </w:rPr>
        <w:t xml:space="preserve"> </w:t>
      </w:r>
      <w:r w:rsidR="00054F7F">
        <w:rPr>
          <w:rFonts w:ascii="Arial" w:hAnsi="Arial" w:cs="Arial"/>
        </w:rPr>
        <w:t xml:space="preserve"> mentioned sources </w:t>
      </w:r>
      <w:r w:rsidR="0077097E">
        <w:rPr>
          <w:rFonts w:ascii="Arial" w:hAnsi="Arial" w:cs="Arial"/>
        </w:rPr>
        <w:t>(referring to</w:t>
      </w:r>
      <w:r w:rsidR="009B4C23">
        <w:rPr>
          <w:rFonts w:ascii="Arial" w:hAnsi="Arial" w:cs="Arial"/>
        </w:rPr>
        <w:t xml:space="preserve"> the letter “A”</w:t>
      </w:r>
      <w:r w:rsidR="009B4C23" w:rsidRPr="009B4C23">
        <w:rPr>
          <w:rFonts w:ascii="Arial" w:hAnsi="Arial" w:cs="Arial"/>
        </w:rPr>
        <w:t xml:space="preserve"> </w:t>
      </w:r>
      <w:r w:rsidR="009B4C23">
        <w:rPr>
          <w:rFonts w:ascii="Arial" w:hAnsi="Arial" w:cs="Arial"/>
        </w:rPr>
        <w:t>for accuracy</w:t>
      </w:r>
      <w:r w:rsidR="0077097E">
        <w:rPr>
          <w:rFonts w:ascii="Arial" w:hAnsi="Arial" w:cs="Arial"/>
        </w:rPr>
        <w:t>)</w:t>
      </w:r>
      <w:r w:rsidR="009B4C23">
        <w:rPr>
          <w:rFonts w:ascii="Arial" w:hAnsi="Arial" w:cs="Arial"/>
        </w:rPr>
        <w:t xml:space="preserve"> </w:t>
      </w:r>
      <w:r w:rsidR="00963F34">
        <w:rPr>
          <w:rFonts w:ascii="Arial" w:hAnsi="Arial" w:cs="Arial"/>
        </w:rPr>
        <w:t>as they</w:t>
      </w:r>
      <w:r w:rsidR="007916B7">
        <w:rPr>
          <w:rFonts w:ascii="Arial" w:hAnsi="Arial" w:cs="Arial"/>
        </w:rPr>
        <w:t xml:space="preserve"> </w:t>
      </w:r>
      <w:r w:rsidR="0089179D">
        <w:rPr>
          <w:rFonts w:ascii="Arial" w:hAnsi="Arial" w:cs="Arial"/>
        </w:rPr>
        <w:t xml:space="preserve">assisted in my understanding of </w:t>
      </w:r>
      <w:r w:rsidR="00F90FC8">
        <w:rPr>
          <w:rFonts w:ascii="Arial" w:hAnsi="Arial" w:cs="Arial"/>
        </w:rPr>
        <w:t xml:space="preserve">the broad scope of the research </w:t>
      </w:r>
      <w:r w:rsidR="007916B7">
        <w:rPr>
          <w:rFonts w:ascii="Arial" w:hAnsi="Arial" w:cs="Arial"/>
        </w:rPr>
        <w:t>question</w:t>
      </w:r>
      <w:r w:rsidR="001F4BD6">
        <w:rPr>
          <w:rFonts w:ascii="Arial" w:hAnsi="Arial" w:cs="Arial"/>
        </w:rPr>
        <w:t>.</w:t>
      </w:r>
      <w:r w:rsidR="007916B7">
        <w:rPr>
          <w:rFonts w:ascii="Arial" w:hAnsi="Arial" w:cs="Arial"/>
        </w:rPr>
        <w:t xml:space="preserve"> </w:t>
      </w:r>
      <w:r w:rsidR="00B76427">
        <w:rPr>
          <w:rFonts w:ascii="Arial" w:hAnsi="Arial" w:cs="Arial"/>
        </w:rPr>
        <w:t>M</w:t>
      </w:r>
      <w:r w:rsidR="006830A5">
        <w:rPr>
          <w:rFonts w:ascii="Arial" w:hAnsi="Arial" w:cs="Arial"/>
        </w:rPr>
        <w:t>edical journals in particular</w:t>
      </w:r>
      <w:r w:rsidR="00B76427">
        <w:rPr>
          <w:rFonts w:ascii="Arial" w:hAnsi="Arial" w:cs="Arial"/>
        </w:rPr>
        <w:t>,</w:t>
      </w:r>
      <w:r w:rsidR="006830A5">
        <w:rPr>
          <w:rFonts w:ascii="Arial" w:hAnsi="Arial" w:cs="Arial"/>
        </w:rPr>
        <w:t xml:space="preserve"> such as </w:t>
      </w:r>
      <w:r w:rsidR="006C6675">
        <w:rPr>
          <w:rFonts w:ascii="Arial" w:hAnsi="Arial" w:cs="Arial"/>
        </w:rPr>
        <w:t>JCPP Advances</w:t>
      </w:r>
      <w:r w:rsidR="00EC2CDF">
        <w:rPr>
          <w:rFonts w:ascii="Arial" w:hAnsi="Arial" w:cs="Arial"/>
        </w:rPr>
        <w:t xml:space="preserve">, </w:t>
      </w:r>
      <w:r w:rsidR="00665F2A">
        <w:rPr>
          <w:rFonts w:ascii="Arial" w:hAnsi="Arial" w:cs="Arial"/>
        </w:rPr>
        <w:t xml:space="preserve">BJ Psych Open </w:t>
      </w:r>
      <w:r w:rsidR="00804EC1">
        <w:rPr>
          <w:rFonts w:ascii="Arial" w:hAnsi="Arial" w:cs="Arial"/>
        </w:rPr>
        <w:t>or</w:t>
      </w:r>
      <w:r w:rsidR="00665F2A">
        <w:rPr>
          <w:rFonts w:ascii="Arial" w:hAnsi="Arial" w:cs="Arial"/>
        </w:rPr>
        <w:t xml:space="preserve"> </w:t>
      </w:r>
      <w:r w:rsidR="00E65404">
        <w:rPr>
          <w:rFonts w:ascii="Arial" w:hAnsi="Arial" w:cs="Arial"/>
        </w:rPr>
        <w:t xml:space="preserve">The Lancet Child and Adolescent </w:t>
      </w:r>
      <w:r w:rsidR="001961EA">
        <w:rPr>
          <w:rFonts w:ascii="Arial" w:hAnsi="Arial" w:cs="Arial"/>
        </w:rPr>
        <w:t>Health</w:t>
      </w:r>
      <w:r w:rsidR="00804EC1">
        <w:rPr>
          <w:rFonts w:ascii="Arial" w:hAnsi="Arial" w:cs="Arial"/>
        </w:rPr>
        <w:t xml:space="preserve"> journal</w:t>
      </w:r>
      <w:r w:rsidR="006471A8">
        <w:rPr>
          <w:rFonts w:ascii="Arial" w:hAnsi="Arial" w:cs="Arial"/>
        </w:rPr>
        <w:t xml:space="preserve"> </w:t>
      </w:r>
      <w:r w:rsidR="00611F9C">
        <w:rPr>
          <w:rFonts w:ascii="Arial" w:hAnsi="Arial" w:cs="Arial"/>
        </w:rPr>
        <w:t xml:space="preserve">since these </w:t>
      </w:r>
      <w:r w:rsidR="00CF179A">
        <w:rPr>
          <w:rFonts w:ascii="Arial" w:hAnsi="Arial" w:cs="Arial"/>
        </w:rPr>
        <w:t xml:space="preserve">means </w:t>
      </w:r>
      <w:r w:rsidR="00566730">
        <w:rPr>
          <w:rFonts w:ascii="Arial" w:hAnsi="Arial" w:cs="Arial"/>
        </w:rPr>
        <w:t xml:space="preserve">expanded my view on </w:t>
      </w:r>
      <w:r w:rsidR="002506B3">
        <w:rPr>
          <w:rFonts w:ascii="Arial" w:hAnsi="Arial" w:cs="Arial"/>
        </w:rPr>
        <w:t>mental health</w:t>
      </w:r>
      <w:r w:rsidR="002A53ED">
        <w:rPr>
          <w:rFonts w:ascii="Arial" w:hAnsi="Arial" w:cs="Arial"/>
        </w:rPr>
        <w:t xml:space="preserve"> in</w:t>
      </w:r>
      <w:r w:rsidR="000B2890">
        <w:rPr>
          <w:rFonts w:ascii="Arial" w:hAnsi="Arial" w:cs="Arial"/>
        </w:rPr>
        <w:t xml:space="preserve"> British youth</w:t>
      </w:r>
      <w:r w:rsidR="002506B3">
        <w:rPr>
          <w:rFonts w:ascii="Arial" w:hAnsi="Arial" w:cs="Arial"/>
        </w:rPr>
        <w:t>.</w:t>
      </w:r>
      <w:r w:rsidR="00740347">
        <w:rPr>
          <w:rFonts w:ascii="Arial" w:hAnsi="Arial" w:cs="Arial"/>
        </w:rPr>
        <w:t xml:space="preserve"> </w:t>
      </w:r>
      <w:r w:rsidR="00531457">
        <w:rPr>
          <w:rFonts w:ascii="Arial" w:hAnsi="Arial" w:cs="Arial"/>
        </w:rPr>
        <w:t xml:space="preserve">As for the keywords and search terms </w:t>
      </w:r>
      <w:r w:rsidR="005264DB">
        <w:rPr>
          <w:rFonts w:ascii="Arial" w:hAnsi="Arial" w:cs="Arial"/>
        </w:rPr>
        <w:t>utilised</w:t>
      </w:r>
      <w:r w:rsidR="00531457">
        <w:rPr>
          <w:rFonts w:ascii="Arial" w:hAnsi="Arial" w:cs="Arial"/>
        </w:rPr>
        <w:t xml:space="preserve"> </w:t>
      </w:r>
      <w:r w:rsidR="00B2316B">
        <w:rPr>
          <w:rFonts w:ascii="Arial" w:hAnsi="Arial" w:cs="Arial"/>
        </w:rPr>
        <w:t>with the goal of coming across suitable references</w:t>
      </w:r>
      <w:r w:rsidR="003444F7">
        <w:rPr>
          <w:rFonts w:ascii="Arial" w:hAnsi="Arial" w:cs="Arial"/>
        </w:rPr>
        <w:t xml:space="preserve">, </w:t>
      </w:r>
      <w:r w:rsidR="0094501B">
        <w:rPr>
          <w:rFonts w:ascii="Arial" w:hAnsi="Arial" w:cs="Arial"/>
        </w:rPr>
        <w:t xml:space="preserve">thus </w:t>
      </w:r>
      <w:r w:rsidR="003444F7">
        <w:rPr>
          <w:rFonts w:ascii="Arial" w:hAnsi="Arial" w:cs="Arial"/>
        </w:rPr>
        <w:t xml:space="preserve">a wide variety </w:t>
      </w:r>
      <w:r w:rsidR="007B77C0">
        <w:rPr>
          <w:rFonts w:ascii="Arial" w:hAnsi="Arial" w:cs="Arial"/>
        </w:rPr>
        <w:t xml:space="preserve">of synonyms </w:t>
      </w:r>
      <w:r w:rsidR="0094501B">
        <w:rPr>
          <w:rFonts w:ascii="Arial" w:hAnsi="Arial" w:cs="Arial"/>
        </w:rPr>
        <w:t xml:space="preserve">from </w:t>
      </w:r>
      <w:r w:rsidR="00666515">
        <w:rPr>
          <w:rFonts w:ascii="Arial" w:hAnsi="Arial" w:cs="Arial"/>
        </w:rPr>
        <w:t xml:space="preserve">search results was further put into consideration </w:t>
      </w:r>
      <w:r w:rsidR="00132623">
        <w:rPr>
          <w:rFonts w:ascii="Arial" w:hAnsi="Arial" w:cs="Arial"/>
        </w:rPr>
        <w:t xml:space="preserve">in pursuit </w:t>
      </w:r>
      <w:r w:rsidR="00C85C0A">
        <w:rPr>
          <w:rFonts w:ascii="Arial" w:hAnsi="Arial" w:cs="Arial"/>
        </w:rPr>
        <w:t xml:space="preserve">of </w:t>
      </w:r>
      <w:r w:rsidR="00132623">
        <w:rPr>
          <w:rFonts w:ascii="Arial" w:hAnsi="Arial" w:cs="Arial"/>
        </w:rPr>
        <w:t xml:space="preserve">browsing </w:t>
      </w:r>
      <w:r w:rsidR="00970DDF">
        <w:rPr>
          <w:rFonts w:ascii="Arial" w:hAnsi="Arial" w:cs="Arial"/>
        </w:rPr>
        <w:t xml:space="preserve">for </w:t>
      </w:r>
      <w:r w:rsidR="00132623">
        <w:rPr>
          <w:rFonts w:ascii="Arial" w:hAnsi="Arial" w:cs="Arial"/>
        </w:rPr>
        <w:t>literature.</w:t>
      </w:r>
    </w:p>
    <w:p w14:paraId="4115B753" w14:textId="77777777" w:rsidR="00F970AA" w:rsidRDefault="00F970AA" w:rsidP="005E6CC0">
      <w:pPr>
        <w:spacing w:line="360" w:lineRule="auto"/>
        <w:jc w:val="both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998"/>
        <w:gridCol w:w="2959"/>
        <w:gridCol w:w="3402"/>
      </w:tblGrid>
      <w:tr w:rsidR="006B1818" w:rsidRPr="00F015FF" w14:paraId="43AE7593" w14:textId="77777777" w:rsidTr="00240E42">
        <w:tc>
          <w:tcPr>
            <w:tcW w:w="1998" w:type="dxa"/>
          </w:tcPr>
          <w:p w14:paraId="58C149ED" w14:textId="77777777" w:rsidR="006B1818" w:rsidRPr="004C7692" w:rsidRDefault="006B1818" w:rsidP="006B2C76">
            <w:pPr>
              <w:spacing w:line="360" w:lineRule="auto"/>
              <w:jc w:val="both"/>
              <w:rPr>
                <w:rFonts w:ascii="Arial" w:hAnsi="Arial" w:cs="Arial"/>
                <w:b/>
                <w:bCs/>
              </w:rPr>
            </w:pPr>
            <w:r w:rsidRPr="004C7692">
              <w:rPr>
                <w:rFonts w:ascii="Arial" w:hAnsi="Arial" w:cs="Arial"/>
                <w:b/>
                <w:bCs/>
              </w:rPr>
              <w:t>Search terms</w:t>
            </w:r>
          </w:p>
          <w:p w14:paraId="07AFEF64" w14:textId="77777777" w:rsidR="006B1818" w:rsidRPr="004C7692" w:rsidRDefault="006B1818" w:rsidP="006B2C76">
            <w:pPr>
              <w:spacing w:line="360" w:lineRule="auto"/>
              <w:jc w:val="both"/>
              <w:rPr>
                <w:rFonts w:ascii="Arial" w:hAnsi="Arial" w:cs="Arial"/>
                <w:b/>
                <w:bCs/>
              </w:rPr>
            </w:pPr>
          </w:p>
          <w:p w14:paraId="5CAD0D46" w14:textId="5B2DBEF2" w:rsidR="006B1818" w:rsidRPr="004C7692" w:rsidRDefault="006B1818" w:rsidP="006B2C76">
            <w:pPr>
              <w:spacing w:line="360" w:lineRule="auto"/>
              <w:jc w:val="both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2959" w:type="dxa"/>
          </w:tcPr>
          <w:p w14:paraId="5AA311FD" w14:textId="3669BB21" w:rsidR="006B1818" w:rsidRPr="004C7692" w:rsidRDefault="00E9041D" w:rsidP="006B2C76">
            <w:pPr>
              <w:spacing w:line="36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Search terms, </w:t>
            </w:r>
            <w:r w:rsidR="00927903" w:rsidRPr="004C7692">
              <w:rPr>
                <w:rFonts w:ascii="Arial" w:hAnsi="Arial" w:cs="Arial"/>
                <w:b/>
                <w:bCs/>
              </w:rPr>
              <w:t>Highlighted keywords (bold)  and combination of keywords</w:t>
            </w:r>
          </w:p>
        </w:tc>
        <w:tc>
          <w:tcPr>
            <w:tcW w:w="3402" w:type="dxa"/>
          </w:tcPr>
          <w:p w14:paraId="3CF5FB17" w14:textId="5D3AF102" w:rsidR="006B1818" w:rsidRPr="004C7692" w:rsidRDefault="00927903" w:rsidP="006B2C76">
            <w:pPr>
              <w:spacing w:line="360" w:lineRule="auto"/>
              <w:jc w:val="both"/>
              <w:rPr>
                <w:rFonts w:ascii="Arial" w:hAnsi="Arial" w:cs="Arial"/>
                <w:b/>
                <w:bCs/>
              </w:rPr>
            </w:pPr>
            <w:r w:rsidRPr="004C7692">
              <w:rPr>
                <w:rFonts w:ascii="Arial" w:hAnsi="Arial" w:cs="Arial"/>
                <w:b/>
                <w:bCs/>
              </w:rPr>
              <w:t xml:space="preserve">Synonyms and synonyms of keywords </w:t>
            </w:r>
          </w:p>
        </w:tc>
      </w:tr>
      <w:tr w:rsidR="004C7692" w:rsidRPr="00F015FF" w14:paraId="1274F9AE" w14:textId="77777777" w:rsidTr="00240E42">
        <w:tc>
          <w:tcPr>
            <w:tcW w:w="1998" w:type="dxa"/>
          </w:tcPr>
          <w:p w14:paraId="0140E251" w14:textId="3727E1D5" w:rsidR="004C7692" w:rsidRPr="00F015FF" w:rsidRDefault="00656E46" w:rsidP="006B2C76">
            <w:pPr>
              <w:spacing w:line="36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COVID-19</w:t>
            </w:r>
          </w:p>
        </w:tc>
        <w:tc>
          <w:tcPr>
            <w:tcW w:w="2959" w:type="dxa"/>
          </w:tcPr>
          <w:p w14:paraId="3136DFD2" w14:textId="1D1F10D9" w:rsidR="004C7692" w:rsidRDefault="00E9041D" w:rsidP="006B2C76">
            <w:pPr>
              <w:spacing w:line="36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What</w:t>
            </w:r>
            <w:r w:rsidR="00470FFD">
              <w:rPr>
                <w:rFonts w:ascii="Arial" w:hAnsi="Arial" w:cs="Arial"/>
              </w:rPr>
              <w:t xml:space="preserve"> + </w:t>
            </w:r>
            <w:r w:rsidRPr="00E60C34">
              <w:rPr>
                <w:rFonts w:ascii="Arial" w:hAnsi="Arial" w:cs="Arial"/>
                <w:b/>
                <w:bCs/>
              </w:rPr>
              <w:t>effects</w:t>
            </w:r>
            <w:r w:rsidR="00470FFD">
              <w:rPr>
                <w:rFonts w:ascii="Arial" w:hAnsi="Arial" w:cs="Arial"/>
              </w:rPr>
              <w:t xml:space="preserve"> + has </w:t>
            </w:r>
            <w:r w:rsidR="00CE0C23">
              <w:rPr>
                <w:rFonts w:ascii="Arial" w:hAnsi="Arial" w:cs="Arial"/>
              </w:rPr>
              <w:t>+ COVID-19 +</w:t>
            </w:r>
            <w:r w:rsidR="00E6323F">
              <w:rPr>
                <w:rFonts w:ascii="Arial" w:hAnsi="Arial" w:cs="Arial"/>
              </w:rPr>
              <w:t xml:space="preserve"> had +</w:t>
            </w:r>
            <w:r w:rsidR="00CE0C23">
              <w:rPr>
                <w:rFonts w:ascii="Arial" w:hAnsi="Arial" w:cs="Arial"/>
              </w:rPr>
              <w:t xml:space="preserve"> on </w:t>
            </w:r>
            <w:r w:rsidR="00C04530">
              <w:rPr>
                <w:rFonts w:ascii="Arial" w:hAnsi="Arial" w:cs="Arial"/>
              </w:rPr>
              <w:t xml:space="preserve">+ </w:t>
            </w:r>
            <w:r w:rsidR="00C04530" w:rsidRPr="00E60C34">
              <w:rPr>
                <w:rFonts w:ascii="Arial" w:hAnsi="Arial" w:cs="Arial"/>
                <w:b/>
                <w:bCs/>
              </w:rPr>
              <w:t>adolescents</w:t>
            </w:r>
            <w:r w:rsidR="00C04530">
              <w:rPr>
                <w:rFonts w:ascii="Arial" w:hAnsi="Arial" w:cs="Arial"/>
              </w:rPr>
              <w:t xml:space="preserve"> </w:t>
            </w:r>
            <w:r w:rsidR="00AB3310">
              <w:rPr>
                <w:rFonts w:ascii="Arial" w:hAnsi="Arial" w:cs="Arial"/>
              </w:rPr>
              <w:t xml:space="preserve">+ </w:t>
            </w:r>
            <w:r w:rsidR="00BF48A1">
              <w:rPr>
                <w:rFonts w:ascii="Arial" w:hAnsi="Arial" w:cs="Arial"/>
              </w:rPr>
              <w:t xml:space="preserve">in + the + UK + </w:t>
            </w:r>
            <w:r w:rsidR="00BF48A1" w:rsidRPr="00E60C34">
              <w:rPr>
                <w:rFonts w:ascii="Arial" w:hAnsi="Arial" w:cs="Arial"/>
                <w:b/>
                <w:bCs/>
              </w:rPr>
              <w:t>over</w:t>
            </w:r>
            <w:r w:rsidR="00BF48A1">
              <w:rPr>
                <w:rFonts w:ascii="Arial" w:hAnsi="Arial" w:cs="Arial"/>
              </w:rPr>
              <w:t xml:space="preserve"> </w:t>
            </w:r>
            <w:r w:rsidR="00656C6F">
              <w:rPr>
                <w:rFonts w:ascii="Arial" w:hAnsi="Arial" w:cs="Arial"/>
              </w:rPr>
              <w:t xml:space="preserve">+ </w:t>
            </w:r>
            <w:r w:rsidR="00656C6F" w:rsidRPr="00E60C34">
              <w:rPr>
                <w:rFonts w:ascii="Arial" w:hAnsi="Arial" w:cs="Arial"/>
                <w:b/>
                <w:bCs/>
              </w:rPr>
              <w:t>the</w:t>
            </w:r>
            <w:r w:rsidR="00656C6F">
              <w:rPr>
                <w:rFonts w:ascii="Arial" w:hAnsi="Arial" w:cs="Arial"/>
              </w:rPr>
              <w:t xml:space="preserve"> + </w:t>
            </w:r>
            <w:r w:rsidR="00656C6F" w:rsidRPr="00E60C34">
              <w:rPr>
                <w:rFonts w:ascii="Arial" w:hAnsi="Arial" w:cs="Arial"/>
                <w:b/>
                <w:bCs/>
              </w:rPr>
              <w:t>last</w:t>
            </w:r>
            <w:r w:rsidR="00656C6F">
              <w:rPr>
                <w:rFonts w:ascii="Arial" w:hAnsi="Arial" w:cs="Arial"/>
              </w:rPr>
              <w:t xml:space="preserve"> + </w:t>
            </w:r>
            <w:r w:rsidR="00656C6F" w:rsidRPr="00E60C34">
              <w:rPr>
                <w:rFonts w:ascii="Arial" w:hAnsi="Arial" w:cs="Arial"/>
                <w:b/>
                <w:bCs/>
              </w:rPr>
              <w:t>4</w:t>
            </w:r>
            <w:r w:rsidR="00656C6F">
              <w:rPr>
                <w:rFonts w:ascii="Arial" w:hAnsi="Arial" w:cs="Arial"/>
              </w:rPr>
              <w:t xml:space="preserve"> + </w:t>
            </w:r>
            <w:r w:rsidR="00E60C34" w:rsidRPr="00E60C34">
              <w:rPr>
                <w:rFonts w:ascii="Arial" w:hAnsi="Arial" w:cs="Arial"/>
                <w:b/>
                <w:bCs/>
              </w:rPr>
              <w:t>years</w:t>
            </w:r>
            <w:r w:rsidR="00E60C34">
              <w:rPr>
                <w:rFonts w:ascii="Arial" w:hAnsi="Arial" w:cs="Arial"/>
              </w:rPr>
              <w:t>?</w:t>
            </w: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3402" w:type="dxa"/>
          </w:tcPr>
          <w:p w14:paraId="21353D14" w14:textId="55E38634" w:rsidR="004C7692" w:rsidRDefault="009D3451" w:rsidP="006B2C76">
            <w:pPr>
              <w:spacing w:line="36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aftermath</w:t>
            </w:r>
          </w:p>
        </w:tc>
      </w:tr>
      <w:tr w:rsidR="004C7692" w:rsidRPr="00F015FF" w14:paraId="5BA608AB" w14:textId="77777777" w:rsidTr="00240E42">
        <w:tc>
          <w:tcPr>
            <w:tcW w:w="1998" w:type="dxa"/>
          </w:tcPr>
          <w:p w14:paraId="34E53EB1" w14:textId="357DBD34" w:rsidR="004C7692" w:rsidRPr="00F015FF" w:rsidRDefault="00C96E38" w:rsidP="006B2C76">
            <w:pPr>
              <w:spacing w:line="36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adolescence</w:t>
            </w:r>
          </w:p>
        </w:tc>
        <w:tc>
          <w:tcPr>
            <w:tcW w:w="2959" w:type="dxa"/>
          </w:tcPr>
          <w:p w14:paraId="340D2BE8" w14:textId="77777777" w:rsidR="00E16563" w:rsidRDefault="00670E5D" w:rsidP="006B2C76">
            <w:pPr>
              <w:spacing w:line="36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 xml:space="preserve">What + </w:t>
            </w:r>
            <w:r w:rsidRPr="00670E5D">
              <w:rPr>
                <w:rFonts w:ascii="Arial" w:hAnsi="Arial" w:cs="Arial"/>
              </w:rPr>
              <w:t>effects</w:t>
            </w:r>
            <w:r>
              <w:rPr>
                <w:rFonts w:ascii="Arial" w:hAnsi="Arial" w:cs="Arial"/>
              </w:rPr>
              <w:t xml:space="preserve"> + has + COVID-19 + had + on + </w:t>
            </w:r>
            <w:r w:rsidRPr="00670E5D">
              <w:rPr>
                <w:rFonts w:ascii="Arial" w:hAnsi="Arial" w:cs="Arial"/>
              </w:rPr>
              <w:t>adolescents</w:t>
            </w:r>
            <w:r>
              <w:rPr>
                <w:rFonts w:ascii="Arial" w:hAnsi="Arial" w:cs="Arial"/>
              </w:rPr>
              <w:t xml:space="preserve"> +</w:t>
            </w:r>
            <w:r w:rsidR="009105E0">
              <w:rPr>
                <w:rFonts w:ascii="Arial" w:hAnsi="Arial" w:cs="Arial"/>
              </w:rPr>
              <w:t xml:space="preserve"> </w:t>
            </w:r>
            <w:r w:rsidR="009105E0" w:rsidRPr="0037555C">
              <w:rPr>
                <w:rFonts w:ascii="Arial" w:hAnsi="Arial" w:cs="Arial"/>
                <w:b/>
                <w:bCs/>
              </w:rPr>
              <w:t xml:space="preserve">mental </w:t>
            </w:r>
          </w:p>
          <w:p w14:paraId="59A2E517" w14:textId="785A413D" w:rsidR="004C7692" w:rsidRDefault="009105E0" w:rsidP="006B2C76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37555C">
              <w:rPr>
                <w:rFonts w:ascii="Arial" w:hAnsi="Arial" w:cs="Arial"/>
                <w:b/>
                <w:bCs/>
              </w:rPr>
              <w:t>health</w:t>
            </w:r>
            <w:r>
              <w:rPr>
                <w:rFonts w:ascii="Arial" w:hAnsi="Arial" w:cs="Arial"/>
              </w:rPr>
              <w:t xml:space="preserve"> +</w:t>
            </w:r>
            <w:r w:rsidR="00670E5D">
              <w:rPr>
                <w:rFonts w:ascii="Arial" w:hAnsi="Arial" w:cs="Arial"/>
              </w:rPr>
              <w:t xml:space="preserve"> in + the + UK + </w:t>
            </w:r>
            <w:r w:rsidR="00670E5D" w:rsidRPr="00670E5D">
              <w:rPr>
                <w:rFonts w:ascii="Arial" w:hAnsi="Arial" w:cs="Arial"/>
              </w:rPr>
              <w:t>over</w:t>
            </w:r>
            <w:r w:rsidR="00670E5D">
              <w:rPr>
                <w:rFonts w:ascii="Arial" w:hAnsi="Arial" w:cs="Arial"/>
              </w:rPr>
              <w:t xml:space="preserve"> + </w:t>
            </w:r>
            <w:r w:rsidR="00670E5D" w:rsidRPr="00670E5D">
              <w:rPr>
                <w:rFonts w:ascii="Arial" w:hAnsi="Arial" w:cs="Arial"/>
              </w:rPr>
              <w:t>the</w:t>
            </w:r>
            <w:r w:rsidR="00670E5D">
              <w:rPr>
                <w:rFonts w:ascii="Arial" w:hAnsi="Arial" w:cs="Arial"/>
              </w:rPr>
              <w:t xml:space="preserve"> + </w:t>
            </w:r>
            <w:r w:rsidR="00670E5D" w:rsidRPr="00670E5D">
              <w:rPr>
                <w:rFonts w:ascii="Arial" w:hAnsi="Arial" w:cs="Arial"/>
              </w:rPr>
              <w:t>last</w:t>
            </w:r>
            <w:r w:rsidR="00670E5D">
              <w:rPr>
                <w:rFonts w:ascii="Arial" w:hAnsi="Arial" w:cs="Arial"/>
              </w:rPr>
              <w:t xml:space="preserve"> + </w:t>
            </w:r>
            <w:r w:rsidR="00670E5D" w:rsidRPr="00670E5D">
              <w:rPr>
                <w:rFonts w:ascii="Arial" w:hAnsi="Arial" w:cs="Arial"/>
              </w:rPr>
              <w:t>4</w:t>
            </w:r>
            <w:r w:rsidR="00670E5D">
              <w:rPr>
                <w:rFonts w:ascii="Arial" w:hAnsi="Arial" w:cs="Arial"/>
              </w:rPr>
              <w:t xml:space="preserve"> + </w:t>
            </w:r>
            <w:r w:rsidR="00670E5D" w:rsidRPr="00670E5D">
              <w:rPr>
                <w:rFonts w:ascii="Arial" w:hAnsi="Arial" w:cs="Arial"/>
              </w:rPr>
              <w:t>years</w:t>
            </w:r>
            <w:r w:rsidR="00670E5D">
              <w:rPr>
                <w:rFonts w:ascii="Arial" w:hAnsi="Arial" w:cs="Arial"/>
              </w:rPr>
              <w:t xml:space="preserve">? </w:t>
            </w:r>
          </w:p>
        </w:tc>
        <w:tc>
          <w:tcPr>
            <w:tcW w:w="3402" w:type="dxa"/>
          </w:tcPr>
          <w:p w14:paraId="593B868F" w14:textId="7A4C65C5" w:rsidR="004C7692" w:rsidRDefault="002F4C5E" w:rsidP="006B2C76">
            <w:pPr>
              <w:spacing w:line="36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youth</w:t>
            </w:r>
          </w:p>
        </w:tc>
      </w:tr>
      <w:tr w:rsidR="004C7692" w:rsidRPr="00F015FF" w14:paraId="37D4E599" w14:textId="77777777" w:rsidTr="00240E42">
        <w:tc>
          <w:tcPr>
            <w:tcW w:w="1998" w:type="dxa"/>
          </w:tcPr>
          <w:p w14:paraId="4D4A3F99" w14:textId="2C0D10E5" w:rsidR="004C7692" w:rsidRPr="00F015FF" w:rsidRDefault="00127A95" w:rsidP="006B2C76">
            <w:pPr>
              <w:spacing w:line="36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UK</w:t>
            </w:r>
          </w:p>
        </w:tc>
        <w:tc>
          <w:tcPr>
            <w:tcW w:w="2959" w:type="dxa"/>
          </w:tcPr>
          <w:p w14:paraId="3476B570" w14:textId="26E6ED7C" w:rsidR="004C7692" w:rsidRDefault="00F05FE0" w:rsidP="006B2C76">
            <w:pPr>
              <w:spacing w:line="36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The + </w:t>
            </w:r>
            <w:r w:rsidRPr="00792277">
              <w:rPr>
                <w:rFonts w:ascii="Arial" w:hAnsi="Arial" w:cs="Arial"/>
                <w:b/>
                <w:bCs/>
              </w:rPr>
              <w:t>impact</w:t>
            </w:r>
            <w:r>
              <w:rPr>
                <w:rFonts w:ascii="Arial" w:hAnsi="Arial" w:cs="Arial"/>
              </w:rPr>
              <w:t xml:space="preserve"> </w:t>
            </w:r>
            <w:r w:rsidR="002C08BF">
              <w:rPr>
                <w:rFonts w:ascii="Arial" w:hAnsi="Arial" w:cs="Arial"/>
              </w:rPr>
              <w:t xml:space="preserve">+ of + the + COVID-19 + </w:t>
            </w:r>
            <w:r w:rsidR="002C08BF" w:rsidRPr="00792277">
              <w:rPr>
                <w:rFonts w:ascii="Arial" w:hAnsi="Arial" w:cs="Arial"/>
                <w:b/>
                <w:bCs/>
              </w:rPr>
              <w:t>pandemic</w:t>
            </w:r>
            <w:r w:rsidR="00BA1AAD">
              <w:rPr>
                <w:rFonts w:ascii="Arial" w:hAnsi="Arial" w:cs="Arial"/>
              </w:rPr>
              <w:t xml:space="preserve"> + </w:t>
            </w:r>
            <w:r w:rsidR="00026A0E">
              <w:rPr>
                <w:rFonts w:ascii="Arial" w:hAnsi="Arial" w:cs="Arial"/>
              </w:rPr>
              <w:t xml:space="preserve">on + adolescent + mental health </w:t>
            </w:r>
          </w:p>
        </w:tc>
        <w:tc>
          <w:tcPr>
            <w:tcW w:w="3402" w:type="dxa"/>
          </w:tcPr>
          <w:p w14:paraId="491B4FE5" w14:textId="14B12828" w:rsidR="004C7692" w:rsidRDefault="001A2224" w:rsidP="006B2C76">
            <w:pPr>
              <w:spacing w:line="36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England</w:t>
            </w:r>
          </w:p>
        </w:tc>
      </w:tr>
      <w:tr w:rsidR="004C7692" w:rsidRPr="00F015FF" w14:paraId="155EA3E8" w14:textId="77777777" w:rsidTr="00240E42">
        <w:tc>
          <w:tcPr>
            <w:tcW w:w="1998" w:type="dxa"/>
          </w:tcPr>
          <w:p w14:paraId="7CED833C" w14:textId="61BD0D0D" w:rsidR="004C7692" w:rsidRPr="00F015FF" w:rsidRDefault="00A21CC5" w:rsidP="006B2C76">
            <w:pPr>
              <w:spacing w:line="36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United Kingdom</w:t>
            </w:r>
          </w:p>
        </w:tc>
        <w:tc>
          <w:tcPr>
            <w:tcW w:w="2959" w:type="dxa"/>
          </w:tcPr>
          <w:p w14:paraId="3ED09BBE" w14:textId="47B78886" w:rsidR="004C7692" w:rsidRDefault="008C525F" w:rsidP="006B2C76">
            <w:pPr>
              <w:spacing w:line="36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Adolescents + </w:t>
            </w:r>
            <w:r w:rsidRPr="00A22255">
              <w:rPr>
                <w:rFonts w:ascii="Arial" w:hAnsi="Arial" w:cs="Arial"/>
                <w:b/>
                <w:bCs/>
              </w:rPr>
              <w:t>experience</w:t>
            </w:r>
            <w:r>
              <w:rPr>
                <w:rFonts w:ascii="Arial" w:hAnsi="Arial" w:cs="Arial"/>
              </w:rPr>
              <w:t xml:space="preserve"> + with + </w:t>
            </w:r>
            <w:r w:rsidR="0006344E">
              <w:rPr>
                <w:rFonts w:ascii="Arial" w:hAnsi="Arial" w:cs="Arial"/>
              </w:rPr>
              <w:t xml:space="preserve">COVID-19 + </w:t>
            </w:r>
            <w:r w:rsidR="00E408A8">
              <w:rPr>
                <w:rFonts w:ascii="Arial" w:hAnsi="Arial" w:cs="Arial"/>
              </w:rPr>
              <w:t>pandemic</w:t>
            </w:r>
          </w:p>
        </w:tc>
        <w:tc>
          <w:tcPr>
            <w:tcW w:w="3402" w:type="dxa"/>
          </w:tcPr>
          <w:p w14:paraId="63F3A71B" w14:textId="4E6A5475" w:rsidR="004C7692" w:rsidRDefault="001A2224" w:rsidP="006B2C76">
            <w:pPr>
              <w:spacing w:line="36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Mental well-being</w:t>
            </w:r>
          </w:p>
        </w:tc>
      </w:tr>
      <w:tr w:rsidR="004C7692" w:rsidRPr="00F015FF" w14:paraId="0D11DE44" w14:textId="77777777" w:rsidTr="00240E42">
        <w:tc>
          <w:tcPr>
            <w:tcW w:w="1998" w:type="dxa"/>
          </w:tcPr>
          <w:p w14:paraId="3DF3660E" w14:textId="730DDD25" w:rsidR="004C7692" w:rsidRPr="00F015FF" w:rsidRDefault="00B03D6B" w:rsidP="006B2C76">
            <w:pPr>
              <w:spacing w:line="36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</w:t>
            </w:r>
            <w:r w:rsidR="00A21CC5">
              <w:rPr>
                <w:rFonts w:ascii="Arial" w:hAnsi="Arial" w:cs="Arial"/>
              </w:rPr>
              <w:t>ast 4 years</w:t>
            </w:r>
          </w:p>
        </w:tc>
        <w:tc>
          <w:tcPr>
            <w:tcW w:w="2959" w:type="dxa"/>
          </w:tcPr>
          <w:p w14:paraId="3D9EF1A4" w14:textId="74AABF65" w:rsidR="004C7692" w:rsidRDefault="000F3EB2" w:rsidP="006B2C76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0F3EB2">
              <w:rPr>
                <w:rFonts w:ascii="Arial" w:hAnsi="Arial" w:cs="Arial"/>
              </w:rPr>
              <w:t xml:space="preserve">Adolescents + </w:t>
            </w:r>
            <w:r w:rsidRPr="002525DD">
              <w:rPr>
                <w:rFonts w:ascii="Arial" w:hAnsi="Arial" w:cs="Arial"/>
              </w:rPr>
              <w:t>experience</w:t>
            </w:r>
            <w:r w:rsidRPr="000F3EB2">
              <w:rPr>
                <w:rFonts w:ascii="Arial" w:hAnsi="Arial" w:cs="Arial"/>
              </w:rPr>
              <w:t xml:space="preserve"> + with + COVID-19 + pandemic</w:t>
            </w:r>
            <w:r w:rsidR="002525DD">
              <w:rPr>
                <w:rFonts w:ascii="Arial" w:hAnsi="Arial" w:cs="Arial"/>
              </w:rPr>
              <w:t xml:space="preserve"> + in UK</w:t>
            </w:r>
          </w:p>
        </w:tc>
        <w:tc>
          <w:tcPr>
            <w:tcW w:w="3402" w:type="dxa"/>
          </w:tcPr>
          <w:p w14:paraId="15A8F028" w14:textId="7E4A7CC0" w:rsidR="004C7692" w:rsidRDefault="00BE5F90" w:rsidP="006B2C76">
            <w:pPr>
              <w:spacing w:line="36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Covid outbreak</w:t>
            </w:r>
          </w:p>
        </w:tc>
      </w:tr>
      <w:tr w:rsidR="004C7692" w:rsidRPr="00F015FF" w14:paraId="16FECEA5" w14:textId="77777777" w:rsidTr="00240E42">
        <w:tc>
          <w:tcPr>
            <w:tcW w:w="1998" w:type="dxa"/>
          </w:tcPr>
          <w:p w14:paraId="23B29B6C" w14:textId="464D1BEB" w:rsidR="004C7692" w:rsidRPr="00F015FF" w:rsidRDefault="00927903" w:rsidP="006B2C76">
            <w:pPr>
              <w:spacing w:line="36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effects</w:t>
            </w:r>
          </w:p>
        </w:tc>
        <w:tc>
          <w:tcPr>
            <w:tcW w:w="2959" w:type="dxa"/>
          </w:tcPr>
          <w:p w14:paraId="1601439F" w14:textId="77777777" w:rsidR="004C7692" w:rsidRDefault="004C7692" w:rsidP="006B2C76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3402" w:type="dxa"/>
          </w:tcPr>
          <w:p w14:paraId="498BE5E1" w14:textId="77777777" w:rsidR="004C7692" w:rsidRDefault="004C7692" w:rsidP="006B2C76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</w:tc>
      </w:tr>
    </w:tbl>
    <w:p w14:paraId="6D1F65CC" w14:textId="2F5F5A42" w:rsidR="00B75D14" w:rsidRDefault="00B75D14" w:rsidP="00155008">
      <w:pPr>
        <w:spacing w:line="360" w:lineRule="auto"/>
        <w:rPr>
          <w:rFonts w:ascii="Arial" w:hAnsi="Arial" w:cs="Arial"/>
        </w:rPr>
      </w:pPr>
    </w:p>
    <w:p w14:paraId="49B5F514" w14:textId="752B917C" w:rsidR="00B75D14" w:rsidRDefault="00A65AD4" w:rsidP="009418C4">
      <w:pPr>
        <w:pStyle w:val="Heading2"/>
      </w:pPr>
      <w:bookmarkStart w:id="11" w:name="_Toc152274196"/>
      <w:r>
        <w:t>Flow chart</w:t>
      </w:r>
      <w:r w:rsidR="003A2A60">
        <w:t>/Visual breakdown of liter</w:t>
      </w:r>
      <w:r w:rsidR="009418C4">
        <w:t>ature u</w:t>
      </w:r>
      <w:r w:rsidR="00C609DF">
        <w:t>tilised</w:t>
      </w:r>
      <w:bookmarkEnd w:id="11"/>
    </w:p>
    <w:p w14:paraId="7D689983" w14:textId="1B0A6D5E" w:rsidR="009418C4" w:rsidRDefault="00867BCF" w:rsidP="009418C4">
      <w:r>
        <w:rPr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5F30BBBF" wp14:editId="33240ED6">
                <wp:simplePos x="0" y="0"/>
                <wp:positionH relativeFrom="margin">
                  <wp:align>right</wp:align>
                </wp:positionH>
                <wp:positionV relativeFrom="paragraph">
                  <wp:posOffset>123883</wp:posOffset>
                </wp:positionV>
                <wp:extent cx="5719156" cy="714894"/>
                <wp:effectExtent l="0" t="0" r="15240" b="28575"/>
                <wp:wrapNone/>
                <wp:docPr id="28363478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19156" cy="714894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7E9B82A" id="Rectangle 1" o:spid="_x0000_s1026" style="position:absolute;margin-left:399.15pt;margin-top:9.75pt;width:450.35pt;height:56.3pt;z-index:251669504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" filled="f" strokecolor="#09101d [484]" strokeweight="1pt">
                <w10:wrap anchorx="margin"/>
              </v:rect>
            </w:pict>
          </mc:Fallback>
        </mc:AlternateContent>
      </w:r>
    </w:p>
    <w:p w14:paraId="3A2B1453" w14:textId="0B0B6248" w:rsidR="00C609DF" w:rsidRPr="00C609DF" w:rsidRDefault="009B53A2" w:rsidP="00C609DF">
      <w:pPr>
        <w:spacing w:line="360" w:lineRule="auto"/>
        <w:ind w:left="360"/>
        <w:rPr>
          <w:rFonts w:ascii="Arial" w:hAnsi="Arial" w:cs="Arial"/>
        </w:rPr>
      </w:pPr>
      <w:r>
        <w:rPr>
          <w:rFonts w:ascii="Arial" w:hAnsi="Arial" w:cs="Arial"/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7F9E55EF" wp14:editId="67A2E3F5">
                <wp:simplePos x="0" y="0"/>
                <wp:positionH relativeFrom="column">
                  <wp:posOffset>4203410</wp:posOffset>
                </wp:positionH>
                <wp:positionV relativeFrom="paragraph">
                  <wp:posOffset>561339</wp:posOffset>
                </wp:positionV>
                <wp:extent cx="227273" cy="298681"/>
                <wp:effectExtent l="0" t="0" r="78105" b="63500"/>
                <wp:wrapNone/>
                <wp:docPr id="484834394" name="Straight Arrow Connector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7273" cy="298681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B3E8B47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13" o:spid="_x0000_s1026" type="#_x0000_t32" style="position:absolute;margin-left:331pt;margin-top:44.2pt;width:17.9pt;height:23.5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" strokecolor="black [3213]" strokeweight=".5pt">
                <v:stroke endarrow="block" joinstyle="miter"/>
              </v:shape>
            </w:pict>
          </mc:Fallback>
        </mc:AlternateContent>
      </w:r>
      <w:r w:rsidR="00C609DF" w:rsidRPr="00C609DF">
        <w:rPr>
          <w:rFonts w:ascii="Arial" w:hAnsi="Arial" w:cs="Arial"/>
        </w:rPr>
        <w:t>What effects has COVID-19 had on adolescent mental health in the United Kingdom over the last four years?</w:t>
      </w:r>
    </w:p>
    <w:p w14:paraId="2496805B" w14:textId="4F084351" w:rsidR="009418C4" w:rsidRPr="009418C4" w:rsidRDefault="00A76DF0" w:rsidP="009418C4">
      <w:r>
        <w:rPr>
          <w:rFonts w:ascii="Arial" w:hAnsi="Arial" w:cs="Arial"/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07B51D7C" wp14:editId="539C6D19">
                <wp:simplePos x="0" y="0"/>
                <wp:positionH relativeFrom="column">
                  <wp:posOffset>598516</wp:posOffset>
                </wp:positionH>
                <wp:positionV relativeFrom="paragraph">
                  <wp:posOffset>11026</wp:posOffset>
                </wp:positionV>
                <wp:extent cx="183689" cy="266007"/>
                <wp:effectExtent l="38100" t="0" r="26035" b="58420"/>
                <wp:wrapNone/>
                <wp:docPr id="688959006" name="Straight Arrow Connector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83689" cy="266007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050DBE9" id="Straight Arrow Connector 13" o:spid="_x0000_s1026" type="#_x0000_t32" style="position:absolute;margin-left:47.15pt;margin-top:.85pt;width:14.45pt;height:20.95pt;flip:x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" strokecolor="black [3213]" strokeweight=".5pt">
                <v:stroke endarrow="block" joinstyle="miter"/>
              </v:shape>
            </w:pict>
          </mc:Fallback>
        </mc:AlternateContent>
      </w:r>
      <w:r w:rsidR="00554906">
        <w:rPr>
          <w:rFonts w:ascii="Arial" w:hAnsi="Arial" w:cs="Arial"/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788D238D" wp14:editId="6C8BC45B">
                <wp:simplePos x="0" y="0"/>
                <wp:positionH relativeFrom="margin">
                  <wp:posOffset>-573752</wp:posOffset>
                </wp:positionH>
                <wp:positionV relativeFrom="paragraph">
                  <wp:posOffset>293370</wp:posOffset>
                </wp:positionV>
                <wp:extent cx="2610196" cy="1180407"/>
                <wp:effectExtent l="0" t="0" r="19050" b="20320"/>
                <wp:wrapNone/>
                <wp:docPr id="130773762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10196" cy="1180407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9ACB735" id="Rectangle 2" o:spid="_x0000_s1026" style="position:absolute;margin-left:-45.2pt;margin-top:23.1pt;width:205.55pt;height:92.95pt;z-index:25167052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" filled="f" strokecolor="#09101d [484]" strokeweight="1pt">
                <w10:wrap anchorx="margin"/>
              </v:rect>
            </w:pict>
          </mc:Fallback>
        </mc:AlternateContent>
      </w:r>
    </w:p>
    <w:p w14:paraId="781664DF" w14:textId="0FBDF165" w:rsidR="00B75D14" w:rsidRDefault="008C67C7">
      <w:pPr>
        <w:rPr>
          <w:rFonts w:ascii="Arial" w:hAnsi="Arial" w:cs="Arial"/>
        </w:rPr>
      </w:pPr>
      <w:r>
        <w:rPr>
          <w:rFonts w:ascii="Arial" w:hAnsi="Arial" w:cs="Arial"/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04E26738" wp14:editId="47D00C85">
                <wp:simplePos x="0" y="0"/>
                <wp:positionH relativeFrom="column">
                  <wp:posOffset>3233420</wp:posOffset>
                </wp:positionH>
                <wp:positionV relativeFrom="paragraph">
                  <wp:posOffset>123767</wp:posOffset>
                </wp:positionV>
                <wp:extent cx="2360410" cy="939338"/>
                <wp:effectExtent l="0" t="0" r="20955" b="13335"/>
                <wp:wrapNone/>
                <wp:docPr id="1539437308" name="Text Box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60410" cy="939338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E9CAE77" w14:textId="643B82E3" w:rsidR="008C67C7" w:rsidRPr="008C67C7" w:rsidRDefault="008C67C7">
                            <w:pPr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 w:cs="Arial"/>
                              </w:rPr>
                              <w:t>Exclusion criteria</w:t>
                            </w:r>
                            <w:r w:rsidR="004F41B3">
                              <w:rPr>
                                <w:rFonts w:ascii="Arial" w:hAnsi="Arial" w:cs="Arial"/>
                              </w:rPr>
                              <w:t>:</w:t>
                            </w:r>
                            <w:r w:rsidR="00401BB9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r w:rsidR="00015144">
                              <w:rPr>
                                <w:rFonts w:ascii="Arial" w:hAnsi="Arial" w:cs="Arial"/>
                              </w:rPr>
                              <w:t>To a great extent q</w:t>
                            </w:r>
                            <w:r w:rsidR="00387A08">
                              <w:rPr>
                                <w:rFonts w:ascii="Arial" w:hAnsi="Arial" w:cs="Arial"/>
                              </w:rPr>
                              <w:t>uanti</w:t>
                            </w:r>
                            <w:r w:rsidR="00015144">
                              <w:rPr>
                                <w:rFonts w:ascii="Arial" w:hAnsi="Arial" w:cs="Arial"/>
                              </w:rPr>
                              <w:t>t</w:t>
                            </w:r>
                            <w:r w:rsidR="00387A08">
                              <w:rPr>
                                <w:rFonts w:ascii="Arial" w:hAnsi="Arial" w:cs="Arial"/>
                              </w:rPr>
                              <w:t>ative</w:t>
                            </w:r>
                            <w:r w:rsidR="00015144">
                              <w:rPr>
                                <w:rFonts w:ascii="Arial" w:hAnsi="Arial" w:cs="Arial"/>
                              </w:rPr>
                              <w:t xml:space="preserve"> research data, focus mainly on qualitative research data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4E26738" id="_x0000_t202" coordsize="21600,21600" o:spt="202" path="m,l,21600r21600,l21600,xe">
                <v:stroke joinstyle="miter"/>
                <v:path gradientshapeok="t" o:connecttype="rect"/>
              </v:shapetype>
              <v:shape id="Text Box 14" o:spid="_x0000_s1026" type="#_x0000_t202" style="position:absolute;margin-left:254.6pt;margin-top:9.75pt;width:185.85pt;height:73.95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" fillcolor="white [3201]" strokeweight=".5pt">
                <v:textbox>
                  <w:txbxContent>
                    <w:p w14:paraId="3E9CAE77" w14:textId="643B82E3" w:rsidR="008C67C7" w:rsidRPr="008C67C7" w:rsidRDefault="008C67C7">
                      <w:pPr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" w:hAnsi="Arial" w:cs="Arial"/>
                        </w:rPr>
                        <w:t>Exclusion criteria</w:t>
                      </w:r>
                      <w:r w:rsidR="004F41B3">
                        <w:rPr>
                          <w:rFonts w:ascii="Arial" w:hAnsi="Arial" w:cs="Arial"/>
                        </w:rPr>
                        <w:t>:</w:t>
                      </w:r>
                      <w:r w:rsidR="00401BB9">
                        <w:rPr>
                          <w:rFonts w:ascii="Arial" w:hAnsi="Arial" w:cs="Arial"/>
                        </w:rPr>
                        <w:t xml:space="preserve"> </w:t>
                      </w:r>
                      <w:r w:rsidR="00015144">
                        <w:rPr>
                          <w:rFonts w:ascii="Arial" w:hAnsi="Arial" w:cs="Arial"/>
                        </w:rPr>
                        <w:t>To a great extent q</w:t>
                      </w:r>
                      <w:r w:rsidR="00387A08">
                        <w:rPr>
                          <w:rFonts w:ascii="Arial" w:hAnsi="Arial" w:cs="Arial"/>
                        </w:rPr>
                        <w:t>uanti</w:t>
                      </w:r>
                      <w:r w:rsidR="00015144">
                        <w:rPr>
                          <w:rFonts w:ascii="Arial" w:hAnsi="Arial" w:cs="Arial"/>
                        </w:rPr>
                        <w:t>t</w:t>
                      </w:r>
                      <w:r w:rsidR="00387A08">
                        <w:rPr>
                          <w:rFonts w:ascii="Arial" w:hAnsi="Arial" w:cs="Arial"/>
                        </w:rPr>
                        <w:t>ative</w:t>
                      </w:r>
                      <w:r w:rsidR="00015144">
                        <w:rPr>
                          <w:rFonts w:ascii="Arial" w:hAnsi="Arial" w:cs="Arial"/>
                        </w:rPr>
                        <w:t xml:space="preserve"> research data, focus mainly on qualitative research data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183EA702" wp14:editId="1CDE1D1D">
                <wp:simplePos x="0" y="0"/>
                <wp:positionH relativeFrom="margin">
                  <wp:align>right</wp:align>
                </wp:positionH>
                <wp:positionV relativeFrom="paragraph">
                  <wp:posOffset>7678</wp:posOffset>
                </wp:positionV>
                <wp:extent cx="2610196" cy="1180407"/>
                <wp:effectExtent l="0" t="0" r="19050" b="20320"/>
                <wp:wrapNone/>
                <wp:docPr id="540298668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10196" cy="1180407"/>
                        </a:xfrm>
                        <a:prstGeom prst="rect">
                          <a:avLst/>
                        </a:prstGeom>
                        <a:noFill/>
                        <a:ln w="12700" cap="flat" cmpd="sng" algn="ctr">
                          <a:solidFill>
                            <a:srgbClr val="4472C4">
                              <a:shade val="15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22F91B7" id="Rectangle 2" o:spid="_x0000_s1026" style="position:absolute;margin-left:154.35pt;margin-top:.6pt;width:205.55pt;height:92.95pt;z-index:251687936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" filled="f" strokecolor="#172c51" strokeweight="1pt">
                <w10:wrap anchorx="margin"/>
              </v:rect>
            </w:pict>
          </mc:Fallback>
        </mc:AlternateContent>
      </w:r>
      <w:r w:rsidR="00D97D93">
        <w:rPr>
          <w:rFonts w:ascii="Arial" w:hAnsi="Arial" w:cs="Arial"/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05DF1207" wp14:editId="79E6E365">
                <wp:simplePos x="0" y="0"/>
                <wp:positionH relativeFrom="column">
                  <wp:posOffset>556952</wp:posOffset>
                </wp:positionH>
                <wp:positionV relativeFrom="paragraph">
                  <wp:posOffset>1188316</wp:posOffset>
                </wp:positionV>
                <wp:extent cx="83647" cy="232756"/>
                <wp:effectExtent l="38100" t="0" r="31115" b="53340"/>
                <wp:wrapNone/>
                <wp:docPr id="2072797090" name="Straight Arrow Connector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83647" cy="232756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239745C" id="Straight Arrow Connector 13" o:spid="_x0000_s1026" type="#_x0000_t32" style="position:absolute;margin-left:43.85pt;margin-top:93.55pt;width:6.6pt;height:18.35pt;flip:x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" strokecolor="black [3213]" strokeweight=".5pt">
                <v:stroke endarrow="block" joinstyle="miter"/>
              </v:shape>
            </w:pict>
          </mc:Fallback>
        </mc:AlternateContent>
      </w:r>
      <w:r w:rsidR="00D97D93">
        <w:rPr>
          <w:rFonts w:ascii="Arial" w:hAnsi="Arial" w:cs="Arial"/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385D127D" wp14:editId="433AE9BF">
                <wp:simplePos x="0" y="0"/>
                <wp:positionH relativeFrom="column">
                  <wp:posOffset>398780</wp:posOffset>
                </wp:positionH>
                <wp:positionV relativeFrom="paragraph">
                  <wp:posOffset>2493299</wp:posOffset>
                </wp:positionV>
                <wp:extent cx="83647" cy="274320"/>
                <wp:effectExtent l="57150" t="0" r="31115" b="49530"/>
                <wp:wrapNone/>
                <wp:docPr id="1113358014" name="Straight Arrow Connector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83647" cy="27432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CA45AC5" id="Straight Arrow Connector 13" o:spid="_x0000_s1026" type="#_x0000_t32" style="position:absolute;margin-left:31.4pt;margin-top:196.3pt;width:6.6pt;height:21.6pt;flip:x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" strokecolor="black [3213]" strokeweight=".5pt">
                <v:stroke endarrow="block" joinstyle="miter"/>
              </v:shape>
            </w:pict>
          </mc:Fallback>
        </mc:AlternateContent>
      </w:r>
      <w:r w:rsidR="00554906">
        <w:rPr>
          <w:rFonts w:ascii="Arial" w:hAnsi="Arial" w:cs="Arial"/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379E9F67" wp14:editId="2FC610E6">
                <wp:simplePos x="0" y="0"/>
                <wp:positionH relativeFrom="column">
                  <wp:posOffset>107662</wp:posOffset>
                </wp:positionH>
                <wp:positionV relativeFrom="paragraph">
                  <wp:posOffset>3166572</wp:posOffset>
                </wp:positionV>
                <wp:extent cx="1172095" cy="382385"/>
                <wp:effectExtent l="0" t="0" r="28575" b="17780"/>
                <wp:wrapNone/>
                <wp:docPr id="84462103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72095" cy="38238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ED2EDB9" w14:textId="5F71BDDE" w:rsidR="00F304E9" w:rsidRPr="008F383D" w:rsidRDefault="003A2A17" w:rsidP="008F383D">
                            <w:pPr>
                              <w:spacing w:line="360" w:lineRule="auto"/>
                              <w:jc w:val="center"/>
                              <w:rPr>
                                <w:rFonts w:ascii="Arial" w:hAnsi="Arial" w:cs="Arial"/>
                              </w:rPr>
                            </w:pPr>
                            <w:r w:rsidRPr="008F383D">
                              <w:rPr>
                                <w:rFonts w:ascii="Arial" w:hAnsi="Arial" w:cs="Arial"/>
                              </w:rPr>
                              <w:t>n=40.900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79E9F67" id="Text Box 12" o:spid="_x0000_s1027" type="#_x0000_t202" style="position:absolute;margin-left:8.5pt;margin-top:249.35pt;width:92.3pt;height:30.1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" fillcolor="white [3201]" strokeweight=".5pt">
                <v:textbox>
                  <w:txbxContent>
                    <w:p w14:paraId="0ED2EDB9" w14:textId="5F71BDDE" w:rsidR="00F304E9" w:rsidRPr="008F383D" w:rsidRDefault="003A2A17" w:rsidP="008F383D">
                      <w:pPr>
                        <w:spacing w:line="360" w:lineRule="auto"/>
                        <w:jc w:val="center"/>
                        <w:rPr>
                          <w:rFonts w:ascii="Arial" w:hAnsi="Arial" w:cs="Arial"/>
                        </w:rPr>
                      </w:pPr>
                      <w:r w:rsidRPr="008F383D">
                        <w:rPr>
                          <w:rFonts w:ascii="Arial" w:hAnsi="Arial" w:cs="Arial"/>
                        </w:rPr>
                        <w:t>n=40.900</w:t>
                      </w:r>
                    </w:p>
                  </w:txbxContent>
                </v:textbox>
              </v:shape>
            </w:pict>
          </mc:Fallback>
        </mc:AlternateContent>
      </w:r>
      <w:r w:rsidR="00554906">
        <w:rPr>
          <w:rFonts w:ascii="Arial" w:hAnsi="Arial" w:cs="Arial"/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40CD1ED5" wp14:editId="05DAFDC8">
                <wp:simplePos x="0" y="0"/>
                <wp:positionH relativeFrom="column">
                  <wp:posOffset>-506730</wp:posOffset>
                </wp:positionH>
                <wp:positionV relativeFrom="paragraph">
                  <wp:posOffset>2858828</wp:posOffset>
                </wp:positionV>
                <wp:extent cx="2393603" cy="831273"/>
                <wp:effectExtent l="0" t="0" r="26035" b="26035"/>
                <wp:wrapNone/>
                <wp:docPr id="1883569359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93603" cy="831273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36FE201" w14:textId="64EE48CC" w:rsidR="00537AB2" w:rsidRDefault="00D446CC" w:rsidP="00D446CC">
                            <w:pPr>
                              <w:spacing w:line="360" w:lineRule="auto"/>
                              <w:rPr>
                                <w:rFonts w:ascii="Arial" w:hAnsi="Arial" w:cs="Arial"/>
                              </w:rPr>
                            </w:pPr>
                            <w:r w:rsidRPr="00D446CC">
                              <w:rPr>
                                <w:rFonts w:ascii="Arial" w:hAnsi="Arial" w:cs="Arial"/>
                              </w:rPr>
                              <w:t>Between</w:t>
                            </w:r>
                            <w:r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r w:rsidR="0038260E">
                              <w:rPr>
                                <w:rFonts w:ascii="Arial" w:hAnsi="Arial" w:cs="Arial"/>
                              </w:rPr>
                              <w:t>2019-2023</w:t>
                            </w:r>
                            <w:r w:rsidR="003A2A17">
                              <w:rPr>
                                <w:rFonts w:ascii="Arial" w:hAnsi="Arial" w:cs="Arial"/>
                              </w:rPr>
                              <w:t xml:space="preserve"> (curren</w:t>
                            </w:r>
                            <w:r w:rsidR="0072528D">
                              <w:rPr>
                                <w:rFonts w:ascii="Arial" w:hAnsi="Arial" w:cs="Arial"/>
                              </w:rPr>
                              <w:t>t</w:t>
                            </w:r>
                            <w:r w:rsidR="003A2A17">
                              <w:rPr>
                                <w:rFonts w:ascii="Arial" w:hAnsi="Arial" w:cs="Arial"/>
                              </w:rPr>
                              <w:t>)</w:t>
                            </w:r>
                            <w:r w:rsidR="00791816">
                              <w:rPr>
                                <w:rFonts w:ascii="Arial" w:hAnsi="Arial" w:cs="Arial"/>
                              </w:rPr>
                              <w:t xml:space="preserve">: </w:t>
                            </w:r>
                          </w:p>
                          <w:p w14:paraId="0915E8F5" w14:textId="77777777" w:rsidR="00791816" w:rsidRPr="00D446CC" w:rsidRDefault="00791816" w:rsidP="00D446CC">
                            <w:pPr>
                              <w:spacing w:line="360" w:lineRule="auto"/>
                              <w:rPr>
                                <w:rFonts w:ascii="Arial" w:hAnsi="Arial" w:cs="Arial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0CD1ED5" id="Text Box 11" o:spid="_x0000_s1028" type="#_x0000_t202" style="position:absolute;margin-left:-39.9pt;margin-top:225.1pt;width:188.45pt;height:65.45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" fillcolor="white [3201]" strokeweight=".5pt">
                <v:textbox>
                  <w:txbxContent>
                    <w:p w14:paraId="536FE201" w14:textId="64EE48CC" w:rsidR="00537AB2" w:rsidRDefault="00D446CC" w:rsidP="00D446CC">
                      <w:pPr>
                        <w:spacing w:line="360" w:lineRule="auto"/>
                        <w:rPr>
                          <w:rFonts w:ascii="Arial" w:hAnsi="Arial" w:cs="Arial"/>
                        </w:rPr>
                      </w:pPr>
                      <w:r w:rsidRPr="00D446CC">
                        <w:rPr>
                          <w:rFonts w:ascii="Arial" w:hAnsi="Arial" w:cs="Arial"/>
                        </w:rPr>
                        <w:t>Between</w:t>
                      </w:r>
                      <w:r>
                        <w:rPr>
                          <w:rFonts w:ascii="Arial" w:hAnsi="Arial" w:cs="Arial"/>
                        </w:rPr>
                        <w:t xml:space="preserve"> </w:t>
                      </w:r>
                      <w:r w:rsidR="0038260E">
                        <w:rPr>
                          <w:rFonts w:ascii="Arial" w:hAnsi="Arial" w:cs="Arial"/>
                        </w:rPr>
                        <w:t>2019-2023</w:t>
                      </w:r>
                      <w:r w:rsidR="003A2A17">
                        <w:rPr>
                          <w:rFonts w:ascii="Arial" w:hAnsi="Arial" w:cs="Arial"/>
                        </w:rPr>
                        <w:t xml:space="preserve"> (curren</w:t>
                      </w:r>
                      <w:r w:rsidR="0072528D">
                        <w:rPr>
                          <w:rFonts w:ascii="Arial" w:hAnsi="Arial" w:cs="Arial"/>
                        </w:rPr>
                        <w:t>t</w:t>
                      </w:r>
                      <w:r w:rsidR="003A2A17">
                        <w:rPr>
                          <w:rFonts w:ascii="Arial" w:hAnsi="Arial" w:cs="Arial"/>
                        </w:rPr>
                        <w:t>)</w:t>
                      </w:r>
                      <w:r w:rsidR="00791816">
                        <w:rPr>
                          <w:rFonts w:ascii="Arial" w:hAnsi="Arial" w:cs="Arial"/>
                        </w:rPr>
                        <w:t xml:space="preserve">: </w:t>
                      </w:r>
                    </w:p>
                    <w:p w14:paraId="0915E8F5" w14:textId="77777777" w:rsidR="00791816" w:rsidRPr="00D446CC" w:rsidRDefault="00791816" w:rsidP="00D446CC">
                      <w:pPr>
                        <w:spacing w:line="360" w:lineRule="auto"/>
                        <w:rPr>
                          <w:rFonts w:ascii="Arial" w:hAnsi="Arial" w:cs="Arial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554906">
        <w:rPr>
          <w:rFonts w:ascii="Arial" w:hAnsi="Arial" w:cs="Arial"/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63E403DB" wp14:editId="3CA399E2">
                <wp:simplePos x="0" y="0"/>
                <wp:positionH relativeFrom="margin">
                  <wp:posOffset>-589800</wp:posOffset>
                </wp:positionH>
                <wp:positionV relativeFrom="paragraph">
                  <wp:posOffset>2767503</wp:posOffset>
                </wp:positionV>
                <wp:extent cx="2593571" cy="1039091"/>
                <wp:effectExtent l="0" t="0" r="16510" b="27940"/>
                <wp:wrapNone/>
                <wp:docPr id="1364658489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93571" cy="1039091"/>
                        </a:xfrm>
                        <a:prstGeom prst="rect">
                          <a:avLst/>
                        </a:prstGeom>
                        <a:noFill/>
                        <a:ln w="12700" cap="flat" cmpd="sng" algn="ctr">
                          <a:solidFill>
                            <a:srgbClr val="4472C4">
                              <a:shade val="15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73BDAAF" id="Rectangle 2" o:spid="_x0000_s1026" style="position:absolute;margin-left:-46.45pt;margin-top:217.9pt;width:204.2pt;height:81.8pt;z-index:25167872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" filled="f" strokecolor="#172c51" strokeweight="1pt">
                <w10:wrap anchorx="margin"/>
              </v:rect>
            </w:pict>
          </mc:Fallback>
        </mc:AlternateContent>
      </w:r>
      <w:r w:rsidR="00554906">
        <w:rPr>
          <w:rFonts w:ascii="Arial" w:hAnsi="Arial" w:cs="Arial"/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396408EF" wp14:editId="59150B7F">
                <wp:simplePos x="0" y="0"/>
                <wp:positionH relativeFrom="margin">
                  <wp:posOffset>149109</wp:posOffset>
                </wp:positionH>
                <wp:positionV relativeFrom="paragraph">
                  <wp:posOffset>1828107</wp:posOffset>
                </wp:positionV>
                <wp:extent cx="1088390" cy="348615"/>
                <wp:effectExtent l="0" t="0" r="16510" b="13335"/>
                <wp:wrapNone/>
                <wp:docPr id="1157901154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88390" cy="34861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8770337" w14:textId="25E89899" w:rsidR="00801932" w:rsidRPr="008F383D" w:rsidRDefault="00845537" w:rsidP="00845537">
                            <w:pPr>
                              <w:jc w:val="center"/>
                              <w:rPr>
                                <w:rFonts w:ascii="Arial" w:hAnsi="Arial" w:cs="Arial"/>
                              </w:rPr>
                            </w:pPr>
                            <w:r w:rsidRPr="008F383D">
                              <w:rPr>
                                <w:rFonts w:ascii="Arial" w:hAnsi="Arial" w:cs="Arial"/>
                              </w:rPr>
                              <w:t>n=72.200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96408EF" id="Text Box 9" o:spid="_x0000_s1029" type="#_x0000_t202" style="position:absolute;margin-left:11.75pt;margin-top:143.95pt;width:85.7pt;height:27.45pt;z-index:25167667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" fillcolor="white [3201]" strokeweight=".5pt">
                <v:textbox>
                  <w:txbxContent>
                    <w:p w14:paraId="68770337" w14:textId="25E89899" w:rsidR="00801932" w:rsidRPr="008F383D" w:rsidRDefault="00845537" w:rsidP="00845537">
                      <w:pPr>
                        <w:jc w:val="center"/>
                        <w:rPr>
                          <w:rFonts w:ascii="Arial" w:hAnsi="Arial" w:cs="Arial"/>
                        </w:rPr>
                      </w:pPr>
                      <w:r w:rsidRPr="008F383D">
                        <w:rPr>
                          <w:rFonts w:ascii="Arial" w:hAnsi="Arial" w:cs="Arial"/>
                        </w:rPr>
                        <w:t>n=72.200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554906">
        <w:rPr>
          <w:rFonts w:ascii="Arial" w:hAnsi="Arial" w:cs="Arial"/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3466F762" wp14:editId="0C0EC5F7">
                <wp:simplePos x="0" y="0"/>
                <wp:positionH relativeFrom="column">
                  <wp:posOffset>-490220</wp:posOffset>
                </wp:positionH>
                <wp:positionV relativeFrom="paragraph">
                  <wp:posOffset>1528906</wp:posOffset>
                </wp:positionV>
                <wp:extent cx="2460567" cy="872836"/>
                <wp:effectExtent l="0" t="0" r="16510" b="22860"/>
                <wp:wrapNone/>
                <wp:docPr id="299405846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60567" cy="872836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D40A1AF" w14:textId="5916DEA8" w:rsidR="00F86FA6" w:rsidRDefault="00BA0EF1" w:rsidP="003B0D59">
                            <w:pPr>
                              <w:spacing w:line="360" w:lineRule="auto"/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 w:cs="Arial"/>
                              </w:rPr>
                              <w:t>Review</w:t>
                            </w:r>
                            <w:r w:rsidR="003B0D59" w:rsidRPr="003B0D59">
                              <w:rPr>
                                <w:rFonts w:ascii="Arial" w:hAnsi="Arial" w:cs="Arial"/>
                              </w:rPr>
                              <w:t xml:space="preserve"> articles</w:t>
                            </w:r>
                            <w:r w:rsidR="00801932">
                              <w:rPr>
                                <w:rFonts w:ascii="Arial" w:hAnsi="Arial" w:cs="Arial"/>
                              </w:rPr>
                              <w:t>:</w:t>
                            </w:r>
                          </w:p>
                          <w:p w14:paraId="284C4717" w14:textId="77777777" w:rsidR="00801932" w:rsidRPr="003B0D59" w:rsidRDefault="00801932" w:rsidP="003B0D59">
                            <w:pPr>
                              <w:spacing w:line="360" w:lineRule="auto"/>
                              <w:rPr>
                                <w:rFonts w:ascii="Arial" w:hAnsi="Arial" w:cs="Arial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466F762" id="Text Box 7" o:spid="_x0000_s1030" type="#_x0000_t202" style="position:absolute;margin-left:-38.6pt;margin-top:120.4pt;width:193.75pt;height:68.7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" fillcolor="white [3201]" strokeweight=".5pt">
                <v:textbox>
                  <w:txbxContent>
                    <w:p w14:paraId="4D40A1AF" w14:textId="5916DEA8" w:rsidR="00F86FA6" w:rsidRDefault="00BA0EF1" w:rsidP="003B0D59">
                      <w:pPr>
                        <w:spacing w:line="360" w:lineRule="auto"/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" w:hAnsi="Arial" w:cs="Arial"/>
                        </w:rPr>
                        <w:t>Review</w:t>
                      </w:r>
                      <w:r w:rsidR="003B0D59" w:rsidRPr="003B0D59">
                        <w:rPr>
                          <w:rFonts w:ascii="Arial" w:hAnsi="Arial" w:cs="Arial"/>
                        </w:rPr>
                        <w:t xml:space="preserve"> articles</w:t>
                      </w:r>
                      <w:r w:rsidR="00801932">
                        <w:rPr>
                          <w:rFonts w:ascii="Arial" w:hAnsi="Arial" w:cs="Arial"/>
                        </w:rPr>
                        <w:t>:</w:t>
                      </w:r>
                    </w:p>
                    <w:p w14:paraId="284C4717" w14:textId="77777777" w:rsidR="00801932" w:rsidRPr="003B0D59" w:rsidRDefault="00801932" w:rsidP="003B0D59">
                      <w:pPr>
                        <w:spacing w:line="360" w:lineRule="auto"/>
                        <w:rPr>
                          <w:rFonts w:ascii="Arial" w:hAnsi="Arial" w:cs="Arial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554906">
        <w:rPr>
          <w:rFonts w:ascii="Arial" w:hAnsi="Arial" w:cs="Arial"/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4A4C412E" wp14:editId="11F7969C">
                <wp:simplePos x="0" y="0"/>
                <wp:positionH relativeFrom="margin">
                  <wp:posOffset>-573520</wp:posOffset>
                </wp:positionH>
                <wp:positionV relativeFrom="paragraph">
                  <wp:posOffset>1437294</wp:posOffset>
                </wp:positionV>
                <wp:extent cx="2593571" cy="1039091"/>
                <wp:effectExtent l="0" t="0" r="16510" b="27940"/>
                <wp:wrapNone/>
                <wp:docPr id="307357060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93571" cy="1039091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D490D6D" id="Rectangle 2" o:spid="_x0000_s1026" style="position:absolute;margin-left:-45.15pt;margin-top:113.15pt;width:204.2pt;height:81.8pt;z-index:25167462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" filled="f" strokecolor="#09101d [484]" strokeweight="1pt">
                <w10:wrap anchorx="margin"/>
              </v:rect>
            </w:pict>
          </mc:Fallback>
        </mc:AlternateContent>
      </w:r>
      <w:r w:rsidR="00F86FA6">
        <w:rPr>
          <w:rFonts w:ascii="Arial" w:hAnsi="Arial" w:cs="Arial"/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4E191DBF" wp14:editId="361DAF67">
                <wp:simplePos x="0" y="0"/>
                <wp:positionH relativeFrom="column">
                  <wp:posOffset>164812</wp:posOffset>
                </wp:positionH>
                <wp:positionV relativeFrom="paragraph">
                  <wp:posOffset>671772</wp:posOffset>
                </wp:positionV>
                <wp:extent cx="1122218" cy="332509"/>
                <wp:effectExtent l="0" t="0" r="20955" b="10795"/>
                <wp:wrapNone/>
                <wp:docPr id="1923506798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22218" cy="332509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10F134E" w14:textId="2C8F10A3" w:rsidR="007179D2" w:rsidRPr="008F383D" w:rsidRDefault="007179D2" w:rsidP="00B11C83">
                            <w:pPr>
                              <w:jc w:val="center"/>
                              <w:rPr>
                                <w:rFonts w:ascii="Arial" w:hAnsi="Arial" w:cs="Arial"/>
                              </w:rPr>
                            </w:pPr>
                            <w:r w:rsidRPr="008F383D">
                              <w:rPr>
                                <w:rFonts w:ascii="Arial" w:hAnsi="Arial" w:cs="Arial"/>
                              </w:rPr>
                              <w:t>n=</w:t>
                            </w:r>
                            <w:r w:rsidR="00B11C83" w:rsidRPr="008F383D">
                              <w:rPr>
                                <w:rFonts w:ascii="Arial" w:hAnsi="Arial" w:cs="Arial"/>
                              </w:rPr>
                              <w:t>971.000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E191DBF" id="Text Box 6" o:spid="_x0000_s1031" type="#_x0000_t202" style="position:absolute;margin-left:13pt;margin-top:52.9pt;width:88.35pt;height:26.2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" fillcolor="white [3201]" strokeweight=".5pt">
                <v:textbox>
                  <w:txbxContent>
                    <w:p w14:paraId="210F134E" w14:textId="2C8F10A3" w:rsidR="007179D2" w:rsidRPr="008F383D" w:rsidRDefault="007179D2" w:rsidP="00B11C83">
                      <w:pPr>
                        <w:jc w:val="center"/>
                        <w:rPr>
                          <w:rFonts w:ascii="Arial" w:hAnsi="Arial" w:cs="Arial"/>
                        </w:rPr>
                      </w:pPr>
                      <w:r w:rsidRPr="008F383D">
                        <w:rPr>
                          <w:rFonts w:ascii="Arial" w:hAnsi="Arial" w:cs="Arial"/>
                        </w:rPr>
                        <w:t>n=</w:t>
                      </w:r>
                      <w:r w:rsidR="00B11C83" w:rsidRPr="008F383D">
                        <w:rPr>
                          <w:rFonts w:ascii="Arial" w:hAnsi="Arial" w:cs="Arial"/>
                        </w:rPr>
                        <w:t>971.000</w:t>
                      </w:r>
                    </w:p>
                  </w:txbxContent>
                </v:textbox>
              </v:shape>
            </w:pict>
          </mc:Fallback>
        </mc:AlternateContent>
      </w:r>
      <w:r w:rsidR="00F86FA6">
        <w:rPr>
          <w:rFonts w:ascii="Arial" w:hAnsi="Arial" w:cs="Arial"/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3A4BE9DC" wp14:editId="3588B0AC">
                <wp:simplePos x="0" y="0"/>
                <wp:positionH relativeFrom="column">
                  <wp:posOffset>-490451</wp:posOffset>
                </wp:positionH>
                <wp:positionV relativeFrom="paragraph">
                  <wp:posOffset>99349</wp:posOffset>
                </wp:positionV>
                <wp:extent cx="2451735" cy="1005840"/>
                <wp:effectExtent l="0" t="0" r="24765" b="22860"/>
                <wp:wrapNone/>
                <wp:docPr id="77720498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51735" cy="100584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C43A43E" w14:textId="4800C558" w:rsidR="00021F30" w:rsidRPr="00EB5FF3" w:rsidRDefault="00592E57" w:rsidP="00CE7C5A">
                            <w:pPr>
                              <w:spacing w:line="360" w:lineRule="auto"/>
                              <w:rPr>
                                <w:rFonts w:ascii="Arial" w:hAnsi="Arial" w:cs="Arial"/>
                              </w:rPr>
                            </w:pPr>
                            <w:r w:rsidRPr="00EB5FF3">
                              <w:rPr>
                                <w:rFonts w:ascii="Arial" w:hAnsi="Arial" w:cs="Arial"/>
                              </w:rPr>
                              <w:t>Keywords, inclusion criteria: effects, adolescents, over, the, last, 4, years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A4BE9DC" id="Text Box 4" o:spid="_x0000_s1032" type="#_x0000_t202" style="position:absolute;margin-left:-38.6pt;margin-top:7.8pt;width:193.05pt;height:79.2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" fillcolor="white [3201]" strokeweight=".5pt">
                <v:textbox>
                  <w:txbxContent>
                    <w:p w14:paraId="6C43A43E" w14:textId="4800C558" w:rsidR="00021F30" w:rsidRPr="00EB5FF3" w:rsidRDefault="00592E57" w:rsidP="00CE7C5A">
                      <w:pPr>
                        <w:spacing w:line="360" w:lineRule="auto"/>
                        <w:rPr>
                          <w:rFonts w:ascii="Arial" w:hAnsi="Arial" w:cs="Arial"/>
                        </w:rPr>
                      </w:pPr>
                      <w:r w:rsidRPr="00EB5FF3">
                        <w:rPr>
                          <w:rFonts w:ascii="Arial" w:hAnsi="Arial" w:cs="Arial"/>
                        </w:rPr>
                        <w:t>Keywords, inclusion criteria: effects, adolescents, over, the, last, 4, years</w:t>
                      </w:r>
                    </w:p>
                  </w:txbxContent>
                </v:textbox>
              </v:shape>
            </w:pict>
          </mc:Fallback>
        </mc:AlternateContent>
      </w:r>
      <w:r w:rsidR="00B75D14">
        <w:rPr>
          <w:rFonts w:ascii="Arial" w:hAnsi="Arial" w:cs="Arial"/>
        </w:rPr>
        <w:br w:type="page"/>
      </w:r>
    </w:p>
    <w:p w14:paraId="7E918319" w14:textId="77777777" w:rsidR="00CF7191" w:rsidRPr="00FC2F65" w:rsidRDefault="00CF7191" w:rsidP="00155008">
      <w:pPr>
        <w:spacing w:line="360" w:lineRule="auto"/>
        <w:rPr>
          <w:rFonts w:ascii="Arial" w:hAnsi="Arial" w:cs="Arial"/>
        </w:rPr>
      </w:pPr>
    </w:p>
    <w:p w14:paraId="2360D8CA" w14:textId="77777777" w:rsidR="00DC0CF3" w:rsidRDefault="00DC0CF3" w:rsidP="003E6071">
      <w:pPr>
        <w:pStyle w:val="Heading1"/>
      </w:pPr>
    </w:p>
    <w:p w14:paraId="4D3A6A21" w14:textId="77777777" w:rsidR="00DC0CF3" w:rsidRDefault="00DC0CF3" w:rsidP="003E6071">
      <w:pPr>
        <w:pStyle w:val="Heading1"/>
      </w:pPr>
    </w:p>
    <w:p w14:paraId="71234A4F" w14:textId="77777777" w:rsidR="00DC0CF3" w:rsidRDefault="00DC0CF3" w:rsidP="003E6071">
      <w:pPr>
        <w:pStyle w:val="Heading1"/>
      </w:pPr>
    </w:p>
    <w:p w14:paraId="183AAAD6" w14:textId="5506637B" w:rsidR="00777083" w:rsidRDefault="003D39C6" w:rsidP="003E6071">
      <w:pPr>
        <w:pStyle w:val="Heading1"/>
      </w:pPr>
      <w:bookmarkStart w:id="12" w:name="_Toc152274197"/>
      <w:r>
        <w:t>Considerat</w:t>
      </w:r>
      <w:r w:rsidR="0030252B">
        <w:t>ion of ethical practice</w:t>
      </w:r>
      <w:r w:rsidR="00FD736F">
        <w:t>, codes of practice and commi</w:t>
      </w:r>
      <w:r w:rsidR="00AC2587">
        <w:t>t</w:t>
      </w:r>
      <w:r w:rsidR="00FD736F">
        <w:t>tees</w:t>
      </w:r>
      <w:bookmarkEnd w:id="12"/>
    </w:p>
    <w:p w14:paraId="6F70ABC7" w14:textId="77777777" w:rsidR="005200AE" w:rsidRDefault="005200AE" w:rsidP="005200AE">
      <w:pPr>
        <w:spacing w:line="360" w:lineRule="auto"/>
        <w:rPr>
          <w:rFonts w:ascii="Arial" w:hAnsi="Arial" w:cs="Arial"/>
        </w:rPr>
      </w:pPr>
    </w:p>
    <w:p w14:paraId="71C59D84" w14:textId="46C2B7D3" w:rsidR="005200AE" w:rsidRPr="00817F2D" w:rsidRDefault="0061461D" w:rsidP="0066520E">
      <w:pPr>
        <w:spacing w:line="360" w:lineRule="auto"/>
        <w:jc w:val="both"/>
        <w:rPr>
          <w:rFonts w:cs="Arial"/>
          <w:b/>
        </w:rPr>
      </w:pPr>
      <w:r>
        <w:rPr>
          <w:rFonts w:ascii="Arial" w:hAnsi="Arial" w:cs="Arial"/>
        </w:rPr>
        <w:t>The ethical consideration in this literature review</w:t>
      </w:r>
      <w:r w:rsidR="003E7C86">
        <w:rPr>
          <w:rFonts w:ascii="Arial" w:hAnsi="Arial" w:cs="Arial"/>
        </w:rPr>
        <w:t xml:space="preserve"> </w:t>
      </w:r>
      <w:r w:rsidR="00B7003F">
        <w:rPr>
          <w:rFonts w:ascii="Arial" w:hAnsi="Arial" w:cs="Arial"/>
        </w:rPr>
        <w:t>is majorly included in</w:t>
      </w:r>
      <w:r w:rsidR="00444D69">
        <w:rPr>
          <w:rFonts w:ascii="Arial" w:hAnsi="Arial" w:cs="Arial"/>
        </w:rPr>
        <w:t xml:space="preserve"> the CRAAP appraisal </w:t>
      </w:r>
      <w:r w:rsidR="009C6DDE">
        <w:rPr>
          <w:rFonts w:ascii="Arial" w:hAnsi="Arial" w:cs="Arial"/>
        </w:rPr>
        <w:t>of the “Methodology</w:t>
      </w:r>
      <w:r w:rsidR="00817F2D">
        <w:rPr>
          <w:rFonts w:ascii="Arial" w:hAnsi="Arial" w:cs="Arial"/>
        </w:rPr>
        <w:t xml:space="preserve"> </w:t>
      </w:r>
      <w:r w:rsidR="00817F2D" w:rsidRPr="00817F2D">
        <w:rPr>
          <w:rFonts w:ascii="Arial" w:hAnsi="Arial" w:cs="Arial"/>
          <w:bCs/>
        </w:rPr>
        <w:t>methods and CRAAP (Inclusion, exclusion strategy)</w:t>
      </w:r>
      <w:r w:rsidR="004F7BAF">
        <w:rPr>
          <w:rFonts w:ascii="Arial" w:hAnsi="Arial" w:cs="Arial"/>
          <w:bCs/>
        </w:rPr>
        <w:t>” section of this work,</w:t>
      </w:r>
      <w:r w:rsidR="00817F2D">
        <w:rPr>
          <w:rFonts w:cs="Arial"/>
          <w:b/>
        </w:rPr>
        <w:t xml:space="preserve"> </w:t>
      </w:r>
      <w:r w:rsidR="003E7C86">
        <w:rPr>
          <w:rFonts w:ascii="Arial" w:hAnsi="Arial" w:cs="Arial"/>
        </w:rPr>
        <w:t xml:space="preserve">which </w:t>
      </w:r>
      <w:r w:rsidR="00A77ADA">
        <w:rPr>
          <w:rFonts w:ascii="Arial" w:hAnsi="Arial" w:cs="Arial"/>
        </w:rPr>
        <w:t>co</w:t>
      </w:r>
      <w:r w:rsidR="00BB0090">
        <w:rPr>
          <w:rFonts w:ascii="Arial" w:hAnsi="Arial" w:cs="Arial"/>
        </w:rPr>
        <w:t>ver</w:t>
      </w:r>
      <w:r w:rsidR="00B7003F">
        <w:rPr>
          <w:rFonts w:ascii="Arial" w:hAnsi="Arial" w:cs="Arial"/>
        </w:rPr>
        <w:t>s</w:t>
      </w:r>
      <w:r w:rsidR="00BB0090">
        <w:rPr>
          <w:rFonts w:ascii="Arial" w:hAnsi="Arial" w:cs="Arial"/>
        </w:rPr>
        <w:t xml:space="preserve"> </w:t>
      </w:r>
      <w:r w:rsidR="003E7C86">
        <w:rPr>
          <w:rFonts w:ascii="Arial" w:hAnsi="Arial" w:cs="Arial"/>
        </w:rPr>
        <w:t xml:space="preserve">a wide range of </w:t>
      </w:r>
      <w:r w:rsidR="00C8281C">
        <w:rPr>
          <w:rFonts w:ascii="Arial" w:hAnsi="Arial" w:cs="Arial"/>
        </w:rPr>
        <w:t>research ethics</w:t>
      </w:r>
      <w:r w:rsidR="004F7BAF">
        <w:rPr>
          <w:rFonts w:ascii="Arial" w:hAnsi="Arial" w:cs="Arial"/>
        </w:rPr>
        <w:t xml:space="preserve">. </w:t>
      </w:r>
      <w:r w:rsidR="00911882">
        <w:rPr>
          <w:rFonts w:ascii="Arial" w:hAnsi="Arial" w:cs="Arial"/>
        </w:rPr>
        <w:t xml:space="preserve">The ethics </w:t>
      </w:r>
      <w:r w:rsidR="00683C67">
        <w:rPr>
          <w:rFonts w:ascii="Arial" w:hAnsi="Arial" w:cs="Arial"/>
        </w:rPr>
        <w:t>in this paper consider</w:t>
      </w:r>
      <w:r w:rsidR="00575F13">
        <w:rPr>
          <w:rFonts w:ascii="Arial" w:hAnsi="Arial" w:cs="Arial"/>
        </w:rPr>
        <w:t xml:space="preserve"> ensuring accurate paraphrasing</w:t>
      </w:r>
      <w:r w:rsidR="00832F9A">
        <w:rPr>
          <w:rFonts w:ascii="Arial" w:hAnsi="Arial" w:cs="Arial"/>
        </w:rPr>
        <w:t xml:space="preserve">, </w:t>
      </w:r>
      <w:r w:rsidR="00445D3E">
        <w:rPr>
          <w:rFonts w:ascii="Arial" w:hAnsi="Arial" w:cs="Arial"/>
        </w:rPr>
        <w:t xml:space="preserve">referencing of sources used, </w:t>
      </w:r>
      <w:r w:rsidR="00A72000">
        <w:rPr>
          <w:rFonts w:ascii="Arial" w:hAnsi="Arial" w:cs="Arial"/>
        </w:rPr>
        <w:t xml:space="preserve">usage of research articles which are </w:t>
      </w:r>
      <w:r w:rsidR="00850E0B">
        <w:rPr>
          <w:rFonts w:ascii="Arial" w:hAnsi="Arial" w:cs="Arial"/>
        </w:rPr>
        <w:t xml:space="preserve">patient privacy ensured </w:t>
      </w:r>
      <w:r w:rsidR="002E768F">
        <w:rPr>
          <w:rFonts w:ascii="Arial" w:hAnsi="Arial" w:cs="Arial"/>
        </w:rPr>
        <w:t>and uph</w:t>
      </w:r>
      <w:r w:rsidR="00E44DBF">
        <w:rPr>
          <w:rFonts w:ascii="Arial" w:hAnsi="Arial" w:cs="Arial"/>
        </w:rPr>
        <w:t>eld</w:t>
      </w:r>
      <w:r w:rsidR="002E768F">
        <w:rPr>
          <w:rFonts w:ascii="Arial" w:hAnsi="Arial" w:cs="Arial"/>
        </w:rPr>
        <w:t xml:space="preserve"> </w:t>
      </w:r>
      <w:r w:rsidR="00073E7F">
        <w:rPr>
          <w:rFonts w:ascii="Arial" w:hAnsi="Arial" w:cs="Arial"/>
        </w:rPr>
        <w:t>confidentiality</w:t>
      </w:r>
      <w:r w:rsidR="00E44DBF">
        <w:rPr>
          <w:rFonts w:ascii="Arial" w:hAnsi="Arial" w:cs="Arial"/>
        </w:rPr>
        <w:t xml:space="preserve"> in research papers</w:t>
      </w:r>
      <w:r w:rsidR="00073E7F">
        <w:rPr>
          <w:rFonts w:ascii="Arial" w:hAnsi="Arial" w:cs="Arial"/>
        </w:rPr>
        <w:t>.</w:t>
      </w:r>
    </w:p>
    <w:p w14:paraId="4DF968DC" w14:textId="4A318FF2" w:rsidR="00AC2587" w:rsidRDefault="00AC2587" w:rsidP="003E6071">
      <w:pPr>
        <w:pStyle w:val="Heading1"/>
      </w:pPr>
      <w:bookmarkStart w:id="13" w:name="_Toc152274198"/>
      <w:r>
        <w:t>Results</w:t>
      </w:r>
      <w:bookmarkEnd w:id="13"/>
    </w:p>
    <w:p w14:paraId="2A9ADC0E" w14:textId="77777777" w:rsidR="00B22758" w:rsidRDefault="00B22758" w:rsidP="00B22758"/>
    <w:p w14:paraId="0F0986C4" w14:textId="71C8B4E9" w:rsidR="00B22758" w:rsidRPr="00363397" w:rsidRDefault="00363397" w:rsidP="000C2652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As Demkowicz </w:t>
      </w:r>
      <w:r>
        <w:rPr>
          <w:rFonts w:ascii="Arial" w:hAnsi="Arial" w:cs="Arial"/>
          <w:i/>
          <w:iCs/>
        </w:rPr>
        <w:t>et al</w:t>
      </w:r>
      <w:r>
        <w:rPr>
          <w:rFonts w:ascii="Arial" w:hAnsi="Arial" w:cs="Arial"/>
        </w:rPr>
        <w:t xml:space="preserve">. </w:t>
      </w:r>
      <w:r w:rsidR="00E75385">
        <w:rPr>
          <w:rFonts w:ascii="Arial" w:hAnsi="Arial" w:cs="Arial"/>
        </w:rPr>
        <w:t xml:space="preserve">(2021) </w:t>
      </w:r>
      <w:r w:rsidR="00963CB4">
        <w:rPr>
          <w:rFonts w:ascii="Arial" w:hAnsi="Arial" w:cs="Arial"/>
        </w:rPr>
        <w:t xml:space="preserve">and his team of authors provide great insight on adolescents </w:t>
      </w:r>
      <w:r w:rsidR="00824595">
        <w:rPr>
          <w:rFonts w:ascii="Arial" w:hAnsi="Arial" w:cs="Arial"/>
        </w:rPr>
        <w:t xml:space="preserve">mental health </w:t>
      </w:r>
      <w:r w:rsidR="00963CB4">
        <w:rPr>
          <w:rFonts w:ascii="Arial" w:hAnsi="Arial" w:cs="Arial"/>
        </w:rPr>
        <w:t xml:space="preserve">experience during </w:t>
      </w:r>
      <w:r w:rsidR="00824595">
        <w:rPr>
          <w:rFonts w:ascii="Arial" w:hAnsi="Arial" w:cs="Arial"/>
        </w:rPr>
        <w:t>the first national lockdown in the United Kingdom</w:t>
      </w:r>
      <w:r w:rsidR="00DE08A7">
        <w:rPr>
          <w:rFonts w:ascii="Arial" w:hAnsi="Arial" w:cs="Arial"/>
        </w:rPr>
        <w:t xml:space="preserve">, they go on to conclude that </w:t>
      </w:r>
      <w:r w:rsidR="002305FE">
        <w:rPr>
          <w:rFonts w:ascii="Arial" w:hAnsi="Arial" w:cs="Arial"/>
        </w:rPr>
        <w:t xml:space="preserve">both </w:t>
      </w:r>
      <w:r w:rsidR="00741BAE">
        <w:rPr>
          <w:rFonts w:ascii="Arial" w:hAnsi="Arial" w:cs="Arial"/>
        </w:rPr>
        <w:t xml:space="preserve">mental uncertainty and emotional growth </w:t>
      </w:r>
      <w:r w:rsidR="001C0709">
        <w:rPr>
          <w:rFonts w:ascii="Arial" w:hAnsi="Arial" w:cs="Arial"/>
        </w:rPr>
        <w:t>fall into the band</w:t>
      </w:r>
      <w:r w:rsidR="00CC63A0">
        <w:rPr>
          <w:rFonts w:ascii="Arial" w:hAnsi="Arial" w:cs="Arial"/>
        </w:rPr>
        <w:t xml:space="preserve">width of </w:t>
      </w:r>
      <w:r w:rsidR="001564B4">
        <w:rPr>
          <w:rFonts w:ascii="Arial" w:hAnsi="Arial" w:cs="Arial"/>
        </w:rPr>
        <w:t>exper</w:t>
      </w:r>
      <w:r w:rsidR="00E046D3">
        <w:rPr>
          <w:rFonts w:ascii="Arial" w:hAnsi="Arial" w:cs="Arial"/>
        </w:rPr>
        <w:t xml:space="preserve">iences </w:t>
      </w:r>
      <w:r w:rsidR="006A4D3D">
        <w:rPr>
          <w:rFonts w:ascii="Arial" w:hAnsi="Arial" w:cs="Arial"/>
        </w:rPr>
        <w:t>in</w:t>
      </w:r>
      <w:r w:rsidR="009C56F1">
        <w:rPr>
          <w:rFonts w:ascii="Arial" w:hAnsi="Arial" w:cs="Arial"/>
        </w:rPr>
        <w:t xml:space="preserve"> that difficult time.</w:t>
      </w:r>
      <w:r w:rsidR="00E046D3">
        <w:rPr>
          <w:rFonts w:ascii="Arial" w:hAnsi="Arial" w:cs="Arial"/>
        </w:rPr>
        <w:t xml:space="preserve"> </w:t>
      </w:r>
      <w:r w:rsidR="00FB0B0B">
        <w:rPr>
          <w:rFonts w:ascii="Arial" w:hAnsi="Arial" w:cs="Arial"/>
        </w:rPr>
        <w:t xml:space="preserve">Moreover, they claim that further research is required in order to comprehend </w:t>
      </w:r>
      <w:r w:rsidR="008D7F4C">
        <w:rPr>
          <w:rFonts w:ascii="Arial" w:hAnsi="Arial" w:cs="Arial"/>
        </w:rPr>
        <w:t>the compl</w:t>
      </w:r>
      <w:r w:rsidR="00D61FEA">
        <w:rPr>
          <w:rFonts w:ascii="Arial" w:hAnsi="Arial" w:cs="Arial"/>
        </w:rPr>
        <w:t xml:space="preserve">exity </w:t>
      </w:r>
      <w:r w:rsidR="00A249C6">
        <w:rPr>
          <w:rFonts w:ascii="Arial" w:hAnsi="Arial" w:cs="Arial"/>
        </w:rPr>
        <w:t xml:space="preserve">behind </w:t>
      </w:r>
      <w:r w:rsidR="00381F20">
        <w:rPr>
          <w:rFonts w:ascii="Arial" w:hAnsi="Arial" w:cs="Arial"/>
        </w:rPr>
        <w:t xml:space="preserve">juveniles experiences </w:t>
      </w:r>
      <w:r w:rsidR="0015269A">
        <w:rPr>
          <w:rFonts w:ascii="Arial" w:hAnsi="Arial" w:cs="Arial"/>
        </w:rPr>
        <w:t>of lockdown(s)</w:t>
      </w:r>
      <w:r w:rsidR="00DB06D9">
        <w:rPr>
          <w:rFonts w:ascii="Arial" w:hAnsi="Arial" w:cs="Arial"/>
        </w:rPr>
        <w:t xml:space="preserve">. </w:t>
      </w:r>
      <w:r w:rsidR="00283101">
        <w:rPr>
          <w:rFonts w:ascii="Arial" w:hAnsi="Arial" w:cs="Arial"/>
        </w:rPr>
        <w:t xml:space="preserve">According to </w:t>
      </w:r>
      <w:r w:rsidR="005C5B14">
        <w:rPr>
          <w:rFonts w:ascii="Arial" w:hAnsi="Arial" w:cs="Arial"/>
        </w:rPr>
        <w:t xml:space="preserve">De France </w:t>
      </w:r>
      <w:r w:rsidR="00CC13E1">
        <w:rPr>
          <w:rFonts w:ascii="Arial" w:hAnsi="Arial" w:cs="Arial"/>
          <w:i/>
          <w:iCs/>
        </w:rPr>
        <w:t>et al</w:t>
      </w:r>
      <w:r w:rsidR="00CC13E1">
        <w:rPr>
          <w:rFonts w:ascii="Arial" w:hAnsi="Arial" w:cs="Arial"/>
        </w:rPr>
        <w:t>. (2022)</w:t>
      </w:r>
      <w:r w:rsidR="003573B6">
        <w:rPr>
          <w:rFonts w:ascii="Arial" w:hAnsi="Arial" w:cs="Arial"/>
        </w:rPr>
        <w:t>,</w:t>
      </w:r>
      <w:r w:rsidR="00C0245A">
        <w:rPr>
          <w:rFonts w:ascii="Arial" w:hAnsi="Arial" w:cs="Arial"/>
        </w:rPr>
        <w:t xml:space="preserve"> </w:t>
      </w:r>
      <w:r w:rsidR="005D2D10">
        <w:rPr>
          <w:rFonts w:ascii="Arial" w:hAnsi="Arial" w:cs="Arial"/>
        </w:rPr>
        <w:t xml:space="preserve">certain factors </w:t>
      </w:r>
      <w:r w:rsidR="003573B6">
        <w:rPr>
          <w:rFonts w:ascii="Arial" w:hAnsi="Arial" w:cs="Arial"/>
        </w:rPr>
        <w:t>namely</w:t>
      </w:r>
      <w:r w:rsidR="005D2D10">
        <w:rPr>
          <w:rFonts w:ascii="Arial" w:hAnsi="Arial" w:cs="Arial"/>
        </w:rPr>
        <w:t xml:space="preserve"> general lifestyle, </w:t>
      </w:r>
      <w:r w:rsidR="009E358D">
        <w:rPr>
          <w:rFonts w:ascii="Arial" w:hAnsi="Arial" w:cs="Arial"/>
        </w:rPr>
        <w:t xml:space="preserve">financial </w:t>
      </w:r>
      <w:r w:rsidR="00B42398">
        <w:rPr>
          <w:rFonts w:ascii="Arial" w:hAnsi="Arial" w:cs="Arial"/>
        </w:rPr>
        <w:t>aftermath</w:t>
      </w:r>
      <w:r w:rsidR="00AB6F25">
        <w:rPr>
          <w:rFonts w:ascii="Arial" w:hAnsi="Arial" w:cs="Arial"/>
        </w:rPr>
        <w:t xml:space="preserve"> and the anxiety of the disease </w:t>
      </w:r>
      <w:r w:rsidR="00E625C1">
        <w:rPr>
          <w:rFonts w:ascii="Arial" w:hAnsi="Arial" w:cs="Arial"/>
        </w:rPr>
        <w:t xml:space="preserve">play a vital role in the increase </w:t>
      </w:r>
      <w:r w:rsidR="00617241">
        <w:rPr>
          <w:rFonts w:ascii="Arial" w:hAnsi="Arial" w:cs="Arial"/>
        </w:rPr>
        <w:t>of distress to mental healt</w:t>
      </w:r>
      <w:r w:rsidR="006828AB">
        <w:rPr>
          <w:rFonts w:ascii="Arial" w:hAnsi="Arial" w:cs="Arial"/>
        </w:rPr>
        <w:t>h during the COVID</w:t>
      </w:r>
      <w:r w:rsidR="007176F4">
        <w:rPr>
          <w:rFonts w:ascii="Arial" w:hAnsi="Arial" w:cs="Arial"/>
        </w:rPr>
        <w:t xml:space="preserve">-19 </w:t>
      </w:r>
      <w:r w:rsidR="005C7D63">
        <w:rPr>
          <w:rFonts w:ascii="Arial" w:hAnsi="Arial" w:cs="Arial"/>
        </w:rPr>
        <w:t>epidemic</w:t>
      </w:r>
      <w:r w:rsidR="00617241">
        <w:rPr>
          <w:rFonts w:ascii="Arial" w:hAnsi="Arial" w:cs="Arial"/>
        </w:rPr>
        <w:t>.</w:t>
      </w:r>
      <w:r w:rsidR="00073A10">
        <w:rPr>
          <w:rFonts w:ascii="Arial" w:hAnsi="Arial" w:cs="Arial"/>
        </w:rPr>
        <w:t xml:space="preserve"> </w:t>
      </w:r>
      <w:r w:rsidR="00242DE1">
        <w:rPr>
          <w:rFonts w:ascii="Arial" w:hAnsi="Arial" w:cs="Arial"/>
        </w:rPr>
        <w:t>Moreover</w:t>
      </w:r>
      <w:r w:rsidR="00C15285">
        <w:rPr>
          <w:rFonts w:ascii="Arial" w:hAnsi="Arial" w:cs="Arial"/>
        </w:rPr>
        <w:t>,</w:t>
      </w:r>
      <w:r w:rsidR="00D9342A">
        <w:rPr>
          <w:rFonts w:ascii="Arial" w:hAnsi="Arial" w:cs="Arial"/>
        </w:rPr>
        <w:t xml:space="preserve"> her and her colleagues find that </w:t>
      </w:r>
      <w:r w:rsidR="000A2B5A">
        <w:rPr>
          <w:rFonts w:ascii="Arial" w:hAnsi="Arial" w:cs="Arial"/>
        </w:rPr>
        <w:t>strikingly</w:t>
      </w:r>
      <w:r w:rsidR="005E7B9D">
        <w:rPr>
          <w:rFonts w:ascii="Arial" w:hAnsi="Arial" w:cs="Arial"/>
        </w:rPr>
        <w:t>,</w:t>
      </w:r>
      <w:r w:rsidR="000A2B5A">
        <w:rPr>
          <w:rFonts w:ascii="Arial" w:hAnsi="Arial" w:cs="Arial"/>
        </w:rPr>
        <w:t xml:space="preserve"> </w:t>
      </w:r>
      <w:r w:rsidR="00540FB7">
        <w:rPr>
          <w:rFonts w:ascii="Arial" w:hAnsi="Arial" w:cs="Arial"/>
        </w:rPr>
        <w:t>adolescents</w:t>
      </w:r>
      <w:r w:rsidR="005E7B9D">
        <w:rPr>
          <w:rFonts w:ascii="Arial" w:hAnsi="Arial" w:cs="Arial"/>
        </w:rPr>
        <w:t xml:space="preserve"> with less signs of </w:t>
      </w:r>
      <w:r w:rsidR="0043001C">
        <w:rPr>
          <w:rFonts w:ascii="Arial" w:hAnsi="Arial" w:cs="Arial"/>
        </w:rPr>
        <w:t xml:space="preserve">mental health issues </w:t>
      </w:r>
      <w:r w:rsidR="00DA4A1B">
        <w:rPr>
          <w:rFonts w:ascii="Arial" w:hAnsi="Arial" w:cs="Arial"/>
        </w:rPr>
        <w:t xml:space="preserve">show the </w:t>
      </w:r>
      <w:r w:rsidR="00CD7177">
        <w:rPr>
          <w:rFonts w:ascii="Arial" w:hAnsi="Arial" w:cs="Arial"/>
        </w:rPr>
        <w:t xml:space="preserve">most substantial increase in </w:t>
      </w:r>
      <w:r w:rsidR="004F250E">
        <w:rPr>
          <w:rFonts w:ascii="Arial" w:hAnsi="Arial" w:cs="Arial"/>
        </w:rPr>
        <w:t xml:space="preserve">symptoms of </w:t>
      </w:r>
      <w:r w:rsidR="00D105F9">
        <w:rPr>
          <w:rFonts w:ascii="Arial" w:hAnsi="Arial" w:cs="Arial"/>
        </w:rPr>
        <w:t>mental health problems</w:t>
      </w:r>
      <w:r w:rsidR="00335077">
        <w:rPr>
          <w:rFonts w:ascii="Arial" w:hAnsi="Arial" w:cs="Arial"/>
        </w:rPr>
        <w:t xml:space="preserve"> during the </w:t>
      </w:r>
      <w:r w:rsidR="005C7D63">
        <w:rPr>
          <w:rFonts w:ascii="Arial" w:hAnsi="Arial" w:cs="Arial"/>
        </w:rPr>
        <w:t>epidemic.</w:t>
      </w:r>
    </w:p>
    <w:p w14:paraId="798E6B60" w14:textId="77777777" w:rsidR="000C2652" w:rsidRDefault="000C2652" w:rsidP="00D72C2D">
      <w:pPr>
        <w:pStyle w:val="Heading1"/>
        <w:jc w:val="left"/>
      </w:pPr>
    </w:p>
    <w:p w14:paraId="4FBD02EC" w14:textId="32C2E315" w:rsidR="00AC2587" w:rsidRDefault="00B16570" w:rsidP="003E6071">
      <w:pPr>
        <w:pStyle w:val="Heading1"/>
      </w:pPr>
      <w:bookmarkStart w:id="14" w:name="_Toc152274199"/>
      <w:r>
        <w:t>Findings and discussion</w:t>
      </w:r>
      <w:bookmarkEnd w:id="14"/>
    </w:p>
    <w:p w14:paraId="0BEE18B0" w14:textId="77777777" w:rsidR="0002195C" w:rsidRPr="0002195C" w:rsidRDefault="0002195C" w:rsidP="0002195C"/>
    <w:p w14:paraId="14A5B892" w14:textId="40320CBC" w:rsidR="00446E7C" w:rsidRDefault="00902B36" w:rsidP="0002195C">
      <w:pPr>
        <w:pStyle w:val="Heading2"/>
      </w:pPr>
      <w:bookmarkStart w:id="15" w:name="_Toc152274200"/>
      <w:r>
        <w:t xml:space="preserve">Factor </w:t>
      </w:r>
      <w:r w:rsidR="00D66321">
        <w:t>m</w:t>
      </w:r>
      <w:r w:rsidR="00616211">
        <w:t xml:space="preserve">ental </w:t>
      </w:r>
      <w:r w:rsidR="0002195C">
        <w:t>h</w:t>
      </w:r>
      <w:r w:rsidR="00616211">
        <w:t>ealth</w:t>
      </w:r>
      <w:r w:rsidR="00EC145F">
        <w:t xml:space="preserve"> in England</w:t>
      </w:r>
      <w:r w:rsidR="00616211">
        <w:t xml:space="preserve"> prior to the </w:t>
      </w:r>
      <w:r w:rsidR="0061126B">
        <w:t>pandemic</w:t>
      </w:r>
      <w:bookmarkEnd w:id="15"/>
    </w:p>
    <w:p w14:paraId="5586D3A0" w14:textId="77777777" w:rsidR="0002195C" w:rsidRPr="0002195C" w:rsidRDefault="0002195C" w:rsidP="0002195C"/>
    <w:p w14:paraId="54E45186" w14:textId="77777777" w:rsidR="001D5A25" w:rsidRDefault="00446E7C" w:rsidP="004C7B6F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According to Jansen </w:t>
      </w:r>
      <w:r>
        <w:rPr>
          <w:rFonts w:ascii="Arial" w:hAnsi="Arial" w:cs="Arial"/>
          <w:i/>
          <w:iCs/>
        </w:rPr>
        <w:t xml:space="preserve">et al. </w:t>
      </w:r>
      <w:r>
        <w:rPr>
          <w:rFonts w:ascii="Arial" w:hAnsi="Arial" w:cs="Arial"/>
        </w:rPr>
        <w:t xml:space="preserve">(2020), signs in young people or children that show them suffering from pre-existing mental health issues result in a worsening and increasingly negative </w:t>
      </w:r>
    </w:p>
    <w:p w14:paraId="016D189E" w14:textId="77777777" w:rsidR="001D5A25" w:rsidRDefault="001D5A25" w:rsidP="001D29A3">
      <w:pPr>
        <w:spacing w:line="360" w:lineRule="auto"/>
        <w:jc w:val="both"/>
        <w:rPr>
          <w:rFonts w:ascii="Arial" w:hAnsi="Arial" w:cs="Arial"/>
        </w:rPr>
      </w:pPr>
    </w:p>
    <w:p w14:paraId="71582046" w14:textId="77777777" w:rsidR="001D5A25" w:rsidRDefault="001D5A25" w:rsidP="001D29A3">
      <w:pPr>
        <w:spacing w:line="360" w:lineRule="auto"/>
        <w:jc w:val="both"/>
        <w:rPr>
          <w:rFonts w:ascii="Arial" w:hAnsi="Arial" w:cs="Arial"/>
        </w:rPr>
      </w:pPr>
    </w:p>
    <w:p w14:paraId="5D575E3C" w14:textId="77777777" w:rsidR="001D5A25" w:rsidRDefault="001D5A25" w:rsidP="001D29A3">
      <w:pPr>
        <w:spacing w:line="360" w:lineRule="auto"/>
        <w:jc w:val="both"/>
        <w:rPr>
          <w:rFonts w:ascii="Arial" w:hAnsi="Arial" w:cs="Arial"/>
        </w:rPr>
      </w:pPr>
    </w:p>
    <w:p w14:paraId="1E27EEEE" w14:textId="77777777" w:rsidR="001D5A25" w:rsidRDefault="001D5A25" w:rsidP="001D29A3">
      <w:pPr>
        <w:spacing w:line="360" w:lineRule="auto"/>
        <w:jc w:val="both"/>
        <w:rPr>
          <w:rFonts w:ascii="Arial" w:hAnsi="Arial" w:cs="Arial"/>
        </w:rPr>
      </w:pPr>
    </w:p>
    <w:p w14:paraId="2560F665" w14:textId="7BC70C18" w:rsidR="000E6432" w:rsidRDefault="00446E7C" w:rsidP="001D29A3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development due to the virus outbreak. The author Powell </w:t>
      </w:r>
      <w:r w:rsidRPr="00FC2F65">
        <w:rPr>
          <w:rFonts w:ascii="Arial" w:hAnsi="Arial" w:cs="Arial"/>
          <w:i/>
          <w:iCs/>
        </w:rPr>
        <w:t>et al.</w:t>
      </w:r>
      <w:r>
        <w:rPr>
          <w:rFonts w:ascii="Arial" w:hAnsi="Arial" w:cs="Arial"/>
          <w:i/>
          <w:iCs/>
        </w:rPr>
        <w:t xml:space="preserve"> </w:t>
      </w:r>
      <w:r>
        <w:rPr>
          <w:rFonts w:ascii="Arial" w:hAnsi="Arial" w:cs="Arial"/>
        </w:rPr>
        <w:t>(2020) and her research team investigate and conclude adolescents</w:t>
      </w:r>
      <w:r w:rsidR="00B0069D">
        <w:rPr>
          <w:rFonts w:ascii="Arial" w:hAnsi="Arial" w:cs="Arial"/>
        </w:rPr>
        <w:t>,</w:t>
      </w:r>
      <w:r w:rsidR="0020487F">
        <w:rPr>
          <w:rFonts w:ascii="Arial" w:hAnsi="Arial" w:cs="Arial"/>
        </w:rPr>
        <w:t xml:space="preserve"> aged eleven to eighteen</w:t>
      </w:r>
      <w:r w:rsidR="00B0069D">
        <w:rPr>
          <w:rFonts w:ascii="Arial" w:hAnsi="Arial" w:cs="Arial"/>
        </w:rPr>
        <w:t>,</w:t>
      </w:r>
      <w:r>
        <w:rPr>
          <w:rFonts w:ascii="Arial" w:hAnsi="Arial" w:cs="Arial"/>
        </w:rPr>
        <w:t xml:space="preserve"> perception on the pandemic</w:t>
      </w:r>
      <w:r w:rsidR="004F358C">
        <w:rPr>
          <w:rFonts w:ascii="Arial" w:hAnsi="Arial" w:cs="Arial"/>
        </w:rPr>
        <w:t xml:space="preserve"> in England </w:t>
      </w:r>
      <w:r w:rsidR="00230BE1">
        <w:rPr>
          <w:rFonts w:ascii="Arial" w:hAnsi="Arial" w:cs="Arial"/>
        </w:rPr>
        <w:t>upon returning back to school</w:t>
      </w:r>
      <w:r w:rsidR="00B0069D">
        <w:rPr>
          <w:rFonts w:ascii="Arial" w:hAnsi="Arial" w:cs="Arial"/>
        </w:rPr>
        <w:t>.</w:t>
      </w:r>
      <w:r w:rsidR="001B33F4">
        <w:rPr>
          <w:rFonts w:ascii="Arial" w:hAnsi="Arial" w:cs="Arial"/>
        </w:rPr>
        <w:t xml:space="preserve"> </w:t>
      </w:r>
      <w:r w:rsidR="00F6651F">
        <w:rPr>
          <w:rFonts w:ascii="Arial" w:hAnsi="Arial" w:cs="Arial"/>
        </w:rPr>
        <w:t xml:space="preserve">The youths participation in the </w:t>
      </w:r>
      <w:r w:rsidR="002761A5">
        <w:rPr>
          <w:rFonts w:ascii="Arial" w:hAnsi="Arial" w:cs="Arial"/>
        </w:rPr>
        <w:t xml:space="preserve">questionnaire </w:t>
      </w:r>
      <w:r w:rsidR="00C2506B">
        <w:rPr>
          <w:rFonts w:ascii="Arial" w:hAnsi="Arial" w:cs="Arial"/>
        </w:rPr>
        <w:t>emphasi</w:t>
      </w:r>
      <w:r w:rsidR="00D669C8">
        <w:rPr>
          <w:rFonts w:ascii="Arial" w:hAnsi="Arial" w:cs="Arial"/>
        </w:rPr>
        <w:t>z</w:t>
      </w:r>
      <w:r w:rsidR="00C2506B">
        <w:rPr>
          <w:rFonts w:ascii="Arial" w:hAnsi="Arial" w:cs="Arial"/>
        </w:rPr>
        <w:t>es on</w:t>
      </w:r>
      <w:r w:rsidR="00843C1F">
        <w:rPr>
          <w:rFonts w:ascii="Arial" w:hAnsi="Arial" w:cs="Arial"/>
        </w:rPr>
        <w:t xml:space="preserve"> the importance of </w:t>
      </w:r>
      <w:r w:rsidR="005F006C">
        <w:rPr>
          <w:rFonts w:ascii="Arial" w:hAnsi="Arial" w:cs="Arial"/>
        </w:rPr>
        <w:t xml:space="preserve">leaving schools open during the pandemic as </w:t>
      </w:r>
      <w:r w:rsidR="00C2506B">
        <w:rPr>
          <w:rFonts w:ascii="Arial" w:hAnsi="Arial" w:cs="Arial"/>
        </w:rPr>
        <w:t>apart from</w:t>
      </w:r>
      <w:r w:rsidR="00C04ABE">
        <w:rPr>
          <w:rFonts w:ascii="Arial" w:hAnsi="Arial" w:cs="Arial"/>
        </w:rPr>
        <w:t xml:space="preserve"> </w:t>
      </w:r>
      <w:r w:rsidR="00C2506B">
        <w:rPr>
          <w:rFonts w:ascii="Arial" w:hAnsi="Arial" w:cs="Arial"/>
        </w:rPr>
        <w:t xml:space="preserve">tutoring students </w:t>
      </w:r>
      <w:r w:rsidR="00486EB2">
        <w:rPr>
          <w:rFonts w:ascii="Arial" w:hAnsi="Arial" w:cs="Arial"/>
        </w:rPr>
        <w:t xml:space="preserve">assistance of </w:t>
      </w:r>
      <w:r w:rsidR="00FF59A8">
        <w:rPr>
          <w:rFonts w:ascii="Arial" w:hAnsi="Arial" w:cs="Arial"/>
        </w:rPr>
        <w:t xml:space="preserve">student‘s </w:t>
      </w:r>
      <w:r w:rsidR="00F3403A">
        <w:rPr>
          <w:rFonts w:ascii="Arial" w:hAnsi="Arial" w:cs="Arial"/>
        </w:rPr>
        <w:t>mental, physical,</w:t>
      </w:r>
      <w:r w:rsidR="00724239">
        <w:rPr>
          <w:rFonts w:ascii="Arial" w:hAnsi="Arial" w:cs="Arial"/>
        </w:rPr>
        <w:t xml:space="preserve"> emotional and </w:t>
      </w:r>
      <w:r w:rsidR="009D4362">
        <w:rPr>
          <w:rFonts w:ascii="Arial" w:hAnsi="Arial" w:cs="Arial"/>
        </w:rPr>
        <w:t>social well-being</w:t>
      </w:r>
      <w:r w:rsidR="00403393">
        <w:rPr>
          <w:rFonts w:ascii="Arial" w:hAnsi="Arial" w:cs="Arial"/>
        </w:rPr>
        <w:t xml:space="preserve"> is required</w:t>
      </w:r>
      <w:r w:rsidR="009D4362">
        <w:rPr>
          <w:rFonts w:ascii="Arial" w:hAnsi="Arial" w:cs="Arial"/>
        </w:rPr>
        <w:t>.</w:t>
      </w:r>
      <w:r w:rsidR="0049575E">
        <w:rPr>
          <w:rFonts w:ascii="Arial" w:hAnsi="Arial" w:cs="Arial"/>
        </w:rPr>
        <w:t xml:space="preserve"> </w:t>
      </w:r>
      <w:r w:rsidR="009F43FE">
        <w:rPr>
          <w:rFonts w:ascii="Arial" w:hAnsi="Arial" w:cs="Arial"/>
        </w:rPr>
        <w:t xml:space="preserve">Simultaneously, </w:t>
      </w:r>
      <w:r w:rsidR="00A13D15">
        <w:rPr>
          <w:rFonts w:ascii="Arial" w:hAnsi="Arial" w:cs="Arial"/>
        </w:rPr>
        <w:t>putting focus on their outlook on the state of affairs</w:t>
      </w:r>
      <w:r w:rsidR="00C75007">
        <w:rPr>
          <w:rFonts w:ascii="Arial" w:hAnsi="Arial" w:cs="Arial"/>
        </w:rPr>
        <w:t xml:space="preserve"> </w:t>
      </w:r>
      <w:r w:rsidR="008D3134">
        <w:rPr>
          <w:rFonts w:ascii="Arial" w:hAnsi="Arial" w:cs="Arial"/>
        </w:rPr>
        <w:t xml:space="preserve">and how the pandemic </w:t>
      </w:r>
      <w:r w:rsidR="00673A6B">
        <w:rPr>
          <w:rFonts w:ascii="Arial" w:hAnsi="Arial" w:cs="Arial"/>
        </w:rPr>
        <w:t>affected their living situations</w:t>
      </w:r>
      <w:r w:rsidR="00290C7F">
        <w:rPr>
          <w:rFonts w:ascii="Arial" w:hAnsi="Arial" w:cs="Arial"/>
        </w:rPr>
        <w:t xml:space="preserve"> </w:t>
      </w:r>
      <w:r w:rsidR="00FD71C5">
        <w:rPr>
          <w:rFonts w:ascii="Arial" w:hAnsi="Arial" w:cs="Arial"/>
        </w:rPr>
        <w:t>is a m</w:t>
      </w:r>
      <w:r w:rsidR="00052FAB">
        <w:rPr>
          <w:rFonts w:ascii="Arial" w:hAnsi="Arial" w:cs="Arial"/>
        </w:rPr>
        <w:t xml:space="preserve">ajor priority. </w:t>
      </w:r>
      <w:r w:rsidR="00503B29">
        <w:rPr>
          <w:rFonts w:ascii="Arial" w:hAnsi="Arial" w:cs="Arial"/>
        </w:rPr>
        <w:t>I</w:t>
      </w:r>
      <w:r w:rsidR="00FE3942">
        <w:rPr>
          <w:rFonts w:ascii="Arial" w:hAnsi="Arial" w:cs="Arial"/>
        </w:rPr>
        <w:t xml:space="preserve">ncluding student‘s perspectives in the solution or response to the pandemic outbreak </w:t>
      </w:r>
      <w:r w:rsidR="00EB3041">
        <w:rPr>
          <w:rFonts w:ascii="Arial" w:hAnsi="Arial" w:cs="Arial"/>
        </w:rPr>
        <w:t xml:space="preserve">can bring about a vital component </w:t>
      </w:r>
      <w:r w:rsidR="00496333">
        <w:rPr>
          <w:rFonts w:ascii="Arial" w:hAnsi="Arial" w:cs="Arial"/>
        </w:rPr>
        <w:t xml:space="preserve">to </w:t>
      </w:r>
      <w:r w:rsidR="00EB3041">
        <w:rPr>
          <w:rFonts w:ascii="Arial" w:hAnsi="Arial" w:cs="Arial"/>
        </w:rPr>
        <w:t xml:space="preserve">the continued </w:t>
      </w:r>
      <w:r w:rsidR="005C2D5F">
        <w:rPr>
          <w:rFonts w:ascii="Arial" w:hAnsi="Arial" w:cs="Arial"/>
        </w:rPr>
        <w:t>confrontation of the virus.</w:t>
      </w:r>
      <w:r w:rsidR="003B487D">
        <w:rPr>
          <w:rFonts w:ascii="Arial" w:hAnsi="Arial" w:cs="Arial"/>
        </w:rPr>
        <w:t xml:space="preserve"> </w:t>
      </w:r>
    </w:p>
    <w:p w14:paraId="0FF238F1" w14:textId="77777777" w:rsidR="000E6432" w:rsidRDefault="000E6432" w:rsidP="001D29A3">
      <w:pPr>
        <w:spacing w:line="360" w:lineRule="auto"/>
        <w:jc w:val="both"/>
        <w:rPr>
          <w:rFonts w:ascii="Arial" w:hAnsi="Arial" w:cs="Arial"/>
        </w:rPr>
      </w:pPr>
    </w:p>
    <w:p w14:paraId="630A1927" w14:textId="680F0F67" w:rsidR="002615E3" w:rsidRDefault="00E9464A" w:rsidP="00571059">
      <w:pPr>
        <w:pStyle w:val="Heading2"/>
      </w:pPr>
      <w:bookmarkStart w:id="16" w:name="_Toc152274201"/>
      <w:r>
        <w:t xml:space="preserve">Increases and decreases in </w:t>
      </w:r>
      <w:r w:rsidR="00D66321">
        <w:t>m</w:t>
      </w:r>
      <w:r>
        <w:t>ental well-being</w:t>
      </w:r>
      <w:r w:rsidR="00571059">
        <w:t xml:space="preserve"> during COVID-19</w:t>
      </w:r>
      <w:bookmarkEnd w:id="16"/>
    </w:p>
    <w:p w14:paraId="19833CEA" w14:textId="77777777" w:rsidR="002615E3" w:rsidRDefault="002615E3" w:rsidP="001D29A3">
      <w:pPr>
        <w:spacing w:line="360" w:lineRule="auto"/>
        <w:jc w:val="both"/>
        <w:rPr>
          <w:rFonts w:ascii="Arial" w:hAnsi="Arial" w:cs="Arial"/>
        </w:rPr>
      </w:pPr>
    </w:p>
    <w:p w14:paraId="2E057F3C" w14:textId="77777777" w:rsidR="00EA5559" w:rsidRDefault="00EC12D6" w:rsidP="001D29A3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A. L. Raw </w:t>
      </w:r>
      <w:r w:rsidRPr="00EC12D6">
        <w:rPr>
          <w:rFonts w:ascii="Arial" w:hAnsi="Arial" w:cs="Arial"/>
          <w:i/>
          <w:iCs/>
        </w:rPr>
        <w:t>et al.</w:t>
      </w:r>
      <w:r>
        <w:rPr>
          <w:rFonts w:ascii="Arial" w:hAnsi="Arial" w:cs="Arial"/>
          <w:i/>
          <w:iCs/>
        </w:rPr>
        <w:t xml:space="preserve"> </w:t>
      </w:r>
      <w:r w:rsidR="00DB61F8">
        <w:rPr>
          <w:rFonts w:ascii="Arial" w:hAnsi="Arial" w:cs="Arial"/>
        </w:rPr>
        <w:t>(2021)</w:t>
      </w:r>
      <w:r w:rsidR="00660667">
        <w:rPr>
          <w:rFonts w:ascii="Arial" w:hAnsi="Arial" w:cs="Arial"/>
        </w:rPr>
        <w:t xml:space="preserve"> and her team‘s</w:t>
      </w:r>
      <w:r w:rsidR="00DB61F8">
        <w:rPr>
          <w:rFonts w:ascii="Arial" w:hAnsi="Arial" w:cs="Arial"/>
        </w:rPr>
        <w:t xml:space="preserve"> </w:t>
      </w:r>
      <w:r w:rsidR="003335FD">
        <w:rPr>
          <w:rFonts w:ascii="Arial" w:hAnsi="Arial" w:cs="Arial"/>
        </w:rPr>
        <w:t>research findings</w:t>
      </w:r>
      <w:r w:rsidR="00660667">
        <w:rPr>
          <w:rFonts w:ascii="Arial" w:hAnsi="Arial" w:cs="Arial"/>
        </w:rPr>
        <w:t xml:space="preserve"> </w:t>
      </w:r>
      <w:r w:rsidR="00A60A45">
        <w:rPr>
          <w:rFonts w:ascii="Arial" w:hAnsi="Arial" w:cs="Arial"/>
        </w:rPr>
        <w:t xml:space="preserve">align with previously </w:t>
      </w:r>
      <w:r w:rsidR="00174E28">
        <w:rPr>
          <w:rFonts w:ascii="Arial" w:hAnsi="Arial" w:cs="Arial"/>
        </w:rPr>
        <w:t>mentioned</w:t>
      </w:r>
      <w:r w:rsidR="00112092">
        <w:rPr>
          <w:rFonts w:ascii="Arial" w:hAnsi="Arial" w:cs="Arial"/>
        </w:rPr>
        <w:t xml:space="preserve"> author</w:t>
      </w:r>
      <w:r w:rsidR="00174E28">
        <w:rPr>
          <w:rFonts w:ascii="Arial" w:hAnsi="Arial" w:cs="Arial"/>
        </w:rPr>
        <w:t xml:space="preserve"> Waite </w:t>
      </w:r>
      <w:r w:rsidR="00174E28" w:rsidRPr="00174E28">
        <w:rPr>
          <w:rFonts w:ascii="Arial" w:hAnsi="Arial" w:cs="Arial"/>
          <w:i/>
          <w:iCs/>
        </w:rPr>
        <w:t>et al.</w:t>
      </w:r>
      <w:r w:rsidR="00174E28">
        <w:rPr>
          <w:rFonts w:ascii="Arial" w:hAnsi="Arial" w:cs="Arial"/>
          <w:i/>
          <w:iCs/>
        </w:rPr>
        <w:t xml:space="preserve"> </w:t>
      </w:r>
      <w:r w:rsidR="00112092">
        <w:rPr>
          <w:rFonts w:ascii="Arial" w:hAnsi="Arial" w:cs="Arial"/>
        </w:rPr>
        <w:t>(2021)</w:t>
      </w:r>
      <w:r w:rsidR="003335FD">
        <w:rPr>
          <w:rFonts w:ascii="Arial" w:hAnsi="Arial" w:cs="Arial"/>
        </w:rPr>
        <w:t xml:space="preserve"> research team‘s findings.</w:t>
      </w:r>
      <w:r w:rsidR="00925256">
        <w:rPr>
          <w:rFonts w:ascii="Arial" w:hAnsi="Arial" w:cs="Arial"/>
        </w:rPr>
        <w:t xml:space="preserve"> </w:t>
      </w:r>
      <w:r w:rsidR="000250D1">
        <w:rPr>
          <w:rFonts w:ascii="Arial" w:hAnsi="Arial" w:cs="Arial"/>
        </w:rPr>
        <w:t xml:space="preserve">They both agree that </w:t>
      </w:r>
      <w:r w:rsidR="006958C5">
        <w:rPr>
          <w:rFonts w:ascii="Arial" w:hAnsi="Arial" w:cs="Arial"/>
        </w:rPr>
        <w:t xml:space="preserve">British </w:t>
      </w:r>
      <w:r w:rsidR="00291526">
        <w:rPr>
          <w:rFonts w:ascii="Arial" w:hAnsi="Arial" w:cs="Arial"/>
        </w:rPr>
        <w:t>adoles</w:t>
      </w:r>
      <w:r w:rsidR="006958C5">
        <w:rPr>
          <w:rFonts w:ascii="Arial" w:hAnsi="Arial" w:cs="Arial"/>
        </w:rPr>
        <w:t xml:space="preserve">cent mental health </w:t>
      </w:r>
      <w:r w:rsidR="009C4AB0">
        <w:rPr>
          <w:rFonts w:ascii="Arial" w:hAnsi="Arial" w:cs="Arial"/>
        </w:rPr>
        <w:t xml:space="preserve">deteriorates and </w:t>
      </w:r>
      <w:r w:rsidR="008C23C8">
        <w:rPr>
          <w:rFonts w:ascii="Arial" w:hAnsi="Arial" w:cs="Arial"/>
        </w:rPr>
        <w:t xml:space="preserve">remarkably </w:t>
      </w:r>
      <w:r w:rsidR="00484C24">
        <w:rPr>
          <w:rFonts w:ascii="Arial" w:hAnsi="Arial" w:cs="Arial"/>
        </w:rPr>
        <w:t xml:space="preserve">enough </w:t>
      </w:r>
      <w:r w:rsidR="003E2E96">
        <w:rPr>
          <w:rFonts w:ascii="Arial" w:hAnsi="Arial" w:cs="Arial"/>
        </w:rPr>
        <w:t>A. L. Raw</w:t>
      </w:r>
      <w:r w:rsidR="003D1DD8">
        <w:rPr>
          <w:rFonts w:ascii="Arial" w:hAnsi="Arial" w:cs="Arial"/>
        </w:rPr>
        <w:t xml:space="preserve"> </w:t>
      </w:r>
      <w:r w:rsidR="003D1DD8">
        <w:rPr>
          <w:rFonts w:ascii="Arial" w:hAnsi="Arial" w:cs="Arial"/>
          <w:i/>
          <w:iCs/>
        </w:rPr>
        <w:t>et</w:t>
      </w:r>
      <w:r w:rsidR="00E16563">
        <w:rPr>
          <w:rFonts w:ascii="Arial" w:hAnsi="Arial" w:cs="Arial"/>
          <w:i/>
          <w:iCs/>
        </w:rPr>
        <w:t xml:space="preserve"> </w:t>
      </w:r>
      <w:r w:rsidR="003D1DD8">
        <w:rPr>
          <w:rFonts w:ascii="Arial" w:hAnsi="Arial" w:cs="Arial"/>
          <w:i/>
          <w:iCs/>
        </w:rPr>
        <w:t>al.</w:t>
      </w:r>
      <w:r w:rsidR="003D1DD8">
        <w:rPr>
          <w:rFonts w:ascii="Arial" w:hAnsi="Arial" w:cs="Arial"/>
        </w:rPr>
        <w:t xml:space="preserve"> </w:t>
      </w:r>
      <w:r w:rsidR="00C93068">
        <w:rPr>
          <w:rFonts w:ascii="Arial" w:hAnsi="Arial" w:cs="Arial"/>
        </w:rPr>
        <w:t>(2021</w:t>
      </w:r>
      <w:r w:rsidR="007439E4">
        <w:rPr>
          <w:rFonts w:ascii="Arial" w:hAnsi="Arial" w:cs="Arial"/>
        </w:rPr>
        <w:t xml:space="preserve">) </w:t>
      </w:r>
      <w:r w:rsidR="00727C90">
        <w:rPr>
          <w:rFonts w:ascii="Arial" w:hAnsi="Arial" w:cs="Arial"/>
        </w:rPr>
        <w:t>report</w:t>
      </w:r>
      <w:r w:rsidR="00EB65A6">
        <w:rPr>
          <w:rFonts w:ascii="Arial" w:hAnsi="Arial" w:cs="Arial"/>
        </w:rPr>
        <w:t xml:space="preserve">s </w:t>
      </w:r>
      <w:r w:rsidR="004B1712">
        <w:rPr>
          <w:rFonts w:ascii="Arial" w:hAnsi="Arial" w:cs="Arial"/>
        </w:rPr>
        <w:t>27</w:t>
      </w:r>
      <w:r w:rsidR="00EB27D6">
        <w:rPr>
          <w:rFonts w:ascii="Arial" w:hAnsi="Arial" w:cs="Arial"/>
        </w:rPr>
        <w:t xml:space="preserve">.2% </w:t>
      </w:r>
      <w:r w:rsidR="00727C90">
        <w:rPr>
          <w:rFonts w:ascii="Arial" w:hAnsi="Arial" w:cs="Arial"/>
        </w:rPr>
        <w:t>of adolescents stat</w:t>
      </w:r>
      <w:r w:rsidR="000660DA">
        <w:rPr>
          <w:rFonts w:ascii="Arial" w:hAnsi="Arial" w:cs="Arial"/>
        </w:rPr>
        <w:t>e</w:t>
      </w:r>
      <w:r w:rsidR="00727C90">
        <w:rPr>
          <w:rFonts w:ascii="Arial" w:hAnsi="Arial" w:cs="Arial"/>
        </w:rPr>
        <w:t xml:space="preserve"> </w:t>
      </w:r>
      <w:r w:rsidR="000660DA">
        <w:rPr>
          <w:rFonts w:ascii="Arial" w:hAnsi="Arial" w:cs="Arial"/>
        </w:rPr>
        <w:t xml:space="preserve">that their </w:t>
      </w:r>
      <w:r w:rsidR="00575029">
        <w:rPr>
          <w:rFonts w:ascii="Arial" w:hAnsi="Arial" w:cs="Arial"/>
        </w:rPr>
        <w:t xml:space="preserve">mental health </w:t>
      </w:r>
      <w:r w:rsidR="000660DA">
        <w:rPr>
          <w:rFonts w:ascii="Arial" w:hAnsi="Arial" w:cs="Arial"/>
        </w:rPr>
        <w:t xml:space="preserve">improves during </w:t>
      </w:r>
      <w:r w:rsidR="008A325B">
        <w:rPr>
          <w:rFonts w:ascii="Arial" w:hAnsi="Arial" w:cs="Arial"/>
        </w:rPr>
        <w:t>lockdown</w:t>
      </w:r>
      <w:r w:rsidR="001D29A3">
        <w:rPr>
          <w:rFonts w:ascii="Arial" w:hAnsi="Arial" w:cs="Arial"/>
        </w:rPr>
        <w:t xml:space="preserve">. </w:t>
      </w:r>
      <w:r w:rsidR="00B21B62">
        <w:rPr>
          <w:rFonts w:ascii="Arial" w:hAnsi="Arial" w:cs="Arial"/>
        </w:rPr>
        <w:t>Fu</w:t>
      </w:r>
      <w:r w:rsidR="00807C52">
        <w:rPr>
          <w:rFonts w:ascii="Arial" w:hAnsi="Arial" w:cs="Arial"/>
        </w:rPr>
        <w:t>rthermore, their research</w:t>
      </w:r>
      <w:r w:rsidR="00D5536B">
        <w:rPr>
          <w:rFonts w:ascii="Arial" w:hAnsi="Arial" w:cs="Arial"/>
        </w:rPr>
        <w:t xml:space="preserve"> </w:t>
      </w:r>
      <w:r w:rsidR="00D3025B">
        <w:rPr>
          <w:rFonts w:ascii="Arial" w:hAnsi="Arial" w:cs="Arial"/>
        </w:rPr>
        <w:t xml:space="preserve">of </w:t>
      </w:r>
      <w:r w:rsidR="00D5536B">
        <w:rPr>
          <w:rFonts w:ascii="Arial" w:hAnsi="Arial" w:cs="Arial"/>
        </w:rPr>
        <w:t>self</w:t>
      </w:r>
      <w:r w:rsidR="00D3025B">
        <w:rPr>
          <w:rFonts w:ascii="Arial" w:hAnsi="Arial" w:cs="Arial"/>
        </w:rPr>
        <w:t xml:space="preserve">-report data </w:t>
      </w:r>
      <w:r w:rsidR="00DE53D2">
        <w:rPr>
          <w:rFonts w:ascii="Arial" w:hAnsi="Arial" w:cs="Arial"/>
        </w:rPr>
        <w:t>shows</w:t>
      </w:r>
      <w:r w:rsidR="00B503C6">
        <w:rPr>
          <w:rFonts w:ascii="Arial" w:hAnsi="Arial" w:cs="Arial"/>
        </w:rPr>
        <w:t xml:space="preserve"> that</w:t>
      </w:r>
      <w:r w:rsidR="00DE53D2">
        <w:rPr>
          <w:rFonts w:ascii="Arial" w:hAnsi="Arial" w:cs="Arial"/>
        </w:rPr>
        <w:t xml:space="preserve"> </w:t>
      </w:r>
      <w:r w:rsidR="00D95A74">
        <w:rPr>
          <w:rFonts w:ascii="Arial" w:hAnsi="Arial" w:cs="Arial"/>
        </w:rPr>
        <w:t xml:space="preserve">of over </w:t>
      </w:r>
      <w:r w:rsidR="002D29AF">
        <w:rPr>
          <w:rFonts w:ascii="Arial" w:hAnsi="Arial" w:cs="Arial"/>
        </w:rPr>
        <w:t>eleven thousand students</w:t>
      </w:r>
      <w:r w:rsidR="007C0319">
        <w:rPr>
          <w:rFonts w:ascii="Arial" w:hAnsi="Arial" w:cs="Arial"/>
        </w:rPr>
        <w:t xml:space="preserve"> participating in the report </w:t>
      </w:r>
      <w:r w:rsidR="00D94FEE">
        <w:rPr>
          <w:rFonts w:ascii="Arial" w:hAnsi="Arial" w:cs="Arial"/>
        </w:rPr>
        <w:t>between the age</w:t>
      </w:r>
      <w:r w:rsidR="00A96846">
        <w:rPr>
          <w:rFonts w:ascii="Arial" w:hAnsi="Arial" w:cs="Arial"/>
        </w:rPr>
        <w:t>s</w:t>
      </w:r>
      <w:r w:rsidR="00D94FEE">
        <w:rPr>
          <w:rFonts w:ascii="Arial" w:hAnsi="Arial" w:cs="Arial"/>
        </w:rPr>
        <w:t xml:space="preserve"> of </w:t>
      </w:r>
      <w:r w:rsidR="00047FEA">
        <w:rPr>
          <w:rFonts w:ascii="Arial" w:hAnsi="Arial" w:cs="Arial"/>
        </w:rPr>
        <w:t xml:space="preserve">eight and sixteen </w:t>
      </w:r>
      <w:r w:rsidR="004E2EE8">
        <w:rPr>
          <w:rFonts w:ascii="Arial" w:hAnsi="Arial" w:cs="Arial"/>
        </w:rPr>
        <w:t xml:space="preserve">on average </w:t>
      </w:r>
      <w:r w:rsidR="00FC2332">
        <w:rPr>
          <w:rFonts w:ascii="Arial" w:hAnsi="Arial" w:cs="Arial"/>
        </w:rPr>
        <w:t>the welfare continued to be relatively sta</w:t>
      </w:r>
      <w:r w:rsidR="00C647AD">
        <w:rPr>
          <w:rFonts w:ascii="Arial" w:hAnsi="Arial" w:cs="Arial"/>
        </w:rPr>
        <w:t>ble</w:t>
      </w:r>
      <w:r w:rsidR="007215CA">
        <w:rPr>
          <w:rFonts w:ascii="Arial" w:hAnsi="Arial" w:cs="Arial"/>
        </w:rPr>
        <w:t xml:space="preserve"> </w:t>
      </w:r>
      <w:r w:rsidR="00AA4B8F">
        <w:rPr>
          <w:rFonts w:ascii="Arial" w:hAnsi="Arial" w:cs="Arial"/>
        </w:rPr>
        <w:t xml:space="preserve">in the time period </w:t>
      </w:r>
      <w:r w:rsidR="002E7286">
        <w:rPr>
          <w:rFonts w:ascii="Arial" w:hAnsi="Arial" w:cs="Arial"/>
        </w:rPr>
        <w:t>of May and July 2020.</w:t>
      </w:r>
      <w:r w:rsidR="00BB2660">
        <w:rPr>
          <w:rFonts w:ascii="Arial" w:hAnsi="Arial" w:cs="Arial"/>
        </w:rPr>
        <w:t xml:space="preserve"> </w:t>
      </w:r>
      <w:r w:rsidR="002240B9">
        <w:rPr>
          <w:rFonts w:ascii="Arial" w:hAnsi="Arial" w:cs="Arial"/>
        </w:rPr>
        <w:t>Moreover,</w:t>
      </w:r>
      <w:r w:rsidR="00B56F59">
        <w:rPr>
          <w:rFonts w:ascii="Arial" w:hAnsi="Arial" w:cs="Arial"/>
        </w:rPr>
        <w:t xml:space="preserve"> results </w:t>
      </w:r>
      <w:r w:rsidR="00E6304A">
        <w:rPr>
          <w:rFonts w:ascii="Arial" w:hAnsi="Arial" w:cs="Arial"/>
        </w:rPr>
        <w:t>across other research</w:t>
      </w:r>
      <w:r w:rsidR="0089125F">
        <w:rPr>
          <w:rFonts w:ascii="Arial" w:hAnsi="Arial" w:cs="Arial"/>
        </w:rPr>
        <w:t xml:space="preserve"> and studies </w:t>
      </w:r>
      <w:r w:rsidR="00787AD6">
        <w:rPr>
          <w:rFonts w:ascii="Arial" w:hAnsi="Arial" w:cs="Arial"/>
        </w:rPr>
        <w:t>also imply a similar development</w:t>
      </w:r>
      <w:r w:rsidR="00F94CC6">
        <w:rPr>
          <w:rFonts w:ascii="Arial" w:hAnsi="Arial" w:cs="Arial"/>
        </w:rPr>
        <w:t xml:space="preserve"> because </w:t>
      </w:r>
      <w:r w:rsidR="00F31D51">
        <w:rPr>
          <w:rFonts w:ascii="Arial" w:hAnsi="Arial" w:cs="Arial"/>
        </w:rPr>
        <w:t xml:space="preserve">while </w:t>
      </w:r>
      <w:r w:rsidR="00E466E9">
        <w:rPr>
          <w:rFonts w:ascii="Arial" w:hAnsi="Arial" w:cs="Arial"/>
        </w:rPr>
        <w:t xml:space="preserve">on the one hand </w:t>
      </w:r>
      <w:r w:rsidR="00F31D51">
        <w:rPr>
          <w:rFonts w:ascii="Arial" w:hAnsi="Arial" w:cs="Arial"/>
        </w:rPr>
        <w:t xml:space="preserve">there is proof </w:t>
      </w:r>
      <w:r w:rsidR="004D14FF">
        <w:rPr>
          <w:rFonts w:ascii="Arial" w:hAnsi="Arial" w:cs="Arial"/>
        </w:rPr>
        <w:t xml:space="preserve">English youth registers a decline in mental well-being and higher </w:t>
      </w:r>
      <w:r w:rsidR="007B5F5A">
        <w:rPr>
          <w:rFonts w:ascii="Arial" w:hAnsi="Arial" w:cs="Arial"/>
        </w:rPr>
        <w:t xml:space="preserve">levels of </w:t>
      </w:r>
      <w:r w:rsidR="0066016E">
        <w:rPr>
          <w:rFonts w:ascii="Arial" w:hAnsi="Arial" w:cs="Arial"/>
        </w:rPr>
        <w:t>anxiety</w:t>
      </w:r>
      <w:r w:rsidR="00E466E9">
        <w:rPr>
          <w:rFonts w:ascii="Arial" w:hAnsi="Arial" w:cs="Arial"/>
        </w:rPr>
        <w:t xml:space="preserve">, on the other hand </w:t>
      </w:r>
      <w:r w:rsidR="00212B4D">
        <w:rPr>
          <w:rFonts w:ascii="Arial" w:hAnsi="Arial" w:cs="Arial"/>
        </w:rPr>
        <w:t>the opposite seems to be the case as</w:t>
      </w:r>
      <w:r w:rsidR="00154D72">
        <w:rPr>
          <w:rFonts w:ascii="Arial" w:hAnsi="Arial" w:cs="Arial"/>
        </w:rPr>
        <w:t xml:space="preserve"> </w:t>
      </w:r>
      <w:r w:rsidR="002210BB">
        <w:rPr>
          <w:rFonts w:ascii="Arial" w:hAnsi="Arial" w:cs="Arial"/>
        </w:rPr>
        <w:t>reports show</w:t>
      </w:r>
      <w:r w:rsidR="00212B4D">
        <w:rPr>
          <w:rFonts w:ascii="Arial" w:hAnsi="Arial" w:cs="Arial"/>
        </w:rPr>
        <w:t xml:space="preserve"> </w:t>
      </w:r>
      <w:r w:rsidR="00154D72">
        <w:rPr>
          <w:rFonts w:ascii="Arial" w:hAnsi="Arial" w:cs="Arial"/>
        </w:rPr>
        <w:t>growth</w:t>
      </w:r>
      <w:r w:rsidR="002210BB">
        <w:rPr>
          <w:rFonts w:ascii="Arial" w:hAnsi="Arial" w:cs="Arial"/>
        </w:rPr>
        <w:t xml:space="preserve"> in menta</w:t>
      </w:r>
      <w:r w:rsidR="00573169">
        <w:rPr>
          <w:rFonts w:ascii="Arial" w:hAnsi="Arial" w:cs="Arial"/>
        </w:rPr>
        <w:t>l</w:t>
      </w:r>
      <w:r w:rsidR="002210BB">
        <w:rPr>
          <w:rFonts w:ascii="Arial" w:hAnsi="Arial" w:cs="Arial"/>
        </w:rPr>
        <w:t xml:space="preserve"> well</w:t>
      </w:r>
      <w:r w:rsidR="00284073">
        <w:rPr>
          <w:rFonts w:ascii="Arial" w:hAnsi="Arial" w:cs="Arial"/>
        </w:rPr>
        <w:t xml:space="preserve">-being and </w:t>
      </w:r>
      <w:r w:rsidR="00FF0F1B">
        <w:rPr>
          <w:rFonts w:ascii="Arial" w:hAnsi="Arial" w:cs="Arial"/>
        </w:rPr>
        <w:t>an increase in mental heal health during the</w:t>
      </w:r>
      <w:r w:rsidR="001C64F9">
        <w:rPr>
          <w:rFonts w:ascii="Arial" w:hAnsi="Arial" w:cs="Arial"/>
        </w:rPr>
        <w:t xml:space="preserve"> first national lockdown in the United Kingdom.</w:t>
      </w:r>
      <w:r w:rsidR="008C6F44">
        <w:rPr>
          <w:rFonts w:ascii="Arial" w:hAnsi="Arial" w:cs="Arial"/>
        </w:rPr>
        <w:t xml:space="preserve"> For instance, about </w:t>
      </w:r>
      <w:r w:rsidR="00724D95">
        <w:rPr>
          <w:rFonts w:ascii="Arial" w:hAnsi="Arial" w:cs="Arial"/>
        </w:rPr>
        <w:t>two thousand</w:t>
      </w:r>
      <w:r w:rsidR="00BB721F">
        <w:rPr>
          <w:rFonts w:ascii="Arial" w:hAnsi="Arial" w:cs="Arial"/>
        </w:rPr>
        <w:t xml:space="preserve"> </w:t>
      </w:r>
      <w:r w:rsidR="00A96846">
        <w:rPr>
          <w:rFonts w:ascii="Arial" w:hAnsi="Arial" w:cs="Arial"/>
        </w:rPr>
        <w:t>youths bet</w:t>
      </w:r>
      <w:r w:rsidR="009A5D34">
        <w:rPr>
          <w:rFonts w:ascii="Arial" w:hAnsi="Arial" w:cs="Arial"/>
        </w:rPr>
        <w:t xml:space="preserve">ween the ages of </w:t>
      </w:r>
      <w:r w:rsidR="00F8210A">
        <w:rPr>
          <w:rFonts w:ascii="Arial" w:hAnsi="Arial" w:cs="Arial"/>
        </w:rPr>
        <w:t xml:space="preserve">eight to seventeen years </w:t>
      </w:r>
      <w:r w:rsidR="00B569C9">
        <w:rPr>
          <w:rFonts w:ascii="Arial" w:hAnsi="Arial" w:cs="Arial"/>
        </w:rPr>
        <w:t xml:space="preserve">take part in a survey </w:t>
      </w:r>
      <w:r w:rsidR="00206455">
        <w:rPr>
          <w:rFonts w:ascii="Arial" w:hAnsi="Arial" w:cs="Arial"/>
        </w:rPr>
        <w:t>of</w:t>
      </w:r>
      <w:r w:rsidR="00966B7B">
        <w:rPr>
          <w:rFonts w:ascii="Arial" w:hAnsi="Arial" w:cs="Arial"/>
        </w:rPr>
        <w:t xml:space="preserve"> June 2020 </w:t>
      </w:r>
      <w:r w:rsidR="002F34A7">
        <w:rPr>
          <w:rFonts w:ascii="Arial" w:hAnsi="Arial" w:cs="Arial"/>
        </w:rPr>
        <w:t xml:space="preserve">and report being less steadily </w:t>
      </w:r>
      <w:r w:rsidR="00864EB8">
        <w:rPr>
          <w:rFonts w:ascii="Arial" w:hAnsi="Arial" w:cs="Arial"/>
        </w:rPr>
        <w:t xml:space="preserve">emotionally overwhelmed </w:t>
      </w:r>
      <w:r w:rsidR="00995AB8">
        <w:rPr>
          <w:rFonts w:ascii="Arial" w:hAnsi="Arial" w:cs="Arial"/>
        </w:rPr>
        <w:t xml:space="preserve">compared to </w:t>
      </w:r>
      <w:r w:rsidR="00086D2B">
        <w:rPr>
          <w:rFonts w:ascii="Arial" w:hAnsi="Arial" w:cs="Arial"/>
        </w:rPr>
        <w:t xml:space="preserve">a previous survey </w:t>
      </w:r>
      <w:r w:rsidR="006C47DA">
        <w:rPr>
          <w:rFonts w:ascii="Arial" w:hAnsi="Arial" w:cs="Arial"/>
        </w:rPr>
        <w:t xml:space="preserve">of March 2020 with </w:t>
      </w:r>
      <w:r w:rsidR="0027500A">
        <w:rPr>
          <w:rFonts w:ascii="Arial" w:hAnsi="Arial" w:cs="Arial"/>
        </w:rPr>
        <w:t>around thousand-eight</w:t>
      </w:r>
      <w:r w:rsidR="00EF6FA6">
        <w:rPr>
          <w:rFonts w:ascii="Arial" w:hAnsi="Arial" w:cs="Arial"/>
        </w:rPr>
        <w:t xml:space="preserve">-hundred- and fifty </w:t>
      </w:r>
      <w:r w:rsidR="0087413A">
        <w:rPr>
          <w:rFonts w:ascii="Arial" w:hAnsi="Arial" w:cs="Arial"/>
        </w:rPr>
        <w:t xml:space="preserve">young people </w:t>
      </w:r>
      <w:r w:rsidR="003D67BE">
        <w:rPr>
          <w:rFonts w:ascii="Arial" w:hAnsi="Arial" w:cs="Arial"/>
        </w:rPr>
        <w:t>of similar backgrounds</w:t>
      </w:r>
      <w:r w:rsidR="0087413A">
        <w:rPr>
          <w:rFonts w:ascii="Arial" w:hAnsi="Arial" w:cs="Arial"/>
        </w:rPr>
        <w:t xml:space="preserve">. </w:t>
      </w:r>
    </w:p>
    <w:p w14:paraId="33DC252C" w14:textId="77777777" w:rsidR="00EA5559" w:rsidRDefault="00EA5559" w:rsidP="001D29A3">
      <w:pPr>
        <w:spacing w:line="360" w:lineRule="auto"/>
        <w:jc w:val="both"/>
        <w:rPr>
          <w:rFonts w:ascii="Arial" w:hAnsi="Arial" w:cs="Arial"/>
        </w:rPr>
      </w:pPr>
    </w:p>
    <w:p w14:paraId="1D861B4C" w14:textId="77777777" w:rsidR="00FA45AF" w:rsidRDefault="00FA45AF" w:rsidP="00AC0239">
      <w:pPr>
        <w:pStyle w:val="Heading2"/>
      </w:pPr>
    </w:p>
    <w:p w14:paraId="5E8E07F8" w14:textId="77777777" w:rsidR="00FA45AF" w:rsidRDefault="00FA45AF" w:rsidP="00AC0239">
      <w:pPr>
        <w:pStyle w:val="Heading2"/>
      </w:pPr>
    </w:p>
    <w:p w14:paraId="3C7061FE" w14:textId="77777777" w:rsidR="00FA45AF" w:rsidRDefault="00FA45AF" w:rsidP="00AC0239">
      <w:pPr>
        <w:pStyle w:val="Heading2"/>
      </w:pPr>
    </w:p>
    <w:p w14:paraId="57DA418C" w14:textId="77777777" w:rsidR="00FA45AF" w:rsidRDefault="00FA45AF" w:rsidP="00AC0239">
      <w:pPr>
        <w:pStyle w:val="Heading2"/>
      </w:pPr>
    </w:p>
    <w:p w14:paraId="1B0F45FD" w14:textId="77777777" w:rsidR="00FA45AF" w:rsidRDefault="00FA45AF" w:rsidP="00AC0239">
      <w:pPr>
        <w:pStyle w:val="Heading2"/>
      </w:pPr>
    </w:p>
    <w:p w14:paraId="03A330A3" w14:textId="77777777" w:rsidR="00FA45AF" w:rsidRDefault="00FA45AF" w:rsidP="00AC0239">
      <w:pPr>
        <w:pStyle w:val="Heading2"/>
      </w:pPr>
    </w:p>
    <w:p w14:paraId="2DF02D0B" w14:textId="33FCC876" w:rsidR="00EA5559" w:rsidRDefault="00AC0239" w:rsidP="00AC0239">
      <w:pPr>
        <w:pStyle w:val="Heading2"/>
      </w:pPr>
      <w:bookmarkStart w:id="17" w:name="_Toc152274202"/>
      <w:r>
        <w:t xml:space="preserve">Provision of mental support after </w:t>
      </w:r>
      <w:r w:rsidR="0061126B">
        <w:t>COVID-19</w:t>
      </w:r>
      <w:bookmarkEnd w:id="17"/>
    </w:p>
    <w:p w14:paraId="07BEED78" w14:textId="77777777" w:rsidR="00EA5559" w:rsidRDefault="00EA5559" w:rsidP="001D29A3">
      <w:pPr>
        <w:spacing w:line="360" w:lineRule="auto"/>
        <w:jc w:val="both"/>
        <w:rPr>
          <w:rFonts w:ascii="Arial" w:hAnsi="Arial" w:cs="Arial"/>
        </w:rPr>
      </w:pPr>
    </w:p>
    <w:p w14:paraId="0501BA7F" w14:textId="591D6B6E" w:rsidR="00B540F8" w:rsidRPr="000C47D7" w:rsidRDefault="001B744C" w:rsidP="001D29A3">
      <w:pPr>
        <w:spacing w:line="360" w:lineRule="auto"/>
        <w:jc w:val="both"/>
        <w:rPr>
          <w:rFonts w:ascii="Arial" w:hAnsi="Arial" w:cs="Arial"/>
          <w:i/>
          <w:iCs/>
        </w:rPr>
      </w:pPr>
      <w:r>
        <w:rPr>
          <w:rFonts w:ascii="Arial" w:hAnsi="Arial" w:cs="Arial"/>
        </w:rPr>
        <w:t xml:space="preserve">R McKinlay </w:t>
      </w:r>
      <w:r>
        <w:rPr>
          <w:rFonts w:ascii="Arial" w:hAnsi="Arial" w:cs="Arial"/>
          <w:i/>
          <w:iCs/>
        </w:rPr>
        <w:t xml:space="preserve">et al. </w:t>
      </w:r>
      <w:r w:rsidR="005867B1">
        <w:rPr>
          <w:rFonts w:ascii="Arial" w:hAnsi="Arial" w:cs="Arial"/>
        </w:rPr>
        <w:t>(2022)</w:t>
      </w:r>
      <w:r w:rsidR="000853E2">
        <w:rPr>
          <w:rFonts w:ascii="Arial" w:hAnsi="Arial" w:cs="Arial"/>
        </w:rPr>
        <w:t xml:space="preserve"> </w:t>
      </w:r>
      <w:r w:rsidR="00D93376">
        <w:rPr>
          <w:rFonts w:ascii="Arial" w:hAnsi="Arial" w:cs="Arial"/>
        </w:rPr>
        <w:t xml:space="preserve">highlights the </w:t>
      </w:r>
      <w:r w:rsidR="00D63BCF">
        <w:rPr>
          <w:rFonts w:ascii="Arial" w:hAnsi="Arial" w:cs="Arial"/>
        </w:rPr>
        <w:t xml:space="preserve">significance of </w:t>
      </w:r>
      <w:r w:rsidR="009449B2">
        <w:rPr>
          <w:rFonts w:ascii="Arial" w:hAnsi="Arial" w:cs="Arial"/>
        </w:rPr>
        <w:t xml:space="preserve">continued support for </w:t>
      </w:r>
      <w:r w:rsidR="00A316FE">
        <w:rPr>
          <w:rFonts w:ascii="Arial" w:hAnsi="Arial" w:cs="Arial"/>
        </w:rPr>
        <w:t>adolescents for even after the virus is put under control</w:t>
      </w:r>
      <w:r w:rsidR="00033CE6">
        <w:rPr>
          <w:rFonts w:ascii="Arial" w:hAnsi="Arial" w:cs="Arial"/>
        </w:rPr>
        <w:t xml:space="preserve"> in order to </w:t>
      </w:r>
      <w:r w:rsidR="00453A17">
        <w:rPr>
          <w:rFonts w:ascii="Arial" w:hAnsi="Arial" w:cs="Arial"/>
        </w:rPr>
        <w:t xml:space="preserve">contribute to the development and maintenance of </w:t>
      </w:r>
      <w:r w:rsidR="00DB6102">
        <w:rPr>
          <w:rFonts w:ascii="Arial" w:hAnsi="Arial" w:cs="Arial"/>
        </w:rPr>
        <w:t xml:space="preserve">their </w:t>
      </w:r>
      <w:r w:rsidR="005D47B3">
        <w:rPr>
          <w:rFonts w:ascii="Arial" w:hAnsi="Arial" w:cs="Arial"/>
        </w:rPr>
        <w:t>social relationships.</w:t>
      </w:r>
      <w:r w:rsidR="00615763">
        <w:rPr>
          <w:rFonts w:ascii="Arial" w:hAnsi="Arial" w:cs="Arial"/>
        </w:rPr>
        <w:t xml:space="preserve"> </w:t>
      </w:r>
      <w:r w:rsidR="00850066">
        <w:rPr>
          <w:rFonts w:ascii="Arial" w:hAnsi="Arial" w:cs="Arial"/>
        </w:rPr>
        <w:t>In the framework of this context</w:t>
      </w:r>
      <w:r w:rsidR="000C50BA">
        <w:rPr>
          <w:rFonts w:ascii="Arial" w:hAnsi="Arial" w:cs="Arial"/>
        </w:rPr>
        <w:t xml:space="preserve"> R McKinlay </w:t>
      </w:r>
      <w:r w:rsidR="000C50BA">
        <w:rPr>
          <w:rFonts w:ascii="Arial" w:hAnsi="Arial" w:cs="Arial"/>
          <w:i/>
          <w:iCs/>
        </w:rPr>
        <w:t>et al.</w:t>
      </w:r>
      <w:r w:rsidR="000C47D7">
        <w:rPr>
          <w:rFonts w:ascii="Arial" w:hAnsi="Arial" w:cs="Arial"/>
          <w:i/>
          <w:iCs/>
        </w:rPr>
        <w:t xml:space="preserve"> </w:t>
      </w:r>
      <w:r w:rsidR="000C50BA">
        <w:rPr>
          <w:rFonts w:ascii="Arial" w:hAnsi="Arial" w:cs="Arial"/>
        </w:rPr>
        <w:t xml:space="preserve">(2022) also </w:t>
      </w:r>
      <w:r w:rsidR="001A058F">
        <w:rPr>
          <w:rFonts w:ascii="Arial" w:hAnsi="Arial" w:cs="Arial"/>
        </w:rPr>
        <w:t>state</w:t>
      </w:r>
      <w:r w:rsidR="00FE07F5">
        <w:rPr>
          <w:rFonts w:ascii="Arial" w:hAnsi="Arial" w:cs="Arial"/>
        </w:rPr>
        <w:t>s</w:t>
      </w:r>
      <w:r w:rsidR="001A058F">
        <w:rPr>
          <w:rFonts w:ascii="Arial" w:hAnsi="Arial" w:cs="Arial"/>
        </w:rPr>
        <w:t xml:space="preserve"> that </w:t>
      </w:r>
      <w:r w:rsidR="006550E4">
        <w:rPr>
          <w:rFonts w:ascii="Arial" w:hAnsi="Arial" w:cs="Arial"/>
        </w:rPr>
        <w:t xml:space="preserve">thanks to </w:t>
      </w:r>
      <w:r w:rsidR="00EB38EE">
        <w:rPr>
          <w:rFonts w:ascii="Arial" w:hAnsi="Arial" w:cs="Arial"/>
        </w:rPr>
        <w:t>the</w:t>
      </w:r>
      <w:r w:rsidR="006C6435">
        <w:rPr>
          <w:rFonts w:ascii="Arial" w:hAnsi="Arial" w:cs="Arial"/>
        </w:rPr>
        <w:t xml:space="preserve"> </w:t>
      </w:r>
      <w:r w:rsidR="00EB38EE">
        <w:rPr>
          <w:rFonts w:ascii="Arial" w:hAnsi="Arial" w:cs="Arial"/>
        </w:rPr>
        <w:t>initiatives of educational institutions such as schools and universities</w:t>
      </w:r>
      <w:r w:rsidR="00D20EC1">
        <w:rPr>
          <w:rFonts w:ascii="Arial" w:hAnsi="Arial" w:cs="Arial"/>
        </w:rPr>
        <w:t>,</w:t>
      </w:r>
      <w:r w:rsidR="00EB38EE">
        <w:rPr>
          <w:rFonts w:ascii="Arial" w:hAnsi="Arial" w:cs="Arial"/>
        </w:rPr>
        <w:t xml:space="preserve"> </w:t>
      </w:r>
      <w:r w:rsidR="008F32E7">
        <w:rPr>
          <w:rFonts w:ascii="Arial" w:hAnsi="Arial" w:cs="Arial"/>
        </w:rPr>
        <w:t xml:space="preserve">people of young age </w:t>
      </w:r>
      <w:r w:rsidR="0031705A">
        <w:rPr>
          <w:rFonts w:ascii="Arial" w:hAnsi="Arial" w:cs="Arial"/>
        </w:rPr>
        <w:t>find</w:t>
      </w:r>
      <w:r w:rsidR="00D20EC1">
        <w:rPr>
          <w:rFonts w:ascii="Arial" w:hAnsi="Arial" w:cs="Arial"/>
        </w:rPr>
        <w:t>,</w:t>
      </w:r>
      <w:r w:rsidR="0031705A">
        <w:rPr>
          <w:rFonts w:ascii="Arial" w:hAnsi="Arial" w:cs="Arial"/>
        </w:rPr>
        <w:t xml:space="preserve"> </w:t>
      </w:r>
      <w:r w:rsidR="009D722C">
        <w:rPr>
          <w:rFonts w:ascii="Arial" w:hAnsi="Arial" w:cs="Arial"/>
        </w:rPr>
        <w:t xml:space="preserve">due to feeling </w:t>
      </w:r>
      <w:r w:rsidR="00D20EC1">
        <w:rPr>
          <w:rFonts w:ascii="Arial" w:hAnsi="Arial" w:cs="Arial"/>
        </w:rPr>
        <w:t xml:space="preserve">less stigma, </w:t>
      </w:r>
      <w:r w:rsidR="0031705A">
        <w:rPr>
          <w:rFonts w:ascii="Arial" w:hAnsi="Arial" w:cs="Arial"/>
        </w:rPr>
        <w:t xml:space="preserve">it </w:t>
      </w:r>
      <w:r w:rsidR="00E50701">
        <w:rPr>
          <w:rFonts w:ascii="Arial" w:hAnsi="Arial" w:cs="Arial"/>
        </w:rPr>
        <w:t>not so much</w:t>
      </w:r>
      <w:r w:rsidR="0031705A">
        <w:rPr>
          <w:rFonts w:ascii="Arial" w:hAnsi="Arial" w:cs="Arial"/>
        </w:rPr>
        <w:t xml:space="preserve"> difficult to </w:t>
      </w:r>
      <w:r w:rsidR="00DC1B34">
        <w:rPr>
          <w:rFonts w:ascii="Arial" w:hAnsi="Arial" w:cs="Arial"/>
        </w:rPr>
        <w:t>communicate their mental health</w:t>
      </w:r>
      <w:r w:rsidR="00D20EC1">
        <w:rPr>
          <w:rFonts w:ascii="Arial" w:hAnsi="Arial" w:cs="Arial"/>
        </w:rPr>
        <w:t xml:space="preserve">. </w:t>
      </w:r>
      <w:r w:rsidR="0018602B">
        <w:rPr>
          <w:rFonts w:ascii="Arial" w:hAnsi="Arial" w:cs="Arial"/>
        </w:rPr>
        <w:t xml:space="preserve">To assist in </w:t>
      </w:r>
      <w:r w:rsidR="004E783B">
        <w:rPr>
          <w:rFonts w:ascii="Arial" w:hAnsi="Arial" w:cs="Arial"/>
        </w:rPr>
        <w:t xml:space="preserve">bringing about an ease in adolescents worries </w:t>
      </w:r>
      <w:r w:rsidR="00566F3D">
        <w:rPr>
          <w:rFonts w:ascii="Arial" w:hAnsi="Arial" w:cs="Arial"/>
        </w:rPr>
        <w:t xml:space="preserve">it is vital </w:t>
      </w:r>
      <w:r w:rsidR="00F03F4D">
        <w:rPr>
          <w:rFonts w:ascii="Arial" w:hAnsi="Arial" w:cs="Arial"/>
        </w:rPr>
        <w:t xml:space="preserve">to </w:t>
      </w:r>
      <w:r w:rsidR="0002735C">
        <w:rPr>
          <w:rFonts w:ascii="Arial" w:hAnsi="Arial" w:cs="Arial"/>
        </w:rPr>
        <w:t>serve</w:t>
      </w:r>
      <w:r w:rsidR="00B430EB">
        <w:rPr>
          <w:rFonts w:ascii="Arial" w:hAnsi="Arial" w:cs="Arial"/>
        </w:rPr>
        <w:t xml:space="preserve"> frequent guidance by </w:t>
      </w:r>
      <w:r w:rsidR="0002735C">
        <w:rPr>
          <w:rFonts w:ascii="Arial" w:hAnsi="Arial" w:cs="Arial"/>
        </w:rPr>
        <w:t xml:space="preserve">education providers as </w:t>
      </w:r>
      <w:r w:rsidR="004545EA">
        <w:rPr>
          <w:rFonts w:ascii="Arial" w:hAnsi="Arial" w:cs="Arial"/>
        </w:rPr>
        <w:t xml:space="preserve">the larger </w:t>
      </w:r>
      <w:r w:rsidR="004F19DA">
        <w:rPr>
          <w:rFonts w:ascii="Arial" w:hAnsi="Arial" w:cs="Arial"/>
        </w:rPr>
        <w:t xml:space="preserve">part </w:t>
      </w:r>
      <w:r w:rsidR="004545EA">
        <w:rPr>
          <w:rFonts w:ascii="Arial" w:hAnsi="Arial" w:cs="Arial"/>
        </w:rPr>
        <w:t>of participants</w:t>
      </w:r>
      <w:r w:rsidR="004F19DA">
        <w:rPr>
          <w:rFonts w:ascii="Arial" w:hAnsi="Arial" w:cs="Arial"/>
        </w:rPr>
        <w:t xml:space="preserve"> struggles with </w:t>
      </w:r>
      <w:r w:rsidR="00FB1FE0">
        <w:rPr>
          <w:rFonts w:ascii="Arial" w:hAnsi="Arial" w:cs="Arial"/>
        </w:rPr>
        <w:t>mental health and solitude</w:t>
      </w:r>
      <w:r w:rsidR="00EC3447">
        <w:rPr>
          <w:rFonts w:ascii="Arial" w:hAnsi="Arial" w:cs="Arial"/>
        </w:rPr>
        <w:t xml:space="preserve"> during the pandemic</w:t>
      </w:r>
      <w:r w:rsidR="0005107A">
        <w:rPr>
          <w:rFonts w:ascii="Arial" w:hAnsi="Arial" w:cs="Arial"/>
        </w:rPr>
        <w:t xml:space="preserve"> </w:t>
      </w:r>
      <w:r w:rsidR="00003848">
        <w:rPr>
          <w:rFonts w:ascii="Arial" w:hAnsi="Arial" w:cs="Arial"/>
        </w:rPr>
        <w:t>(</w:t>
      </w:r>
      <w:r w:rsidR="0005107A">
        <w:rPr>
          <w:rFonts w:ascii="Arial" w:hAnsi="Arial" w:cs="Arial"/>
        </w:rPr>
        <w:t>R McKinlay</w:t>
      </w:r>
      <w:r w:rsidR="002D3094">
        <w:rPr>
          <w:rFonts w:ascii="Arial" w:hAnsi="Arial" w:cs="Arial"/>
        </w:rPr>
        <w:t xml:space="preserve"> </w:t>
      </w:r>
      <w:r w:rsidR="002D3094">
        <w:rPr>
          <w:rFonts w:ascii="Arial" w:hAnsi="Arial" w:cs="Arial"/>
          <w:i/>
          <w:iCs/>
        </w:rPr>
        <w:t>et al.</w:t>
      </w:r>
      <w:r w:rsidR="002D3094">
        <w:rPr>
          <w:rFonts w:ascii="Arial" w:hAnsi="Arial" w:cs="Arial"/>
        </w:rPr>
        <w:t>, 2022)</w:t>
      </w:r>
      <w:r w:rsidR="00EC3447">
        <w:rPr>
          <w:rFonts w:ascii="Arial" w:hAnsi="Arial" w:cs="Arial"/>
        </w:rPr>
        <w:t xml:space="preserve">. </w:t>
      </w:r>
      <w:r w:rsidR="00184A2D">
        <w:rPr>
          <w:rFonts w:ascii="Arial" w:hAnsi="Arial" w:cs="Arial"/>
        </w:rPr>
        <w:t xml:space="preserve">This brings me to the point that </w:t>
      </w:r>
      <w:r w:rsidR="003C76BD">
        <w:rPr>
          <w:rFonts w:ascii="Arial" w:hAnsi="Arial" w:cs="Arial"/>
        </w:rPr>
        <w:t xml:space="preserve">the concern about </w:t>
      </w:r>
      <w:r w:rsidR="00C04813">
        <w:rPr>
          <w:rFonts w:ascii="Arial" w:hAnsi="Arial" w:cs="Arial"/>
        </w:rPr>
        <w:t>juvenile</w:t>
      </w:r>
      <w:r w:rsidR="003C76BD">
        <w:rPr>
          <w:rFonts w:ascii="Arial" w:hAnsi="Arial" w:cs="Arial"/>
        </w:rPr>
        <w:t>‘s</w:t>
      </w:r>
      <w:r w:rsidR="00C13F89">
        <w:rPr>
          <w:rFonts w:ascii="Arial" w:hAnsi="Arial" w:cs="Arial"/>
        </w:rPr>
        <w:t xml:space="preserve"> mental well-being</w:t>
      </w:r>
      <w:r w:rsidR="00412954">
        <w:rPr>
          <w:rFonts w:ascii="Arial" w:hAnsi="Arial" w:cs="Arial"/>
        </w:rPr>
        <w:t xml:space="preserve"> prior to the first </w:t>
      </w:r>
      <w:r w:rsidR="005214EB">
        <w:rPr>
          <w:rFonts w:ascii="Arial" w:hAnsi="Arial" w:cs="Arial"/>
        </w:rPr>
        <w:t xml:space="preserve">appearance of the disease </w:t>
      </w:r>
      <w:r w:rsidR="003E6FA8">
        <w:rPr>
          <w:rFonts w:ascii="Arial" w:hAnsi="Arial" w:cs="Arial"/>
        </w:rPr>
        <w:t xml:space="preserve">is said to be </w:t>
      </w:r>
      <w:r w:rsidR="00BD3DA0">
        <w:rPr>
          <w:rFonts w:ascii="Arial" w:hAnsi="Arial" w:cs="Arial"/>
        </w:rPr>
        <w:t xml:space="preserve">particularly </w:t>
      </w:r>
      <w:r w:rsidR="00D82A5C">
        <w:rPr>
          <w:rFonts w:ascii="Arial" w:hAnsi="Arial" w:cs="Arial"/>
        </w:rPr>
        <w:t>alarming in</w:t>
      </w:r>
      <w:r w:rsidR="00E86500">
        <w:rPr>
          <w:rFonts w:ascii="Arial" w:hAnsi="Arial" w:cs="Arial"/>
        </w:rPr>
        <w:t xml:space="preserve"> households of</w:t>
      </w:r>
      <w:r w:rsidR="00D82A5C">
        <w:rPr>
          <w:rFonts w:ascii="Arial" w:hAnsi="Arial" w:cs="Arial"/>
        </w:rPr>
        <w:t xml:space="preserve"> </w:t>
      </w:r>
      <w:r w:rsidR="00E33A58">
        <w:rPr>
          <w:rFonts w:ascii="Arial" w:hAnsi="Arial" w:cs="Arial"/>
        </w:rPr>
        <w:t>low</w:t>
      </w:r>
      <w:r w:rsidR="007F7822">
        <w:rPr>
          <w:rFonts w:ascii="Arial" w:hAnsi="Arial" w:cs="Arial"/>
        </w:rPr>
        <w:t xml:space="preserve"> income, </w:t>
      </w:r>
      <w:r w:rsidR="008E3775">
        <w:rPr>
          <w:rFonts w:ascii="Arial" w:hAnsi="Arial" w:cs="Arial"/>
        </w:rPr>
        <w:t>pre-existing mental health issues</w:t>
      </w:r>
      <w:r w:rsidR="007F250A">
        <w:rPr>
          <w:rFonts w:ascii="Arial" w:hAnsi="Arial" w:cs="Arial"/>
        </w:rPr>
        <w:t xml:space="preserve"> and legal guardians suffering higher levels of </w:t>
      </w:r>
      <w:r w:rsidR="009171BE">
        <w:rPr>
          <w:rFonts w:ascii="Arial" w:hAnsi="Arial" w:cs="Arial"/>
        </w:rPr>
        <w:t>mental distress.</w:t>
      </w:r>
      <w:r w:rsidR="000E05FE">
        <w:rPr>
          <w:rFonts w:ascii="Arial" w:hAnsi="Arial" w:cs="Arial"/>
        </w:rPr>
        <w:t xml:space="preserve"> </w:t>
      </w:r>
      <w:r w:rsidR="003A52D5">
        <w:rPr>
          <w:rFonts w:ascii="Arial" w:hAnsi="Arial" w:cs="Arial"/>
        </w:rPr>
        <w:t>Related research results are mentioned</w:t>
      </w:r>
      <w:r w:rsidR="00AB4DFC">
        <w:rPr>
          <w:rFonts w:ascii="Arial" w:hAnsi="Arial" w:cs="Arial"/>
        </w:rPr>
        <w:t xml:space="preserve"> </w:t>
      </w:r>
      <w:r w:rsidR="00A27AEB">
        <w:rPr>
          <w:rFonts w:ascii="Arial" w:hAnsi="Arial" w:cs="Arial"/>
        </w:rPr>
        <w:t>in</w:t>
      </w:r>
      <w:r w:rsidR="00073FD2">
        <w:rPr>
          <w:rFonts w:ascii="Arial" w:hAnsi="Arial" w:cs="Arial"/>
        </w:rPr>
        <w:t xml:space="preserve"> the last paragraph of</w:t>
      </w:r>
      <w:r w:rsidR="00A27AEB">
        <w:rPr>
          <w:rFonts w:ascii="Arial" w:hAnsi="Arial" w:cs="Arial"/>
        </w:rPr>
        <w:t xml:space="preserve"> the “Background and Rationale” section of this literature review</w:t>
      </w:r>
      <w:r w:rsidR="00F41BF8">
        <w:rPr>
          <w:rFonts w:ascii="Arial" w:hAnsi="Arial" w:cs="Arial"/>
        </w:rPr>
        <w:t xml:space="preserve"> </w:t>
      </w:r>
      <w:r w:rsidR="00C60C18">
        <w:rPr>
          <w:rFonts w:ascii="Arial" w:hAnsi="Arial" w:cs="Arial"/>
        </w:rPr>
        <w:t xml:space="preserve">It is arguable that </w:t>
      </w:r>
      <w:r w:rsidR="009568D0">
        <w:rPr>
          <w:rFonts w:ascii="Arial" w:hAnsi="Arial" w:cs="Arial"/>
        </w:rPr>
        <w:t xml:space="preserve">at this point </w:t>
      </w:r>
      <w:r w:rsidR="00895AA8">
        <w:rPr>
          <w:rFonts w:ascii="Arial" w:hAnsi="Arial" w:cs="Arial"/>
        </w:rPr>
        <w:t xml:space="preserve">the research of </w:t>
      </w:r>
      <w:r w:rsidR="003C6DEC">
        <w:rPr>
          <w:rFonts w:ascii="Arial" w:hAnsi="Arial" w:cs="Arial"/>
        </w:rPr>
        <w:t xml:space="preserve">Waite </w:t>
      </w:r>
      <w:r w:rsidR="003C6DEC">
        <w:rPr>
          <w:rFonts w:ascii="Arial" w:hAnsi="Arial" w:cs="Arial"/>
          <w:i/>
          <w:iCs/>
        </w:rPr>
        <w:t xml:space="preserve">et al. </w:t>
      </w:r>
      <w:r w:rsidR="003C6DEC">
        <w:rPr>
          <w:rFonts w:ascii="Arial" w:hAnsi="Arial" w:cs="Arial"/>
        </w:rPr>
        <w:t xml:space="preserve">(2021) and </w:t>
      </w:r>
      <w:r w:rsidR="008513A8">
        <w:rPr>
          <w:rFonts w:ascii="Arial" w:hAnsi="Arial" w:cs="Arial"/>
        </w:rPr>
        <w:t xml:space="preserve">A. L. Raw </w:t>
      </w:r>
      <w:r w:rsidR="008513A8">
        <w:rPr>
          <w:rFonts w:ascii="Arial" w:hAnsi="Arial" w:cs="Arial"/>
          <w:i/>
          <w:iCs/>
        </w:rPr>
        <w:t>et al.</w:t>
      </w:r>
      <w:r w:rsidR="008513A8">
        <w:rPr>
          <w:rFonts w:ascii="Arial" w:hAnsi="Arial" w:cs="Arial"/>
        </w:rPr>
        <w:t xml:space="preserve"> (2021) </w:t>
      </w:r>
      <w:r w:rsidR="00895AA8">
        <w:rPr>
          <w:rFonts w:ascii="Arial" w:hAnsi="Arial" w:cs="Arial"/>
        </w:rPr>
        <w:t xml:space="preserve">once again </w:t>
      </w:r>
      <w:r w:rsidR="00FD07C9">
        <w:rPr>
          <w:rFonts w:ascii="Arial" w:hAnsi="Arial" w:cs="Arial"/>
        </w:rPr>
        <w:t xml:space="preserve">intersect with one another </w:t>
      </w:r>
      <w:r w:rsidR="0051482B">
        <w:rPr>
          <w:rFonts w:ascii="Arial" w:hAnsi="Arial" w:cs="Arial"/>
        </w:rPr>
        <w:t>since their findings seem of very similar nature</w:t>
      </w:r>
      <w:r w:rsidR="00C24BAE">
        <w:rPr>
          <w:rFonts w:ascii="Arial" w:hAnsi="Arial" w:cs="Arial"/>
        </w:rPr>
        <w:t>.</w:t>
      </w:r>
      <w:r w:rsidR="006A3DA1">
        <w:rPr>
          <w:rFonts w:ascii="Arial" w:hAnsi="Arial" w:cs="Arial"/>
        </w:rPr>
        <w:t xml:space="preserve"> Furthermore, according to Zhang </w:t>
      </w:r>
      <w:r w:rsidR="006A3DA1" w:rsidRPr="008445C1">
        <w:rPr>
          <w:rFonts w:ascii="Arial" w:hAnsi="Arial" w:cs="Arial"/>
          <w:i/>
          <w:iCs/>
        </w:rPr>
        <w:t>et al</w:t>
      </w:r>
      <w:r w:rsidR="006A3DA1">
        <w:rPr>
          <w:rFonts w:ascii="Arial" w:hAnsi="Arial" w:cs="Arial"/>
        </w:rPr>
        <w:t>.</w:t>
      </w:r>
      <w:r w:rsidR="008445C1">
        <w:rPr>
          <w:rFonts w:ascii="Arial" w:hAnsi="Arial" w:cs="Arial"/>
        </w:rPr>
        <w:t xml:space="preserve"> </w:t>
      </w:r>
      <w:r w:rsidR="00FD45C5">
        <w:rPr>
          <w:rFonts w:ascii="Arial" w:hAnsi="Arial" w:cs="Arial"/>
        </w:rPr>
        <w:t xml:space="preserve">(2020) </w:t>
      </w:r>
      <w:r w:rsidR="00DC6686">
        <w:rPr>
          <w:rFonts w:ascii="Arial" w:hAnsi="Arial" w:cs="Arial"/>
        </w:rPr>
        <w:t>ado</w:t>
      </w:r>
      <w:r w:rsidR="00DB2987">
        <w:rPr>
          <w:rFonts w:ascii="Arial" w:hAnsi="Arial" w:cs="Arial"/>
        </w:rPr>
        <w:t xml:space="preserve">lescents should aim to maintain a good state of mind </w:t>
      </w:r>
      <w:r w:rsidR="00BC19CC">
        <w:rPr>
          <w:rFonts w:ascii="Arial" w:hAnsi="Arial" w:cs="Arial"/>
        </w:rPr>
        <w:t xml:space="preserve">during isolation due to the COVID-19 </w:t>
      </w:r>
      <w:r w:rsidR="0072191C">
        <w:rPr>
          <w:rFonts w:ascii="Arial" w:hAnsi="Arial" w:cs="Arial"/>
        </w:rPr>
        <w:t>pande</w:t>
      </w:r>
      <w:r w:rsidR="00BC19CC">
        <w:rPr>
          <w:rFonts w:ascii="Arial" w:hAnsi="Arial" w:cs="Arial"/>
        </w:rPr>
        <w:t xml:space="preserve">mic </w:t>
      </w:r>
      <w:r w:rsidR="0004132F">
        <w:rPr>
          <w:rFonts w:ascii="Arial" w:hAnsi="Arial" w:cs="Arial"/>
        </w:rPr>
        <w:t xml:space="preserve">in order to avoid </w:t>
      </w:r>
      <w:r w:rsidR="0084188B">
        <w:rPr>
          <w:rFonts w:ascii="Arial" w:hAnsi="Arial" w:cs="Arial"/>
        </w:rPr>
        <w:t>harm to their mental well-being.</w:t>
      </w:r>
      <w:r w:rsidR="00AF33BF">
        <w:rPr>
          <w:rFonts w:ascii="Arial" w:hAnsi="Arial" w:cs="Arial"/>
        </w:rPr>
        <w:t xml:space="preserve"> Additionally</w:t>
      </w:r>
      <w:r w:rsidR="00D41BE5">
        <w:rPr>
          <w:rFonts w:ascii="Arial" w:hAnsi="Arial" w:cs="Arial"/>
        </w:rPr>
        <w:t>,</w:t>
      </w:r>
      <w:r w:rsidR="00AF33BF">
        <w:rPr>
          <w:rFonts w:ascii="Arial" w:hAnsi="Arial" w:cs="Arial"/>
        </w:rPr>
        <w:t xml:space="preserve"> Zhang </w:t>
      </w:r>
      <w:r w:rsidR="00AF33BF">
        <w:rPr>
          <w:rFonts w:ascii="Arial" w:hAnsi="Arial" w:cs="Arial"/>
          <w:i/>
          <w:iCs/>
        </w:rPr>
        <w:t>et al</w:t>
      </w:r>
      <w:r w:rsidR="00AF33BF">
        <w:rPr>
          <w:rFonts w:ascii="Arial" w:hAnsi="Arial" w:cs="Arial"/>
        </w:rPr>
        <w:t xml:space="preserve">. </w:t>
      </w:r>
      <w:r w:rsidR="00D41BE5">
        <w:rPr>
          <w:rFonts w:ascii="Arial" w:hAnsi="Arial" w:cs="Arial"/>
        </w:rPr>
        <w:t>(2020) argues that</w:t>
      </w:r>
      <w:r w:rsidR="00653D0D">
        <w:rPr>
          <w:rFonts w:ascii="Arial" w:hAnsi="Arial" w:cs="Arial"/>
        </w:rPr>
        <w:t xml:space="preserve"> in the future</w:t>
      </w:r>
      <w:r w:rsidR="00F37C52">
        <w:rPr>
          <w:rFonts w:ascii="Arial" w:hAnsi="Arial" w:cs="Arial"/>
        </w:rPr>
        <w:t>,</w:t>
      </w:r>
      <w:r w:rsidR="00D41BE5">
        <w:rPr>
          <w:rFonts w:ascii="Arial" w:hAnsi="Arial" w:cs="Arial"/>
        </w:rPr>
        <w:t xml:space="preserve"> </w:t>
      </w:r>
      <w:r w:rsidR="00486868">
        <w:rPr>
          <w:rFonts w:ascii="Arial" w:hAnsi="Arial" w:cs="Arial"/>
        </w:rPr>
        <w:t xml:space="preserve">governmental institutions </w:t>
      </w:r>
      <w:r w:rsidR="002E43AF">
        <w:rPr>
          <w:rFonts w:ascii="Arial" w:hAnsi="Arial" w:cs="Arial"/>
        </w:rPr>
        <w:t xml:space="preserve">should mind the effect </w:t>
      </w:r>
      <w:r w:rsidR="00BD4D18">
        <w:rPr>
          <w:rFonts w:ascii="Arial" w:hAnsi="Arial" w:cs="Arial"/>
        </w:rPr>
        <w:t xml:space="preserve">covid policies have on the mental health of </w:t>
      </w:r>
      <w:r w:rsidR="000C0D8E">
        <w:rPr>
          <w:rFonts w:ascii="Arial" w:hAnsi="Arial" w:cs="Arial"/>
        </w:rPr>
        <w:t>young people.</w:t>
      </w:r>
    </w:p>
    <w:p w14:paraId="5CF3E21B" w14:textId="77777777" w:rsidR="00B540F8" w:rsidRDefault="00B540F8">
      <w:pPr>
        <w:rPr>
          <w:rFonts w:ascii="Arial" w:hAnsi="Arial" w:cs="Arial"/>
        </w:rPr>
      </w:pPr>
      <w:r>
        <w:rPr>
          <w:rFonts w:ascii="Arial" w:hAnsi="Arial" w:cs="Arial"/>
        </w:rPr>
        <w:br w:type="page"/>
      </w:r>
    </w:p>
    <w:p w14:paraId="55500C58" w14:textId="77777777" w:rsidR="003945B5" w:rsidRPr="00727C90" w:rsidRDefault="003945B5" w:rsidP="001D29A3">
      <w:pPr>
        <w:spacing w:line="360" w:lineRule="auto"/>
        <w:jc w:val="both"/>
        <w:rPr>
          <w:rFonts w:ascii="Arial" w:hAnsi="Arial" w:cs="Arial"/>
        </w:rPr>
      </w:pPr>
    </w:p>
    <w:p w14:paraId="6C8751EF" w14:textId="77777777" w:rsidR="0073047A" w:rsidRDefault="0073047A" w:rsidP="003E6071">
      <w:pPr>
        <w:pStyle w:val="Heading1"/>
      </w:pPr>
    </w:p>
    <w:p w14:paraId="42189B20" w14:textId="77777777" w:rsidR="0073047A" w:rsidRDefault="0073047A" w:rsidP="003E6071">
      <w:pPr>
        <w:pStyle w:val="Heading1"/>
      </w:pPr>
    </w:p>
    <w:p w14:paraId="0782C5E4" w14:textId="77777777" w:rsidR="0073047A" w:rsidRDefault="0073047A" w:rsidP="003E6071">
      <w:pPr>
        <w:pStyle w:val="Heading1"/>
      </w:pPr>
    </w:p>
    <w:p w14:paraId="722BD1FB" w14:textId="4130C859" w:rsidR="00B16570" w:rsidRDefault="00B16570" w:rsidP="003E6071">
      <w:pPr>
        <w:pStyle w:val="Heading1"/>
      </w:pPr>
      <w:bookmarkStart w:id="18" w:name="_Toc152274203"/>
      <w:r>
        <w:t>Conclusion and recommendation</w:t>
      </w:r>
      <w:r w:rsidR="00353C8F">
        <w:t>s for future policy and/or practice</w:t>
      </w:r>
      <w:bookmarkEnd w:id="18"/>
      <w:r w:rsidR="00353C8F">
        <w:t xml:space="preserve"> </w:t>
      </w:r>
    </w:p>
    <w:p w14:paraId="3E420FB8" w14:textId="77777777" w:rsidR="007F4725" w:rsidRPr="00C50C03" w:rsidRDefault="007F4725" w:rsidP="00C50C03">
      <w:pPr>
        <w:spacing w:line="360" w:lineRule="auto"/>
        <w:rPr>
          <w:rFonts w:ascii="Arial" w:hAnsi="Arial" w:cs="Arial"/>
          <w:sz w:val="24"/>
          <w:szCs w:val="24"/>
        </w:rPr>
      </w:pPr>
    </w:p>
    <w:p w14:paraId="00B8D3D6" w14:textId="77777777" w:rsidR="00C812CC" w:rsidRDefault="00817457" w:rsidP="00830801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To conclude this literature review</w:t>
      </w:r>
      <w:r w:rsidR="00A32391">
        <w:rPr>
          <w:rFonts w:ascii="Arial" w:hAnsi="Arial" w:cs="Arial"/>
        </w:rPr>
        <w:t xml:space="preserve">, </w:t>
      </w:r>
      <w:r w:rsidR="006F55FE">
        <w:rPr>
          <w:rFonts w:ascii="Arial" w:hAnsi="Arial" w:cs="Arial"/>
        </w:rPr>
        <w:t xml:space="preserve">while </w:t>
      </w:r>
      <w:r w:rsidR="00D256FC">
        <w:rPr>
          <w:rFonts w:ascii="Arial" w:hAnsi="Arial" w:cs="Arial"/>
        </w:rPr>
        <w:t xml:space="preserve">a large part of the research </w:t>
      </w:r>
      <w:r w:rsidR="0071187F">
        <w:rPr>
          <w:rFonts w:ascii="Arial" w:hAnsi="Arial" w:cs="Arial"/>
        </w:rPr>
        <w:t xml:space="preserve">shows mental health in English adolescents to </w:t>
      </w:r>
      <w:r w:rsidR="00B36581">
        <w:rPr>
          <w:rFonts w:ascii="Arial" w:hAnsi="Arial" w:cs="Arial"/>
        </w:rPr>
        <w:t xml:space="preserve">be </w:t>
      </w:r>
      <w:r w:rsidR="00CE5D0E">
        <w:rPr>
          <w:rFonts w:ascii="Arial" w:hAnsi="Arial" w:cs="Arial"/>
        </w:rPr>
        <w:t>of</w:t>
      </w:r>
      <w:r w:rsidR="00D400D6">
        <w:rPr>
          <w:rFonts w:ascii="Arial" w:hAnsi="Arial" w:cs="Arial"/>
        </w:rPr>
        <w:t xml:space="preserve"> rather</w:t>
      </w:r>
      <w:r w:rsidR="00CE5D0E">
        <w:rPr>
          <w:rFonts w:ascii="Arial" w:hAnsi="Arial" w:cs="Arial"/>
        </w:rPr>
        <w:t xml:space="preserve"> </w:t>
      </w:r>
      <w:r w:rsidR="00232C1D">
        <w:rPr>
          <w:rFonts w:ascii="Arial" w:hAnsi="Arial" w:cs="Arial"/>
        </w:rPr>
        <w:t>poor nature</w:t>
      </w:r>
      <w:r w:rsidR="00D400D6">
        <w:rPr>
          <w:rFonts w:ascii="Arial" w:hAnsi="Arial" w:cs="Arial"/>
        </w:rPr>
        <w:t xml:space="preserve"> excluding the</w:t>
      </w:r>
      <w:r w:rsidR="0076238D">
        <w:rPr>
          <w:rFonts w:ascii="Arial" w:hAnsi="Arial" w:cs="Arial"/>
        </w:rPr>
        <w:t xml:space="preserve"> even much</w:t>
      </w:r>
      <w:r w:rsidR="00D400D6">
        <w:rPr>
          <w:rFonts w:ascii="Arial" w:hAnsi="Arial" w:cs="Arial"/>
        </w:rPr>
        <w:t xml:space="preserve"> worsening effects the pandemic had on mental welfare</w:t>
      </w:r>
      <w:r w:rsidR="00B7251E">
        <w:rPr>
          <w:rFonts w:ascii="Arial" w:hAnsi="Arial" w:cs="Arial"/>
        </w:rPr>
        <w:t xml:space="preserve"> </w:t>
      </w:r>
      <w:r w:rsidR="0076238D">
        <w:rPr>
          <w:rFonts w:ascii="Arial" w:hAnsi="Arial" w:cs="Arial"/>
        </w:rPr>
        <w:t>in the UK</w:t>
      </w:r>
      <w:r w:rsidR="00AE496A">
        <w:rPr>
          <w:rFonts w:ascii="Arial" w:hAnsi="Arial" w:cs="Arial"/>
        </w:rPr>
        <w:t>, other papers find</w:t>
      </w:r>
      <w:r w:rsidR="0086443D">
        <w:rPr>
          <w:rFonts w:ascii="Arial" w:hAnsi="Arial" w:cs="Arial"/>
        </w:rPr>
        <w:t xml:space="preserve"> that COVID-19 and it‘s associated</w:t>
      </w:r>
      <w:r w:rsidR="00E70A94">
        <w:rPr>
          <w:rFonts w:ascii="Arial" w:hAnsi="Arial" w:cs="Arial"/>
        </w:rPr>
        <w:t xml:space="preserve"> </w:t>
      </w:r>
      <w:r w:rsidR="00190570">
        <w:rPr>
          <w:rFonts w:ascii="Arial" w:hAnsi="Arial" w:cs="Arial"/>
        </w:rPr>
        <w:t>lockdown restrictions</w:t>
      </w:r>
      <w:r w:rsidR="00CD6727">
        <w:rPr>
          <w:rFonts w:ascii="Arial" w:hAnsi="Arial" w:cs="Arial"/>
        </w:rPr>
        <w:t xml:space="preserve"> </w:t>
      </w:r>
      <w:r w:rsidR="000F5BDB">
        <w:rPr>
          <w:rFonts w:ascii="Arial" w:hAnsi="Arial" w:cs="Arial"/>
        </w:rPr>
        <w:t>register an increase in mental well-being among British juveniles.</w:t>
      </w:r>
      <w:r w:rsidR="008064D0">
        <w:rPr>
          <w:rFonts w:ascii="Arial" w:hAnsi="Arial" w:cs="Arial"/>
        </w:rPr>
        <w:t xml:space="preserve"> </w:t>
      </w:r>
      <w:r w:rsidR="001B4FB2">
        <w:rPr>
          <w:rFonts w:ascii="Arial" w:hAnsi="Arial" w:cs="Arial"/>
        </w:rPr>
        <w:t xml:space="preserve">On consideration of </w:t>
      </w:r>
      <w:r w:rsidR="00F50444">
        <w:rPr>
          <w:rFonts w:ascii="Arial" w:hAnsi="Arial" w:cs="Arial"/>
        </w:rPr>
        <w:t>the timeline of the research question</w:t>
      </w:r>
      <w:r w:rsidR="00B95B9B">
        <w:rPr>
          <w:rFonts w:ascii="Arial" w:hAnsi="Arial" w:cs="Arial"/>
        </w:rPr>
        <w:t xml:space="preserve"> </w:t>
      </w:r>
      <w:r w:rsidR="002C2FC7">
        <w:rPr>
          <w:rFonts w:ascii="Arial" w:hAnsi="Arial" w:cs="Arial"/>
        </w:rPr>
        <w:t>and development of the mental state</w:t>
      </w:r>
      <w:r w:rsidR="00C84F65">
        <w:rPr>
          <w:rFonts w:ascii="Arial" w:hAnsi="Arial" w:cs="Arial"/>
        </w:rPr>
        <w:t xml:space="preserve"> </w:t>
      </w:r>
      <w:r w:rsidR="00A7205B">
        <w:rPr>
          <w:rFonts w:ascii="Arial" w:hAnsi="Arial" w:cs="Arial"/>
        </w:rPr>
        <w:t>in my r</w:t>
      </w:r>
      <w:r w:rsidR="00BC3331">
        <w:rPr>
          <w:rFonts w:ascii="Arial" w:hAnsi="Arial" w:cs="Arial"/>
        </w:rPr>
        <w:t>eview</w:t>
      </w:r>
      <w:r w:rsidR="00A7205B">
        <w:rPr>
          <w:rFonts w:ascii="Arial" w:hAnsi="Arial" w:cs="Arial"/>
        </w:rPr>
        <w:t xml:space="preserve"> findings</w:t>
      </w:r>
      <w:r w:rsidR="002C2FC7">
        <w:rPr>
          <w:rFonts w:ascii="Arial" w:hAnsi="Arial" w:cs="Arial"/>
        </w:rPr>
        <w:t xml:space="preserve"> overall</w:t>
      </w:r>
      <w:r w:rsidR="00550C66">
        <w:rPr>
          <w:rFonts w:ascii="Arial" w:hAnsi="Arial" w:cs="Arial"/>
        </w:rPr>
        <w:t xml:space="preserve">, </w:t>
      </w:r>
      <w:r w:rsidR="000A3C51">
        <w:rPr>
          <w:rFonts w:ascii="Arial" w:hAnsi="Arial" w:cs="Arial"/>
        </w:rPr>
        <w:t>adolescents</w:t>
      </w:r>
      <w:r w:rsidR="00A7205B">
        <w:rPr>
          <w:rFonts w:ascii="Arial" w:hAnsi="Arial" w:cs="Arial"/>
        </w:rPr>
        <w:t xml:space="preserve"> </w:t>
      </w:r>
      <w:r w:rsidR="00B26904">
        <w:rPr>
          <w:rFonts w:ascii="Arial" w:hAnsi="Arial" w:cs="Arial"/>
        </w:rPr>
        <w:t>in England</w:t>
      </w:r>
      <w:r w:rsidR="00FF3D1A">
        <w:rPr>
          <w:rFonts w:ascii="Arial" w:hAnsi="Arial" w:cs="Arial"/>
        </w:rPr>
        <w:t xml:space="preserve"> have then (</w:t>
      </w:r>
      <w:r w:rsidR="001B0C77">
        <w:rPr>
          <w:rFonts w:ascii="Arial" w:hAnsi="Arial" w:cs="Arial"/>
        </w:rPr>
        <w:t xml:space="preserve">see Factor mental health in England prior to the pandemic) </w:t>
      </w:r>
      <w:r w:rsidR="00B336E6">
        <w:rPr>
          <w:rFonts w:ascii="Arial" w:hAnsi="Arial" w:cs="Arial"/>
        </w:rPr>
        <w:t xml:space="preserve">and are struggling now </w:t>
      </w:r>
      <w:r w:rsidR="001B4FB2">
        <w:rPr>
          <w:rFonts w:ascii="Arial" w:hAnsi="Arial" w:cs="Arial"/>
        </w:rPr>
        <w:t xml:space="preserve">with </w:t>
      </w:r>
      <w:r w:rsidR="0065420C">
        <w:rPr>
          <w:rFonts w:ascii="Arial" w:hAnsi="Arial" w:cs="Arial"/>
        </w:rPr>
        <w:t>maintaining good levels of mental well-being</w:t>
      </w:r>
      <w:r w:rsidR="00294FAB">
        <w:rPr>
          <w:rFonts w:ascii="Arial" w:hAnsi="Arial" w:cs="Arial"/>
        </w:rPr>
        <w:t>.</w:t>
      </w:r>
      <w:r w:rsidR="00572C98">
        <w:rPr>
          <w:rFonts w:ascii="Arial" w:hAnsi="Arial" w:cs="Arial"/>
        </w:rPr>
        <w:t xml:space="preserve"> </w:t>
      </w:r>
      <w:r w:rsidR="00D338C0">
        <w:rPr>
          <w:rFonts w:ascii="Arial" w:hAnsi="Arial" w:cs="Arial"/>
        </w:rPr>
        <w:t>The pandemic</w:t>
      </w:r>
      <w:r w:rsidR="00DF19B9">
        <w:rPr>
          <w:rFonts w:ascii="Arial" w:hAnsi="Arial" w:cs="Arial"/>
        </w:rPr>
        <w:t>, for the most part, contributed negatively to this development</w:t>
      </w:r>
      <w:r w:rsidR="00363876">
        <w:rPr>
          <w:rFonts w:ascii="Arial" w:hAnsi="Arial" w:cs="Arial"/>
        </w:rPr>
        <w:t xml:space="preserve"> for the reason that</w:t>
      </w:r>
      <w:r w:rsidR="00DF19B9">
        <w:rPr>
          <w:rFonts w:ascii="Arial" w:hAnsi="Arial" w:cs="Arial"/>
        </w:rPr>
        <w:t xml:space="preserve"> the youth of England </w:t>
      </w:r>
      <w:r w:rsidR="00D04D32">
        <w:rPr>
          <w:rFonts w:ascii="Arial" w:hAnsi="Arial" w:cs="Arial"/>
        </w:rPr>
        <w:t xml:space="preserve">experiences </w:t>
      </w:r>
      <w:r w:rsidR="005C3D86">
        <w:rPr>
          <w:rFonts w:ascii="Arial" w:hAnsi="Arial" w:cs="Arial"/>
        </w:rPr>
        <w:t>economic hardshi</w:t>
      </w:r>
      <w:r w:rsidR="00363876">
        <w:rPr>
          <w:rFonts w:ascii="Arial" w:hAnsi="Arial" w:cs="Arial"/>
        </w:rPr>
        <w:t xml:space="preserve">ps as </w:t>
      </w:r>
      <w:r w:rsidR="009A575B">
        <w:rPr>
          <w:rFonts w:ascii="Arial" w:hAnsi="Arial" w:cs="Arial"/>
        </w:rPr>
        <w:t>the pandemic led to a crash in economy</w:t>
      </w:r>
      <w:r w:rsidR="00416B23">
        <w:rPr>
          <w:rFonts w:ascii="Arial" w:hAnsi="Arial" w:cs="Arial"/>
        </w:rPr>
        <w:t xml:space="preserve">. Furthermore, </w:t>
      </w:r>
      <w:r w:rsidR="0056511D">
        <w:rPr>
          <w:rFonts w:ascii="Arial" w:hAnsi="Arial" w:cs="Arial"/>
        </w:rPr>
        <w:t xml:space="preserve">emotions associated with loneliness and social </w:t>
      </w:r>
      <w:r w:rsidR="009D332A">
        <w:rPr>
          <w:rFonts w:ascii="Arial" w:hAnsi="Arial" w:cs="Arial"/>
        </w:rPr>
        <w:t>isolation have we</w:t>
      </w:r>
      <w:r w:rsidR="001636A7">
        <w:rPr>
          <w:rFonts w:ascii="Arial" w:hAnsi="Arial" w:cs="Arial"/>
        </w:rPr>
        <w:t xml:space="preserve">akened </w:t>
      </w:r>
      <w:r w:rsidR="00A2523B">
        <w:rPr>
          <w:rFonts w:ascii="Arial" w:hAnsi="Arial" w:cs="Arial"/>
        </w:rPr>
        <w:t>the young population‘s ties to their fellow peers</w:t>
      </w:r>
      <w:r w:rsidR="004C1403">
        <w:rPr>
          <w:rFonts w:ascii="Arial" w:hAnsi="Arial" w:cs="Arial"/>
        </w:rPr>
        <w:t>‘s</w:t>
      </w:r>
      <w:r w:rsidR="00A2523B">
        <w:rPr>
          <w:rFonts w:ascii="Arial" w:hAnsi="Arial" w:cs="Arial"/>
        </w:rPr>
        <w:t xml:space="preserve"> </w:t>
      </w:r>
      <w:r w:rsidR="00F92DB3">
        <w:rPr>
          <w:rFonts w:ascii="Arial" w:hAnsi="Arial" w:cs="Arial"/>
        </w:rPr>
        <w:t xml:space="preserve">friendships at schools. </w:t>
      </w:r>
      <w:r w:rsidR="0007406D">
        <w:rPr>
          <w:rFonts w:ascii="Arial" w:hAnsi="Arial" w:cs="Arial"/>
        </w:rPr>
        <w:t>As just mentioned, needless to say COVID-19 has a tremend</w:t>
      </w:r>
      <w:r w:rsidR="001A69F5">
        <w:rPr>
          <w:rFonts w:ascii="Arial" w:hAnsi="Arial" w:cs="Arial"/>
        </w:rPr>
        <w:t xml:space="preserve">ous effect on adolescents mental health, yet there </w:t>
      </w:r>
      <w:r w:rsidR="0054750A">
        <w:rPr>
          <w:rFonts w:ascii="Arial" w:hAnsi="Arial" w:cs="Arial"/>
        </w:rPr>
        <w:t xml:space="preserve">are </w:t>
      </w:r>
      <w:r w:rsidR="00A02DCF">
        <w:rPr>
          <w:rFonts w:ascii="Arial" w:hAnsi="Arial" w:cs="Arial"/>
        </w:rPr>
        <w:t xml:space="preserve">indications for improvement since </w:t>
      </w:r>
      <w:r w:rsidR="002C1E06">
        <w:rPr>
          <w:rFonts w:ascii="Arial" w:hAnsi="Arial" w:cs="Arial"/>
        </w:rPr>
        <w:t xml:space="preserve">many juveniles </w:t>
      </w:r>
      <w:r w:rsidR="009964D5">
        <w:rPr>
          <w:rFonts w:ascii="Arial" w:hAnsi="Arial" w:cs="Arial"/>
        </w:rPr>
        <w:t xml:space="preserve">actually </w:t>
      </w:r>
      <w:r w:rsidR="002C1E06">
        <w:rPr>
          <w:rFonts w:ascii="Arial" w:hAnsi="Arial" w:cs="Arial"/>
        </w:rPr>
        <w:t xml:space="preserve">report </w:t>
      </w:r>
      <w:r w:rsidR="009964D5">
        <w:rPr>
          <w:rFonts w:ascii="Arial" w:hAnsi="Arial" w:cs="Arial"/>
        </w:rPr>
        <w:t xml:space="preserve">positive mental welfare changes due to </w:t>
      </w:r>
      <w:r w:rsidR="00A42D03">
        <w:rPr>
          <w:rFonts w:ascii="Arial" w:hAnsi="Arial" w:cs="Arial"/>
        </w:rPr>
        <w:t xml:space="preserve">the rise of the contagious disease. </w:t>
      </w:r>
    </w:p>
    <w:p w14:paraId="57A3C3A5" w14:textId="27EE4A01" w:rsidR="007A567A" w:rsidRDefault="00274578" w:rsidP="00830801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Raising awareness</w:t>
      </w:r>
      <w:r w:rsidR="00F9109B">
        <w:rPr>
          <w:rFonts w:ascii="Arial" w:hAnsi="Arial" w:cs="Arial"/>
        </w:rPr>
        <w:t xml:space="preserve"> about the importance of mental health</w:t>
      </w:r>
      <w:r w:rsidR="00415911">
        <w:rPr>
          <w:rFonts w:ascii="Arial" w:hAnsi="Arial" w:cs="Arial"/>
        </w:rPr>
        <w:t xml:space="preserve"> among juveniles</w:t>
      </w:r>
      <w:r w:rsidR="00F9109B">
        <w:rPr>
          <w:rFonts w:ascii="Arial" w:hAnsi="Arial" w:cs="Arial"/>
        </w:rPr>
        <w:t>, ensuring students receive the</w:t>
      </w:r>
      <w:r w:rsidR="00415911">
        <w:rPr>
          <w:rFonts w:ascii="Arial" w:hAnsi="Arial" w:cs="Arial"/>
        </w:rPr>
        <w:t xml:space="preserve"> </w:t>
      </w:r>
      <w:r w:rsidR="00AA7707">
        <w:rPr>
          <w:rFonts w:ascii="Arial" w:hAnsi="Arial" w:cs="Arial"/>
        </w:rPr>
        <w:t xml:space="preserve">mental </w:t>
      </w:r>
      <w:r w:rsidR="00415911">
        <w:rPr>
          <w:rFonts w:ascii="Arial" w:hAnsi="Arial" w:cs="Arial"/>
        </w:rPr>
        <w:t xml:space="preserve">support they so desperately need </w:t>
      </w:r>
      <w:r w:rsidR="00A573F1">
        <w:rPr>
          <w:rFonts w:ascii="Arial" w:hAnsi="Arial" w:cs="Arial"/>
        </w:rPr>
        <w:t>this</w:t>
      </w:r>
      <w:r w:rsidR="00415911">
        <w:rPr>
          <w:rFonts w:ascii="Arial" w:hAnsi="Arial" w:cs="Arial"/>
        </w:rPr>
        <w:t xml:space="preserve"> deep into </w:t>
      </w:r>
      <w:r w:rsidR="00AA7707">
        <w:rPr>
          <w:rFonts w:ascii="Arial" w:hAnsi="Arial" w:cs="Arial"/>
        </w:rPr>
        <w:t xml:space="preserve">living with COVID-19 and </w:t>
      </w:r>
      <w:r w:rsidR="008C6506">
        <w:rPr>
          <w:rFonts w:ascii="Arial" w:hAnsi="Arial" w:cs="Arial"/>
        </w:rPr>
        <w:t xml:space="preserve">further </w:t>
      </w:r>
      <w:r w:rsidR="008C5ED5">
        <w:rPr>
          <w:rFonts w:ascii="Arial" w:hAnsi="Arial" w:cs="Arial"/>
        </w:rPr>
        <w:t xml:space="preserve">considering their perspectives </w:t>
      </w:r>
      <w:r w:rsidR="00BB398E">
        <w:rPr>
          <w:rFonts w:ascii="Arial" w:hAnsi="Arial" w:cs="Arial"/>
        </w:rPr>
        <w:t>and experience</w:t>
      </w:r>
      <w:r w:rsidR="008C6506">
        <w:rPr>
          <w:rFonts w:ascii="Arial" w:hAnsi="Arial" w:cs="Arial"/>
        </w:rPr>
        <w:t xml:space="preserve">s on the development </w:t>
      </w:r>
      <w:r w:rsidR="003072FE">
        <w:rPr>
          <w:rFonts w:ascii="Arial" w:hAnsi="Arial" w:cs="Arial"/>
        </w:rPr>
        <w:t xml:space="preserve">of </w:t>
      </w:r>
      <w:r w:rsidR="00AD2B9A">
        <w:rPr>
          <w:rFonts w:ascii="Arial" w:hAnsi="Arial" w:cs="Arial"/>
        </w:rPr>
        <w:t xml:space="preserve">the state of affairs regarding </w:t>
      </w:r>
      <w:r w:rsidR="00FC6E8D">
        <w:rPr>
          <w:rFonts w:ascii="Arial" w:hAnsi="Arial" w:cs="Arial"/>
        </w:rPr>
        <w:t>COVID-policie</w:t>
      </w:r>
      <w:r w:rsidR="005E0983">
        <w:rPr>
          <w:rFonts w:ascii="Arial" w:hAnsi="Arial" w:cs="Arial"/>
        </w:rPr>
        <w:t>s would greatly inc</w:t>
      </w:r>
      <w:r w:rsidR="00140645">
        <w:rPr>
          <w:rFonts w:ascii="Arial" w:hAnsi="Arial" w:cs="Arial"/>
        </w:rPr>
        <w:t xml:space="preserve">rease the </w:t>
      </w:r>
      <w:r w:rsidR="00CB6330">
        <w:rPr>
          <w:rFonts w:ascii="Arial" w:hAnsi="Arial" w:cs="Arial"/>
        </w:rPr>
        <w:t>quality</w:t>
      </w:r>
      <w:r w:rsidR="00C812CC">
        <w:rPr>
          <w:rFonts w:ascii="Arial" w:hAnsi="Arial" w:cs="Arial"/>
        </w:rPr>
        <w:t xml:space="preserve"> of</w:t>
      </w:r>
      <w:r w:rsidR="00CB6330">
        <w:rPr>
          <w:rFonts w:ascii="Arial" w:hAnsi="Arial" w:cs="Arial"/>
        </w:rPr>
        <w:t xml:space="preserve"> </w:t>
      </w:r>
      <w:r w:rsidR="00600E03">
        <w:rPr>
          <w:rFonts w:ascii="Arial" w:hAnsi="Arial" w:cs="Arial"/>
        </w:rPr>
        <w:t xml:space="preserve">not only school life but </w:t>
      </w:r>
      <w:r w:rsidR="002A39F2">
        <w:rPr>
          <w:rFonts w:ascii="Arial" w:hAnsi="Arial" w:cs="Arial"/>
        </w:rPr>
        <w:t xml:space="preserve">also </w:t>
      </w:r>
      <w:r w:rsidR="00F802E6">
        <w:rPr>
          <w:rFonts w:ascii="Arial" w:hAnsi="Arial" w:cs="Arial"/>
        </w:rPr>
        <w:t>family life.</w:t>
      </w:r>
    </w:p>
    <w:p w14:paraId="59209095" w14:textId="516C9D0C" w:rsidR="00B00A89" w:rsidRDefault="00B00A89">
      <w:pPr>
        <w:rPr>
          <w:rFonts w:ascii="Arial" w:hAnsi="Arial" w:cs="Arial"/>
        </w:rPr>
      </w:pPr>
      <w:r>
        <w:rPr>
          <w:rFonts w:ascii="Arial" w:hAnsi="Arial" w:cs="Arial"/>
        </w:rPr>
        <w:br w:type="page"/>
      </w:r>
    </w:p>
    <w:p w14:paraId="4ED1BE42" w14:textId="77777777" w:rsidR="00BE1A9C" w:rsidRDefault="00BE1A9C" w:rsidP="00830801">
      <w:pPr>
        <w:spacing w:line="360" w:lineRule="auto"/>
        <w:jc w:val="both"/>
        <w:rPr>
          <w:rFonts w:ascii="Arial" w:hAnsi="Arial" w:cs="Arial"/>
        </w:rPr>
      </w:pPr>
    </w:p>
    <w:p w14:paraId="5225E6F0" w14:textId="77777777" w:rsidR="00B00A89" w:rsidRDefault="00B00A89" w:rsidP="00830801">
      <w:pPr>
        <w:spacing w:line="360" w:lineRule="auto"/>
        <w:jc w:val="both"/>
        <w:rPr>
          <w:rFonts w:ascii="Arial" w:hAnsi="Arial" w:cs="Arial"/>
        </w:rPr>
      </w:pPr>
    </w:p>
    <w:p w14:paraId="532AF580" w14:textId="77777777" w:rsidR="00B00A89" w:rsidRDefault="00B00A89" w:rsidP="00830801">
      <w:pPr>
        <w:spacing w:line="360" w:lineRule="auto"/>
        <w:jc w:val="both"/>
        <w:rPr>
          <w:rFonts w:ascii="Arial" w:hAnsi="Arial" w:cs="Arial"/>
        </w:rPr>
      </w:pPr>
    </w:p>
    <w:p w14:paraId="09707347" w14:textId="77777777" w:rsidR="00B00A89" w:rsidRDefault="00B00A89" w:rsidP="00830801">
      <w:pPr>
        <w:spacing w:line="360" w:lineRule="auto"/>
        <w:jc w:val="both"/>
        <w:rPr>
          <w:rFonts w:ascii="Arial" w:hAnsi="Arial" w:cs="Arial"/>
        </w:rPr>
      </w:pPr>
    </w:p>
    <w:p w14:paraId="278DA1FB" w14:textId="0DEB4F77" w:rsidR="00BE1A9C" w:rsidRDefault="00BE1A9C" w:rsidP="00135141">
      <w:pPr>
        <w:pStyle w:val="Heading1"/>
        <w:spacing w:line="360" w:lineRule="auto"/>
        <w:rPr>
          <w:rFonts w:cs="Arial"/>
        </w:rPr>
      </w:pPr>
      <w:bookmarkStart w:id="19" w:name="_Toc152274204"/>
      <w:r>
        <w:rPr>
          <w:rFonts w:cs="Arial"/>
        </w:rPr>
        <w:t>References</w:t>
      </w:r>
      <w:bookmarkEnd w:id="19"/>
    </w:p>
    <w:p w14:paraId="226868DD" w14:textId="77777777" w:rsidR="00B00A89" w:rsidRDefault="00B00A89" w:rsidP="00B00A89"/>
    <w:p w14:paraId="5C561426" w14:textId="5FDBC067" w:rsidR="00066DCA" w:rsidRPr="00066DCA" w:rsidRDefault="00714108" w:rsidP="00066DCA">
      <w:pPr>
        <w:spacing w:after="240" w:line="360" w:lineRule="auto"/>
        <w:rPr>
          <w:rFonts w:ascii="Arial" w:eastAsia="Times New Roman" w:hAnsi="Arial" w:cs="Arial"/>
          <w:lang w:eastAsia="en-GB"/>
        </w:rPr>
      </w:pPr>
      <w:r w:rsidRPr="00066DCA">
        <w:rPr>
          <w:rFonts w:ascii="Arial" w:eastAsia="Times New Roman" w:hAnsi="Arial" w:cs="Arial"/>
          <w:lang w:eastAsia="en-GB"/>
        </w:rPr>
        <w:t>American Psychologist</w:t>
      </w:r>
      <w:r w:rsidR="00E3702B">
        <w:rPr>
          <w:rFonts w:ascii="Arial" w:eastAsia="Times New Roman" w:hAnsi="Arial" w:cs="Arial"/>
          <w:lang w:eastAsia="en-GB"/>
        </w:rPr>
        <w:t xml:space="preserve"> Association,</w:t>
      </w:r>
      <w:r w:rsidRPr="00066DCA">
        <w:rPr>
          <w:rFonts w:ascii="Arial" w:eastAsia="Times New Roman" w:hAnsi="Arial" w:cs="Arial"/>
          <w:lang w:eastAsia="en-GB"/>
        </w:rPr>
        <w:t xml:space="preserve"> </w:t>
      </w:r>
      <w:r w:rsidR="00066DCA" w:rsidRPr="00066DCA">
        <w:rPr>
          <w:rFonts w:ascii="Arial" w:eastAsia="Times New Roman" w:hAnsi="Arial" w:cs="Arial"/>
          <w:lang w:eastAsia="en-GB"/>
        </w:rPr>
        <w:t>(2023)</w:t>
      </w:r>
      <w:r w:rsidR="004914AD">
        <w:rPr>
          <w:rFonts w:ascii="Arial" w:eastAsia="Times New Roman" w:hAnsi="Arial" w:cs="Arial"/>
          <w:lang w:eastAsia="en-GB"/>
        </w:rPr>
        <w:t xml:space="preserve"> </w:t>
      </w:r>
      <w:r w:rsidR="004914AD" w:rsidRPr="00D67F0F">
        <w:rPr>
          <w:rFonts w:ascii="Arial" w:eastAsia="Times New Roman" w:hAnsi="Arial" w:cs="Arial"/>
          <w:i/>
          <w:iCs/>
          <w:lang w:eastAsia="en-GB"/>
        </w:rPr>
        <w:t>American Psychology</w:t>
      </w:r>
      <w:r w:rsidR="00EC1991">
        <w:rPr>
          <w:rFonts w:ascii="Arial" w:eastAsia="Times New Roman" w:hAnsi="Arial" w:cs="Arial"/>
          <w:lang w:eastAsia="en-GB"/>
        </w:rPr>
        <w:t>,</w:t>
      </w:r>
      <w:r w:rsidR="004914AD">
        <w:rPr>
          <w:rFonts w:ascii="Arial" w:eastAsia="Times New Roman" w:hAnsi="Arial" w:cs="Arial"/>
          <w:lang w:eastAsia="en-GB"/>
        </w:rPr>
        <w:t xml:space="preserve"> </w:t>
      </w:r>
      <w:r w:rsidR="00066DCA" w:rsidRPr="00066DCA">
        <w:rPr>
          <w:rFonts w:ascii="Arial" w:eastAsia="Times New Roman" w:hAnsi="Arial" w:cs="Arial"/>
          <w:lang w:eastAsia="en-GB"/>
        </w:rPr>
        <w:t>Available at:</w:t>
      </w:r>
      <w:r w:rsidR="00D865FC">
        <w:rPr>
          <w:rFonts w:ascii="Arial" w:eastAsia="Times New Roman" w:hAnsi="Arial" w:cs="Arial"/>
          <w:lang w:eastAsia="en-GB"/>
        </w:rPr>
        <w:t xml:space="preserve"> </w:t>
      </w:r>
      <w:hyperlink r:id="rId15" w:history="1">
        <w:r w:rsidR="00066DCA" w:rsidRPr="00066DCA">
          <w:rPr>
            <w:rStyle w:val="Hyperlink"/>
            <w:rFonts w:ascii="Arial" w:eastAsia="Times New Roman" w:hAnsi="Arial" w:cs="Arial"/>
            <w:lang w:eastAsia="en-GB"/>
          </w:rPr>
          <w:t>https://www.apa.org/pubs/journals/amp#:~:text=American%20Psychologist%C2%AE%20%2C%20established%20in</w:t>
        </w:r>
      </w:hyperlink>
      <w:r w:rsidR="004A7DBE">
        <w:rPr>
          <w:rFonts w:ascii="Arial" w:eastAsia="Times New Roman" w:hAnsi="Arial" w:cs="Arial"/>
          <w:lang w:eastAsia="en-GB"/>
        </w:rPr>
        <w:t xml:space="preserve"> </w:t>
      </w:r>
      <w:r w:rsidR="00C96400">
        <w:rPr>
          <w:rFonts w:ascii="Arial" w:eastAsia="Times New Roman" w:hAnsi="Arial" w:cs="Arial"/>
          <w:lang w:eastAsia="en-GB"/>
        </w:rPr>
        <w:t xml:space="preserve">(Accessed: </w:t>
      </w:r>
      <w:r w:rsidR="008D763E">
        <w:rPr>
          <w:rFonts w:ascii="Arial" w:eastAsia="Times New Roman" w:hAnsi="Arial" w:cs="Arial"/>
          <w:lang w:eastAsia="en-GB"/>
        </w:rPr>
        <w:t>09 October 2023)</w:t>
      </w:r>
      <w:r w:rsidR="00AF3671">
        <w:rPr>
          <w:rFonts w:ascii="Arial" w:eastAsia="Times New Roman" w:hAnsi="Arial" w:cs="Arial"/>
          <w:lang w:eastAsia="en-GB"/>
        </w:rPr>
        <w:t>.</w:t>
      </w:r>
    </w:p>
    <w:p w14:paraId="6D4FE572" w14:textId="0C7125E2" w:rsidR="00066DCA" w:rsidRPr="00066DCA" w:rsidRDefault="00066DCA" w:rsidP="00066DCA">
      <w:pPr>
        <w:spacing w:after="240" w:line="360" w:lineRule="auto"/>
        <w:rPr>
          <w:rFonts w:ascii="Arial" w:eastAsia="Times New Roman" w:hAnsi="Arial" w:cs="Arial"/>
          <w:lang w:eastAsia="en-GB"/>
        </w:rPr>
      </w:pPr>
      <w:r w:rsidRPr="00066DCA">
        <w:rPr>
          <w:rFonts w:ascii="Arial" w:eastAsia="Times New Roman" w:hAnsi="Arial" w:cs="Arial"/>
          <w:lang w:eastAsia="en-GB"/>
        </w:rPr>
        <w:t>BJ Psych Open</w:t>
      </w:r>
      <w:r w:rsidR="00784404" w:rsidRPr="00784404">
        <w:rPr>
          <w:rFonts w:ascii="Arial" w:eastAsia="Times New Roman" w:hAnsi="Arial" w:cs="Arial"/>
          <w:lang w:eastAsia="en-GB"/>
        </w:rPr>
        <w:t xml:space="preserve">, </w:t>
      </w:r>
      <w:r w:rsidR="00784404">
        <w:rPr>
          <w:rFonts w:ascii="Arial" w:eastAsia="Times New Roman" w:hAnsi="Arial" w:cs="Arial"/>
          <w:lang w:eastAsia="en-GB"/>
        </w:rPr>
        <w:t xml:space="preserve">(2023) </w:t>
      </w:r>
      <w:r w:rsidRPr="00066DCA">
        <w:rPr>
          <w:rFonts w:ascii="Arial" w:eastAsia="Times New Roman" w:hAnsi="Arial" w:cs="Arial"/>
          <w:i/>
          <w:iCs/>
          <w:lang w:eastAsia="en-GB"/>
        </w:rPr>
        <w:t>About this journal</w:t>
      </w:r>
      <w:r w:rsidR="00784404">
        <w:rPr>
          <w:rFonts w:ascii="Arial" w:eastAsia="Times New Roman" w:hAnsi="Arial" w:cs="Arial"/>
          <w:lang w:eastAsia="en-GB"/>
        </w:rPr>
        <w:t>,</w:t>
      </w:r>
      <w:r w:rsidR="004E7EC1">
        <w:rPr>
          <w:rFonts w:ascii="Arial" w:eastAsia="Times New Roman" w:hAnsi="Arial" w:cs="Arial"/>
          <w:lang w:eastAsia="en-GB"/>
        </w:rPr>
        <w:t xml:space="preserve"> </w:t>
      </w:r>
      <w:r w:rsidRPr="00066DCA">
        <w:rPr>
          <w:rFonts w:ascii="Arial" w:eastAsia="Times New Roman" w:hAnsi="Arial" w:cs="Arial"/>
          <w:lang w:eastAsia="en-GB"/>
        </w:rPr>
        <w:t xml:space="preserve">Available at: </w:t>
      </w:r>
      <w:hyperlink r:id="rId16" w:history="1">
        <w:r w:rsidRPr="00066DCA">
          <w:rPr>
            <w:rStyle w:val="Hyperlink"/>
            <w:rFonts w:ascii="Arial" w:eastAsia="Times New Roman" w:hAnsi="Arial" w:cs="Arial"/>
            <w:lang w:eastAsia="en-GB"/>
          </w:rPr>
          <w:t>https://www.cambridge.org/core/journals/bjpsych-open/information/about-this-journal#:~:text=Focus</w:t>
        </w:r>
      </w:hyperlink>
      <w:r w:rsidRPr="00066DCA">
        <w:rPr>
          <w:rFonts w:ascii="Arial" w:eastAsia="Times New Roman" w:hAnsi="Arial" w:cs="Arial"/>
          <w:lang w:eastAsia="en-GB"/>
        </w:rPr>
        <w:t xml:space="preserve"> </w:t>
      </w:r>
      <w:r w:rsidR="00336F87">
        <w:rPr>
          <w:rFonts w:ascii="Arial" w:eastAsia="Times New Roman" w:hAnsi="Arial" w:cs="Arial"/>
          <w:lang w:eastAsia="en-GB"/>
        </w:rPr>
        <w:t>(</w:t>
      </w:r>
      <w:r w:rsidRPr="00066DCA">
        <w:rPr>
          <w:rFonts w:ascii="Arial" w:eastAsia="Times New Roman" w:hAnsi="Arial" w:cs="Arial"/>
          <w:lang w:eastAsia="en-GB"/>
        </w:rPr>
        <w:t>Accessed</w:t>
      </w:r>
      <w:r w:rsidR="00336F87">
        <w:rPr>
          <w:rFonts w:ascii="Arial" w:eastAsia="Times New Roman" w:hAnsi="Arial" w:cs="Arial"/>
          <w:lang w:eastAsia="en-GB"/>
        </w:rPr>
        <w:t>:</w:t>
      </w:r>
      <w:r w:rsidRPr="00066DCA">
        <w:rPr>
          <w:rFonts w:ascii="Arial" w:eastAsia="Times New Roman" w:hAnsi="Arial" w:cs="Arial"/>
          <w:lang w:eastAsia="en-GB"/>
        </w:rPr>
        <w:t xml:space="preserve"> </w:t>
      </w:r>
      <w:r w:rsidR="00B320D2">
        <w:rPr>
          <w:rFonts w:ascii="Arial" w:eastAsia="Times New Roman" w:hAnsi="Arial" w:cs="Arial"/>
          <w:lang w:eastAsia="en-GB"/>
        </w:rPr>
        <w:t>26</w:t>
      </w:r>
      <w:r w:rsidRPr="00066DCA">
        <w:rPr>
          <w:rFonts w:ascii="Arial" w:eastAsia="Times New Roman" w:hAnsi="Arial" w:cs="Arial"/>
          <w:lang w:eastAsia="en-GB"/>
        </w:rPr>
        <w:t xml:space="preserve"> Nov</w:t>
      </w:r>
      <w:r w:rsidR="00336F87">
        <w:rPr>
          <w:rFonts w:ascii="Arial" w:eastAsia="Times New Roman" w:hAnsi="Arial" w:cs="Arial"/>
          <w:lang w:eastAsia="en-GB"/>
        </w:rPr>
        <w:t xml:space="preserve">ember </w:t>
      </w:r>
      <w:r w:rsidRPr="00066DCA">
        <w:rPr>
          <w:rFonts w:ascii="Arial" w:eastAsia="Times New Roman" w:hAnsi="Arial" w:cs="Arial"/>
          <w:lang w:eastAsia="en-GB"/>
        </w:rPr>
        <w:t>2023</w:t>
      </w:r>
      <w:r w:rsidR="00336F87">
        <w:rPr>
          <w:rFonts w:ascii="Arial" w:eastAsia="Times New Roman" w:hAnsi="Arial" w:cs="Arial"/>
          <w:lang w:eastAsia="en-GB"/>
        </w:rPr>
        <w:t>)</w:t>
      </w:r>
      <w:r w:rsidR="00AF3671">
        <w:rPr>
          <w:rFonts w:ascii="Arial" w:eastAsia="Times New Roman" w:hAnsi="Arial" w:cs="Arial"/>
          <w:lang w:eastAsia="en-GB"/>
        </w:rPr>
        <w:t>.</w:t>
      </w:r>
    </w:p>
    <w:p w14:paraId="2D22475E" w14:textId="6BC7093E" w:rsidR="00066DCA" w:rsidRPr="00066DCA" w:rsidRDefault="00066DCA" w:rsidP="00066DCA">
      <w:pPr>
        <w:spacing w:after="240" w:line="360" w:lineRule="auto"/>
        <w:rPr>
          <w:rFonts w:ascii="Arial" w:eastAsia="Times New Roman" w:hAnsi="Arial" w:cs="Arial"/>
          <w:lang w:eastAsia="en-GB"/>
        </w:rPr>
      </w:pPr>
      <w:r w:rsidRPr="00066DCA">
        <w:rPr>
          <w:rFonts w:ascii="Arial" w:eastAsia="Times New Roman" w:hAnsi="Arial" w:cs="Arial"/>
          <w:lang w:eastAsia="en-GB"/>
        </w:rPr>
        <w:t>BMJ Open</w:t>
      </w:r>
      <w:r w:rsidR="009B3F57">
        <w:rPr>
          <w:rFonts w:ascii="Arial" w:eastAsia="Times New Roman" w:hAnsi="Arial" w:cs="Arial"/>
          <w:lang w:eastAsia="en-GB"/>
        </w:rPr>
        <w:t>,</w:t>
      </w:r>
      <w:r w:rsidRPr="00066DCA">
        <w:rPr>
          <w:rFonts w:ascii="Arial" w:eastAsia="Times New Roman" w:hAnsi="Arial" w:cs="Arial"/>
          <w:lang w:eastAsia="en-GB"/>
        </w:rPr>
        <w:t xml:space="preserve"> (2019) </w:t>
      </w:r>
      <w:r w:rsidRPr="00066DCA">
        <w:rPr>
          <w:rFonts w:ascii="Arial" w:eastAsia="Times New Roman" w:hAnsi="Arial" w:cs="Arial"/>
          <w:i/>
          <w:iCs/>
          <w:lang w:eastAsia="en-GB"/>
        </w:rPr>
        <w:t>BMJ Open is a medical journal addressing research questions in clinical medicine, public health and epidemiology</w:t>
      </w:r>
      <w:r w:rsidR="001649FF">
        <w:rPr>
          <w:rFonts w:ascii="Arial" w:eastAsia="Times New Roman" w:hAnsi="Arial" w:cs="Arial"/>
          <w:i/>
          <w:iCs/>
          <w:lang w:eastAsia="en-GB"/>
        </w:rPr>
        <w:t xml:space="preserve">, </w:t>
      </w:r>
      <w:r w:rsidRPr="00066DCA">
        <w:rPr>
          <w:rFonts w:ascii="Arial" w:eastAsia="Times New Roman" w:hAnsi="Arial" w:cs="Arial"/>
          <w:lang w:eastAsia="en-GB"/>
        </w:rPr>
        <w:t xml:space="preserve">Available at: </w:t>
      </w:r>
      <w:hyperlink r:id="rId17" w:history="1">
        <w:r w:rsidRPr="00066DCA">
          <w:rPr>
            <w:rStyle w:val="Hyperlink"/>
            <w:rFonts w:ascii="Arial" w:eastAsia="Times New Roman" w:hAnsi="Arial" w:cs="Arial"/>
            <w:lang w:eastAsia="en-GB"/>
          </w:rPr>
          <w:t>https://bmjopen.bmj.com/</w:t>
        </w:r>
      </w:hyperlink>
      <w:r w:rsidR="00412F0B">
        <w:rPr>
          <w:rFonts w:ascii="Arial" w:eastAsia="Times New Roman" w:hAnsi="Arial" w:cs="Arial"/>
          <w:lang w:eastAsia="en-GB"/>
        </w:rPr>
        <w:t xml:space="preserve"> (Accessed: </w:t>
      </w:r>
      <w:r w:rsidR="00B320D2">
        <w:rPr>
          <w:rFonts w:ascii="Arial" w:eastAsia="Times New Roman" w:hAnsi="Arial" w:cs="Arial"/>
          <w:lang w:eastAsia="en-GB"/>
        </w:rPr>
        <w:t>27 November 2023)</w:t>
      </w:r>
      <w:r w:rsidR="00AF3671">
        <w:rPr>
          <w:rFonts w:ascii="Arial" w:eastAsia="Times New Roman" w:hAnsi="Arial" w:cs="Arial"/>
          <w:lang w:eastAsia="en-GB"/>
        </w:rPr>
        <w:t>.</w:t>
      </w:r>
    </w:p>
    <w:p w14:paraId="1718ABDB" w14:textId="0315AB44" w:rsidR="00066DCA" w:rsidRPr="00066DCA" w:rsidRDefault="00AB7B4A" w:rsidP="00066DCA">
      <w:pPr>
        <w:spacing w:after="240" w:line="360" w:lineRule="auto"/>
        <w:rPr>
          <w:rFonts w:ascii="Arial" w:eastAsia="Times New Roman" w:hAnsi="Arial" w:cs="Arial"/>
          <w:lang w:eastAsia="en-GB"/>
        </w:rPr>
      </w:pPr>
      <w:r w:rsidRPr="00066DCA">
        <w:rPr>
          <w:rFonts w:ascii="Arial" w:eastAsia="Times New Roman" w:hAnsi="Arial" w:cs="Arial"/>
          <w:lang w:eastAsia="en-GB"/>
        </w:rPr>
        <w:t>Research Square Company</w:t>
      </w:r>
      <w:r w:rsidR="0086297D">
        <w:rPr>
          <w:rFonts w:ascii="Arial" w:eastAsia="Times New Roman" w:hAnsi="Arial" w:cs="Arial"/>
          <w:lang w:eastAsia="en-GB"/>
        </w:rPr>
        <w:t>, (2023)</w:t>
      </w:r>
      <w:r w:rsidR="00C11A41">
        <w:rPr>
          <w:rFonts w:ascii="Arial" w:eastAsia="Times New Roman" w:hAnsi="Arial" w:cs="Arial"/>
          <w:lang w:eastAsia="en-GB"/>
        </w:rPr>
        <w:t xml:space="preserve"> </w:t>
      </w:r>
      <w:r w:rsidR="00C11A41" w:rsidRPr="00C11A41">
        <w:rPr>
          <w:rFonts w:ascii="Arial" w:eastAsia="Times New Roman" w:hAnsi="Arial" w:cs="Arial"/>
          <w:i/>
          <w:iCs/>
          <w:lang w:eastAsia="en-GB"/>
        </w:rPr>
        <w:t>About</w:t>
      </w:r>
      <w:r w:rsidR="00C11A41">
        <w:rPr>
          <w:rFonts w:ascii="Arial" w:eastAsia="Times New Roman" w:hAnsi="Arial" w:cs="Arial"/>
          <w:lang w:eastAsia="en-GB"/>
        </w:rPr>
        <w:t>,</w:t>
      </w:r>
      <w:r w:rsidRPr="00066DCA">
        <w:rPr>
          <w:rFonts w:ascii="Arial" w:eastAsia="Times New Roman" w:hAnsi="Arial" w:cs="Arial"/>
          <w:lang w:eastAsia="en-GB"/>
        </w:rPr>
        <w:t xml:space="preserve"> </w:t>
      </w:r>
      <w:r w:rsidR="00066DCA" w:rsidRPr="00066DCA">
        <w:rPr>
          <w:rFonts w:ascii="Arial" w:eastAsia="Times New Roman" w:hAnsi="Arial" w:cs="Arial"/>
          <w:lang w:eastAsia="en-GB"/>
        </w:rPr>
        <w:t xml:space="preserve">Available at: </w:t>
      </w:r>
      <w:hyperlink r:id="rId18" w:history="1">
        <w:r w:rsidR="00066DCA" w:rsidRPr="00066DCA">
          <w:rPr>
            <w:rStyle w:val="Hyperlink"/>
            <w:rFonts w:ascii="Arial" w:eastAsia="Times New Roman" w:hAnsi="Arial" w:cs="Arial"/>
            <w:lang w:eastAsia="en-GB"/>
          </w:rPr>
          <w:t>https://company.researchsquare.com/about</w:t>
        </w:r>
      </w:hyperlink>
      <w:r w:rsidR="00066DCA" w:rsidRPr="00066DCA">
        <w:rPr>
          <w:rFonts w:ascii="Arial" w:eastAsia="Times New Roman" w:hAnsi="Arial" w:cs="Arial"/>
          <w:lang w:eastAsia="en-GB"/>
        </w:rPr>
        <w:t xml:space="preserve"> </w:t>
      </w:r>
      <w:r w:rsidR="0009006A">
        <w:rPr>
          <w:rFonts w:ascii="Arial" w:eastAsia="Times New Roman" w:hAnsi="Arial" w:cs="Arial"/>
          <w:lang w:eastAsia="en-GB"/>
        </w:rPr>
        <w:t>(</w:t>
      </w:r>
      <w:r w:rsidR="00066DCA" w:rsidRPr="00066DCA">
        <w:rPr>
          <w:rFonts w:ascii="Arial" w:eastAsia="Times New Roman" w:hAnsi="Arial" w:cs="Arial"/>
          <w:lang w:eastAsia="en-GB"/>
        </w:rPr>
        <w:t>Accessed</w:t>
      </w:r>
      <w:r w:rsidR="0009006A">
        <w:rPr>
          <w:rFonts w:ascii="Arial" w:eastAsia="Times New Roman" w:hAnsi="Arial" w:cs="Arial"/>
          <w:lang w:eastAsia="en-GB"/>
        </w:rPr>
        <w:t>:</w:t>
      </w:r>
      <w:r w:rsidR="00066DCA" w:rsidRPr="00066DCA">
        <w:rPr>
          <w:rFonts w:ascii="Arial" w:eastAsia="Times New Roman" w:hAnsi="Arial" w:cs="Arial"/>
          <w:lang w:eastAsia="en-GB"/>
        </w:rPr>
        <w:t xml:space="preserve"> 30 Nov</w:t>
      </w:r>
      <w:r w:rsidR="0009006A">
        <w:rPr>
          <w:rFonts w:ascii="Arial" w:eastAsia="Times New Roman" w:hAnsi="Arial" w:cs="Arial"/>
          <w:lang w:eastAsia="en-GB"/>
        </w:rPr>
        <w:t>ember</w:t>
      </w:r>
      <w:r w:rsidR="00066DCA" w:rsidRPr="00066DCA">
        <w:rPr>
          <w:rFonts w:ascii="Arial" w:eastAsia="Times New Roman" w:hAnsi="Arial" w:cs="Arial"/>
          <w:lang w:eastAsia="en-GB"/>
        </w:rPr>
        <w:t xml:space="preserve"> 2023</w:t>
      </w:r>
      <w:r w:rsidR="0009006A">
        <w:rPr>
          <w:rFonts w:ascii="Arial" w:eastAsia="Times New Roman" w:hAnsi="Arial" w:cs="Arial"/>
          <w:lang w:eastAsia="en-GB"/>
        </w:rPr>
        <w:t>)</w:t>
      </w:r>
      <w:r w:rsidR="00066DCA" w:rsidRPr="00066DCA">
        <w:rPr>
          <w:rFonts w:ascii="Arial" w:eastAsia="Times New Roman" w:hAnsi="Arial" w:cs="Arial"/>
          <w:lang w:eastAsia="en-GB"/>
        </w:rPr>
        <w:t>.</w:t>
      </w:r>
    </w:p>
    <w:p w14:paraId="2885A7B5" w14:textId="77777777" w:rsidR="00066DCA" w:rsidRPr="00066DCA" w:rsidRDefault="00066DCA" w:rsidP="00066DCA">
      <w:pPr>
        <w:spacing w:after="240" w:line="360" w:lineRule="auto"/>
        <w:rPr>
          <w:rFonts w:ascii="Arial" w:eastAsia="Times New Roman" w:hAnsi="Arial" w:cs="Arial"/>
          <w:lang w:eastAsia="en-GB"/>
        </w:rPr>
      </w:pPr>
      <w:r w:rsidRPr="00066DCA">
        <w:rPr>
          <w:rFonts w:ascii="Arial" w:eastAsia="Times New Roman" w:hAnsi="Arial" w:cs="Arial"/>
          <w:lang w:eastAsia="en-GB"/>
        </w:rPr>
        <w:t xml:space="preserve">Cooper, K., </w:t>
      </w:r>
      <w:proofErr w:type="spellStart"/>
      <w:r w:rsidRPr="00066DCA">
        <w:rPr>
          <w:rFonts w:ascii="Arial" w:eastAsia="Times New Roman" w:hAnsi="Arial" w:cs="Arial"/>
          <w:lang w:eastAsia="en-GB"/>
        </w:rPr>
        <w:t>Hards</w:t>
      </w:r>
      <w:proofErr w:type="spellEnd"/>
      <w:r w:rsidRPr="00066DCA">
        <w:rPr>
          <w:rFonts w:ascii="Arial" w:eastAsia="Times New Roman" w:hAnsi="Arial" w:cs="Arial"/>
          <w:lang w:eastAsia="en-GB"/>
        </w:rPr>
        <w:t xml:space="preserve">, E., </w:t>
      </w:r>
      <w:proofErr w:type="spellStart"/>
      <w:r w:rsidRPr="00066DCA">
        <w:rPr>
          <w:rFonts w:ascii="Arial" w:eastAsia="Times New Roman" w:hAnsi="Arial" w:cs="Arial"/>
          <w:lang w:eastAsia="en-GB"/>
        </w:rPr>
        <w:t>Moltrecht</w:t>
      </w:r>
      <w:proofErr w:type="spellEnd"/>
      <w:r w:rsidRPr="00066DCA">
        <w:rPr>
          <w:rFonts w:ascii="Arial" w:eastAsia="Times New Roman" w:hAnsi="Arial" w:cs="Arial"/>
          <w:lang w:eastAsia="en-GB"/>
        </w:rPr>
        <w:t xml:space="preserve">, B., Reynolds, S., Shum, A., McElroy, E. and Loades, M. (2021). Loneliness, social relationships, and mental health in adolescents during the COVID-19 pandemic. </w:t>
      </w:r>
      <w:r w:rsidRPr="00066DCA">
        <w:rPr>
          <w:rFonts w:ascii="Arial" w:eastAsia="Times New Roman" w:hAnsi="Arial" w:cs="Arial"/>
          <w:i/>
          <w:iCs/>
          <w:lang w:eastAsia="en-GB"/>
        </w:rPr>
        <w:t>Journal of Affective Disorders</w:t>
      </w:r>
      <w:r w:rsidRPr="00066DCA">
        <w:rPr>
          <w:rFonts w:ascii="Arial" w:eastAsia="Times New Roman" w:hAnsi="Arial" w:cs="Arial"/>
          <w:lang w:eastAsia="en-GB"/>
        </w:rPr>
        <w:t xml:space="preserve">, 289, pp.98–104. </w:t>
      </w:r>
      <w:proofErr w:type="spellStart"/>
      <w:r w:rsidRPr="00066DCA">
        <w:rPr>
          <w:rFonts w:ascii="Arial" w:eastAsia="Times New Roman" w:hAnsi="Arial" w:cs="Arial"/>
          <w:lang w:eastAsia="en-GB"/>
        </w:rPr>
        <w:t>doi:https</w:t>
      </w:r>
      <w:proofErr w:type="spellEnd"/>
      <w:r w:rsidRPr="00066DCA">
        <w:rPr>
          <w:rFonts w:ascii="Arial" w:eastAsia="Times New Roman" w:hAnsi="Arial" w:cs="Arial"/>
          <w:lang w:eastAsia="en-GB"/>
        </w:rPr>
        <w:t>://doi.org/10.1016/j.jad.2021.04.016.</w:t>
      </w:r>
    </w:p>
    <w:p w14:paraId="2A7F989B" w14:textId="77777777" w:rsidR="00066DCA" w:rsidRPr="00066DCA" w:rsidRDefault="00066DCA" w:rsidP="00066DCA">
      <w:pPr>
        <w:spacing w:after="240" w:line="360" w:lineRule="auto"/>
        <w:rPr>
          <w:rFonts w:ascii="Arial" w:eastAsia="Times New Roman" w:hAnsi="Arial" w:cs="Arial"/>
          <w:lang w:eastAsia="en-GB"/>
        </w:rPr>
      </w:pPr>
      <w:r w:rsidRPr="00066DCA">
        <w:rPr>
          <w:rFonts w:ascii="Arial" w:eastAsia="Times New Roman" w:hAnsi="Arial" w:cs="Arial"/>
          <w:lang w:val="de-AT" w:eastAsia="en-GB"/>
        </w:rPr>
        <w:t xml:space="preserve">De France, K., Hancock, G.R., Stack, D.M., Serbin, L.A. and Hollenstein, T. (2021). </w:t>
      </w:r>
      <w:r w:rsidRPr="00066DCA">
        <w:rPr>
          <w:rFonts w:ascii="Arial" w:eastAsia="Times New Roman" w:hAnsi="Arial" w:cs="Arial"/>
          <w:lang w:eastAsia="en-GB"/>
        </w:rPr>
        <w:t xml:space="preserve">The mental health implications of COVID-19 for adolescents: Follow-up of a four-wave longitudinal study during the pandemic. </w:t>
      </w:r>
      <w:r w:rsidRPr="00066DCA">
        <w:rPr>
          <w:rFonts w:ascii="Arial" w:eastAsia="Times New Roman" w:hAnsi="Arial" w:cs="Arial"/>
          <w:i/>
          <w:iCs/>
          <w:lang w:eastAsia="en-GB"/>
        </w:rPr>
        <w:t>American Psychologist</w:t>
      </w:r>
      <w:r w:rsidRPr="00066DCA">
        <w:rPr>
          <w:rFonts w:ascii="Arial" w:eastAsia="Times New Roman" w:hAnsi="Arial" w:cs="Arial"/>
          <w:lang w:eastAsia="en-GB"/>
        </w:rPr>
        <w:t xml:space="preserve">, [online] 77(1). </w:t>
      </w:r>
      <w:proofErr w:type="spellStart"/>
      <w:r w:rsidRPr="00066DCA">
        <w:rPr>
          <w:rFonts w:ascii="Arial" w:eastAsia="Times New Roman" w:hAnsi="Arial" w:cs="Arial"/>
          <w:lang w:eastAsia="en-GB"/>
        </w:rPr>
        <w:t>doi:https</w:t>
      </w:r>
      <w:proofErr w:type="spellEnd"/>
      <w:r w:rsidRPr="00066DCA">
        <w:rPr>
          <w:rFonts w:ascii="Arial" w:eastAsia="Times New Roman" w:hAnsi="Arial" w:cs="Arial"/>
          <w:lang w:eastAsia="en-GB"/>
        </w:rPr>
        <w:t>://doi.org/10.1037/amp0000838.</w:t>
      </w:r>
    </w:p>
    <w:p w14:paraId="7C0E4194" w14:textId="77777777" w:rsidR="00066DCA" w:rsidRPr="00066DCA" w:rsidRDefault="00066DCA" w:rsidP="00066DCA">
      <w:pPr>
        <w:spacing w:after="240" w:line="360" w:lineRule="auto"/>
        <w:rPr>
          <w:rFonts w:ascii="Arial" w:eastAsia="Times New Roman" w:hAnsi="Arial" w:cs="Arial"/>
          <w:lang w:eastAsia="en-GB"/>
        </w:rPr>
      </w:pPr>
      <w:r w:rsidRPr="00066DCA">
        <w:rPr>
          <w:rFonts w:ascii="Arial" w:eastAsia="Times New Roman" w:hAnsi="Arial" w:cs="Arial"/>
          <w:lang w:eastAsia="en-GB"/>
        </w:rPr>
        <w:t xml:space="preserve">Demkowicz, O., Ashworth, E., O’Neill, A., Hanley, T. and Pert, K. (2021). ‘Will my Young Adult Years be Spent Socially Distancing?’: A Qualitative Exploration of UK Adolescents’ Lockdown Experiences during the COVID-19 Pandemic. </w:t>
      </w:r>
      <w:proofErr w:type="spellStart"/>
      <w:r w:rsidRPr="00066DCA">
        <w:rPr>
          <w:rFonts w:ascii="Arial" w:eastAsia="Times New Roman" w:hAnsi="Arial" w:cs="Arial"/>
          <w:lang w:eastAsia="en-GB"/>
        </w:rPr>
        <w:t>doi:https</w:t>
      </w:r>
      <w:proofErr w:type="spellEnd"/>
      <w:r w:rsidRPr="00066DCA">
        <w:rPr>
          <w:rFonts w:ascii="Arial" w:eastAsia="Times New Roman" w:hAnsi="Arial" w:cs="Arial"/>
          <w:lang w:eastAsia="en-GB"/>
        </w:rPr>
        <w:t>://doi.org/10.21203/rs.3.rs-451696/v1.</w:t>
      </w:r>
    </w:p>
    <w:p w14:paraId="48C7D53F" w14:textId="77777777" w:rsidR="003F5567" w:rsidRDefault="003F5567" w:rsidP="00066DCA">
      <w:pPr>
        <w:spacing w:after="240" w:line="360" w:lineRule="auto"/>
        <w:rPr>
          <w:rFonts w:ascii="Arial" w:eastAsia="Times New Roman" w:hAnsi="Arial" w:cs="Arial"/>
          <w:lang w:eastAsia="en-GB"/>
        </w:rPr>
      </w:pPr>
    </w:p>
    <w:p w14:paraId="590314A3" w14:textId="77777777" w:rsidR="003F5567" w:rsidRDefault="003F5567" w:rsidP="00066DCA">
      <w:pPr>
        <w:spacing w:after="240" w:line="360" w:lineRule="auto"/>
        <w:rPr>
          <w:rFonts w:ascii="Arial" w:eastAsia="Times New Roman" w:hAnsi="Arial" w:cs="Arial"/>
          <w:lang w:eastAsia="en-GB"/>
        </w:rPr>
      </w:pPr>
    </w:p>
    <w:p w14:paraId="19013F57" w14:textId="77777777" w:rsidR="003F5567" w:rsidRDefault="003F5567" w:rsidP="00066DCA">
      <w:pPr>
        <w:spacing w:after="240" w:line="360" w:lineRule="auto"/>
        <w:rPr>
          <w:rFonts w:ascii="Arial" w:eastAsia="Times New Roman" w:hAnsi="Arial" w:cs="Arial"/>
          <w:lang w:eastAsia="en-GB"/>
        </w:rPr>
      </w:pPr>
    </w:p>
    <w:p w14:paraId="584AA561" w14:textId="77777777" w:rsidR="003F5567" w:rsidRDefault="003F5567" w:rsidP="00066DCA">
      <w:pPr>
        <w:spacing w:after="240" w:line="360" w:lineRule="auto"/>
        <w:rPr>
          <w:rFonts w:ascii="Arial" w:eastAsia="Times New Roman" w:hAnsi="Arial" w:cs="Arial"/>
          <w:lang w:eastAsia="en-GB"/>
        </w:rPr>
      </w:pPr>
    </w:p>
    <w:p w14:paraId="6FD25744" w14:textId="77777777" w:rsidR="007B4583" w:rsidRDefault="007B4583" w:rsidP="00066DCA">
      <w:pPr>
        <w:spacing w:after="240" w:line="360" w:lineRule="auto"/>
        <w:rPr>
          <w:rFonts w:ascii="Arial" w:eastAsia="Times New Roman" w:hAnsi="Arial" w:cs="Arial"/>
          <w:lang w:eastAsia="en-GB"/>
        </w:rPr>
      </w:pPr>
    </w:p>
    <w:p w14:paraId="49F6D1B6" w14:textId="0044F0B1" w:rsidR="00066DCA" w:rsidRPr="00066DCA" w:rsidRDefault="00066DCA" w:rsidP="00066DCA">
      <w:pPr>
        <w:spacing w:after="240" w:line="360" w:lineRule="auto"/>
        <w:rPr>
          <w:rFonts w:ascii="Arial" w:eastAsia="Times New Roman" w:hAnsi="Arial" w:cs="Arial"/>
          <w:lang w:eastAsia="en-GB"/>
        </w:rPr>
      </w:pPr>
      <w:r w:rsidRPr="00066DCA">
        <w:rPr>
          <w:rFonts w:ascii="Arial" w:eastAsia="Times New Roman" w:hAnsi="Arial" w:cs="Arial"/>
          <w:lang w:eastAsia="en-GB"/>
        </w:rPr>
        <w:t xml:space="preserve">Elsevier (2023). </w:t>
      </w:r>
      <w:r w:rsidRPr="00066DCA">
        <w:rPr>
          <w:rFonts w:ascii="Arial" w:eastAsia="Times New Roman" w:hAnsi="Arial" w:cs="Arial"/>
          <w:i/>
          <w:iCs/>
          <w:lang w:eastAsia="en-GB"/>
        </w:rPr>
        <w:t xml:space="preserve">Journal of Affective Disorders - Journal </w:t>
      </w:r>
      <w:r w:rsidRPr="00066DCA">
        <w:rPr>
          <w:rFonts w:ascii="Arial" w:eastAsia="Times New Roman" w:hAnsi="Arial" w:cs="Arial"/>
          <w:lang w:eastAsia="en-GB"/>
        </w:rPr>
        <w:t>. [online] Elsevier.com. Available at: https://journals.elsevier.com/journal-of-affective-disorders%0A%0A.</w:t>
      </w:r>
    </w:p>
    <w:p w14:paraId="1CD81234" w14:textId="77777777" w:rsidR="00066DCA" w:rsidRPr="00066DCA" w:rsidRDefault="00066DCA" w:rsidP="00066DCA">
      <w:pPr>
        <w:spacing w:after="240" w:line="360" w:lineRule="auto"/>
        <w:rPr>
          <w:rFonts w:ascii="Arial" w:eastAsia="Times New Roman" w:hAnsi="Arial" w:cs="Arial"/>
          <w:lang w:eastAsia="en-GB"/>
        </w:rPr>
      </w:pPr>
      <w:r w:rsidRPr="00066DCA">
        <w:rPr>
          <w:rFonts w:ascii="Arial" w:eastAsia="Times New Roman" w:hAnsi="Arial" w:cs="Arial"/>
          <w:lang w:eastAsia="en-GB"/>
        </w:rPr>
        <w:t xml:space="preserve">Huang, H.C.-H. and </w:t>
      </w:r>
      <w:proofErr w:type="spellStart"/>
      <w:r w:rsidRPr="00066DCA">
        <w:rPr>
          <w:rFonts w:ascii="Arial" w:eastAsia="Times New Roman" w:hAnsi="Arial" w:cs="Arial"/>
          <w:lang w:eastAsia="en-GB"/>
        </w:rPr>
        <w:t>Ougrin</w:t>
      </w:r>
      <w:proofErr w:type="spellEnd"/>
      <w:r w:rsidRPr="00066DCA">
        <w:rPr>
          <w:rFonts w:ascii="Arial" w:eastAsia="Times New Roman" w:hAnsi="Arial" w:cs="Arial"/>
          <w:lang w:eastAsia="en-GB"/>
        </w:rPr>
        <w:t xml:space="preserve">, D. (2021). Impact of the COVID-19 pandemic on child and adolescent mental health services. </w:t>
      </w:r>
      <w:proofErr w:type="spellStart"/>
      <w:r w:rsidRPr="00066DCA">
        <w:rPr>
          <w:rFonts w:ascii="Arial" w:eastAsia="Times New Roman" w:hAnsi="Arial" w:cs="Arial"/>
          <w:i/>
          <w:iCs/>
          <w:lang w:eastAsia="en-GB"/>
        </w:rPr>
        <w:t>BJPsych</w:t>
      </w:r>
      <w:proofErr w:type="spellEnd"/>
      <w:r w:rsidRPr="00066DCA">
        <w:rPr>
          <w:rFonts w:ascii="Arial" w:eastAsia="Times New Roman" w:hAnsi="Arial" w:cs="Arial"/>
          <w:i/>
          <w:iCs/>
          <w:lang w:eastAsia="en-GB"/>
        </w:rPr>
        <w:t xml:space="preserve"> Open</w:t>
      </w:r>
      <w:r w:rsidRPr="00066DCA">
        <w:rPr>
          <w:rFonts w:ascii="Arial" w:eastAsia="Times New Roman" w:hAnsi="Arial" w:cs="Arial"/>
          <w:lang w:eastAsia="en-GB"/>
        </w:rPr>
        <w:t xml:space="preserve">, 7(5). </w:t>
      </w:r>
      <w:proofErr w:type="spellStart"/>
      <w:r w:rsidRPr="00066DCA">
        <w:rPr>
          <w:rFonts w:ascii="Arial" w:eastAsia="Times New Roman" w:hAnsi="Arial" w:cs="Arial"/>
          <w:lang w:eastAsia="en-GB"/>
        </w:rPr>
        <w:t>doi:https</w:t>
      </w:r>
      <w:proofErr w:type="spellEnd"/>
      <w:r w:rsidRPr="00066DCA">
        <w:rPr>
          <w:rFonts w:ascii="Arial" w:eastAsia="Times New Roman" w:hAnsi="Arial" w:cs="Arial"/>
          <w:lang w:eastAsia="en-GB"/>
        </w:rPr>
        <w:t>://doi.org/10.1192/bjo.2021.976.</w:t>
      </w:r>
    </w:p>
    <w:p w14:paraId="283F1BA0" w14:textId="77777777" w:rsidR="00066DCA" w:rsidRPr="00066DCA" w:rsidRDefault="00066DCA" w:rsidP="00066DCA">
      <w:pPr>
        <w:spacing w:after="240" w:line="360" w:lineRule="auto"/>
        <w:rPr>
          <w:rFonts w:ascii="Arial" w:eastAsia="Times New Roman" w:hAnsi="Arial" w:cs="Arial"/>
          <w:lang w:eastAsia="en-GB"/>
        </w:rPr>
      </w:pPr>
      <w:r w:rsidRPr="00066DCA">
        <w:rPr>
          <w:rFonts w:ascii="Arial" w:eastAsia="Times New Roman" w:hAnsi="Arial" w:cs="Arial"/>
          <w:lang w:eastAsia="en-GB"/>
        </w:rPr>
        <w:t xml:space="preserve">Jansen, D., Kosola, S., Arevalo, L.C., Gaspar de Matos, M., Boode, K., Saxena, S. and </w:t>
      </w:r>
      <w:proofErr w:type="spellStart"/>
      <w:r w:rsidRPr="00066DCA">
        <w:rPr>
          <w:rFonts w:ascii="Arial" w:eastAsia="Times New Roman" w:hAnsi="Arial" w:cs="Arial"/>
          <w:lang w:eastAsia="en-GB"/>
        </w:rPr>
        <w:t>Dratva</w:t>
      </w:r>
      <w:proofErr w:type="spellEnd"/>
      <w:r w:rsidRPr="00066DCA">
        <w:rPr>
          <w:rFonts w:ascii="Arial" w:eastAsia="Times New Roman" w:hAnsi="Arial" w:cs="Arial"/>
          <w:lang w:eastAsia="en-GB"/>
        </w:rPr>
        <w:t xml:space="preserve">, J. (2020). Child and adolescent health needs attention now, and in the aftermath of the COVID-19 pandemic. </w:t>
      </w:r>
      <w:r w:rsidRPr="00066DCA">
        <w:rPr>
          <w:rFonts w:ascii="Arial" w:eastAsia="Times New Roman" w:hAnsi="Arial" w:cs="Arial"/>
          <w:i/>
          <w:iCs/>
          <w:lang w:eastAsia="en-GB"/>
        </w:rPr>
        <w:t>International Journal of Public Health</w:t>
      </w:r>
      <w:r w:rsidRPr="00066DCA">
        <w:rPr>
          <w:rFonts w:ascii="Arial" w:eastAsia="Times New Roman" w:hAnsi="Arial" w:cs="Arial"/>
          <w:lang w:eastAsia="en-GB"/>
        </w:rPr>
        <w:t xml:space="preserve">, 65(6), pp.723–725. </w:t>
      </w:r>
      <w:proofErr w:type="spellStart"/>
      <w:r w:rsidRPr="00066DCA">
        <w:rPr>
          <w:rFonts w:ascii="Arial" w:eastAsia="Times New Roman" w:hAnsi="Arial" w:cs="Arial"/>
          <w:lang w:eastAsia="en-GB"/>
        </w:rPr>
        <w:t>doi:https</w:t>
      </w:r>
      <w:proofErr w:type="spellEnd"/>
      <w:r w:rsidRPr="00066DCA">
        <w:rPr>
          <w:rFonts w:ascii="Arial" w:eastAsia="Times New Roman" w:hAnsi="Arial" w:cs="Arial"/>
          <w:lang w:eastAsia="en-GB"/>
        </w:rPr>
        <w:t>://doi.org/10.1007/s00038-020-01446-8.</w:t>
      </w:r>
    </w:p>
    <w:p w14:paraId="18138E96" w14:textId="2F30DD9B" w:rsidR="00066DCA" w:rsidRPr="00066DCA" w:rsidRDefault="00066DCA" w:rsidP="00066DCA">
      <w:pPr>
        <w:spacing w:after="240" w:line="360" w:lineRule="auto"/>
        <w:rPr>
          <w:rFonts w:ascii="Arial" w:eastAsia="Times New Roman" w:hAnsi="Arial" w:cs="Arial"/>
          <w:lang w:eastAsia="en-GB"/>
        </w:rPr>
      </w:pPr>
      <w:r w:rsidRPr="00066DCA">
        <w:rPr>
          <w:rFonts w:ascii="Arial" w:eastAsia="Times New Roman" w:hAnsi="Arial" w:cs="Arial"/>
          <w:lang w:eastAsia="en-GB"/>
        </w:rPr>
        <w:t>JCCP</w:t>
      </w:r>
      <w:r w:rsidR="006D111D">
        <w:rPr>
          <w:rFonts w:ascii="Arial" w:eastAsia="Times New Roman" w:hAnsi="Arial" w:cs="Arial"/>
          <w:lang w:eastAsia="en-GB"/>
        </w:rPr>
        <w:t>,</w:t>
      </w:r>
      <w:r w:rsidRPr="00066DCA">
        <w:rPr>
          <w:rFonts w:ascii="Arial" w:eastAsia="Times New Roman" w:hAnsi="Arial" w:cs="Arial"/>
          <w:lang w:eastAsia="en-GB"/>
        </w:rPr>
        <w:t xml:space="preserve"> (</w:t>
      </w:r>
      <w:r w:rsidR="0043700B">
        <w:rPr>
          <w:rFonts w:ascii="Arial" w:eastAsia="Times New Roman" w:hAnsi="Arial" w:cs="Arial"/>
          <w:lang w:eastAsia="en-GB"/>
        </w:rPr>
        <w:t>2023</w:t>
      </w:r>
      <w:r w:rsidRPr="00066DCA">
        <w:rPr>
          <w:rFonts w:ascii="Arial" w:eastAsia="Times New Roman" w:hAnsi="Arial" w:cs="Arial"/>
          <w:lang w:eastAsia="en-GB"/>
        </w:rPr>
        <w:t xml:space="preserve">) </w:t>
      </w:r>
      <w:r w:rsidRPr="00066DCA">
        <w:rPr>
          <w:rFonts w:ascii="Arial" w:eastAsia="Times New Roman" w:hAnsi="Arial" w:cs="Arial"/>
          <w:i/>
          <w:iCs/>
          <w:lang w:eastAsia="en-GB"/>
        </w:rPr>
        <w:t>Journal of Child Psychology &amp; Psychiatry</w:t>
      </w:r>
      <w:r w:rsidR="006D111D">
        <w:rPr>
          <w:rFonts w:ascii="Arial" w:eastAsia="Times New Roman" w:hAnsi="Arial" w:cs="Arial"/>
          <w:lang w:eastAsia="en-GB"/>
        </w:rPr>
        <w:t>,</w:t>
      </w:r>
      <w:r w:rsidRPr="00066DCA">
        <w:rPr>
          <w:rFonts w:ascii="Arial" w:eastAsia="Times New Roman" w:hAnsi="Arial" w:cs="Arial"/>
          <w:lang w:eastAsia="en-GB"/>
        </w:rPr>
        <w:t xml:space="preserve"> Available at: </w:t>
      </w:r>
      <w:hyperlink r:id="rId19" w:history="1">
        <w:r w:rsidRPr="00066DCA">
          <w:rPr>
            <w:rStyle w:val="Hyperlink"/>
            <w:rFonts w:ascii="Arial" w:eastAsia="Times New Roman" w:hAnsi="Arial" w:cs="Arial"/>
            <w:lang w:eastAsia="en-GB"/>
          </w:rPr>
          <w:t>https://www.acamh.org/journal-child-psychology-psychiatry-jcpp/</w:t>
        </w:r>
      </w:hyperlink>
      <w:r w:rsidR="006D111D">
        <w:rPr>
          <w:rFonts w:ascii="Arial" w:eastAsia="Times New Roman" w:hAnsi="Arial" w:cs="Arial"/>
          <w:lang w:eastAsia="en-GB"/>
        </w:rPr>
        <w:t xml:space="preserve"> </w:t>
      </w:r>
      <w:r w:rsidR="0009006A">
        <w:rPr>
          <w:rFonts w:ascii="Arial" w:eastAsia="Times New Roman" w:hAnsi="Arial" w:cs="Arial"/>
          <w:lang w:eastAsia="en-GB"/>
        </w:rPr>
        <w:t>(Accessed: 29 November 2023)</w:t>
      </w:r>
      <w:r w:rsidR="00AF3671">
        <w:rPr>
          <w:rFonts w:ascii="Arial" w:eastAsia="Times New Roman" w:hAnsi="Arial" w:cs="Arial"/>
          <w:lang w:eastAsia="en-GB"/>
        </w:rPr>
        <w:t>.</w:t>
      </w:r>
    </w:p>
    <w:p w14:paraId="4151D294" w14:textId="77777777" w:rsidR="00066DCA" w:rsidRPr="00066DCA" w:rsidRDefault="00066DCA" w:rsidP="00066DCA">
      <w:pPr>
        <w:spacing w:after="240" w:line="360" w:lineRule="auto"/>
        <w:rPr>
          <w:rFonts w:ascii="Arial" w:eastAsia="Times New Roman" w:hAnsi="Arial" w:cs="Arial"/>
          <w:lang w:eastAsia="en-GB"/>
        </w:rPr>
      </w:pPr>
      <w:r w:rsidRPr="00066DCA">
        <w:rPr>
          <w:rFonts w:ascii="Arial" w:eastAsia="Times New Roman" w:hAnsi="Arial" w:cs="Arial"/>
          <w:lang w:eastAsia="en-GB"/>
        </w:rPr>
        <w:t xml:space="preserve">Mansfield, R., Santos, J., Deighton, J., Hayes, D., Velikonja, T., Boehnke, J.R. and </w:t>
      </w:r>
      <w:proofErr w:type="spellStart"/>
      <w:r w:rsidRPr="00066DCA">
        <w:rPr>
          <w:rFonts w:ascii="Arial" w:eastAsia="Times New Roman" w:hAnsi="Arial" w:cs="Arial"/>
          <w:lang w:eastAsia="en-GB"/>
        </w:rPr>
        <w:t>Patalay</w:t>
      </w:r>
      <w:proofErr w:type="spellEnd"/>
      <w:r w:rsidRPr="00066DCA">
        <w:rPr>
          <w:rFonts w:ascii="Arial" w:eastAsia="Times New Roman" w:hAnsi="Arial" w:cs="Arial"/>
          <w:lang w:eastAsia="en-GB"/>
        </w:rPr>
        <w:t xml:space="preserve">, P. (2022). The impact of the COVID-19 pandemic on adolescent mental health: a natural experiment. </w:t>
      </w:r>
      <w:r w:rsidRPr="00066DCA">
        <w:rPr>
          <w:rFonts w:ascii="Arial" w:eastAsia="Times New Roman" w:hAnsi="Arial" w:cs="Arial"/>
          <w:i/>
          <w:iCs/>
          <w:lang w:eastAsia="en-GB"/>
        </w:rPr>
        <w:t>Royal Society Open Science</w:t>
      </w:r>
      <w:r w:rsidRPr="00066DCA">
        <w:rPr>
          <w:rFonts w:ascii="Arial" w:eastAsia="Times New Roman" w:hAnsi="Arial" w:cs="Arial"/>
          <w:lang w:eastAsia="en-GB"/>
        </w:rPr>
        <w:t xml:space="preserve">, 9(4). </w:t>
      </w:r>
      <w:proofErr w:type="spellStart"/>
      <w:r w:rsidRPr="00066DCA">
        <w:rPr>
          <w:rFonts w:ascii="Arial" w:eastAsia="Times New Roman" w:hAnsi="Arial" w:cs="Arial"/>
          <w:lang w:eastAsia="en-GB"/>
        </w:rPr>
        <w:t>doi:https</w:t>
      </w:r>
      <w:proofErr w:type="spellEnd"/>
      <w:r w:rsidRPr="00066DCA">
        <w:rPr>
          <w:rFonts w:ascii="Arial" w:eastAsia="Times New Roman" w:hAnsi="Arial" w:cs="Arial"/>
          <w:lang w:eastAsia="en-GB"/>
        </w:rPr>
        <w:t>://doi.org/10.1098/rsos.211114.</w:t>
      </w:r>
    </w:p>
    <w:p w14:paraId="7B08598B" w14:textId="77777777" w:rsidR="00066DCA" w:rsidRPr="00066DCA" w:rsidRDefault="00066DCA" w:rsidP="00066DCA">
      <w:pPr>
        <w:spacing w:after="240" w:line="360" w:lineRule="auto"/>
        <w:rPr>
          <w:rFonts w:ascii="Arial" w:eastAsia="Times New Roman" w:hAnsi="Arial" w:cs="Arial"/>
          <w:lang w:eastAsia="en-GB"/>
        </w:rPr>
      </w:pPr>
      <w:r w:rsidRPr="00066DCA">
        <w:rPr>
          <w:rFonts w:ascii="Arial" w:eastAsia="Times New Roman" w:hAnsi="Arial" w:cs="Arial"/>
          <w:lang w:eastAsia="en-GB"/>
        </w:rPr>
        <w:t xml:space="preserve">McKinlay, A.R., May, T., Dawes, J., Fancourt, D. and Burton, A. (2022). ‘You’re just there, alone in your room with your thoughts’: a qualitative study about the psychosocial impact of the COVID-19 pandemic among young people living in the UK. </w:t>
      </w:r>
      <w:r w:rsidRPr="00066DCA">
        <w:rPr>
          <w:rFonts w:ascii="Arial" w:eastAsia="Times New Roman" w:hAnsi="Arial" w:cs="Arial"/>
          <w:i/>
          <w:iCs/>
          <w:lang w:eastAsia="en-GB"/>
        </w:rPr>
        <w:t>BMJ Open</w:t>
      </w:r>
      <w:r w:rsidRPr="00066DCA">
        <w:rPr>
          <w:rFonts w:ascii="Arial" w:eastAsia="Times New Roman" w:hAnsi="Arial" w:cs="Arial"/>
          <w:lang w:eastAsia="en-GB"/>
        </w:rPr>
        <w:t xml:space="preserve">, 12(2). </w:t>
      </w:r>
      <w:proofErr w:type="spellStart"/>
      <w:r w:rsidRPr="00066DCA">
        <w:rPr>
          <w:rFonts w:ascii="Arial" w:eastAsia="Times New Roman" w:hAnsi="Arial" w:cs="Arial"/>
          <w:lang w:eastAsia="en-GB"/>
        </w:rPr>
        <w:t>doi:https</w:t>
      </w:r>
      <w:proofErr w:type="spellEnd"/>
      <w:r w:rsidRPr="00066DCA">
        <w:rPr>
          <w:rFonts w:ascii="Arial" w:eastAsia="Times New Roman" w:hAnsi="Arial" w:cs="Arial"/>
          <w:lang w:eastAsia="en-GB"/>
        </w:rPr>
        <w:t>://doi.org/10.1136/bmjopen-2021-053676.</w:t>
      </w:r>
    </w:p>
    <w:p w14:paraId="0A602B47" w14:textId="720E2EF3" w:rsidR="00066DCA" w:rsidRPr="00066DCA" w:rsidRDefault="00066DCA" w:rsidP="00066DCA">
      <w:pPr>
        <w:spacing w:after="240" w:line="360" w:lineRule="auto"/>
        <w:rPr>
          <w:rFonts w:ascii="Arial" w:eastAsia="Times New Roman" w:hAnsi="Arial" w:cs="Arial"/>
          <w:lang w:eastAsia="en-GB"/>
        </w:rPr>
      </w:pPr>
      <w:r w:rsidRPr="00066DCA">
        <w:rPr>
          <w:rFonts w:ascii="Arial" w:eastAsia="Times New Roman" w:hAnsi="Arial" w:cs="Arial"/>
          <w:lang w:eastAsia="en-GB"/>
        </w:rPr>
        <w:t>MDPI</w:t>
      </w:r>
      <w:r w:rsidR="005A10DF">
        <w:rPr>
          <w:rFonts w:ascii="Arial" w:eastAsia="Times New Roman" w:hAnsi="Arial" w:cs="Arial"/>
          <w:lang w:eastAsia="en-GB"/>
        </w:rPr>
        <w:t>,</w:t>
      </w:r>
      <w:r w:rsidRPr="00066DCA">
        <w:rPr>
          <w:rFonts w:ascii="Arial" w:eastAsia="Times New Roman" w:hAnsi="Arial" w:cs="Arial"/>
          <w:lang w:eastAsia="en-GB"/>
        </w:rPr>
        <w:t xml:space="preserve"> (2019) </w:t>
      </w:r>
      <w:r w:rsidRPr="00066DCA">
        <w:rPr>
          <w:rFonts w:ascii="Arial" w:eastAsia="Times New Roman" w:hAnsi="Arial" w:cs="Arial"/>
          <w:i/>
          <w:iCs/>
          <w:lang w:eastAsia="en-GB"/>
        </w:rPr>
        <w:t>International Journal of Environmental Research and Public Health</w:t>
      </w:r>
      <w:r w:rsidR="009F768C">
        <w:rPr>
          <w:rFonts w:ascii="Arial" w:eastAsia="Times New Roman" w:hAnsi="Arial" w:cs="Arial"/>
          <w:lang w:eastAsia="en-GB"/>
        </w:rPr>
        <w:t xml:space="preserve">, </w:t>
      </w:r>
      <w:r w:rsidRPr="00066DCA">
        <w:rPr>
          <w:rFonts w:ascii="Arial" w:eastAsia="Times New Roman" w:hAnsi="Arial" w:cs="Arial"/>
          <w:lang w:eastAsia="en-GB"/>
        </w:rPr>
        <w:t xml:space="preserve">Available at: </w:t>
      </w:r>
      <w:hyperlink r:id="rId20" w:history="1">
        <w:r w:rsidRPr="00066DCA">
          <w:rPr>
            <w:rStyle w:val="Hyperlink"/>
            <w:rFonts w:ascii="Arial" w:eastAsia="Times New Roman" w:hAnsi="Arial" w:cs="Arial"/>
            <w:lang w:eastAsia="en-GB"/>
          </w:rPr>
          <w:t>https://www.mdpi.com/journal/ijerph</w:t>
        </w:r>
      </w:hyperlink>
      <w:r w:rsidR="00B34A0F">
        <w:rPr>
          <w:rFonts w:ascii="Arial" w:eastAsia="Times New Roman" w:hAnsi="Arial" w:cs="Arial"/>
          <w:lang w:eastAsia="en-GB"/>
        </w:rPr>
        <w:t>.</w:t>
      </w:r>
    </w:p>
    <w:p w14:paraId="2668E6FC" w14:textId="77777777" w:rsidR="00066DCA" w:rsidRPr="00066DCA" w:rsidRDefault="00066DCA" w:rsidP="00066DCA">
      <w:pPr>
        <w:spacing w:after="240" w:line="360" w:lineRule="auto"/>
        <w:rPr>
          <w:rFonts w:ascii="Arial" w:eastAsia="Times New Roman" w:hAnsi="Arial" w:cs="Arial"/>
          <w:lang w:eastAsia="en-GB"/>
        </w:rPr>
      </w:pPr>
      <w:r w:rsidRPr="00066DCA">
        <w:rPr>
          <w:rFonts w:ascii="Arial" w:eastAsia="Times New Roman" w:hAnsi="Arial" w:cs="Arial"/>
          <w:lang w:eastAsia="en-GB"/>
        </w:rPr>
        <w:t xml:space="preserve">Powell, A., Ireland, G., Aiano, F., Flood, J., Amin-Chowdhury, Z., Beckmann, J., Garstang, J., </w:t>
      </w:r>
      <w:proofErr w:type="spellStart"/>
      <w:r w:rsidRPr="00066DCA">
        <w:rPr>
          <w:rFonts w:ascii="Arial" w:eastAsia="Times New Roman" w:hAnsi="Arial" w:cs="Arial"/>
          <w:lang w:eastAsia="en-GB"/>
        </w:rPr>
        <w:t>Okike</w:t>
      </w:r>
      <w:proofErr w:type="spellEnd"/>
      <w:r w:rsidRPr="00066DCA">
        <w:rPr>
          <w:rFonts w:ascii="Arial" w:eastAsia="Times New Roman" w:hAnsi="Arial" w:cs="Arial"/>
          <w:lang w:eastAsia="en-GB"/>
        </w:rPr>
        <w:t xml:space="preserve">, I., Ahmad, S., Ramsay, M., Ladhani, S. and Baawuah, F. (2022). Open Access. </w:t>
      </w:r>
      <w:r w:rsidRPr="00066DCA">
        <w:rPr>
          <w:rFonts w:ascii="Arial" w:eastAsia="Times New Roman" w:hAnsi="Arial" w:cs="Arial"/>
          <w:i/>
          <w:iCs/>
          <w:lang w:eastAsia="en-GB"/>
        </w:rPr>
        <w:t xml:space="preserve">BMC </w:t>
      </w:r>
      <w:proofErr w:type="spellStart"/>
      <w:r w:rsidRPr="00066DCA">
        <w:rPr>
          <w:rFonts w:ascii="Arial" w:eastAsia="Times New Roman" w:hAnsi="Arial" w:cs="Arial"/>
          <w:i/>
          <w:iCs/>
          <w:lang w:eastAsia="en-GB"/>
        </w:rPr>
        <w:t>Pediatrics</w:t>
      </w:r>
      <w:proofErr w:type="spellEnd"/>
      <w:r w:rsidRPr="00066DCA">
        <w:rPr>
          <w:rFonts w:ascii="Arial" w:eastAsia="Times New Roman" w:hAnsi="Arial" w:cs="Arial"/>
          <w:lang w:eastAsia="en-GB"/>
        </w:rPr>
        <w:t xml:space="preserve">. </w:t>
      </w:r>
      <w:proofErr w:type="spellStart"/>
      <w:r w:rsidRPr="00066DCA">
        <w:rPr>
          <w:rFonts w:ascii="Arial" w:eastAsia="Times New Roman" w:hAnsi="Arial" w:cs="Arial"/>
          <w:lang w:eastAsia="en-GB"/>
        </w:rPr>
        <w:t>doi:https</w:t>
      </w:r>
      <w:proofErr w:type="spellEnd"/>
      <w:r w:rsidRPr="00066DCA">
        <w:rPr>
          <w:rFonts w:ascii="Arial" w:eastAsia="Times New Roman" w:hAnsi="Arial" w:cs="Arial"/>
          <w:lang w:eastAsia="en-GB"/>
        </w:rPr>
        <w:t>://doi.org/10.1186/s12887-022-03420-0.</w:t>
      </w:r>
    </w:p>
    <w:p w14:paraId="10C09CD5" w14:textId="77777777" w:rsidR="00860657" w:rsidRDefault="00860657" w:rsidP="00066DCA">
      <w:pPr>
        <w:spacing w:after="240" w:line="360" w:lineRule="auto"/>
        <w:rPr>
          <w:rFonts w:ascii="Arial" w:eastAsia="Times New Roman" w:hAnsi="Arial" w:cs="Arial"/>
          <w:lang w:eastAsia="en-GB"/>
        </w:rPr>
      </w:pPr>
    </w:p>
    <w:p w14:paraId="56D35586" w14:textId="77777777" w:rsidR="00860657" w:rsidRDefault="00860657" w:rsidP="00066DCA">
      <w:pPr>
        <w:spacing w:after="240" w:line="360" w:lineRule="auto"/>
        <w:rPr>
          <w:rFonts w:ascii="Arial" w:eastAsia="Times New Roman" w:hAnsi="Arial" w:cs="Arial"/>
          <w:lang w:eastAsia="en-GB"/>
        </w:rPr>
      </w:pPr>
    </w:p>
    <w:p w14:paraId="791C5053" w14:textId="77777777" w:rsidR="00860657" w:rsidRDefault="00860657" w:rsidP="00066DCA">
      <w:pPr>
        <w:spacing w:after="240" w:line="360" w:lineRule="auto"/>
        <w:rPr>
          <w:rFonts w:ascii="Arial" w:eastAsia="Times New Roman" w:hAnsi="Arial" w:cs="Arial"/>
          <w:lang w:eastAsia="en-GB"/>
        </w:rPr>
      </w:pPr>
    </w:p>
    <w:p w14:paraId="6968279D" w14:textId="77777777" w:rsidR="00860657" w:rsidRDefault="00860657" w:rsidP="00066DCA">
      <w:pPr>
        <w:spacing w:after="240" w:line="360" w:lineRule="auto"/>
        <w:rPr>
          <w:rFonts w:ascii="Arial" w:eastAsia="Times New Roman" w:hAnsi="Arial" w:cs="Arial"/>
          <w:lang w:eastAsia="en-GB"/>
        </w:rPr>
      </w:pPr>
    </w:p>
    <w:p w14:paraId="6ED4702E" w14:textId="77777777" w:rsidR="00860657" w:rsidRDefault="00860657" w:rsidP="00066DCA">
      <w:pPr>
        <w:spacing w:after="240" w:line="360" w:lineRule="auto"/>
        <w:rPr>
          <w:rFonts w:ascii="Arial" w:eastAsia="Times New Roman" w:hAnsi="Arial" w:cs="Arial"/>
          <w:lang w:eastAsia="en-GB"/>
        </w:rPr>
      </w:pPr>
    </w:p>
    <w:p w14:paraId="2172211F" w14:textId="5E8D53CB" w:rsidR="00066DCA" w:rsidRPr="00066DCA" w:rsidRDefault="00066DCA" w:rsidP="00066DCA">
      <w:pPr>
        <w:spacing w:after="240" w:line="360" w:lineRule="auto"/>
        <w:rPr>
          <w:rFonts w:ascii="Arial" w:eastAsia="Times New Roman" w:hAnsi="Arial" w:cs="Arial"/>
          <w:lang w:eastAsia="en-GB"/>
        </w:rPr>
      </w:pPr>
      <w:r w:rsidRPr="00066DCA">
        <w:rPr>
          <w:rFonts w:ascii="Arial" w:eastAsia="Times New Roman" w:hAnsi="Arial" w:cs="Arial"/>
          <w:lang w:eastAsia="en-GB"/>
        </w:rPr>
        <w:t>PubMed (</w:t>
      </w:r>
      <w:r w:rsidR="00AB251A">
        <w:rPr>
          <w:rFonts w:ascii="Arial" w:eastAsia="Times New Roman" w:hAnsi="Arial" w:cs="Arial"/>
          <w:lang w:eastAsia="en-GB"/>
        </w:rPr>
        <w:t>2023</w:t>
      </w:r>
      <w:r w:rsidRPr="00066DCA">
        <w:rPr>
          <w:rFonts w:ascii="Arial" w:eastAsia="Times New Roman" w:hAnsi="Arial" w:cs="Arial"/>
          <w:lang w:eastAsia="en-GB"/>
        </w:rPr>
        <w:t xml:space="preserve">) </w:t>
      </w:r>
      <w:r w:rsidRPr="00066DCA">
        <w:rPr>
          <w:rFonts w:ascii="Arial" w:eastAsia="Times New Roman" w:hAnsi="Arial" w:cs="Arial"/>
          <w:i/>
          <w:iCs/>
          <w:lang w:eastAsia="en-GB"/>
        </w:rPr>
        <w:t>PubMed Central</w:t>
      </w:r>
      <w:r w:rsidR="00AB251A">
        <w:rPr>
          <w:rFonts w:ascii="Arial" w:eastAsia="Times New Roman" w:hAnsi="Arial" w:cs="Arial"/>
          <w:lang w:eastAsia="en-GB"/>
        </w:rPr>
        <w:t>,</w:t>
      </w:r>
      <w:r w:rsidRPr="00066DCA">
        <w:rPr>
          <w:rFonts w:ascii="Arial" w:eastAsia="Times New Roman" w:hAnsi="Arial" w:cs="Arial"/>
          <w:lang w:eastAsia="en-GB"/>
        </w:rPr>
        <w:t xml:space="preserve"> Available at: </w:t>
      </w:r>
      <w:hyperlink r:id="rId21" w:history="1">
        <w:r w:rsidRPr="00066DCA">
          <w:rPr>
            <w:rStyle w:val="Hyperlink"/>
            <w:rFonts w:ascii="Arial" w:eastAsia="Times New Roman" w:hAnsi="Arial" w:cs="Arial"/>
            <w:lang w:eastAsia="en-GB"/>
          </w:rPr>
          <w:t>https://pubmed.ncbi.nlm.nih.gov/about/#:~:text=Citations%20for%20PubMed%20Central%20(PMC</w:t>
        </w:r>
      </w:hyperlink>
      <w:r w:rsidRPr="00066DCA">
        <w:rPr>
          <w:rFonts w:ascii="Arial" w:eastAsia="Times New Roman" w:hAnsi="Arial" w:cs="Arial"/>
          <w:lang w:eastAsia="en-GB"/>
        </w:rPr>
        <w:t xml:space="preserve"> </w:t>
      </w:r>
      <w:r w:rsidR="00AB251A">
        <w:rPr>
          <w:rFonts w:ascii="Arial" w:eastAsia="Times New Roman" w:hAnsi="Arial" w:cs="Arial"/>
          <w:lang w:eastAsia="en-GB"/>
        </w:rPr>
        <w:t>(</w:t>
      </w:r>
      <w:r w:rsidRPr="00066DCA">
        <w:rPr>
          <w:rFonts w:ascii="Arial" w:eastAsia="Times New Roman" w:hAnsi="Arial" w:cs="Arial"/>
          <w:lang w:eastAsia="en-GB"/>
        </w:rPr>
        <w:t>Accessed</w:t>
      </w:r>
      <w:r w:rsidR="00582799">
        <w:rPr>
          <w:rFonts w:ascii="Arial" w:eastAsia="Times New Roman" w:hAnsi="Arial" w:cs="Arial"/>
          <w:lang w:eastAsia="en-GB"/>
        </w:rPr>
        <w:t>:</w:t>
      </w:r>
      <w:r w:rsidRPr="00066DCA">
        <w:rPr>
          <w:rFonts w:ascii="Arial" w:eastAsia="Times New Roman" w:hAnsi="Arial" w:cs="Arial"/>
          <w:lang w:eastAsia="en-GB"/>
        </w:rPr>
        <w:t xml:space="preserve"> 30 Nov</w:t>
      </w:r>
      <w:r w:rsidR="00582799">
        <w:rPr>
          <w:rFonts w:ascii="Arial" w:eastAsia="Times New Roman" w:hAnsi="Arial" w:cs="Arial"/>
          <w:lang w:eastAsia="en-GB"/>
        </w:rPr>
        <w:t>ember</w:t>
      </w:r>
      <w:r w:rsidRPr="00066DCA">
        <w:rPr>
          <w:rFonts w:ascii="Arial" w:eastAsia="Times New Roman" w:hAnsi="Arial" w:cs="Arial"/>
          <w:lang w:eastAsia="en-GB"/>
        </w:rPr>
        <w:t xml:space="preserve"> 2023</w:t>
      </w:r>
      <w:r w:rsidR="00AB251A">
        <w:rPr>
          <w:rFonts w:ascii="Arial" w:eastAsia="Times New Roman" w:hAnsi="Arial" w:cs="Arial"/>
          <w:lang w:eastAsia="en-GB"/>
        </w:rPr>
        <w:t>)</w:t>
      </w:r>
      <w:r w:rsidRPr="00066DCA">
        <w:rPr>
          <w:rFonts w:ascii="Arial" w:eastAsia="Times New Roman" w:hAnsi="Arial" w:cs="Arial"/>
          <w:lang w:eastAsia="en-GB"/>
        </w:rPr>
        <w:t>.</w:t>
      </w:r>
    </w:p>
    <w:p w14:paraId="326D785B" w14:textId="77777777" w:rsidR="00066DCA" w:rsidRPr="00066DCA" w:rsidRDefault="00066DCA" w:rsidP="00066DCA">
      <w:pPr>
        <w:spacing w:after="240" w:line="360" w:lineRule="auto"/>
        <w:rPr>
          <w:rFonts w:ascii="Arial" w:eastAsia="Times New Roman" w:hAnsi="Arial" w:cs="Arial"/>
          <w:lang w:eastAsia="en-GB"/>
        </w:rPr>
      </w:pPr>
      <w:r w:rsidRPr="00066DCA">
        <w:rPr>
          <w:rFonts w:ascii="Arial" w:eastAsia="Times New Roman" w:hAnsi="Arial" w:cs="Arial"/>
          <w:lang w:eastAsia="en-GB"/>
        </w:rPr>
        <w:t xml:space="preserve">Raw, J.A.L., Waite, P., Pearcey, S., Shum, A., </w:t>
      </w:r>
      <w:proofErr w:type="spellStart"/>
      <w:r w:rsidRPr="00066DCA">
        <w:rPr>
          <w:rFonts w:ascii="Arial" w:eastAsia="Times New Roman" w:hAnsi="Arial" w:cs="Arial"/>
          <w:lang w:eastAsia="en-GB"/>
        </w:rPr>
        <w:t>Patalay</w:t>
      </w:r>
      <w:proofErr w:type="spellEnd"/>
      <w:r w:rsidRPr="00066DCA">
        <w:rPr>
          <w:rFonts w:ascii="Arial" w:eastAsia="Times New Roman" w:hAnsi="Arial" w:cs="Arial"/>
          <w:lang w:eastAsia="en-GB"/>
        </w:rPr>
        <w:t>, P. and Creswell, C. (2021). Examining changes in parent</w:t>
      </w:r>
      <w:r w:rsidRPr="00066DCA">
        <w:rPr>
          <w:rFonts w:ascii="Cambria Math" w:eastAsia="Times New Roman" w:hAnsi="Cambria Math" w:cs="Cambria Math"/>
          <w:lang w:eastAsia="en-GB"/>
        </w:rPr>
        <w:t>‐</w:t>
      </w:r>
      <w:r w:rsidRPr="00066DCA">
        <w:rPr>
          <w:rFonts w:ascii="Arial" w:eastAsia="Times New Roman" w:hAnsi="Arial" w:cs="Arial"/>
          <w:lang w:eastAsia="en-GB"/>
        </w:rPr>
        <w:t>reported child and adolescent mental health throughout the UK’s first COVID</w:t>
      </w:r>
      <w:r w:rsidRPr="00066DCA">
        <w:rPr>
          <w:rFonts w:ascii="Cambria Math" w:eastAsia="Times New Roman" w:hAnsi="Cambria Math" w:cs="Cambria Math"/>
          <w:lang w:eastAsia="en-GB"/>
        </w:rPr>
        <w:t>‐</w:t>
      </w:r>
      <w:r w:rsidRPr="00066DCA">
        <w:rPr>
          <w:rFonts w:ascii="Arial" w:eastAsia="Times New Roman" w:hAnsi="Arial" w:cs="Arial"/>
          <w:lang w:eastAsia="en-GB"/>
        </w:rPr>
        <w:t xml:space="preserve">19 national lockdown. </w:t>
      </w:r>
      <w:r w:rsidRPr="00066DCA">
        <w:rPr>
          <w:rFonts w:ascii="Arial" w:eastAsia="Times New Roman" w:hAnsi="Arial" w:cs="Arial"/>
          <w:i/>
          <w:iCs/>
          <w:lang w:eastAsia="en-GB"/>
        </w:rPr>
        <w:t>Journal of Child Psychology and Psychiatry</w:t>
      </w:r>
      <w:r w:rsidRPr="00066DCA">
        <w:rPr>
          <w:rFonts w:ascii="Arial" w:eastAsia="Times New Roman" w:hAnsi="Arial" w:cs="Arial"/>
          <w:lang w:eastAsia="en-GB"/>
        </w:rPr>
        <w:t xml:space="preserve">, 62(12), pp.1391–1401. </w:t>
      </w:r>
      <w:proofErr w:type="spellStart"/>
      <w:r w:rsidRPr="00066DCA">
        <w:rPr>
          <w:rFonts w:ascii="Arial" w:eastAsia="Times New Roman" w:hAnsi="Arial" w:cs="Arial"/>
          <w:lang w:eastAsia="en-GB"/>
        </w:rPr>
        <w:t>doi:https</w:t>
      </w:r>
      <w:proofErr w:type="spellEnd"/>
      <w:r w:rsidRPr="00066DCA">
        <w:rPr>
          <w:rFonts w:ascii="Arial" w:eastAsia="Times New Roman" w:hAnsi="Arial" w:cs="Arial"/>
          <w:lang w:eastAsia="en-GB"/>
        </w:rPr>
        <w:t>://doi.org/10.1111/jcpp.13490.</w:t>
      </w:r>
    </w:p>
    <w:p w14:paraId="2CAF0996" w14:textId="2462AAAE" w:rsidR="00066DCA" w:rsidRPr="00066DCA" w:rsidRDefault="00FE013F" w:rsidP="00066DCA">
      <w:pPr>
        <w:spacing w:after="240" w:line="360" w:lineRule="auto"/>
        <w:rPr>
          <w:rFonts w:ascii="Arial" w:eastAsia="Times New Roman" w:hAnsi="Arial" w:cs="Arial"/>
          <w:lang w:eastAsia="en-GB"/>
        </w:rPr>
      </w:pPr>
      <w:r>
        <w:rPr>
          <w:rFonts w:ascii="Arial" w:eastAsia="Times New Roman" w:hAnsi="Arial" w:cs="Arial"/>
          <w:lang w:eastAsia="en-GB"/>
        </w:rPr>
        <w:t xml:space="preserve">The </w:t>
      </w:r>
      <w:r w:rsidRPr="00066DCA">
        <w:rPr>
          <w:rFonts w:ascii="Arial" w:eastAsia="Times New Roman" w:hAnsi="Arial" w:cs="Arial"/>
          <w:lang w:eastAsia="en-GB"/>
        </w:rPr>
        <w:t xml:space="preserve">Royal Society </w:t>
      </w:r>
      <w:r w:rsidR="00066DCA" w:rsidRPr="00066DCA">
        <w:rPr>
          <w:rFonts w:ascii="Arial" w:eastAsia="Times New Roman" w:hAnsi="Arial" w:cs="Arial"/>
          <w:lang w:eastAsia="en-GB"/>
        </w:rPr>
        <w:t>(</w:t>
      </w:r>
      <w:r>
        <w:rPr>
          <w:rFonts w:ascii="Arial" w:eastAsia="Times New Roman" w:hAnsi="Arial" w:cs="Arial"/>
          <w:lang w:eastAsia="en-GB"/>
        </w:rPr>
        <w:t>2023</w:t>
      </w:r>
      <w:r w:rsidR="00066DCA" w:rsidRPr="00066DCA">
        <w:rPr>
          <w:rFonts w:ascii="Arial" w:eastAsia="Times New Roman" w:hAnsi="Arial" w:cs="Arial"/>
          <w:lang w:eastAsia="en-GB"/>
        </w:rPr>
        <w:t xml:space="preserve">) </w:t>
      </w:r>
      <w:r w:rsidR="0046234E" w:rsidRPr="0046234E">
        <w:rPr>
          <w:rFonts w:ascii="Arial" w:eastAsia="Times New Roman" w:hAnsi="Arial" w:cs="Arial"/>
          <w:i/>
          <w:iCs/>
          <w:lang w:eastAsia="en-GB"/>
        </w:rPr>
        <w:t>Royal Society</w:t>
      </w:r>
      <w:r w:rsidR="0046234E">
        <w:rPr>
          <w:rFonts w:ascii="Arial" w:eastAsia="Times New Roman" w:hAnsi="Arial" w:cs="Arial"/>
          <w:lang w:eastAsia="en-GB"/>
        </w:rPr>
        <w:t xml:space="preserve"> </w:t>
      </w:r>
      <w:r w:rsidR="00066DCA" w:rsidRPr="00066DCA">
        <w:rPr>
          <w:rFonts w:ascii="Arial" w:eastAsia="Times New Roman" w:hAnsi="Arial" w:cs="Arial"/>
          <w:i/>
          <w:iCs/>
          <w:lang w:eastAsia="en-GB"/>
        </w:rPr>
        <w:t xml:space="preserve">Open </w:t>
      </w:r>
      <w:r w:rsidR="00066DCA" w:rsidRPr="00066DCA">
        <w:rPr>
          <w:rFonts w:ascii="Arial" w:eastAsia="Times New Roman" w:hAnsi="Arial" w:cs="Arial"/>
          <w:lang w:eastAsia="en-GB"/>
        </w:rPr>
        <w:t>science</w:t>
      </w:r>
      <w:r w:rsidR="0046234E">
        <w:rPr>
          <w:rFonts w:ascii="Arial" w:eastAsia="Times New Roman" w:hAnsi="Arial" w:cs="Arial"/>
          <w:lang w:eastAsia="en-GB"/>
        </w:rPr>
        <w:t xml:space="preserve">, </w:t>
      </w:r>
      <w:r w:rsidR="00066DCA" w:rsidRPr="00066DCA">
        <w:rPr>
          <w:rFonts w:ascii="Arial" w:eastAsia="Times New Roman" w:hAnsi="Arial" w:cs="Arial"/>
          <w:lang w:eastAsia="en-GB"/>
        </w:rPr>
        <w:t xml:space="preserve">Available at: </w:t>
      </w:r>
      <w:hyperlink r:id="rId22" w:history="1">
        <w:r w:rsidR="00066DCA" w:rsidRPr="00066DCA">
          <w:rPr>
            <w:rStyle w:val="Hyperlink"/>
            <w:rFonts w:ascii="Arial" w:eastAsia="Times New Roman" w:hAnsi="Arial" w:cs="Arial"/>
            <w:lang w:eastAsia="en-GB"/>
          </w:rPr>
          <w:t>https://royalsociety.org/journals/open-access/open-science/#:~:text=Royal%20Society%20Open%20Science%20publishe</w:t>
        </w:r>
      </w:hyperlink>
      <w:r w:rsidR="00066DCA" w:rsidRPr="00066DCA">
        <w:rPr>
          <w:rFonts w:ascii="Arial" w:eastAsia="Times New Roman" w:hAnsi="Arial" w:cs="Arial"/>
          <w:lang w:eastAsia="en-GB"/>
        </w:rPr>
        <w:t xml:space="preserve"> </w:t>
      </w:r>
      <w:r w:rsidR="00982B53">
        <w:rPr>
          <w:rFonts w:ascii="Arial" w:eastAsia="Times New Roman" w:hAnsi="Arial" w:cs="Arial"/>
          <w:lang w:eastAsia="en-GB"/>
        </w:rPr>
        <w:t>(</w:t>
      </w:r>
      <w:r w:rsidR="00066DCA" w:rsidRPr="00066DCA">
        <w:rPr>
          <w:rFonts w:ascii="Arial" w:eastAsia="Times New Roman" w:hAnsi="Arial" w:cs="Arial"/>
          <w:lang w:eastAsia="en-GB"/>
        </w:rPr>
        <w:t>Accessed</w:t>
      </w:r>
      <w:r w:rsidR="00982B53">
        <w:rPr>
          <w:rFonts w:ascii="Arial" w:eastAsia="Times New Roman" w:hAnsi="Arial" w:cs="Arial"/>
          <w:lang w:eastAsia="en-GB"/>
        </w:rPr>
        <w:t>:</w:t>
      </w:r>
      <w:r w:rsidR="00066DCA" w:rsidRPr="00066DCA">
        <w:rPr>
          <w:rFonts w:ascii="Arial" w:eastAsia="Times New Roman" w:hAnsi="Arial" w:cs="Arial"/>
          <w:lang w:eastAsia="en-GB"/>
        </w:rPr>
        <w:t xml:space="preserve"> </w:t>
      </w:r>
      <w:r w:rsidR="007E70FC">
        <w:rPr>
          <w:rFonts w:ascii="Arial" w:eastAsia="Times New Roman" w:hAnsi="Arial" w:cs="Arial"/>
          <w:lang w:eastAsia="en-GB"/>
        </w:rPr>
        <w:t>28</w:t>
      </w:r>
      <w:r w:rsidR="00066DCA" w:rsidRPr="00066DCA">
        <w:rPr>
          <w:rFonts w:ascii="Arial" w:eastAsia="Times New Roman" w:hAnsi="Arial" w:cs="Arial"/>
          <w:lang w:eastAsia="en-GB"/>
        </w:rPr>
        <w:t xml:space="preserve"> Nov</w:t>
      </w:r>
      <w:r w:rsidR="00982B53">
        <w:rPr>
          <w:rFonts w:ascii="Arial" w:eastAsia="Times New Roman" w:hAnsi="Arial" w:cs="Arial"/>
          <w:lang w:eastAsia="en-GB"/>
        </w:rPr>
        <w:t xml:space="preserve">ember </w:t>
      </w:r>
      <w:r w:rsidR="00066DCA" w:rsidRPr="00066DCA">
        <w:rPr>
          <w:rFonts w:ascii="Arial" w:eastAsia="Times New Roman" w:hAnsi="Arial" w:cs="Arial"/>
          <w:lang w:eastAsia="en-GB"/>
        </w:rPr>
        <w:t>2023</w:t>
      </w:r>
      <w:r w:rsidR="00982B53">
        <w:rPr>
          <w:rFonts w:ascii="Arial" w:eastAsia="Times New Roman" w:hAnsi="Arial" w:cs="Arial"/>
          <w:lang w:eastAsia="en-GB"/>
        </w:rPr>
        <w:t>)</w:t>
      </w:r>
      <w:r w:rsidR="00066DCA" w:rsidRPr="00066DCA">
        <w:rPr>
          <w:rFonts w:ascii="Arial" w:eastAsia="Times New Roman" w:hAnsi="Arial" w:cs="Arial"/>
          <w:lang w:eastAsia="en-GB"/>
        </w:rPr>
        <w:t>.</w:t>
      </w:r>
    </w:p>
    <w:p w14:paraId="520F80C1" w14:textId="77777777" w:rsidR="00066DCA" w:rsidRPr="00066DCA" w:rsidRDefault="00066DCA" w:rsidP="00066DCA">
      <w:pPr>
        <w:spacing w:after="240" w:line="360" w:lineRule="auto"/>
        <w:rPr>
          <w:rFonts w:ascii="Arial" w:eastAsia="Times New Roman" w:hAnsi="Arial" w:cs="Arial"/>
          <w:lang w:eastAsia="en-GB"/>
        </w:rPr>
      </w:pPr>
      <w:r w:rsidRPr="00066DCA">
        <w:rPr>
          <w:rFonts w:ascii="Arial" w:eastAsia="Times New Roman" w:hAnsi="Arial" w:cs="Arial"/>
          <w:lang w:eastAsia="en-GB"/>
        </w:rPr>
        <w:t xml:space="preserve">Townsend, E. (2020). COVID-19 policies in the UK and consequences for mental health. </w:t>
      </w:r>
      <w:r w:rsidRPr="00066DCA">
        <w:rPr>
          <w:rFonts w:ascii="Arial" w:eastAsia="Times New Roman" w:hAnsi="Arial" w:cs="Arial"/>
          <w:i/>
          <w:iCs/>
          <w:lang w:eastAsia="en-GB"/>
        </w:rPr>
        <w:t>The Lancet Psychiatry</w:t>
      </w:r>
      <w:r w:rsidRPr="00066DCA">
        <w:rPr>
          <w:rFonts w:ascii="Arial" w:eastAsia="Times New Roman" w:hAnsi="Arial" w:cs="Arial"/>
          <w:lang w:eastAsia="en-GB"/>
        </w:rPr>
        <w:t xml:space="preserve">, [online] 0(0). </w:t>
      </w:r>
      <w:proofErr w:type="spellStart"/>
      <w:r w:rsidRPr="00066DCA">
        <w:rPr>
          <w:rFonts w:ascii="Arial" w:eastAsia="Times New Roman" w:hAnsi="Arial" w:cs="Arial"/>
          <w:lang w:eastAsia="en-GB"/>
        </w:rPr>
        <w:t>doi:https</w:t>
      </w:r>
      <w:proofErr w:type="spellEnd"/>
      <w:r w:rsidRPr="00066DCA">
        <w:rPr>
          <w:rFonts w:ascii="Arial" w:eastAsia="Times New Roman" w:hAnsi="Arial" w:cs="Arial"/>
          <w:lang w:eastAsia="en-GB"/>
        </w:rPr>
        <w:t>://doi.org/10.1016/S2215-0366(20)30457-0.</w:t>
      </w:r>
    </w:p>
    <w:p w14:paraId="37CB4DF8" w14:textId="77777777" w:rsidR="00066DCA" w:rsidRPr="00066DCA" w:rsidRDefault="00066DCA" w:rsidP="00066DCA">
      <w:pPr>
        <w:spacing w:after="240" w:line="360" w:lineRule="auto"/>
        <w:rPr>
          <w:rFonts w:ascii="Arial" w:eastAsia="Times New Roman" w:hAnsi="Arial" w:cs="Arial"/>
          <w:lang w:eastAsia="en-GB"/>
        </w:rPr>
      </w:pPr>
      <w:r w:rsidRPr="00066DCA">
        <w:rPr>
          <w:rFonts w:ascii="Arial" w:eastAsia="Times New Roman" w:hAnsi="Arial" w:cs="Arial"/>
          <w:lang w:eastAsia="en-GB"/>
        </w:rPr>
        <w:t xml:space="preserve">Waite, P., Pearcey, S., Shum, A., Raw, J.A.L., </w:t>
      </w:r>
      <w:proofErr w:type="spellStart"/>
      <w:r w:rsidRPr="00066DCA">
        <w:rPr>
          <w:rFonts w:ascii="Arial" w:eastAsia="Times New Roman" w:hAnsi="Arial" w:cs="Arial"/>
          <w:lang w:eastAsia="en-GB"/>
        </w:rPr>
        <w:t>Patalay</w:t>
      </w:r>
      <w:proofErr w:type="spellEnd"/>
      <w:r w:rsidRPr="00066DCA">
        <w:rPr>
          <w:rFonts w:ascii="Arial" w:eastAsia="Times New Roman" w:hAnsi="Arial" w:cs="Arial"/>
          <w:lang w:eastAsia="en-GB"/>
        </w:rPr>
        <w:t>, P. and Creswell, C. (2021). How did the mental health symptoms of children and adolescents change over early lockdown during the COVID</w:t>
      </w:r>
      <w:r w:rsidRPr="00066DCA">
        <w:rPr>
          <w:rFonts w:ascii="Cambria Math" w:eastAsia="Times New Roman" w:hAnsi="Cambria Math" w:cs="Cambria Math"/>
          <w:lang w:eastAsia="en-GB"/>
        </w:rPr>
        <w:t>‐</w:t>
      </w:r>
      <w:r w:rsidRPr="00066DCA">
        <w:rPr>
          <w:rFonts w:ascii="Arial" w:eastAsia="Times New Roman" w:hAnsi="Arial" w:cs="Arial"/>
          <w:lang w:eastAsia="en-GB"/>
        </w:rPr>
        <w:t xml:space="preserve">19 pandemic in the UK? </w:t>
      </w:r>
      <w:r w:rsidRPr="00066DCA">
        <w:rPr>
          <w:rFonts w:ascii="Arial" w:eastAsia="Times New Roman" w:hAnsi="Arial" w:cs="Arial"/>
          <w:i/>
          <w:iCs/>
          <w:lang w:eastAsia="en-GB"/>
        </w:rPr>
        <w:t>JCPP Advances</w:t>
      </w:r>
      <w:r w:rsidRPr="00066DCA">
        <w:rPr>
          <w:rFonts w:ascii="Arial" w:eastAsia="Times New Roman" w:hAnsi="Arial" w:cs="Arial"/>
          <w:lang w:eastAsia="en-GB"/>
        </w:rPr>
        <w:t xml:space="preserve">, [online] 1(1). </w:t>
      </w:r>
      <w:proofErr w:type="spellStart"/>
      <w:r w:rsidRPr="00066DCA">
        <w:rPr>
          <w:rFonts w:ascii="Arial" w:eastAsia="Times New Roman" w:hAnsi="Arial" w:cs="Arial"/>
          <w:lang w:eastAsia="en-GB"/>
        </w:rPr>
        <w:t>doi:https</w:t>
      </w:r>
      <w:proofErr w:type="spellEnd"/>
      <w:r w:rsidRPr="00066DCA">
        <w:rPr>
          <w:rFonts w:ascii="Arial" w:eastAsia="Times New Roman" w:hAnsi="Arial" w:cs="Arial"/>
          <w:lang w:eastAsia="en-GB"/>
        </w:rPr>
        <w:t>://doi.org/10.1111/jcv2.12009.</w:t>
      </w:r>
    </w:p>
    <w:p w14:paraId="0D7B057A" w14:textId="77777777" w:rsidR="00066DCA" w:rsidRPr="00066DCA" w:rsidRDefault="00066DCA" w:rsidP="00066DCA">
      <w:pPr>
        <w:spacing w:after="240" w:line="360" w:lineRule="auto"/>
        <w:rPr>
          <w:rFonts w:ascii="Arial" w:eastAsia="Times New Roman" w:hAnsi="Arial" w:cs="Arial"/>
          <w:lang w:eastAsia="en-GB"/>
        </w:rPr>
      </w:pPr>
      <w:r w:rsidRPr="00066DCA">
        <w:rPr>
          <w:rFonts w:ascii="Arial" w:eastAsia="Times New Roman" w:hAnsi="Arial" w:cs="Arial"/>
          <w:lang w:eastAsia="en-GB"/>
        </w:rPr>
        <w:t xml:space="preserve">Young people’s mental health during the COVID-19 pandemic. (2021). </w:t>
      </w:r>
      <w:r w:rsidRPr="00066DCA">
        <w:rPr>
          <w:rFonts w:ascii="Arial" w:eastAsia="Times New Roman" w:hAnsi="Arial" w:cs="Arial"/>
          <w:i/>
          <w:iCs/>
          <w:lang w:eastAsia="en-GB"/>
        </w:rPr>
        <w:t xml:space="preserve">The Lancet Child &amp; Adolescent Health </w:t>
      </w:r>
      <w:r w:rsidRPr="00066DCA">
        <w:rPr>
          <w:rFonts w:ascii="Arial" w:eastAsia="Times New Roman" w:hAnsi="Arial" w:cs="Arial"/>
          <w:lang w:eastAsia="en-GB"/>
        </w:rPr>
        <w:t>, 5, p.1.</w:t>
      </w:r>
    </w:p>
    <w:p w14:paraId="438DDFC1" w14:textId="77777777" w:rsidR="00066DCA" w:rsidRPr="00066DCA" w:rsidRDefault="00066DCA" w:rsidP="00066DCA">
      <w:pPr>
        <w:spacing w:after="240" w:line="360" w:lineRule="auto"/>
        <w:rPr>
          <w:rFonts w:ascii="Arial" w:eastAsia="Times New Roman" w:hAnsi="Arial" w:cs="Arial"/>
          <w:lang w:eastAsia="en-GB"/>
        </w:rPr>
      </w:pPr>
      <w:r w:rsidRPr="00066DCA">
        <w:rPr>
          <w:rFonts w:ascii="Arial" w:eastAsia="Times New Roman" w:hAnsi="Arial" w:cs="Arial"/>
          <w:lang w:val="de-AT" w:eastAsia="en-GB"/>
        </w:rPr>
        <w:t xml:space="preserve">Zhang, X., Zhu, W., Kang, S., Qiu, L., Lu, Z. and Sun, Y. (2020). </w:t>
      </w:r>
      <w:r w:rsidRPr="00066DCA">
        <w:rPr>
          <w:rFonts w:ascii="Arial" w:eastAsia="Times New Roman" w:hAnsi="Arial" w:cs="Arial"/>
          <w:lang w:eastAsia="en-GB"/>
        </w:rPr>
        <w:t xml:space="preserve">Association between Physical Activity and Mood States of Children and Adolescents in Social Isolation during the COVID-19 Epidemic. </w:t>
      </w:r>
      <w:r w:rsidRPr="00066DCA">
        <w:rPr>
          <w:rFonts w:ascii="Arial" w:eastAsia="Times New Roman" w:hAnsi="Arial" w:cs="Arial"/>
          <w:i/>
          <w:iCs/>
          <w:lang w:eastAsia="en-GB"/>
        </w:rPr>
        <w:t>International Journal of Environmental Research and Public Health</w:t>
      </w:r>
      <w:r w:rsidRPr="00066DCA">
        <w:rPr>
          <w:rFonts w:ascii="Arial" w:eastAsia="Times New Roman" w:hAnsi="Arial" w:cs="Arial"/>
          <w:lang w:eastAsia="en-GB"/>
        </w:rPr>
        <w:t xml:space="preserve">, 17(20), p.7666. </w:t>
      </w:r>
      <w:proofErr w:type="spellStart"/>
      <w:r w:rsidRPr="00066DCA">
        <w:rPr>
          <w:rFonts w:ascii="Arial" w:eastAsia="Times New Roman" w:hAnsi="Arial" w:cs="Arial"/>
          <w:lang w:eastAsia="en-GB"/>
        </w:rPr>
        <w:t>doi:https</w:t>
      </w:r>
      <w:proofErr w:type="spellEnd"/>
      <w:r w:rsidRPr="00066DCA">
        <w:rPr>
          <w:rFonts w:ascii="Arial" w:eastAsia="Times New Roman" w:hAnsi="Arial" w:cs="Arial"/>
          <w:lang w:eastAsia="en-GB"/>
        </w:rPr>
        <w:t>://doi.org/10.3390/ijerph17207666.</w:t>
      </w:r>
    </w:p>
    <w:p w14:paraId="7C8A71FC" w14:textId="77777777" w:rsidR="00B00A89" w:rsidRPr="00066DCA" w:rsidRDefault="00B00A89" w:rsidP="00B00A89">
      <w:pPr>
        <w:rPr>
          <w:rFonts w:ascii="Arial" w:hAnsi="Arial" w:cs="Arial"/>
        </w:rPr>
      </w:pPr>
    </w:p>
    <w:sectPr w:rsidR="00B00A89" w:rsidRPr="00066DCA" w:rsidSect="00205477">
      <w:pgSz w:w="11906" w:h="16838"/>
      <w:pgMar w:top="1440" w:right="1440" w:bottom="1440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193AFF8" w14:textId="77777777" w:rsidR="00E62836" w:rsidRDefault="00E62836" w:rsidP="00E62836">
      <w:pPr>
        <w:spacing w:after="0" w:line="240" w:lineRule="auto"/>
      </w:pPr>
      <w:r>
        <w:separator/>
      </w:r>
    </w:p>
  </w:endnote>
  <w:endnote w:type="continuationSeparator" w:id="0">
    <w:p w14:paraId="7333F40E" w14:textId="77777777" w:rsidR="00E62836" w:rsidRDefault="00E62836" w:rsidP="00E6283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538734575"/>
      <w:docPartObj>
        <w:docPartGallery w:val="Page Numbers (Bottom of Page)"/>
        <w:docPartUnique/>
      </w:docPartObj>
    </w:sdtPr>
    <w:sdtContent>
      <w:p w14:paraId="22BAE4EC" w14:textId="2D0273E3" w:rsidR="00E62836" w:rsidRDefault="00E62836">
        <w:pPr>
          <w:pStyle w:val="Footer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0EDA3479" w14:textId="77777777" w:rsidR="00E62836" w:rsidRDefault="00E6283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2AAB050" w14:textId="77777777" w:rsidR="00E62836" w:rsidRDefault="00E62836" w:rsidP="00E62836">
      <w:pPr>
        <w:spacing w:after="0" w:line="240" w:lineRule="auto"/>
      </w:pPr>
      <w:r>
        <w:separator/>
      </w:r>
    </w:p>
  </w:footnote>
  <w:footnote w:type="continuationSeparator" w:id="0">
    <w:p w14:paraId="6FD99CBF" w14:textId="77777777" w:rsidR="00E62836" w:rsidRDefault="00E62836" w:rsidP="00E6283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D277E7"/>
    <w:multiLevelType w:val="hybridMultilevel"/>
    <w:tmpl w:val="3104DBF6"/>
    <w:lvl w:ilvl="0" w:tplc="E8EAE0C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2F5496" w:themeColor="accent1" w:themeShade="BF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8178754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2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B0720"/>
    <w:rsid w:val="0000115A"/>
    <w:rsid w:val="000021AC"/>
    <w:rsid w:val="00003848"/>
    <w:rsid w:val="00005F8D"/>
    <w:rsid w:val="00012D9D"/>
    <w:rsid w:val="0001395D"/>
    <w:rsid w:val="00014F2F"/>
    <w:rsid w:val="00014FD6"/>
    <w:rsid w:val="00015144"/>
    <w:rsid w:val="000165C9"/>
    <w:rsid w:val="00017A29"/>
    <w:rsid w:val="00017BA6"/>
    <w:rsid w:val="0002195C"/>
    <w:rsid w:val="00021F30"/>
    <w:rsid w:val="00023313"/>
    <w:rsid w:val="000245FF"/>
    <w:rsid w:val="00024F29"/>
    <w:rsid w:val="000250D1"/>
    <w:rsid w:val="00025D74"/>
    <w:rsid w:val="00026A0E"/>
    <w:rsid w:val="00026C91"/>
    <w:rsid w:val="0002735C"/>
    <w:rsid w:val="000279CD"/>
    <w:rsid w:val="00030E6B"/>
    <w:rsid w:val="0003235D"/>
    <w:rsid w:val="00033CE6"/>
    <w:rsid w:val="0003422F"/>
    <w:rsid w:val="0003436C"/>
    <w:rsid w:val="000364C7"/>
    <w:rsid w:val="0003705C"/>
    <w:rsid w:val="0004132F"/>
    <w:rsid w:val="00043527"/>
    <w:rsid w:val="00043E9B"/>
    <w:rsid w:val="00045F9C"/>
    <w:rsid w:val="00047FEA"/>
    <w:rsid w:val="0005107A"/>
    <w:rsid w:val="00051627"/>
    <w:rsid w:val="00052FAB"/>
    <w:rsid w:val="0005434F"/>
    <w:rsid w:val="00054F7F"/>
    <w:rsid w:val="00055C56"/>
    <w:rsid w:val="00055CFE"/>
    <w:rsid w:val="00061B3C"/>
    <w:rsid w:val="00062557"/>
    <w:rsid w:val="0006344E"/>
    <w:rsid w:val="00064308"/>
    <w:rsid w:val="000660DA"/>
    <w:rsid w:val="00066DCA"/>
    <w:rsid w:val="0006772D"/>
    <w:rsid w:val="000705EB"/>
    <w:rsid w:val="000706A5"/>
    <w:rsid w:val="00073A10"/>
    <w:rsid w:val="00073E7F"/>
    <w:rsid w:val="00073FD2"/>
    <w:rsid w:val="0007406D"/>
    <w:rsid w:val="00074649"/>
    <w:rsid w:val="000755EC"/>
    <w:rsid w:val="00077051"/>
    <w:rsid w:val="00077FE1"/>
    <w:rsid w:val="00082C1E"/>
    <w:rsid w:val="000853E2"/>
    <w:rsid w:val="00086D2B"/>
    <w:rsid w:val="00087DE4"/>
    <w:rsid w:val="0009006A"/>
    <w:rsid w:val="00093144"/>
    <w:rsid w:val="000931A0"/>
    <w:rsid w:val="00093546"/>
    <w:rsid w:val="000A277D"/>
    <w:rsid w:val="000A2B5A"/>
    <w:rsid w:val="000A30D8"/>
    <w:rsid w:val="000A3C51"/>
    <w:rsid w:val="000A3DE8"/>
    <w:rsid w:val="000A671C"/>
    <w:rsid w:val="000B00B4"/>
    <w:rsid w:val="000B0B91"/>
    <w:rsid w:val="000B0E7B"/>
    <w:rsid w:val="000B2890"/>
    <w:rsid w:val="000B3070"/>
    <w:rsid w:val="000B6930"/>
    <w:rsid w:val="000C0D8E"/>
    <w:rsid w:val="000C2652"/>
    <w:rsid w:val="000C2B64"/>
    <w:rsid w:val="000C47D7"/>
    <w:rsid w:val="000C50BA"/>
    <w:rsid w:val="000C55A4"/>
    <w:rsid w:val="000C71E4"/>
    <w:rsid w:val="000D09F7"/>
    <w:rsid w:val="000D0AFD"/>
    <w:rsid w:val="000D25E0"/>
    <w:rsid w:val="000D2943"/>
    <w:rsid w:val="000D73B2"/>
    <w:rsid w:val="000E05FE"/>
    <w:rsid w:val="000E2650"/>
    <w:rsid w:val="000E49B2"/>
    <w:rsid w:val="000E6432"/>
    <w:rsid w:val="000F3EB2"/>
    <w:rsid w:val="000F440C"/>
    <w:rsid w:val="000F5BDB"/>
    <w:rsid w:val="001005D0"/>
    <w:rsid w:val="0010094F"/>
    <w:rsid w:val="00100E57"/>
    <w:rsid w:val="001022D5"/>
    <w:rsid w:val="001023BC"/>
    <w:rsid w:val="00103652"/>
    <w:rsid w:val="00106396"/>
    <w:rsid w:val="00110BC6"/>
    <w:rsid w:val="00110C73"/>
    <w:rsid w:val="00112092"/>
    <w:rsid w:val="001145EE"/>
    <w:rsid w:val="00114EA7"/>
    <w:rsid w:val="001166F2"/>
    <w:rsid w:val="0011786A"/>
    <w:rsid w:val="0012081C"/>
    <w:rsid w:val="00120AC7"/>
    <w:rsid w:val="00127A95"/>
    <w:rsid w:val="00127CC6"/>
    <w:rsid w:val="00132623"/>
    <w:rsid w:val="001327B7"/>
    <w:rsid w:val="00134AF8"/>
    <w:rsid w:val="00135141"/>
    <w:rsid w:val="001361BD"/>
    <w:rsid w:val="00140645"/>
    <w:rsid w:val="00140ABE"/>
    <w:rsid w:val="0014486E"/>
    <w:rsid w:val="0014737F"/>
    <w:rsid w:val="00151C0C"/>
    <w:rsid w:val="0015224E"/>
    <w:rsid w:val="0015269A"/>
    <w:rsid w:val="00154D72"/>
    <w:rsid w:val="00155008"/>
    <w:rsid w:val="001564B4"/>
    <w:rsid w:val="00156AD6"/>
    <w:rsid w:val="001579F9"/>
    <w:rsid w:val="00157A01"/>
    <w:rsid w:val="00161B10"/>
    <w:rsid w:val="00162B24"/>
    <w:rsid w:val="00163509"/>
    <w:rsid w:val="001636A7"/>
    <w:rsid w:val="0016499D"/>
    <w:rsid w:val="001649FF"/>
    <w:rsid w:val="0016610C"/>
    <w:rsid w:val="0016759A"/>
    <w:rsid w:val="00167B32"/>
    <w:rsid w:val="00170083"/>
    <w:rsid w:val="001722EC"/>
    <w:rsid w:val="00173024"/>
    <w:rsid w:val="00174465"/>
    <w:rsid w:val="00174530"/>
    <w:rsid w:val="00174E28"/>
    <w:rsid w:val="00180D2E"/>
    <w:rsid w:val="00183996"/>
    <w:rsid w:val="00184A2D"/>
    <w:rsid w:val="0018602B"/>
    <w:rsid w:val="00190570"/>
    <w:rsid w:val="00191030"/>
    <w:rsid w:val="00192FA6"/>
    <w:rsid w:val="0019303A"/>
    <w:rsid w:val="00193449"/>
    <w:rsid w:val="00194CF7"/>
    <w:rsid w:val="001961EA"/>
    <w:rsid w:val="001A058F"/>
    <w:rsid w:val="001A13AF"/>
    <w:rsid w:val="001A200E"/>
    <w:rsid w:val="001A2224"/>
    <w:rsid w:val="001A69F5"/>
    <w:rsid w:val="001B07BA"/>
    <w:rsid w:val="001B0C77"/>
    <w:rsid w:val="001B0E5A"/>
    <w:rsid w:val="001B10DD"/>
    <w:rsid w:val="001B126F"/>
    <w:rsid w:val="001B1458"/>
    <w:rsid w:val="001B33F4"/>
    <w:rsid w:val="001B4FB2"/>
    <w:rsid w:val="001B5DBC"/>
    <w:rsid w:val="001B744C"/>
    <w:rsid w:val="001B7868"/>
    <w:rsid w:val="001C0709"/>
    <w:rsid w:val="001C64F9"/>
    <w:rsid w:val="001D0B16"/>
    <w:rsid w:val="001D29A3"/>
    <w:rsid w:val="001D5539"/>
    <w:rsid w:val="001D5A25"/>
    <w:rsid w:val="001E1A02"/>
    <w:rsid w:val="001E3670"/>
    <w:rsid w:val="001E40FE"/>
    <w:rsid w:val="001E460B"/>
    <w:rsid w:val="001E525A"/>
    <w:rsid w:val="001F4BD6"/>
    <w:rsid w:val="00200563"/>
    <w:rsid w:val="0020348E"/>
    <w:rsid w:val="0020487F"/>
    <w:rsid w:val="00205477"/>
    <w:rsid w:val="00206455"/>
    <w:rsid w:val="002076F5"/>
    <w:rsid w:val="002128C1"/>
    <w:rsid w:val="00212B4D"/>
    <w:rsid w:val="0021741A"/>
    <w:rsid w:val="002210BB"/>
    <w:rsid w:val="00222170"/>
    <w:rsid w:val="00222F8A"/>
    <w:rsid w:val="002240B9"/>
    <w:rsid w:val="00224200"/>
    <w:rsid w:val="0022443A"/>
    <w:rsid w:val="00224574"/>
    <w:rsid w:val="002268AF"/>
    <w:rsid w:val="00226ABB"/>
    <w:rsid w:val="00227685"/>
    <w:rsid w:val="002305FE"/>
    <w:rsid w:val="00230BE1"/>
    <w:rsid w:val="002320C1"/>
    <w:rsid w:val="00232C1D"/>
    <w:rsid w:val="00237CE3"/>
    <w:rsid w:val="00240E42"/>
    <w:rsid w:val="00242CA8"/>
    <w:rsid w:val="00242DE1"/>
    <w:rsid w:val="00243665"/>
    <w:rsid w:val="002506B3"/>
    <w:rsid w:val="0025124E"/>
    <w:rsid w:val="002525DD"/>
    <w:rsid w:val="00255D19"/>
    <w:rsid w:val="002615E3"/>
    <w:rsid w:val="00262B19"/>
    <w:rsid w:val="002700FF"/>
    <w:rsid w:val="002716B4"/>
    <w:rsid w:val="00272612"/>
    <w:rsid w:val="002737DC"/>
    <w:rsid w:val="00274578"/>
    <w:rsid w:val="0027500A"/>
    <w:rsid w:val="002761A5"/>
    <w:rsid w:val="0028075E"/>
    <w:rsid w:val="002818FC"/>
    <w:rsid w:val="00283101"/>
    <w:rsid w:val="00283FF7"/>
    <w:rsid w:val="00284073"/>
    <w:rsid w:val="0028514A"/>
    <w:rsid w:val="00286F16"/>
    <w:rsid w:val="00290C7F"/>
    <w:rsid w:val="00291526"/>
    <w:rsid w:val="00292AD6"/>
    <w:rsid w:val="00292B9B"/>
    <w:rsid w:val="00294FAB"/>
    <w:rsid w:val="00295800"/>
    <w:rsid w:val="00296C7E"/>
    <w:rsid w:val="002A39F2"/>
    <w:rsid w:val="002A475E"/>
    <w:rsid w:val="002A53ED"/>
    <w:rsid w:val="002B04D2"/>
    <w:rsid w:val="002B2517"/>
    <w:rsid w:val="002B3A25"/>
    <w:rsid w:val="002B51DE"/>
    <w:rsid w:val="002B5B2B"/>
    <w:rsid w:val="002B706F"/>
    <w:rsid w:val="002C08BF"/>
    <w:rsid w:val="002C1E06"/>
    <w:rsid w:val="002C24E3"/>
    <w:rsid w:val="002C2FC7"/>
    <w:rsid w:val="002C6130"/>
    <w:rsid w:val="002C6C8E"/>
    <w:rsid w:val="002C6F17"/>
    <w:rsid w:val="002D29AF"/>
    <w:rsid w:val="002D3094"/>
    <w:rsid w:val="002D5AD5"/>
    <w:rsid w:val="002D792C"/>
    <w:rsid w:val="002E058A"/>
    <w:rsid w:val="002E20B4"/>
    <w:rsid w:val="002E2D30"/>
    <w:rsid w:val="002E43AF"/>
    <w:rsid w:val="002E6B90"/>
    <w:rsid w:val="002E7286"/>
    <w:rsid w:val="002E768F"/>
    <w:rsid w:val="002E7A66"/>
    <w:rsid w:val="002E7BFE"/>
    <w:rsid w:val="002F0765"/>
    <w:rsid w:val="002F3295"/>
    <w:rsid w:val="002F34A7"/>
    <w:rsid w:val="002F38CA"/>
    <w:rsid w:val="002F4C5E"/>
    <w:rsid w:val="002F658F"/>
    <w:rsid w:val="002F6E52"/>
    <w:rsid w:val="002F6FB2"/>
    <w:rsid w:val="00300050"/>
    <w:rsid w:val="0030252B"/>
    <w:rsid w:val="00302B3A"/>
    <w:rsid w:val="00304026"/>
    <w:rsid w:val="003045FA"/>
    <w:rsid w:val="003072FE"/>
    <w:rsid w:val="0030753D"/>
    <w:rsid w:val="00307F2B"/>
    <w:rsid w:val="00310BC7"/>
    <w:rsid w:val="003120DE"/>
    <w:rsid w:val="0031503D"/>
    <w:rsid w:val="0031705A"/>
    <w:rsid w:val="00317DDB"/>
    <w:rsid w:val="00325F2B"/>
    <w:rsid w:val="00326A4A"/>
    <w:rsid w:val="003273EF"/>
    <w:rsid w:val="00330656"/>
    <w:rsid w:val="0033154F"/>
    <w:rsid w:val="003335FD"/>
    <w:rsid w:val="00335077"/>
    <w:rsid w:val="00336469"/>
    <w:rsid w:val="00336F87"/>
    <w:rsid w:val="00341F5B"/>
    <w:rsid w:val="00342378"/>
    <w:rsid w:val="0034254B"/>
    <w:rsid w:val="003429BB"/>
    <w:rsid w:val="00342BE9"/>
    <w:rsid w:val="003433E3"/>
    <w:rsid w:val="003444F7"/>
    <w:rsid w:val="0034493E"/>
    <w:rsid w:val="00353C8F"/>
    <w:rsid w:val="00356CDC"/>
    <w:rsid w:val="003573B6"/>
    <w:rsid w:val="00363371"/>
    <w:rsid w:val="00363397"/>
    <w:rsid w:val="00363876"/>
    <w:rsid w:val="00363F49"/>
    <w:rsid w:val="00367C32"/>
    <w:rsid w:val="00372823"/>
    <w:rsid w:val="00373BAA"/>
    <w:rsid w:val="003751C8"/>
    <w:rsid w:val="0037555C"/>
    <w:rsid w:val="0038028F"/>
    <w:rsid w:val="00381F20"/>
    <w:rsid w:val="0038260E"/>
    <w:rsid w:val="00385108"/>
    <w:rsid w:val="00385246"/>
    <w:rsid w:val="00386B11"/>
    <w:rsid w:val="00387A08"/>
    <w:rsid w:val="00387A6D"/>
    <w:rsid w:val="003945B5"/>
    <w:rsid w:val="00395D1C"/>
    <w:rsid w:val="00395F45"/>
    <w:rsid w:val="00396035"/>
    <w:rsid w:val="003961D3"/>
    <w:rsid w:val="00396C0B"/>
    <w:rsid w:val="003A20FB"/>
    <w:rsid w:val="003A2A17"/>
    <w:rsid w:val="003A2A60"/>
    <w:rsid w:val="003A52D5"/>
    <w:rsid w:val="003A63F4"/>
    <w:rsid w:val="003A6529"/>
    <w:rsid w:val="003B03BE"/>
    <w:rsid w:val="003B0D59"/>
    <w:rsid w:val="003B2635"/>
    <w:rsid w:val="003B3E90"/>
    <w:rsid w:val="003B487D"/>
    <w:rsid w:val="003B6E7E"/>
    <w:rsid w:val="003C0450"/>
    <w:rsid w:val="003C3E59"/>
    <w:rsid w:val="003C4CCB"/>
    <w:rsid w:val="003C615E"/>
    <w:rsid w:val="003C6DEC"/>
    <w:rsid w:val="003C76BD"/>
    <w:rsid w:val="003D17E4"/>
    <w:rsid w:val="003D1DD8"/>
    <w:rsid w:val="003D2CA8"/>
    <w:rsid w:val="003D39C6"/>
    <w:rsid w:val="003D43DA"/>
    <w:rsid w:val="003D67BE"/>
    <w:rsid w:val="003E0E0C"/>
    <w:rsid w:val="003E197B"/>
    <w:rsid w:val="003E2E96"/>
    <w:rsid w:val="003E2F58"/>
    <w:rsid w:val="003E37D2"/>
    <w:rsid w:val="003E6071"/>
    <w:rsid w:val="003E6FA8"/>
    <w:rsid w:val="003E7C86"/>
    <w:rsid w:val="003F0A3E"/>
    <w:rsid w:val="003F2204"/>
    <w:rsid w:val="003F411C"/>
    <w:rsid w:val="003F5567"/>
    <w:rsid w:val="003F5A68"/>
    <w:rsid w:val="003F5AF6"/>
    <w:rsid w:val="003F5B4B"/>
    <w:rsid w:val="003F7DF1"/>
    <w:rsid w:val="00401BB9"/>
    <w:rsid w:val="00401C70"/>
    <w:rsid w:val="00401D4B"/>
    <w:rsid w:val="00403393"/>
    <w:rsid w:val="00411AE0"/>
    <w:rsid w:val="00411C4F"/>
    <w:rsid w:val="00412954"/>
    <w:rsid w:val="00412F0B"/>
    <w:rsid w:val="00415911"/>
    <w:rsid w:val="00416B23"/>
    <w:rsid w:val="00423046"/>
    <w:rsid w:val="004246DC"/>
    <w:rsid w:val="004256A4"/>
    <w:rsid w:val="00426D2E"/>
    <w:rsid w:val="0043001C"/>
    <w:rsid w:val="00431570"/>
    <w:rsid w:val="00431A58"/>
    <w:rsid w:val="0043435B"/>
    <w:rsid w:val="004345BB"/>
    <w:rsid w:val="004360ED"/>
    <w:rsid w:val="0043700B"/>
    <w:rsid w:val="00437017"/>
    <w:rsid w:val="00441313"/>
    <w:rsid w:val="004419C9"/>
    <w:rsid w:val="00441AB4"/>
    <w:rsid w:val="00443947"/>
    <w:rsid w:val="00444D69"/>
    <w:rsid w:val="0044524F"/>
    <w:rsid w:val="0044526C"/>
    <w:rsid w:val="00445305"/>
    <w:rsid w:val="00445D3E"/>
    <w:rsid w:val="00445D4C"/>
    <w:rsid w:val="00446E7C"/>
    <w:rsid w:val="004477F3"/>
    <w:rsid w:val="004507B8"/>
    <w:rsid w:val="00451507"/>
    <w:rsid w:val="00453A17"/>
    <w:rsid w:val="004545EA"/>
    <w:rsid w:val="0045547A"/>
    <w:rsid w:val="0045587A"/>
    <w:rsid w:val="0046234E"/>
    <w:rsid w:val="0046287A"/>
    <w:rsid w:val="004645E3"/>
    <w:rsid w:val="00470FFD"/>
    <w:rsid w:val="004728B2"/>
    <w:rsid w:val="00475246"/>
    <w:rsid w:val="00482C3B"/>
    <w:rsid w:val="00484891"/>
    <w:rsid w:val="00484C24"/>
    <w:rsid w:val="004858A9"/>
    <w:rsid w:val="00486868"/>
    <w:rsid w:val="00486EB2"/>
    <w:rsid w:val="00490E24"/>
    <w:rsid w:val="004914AD"/>
    <w:rsid w:val="00494EEA"/>
    <w:rsid w:val="0049575E"/>
    <w:rsid w:val="00496333"/>
    <w:rsid w:val="004A04AD"/>
    <w:rsid w:val="004A40AA"/>
    <w:rsid w:val="004A7DBE"/>
    <w:rsid w:val="004B1712"/>
    <w:rsid w:val="004B2970"/>
    <w:rsid w:val="004B2C97"/>
    <w:rsid w:val="004B437E"/>
    <w:rsid w:val="004B61D4"/>
    <w:rsid w:val="004B6623"/>
    <w:rsid w:val="004C1403"/>
    <w:rsid w:val="004C345F"/>
    <w:rsid w:val="004C373C"/>
    <w:rsid w:val="004C49D6"/>
    <w:rsid w:val="004C5B41"/>
    <w:rsid w:val="004C75D8"/>
    <w:rsid w:val="004C7692"/>
    <w:rsid w:val="004C77F2"/>
    <w:rsid w:val="004C7B6F"/>
    <w:rsid w:val="004D14FF"/>
    <w:rsid w:val="004D34A3"/>
    <w:rsid w:val="004D490B"/>
    <w:rsid w:val="004E215E"/>
    <w:rsid w:val="004E254A"/>
    <w:rsid w:val="004E2EE8"/>
    <w:rsid w:val="004E34D9"/>
    <w:rsid w:val="004E783B"/>
    <w:rsid w:val="004E7EC1"/>
    <w:rsid w:val="004F0424"/>
    <w:rsid w:val="004F061F"/>
    <w:rsid w:val="004F19DA"/>
    <w:rsid w:val="004F22B6"/>
    <w:rsid w:val="004F250E"/>
    <w:rsid w:val="004F358C"/>
    <w:rsid w:val="004F41B3"/>
    <w:rsid w:val="004F4D17"/>
    <w:rsid w:val="004F7BAF"/>
    <w:rsid w:val="00503B29"/>
    <w:rsid w:val="00512772"/>
    <w:rsid w:val="00512FD7"/>
    <w:rsid w:val="0051482B"/>
    <w:rsid w:val="0051566B"/>
    <w:rsid w:val="00515D58"/>
    <w:rsid w:val="005200AE"/>
    <w:rsid w:val="00520ED7"/>
    <w:rsid w:val="005214EB"/>
    <w:rsid w:val="00523677"/>
    <w:rsid w:val="005264DB"/>
    <w:rsid w:val="00531457"/>
    <w:rsid w:val="00535973"/>
    <w:rsid w:val="00536348"/>
    <w:rsid w:val="00537AB2"/>
    <w:rsid w:val="00540FB7"/>
    <w:rsid w:val="0054750A"/>
    <w:rsid w:val="00550C66"/>
    <w:rsid w:val="00551EE3"/>
    <w:rsid w:val="00554906"/>
    <w:rsid w:val="005551A8"/>
    <w:rsid w:val="00556917"/>
    <w:rsid w:val="00560744"/>
    <w:rsid w:val="005619C0"/>
    <w:rsid w:val="00561DBC"/>
    <w:rsid w:val="0056511D"/>
    <w:rsid w:val="005666E5"/>
    <w:rsid w:val="00566730"/>
    <w:rsid w:val="00566D02"/>
    <w:rsid w:val="00566F3D"/>
    <w:rsid w:val="00567B55"/>
    <w:rsid w:val="00571059"/>
    <w:rsid w:val="005726B3"/>
    <w:rsid w:val="00572C98"/>
    <w:rsid w:val="00573169"/>
    <w:rsid w:val="00575029"/>
    <w:rsid w:val="005754BA"/>
    <w:rsid w:val="00575F13"/>
    <w:rsid w:val="005765A9"/>
    <w:rsid w:val="00576861"/>
    <w:rsid w:val="0058102A"/>
    <w:rsid w:val="00581FDD"/>
    <w:rsid w:val="00582799"/>
    <w:rsid w:val="005836D0"/>
    <w:rsid w:val="005867B1"/>
    <w:rsid w:val="00587EC0"/>
    <w:rsid w:val="00592B2F"/>
    <w:rsid w:val="00592E57"/>
    <w:rsid w:val="00593C08"/>
    <w:rsid w:val="00594239"/>
    <w:rsid w:val="0059506F"/>
    <w:rsid w:val="00596EB0"/>
    <w:rsid w:val="00597C45"/>
    <w:rsid w:val="005A10DF"/>
    <w:rsid w:val="005A1178"/>
    <w:rsid w:val="005A7429"/>
    <w:rsid w:val="005B28BE"/>
    <w:rsid w:val="005B7BE9"/>
    <w:rsid w:val="005C0120"/>
    <w:rsid w:val="005C13AC"/>
    <w:rsid w:val="005C2D5F"/>
    <w:rsid w:val="005C3D86"/>
    <w:rsid w:val="005C5B14"/>
    <w:rsid w:val="005C6EF9"/>
    <w:rsid w:val="005C7BF2"/>
    <w:rsid w:val="005C7D63"/>
    <w:rsid w:val="005D1133"/>
    <w:rsid w:val="005D13F4"/>
    <w:rsid w:val="005D1B7E"/>
    <w:rsid w:val="005D2D10"/>
    <w:rsid w:val="005D47B3"/>
    <w:rsid w:val="005D5EBD"/>
    <w:rsid w:val="005E090F"/>
    <w:rsid w:val="005E0983"/>
    <w:rsid w:val="005E50A8"/>
    <w:rsid w:val="005E6CC0"/>
    <w:rsid w:val="005E7990"/>
    <w:rsid w:val="005E7B9D"/>
    <w:rsid w:val="005F006C"/>
    <w:rsid w:val="005F1FF8"/>
    <w:rsid w:val="005F46DB"/>
    <w:rsid w:val="005F58AE"/>
    <w:rsid w:val="00600B90"/>
    <w:rsid w:val="00600E03"/>
    <w:rsid w:val="006011D7"/>
    <w:rsid w:val="006015EF"/>
    <w:rsid w:val="00602F50"/>
    <w:rsid w:val="0061126B"/>
    <w:rsid w:val="00611385"/>
    <w:rsid w:val="00611804"/>
    <w:rsid w:val="00611E01"/>
    <w:rsid w:val="00611F9C"/>
    <w:rsid w:val="0061461D"/>
    <w:rsid w:val="00614C48"/>
    <w:rsid w:val="00615763"/>
    <w:rsid w:val="00616211"/>
    <w:rsid w:val="00617241"/>
    <w:rsid w:val="006201B1"/>
    <w:rsid w:val="0062137A"/>
    <w:rsid w:val="00625D47"/>
    <w:rsid w:val="00631C28"/>
    <w:rsid w:val="00635BE6"/>
    <w:rsid w:val="00636130"/>
    <w:rsid w:val="00637D91"/>
    <w:rsid w:val="006471A8"/>
    <w:rsid w:val="00647CDF"/>
    <w:rsid w:val="00650223"/>
    <w:rsid w:val="00651873"/>
    <w:rsid w:val="00652AB8"/>
    <w:rsid w:val="00653D0D"/>
    <w:rsid w:val="0065420C"/>
    <w:rsid w:val="006550E4"/>
    <w:rsid w:val="00656C6F"/>
    <w:rsid w:val="00656E46"/>
    <w:rsid w:val="0066016E"/>
    <w:rsid w:val="00660667"/>
    <w:rsid w:val="00661263"/>
    <w:rsid w:val="00665020"/>
    <w:rsid w:val="0066520E"/>
    <w:rsid w:val="00665DE8"/>
    <w:rsid w:val="00665F2A"/>
    <w:rsid w:val="00666515"/>
    <w:rsid w:val="00667B92"/>
    <w:rsid w:val="00670E5D"/>
    <w:rsid w:val="00673A6B"/>
    <w:rsid w:val="00675314"/>
    <w:rsid w:val="00676039"/>
    <w:rsid w:val="006820BD"/>
    <w:rsid w:val="006828AB"/>
    <w:rsid w:val="006830A5"/>
    <w:rsid w:val="00683C67"/>
    <w:rsid w:val="00684D65"/>
    <w:rsid w:val="006853DD"/>
    <w:rsid w:val="0068603B"/>
    <w:rsid w:val="00686FAD"/>
    <w:rsid w:val="00691444"/>
    <w:rsid w:val="006914E8"/>
    <w:rsid w:val="00692548"/>
    <w:rsid w:val="006938E4"/>
    <w:rsid w:val="00693F30"/>
    <w:rsid w:val="00695392"/>
    <w:rsid w:val="006958C5"/>
    <w:rsid w:val="006962D5"/>
    <w:rsid w:val="0069749E"/>
    <w:rsid w:val="006A2BF3"/>
    <w:rsid w:val="006A3DA1"/>
    <w:rsid w:val="006A4D3D"/>
    <w:rsid w:val="006A5615"/>
    <w:rsid w:val="006A651B"/>
    <w:rsid w:val="006A6887"/>
    <w:rsid w:val="006A746D"/>
    <w:rsid w:val="006B028C"/>
    <w:rsid w:val="006B037C"/>
    <w:rsid w:val="006B1818"/>
    <w:rsid w:val="006B1989"/>
    <w:rsid w:val="006B3CD6"/>
    <w:rsid w:val="006B6375"/>
    <w:rsid w:val="006B775F"/>
    <w:rsid w:val="006B778D"/>
    <w:rsid w:val="006C2B99"/>
    <w:rsid w:val="006C31BD"/>
    <w:rsid w:val="006C47DA"/>
    <w:rsid w:val="006C5B78"/>
    <w:rsid w:val="006C6435"/>
    <w:rsid w:val="006C6675"/>
    <w:rsid w:val="006C7D60"/>
    <w:rsid w:val="006D111D"/>
    <w:rsid w:val="006D2BC4"/>
    <w:rsid w:val="006D77D1"/>
    <w:rsid w:val="006E205A"/>
    <w:rsid w:val="006E3BF3"/>
    <w:rsid w:val="006E3E36"/>
    <w:rsid w:val="006E6AC7"/>
    <w:rsid w:val="006E6C76"/>
    <w:rsid w:val="006F0CA3"/>
    <w:rsid w:val="006F129A"/>
    <w:rsid w:val="006F23E2"/>
    <w:rsid w:val="006F34FB"/>
    <w:rsid w:val="006F55FE"/>
    <w:rsid w:val="00700B6A"/>
    <w:rsid w:val="007016A5"/>
    <w:rsid w:val="00705B13"/>
    <w:rsid w:val="0070602D"/>
    <w:rsid w:val="00706E3C"/>
    <w:rsid w:val="0071187F"/>
    <w:rsid w:val="00711EA3"/>
    <w:rsid w:val="00714108"/>
    <w:rsid w:val="00714974"/>
    <w:rsid w:val="00716530"/>
    <w:rsid w:val="007176F4"/>
    <w:rsid w:val="007179D2"/>
    <w:rsid w:val="00717B12"/>
    <w:rsid w:val="00720865"/>
    <w:rsid w:val="00720906"/>
    <w:rsid w:val="007215CA"/>
    <w:rsid w:val="0072191C"/>
    <w:rsid w:val="00724239"/>
    <w:rsid w:val="00724D95"/>
    <w:rsid w:val="0072528D"/>
    <w:rsid w:val="0072577D"/>
    <w:rsid w:val="00725F2C"/>
    <w:rsid w:val="00726111"/>
    <w:rsid w:val="00727C90"/>
    <w:rsid w:val="007300B3"/>
    <w:rsid w:val="0073047A"/>
    <w:rsid w:val="00731D46"/>
    <w:rsid w:val="00731DF8"/>
    <w:rsid w:val="00732C03"/>
    <w:rsid w:val="00737287"/>
    <w:rsid w:val="00740347"/>
    <w:rsid w:val="00741BAE"/>
    <w:rsid w:val="007439E4"/>
    <w:rsid w:val="007452B7"/>
    <w:rsid w:val="00747A10"/>
    <w:rsid w:val="0075146A"/>
    <w:rsid w:val="007535B9"/>
    <w:rsid w:val="00753E1D"/>
    <w:rsid w:val="007549A5"/>
    <w:rsid w:val="00754F61"/>
    <w:rsid w:val="00755E57"/>
    <w:rsid w:val="00756E22"/>
    <w:rsid w:val="00756FFC"/>
    <w:rsid w:val="00760295"/>
    <w:rsid w:val="0076238D"/>
    <w:rsid w:val="0076368B"/>
    <w:rsid w:val="00764A08"/>
    <w:rsid w:val="0077025E"/>
    <w:rsid w:val="0077097E"/>
    <w:rsid w:val="00775684"/>
    <w:rsid w:val="007761C2"/>
    <w:rsid w:val="00777083"/>
    <w:rsid w:val="00782500"/>
    <w:rsid w:val="00782766"/>
    <w:rsid w:val="00784404"/>
    <w:rsid w:val="0078642B"/>
    <w:rsid w:val="00787AD6"/>
    <w:rsid w:val="007916B7"/>
    <w:rsid w:val="00791816"/>
    <w:rsid w:val="00792277"/>
    <w:rsid w:val="00794402"/>
    <w:rsid w:val="00795F95"/>
    <w:rsid w:val="00796090"/>
    <w:rsid w:val="007A567A"/>
    <w:rsid w:val="007B0B45"/>
    <w:rsid w:val="007B1F03"/>
    <w:rsid w:val="007B22B4"/>
    <w:rsid w:val="007B3D38"/>
    <w:rsid w:val="007B4583"/>
    <w:rsid w:val="007B5F5A"/>
    <w:rsid w:val="007B75BD"/>
    <w:rsid w:val="007B77C0"/>
    <w:rsid w:val="007B7B6E"/>
    <w:rsid w:val="007B7B99"/>
    <w:rsid w:val="007C0319"/>
    <w:rsid w:val="007C080C"/>
    <w:rsid w:val="007C2693"/>
    <w:rsid w:val="007C3070"/>
    <w:rsid w:val="007C3FB6"/>
    <w:rsid w:val="007C6831"/>
    <w:rsid w:val="007D3016"/>
    <w:rsid w:val="007D3D82"/>
    <w:rsid w:val="007E126F"/>
    <w:rsid w:val="007E2DC0"/>
    <w:rsid w:val="007E70FC"/>
    <w:rsid w:val="007E7A1B"/>
    <w:rsid w:val="007E7C62"/>
    <w:rsid w:val="007F0994"/>
    <w:rsid w:val="007F1166"/>
    <w:rsid w:val="007F250A"/>
    <w:rsid w:val="007F4519"/>
    <w:rsid w:val="007F4725"/>
    <w:rsid w:val="007F7822"/>
    <w:rsid w:val="00800CD2"/>
    <w:rsid w:val="00800F36"/>
    <w:rsid w:val="00801932"/>
    <w:rsid w:val="00804BCD"/>
    <w:rsid w:val="00804EC1"/>
    <w:rsid w:val="0080527F"/>
    <w:rsid w:val="00805D5B"/>
    <w:rsid w:val="008064D0"/>
    <w:rsid w:val="008071C5"/>
    <w:rsid w:val="00807C52"/>
    <w:rsid w:val="008127B8"/>
    <w:rsid w:val="00817457"/>
    <w:rsid w:val="00817F2D"/>
    <w:rsid w:val="00822946"/>
    <w:rsid w:val="00824595"/>
    <w:rsid w:val="00827928"/>
    <w:rsid w:val="00830801"/>
    <w:rsid w:val="008309E6"/>
    <w:rsid w:val="00832F9A"/>
    <w:rsid w:val="0083447C"/>
    <w:rsid w:val="008345B0"/>
    <w:rsid w:val="0083679A"/>
    <w:rsid w:val="00840476"/>
    <w:rsid w:val="0084188B"/>
    <w:rsid w:val="00842DF8"/>
    <w:rsid w:val="00843C1F"/>
    <w:rsid w:val="00843DBA"/>
    <w:rsid w:val="008445C1"/>
    <w:rsid w:val="00845537"/>
    <w:rsid w:val="00845963"/>
    <w:rsid w:val="008478F9"/>
    <w:rsid w:val="00847E28"/>
    <w:rsid w:val="00850066"/>
    <w:rsid w:val="00850E0B"/>
    <w:rsid w:val="008513A8"/>
    <w:rsid w:val="008514A2"/>
    <w:rsid w:val="008543BC"/>
    <w:rsid w:val="00857E8A"/>
    <w:rsid w:val="00860657"/>
    <w:rsid w:val="0086136E"/>
    <w:rsid w:val="0086297D"/>
    <w:rsid w:val="00862BB3"/>
    <w:rsid w:val="0086443D"/>
    <w:rsid w:val="00864EB8"/>
    <w:rsid w:val="00867BCF"/>
    <w:rsid w:val="008705D8"/>
    <w:rsid w:val="0087355D"/>
    <w:rsid w:val="00873726"/>
    <w:rsid w:val="0087413A"/>
    <w:rsid w:val="00876DFD"/>
    <w:rsid w:val="00880CA8"/>
    <w:rsid w:val="008907AA"/>
    <w:rsid w:val="0089125F"/>
    <w:rsid w:val="0089179D"/>
    <w:rsid w:val="00895AA8"/>
    <w:rsid w:val="008A325B"/>
    <w:rsid w:val="008A6DB7"/>
    <w:rsid w:val="008B442A"/>
    <w:rsid w:val="008B57EC"/>
    <w:rsid w:val="008B6639"/>
    <w:rsid w:val="008C14AC"/>
    <w:rsid w:val="008C23C8"/>
    <w:rsid w:val="008C5149"/>
    <w:rsid w:val="008C525F"/>
    <w:rsid w:val="008C5ED2"/>
    <w:rsid w:val="008C5ED5"/>
    <w:rsid w:val="008C6506"/>
    <w:rsid w:val="008C67C7"/>
    <w:rsid w:val="008C6F44"/>
    <w:rsid w:val="008D066D"/>
    <w:rsid w:val="008D3134"/>
    <w:rsid w:val="008D763E"/>
    <w:rsid w:val="008D7F4C"/>
    <w:rsid w:val="008E129F"/>
    <w:rsid w:val="008E3775"/>
    <w:rsid w:val="008E5AD8"/>
    <w:rsid w:val="008E5D13"/>
    <w:rsid w:val="008E5D63"/>
    <w:rsid w:val="008E7139"/>
    <w:rsid w:val="008E7712"/>
    <w:rsid w:val="008F32E7"/>
    <w:rsid w:val="008F383D"/>
    <w:rsid w:val="0090228F"/>
    <w:rsid w:val="00902B36"/>
    <w:rsid w:val="00903E30"/>
    <w:rsid w:val="009079C7"/>
    <w:rsid w:val="00910179"/>
    <w:rsid w:val="009105E0"/>
    <w:rsid w:val="00910FC3"/>
    <w:rsid w:val="00911882"/>
    <w:rsid w:val="00913527"/>
    <w:rsid w:val="009157F8"/>
    <w:rsid w:val="009171BE"/>
    <w:rsid w:val="00917FEB"/>
    <w:rsid w:val="009209F4"/>
    <w:rsid w:val="0092509B"/>
    <w:rsid w:val="00925256"/>
    <w:rsid w:val="00927903"/>
    <w:rsid w:val="0093072D"/>
    <w:rsid w:val="009314BB"/>
    <w:rsid w:val="00932880"/>
    <w:rsid w:val="009333DF"/>
    <w:rsid w:val="009358AF"/>
    <w:rsid w:val="009418C4"/>
    <w:rsid w:val="00943EC3"/>
    <w:rsid w:val="009449B2"/>
    <w:rsid w:val="0094501B"/>
    <w:rsid w:val="00947797"/>
    <w:rsid w:val="00950331"/>
    <w:rsid w:val="00954BFF"/>
    <w:rsid w:val="00955619"/>
    <w:rsid w:val="0095566C"/>
    <w:rsid w:val="009563C0"/>
    <w:rsid w:val="009568D0"/>
    <w:rsid w:val="00962432"/>
    <w:rsid w:val="00963555"/>
    <w:rsid w:val="00963CB4"/>
    <w:rsid w:val="00963F34"/>
    <w:rsid w:val="00964B2B"/>
    <w:rsid w:val="00964C77"/>
    <w:rsid w:val="00965145"/>
    <w:rsid w:val="00966B7B"/>
    <w:rsid w:val="0096757B"/>
    <w:rsid w:val="00970D6D"/>
    <w:rsid w:val="00970DDF"/>
    <w:rsid w:val="00971256"/>
    <w:rsid w:val="00972176"/>
    <w:rsid w:val="009739CF"/>
    <w:rsid w:val="00977C40"/>
    <w:rsid w:val="00980A3A"/>
    <w:rsid w:val="00982B53"/>
    <w:rsid w:val="009836D4"/>
    <w:rsid w:val="009849D8"/>
    <w:rsid w:val="009870E6"/>
    <w:rsid w:val="00995AB8"/>
    <w:rsid w:val="009964D5"/>
    <w:rsid w:val="00996675"/>
    <w:rsid w:val="009A0EDD"/>
    <w:rsid w:val="009A3B79"/>
    <w:rsid w:val="009A4B22"/>
    <w:rsid w:val="009A575B"/>
    <w:rsid w:val="009A5D34"/>
    <w:rsid w:val="009A60E3"/>
    <w:rsid w:val="009A6F66"/>
    <w:rsid w:val="009B121D"/>
    <w:rsid w:val="009B224B"/>
    <w:rsid w:val="009B3F57"/>
    <w:rsid w:val="009B4C23"/>
    <w:rsid w:val="009B53A2"/>
    <w:rsid w:val="009B5D04"/>
    <w:rsid w:val="009B6B66"/>
    <w:rsid w:val="009C01A6"/>
    <w:rsid w:val="009C2810"/>
    <w:rsid w:val="009C340A"/>
    <w:rsid w:val="009C3918"/>
    <w:rsid w:val="009C4AB0"/>
    <w:rsid w:val="009C531D"/>
    <w:rsid w:val="009C56F1"/>
    <w:rsid w:val="009C6614"/>
    <w:rsid w:val="009C6DDE"/>
    <w:rsid w:val="009D0039"/>
    <w:rsid w:val="009D30D8"/>
    <w:rsid w:val="009D332A"/>
    <w:rsid w:val="009D332F"/>
    <w:rsid w:val="009D3451"/>
    <w:rsid w:val="009D4362"/>
    <w:rsid w:val="009D68E3"/>
    <w:rsid w:val="009D695D"/>
    <w:rsid w:val="009D722C"/>
    <w:rsid w:val="009E0FF0"/>
    <w:rsid w:val="009E358D"/>
    <w:rsid w:val="009E6DB6"/>
    <w:rsid w:val="009F2192"/>
    <w:rsid w:val="009F2611"/>
    <w:rsid w:val="009F3D6D"/>
    <w:rsid w:val="009F4163"/>
    <w:rsid w:val="009F43FE"/>
    <w:rsid w:val="009F6FD4"/>
    <w:rsid w:val="009F6FF5"/>
    <w:rsid w:val="009F768C"/>
    <w:rsid w:val="00A02DCF"/>
    <w:rsid w:val="00A10B8B"/>
    <w:rsid w:val="00A12734"/>
    <w:rsid w:val="00A1304E"/>
    <w:rsid w:val="00A131DD"/>
    <w:rsid w:val="00A133C5"/>
    <w:rsid w:val="00A13BFF"/>
    <w:rsid w:val="00A13D15"/>
    <w:rsid w:val="00A14F4F"/>
    <w:rsid w:val="00A15B1C"/>
    <w:rsid w:val="00A16702"/>
    <w:rsid w:val="00A17EF0"/>
    <w:rsid w:val="00A21CC5"/>
    <w:rsid w:val="00A22255"/>
    <w:rsid w:val="00A23E03"/>
    <w:rsid w:val="00A2443E"/>
    <w:rsid w:val="00A2462B"/>
    <w:rsid w:val="00A249C6"/>
    <w:rsid w:val="00A2523B"/>
    <w:rsid w:val="00A2688A"/>
    <w:rsid w:val="00A27AEB"/>
    <w:rsid w:val="00A316FE"/>
    <w:rsid w:val="00A31897"/>
    <w:rsid w:val="00A3195C"/>
    <w:rsid w:val="00A31ED6"/>
    <w:rsid w:val="00A32391"/>
    <w:rsid w:val="00A3404B"/>
    <w:rsid w:val="00A40E27"/>
    <w:rsid w:val="00A415D9"/>
    <w:rsid w:val="00A41D93"/>
    <w:rsid w:val="00A42D03"/>
    <w:rsid w:val="00A4437D"/>
    <w:rsid w:val="00A46600"/>
    <w:rsid w:val="00A47607"/>
    <w:rsid w:val="00A47DB6"/>
    <w:rsid w:val="00A54FC2"/>
    <w:rsid w:val="00A573F1"/>
    <w:rsid w:val="00A60A45"/>
    <w:rsid w:val="00A6404A"/>
    <w:rsid w:val="00A65992"/>
    <w:rsid w:val="00A65AD4"/>
    <w:rsid w:val="00A72000"/>
    <w:rsid w:val="00A7205B"/>
    <w:rsid w:val="00A74258"/>
    <w:rsid w:val="00A76966"/>
    <w:rsid w:val="00A76AE0"/>
    <w:rsid w:val="00A76DF0"/>
    <w:rsid w:val="00A77ADA"/>
    <w:rsid w:val="00A81F22"/>
    <w:rsid w:val="00A82F83"/>
    <w:rsid w:val="00A845BF"/>
    <w:rsid w:val="00A85492"/>
    <w:rsid w:val="00A85669"/>
    <w:rsid w:val="00A94015"/>
    <w:rsid w:val="00A96846"/>
    <w:rsid w:val="00A96BAA"/>
    <w:rsid w:val="00A97C25"/>
    <w:rsid w:val="00AA1CDD"/>
    <w:rsid w:val="00AA2953"/>
    <w:rsid w:val="00AA4A15"/>
    <w:rsid w:val="00AA4B8F"/>
    <w:rsid w:val="00AA52B7"/>
    <w:rsid w:val="00AA72DD"/>
    <w:rsid w:val="00AA7707"/>
    <w:rsid w:val="00AB1435"/>
    <w:rsid w:val="00AB251A"/>
    <w:rsid w:val="00AB2833"/>
    <w:rsid w:val="00AB3310"/>
    <w:rsid w:val="00AB4D1F"/>
    <w:rsid w:val="00AB4DFC"/>
    <w:rsid w:val="00AB5CE5"/>
    <w:rsid w:val="00AB6F25"/>
    <w:rsid w:val="00AB7B4A"/>
    <w:rsid w:val="00AC0239"/>
    <w:rsid w:val="00AC2587"/>
    <w:rsid w:val="00AC35AC"/>
    <w:rsid w:val="00AC53E4"/>
    <w:rsid w:val="00AC7118"/>
    <w:rsid w:val="00AD0CF5"/>
    <w:rsid w:val="00AD1812"/>
    <w:rsid w:val="00AD2B9A"/>
    <w:rsid w:val="00AD37EE"/>
    <w:rsid w:val="00AD3AB4"/>
    <w:rsid w:val="00AD57CE"/>
    <w:rsid w:val="00AD6D46"/>
    <w:rsid w:val="00AE1D34"/>
    <w:rsid w:val="00AE2598"/>
    <w:rsid w:val="00AE33AC"/>
    <w:rsid w:val="00AE496A"/>
    <w:rsid w:val="00AF0E9C"/>
    <w:rsid w:val="00AF287A"/>
    <w:rsid w:val="00AF33BF"/>
    <w:rsid w:val="00AF3671"/>
    <w:rsid w:val="00AF409F"/>
    <w:rsid w:val="00AF6129"/>
    <w:rsid w:val="00AF73DA"/>
    <w:rsid w:val="00B0069D"/>
    <w:rsid w:val="00B00757"/>
    <w:rsid w:val="00B00A89"/>
    <w:rsid w:val="00B023C5"/>
    <w:rsid w:val="00B02B60"/>
    <w:rsid w:val="00B03CAB"/>
    <w:rsid w:val="00B03D6B"/>
    <w:rsid w:val="00B042A0"/>
    <w:rsid w:val="00B06555"/>
    <w:rsid w:val="00B071F1"/>
    <w:rsid w:val="00B07409"/>
    <w:rsid w:val="00B077C7"/>
    <w:rsid w:val="00B11C83"/>
    <w:rsid w:val="00B1574F"/>
    <w:rsid w:val="00B158EA"/>
    <w:rsid w:val="00B16570"/>
    <w:rsid w:val="00B16B93"/>
    <w:rsid w:val="00B20504"/>
    <w:rsid w:val="00B21B62"/>
    <w:rsid w:val="00B21F4B"/>
    <w:rsid w:val="00B22758"/>
    <w:rsid w:val="00B2316B"/>
    <w:rsid w:val="00B2355F"/>
    <w:rsid w:val="00B26904"/>
    <w:rsid w:val="00B26E36"/>
    <w:rsid w:val="00B30AE2"/>
    <w:rsid w:val="00B30C94"/>
    <w:rsid w:val="00B31BE6"/>
    <w:rsid w:val="00B320D2"/>
    <w:rsid w:val="00B336E6"/>
    <w:rsid w:val="00B34520"/>
    <w:rsid w:val="00B34A0F"/>
    <w:rsid w:val="00B36581"/>
    <w:rsid w:val="00B42398"/>
    <w:rsid w:val="00B430EB"/>
    <w:rsid w:val="00B4341F"/>
    <w:rsid w:val="00B43ADA"/>
    <w:rsid w:val="00B44144"/>
    <w:rsid w:val="00B4473F"/>
    <w:rsid w:val="00B462C3"/>
    <w:rsid w:val="00B475B1"/>
    <w:rsid w:val="00B479FB"/>
    <w:rsid w:val="00B503C6"/>
    <w:rsid w:val="00B50B79"/>
    <w:rsid w:val="00B5116F"/>
    <w:rsid w:val="00B540F8"/>
    <w:rsid w:val="00B569C9"/>
    <w:rsid w:val="00B56F59"/>
    <w:rsid w:val="00B57988"/>
    <w:rsid w:val="00B60CB1"/>
    <w:rsid w:val="00B63F77"/>
    <w:rsid w:val="00B6413A"/>
    <w:rsid w:val="00B648E9"/>
    <w:rsid w:val="00B7003F"/>
    <w:rsid w:val="00B7251E"/>
    <w:rsid w:val="00B74F67"/>
    <w:rsid w:val="00B75D14"/>
    <w:rsid w:val="00B76129"/>
    <w:rsid w:val="00B76427"/>
    <w:rsid w:val="00B802C0"/>
    <w:rsid w:val="00B80A68"/>
    <w:rsid w:val="00B86B4B"/>
    <w:rsid w:val="00B86C4C"/>
    <w:rsid w:val="00B86C6E"/>
    <w:rsid w:val="00B86CC1"/>
    <w:rsid w:val="00B87297"/>
    <w:rsid w:val="00B902F2"/>
    <w:rsid w:val="00B910CB"/>
    <w:rsid w:val="00B94C1F"/>
    <w:rsid w:val="00B95B9B"/>
    <w:rsid w:val="00B95FA9"/>
    <w:rsid w:val="00B9761F"/>
    <w:rsid w:val="00BA0104"/>
    <w:rsid w:val="00BA0241"/>
    <w:rsid w:val="00BA0EF1"/>
    <w:rsid w:val="00BA1AAD"/>
    <w:rsid w:val="00BA27AA"/>
    <w:rsid w:val="00BA3909"/>
    <w:rsid w:val="00BA4E60"/>
    <w:rsid w:val="00BA5D57"/>
    <w:rsid w:val="00BA5FE0"/>
    <w:rsid w:val="00BB0090"/>
    <w:rsid w:val="00BB2660"/>
    <w:rsid w:val="00BB3917"/>
    <w:rsid w:val="00BB398E"/>
    <w:rsid w:val="00BB4F9E"/>
    <w:rsid w:val="00BB721F"/>
    <w:rsid w:val="00BB7F19"/>
    <w:rsid w:val="00BC0B09"/>
    <w:rsid w:val="00BC19CC"/>
    <w:rsid w:val="00BC2786"/>
    <w:rsid w:val="00BC3331"/>
    <w:rsid w:val="00BC47E6"/>
    <w:rsid w:val="00BC5470"/>
    <w:rsid w:val="00BC7722"/>
    <w:rsid w:val="00BC7BB6"/>
    <w:rsid w:val="00BD0605"/>
    <w:rsid w:val="00BD24A2"/>
    <w:rsid w:val="00BD3DA0"/>
    <w:rsid w:val="00BD48DC"/>
    <w:rsid w:val="00BD4C84"/>
    <w:rsid w:val="00BD4D18"/>
    <w:rsid w:val="00BE01E2"/>
    <w:rsid w:val="00BE1A9C"/>
    <w:rsid w:val="00BE5EFD"/>
    <w:rsid w:val="00BE5F90"/>
    <w:rsid w:val="00BF0E59"/>
    <w:rsid w:val="00BF2108"/>
    <w:rsid w:val="00BF2B15"/>
    <w:rsid w:val="00BF48A1"/>
    <w:rsid w:val="00BF68C2"/>
    <w:rsid w:val="00BF6C00"/>
    <w:rsid w:val="00C0245A"/>
    <w:rsid w:val="00C04530"/>
    <w:rsid w:val="00C04813"/>
    <w:rsid w:val="00C04ABE"/>
    <w:rsid w:val="00C05B17"/>
    <w:rsid w:val="00C11A41"/>
    <w:rsid w:val="00C13F89"/>
    <w:rsid w:val="00C15285"/>
    <w:rsid w:val="00C1705B"/>
    <w:rsid w:val="00C1761F"/>
    <w:rsid w:val="00C2207D"/>
    <w:rsid w:val="00C24BAE"/>
    <w:rsid w:val="00C2506B"/>
    <w:rsid w:val="00C275D9"/>
    <w:rsid w:val="00C3010B"/>
    <w:rsid w:val="00C3346F"/>
    <w:rsid w:val="00C35D1D"/>
    <w:rsid w:val="00C361FF"/>
    <w:rsid w:val="00C414BF"/>
    <w:rsid w:val="00C43D13"/>
    <w:rsid w:val="00C4450F"/>
    <w:rsid w:val="00C44EE6"/>
    <w:rsid w:val="00C450A4"/>
    <w:rsid w:val="00C50B27"/>
    <w:rsid w:val="00C50C03"/>
    <w:rsid w:val="00C54A4F"/>
    <w:rsid w:val="00C57906"/>
    <w:rsid w:val="00C57B69"/>
    <w:rsid w:val="00C609DF"/>
    <w:rsid w:val="00C60C18"/>
    <w:rsid w:val="00C6174D"/>
    <w:rsid w:val="00C61D68"/>
    <w:rsid w:val="00C61D77"/>
    <w:rsid w:val="00C6266E"/>
    <w:rsid w:val="00C63696"/>
    <w:rsid w:val="00C63838"/>
    <w:rsid w:val="00C647AD"/>
    <w:rsid w:val="00C66853"/>
    <w:rsid w:val="00C67088"/>
    <w:rsid w:val="00C724A8"/>
    <w:rsid w:val="00C74298"/>
    <w:rsid w:val="00C75007"/>
    <w:rsid w:val="00C77EA4"/>
    <w:rsid w:val="00C812CC"/>
    <w:rsid w:val="00C8281C"/>
    <w:rsid w:val="00C84839"/>
    <w:rsid w:val="00C84F65"/>
    <w:rsid w:val="00C85C0A"/>
    <w:rsid w:val="00C87240"/>
    <w:rsid w:val="00C909B6"/>
    <w:rsid w:val="00C90F1F"/>
    <w:rsid w:val="00C91F51"/>
    <w:rsid w:val="00C92C8B"/>
    <w:rsid w:val="00C93068"/>
    <w:rsid w:val="00C9410A"/>
    <w:rsid w:val="00C942A6"/>
    <w:rsid w:val="00C96400"/>
    <w:rsid w:val="00C96E38"/>
    <w:rsid w:val="00CA3451"/>
    <w:rsid w:val="00CA44A8"/>
    <w:rsid w:val="00CA68F2"/>
    <w:rsid w:val="00CB0720"/>
    <w:rsid w:val="00CB079C"/>
    <w:rsid w:val="00CB0DFD"/>
    <w:rsid w:val="00CB1E4A"/>
    <w:rsid w:val="00CB271F"/>
    <w:rsid w:val="00CB6330"/>
    <w:rsid w:val="00CC13E1"/>
    <w:rsid w:val="00CC2CB1"/>
    <w:rsid w:val="00CC616D"/>
    <w:rsid w:val="00CC63A0"/>
    <w:rsid w:val="00CC6631"/>
    <w:rsid w:val="00CD2B8A"/>
    <w:rsid w:val="00CD3240"/>
    <w:rsid w:val="00CD328C"/>
    <w:rsid w:val="00CD486F"/>
    <w:rsid w:val="00CD57BB"/>
    <w:rsid w:val="00CD6083"/>
    <w:rsid w:val="00CD641C"/>
    <w:rsid w:val="00CD6727"/>
    <w:rsid w:val="00CD6E3A"/>
    <w:rsid w:val="00CD7177"/>
    <w:rsid w:val="00CE0C23"/>
    <w:rsid w:val="00CE1B5F"/>
    <w:rsid w:val="00CE1E21"/>
    <w:rsid w:val="00CE4AC0"/>
    <w:rsid w:val="00CE4BA1"/>
    <w:rsid w:val="00CE5D0E"/>
    <w:rsid w:val="00CE7C5A"/>
    <w:rsid w:val="00CF1045"/>
    <w:rsid w:val="00CF179A"/>
    <w:rsid w:val="00CF2D00"/>
    <w:rsid w:val="00CF64C7"/>
    <w:rsid w:val="00CF7191"/>
    <w:rsid w:val="00D0104D"/>
    <w:rsid w:val="00D02A6F"/>
    <w:rsid w:val="00D04CF8"/>
    <w:rsid w:val="00D04D32"/>
    <w:rsid w:val="00D105F9"/>
    <w:rsid w:val="00D1240E"/>
    <w:rsid w:val="00D15D9B"/>
    <w:rsid w:val="00D20EC1"/>
    <w:rsid w:val="00D21440"/>
    <w:rsid w:val="00D23BA5"/>
    <w:rsid w:val="00D2534A"/>
    <w:rsid w:val="00D25597"/>
    <w:rsid w:val="00D256FC"/>
    <w:rsid w:val="00D3025B"/>
    <w:rsid w:val="00D32467"/>
    <w:rsid w:val="00D32C50"/>
    <w:rsid w:val="00D32FBC"/>
    <w:rsid w:val="00D338C0"/>
    <w:rsid w:val="00D33B69"/>
    <w:rsid w:val="00D3579B"/>
    <w:rsid w:val="00D36E88"/>
    <w:rsid w:val="00D3782E"/>
    <w:rsid w:val="00D400D6"/>
    <w:rsid w:val="00D41BE5"/>
    <w:rsid w:val="00D43441"/>
    <w:rsid w:val="00D446CC"/>
    <w:rsid w:val="00D4509B"/>
    <w:rsid w:val="00D460EE"/>
    <w:rsid w:val="00D52F91"/>
    <w:rsid w:val="00D5381C"/>
    <w:rsid w:val="00D5536B"/>
    <w:rsid w:val="00D6168E"/>
    <w:rsid w:val="00D61EDE"/>
    <w:rsid w:val="00D61FEA"/>
    <w:rsid w:val="00D63BCF"/>
    <w:rsid w:val="00D66321"/>
    <w:rsid w:val="00D66726"/>
    <w:rsid w:val="00D669C8"/>
    <w:rsid w:val="00D67639"/>
    <w:rsid w:val="00D67F0F"/>
    <w:rsid w:val="00D702C5"/>
    <w:rsid w:val="00D70BBB"/>
    <w:rsid w:val="00D72C2D"/>
    <w:rsid w:val="00D74205"/>
    <w:rsid w:val="00D80562"/>
    <w:rsid w:val="00D82A5C"/>
    <w:rsid w:val="00D85991"/>
    <w:rsid w:val="00D865FC"/>
    <w:rsid w:val="00D86BD4"/>
    <w:rsid w:val="00D912B7"/>
    <w:rsid w:val="00D93376"/>
    <w:rsid w:val="00D9342A"/>
    <w:rsid w:val="00D93880"/>
    <w:rsid w:val="00D93F3B"/>
    <w:rsid w:val="00D94124"/>
    <w:rsid w:val="00D945BE"/>
    <w:rsid w:val="00D94E49"/>
    <w:rsid w:val="00D94FEE"/>
    <w:rsid w:val="00D959EB"/>
    <w:rsid w:val="00D95A74"/>
    <w:rsid w:val="00D962E0"/>
    <w:rsid w:val="00D9785F"/>
    <w:rsid w:val="00D97900"/>
    <w:rsid w:val="00D97D93"/>
    <w:rsid w:val="00DA009F"/>
    <w:rsid w:val="00DA3ADE"/>
    <w:rsid w:val="00DA46EF"/>
    <w:rsid w:val="00DA4A1B"/>
    <w:rsid w:val="00DA5409"/>
    <w:rsid w:val="00DB06D9"/>
    <w:rsid w:val="00DB0F87"/>
    <w:rsid w:val="00DB2987"/>
    <w:rsid w:val="00DB3696"/>
    <w:rsid w:val="00DB528D"/>
    <w:rsid w:val="00DB6102"/>
    <w:rsid w:val="00DB61F8"/>
    <w:rsid w:val="00DC0CF3"/>
    <w:rsid w:val="00DC1B34"/>
    <w:rsid w:val="00DC4C86"/>
    <w:rsid w:val="00DC5976"/>
    <w:rsid w:val="00DC6686"/>
    <w:rsid w:val="00DD0B28"/>
    <w:rsid w:val="00DD3A0F"/>
    <w:rsid w:val="00DD48C4"/>
    <w:rsid w:val="00DE08A7"/>
    <w:rsid w:val="00DE53D2"/>
    <w:rsid w:val="00DE5DB7"/>
    <w:rsid w:val="00DF09EB"/>
    <w:rsid w:val="00DF19B9"/>
    <w:rsid w:val="00DF1B4F"/>
    <w:rsid w:val="00DF30D0"/>
    <w:rsid w:val="00DF3BB2"/>
    <w:rsid w:val="00DF5551"/>
    <w:rsid w:val="00E02DF7"/>
    <w:rsid w:val="00E03A20"/>
    <w:rsid w:val="00E046D3"/>
    <w:rsid w:val="00E04BA3"/>
    <w:rsid w:val="00E04FC3"/>
    <w:rsid w:val="00E07180"/>
    <w:rsid w:val="00E1090E"/>
    <w:rsid w:val="00E151C2"/>
    <w:rsid w:val="00E16563"/>
    <w:rsid w:val="00E20147"/>
    <w:rsid w:val="00E231DB"/>
    <w:rsid w:val="00E254BF"/>
    <w:rsid w:val="00E30F84"/>
    <w:rsid w:val="00E31777"/>
    <w:rsid w:val="00E33A58"/>
    <w:rsid w:val="00E3702B"/>
    <w:rsid w:val="00E3724E"/>
    <w:rsid w:val="00E408A8"/>
    <w:rsid w:val="00E43BFA"/>
    <w:rsid w:val="00E44DBF"/>
    <w:rsid w:val="00E45FAE"/>
    <w:rsid w:val="00E466E9"/>
    <w:rsid w:val="00E5023F"/>
    <w:rsid w:val="00E50701"/>
    <w:rsid w:val="00E511E4"/>
    <w:rsid w:val="00E5244B"/>
    <w:rsid w:val="00E60C34"/>
    <w:rsid w:val="00E625C1"/>
    <w:rsid w:val="00E62836"/>
    <w:rsid w:val="00E6304A"/>
    <w:rsid w:val="00E6323F"/>
    <w:rsid w:val="00E65404"/>
    <w:rsid w:val="00E657BD"/>
    <w:rsid w:val="00E66195"/>
    <w:rsid w:val="00E70A94"/>
    <w:rsid w:val="00E73A3E"/>
    <w:rsid w:val="00E74E4E"/>
    <w:rsid w:val="00E75385"/>
    <w:rsid w:val="00E77052"/>
    <w:rsid w:val="00E77405"/>
    <w:rsid w:val="00E831FE"/>
    <w:rsid w:val="00E83742"/>
    <w:rsid w:val="00E83E46"/>
    <w:rsid w:val="00E86500"/>
    <w:rsid w:val="00E902A0"/>
    <w:rsid w:val="00E9041D"/>
    <w:rsid w:val="00E93E64"/>
    <w:rsid w:val="00E9464A"/>
    <w:rsid w:val="00E94C0C"/>
    <w:rsid w:val="00EA0DFC"/>
    <w:rsid w:val="00EA4C1F"/>
    <w:rsid w:val="00EA5559"/>
    <w:rsid w:val="00EA786E"/>
    <w:rsid w:val="00EB1DAF"/>
    <w:rsid w:val="00EB27D6"/>
    <w:rsid w:val="00EB3041"/>
    <w:rsid w:val="00EB35DD"/>
    <w:rsid w:val="00EB38EE"/>
    <w:rsid w:val="00EB3BD5"/>
    <w:rsid w:val="00EB40DA"/>
    <w:rsid w:val="00EB49EE"/>
    <w:rsid w:val="00EB5FF3"/>
    <w:rsid w:val="00EB65A6"/>
    <w:rsid w:val="00EB7236"/>
    <w:rsid w:val="00EC0C70"/>
    <w:rsid w:val="00EC12D6"/>
    <w:rsid w:val="00EC145F"/>
    <w:rsid w:val="00EC1991"/>
    <w:rsid w:val="00EC2CDF"/>
    <w:rsid w:val="00EC3447"/>
    <w:rsid w:val="00EC3CFB"/>
    <w:rsid w:val="00EC5077"/>
    <w:rsid w:val="00EC5B77"/>
    <w:rsid w:val="00EC608C"/>
    <w:rsid w:val="00EC63DC"/>
    <w:rsid w:val="00ED1C09"/>
    <w:rsid w:val="00ED541F"/>
    <w:rsid w:val="00ED5F14"/>
    <w:rsid w:val="00ED6A8D"/>
    <w:rsid w:val="00ED6B89"/>
    <w:rsid w:val="00ED7EFA"/>
    <w:rsid w:val="00EE1918"/>
    <w:rsid w:val="00EE1CD2"/>
    <w:rsid w:val="00EE2B8B"/>
    <w:rsid w:val="00EE4007"/>
    <w:rsid w:val="00EF13CC"/>
    <w:rsid w:val="00EF2338"/>
    <w:rsid w:val="00EF548E"/>
    <w:rsid w:val="00EF6FA6"/>
    <w:rsid w:val="00F009D9"/>
    <w:rsid w:val="00F00DE5"/>
    <w:rsid w:val="00F015FF"/>
    <w:rsid w:val="00F02F0D"/>
    <w:rsid w:val="00F037CE"/>
    <w:rsid w:val="00F03F4D"/>
    <w:rsid w:val="00F04A71"/>
    <w:rsid w:val="00F05FE0"/>
    <w:rsid w:val="00F12286"/>
    <w:rsid w:val="00F1415E"/>
    <w:rsid w:val="00F14951"/>
    <w:rsid w:val="00F16700"/>
    <w:rsid w:val="00F22D35"/>
    <w:rsid w:val="00F232C1"/>
    <w:rsid w:val="00F24CAE"/>
    <w:rsid w:val="00F3024F"/>
    <w:rsid w:val="00F304E9"/>
    <w:rsid w:val="00F31D51"/>
    <w:rsid w:val="00F3333E"/>
    <w:rsid w:val="00F3403A"/>
    <w:rsid w:val="00F35C8B"/>
    <w:rsid w:val="00F35E8D"/>
    <w:rsid w:val="00F363DA"/>
    <w:rsid w:val="00F37C52"/>
    <w:rsid w:val="00F37FA4"/>
    <w:rsid w:val="00F405E7"/>
    <w:rsid w:val="00F40880"/>
    <w:rsid w:val="00F41BF8"/>
    <w:rsid w:val="00F45D47"/>
    <w:rsid w:val="00F46AA9"/>
    <w:rsid w:val="00F47988"/>
    <w:rsid w:val="00F50444"/>
    <w:rsid w:val="00F50FD9"/>
    <w:rsid w:val="00F531EA"/>
    <w:rsid w:val="00F54202"/>
    <w:rsid w:val="00F57C61"/>
    <w:rsid w:val="00F57F45"/>
    <w:rsid w:val="00F6651F"/>
    <w:rsid w:val="00F72A0B"/>
    <w:rsid w:val="00F75EF7"/>
    <w:rsid w:val="00F802E6"/>
    <w:rsid w:val="00F81773"/>
    <w:rsid w:val="00F8210A"/>
    <w:rsid w:val="00F84171"/>
    <w:rsid w:val="00F864E7"/>
    <w:rsid w:val="00F86FA6"/>
    <w:rsid w:val="00F879BB"/>
    <w:rsid w:val="00F90FC8"/>
    <w:rsid w:val="00F9109B"/>
    <w:rsid w:val="00F92DB3"/>
    <w:rsid w:val="00F94CC6"/>
    <w:rsid w:val="00F970AA"/>
    <w:rsid w:val="00F976BA"/>
    <w:rsid w:val="00FA04A2"/>
    <w:rsid w:val="00FA45AF"/>
    <w:rsid w:val="00FA71B0"/>
    <w:rsid w:val="00FB0B0B"/>
    <w:rsid w:val="00FB1DAD"/>
    <w:rsid w:val="00FB1FE0"/>
    <w:rsid w:val="00FB6363"/>
    <w:rsid w:val="00FC0BEC"/>
    <w:rsid w:val="00FC2332"/>
    <w:rsid w:val="00FC2F65"/>
    <w:rsid w:val="00FC5ED7"/>
    <w:rsid w:val="00FC6E8D"/>
    <w:rsid w:val="00FC7857"/>
    <w:rsid w:val="00FD07C9"/>
    <w:rsid w:val="00FD0BB8"/>
    <w:rsid w:val="00FD173D"/>
    <w:rsid w:val="00FD338E"/>
    <w:rsid w:val="00FD45C5"/>
    <w:rsid w:val="00FD71C5"/>
    <w:rsid w:val="00FD736F"/>
    <w:rsid w:val="00FE013F"/>
    <w:rsid w:val="00FE07F5"/>
    <w:rsid w:val="00FE2D40"/>
    <w:rsid w:val="00FE3942"/>
    <w:rsid w:val="00FE620F"/>
    <w:rsid w:val="00FE7453"/>
    <w:rsid w:val="00FF0F1B"/>
    <w:rsid w:val="00FF37ED"/>
    <w:rsid w:val="00FF3D1A"/>
    <w:rsid w:val="00FF59A8"/>
    <w:rsid w:val="00FF5DC4"/>
    <w:rsid w:val="00FF728E"/>
    <w:rsid w:val="00FF7A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ECCE1A"/>
  <w15:chartTrackingRefBased/>
  <w15:docId w15:val="{A90AD1FD-FF48-4C27-AB34-70E92AC8F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A567A"/>
    <w:rPr>
      <w:kern w:val="0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E831FE"/>
    <w:pPr>
      <w:keepNext/>
      <w:keepLines/>
      <w:spacing w:before="240" w:after="0"/>
      <w:jc w:val="center"/>
      <w:outlineLvl w:val="0"/>
    </w:pPr>
    <w:rPr>
      <w:rFonts w:ascii="Arial" w:eastAsiaTheme="majorEastAsia" w:hAnsi="Arial" w:cstheme="majorBidi"/>
      <w:b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E831FE"/>
    <w:pPr>
      <w:keepNext/>
      <w:keepLines/>
      <w:spacing w:before="40" w:after="0"/>
      <w:jc w:val="center"/>
      <w:outlineLvl w:val="1"/>
    </w:pPr>
    <w:rPr>
      <w:rFonts w:ascii="Arial" w:eastAsiaTheme="majorEastAsia" w:hAnsi="Arial" w:cstheme="majorBidi"/>
      <w:color w:val="2F5496" w:themeColor="accent1" w:themeShade="BF"/>
      <w:sz w:val="28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831FE"/>
    <w:rPr>
      <w:rFonts w:ascii="Arial" w:eastAsiaTheme="majorEastAsia" w:hAnsi="Arial" w:cstheme="majorBidi"/>
      <w:b/>
      <w:color w:val="2F5496" w:themeColor="accent1" w:themeShade="BF"/>
      <w:kern w:val="0"/>
      <w:sz w:val="32"/>
      <w:szCs w:val="32"/>
      <w14:ligatures w14:val="none"/>
    </w:rPr>
  </w:style>
  <w:style w:type="paragraph" w:styleId="ListParagraph">
    <w:name w:val="List Paragraph"/>
    <w:basedOn w:val="Normal"/>
    <w:uiPriority w:val="34"/>
    <w:qFormat/>
    <w:rsid w:val="00A31ED6"/>
    <w:pPr>
      <w:ind w:left="720"/>
      <w:contextualSpacing/>
    </w:pPr>
  </w:style>
  <w:style w:type="character" w:customStyle="1" w:styleId="Heading2Char">
    <w:name w:val="Heading 2 Char"/>
    <w:basedOn w:val="DefaultParagraphFont"/>
    <w:link w:val="Heading2"/>
    <w:uiPriority w:val="9"/>
    <w:rsid w:val="00E831FE"/>
    <w:rPr>
      <w:rFonts w:ascii="Arial" w:eastAsiaTheme="majorEastAsia" w:hAnsi="Arial" w:cstheme="majorBidi"/>
      <w:color w:val="2F5496" w:themeColor="accent1" w:themeShade="BF"/>
      <w:kern w:val="0"/>
      <w:sz w:val="28"/>
      <w:szCs w:val="26"/>
      <w14:ligatures w14:val="none"/>
    </w:rPr>
  </w:style>
  <w:style w:type="table" w:styleId="TableGrid">
    <w:name w:val="Table Grid"/>
    <w:basedOn w:val="TableNormal"/>
    <w:uiPriority w:val="39"/>
    <w:rsid w:val="00D9412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D865FC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865FC"/>
    <w:rPr>
      <w:color w:val="605E5C"/>
      <w:shd w:val="clear" w:color="auto" w:fill="E1DFDD"/>
    </w:rPr>
  </w:style>
  <w:style w:type="paragraph" w:styleId="TOCHeading">
    <w:name w:val="TOC Heading"/>
    <w:basedOn w:val="Heading1"/>
    <w:next w:val="Normal"/>
    <w:uiPriority w:val="39"/>
    <w:unhideWhenUsed/>
    <w:qFormat/>
    <w:rsid w:val="00CD3240"/>
    <w:pPr>
      <w:jc w:val="left"/>
      <w:outlineLvl w:val="9"/>
    </w:pPr>
    <w:rPr>
      <w:rFonts w:asciiTheme="majorHAnsi" w:hAnsiTheme="majorHAnsi"/>
      <w:b w:val="0"/>
      <w:lang w:eastAsia="en-GB"/>
    </w:rPr>
  </w:style>
  <w:style w:type="paragraph" w:styleId="TOC1">
    <w:name w:val="toc 1"/>
    <w:basedOn w:val="Normal"/>
    <w:next w:val="Normal"/>
    <w:autoRedefine/>
    <w:uiPriority w:val="39"/>
    <w:unhideWhenUsed/>
    <w:rsid w:val="00CD3240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CD3240"/>
    <w:pPr>
      <w:spacing w:after="100"/>
      <w:ind w:left="220"/>
    </w:pPr>
  </w:style>
  <w:style w:type="paragraph" w:styleId="Header">
    <w:name w:val="header"/>
    <w:basedOn w:val="Normal"/>
    <w:link w:val="HeaderChar"/>
    <w:uiPriority w:val="99"/>
    <w:unhideWhenUsed/>
    <w:rsid w:val="00E6283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2836"/>
    <w:rPr>
      <w:kern w:val="0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E6283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2836"/>
    <w:rPr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21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445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669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image" Target="media/image3.png"/><Relationship Id="rId18" Type="http://schemas.openxmlformats.org/officeDocument/2006/relationships/hyperlink" Target="https://company.researchsquare.com/about" TargetMode="External"/><Relationship Id="rId3" Type="http://schemas.openxmlformats.org/officeDocument/2006/relationships/styles" Target="styles.xml"/><Relationship Id="rId21" Type="http://schemas.openxmlformats.org/officeDocument/2006/relationships/hyperlink" Target="https://pubmed.ncbi.nlm.nih.gov/about/%23:~:text=Citations%20for%20PubMed%20Central%20(PMC" TargetMode="External"/><Relationship Id="rId7" Type="http://schemas.openxmlformats.org/officeDocument/2006/relationships/endnotes" Target="endnotes.xml"/><Relationship Id="rId12" Type="http://schemas.openxmlformats.org/officeDocument/2006/relationships/image" Target="media/image2.png"/><Relationship Id="rId17" Type="http://schemas.openxmlformats.org/officeDocument/2006/relationships/hyperlink" Target="https://bmjopen.bmj.com/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www.cambridge.org/core/journals/bjpsych-open/information/about-this-journal%23:~:text=Focus" TargetMode="External"/><Relationship Id="rId20" Type="http://schemas.openxmlformats.org/officeDocument/2006/relationships/hyperlink" Target="https://www.mdpi.com/journal/ijerph.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17/06/relationships/model3d" Target="media/model3d2.glb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hyperlink" Target="https://www.apa.org/pubs/journals/amp%23:~:text=American%20Psychologist%C2%AE%20%2C%20established%20in" TargetMode="External"/><Relationship Id="rId23" Type="http://schemas.openxmlformats.org/officeDocument/2006/relationships/fontTable" Target="fontTable.xml"/><Relationship Id="rId10" Type="http://schemas.openxmlformats.org/officeDocument/2006/relationships/image" Target="media/image1.png"/><Relationship Id="rId19" Type="http://schemas.openxmlformats.org/officeDocument/2006/relationships/hyperlink" Target="https://www.acamh.org/journal-child-psychology-psychiatry-jcpp/" TargetMode="External"/><Relationship Id="rId4" Type="http://schemas.openxmlformats.org/officeDocument/2006/relationships/settings" Target="settings.xml"/><Relationship Id="rId9" Type="http://schemas.microsoft.com/office/2017/06/relationships/model3d" Target="media/model3d1.glb"/><Relationship Id="rId14" Type="http://schemas.openxmlformats.org/officeDocument/2006/relationships/image" Target="media/image4.png"/><Relationship Id="rId22" Type="http://schemas.openxmlformats.org/officeDocument/2006/relationships/hyperlink" Target="https://royalsociety.org/journals/open-access/open-science/%23:~:text=Royal%20Society%20Open%20Science%20publish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0E068BB-36AE-43E0-AEAF-7907EFDA17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2031</TotalTime>
  <Pages>22</Pages>
  <Words>4263</Words>
  <Characters>24302</Characters>
  <Application>Microsoft Office Word</Application>
  <DocSecurity>0</DocSecurity>
  <Lines>202</Lines>
  <Paragraphs>57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28508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 Onyemauwa</dc:creator>
  <cp:keywords/>
  <dc:description/>
  <cp:lastModifiedBy>Alex Onyemauwa</cp:lastModifiedBy>
  <cp:revision>2401</cp:revision>
  <dcterms:created xsi:type="dcterms:W3CDTF">2023-07-16T17:57:00Z</dcterms:created>
  <dcterms:modified xsi:type="dcterms:W3CDTF">2023-11-30T22:06:00Z</dcterms:modified>
</cp:coreProperties>
</file>