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093"/>
        <w:gridCol w:w="175"/>
      </w:tblGrid>
      <w:tr w:rsidR="003B3F9D" w:rsidRPr="00A406E5" w14:paraId="129127D4" w14:textId="77777777" w:rsidTr="484783EE">
        <w:tc>
          <w:tcPr>
            <w:tcW w:w="2093" w:type="dxa"/>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gridSpan w:val="2"/>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484783EE">
        <w:tc>
          <w:tcPr>
            <w:tcW w:w="2093" w:type="dxa"/>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4"/>
          </w:tcPr>
          <w:p w14:paraId="6BDC9ECE" w14:textId="00D98732" w:rsidR="00DB116D" w:rsidRPr="00A406E5" w:rsidRDefault="00E66321" w:rsidP="00E51AAC">
            <w:pPr>
              <w:spacing w:before="120" w:after="120"/>
              <w:jc w:val="both"/>
              <w:rPr>
                <w:rFonts w:ascii="Arial" w:hAnsi="Arial" w:cs="Arial"/>
                <w:b/>
                <w:sz w:val="22"/>
                <w:szCs w:val="22"/>
              </w:rPr>
            </w:pPr>
            <w:r>
              <w:rPr>
                <w:rFonts w:ascii="Arial" w:hAnsi="Arial" w:cs="Arial"/>
                <w:b/>
                <w:sz w:val="22"/>
                <w:szCs w:val="22"/>
              </w:rPr>
              <w:t>Certificate in Care</w:t>
            </w:r>
          </w:p>
        </w:tc>
      </w:tr>
      <w:tr w:rsidR="008F1308" w:rsidRPr="00A406E5" w14:paraId="76BEC845" w14:textId="77777777" w:rsidTr="484783EE">
        <w:tc>
          <w:tcPr>
            <w:tcW w:w="2093" w:type="dxa"/>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4"/>
          </w:tcPr>
          <w:p w14:paraId="727111A4" w14:textId="7714725B" w:rsidR="008F1308" w:rsidRPr="00A406E5" w:rsidRDefault="00E66321" w:rsidP="00A46440">
            <w:pPr>
              <w:shd w:val="clear" w:color="auto" w:fill="FFFFFF"/>
              <w:spacing w:after="100" w:afterAutospacing="1"/>
              <w:outlineLvl w:val="0"/>
              <w:rPr>
                <w:rFonts w:ascii="Arial" w:hAnsi="Arial" w:cs="Arial"/>
                <w:b/>
                <w:sz w:val="22"/>
                <w:szCs w:val="22"/>
              </w:rPr>
            </w:pPr>
            <w:r>
              <w:rPr>
                <w:rFonts w:ascii="Arial" w:hAnsi="Arial" w:cs="Arial"/>
                <w:b/>
                <w:sz w:val="22"/>
                <w:szCs w:val="22"/>
              </w:rPr>
              <w:t>Developing Skills for Employment</w:t>
            </w:r>
          </w:p>
        </w:tc>
      </w:tr>
      <w:tr w:rsidR="00B84B5B" w:rsidRPr="00A406E5" w14:paraId="03569861" w14:textId="77777777" w:rsidTr="484783EE">
        <w:tc>
          <w:tcPr>
            <w:tcW w:w="2093" w:type="dxa"/>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50A14FCF" w:rsidR="00B84B5B" w:rsidRPr="00A406E5" w:rsidRDefault="00E66321" w:rsidP="00152E9D">
            <w:pPr>
              <w:spacing w:before="120" w:after="120"/>
              <w:jc w:val="both"/>
              <w:rPr>
                <w:rFonts w:ascii="Arial" w:hAnsi="Arial" w:cs="Arial"/>
                <w:b/>
                <w:sz w:val="22"/>
                <w:szCs w:val="22"/>
              </w:rPr>
            </w:pPr>
            <w:r>
              <w:rPr>
                <w:rFonts w:ascii="Arial" w:hAnsi="Arial" w:cs="Arial"/>
                <w:b/>
                <w:sz w:val="22"/>
                <w:szCs w:val="22"/>
              </w:rPr>
              <w:t>BMHP4026</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gridSpan w:val="2"/>
          </w:tcPr>
          <w:p w14:paraId="170704FA" w14:textId="7433F0FC" w:rsidR="00B84B5B" w:rsidRPr="00A406E5" w:rsidRDefault="00E66321"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CE88BA1" w14:textId="77777777" w:rsidTr="484783EE">
        <w:tc>
          <w:tcPr>
            <w:tcW w:w="2093" w:type="dxa"/>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79B8DC06" w:rsidR="00DB116D" w:rsidRPr="00A406E5" w:rsidRDefault="0FEFEAEB" w:rsidP="55DED431">
            <w:pPr>
              <w:spacing w:before="120" w:after="120" w:line="259" w:lineRule="auto"/>
              <w:jc w:val="both"/>
            </w:pPr>
            <w:r w:rsidRPr="55DED431">
              <w:rPr>
                <w:rFonts w:ascii="Arial" w:hAnsi="Arial" w:cs="Arial"/>
                <w:b/>
                <w:bCs/>
                <w:sz w:val="22"/>
                <w:szCs w:val="22"/>
              </w:rPr>
              <w:t>Simona Ferraraccio</w:t>
            </w: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gridSpan w:val="2"/>
          </w:tcPr>
          <w:p w14:paraId="3799A8AB" w14:textId="31B86A01" w:rsidR="00DB116D" w:rsidRPr="00A406E5" w:rsidRDefault="797915B8" w:rsidP="484783EE">
            <w:pPr>
              <w:spacing w:before="120" w:after="120"/>
              <w:jc w:val="both"/>
              <w:rPr>
                <w:rFonts w:ascii="Arial" w:hAnsi="Arial" w:cs="Arial"/>
                <w:b/>
                <w:bCs/>
                <w:sz w:val="22"/>
                <w:szCs w:val="22"/>
              </w:rPr>
            </w:pPr>
            <w:r w:rsidRPr="484783EE">
              <w:rPr>
                <w:rFonts w:ascii="Arial" w:hAnsi="Arial" w:cs="Arial"/>
                <w:b/>
                <w:bCs/>
                <w:sz w:val="22"/>
                <w:szCs w:val="22"/>
              </w:rPr>
              <w:t>Corey Edwards</w:t>
            </w:r>
          </w:p>
        </w:tc>
      </w:tr>
      <w:tr w:rsidR="00F77CA9" w:rsidRPr="00A406E5" w14:paraId="26C8A4AE" w14:textId="77777777" w:rsidTr="484783EE">
        <w:tc>
          <w:tcPr>
            <w:tcW w:w="2093" w:type="dxa"/>
          </w:tcPr>
          <w:p w14:paraId="20415B5C" w14:textId="77777777" w:rsidR="00F77CA9" w:rsidRPr="00A406E5" w:rsidRDefault="00F77CA9" w:rsidP="00F77CA9">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47BCF15F" w:rsidR="00F77CA9" w:rsidRPr="004833FE" w:rsidRDefault="00E66321" w:rsidP="004833FE">
            <w:pPr>
              <w:spacing w:before="120" w:after="120"/>
              <w:rPr>
                <w:rFonts w:ascii="Arial" w:hAnsi="Arial" w:cs="Arial"/>
                <w:b/>
                <w:sz w:val="22"/>
                <w:szCs w:val="22"/>
              </w:rPr>
            </w:pPr>
            <w:r>
              <w:rPr>
                <w:rFonts w:ascii="Arial" w:hAnsi="Arial" w:cs="Arial"/>
                <w:b/>
                <w:sz w:val="22"/>
                <w:szCs w:val="22"/>
              </w:rPr>
              <w:t xml:space="preserve">Employability Skills Portfolio </w:t>
            </w:r>
          </w:p>
        </w:tc>
        <w:tc>
          <w:tcPr>
            <w:tcW w:w="2268" w:type="dxa"/>
          </w:tcPr>
          <w:p w14:paraId="5B765F8F" w14:textId="77777777" w:rsidR="00F77CA9" w:rsidRPr="00A406E5" w:rsidRDefault="00F77CA9" w:rsidP="00F77CA9">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gridSpan w:val="2"/>
          </w:tcPr>
          <w:p w14:paraId="673CE922" w14:textId="33CA16F0" w:rsidR="00F77CA9" w:rsidRPr="00A406E5" w:rsidRDefault="00E66321" w:rsidP="55DED431">
            <w:pPr>
              <w:spacing w:before="120" w:after="120"/>
              <w:jc w:val="both"/>
              <w:rPr>
                <w:rFonts w:ascii="Arial" w:hAnsi="Arial" w:cs="Arial"/>
                <w:b/>
                <w:bCs/>
                <w:sz w:val="22"/>
                <w:szCs w:val="22"/>
              </w:rPr>
            </w:pPr>
            <w:r w:rsidRPr="55DED431">
              <w:rPr>
                <w:rFonts w:ascii="Arial" w:hAnsi="Arial" w:cs="Arial"/>
                <w:b/>
                <w:bCs/>
                <w:sz w:val="22"/>
                <w:szCs w:val="22"/>
              </w:rPr>
              <w:t>3,000</w:t>
            </w:r>
            <w:r w:rsidR="41DA3C10" w:rsidRPr="55DED431">
              <w:rPr>
                <w:rFonts w:ascii="Arial" w:hAnsi="Arial" w:cs="Arial"/>
                <w:b/>
                <w:bCs/>
                <w:sz w:val="22"/>
                <w:szCs w:val="22"/>
              </w:rPr>
              <w:t xml:space="preserve"> </w:t>
            </w:r>
            <w:r w:rsidRPr="55DED431">
              <w:rPr>
                <w:rFonts w:ascii="Arial" w:hAnsi="Arial" w:cs="Arial"/>
                <w:b/>
                <w:bCs/>
                <w:sz w:val="22"/>
                <w:szCs w:val="22"/>
              </w:rPr>
              <w:t>words equivalency</w:t>
            </w:r>
          </w:p>
        </w:tc>
      </w:tr>
      <w:tr w:rsidR="00F77CA9" w:rsidRPr="00A406E5" w14:paraId="1E935E6C" w14:textId="77777777" w:rsidTr="484783EE">
        <w:tc>
          <w:tcPr>
            <w:tcW w:w="2093" w:type="dxa"/>
          </w:tcPr>
          <w:p w14:paraId="7A626D31" w14:textId="77777777" w:rsidR="00F77CA9" w:rsidRPr="00A406E5" w:rsidRDefault="00F77CA9" w:rsidP="00F77CA9">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737F8ED8" w14:textId="2F8286BD" w:rsidR="00F77CA9" w:rsidRPr="00A406E5" w:rsidRDefault="00F16822" w:rsidP="55DED431">
            <w:pPr>
              <w:spacing w:before="120" w:after="120"/>
              <w:jc w:val="both"/>
              <w:rPr>
                <w:rFonts w:ascii="Arial" w:hAnsi="Arial" w:cs="Arial"/>
                <w:b/>
                <w:bCs/>
                <w:sz w:val="22"/>
                <w:szCs w:val="22"/>
              </w:rPr>
            </w:pPr>
            <w:r>
              <w:rPr>
                <w:rFonts w:ascii="Arial" w:hAnsi="Arial" w:cs="Arial"/>
                <w:b/>
                <w:bCs/>
                <w:sz w:val="22"/>
                <w:szCs w:val="22"/>
              </w:rPr>
              <w:t>Friday 12</w:t>
            </w:r>
            <w:r w:rsidR="00E66321" w:rsidRPr="55DED431">
              <w:rPr>
                <w:rFonts w:ascii="Arial" w:hAnsi="Arial" w:cs="Arial"/>
                <w:b/>
                <w:bCs/>
                <w:sz w:val="22"/>
                <w:szCs w:val="22"/>
                <w:vertAlign w:val="superscript"/>
              </w:rPr>
              <w:t>th</w:t>
            </w:r>
            <w:r w:rsidR="00E66321" w:rsidRPr="55DED431">
              <w:rPr>
                <w:rFonts w:ascii="Arial" w:hAnsi="Arial" w:cs="Arial"/>
                <w:b/>
                <w:bCs/>
                <w:sz w:val="22"/>
                <w:szCs w:val="22"/>
              </w:rPr>
              <w:t xml:space="preserve"> December 202</w:t>
            </w:r>
            <w:r w:rsidR="1D327D2B" w:rsidRPr="55DED431">
              <w:rPr>
                <w:rFonts w:ascii="Arial" w:hAnsi="Arial" w:cs="Arial"/>
                <w:b/>
                <w:bCs/>
                <w:sz w:val="22"/>
                <w:szCs w:val="22"/>
              </w:rPr>
              <w:t>5</w:t>
            </w:r>
          </w:p>
          <w:p w14:paraId="2D03E3AB" w14:textId="1D7820B3" w:rsidR="00F77CA9" w:rsidRPr="00A406E5" w:rsidRDefault="1D327D2B" w:rsidP="43D97869">
            <w:pPr>
              <w:spacing w:before="120" w:after="120"/>
              <w:jc w:val="both"/>
              <w:rPr>
                <w:rFonts w:ascii="Arial" w:hAnsi="Arial" w:cs="Arial"/>
                <w:b/>
                <w:bCs/>
                <w:sz w:val="22"/>
                <w:szCs w:val="22"/>
              </w:rPr>
            </w:pPr>
            <w:r w:rsidRPr="55DED431">
              <w:rPr>
                <w:rFonts w:ascii="Arial" w:hAnsi="Arial" w:cs="Arial"/>
                <w:b/>
                <w:bCs/>
                <w:sz w:val="22"/>
                <w:szCs w:val="22"/>
              </w:rPr>
              <w:t>Interviews day: 1</w:t>
            </w:r>
            <w:r w:rsidRPr="55DED431">
              <w:rPr>
                <w:rFonts w:ascii="Arial" w:hAnsi="Arial" w:cs="Arial"/>
                <w:b/>
                <w:bCs/>
                <w:sz w:val="22"/>
                <w:szCs w:val="22"/>
                <w:vertAlign w:val="superscript"/>
              </w:rPr>
              <w:t>st</w:t>
            </w:r>
            <w:r w:rsidRPr="55DED431">
              <w:rPr>
                <w:rFonts w:ascii="Arial" w:hAnsi="Arial" w:cs="Arial"/>
                <w:b/>
                <w:bCs/>
                <w:sz w:val="22"/>
                <w:szCs w:val="22"/>
              </w:rPr>
              <w:t xml:space="preserve"> December 2025</w:t>
            </w:r>
          </w:p>
        </w:tc>
        <w:tc>
          <w:tcPr>
            <w:tcW w:w="2268" w:type="dxa"/>
          </w:tcPr>
          <w:p w14:paraId="0941DC22" w14:textId="77777777" w:rsidR="00F77CA9" w:rsidRPr="00A406E5" w:rsidRDefault="00F77CA9" w:rsidP="00F77CA9">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gridSpan w:val="2"/>
          </w:tcPr>
          <w:p w14:paraId="3EA6C2FE" w14:textId="23D63A5C" w:rsidR="00F77CA9" w:rsidRPr="00E66321" w:rsidRDefault="00F77CA9" w:rsidP="00E66321">
            <w:pPr>
              <w:spacing w:before="120" w:after="120"/>
              <w:rPr>
                <w:rFonts w:ascii="Arial" w:hAnsi="Arial" w:cs="Arial"/>
                <w:b/>
                <w:sz w:val="22"/>
                <w:szCs w:val="22"/>
              </w:rPr>
            </w:pPr>
            <w:r w:rsidRPr="00E66321">
              <w:rPr>
                <w:rFonts w:ascii="Arial" w:hAnsi="Arial" w:cs="Arial"/>
                <w:b/>
                <w:sz w:val="22"/>
                <w:szCs w:val="22"/>
              </w:rPr>
              <w:t>20 days from assignment submission</w:t>
            </w:r>
          </w:p>
        </w:tc>
      </w:tr>
      <w:tr w:rsidR="00F77CA9" w:rsidRPr="00A406E5" w14:paraId="53AF1309" w14:textId="77777777" w:rsidTr="484783EE">
        <w:tc>
          <w:tcPr>
            <w:tcW w:w="2093" w:type="dxa"/>
          </w:tcPr>
          <w:p w14:paraId="169A080A" w14:textId="77777777" w:rsidR="00F77CA9" w:rsidRPr="00A406E5" w:rsidRDefault="00F77CA9" w:rsidP="00F77CA9">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4"/>
          </w:tcPr>
          <w:p w14:paraId="2E3320F4" w14:textId="77777777" w:rsidR="00F77CA9" w:rsidRPr="00A406E5" w:rsidRDefault="00F77CA9" w:rsidP="00F77CA9">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F77CA9" w:rsidRPr="00A406E5" w:rsidRDefault="00F77CA9" w:rsidP="00F77CA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F77CA9" w:rsidRDefault="00F77CA9" w:rsidP="00F77CA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860793" w14:textId="5783FD79" w:rsidR="00F77CA9" w:rsidRDefault="00F77CA9" w:rsidP="00F77CA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F77CA9" w:rsidRPr="00A406E5" w:rsidRDefault="00F77CA9" w:rsidP="00F77CA9">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F77CA9" w:rsidRPr="00A406E5" w14:paraId="1E024A4F" w14:textId="77777777" w:rsidTr="484783EE">
        <w:tc>
          <w:tcPr>
            <w:tcW w:w="2093" w:type="dxa"/>
          </w:tcPr>
          <w:p w14:paraId="7E7A3335" w14:textId="77777777" w:rsidR="00F77CA9" w:rsidRPr="00A406E5" w:rsidRDefault="00F77CA9" w:rsidP="00F77CA9">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4"/>
          </w:tcPr>
          <w:p w14:paraId="310B6A85" w14:textId="77777777" w:rsidR="00F77CA9" w:rsidRPr="00A406E5" w:rsidRDefault="00F77CA9" w:rsidP="00F77CA9">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01A3F" w:rsidRPr="00A406E5" w14:paraId="1CD9FD23" w14:textId="77777777" w:rsidTr="484783EE">
        <w:trPr>
          <w:gridAfter w:val="1"/>
          <w:wAfter w:w="175" w:type="dxa"/>
        </w:trPr>
        <w:tc>
          <w:tcPr>
            <w:tcW w:w="9747" w:type="dxa"/>
            <w:gridSpan w:val="4"/>
          </w:tcPr>
          <w:p w14:paraId="1CFA4D0D" w14:textId="3F7ACFD8" w:rsidR="00C01A3F" w:rsidRPr="00A406E5" w:rsidRDefault="00A406E5" w:rsidP="00273FEE">
            <w:pPr>
              <w:rPr>
                <w:rFonts w:ascii="Arial" w:hAnsi="Arial" w:cs="Arial"/>
                <w:b/>
                <w:sz w:val="22"/>
                <w:szCs w:val="22"/>
              </w:rPr>
            </w:pPr>
            <w:r>
              <w:rPr>
                <w:rFonts w:ascii="Arial" w:hAnsi="Arial" w:cs="Arial"/>
                <w:sz w:val="32"/>
              </w:rPr>
              <w:br w:type="page"/>
            </w:r>
            <w:r w:rsidR="00F77CA9">
              <w:rPr>
                <w:rFonts w:ascii="Arial" w:hAnsi="Arial" w:cs="Arial"/>
                <w:sz w:val="32"/>
              </w:rPr>
              <w:t>Mo</w:t>
            </w:r>
            <w:r w:rsidR="00C01A3F" w:rsidRPr="00A406E5">
              <w:rPr>
                <w:rFonts w:ascii="Arial" w:hAnsi="Arial" w:cs="Arial"/>
                <w:b/>
                <w:sz w:val="22"/>
                <w:szCs w:val="22"/>
              </w:rPr>
              <w:t xml:space="preserve">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484783EE">
        <w:trPr>
          <w:gridAfter w:val="1"/>
          <w:wAfter w:w="175" w:type="dxa"/>
        </w:trPr>
        <w:tc>
          <w:tcPr>
            <w:tcW w:w="9747" w:type="dxa"/>
            <w:gridSpan w:val="4"/>
          </w:tcPr>
          <w:p w14:paraId="71D0F530" w14:textId="77777777" w:rsidR="00C01A3F" w:rsidRPr="00A406E5" w:rsidRDefault="00C01A3F" w:rsidP="00273FEE">
            <w:pPr>
              <w:rPr>
                <w:rFonts w:ascii="Arial" w:hAnsi="Arial" w:cs="Arial"/>
                <w:sz w:val="22"/>
                <w:szCs w:val="22"/>
              </w:rPr>
            </w:pPr>
          </w:p>
          <w:p w14:paraId="6368903B" w14:textId="77777777" w:rsidR="00E66321" w:rsidRDefault="00E66321" w:rsidP="00E66321">
            <w:pPr>
              <w:pStyle w:val="paragraph"/>
              <w:numPr>
                <w:ilvl w:val="0"/>
                <w:numId w:val="19"/>
              </w:numPr>
              <w:spacing w:before="0" w:beforeAutospacing="0" w:after="0" w:afterAutospacing="0"/>
              <w:textAlignment w:val="baseline"/>
              <w:rPr>
                <w:rFonts w:ascii="Arial" w:hAnsi="Arial" w:cs="Arial"/>
                <w:sz w:val="22"/>
                <w:szCs w:val="22"/>
              </w:rPr>
            </w:pPr>
            <w:r>
              <w:rPr>
                <w:rStyle w:val="normaltextrun"/>
                <w:rFonts w:ascii="Arial" w:hAnsi="Arial" w:cs="Arial"/>
                <w:sz w:val="22"/>
                <w:szCs w:val="22"/>
                <w:lang w:val="en-US"/>
              </w:rPr>
              <w:t>Reflect on and evaluate on own personal and professional development. within the workplace – past, present, and future.</w:t>
            </w:r>
            <w:r>
              <w:rPr>
                <w:rStyle w:val="eop"/>
                <w:rFonts w:ascii="Arial" w:hAnsi="Arial" w:cs="Arial"/>
                <w:sz w:val="22"/>
                <w:szCs w:val="22"/>
              </w:rPr>
              <w:t> </w:t>
            </w:r>
          </w:p>
          <w:p w14:paraId="3D720385" w14:textId="77777777" w:rsidR="00E66321" w:rsidRDefault="00E66321" w:rsidP="00E66321">
            <w:pPr>
              <w:pStyle w:val="paragraph"/>
              <w:numPr>
                <w:ilvl w:val="0"/>
                <w:numId w:val="19"/>
              </w:numPr>
              <w:spacing w:before="0" w:beforeAutospacing="0" w:after="0" w:afterAutospacing="0"/>
              <w:textAlignment w:val="baseline"/>
              <w:rPr>
                <w:rFonts w:ascii="Arial" w:hAnsi="Arial" w:cs="Arial"/>
                <w:sz w:val="22"/>
                <w:szCs w:val="22"/>
              </w:rPr>
            </w:pPr>
            <w:r>
              <w:rPr>
                <w:rStyle w:val="normaltextrun"/>
                <w:rFonts w:ascii="Arial" w:hAnsi="Arial" w:cs="Arial"/>
                <w:sz w:val="22"/>
                <w:szCs w:val="22"/>
                <w:lang w:val="en-US"/>
              </w:rPr>
              <w:t>Show evidence of integration into the social, sporting or marketing aspects of university life at UWTSD</w:t>
            </w:r>
            <w:r>
              <w:rPr>
                <w:rStyle w:val="eop"/>
                <w:rFonts w:ascii="Arial" w:hAnsi="Arial" w:cs="Arial"/>
                <w:sz w:val="22"/>
                <w:szCs w:val="22"/>
              </w:rPr>
              <w:t> </w:t>
            </w:r>
          </w:p>
          <w:p w14:paraId="59FDE838" w14:textId="77777777" w:rsidR="00E66321" w:rsidRDefault="00E66321" w:rsidP="00E66321">
            <w:pPr>
              <w:pStyle w:val="paragraph"/>
              <w:numPr>
                <w:ilvl w:val="0"/>
                <w:numId w:val="19"/>
              </w:numPr>
              <w:spacing w:before="0" w:beforeAutospacing="0" w:after="0" w:afterAutospacing="0"/>
              <w:textAlignment w:val="baseline"/>
              <w:rPr>
                <w:rFonts w:ascii="Arial" w:hAnsi="Arial" w:cs="Arial"/>
                <w:sz w:val="22"/>
                <w:szCs w:val="22"/>
              </w:rPr>
            </w:pPr>
            <w:r>
              <w:rPr>
                <w:rStyle w:val="normaltextrun"/>
                <w:rFonts w:ascii="Arial" w:hAnsi="Arial" w:cs="Arial"/>
                <w:sz w:val="22"/>
                <w:szCs w:val="22"/>
                <w:lang w:val="en-US"/>
              </w:rPr>
              <w:lastRenderedPageBreak/>
              <w:t>Evaluate own interview performance and translate into transferable skills which will benefit working in health and social care sector.</w:t>
            </w:r>
            <w:r>
              <w:rPr>
                <w:rStyle w:val="eop"/>
                <w:rFonts w:ascii="Arial" w:hAnsi="Arial" w:cs="Arial"/>
                <w:sz w:val="22"/>
                <w:szCs w:val="22"/>
              </w:rPr>
              <w:t> </w:t>
            </w:r>
          </w:p>
          <w:p w14:paraId="785B2B98" w14:textId="77777777" w:rsidR="00C01A3F" w:rsidRPr="00A406E5" w:rsidRDefault="00C01A3F" w:rsidP="00152E9D">
            <w:pPr>
              <w:ind w:left="360"/>
              <w:rPr>
                <w:rFonts w:ascii="Arial" w:hAnsi="Arial" w:cs="Arial"/>
                <w:sz w:val="22"/>
                <w:szCs w:val="22"/>
              </w:rPr>
            </w:pPr>
          </w:p>
          <w:p w14:paraId="5CA45B7B" w14:textId="77777777" w:rsidR="00C01A3F" w:rsidRPr="00A406E5" w:rsidRDefault="00C01A3F" w:rsidP="00152E9D">
            <w:pPr>
              <w:ind w:left="360"/>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6D825585" w14:textId="0483C06B" w:rsidR="004833FE" w:rsidRDefault="004833FE" w:rsidP="00875985">
      <w:pPr>
        <w:spacing w:line="480" w:lineRule="auto"/>
        <w:rPr>
          <w:rFonts w:ascii="Arial" w:hAnsi="Arial" w:cs="Arial"/>
          <w:sz w:val="24"/>
          <w:szCs w:val="24"/>
        </w:rPr>
      </w:pPr>
      <w:r w:rsidRPr="004833FE">
        <w:rPr>
          <w:rFonts w:ascii="Arial" w:hAnsi="Arial" w:cs="Arial"/>
          <w:b/>
          <w:bCs/>
          <w:sz w:val="24"/>
          <w:szCs w:val="24"/>
        </w:rPr>
        <w:t>Task:</w:t>
      </w:r>
      <w:r>
        <w:rPr>
          <w:rFonts w:ascii="Arial" w:hAnsi="Arial" w:cs="Arial"/>
          <w:sz w:val="24"/>
          <w:szCs w:val="24"/>
        </w:rPr>
        <w:t xml:space="preserve"> To produce a portfolio of 4 components that demonstrates and evidences the development of employability skills and integration into university life</w:t>
      </w:r>
      <w:r w:rsidR="00875985">
        <w:rPr>
          <w:rFonts w:ascii="Arial" w:hAnsi="Arial" w:cs="Arial"/>
          <w:sz w:val="24"/>
          <w:szCs w:val="24"/>
        </w:rPr>
        <w:t xml:space="preserve">. </w:t>
      </w:r>
    </w:p>
    <w:p w14:paraId="5FA0450B" w14:textId="77777777" w:rsidR="004833FE" w:rsidRDefault="004833FE" w:rsidP="004833FE">
      <w:pPr>
        <w:pStyle w:val="Heading2"/>
        <w:rPr>
          <w:rFonts w:ascii="Arial" w:hAnsi="Arial" w:cs="Arial"/>
          <w:b w:val="0"/>
          <w:sz w:val="22"/>
          <w:szCs w:val="22"/>
        </w:rPr>
      </w:pPr>
    </w:p>
    <w:p w14:paraId="37A64AF2" w14:textId="423ECE27" w:rsidR="004833FE" w:rsidRPr="004833FE" w:rsidRDefault="004833FE" w:rsidP="00875985">
      <w:pPr>
        <w:pStyle w:val="Heading2"/>
        <w:spacing w:line="480" w:lineRule="auto"/>
        <w:rPr>
          <w:rFonts w:ascii="Arial" w:hAnsi="Arial" w:cs="Arial"/>
          <w:b w:val="0"/>
          <w:sz w:val="22"/>
          <w:szCs w:val="22"/>
        </w:rPr>
      </w:pPr>
      <w:r w:rsidRPr="004833FE">
        <w:rPr>
          <w:rFonts w:ascii="Arial" w:hAnsi="Arial" w:cs="Arial"/>
          <w:b w:val="0"/>
          <w:sz w:val="22"/>
          <w:szCs w:val="22"/>
        </w:rPr>
        <w:t>Part 1: To create a professional Curricula Vitae (CV) suitable for employment (</w:t>
      </w:r>
      <w:r w:rsidR="00064FFF">
        <w:rPr>
          <w:rFonts w:ascii="Arial" w:hAnsi="Arial" w:cs="Arial"/>
          <w:b w:val="0"/>
          <w:sz w:val="22"/>
          <w:szCs w:val="22"/>
        </w:rPr>
        <w:t>250-</w:t>
      </w:r>
      <w:r w:rsidRPr="004833FE">
        <w:rPr>
          <w:rFonts w:ascii="Arial" w:hAnsi="Arial" w:cs="Arial"/>
          <w:b w:val="0"/>
          <w:sz w:val="22"/>
          <w:szCs w:val="22"/>
        </w:rPr>
        <w:t>word</w:t>
      </w:r>
      <w:r w:rsidR="00875985">
        <w:rPr>
          <w:rFonts w:ascii="Arial" w:hAnsi="Arial" w:cs="Arial"/>
          <w:b w:val="0"/>
          <w:sz w:val="22"/>
          <w:szCs w:val="22"/>
        </w:rPr>
        <w:t>s</w:t>
      </w:r>
      <w:r w:rsidRPr="004833FE">
        <w:rPr>
          <w:rFonts w:ascii="Arial" w:hAnsi="Arial" w:cs="Arial"/>
          <w:b w:val="0"/>
          <w:sz w:val="22"/>
          <w:szCs w:val="22"/>
        </w:rPr>
        <w:t xml:space="preserve"> equivalents) </w:t>
      </w:r>
    </w:p>
    <w:p w14:paraId="019602E7" w14:textId="3691BAF3" w:rsidR="004833FE" w:rsidRPr="004833FE" w:rsidRDefault="004833FE" w:rsidP="00875985">
      <w:pPr>
        <w:pStyle w:val="Heading2"/>
        <w:spacing w:line="480" w:lineRule="auto"/>
        <w:rPr>
          <w:rFonts w:ascii="Arial" w:hAnsi="Arial" w:cs="Arial"/>
          <w:b w:val="0"/>
          <w:sz w:val="22"/>
          <w:szCs w:val="22"/>
        </w:rPr>
      </w:pPr>
      <w:r w:rsidRPr="004833FE">
        <w:rPr>
          <w:rFonts w:ascii="Arial" w:hAnsi="Arial" w:cs="Arial"/>
          <w:b w:val="0"/>
          <w:sz w:val="22"/>
          <w:szCs w:val="22"/>
        </w:rPr>
        <w:t>Part 2: To complete a job application for a specific role within Health and Social Care (</w:t>
      </w:r>
      <w:r w:rsidR="00875985">
        <w:rPr>
          <w:rFonts w:ascii="Arial" w:hAnsi="Arial" w:cs="Arial"/>
          <w:b w:val="0"/>
          <w:sz w:val="22"/>
          <w:szCs w:val="22"/>
        </w:rPr>
        <w:t>500-words</w:t>
      </w:r>
      <w:r w:rsidRPr="004833FE">
        <w:rPr>
          <w:rFonts w:ascii="Arial" w:hAnsi="Arial" w:cs="Arial"/>
          <w:b w:val="0"/>
          <w:sz w:val="22"/>
          <w:szCs w:val="22"/>
        </w:rPr>
        <w:t>) </w:t>
      </w:r>
    </w:p>
    <w:p w14:paraId="72FA1B5A" w14:textId="021278ED" w:rsidR="004833FE" w:rsidRPr="004833FE" w:rsidRDefault="004833FE" w:rsidP="00875985">
      <w:pPr>
        <w:pStyle w:val="Heading2"/>
        <w:spacing w:line="480" w:lineRule="auto"/>
        <w:rPr>
          <w:rFonts w:ascii="Arial" w:hAnsi="Arial" w:cs="Arial"/>
          <w:b w:val="0"/>
          <w:sz w:val="22"/>
          <w:szCs w:val="22"/>
        </w:rPr>
      </w:pPr>
      <w:r w:rsidRPr="004833FE">
        <w:rPr>
          <w:rFonts w:ascii="Arial" w:hAnsi="Arial" w:cs="Arial"/>
          <w:b w:val="0"/>
          <w:sz w:val="22"/>
          <w:szCs w:val="22"/>
        </w:rPr>
        <w:t xml:space="preserve">Part 3: </w:t>
      </w:r>
      <w:r>
        <w:rPr>
          <w:rFonts w:ascii="Arial" w:hAnsi="Arial" w:cs="Arial"/>
          <w:b w:val="0"/>
          <w:sz w:val="22"/>
          <w:szCs w:val="22"/>
        </w:rPr>
        <w:t xml:space="preserve">To prepare materials that shows </w:t>
      </w:r>
      <w:r w:rsidRPr="004833FE">
        <w:rPr>
          <w:rFonts w:ascii="Arial" w:hAnsi="Arial" w:cs="Arial"/>
          <w:b w:val="0"/>
          <w:sz w:val="22"/>
          <w:szCs w:val="22"/>
        </w:rPr>
        <w:t>preparation for a job interview (</w:t>
      </w:r>
      <w:r w:rsidR="00AE53A5">
        <w:rPr>
          <w:rFonts w:ascii="Arial" w:hAnsi="Arial" w:cs="Arial"/>
          <w:b w:val="0"/>
          <w:sz w:val="22"/>
          <w:szCs w:val="22"/>
        </w:rPr>
        <w:t>250-</w:t>
      </w:r>
      <w:r w:rsidRPr="004833FE">
        <w:rPr>
          <w:rFonts w:ascii="Arial" w:hAnsi="Arial" w:cs="Arial"/>
          <w:b w:val="0"/>
          <w:sz w:val="22"/>
          <w:szCs w:val="22"/>
        </w:rPr>
        <w:t>word equivalent) </w:t>
      </w:r>
    </w:p>
    <w:p w14:paraId="0A848821" w14:textId="15A3F4C5" w:rsidR="00A46440" w:rsidRDefault="004833FE" w:rsidP="00875985">
      <w:pPr>
        <w:pStyle w:val="Heading2"/>
        <w:spacing w:line="480" w:lineRule="auto"/>
        <w:rPr>
          <w:rFonts w:ascii="Arial" w:hAnsi="Arial" w:cs="Arial"/>
          <w:sz w:val="22"/>
          <w:szCs w:val="22"/>
        </w:rPr>
      </w:pPr>
      <w:r w:rsidRPr="004833FE">
        <w:rPr>
          <w:rFonts w:ascii="Arial" w:hAnsi="Arial" w:cs="Arial"/>
          <w:b w:val="0"/>
          <w:sz w:val="22"/>
          <w:szCs w:val="22"/>
        </w:rPr>
        <w:t xml:space="preserve">Part 4: </w:t>
      </w:r>
      <w:r>
        <w:rPr>
          <w:rFonts w:ascii="Arial" w:hAnsi="Arial" w:cs="Arial"/>
          <w:b w:val="0"/>
          <w:sz w:val="22"/>
          <w:szCs w:val="22"/>
        </w:rPr>
        <w:t xml:space="preserve">To undergo a professional job interview </w:t>
      </w:r>
      <w:r w:rsidR="00875985">
        <w:rPr>
          <w:rFonts w:ascii="Arial" w:hAnsi="Arial" w:cs="Arial"/>
          <w:b w:val="0"/>
          <w:sz w:val="22"/>
          <w:szCs w:val="22"/>
        </w:rPr>
        <w:t xml:space="preserve">(10 minutes: </w:t>
      </w:r>
      <w:r w:rsidR="00064FFF">
        <w:rPr>
          <w:rFonts w:ascii="Arial" w:hAnsi="Arial" w:cs="Arial"/>
          <w:b w:val="0"/>
          <w:sz w:val="22"/>
          <w:szCs w:val="22"/>
        </w:rPr>
        <w:t>1000-</w:t>
      </w:r>
      <w:r w:rsidR="00875985">
        <w:rPr>
          <w:rFonts w:ascii="Arial" w:hAnsi="Arial" w:cs="Arial"/>
          <w:b w:val="0"/>
          <w:sz w:val="22"/>
          <w:szCs w:val="22"/>
        </w:rPr>
        <w:t xml:space="preserve">words equivalent) </w:t>
      </w:r>
      <w:r>
        <w:rPr>
          <w:rFonts w:ascii="Arial" w:hAnsi="Arial" w:cs="Arial"/>
          <w:b w:val="0"/>
          <w:sz w:val="22"/>
          <w:szCs w:val="22"/>
        </w:rPr>
        <w:t>and write reflection of the experience</w:t>
      </w:r>
      <w:r w:rsidR="00875985">
        <w:rPr>
          <w:rFonts w:ascii="Arial" w:hAnsi="Arial" w:cs="Arial"/>
          <w:b w:val="0"/>
          <w:sz w:val="22"/>
          <w:szCs w:val="22"/>
        </w:rPr>
        <w:t xml:space="preserve"> (1000-word)</w:t>
      </w:r>
    </w:p>
    <w:p w14:paraId="095C7EEA" w14:textId="77777777" w:rsidR="00E66321" w:rsidRDefault="00E66321" w:rsidP="00E66321"/>
    <w:p w14:paraId="3A052863" w14:textId="77777777" w:rsidR="00E66321" w:rsidRDefault="00E66321" w:rsidP="00E66321"/>
    <w:p w14:paraId="458C22B7" w14:textId="77777777" w:rsidR="00E66321" w:rsidRDefault="00E66321" w:rsidP="00E66321"/>
    <w:p w14:paraId="5F735027" w14:textId="77777777" w:rsidR="00E66321" w:rsidRDefault="00E66321" w:rsidP="00E66321"/>
    <w:p w14:paraId="7BE04CC1" w14:textId="77777777" w:rsidR="00E66321" w:rsidRDefault="00E66321" w:rsidP="00E66321"/>
    <w:p w14:paraId="436AC7F7" w14:textId="77777777" w:rsidR="00E66321" w:rsidRDefault="00E66321" w:rsidP="00E66321"/>
    <w:p w14:paraId="1D3CF854" w14:textId="77777777" w:rsidR="00E66321" w:rsidRDefault="00E66321" w:rsidP="00E66321"/>
    <w:p w14:paraId="379337E4" w14:textId="77777777" w:rsidR="00E66321" w:rsidRDefault="00E66321" w:rsidP="00E66321"/>
    <w:p w14:paraId="4E6932CC" w14:textId="77777777" w:rsidR="00E66321" w:rsidRPr="00E66321" w:rsidRDefault="00E66321" w:rsidP="00E66321"/>
    <w:p w14:paraId="248D1C99" w14:textId="77777777" w:rsidR="00A46440" w:rsidRDefault="00A46440" w:rsidP="00982DA7">
      <w:pPr>
        <w:pStyle w:val="Heading2"/>
        <w:ind w:left="567" w:firstLine="142"/>
        <w:rPr>
          <w:rFonts w:ascii="Arial" w:hAnsi="Arial" w:cs="Arial"/>
          <w:sz w:val="22"/>
          <w:szCs w:val="22"/>
        </w:rPr>
      </w:pPr>
    </w:p>
    <w:p w14:paraId="5E32D6FC" w14:textId="77777777" w:rsidR="00875985" w:rsidRDefault="00875985" w:rsidP="00875985"/>
    <w:p w14:paraId="276FB9BE" w14:textId="77777777" w:rsidR="00875985" w:rsidRDefault="00875985" w:rsidP="00875985"/>
    <w:p w14:paraId="122BD7AC" w14:textId="77777777" w:rsidR="00875985" w:rsidRDefault="00875985" w:rsidP="00875985"/>
    <w:p w14:paraId="3856FDE7" w14:textId="77777777" w:rsidR="00875985" w:rsidRDefault="00875985" w:rsidP="00875985"/>
    <w:p w14:paraId="3F39035F" w14:textId="77777777" w:rsidR="00875985" w:rsidRDefault="00875985" w:rsidP="00875985"/>
    <w:p w14:paraId="7329909A" w14:textId="77777777" w:rsidR="00875985" w:rsidRDefault="00875985" w:rsidP="00875985"/>
    <w:p w14:paraId="5D90921E" w14:textId="77777777" w:rsidR="00875985" w:rsidRDefault="00875985" w:rsidP="00875985"/>
    <w:p w14:paraId="279B72C0" w14:textId="77777777" w:rsidR="00875985" w:rsidRDefault="00875985" w:rsidP="00875985"/>
    <w:p w14:paraId="0FD965A1" w14:textId="77777777" w:rsidR="00875985" w:rsidRDefault="00875985" w:rsidP="00875985"/>
    <w:p w14:paraId="39683D73" w14:textId="77777777" w:rsidR="00875985" w:rsidRDefault="00875985" w:rsidP="00875985"/>
    <w:p w14:paraId="74FD3CFE" w14:textId="77777777" w:rsidR="00875985" w:rsidRDefault="00875985" w:rsidP="00875985"/>
    <w:p w14:paraId="2462CF1F" w14:textId="77777777" w:rsidR="00875985" w:rsidRDefault="00875985" w:rsidP="00875985"/>
    <w:p w14:paraId="7CE455AD" w14:textId="77777777" w:rsidR="00875985" w:rsidRDefault="00875985" w:rsidP="00875985"/>
    <w:p w14:paraId="4CD015D0" w14:textId="77777777" w:rsidR="00875985" w:rsidRDefault="00875985" w:rsidP="00875985"/>
    <w:p w14:paraId="1E771B0C" w14:textId="77777777" w:rsidR="00875985" w:rsidRDefault="00875985" w:rsidP="00875985"/>
    <w:p w14:paraId="17AF830B" w14:textId="77777777" w:rsidR="00875985" w:rsidRDefault="00875985" w:rsidP="00875985"/>
    <w:p w14:paraId="7C6328DB" w14:textId="77777777" w:rsidR="00875985" w:rsidRDefault="00875985" w:rsidP="00875985"/>
    <w:p w14:paraId="7CCA4FEF" w14:textId="77777777" w:rsidR="00875985" w:rsidRDefault="00875985" w:rsidP="00875985"/>
    <w:p w14:paraId="00DBA1BD" w14:textId="77777777" w:rsidR="00875985" w:rsidRDefault="00875985" w:rsidP="00875985"/>
    <w:p w14:paraId="028A579D" w14:textId="77777777" w:rsidR="00875985" w:rsidRDefault="00875985" w:rsidP="00875985"/>
    <w:p w14:paraId="62CB6A2E" w14:textId="77777777" w:rsidR="00875985" w:rsidRDefault="00875985" w:rsidP="00875985"/>
    <w:p w14:paraId="52D0064B" w14:textId="11D14D79" w:rsidR="00875985" w:rsidRDefault="00875985" w:rsidP="55DED431"/>
    <w:p w14:paraId="1A3C6BD2" w14:textId="77777777" w:rsidR="00875985" w:rsidRDefault="00875985" w:rsidP="00875985"/>
    <w:p w14:paraId="159EA97E" w14:textId="77777777" w:rsidR="00875985" w:rsidRPr="00875985" w:rsidRDefault="00875985" w:rsidP="00875985"/>
    <w:p w14:paraId="29E79306" w14:textId="77777777" w:rsidR="00F77CA9" w:rsidRDefault="00982DA7" w:rsidP="00F77CA9">
      <w:pPr>
        <w:pStyle w:val="Heading2"/>
        <w:ind w:left="567" w:firstLine="142"/>
        <w:rPr>
          <w:rFonts w:ascii="Arial" w:hAnsi="Arial" w:cs="Arial"/>
          <w:sz w:val="22"/>
          <w:szCs w:val="22"/>
        </w:rPr>
      </w:pPr>
      <w:r>
        <w:rPr>
          <w:rFonts w:eastAsia="Calibri"/>
        </w:rPr>
        <w:tab/>
      </w:r>
      <w:r>
        <w:rPr>
          <w:rFonts w:eastAsia="Calibri"/>
        </w:rPr>
        <w:tab/>
      </w:r>
      <w:r w:rsidR="00F77CA9" w:rsidRPr="00FA7E96">
        <w:rPr>
          <w:rFonts w:ascii="Arial" w:hAnsi="Arial" w:cs="Arial"/>
          <w:sz w:val="22"/>
          <w:szCs w:val="22"/>
        </w:rPr>
        <w:t>Use of Generative AI in Assessment</w:t>
      </w:r>
    </w:p>
    <w:p w14:paraId="34001BA1" w14:textId="77777777" w:rsidR="00F77CA9" w:rsidRPr="00FA7E96" w:rsidRDefault="00F77CA9" w:rsidP="00F77CA9">
      <w:pPr>
        <w:rPr>
          <w:rFonts w:ascii="Arial" w:hAnsi="Arial" w:cs="Arial"/>
          <w:sz w:val="22"/>
          <w:szCs w:val="22"/>
        </w:rPr>
      </w:pPr>
      <w:r>
        <w:tab/>
      </w:r>
      <w:r w:rsidRPr="00FA7E96">
        <w:rPr>
          <w:rFonts w:ascii="Arial" w:hAnsi="Arial" w:cs="Arial"/>
          <w:sz w:val="22"/>
          <w:szCs w:val="22"/>
        </w:rPr>
        <w:t>(Lecturer to indicate Yes or Not against each element)</w:t>
      </w:r>
    </w:p>
    <w:p w14:paraId="0330D026" w14:textId="77777777" w:rsidR="00F77CA9" w:rsidRDefault="00F77CA9" w:rsidP="00F77CA9">
      <w:pPr>
        <w:rPr>
          <w:rFonts w:eastAsia="Calibri"/>
        </w:rPr>
      </w:pPr>
      <w:r>
        <w:rPr>
          <w:rFonts w:eastAsia="Calibri"/>
        </w:rP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484783EE">
        <w:trPr>
          <w:trHeight w:val="300"/>
        </w:trPr>
        <w:tc>
          <w:tcPr>
            <w:tcW w:w="2250" w:type="dxa"/>
            <w:tcMar>
              <w:left w:w="105" w:type="dxa"/>
              <w:right w:w="105" w:type="dxa"/>
            </w:tcMar>
          </w:tcPr>
          <w:p w14:paraId="2DE5E86D" w14:textId="77777777" w:rsidR="004B7D89" w:rsidRDefault="00982DA7" w:rsidP="004B7D89">
            <w:pPr>
              <w:spacing w:line="259" w:lineRule="auto"/>
              <w:jc w:val="both"/>
              <w:rPr>
                <w:rFonts w:eastAsia="Calibri"/>
              </w:rPr>
            </w:pPr>
            <w:r>
              <w:rPr>
                <w:rFonts w:eastAsia="Calibri"/>
              </w:rPr>
              <w:lastRenderedPageBreak/>
              <w:tab/>
            </w:r>
          </w:p>
          <w:p w14:paraId="2F4C0B85" w14:textId="1607376C" w:rsidR="00982DA7" w:rsidRPr="00FA7E96" w:rsidRDefault="00982DA7" w:rsidP="004B7D89">
            <w:pPr>
              <w:spacing w:line="259" w:lineRule="auto"/>
              <w:jc w:val="both"/>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310AFC9" w14:textId="77777777" w:rsidR="00982DA7" w:rsidRDefault="00982DA7" w:rsidP="002F3400">
            <w:pPr>
              <w:rPr>
                <w:rFonts w:ascii="Arial" w:eastAsia="Calibri" w:hAnsi="Arial" w:cs="Arial"/>
                <w:sz w:val="22"/>
                <w:szCs w:val="22"/>
              </w:rPr>
            </w:pPr>
          </w:p>
          <w:p w14:paraId="523465DE" w14:textId="3129F80D" w:rsidR="00982DA7" w:rsidRPr="00FA7E96" w:rsidRDefault="00982DA7" w:rsidP="484783EE">
            <w:pPr>
              <w:rPr>
                <w:rFonts w:ascii="MS Gothic" w:eastAsia="MS Gothic" w:hAnsi="MS Gothic" w:cs="Arial"/>
                <w:sz w:val="22"/>
                <w:szCs w:val="22"/>
              </w:rPr>
            </w:pPr>
            <w:r w:rsidRPr="484783EE">
              <w:rPr>
                <w:rFonts w:ascii="Arial" w:eastAsia="Calibri" w:hAnsi="Arial" w:cs="Arial"/>
                <w:sz w:val="22"/>
                <w:szCs w:val="22"/>
              </w:rPr>
              <w:t xml:space="preserve">No  </w:t>
            </w:r>
          </w:p>
        </w:tc>
      </w:tr>
      <w:tr w:rsidR="00982DA7" w:rsidRPr="00FA7E96" w14:paraId="54A962A4" w14:textId="77777777" w:rsidTr="484783EE">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49925B" w14:textId="18ED2718" w:rsidR="484783EE" w:rsidRDefault="484783EE" w:rsidP="484783EE">
            <w:pPr>
              <w:rPr>
                <w:rFonts w:ascii="Arial" w:eastAsia="Calibri" w:hAnsi="Arial" w:cs="Arial"/>
                <w:sz w:val="22"/>
                <w:szCs w:val="22"/>
              </w:rPr>
            </w:pPr>
          </w:p>
          <w:p w14:paraId="17BB5DFC" w14:textId="5447E92B" w:rsidR="00982DA7" w:rsidRDefault="00982DA7" w:rsidP="484783EE">
            <w:pPr>
              <w:rPr>
                <w:rFonts w:ascii="MS Gothic" w:eastAsia="MS Gothic" w:hAnsi="MS Gothic" w:cs="MS Gothic"/>
                <w:sz w:val="22"/>
                <w:szCs w:val="22"/>
              </w:rPr>
            </w:pPr>
            <w:r w:rsidRPr="484783EE">
              <w:rPr>
                <w:rFonts w:ascii="Arial" w:eastAsia="Calibri" w:hAnsi="Arial" w:cs="Arial"/>
                <w:sz w:val="22"/>
                <w:szCs w:val="22"/>
              </w:rPr>
              <w:t xml:space="preserve">Yes </w:t>
            </w:r>
          </w:p>
          <w:p w14:paraId="0A114C51" w14:textId="7AF38D82" w:rsidR="00982DA7" w:rsidRPr="00FA7E96" w:rsidRDefault="00982DA7" w:rsidP="484783EE">
            <w:pPr>
              <w:rPr>
                <w:rFonts w:ascii="MS Gothic" w:eastAsia="MS Gothic" w:hAnsi="MS Gothic" w:cs="Arial"/>
                <w:sz w:val="22"/>
                <w:szCs w:val="22"/>
              </w:rPr>
            </w:pPr>
          </w:p>
        </w:tc>
      </w:tr>
      <w:tr w:rsidR="00982DA7" w:rsidRPr="00FA7E96" w14:paraId="2E5F8D8B" w14:textId="77777777" w:rsidTr="484783EE">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45EF8AB8" w14:textId="77777777" w:rsidR="00982DA7" w:rsidRDefault="00982DA7" w:rsidP="002F3400">
            <w:pPr>
              <w:rPr>
                <w:rFonts w:ascii="Arial" w:eastAsia="Calibri" w:hAnsi="Arial" w:cs="Arial"/>
                <w:sz w:val="22"/>
                <w:szCs w:val="22"/>
              </w:rPr>
            </w:pPr>
          </w:p>
          <w:p w14:paraId="11A97E50" w14:textId="1F7FCE79" w:rsidR="00982DA7" w:rsidRPr="00FA7E96" w:rsidRDefault="00982DA7" w:rsidP="484783EE">
            <w:pPr>
              <w:rPr>
                <w:rFonts w:ascii="MS Gothic" w:eastAsia="MS Gothic" w:hAnsi="MS Gothic" w:cs="Arial"/>
                <w:sz w:val="22"/>
                <w:szCs w:val="22"/>
              </w:rPr>
            </w:pPr>
            <w:r w:rsidRPr="484783EE">
              <w:rPr>
                <w:rFonts w:ascii="Arial" w:eastAsia="Calibri" w:hAnsi="Arial" w:cs="Arial"/>
                <w:sz w:val="22"/>
                <w:szCs w:val="22"/>
              </w:rPr>
              <w:t xml:space="preserve">No  </w:t>
            </w:r>
          </w:p>
        </w:tc>
      </w:tr>
      <w:tr w:rsidR="00982DA7" w:rsidRPr="00FA7E96" w14:paraId="6B0FEAE1" w14:textId="77777777" w:rsidTr="484783EE">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55384730" w14:textId="40176179" w:rsidR="00982DA7" w:rsidRPr="00FA7E96" w:rsidRDefault="00982DA7" w:rsidP="484783EE">
            <w:pPr>
              <w:rPr>
                <w:rFonts w:ascii="MS Gothic" w:eastAsia="MS Gothic" w:hAnsi="MS Gothic" w:cs="Arial"/>
                <w:sz w:val="22"/>
                <w:szCs w:val="22"/>
              </w:rPr>
            </w:pPr>
            <w:r w:rsidRPr="484783EE">
              <w:rPr>
                <w:rFonts w:ascii="Arial" w:eastAsia="Calibri" w:hAnsi="Arial" w:cs="Arial"/>
                <w:sz w:val="22"/>
                <w:szCs w:val="22"/>
              </w:rPr>
              <w:t>No</w:t>
            </w:r>
            <w:sdt>
              <w:sdtPr>
                <w:rPr>
                  <w:rFonts w:ascii="Arial" w:hAnsi="Arial" w:cs="Arial"/>
                  <w:sz w:val="22"/>
                  <w:szCs w:val="22"/>
                </w:rPr>
                <w:id w:val="-1362739539"/>
                <w14:checkbox>
                  <w14:checked w14:val="1"/>
                  <w14:checkedState w14:val="2612" w14:font="MS Gothic"/>
                  <w14:uncheckedState w14:val="2610" w14:font="MS Gothic"/>
                </w14:checkbox>
              </w:sdtPr>
              <w:sdtEndPr/>
              <w:sdtContent/>
            </w:sdt>
          </w:p>
        </w:tc>
      </w:tr>
      <w:tr w:rsidR="00982DA7" w:rsidRPr="00FA7E96" w14:paraId="2346E707" w14:textId="77777777" w:rsidTr="484783EE">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523BE3C" w:rsidR="00982DA7" w:rsidRDefault="00982DA7" w:rsidP="484783EE">
            <w:pPr>
              <w:rPr>
                <w:rFonts w:ascii="MS Gothic" w:eastAsia="MS Gothic" w:hAnsi="MS Gothic" w:cs="MS Gothic"/>
                <w:sz w:val="22"/>
                <w:szCs w:val="22"/>
              </w:rPr>
            </w:pPr>
            <w:r w:rsidRPr="484783EE">
              <w:rPr>
                <w:rFonts w:ascii="Arial" w:eastAsia="Calibri" w:hAnsi="Arial" w:cs="Arial"/>
                <w:sz w:val="22"/>
                <w:szCs w:val="22"/>
              </w:rPr>
              <w:t xml:space="preserve">Yes </w:t>
            </w:r>
          </w:p>
          <w:p w14:paraId="10C9A836" w14:textId="4A2F10AA" w:rsidR="00982DA7" w:rsidRPr="00FA7E96" w:rsidRDefault="00982DA7" w:rsidP="484783EE">
            <w:pPr>
              <w:rPr>
                <w:rFonts w:ascii="Arial" w:eastAsia="Calibri" w:hAnsi="Arial" w:cs="Arial"/>
                <w:sz w:val="22"/>
                <w:szCs w:val="22"/>
              </w:rPr>
            </w:pPr>
          </w:p>
        </w:tc>
      </w:tr>
      <w:tr w:rsidR="00982DA7" w:rsidRPr="00FA7E96" w14:paraId="5B951EF4" w14:textId="77777777" w:rsidTr="484783EE">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43CAF13A" w14:textId="06BC3F9B" w:rsidR="00982DA7" w:rsidRPr="00FA7E96" w:rsidRDefault="00982DA7" w:rsidP="484783EE">
            <w:pPr>
              <w:rPr>
                <w:rFonts w:ascii="MS Gothic" w:eastAsia="MS Gothic" w:hAnsi="MS Gothic" w:cs="Arial"/>
                <w:sz w:val="22"/>
                <w:szCs w:val="22"/>
              </w:rPr>
            </w:pPr>
            <w:r w:rsidRPr="484783EE">
              <w:rPr>
                <w:rFonts w:ascii="Arial" w:eastAsia="Calibri" w:hAnsi="Arial" w:cs="Arial"/>
                <w:sz w:val="22"/>
                <w:szCs w:val="22"/>
              </w:rPr>
              <w:t>No</w:t>
            </w:r>
          </w:p>
        </w:tc>
      </w:tr>
      <w:tr w:rsidR="00982DA7" w:rsidRPr="00FA7E96" w14:paraId="48EC38F4" w14:textId="77777777" w:rsidTr="484783EE">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1A5ABE9D" w14:textId="77777777" w:rsidR="00982DA7" w:rsidRDefault="00982DA7" w:rsidP="002F3400">
            <w:pPr>
              <w:rPr>
                <w:rFonts w:ascii="Arial" w:eastAsia="Calibri" w:hAnsi="Arial" w:cs="Arial"/>
                <w:sz w:val="22"/>
                <w:szCs w:val="22"/>
              </w:rPr>
            </w:pPr>
          </w:p>
          <w:p w14:paraId="264F3D37" w14:textId="47C92DA3" w:rsidR="00982DA7" w:rsidRPr="00FA7E96" w:rsidRDefault="00982DA7" w:rsidP="484783EE">
            <w:pPr>
              <w:rPr>
                <w:rFonts w:ascii="MS Gothic" w:eastAsia="MS Gothic" w:hAnsi="MS Gothic" w:cs="Arial"/>
                <w:sz w:val="22"/>
                <w:szCs w:val="22"/>
              </w:rPr>
            </w:pPr>
            <w:r w:rsidRPr="484783EE">
              <w:rPr>
                <w:rFonts w:ascii="Arial" w:eastAsia="Calibri" w:hAnsi="Arial" w:cs="Arial"/>
                <w:sz w:val="22"/>
                <w:szCs w:val="22"/>
              </w:rPr>
              <w:t xml:space="preserve">No </w:t>
            </w:r>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51286796" w14:textId="1BA0844D" w:rsidR="00152E9D" w:rsidRPr="00A406E5" w:rsidRDefault="00152E9D" w:rsidP="484783EE">
      <w:pPr>
        <w:jc w:val="both"/>
        <w:rPr>
          <w:rFonts w:ascii="Arial" w:eastAsia="Arial" w:hAnsi="Arial" w:cs="Arial"/>
          <w:color w:val="000000" w:themeColor="text1"/>
          <w:sz w:val="22"/>
          <w:szCs w:val="22"/>
          <w:lang w:val="en-US"/>
        </w:rPr>
      </w:pPr>
    </w:p>
    <w:p w14:paraId="256E4497" w14:textId="0E197B9E"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Default="00152E9D" w:rsidP="00A67FB1">
      <w:pPr>
        <w:ind w:left="720"/>
        <w:rPr>
          <w:rFonts w:ascii="Arial" w:hAnsi="Arial" w:cs="Arial"/>
          <w:sz w:val="24"/>
          <w:szCs w:val="24"/>
        </w:rPr>
      </w:pPr>
    </w:p>
    <w:p w14:paraId="7FEFBFAA" w14:textId="77777777" w:rsidR="00E66321" w:rsidRDefault="00E66321" w:rsidP="00A67FB1">
      <w:pPr>
        <w:ind w:left="720"/>
        <w:rPr>
          <w:rFonts w:ascii="Arial" w:hAnsi="Arial" w:cs="Arial"/>
          <w:sz w:val="24"/>
          <w:szCs w:val="24"/>
        </w:rPr>
      </w:pPr>
    </w:p>
    <w:p w14:paraId="5B2F295E" w14:textId="77777777" w:rsidR="00E66321" w:rsidRDefault="00E66321" w:rsidP="00A67FB1">
      <w:pPr>
        <w:ind w:left="720"/>
        <w:rPr>
          <w:rFonts w:ascii="Arial" w:hAnsi="Arial" w:cs="Arial"/>
          <w:sz w:val="24"/>
          <w:szCs w:val="24"/>
        </w:rPr>
      </w:pPr>
    </w:p>
    <w:p w14:paraId="77709529" w14:textId="77777777" w:rsidR="00E66321" w:rsidRDefault="00E66321" w:rsidP="00A67FB1">
      <w:pPr>
        <w:ind w:left="720"/>
        <w:rPr>
          <w:rFonts w:ascii="Arial" w:hAnsi="Arial" w:cs="Arial"/>
          <w:sz w:val="24"/>
          <w:szCs w:val="24"/>
        </w:rPr>
      </w:pPr>
    </w:p>
    <w:p w14:paraId="577ECF1F" w14:textId="77777777" w:rsidR="00E66321" w:rsidRDefault="00E66321" w:rsidP="00A67FB1">
      <w:pPr>
        <w:ind w:left="720"/>
        <w:rPr>
          <w:rFonts w:ascii="Arial" w:hAnsi="Arial" w:cs="Arial"/>
          <w:sz w:val="24"/>
          <w:szCs w:val="24"/>
        </w:rPr>
      </w:pPr>
    </w:p>
    <w:p w14:paraId="4FB7126E" w14:textId="77777777" w:rsidR="00E66321" w:rsidRDefault="00E66321" w:rsidP="00A67FB1">
      <w:pPr>
        <w:ind w:left="720"/>
        <w:rPr>
          <w:rFonts w:ascii="Arial" w:hAnsi="Arial" w:cs="Arial"/>
          <w:sz w:val="24"/>
          <w:szCs w:val="24"/>
        </w:rPr>
      </w:pPr>
    </w:p>
    <w:p w14:paraId="7DAC1F4E" w14:textId="77777777" w:rsidR="00E66321" w:rsidRDefault="00E66321" w:rsidP="00A67FB1">
      <w:pPr>
        <w:ind w:left="720"/>
        <w:rPr>
          <w:rFonts w:ascii="Arial" w:hAnsi="Arial" w:cs="Arial"/>
          <w:sz w:val="24"/>
          <w:szCs w:val="24"/>
        </w:rPr>
      </w:pPr>
    </w:p>
    <w:p w14:paraId="7A58484C" w14:textId="77777777" w:rsidR="00E66321" w:rsidRDefault="00E66321" w:rsidP="00A67FB1">
      <w:pPr>
        <w:ind w:left="720"/>
        <w:rPr>
          <w:rFonts w:ascii="Arial" w:hAnsi="Arial" w:cs="Arial"/>
          <w:sz w:val="24"/>
          <w:szCs w:val="24"/>
        </w:rPr>
      </w:pPr>
    </w:p>
    <w:p w14:paraId="051BA8EF" w14:textId="77777777" w:rsidR="00E66321" w:rsidRDefault="00E66321" w:rsidP="00A67FB1">
      <w:pPr>
        <w:ind w:left="720"/>
        <w:rPr>
          <w:rFonts w:ascii="Arial" w:hAnsi="Arial" w:cs="Arial"/>
          <w:sz w:val="24"/>
          <w:szCs w:val="24"/>
        </w:rPr>
      </w:pPr>
    </w:p>
    <w:p w14:paraId="73BEE6C6" w14:textId="77777777" w:rsidR="00E66321" w:rsidRDefault="00E66321" w:rsidP="00A67FB1">
      <w:pPr>
        <w:ind w:left="720"/>
        <w:rPr>
          <w:rFonts w:ascii="Arial" w:hAnsi="Arial" w:cs="Arial"/>
          <w:sz w:val="24"/>
          <w:szCs w:val="24"/>
        </w:rPr>
      </w:pPr>
    </w:p>
    <w:p w14:paraId="373E7962" w14:textId="77777777" w:rsidR="00E66321" w:rsidRPr="00A406E5" w:rsidRDefault="00E66321"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Default="00152E9D" w:rsidP="00A67FB1">
      <w:pPr>
        <w:ind w:left="720"/>
        <w:rPr>
          <w:rFonts w:ascii="Arial" w:hAnsi="Arial" w:cs="Arial"/>
          <w:sz w:val="24"/>
          <w:szCs w:val="24"/>
        </w:rPr>
      </w:pPr>
    </w:p>
    <w:p w14:paraId="5416227C" w14:textId="77777777" w:rsidR="00A840C3" w:rsidRDefault="00A840C3" w:rsidP="00A67FB1">
      <w:pPr>
        <w:ind w:left="720"/>
        <w:rPr>
          <w:rFonts w:ascii="Arial" w:hAnsi="Arial" w:cs="Arial"/>
          <w:sz w:val="24"/>
          <w:szCs w:val="24"/>
        </w:rPr>
      </w:pPr>
    </w:p>
    <w:p w14:paraId="5ACA39BD" w14:textId="77777777" w:rsidR="00A840C3" w:rsidRDefault="00A840C3" w:rsidP="00A67FB1">
      <w:pPr>
        <w:ind w:left="720"/>
        <w:rPr>
          <w:rFonts w:ascii="Arial" w:hAnsi="Arial" w:cs="Arial"/>
          <w:sz w:val="24"/>
          <w:szCs w:val="24"/>
        </w:rPr>
      </w:pPr>
    </w:p>
    <w:p w14:paraId="336726EE" w14:textId="77777777" w:rsidR="00A840C3" w:rsidRDefault="00A840C3" w:rsidP="00A67FB1">
      <w:pPr>
        <w:ind w:left="720"/>
        <w:rPr>
          <w:rFonts w:ascii="Arial" w:hAnsi="Arial" w:cs="Arial"/>
          <w:sz w:val="24"/>
          <w:szCs w:val="24"/>
        </w:rPr>
      </w:pPr>
    </w:p>
    <w:p w14:paraId="098C85FB" w14:textId="77777777" w:rsidR="00A840C3" w:rsidRDefault="00A840C3" w:rsidP="00A67FB1">
      <w:pPr>
        <w:ind w:left="720"/>
        <w:rPr>
          <w:rFonts w:ascii="Arial" w:hAnsi="Arial" w:cs="Arial"/>
          <w:sz w:val="24"/>
          <w:szCs w:val="24"/>
        </w:rPr>
      </w:pPr>
    </w:p>
    <w:p w14:paraId="6BECAC69" w14:textId="77777777" w:rsidR="00A840C3" w:rsidRPr="00A406E5" w:rsidRDefault="00A840C3"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07989906" w14:textId="77777777" w:rsidR="00875985" w:rsidRDefault="008042F0" w:rsidP="00875985">
      <w:pPr>
        <w:jc w:val="both"/>
        <w:rPr>
          <w:rFonts w:ascii="Arial" w:hAnsi="Arial" w:cs="Arial"/>
          <w:b/>
          <w:bCs/>
          <w:i/>
          <w:iCs/>
          <w:sz w:val="22"/>
          <w:szCs w:val="22"/>
        </w:rPr>
      </w:pPr>
      <w:r w:rsidRPr="43D97869">
        <w:rPr>
          <w:rFonts w:ascii="Arial" w:hAnsi="Arial" w:cs="Arial"/>
          <w:b/>
          <w:bCs/>
          <w:i/>
          <w:iCs/>
          <w:sz w:val="22"/>
          <w:szCs w:val="22"/>
        </w:rPr>
        <w:t>Guidance</w:t>
      </w:r>
      <w:r w:rsidR="00C01A3F" w:rsidRPr="43D97869">
        <w:rPr>
          <w:rFonts w:ascii="Arial" w:hAnsi="Arial" w:cs="Arial"/>
          <w:b/>
          <w:bCs/>
          <w:i/>
          <w:iCs/>
          <w:sz w:val="22"/>
          <w:szCs w:val="22"/>
        </w:rPr>
        <w:t xml:space="preserve"> specific to this </w:t>
      </w:r>
      <w:r w:rsidR="00E27F15" w:rsidRPr="43D97869">
        <w:rPr>
          <w:rFonts w:ascii="Arial" w:hAnsi="Arial" w:cs="Arial"/>
          <w:b/>
          <w:bCs/>
          <w:i/>
          <w:iCs/>
          <w:sz w:val="22"/>
          <w:szCs w:val="22"/>
        </w:rPr>
        <w:t>assessment</w:t>
      </w:r>
      <w:r w:rsidR="00C01A3F" w:rsidRPr="43D97869">
        <w:rPr>
          <w:rFonts w:ascii="Arial" w:hAnsi="Arial" w:cs="Arial"/>
          <w:b/>
          <w:bCs/>
          <w:i/>
          <w:iCs/>
          <w:sz w:val="22"/>
          <w:szCs w:val="22"/>
        </w:rPr>
        <w:t>:</w:t>
      </w:r>
    </w:p>
    <w:p w14:paraId="69B77A68" w14:textId="77777777" w:rsidR="00C97BAF" w:rsidRDefault="00C97BAF" w:rsidP="00875985">
      <w:pPr>
        <w:jc w:val="both"/>
        <w:rPr>
          <w:rFonts w:ascii="Arial" w:hAnsi="Arial" w:cs="Arial"/>
          <w:b/>
          <w:bCs/>
          <w:i/>
          <w:iCs/>
          <w:sz w:val="22"/>
          <w:szCs w:val="22"/>
        </w:rPr>
      </w:pPr>
    </w:p>
    <w:p w14:paraId="4E232A31" w14:textId="48CC892E" w:rsidR="00211C95" w:rsidRPr="00875985" w:rsidRDefault="00875985" w:rsidP="00875985">
      <w:pPr>
        <w:jc w:val="both"/>
        <w:rPr>
          <w:rFonts w:ascii="Arial" w:hAnsi="Arial" w:cs="Arial"/>
          <w:b/>
          <w:bCs/>
          <w:i/>
          <w:iCs/>
          <w:sz w:val="22"/>
          <w:szCs w:val="22"/>
        </w:rPr>
      </w:pPr>
      <w:r>
        <w:rPr>
          <w:rFonts w:ascii="Arial" w:hAnsi="Arial" w:cs="Arial"/>
          <w:b/>
          <w:bCs/>
          <w:i/>
          <w:iCs/>
          <w:sz w:val="22"/>
          <w:szCs w:val="22"/>
        </w:rPr>
        <w:t xml:space="preserve"> </w:t>
      </w:r>
      <w:r w:rsidR="00211C95" w:rsidRPr="00211C95">
        <w:rPr>
          <w:rFonts w:ascii="Arial" w:hAnsi="Arial" w:cs="Arial"/>
          <w:sz w:val="22"/>
          <w:szCs w:val="22"/>
        </w:rPr>
        <w:t xml:space="preserve">As part of this assessment, you are required to demonstrate how academic and professional reading has informed your learning and the development of employability skills </w:t>
      </w:r>
      <w:r w:rsidR="00211C95">
        <w:rPr>
          <w:rFonts w:ascii="Arial" w:hAnsi="Arial" w:cs="Arial"/>
          <w:sz w:val="22"/>
          <w:szCs w:val="22"/>
        </w:rPr>
        <w:t>across the following tasks:</w:t>
      </w:r>
    </w:p>
    <w:p w14:paraId="46ABB65F" w14:textId="77777777" w:rsidR="00875985" w:rsidRDefault="00875985" w:rsidP="00211C95">
      <w:pPr>
        <w:jc w:val="both"/>
        <w:rPr>
          <w:rFonts w:ascii="Arial" w:hAnsi="Arial" w:cs="Arial"/>
          <w:b/>
          <w:bCs/>
          <w:sz w:val="22"/>
          <w:szCs w:val="22"/>
        </w:rPr>
      </w:pPr>
    </w:p>
    <w:p w14:paraId="2DF19D8C" w14:textId="6D96A102" w:rsidR="00211C95" w:rsidRPr="00211C95" w:rsidRDefault="00211C95" w:rsidP="00211C95">
      <w:pPr>
        <w:jc w:val="both"/>
        <w:rPr>
          <w:rFonts w:ascii="Arial" w:hAnsi="Arial" w:cs="Arial"/>
          <w:b/>
          <w:bCs/>
          <w:sz w:val="22"/>
          <w:szCs w:val="22"/>
        </w:rPr>
      </w:pPr>
      <w:r w:rsidRPr="00211C95">
        <w:rPr>
          <w:rFonts w:ascii="Arial" w:hAnsi="Arial" w:cs="Arial"/>
          <w:b/>
          <w:bCs/>
          <w:sz w:val="22"/>
          <w:szCs w:val="22"/>
        </w:rPr>
        <w:t>Part 3 (Interview Preparation):</w:t>
      </w:r>
    </w:p>
    <w:p w14:paraId="36166B2D" w14:textId="6A48BA2D" w:rsidR="00211C95" w:rsidRPr="00211C95" w:rsidRDefault="00211C95" w:rsidP="00211C95">
      <w:pPr>
        <w:jc w:val="both"/>
        <w:rPr>
          <w:rFonts w:ascii="Arial" w:hAnsi="Arial" w:cs="Arial"/>
          <w:sz w:val="22"/>
          <w:szCs w:val="22"/>
        </w:rPr>
      </w:pPr>
      <w:r w:rsidRPr="00211C95">
        <w:rPr>
          <w:rFonts w:ascii="Arial" w:hAnsi="Arial" w:cs="Arial"/>
          <w:sz w:val="22"/>
          <w:szCs w:val="22"/>
        </w:rPr>
        <w:t>You should clearly show how reading has supported your approach to preparing for the interview. This may include sources on interview techniques, communication strategies, and how to research a job role and the skills required for it.</w:t>
      </w:r>
    </w:p>
    <w:p w14:paraId="5F918B37" w14:textId="77777777" w:rsidR="00875985" w:rsidRDefault="00875985" w:rsidP="00211C95">
      <w:pPr>
        <w:jc w:val="both"/>
        <w:rPr>
          <w:rFonts w:ascii="Arial" w:hAnsi="Arial" w:cs="Arial"/>
          <w:b/>
          <w:bCs/>
          <w:sz w:val="22"/>
          <w:szCs w:val="22"/>
        </w:rPr>
      </w:pPr>
    </w:p>
    <w:p w14:paraId="48E030AC" w14:textId="4CA13596" w:rsidR="00211C95" w:rsidRDefault="00211C95" w:rsidP="00211C95">
      <w:pPr>
        <w:jc w:val="both"/>
        <w:rPr>
          <w:rFonts w:ascii="Arial" w:hAnsi="Arial" w:cs="Arial"/>
          <w:b/>
          <w:bCs/>
          <w:sz w:val="22"/>
          <w:szCs w:val="22"/>
        </w:rPr>
      </w:pPr>
      <w:r>
        <w:rPr>
          <w:rFonts w:ascii="Arial" w:hAnsi="Arial" w:cs="Arial"/>
          <w:b/>
          <w:bCs/>
          <w:sz w:val="22"/>
          <w:szCs w:val="22"/>
        </w:rPr>
        <w:t xml:space="preserve">Part 4 (Reflective Account) </w:t>
      </w:r>
    </w:p>
    <w:p w14:paraId="151A5ADE" w14:textId="664094E6" w:rsidR="00211C95" w:rsidRPr="00211C95" w:rsidRDefault="00211C95" w:rsidP="00211C95">
      <w:pPr>
        <w:jc w:val="both"/>
        <w:rPr>
          <w:rFonts w:ascii="Arial" w:hAnsi="Arial" w:cs="Arial"/>
          <w:sz w:val="22"/>
          <w:szCs w:val="22"/>
        </w:rPr>
      </w:pPr>
      <w:r w:rsidRPr="00211C95">
        <w:rPr>
          <w:rFonts w:ascii="Arial" w:hAnsi="Arial" w:cs="Arial"/>
          <w:sz w:val="22"/>
          <w:szCs w:val="22"/>
        </w:rPr>
        <w:t>You must use a recognised model of reflection</w:t>
      </w:r>
      <w:r>
        <w:rPr>
          <w:rFonts w:ascii="Arial" w:hAnsi="Arial" w:cs="Arial"/>
          <w:sz w:val="22"/>
          <w:szCs w:val="22"/>
        </w:rPr>
        <w:t xml:space="preserve">, </w:t>
      </w:r>
      <w:r w:rsidRPr="00211C95">
        <w:rPr>
          <w:rFonts w:ascii="Arial" w:hAnsi="Arial" w:cs="Arial"/>
          <w:sz w:val="22"/>
          <w:szCs w:val="22"/>
        </w:rPr>
        <w:t xml:space="preserve">such as </w:t>
      </w:r>
      <w:r w:rsidRPr="00211C95">
        <w:rPr>
          <w:rFonts w:ascii="Arial" w:hAnsi="Arial" w:cs="Arial"/>
          <w:b/>
          <w:bCs/>
          <w:sz w:val="22"/>
          <w:szCs w:val="22"/>
        </w:rPr>
        <w:t>Gibbs’ Reflective Cycle</w:t>
      </w:r>
      <w:r>
        <w:rPr>
          <w:rFonts w:ascii="Arial" w:hAnsi="Arial" w:cs="Arial"/>
          <w:sz w:val="22"/>
          <w:szCs w:val="22"/>
        </w:rPr>
        <w:t xml:space="preserve">, </w:t>
      </w:r>
      <w:r w:rsidRPr="00211C95">
        <w:rPr>
          <w:rFonts w:ascii="Arial" w:hAnsi="Arial" w:cs="Arial"/>
          <w:sz w:val="22"/>
          <w:szCs w:val="22"/>
        </w:rPr>
        <w:t>to structure your reflection. Your account should be supported by relevant academic and industry sources.</w:t>
      </w:r>
    </w:p>
    <w:p w14:paraId="03CC3887" w14:textId="77777777" w:rsidR="00875985" w:rsidRDefault="00875985" w:rsidP="00211C95">
      <w:pPr>
        <w:jc w:val="both"/>
        <w:rPr>
          <w:rFonts w:ascii="Arial" w:hAnsi="Arial" w:cs="Arial"/>
          <w:sz w:val="22"/>
          <w:szCs w:val="22"/>
        </w:rPr>
      </w:pPr>
    </w:p>
    <w:p w14:paraId="63B7D072" w14:textId="7C5AA8B0" w:rsidR="00211C95" w:rsidRDefault="00211C95" w:rsidP="00211C95">
      <w:pPr>
        <w:jc w:val="both"/>
        <w:rPr>
          <w:rFonts w:ascii="Arial" w:hAnsi="Arial" w:cs="Arial"/>
          <w:b/>
          <w:bCs/>
          <w:sz w:val="22"/>
          <w:szCs w:val="22"/>
        </w:rPr>
      </w:pPr>
      <w:r w:rsidRPr="702D4821">
        <w:rPr>
          <w:rFonts w:ascii="Arial" w:hAnsi="Arial" w:cs="Arial"/>
          <w:sz w:val="22"/>
          <w:szCs w:val="22"/>
        </w:rPr>
        <w:t xml:space="preserve">Across </w:t>
      </w:r>
      <w:r w:rsidR="00875985" w:rsidRPr="702D4821">
        <w:rPr>
          <w:rFonts w:ascii="Arial" w:hAnsi="Arial" w:cs="Arial"/>
          <w:sz w:val="22"/>
          <w:szCs w:val="22"/>
        </w:rPr>
        <w:t xml:space="preserve">Part 3 and Part 4, </w:t>
      </w:r>
      <w:r w:rsidRPr="702D4821">
        <w:rPr>
          <w:rFonts w:ascii="Arial" w:hAnsi="Arial" w:cs="Arial"/>
          <w:sz w:val="22"/>
          <w:szCs w:val="22"/>
        </w:rPr>
        <w:t xml:space="preserve">you are expected to reference a </w:t>
      </w:r>
      <w:r w:rsidRPr="702D4821">
        <w:rPr>
          <w:rFonts w:ascii="Arial" w:hAnsi="Arial" w:cs="Arial"/>
          <w:b/>
          <w:bCs/>
          <w:sz w:val="22"/>
          <w:szCs w:val="22"/>
        </w:rPr>
        <w:t xml:space="preserve">minimum of 15 academic and/or </w:t>
      </w:r>
    </w:p>
    <w:p w14:paraId="36D586CD" w14:textId="2593C933" w:rsidR="00875985" w:rsidRDefault="00211C95" w:rsidP="00211C95">
      <w:pPr>
        <w:jc w:val="both"/>
        <w:rPr>
          <w:rFonts w:ascii="Arial" w:hAnsi="Arial" w:cs="Arial"/>
          <w:b/>
          <w:bCs/>
          <w:sz w:val="22"/>
          <w:szCs w:val="22"/>
        </w:rPr>
      </w:pPr>
      <w:r w:rsidRPr="00211C95">
        <w:rPr>
          <w:rFonts w:ascii="Arial" w:hAnsi="Arial" w:cs="Arial"/>
          <w:b/>
          <w:bCs/>
          <w:sz w:val="22"/>
          <w:szCs w:val="22"/>
        </w:rPr>
        <w:t>professional source</w:t>
      </w:r>
      <w:r w:rsidR="00875985">
        <w:rPr>
          <w:rFonts w:ascii="Arial" w:hAnsi="Arial" w:cs="Arial"/>
          <w:b/>
          <w:bCs/>
          <w:sz w:val="22"/>
          <w:szCs w:val="22"/>
        </w:rPr>
        <w:t xml:space="preserve"> </w:t>
      </w:r>
      <w:r w:rsidR="00875985" w:rsidRPr="00875985">
        <w:rPr>
          <w:rFonts w:ascii="Arial" w:hAnsi="Arial" w:cs="Arial"/>
          <w:sz w:val="22"/>
          <w:szCs w:val="22"/>
        </w:rPr>
        <w:t xml:space="preserve">and use the Harvard Referencing System to evidence your engagement with literature by using citations and producing a reference list. </w:t>
      </w:r>
    </w:p>
    <w:p w14:paraId="195BBAB5" w14:textId="77777777" w:rsidR="00875985" w:rsidRDefault="00875985" w:rsidP="00211C95">
      <w:pPr>
        <w:jc w:val="both"/>
        <w:rPr>
          <w:rFonts w:ascii="Arial" w:hAnsi="Arial" w:cs="Arial"/>
          <w:b/>
          <w:bCs/>
          <w:sz w:val="22"/>
          <w:szCs w:val="22"/>
        </w:rPr>
      </w:pPr>
    </w:p>
    <w:p w14:paraId="30D315E5" w14:textId="77777777" w:rsidR="00211C95" w:rsidRDefault="00211C95" w:rsidP="00C01A3F">
      <w:pPr>
        <w:jc w:val="both"/>
        <w:rPr>
          <w:rFonts w:ascii="Arial" w:hAnsi="Arial" w:cs="Arial"/>
          <w:sz w:val="22"/>
          <w:szCs w:val="22"/>
        </w:rPr>
      </w:pPr>
    </w:p>
    <w:p w14:paraId="1C6051E8" w14:textId="77777777" w:rsidR="00211C95" w:rsidRPr="00A406E5" w:rsidRDefault="00211C95" w:rsidP="00C01A3F">
      <w:pPr>
        <w:jc w:val="both"/>
        <w:rPr>
          <w:rFonts w:ascii="Arial" w:hAnsi="Arial" w:cs="Arial"/>
          <w:i/>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71DE5D5B" w14:textId="3A50AD10" w:rsidR="00E66321" w:rsidRDefault="008042F0" w:rsidP="00875985">
      <w:pPr>
        <w:jc w:val="both"/>
        <w:rPr>
          <w:rFonts w:ascii="Arial" w:hAnsi="Arial" w:cs="Arial"/>
          <w:iCs/>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CA77234" w14:textId="77777777" w:rsidR="00875985" w:rsidRDefault="00875985" w:rsidP="00875985">
      <w:pPr>
        <w:jc w:val="both"/>
        <w:rPr>
          <w:rFonts w:ascii="Arial" w:hAnsi="Arial" w:cs="Arial"/>
          <w:iCs/>
          <w:sz w:val="22"/>
          <w:szCs w:val="22"/>
        </w:rPr>
      </w:pPr>
    </w:p>
    <w:p w14:paraId="2431AAE2" w14:textId="2B98F901" w:rsidR="00875985" w:rsidRDefault="00875985" w:rsidP="00875985">
      <w:pPr>
        <w:jc w:val="both"/>
        <w:rPr>
          <w:rFonts w:ascii="Arial" w:hAnsi="Arial" w:cs="Arial"/>
          <w:iCs/>
          <w:sz w:val="22"/>
          <w:szCs w:val="22"/>
        </w:rPr>
      </w:pPr>
      <w:r>
        <w:rPr>
          <w:rFonts w:ascii="Arial" w:hAnsi="Arial" w:cs="Arial"/>
          <w:iCs/>
          <w:sz w:val="22"/>
          <w:szCs w:val="22"/>
        </w:rPr>
        <w:t xml:space="preserve">Part 1: You will need to show your knowledge and understanding by including relevant and appropriate information that needs to be included in a CV that is for a specific role within Health and Social Care. </w:t>
      </w:r>
    </w:p>
    <w:p w14:paraId="4BE6DE48" w14:textId="0085EABD" w:rsidR="00875985" w:rsidRDefault="00875985" w:rsidP="00875985">
      <w:pPr>
        <w:jc w:val="both"/>
        <w:rPr>
          <w:rFonts w:ascii="Arial" w:hAnsi="Arial" w:cs="Arial"/>
          <w:iCs/>
          <w:sz w:val="22"/>
          <w:szCs w:val="22"/>
        </w:rPr>
      </w:pPr>
      <w:r>
        <w:rPr>
          <w:rFonts w:ascii="Arial" w:hAnsi="Arial" w:cs="Arial"/>
          <w:iCs/>
          <w:sz w:val="22"/>
          <w:szCs w:val="22"/>
        </w:rPr>
        <w:t xml:space="preserve">Part 2: You will need to show knowledge and understanding of completing a job application that evidences how you meet the personal job specification and job description by provide clear and relevant examples. </w:t>
      </w:r>
    </w:p>
    <w:p w14:paraId="3362D0AD" w14:textId="081A0B1D" w:rsidR="00CE4845" w:rsidRDefault="00875985" w:rsidP="00CE4845">
      <w:pPr>
        <w:jc w:val="both"/>
        <w:rPr>
          <w:rFonts w:ascii="Arial" w:hAnsi="Arial" w:cs="Arial"/>
          <w:iCs/>
          <w:sz w:val="22"/>
          <w:szCs w:val="22"/>
        </w:rPr>
      </w:pPr>
      <w:r>
        <w:rPr>
          <w:rFonts w:ascii="Arial" w:hAnsi="Arial" w:cs="Arial"/>
          <w:iCs/>
          <w:sz w:val="22"/>
          <w:szCs w:val="22"/>
        </w:rPr>
        <w:t xml:space="preserve">Part 3: </w:t>
      </w:r>
      <w:r w:rsidR="00CE4845" w:rsidRPr="00CE4845">
        <w:rPr>
          <w:rFonts w:ascii="Arial" w:hAnsi="Arial" w:cs="Arial"/>
          <w:iCs/>
          <w:sz w:val="22"/>
          <w:szCs w:val="22"/>
        </w:rPr>
        <w:t xml:space="preserve">You </w:t>
      </w:r>
      <w:r w:rsidR="00CE4845">
        <w:rPr>
          <w:rFonts w:ascii="Arial" w:hAnsi="Arial" w:cs="Arial"/>
          <w:iCs/>
          <w:sz w:val="22"/>
          <w:szCs w:val="22"/>
        </w:rPr>
        <w:t xml:space="preserve">will need to show </w:t>
      </w:r>
      <w:r w:rsidR="00CE4845" w:rsidRPr="00CE4845">
        <w:rPr>
          <w:rFonts w:ascii="Arial" w:hAnsi="Arial" w:cs="Arial"/>
          <w:iCs/>
          <w:sz w:val="22"/>
          <w:szCs w:val="22"/>
        </w:rPr>
        <w:t>your knowledge and understanding of the key concepts and principles that support effective job interview preparation</w:t>
      </w:r>
      <w:r w:rsidR="00CE4845">
        <w:rPr>
          <w:rFonts w:ascii="Arial" w:hAnsi="Arial" w:cs="Arial"/>
          <w:iCs/>
          <w:sz w:val="22"/>
          <w:szCs w:val="22"/>
        </w:rPr>
        <w:t xml:space="preserve">. </w:t>
      </w:r>
      <w:r w:rsidR="00CE4845" w:rsidRPr="00CE4845">
        <w:rPr>
          <w:rFonts w:ascii="Arial" w:hAnsi="Arial" w:cs="Arial"/>
          <w:iCs/>
          <w:sz w:val="22"/>
          <w:szCs w:val="22"/>
        </w:rPr>
        <w:t>At Level 4, this goes beyond simply describing what actions you took</w:t>
      </w:r>
      <w:r w:rsidR="00CE4845">
        <w:rPr>
          <w:rFonts w:ascii="Arial" w:hAnsi="Arial" w:cs="Arial"/>
          <w:iCs/>
          <w:sz w:val="22"/>
          <w:szCs w:val="22"/>
        </w:rPr>
        <w:t xml:space="preserve"> but to explain and show </w:t>
      </w:r>
      <w:r w:rsidR="00CE4845" w:rsidRPr="00CE4845">
        <w:rPr>
          <w:rFonts w:ascii="Arial" w:hAnsi="Arial" w:cs="Arial"/>
          <w:iCs/>
          <w:sz w:val="22"/>
          <w:szCs w:val="22"/>
        </w:rPr>
        <w:t>why you took them and how they</w:t>
      </w:r>
      <w:r w:rsidR="00CE4845">
        <w:rPr>
          <w:rFonts w:ascii="Arial" w:hAnsi="Arial" w:cs="Arial"/>
          <w:iCs/>
          <w:sz w:val="22"/>
          <w:szCs w:val="22"/>
        </w:rPr>
        <w:t xml:space="preserve"> may</w:t>
      </w:r>
      <w:r w:rsidR="00CE4845" w:rsidRPr="00CE4845">
        <w:rPr>
          <w:rFonts w:ascii="Arial" w:hAnsi="Arial" w:cs="Arial"/>
          <w:iCs/>
          <w:sz w:val="22"/>
          <w:szCs w:val="22"/>
        </w:rPr>
        <w:t xml:space="preserve"> contribute to a successful interview performance.</w:t>
      </w:r>
    </w:p>
    <w:p w14:paraId="35D1EF18" w14:textId="77777777" w:rsidR="00CE4845" w:rsidRDefault="00CE4845" w:rsidP="00CE4845">
      <w:pPr>
        <w:jc w:val="both"/>
        <w:rPr>
          <w:rFonts w:ascii="Arial" w:hAnsi="Arial" w:cs="Arial"/>
          <w:iCs/>
          <w:sz w:val="22"/>
          <w:szCs w:val="22"/>
        </w:rPr>
      </w:pPr>
    </w:p>
    <w:p w14:paraId="78F19FA4" w14:textId="48B60168" w:rsidR="00CE4845" w:rsidRDefault="00CE4845" w:rsidP="00CE4845">
      <w:pPr>
        <w:jc w:val="both"/>
        <w:rPr>
          <w:rFonts w:ascii="Arial" w:hAnsi="Arial" w:cs="Arial"/>
          <w:iCs/>
          <w:sz w:val="22"/>
          <w:szCs w:val="22"/>
        </w:rPr>
      </w:pPr>
      <w:r>
        <w:rPr>
          <w:rFonts w:ascii="Arial" w:hAnsi="Arial" w:cs="Arial"/>
          <w:iCs/>
          <w:sz w:val="22"/>
          <w:szCs w:val="22"/>
        </w:rPr>
        <w:lastRenderedPageBreak/>
        <w:t xml:space="preserve">Part 4: You will need to produce a </w:t>
      </w:r>
      <w:r w:rsidRPr="00CE4845">
        <w:rPr>
          <w:rFonts w:ascii="Arial" w:hAnsi="Arial" w:cs="Arial"/>
          <w:iCs/>
          <w:sz w:val="22"/>
          <w:szCs w:val="22"/>
        </w:rPr>
        <w:t xml:space="preserve">reflective account of your </w:t>
      </w:r>
      <w:r>
        <w:rPr>
          <w:rFonts w:ascii="Arial" w:hAnsi="Arial" w:cs="Arial"/>
          <w:iCs/>
          <w:sz w:val="22"/>
          <w:szCs w:val="22"/>
        </w:rPr>
        <w:t xml:space="preserve">professional interview </w:t>
      </w:r>
      <w:r w:rsidRPr="00CE4845">
        <w:rPr>
          <w:rFonts w:ascii="Arial" w:hAnsi="Arial" w:cs="Arial"/>
          <w:iCs/>
          <w:sz w:val="22"/>
          <w:szCs w:val="22"/>
        </w:rPr>
        <w:t>and critically consider how this experience has supported your personal and professional development.</w:t>
      </w:r>
      <w:r>
        <w:rPr>
          <w:rFonts w:ascii="Arial" w:hAnsi="Arial" w:cs="Arial"/>
          <w:iCs/>
          <w:sz w:val="22"/>
          <w:szCs w:val="22"/>
        </w:rPr>
        <w:t xml:space="preserve"> </w:t>
      </w:r>
      <w:r w:rsidRPr="00CE4845">
        <w:rPr>
          <w:rFonts w:ascii="Arial" w:hAnsi="Arial" w:cs="Arial"/>
          <w:iCs/>
          <w:sz w:val="22"/>
          <w:szCs w:val="22"/>
        </w:rPr>
        <w:t>At Level 4, you must demonstrate both knowledge (what you’ve learned) and understanding (why it matters and how it applies to your future practice in health and social care)</w:t>
      </w:r>
      <w:r>
        <w:rPr>
          <w:rFonts w:ascii="Arial" w:hAnsi="Arial" w:cs="Arial"/>
          <w:iCs/>
          <w:sz w:val="22"/>
          <w:szCs w:val="22"/>
        </w:rPr>
        <w:t xml:space="preserve">. </w:t>
      </w:r>
      <w:r w:rsidRPr="00CE4845">
        <w:rPr>
          <w:rFonts w:ascii="Arial" w:hAnsi="Arial" w:cs="Arial"/>
          <w:iCs/>
          <w:sz w:val="22"/>
          <w:szCs w:val="22"/>
        </w:rPr>
        <w:t>.</w:t>
      </w: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1989D8A0"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8D1567">
        <w:rPr>
          <w:rFonts w:ascii="Arial" w:hAnsi="Arial" w:cs="Arial"/>
          <w:sz w:val="22"/>
          <w:szCs w:val="22"/>
        </w:rPr>
        <w:t xml:space="preserve"> W</w:t>
      </w:r>
      <w:r w:rsidR="00D22D9C" w:rsidRPr="00A406E5">
        <w:rPr>
          <w:rFonts w:ascii="Arial" w:hAnsi="Arial" w:cs="Arial"/>
          <w:sz w:val="22"/>
          <w:szCs w:val="22"/>
        </w:rPr>
        <w:t>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368E1A21" w14:textId="0D6742EA" w:rsidR="00E66321" w:rsidRDefault="008042F0" w:rsidP="000A558F">
      <w:pPr>
        <w:jc w:val="both"/>
        <w:rPr>
          <w:rFonts w:ascii="Arial" w:hAnsi="Arial" w:cs="Arial"/>
          <w:sz w:val="22"/>
          <w:szCs w:val="22"/>
        </w:rPr>
      </w:pPr>
      <w:r w:rsidRPr="43D97869">
        <w:rPr>
          <w:rFonts w:ascii="Arial" w:hAnsi="Arial" w:cs="Arial"/>
          <w:b/>
          <w:bCs/>
          <w:i/>
          <w:iCs/>
          <w:sz w:val="22"/>
          <w:szCs w:val="22"/>
        </w:rPr>
        <w:t xml:space="preserve">Guidance </w:t>
      </w:r>
      <w:r w:rsidR="00C01A3F" w:rsidRPr="43D97869">
        <w:rPr>
          <w:rFonts w:ascii="Arial" w:hAnsi="Arial" w:cs="Arial"/>
          <w:b/>
          <w:bCs/>
          <w:i/>
          <w:iCs/>
          <w:sz w:val="22"/>
          <w:szCs w:val="22"/>
        </w:rPr>
        <w:t xml:space="preserve">specific to this </w:t>
      </w:r>
      <w:r w:rsidR="00E27F15" w:rsidRPr="43D97869">
        <w:rPr>
          <w:rFonts w:ascii="Arial" w:hAnsi="Arial" w:cs="Arial"/>
          <w:b/>
          <w:bCs/>
          <w:i/>
          <w:iCs/>
          <w:sz w:val="22"/>
          <w:szCs w:val="22"/>
        </w:rPr>
        <w:t>assessment</w:t>
      </w:r>
      <w:r w:rsidR="00C01A3F" w:rsidRPr="43D97869">
        <w:rPr>
          <w:rFonts w:ascii="Arial" w:hAnsi="Arial" w:cs="Arial"/>
          <w:b/>
          <w:bCs/>
          <w:i/>
          <w:iCs/>
          <w:sz w:val="22"/>
          <w:szCs w:val="22"/>
        </w:rPr>
        <w:t>:</w:t>
      </w:r>
      <w:r w:rsidR="00C01A3F" w:rsidRPr="43D97869">
        <w:rPr>
          <w:rFonts w:ascii="Arial" w:hAnsi="Arial" w:cs="Arial"/>
          <w:i/>
          <w:iCs/>
          <w:sz w:val="22"/>
          <w:szCs w:val="22"/>
        </w:rPr>
        <w:t xml:space="preserve"> </w:t>
      </w:r>
    </w:p>
    <w:p w14:paraId="10590400" w14:textId="77777777" w:rsidR="000A558F" w:rsidRDefault="000A558F" w:rsidP="000A558F">
      <w:pPr>
        <w:jc w:val="both"/>
        <w:rPr>
          <w:rFonts w:ascii="Arial" w:hAnsi="Arial" w:cs="Arial"/>
          <w:sz w:val="22"/>
          <w:szCs w:val="22"/>
        </w:rPr>
      </w:pPr>
    </w:p>
    <w:p w14:paraId="480CF69B" w14:textId="245A90CB" w:rsidR="000A558F" w:rsidRDefault="000A558F" w:rsidP="000A558F">
      <w:pPr>
        <w:jc w:val="both"/>
        <w:rPr>
          <w:rFonts w:ascii="Arial" w:hAnsi="Arial" w:cs="Arial"/>
          <w:sz w:val="22"/>
          <w:szCs w:val="22"/>
        </w:rPr>
      </w:pPr>
      <w:r>
        <w:rPr>
          <w:rFonts w:ascii="Arial" w:hAnsi="Arial" w:cs="Arial"/>
          <w:sz w:val="22"/>
          <w:szCs w:val="22"/>
        </w:rPr>
        <w:t xml:space="preserve">Part 1: You will need to produce a CV that shows critical thinking by not just listing your experience and qualifications but by including information that addresses the job role. </w:t>
      </w:r>
    </w:p>
    <w:p w14:paraId="7F755309" w14:textId="77777777" w:rsidR="000A558F" w:rsidRDefault="000A558F" w:rsidP="000A558F">
      <w:pPr>
        <w:jc w:val="both"/>
        <w:rPr>
          <w:rFonts w:ascii="Arial" w:hAnsi="Arial" w:cs="Arial"/>
          <w:sz w:val="22"/>
          <w:szCs w:val="22"/>
        </w:rPr>
      </w:pPr>
    </w:p>
    <w:p w14:paraId="07DA0D98" w14:textId="77777777" w:rsidR="000A558F" w:rsidRDefault="000A558F" w:rsidP="000A558F">
      <w:pPr>
        <w:jc w:val="both"/>
        <w:rPr>
          <w:rFonts w:ascii="Arial" w:hAnsi="Arial" w:cs="Arial"/>
          <w:sz w:val="22"/>
          <w:szCs w:val="22"/>
        </w:rPr>
      </w:pPr>
      <w:r>
        <w:rPr>
          <w:rFonts w:ascii="Arial" w:hAnsi="Arial" w:cs="Arial"/>
          <w:sz w:val="22"/>
          <w:szCs w:val="22"/>
        </w:rPr>
        <w:t>Part 2: You will need to show logical and analytical thinking by aligning your experiences with the job role,</w:t>
      </w:r>
    </w:p>
    <w:p w14:paraId="3C4B947B" w14:textId="2BAA2611" w:rsidR="000A558F" w:rsidRPr="000A558F" w:rsidRDefault="000A558F" w:rsidP="000A558F">
      <w:pPr>
        <w:jc w:val="both"/>
        <w:rPr>
          <w:rFonts w:ascii="Arial" w:hAnsi="Arial" w:cs="Arial"/>
          <w:sz w:val="22"/>
          <w:szCs w:val="22"/>
        </w:rPr>
      </w:pPr>
      <w:r>
        <w:rPr>
          <w:rFonts w:ascii="Arial" w:hAnsi="Arial" w:cs="Arial"/>
          <w:sz w:val="22"/>
          <w:szCs w:val="22"/>
        </w:rPr>
        <w:t xml:space="preserve">Justify why you are suitable for the role by </w:t>
      </w:r>
      <w:r w:rsidRPr="000A558F">
        <w:rPr>
          <w:rFonts w:ascii="Arial" w:hAnsi="Arial" w:cs="Arial"/>
          <w:sz w:val="22"/>
          <w:szCs w:val="22"/>
        </w:rPr>
        <w:t>explaining how your skills, qualifications, and experiences meet the demands of the role.</w:t>
      </w:r>
    </w:p>
    <w:p w14:paraId="048D3EBB" w14:textId="288470F8" w:rsidR="00E66321" w:rsidRDefault="00E66321" w:rsidP="00E66321">
      <w:pPr>
        <w:jc w:val="both"/>
        <w:rPr>
          <w:rFonts w:ascii="Arial" w:hAnsi="Arial" w:cs="Arial"/>
          <w:sz w:val="22"/>
          <w:szCs w:val="22"/>
        </w:rPr>
      </w:pPr>
    </w:p>
    <w:p w14:paraId="189164A4" w14:textId="5542F3B9" w:rsidR="000A558F" w:rsidRDefault="000A558F" w:rsidP="00927EFC">
      <w:pPr>
        <w:tabs>
          <w:tab w:val="num" w:pos="720"/>
        </w:tabs>
        <w:jc w:val="both"/>
        <w:rPr>
          <w:rFonts w:ascii="Arial" w:hAnsi="Arial" w:cs="Arial"/>
          <w:sz w:val="22"/>
          <w:szCs w:val="22"/>
        </w:rPr>
      </w:pPr>
      <w:r>
        <w:rPr>
          <w:rFonts w:ascii="Arial" w:hAnsi="Arial" w:cs="Arial"/>
          <w:sz w:val="22"/>
          <w:szCs w:val="22"/>
        </w:rPr>
        <w:t>Part 3: You will need to show how you prepared for the job interview by p</w:t>
      </w:r>
      <w:r w:rsidRPr="000A558F">
        <w:rPr>
          <w:rFonts w:ascii="Arial" w:hAnsi="Arial" w:cs="Arial"/>
          <w:sz w:val="22"/>
          <w:szCs w:val="22"/>
        </w:rPr>
        <w:t>resent</w:t>
      </w:r>
      <w:r>
        <w:rPr>
          <w:rFonts w:ascii="Arial" w:hAnsi="Arial" w:cs="Arial"/>
          <w:sz w:val="22"/>
          <w:szCs w:val="22"/>
        </w:rPr>
        <w:t>ing</w:t>
      </w:r>
      <w:r w:rsidR="00927EFC">
        <w:rPr>
          <w:rFonts w:ascii="Arial" w:hAnsi="Arial" w:cs="Arial"/>
          <w:sz w:val="22"/>
          <w:szCs w:val="22"/>
        </w:rPr>
        <w:t xml:space="preserve"> </w:t>
      </w:r>
      <w:r w:rsidRPr="000A558F">
        <w:rPr>
          <w:rFonts w:ascii="Arial" w:hAnsi="Arial" w:cs="Arial"/>
          <w:sz w:val="22"/>
          <w:szCs w:val="22"/>
        </w:rPr>
        <w:t xml:space="preserve">interview preparation strategies </w:t>
      </w:r>
      <w:r w:rsidR="00927EFC">
        <w:rPr>
          <w:rFonts w:ascii="Arial" w:hAnsi="Arial" w:cs="Arial"/>
          <w:sz w:val="22"/>
          <w:szCs w:val="22"/>
        </w:rPr>
        <w:t xml:space="preserve">and materials </w:t>
      </w:r>
      <w:r w:rsidRPr="000A558F">
        <w:rPr>
          <w:rFonts w:ascii="Arial" w:hAnsi="Arial" w:cs="Arial"/>
          <w:sz w:val="22"/>
          <w:szCs w:val="22"/>
        </w:rPr>
        <w:t xml:space="preserve">(e.g. the </w:t>
      </w:r>
      <w:r w:rsidRPr="000A558F">
        <w:rPr>
          <w:rFonts w:ascii="Arial" w:hAnsi="Arial" w:cs="Arial"/>
          <w:b/>
          <w:bCs/>
          <w:sz w:val="22"/>
          <w:szCs w:val="22"/>
        </w:rPr>
        <w:t>STAR technique</w:t>
      </w:r>
      <w:r w:rsidRPr="000A558F">
        <w:rPr>
          <w:rFonts w:ascii="Arial" w:hAnsi="Arial" w:cs="Arial"/>
          <w:sz w:val="22"/>
          <w:szCs w:val="22"/>
        </w:rPr>
        <w:t>, communication models, or research strategies)</w:t>
      </w:r>
      <w:r w:rsidR="00927EFC">
        <w:rPr>
          <w:rFonts w:ascii="Arial" w:hAnsi="Arial" w:cs="Arial"/>
          <w:sz w:val="22"/>
          <w:szCs w:val="22"/>
        </w:rPr>
        <w:t xml:space="preserve"> and s</w:t>
      </w:r>
      <w:r>
        <w:rPr>
          <w:rFonts w:ascii="Arial" w:hAnsi="Arial" w:cs="Arial"/>
          <w:sz w:val="22"/>
          <w:szCs w:val="22"/>
        </w:rPr>
        <w:t xml:space="preserve">how why you will follow a chosen approach by </w:t>
      </w:r>
      <w:r>
        <w:rPr>
          <w:rFonts w:ascii="Arial" w:hAnsi="Arial" w:cs="Arial"/>
          <w:b/>
          <w:bCs/>
          <w:sz w:val="22"/>
          <w:szCs w:val="22"/>
        </w:rPr>
        <w:t xml:space="preserve">evaluating </w:t>
      </w:r>
      <w:r w:rsidRPr="000A558F">
        <w:rPr>
          <w:rFonts w:ascii="Arial" w:hAnsi="Arial" w:cs="Arial"/>
          <w:b/>
          <w:bCs/>
          <w:sz w:val="22"/>
          <w:szCs w:val="22"/>
        </w:rPr>
        <w:t>alternative methods</w:t>
      </w:r>
      <w:r w:rsidR="00927EFC">
        <w:rPr>
          <w:rFonts w:ascii="Arial" w:hAnsi="Arial" w:cs="Arial"/>
          <w:sz w:val="22"/>
          <w:szCs w:val="22"/>
        </w:rPr>
        <w:t xml:space="preserve">, and how your preparation aligns with the expectations of the role. </w:t>
      </w:r>
    </w:p>
    <w:p w14:paraId="3FA31CCA" w14:textId="77777777" w:rsidR="000A558F" w:rsidRDefault="000A558F" w:rsidP="000A558F">
      <w:pPr>
        <w:tabs>
          <w:tab w:val="num" w:pos="720"/>
        </w:tabs>
        <w:jc w:val="both"/>
        <w:rPr>
          <w:rFonts w:ascii="Arial" w:hAnsi="Arial" w:cs="Arial"/>
          <w:sz w:val="22"/>
          <w:szCs w:val="22"/>
        </w:rPr>
      </w:pPr>
    </w:p>
    <w:p w14:paraId="72BE5828" w14:textId="75B97674" w:rsidR="00927EFC" w:rsidRPr="00927EFC" w:rsidRDefault="00927EFC" w:rsidP="00927EFC">
      <w:pPr>
        <w:jc w:val="both"/>
        <w:rPr>
          <w:rFonts w:ascii="Arial" w:hAnsi="Arial" w:cs="Arial"/>
          <w:sz w:val="22"/>
          <w:szCs w:val="22"/>
        </w:rPr>
      </w:pPr>
      <w:r>
        <w:rPr>
          <w:rFonts w:ascii="Arial" w:hAnsi="Arial" w:cs="Arial"/>
          <w:sz w:val="22"/>
          <w:szCs w:val="22"/>
        </w:rPr>
        <w:t xml:space="preserve">Part 4: </w:t>
      </w:r>
      <w:r w:rsidRPr="00927EFC">
        <w:rPr>
          <w:rFonts w:ascii="Arial" w:hAnsi="Arial" w:cs="Arial"/>
          <w:sz w:val="22"/>
          <w:szCs w:val="22"/>
        </w:rPr>
        <w:t xml:space="preserve">You </w:t>
      </w:r>
      <w:r>
        <w:rPr>
          <w:rFonts w:ascii="Arial" w:hAnsi="Arial" w:cs="Arial"/>
          <w:sz w:val="22"/>
          <w:szCs w:val="22"/>
        </w:rPr>
        <w:t xml:space="preserve">will need to </w:t>
      </w:r>
      <w:r w:rsidRPr="00927EFC">
        <w:rPr>
          <w:rFonts w:ascii="Arial" w:hAnsi="Arial" w:cs="Arial"/>
          <w:sz w:val="22"/>
          <w:szCs w:val="22"/>
        </w:rPr>
        <w:t>demonstrate critical thinking by producing a reflective account that thoughtfully analyses your experience of the entire interview process. This should include a breakdown of what went well, what did not go as planned, and the reasons behind each. Additionally, consider what you might do differently in the future and provide clear justification for those changes.</w:t>
      </w: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0EDE0B3B" w:rsidR="00D22D9C" w:rsidRPr="00A406E5" w:rsidRDefault="00F311D9" w:rsidP="00F311D9">
      <w:pPr>
        <w:jc w:val="both"/>
        <w:rPr>
          <w:rFonts w:ascii="Arial" w:hAnsi="Arial" w:cs="Arial"/>
          <w:sz w:val="22"/>
          <w:szCs w:val="22"/>
        </w:rPr>
      </w:pPr>
      <w:r w:rsidRPr="43D97869">
        <w:rPr>
          <w:rFonts w:ascii="Arial" w:hAnsi="Arial" w:cs="Arial"/>
          <w:sz w:val="22"/>
          <w:szCs w:val="22"/>
        </w:rPr>
        <w:t>At level 4</w:t>
      </w:r>
      <w:r w:rsidR="00C073F1" w:rsidRPr="43D97869">
        <w:rPr>
          <w:rFonts w:ascii="Arial" w:hAnsi="Arial" w:cs="Arial"/>
          <w:sz w:val="22"/>
          <w:szCs w:val="22"/>
        </w:rPr>
        <w:t xml:space="preserve">, you should be able to </w:t>
      </w:r>
      <w:r w:rsidR="00451810" w:rsidRPr="43D97869">
        <w:rPr>
          <w:rFonts w:ascii="Arial" w:hAnsi="Arial" w:cs="Arial"/>
          <w:sz w:val="22"/>
          <w:szCs w:val="22"/>
        </w:rPr>
        <w:t xml:space="preserve">apply </w:t>
      </w:r>
      <w:r w:rsidRPr="43D97869">
        <w:rPr>
          <w:rFonts w:ascii="Arial" w:hAnsi="Arial" w:cs="Arial"/>
          <w:sz w:val="22"/>
          <w:szCs w:val="22"/>
        </w:rPr>
        <w:t xml:space="preserve">the basic </w:t>
      </w:r>
      <w:r w:rsidR="00451810" w:rsidRPr="43D97869">
        <w:rPr>
          <w:rFonts w:ascii="Arial" w:hAnsi="Arial" w:cs="Arial"/>
          <w:sz w:val="22"/>
          <w:szCs w:val="22"/>
        </w:rPr>
        <w:t xml:space="preserve">underlying concepts and principles </w:t>
      </w:r>
      <w:r w:rsidRPr="43D97869">
        <w:rPr>
          <w:rFonts w:ascii="Arial" w:hAnsi="Arial" w:cs="Arial"/>
          <w:sz w:val="22"/>
          <w:szCs w:val="22"/>
        </w:rPr>
        <w:t xml:space="preserve">to evaluate and interpret these within the context of </w:t>
      </w:r>
      <w:r w:rsidR="00A423D0" w:rsidRPr="43D97869">
        <w:rPr>
          <w:rFonts w:ascii="Arial" w:hAnsi="Arial" w:cs="Arial"/>
          <w:sz w:val="22"/>
          <w:szCs w:val="22"/>
        </w:rPr>
        <w:t>your</w:t>
      </w:r>
      <w:r w:rsidRPr="43D97869">
        <w:rPr>
          <w:rFonts w:ascii="Arial" w:hAnsi="Arial" w:cs="Arial"/>
          <w:sz w:val="22"/>
          <w:szCs w:val="22"/>
        </w:rPr>
        <w:t xml:space="preserve"> area of</w:t>
      </w:r>
      <w:r w:rsidR="00A423D0" w:rsidRPr="43D97869">
        <w:rPr>
          <w:rFonts w:ascii="Arial" w:hAnsi="Arial" w:cs="Arial"/>
          <w:sz w:val="22"/>
          <w:szCs w:val="22"/>
        </w:rPr>
        <w:t xml:space="preserve"> </w:t>
      </w:r>
      <w:r w:rsidRPr="43D97869">
        <w:rPr>
          <w:rFonts w:ascii="Arial" w:hAnsi="Arial" w:cs="Arial"/>
          <w:sz w:val="22"/>
          <w:szCs w:val="22"/>
        </w:rPr>
        <w:t>study</w:t>
      </w:r>
      <w:r w:rsidR="00C073F1" w:rsidRPr="43D97869">
        <w:rPr>
          <w:rFonts w:ascii="Arial" w:hAnsi="Arial" w:cs="Arial"/>
          <w:sz w:val="22"/>
          <w:szCs w:val="22"/>
        </w:rPr>
        <w:t xml:space="preserve">. </w:t>
      </w:r>
      <w:r w:rsidR="00D22D9C" w:rsidRPr="43D97869">
        <w:rPr>
          <w:rFonts w:ascii="Arial" w:hAnsi="Arial" w:cs="Arial"/>
          <w:sz w:val="22"/>
          <w:szCs w:val="22"/>
        </w:rPr>
        <w:t xml:space="preserve">You should be able to demonstrate how the subject-related concepts and ideas relate to real world situations </w:t>
      </w:r>
      <w:r w:rsidR="00C073F1" w:rsidRPr="43D97869">
        <w:rPr>
          <w:rFonts w:ascii="Arial" w:hAnsi="Arial" w:cs="Arial"/>
          <w:sz w:val="22"/>
          <w:szCs w:val="22"/>
        </w:rPr>
        <w:t>and/</w:t>
      </w:r>
      <w:r w:rsidR="00D22D9C" w:rsidRPr="43D97869">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sidRPr="43D97869">
        <w:rPr>
          <w:rFonts w:ascii="Arial" w:hAnsi="Arial" w:cs="Arial"/>
          <w:sz w:val="22"/>
          <w:szCs w:val="22"/>
        </w:rPr>
        <w:t>or to create artefacts</w:t>
      </w:r>
      <w:r w:rsidR="00D22D9C" w:rsidRPr="43D97869">
        <w:rPr>
          <w:rFonts w:ascii="Arial" w:hAnsi="Arial" w:cs="Arial"/>
          <w:sz w:val="22"/>
          <w:szCs w:val="22"/>
        </w:rPr>
        <w:t xml:space="preserve">.  This is likely to involve, for instance, the use of </w:t>
      </w:r>
      <w:r w:rsidR="64D20B3C" w:rsidRPr="43D97869">
        <w:rPr>
          <w:rFonts w:ascii="Arial" w:hAnsi="Arial" w:cs="Arial"/>
          <w:sz w:val="22"/>
          <w:szCs w:val="22"/>
        </w:rPr>
        <w:t>real-world</w:t>
      </w:r>
      <w:r w:rsidR="00D22D9C" w:rsidRPr="43D97869">
        <w:rPr>
          <w:rFonts w:ascii="Arial" w:hAnsi="Arial" w:cs="Arial"/>
          <w:sz w:val="22"/>
          <w:szCs w:val="22"/>
        </w:rPr>
        <w:t xml:space="preserve"> </w:t>
      </w:r>
      <w:r w:rsidR="00C073F1" w:rsidRPr="43D97869">
        <w:rPr>
          <w:rFonts w:ascii="Arial" w:hAnsi="Arial" w:cs="Arial"/>
          <w:sz w:val="22"/>
          <w:szCs w:val="22"/>
        </w:rPr>
        <w:t xml:space="preserve">artefacts, </w:t>
      </w:r>
      <w:r w:rsidR="00D22D9C" w:rsidRPr="43D97869">
        <w:rPr>
          <w:rFonts w:ascii="Arial" w:hAnsi="Arial" w:cs="Arial"/>
          <w:sz w:val="22"/>
          <w:szCs w:val="22"/>
        </w:rPr>
        <w:t xml:space="preserve">examples and cases, the application of a model within an organisation and/or benchmarking one </w:t>
      </w:r>
      <w:r w:rsidR="00C073F1" w:rsidRPr="43D97869">
        <w:rPr>
          <w:rFonts w:ascii="Arial" w:hAnsi="Arial" w:cs="Arial"/>
          <w:sz w:val="22"/>
          <w:szCs w:val="22"/>
        </w:rPr>
        <w:t xml:space="preserve">theory or </w:t>
      </w:r>
      <w:r w:rsidR="00D22D9C" w:rsidRPr="43D97869">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003AEF0B" w14:textId="648262C5" w:rsidR="008D1567" w:rsidRDefault="008042F0" w:rsidP="008D156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8D1567" w:rsidRPr="008D1567">
        <w:rPr>
          <w:rFonts w:ascii="Arial" w:hAnsi="Arial" w:cs="Arial"/>
          <w:i/>
          <w:sz w:val="22"/>
          <w:szCs w:val="22"/>
        </w:rPr>
        <w:t xml:space="preserve"> </w:t>
      </w:r>
    </w:p>
    <w:p w14:paraId="5C73E167" w14:textId="1A5323B5" w:rsidR="00927EFC" w:rsidRDefault="00927EFC" w:rsidP="00D22D9C">
      <w:pPr>
        <w:jc w:val="both"/>
        <w:rPr>
          <w:rFonts w:ascii="Arial" w:hAnsi="Arial" w:cs="Arial"/>
          <w:iCs/>
          <w:sz w:val="22"/>
          <w:szCs w:val="22"/>
        </w:rPr>
      </w:pPr>
    </w:p>
    <w:p w14:paraId="0A8130AC" w14:textId="66393790" w:rsidR="00927EFC" w:rsidRDefault="00927EFC" w:rsidP="00927EFC">
      <w:pPr>
        <w:jc w:val="both"/>
        <w:rPr>
          <w:rFonts w:ascii="Arial" w:hAnsi="Arial" w:cs="Arial"/>
          <w:iCs/>
          <w:sz w:val="22"/>
          <w:szCs w:val="22"/>
        </w:rPr>
      </w:pPr>
      <w:r>
        <w:rPr>
          <w:rFonts w:ascii="Arial" w:hAnsi="Arial" w:cs="Arial"/>
          <w:iCs/>
          <w:sz w:val="22"/>
          <w:szCs w:val="22"/>
        </w:rPr>
        <w:t xml:space="preserve">Part 1: You will need to </w:t>
      </w:r>
      <w:r w:rsidRPr="00927EFC">
        <w:rPr>
          <w:rFonts w:ascii="Arial" w:hAnsi="Arial" w:cs="Arial"/>
          <w:iCs/>
          <w:sz w:val="22"/>
          <w:szCs w:val="22"/>
        </w:rPr>
        <w:t xml:space="preserve"> demonstrate your understanding of how professional presentation, personal branding, and job market expectations apply in real-world recruitment scenarios. This means using </w:t>
      </w:r>
      <w:r w:rsidRPr="00927EFC">
        <w:rPr>
          <w:rFonts w:ascii="Arial" w:hAnsi="Arial" w:cs="Arial"/>
          <w:b/>
          <w:bCs/>
          <w:iCs/>
          <w:sz w:val="22"/>
          <w:szCs w:val="22"/>
        </w:rPr>
        <w:t>industry-informed CV templates and formats</w:t>
      </w:r>
      <w:r w:rsidRPr="00927EFC">
        <w:rPr>
          <w:rFonts w:ascii="Arial" w:hAnsi="Arial" w:cs="Arial"/>
          <w:iCs/>
          <w:sz w:val="22"/>
          <w:szCs w:val="22"/>
        </w:rPr>
        <w:t xml:space="preserve">, and aligning your content with what employers in the </w:t>
      </w:r>
      <w:r w:rsidRPr="00927EFC">
        <w:rPr>
          <w:rFonts w:ascii="Arial" w:hAnsi="Arial" w:cs="Arial"/>
          <w:b/>
          <w:bCs/>
          <w:iCs/>
          <w:sz w:val="22"/>
          <w:szCs w:val="22"/>
        </w:rPr>
        <w:t>Health and Social Care sector</w:t>
      </w:r>
      <w:r w:rsidRPr="00927EFC">
        <w:rPr>
          <w:rFonts w:ascii="Arial" w:hAnsi="Arial" w:cs="Arial"/>
          <w:iCs/>
          <w:sz w:val="22"/>
          <w:szCs w:val="22"/>
        </w:rPr>
        <w:t xml:space="preserve"> typically look for.</w:t>
      </w:r>
    </w:p>
    <w:p w14:paraId="380436B6" w14:textId="77777777" w:rsidR="001F74FE" w:rsidRDefault="001F74FE" w:rsidP="00927EFC">
      <w:pPr>
        <w:jc w:val="both"/>
        <w:rPr>
          <w:rFonts w:ascii="Arial" w:hAnsi="Arial" w:cs="Arial"/>
          <w:iCs/>
          <w:sz w:val="22"/>
          <w:szCs w:val="22"/>
        </w:rPr>
      </w:pPr>
    </w:p>
    <w:p w14:paraId="369275BB" w14:textId="77777777" w:rsidR="001F74FE" w:rsidRDefault="001F74FE" w:rsidP="001F74FE">
      <w:pPr>
        <w:jc w:val="both"/>
        <w:rPr>
          <w:rFonts w:ascii="Arial" w:hAnsi="Arial" w:cs="Arial"/>
          <w:iCs/>
          <w:sz w:val="22"/>
          <w:szCs w:val="22"/>
        </w:rPr>
      </w:pPr>
    </w:p>
    <w:p w14:paraId="4FD54E15" w14:textId="77777777" w:rsidR="001F74FE" w:rsidRDefault="001F74FE" w:rsidP="001F74FE">
      <w:pPr>
        <w:jc w:val="both"/>
        <w:rPr>
          <w:rFonts w:ascii="Arial" w:hAnsi="Arial" w:cs="Arial"/>
          <w:iCs/>
          <w:sz w:val="22"/>
          <w:szCs w:val="22"/>
        </w:rPr>
      </w:pPr>
    </w:p>
    <w:p w14:paraId="2B6867CD" w14:textId="77777777" w:rsidR="001F74FE" w:rsidRDefault="001F74FE" w:rsidP="001F74FE">
      <w:pPr>
        <w:jc w:val="both"/>
        <w:rPr>
          <w:rFonts w:ascii="Arial" w:hAnsi="Arial" w:cs="Arial"/>
          <w:iCs/>
          <w:sz w:val="22"/>
          <w:szCs w:val="22"/>
        </w:rPr>
      </w:pPr>
    </w:p>
    <w:p w14:paraId="71695114" w14:textId="77777777" w:rsidR="001F74FE" w:rsidRDefault="001F74FE" w:rsidP="001F74FE">
      <w:pPr>
        <w:jc w:val="both"/>
        <w:rPr>
          <w:rFonts w:ascii="Arial" w:hAnsi="Arial" w:cs="Arial"/>
          <w:iCs/>
          <w:sz w:val="22"/>
          <w:szCs w:val="22"/>
        </w:rPr>
      </w:pPr>
    </w:p>
    <w:p w14:paraId="21AB5293" w14:textId="7DF6E9E8" w:rsidR="00927EFC" w:rsidRDefault="00927EFC" w:rsidP="001F74FE">
      <w:pPr>
        <w:jc w:val="both"/>
        <w:rPr>
          <w:rFonts w:ascii="Arial" w:hAnsi="Arial" w:cs="Arial"/>
          <w:iCs/>
          <w:sz w:val="22"/>
          <w:szCs w:val="22"/>
        </w:rPr>
      </w:pPr>
      <w:r>
        <w:rPr>
          <w:rFonts w:ascii="Arial" w:hAnsi="Arial" w:cs="Arial"/>
          <w:iCs/>
          <w:sz w:val="22"/>
          <w:szCs w:val="22"/>
        </w:rPr>
        <w:t xml:space="preserve">Part 2: </w:t>
      </w:r>
      <w:r w:rsidR="00C412A4">
        <w:rPr>
          <w:rFonts w:ascii="Arial" w:hAnsi="Arial" w:cs="Arial"/>
          <w:iCs/>
          <w:sz w:val="22"/>
          <w:szCs w:val="22"/>
        </w:rPr>
        <w:t xml:space="preserve">You will need to apply and problem solving skills to interpret the personal specification and the job description and demonstrate effective communication to </w:t>
      </w:r>
      <w:r w:rsidR="009F188E">
        <w:rPr>
          <w:rFonts w:ascii="Arial" w:hAnsi="Arial" w:cs="Arial"/>
          <w:iCs/>
          <w:sz w:val="22"/>
          <w:szCs w:val="22"/>
        </w:rPr>
        <w:t xml:space="preserve">write your application professionally and coherently ensuring that you meet all the criteria within the personal specification and job description.  </w:t>
      </w:r>
    </w:p>
    <w:p w14:paraId="225A090D" w14:textId="77777777" w:rsidR="00C412A4" w:rsidRDefault="00C412A4" w:rsidP="001F74FE">
      <w:pPr>
        <w:jc w:val="both"/>
        <w:rPr>
          <w:rFonts w:ascii="Arial" w:hAnsi="Arial" w:cs="Arial"/>
          <w:iCs/>
          <w:sz w:val="22"/>
          <w:szCs w:val="22"/>
        </w:rPr>
      </w:pPr>
    </w:p>
    <w:p w14:paraId="2EC73386" w14:textId="539A260D" w:rsidR="001C20FC" w:rsidRPr="001C20FC" w:rsidRDefault="009F188E" w:rsidP="001C20FC">
      <w:pPr>
        <w:jc w:val="both"/>
        <w:rPr>
          <w:rFonts w:ascii="Arial" w:hAnsi="Arial" w:cs="Arial"/>
          <w:iCs/>
          <w:sz w:val="22"/>
          <w:szCs w:val="22"/>
        </w:rPr>
      </w:pPr>
      <w:r>
        <w:rPr>
          <w:rFonts w:ascii="Arial" w:hAnsi="Arial" w:cs="Arial"/>
          <w:iCs/>
          <w:sz w:val="22"/>
          <w:szCs w:val="22"/>
        </w:rPr>
        <w:lastRenderedPageBreak/>
        <w:t xml:space="preserve">Part 3: </w:t>
      </w:r>
      <w:r w:rsidR="001C20FC" w:rsidRPr="001C20FC">
        <w:rPr>
          <w:rFonts w:ascii="Arial" w:hAnsi="Arial" w:cs="Arial"/>
          <w:iCs/>
          <w:sz w:val="22"/>
          <w:szCs w:val="22"/>
        </w:rPr>
        <w:t xml:space="preserve">To complete this task effectively, you will need to apply a range of </w:t>
      </w:r>
      <w:r w:rsidR="001C20FC" w:rsidRPr="001C20FC">
        <w:rPr>
          <w:rFonts w:ascii="Arial" w:hAnsi="Arial" w:cs="Arial"/>
          <w:b/>
          <w:bCs/>
          <w:iCs/>
          <w:sz w:val="22"/>
          <w:szCs w:val="22"/>
        </w:rPr>
        <w:t>transferable skills</w:t>
      </w:r>
      <w:r w:rsidR="001C20FC" w:rsidRPr="001C20FC">
        <w:rPr>
          <w:rFonts w:ascii="Arial" w:hAnsi="Arial" w:cs="Arial"/>
          <w:iCs/>
          <w:sz w:val="22"/>
          <w:szCs w:val="22"/>
        </w:rPr>
        <w:t>, including digital literacy, organisation, time management, communication, and independent learning. These skills will support you in creating high-quality materials to prepare for your job interview.</w:t>
      </w:r>
    </w:p>
    <w:p w14:paraId="30682D47" w14:textId="4820DAC3" w:rsidR="001C20FC" w:rsidRPr="001C20FC" w:rsidRDefault="001C20FC" w:rsidP="001C20FC">
      <w:pPr>
        <w:jc w:val="both"/>
        <w:rPr>
          <w:rFonts w:ascii="Arial" w:hAnsi="Arial" w:cs="Arial"/>
          <w:iCs/>
          <w:sz w:val="22"/>
          <w:szCs w:val="22"/>
        </w:rPr>
      </w:pPr>
      <w:r w:rsidRPr="001C20FC">
        <w:rPr>
          <w:rFonts w:ascii="Arial" w:hAnsi="Arial" w:cs="Arial"/>
          <w:iCs/>
          <w:sz w:val="22"/>
          <w:szCs w:val="22"/>
        </w:rPr>
        <w:t xml:space="preserve">In addition, you must demonstrate </w:t>
      </w:r>
      <w:r w:rsidRPr="001C20FC">
        <w:rPr>
          <w:rFonts w:ascii="Arial" w:hAnsi="Arial" w:cs="Arial"/>
          <w:b/>
          <w:bCs/>
          <w:iCs/>
          <w:sz w:val="22"/>
          <w:szCs w:val="22"/>
        </w:rPr>
        <w:t>problem-solving and critical thinking abilities</w:t>
      </w:r>
      <w:r w:rsidRPr="001C20FC">
        <w:rPr>
          <w:rFonts w:ascii="Arial" w:hAnsi="Arial" w:cs="Arial"/>
          <w:iCs/>
          <w:sz w:val="22"/>
          <w:szCs w:val="22"/>
        </w:rPr>
        <w:t xml:space="preserve"> by comparing various </w:t>
      </w:r>
      <w:r w:rsidRPr="001C20FC">
        <w:rPr>
          <w:rFonts w:ascii="Arial" w:hAnsi="Arial" w:cs="Arial"/>
          <w:b/>
          <w:bCs/>
          <w:iCs/>
          <w:sz w:val="22"/>
          <w:szCs w:val="22"/>
        </w:rPr>
        <w:t>communication models and interview techniques</w:t>
      </w:r>
      <w:r w:rsidRPr="001C20FC">
        <w:rPr>
          <w:rFonts w:ascii="Arial" w:hAnsi="Arial" w:cs="Arial"/>
          <w:iCs/>
          <w:sz w:val="22"/>
          <w:szCs w:val="22"/>
        </w:rPr>
        <w:t xml:space="preserve">, and explaining which approach you intend to use and </w:t>
      </w:r>
      <w:proofErr w:type="spellStart"/>
      <w:r w:rsidRPr="001C20FC">
        <w:rPr>
          <w:rFonts w:ascii="Arial" w:hAnsi="Arial" w:cs="Arial"/>
          <w:iCs/>
          <w:sz w:val="22"/>
          <w:szCs w:val="22"/>
        </w:rPr>
        <w:t>why.Finally</w:t>
      </w:r>
      <w:proofErr w:type="spellEnd"/>
      <w:r w:rsidRPr="001C20FC">
        <w:rPr>
          <w:rFonts w:ascii="Arial" w:hAnsi="Arial" w:cs="Arial"/>
          <w:iCs/>
          <w:sz w:val="22"/>
          <w:szCs w:val="22"/>
        </w:rPr>
        <w:t xml:space="preserve">, your preparation should be clearly informed by </w:t>
      </w:r>
      <w:r w:rsidRPr="001C20FC">
        <w:rPr>
          <w:rFonts w:ascii="Arial" w:hAnsi="Arial" w:cs="Arial"/>
          <w:b/>
          <w:bCs/>
          <w:iCs/>
          <w:sz w:val="22"/>
          <w:szCs w:val="22"/>
        </w:rPr>
        <w:t>research into the employer</w:t>
      </w:r>
      <w:r w:rsidRPr="001C20FC">
        <w:rPr>
          <w:rFonts w:ascii="Arial" w:hAnsi="Arial" w:cs="Arial"/>
          <w:iCs/>
          <w:sz w:val="22"/>
          <w:szCs w:val="22"/>
        </w:rPr>
        <w:t xml:space="preserve"> and the role, making use of </w:t>
      </w:r>
      <w:r w:rsidRPr="001C20FC">
        <w:rPr>
          <w:rFonts w:ascii="Arial" w:hAnsi="Arial" w:cs="Arial"/>
          <w:b/>
          <w:bCs/>
          <w:iCs/>
          <w:sz w:val="22"/>
          <w:szCs w:val="22"/>
        </w:rPr>
        <w:t>real-world interview practices</w:t>
      </w:r>
      <w:r w:rsidRPr="001C20FC">
        <w:rPr>
          <w:rFonts w:ascii="Arial" w:hAnsi="Arial" w:cs="Arial"/>
          <w:iCs/>
          <w:sz w:val="22"/>
          <w:szCs w:val="22"/>
        </w:rPr>
        <w:t xml:space="preserve"> to support and justify your approach.</w:t>
      </w:r>
    </w:p>
    <w:p w14:paraId="60ADB634" w14:textId="77777777" w:rsidR="001C20FC" w:rsidRPr="009F188E" w:rsidRDefault="001C20FC" w:rsidP="001C20FC">
      <w:pPr>
        <w:jc w:val="both"/>
        <w:rPr>
          <w:rFonts w:ascii="Arial" w:hAnsi="Arial" w:cs="Arial"/>
          <w:iCs/>
          <w:sz w:val="22"/>
          <w:szCs w:val="22"/>
        </w:rPr>
      </w:pPr>
    </w:p>
    <w:p w14:paraId="536789EB" w14:textId="77777777" w:rsidR="009F188E" w:rsidRDefault="009F188E" w:rsidP="001F74FE">
      <w:pPr>
        <w:jc w:val="both"/>
        <w:rPr>
          <w:rFonts w:ascii="Arial" w:hAnsi="Arial" w:cs="Arial"/>
          <w:iCs/>
          <w:sz w:val="22"/>
          <w:szCs w:val="22"/>
        </w:rPr>
      </w:pPr>
    </w:p>
    <w:p w14:paraId="4D820161" w14:textId="77777777" w:rsidR="001C20FC" w:rsidRPr="001C20FC" w:rsidRDefault="001C20FC" w:rsidP="001C20FC">
      <w:pPr>
        <w:jc w:val="both"/>
        <w:rPr>
          <w:rFonts w:ascii="Arial" w:hAnsi="Arial" w:cs="Arial"/>
          <w:iCs/>
          <w:sz w:val="22"/>
          <w:szCs w:val="22"/>
        </w:rPr>
      </w:pPr>
      <w:r>
        <w:rPr>
          <w:rFonts w:ascii="Arial" w:hAnsi="Arial" w:cs="Arial"/>
          <w:iCs/>
          <w:sz w:val="22"/>
          <w:szCs w:val="22"/>
        </w:rPr>
        <w:t xml:space="preserve">Part 4: </w:t>
      </w:r>
      <w:r w:rsidRPr="001C20FC">
        <w:rPr>
          <w:rFonts w:ascii="Arial" w:hAnsi="Arial" w:cs="Arial"/>
          <w:iCs/>
          <w:sz w:val="22"/>
          <w:szCs w:val="22"/>
        </w:rPr>
        <w:t xml:space="preserve">You are required to </w:t>
      </w:r>
      <w:r w:rsidRPr="001C20FC">
        <w:rPr>
          <w:rFonts w:ascii="Arial" w:hAnsi="Arial" w:cs="Arial"/>
          <w:b/>
          <w:bCs/>
          <w:iCs/>
          <w:sz w:val="22"/>
          <w:szCs w:val="22"/>
        </w:rPr>
        <w:t>demonstrate the practical application</w:t>
      </w:r>
      <w:r w:rsidRPr="001C20FC">
        <w:rPr>
          <w:rFonts w:ascii="Arial" w:hAnsi="Arial" w:cs="Arial"/>
          <w:iCs/>
          <w:sz w:val="22"/>
          <w:szCs w:val="22"/>
        </w:rPr>
        <w:t xml:space="preserve"> of your chosen </w:t>
      </w:r>
      <w:r w:rsidRPr="001C20FC">
        <w:rPr>
          <w:rFonts w:ascii="Arial" w:hAnsi="Arial" w:cs="Arial"/>
          <w:b/>
          <w:bCs/>
          <w:iCs/>
          <w:sz w:val="22"/>
          <w:szCs w:val="22"/>
        </w:rPr>
        <w:t>interview strategy</w:t>
      </w:r>
      <w:r w:rsidRPr="001C20FC">
        <w:rPr>
          <w:rFonts w:ascii="Arial" w:hAnsi="Arial" w:cs="Arial"/>
          <w:iCs/>
          <w:sz w:val="22"/>
          <w:szCs w:val="22"/>
        </w:rPr>
        <w:t xml:space="preserve"> and </w:t>
      </w:r>
      <w:r w:rsidRPr="001C20FC">
        <w:rPr>
          <w:rFonts w:ascii="Arial" w:hAnsi="Arial" w:cs="Arial"/>
          <w:b/>
          <w:bCs/>
          <w:iCs/>
          <w:sz w:val="22"/>
          <w:szCs w:val="22"/>
        </w:rPr>
        <w:t>communication methods</w:t>
      </w:r>
      <w:r w:rsidRPr="001C20FC">
        <w:rPr>
          <w:rFonts w:ascii="Arial" w:hAnsi="Arial" w:cs="Arial"/>
          <w:iCs/>
          <w:sz w:val="22"/>
          <w:szCs w:val="22"/>
        </w:rPr>
        <w:t xml:space="preserve"> during the interview. This is where you put theory into practice, showing how your preparation and understanding of interview techniques influence your performance.</w:t>
      </w:r>
    </w:p>
    <w:p w14:paraId="0F7BC0AE" w14:textId="77777777" w:rsidR="001C20FC" w:rsidRPr="001C20FC" w:rsidRDefault="001C20FC" w:rsidP="001C20FC">
      <w:pPr>
        <w:jc w:val="both"/>
        <w:rPr>
          <w:rFonts w:ascii="Arial" w:hAnsi="Arial" w:cs="Arial"/>
          <w:iCs/>
          <w:sz w:val="22"/>
          <w:szCs w:val="22"/>
        </w:rPr>
      </w:pPr>
      <w:r w:rsidRPr="001C20FC">
        <w:rPr>
          <w:rFonts w:ascii="Arial" w:hAnsi="Arial" w:cs="Arial"/>
          <w:iCs/>
          <w:sz w:val="22"/>
          <w:szCs w:val="22"/>
        </w:rPr>
        <w:t xml:space="preserve">After the interview, you will need to complete a </w:t>
      </w:r>
      <w:r w:rsidRPr="001C20FC">
        <w:rPr>
          <w:rFonts w:ascii="Arial" w:hAnsi="Arial" w:cs="Arial"/>
          <w:b/>
          <w:bCs/>
          <w:iCs/>
          <w:sz w:val="22"/>
          <w:szCs w:val="22"/>
        </w:rPr>
        <w:t>reflective account</w:t>
      </w:r>
      <w:r w:rsidRPr="001C20FC">
        <w:rPr>
          <w:rFonts w:ascii="Arial" w:hAnsi="Arial" w:cs="Arial"/>
          <w:iCs/>
          <w:sz w:val="22"/>
          <w:szCs w:val="22"/>
        </w:rPr>
        <w:t xml:space="preserve"> of both the interview itself and the wider assignment process. This should be structured using an appropriate </w:t>
      </w:r>
      <w:r w:rsidRPr="001C20FC">
        <w:rPr>
          <w:rFonts w:ascii="Arial" w:hAnsi="Arial" w:cs="Arial"/>
          <w:b/>
          <w:bCs/>
          <w:iCs/>
          <w:sz w:val="22"/>
          <w:szCs w:val="22"/>
        </w:rPr>
        <w:t>model of reflection</w:t>
      </w:r>
      <w:r w:rsidRPr="001C20FC">
        <w:rPr>
          <w:rFonts w:ascii="Arial" w:hAnsi="Arial" w:cs="Arial"/>
          <w:iCs/>
          <w:sz w:val="22"/>
          <w:szCs w:val="22"/>
        </w:rPr>
        <w:t xml:space="preserve"> (such as Gibbs’, Schön, or Johns’).</w:t>
      </w:r>
    </w:p>
    <w:p w14:paraId="199B8FE8" w14:textId="77777777" w:rsidR="001C20FC" w:rsidRPr="001C20FC" w:rsidRDefault="001C20FC" w:rsidP="001C20FC">
      <w:pPr>
        <w:jc w:val="both"/>
        <w:rPr>
          <w:rFonts w:ascii="Arial" w:hAnsi="Arial" w:cs="Arial"/>
          <w:iCs/>
          <w:sz w:val="22"/>
          <w:szCs w:val="22"/>
        </w:rPr>
      </w:pPr>
      <w:r w:rsidRPr="001C20FC">
        <w:rPr>
          <w:rFonts w:ascii="Arial" w:hAnsi="Arial" w:cs="Arial"/>
          <w:iCs/>
          <w:sz w:val="22"/>
          <w:szCs w:val="22"/>
        </w:rPr>
        <w:t xml:space="preserve">Your reflection must also draw on </w:t>
      </w:r>
      <w:r w:rsidRPr="001C20FC">
        <w:rPr>
          <w:rFonts w:ascii="Arial" w:hAnsi="Arial" w:cs="Arial"/>
          <w:b/>
          <w:bCs/>
          <w:iCs/>
          <w:sz w:val="22"/>
          <w:szCs w:val="22"/>
        </w:rPr>
        <w:t>relevant academic and industry literature</w:t>
      </w:r>
      <w:r w:rsidRPr="001C20FC">
        <w:rPr>
          <w:rFonts w:ascii="Arial" w:hAnsi="Arial" w:cs="Arial"/>
          <w:iCs/>
          <w:sz w:val="22"/>
          <w:szCs w:val="22"/>
        </w:rPr>
        <w:t xml:space="preserve"> to help you interpret your experience. For instance, if you felt nervous during the interview, consider whether this is a common experience and what existing theory suggests about managing interview anxiety. This use of theory will help you explain what happened, why it happened, and how you might improve in future situations.</w:t>
      </w:r>
    </w:p>
    <w:p w14:paraId="03373C22" w14:textId="7FEC6FB3" w:rsidR="001C20FC" w:rsidRDefault="001C20FC" w:rsidP="001C20FC">
      <w:pPr>
        <w:jc w:val="both"/>
        <w:rPr>
          <w:rFonts w:ascii="Arial" w:hAnsi="Arial" w:cs="Arial"/>
          <w:iCs/>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45800DD5" w:rsidR="00995D51" w:rsidRPr="00A406E5" w:rsidRDefault="00D22D9C" w:rsidP="00A423D0">
      <w:pPr>
        <w:jc w:val="both"/>
        <w:rPr>
          <w:rFonts w:ascii="Arial" w:hAnsi="Arial" w:cs="Arial"/>
          <w:sz w:val="22"/>
          <w:szCs w:val="22"/>
        </w:rPr>
      </w:pPr>
      <w:r w:rsidRPr="43D97869">
        <w:rPr>
          <w:rFonts w:ascii="Arial" w:hAnsi="Arial" w:cs="Arial"/>
          <w:sz w:val="22"/>
          <w:szCs w:val="22"/>
        </w:rPr>
        <w:t xml:space="preserve">Your work must provide evidence of the </w:t>
      </w:r>
      <w:r w:rsidR="009315A0" w:rsidRPr="43D97869">
        <w:rPr>
          <w:rFonts w:ascii="Arial" w:hAnsi="Arial" w:cs="Arial"/>
          <w:sz w:val="22"/>
          <w:szCs w:val="22"/>
        </w:rPr>
        <w:t xml:space="preserve">qualities and transferable skills necessary for employment requiring the exercise of </w:t>
      </w:r>
      <w:r w:rsidR="00A423D0" w:rsidRPr="43D97869">
        <w:rPr>
          <w:rFonts w:ascii="Arial" w:hAnsi="Arial" w:cs="Arial"/>
          <w:sz w:val="22"/>
          <w:szCs w:val="22"/>
        </w:rPr>
        <w:t xml:space="preserve">some </w:t>
      </w:r>
      <w:r w:rsidR="009315A0" w:rsidRPr="43D97869">
        <w:rPr>
          <w:rFonts w:ascii="Arial" w:hAnsi="Arial" w:cs="Arial"/>
          <w:sz w:val="22"/>
          <w:szCs w:val="22"/>
        </w:rPr>
        <w:t>personal responsibility</w:t>
      </w:r>
      <w:r w:rsidRPr="43D97869">
        <w:rPr>
          <w:rFonts w:ascii="Arial" w:hAnsi="Arial" w:cs="Arial"/>
          <w:sz w:val="22"/>
          <w:szCs w:val="22"/>
        </w:rPr>
        <w:t xml:space="preserve">.  This includes </w:t>
      </w:r>
      <w:r w:rsidR="1E491BA4" w:rsidRPr="43D97869">
        <w:rPr>
          <w:rFonts w:ascii="Arial" w:hAnsi="Arial" w:cs="Arial"/>
          <w:sz w:val="22"/>
          <w:szCs w:val="22"/>
        </w:rPr>
        <w:t>demonstrating</w:t>
      </w:r>
      <w:r w:rsidRPr="43D97869">
        <w:rPr>
          <w:rFonts w:ascii="Arial" w:hAnsi="Arial" w:cs="Arial"/>
          <w:sz w:val="22"/>
          <w:szCs w:val="22"/>
        </w:rPr>
        <w:t xml:space="preserve"> </w:t>
      </w:r>
      <w:r w:rsidR="00A423D0" w:rsidRPr="43D97869">
        <w:rPr>
          <w:rFonts w:ascii="Arial" w:hAnsi="Arial" w:cs="Arial"/>
          <w:sz w:val="22"/>
          <w:szCs w:val="22"/>
        </w:rPr>
        <w:t xml:space="preserve">that you can communicate the results of your study/work accurately and reliably, and with structured and coherent arguments; </w:t>
      </w:r>
      <w:r w:rsidR="00995D51" w:rsidRPr="43D97869">
        <w:rPr>
          <w:rFonts w:ascii="Arial" w:hAnsi="Arial" w:cs="Arial"/>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794A09F9" w14:textId="5865C543" w:rsidR="00E14BEE" w:rsidRDefault="008042F0" w:rsidP="00E14BE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7CD9E1E" w14:textId="77777777" w:rsidR="00E14BEE" w:rsidRPr="00E14BEE" w:rsidRDefault="00E14BEE" w:rsidP="00E14BEE">
      <w:pPr>
        <w:jc w:val="both"/>
        <w:rPr>
          <w:rFonts w:ascii="Arial" w:hAnsi="Arial" w:cs="Arial"/>
          <w:i/>
          <w:sz w:val="22"/>
          <w:szCs w:val="22"/>
        </w:rPr>
      </w:pPr>
      <w:r w:rsidRPr="00E14BEE">
        <w:rPr>
          <w:rFonts w:ascii="Arial" w:hAnsi="Arial" w:cs="Arial"/>
          <w:i/>
          <w:sz w:val="22"/>
          <w:szCs w:val="22"/>
        </w:rPr>
        <w:t xml:space="preserve">Throughout your portfolio, you are expected to demonstrate a range of transferable skills that are essential for both academic and professional development. These </w:t>
      </w:r>
      <w:r w:rsidRPr="00E14BEE">
        <w:rPr>
          <w:rFonts w:ascii="Arial" w:hAnsi="Arial" w:cs="Arial"/>
          <w:b/>
          <w:bCs/>
          <w:i/>
          <w:sz w:val="22"/>
          <w:szCs w:val="22"/>
        </w:rPr>
        <w:t>include verbal and non-verbal communication, interpersonal and intrapersonal communication, time management, organisation, problem-solving, analytical thinking, critical reflection, digital literacy, and independent learning.</w:t>
      </w:r>
      <w:r w:rsidRPr="00E14BEE">
        <w:rPr>
          <w:rFonts w:ascii="Arial" w:hAnsi="Arial" w:cs="Arial"/>
          <w:i/>
          <w:sz w:val="22"/>
          <w:szCs w:val="22"/>
        </w:rPr>
        <w:t xml:space="preserve"> During the interview component, you must show evidence of these skills </w:t>
      </w:r>
      <w:r w:rsidRPr="00E14BEE">
        <w:rPr>
          <w:rFonts w:ascii="Arial" w:hAnsi="Arial" w:cs="Arial"/>
          <w:b/>
          <w:bCs/>
          <w:i/>
          <w:sz w:val="22"/>
          <w:szCs w:val="22"/>
        </w:rPr>
        <w:t>by arriving on time, being well-prepared, and presenting yourself in a professional manner</w:t>
      </w:r>
      <w:r w:rsidRPr="00E14BEE">
        <w:rPr>
          <w:rFonts w:ascii="Arial" w:hAnsi="Arial" w:cs="Arial"/>
          <w:i/>
          <w:sz w:val="22"/>
          <w:szCs w:val="22"/>
        </w:rPr>
        <w:t>. This will reflect your ability to apply theoretical knowledge and practical preparation in a real-world context.</w:t>
      </w:r>
    </w:p>
    <w:p w14:paraId="76378C3C" w14:textId="77777777" w:rsidR="00E14BEE" w:rsidRPr="00E14BEE" w:rsidRDefault="00E14BEE" w:rsidP="00E14BEE">
      <w:pPr>
        <w:jc w:val="both"/>
        <w:rPr>
          <w:rFonts w:ascii="Arial" w:hAnsi="Arial" w:cs="Arial"/>
          <w:i/>
          <w:sz w:val="22"/>
          <w:szCs w:val="22"/>
        </w:rPr>
      </w:pPr>
      <w:r w:rsidRPr="00E14BEE">
        <w:rPr>
          <w:rFonts w:ascii="Arial" w:hAnsi="Arial" w:cs="Arial"/>
          <w:i/>
          <w:sz w:val="22"/>
          <w:szCs w:val="22"/>
        </w:rPr>
        <w:t xml:space="preserve">In addition, your portfolio must be professionally presented and adhere to academic standards. All written components should be typed in a clear and accessible font such </w:t>
      </w:r>
      <w:r w:rsidRPr="00E14BEE">
        <w:rPr>
          <w:rFonts w:ascii="Arial" w:hAnsi="Arial" w:cs="Arial"/>
          <w:b/>
          <w:bCs/>
          <w:i/>
          <w:sz w:val="22"/>
          <w:szCs w:val="22"/>
        </w:rPr>
        <w:t>as Arial, Times New Roman, or Calibri,</w:t>
      </w:r>
      <w:r w:rsidRPr="00E14BEE">
        <w:rPr>
          <w:rFonts w:ascii="Arial" w:hAnsi="Arial" w:cs="Arial"/>
          <w:i/>
          <w:sz w:val="22"/>
          <w:szCs w:val="22"/>
        </w:rPr>
        <w:t xml:space="preserve"> using 1.5 line spacing. You are also required to follow the </w:t>
      </w:r>
      <w:r w:rsidRPr="00E14BEE">
        <w:rPr>
          <w:rFonts w:ascii="Arial" w:hAnsi="Arial" w:cs="Arial"/>
          <w:b/>
          <w:bCs/>
          <w:i/>
          <w:sz w:val="22"/>
          <w:szCs w:val="22"/>
        </w:rPr>
        <w:t>Harvard Referencing Convention</w:t>
      </w:r>
      <w:r w:rsidRPr="00E14BEE">
        <w:rPr>
          <w:rFonts w:ascii="Arial" w:hAnsi="Arial" w:cs="Arial"/>
          <w:i/>
          <w:sz w:val="22"/>
          <w:szCs w:val="22"/>
        </w:rPr>
        <w:t xml:space="preserve"> throughout, which includes providing accurate </w:t>
      </w:r>
      <w:r w:rsidRPr="00E14BEE">
        <w:rPr>
          <w:rFonts w:ascii="Arial" w:hAnsi="Arial" w:cs="Arial"/>
          <w:b/>
          <w:bCs/>
          <w:i/>
          <w:sz w:val="22"/>
          <w:szCs w:val="22"/>
        </w:rPr>
        <w:t>in-text citations</w:t>
      </w:r>
      <w:r w:rsidRPr="00E14BEE">
        <w:rPr>
          <w:rFonts w:ascii="Arial" w:hAnsi="Arial" w:cs="Arial"/>
          <w:i/>
          <w:sz w:val="22"/>
          <w:szCs w:val="22"/>
        </w:rPr>
        <w:t xml:space="preserve"> and a </w:t>
      </w:r>
      <w:r w:rsidRPr="00E14BEE">
        <w:rPr>
          <w:rFonts w:ascii="Arial" w:hAnsi="Arial" w:cs="Arial"/>
          <w:b/>
          <w:bCs/>
          <w:i/>
          <w:sz w:val="22"/>
          <w:szCs w:val="22"/>
        </w:rPr>
        <w:t>complete reference list</w:t>
      </w:r>
      <w:r w:rsidRPr="00E14BEE">
        <w:rPr>
          <w:rFonts w:ascii="Arial" w:hAnsi="Arial" w:cs="Arial"/>
          <w:i/>
          <w:sz w:val="22"/>
          <w:szCs w:val="22"/>
        </w:rPr>
        <w:t xml:space="preserve"> at the end of the portfolio. Maintaining a professional format and referencing accurately is essential for ensuring clarity, consistency, and academic integrity.</w:t>
      </w:r>
    </w:p>
    <w:p w14:paraId="60D9B1BF" w14:textId="1581CC4C" w:rsidR="00E14BEE" w:rsidRPr="00E14BEE" w:rsidRDefault="00A36233" w:rsidP="00E14BEE">
      <w:pPr>
        <w:jc w:val="both"/>
        <w:rPr>
          <w:rFonts w:ascii="Arial" w:hAnsi="Arial" w:cs="Arial"/>
          <w:i/>
          <w:sz w:val="22"/>
          <w:szCs w:val="22"/>
        </w:rPr>
      </w:pPr>
      <w:r>
        <w:rPr>
          <w:rFonts w:ascii="Arial" w:hAnsi="Arial" w:cs="Arial"/>
          <w:i/>
          <w:sz w:val="22"/>
          <w:szCs w:val="22"/>
        </w:rPr>
        <w:t xml:space="preserve">Please note that the use of AI for any part of the assignment is </w:t>
      </w:r>
      <w:r w:rsidRPr="00A36233">
        <w:rPr>
          <w:rFonts w:ascii="Arial" w:hAnsi="Arial" w:cs="Arial"/>
          <w:b/>
          <w:bCs/>
          <w:i/>
          <w:sz w:val="22"/>
          <w:szCs w:val="22"/>
        </w:rPr>
        <w:t>not allowed</w:t>
      </w:r>
      <w:r>
        <w:rPr>
          <w:rFonts w:ascii="Arial" w:hAnsi="Arial" w:cs="Arial"/>
          <w:i/>
          <w:sz w:val="22"/>
          <w:szCs w:val="22"/>
        </w:rPr>
        <w:t xml:space="preserve">. </w:t>
      </w: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14168454" w:rsidR="00152E9D" w:rsidRPr="00A406E5" w:rsidRDefault="00CE4845"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46424D61" w:rsidR="00152E9D" w:rsidRPr="00A406E5" w:rsidRDefault="00CE4845"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1274C96E" w:rsidR="00152E9D" w:rsidRPr="00A406E5" w:rsidRDefault="00CE4845"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4DCD7AA3" w:rsidR="00152E9D" w:rsidRPr="00A406E5" w:rsidRDefault="00CE4845"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62C9046E" w:rsidR="00152E9D" w:rsidRPr="00A406E5" w:rsidRDefault="00CE4845"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4833FE">
              <w:rPr>
                <w:rFonts w:ascii="Arial" w:hAnsi="Arial" w:cs="Arial"/>
                <w:lang w:val="it-IT"/>
              </w:rPr>
              <w:t xml:space="preserve">Can </w:t>
            </w:r>
            <w:proofErr w:type="spellStart"/>
            <w:r w:rsidRPr="004833FE">
              <w:rPr>
                <w:rFonts w:ascii="Arial" w:hAnsi="Arial" w:cs="Arial"/>
                <w:lang w:val="it-IT"/>
              </w:rPr>
              <w:t>interpret</w:t>
            </w:r>
            <w:proofErr w:type="spellEnd"/>
            <w:r w:rsidRPr="004833FE">
              <w:rPr>
                <w:rFonts w:ascii="Arial" w:hAnsi="Arial" w:cs="Arial"/>
                <w:lang w:val="it-IT"/>
              </w:rPr>
              <w:t xml:space="preserve"> qualitative and quantitative data </w:t>
            </w:r>
            <w:proofErr w:type="spellStart"/>
            <w:r w:rsidRPr="004833FE">
              <w:rPr>
                <w:rFonts w:ascii="Arial" w:hAnsi="Arial" w:cs="Arial"/>
                <w:lang w:val="it-IT"/>
              </w:rPr>
              <w:t>accurately</w:t>
            </w:r>
            <w:proofErr w:type="spellEnd"/>
            <w:r w:rsidRPr="004833FE">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C86A43" w14:textId="77777777" w:rsidR="00CD72F0" w:rsidRDefault="00CD72F0">
      <w:r>
        <w:separator/>
      </w:r>
    </w:p>
  </w:endnote>
  <w:endnote w:type="continuationSeparator" w:id="0">
    <w:p w14:paraId="2A439D25" w14:textId="77777777" w:rsidR="00CD72F0" w:rsidRDefault="00CD72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19819B" w14:textId="77777777" w:rsidR="00CD72F0" w:rsidRDefault="00CD72F0">
      <w:r>
        <w:separator/>
      </w:r>
    </w:p>
  </w:footnote>
  <w:footnote w:type="continuationSeparator" w:id="0">
    <w:p w14:paraId="5DE78AC9" w14:textId="77777777" w:rsidR="00CD72F0" w:rsidRDefault="00CD72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122789"/>
    <w:multiLevelType w:val="multilevel"/>
    <w:tmpl w:val="B42EC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AD6E62"/>
    <w:multiLevelType w:val="hybridMultilevel"/>
    <w:tmpl w:val="37CE5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190201"/>
    <w:multiLevelType w:val="multilevel"/>
    <w:tmpl w:val="1B6A1486"/>
    <w:lvl w:ilvl="0">
      <w:start w:val="1"/>
      <w:numFmt w:val="decimal"/>
      <w:lvlText w:val="%1."/>
      <w:lvlJc w:val="left"/>
      <w:pPr>
        <w:ind w:left="720" w:hanging="360"/>
      </w:pPr>
      <w:rPr>
        <w:rFonts w:hint="default"/>
      </w:rPr>
    </w:lvl>
    <w:lvl w:ilvl="1">
      <w:start w:val="4"/>
      <w:numFmt w:val="decimal"/>
      <w:isLgl/>
      <w:lvlText w:val="%1.%2."/>
      <w:lvlJc w:val="left"/>
      <w:pPr>
        <w:ind w:left="1120" w:hanging="720"/>
      </w:pPr>
      <w:rPr>
        <w:rFonts w:hint="default"/>
      </w:rPr>
    </w:lvl>
    <w:lvl w:ilvl="2">
      <w:start w:val="1"/>
      <w:numFmt w:val="decimal"/>
      <w:isLgl/>
      <w:lvlText w:val="%1.%2.%3."/>
      <w:lvlJc w:val="left"/>
      <w:pPr>
        <w:ind w:left="1160" w:hanging="720"/>
      </w:pPr>
      <w:rPr>
        <w:rFonts w:hint="default"/>
      </w:rPr>
    </w:lvl>
    <w:lvl w:ilvl="3">
      <w:start w:val="1"/>
      <w:numFmt w:val="decimal"/>
      <w:isLgl/>
      <w:lvlText w:val="%1.%2.%3.%4."/>
      <w:lvlJc w:val="left"/>
      <w:pPr>
        <w:ind w:left="1560" w:hanging="1080"/>
      </w:pPr>
      <w:rPr>
        <w:rFonts w:hint="default"/>
      </w:rPr>
    </w:lvl>
    <w:lvl w:ilvl="4">
      <w:start w:val="1"/>
      <w:numFmt w:val="decimal"/>
      <w:isLgl/>
      <w:lvlText w:val="%1.%2.%3.%4.%5."/>
      <w:lvlJc w:val="left"/>
      <w:pPr>
        <w:ind w:left="1600" w:hanging="1080"/>
      </w:pPr>
      <w:rPr>
        <w:rFonts w:hint="default"/>
      </w:rPr>
    </w:lvl>
    <w:lvl w:ilvl="5">
      <w:start w:val="1"/>
      <w:numFmt w:val="decimal"/>
      <w:isLgl/>
      <w:lvlText w:val="%1.%2.%3.%4.%5.%6."/>
      <w:lvlJc w:val="left"/>
      <w:pPr>
        <w:ind w:left="2000" w:hanging="144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440" w:hanging="1800"/>
      </w:pPr>
      <w:rPr>
        <w:rFonts w:hint="default"/>
      </w:rPr>
    </w:lvl>
    <w:lvl w:ilvl="8">
      <w:start w:val="1"/>
      <w:numFmt w:val="decimal"/>
      <w:isLgl/>
      <w:lvlText w:val="%1.%2.%3.%4.%5.%6.%7.%8.%9."/>
      <w:lvlJc w:val="left"/>
      <w:pPr>
        <w:ind w:left="2840" w:hanging="2160"/>
      </w:pPr>
      <w:rPr>
        <w:rFont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3F131A8"/>
    <w:multiLevelType w:val="multilevel"/>
    <w:tmpl w:val="5BB22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F8724E6"/>
    <w:multiLevelType w:val="multilevel"/>
    <w:tmpl w:val="98769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3307D01"/>
    <w:multiLevelType w:val="hybridMultilevel"/>
    <w:tmpl w:val="50645C0E"/>
    <w:lvl w:ilvl="0" w:tplc="B16885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D6E70E6"/>
    <w:multiLevelType w:val="multilevel"/>
    <w:tmpl w:val="FD66C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ED71043"/>
    <w:multiLevelType w:val="multilevel"/>
    <w:tmpl w:val="2DF67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B024C50"/>
    <w:multiLevelType w:val="hybridMultilevel"/>
    <w:tmpl w:val="0F4E9E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059110">
    <w:abstractNumId w:val="4"/>
  </w:num>
  <w:num w:numId="2" w16cid:durableId="1189367096">
    <w:abstractNumId w:val="13"/>
  </w:num>
  <w:num w:numId="3" w16cid:durableId="522594147">
    <w:abstractNumId w:val="23"/>
  </w:num>
  <w:num w:numId="4" w16cid:durableId="1679189305">
    <w:abstractNumId w:val="15"/>
  </w:num>
  <w:num w:numId="5" w16cid:durableId="1356270182">
    <w:abstractNumId w:val="11"/>
  </w:num>
  <w:num w:numId="6" w16cid:durableId="493838803">
    <w:abstractNumId w:val="22"/>
  </w:num>
  <w:num w:numId="7" w16cid:durableId="1685862695">
    <w:abstractNumId w:val="6"/>
  </w:num>
  <w:num w:numId="8" w16cid:durableId="90704009">
    <w:abstractNumId w:val="18"/>
  </w:num>
  <w:num w:numId="9" w16cid:durableId="2097751403">
    <w:abstractNumId w:val="14"/>
  </w:num>
  <w:num w:numId="10" w16cid:durableId="214200195">
    <w:abstractNumId w:val="8"/>
  </w:num>
  <w:num w:numId="11" w16cid:durableId="307977519">
    <w:abstractNumId w:val="9"/>
  </w:num>
  <w:num w:numId="12" w16cid:durableId="1296906017">
    <w:abstractNumId w:val="12"/>
  </w:num>
  <w:num w:numId="13" w16cid:durableId="2059233432">
    <w:abstractNumId w:val="17"/>
  </w:num>
  <w:num w:numId="14" w16cid:durableId="354356693">
    <w:abstractNumId w:val="7"/>
  </w:num>
  <w:num w:numId="15" w16cid:durableId="871109064">
    <w:abstractNumId w:val="0"/>
  </w:num>
  <w:num w:numId="16" w16cid:durableId="1111121824">
    <w:abstractNumId w:val="10"/>
  </w:num>
  <w:num w:numId="17" w16cid:durableId="306981712">
    <w:abstractNumId w:val="19"/>
  </w:num>
  <w:num w:numId="18" w16cid:durableId="2119718340">
    <w:abstractNumId w:val="3"/>
  </w:num>
  <w:num w:numId="19" w16cid:durableId="1739327851">
    <w:abstractNumId w:val="2"/>
  </w:num>
  <w:num w:numId="20" w16cid:durableId="1293944131">
    <w:abstractNumId w:val="24"/>
  </w:num>
  <w:num w:numId="21" w16cid:durableId="92022718">
    <w:abstractNumId w:val="1"/>
  </w:num>
  <w:num w:numId="22" w16cid:durableId="1500929652">
    <w:abstractNumId w:val="21"/>
  </w:num>
  <w:num w:numId="23" w16cid:durableId="629436146">
    <w:abstractNumId w:val="20"/>
  </w:num>
  <w:num w:numId="24" w16cid:durableId="725684799">
    <w:abstractNumId w:val="16"/>
  </w:num>
  <w:num w:numId="25" w16cid:durableId="5555546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3A29"/>
    <w:rsid w:val="00064FFF"/>
    <w:rsid w:val="000822E5"/>
    <w:rsid w:val="000971FC"/>
    <w:rsid w:val="000A2A3A"/>
    <w:rsid w:val="000A2AEB"/>
    <w:rsid w:val="000A492A"/>
    <w:rsid w:val="000A558F"/>
    <w:rsid w:val="000D2F80"/>
    <w:rsid w:val="000D7401"/>
    <w:rsid w:val="000E10EF"/>
    <w:rsid w:val="000E413A"/>
    <w:rsid w:val="000E4715"/>
    <w:rsid w:val="000F5AA3"/>
    <w:rsid w:val="000F70A0"/>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C20FC"/>
    <w:rsid w:val="001E1050"/>
    <w:rsid w:val="001E1E1F"/>
    <w:rsid w:val="001E2007"/>
    <w:rsid w:val="001E57C1"/>
    <w:rsid w:val="001F07EF"/>
    <w:rsid w:val="001F50B6"/>
    <w:rsid w:val="001F6D7A"/>
    <w:rsid w:val="001F74FE"/>
    <w:rsid w:val="00211C95"/>
    <w:rsid w:val="00224849"/>
    <w:rsid w:val="0022746E"/>
    <w:rsid w:val="002328C9"/>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27369"/>
    <w:rsid w:val="00451810"/>
    <w:rsid w:val="00462B32"/>
    <w:rsid w:val="00470A38"/>
    <w:rsid w:val="00477880"/>
    <w:rsid w:val="004833FE"/>
    <w:rsid w:val="004874DE"/>
    <w:rsid w:val="004B5334"/>
    <w:rsid w:val="004B6C14"/>
    <w:rsid w:val="004B7D89"/>
    <w:rsid w:val="004D5E9B"/>
    <w:rsid w:val="004D63D9"/>
    <w:rsid w:val="004E6585"/>
    <w:rsid w:val="004F38B4"/>
    <w:rsid w:val="0050249F"/>
    <w:rsid w:val="005121E8"/>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C5B12"/>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75985"/>
    <w:rsid w:val="00896134"/>
    <w:rsid w:val="008A62BC"/>
    <w:rsid w:val="008B43E7"/>
    <w:rsid w:val="008D1567"/>
    <w:rsid w:val="008D763F"/>
    <w:rsid w:val="008F036F"/>
    <w:rsid w:val="008F1308"/>
    <w:rsid w:val="008F78C2"/>
    <w:rsid w:val="00904568"/>
    <w:rsid w:val="00911394"/>
    <w:rsid w:val="00923EF2"/>
    <w:rsid w:val="00926D25"/>
    <w:rsid w:val="00926E9D"/>
    <w:rsid w:val="00927EFC"/>
    <w:rsid w:val="009315A0"/>
    <w:rsid w:val="00932C6E"/>
    <w:rsid w:val="00933F10"/>
    <w:rsid w:val="009433C5"/>
    <w:rsid w:val="00965881"/>
    <w:rsid w:val="00973AC3"/>
    <w:rsid w:val="00982DA7"/>
    <w:rsid w:val="009871FF"/>
    <w:rsid w:val="00990799"/>
    <w:rsid w:val="00995D51"/>
    <w:rsid w:val="009A0631"/>
    <w:rsid w:val="009B10ED"/>
    <w:rsid w:val="009D3EA4"/>
    <w:rsid w:val="009D649C"/>
    <w:rsid w:val="009E4BC1"/>
    <w:rsid w:val="009F188E"/>
    <w:rsid w:val="009F5CB2"/>
    <w:rsid w:val="00A03BB8"/>
    <w:rsid w:val="00A16E98"/>
    <w:rsid w:val="00A342A4"/>
    <w:rsid w:val="00A3505D"/>
    <w:rsid w:val="00A36233"/>
    <w:rsid w:val="00A4036F"/>
    <w:rsid w:val="00A406E5"/>
    <w:rsid w:val="00A423D0"/>
    <w:rsid w:val="00A4641C"/>
    <w:rsid w:val="00A46440"/>
    <w:rsid w:val="00A55876"/>
    <w:rsid w:val="00A64D66"/>
    <w:rsid w:val="00A67FB1"/>
    <w:rsid w:val="00A840C3"/>
    <w:rsid w:val="00A85BFE"/>
    <w:rsid w:val="00AB6FE7"/>
    <w:rsid w:val="00AB7AD7"/>
    <w:rsid w:val="00AD2430"/>
    <w:rsid w:val="00AE41A6"/>
    <w:rsid w:val="00AE53A5"/>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1C90"/>
    <w:rsid w:val="00C1285B"/>
    <w:rsid w:val="00C1361B"/>
    <w:rsid w:val="00C14E1F"/>
    <w:rsid w:val="00C315AF"/>
    <w:rsid w:val="00C36D9A"/>
    <w:rsid w:val="00C412A4"/>
    <w:rsid w:val="00C44A72"/>
    <w:rsid w:val="00C61FC2"/>
    <w:rsid w:val="00C705F9"/>
    <w:rsid w:val="00C807D6"/>
    <w:rsid w:val="00C80F0F"/>
    <w:rsid w:val="00C8667A"/>
    <w:rsid w:val="00C93BCB"/>
    <w:rsid w:val="00C97BAF"/>
    <w:rsid w:val="00C97F28"/>
    <w:rsid w:val="00CC241A"/>
    <w:rsid w:val="00CD72F0"/>
    <w:rsid w:val="00CE4035"/>
    <w:rsid w:val="00CE484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14BEE"/>
    <w:rsid w:val="00E230E0"/>
    <w:rsid w:val="00E27F15"/>
    <w:rsid w:val="00E51AAC"/>
    <w:rsid w:val="00E66321"/>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6822"/>
    <w:rsid w:val="00F249F1"/>
    <w:rsid w:val="00F25914"/>
    <w:rsid w:val="00F25B9D"/>
    <w:rsid w:val="00F2664E"/>
    <w:rsid w:val="00F30B23"/>
    <w:rsid w:val="00F31163"/>
    <w:rsid w:val="00F311D9"/>
    <w:rsid w:val="00F31C04"/>
    <w:rsid w:val="00F442A7"/>
    <w:rsid w:val="00F57A89"/>
    <w:rsid w:val="00F61A20"/>
    <w:rsid w:val="00F63DD9"/>
    <w:rsid w:val="00F67644"/>
    <w:rsid w:val="00F77CA9"/>
    <w:rsid w:val="00F8381F"/>
    <w:rsid w:val="00F847F3"/>
    <w:rsid w:val="00FA04CD"/>
    <w:rsid w:val="00FA25F5"/>
    <w:rsid w:val="00FA2810"/>
    <w:rsid w:val="00FA68F8"/>
    <w:rsid w:val="00FB1DC0"/>
    <w:rsid w:val="00FB3B4E"/>
    <w:rsid w:val="00FB4521"/>
    <w:rsid w:val="00FB4F84"/>
    <w:rsid w:val="00FB5CF8"/>
    <w:rsid w:val="00FF273B"/>
    <w:rsid w:val="00FF564C"/>
    <w:rsid w:val="00FF5AAD"/>
    <w:rsid w:val="04F171C3"/>
    <w:rsid w:val="0FEFEAEB"/>
    <w:rsid w:val="153283E9"/>
    <w:rsid w:val="19717FF6"/>
    <w:rsid w:val="1D327D2B"/>
    <w:rsid w:val="1E491BA4"/>
    <w:rsid w:val="26A509FD"/>
    <w:rsid w:val="26FDA337"/>
    <w:rsid w:val="2CD32A6D"/>
    <w:rsid w:val="2D535216"/>
    <w:rsid w:val="2E4DD3F5"/>
    <w:rsid w:val="33977BC4"/>
    <w:rsid w:val="35B27267"/>
    <w:rsid w:val="3E67E282"/>
    <w:rsid w:val="41DA3C10"/>
    <w:rsid w:val="43D97869"/>
    <w:rsid w:val="484783EE"/>
    <w:rsid w:val="4FF6C9A7"/>
    <w:rsid w:val="50E079B5"/>
    <w:rsid w:val="51BFE698"/>
    <w:rsid w:val="51FD5931"/>
    <w:rsid w:val="55DED431"/>
    <w:rsid w:val="5C9CAB89"/>
    <w:rsid w:val="5ED7C1FC"/>
    <w:rsid w:val="5FD8E143"/>
    <w:rsid w:val="601C9E4E"/>
    <w:rsid w:val="627D6C36"/>
    <w:rsid w:val="63CE3C05"/>
    <w:rsid w:val="645CD52C"/>
    <w:rsid w:val="64D20B3C"/>
    <w:rsid w:val="67C64BB0"/>
    <w:rsid w:val="6E0F3D2F"/>
    <w:rsid w:val="702D4821"/>
    <w:rsid w:val="763285C3"/>
    <w:rsid w:val="77B72E49"/>
    <w:rsid w:val="797915B8"/>
    <w:rsid w:val="7F602D86"/>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F77CA9"/>
    <w:pPr>
      <w:autoSpaceDE w:val="0"/>
      <w:autoSpaceDN w:val="0"/>
      <w:adjustRightInd w:val="0"/>
    </w:pPr>
    <w:rPr>
      <w:rFonts w:ascii="Calibri" w:hAnsi="Calibri" w:cs="Calibri"/>
      <w:color w:val="000000"/>
      <w:sz w:val="24"/>
      <w:szCs w:val="24"/>
      <w:lang w:eastAsia="en-GB"/>
    </w:rPr>
  </w:style>
  <w:style w:type="paragraph" w:customStyle="1" w:styleId="default0">
    <w:name w:val="default"/>
    <w:basedOn w:val="Normal"/>
    <w:rsid w:val="00F77CA9"/>
    <w:pPr>
      <w:spacing w:before="100" w:beforeAutospacing="1" w:after="100" w:afterAutospacing="1"/>
    </w:pPr>
    <w:rPr>
      <w:sz w:val="24"/>
      <w:szCs w:val="24"/>
      <w:lang w:eastAsia="zh-CN"/>
    </w:rPr>
  </w:style>
  <w:style w:type="paragraph" w:customStyle="1" w:styleId="paragraph">
    <w:name w:val="paragraph"/>
    <w:basedOn w:val="Normal"/>
    <w:rsid w:val="00E66321"/>
    <w:pPr>
      <w:spacing w:before="100" w:beforeAutospacing="1" w:after="100" w:afterAutospacing="1"/>
    </w:pPr>
    <w:rPr>
      <w:sz w:val="24"/>
      <w:szCs w:val="24"/>
      <w:lang w:eastAsia="zh-CN"/>
    </w:rPr>
  </w:style>
  <w:style w:type="character" w:customStyle="1" w:styleId="normaltextrun">
    <w:name w:val="normaltextrun"/>
    <w:basedOn w:val="DefaultParagraphFont"/>
    <w:rsid w:val="00E66321"/>
  </w:style>
  <w:style w:type="character" w:customStyle="1" w:styleId="eop">
    <w:name w:val="eop"/>
    <w:basedOn w:val="DefaultParagraphFont"/>
    <w:rsid w:val="00E66321"/>
  </w:style>
  <w:style w:type="character" w:styleId="UnresolvedMention">
    <w:name w:val="Unresolved Mention"/>
    <w:basedOn w:val="DefaultParagraphFont"/>
    <w:uiPriority w:val="99"/>
    <w:semiHidden/>
    <w:unhideWhenUsed/>
    <w:rsid w:val="000A55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957289">
      <w:bodyDiv w:val="1"/>
      <w:marLeft w:val="0"/>
      <w:marRight w:val="0"/>
      <w:marTop w:val="0"/>
      <w:marBottom w:val="0"/>
      <w:divBdr>
        <w:top w:val="none" w:sz="0" w:space="0" w:color="auto"/>
        <w:left w:val="none" w:sz="0" w:space="0" w:color="auto"/>
        <w:bottom w:val="none" w:sz="0" w:space="0" w:color="auto"/>
        <w:right w:val="none" w:sz="0" w:space="0" w:color="auto"/>
      </w:divBdr>
    </w:div>
    <w:div w:id="176694032">
      <w:bodyDiv w:val="1"/>
      <w:marLeft w:val="0"/>
      <w:marRight w:val="0"/>
      <w:marTop w:val="0"/>
      <w:marBottom w:val="0"/>
      <w:divBdr>
        <w:top w:val="none" w:sz="0" w:space="0" w:color="auto"/>
        <w:left w:val="none" w:sz="0" w:space="0" w:color="auto"/>
        <w:bottom w:val="none" w:sz="0" w:space="0" w:color="auto"/>
        <w:right w:val="none" w:sz="0" w:space="0" w:color="auto"/>
      </w:divBdr>
      <w:divsChild>
        <w:div w:id="284582874">
          <w:marLeft w:val="0"/>
          <w:marRight w:val="0"/>
          <w:marTop w:val="0"/>
          <w:marBottom w:val="0"/>
          <w:divBdr>
            <w:top w:val="none" w:sz="0" w:space="0" w:color="auto"/>
            <w:left w:val="none" w:sz="0" w:space="0" w:color="auto"/>
            <w:bottom w:val="none" w:sz="0" w:space="0" w:color="auto"/>
            <w:right w:val="none" w:sz="0" w:space="0" w:color="auto"/>
          </w:divBdr>
        </w:div>
        <w:div w:id="1493763492">
          <w:marLeft w:val="0"/>
          <w:marRight w:val="0"/>
          <w:marTop w:val="0"/>
          <w:marBottom w:val="0"/>
          <w:divBdr>
            <w:top w:val="none" w:sz="0" w:space="0" w:color="auto"/>
            <w:left w:val="none" w:sz="0" w:space="0" w:color="auto"/>
            <w:bottom w:val="none" w:sz="0" w:space="0" w:color="auto"/>
            <w:right w:val="none" w:sz="0" w:space="0" w:color="auto"/>
          </w:divBdr>
        </w:div>
        <w:div w:id="1606032988">
          <w:marLeft w:val="0"/>
          <w:marRight w:val="0"/>
          <w:marTop w:val="0"/>
          <w:marBottom w:val="0"/>
          <w:divBdr>
            <w:top w:val="none" w:sz="0" w:space="0" w:color="auto"/>
            <w:left w:val="none" w:sz="0" w:space="0" w:color="auto"/>
            <w:bottom w:val="none" w:sz="0" w:space="0" w:color="auto"/>
            <w:right w:val="none" w:sz="0" w:space="0" w:color="auto"/>
          </w:divBdr>
        </w:div>
        <w:div w:id="1309673262">
          <w:marLeft w:val="0"/>
          <w:marRight w:val="0"/>
          <w:marTop w:val="0"/>
          <w:marBottom w:val="0"/>
          <w:divBdr>
            <w:top w:val="none" w:sz="0" w:space="0" w:color="auto"/>
            <w:left w:val="none" w:sz="0" w:space="0" w:color="auto"/>
            <w:bottom w:val="none" w:sz="0" w:space="0" w:color="auto"/>
            <w:right w:val="none" w:sz="0" w:space="0" w:color="auto"/>
          </w:divBdr>
        </w:div>
        <w:div w:id="19281582">
          <w:marLeft w:val="0"/>
          <w:marRight w:val="0"/>
          <w:marTop w:val="0"/>
          <w:marBottom w:val="0"/>
          <w:divBdr>
            <w:top w:val="none" w:sz="0" w:space="0" w:color="auto"/>
            <w:left w:val="none" w:sz="0" w:space="0" w:color="auto"/>
            <w:bottom w:val="none" w:sz="0" w:space="0" w:color="auto"/>
            <w:right w:val="none" w:sz="0" w:space="0" w:color="auto"/>
          </w:divBdr>
        </w:div>
        <w:div w:id="1253931630">
          <w:marLeft w:val="0"/>
          <w:marRight w:val="0"/>
          <w:marTop w:val="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680775">
      <w:bodyDiv w:val="1"/>
      <w:marLeft w:val="0"/>
      <w:marRight w:val="0"/>
      <w:marTop w:val="0"/>
      <w:marBottom w:val="0"/>
      <w:divBdr>
        <w:top w:val="none" w:sz="0" w:space="0" w:color="auto"/>
        <w:left w:val="none" w:sz="0" w:space="0" w:color="auto"/>
        <w:bottom w:val="none" w:sz="0" w:space="0" w:color="auto"/>
        <w:right w:val="none" w:sz="0" w:space="0" w:color="auto"/>
      </w:divBdr>
      <w:divsChild>
        <w:div w:id="1621255400">
          <w:marLeft w:val="0"/>
          <w:marRight w:val="0"/>
          <w:marTop w:val="0"/>
          <w:marBottom w:val="0"/>
          <w:divBdr>
            <w:top w:val="none" w:sz="0" w:space="0" w:color="auto"/>
            <w:left w:val="none" w:sz="0" w:space="0" w:color="auto"/>
            <w:bottom w:val="none" w:sz="0" w:space="0" w:color="auto"/>
            <w:right w:val="none" w:sz="0" w:space="0" w:color="auto"/>
          </w:divBdr>
          <w:divsChild>
            <w:div w:id="477454268">
              <w:marLeft w:val="0"/>
              <w:marRight w:val="0"/>
              <w:marTop w:val="0"/>
              <w:marBottom w:val="0"/>
              <w:divBdr>
                <w:top w:val="none" w:sz="0" w:space="0" w:color="auto"/>
                <w:left w:val="none" w:sz="0" w:space="0" w:color="auto"/>
                <w:bottom w:val="none" w:sz="0" w:space="0" w:color="auto"/>
                <w:right w:val="none" w:sz="0" w:space="0" w:color="auto"/>
              </w:divBdr>
              <w:divsChild>
                <w:div w:id="1463234013">
                  <w:marLeft w:val="0"/>
                  <w:marRight w:val="0"/>
                  <w:marTop w:val="0"/>
                  <w:marBottom w:val="0"/>
                  <w:divBdr>
                    <w:top w:val="none" w:sz="0" w:space="0" w:color="auto"/>
                    <w:left w:val="none" w:sz="0" w:space="0" w:color="auto"/>
                    <w:bottom w:val="none" w:sz="0" w:space="0" w:color="auto"/>
                    <w:right w:val="none" w:sz="0" w:space="0" w:color="auto"/>
                  </w:divBdr>
                  <w:divsChild>
                    <w:div w:id="91711467">
                      <w:marLeft w:val="0"/>
                      <w:marRight w:val="0"/>
                      <w:marTop w:val="0"/>
                      <w:marBottom w:val="0"/>
                      <w:divBdr>
                        <w:top w:val="none" w:sz="0" w:space="0" w:color="auto"/>
                        <w:left w:val="none" w:sz="0" w:space="0" w:color="auto"/>
                        <w:bottom w:val="none" w:sz="0" w:space="0" w:color="auto"/>
                        <w:right w:val="none" w:sz="0" w:space="0" w:color="auto"/>
                      </w:divBdr>
                      <w:divsChild>
                        <w:div w:id="807941067">
                          <w:marLeft w:val="0"/>
                          <w:marRight w:val="0"/>
                          <w:marTop w:val="0"/>
                          <w:marBottom w:val="0"/>
                          <w:divBdr>
                            <w:top w:val="none" w:sz="0" w:space="0" w:color="auto"/>
                            <w:left w:val="none" w:sz="0" w:space="0" w:color="auto"/>
                            <w:bottom w:val="none" w:sz="0" w:space="0" w:color="auto"/>
                            <w:right w:val="none" w:sz="0" w:space="0" w:color="auto"/>
                          </w:divBdr>
                          <w:divsChild>
                            <w:div w:id="1891647484">
                              <w:marLeft w:val="0"/>
                              <w:marRight w:val="0"/>
                              <w:marTop w:val="0"/>
                              <w:marBottom w:val="0"/>
                              <w:divBdr>
                                <w:top w:val="none" w:sz="0" w:space="0" w:color="auto"/>
                                <w:left w:val="none" w:sz="0" w:space="0" w:color="auto"/>
                                <w:bottom w:val="none" w:sz="0" w:space="0" w:color="auto"/>
                                <w:right w:val="none" w:sz="0" w:space="0" w:color="auto"/>
                              </w:divBdr>
                              <w:divsChild>
                                <w:div w:id="1074619605">
                                  <w:marLeft w:val="0"/>
                                  <w:marRight w:val="0"/>
                                  <w:marTop w:val="0"/>
                                  <w:marBottom w:val="0"/>
                                  <w:divBdr>
                                    <w:top w:val="none" w:sz="0" w:space="0" w:color="auto"/>
                                    <w:left w:val="none" w:sz="0" w:space="0" w:color="auto"/>
                                    <w:bottom w:val="none" w:sz="0" w:space="0" w:color="auto"/>
                                    <w:right w:val="none" w:sz="0" w:space="0" w:color="auto"/>
                                  </w:divBdr>
                                  <w:divsChild>
                                    <w:div w:id="1444760643">
                                      <w:marLeft w:val="0"/>
                                      <w:marRight w:val="0"/>
                                      <w:marTop w:val="0"/>
                                      <w:marBottom w:val="0"/>
                                      <w:divBdr>
                                        <w:top w:val="none" w:sz="0" w:space="0" w:color="auto"/>
                                        <w:left w:val="none" w:sz="0" w:space="0" w:color="auto"/>
                                        <w:bottom w:val="none" w:sz="0" w:space="0" w:color="auto"/>
                                        <w:right w:val="none" w:sz="0" w:space="0" w:color="auto"/>
                                      </w:divBdr>
                                      <w:divsChild>
                                        <w:div w:id="1745252462">
                                          <w:marLeft w:val="0"/>
                                          <w:marRight w:val="0"/>
                                          <w:marTop w:val="0"/>
                                          <w:marBottom w:val="0"/>
                                          <w:divBdr>
                                            <w:top w:val="none" w:sz="0" w:space="0" w:color="auto"/>
                                            <w:left w:val="none" w:sz="0" w:space="0" w:color="auto"/>
                                            <w:bottom w:val="none" w:sz="0" w:space="0" w:color="auto"/>
                                            <w:right w:val="none" w:sz="0" w:space="0" w:color="auto"/>
                                          </w:divBdr>
                                          <w:divsChild>
                                            <w:div w:id="1397052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265806">
                                  <w:marLeft w:val="0"/>
                                  <w:marRight w:val="0"/>
                                  <w:marTop w:val="0"/>
                                  <w:marBottom w:val="0"/>
                                  <w:divBdr>
                                    <w:top w:val="none" w:sz="0" w:space="0" w:color="auto"/>
                                    <w:left w:val="none" w:sz="0" w:space="0" w:color="auto"/>
                                    <w:bottom w:val="none" w:sz="0" w:space="0" w:color="auto"/>
                                    <w:right w:val="none" w:sz="0" w:space="0" w:color="auto"/>
                                  </w:divBdr>
                                  <w:divsChild>
                                    <w:div w:id="149572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6151707">
          <w:marLeft w:val="0"/>
          <w:marRight w:val="0"/>
          <w:marTop w:val="0"/>
          <w:marBottom w:val="0"/>
          <w:divBdr>
            <w:top w:val="none" w:sz="0" w:space="0" w:color="auto"/>
            <w:left w:val="none" w:sz="0" w:space="0" w:color="auto"/>
            <w:bottom w:val="none" w:sz="0" w:space="0" w:color="auto"/>
            <w:right w:val="none" w:sz="0" w:space="0" w:color="auto"/>
          </w:divBdr>
          <w:divsChild>
            <w:div w:id="234827117">
              <w:marLeft w:val="0"/>
              <w:marRight w:val="0"/>
              <w:marTop w:val="0"/>
              <w:marBottom w:val="0"/>
              <w:divBdr>
                <w:top w:val="none" w:sz="0" w:space="0" w:color="auto"/>
                <w:left w:val="none" w:sz="0" w:space="0" w:color="auto"/>
                <w:bottom w:val="none" w:sz="0" w:space="0" w:color="auto"/>
                <w:right w:val="none" w:sz="0" w:space="0" w:color="auto"/>
              </w:divBdr>
              <w:divsChild>
                <w:div w:id="909071843">
                  <w:marLeft w:val="0"/>
                  <w:marRight w:val="0"/>
                  <w:marTop w:val="0"/>
                  <w:marBottom w:val="0"/>
                  <w:divBdr>
                    <w:top w:val="none" w:sz="0" w:space="0" w:color="auto"/>
                    <w:left w:val="none" w:sz="0" w:space="0" w:color="auto"/>
                    <w:bottom w:val="none" w:sz="0" w:space="0" w:color="auto"/>
                    <w:right w:val="none" w:sz="0" w:space="0" w:color="auto"/>
                  </w:divBdr>
                  <w:divsChild>
                    <w:div w:id="38825746">
                      <w:marLeft w:val="0"/>
                      <w:marRight w:val="0"/>
                      <w:marTop w:val="0"/>
                      <w:marBottom w:val="0"/>
                      <w:divBdr>
                        <w:top w:val="none" w:sz="0" w:space="0" w:color="auto"/>
                        <w:left w:val="none" w:sz="0" w:space="0" w:color="auto"/>
                        <w:bottom w:val="none" w:sz="0" w:space="0" w:color="auto"/>
                        <w:right w:val="none" w:sz="0" w:space="0" w:color="auto"/>
                      </w:divBdr>
                      <w:divsChild>
                        <w:div w:id="1333989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9514886">
      <w:bodyDiv w:val="1"/>
      <w:marLeft w:val="0"/>
      <w:marRight w:val="0"/>
      <w:marTop w:val="0"/>
      <w:marBottom w:val="0"/>
      <w:divBdr>
        <w:top w:val="none" w:sz="0" w:space="0" w:color="auto"/>
        <w:left w:val="none" w:sz="0" w:space="0" w:color="auto"/>
        <w:bottom w:val="none" w:sz="0" w:space="0" w:color="auto"/>
        <w:right w:val="none" w:sz="0" w:space="0" w:color="auto"/>
      </w:divBdr>
    </w:div>
    <w:div w:id="831526353">
      <w:bodyDiv w:val="1"/>
      <w:marLeft w:val="0"/>
      <w:marRight w:val="0"/>
      <w:marTop w:val="0"/>
      <w:marBottom w:val="0"/>
      <w:divBdr>
        <w:top w:val="none" w:sz="0" w:space="0" w:color="auto"/>
        <w:left w:val="none" w:sz="0" w:space="0" w:color="auto"/>
        <w:bottom w:val="none" w:sz="0" w:space="0" w:color="auto"/>
        <w:right w:val="none" w:sz="0" w:space="0" w:color="auto"/>
      </w:divBdr>
    </w:div>
    <w:div w:id="900676943">
      <w:bodyDiv w:val="1"/>
      <w:marLeft w:val="0"/>
      <w:marRight w:val="0"/>
      <w:marTop w:val="0"/>
      <w:marBottom w:val="0"/>
      <w:divBdr>
        <w:top w:val="none" w:sz="0" w:space="0" w:color="auto"/>
        <w:left w:val="none" w:sz="0" w:space="0" w:color="auto"/>
        <w:bottom w:val="none" w:sz="0" w:space="0" w:color="auto"/>
        <w:right w:val="none" w:sz="0" w:space="0" w:color="auto"/>
      </w:divBdr>
    </w:div>
    <w:div w:id="925528916">
      <w:bodyDiv w:val="1"/>
      <w:marLeft w:val="0"/>
      <w:marRight w:val="0"/>
      <w:marTop w:val="0"/>
      <w:marBottom w:val="0"/>
      <w:divBdr>
        <w:top w:val="none" w:sz="0" w:space="0" w:color="auto"/>
        <w:left w:val="none" w:sz="0" w:space="0" w:color="auto"/>
        <w:bottom w:val="none" w:sz="0" w:space="0" w:color="auto"/>
        <w:right w:val="none" w:sz="0" w:space="0" w:color="auto"/>
      </w:divBdr>
    </w:div>
    <w:div w:id="943879220">
      <w:bodyDiv w:val="1"/>
      <w:marLeft w:val="0"/>
      <w:marRight w:val="0"/>
      <w:marTop w:val="0"/>
      <w:marBottom w:val="0"/>
      <w:divBdr>
        <w:top w:val="none" w:sz="0" w:space="0" w:color="auto"/>
        <w:left w:val="none" w:sz="0" w:space="0" w:color="auto"/>
        <w:bottom w:val="none" w:sz="0" w:space="0" w:color="auto"/>
        <w:right w:val="none" w:sz="0" w:space="0" w:color="auto"/>
      </w:divBdr>
      <w:divsChild>
        <w:div w:id="1264650109">
          <w:marLeft w:val="0"/>
          <w:marRight w:val="0"/>
          <w:marTop w:val="0"/>
          <w:marBottom w:val="0"/>
          <w:divBdr>
            <w:top w:val="none" w:sz="0" w:space="0" w:color="auto"/>
            <w:left w:val="none" w:sz="0" w:space="0" w:color="auto"/>
            <w:bottom w:val="none" w:sz="0" w:space="0" w:color="auto"/>
            <w:right w:val="none" w:sz="0" w:space="0" w:color="auto"/>
          </w:divBdr>
        </w:div>
        <w:div w:id="1167138336">
          <w:marLeft w:val="0"/>
          <w:marRight w:val="0"/>
          <w:marTop w:val="0"/>
          <w:marBottom w:val="0"/>
          <w:divBdr>
            <w:top w:val="none" w:sz="0" w:space="0" w:color="auto"/>
            <w:left w:val="none" w:sz="0" w:space="0" w:color="auto"/>
            <w:bottom w:val="none" w:sz="0" w:space="0" w:color="auto"/>
            <w:right w:val="none" w:sz="0" w:space="0" w:color="auto"/>
          </w:divBdr>
        </w:div>
        <w:div w:id="1256129783">
          <w:marLeft w:val="0"/>
          <w:marRight w:val="0"/>
          <w:marTop w:val="0"/>
          <w:marBottom w:val="0"/>
          <w:divBdr>
            <w:top w:val="none" w:sz="0" w:space="0" w:color="auto"/>
            <w:left w:val="none" w:sz="0" w:space="0" w:color="auto"/>
            <w:bottom w:val="none" w:sz="0" w:space="0" w:color="auto"/>
            <w:right w:val="none" w:sz="0" w:space="0" w:color="auto"/>
          </w:divBdr>
        </w:div>
        <w:div w:id="297303366">
          <w:marLeft w:val="0"/>
          <w:marRight w:val="0"/>
          <w:marTop w:val="0"/>
          <w:marBottom w:val="0"/>
          <w:divBdr>
            <w:top w:val="none" w:sz="0" w:space="0" w:color="auto"/>
            <w:left w:val="none" w:sz="0" w:space="0" w:color="auto"/>
            <w:bottom w:val="none" w:sz="0" w:space="0" w:color="auto"/>
            <w:right w:val="none" w:sz="0" w:space="0" w:color="auto"/>
          </w:divBdr>
        </w:div>
        <w:div w:id="370305869">
          <w:marLeft w:val="0"/>
          <w:marRight w:val="0"/>
          <w:marTop w:val="0"/>
          <w:marBottom w:val="0"/>
          <w:divBdr>
            <w:top w:val="none" w:sz="0" w:space="0" w:color="auto"/>
            <w:left w:val="none" w:sz="0" w:space="0" w:color="auto"/>
            <w:bottom w:val="none" w:sz="0" w:space="0" w:color="auto"/>
            <w:right w:val="none" w:sz="0" w:space="0" w:color="auto"/>
          </w:divBdr>
        </w:div>
        <w:div w:id="205919625">
          <w:marLeft w:val="0"/>
          <w:marRight w:val="0"/>
          <w:marTop w:val="0"/>
          <w:marBottom w:val="0"/>
          <w:divBdr>
            <w:top w:val="none" w:sz="0" w:space="0" w:color="auto"/>
            <w:left w:val="none" w:sz="0" w:space="0" w:color="auto"/>
            <w:bottom w:val="none" w:sz="0" w:space="0" w:color="auto"/>
            <w:right w:val="none" w:sz="0" w:space="0" w:color="auto"/>
          </w:divBdr>
        </w:div>
      </w:divsChild>
    </w:div>
    <w:div w:id="1137526818">
      <w:bodyDiv w:val="1"/>
      <w:marLeft w:val="0"/>
      <w:marRight w:val="0"/>
      <w:marTop w:val="0"/>
      <w:marBottom w:val="0"/>
      <w:divBdr>
        <w:top w:val="none" w:sz="0" w:space="0" w:color="auto"/>
        <w:left w:val="none" w:sz="0" w:space="0" w:color="auto"/>
        <w:bottom w:val="none" w:sz="0" w:space="0" w:color="auto"/>
        <w:right w:val="none" w:sz="0" w:space="0" w:color="auto"/>
      </w:divBdr>
      <w:divsChild>
        <w:div w:id="307319195">
          <w:marLeft w:val="0"/>
          <w:marRight w:val="0"/>
          <w:marTop w:val="0"/>
          <w:marBottom w:val="0"/>
          <w:divBdr>
            <w:top w:val="none" w:sz="0" w:space="0" w:color="auto"/>
            <w:left w:val="none" w:sz="0" w:space="0" w:color="auto"/>
            <w:bottom w:val="none" w:sz="0" w:space="0" w:color="auto"/>
            <w:right w:val="none" w:sz="0" w:space="0" w:color="auto"/>
          </w:divBdr>
          <w:divsChild>
            <w:div w:id="1807821714">
              <w:marLeft w:val="0"/>
              <w:marRight w:val="0"/>
              <w:marTop w:val="0"/>
              <w:marBottom w:val="0"/>
              <w:divBdr>
                <w:top w:val="none" w:sz="0" w:space="0" w:color="auto"/>
                <w:left w:val="none" w:sz="0" w:space="0" w:color="auto"/>
                <w:bottom w:val="none" w:sz="0" w:space="0" w:color="auto"/>
                <w:right w:val="none" w:sz="0" w:space="0" w:color="auto"/>
              </w:divBdr>
              <w:divsChild>
                <w:div w:id="2146265771">
                  <w:marLeft w:val="0"/>
                  <w:marRight w:val="0"/>
                  <w:marTop w:val="0"/>
                  <w:marBottom w:val="0"/>
                  <w:divBdr>
                    <w:top w:val="none" w:sz="0" w:space="0" w:color="auto"/>
                    <w:left w:val="none" w:sz="0" w:space="0" w:color="auto"/>
                    <w:bottom w:val="none" w:sz="0" w:space="0" w:color="auto"/>
                    <w:right w:val="none" w:sz="0" w:space="0" w:color="auto"/>
                  </w:divBdr>
                  <w:divsChild>
                    <w:div w:id="689575614">
                      <w:marLeft w:val="0"/>
                      <w:marRight w:val="0"/>
                      <w:marTop w:val="0"/>
                      <w:marBottom w:val="0"/>
                      <w:divBdr>
                        <w:top w:val="none" w:sz="0" w:space="0" w:color="auto"/>
                        <w:left w:val="none" w:sz="0" w:space="0" w:color="auto"/>
                        <w:bottom w:val="none" w:sz="0" w:space="0" w:color="auto"/>
                        <w:right w:val="none" w:sz="0" w:space="0" w:color="auto"/>
                      </w:divBdr>
                      <w:divsChild>
                        <w:div w:id="1474059792">
                          <w:marLeft w:val="0"/>
                          <w:marRight w:val="0"/>
                          <w:marTop w:val="0"/>
                          <w:marBottom w:val="0"/>
                          <w:divBdr>
                            <w:top w:val="none" w:sz="0" w:space="0" w:color="auto"/>
                            <w:left w:val="none" w:sz="0" w:space="0" w:color="auto"/>
                            <w:bottom w:val="none" w:sz="0" w:space="0" w:color="auto"/>
                            <w:right w:val="none" w:sz="0" w:space="0" w:color="auto"/>
                          </w:divBdr>
                          <w:divsChild>
                            <w:div w:id="770668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937693">
                  <w:marLeft w:val="0"/>
                  <w:marRight w:val="0"/>
                  <w:marTop w:val="0"/>
                  <w:marBottom w:val="0"/>
                  <w:divBdr>
                    <w:top w:val="none" w:sz="0" w:space="0" w:color="auto"/>
                    <w:left w:val="none" w:sz="0" w:space="0" w:color="auto"/>
                    <w:bottom w:val="none" w:sz="0" w:space="0" w:color="auto"/>
                    <w:right w:val="none" w:sz="0" w:space="0" w:color="auto"/>
                  </w:divBdr>
                  <w:divsChild>
                    <w:div w:id="1437553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884148">
      <w:bodyDiv w:val="1"/>
      <w:marLeft w:val="0"/>
      <w:marRight w:val="0"/>
      <w:marTop w:val="0"/>
      <w:marBottom w:val="0"/>
      <w:divBdr>
        <w:top w:val="none" w:sz="0" w:space="0" w:color="auto"/>
        <w:left w:val="none" w:sz="0" w:space="0" w:color="auto"/>
        <w:bottom w:val="none" w:sz="0" w:space="0" w:color="auto"/>
        <w:right w:val="none" w:sz="0" w:space="0" w:color="auto"/>
      </w:divBdr>
      <w:divsChild>
        <w:div w:id="1861119816">
          <w:marLeft w:val="0"/>
          <w:marRight w:val="0"/>
          <w:marTop w:val="0"/>
          <w:marBottom w:val="0"/>
          <w:divBdr>
            <w:top w:val="none" w:sz="0" w:space="0" w:color="auto"/>
            <w:left w:val="none" w:sz="0" w:space="0" w:color="auto"/>
            <w:bottom w:val="none" w:sz="0" w:space="0" w:color="auto"/>
            <w:right w:val="none" w:sz="0" w:space="0" w:color="auto"/>
          </w:divBdr>
          <w:divsChild>
            <w:div w:id="746540130">
              <w:marLeft w:val="0"/>
              <w:marRight w:val="0"/>
              <w:marTop w:val="0"/>
              <w:marBottom w:val="0"/>
              <w:divBdr>
                <w:top w:val="none" w:sz="0" w:space="0" w:color="auto"/>
                <w:left w:val="none" w:sz="0" w:space="0" w:color="auto"/>
                <w:bottom w:val="none" w:sz="0" w:space="0" w:color="auto"/>
                <w:right w:val="none" w:sz="0" w:space="0" w:color="auto"/>
              </w:divBdr>
              <w:divsChild>
                <w:div w:id="603268099">
                  <w:marLeft w:val="0"/>
                  <w:marRight w:val="0"/>
                  <w:marTop w:val="0"/>
                  <w:marBottom w:val="0"/>
                  <w:divBdr>
                    <w:top w:val="none" w:sz="0" w:space="0" w:color="auto"/>
                    <w:left w:val="none" w:sz="0" w:space="0" w:color="auto"/>
                    <w:bottom w:val="none" w:sz="0" w:space="0" w:color="auto"/>
                    <w:right w:val="none" w:sz="0" w:space="0" w:color="auto"/>
                  </w:divBdr>
                  <w:divsChild>
                    <w:div w:id="1721056007">
                      <w:marLeft w:val="0"/>
                      <w:marRight w:val="0"/>
                      <w:marTop w:val="0"/>
                      <w:marBottom w:val="0"/>
                      <w:divBdr>
                        <w:top w:val="none" w:sz="0" w:space="0" w:color="auto"/>
                        <w:left w:val="none" w:sz="0" w:space="0" w:color="auto"/>
                        <w:bottom w:val="none" w:sz="0" w:space="0" w:color="auto"/>
                        <w:right w:val="none" w:sz="0" w:space="0" w:color="auto"/>
                      </w:divBdr>
                      <w:divsChild>
                        <w:div w:id="559755200">
                          <w:marLeft w:val="0"/>
                          <w:marRight w:val="0"/>
                          <w:marTop w:val="0"/>
                          <w:marBottom w:val="0"/>
                          <w:divBdr>
                            <w:top w:val="none" w:sz="0" w:space="0" w:color="auto"/>
                            <w:left w:val="none" w:sz="0" w:space="0" w:color="auto"/>
                            <w:bottom w:val="none" w:sz="0" w:space="0" w:color="auto"/>
                            <w:right w:val="none" w:sz="0" w:space="0" w:color="auto"/>
                          </w:divBdr>
                          <w:divsChild>
                            <w:div w:id="830490656">
                              <w:marLeft w:val="0"/>
                              <w:marRight w:val="0"/>
                              <w:marTop w:val="0"/>
                              <w:marBottom w:val="0"/>
                              <w:divBdr>
                                <w:top w:val="none" w:sz="0" w:space="0" w:color="auto"/>
                                <w:left w:val="none" w:sz="0" w:space="0" w:color="auto"/>
                                <w:bottom w:val="none" w:sz="0" w:space="0" w:color="auto"/>
                                <w:right w:val="none" w:sz="0" w:space="0" w:color="auto"/>
                              </w:divBdr>
                              <w:divsChild>
                                <w:div w:id="150408074">
                                  <w:marLeft w:val="0"/>
                                  <w:marRight w:val="0"/>
                                  <w:marTop w:val="0"/>
                                  <w:marBottom w:val="0"/>
                                  <w:divBdr>
                                    <w:top w:val="none" w:sz="0" w:space="0" w:color="auto"/>
                                    <w:left w:val="none" w:sz="0" w:space="0" w:color="auto"/>
                                    <w:bottom w:val="none" w:sz="0" w:space="0" w:color="auto"/>
                                    <w:right w:val="none" w:sz="0" w:space="0" w:color="auto"/>
                                  </w:divBdr>
                                  <w:divsChild>
                                    <w:div w:id="934900861">
                                      <w:marLeft w:val="0"/>
                                      <w:marRight w:val="0"/>
                                      <w:marTop w:val="0"/>
                                      <w:marBottom w:val="0"/>
                                      <w:divBdr>
                                        <w:top w:val="none" w:sz="0" w:space="0" w:color="auto"/>
                                        <w:left w:val="none" w:sz="0" w:space="0" w:color="auto"/>
                                        <w:bottom w:val="none" w:sz="0" w:space="0" w:color="auto"/>
                                        <w:right w:val="none" w:sz="0" w:space="0" w:color="auto"/>
                                      </w:divBdr>
                                      <w:divsChild>
                                        <w:div w:id="555624953">
                                          <w:marLeft w:val="0"/>
                                          <w:marRight w:val="0"/>
                                          <w:marTop w:val="0"/>
                                          <w:marBottom w:val="0"/>
                                          <w:divBdr>
                                            <w:top w:val="none" w:sz="0" w:space="0" w:color="auto"/>
                                            <w:left w:val="none" w:sz="0" w:space="0" w:color="auto"/>
                                            <w:bottom w:val="none" w:sz="0" w:space="0" w:color="auto"/>
                                            <w:right w:val="none" w:sz="0" w:space="0" w:color="auto"/>
                                          </w:divBdr>
                                          <w:divsChild>
                                            <w:div w:id="1099957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901872">
                                  <w:marLeft w:val="0"/>
                                  <w:marRight w:val="0"/>
                                  <w:marTop w:val="0"/>
                                  <w:marBottom w:val="0"/>
                                  <w:divBdr>
                                    <w:top w:val="none" w:sz="0" w:space="0" w:color="auto"/>
                                    <w:left w:val="none" w:sz="0" w:space="0" w:color="auto"/>
                                    <w:bottom w:val="none" w:sz="0" w:space="0" w:color="auto"/>
                                    <w:right w:val="none" w:sz="0" w:space="0" w:color="auto"/>
                                  </w:divBdr>
                                  <w:divsChild>
                                    <w:div w:id="90754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9190064">
          <w:marLeft w:val="0"/>
          <w:marRight w:val="0"/>
          <w:marTop w:val="0"/>
          <w:marBottom w:val="0"/>
          <w:divBdr>
            <w:top w:val="none" w:sz="0" w:space="0" w:color="auto"/>
            <w:left w:val="none" w:sz="0" w:space="0" w:color="auto"/>
            <w:bottom w:val="none" w:sz="0" w:space="0" w:color="auto"/>
            <w:right w:val="none" w:sz="0" w:space="0" w:color="auto"/>
          </w:divBdr>
          <w:divsChild>
            <w:div w:id="1985548075">
              <w:marLeft w:val="0"/>
              <w:marRight w:val="0"/>
              <w:marTop w:val="0"/>
              <w:marBottom w:val="0"/>
              <w:divBdr>
                <w:top w:val="none" w:sz="0" w:space="0" w:color="auto"/>
                <w:left w:val="none" w:sz="0" w:space="0" w:color="auto"/>
                <w:bottom w:val="none" w:sz="0" w:space="0" w:color="auto"/>
                <w:right w:val="none" w:sz="0" w:space="0" w:color="auto"/>
              </w:divBdr>
              <w:divsChild>
                <w:div w:id="1714961091">
                  <w:marLeft w:val="0"/>
                  <w:marRight w:val="0"/>
                  <w:marTop w:val="0"/>
                  <w:marBottom w:val="0"/>
                  <w:divBdr>
                    <w:top w:val="none" w:sz="0" w:space="0" w:color="auto"/>
                    <w:left w:val="none" w:sz="0" w:space="0" w:color="auto"/>
                    <w:bottom w:val="none" w:sz="0" w:space="0" w:color="auto"/>
                    <w:right w:val="none" w:sz="0" w:space="0" w:color="auto"/>
                  </w:divBdr>
                  <w:divsChild>
                    <w:div w:id="936402036">
                      <w:marLeft w:val="0"/>
                      <w:marRight w:val="0"/>
                      <w:marTop w:val="0"/>
                      <w:marBottom w:val="0"/>
                      <w:divBdr>
                        <w:top w:val="none" w:sz="0" w:space="0" w:color="auto"/>
                        <w:left w:val="none" w:sz="0" w:space="0" w:color="auto"/>
                        <w:bottom w:val="none" w:sz="0" w:space="0" w:color="auto"/>
                        <w:right w:val="none" w:sz="0" w:space="0" w:color="auto"/>
                      </w:divBdr>
                      <w:divsChild>
                        <w:div w:id="87839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5556640">
      <w:bodyDiv w:val="1"/>
      <w:marLeft w:val="0"/>
      <w:marRight w:val="0"/>
      <w:marTop w:val="0"/>
      <w:marBottom w:val="0"/>
      <w:divBdr>
        <w:top w:val="none" w:sz="0" w:space="0" w:color="auto"/>
        <w:left w:val="none" w:sz="0" w:space="0" w:color="auto"/>
        <w:bottom w:val="none" w:sz="0" w:space="0" w:color="auto"/>
        <w:right w:val="none" w:sz="0" w:space="0" w:color="auto"/>
      </w:divBdr>
      <w:divsChild>
        <w:div w:id="82802595">
          <w:marLeft w:val="0"/>
          <w:marRight w:val="0"/>
          <w:marTop w:val="0"/>
          <w:marBottom w:val="0"/>
          <w:divBdr>
            <w:top w:val="none" w:sz="0" w:space="0" w:color="auto"/>
            <w:left w:val="none" w:sz="0" w:space="0" w:color="auto"/>
            <w:bottom w:val="none" w:sz="0" w:space="0" w:color="auto"/>
            <w:right w:val="none" w:sz="0" w:space="0" w:color="auto"/>
          </w:divBdr>
          <w:divsChild>
            <w:div w:id="2145809136">
              <w:marLeft w:val="0"/>
              <w:marRight w:val="0"/>
              <w:marTop w:val="0"/>
              <w:marBottom w:val="0"/>
              <w:divBdr>
                <w:top w:val="none" w:sz="0" w:space="0" w:color="auto"/>
                <w:left w:val="none" w:sz="0" w:space="0" w:color="auto"/>
                <w:bottom w:val="none" w:sz="0" w:space="0" w:color="auto"/>
                <w:right w:val="none" w:sz="0" w:space="0" w:color="auto"/>
              </w:divBdr>
              <w:divsChild>
                <w:div w:id="699814736">
                  <w:marLeft w:val="0"/>
                  <w:marRight w:val="0"/>
                  <w:marTop w:val="0"/>
                  <w:marBottom w:val="0"/>
                  <w:divBdr>
                    <w:top w:val="none" w:sz="0" w:space="0" w:color="auto"/>
                    <w:left w:val="none" w:sz="0" w:space="0" w:color="auto"/>
                    <w:bottom w:val="none" w:sz="0" w:space="0" w:color="auto"/>
                    <w:right w:val="none" w:sz="0" w:space="0" w:color="auto"/>
                  </w:divBdr>
                  <w:divsChild>
                    <w:div w:id="869609126">
                      <w:marLeft w:val="0"/>
                      <w:marRight w:val="0"/>
                      <w:marTop w:val="0"/>
                      <w:marBottom w:val="0"/>
                      <w:divBdr>
                        <w:top w:val="none" w:sz="0" w:space="0" w:color="auto"/>
                        <w:left w:val="none" w:sz="0" w:space="0" w:color="auto"/>
                        <w:bottom w:val="none" w:sz="0" w:space="0" w:color="auto"/>
                        <w:right w:val="none" w:sz="0" w:space="0" w:color="auto"/>
                      </w:divBdr>
                      <w:divsChild>
                        <w:div w:id="790248146">
                          <w:marLeft w:val="0"/>
                          <w:marRight w:val="0"/>
                          <w:marTop w:val="0"/>
                          <w:marBottom w:val="0"/>
                          <w:divBdr>
                            <w:top w:val="none" w:sz="0" w:space="0" w:color="auto"/>
                            <w:left w:val="none" w:sz="0" w:space="0" w:color="auto"/>
                            <w:bottom w:val="none" w:sz="0" w:space="0" w:color="auto"/>
                            <w:right w:val="none" w:sz="0" w:space="0" w:color="auto"/>
                          </w:divBdr>
                          <w:divsChild>
                            <w:div w:id="164904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602838">
                  <w:marLeft w:val="0"/>
                  <w:marRight w:val="0"/>
                  <w:marTop w:val="0"/>
                  <w:marBottom w:val="0"/>
                  <w:divBdr>
                    <w:top w:val="none" w:sz="0" w:space="0" w:color="auto"/>
                    <w:left w:val="none" w:sz="0" w:space="0" w:color="auto"/>
                    <w:bottom w:val="none" w:sz="0" w:space="0" w:color="auto"/>
                    <w:right w:val="none" w:sz="0" w:space="0" w:color="auto"/>
                  </w:divBdr>
                  <w:divsChild>
                    <w:div w:id="846022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1675019">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0406611">
      <w:bodyDiv w:val="1"/>
      <w:marLeft w:val="0"/>
      <w:marRight w:val="0"/>
      <w:marTop w:val="0"/>
      <w:marBottom w:val="0"/>
      <w:divBdr>
        <w:top w:val="none" w:sz="0" w:space="0" w:color="auto"/>
        <w:left w:val="none" w:sz="0" w:space="0" w:color="auto"/>
        <w:bottom w:val="none" w:sz="0" w:space="0" w:color="auto"/>
        <w:right w:val="none" w:sz="0" w:space="0" w:color="auto"/>
      </w:divBdr>
    </w:div>
    <w:div w:id="1687322462">
      <w:bodyDiv w:val="1"/>
      <w:marLeft w:val="0"/>
      <w:marRight w:val="0"/>
      <w:marTop w:val="0"/>
      <w:marBottom w:val="0"/>
      <w:divBdr>
        <w:top w:val="none" w:sz="0" w:space="0" w:color="auto"/>
        <w:left w:val="none" w:sz="0" w:space="0" w:color="auto"/>
        <w:bottom w:val="none" w:sz="0" w:space="0" w:color="auto"/>
        <w:right w:val="none" w:sz="0" w:space="0" w:color="auto"/>
      </w:divBdr>
    </w:div>
    <w:div w:id="1756783646">
      <w:bodyDiv w:val="1"/>
      <w:marLeft w:val="0"/>
      <w:marRight w:val="0"/>
      <w:marTop w:val="0"/>
      <w:marBottom w:val="0"/>
      <w:divBdr>
        <w:top w:val="none" w:sz="0" w:space="0" w:color="auto"/>
        <w:left w:val="none" w:sz="0" w:space="0" w:color="auto"/>
        <w:bottom w:val="none" w:sz="0" w:space="0" w:color="auto"/>
        <w:right w:val="none" w:sz="0" w:space="0" w:color="auto"/>
      </w:divBdr>
    </w:div>
    <w:div w:id="1782652474">
      <w:bodyDiv w:val="1"/>
      <w:marLeft w:val="0"/>
      <w:marRight w:val="0"/>
      <w:marTop w:val="0"/>
      <w:marBottom w:val="0"/>
      <w:divBdr>
        <w:top w:val="none" w:sz="0" w:space="0" w:color="auto"/>
        <w:left w:val="none" w:sz="0" w:space="0" w:color="auto"/>
        <w:bottom w:val="none" w:sz="0" w:space="0" w:color="auto"/>
        <w:right w:val="none" w:sz="0" w:space="0" w:color="auto"/>
      </w:divBdr>
    </w:div>
    <w:div w:id="1782725493">
      <w:bodyDiv w:val="1"/>
      <w:marLeft w:val="0"/>
      <w:marRight w:val="0"/>
      <w:marTop w:val="0"/>
      <w:marBottom w:val="0"/>
      <w:divBdr>
        <w:top w:val="none" w:sz="0" w:space="0" w:color="auto"/>
        <w:left w:val="none" w:sz="0" w:space="0" w:color="auto"/>
        <w:bottom w:val="none" w:sz="0" w:space="0" w:color="auto"/>
        <w:right w:val="none" w:sz="0" w:space="0" w:color="auto"/>
      </w:divBdr>
    </w:div>
    <w:div w:id="1783069331">
      <w:bodyDiv w:val="1"/>
      <w:marLeft w:val="0"/>
      <w:marRight w:val="0"/>
      <w:marTop w:val="0"/>
      <w:marBottom w:val="0"/>
      <w:divBdr>
        <w:top w:val="none" w:sz="0" w:space="0" w:color="auto"/>
        <w:left w:val="none" w:sz="0" w:space="0" w:color="auto"/>
        <w:bottom w:val="none" w:sz="0" w:space="0" w:color="auto"/>
        <w:right w:val="none" w:sz="0" w:space="0" w:color="auto"/>
      </w:divBdr>
    </w:div>
    <w:div w:id="1988241691">
      <w:bodyDiv w:val="1"/>
      <w:marLeft w:val="0"/>
      <w:marRight w:val="0"/>
      <w:marTop w:val="0"/>
      <w:marBottom w:val="0"/>
      <w:divBdr>
        <w:top w:val="none" w:sz="0" w:space="0" w:color="auto"/>
        <w:left w:val="none" w:sz="0" w:space="0" w:color="auto"/>
        <w:bottom w:val="none" w:sz="0" w:space="0" w:color="auto"/>
        <w:right w:val="none" w:sz="0" w:space="0" w:color="auto"/>
      </w:divBdr>
    </w:div>
    <w:div w:id="20008887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8" ma:contentTypeDescription="Create a new document." ma:contentTypeScope="" ma:versionID="460069bb8f31f31e6c1ac15173e2d838">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a82491691a3dc552cd9a9df2b62a8c27"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F5F412-36B7-4A8A-9055-7B728C48E442}">
  <ds:schemaRefs>
    <ds:schemaRef ds:uri="http://schemas.microsoft.com/sharepoint/v3/contenttype/forms"/>
  </ds:schemaRefs>
</ds:datastoreItem>
</file>

<file path=customXml/itemProps2.xml><?xml version="1.0" encoding="utf-8"?>
<ds:datastoreItem xmlns:ds="http://schemas.openxmlformats.org/officeDocument/2006/customXml" ds:itemID="{E5534C34-0058-4C46-9190-E01B5BB0A98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64BB4F-C9B0-43AD-A2A0-45BB0EC675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3874</Words>
  <Characters>23162</Characters>
  <Application>Microsoft Office Word</Application>
  <DocSecurity>0</DocSecurity>
  <Lines>193</Lines>
  <Paragraphs>53</Paragraphs>
  <ScaleCrop>false</ScaleCrop>
  <Company>S.I.H.E.</Company>
  <LinksUpToDate>false</LinksUpToDate>
  <CharactersWithSpaces>26983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Simona Ferraraccio</cp:lastModifiedBy>
  <cp:revision>9</cp:revision>
  <cp:lastPrinted>2014-10-10T07:42:00Z</cp:lastPrinted>
  <dcterms:created xsi:type="dcterms:W3CDTF">2025-07-25T12:30:00Z</dcterms:created>
  <dcterms:modified xsi:type="dcterms:W3CDTF">2025-11-24T17:48:00Z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0x010100227A25810009EC4BB1E2995EA89B9917</vt:lpwstr>
  </property>
</Properties>
</file>