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08F1308" w14:paraId="3BFFFD2B" w14:textId="77777777">
        <w:tc>
          <w:tcPr>
            <w:tcW w:w="2093" w:type="dxa"/>
            <w:shd w:val="pct15" w:color="auto" w:fill="auto"/>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00A406E5" w14:paraId="08CF7AF3" w14:textId="77777777">
        <w:tc>
          <w:tcPr>
            <w:tcW w:w="2093" w:type="dxa"/>
            <w:shd w:val="pct15" w:color="auto" w:fill="auto"/>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00E51AAC" w:rsidRDefault="0082336A" w14:paraId="2AE40639" w14:textId="542855D9">
            <w:pPr>
              <w:spacing w:before="120" w:after="120"/>
              <w:jc w:val="both"/>
              <w:rPr>
                <w:rFonts w:ascii="Arial" w:hAnsi="Arial" w:cs="Arial"/>
                <w:b/>
                <w:sz w:val="22"/>
                <w:szCs w:val="22"/>
              </w:rPr>
            </w:pPr>
            <w:r w:rsidRPr="0082336A">
              <w:rPr>
                <w:rFonts w:ascii="Arial" w:hAnsi="Arial" w:cs="Arial"/>
                <w:b/>
                <w:sz w:val="22"/>
                <w:szCs w:val="22"/>
              </w:rPr>
              <w:t>MSc Lean and Agile Operations</w:t>
            </w:r>
          </w:p>
        </w:tc>
      </w:tr>
      <w:tr w:rsidRPr="00A406E5" w:rsidR="008F1308" w:rsidTr="00A628CC" w14:paraId="7735C876" w14:textId="77777777">
        <w:tc>
          <w:tcPr>
            <w:tcW w:w="2093" w:type="dxa"/>
            <w:shd w:val="pct15" w:color="auto" w:fill="auto"/>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A406E5" w:rsidR="008F1308" w:rsidP="00E51AAC" w:rsidRDefault="0082336A" w14:paraId="61CFAD3C" w14:textId="08F8A45F">
            <w:pPr>
              <w:spacing w:before="120" w:after="120"/>
              <w:jc w:val="both"/>
              <w:rPr>
                <w:rFonts w:ascii="Arial" w:hAnsi="Arial" w:cs="Arial"/>
                <w:b/>
                <w:sz w:val="22"/>
                <w:szCs w:val="22"/>
              </w:rPr>
            </w:pPr>
            <w:r w:rsidRPr="0082336A">
              <w:rPr>
                <w:rFonts w:ascii="Arial" w:hAnsi="Arial" w:cs="Arial"/>
                <w:b/>
                <w:sz w:val="22"/>
                <w:szCs w:val="22"/>
              </w:rPr>
              <w:t>Design For Manufacture</w:t>
            </w:r>
          </w:p>
        </w:tc>
      </w:tr>
      <w:tr w:rsidRPr="00A406E5" w:rsidR="00B84B5B" w:rsidTr="008F1308" w14:paraId="08994C3C" w14:textId="77777777">
        <w:tc>
          <w:tcPr>
            <w:tcW w:w="2093" w:type="dxa"/>
            <w:shd w:val="pct15" w:color="auto" w:fill="auto"/>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00152E9D" w:rsidRDefault="0082336A" w14:paraId="06791D17" w14:textId="706BC9EC">
            <w:pPr>
              <w:spacing w:before="120" w:after="120"/>
              <w:jc w:val="both"/>
              <w:rPr>
                <w:rFonts w:ascii="Arial" w:hAnsi="Arial" w:cs="Arial"/>
                <w:b/>
                <w:sz w:val="22"/>
                <w:szCs w:val="22"/>
              </w:rPr>
            </w:pPr>
            <w:r w:rsidRPr="0082336A">
              <w:rPr>
                <w:rFonts w:ascii="Arial" w:hAnsi="Arial" w:cs="Arial"/>
                <w:b/>
                <w:sz w:val="22"/>
                <w:szCs w:val="22"/>
              </w:rPr>
              <w:t>ACE</w:t>
            </w:r>
            <w:r>
              <w:rPr>
                <w:rFonts w:ascii="Arial" w:hAnsi="Arial" w:cs="Arial"/>
                <w:b/>
                <w:sz w:val="22"/>
                <w:szCs w:val="22"/>
              </w:rPr>
              <w:t>A</w:t>
            </w:r>
            <w:r w:rsidRPr="0082336A">
              <w:rPr>
                <w:rFonts w:ascii="Arial" w:hAnsi="Arial" w:cs="Arial"/>
                <w:b/>
                <w:sz w:val="22"/>
                <w:szCs w:val="22"/>
              </w:rPr>
              <w:t>7004</w:t>
            </w:r>
          </w:p>
        </w:tc>
        <w:tc>
          <w:tcPr>
            <w:tcW w:w="2268" w:type="dxa"/>
            <w:shd w:val="clear" w:color="auto" w:fill="D9D9D9"/>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00E51AAC" w:rsidRDefault="0082336A" w14:paraId="76E6A01C" w14:textId="033AA119">
            <w:pPr>
              <w:spacing w:before="120" w:after="120"/>
              <w:jc w:val="both"/>
              <w:rPr>
                <w:rFonts w:ascii="Arial" w:hAnsi="Arial" w:cs="Arial"/>
                <w:b/>
                <w:sz w:val="22"/>
                <w:szCs w:val="22"/>
              </w:rPr>
            </w:pPr>
            <w:r>
              <w:rPr>
                <w:rFonts w:ascii="Arial" w:hAnsi="Arial" w:cs="Arial"/>
                <w:b/>
                <w:sz w:val="22"/>
                <w:szCs w:val="22"/>
              </w:rPr>
              <w:t>100</w:t>
            </w:r>
            <w:r w:rsidR="004D7870">
              <w:rPr>
                <w:rFonts w:ascii="Arial" w:hAnsi="Arial" w:cs="Arial"/>
                <w:b/>
                <w:sz w:val="22"/>
                <w:szCs w:val="22"/>
              </w:rPr>
              <w:t>%</w:t>
            </w:r>
          </w:p>
        </w:tc>
      </w:tr>
      <w:tr w:rsidRPr="00A406E5" w:rsidR="00DB116D" w:rsidTr="008F1308" w14:paraId="1EEB20EC" w14:textId="77777777">
        <w:tc>
          <w:tcPr>
            <w:tcW w:w="2093" w:type="dxa"/>
            <w:shd w:val="pct15" w:color="auto" w:fill="auto"/>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DB116D" w:rsidP="00E51AAC" w:rsidRDefault="0082336A" w14:paraId="4B1C0F16" w14:textId="2C0F0C64">
            <w:pPr>
              <w:spacing w:before="120" w:after="120"/>
              <w:jc w:val="both"/>
              <w:rPr>
                <w:rFonts w:ascii="Arial" w:hAnsi="Arial" w:cs="Arial"/>
                <w:b/>
                <w:sz w:val="22"/>
                <w:szCs w:val="22"/>
              </w:rPr>
            </w:pPr>
            <w:r>
              <w:rPr>
                <w:rFonts w:ascii="Arial" w:hAnsi="Arial" w:cs="Arial"/>
                <w:b/>
                <w:sz w:val="22"/>
                <w:szCs w:val="22"/>
              </w:rPr>
              <w:t>Jordan R. Jenkins</w:t>
            </w:r>
          </w:p>
        </w:tc>
        <w:tc>
          <w:tcPr>
            <w:tcW w:w="2268" w:type="dxa"/>
            <w:shd w:val="clear" w:color="auto" w:fill="D9D9D9"/>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00E51AAC" w:rsidRDefault="0082336A" w14:paraId="356C8305" w14:textId="73DDAC25">
            <w:pPr>
              <w:spacing w:before="120" w:after="120"/>
              <w:jc w:val="both"/>
              <w:rPr>
                <w:rFonts w:ascii="Arial" w:hAnsi="Arial" w:cs="Arial"/>
                <w:b/>
                <w:sz w:val="22"/>
                <w:szCs w:val="22"/>
              </w:rPr>
            </w:pPr>
            <w:r>
              <w:rPr>
                <w:rFonts w:ascii="Arial" w:hAnsi="Arial" w:cs="Arial"/>
                <w:b/>
                <w:sz w:val="22"/>
                <w:szCs w:val="22"/>
              </w:rPr>
              <w:t>Ryan James</w:t>
            </w:r>
          </w:p>
        </w:tc>
      </w:tr>
      <w:tr w:rsidRPr="00A406E5" w:rsidR="00DB116D" w:rsidTr="008F1308" w14:paraId="0B207E43" w14:textId="77777777">
        <w:tc>
          <w:tcPr>
            <w:tcW w:w="2093" w:type="dxa"/>
            <w:shd w:val="pct15" w:color="auto" w:fill="auto"/>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DB116D" w:rsidP="005F0579" w:rsidRDefault="0082336A" w14:paraId="5EFEEBBD" w14:textId="7A248638">
            <w:pPr>
              <w:spacing w:before="120" w:after="120"/>
              <w:jc w:val="both"/>
              <w:rPr>
                <w:rFonts w:ascii="Arial" w:hAnsi="Arial" w:cs="Arial"/>
                <w:b/>
                <w:sz w:val="22"/>
                <w:szCs w:val="22"/>
              </w:rPr>
            </w:pPr>
            <w:r w:rsidRPr="0082336A">
              <w:rPr>
                <w:rFonts w:ascii="Arial" w:hAnsi="Arial" w:cs="Arial"/>
                <w:b/>
                <w:sz w:val="22"/>
                <w:szCs w:val="22"/>
              </w:rPr>
              <w:t>DFM &amp; Process Modelling</w:t>
            </w:r>
          </w:p>
        </w:tc>
        <w:tc>
          <w:tcPr>
            <w:tcW w:w="2268" w:type="dxa"/>
            <w:shd w:val="pct15" w:color="auto" w:fill="auto"/>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00E51AAC" w:rsidRDefault="0082336A" w14:paraId="37F9F45E" w14:textId="1C2D0B3F">
            <w:pPr>
              <w:spacing w:before="120" w:after="120"/>
              <w:jc w:val="both"/>
              <w:rPr>
                <w:rFonts w:ascii="Arial" w:hAnsi="Arial" w:cs="Arial"/>
                <w:b/>
                <w:sz w:val="22"/>
                <w:szCs w:val="22"/>
              </w:rPr>
            </w:pPr>
            <w:r w:rsidRPr="0082336A">
              <w:rPr>
                <w:rFonts w:ascii="Arial" w:hAnsi="Arial" w:cs="Arial"/>
                <w:b/>
                <w:sz w:val="22"/>
                <w:szCs w:val="22"/>
              </w:rPr>
              <w:t>5,000 (Inc. models and/or CAD files)</w:t>
            </w:r>
          </w:p>
        </w:tc>
      </w:tr>
      <w:tr w:rsidRPr="00A406E5" w:rsidR="00B84B5B" w:rsidTr="008F1308" w14:paraId="54976140" w14:textId="77777777">
        <w:tc>
          <w:tcPr>
            <w:tcW w:w="2093" w:type="dxa"/>
            <w:shd w:val="pct15" w:color="auto" w:fill="auto"/>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B84B5B" w:rsidP="005F0579" w:rsidRDefault="0082336A" w14:paraId="0EA9933B" w14:textId="6E7191FA">
            <w:pPr>
              <w:spacing w:before="120" w:after="120"/>
              <w:jc w:val="both"/>
              <w:rPr>
                <w:rFonts w:ascii="Arial" w:hAnsi="Arial" w:cs="Arial"/>
                <w:b/>
                <w:sz w:val="22"/>
                <w:szCs w:val="22"/>
              </w:rPr>
            </w:pPr>
            <w:r w:rsidRPr="0082336A">
              <w:rPr>
                <w:rFonts w:ascii="Arial" w:hAnsi="Arial" w:cs="Arial"/>
                <w:b/>
                <w:sz w:val="22"/>
                <w:szCs w:val="22"/>
                <w:highlight w:val="yellow"/>
              </w:rPr>
              <w:t>TBC</w:t>
            </w:r>
          </w:p>
        </w:tc>
        <w:tc>
          <w:tcPr>
            <w:tcW w:w="2268" w:type="dxa"/>
            <w:shd w:val="pct15" w:color="auto" w:fill="auto"/>
          </w:tcPr>
          <w:p w:rsidRPr="00A406E5" w:rsidR="00B84B5B" w:rsidP="001E57C1" w:rsidRDefault="00552351"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005F0579" w:rsidRDefault="0082336A" w14:paraId="0566D21D" w14:textId="643A80F6">
            <w:pPr>
              <w:spacing w:before="120" w:after="120"/>
              <w:jc w:val="both"/>
              <w:rPr>
                <w:rFonts w:ascii="Arial" w:hAnsi="Arial" w:cs="Arial"/>
                <w:b/>
                <w:sz w:val="22"/>
                <w:szCs w:val="22"/>
              </w:rPr>
            </w:pPr>
            <w:r w:rsidRPr="0082336A">
              <w:rPr>
                <w:rFonts w:ascii="Arial" w:hAnsi="Arial" w:cs="Arial"/>
                <w:b/>
                <w:sz w:val="22"/>
                <w:szCs w:val="22"/>
              </w:rPr>
              <w:t>20 working term time days from submission</w:t>
            </w:r>
          </w:p>
        </w:tc>
      </w:tr>
      <w:tr w:rsidRPr="00A406E5" w:rsidR="00152E9D" w:rsidTr="00A406E5" w14:paraId="7595FDBF" w14:textId="77777777">
        <w:tc>
          <w:tcPr>
            <w:tcW w:w="2093" w:type="dxa"/>
            <w:shd w:val="pct15" w:color="auto" w:fill="auto"/>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0A406E5" w14:paraId="5C46E9DB" w14:textId="77777777">
        <w:tc>
          <w:tcPr>
            <w:tcW w:w="2093" w:type="dxa"/>
            <w:shd w:val="pct15" w:color="auto" w:fill="auto"/>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4C731B86" w14:textId="77777777">
      <w:pPr>
        <w:rPr>
          <w:rFonts w:ascii="Arial" w:hAnsi="Arial" w:cs="Arial"/>
          <w:sz w:val="32"/>
        </w:rPr>
      </w:pPr>
    </w:p>
    <w:p w:rsidRPr="00A406E5" w:rsidR="00152E9D" w:rsidP="00DB116D" w:rsidRDefault="00152E9D" w14:paraId="76F3CB61" w14:textId="77777777">
      <w:pPr>
        <w:rPr>
          <w:rFonts w:ascii="Arial" w:hAnsi="Arial" w:cs="Arial"/>
          <w:sz w:val="32"/>
        </w:rPr>
      </w:pPr>
    </w:p>
    <w:p w:rsidRPr="00A406E5" w:rsidR="00152E9D" w:rsidP="00DB116D" w:rsidRDefault="00152E9D" w14:paraId="01CE3111" w14:textId="77777777">
      <w:pPr>
        <w:rPr>
          <w:rFonts w:ascii="Arial" w:hAnsi="Arial" w:cs="Arial"/>
          <w:sz w:val="32"/>
        </w:rPr>
      </w:pPr>
    </w:p>
    <w:p w:rsidRPr="00A406E5" w:rsidR="00152E9D" w:rsidP="00DB116D" w:rsidRDefault="00152E9D" w14:paraId="5E3D1125" w14:textId="77777777">
      <w:pPr>
        <w:rPr>
          <w:rFonts w:ascii="Arial" w:hAnsi="Arial" w:cs="Arial"/>
          <w:sz w:val="32"/>
        </w:rPr>
      </w:pPr>
    </w:p>
    <w:p w:rsidR="00A406E5" w:rsidRDefault="00A406E5" w14:paraId="67C7AC95" w14:textId="77777777">
      <w:pPr>
        <w:rPr>
          <w:rFonts w:ascii="Arial" w:hAnsi="Arial" w:cs="Arial"/>
          <w:sz w:val="32"/>
        </w:rPr>
      </w:pPr>
      <w:r>
        <w:rPr>
          <w:rFonts w:ascii="Arial" w:hAnsi="Arial" w:cs="Arial"/>
          <w:sz w:val="32"/>
        </w:rPr>
        <w:br w:type="page"/>
      </w:r>
    </w:p>
    <w:p w:rsidRPr="00A406E5" w:rsidR="00152E9D" w:rsidP="00DB116D" w:rsidRDefault="00152E9D" w14:paraId="7234AF6F" w14:textId="77777777">
      <w:pPr>
        <w:rPr>
          <w:rFonts w:ascii="Arial" w:hAnsi="Arial" w:cs="Arial"/>
          <w:sz w:val="32"/>
        </w:rPr>
      </w:pPr>
    </w:p>
    <w:tbl>
      <w:tblPr>
        <w:tblStyle w:val="TableGrid1"/>
        <w:tblW w:w="9924" w:type="dxa"/>
        <w:tblInd w:w="399" w:type="dxa"/>
        <w:tblCellMar>
          <w:top w:w="10" w:type="dxa"/>
          <w:left w:w="107" w:type="dxa"/>
          <w:bottom w:w="0" w:type="dxa"/>
          <w:right w:w="45" w:type="dxa"/>
        </w:tblCellMar>
        <w:tblLook w:val="04A0" w:firstRow="1" w:lastRow="0" w:firstColumn="1" w:lastColumn="0" w:noHBand="0" w:noVBand="1"/>
      </w:tblPr>
      <w:tblGrid>
        <w:gridCol w:w="9924"/>
      </w:tblGrid>
      <w:tr w:rsidRPr="0082336A" w:rsidR="0082336A" w:rsidTr="001129FA" w14:paraId="56A43A5F" w14:textId="77777777">
        <w:trPr>
          <w:trHeight w:val="514"/>
        </w:trPr>
        <w:tc>
          <w:tcPr>
            <w:tcW w:w="9638" w:type="dxa"/>
            <w:tcBorders>
              <w:top w:val="single" w:color="000000" w:sz="4" w:space="0"/>
              <w:left w:val="single" w:color="000000" w:sz="4" w:space="0"/>
              <w:bottom w:val="single" w:color="000000" w:sz="4" w:space="0"/>
              <w:right w:val="single" w:color="000000" w:sz="4" w:space="0"/>
            </w:tcBorders>
            <w:shd w:val="clear" w:color="auto" w:fill="E5E5E5"/>
          </w:tcPr>
          <w:p w:rsidRPr="0082336A" w:rsidR="0082336A" w:rsidP="0082336A" w:rsidRDefault="0082336A" w14:paraId="18E65053" w14:textId="77777777">
            <w:pPr>
              <w:spacing w:line="259" w:lineRule="auto"/>
              <w:ind w:right="5880" w:firstLine="22"/>
              <w:rPr>
                <w:rFonts w:ascii="Arial" w:hAnsi="Arial" w:eastAsia="Arial"/>
                <w:color w:val="000000"/>
                <w:sz w:val="22"/>
                <w:lang w:eastAsia="zh-CN"/>
              </w:rPr>
            </w:pPr>
            <w:r w:rsidRPr="0082336A">
              <w:rPr>
                <w:rFonts w:ascii="Arial" w:hAnsi="Arial"/>
                <w:b/>
                <w:color w:val="000000"/>
                <w:sz w:val="22"/>
                <w:lang w:eastAsia="zh-CN"/>
              </w:rPr>
              <w:t>Module Learning Outcomes  (from module syllabus)</w:t>
            </w:r>
            <w:r w:rsidRPr="0082336A">
              <w:rPr>
                <w:rFonts w:ascii="Arial" w:hAnsi="Arial" w:eastAsia="Arial"/>
                <w:color w:val="000000"/>
                <w:sz w:val="22"/>
                <w:lang w:eastAsia="zh-CN"/>
              </w:rPr>
              <w:t xml:space="preserve"> </w:t>
            </w:r>
          </w:p>
        </w:tc>
      </w:tr>
      <w:tr w:rsidRPr="0082336A" w:rsidR="0082336A" w:rsidTr="001129FA" w14:paraId="123F3812" w14:textId="77777777">
        <w:trPr>
          <w:trHeight w:val="1338"/>
        </w:trPr>
        <w:tc>
          <w:tcPr>
            <w:tcW w:w="9638" w:type="dxa"/>
            <w:tcBorders>
              <w:top w:val="single" w:color="000000" w:sz="4" w:space="0"/>
              <w:left w:val="single" w:color="000000" w:sz="4" w:space="0"/>
              <w:bottom w:val="single" w:color="000000" w:sz="4" w:space="0"/>
              <w:right w:val="single" w:color="000000" w:sz="4" w:space="0"/>
            </w:tcBorders>
          </w:tcPr>
          <w:p w:rsidRPr="0082336A" w:rsidR="0082336A" w:rsidP="0082336A" w:rsidRDefault="0082336A" w14:paraId="75602D85" w14:textId="77777777">
            <w:pPr>
              <w:spacing w:after="13"/>
              <w:ind w:left="360" w:hanging="360"/>
              <w:rPr>
                <w:rFonts w:ascii="Arial" w:hAnsi="Arial" w:eastAsia="Arial"/>
                <w:color w:val="000000"/>
                <w:sz w:val="22"/>
                <w:lang w:eastAsia="zh-CN"/>
              </w:rPr>
            </w:pPr>
            <w:r w:rsidRPr="0082336A">
              <w:rPr>
                <w:rFonts w:ascii="Segoe UI Symbol" w:hAnsi="Segoe UI Symbol" w:cs="Segoe UI Symbol"/>
                <w:color w:val="000000"/>
                <w:sz w:val="22"/>
                <w:lang w:eastAsia="zh-CN"/>
              </w:rPr>
              <w:t>−</w:t>
            </w:r>
            <w:r w:rsidRPr="0082336A">
              <w:rPr>
                <w:rFonts w:ascii="Arial" w:hAnsi="Arial" w:eastAsia="Arial"/>
                <w:color w:val="000000"/>
                <w:sz w:val="22"/>
                <w:lang w:eastAsia="zh-CN"/>
              </w:rPr>
              <w:t xml:space="preserve"> Analyse a range of manufacturing-related considerations and apply these in the generation of appropriate manufacturing/design solutions. </w:t>
            </w:r>
          </w:p>
          <w:p w:rsidRPr="0082336A" w:rsidR="0082336A" w:rsidP="0082336A" w:rsidRDefault="0082336A" w14:paraId="05BF2D73" w14:textId="77777777">
            <w:pPr>
              <w:spacing w:line="259" w:lineRule="auto"/>
              <w:ind w:left="360" w:hanging="360"/>
              <w:jc w:val="both"/>
              <w:rPr>
                <w:rFonts w:ascii="Arial" w:hAnsi="Arial" w:eastAsia="Arial"/>
                <w:color w:val="000000"/>
                <w:sz w:val="22"/>
                <w:lang w:eastAsia="zh-CN"/>
              </w:rPr>
            </w:pPr>
            <w:r w:rsidRPr="0082336A">
              <w:rPr>
                <w:rFonts w:ascii="Segoe UI Symbol" w:hAnsi="Segoe UI Symbol" w:cs="Segoe UI Symbol"/>
                <w:color w:val="000000"/>
                <w:sz w:val="22"/>
                <w:lang w:eastAsia="zh-CN"/>
              </w:rPr>
              <w:t>−</w:t>
            </w:r>
            <w:r w:rsidRPr="0082336A">
              <w:rPr>
                <w:rFonts w:ascii="Arial" w:hAnsi="Arial" w:eastAsia="Arial"/>
                <w:color w:val="000000"/>
                <w:sz w:val="22"/>
                <w:lang w:eastAsia="zh-CN"/>
              </w:rPr>
              <w:t xml:space="preserve"> Analyse the requirements for other factors relevant for design (e.g. recycling and re-use, reliability, maintainability, recyclability, sustainability) and specify appropriate design features. </w:t>
            </w:r>
          </w:p>
        </w:tc>
      </w:tr>
    </w:tbl>
    <w:p w:rsidRPr="00A406E5" w:rsidR="00C01A3F" w:rsidP="00BA1176" w:rsidRDefault="00C01A3F" w14:paraId="62A12BFC" w14:textId="77777777">
      <w:pPr>
        <w:rPr>
          <w:rFonts w:ascii="Arial" w:hAnsi="Arial" w:cs="Arial"/>
          <w:b/>
        </w:rPr>
      </w:pPr>
    </w:p>
    <w:p w:rsidRPr="00A406E5" w:rsidR="00C01A3F" w:rsidP="00BA1176" w:rsidRDefault="00C01A3F" w14:paraId="5C214347"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113EAF" w:rsidTr="002F3400" w14:paraId="3D6751B7" w14:textId="77777777">
        <w:trPr>
          <w:trHeight w:val="300"/>
        </w:trPr>
        <w:tc>
          <w:tcPr>
            <w:tcW w:w="2250" w:type="dxa"/>
            <w:tcMar>
              <w:left w:w="105" w:type="dxa"/>
              <w:right w:w="105" w:type="dxa"/>
            </w:tcMar>
          </w:tcPr>
          <w:p w:rsidRPr="00FA7E96" w:rsidR="00113EAF" w:rsidP="002F3400" w:rsidRDefault="00113EAF"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113EAF" w:rsidP="002F3400" w:rsidRDefault="00113EAF" w14:paraId="7D99680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113EAF" w:rsidP="002F3400" w:rsidRDefault="00113EAF" w14:paraId="01395973" w14:textId="30320F6C">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4D7870">
                  <w:rPr>
                    <w:rFonts w:hint="eastAsia" w:ascii="MS Gothic" w:hAnsi="MS Gothic" w:eastAsia="MS Gothic" w:cs="Arial"/>
                    <w:sz w:val="22"/>
                    <w:szCs w:val="22"/>
                  </w:rPr>
                  <w:t>☒</w:t>
                </w:r>
              </w:sdtContent>
            </w:sdt>
          </w:p>
          <w:p w:rsidR="00113EAF" w:rsidP="002F3400" w:rsidRDefault="00113EAF" w14:paraId="1029302D" w14:textId="77777777">
            <w:pPr>
              <w:rPr>
                <w:rFonts w:ascii="Arial" w:hAnsi="Arial" w:eastAsia="Calibri" w:cs="Arial"/>
                <w:sz w:val="22"/>
                <w:szCs w:val="22"/>
              </w:rPr>
            </w:pPr>
          </w:p>
          <w:p w:rsidRPr="00FA7E96" w:rsidR="00113EAF" w:rsidP="002F3400" w:rsidRDefault="00113EAF" w14:paraId="1729E5F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002F3400" w14:paraId="4B948353" w14:textId="77777777">
        <w:trPr>
          <w:trHeight w:val="300"/>
        </w:trPr>
        <w:tc>
          <w:tcPr>
            <w:tcW w:w="2250" w:type="dxa"/>
            <w:tcMar>
              <w:left w:w="105" w:type="dxa"/>
              <w:right w:w="105" w:type="dxa"/>
            </w:tcMar>
          </w:tcPr>
          <w:p w:rsidRPr="00FA7E96" w:rsidR="00113EAF" w:rsidP="002F3400" w:rsidRDefault="00113EAF"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113EAF" w:rsidP="002F3400" w:rsidRDefault="00113EAF" w14:paraId="5BF2360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113EAF" w:rsidP="002F3400" w:rsidRDefault="00113EAF" w14:paraId="76107D71" w14:textId="407E0025">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4D7870">
                  <w:rPr>
                    <w:rFonts w:hint="eastAsia" w:ascii="MS Gothic" w:hAnsi="MS Gothic" w:eastAsia="MS Gothic" w:cs="Arial"/>
                    <w:sz w:val="22"/>
                    <w:szCs w:val="22"/>
                  </w:rPr>
                  <w:t>☒</w:t>
                </w:r>
              </w:sdtContent>
            </w:sdt>
          </w:p>
          <w:p w:rsidR="00113EAF" w:rsidP="002F3400" w:rsidRDefault="00113EAF" w14:paraId="71A94764" w14:textId="77777777">
            <w:pPr>
              <w:rPr>
                <w:rFonts w:ascii="Arial" w:hAnsi="Arial" w:eastAsia="Calibri" w:cs="Arial"/>
                <w:sz w:val="22"/>
                <w:szCs w:val="22"/>
              </w:rPr>
            </w:pPr>
          </w:p>
          <w:p w:rsidRPr="00FA7E96" w:rsidR="00113EAF" w:rsidP="002F3400" w:rsidRDefault="00113EAF" w14:paraId="0624C4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002F3400" w14:paraId="01293EF2" w14:textId="77777777">
        <w:trPr>
          <w:trHeight w:val="300"/>
        </w:trPr>
        <w:tc>
          <w:tcPr>
            <w:tcW w:w="2250" w:type="dxa"/>
            <w:tcMar>
              <w:left w:w="105" w:type="dxa"/>
              <w:right w:w="105" w:type="dxa"/>
            </w:tcMar>
          </w:tcPr>
          <w:p w:rsidRPr="00FA7E96" w:rsidR="00113EAF" w:rsidP="002F3400" w:rsidRDefault="00113EAF"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113EAF" w:rsidP="002F3400" w:rsidRDefault="00113EAF" w14:paraId="7039430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113EAF" w:rsidP="002F3400" w:rsidRDefault="00113EAF" w14:paraId="5FCD962C" w14:textId="545650F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4D7870">
                  <w:rPr>
                    <w:rFonts w:hint="eastAsia" w:ascii="MS Gothic" w:hAnsi="MS Gothic" w:eastAsia="MS Gothic" w:cs="Arial"/>
                    <w:sz w:val="22"/>
                    <w:szCs w:val="22"/>
                  </w:rPr>
                  <w:t>☒</w:t>
                </w:r>
              </w:sdtContent>
            </w:sdt>
          </w:p>
          <w:p w:rsidR="00113EAF" w:rsidP="002F3400" w:rsidRDefault="00113EAF" w14:paraId="6D06F105" w14:textId="77777777">
            <w:pPr>
              <w:rPr>
                <w:rFonts w:ascii="Arial" w:hAnsi="Arial" w:eastAsia="Calibri" w:cs="Arial"/>
                <w:sz w:val="22"/>
                <w:szCs w:val="22"/>
              </w:rPr>
            </w:pPr>
          </w:p>
          <w:p w:rsidRPr="00FA7E96" w:rsidR="00113EAF" w:rsidP="002F3400" w:rsidRDefault="00113EAF"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002F3400"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02F3400" w:rsidRDefault="00113EAF" w14:paraId="05025995" w14:textId="06556F8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4D7870">
                  <w:rPr>
                    <w:rFonts w:hint="eastAsia" w:ascii="MS Gothic" w:hAnsi="MS Gothic" w:eastAsia="MS Gothic" w:cs="Arial"/>
                    <w:sz w:val="22"/>
                    <w:szCs w:val="22"/>
                  </w:rPr>
                  <w:t>☒</w:t>
                </w:r>
              </w:sdtContent>
            </w:sdt>
          </w:p>
        </w:tc>
      </w:tr>
      <w:tr w:rsidRPr="00FA7E96" w:rsidR="00113EAF" w:rsidTr="002F3400"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2E3A3BA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4D7870">
                  <w:rPr>
                    <w:rFonts w:hint="eastAsia" w:ascii="MS Gothic" w:hAnsi="MS Gothic" w:eastAsia="MS Gothic" w:cs="Arial"/>
                    <w:sz w:val="22"/>
                    <w:szCs w:val="22"/>
                  </w:rPr>
                  <w:t>☒</w:t>
                </w:r>
              </w:sdtContent>
            </w:sdt>
          </w:p>
        </w:tc>
      </w:tr>
      <w:tr w:rsidRPr="00FA7E96" w:rsidR="00113EAF" w:rsidTr="002F3400"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02F3400" w:rsidRDefault="00113EAF" w14:paraId="2DA698D0" w14:textId="68FC16C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4D7870">
                  <w:rPr>
                    <w:rFonts w:hint="eastAsia" w:ascii="MS Gothic" w:hAnsi="MS Gothic" w:eastAsia="MS Gothic" w:cs="Arial"/>
                    <w:sz w:val="22"/>
                    <w:szCs w:val="22"/>
                  </w:rPr>
                  <w:t>☒</w:t>
                </w:r>
              </w:sdtContent>
            </w:sdt>
          </w:p>
        </w:tc>
      </w:tr>
      <w:tr w:rsidRPr="00FA7E96" w:rsidR="00113EAF" w:rsidTr="002F3400"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113EAF" w:rsidP="002F3400" w:rsidRDefault="00113EAF" w14:paraId="0A960BB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394CB843" w14:textId="77777777">
            <w:pPr>
              <w:rPr>
                <w:rFonts w:ascii="Arial" w:hAnsi="Arial" w:eastAsia="Calibri" w:cs="Arial"/>
                <w:sz w:val="22"/>
                <w:szCs w:val="22"/>
              </w:rPr>
            </w:pPr>
          </w:p>
          <w:p w:rsidRPr="00FA7E96" w:rsidR="00113EAF" w:rsidP="002F3400" w:rsidRDefault="00113EAF" w14:paraId="4F45A613" w14:textId="3C88F99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4D7870">
                  <w:rPr>
                    <w:rFonts w:hint="eastAsia" w:ascii="MS Gothic" w:hAnsi="MS Gothic" w:eastAsia="MS Gothic" w:cs="Arial"/>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00502039" w:rsidP="00502039" w:rsidRDefault="00502039" w14:paraId="5035BE2D" w14:textId="77777777">
      <w:pPr>
        <w:ind w:left="426" w:right="531"/>
        <w:jc w:val="both"/>
        <w:rPr>
          <w:rFonts w:ascii="Calibri" w:hAnsi="Calibri"/>
          <w:i/>
          <w:sz w:val="24"/>
          <w:szCs w:val="24"/>
        </w:rPr>
      </w:pPr>
    </w:p>
    <w:p w:rsidR="00502039" w:rsidP="00502039" w:rsidRDefault="00502039" w14:paraId="43D5A220" w14:textId="77777777">
      <w:pPr>
        <w:ind w:left="426" w:right="531"/>
        <w:jc w:val="both"/>
        <w:rPr>
          <w:rFonts w:ascii="Calibri" w:hAnsi="Calibri"/>
          <w:i/>
          <w:sz w:val="24"/>
          <w:szCs w:val="24"/>
        </w:rPr>
      </w:pPr>
    </w:p>
    <w:p w:rsidR="00502039" w:rsidP="00502039" w:rsidRDefault="00502039" w14:paraId="696FBD7C" w14:textId="77777777">
      <w:pPr>
        <w:ind w:left="426" w:right="531"/>
        <w:jc w:val="both"/>
        <w:rPr>
          <w:rFonts w:ascii="Calibri" w:hAnsi="Calibri"/>
          <w:i/>
          <w:sz w:val="24"/>
          <w:szCs w:val="24"/>
        </w:rPr>
      </w:pPr>
    </w:p>
    <w:p w:rsidR="0082336A" w:rsidP="00502039" w:rsidRDefault="0082336A" w14:paraId="3060CD59" w14:textId="77777777">
      <w:pPr>
        <w:ind w:left="426" w:right="531"/>
        <w:jc w:val="both"/>
        <w:rPr>
          <w:rFonts w:ascii="Calibri" w:hAnsi="Calibri"/>
          <w:i/>
          <w:sz w:val="24"/>
          <w:szCs w:val="24"/>
        </w:rPr>
      </w:pPr>
    </w:p>
    <w:p w:rsidR="0082336A" w:rsidP="00502039" w:rsidRDefault="0082336A" w14:paraId="38650475" w14:textId="77777777">
      <w:pPr>
        <w:ind w:left="426" w:right="531"/>
        <w:jc w:val="both"/>
        <w:rPr>
          <w:rFonts w:ascii="Calibri" w:hAnsi="Calibri"/>
          <w:i/>
          <w:sz w:val="24"/>
          <w:szCs w:val="24"/>
        </w:rPr>
      </w:pPr>
    </w:p>
    <w:p w:rsidR="0082336A" w:rsidP="00502039" w:rsidRDefault="0082336A" w14:paraId="4D16951C" w14:textId="77777777">
      <w:pPr>
        <w:ind w:left="426" w:right="531"/>
        <w:jc w:val="both"/>
        <w:rPr>
          <w:rFonts w:ascii="Calibri" w:hAnsi="Calibri"/>
          <w:i/>
          <w:sz w:val="24"/>
          <w:szCs w:val="24"/>
        </w:rPr>
      </w:pPr>
    </w:p>
    <w:p w:rsidR="0082336A" w:rsidP="00502039" w:rsidRDefault="0082336A" w14:paraId="54BA29A9" w14:textId="77777777">
      <w:pPr>
        <w:ind w:left="426" w:right="531"/>
        <w:jc w:val="both"/>
        <w:rPr>
          <w:rFonts w:ascii="Calibri" w:hAnsi="Calibri"/>
          <w:i/>
          <w:sz w:val="24"/>
          <w:szCs w:val="24"/>
        </w:rPr>
      </w:pPr>
    </w:p>
    <w:p w:rsidR="0082336A" w:rsidP="00502039" w:rsidRDefault="0082336A" w14:paraId="2F5961BF" w14:textId="77777777">
      <w:pPr>
        <w:ind w:left="426" w:right="531"/>
        <w:jc w:val="both"/>
        <w:rPr>
          <w:rFonts w:ascii="Calibri" w:hAnsi="Calibri"/>
          <w:i/>
          <w:sz w:val="24"/>
          <w:szCs w:val="24"/>
        </w:rPr>
      </w:pPr>
    </w:p>
    <w:p w:rsidR="0082336A" w:rsidP="00502039" w:rsidRDefault="0082336A" w14:paraId="291D69CC" w14:textId="77777777">
      <w:pPr>
        <w:ind w:left="426" w:right="531"/>
        <w:jc w:val="both"/>
        <w:rPr>
          <w:rFonts w:ascii="Calibri" w:hAnsi="Calibri"/>
          <w:i/>
          <w:sz w:val="24"/>
          <w:szCs w:val="24"/>
        </w:rPr>
      </w:pPr>
    </w:p>
    <w:p w:rsidRPr="0082336A" w:rsidR="0082336A" w:rsidP="0082336A" w:rsidRDefault="0082336A" w14:paraId="16B21E5F" w14:textId="0CA811A0">
      <w:pPr>
        <w:spacing w:line="259" w:lineRule="auto"/>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32"/>
          <w:szCs w:val="24"/>
          <w:lang w:eastAsia="zh-CN"/>
          <w14:ligatures w14:val="standardContextual"/>
        </w:rPr>
        <w:t xml:space="preserve"> </w:t>
      </w:r>
    </w:p>
    <w:p w:rsidRPr="0082336A" w:rsidR="0082336A" w:rsidP="0082336A" w:rsidRDefault="0082336A" w14:paraId="4A43EEF0" w14:textId="77777777">
      <w:pPr>
        <w:keepNext/>
        <w:keepLines/>
        <w:pBdr>
          <w:top w:val="single" w:color="000000" w:sz="4" w:space="0"/>
          <w:left w:val="single" w:color="000000" w:sz="4" w:space="0"/>
          <w:bottom w:val="single" w:color="000000" w:sz="4" w:space="0"/>
          <w:right w:val="single" w:color="000000" w:sz="4" w:space="0"/>
        </w:pBdr>
        <w:shd w:val="clear" w:color="auto" w:fill="C0C0C0"/>
        <w:spacing w:line="259" w:lineRule="auto"/>
        <w:ind w:left="99" w:right="137" w:hanging="10"/>
        <w:jc w:val="center"/>
        <w:outlineLvl w:val="0"/>
        <w:rPr>
          <w:rFonts w:ascii="Arial" w:hAnsi="Arial" w:eastAsia="Arial" w:cs="Arial"/>
          <w:b/>
          <w:color w:val="000000"/>
          <w:kern w:val="2"/>
          <w:sz w:val="40"/>
          <w:szCs w:val="24"/>
          <w:lang w:eastAsia="zh-CN"/>
          <w14:ligatures w14:val="standardContextual"/>
        </w:rPr>
      </w:pPr>
      <w:r w:rsidRPr="0082336A">
        <w:rPr>
          <w:rFonts w:ascii="Arial" w:hAnsi="Arial" w:eastAsia="Arial" w:cs="Arial"/>
          <w:b/>
          <w:color w:val="000000"/>
          <w:kern w:val="2"/>
          <w:sz w:val="40"/>
          <w:szCs w:val="24"/>
          <w:lang w:eastAsia="zh-CN"/>
          <w14:ligatures w14:val="standardContextual"/>
        </w:rPr>
        <w:lastRenderedPageBreak/>
        <w:t xml:space="preserve">TASK DESCRIPTION </w:t>
      </w:r>
    </w:p>
    <w:p w:rsidRPr="0082336A" w:rsidR="0082336A" w:rsidP="0082336A" w:rsidRDefault="0082336A" w14:paraId="2B325185" w14:textId="77777777">
      <w:pPr>
        <w:spacing w:line="259" w:lineRule="auto"/>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 xml:space="preserve"> </w:t>
      </w:r>
    </w:p>
    <w:p w:rsidRPr="0082336A" w:rsidR="0082336A" w:rsidP="0082336A" w:rsidRDefault="0082336A" w14:paraId="446E171C" w14:textId="77777777">
      <w:pPr>
        <w:keepNext/>
        <w:keepLines/>
        <w:spacing w:after="1" w:line="259" w:lineRule="auto"/>
        <w:ind w:left="10" w:right="165" w:hanging="10"/>
        <w:jc w:val="center"/>
        <w:outlineLvl w:val="1"/>
        <w:rPr>
          <w:rFonts w:ascii="Arial" w:hAnsi="Arial" w:eastAsia="Arial" w:cs="Arial"/>
          <w:b/>
          <w:color w:val="000000"/>
          <w:kern w:val="2"/>
          <w:sz w:val="22"/>
          <w:szCs w:val="24"/>
          <w:lang w:eastAsia="zh-CN"/>
          <w14:ligatures w14:val="standardContextual"/>
        </w:rPr>
      </w:pPr>
      <w:r w:rsidRPr="0082336A">
        <w:rPr>
          <w:rFonts w:ascii="Arial" w:hAnsi="Arial" w:eastAsia="Arial" w:cs="Arial"/>
          <w:b/>
          <w:color w:val="000000"/>
          <w:kern w:val="2"/>
          <w:sz w:val="24"/>
          <w:szCs w:val="24"/>
          <w:lang w:eastAsia="zh-CN"/>
          <w14:ligatures w14:val="standardContextual"/>
        </w:rPr>
        <w:t>Task 1 (2500 Words) - Design for Additive Manufacturing (</w:t>
      </w:r>
      <w:proofErr w:type="spellStart"/>
      <w:r w:rsidRPr="0082336A">
        <w:rPr>
          <w:rFonts w:ascii="Arial" w:hAnsi="Arial" w:eastAsia="Arial" w:cs="Arial"/>
          <w:b/>
          <w:color w:val="000000"/>
          <w:kern w:val="2"/>
          <w:sz w:val="24"/>
          <w:szCs w:val="24"/>
          <w:lang w:eastAsia="zh-CN"/>
          <w14:ligatures w14:val="standardContextual"/>
        </w:rPr>
        <w:t>DfAM</w:t>
      </w:r>
      <w:proofErr w:type="spellEnd"/>
      <w:r w:rsidRPr="0082336A">
        <w:rPr>
          <w:rFonts w:ascii="Arial" w:hAnsi="Arial" w:eastAsia="Arial" w:cs="Arial"/>
          <w:b/>
          <w:color w:val="000000"/>
          <w:kern w:val="2"/>
          <w:sz w:val="24"/>
          <w:szCs w:val="24"/>
          <w:lang w:eastAsia="zh-CN"/>
          <w14:ligatures w14:val="standardContextual"/>
        </w:rPr>
        <w:t xml:space="preserve">) Case Study </w:t>
      </w:r>
    </w:p>
    <w:p w:rsidRPr="0082336A" w:rsidR="0082336A" w:rsidP="0082336A" w:rsidRDefault="0082336A" w14:paraId="4E796510" w14:textId="77777777">
      <w:pPr>
        <w:spacing w:after="16" w:line="259" w:lineRule="auto"/>
        <w:rPr>
          <w:rFonts w:ascii="Arial" w:hAnsi="Arial" w:eastAsia="Arial" w:cs="Arial"/>
          <w:color w:val="000000"/>
          <w:kern w:val="2"/>
          <w:sz w:val="22"/>
          <w:szCs w:val="24"/>
          <w:lang w:eastAsia="zh-CN"/>
          <w14:ligatures w14:val="standardContextual"/>
        </w:rPr>
      </w:pPr>
      <w:r w:rsidRPr="0082336A">
        <w:rPr>
          <w:rFonts w:ascii="Arial" w:hAnsi="Arial" w:eastAsia="Arial" w:cs="Arial"/>
          <w:b/>
          <w:color w:val="000000"/>
          <w:kern w:val="2"/>
          <w:sz w:val="22"/>
          <w:szCs w:val="24"/>
          <w:lang w:eastAsia="zh-CN"/>
          <w14:ligatures w14:val="standardContextual"/>
        </w:rPr>
        <w:t xml:space="preserve"> </w:t>
      </w:r>
    </w:p>
    <w:p w:rsidRPr="0082336A" w:rsidR="0082336A" w:rsidP="0082336A" w:rsidRDefault="0082336A" w14:paraId="2226F320" w14:textId="77777777">
      <w:pPr>
        <w:keepNext/>
        <w:keepLines/>
        <w:spacing w:after="3" w:line="259" w:lineRule="auto"/>
        <w:ind w:left="-5" w:hanging="10"/>
        <w:outlineLvl w:val="2"/>
        <w:rPr>
          <w:rFonts w:ascii="Arial" w:hAnsi="Arial" w:eastAsia="Arial" w:cs="Arial"/>
          <w:b/>
          <w:color w:val="000000"/>
          <w:kern w:val="2"/>
          <w:sz w:val="22"/>
          <w:szCs w:val="24"/>
          <w:lang w:eastAsia="zh-CN"/>
          <w14:ligatures w14:val="standardContextual"/>
        </w:rPr>
      </w:pPr>
      <w:r w:rsidRPr="0082336A">
        <w:rPr>
          <w:rFonts w:ascii="Arial" w:hAnsi="Arial" w:eastAsia="Arial" w:cs="Arial"/>
          <w:b/>
          <w:color w:val="000000"/>
          <w:kern w:val="2"/>
          <w:sz w:val="22"/>
          <w:szCs w:val="24"/>
          <w:lang w:eastAsia="zh-CN"/>
          <w14:ligatures w14:val="standardContextual"/>
        </w:rPr>
        <w:t xml:space="preserve">Background </w:t>
      </w:r>
    </w:p>
    <w:p w:rsidRPr="0082336A" w:rsidR="0082336A" w:rsidP="0082336A" w:rsidRDefault="0082336A" w14:paraId="4B49E412" w14:textId="77777777">
      <w:pPr>
        <w:spacing w:after="16" w:line="259" w:lineRule="auto"/>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 xml:space="preserve"> </w:t>
      </w:r>
    </w:p>
    <w:p w:rsidRPr="0082336A" w:rsidR="0082336A" w:rsidP="0082336A" w:rsidRDefault="0082336A" w14:paraId="6CBF7162" w14:textId="77777777">
      <w:pPr>
        <w:spacing w:after="26" w:line="249" w:lineRule="auto"/>
        <w:ind w:left="-5" w:right="150" w:hanging="10"/>
        <w:jc w:val="both"/>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In recent years, there has been a noticeable shift toward increased adoption of Additive Manufacturing (AM) processes in various industrial sectors. Using additive technologies, manufacturers can attain intricate design features and complex geometries, surpassing the constraints of traditional subtractive and formative manufacturing methods. The expanded design freedom afforded by AM has prompted numerous manufacturers to delve into potential optimization opportunities offered by these technologies, a practice commonly referred to as Design for Additive Manufacturing (</w:t>
      </w:r>
      <w:proofErr w:type="spellStart"/>
      <w:r w:rsidRPr="0082336A">
        <w:rPr>
          <w:rFonts w:ascii="Arial" w:hAnsi="Arial" w:eastAsia="Arial" w:cs="Arial"/>
          <w:color w:val="000000"/>
          <w:kern w:val="2"/>
          <w:sz w:val="22"/>
          <w:szCs w:val="24"/>
          <w:lang w:eastAsia="zh-CN"/>
          <w14:ligatures w14:val="standardContextual"/>
        </w:rPr>
        <w:t>DfAM</w:t>
      </w:r>
      <w:proofErr w:type="spellEnd"/>
      <w:r w:rsidRPr="0082336A">
        <w:rPr>
          <w:rFonts w:ascii="Arial" w:hAnsi="Arial" w:eastAsia="Arial" w:cs="Arial"/>
          <w:color w:val="000000"/>
          <w:kern w:val="2"/>
          <w:sz w:val="22"/>
          <w:szCs w:val="24"/>
          <w:lang w:eastAsia="zh-CN"/>
          <w14:ligatures w14:val="standardContextual"/>
        </w:rPr>
        <w:t xml:space="preserve">). </w:t>
      </w:r>
    </w:p>
    <w:p w:rsidRPr="0082336A" w:rsidR="0082336A" w:rsidP="0082336A" w:rsidRDefault="0082336A" w14:paraId="076DBD8F" w14:textId="77777777">
      <w:pPr>
        <w:spacing w:after="16" w:line="259" w:lineRule="auto"/>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 xml:space="preserve"> </w:t>
      </w:r>
    </w:p>
    <w:p w:rsidRPr="0082336A" w:rsidR="0082336A" w:rsidP="0082336A" w:rsidRDefault="0082336A" w14:paraId="180DBB4B" w14:textId="77777777">
      <w:pPr>
        <w:keepNext/>
        <w:keepLines/>
        <w:spacing w:after="3" w:line="259" w:lineRule="auto"/>
        <w:ind w:left="-5" w:hanging="10"/>
        <w:outlineLvl w:val="2"/>
        <w:rPr>
          <w:rFonts w:ascii="Arial" w:hAnsi="Arial" w:eastAsia="Arial" w:cs="Arial"/>
          <w:b/>
          <w:color w:val="000000"/>
          <w:kern w:val="2"/>
          <w:sz w:val="22"/>
          <w:szCs w:val="24"/>
          <w:lang w:eastAsia="zh-CN"/>
          <w14:ligatures w14:val="standardContextual"/>
        </w:rPr>
      </w:pPr>
      <w:r w:rsidRPr="0082336A">
        <w:rPr>
          <w:rFonts w:ascii="Arial" w:hAnsi="Arial" w:eastAsia="Arial" w:cs="Arial"/>
          <w:b/>
          <w:color w:val="000000"/>
          <w:kern w:val="2"/>
          <w:sz w:val="22"/>
          <w:szCs w:val="24"/>
          <w:lang w:eastAsia="zh-CN"/>
          <w14:ligatures w14:val="standardContextual"/>
        </w:rPr>
        <w:t xml:space="preserve">Task Description </w:t>
      </w:r>
    </w:p>
    <w:p w:rsidRPr="0082336A" w:rsidR="0082336A" w:rsidP="0082336A" w:rsidRDefault="0082336A" w14:paraId="61D6E364" w14:textId="77777777">
      <w:pPr>
        <w:spacing w:after="17" w:line="259" w:lineRule="auto"/>
        <w:rPr>
          <w:rFonts w:ascii="Arial" w:hAnsi="Arial" w:eastAsia="Arial" w:cs="Arial"/>
          <w:color w:val="000000"/>
          <w:kern w:val="2"/>
          <w:sz w:val="22"/>
          <w:szCs w:val="24"/>
          <w:lang w:eastAsia="zh-CN"/>
          <w14:ligatures w14:val="standardContextual"/>
        </w:rPr>
      </w:pPr>
      <w:r w:rsidRPr="0082336A">
        <w:rPr>
          <w:rFonts w:ascii="Arial" w:hAnsi="Arial" w:eastAsia="Arial" w:cs="Arial"/>
          <w:b/>
          <w:color w:val="000000"/>
          <w:kern w:val="2"/>
          <w:sz w:val="22"/>
          <w:szCs w:val="24"/>
          <w:lang w:eastAsia="zh-CN"/>
          <w14:ligatures w14:val="standardContextual"/>
        </w:rPr>
        <w:t xml:space="preserve"> </w:t>
      </w:r>
    </w:p>
    <w:p w:rsidRPr="0082336A" w:rsidR="0082336A" w:rsidP="0082336A" w:rsidRDefault="0082336A" w14:paraId="0BDE678C" w14:textId="77777777">
      <w:pPr>
        <w:spacing w:line="249" w:lineRule="auto"/>
        <w:ind w:left="-5" w:right="150" w:hanging="10"/>
        <w:jc w:val="both"/>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You are required to identify and redesign an appropriate component using Design for Additive Manufacturing (</w:t>
      </w:r>
      <w:proofErr w:type="spellStart"/>
      <w:r w:rsidRPr="0082336A">
        <w:rPr>
          <w:rFonts w:ascii="Arial" w:hAnsi="Arial" w:eastAsia="Arial" w:cs="Arial"/>
          <w:color w:val="000000"/>
          <w:kern w:val="2"/>
          <w:sz w:val="22"/>
          <w:szCs w:val="24"/>
          <w:lang w:eastAsia="zh-CN"/>
          <w14:ligatures w14:val="standardContextual"/>
        </w:rPr>
        <w:t>DfAM</w:t>
      </w:r>
      <w:proofErr w:type="spellEnd"/>
      <w:r w:rsidRPr="0082336A">
        <w:rPr>
          <w:rFonts w:ascii="Arial" w:hAnsi="Arial" w:eastAsia="Arial" w:cs="Arial"/>
          <w:color w:val="000000"/>
          <w:kern w:val="2"/>
          <w:sz w:val="22"/>
          <w:szCs w:val="24"/>
          <w:lang w:eastAsia="zh-CN"/>
          <w14:ligatures w14:val="standardContextual"/>
        </w:rPr>
        <w:t xml:space="preserve">) tools and principles. This assessment aims to gauge your understanding of </w:t>
      </w:r>
      <w:proofErr w:type="spellStart"/>
      <w:r w:rsidRPr="0082336A">
        <w:rPr>
          <w:rFonts w:ascii="Arial" w:hAnsi="Arial" w:eastAsia="Arial" w:cs="Arial"/>
          <w:color w:val="000000"/>
          <w:kern w:val="2"/>
          <w:sz w:val="22"/>
          <w:szCs w:val="24"/>
          <w:lang w:eastAsia="zh-CN"/>
          <w14:ligatures w14:val="standardContextual"/>
        </w:rPr>
        <w:t>DfAM</w:t>
      </w:r>
      <w:proofErr w:type="spellEnd"/>
      <w:r w:rsidRPr="0082336A">
        <w:rPr>
          <w:rFonts w:ascii="Arial" w:hAnsi="Arial" w:eastAsia="Arial" w:cs="Arial"/>
          <w:color w:val="000000"/>
          <w:kern w:val="2"/>
          <w:sz w:val="22"/>
          <w:szCs w:val="24"/>
          <w:lang w:eastAsia="zh-CN"/>
          <w14:ligatures w14:val="standardContextual"/>
        </w:rPr>
        <w:t xml:space="preserve"> concepts and your capability to implement them in a practical, real-world design scenario. Additionally, you are required to identify a suitable Additive Manufacturing (AM) process and justify your material selections in a written report. </w:t>
      </w:r>
    </w:p>
    <w:p w:rsidRPr="0082336A" w:rsidR="0082336A" w:rsidP="0082336A" w:rsidRDefault="0082336A" w14:paraId="6E370EC5" w14:textId="77777777">
      <w:pPr>
        <w:spacing w:after="16" w:line="259" w:lineRule="auto"/>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 xml:space="preserve"> </w:t>
      </w:r>
    </w:p>
    <w:p w:rsidRPr="0082336A" w:rsidR="0082336A" w:rsidP="0082336A" w:rsidRDefault="0082336A" w14:paraId="513E7C26" w14:textId="77777777">
      <w:pPr>
        <w:spacing w:line="249" w:lineRule="auto"/>
        <w:ind w:left="-5" w:right="150" w:hanging="10"/>
        <w:jc w:val="both"/>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 xml:space="preserve">Careful consideration must be given to the selection of the component used within your case study, ensuring it possesses sufficient complexity to effectively demonstrate a variety of </w:t>
      </w:r>
      <w:proofErr w:type="spellStart"/>
      <w:r w:rsidRPr="0082336A">
        <w:rPr>
          <w:rFonts w:ascii="Arial" w:hAnsi="Arial" w:eastAsia="Arial" w:cs="Arial"/>
          <w:color w:val="000000"/>
          <w:kern w:val="2"/>
          <w:sz w:val="22"/>
          <w:szCs w:val="24"/>
          <w:lang w:eastAsia="zh-CN"/>
          <w14:ligatures w14:val="standardContextual"/>
        </w:rPr>
        <w:t>DfAM</w:t>
      </w:r>
      <w:proofErr w:type="spellEnd"/>
      <w:r w:rsidRPr="0082336A">
        <w:rPr>
          <w:rFonts w:ascii="Arial" w:hAnsi="Arial" w:eastAsia="Arial" w:cs="Arial"/>
          <w:color w:val="000000"/>
          <w:kern w:val="2"/>
          <w:sz w:val="22"/>
          <w:szCs w:val="24"/>
          <w:lang w:eastAsia="zh-CN"/>
          <w14:ligatures w14:val="standardContextual"/>
        </w:rPr>
        <w:t xml:space="preserve"> principles, concepts, and design tools. It is advisable to choose a component with which you have a foundational understanding, potentially drawing from examples in your discipline, workplace, prior projects, or a specific area of personal interest. </w:t>
      </w:r>
    </w:p>
    <w:p w:rsidRPr="0082336A" w:rsidR="0082336A" w:rsidP="0082336A" w:rsidRDefault="0082336A" w14:paraId="652D9CE3" w14:textId="77777777">
      <w:pPr>
        <w:spacing w:after="19" w:line="259" w:lineRule="auto"/>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 xml:space="preserve"> </w:t>
      </w:r>
    </w:p>
    <w:p w:rsidRPr="0082336A" w:rsidR="0082336A" w:rsidP="0082336A" w:rsidRDefault="0082336A" w14:paraId="21E89D90" w14:textId="77777777">
      <w:pPr>
        <w:spacing w:after="34" w:line="249" w:lineRule="auto"/>
        <w:ind w:left="-5" w:right="150" w:hanging="10"/>
        <w:jc w:val="both"/>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 xml:space="preserve">Your written report must provide a comprehensive critical evaluation of the challenges and opportunities associated with the chosen AM process, contributing to a well-rounded evaluation of your redesigned component, this could include:  </w:t>
      </w:r>
    </w:p>
    <w:tbl>
      <w:tblPr>
        <w:tblStyle w:val="TableGrid0"/>
        <w:tblW w:w="9546" w:type="dxa"/>
        <w:tblInd w:w="360" w:type="dxa"/>
        <w:tblCellMar>
          <w:top w:w="0" w:type="dxa"/>
          <w:left w:w="0" w:type="dxa"/>
          <w:bottom w:w="0" w:type="dxa"/>
          <w:right w:w="0" w:type="dxa"/>
        </w:tblCellMar>
        <w:tblLook w:val="04A0" w:firstRow="1" w:lastRow="0" w:firstColumn="1" w:lastColumn="0" w:noHBand="0" w:noVBand="1"/>
      </w:tblPr>
      <w:tblGrid>
        <w:gridCol w:w="360"/>
        <w:gridCol w:w="5228"/>
        <w:gridCol w:w="360"/>
        <w:gridCol w:w="3598"/>
      </w:tblGrid>
      <w:tr w:rsidRPr="0082336A" w:rsidR="0082336A" w:rsidTr="001129FA" w14:paraId="4A268A9C" w14:textId="77777777">
        <w:trPr>
          <w:trHeight w:val="1168"/>
        </w:trPr>
        <w:tc>
          <w:tcPr>
            <w:tcW w:w="360" w:type="dxa"/>
            <w:tcBorders>
              <w:top w:val="nil"/>
              <w:left w:val="nil"/>
              <w:bottom w:val="nil"/>
              <w:right w:val="nil"/>
            </w:tcBorders>
          </w:tcPr>
          <w:p w:rsidRPr="0082336A" w:rsidR="0082336A" w:rsidP="0082336A" w:rsidRDefault="0082336A" w14:paraId="73F162C5" w14:textId="77777777">
            <w:pPr>
              <w:spacing w:after="22" w:line="259" w:lineRule="auto"/>
              <w:rPr>
                <w:rFonts w:ascii="Arial" w:hAnsi="Arial" w:eastAsia="Arial"/>
                <w:color w:val="000000"/>
                <w:sz w:val="22"/>
                <w:lang w:eastAsia="zh-CN"/>
              </w:rPr>
            </w:pPr>
            <w:r w:rsidRPr="0082336A">
              <w:rPr>
                <w:rFonts w:ascii="Segoe UI Symbol" w:hAnsi="Segoe UI Symbol" w:cs="Segoe UI Symbol"/>
                <w:color w:val="000000"/>
                <w:sz w:val="22"/>
                <w:lang w:eastAsia="zh-CN"/>
              </w:rPr>
              <w:t>−</w:t>
            </w:r>
            <w:r w:rsidRPr="0082336A">
              <w:rPr>
                <w:rFonts w:ascii="Arial" w:hAnsi="Arial" w:eastAsia="Arial"/>
                <w:color w:val="000000"/>
                <w:sz w:val="22"/>
                <w:lang w:eastAsia="zh-CN"/>
              </w:rPr>
              <w:t xml:space="preserve"> </w:t>
            </w:r>
          </w:p>
          <w:p w:rsidRPr="0082336A" w:rsidR="0082336A" w:rsidP="0082336A" w:rsidRDefault="0082336A" w14:paraId="0E670805" w14:textId="77777777">
            <w:pPr>
              <w:spacing w:after="19" w:line="259" w:lineRule="auto"/>
              <w:rPr>
                <w:rFonts w:ascii="Arial" w:hAnsi="Arial" w:eastAsia="Arial"/>
                <w:color w:val="000000"/>
                <w:sz w:val="22"/>
                <w:lang w:eastAsia="zh-CN"/>
              </w:rPr>
            </w:pPr>
            <w:r w:rsidRPr="0082336A">
              <w:rPr>
                <w:rFonts w:ascii="Segoe UI Symbol" w:hAnsi="Segoe UI Symbol" w:cs="Segoe UI Symbol"/>
                <w:color w:val="000000"/>
                <w:sz w:val="22"/>
                <w:lang w:eastAsia="zh-CN"/>
              </w:rPr>
              <w:t>−</w:t>
            </w:r>
            <w:r w:rsidRPr="0082336A">
              <w:rPr>
                <w:rFonts w:ascii="Arial" w:hAnsi="Arial" w:eastAsia="Arial"/>
                <w:color w:val="000000"/>
                <w:sz w:val="22"/>
                <w:lang w:eastAsia="zh-CN"/>
              </w:rPr>
              <w:t xml:space="preserve"> </w:t>
            </w:r>
          </w:p>
          <w:p w:rsidRPr="0082336A" w:rsidR="0082336A" w:rsidP="0082336A" w:rsidRDefault="0082336A" w14:paraId="21AB6363" w14:textId="77777777">
            <w:pPr>
              <w:spacing w:after="22" w:line="259" w:lineRule="auto"/>
              <w:rPr>
                <w:rFonts w:ascii="Arial" w:hAnsi="Arial" w:eastAsia="Arial"/>
                <w:color w:val="000000"/>
                <w:sz w:val="22"/>
                <w:lang w:eastAsia="zh-CN"/>
              </w:rPr>
            </w:pPr>
            <w:r w:rsidRPr="0082336A">
              <w:rPr>
                <w:rFonts w:ascii="Segoe UI Symbol" w:hAnsi="Segoe UI Symbol" w:cs="Segoe UI Symbol"/>
                <w:color w:val="000000"/>
                <w:sz w:val="22"/>
                <w:lang w:eastAsia="zh-CN"/>
              </w:rPr>
              <w:t>−</w:t>
            </w:r>
            <w:r w:rsidRPr="0082336A">
              <w:rPr>
                <w:rFonts w:ascii="Arial" w:hAnsi="Arial" w:eastAsia="Arial"/>
                <w:color w:val="000000"/>
                <w:sz w:val="22"/>
                <w:lang w:eastAsia="zh-CN"/>
              </w:rPr>
              <w:t xml:space="preserve"> </w:t>
            </w:r>
          </w:p>
          <w:p w:rsidRPr="0082336A" w:rsidR="0082336A" w:rsidP="0082336A" w:rsidRDefault="0082336A" w14:paraId="47108FF3" w14:textId="77777777">
            <w:pPr>
              <w:spacing w:line="259" w:lineRule="auto"/>
              <w:rPr>
                <w:rFonts w:ascii="Arial" w:hAnsi="Arial" w:eastAsia="Arial"/>
                <w:color w:val="000000"/>
                <w:sz w:val="22"/>
                <w:lang w:eastAsia="zh-CN"/>
              </w:rPr>
            </w:pPr>
            <w:r w:rsidRPr="0082336A">
              <w:rPr>
                <w:rFonts w:ascii="Segoe UI Symbol" w:hAnsi="Segoe UI Symbol" w:cs="Segoe UI Symbol"/>
                <w:color w:val="000000"/>
                <w:sz w:val="22"/>
                <w:lang w:eastAsia="zh-CN"/>
              </w:rPr>
              <w:t>−</w:t>
            </w:r>
            <w:r w:rsidRPr="0082336A">
              <w:rPr>
                <w:rFonts w:ascii="Arial" w:hAnsi="Arial" w:eastAsia="Arial"/>
                <w:color w:val="000000"/>
                <w:sz w:val="22"/>
                <w:lang w:eastAsia="zh-CN"/>
              </w:rPr>
              <w:t xml:space="preserve"> </w:t>
            </w:r>
          </w:p>
        </w:tc>
        <w:tc>
          <w:tcPr>
            <w:tcW w:w="5228" w:type="dxa"/>
            <w:tcBorders>
              <w:top w:val="nil"/>
              <w:left w:val="nil"/>
              <w:bottom w:val="nil"/>
              <w:right w:val="nil"/>
            </w:tcBorders>
          </w:tcPr>
          <w:p w:rsidRPr="0082336A" w:rsidR="0082336A" w:rsidP="0082336A" w:rsidRDefault="0082336A" w14:paraId="616F45F3" w14:textId="77777777">
            <w:pPr>
              <w:spacing w:after="33" w:line="259" w:lineRule="auto"/>
              <w:rPr>
                <w:rFonts w:ascii="Arial" w:hAnsi="Arial" w:eastAsia="Arial"/>
                <w:color w:val="000000"/>
                <w:sz w:val="22"/>
                <w:lang w:eastAsia="zh-CN"/>
              </w:rPr>
            </w:pPr>
            <w:r w:rsidRPr="0082336A">
              <w:rPr>
                <w:rFonts w:ascii="Arial" w:hAnsi="Arial" w:eastAsia="Arial"/>
                <w:color w:val="000000"/>
                <w:sz w:val="22"/>
                <w:lang w:eastAsia="zh-CN"/>
              </w:rPr>
              <w:t xml:space="preserve">Complex geometries &amp; optimisation </w:t>
            </w:r>
          </w:p>
          <w:p w:rsidRPr="0082336A" w:rsidR="0082336A" w:rsidP="0082336A" w:rsidRDefault="0082336A" w14:paraId="04DB71F8" w14:textId="77777777">
            <w:pPr>
              <w:spacing w:after="31" w:line="259" w:lineRule="auto"/>
              <w:rPr>
                <w:rFonts w:ascii="Arial" w:hAnsi="Arial" w:eastAsia="Arial"/>
                <w:color w:val="000000"/>
                <w:sz w:val="22"/>
                <w:lang w:eastAsia="zh-CN"/>
              </w:rPr>
            </w:pPr>
            <w:r w:rsidRPr="0082336A">
              <w:rPr>
                <w:rFonts w:ascii="Arial" w:hAnsi="Arial" w:eastAsia="Arial"/>
                <w:color w:val="000000"/>
                <w:sz w:val="22"/>
                <w:lang w:eastAsia="zh-CN"/>
              </w:rPr>
              <w:t xml:space="preserve">Rapid prototyping </w:t>
            </w:r>
          </w:p>
          <w:p w:rsidRPr="0082336A" w:rsidR="0082336A" w:rsidP="0082336A" w:rsidRDefault="0082336A" w14:paraId="71AFDFC7" w14:textId="77777777">
            <w:pPr>
              <w:spacing w:after="33" w:line="259" w:lineRule="auto"/>
              <w:rPr>
                <w:rFonts w:ascii="Arial" w:hAnsi="Arial" w:eastAsia="Arial"/>
                <w:color w:val="000000"/>
                <w:sz w:val="22"/>
                <w:lang w:eastAsia="zh-CN"/>
              </w:rPr>
            </w:pPr>
            <w:r w:rsidRPr="0082336A">
              <w:rPr>
                <w:rFonts w:ascii="Arial" w:hAnsi="Arial" w:eastAsia="Arial"/>
                <w:color w:val="000000"/>
                <w:sz w:val="22"/>
                <w:lang w:eastAsia="zh-CN"/>
              </w:rPr>
              <w:t xml:space="preserve">Waste </w:t>
            </w:r>
          </w:p>
          <w:p w:rsidRPr="0082336A" w:rsidR="0082336A" w:rsidP="0082336A" w:rsidRDefault="0082336A" w14:paraId="0328C756" w14:textId="77777777">
            <w:pPr>
              <w:spacing w:line="259" w:lineRule="auto"/>
              <w:rPr>
                <w:rFonts w:ascii="Arial" w:hAnsi="Arial" w:eastAsia="Arial"/>
                <w:color w:val="000000"/>
                <w:sz w:val="22"/>
                <w:lang w:eastAsia="zh-CN"/>
              </w:rPr>
            </w:pPr>
            <w:r w:rsidRPr="0082336A">
              <w:rPr>
                <w:rFonts w:ascii="Arial" w:hAnsi="Arial" w:eastAsia="Arial"/>
                <w:color w:val="000000"/>
                <w:sz w:val="22"/>
                <w:lang w:eastAsia="zh-CN"/>
              </w:rPr>
              <w:t xml:space="preserve">Supply chain considerations </w:t>
            </w:r>
          </w:p>
        </w:tc>
        <w:tc>
          <w:tcPr>
            <w:tcW w:w="360" w:type="dxa"/>
            <w:tcBorders>
              <w:top w:val="nil"/>
              <w:left w:val="nil"/>
              <w:bottom w:val="nil"/>
              <w:right w:val="nil"/>
            </w:tcBorders>
          </w:tcPr>
          <w:p w:rsidRPr="0082336A" w:rsidR="0082336A" w:rsidP="0082336A" w:rsidRDefault="0082336A" w14:paraId="4E73F367" w14:textId="77777777">
            <w:pPr>
              <w:spacing w:after="22" w:line="259" w:lineRule="auto"/>
              <w:rPr>
                <w:rFonts w:ascii="Arial" w:hAnsi="Arial" w:eastAsia="Arial"/>
                <w:color w:val="000000"/>
                <w:sz w:val="22"/>
                <w:lang w:eastAsia="zh-CN"/>
              </w:rPr>
            </w:pPr>
            <w:r w:rsidRPr="0082336A">
              <w:rPr>
                <w:rFonts w:ascii="Segoe UI Symbol" w:hAnsi="Segoe UI Symbol" w:cs="Segoe UI Symbol"/>
                <w:color w:val="000000"/>
                <w:sz w:val="22"/>
                <w:lang w:eastAsia="zh-CN"/>
              </w:rPr>
              <w:t>−</w:t>
            </w:r>
            <w:r w:rsidRPr="0082336A">
              <w:rPr>
                <w:rFonts w:ascii="Arial" w:hAnsi="Arial" w:eastAsia="Arial"/>
                <w:color w:val="000000"/>
                <w:sz w:val="22"/>
                <w:lang w:eastAsia="zh-CN"/>
              </w:rPr>
              <w:t xml:space="preserve"> </w:t>
            </w:r>
          </w:p>
          <w:p w:rsidRPr="0082336A" w:rsidR="0082336A" w:rsidP="0082336A" w:rsidRDefault="0082336A" w14:paraId="514D82FF" w14:textId="77777777">
            <w:pPr>
              <w:spacing w:after="19" w:line="259" w:lineRule="auto"/>
              <w:rPr>
                <w:rFonts w:ascii="Arial" w:hAnsi="Arial" w:eastAsia="Arial"/>
                <w:color w:val="000000"/>
                <w:sz w:val="22"/>
                <w:lang w:eastAsia="zh-CN"/>
              </w:rPr>
            </w:pPr>
            <w:r w:rsidRPr="0082336A">
              <w:rPr>
                <w:rFonts w:ascii="Segoe UI Symbol" w:hAnsi="Segoe UI Symbol" w:cs="Segoe UI Symbol"/>
                <w:color w:val="000000"/>
                <w:sz w:val="22"/>
                <w:lang w:eastAsia="zh-CN"/>
              </w:rPr>
              <w:t>−</w:t>
            </w:r>
            <w:r w:rsidRPr="0082336A">
              <w:rPr>
                <w:rFonts w:ascii="Arial" w:hAnsi="Arial" w:eastAsia="Arial"/>
                <w:color w:val="000000"/>
                <w:sz w:val="22"/>
                <w:lang w:eastAsia="zh-CN"/>
              </w:rPr>
              <w:t xml:space="preserve"> </w:t>
            </w:r>
          </w:p>
          <w:p w:rsidRPr="0082336A" w:rsidR="0082336A" w:rsidP="0082336A" w:rsidRDefault="0082336A" w14:paraId="25A7538B" w14:textId="77777777">
            <w:pPr>
              <w:spacing w:after="22" w:line="259" w:lineRule="auto"/>
              <w:rPr>
                <w:rFonts w:ascii="Arial" w:hAnsi="Arial" w:eastAsia="Arial"/>
                <w:color w:val="000000"/>
                <w:sz w:val="22"/>
                <w:lang w:eastAsia="zh-CN"/>
              </w:rPr>
            </w:pPr>
            <w:r w:rsidRPr="0082336A">
              <w:rPr>
                <w:rFonts w:ascii="Segoe UI Symbol" w:hAnsi="Segoe UI Symbol" w:cs="Segoe UI Symbol"/>
                <w:color w:val="000000"/>
                <w:sz w:val="22"/>
                <w:lang w:eastAsia="zh-CN"/>
              </w:rPr>
              <w:t>−</w:t>
            </w:r>
            <w:r w:rsidRPr="0082336A">
              <w:rPr>
                <w:rFonts w:ascii="Arial" w:hAnsi="Arial" w:eastAsia="Arial"/>
                <w:color w:val="000000"/>
                <w:sz w:val="22"/>
                <w:lang w:eastAsia="zh-CN"/>
              </w:rPr>
              <w:t xml:space="preserve"> </w:t>
            </w:r>
          </w:p>
          <w:p w:rsidRPr="0082336A" w:rsidR="0082336A" w:rsidP="0082336A" w:rsidRDefault="0082336A" w14:paraId="1F3CCC59" w14:textId="77777777">
            <w:pPr>
              <w:spacing w:line="259" w:lineRule="auto"/>
              <w:rPr>
                <w:rFonts w:ascii="Arial" w:hAnsi="Arial" w:eastAsia="Arial"/>
                <w:color w:val="000000"/>
                <w:sz w:val="22"/>
                <w:lang w:eastAsia="zh-CN"/>
              </w:rPr>
            </w:pPr>
            <w:r w:rsidRPr="0082336A">
              <w:rPr>
                <w:rFonts w:ascii="Segoe UI Symbol" w:hAnsi="Segoe UI Symbol" w:cs="Segoe UI Symbol"/>
                <w:color w:val="000000"/>
                <w:sz w:val="22"/>
                <w:lang w:eastAsia="zh-CN"/>
              </w:rPr>
              <w:t>−</w:t>
            </w:r>
            <w:r w:rsidRPr="0082336A">
              <w:rPr>
                <w:rFonts w:ascii="Arial" w:hAnsi="Arial" w:eastAsia="Arial"/>
                <w:color w:val="000000"/>
                <w:sz w:val="22"/>
                <w:lang w:eastAsia="zh-CN"/>
              </w:rPr>
              <w:t xml:space="preserve"> </w:t>
            </w:r>
          </w:p>
        </w:tc>
        <w:tc>
          <w:tcPr>
            <w:tcW w:w="3598" w:type="dxa"/>
            <w:tcBorders>
              <w:top w:val="nil"/>
              <w:left w:val="nil"/>
              <w:bottom w:val="nil"/>
              <w:right w:val="nil"/>
            </w:tcBorders>
          </w:tcPr>
          <w:p w:rsidRPr="0082336A" w:rsidR="0082336A" w:rsidP="0082336A" w:rsidRDefault="0082336A" w14:paraId="7A78256E" w14:textId="77777777">
            <w:pPr>
              <w:spacing w:after="33" w:line="259" w:lineRule="auto"/>
              <w:rPr>
                <w:rFonts w:ascii="Arial" w:hAnsi="Arial" w:eastAsia="Arial"/>
                <w:color w:val="000000"/>
                <w:sz w:val="22"/>
                <w:lang w:eastAsia="zh-CN"/>
              </w:rPr>
            </w:pPr>
            <w:r w:rsidRPr="0082336A">
              <w:rPr>
                <w:rFonts w:ascii="Arial" w:hAnsi="Arial" w:eastAsia="Arial"/>
                <w:color w:val="000000"/>
                <w:sz w:val="22"/>
                <w:lang w:eastAsia="zh-CN"/>
              </w:rPr>
              <w:t xml:space="preserve">Tooling considerations </w:t>
            </w:r>
          </w:p>
          <w:p w:rsidRPr="0082336A" w:rsidR="0082336A" w:rsidP="0082336A" w:rsidRDefault="0082336A" w14:paraId="6E40E884" w14:textId="77777777">
            <w:pPr>
              <w:spacing w:after="31" w:line="259" w:lineRule="auto"/>
              <w:jc w:val="both"/>
              <w:rPr>
                <w:rFonts w:ascii="Arial" w:hAnsi="Arial" w:eastAsia="Arial"/>
                <w:color w:val="000000"/>
                <w:sz w:val="22"/>
                <w:lang w:eastAsia="zh-CN"/>
              </w:rPr>
            </w:pPr>
            <w:r w:rsidRPr="0082336A">
              <w:rPr>
                <w:rFonts w:ascii="Arial" w:hAnsi="Arial" w:eastAsia="Arial"/>
                <w:color w:val="000000"/>
                <w:sz w:val="22"/>
                <w:lang w:eastAsia="zh-CN"/>
              </w:rPr>
              <w:t xml:space="preserve">Material selection &amp; post-processing </w:t>
            </w:r>
          </w:p>
          <w:p w:rsidRPr="0082336A" w:rsidR="0082336A" w:rsidP="0082336A" w:rsidRDefault="0082336A" w14:paraId="4B24FE06" w14:textId="77777777">
            <w:pPr>
              <w:spacing w:after="33" w:line="259" w:lineRule="auto"/>
              <w:rPr>
                <w:rFonts w:ascii="Arial" w:hAnsi="Arial" w:eastAsia="Arial"/>
                <w:color w:val="000000"/>
                <w:sz w:val="22"/>
                <w:lang w:eastAsia="zh-CN"/>
              </w:rPr>
            </w:pPr>
            <w:r w:rsidRPr="0082336A">
              <w:rPr>
                <w:rFonts w:ascii="Arial" w:hAnsi="Arial" w:eastAsia="Arial"/>
                <w:color w:val="000000"/>
                <w:sz w:val="22"/>
                <w:lang w:eastAsia="zh-CN"/>
              </w:rPr>
              <w:t xml:space="preserve">Process specific constraints  </w:t>
            </w:r>
          </w:p>
          <w:p w:rsidRPr="0082336A" w:rsidR="0082336A" w:rsidP="0082336A" w:rsidRDefault="0082336A" w14:paraId="6531FF93" w14:textId="77777777">
            <w:pPr>
              <w:spacing w:line="259" w:lineRule="auto"/>
              <w:rPr>
                <w:rFonts w:ascii="Arial" w:hAnsi="Arial" w:eastAsia="Arial"/>
                <w:color w:val="000000"/>
                <w:sz w:val="22"/>
                <w:lang w:eastAsia="zh-CN"/>
              </w:rPr>
            </w:pPr>
            <w:r w:rsidRPr="0082336A">
              <w:rPr>
                <w:rFonts w:ascii="Arial" w:hAnsi="Arial" w:eastAsia="Arial"/>
                <w:color w:val="000000"/>
                <w:sz w:val="22"/>
                <w:lang w:eastAsia="zh-CN"/>
              </w:rPr>
              <w:t xml:space="preserve">Cost &amp; sustainability </w:t>
            </w:r>
          </w:p>
        </w:tc>
      </w:tr>
    </w:tbl>
    <w:p w:rsidRPr="0082336A" w:rsidR="0082336A" w:rsidP="0082336A" w:rsidRDefault="0082336A" w14:paraId="43A06534" w14:textId="77777777">
      <w:pPr>
        <w:spacing w:after="167" w:line="268" w:lineRule="auto"/>
        <w:ind w:left="10" w:right="104" w:hanging="10"/>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 xml:space="preserve">Any design and development activity and all design tools or techniques used should be documented within your report. In addition, 3D solid models should be produced, using CAD software, to detail your final component/system design. </w:t>
      </w:r>
    </w:p>
    <w:p w:rsidRPr="0082336A" w:rsidR="0082336A" w:rsidP="0082336A" w:rsidRDefault="0082336A" w14:paraId="7B575042" w14:textId="77777777">
      <w:pPr>
        <w:spacing w:after="185" w:line="268" w:lineRule="auto"/>
        <w:ind w:left="10" w:right="104" w:hanging="10"/>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You may include (</w:t>
      </w:r>
      <w:r w:rsidRPr="0082336A">
        <w:rPr>
          <w:rFonts w:ascii="Arial" w:hAnsi="Arial" w:eastAsia="Arial" w:cs="Arial"/>
          <w:b/>
          <w:color w:val="000000"/>
          <w:kern w:val="2"/>
          <w:sz w:val="22"/>
          <w:szCs w:val="24"/>
          <w:lang w:eastAsia="zh-CN"/>
          <w14:ligatures w14:val="standardContextual"/>
        </w:rPr>
        <w:t>but are not limited to</w:t>
      </w:r>
      <w:r w:rsidRPr="0082336A">
        <w:rPr>
          <w:rFonts w:ascii="Arial" w:hAnsi="Arial" w:eastAsia="Arial" w:cs="Arial"/>
          <w:color w:val="000000"/>
          <w:kern w:val="2"/>
          <w:sz w:val="22"/>
          <w:szCs w:val="24"/>
          <w:lang w:eastAsia="zh-CN"/>
          <w14:ligatures w14:val="standardContextual"/>
        </w:rPr>
        <w:t xml:space="preserve">) the following tools/techniques: </w:t>
      </w:r>
    </w:p>
    <w:p w:rsidRPr="0082336A" w:rsidR="0082336A" w:rsidP="0082336A" w:rsidRDefault="0082336A" w14:paraId="5FAEE20B" w14:textId="77777777">
      <w:pPr>
        <w:spacing w:after="4" w:line="268" w:lineRule="auto"/>
        <w:ind w:left="355" w:right="509" w:hanging="10"/>
        <w:rPr>
          <w:rFonts w:ascii="Arial" w:hAnsi="Arial" w:eastAsia="Arial" w:cs="Arial"/>
          <w:color w:val="000000"/>
          <w:kern w:val="2"/>
          <w:sz w:val="22"/>
          <w:szCs w:val="24"/>
          <w:lang w:eastAsia="zh-CN"/>
          <w14:ligatures w14:val="standardContextual"/>
        </w:rPr>
      </w:pPr>
      <w:r w:rsidRPr="0082336A">
        <w:rPr>
          <w:rFonts w:ascii="Segoe UI Symbol" w:hAnsi="Segoe UI Symbol" w:eastAsia="Segoe UI Symbol" w:cs="Segoe UI Symbol"/>
          <w:color w:val="000000"/>
          <w:kern w:val="2"/>
          <w:sz w:val="22"/>
          <w:szCs w:val="24"/>
          <w:lang w:eastAsia="zh-CN"/>
          <w14:ligatures w14:val="standardContextual"/>
        </w:rPr>
        <w:t>−</w:t>
      </w:r>
      <w:r w:rsidRPr="0082336A">
        <w:rPr>
          <w:rFonts w:ascii="Arial" w:hAnsi="Arial" w:eastAsia="Arial" w:cs="Arial"/>
          <w:color w:val="000000"/>
          <w:kern w:val="2"/>
          <w:sz w:val="22"/>
          <w:szCs w:val="24"/>
          <w:lang w:eastAsia="zh-CN"/>
          <w14:ligatures w14:val="standardContextual"/>
        </w:rPr>
        <w:t xml:space="preserve"> </w:t>
      </w:r>
      <w:proofErr w:type="spellStart"/>
      <w:r w:rsidRPr="0082336A">
        <w:rPr>
          <w:rFonts w:ascii="Arial" w:hAnsi="Arial" w:eastAsia="Arial" w:cs="Arial"/>
          <w:color w:val="000000"/>
          <w:kern w:val="2"/>
          <w:sz w:val="22"/>
          <w:szCs w:val="24"/>
          <w:lang w:eastAsia="zh-CN"/>
          <w14:ligatures w14:val="standardContextual"/>
        </w:rPr>
        <w:t>DfAM</w:t>
      </w:r>
      <w:proofErr w:type="spellEnd"/>
      <w:r w:rsidRPr="0082336A">
        <w:rPr>
          <w:rFonts w:ascii="Arial" w:hAnsi="Arial" w:eastAsia="Arial" w:cs="Arial"/>
          <w:color w:val="000000"/>
          <w:kern w:val="2"/>
          <w:sz w:val="22"/>
          <w:szCs w:val="24"/>
          <w:lang w:eastAsia="zh-CN"/>
          <w14:ligatures w14:val="standardContextual"/>
        </w:rPr>
        <w:t xml:space="preserve"> Principles – component consolidation, design for functionality, internal structures (lattice or cellular), multi-material design, tessellation, mass customisation, build volume optimisation etc. </w:t>
      </w:r>
      <w:r w:rsidRPr="0082336A">
        <w:rPr>
          <w:rFonts w:ascii="Segoe UI Symbol" w:hAnsi="Segoe UI Symbol" w:eastAsia="Segoe UI Symbol" w:cs="Segoe UI Symbol"/>
          <w:color w:val="000000"/>
          <w:kern w:val="2"/>
          <w:sz w:val="22"/>
          <w:szCs w:val="24"/>
          <w:lang w:eastAsia="zh-CN"/>
          <w14:ligatures w14:val="standardContextual"/>
        </w:rPr>
        <w:t>−</w:t>
      </w:r>
      <w:r w:rsidRPr="0082336A">
        <w:rPr>
          <w:rFonts w:ascii="Arial" w:hAnsi="Arial" w:eastAsia="Arial" w:cs="Arial"/>
          <w:color w:val="000000"/>
          <w:kern w:val="2"/>
          <w:sz w:val="22"/>
          <w:szCs w:val="24"/>
          <w:lang w:eastAsia="zh-CN"/>
          <w14:ligatures w14:val="standardContextual"/>
        </w:rPr>
        <w:t xml:space="preserve"> Design for manufacture &amp; assembly principles </w:t>
      </w:r>
    </w:p>
    <w:p w:rsidRPr="0082336A" w:rsidR="0082336A" w:rsidP="0082336A" w:rsidRDefault="0082336A" w14:paraId="5322B9C1" w14:textId="77777777">
      <w:pPr>
        <w:spacing w:after="4" w:line="268" w:lineRule="auto"/>
        <w:ind w:left="355" w:right="104" w:hanging="10"/>
        <w:rPr>
          <w:rFonts w:ascii="Arial" w:hAnsi="Arial" w:eastAsia="Arial" w:cs="Arial"/>
          <w:color w:val="000000"/>
          <w:kern w:val="2"/>
          <w:sz w:val="22"/>
          <w:szCs w:val="24"/>
          <w:lang w:eastAsia="zh-CN"/>
          <w14:ligatures w14:val="standardContextual"/>
        </w:rPr>
      </w:pPr>
      <w:r w:rsidRPr="0082336A">
        <w:rPr>
          <w:rFonts w:ascii="Segoe UI Symbol" w:hAnsi="Segoe UI Symbol" w:eastAsia="Segoe UI Symbol" w:cs="Segoe UI Symbol"/>
          <w:color w:val="000000"/>
          <w:kern w:val="2"/>
          <w:sz w:val="22"/>
          <w:szCs w:val="24"/>
          <w:lang w:eastAsia="zh-CN"/>
          <w14:ligatures w14:val="standardContextual"/>
        </w:rPr>
        <w:t>−</w:t>
      </w:r>
      <w:r w:rsidRPr="0082336A">
        <w:rPr>
          <w:rFonts w:ascii="Arial" w:hAnsi="Arial" w:eastAsia="Arial" w:cs="Arial"/>
          <w:color w:val="000000"/>
          <w:kern w:val="2"/>
          <w:sz w:val="22"/>
          <w:szCs w:val="24"/>
          <w:lang w:eastAsia="zh-CN"/>
          <w14:ligatures w14:val="standardContextual"/>
        </w:rPr>
        <w:t xml:space="preserve"> Design specification </w:t>
      </w:r>
    </w:p>
    <w:p w:rsidRPr="0082336A" w:rsidR="0082336A" w:rsidP="0082336A" w:rsidRDefault="0082336A" w14:paraId="763D0151" w14:textId="77777777">
      <w:pPr>
        <w:spacing w:after="4" w:line="268" w:lineRule="auto"/>
        <w:ind w:left="355" w:right="104" w:hanging="10"/>
        <w:rPr>
          <w:rFonts w:ascii="Arial" w:hAnsi="Arial" w:eastAsia="Arial" w:cs="Arial"/>
          <w:color w:val="000000"/>
          <w:kern w:val="2"/>
          <w:sz w:val="22"/>
          <w:szCs w:val="24"/>
          <w:lang w:eastAsia="zh-CN"/>
          <w14:ligatures w14:val="standardContextual"/>
        </w:rPr>
      </w:pPr>
      <w:r w:rsidRPr="0082336A">
        <w:rPr>
          <w:rFonts w:ascii="Segoe UI Symbol" w:hAnsi="Segoe UI Symbol" w:eastAsia="Segoe UI Symbol" w:cs="Segoe UI Symbol"/>
          <w:color w:val="000000"/>
          <w:kern w:val="2"/>
          <w:sz w:val="22"/>
          <w:szCs w:val="24"/>
          <w:lang w:eastAsia="zh-CN"/>
          <w14:ligatures w14:val="standardContextual"/>
        </w:rPr>
        <w:t>−</w:t>
      </w:r>
      <w:r w:rsidRPr="0082336A">
        <w:rPr>
          <w:rFonts w:ascii="Arial" w:hAnsi="Arial" w:eastAsia="Arial" w:cs="Arial"/>
          <w:color w:val="000000"/>
          <w:kern w:val="2"/>
          <w:sz w:val="22"/>
          <w:szCs w:val="24"/>
          <w:lang w:eastAsia="zh-CN"/>
          <w14:ligatures w14:val="standardContextual"/>
        </w:rPr>
        <w:t xml:space="preserve"> Design isolation methods </w:t>
      </w:r>
    </w:p>
    <w:p w:rsidRPr="0082336A" w:rsidR="0082336A" w:rsidP="0082336A" w:rsidRDefault="0082336A" w14:paraId="1D688952" w14:textId="77777777">
      <w:pPr>
        <w:spacing w:after="4" w:line="268" w:lineRule="auto"/>
        <w:ind w:left="355" w:right="104" w:hanging="10"/>
        <w:rPr>
          <w:rFonts w:ascii="Arial" w:hAnsi="Arial" w:eastAsia="Arial" w:cs="Arial"/>
          <w:color w:val="000000"/>
          <w:kern w:val="2"/>
          <w:sz w:val="22"/>
          <w:szCs w:val="24"/>
          <w:lang w:eastAsia="zh-CN"/>
          <w14:ligatures w14:val="standardContextual"/>
        </w:rPr>
      </w:pPr>
      <w:r w:rsidRPr="0082336A">
        <w:rPr>
          <w:rFonts w:ascii="Segoe UI Symbol" w:hAnsi="Segoe UI Symbol" w:eastAsia="Segoe UI Symbol" w:cs="Segoe UI Symbol"/>
          <w:color w:val="000000"/>
          <w:kern w:val="2"/>
          <w:sz w:val="22"/>
          <w:szCs w:val="24"/>
          <w:lang w:eastAsia="zh-CN"/>
          <w14:ligatures w14:val="standardContextual"/>
        </w:rPr>
        <w:t>−</w:t>
      </w:r>
      <w:r w:rsidRPr="0082336A">
        <w:rPr>
          <w:rFonts w:ascii="Arial" w:hAnsi="Arial" w:eastAsia="Arial" w:cs="Arial"/>
          <w:color w:val="000000"/>
          <w:kern w:val="2"/>
          <w:sz w:val="22"/>
          <w:szCs w:val="24"/>
          <w:lang w:eastAsia="zh-CN"/>
          <w14:ligatures w14:val="standardContextual"/>
        </w:rPr>
        <w:t xml:space="preserve"> Finite Element Analysis (FEA) </w:t>
      </w:r>
    </w:p>
    <w:p w:rsidRPr="0082336A" w:rsidR="0082336A" w:rsidP="0082336A" w:rsidRDefault="0082336A" w14:paraId="4E68E33C" w14:textId="77777777">
      <w:pPr>
        <w:spacing w:after="4" w:line="268" w:lineRule="auto"/>
        <w:ind w:left="355" w:right="104" w:hanging="10"/>
        <w:rPr>
          <w:rFonts w:ascii="Arial" w:hAnsi="Arial" w:eastAsia="Arial" w:cs="Arial"/>
          <w:color w:val="000000"/>
          <w:kern w:val="2"/>
          <w:sz w:val="22"/>
          <w:szCs w:val="24"/>
          <w:lang w:eastAsia="zh-CN"/>
          <w14:ligatures w14:val="standardContextual"/>
        </w:rPr>
      </w:pPr>
      <w:r w:rsidRPr="0082336A">
        <w:rPr>
          <w:rFonts w:ascii="Segoe UI Symbol" w:hAnsi="Segoe UI Symbol" w:eastAsia="Segoe UI Symbol" w:cs="Segoe UI Symbol"/>
          <w:color w:val="000000"/>
          <w:kern w:val="2"/>
          <w:sz w:val="22"/>
          <w:szCs w:val="24"/>
          <w:lang w:eastAsia="zh-CN"/>
          <w14:ligatures w14:val="standardContextual"/>
        </w:rPr>
        <w:t>−</w:t>
      </w:r>
      <w:r w:rsidRPr="0082336A">
        <w:rPr>
          <w:rFonts w:ascii="Arial" w:hAnsi="Arial" w:eastAsia="Arial" w:cs="Arial"/>
          <w:color w:val="000000"/>
          <w:kern w:val="2"/>
          <w:sz w:val="22"/>
          <w:szCs w:val="24"/>
          <w:lang w:eastAsia="zh-CN"/>
          <w14:ligatures w14:val="standardContextual"/>
        </w:rPr>
        <w:t xml:space="preserve"> Topology optimisation </w:t>
      </w:r>
    </w:p>
    <w:p w:rsidRPr="0082336A" w:rsidR="0082336A" w:rsidP="0082336A" w:rsidRDefault="0082336A" w14:paraId="28E24379" w14:textId="77777777">
      <w:pPr>
        <w:spacing w:after="4" w:line="268" w:lineRule="auto"/>
        <w:ind w:left="355" w:right="104" w:hanging="10"/>
        <w:rPr>
          <w:rFonts w:ascii="Arial" w:hAnsi="Arial" w:eastAsia="Arial" w:cs="Arial"/>
          <w:color w:val="000000"/>
          <w:kern w:val="2"/>
          <w:sz w:val="22"/>
          <w:szCs w:val="24"/>
          <w:lang w:eastAsia="zh-CN"/>
          <w14:ligatures w14:val="standardContextual"/>
        </w:rPr>
      </w:pPr>
      <w:r w:rsidRPr="0082336A">
        <w:rPr>
          <w:rFonts w:ascii="Segoe UI Symbol" w:hAnsi="Segoe UI Symbol" w:eastAsia="Segoe UI Symbol" w:cs="Segoe UI Symbol"/>
          <w:color w:val="000000"/>
          <w:kern w:val="2"/>
          <w:sz w:val="22"/>
          <w:szCs w:val="24"/>
          <w:lang w:eastAsia="zh-CN"/>
          <w14:ligatures w14:val="standardContextual"/>
        </w:rPr>
        <w:t>−</w:t>
      </w:r>
      <w:r w:rsidRPr="0082336A">
        <w:rPr>
          <w:rFonts w:ascii="Arial" w:hAnsi="Arial" w:eastAsia="Arial" w:cs="Arial"/>
          <w:color w:val="000000"/>
          <w:kern w:val="2"/>
          <w:sz w:val="22"/>
          <w:szCs w:val="24"/>
          <w:lang w:eastAsia="zh-CN"/>
          <w14:ligatures w14:val="standardContextual"/>
        </w:rPr>
        <w:t xml:space="preserve"> Generative design tools </w:t>
      </w:r>
    </w:p>
    <w:p w:rsidRPr="0082336A" w:rsidR="0082336A" w:rsidP="0082336A" w:rsidRDefault="0082336A" w14:paraId="0B434829" w14:textId="77777777">
      <w:pPr>
        <w:spacing w:after="4" w:line="268" w:lineRule="auto"/>
        <w:ind w:left="355" w:right="104" w:hanging="10"/>
        <w:rPr>
          <w:rFonts w:ascii="Arial" w:hAnsi="Arial" w:eastAsia="Arial" w:cs="Arial"/>
          <w:color w:val="000000"/>
          <w:kern w:val="2"/>
          <w:sz w:val="22"/>
          <w:szCs w:val="24"/>
          <w:lang w:eastAsia="zh-CN"/>
          <w14:ligatures w14:val="standardContextual"/>
        </w:rPr>
      </w:pPr>
      <w:r w:rsidRPr="0082336A">
        <w:rPr>
          <w:rFonts w:ascii="Segoe UI Symbol" w:hAnsi="Segoe UI Symbol" w:eastAsia="Segoe UI Symbol" w:cs="Segoe UI Symbol"/>
          <w:color w:val="000000"/>
          <w:kern w:val="2"/>
          <w:sz w:val="22"/>
          <w:szCs w:val="24"/>
          <w:lang w:eastAsia="zh-CN"/>
          <w14:ligatures w14:val="standardContextual"/>
        </w:rPr>
        <w:t>−</w:t>
      </w:r>
      <w:r w:rsidRPr="0082336A">
        <w:rPr>
          <w:rFonts w:ascii="Arial" w:hAnsi="Arial" w:eastAsia="Arial" w:cs="Arial"/>
          <w:color w:val="000000"/>
          <w:kern w:val="2"/>
          <w:sz w:val="22"/>
          <w:szCs w:val="24"/>
          <w:lang w:eastAsia="zh-CN"/>
          <w14:ligatures w14:val="standardContextual"/>
        </w:rPr>
        <w:t xml:space="preserve"> Design Failure Modes &amp; Effects Analysis (DFMEA) </w:t>
      </w:r>
    </w:p>
    <w:p w:rsidRPr="0082336A" w:rsidR="0082336A" w:rsidP="0082336A" w:rsidRDefault="0082336A" w14:paraId="2F340026" w14:textId="77777777">
      <w:pPr>
        <w:spacing w:after="4" w:line="268" w:lineRule="auto"/>
        <w:ind w:left="355" w:right="104" w:hanging="10"/>
        <w:rPr>
          <w:rFonts w:ascii="Arial" w:hAnsi="Arial" w:eastAsia="Arial" w:cs="Arial"/>
          <w:color w:val="000000"/>
          <w:kern w:val="2"/>
          <w:sz w:val="22"/>
          <w:szCs w:val="24"/>
          <w:lang w:eastAsia="zh-CN"/>
          <w14:ligatures w14:val="standardContextual"/>
        </w:rPr>
      </w:pPr>
      <w:r w:rsidRPr="0082336A">
        <w:rPr>
          <w:rFonts w:ascii="Segoe UI Symbol" w:hAnsi="Segoe UI Symbol" w:eastAsia="Segoe UI Symbol" w:cs="Segoe UI Symbol"/>
          <w:color w:val="000000"/>
          <w:kern w:val="2"/>
          <w:sz w:val="22"/>
          <w:szCs w:val="24"/>
          <w:lang w:eastAsia="zh-CN"/>
          <w14:ligatures w14:val="standardContextual"/>
        </w:rPr>
        <w:t>−</w:t>
      </w:r>
      <w:r w:rsidRPr="0082336A">
        <w:rPr>
          <w:rFonts w:ascii="Arial" w:hAnsi="Arial" w:eastAsia="Arial" w:cs="Arial"/>
          <w:color w:val="000000"/>
          <w:kern w:val="2"/>
          <w:sz w:val="22"/>
          <w:szCs w:val="24"/>
          <w:lang w:eastAsia="zh-CN"/>
          <w14:ligatures w14:val="standardContextual"/>
        </w:rPr>
        <w:t xml:space="preserve"> Quality Functional Deployment (QFD) </w:t>
      </w:r>
    </w:p>
    <w:p w:rsidR="0082336A" w:rsidP="0082336A" w:rsidRDefault="0082336A" w14:paraId="1C53BB5F" w14:textId="77777777">
      <w:pPr>
        <w:spacing w:after="3" w:line="259" w:lineRule="auto"/>
        <w:ind w:left="-5" w:hanging="10"/>
        <w:rPr>
          <w:rFonts w:ascii="Arial" w:hAnsi="Arial" w:eastAsia="Arial" w:cs="Arial"/>
          <w:b/>
          <w:color w:val="000000"/>
          <w:kern w:val="2"/>
          <w:sz w:val="22"/>
          <w:szCs w:val="24"/>
          <w:lang w:eastAsia="zh-CN"/>
          <w14:ligatures w14:val="standardContextual"/>
        </w:rPr>
      </w:pPr>
    </w:p>
    <w:p w:rsidR="0082336A" w:rsidP="0082336A" w:rsidRDefault="0082336A" w14:paraId="07DABABB" w14:textId="77777777">
      <w:pPr>
        <w:spacing w:after="3" w:line="259" w:lineRule="auto"/>
        <w:ind w:left="-5" w:hanging="10"/>
        <w:rPr>
          <w:rFonts w:ascii="Arial" w:hAnsi="Arial" w:eastAsia="Arial" w:cs="Arial"/>
          <w:b/>
          <w:color w:val="000000"/>
          <w:kern w:val="2"/>
          <w:sz w:val="22"/>
          <w:szCs w:val="24"/>
          <w:lang w:eastAsia="zh-CN"/>
          <w14:ligatures w14:val="standardContextual"/>
        </w:rPr>
      </w:pPr>
    </w:p>
    <w:p w:rsidRPr="0082336A" w:rsidR="0082336A" w:rsidP="0082336A" w:rsidRDefault="0082336A" w14:paraId="78F66E92" w14:textId="5347E2F5">
      <w:pPr>
        <w:spacing w:after="3" w:line="259" w:lineRule="auto"/>
        <w:ind w:left="-5" w:hanging="10"/>
        <w:rPr>
          <w:rFonts w:ascii="Arial" w:hAnsi="Arial" w:eastAsia="Arial" w:cs="Arial"/>
          <w:color w:val="000000"/>
          <w:kern w:val="2"/>
          <w:sz w:val="22"/>
          <w:szCs w:val="24"/>
          <w:lang w:eastAsia="zh-CN"/>
          <w14:ligatures w14:val="standardContextual"/>
        </w:rPr>
      </w:pPr>
      <w:r w:rsidRPr="0082336A">
        <w:rPr>
          <w:rFonts w:ascii="Arial" w:hAnsi="Arial" w:eastAsia="Arial" w:cs="Arial"/>
          <w:b/>
          <w:color w:val="000000"/>
          <w:kern w:val="2"/>
          <w:sz w:val="22"/>
          <w:szCs w:val="24"/>
          <w:lang w:eastAsia="zh-CN"/>
          <w14:ligatures w14:val="standardContextual"/>
        </w:rPr>
        <w:lastRenderedPageBreak/>
        <w:t xml:space="preserve">General Guidance: </w:t>
      </w:r>
    </w:p>
    <w:p w:rsidRPr="0082336A" w:rsidR="0082336A" w:rsidP="0082336A" w:rsidRDefault="0082336A" w14:paraId="20FCBCCB" w14:textId="77777777">
      <w:pPr>
        <w:numPr>
          <w:ilvl w:val="0"/>
          <w:numId w:val="19"/>
        </w:numPr>
        <w:spacing w:after="4" w:line="268" w:lineRule="auto"/>
        <w:ind w:right="104" w:hanging="10"/>
        <w:jc w:val="both"/>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 xml:space="preserve">Select a component that you believe could benefit from additive manufacturing techniques. </w:t>
      </w:r>
    </w:p>
    <w:p w:rsidRPr="0082336A" w:rsidR="0082336A" w:rsidP="0082336A" w:rsidRDefault="0082336A" w14:paraId="1AE38500" w14:textId="77777777">
      <w:pPr>
        <w:numPr>
          <w:ilvl w:val="0"/>
          <w:numId w:val="19"/>
        </w:numPr>
        <w:spacing w:after="4" w:line="268" w:lineRule="auto"/>
        <w:ind w:right="104" w:hanging="10"/>
        <w:jc w:val="both"/>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 xml:space="preserve">Analyse the existing design of the component and identify potential areas for improvement or optimization through the use of additive manufacturing. </w:t>
      </w:r>
    </w:p>
    <w:p w:rsidRPr="0082336A" w:rsidR="0082336A" w:rsidP="0082336A" w:rsidRDefault="0082336A" w14:paraId="25720EE5" w14:textId="77777777">
      <w:pPr>
        <w:numPr>
          <w:ilvl w:val="0"/>
          <w:numId w:val="19"/>
        </w:numPr>
        <w:spacing w:after="4" w:line="268" w:lineRule="auto"/>
        <w:ind w:right="104" w:hanging="10"/>
        <w:jc w:val="both"/>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 xml:space="preserve">Utilize CAD / CAE software to redesign the chosen component, taking into consideration its functional requirements, manufacturability, and performance enhancements. </w:t>
      </w:r>
    </w:p>
    <w:p w:rsidRPr="0082336A" w:rsidR="0082336A" w:rsidP="0082336A" w:rsidRDefault="0082336A" w14:paraId="23B21C05" w14:textId="77777777">
      <w:pPr>
        <w:numPr>
          <w:ilvl w:val="0"/>
          <w:numId w:val="19"/>
        </w:numPr>
        <w:spacing w:after="4" w:line="268" w:lineRule="auto"/>
        <w:ind w:right="104" w:hanging="10"/>
        <w:jc w:val="both"/>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 xml:space="preserve">Document the redesign process, including your rationale for design decisions, challenges encountered, and the iterative steps taken to arrive at the final design. </w:t>
      </w:r>
    </w:p>
    <w:p w:rsidRPr="0082336A" w:rsidR="0082336A" w:rsidP="0082336A" w:rsidRDefault="0082336A" w14:paraId="02E9A178" w14:textId="77777777">
      <w:pPr>
        <w:numPr>
          <w:ilvl w:val="0"/>
          <w:numId w:val="19"/>
        </w:numPr>
        <w:spacing w:after="25" w:line="268" w:lineRule="auto"/>
        <w:ind w:right="104" w:hanging="10"/>
        <w:jc w:val="both"/>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Present your work in a written report that outlines the original component's limitations, the redesigned component's improvements, the</w:t>
      </w:r>
      <w:r w:rsidRPr="0082336A">
        <w:rPr>
          <w:rFonts w:ascii="Arial" w:hAnsi="Arial" w:eastAsia="Arial" w:cs="Arial"/>
          <w:color w:val="000000"/>
          <w:kern w:val="2"/>
          <w:szCs w:val="24"/>
          <w:lang w:eastAsia="zh-CN"/>
          <w14:ligatures w14:val="standardContextual"/>
        </w:rPr>
        <w:t xml:space="preserve"> </w:t>
      </w:r>
      <w:r w:rsidRPr="0082336A">
        <w:rPr>
          <w:rFonts w:ascii="Arial" w:hAnsi="Arial" w:eastAsia="Arial" w:cs="Arial"/>
          <w:color w:val="000000"/>
          <w:kern w:val="2"/>
          <w:sz w:val="22"/>
          <w:szCs w:val="24"/>
          <w:lang w:eastAsia="zh-CN"/>
          <w14:ligatures w14:val="standardContextual"/>
        </w:rPr>
        <w:t xml:space="preserve">potential benefits of additive manufacturing and an evaluation of the manufacturing feasibility. </w:t>
      </w:r>
    </w:p>
    <w:p w:rsidRPr="0082336A" w:rsidR="0082336A" w:rsidP="0082336A" w:rsidRDefault="0082336A" w14:paraId="57E42E2B" w14:textId="77777777">
      <w:pPr>
        <w:spacing w:line="259" w:lineRule="auto"/>
        <w:ind w:left="720"/>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4"/>
          <w:szCs w:val="24"/>
          <w:lang w:eastAsia="zh-CN"/>
          <w14:ligatures w14:val="standardContextual"/>
        </w:rPr>
        <w:t xml:space="preserve"> </w:t>
      </w:r>
    </w:p>
    <w:p w:rsidRPr="0082336A" w:rsidR="0082336A" w:rsidP="0082336A" w:rsidRDefault="0082336A" w14:paraId="67CBFC97" w14:textId="77777777">
      <w:pPr>
        <w:keepNext/>
        <w:keepLines/>
        <w:spacing w:after="1" w:line="259" w:lineRule="auto"/>
        <w:ind w:left="10" w:right="165" w:hanging="10"/>
        <w:jc w:val="center"/>
        <w:outlineLvl w:val="1"/>
        <w:rPr>
          <w:rFonts w:ascii="Arial" w:hAnsi="Arial" w:eastAsia="Arial" w:cs="Arial"/>
          <w:b/>
          <w:color w:val="000000"/>
          <w:kern w:val="2"/>
          <w:sz w:val="22"/>
          <w:szCs w:val="24"/>
          <w:lang w:eastAsia="zh-CN"/>
          <w14:ligatures w14:val="standardContextual"/>
        </w:rPr>
      </w:pPr>
      <w:r w:rsidRPr="0082336A">
        <w:rPr>
          <w:rFonts w:ascii="Arial" w:hAnsi="Arial" w:eastAsia="Arial" w:cs="Arial"/>
          <w:b/>
          <w:color w:val="000000"/>
          <w:kern w:val="2"/>
          <w:sz w:val="24"/>
          <w:szCs w:val="24"/>
          <w:lang w:eastAsia="zh-CN"/>
          <w14:ligatures w14:val="standardContextual"/>
        </w:rPr>
        <w:t xml:space="preserve">Task 2 (2500 Words) – Process Modelling </w:t>
      </w:r>
    </w:p>
    <w:p w:rsidRPr="0082336A" w:rsidR="0082336A" w:rsidP="0082336A" w:rsidRDefault="0082336A" w14:paraId="17A61CF3" w14:textId="77777777">
      <w:pPr>
        <w:spacing w:after="2" w:line="259" w:lineRule="auto"/>
        <w:ind w:right="99"/>
        <w:jc w:val="center"/>
        <w:rPr>
          <w:rFonts w:ascii="Arial" w:hAnsi="Arial" w:eastAsia="Arial" w:cs="Arial"/>
          <w:color w:val="000000"/>
          <w:kern w:val="2"/>
          <w:sz w:val="22"/>
          <w:szCs w:val="24"/>
          <w:lang w:eastAsia="zh-CN"/>
          <w14:ligatures w14:val="standardContextual"/>
        </w:rPr>
      </w:pPr>
      <w:r w:rsidRPr="0082336A">
        <w:rPr>
          <w:rFonts w:ascii="Arial" w:hAnsi="Arial" w:eastAsia="Arial" w:cs="Arial"/>
          <w:b/>
          <w:color w:val="000000"/>
          <w:kern w:val="2"/>
          <w:sz w:val="24"/>
          <w:szCs w:val="24"/>
          <w:lang w:eastAsia="zh-CN"/>
          <w14:ligatures w14:val="standardContextual"/>
        </w:rPr>
        <w:t xml:space="preserve"> </w:t>
      </w:r>
    </w:p>
    <w:p w:rsidRPr="0082336A" w:rsidR="0082336A" w:rsidP="0082336A" w:rsidRDefault="0082336A" w14:paraId="5AB165ED" w14:textId="77777777" w14:noSpellErr="1">
      <w:pPr>
        <w:spacing w:after="4" w:line="268" w:lineRule="auto"/>
        <w:ind w:left="10" w:right="104" w:hanging="10"/>
        <w:rPr>
          <w:rFonts w:ascii="Arial" w:hAnsi="Arial" w:eastAsia="Arial" w:cs="Arial"/>
          <w:color w:val="000000"/>
          <w:kern w:val="2"/>
          <w:sz w:val="22"/>
          <w:szCs w:val="22"/>
          <w:lang w:eastAsia="zh-CN"/>
          <w14:ligatures w14:val="standardContextual"/>
        </w:rPr>
      </w:pPr>
      <w:r w:rsidRPr="0082336A" w:rsidR="0082336A">
        <w:rPr>
          <w:rFonts w:ascii="Arial" w:hAnsi="Arial" w:eastAsia="Arial" w:cs="Arial"/>
          <w:color w:val="000000"/>
          <w:kern w:val="2"/>
          <w:sz w:val="22"/>
          <w:szCs w:val="22"/>
          <w:lang w:eastAsia="zh-CN"/>
          <w14:ligatures w14:val="standardContextual"/>
        </w:rPr>
        <w:t xml:space="preserve">The aim of this task is to develop a comprehensive understanding of process simulation tools, specifically discrete event simulation (DES) and its application in the context of manufacturing/production processes. You are required to conduct a literature review around DES methodologies, and utilise this knowledge to create both a current and future state model for a process of your own choice. </w:t>
      </w:r>
    </w:p>
    <w:p w:rsidRPr="0082336A" w:rsidR="0082336A" w:rsidP="0082336A" w:rsidRDefault="0082336A" w14:paraId="62A01228" w14:textId="77777777">
      <w:pPr>
        <w:spacing w:after="16" w:line="259" w:lineRule="auto"/>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 xml:space="preserve"> </w:t>
      </w:r>
    </w:p>
    <w:p w:rsidRPr="0082336A" w:rsidR="0082336A" w:rsidP="0082336A" w:rsidRDefault="0082336A" w14:paraId="31E5794D" w14:textId="77777777">
      <w:pPr>
        <w:keepNext/>
        <w:keepLines/>
        <w:spacing w:after="3" w:line="259" w:lineRule="auto"/>
        <w:ind w:left="-5" w:hanging="10"/>
        <w:outlineLvl w:val="2"/>
        <w:rPr>
          <w:rFonts w:ascii="Arial" w:hAnsi="Arial" w:eastAsia="Arial" w:cs="Arial"/>
          <w:b/>
          <w:color w:val="000000"/>
          <w:kern w:val="2"/>
          <w:sz w:val="22"/>
          <w:szCs w:val="24"/>
          <w:lang w:eastAsia="zh-CN"/>
          <w14:ligatures w14:val="standardContextual"/>
        </w:rPr>
      </w:pPr>
      <w:r w:rsidRPr="0082336A">
        <w:rPr>
          <w:rFonts w:ascii="Arial" w:hAnsi="Arial" w:eastAsia="Arial" w:cs="Arial"/>
          <w:b/>
          <w:color w:val="000000"/>
          <w:kern w:val="2"/>
          <w:sz w:val="22"/>
          <w:szCs w:val="24"/>
          <w:lang w:eastAsia="zh-CN"/>
          <w14:ligatures w14:val="standardContextual"/>
        </w:rPr>
        <w:t xml:space="preserve">Task Description </w:t>
      </w:r>
    </w:p>
    <w:p w:rsidRPr="0082336A" w:rsidR="0082336A" w:rsidP="0082336A" w:rsidRDefault="0082336A" w14:paraId="4B6B409C" w14:textId="77777777">
      <w:pPr>
        <w:spacing w:after="16" w:line="259" w:lineRule="auto"/>
        <w:rPr>
          <w:rFonts w:ascii="Arial" w:hAnsi="Arial" w:eastAsia="Arial" w:cs="Arial"/>
          <w:color w:val="000000"/>
          <w:kern w:val="2"/>
          <w:sz w:val="22"/>
          <w:szCs w:val="24"/>
          <w:lang w:eastAsia="zh-CN"/>
          <w14:ligatures w14:val="standardContextual"/>
        </w:rPr>
      </w:pPr>
      <w:r w:rsidRPr="0082336A">
        <w:rPr>
          <w:rFonts w:ascii="Arial" w:hAnsi="Arial" w:eastAsia="Arial" w:cs="Arial"/>
          <w:b/>
          <w:color w:val="000000"/>
          <w:kern w:val="2"/>
          <w:sz w:val="22"/>
          <w:szCs w:val="24"/>
          <w:lang w:eastAsia="zh-CN"/>
          <w14:ligatures w14:val="standardContextual"/>
        </w:rPr>
        <w:t xml:space="preserve"> </w:t>
      </w:r>
    </w:p>
    <w:p w:rsidRPr="0082336A" w:rsidR="0082336A" w:rsidP="0082336A" w:rsidRDefault="0082336A" w14:paraId="6C9A7F01" w14:textId="77777777">
      <w:pPr>
        <w:numPr>
          <w:ilvl w:val="0"/>
          <w:numId w:val="20"/>
        </w:numPr>
        <w:spacing w:after="4" w:line="268" w:lineRule="auto"/>
        <w:ind w:left="427" w:right="104" w:hanging="10"/>
        <w:jc w:val="both"/>
        <w:rPr>
          <w:rFonts w:ascii="Arial" w:hAnsi="Arial" w:eastAsia="Arial" w:cs="Arial"/>
          <w:color w:val="000000"/>
          <w:kern w:val="2"/>
          <w:sz w:val="22"/>
          <w:szCs w:val="24"/>
          <w:lang w:eastAsia="zh-CN"/>
          <w14:ligatures w14:val="standardContextual"/>
        </w:rPr>
      </w:pPr>
      <w:r w:rsidRPr="0082336A">
        <w:rPr>
          <w:rFonts w:ascii="Arial" w:hAnsi="Arial" w:eastAsia="Arial" w:cs="Arial"/>
          <w:b/>
          <w:color w:val="000000"/>
          <w:kern w:val="2"/>
          <w:sz w:val="22"/>
          <w:szCs w:val="24"/>
          <w:lang w:eastAsia="zh-CN"/>
          <w14:ligatures w14:val="standardContextual"/>
        </w:rPr>
        <w:t xml:space="preserve">Literature Review - </w:t>
      </w:r>
      <w:r w:rsidRPr="0082336A">
        <w:rPr>
          <w:rFonts w:ascii="Arial" w:hAnsi="Arial" w:eastAsia="Arial" w:cs="Arial"/>
          <w:color w:val="000000"/>
          <w:kern w:val="2"/>
          <w:sz w:val="22"/>
          <w:szCs w:val="24"/>
          <w:lang w:eastAsia="zh-CN"/>
          <w14:ligatures w14:val="standardContextual"/>
        </w:rPr>
        <w:t xml:space="preserve">Conduct a thorough literature review on process modelling techniques, focusing on its principles, methodologies, and real-world applications of DES. Explore key concepts such as event-driven modelling, system components, input modelling, and output analysis. Identify relevant case studies showcasing successful applications of DES in process optimisation. </w:t>
      </w:r>
    </w:p>
    <w:p w:rsidRPr="0082336A" w:rsidR="0082336A" w:rsidP="0082336A" w:rsidRDefault="0082336A" w14:paraId="7E073D80" w14:textId="77777777">
      <w:pPr>
        <w:spacing w:after="16" w:line="259" w:lineRule="auto"/>
        <w:ind w:left="428"/>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 xml:space="preserve"> </w:t>
      </w:r>
    </w:p>
    <w:p w:rsidRPr="0082336A" w:rsidR="0082336A" w:rsidP="0082336A" w:rsidRDefault="0082336A" w14:paraId="76CF4651" w14:textId="77777777">
      <w:pPr>
        <w:numPr>
          <w:ilvl w:val="0"/>
          <w:numId w:val="20"/>
        </w:numPr>
        <w:spacing w:after="4" w:line="268" w:lineRule="auto"/>
        <w:ind w:left="427" w:right="104" w:hanging="10"/>
        <w:jc w:val="both"/>
        <w:rPr>
          <w:rFonts w:ascii="Arial" w:hAnsi="Arial" w:eastAsia="Arial" w:cs="Arial"/>
          <w:color w:val="000000"/>
          <w:kern w:val="2"/>
          <w:sz w:val="22"/>
          <w:szCs w:val="24"/>
          <w:lang w:eastAsia="zh-CN"/>
          <w14:ligatures w14:val="standardContextual"/>
        </w:rPr>
      </w:pPr>
      <w:r w:rsidRPr="0082336A">
        <w:rPr>
          <w:rFonts w:ascii="Arial" w:hAnsi="Arial" w:eastAsia="Arial" w:cs="Arial"/>
          <w:b/>
          <w:color w:val="000000"/>
          <w:kern w:val="2"/>
          <w:sz w:val="22"/>
          <w:szCs w:val="24"/>
          <w:lang w:eastAsia="zh-CN"/>
          <w14:ligatures w14:val="standardContextual"/>
        </w:rPr>
        <w:t xml:space="preserve">Process Selection - </w:t>
      </w:r>
      <w:r w:rsidRPr="0082336A">
        <w:rPr>
          <w:rFonts w:ascii="Arial" w:hAnsi="Arial" w:eastAsia="Arial" w:cs="Arial"/>
          <w:color w:val="000000"/>
          <w:kern w:val="2"/>
          <w:sz w:val="22"/>
          <w:szCs w:val="24"/>
          <w:lang w:eastAsia="zh-CN"/>
          <w14:ligatures w14:val="standardContextual"/>
        </w:rPr>
        <w:t xml:space="preserve">Choose a specific process that is of interest to you (ideally from your place of work). This could be a production line, supply chain process, quality control/assurance procedure, or any other relevant aspect within your field/discipline. </w:t>
      </w:r>
    </w:p>
    <w:p w:rsidRPr="0082336A" w:rsidR="0082336A" w:rsidP="0082336A" w:rsidRDefault="0082336A" w14:paraId="08C98425" w14:textId="77777777">
      <w:pPr>
        <w:spacing w:after="16" w:line="259" w:lineRule="auto"/>
        <w:ind w:left="428"/>
        <w:rPr>
          <w:rFonts w:ascii="Arial" w:hAnsi="Arial" w:eastAsia="Arial" w:cs="Arial"/>
          <w:color w:val="000000"/>
          <w:kern w:val="2"/>
          <w:sz w:val="22"/>
          <w:szCs w:val="24"/>
          <w:lang w:eastAsia="zh-CN"/>
          <w14:ligatures w14:val="standardContextual"/>
        </w:rPr>
      </w:pPr>
      <w:r w:rsidRPr="0082336A">
        <w:rPr>
          <w:rFonts w:ascii="Arial" w:hAnsi="Arial" w:eastAsia="Arial" w:cs="Arial"/>
          <w:b/>
          <w:color w:val="000000"/>
          <w:kern w:val="2"/>
          <w:sz w:val="22"/>
          <w:szCs w:val="24"/>
          <w:lang w:eastAsia="zh-CN"/>
          <w14:ligatures w14:val="standardContextual"/>
        </w:rPr>
        <w:t xml:space="preserve"> </w:t>
      </w:r>
    </w:p>
    <w:p w:rsidRPr="0082336A" w:rsidR="0082336A" w:rsidP="0082336A" w:rsidRDefault="0082336A" w14:paraId="35DF3684" w14:textId="77777777">
      <w:pPr>
        <w:numPr>
          <w:ilvl w:val="0"/>
          <w:numId w:val="20"/>
        </w:numPr>
        <w:spacing w:after="4" w:line="268" w:lineRule="auto"/>
        <w:ind w:left="427" w:right="104" w:hanging="10"/>
        <w:jc w:val="both"/>
        <w:rPr>
          <w:rFonts w:ascii="Arial" w:hAnsi="Arial" w:eastAsia="Arial" w:cs="Arial"/>
          <w:color w:val="000000"/>
          <w:kern w:val="2"/>
          <w:sz w:val="22"/>
          <w:szCs w:val="24"/>
          <w:lang w:eastAsia="zh-CN"/>
          <w14:ligatures w14:val="standardContextual"/>
        </w:rPr>
      </w:pPr>
      <w:r w:rsidRPr="0082336A">
        <w:rPr>
          <w:rFonts w:ascii="Arial" w:hAnsi="Arial" w:eastAsia="Arial" w:cs="Arial"/>
          <w:b/>
          <w:color w:val="000000"/>
          <w:kern w:val="2"/>
          <w:sz w:val="22"/>
          <w:szCs w:val="24"/>
          <w:lang w:eastAsia="zh-CN"/>
          <w14:ligatures w14:val="standardContextual"/>
        </w:rPr>
        <w:t xml:space="preserve">Current State Modelling - </w:t>
      </w:r>
      <w:r w:rsidRPr="0082336A">
        <w:rPr>
          <w:rFonts w:ascii="Arial" w:hAnsi="Arial" w:eastAsia="Arial" w:cs="Arial"/>
          <w:color w:val="000000"/>
          <w:kern w:val="2"/>
          <w:sz w:val="22"/>
          <w:szCs w:val="24"/>
          <w:lang w:eastAsia="zh-CN"/>
          <w14:ligatures w14:val="standardContextual"/>
        </w:rPr>
        <w:t xml:space="preserve">Utilise DES to create a detailed model of the chosen process in its current state. This should involve capturing key events, resources, and constraints that impact the efficiency and effectiveness of the process. Aim to Identify and analyse bottlenecks, delays, and other factors affecting performance. </w:t>
      </w:r>
    </w:p>
    <w:p w:rsidRPr="0082336A" w:rsidR="0082336A" w:rsidP="0082336A" w:rsidRDefault="0082336A" w14:paraId="4F3B2CD6" w14:textId="77777777">
      <w:pPr>
        <w:spacing w:after="16" w:line="259" w:lineRule="auto"/>
        <w:ind w:left="428"/>
        <w:rPr>
          <w:rFonts w:ascii="Arial" w:hAnsi="Arial" w:eastAsia="Arial" w:cs="Arial"/>
          <w:color w:val="000000"/>
          <w:kern w:val="2"/>
          <w:sz w:val="22"/>
          <w:szCs w:val="24"/>
          <w:lang w:eastAsia="zh-CN"/>
          <w14:ligatures w14:val="standardContextual"/>
        </w:rPr>
      </w:pPr>
      <w:r w:rsidRPr="0082336A">
        <w:rPr>
          <w:rFonts w:ascii="Arial" w:hAnsi="Arial" w:eastAsia="Arial" w:cs="Arial"/>
          <w:b/>
          <w:color w:val="000000"/>
          <w:kern w:val="2"/>
          <w:sz w:val="22"/>
          <w:szCs w:val="24"/>
          <w:lang w:eastAsia="zh-CN"/>
          <w14:ligatures w14:val="standardContextual"/>
        </w:rPr>
        <w:t xml:space="preserve"> </w:t>
      </w:r>
    </w:p>
    <w:p w:rsidRPr="0082336A" w:rsidR="0082336A" w:rsidP="0082336A" w:rsidRDefault="0082336A" w14:paraId="2C33E124" w14:textId="77777777">
      <w:pPr>
        <w:numPr>
          <w:ilvl w:val="0"/>
          <w:numId w:val="20"/>
        </w:numPr>
        <w:spacing w:after="4" w:line="268" w:lineRule="auto"/>
        <w:ind w:left="427" w:right="104" w:hanging="10"/>
        <w:jc w:val="both"/>
        <w:rPr>
          <w:rFonts w:ascii="Arial" w:hAnsi="Arial" w:eastAsia="Arial" w:cs="Arial"/>
          <w:color w:val="000000"/>
          <w:kern w:val="2"/>
          <w:sz w:val="22"/>
          <w:szCs w:val="24"/>
          <w:lang w:eastAsia="zh-CN"/>
          <w14:ligatures w14:val="standardContextual"/>
        </w:rPr>
      </w:pPr>
      <w:r w:rsidRPr="0082336A">
        <w:rPr>
          <w:rFonts w:ascii="Arial" w:hAnsi="Arial" w:eastAsia="Arial" w:cs="Arial"/>
          <w:b/>
          <w:color w:val="000000"/>
          <w:kern w:val="2"/>
          <w:sz w:val="22"/>
          <w:szCs w:val="24"/>
          <w:lang w:eastAsia="zh-CN"/>
          <w14:ligatures w14:val="standardContextual"/>
        </w:rPr>
        <w:t xml:space="preserve">Data Collection &amp; Validation - </w:t>
      </w:r>
      <w:r w:rsidRPr="0082336A">
        <w:rPr>
          <w:rFonts w:ascii="Arial" w:hAnsi="Arial" w:eastAsia="Arial" w:cs="Arial"/>
          <w:color w:val="000000"/>
          <w:kern w:val="2"/>
          <w:sz w:val="22"/>
          <w:szCs w:val="24"/>
          <w:lang w:eastAsia="zh-CN"/>
          <w14:ligatures w14:val="standardContextual"/>
        </w:rPr>
        <w:t xml:space="preserve">Gather relevant data to support the parameters used and assumptions made in your simulation model. Aim to validate your model by comparing its outputs to real-world observations or historical data where possible. </w:t>
      </w:r>
    </w:p>
    <w:p w:rsidRPr="0082336A" w:rsidR="0082336A" w:rsidP="0082336A" w:rsidRDefault="0082336A" w14:paraId="5D50DBEC" w14:textId="77777777">
      <w:pPr>
        <w:spacing w:after="16" w:line="259" w:lineRule="auto"/>
        <w:ind w:left="428"/>
        <w:rPr>
          <w:rFonts w:ascii="Arial" w:hAnsi="Arial" w:eastAsia="Arial" w:cs="Arial"/>
          <w:color w:val="000000"/>
          <w:kern w:val="2"/>
          <w:sz w:val="22"/>
          <w:szCs w:val="24"/>
          <w:lang w:eastAsia="zh-CN"/>
          <w14:ligatures w14:val="standardContextual"/>
        </w:rPr>
      </w:pPr>
      <w:r w:rsidRPr="0082336A">
        <w:rPr>
          <w:rFonts w:ascii="Arial" w:hAnsi="Arial" w:eastAsia="Arial" w:cs="Arial"/>
          <w:b/>
          <w:color w:val="000000"/>
          <w:kern w:val="2"/>
          <w:sz w:val="22"/>
          <w:szCs w:val="24"/>
          <w:lang w:eastAsia="zh-CN"/>
          <w14:ligatures w14:val="standardContextual"/>
        </w:rPr>
        <w:t xml:space="preserve"> </w:t>
      </w:r>
    </w:p>
    <w:p w:rsidRPr="0082336A" w:rsidR="0082336A" w:rsidP="16F5C9DF" w:rsidRDefault="0082336A" w14:paraId="182A8808" w14:textId="201F049F">
      <w:pPr>
        <w:pStyle w:val="Normal"/>
        <w:suppressLineNumbers w:val="0"/>
        <w:bidi w:val="0"/>
        <w:spacing w:before="0" w:beforeAutospacing="off" w:after="16" w:afterAutospacing="off" w:line="259" w:lineRule="auto"/>
        <w:ind w:right="0"/>
        <w:jc w:val="left"/>
        <w:rPr>
          <w:rFonts w:ascii="Arial" w:hAnsi="Arial" w:eastAsia="Arial" w:cs="Arial"/>
          <w:color w:val="000000" w:themeColor="text1" w:themeTint="FF" w:themeShade="FF"/>
          <w:sz w:val="22"/>
          <w:szCs w:val="22"/>
          <w:lang w:eastAsia="zh-CN"/>
        </w:rPr>
      </w:pPr>
      <w:r w:rsidRPr="16F5C9DF" w:rsidR="0082336A">
        <w:rPr>
          <w:rFonts w:ascii="Arial" w:hAnsi="Arial" w:eastAsia="Arial" w:cs="Arial"/>
          <w:b w:val="1"/>
          <w:bCs w:val="1"/>
          <w:color w:val="000000"/>
          <w:kern w:val="2"/>
          <w:sz w:val="22"/>
          <w:szCs w:val="22"/>
          <w:lang w:eastAsia="zh-CN"/>
          <w14:ligatures w14:val="standardContextual"/>
        </w:rPr>
        <w:t xml:space="preserve">Future State Model</w:t>
      </w:r>
      <w:r w:rsidRPr="16F5C9DF" w:rsidR="33842660">
        <w:rPr>
          <w:rFonts w:ascii="Arial" w:hAnsi="Arial" w:eastAsia="Arial" w:cs="Arial"/>
          <w:b w:val="1"/>
          <w:bCs w:val="1"/>
          <w:color w:val="000000"/>
          <w:kern w:val="2"/>
          <w:sz w:val="22"/>
          <w:szCs w:val="22"/>
          <w:lang w:eastAsia="zh-CN"/>
          <w14:ligatures w14:val="standardContextual"/>
        </w:rPr>
        <w:t xml:space="preserve"> – </w:t>
      </w:r>
    </w:p>
    <w:p w:rsidRPr="0082336A" w:rsidR="0082336A" w:rsidP="0082336A" w:rsidRDefault="0082336A" w14:paraId="13F8F89D" w14:textId="77777777">
      <w:pPr>
        <w:numPr>
          <w:ilvl w:val="0"/>
          <w:numId w:val="20"/>
        </w:numPr>
        <w:spacing w:after="27" w:line="268" w:lineRule="auto"/>
        <w:ind w:left="427" w:right="104" w:hanging="10"/>
        <w:jc w:val="both"/>
        <w:rPr>
          <w:rFonts w:ascii="Arial" w:hAnsi="Arial" w:eastAsia="Arial" w:cs="Arial"/>
          <w:color w:val="000000"/>
          <w:kern w:val="2"/>
          <w:sz w:val="22"/>
          <w:szCs w:val="24"/>
          <w:lang w:eastAsia="zh-CN"/>
          <w14:ligatures w14:val="standardContextual"/>
        </w:rPr>
      </w:pPr>
      <w:r w:rsidRPr="0082336A">
        <w:rPr>
          <w:rFonts w:ascii="Arial" w:hAnsi="Arial" w:eastAsia="Arial" w:cs="Arial"/>
          <w:b/>
          <w:color w:val="000000"/>
          <w:kern w:val="2"/>
          <w:sz w:val="22"/>
          <w:szCs w:val="24"/>
          <w:lang w:eastAsia="zh-CN"/>
          <w14:ligatures w14:val="standardContextual"/>
        </w:rPr>
        <w:t>Results &amp; Analysis</w:t>
      </w:r>
      <w:r w:rsidRPr="0082336A">
        <w:rPr>
          <w:rFonts w:ascii="Arial" w:hAnsi="Arial" w:eastAsia="Arial" w:cs="Arial"/>
          <w:color w:val="000000"/>
          <w:kern w:val="2"/>
          <w:sz w:val="22"/>
          <w:szCs w:val="24"/>
          <w:lang w:eastAsia="zh-CN"/>
          <w14:ligatures w14:val="standardContextual"/>
        </w:rPr>
        <w:t xml:space="preserve"> - Run simulations for both the current state and future state models. Analyse and compare the results, highlighting the improvements achieved in the future state. Discuss any trade-offs or limitations identified during the simulation process. </w:t>
      </w:r>
    </w:p>
    <w:p w:rsidRPr="0082336A" w:rsidR="0082336A" w:rsidP="0082336A" w:rsidRDefault="0082336A" w14:paraId="516662FD" w14:textId="77777777">
      <w:pPr>
        <w:spacing w:line="259" w:lineRule="auto"/>
        <w:ind w:left="720"/>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4"/>
          <w:szCs w:val="24"/>
          <w:lang w:eastAsia="zh-CN"/>
          <w14:ligatures w14:val="standardContextual"/>
        </w:rPr>
        <w:t xml:space="preserve"> </w:t>
      </w:r>
    </w:p>
    <w:p w:rsidRPr="0082336A" w:rsidR="0082336A" w:rsidP="0082336A" w:rsidRDefault="0082336A" w14:paraId="5FF06A30" w14:textId="77777777">
      <w:pPr>
        <w:spacing w:after="128" w:line="268" w:lineRule="auto"/>
        <w:ind w:left="10" w:right="104" w:hanging="10"/>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 xml:space="preserve">You should prepare a report documenting the research and model development tasks outlined above. You should aim to clearly articulate the significance of your findings and their implications for the chosen process. </w:t>
      </w:r>
    </w:p>
    <w:p w:rsidRPr="0082336A" w:rsidR="0082336A" w:rsidP="0082336A" w:rsidRDefault="0082336A" w14:paraId="25268AF5" w14:textId="77777777">
      <w:pPr>
        <w:spacing w:after="3" w:line="259" w:lineRule="auto"/>
        <w:ind w:left="1026" w:hanging="10"/>
        <w:rPr>
          <w:rFonts w:ascii="Arial" w:hAnsi="Arial" w:eastAsia="Arial" w:cs="Arial"/>
          <w:color w:val="000000"/>
          <w:kern w:val="2"/>
          <w:sz w:val="22"/>
          <w:szCs w:val="24"/>
          <w:lang w:eastAsia="zh-CN"/>
          <w14:ligatures w14:val="standardContextual"/>
        </w:rPr>
      </w:pPr>
      <w:r w:rsidRPr="0082336A">
        <w:rPr>
          <w:rFonts w:ascii="Arial" w:hAnsi="Arial" w:eastAsia="Arial" w:cs="Arial"/>
          <w:b/>
          <w:color w:val="000000"/>
          <w:kern w:val="2"/>
          <w:sz w:val="22"/>
          <w:szCs w:val="24"/>
          <w:lang w:eastAsia="zh-CN"/>
          <w14:ligatures w14:val="standardContextual"/>
        </w:rPr>
        <w:t xml:space="preserve">All written work should be submitted via Turnitin. CAD/Model files should be emailed to </w:t>
      </w:r>
    </w:p>
    <w:p w:rsidRPr="0082336A" w:rsidR="0082336A" w:rsidP="0082336A" w:rsidRDefault="0082336A" w14:paraId="52AD9279" w14:textId="77777777">
      <w:pPr>
        <w:spacing w:after="3" w:line="259" w:lineRule="auto"/>
        <w:ind w:left="2833" w:hanging="10"/>
        <w:rPr>
          <w:rFonts w:ascii="Arial" w:hAnsi="Arial" w:eastAsia="Arial" w:cs="Arial"/>
          <w:color w:val="000000"/>
          <w:kern w:val="2"/>
          <w:sz w:val="22"/>
          <w:szCs w:val="24"/>
          <w:lang w:eastAsia="zh-CN"/>
          <w14:ligatures w14:val="standardContextual"/>
        </w:rPr>
      </w:pPr>
      <w:r w:rsidRPr="0082336A">
        <w:rPr>
          <w:rFonts w:ascii="Arial" w:hAnsi="Arial" w:eastAsia="Arial" w:cs="Arial"/>
          <w:b/>
          <w:color w:val="000000"/>
          <w:kern w:val="2"/>
          <w:sz w:val="22"/>
          <w:szCs w:val="24"/>
          <w:lang w:eastAsia="zh-CN"/>
          <w14:ligatures w14:val="standardContextual"/>
        </w:rPr>
        <w:t xml:space="preserve">j.jenkins@uwtsd.ac.uk on submission of your report. </w:t>
      </w:r>
    </w:p>
    <w:p w:rsidRPr="0082336A" w:rsidR="0082336A" w:rsidP="0082336A" w:rsidRDefault="0082336A" w14:paraId="67D91202" w14:textId="77777777">
      <w:pPr>
        <w:spacing w:after="158" w:line="259" w:lineRule="auto"/>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 xml:space="preserve"> </w:t>
      </w:r>
    </w:p>
    <w:p w:rsidRPr="0082336A" w:rsidR="0082336A" w:rsidP="0082336A" w:rsidRDefault="0082336A" w14:paraId="0D94BFB4" w14:textId="77777777">
      <w:pPr>
        <w:keepNext/>
        <w:keepLines/>
        <w:pBdr>
          <w:top w:val="single" w:color="000000" w:sz="4" w:space="0"/>
          <w:left w:val="single" w:color="000000" w:sz="4" w:space="0"/>
          <w:bottom w:val="single" w:color="000000" w:sz="4" w:space="0"/>
          <w:right w:val="single" w:color="000000" w:sz="4" w:space="0"/>
        </w:pBdr>
        <w:shd w:val="clear" w:color="auto" w:fill="D9D9D9"/>
        <w:spacing w:line="259" w:lineRule="auto"/>
        <w:ind w:left="105" w:right="128" w:hanging="10"/>
        <w:outlineLvl w:val="0"/>
        <w:rPr>
          <w:rFonts w:ascii="Arial" w:hAnsi="Arial" w:eastAsia="Arial" w:cs="Arial"/>
          <w:b/>
          <w:color w:val="000000"/>
          <w:kern w:val="2"/>
          <w:sz w:val="40"/>
          <w:szCs w:val="24"/>
          <w:lang w:eastAsia="zh-CN"/>
          <w14:ligatures w14:val="standardContextual"/>
        </w:rPr>
      </w:pPr>
      <w:r w:rsidRPr="0082336A">
        <w:rPr>
          <w:rFonts w:ascii="Arial" w:hAnsi="Arial" w:eastAsia="Arial" w:cs="Arial"/>
          <w:b/>
          <w:color w:val="000000"/>
          <w:kern w:val="2"/>
          <w:sz w:val="40"/>
          <w:szCs w:val="24"/>
          <w:lang w:eastAsia="zh-CN"/>
          <w14:ligatures w14:val="standardContextual"/>
        </w:rPr>
        <w:lastRenderedPageBreak/>
        <w:t xml:space="preserve">GUIDANCE FOR STUDENTS IN THE COMPLETION OF TASKS </w:t>
      </w:r>
    </w:p>
    <w:p w:rsidRPr="0082336A" w:rsidR="0082336A" w:rsidP="0082336A" w:rsidRDefault="0082336A" w14:paraId="1E8B223A" w14:textId="77777777">
      <w:pPr>
        <w:spacing w:line="259" w:lineRule="auto"/>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 xml:space="preserve"> </w:t>
      </w:r>
    </w:p>
    <w:p w:rsidRPr="0082336A" w:rsidR="0082336A" w:rsidP="0082336A" w:rsidRDefault="0082336A" w14:paraId="5AACC9A2" w14:textId="77777777">
      <w:pPr>
        <w:spacing w:after="3" w:line="259" w:lineRule="auto"/>
        <w:ind w:left="-5" w:hanging="10"/>
        <w:rPr>
          <w:rFonts w:ascii="Arial" w:hAnsi="Arial" w:eastAsia="Arial" w:cs="Arial"/>
          <w:color w:val="000000"/>
          <w:kern w:val="2"/>
          <w:sz w:val="22"/>
          <w:szCs w:val="24"/>
          <w:lang w:eastAsia="zh-CN"/>
          <w14:ligatures w14:val="standardContextual"/>
        </w:rPr>
      </w:pPr>
      <w:r w:rsidRPr="0082336A">
        <w:rPr>
          <w:rFonts w:ascii="Arial" w:hAnsi="Arial" w:eastAsia="Arial" w:cs="Arial"/>
          <w:b/>
          <w:color w:val="000000"/>
          <w:kern w:val="2"/>
          <w:sz w:val="22"/>
          <w:szCs w:val="24"/>
          <w:lang w:eastAsia="zh-CN"/>
          <w14:ligatures w14:val="standardContextual"/>
        </w:rPr>
        <w:t xml:space="preserve">NOTE: The guidance offered below is linked to the five generic assessment criteria overleaf. </w:t>
      </w:r>
    </w:p>
    <w:p w:rsidRPr="0082336A" w:rsidR="0082336A" w:rsidP="0082336A" w:rsidRDefault="0082336A" w14:paraId="31C03F64" w14:textId="77777777">
      <w:pPr>
        <w:spacing w:line="259" w:lineRule="auto"/>
        <w:rPr>
          <w:rFonts w:ascii="Arial" w:hAnsi="Arial" w:eastAsia="Arial" w:cs="Arial"/>
          <w:color w:val="000000"/>
          <w:kern w:val="2"/>
          <w:sz w:val="22"/>
          <w:szCs w:val="24"/>
          <w:lang w:eastAsia="zh-CN"/>
          <w14:ligatures w14:val="standardContextual"/>
        </w:rPr>
      </w:pPr>
      <w:r w:rsidRPr="0082336A">
        <w:rPr>
          <w:rFonts w:ascii="Arial" w:hAnsi="Arial" w:eastAsia="Arial" w:cs="Arial"/>
          <w:b/>
          <w:color w:val="000000"/>
          <w:kern w:val="2"/>
          <w:sz w:val="22"/>
          <w:szCs w:val="24"/>
          <w:lang w:eastAsia="zh-CN"/>
          <w14:ligatures w14:val="standardContextual"/>
        </w:rPr>
        <w:t xml:space="preserve"> </w:t>
      </w:r>
    </w:p>
    <w:p w:rsidRPr="0082336A" w:rsidR="0082336A" w:rsidP="0082336A" w:rsidRDefault="0082336A" w14:paraId="374CBC9D" w14:textId="77777777">
      <w:pPr>
        <w:keepNext/>
        <w:keepLines/>
        <w:spacing w:after="3" w:line="259" w:lineRule="auto"/>
        <w:ind w:left="-5" w:hanging="10"/>
        <w:outlineLvl w:val="1"/>
        <w:rPr>
          <w:rFonts w:ascii="Arial" w:hAnsi="Arial" w:eastAsia="Arial" w:cs="Arial"/>
          <w:b/>
          <w:color w:val="000000"/>
          <w:kern w:val="2"/>
          <w:sz w:val="22"/>
          <w:szCs w:val="24"/>
          <w:lang w:eastAsia="zh-CN"/>
          <w14:ligatures w14:val="standardContextual"/>
        </w:rPr>
      </w:pPr>
      <w:r w:rsidRPr="0082336A">
        <w:rPr>
          <w:rFonts w:ascii="Arial" w:hAnsi="Arial" w:eastAsia="Arial" w:cs="Arial"/>
          <w:b/>
          <w:color w:val="000000"/>
          <w:kern w:val="2"/>
          <w:sz w:val="22"/>
          <w:szCs w:val="24"/>
          <w:lang w:eastAsia="zh-CN"/>
          <w14:ligatures w14:val="standardContextual"/>
        </w:rPr>
        <w:t xml:space="preserve">1. Engagement with Literature Skills </w:t>
      </w:r>
    </w:p>
    <w:p w:rsidRPr="0082336A" w:rsidR="0082336A" w:rsidP="0082336A" w:rsidRDefault="0082336A" w14:paraId="15ECB259" w14:textId="77777777">
      <w:pPr>
        <w:spacing w:line="249" w:lineRule="auto"/>
        <w:ind w:left="-5" w:right="150" w:hanging="10"/>
        <w:jc w:val="both"/>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 xml:space="preserve">Your work must be informed and supported by scholarly material that is </w:t>
      </w:r>
      <w:r w:rsidRPr="0082336A">
        <w:rPr>
          <w:rFonts w:ascii="Arial" w:hAnsi="Arial" w:eastAsia="Arial" w:cs="Arial"/>
          <w:i/>
          <w:color w:val="000000"/>
          <w:kern w:val="2"/>
          <w:sz w:val="22"/>
          <w:szCs w:val="24"/>
          <w:lang w:eastAsia="zh-CN"/>
          <w14:ligatures w14:val="standardContextual"/>
        </w:rPr>
        <w:t>relevant</w:t>
      </w:r>
      <w:r w:rsidRPr="0082336A">
        <w:rPr>
          <w:rFonts w:ascii="Arial" w:hAnsi="Arial" w:eastAsia="Arial" w:cs="Arial"/>
          <w:color w:val="000000"/>
          <w:kern w:val="2"/>
          <w:sz w:val="22"/>
          <w:szCs w:val="24"/>
          <w:lang w:eastAsia="zh-CN"/>
          <w14:ligatures w14:val="standardContextual"/>
        </w:rPr>
        <w:t xml:space="preserve"> to and </w:t>
      </w:r>
      <w:r w:rsidRPr="0082336A">
        <w:rPr>
          <w:rFonts w:ascii="Arial" w:hAnsi="Arial" w:eastAsia="Arial" w:cs="Arial"/>
          <w:i/>
          <w:color w:val="000000"/>
          <w:kern w:val="2"/>
          <w:sz w:val="22"/>
          <w:szCs w:val="24"/>
          <w:lang w:eastAsia="zh-CN"/>
          <w14:ligatures w14:val="standardContextual"/>
        </w:rPr>
        <w:t>focused</w:t>
      </w:r>
      <w:r w:rsidRPr="0082336A">
        <w:rPr>
          <w:rFonts w:ascii="Arial" w:hAnsi="Arial" w:eastAsia="Arial" w:cs="Arial"/>
          <w:color w:val="000000"/>
          <w:kern w:val="2"/>
          <w:sz w:val="22"/>
          <w:szCs w:val="24"/>
          <w:lang w:eastAsia="zh-CN"/>
          <w14:ligatures w14:val="standardContextual"/>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0082336A">
        <w:rPr>
          <w:rFonts w:ascii="Arial" w:hAnsi="Arial" w:eastAsia="Arial" w:cs="Arial"/>
          <w:i/>
          <w:color w:val="000000"/>
          <w:kern w:val="2"/>
          <w:sz w:val="22"/>
          <w:szCs w:val="24"/>
          <w:lang w:eastAsia="zh-CN"/>
          <w14:ligatures w14:val="standardContextual"/>
        </w:rPr>
        <w:t>range</w:t>
      </w:r>
      <w:r w:rsidRPr="0082336A">
        <w:rPr>
          <w:rFonts w:ascii="Arial" w:hAnsi="Arial" w:eastAsia="Arial" w:cs="Arial"/>
          <w:color w:val="000000"/>
          <w:kern w:val="2"/>
          <w:sz w:val="22"/>
          <w:szCs w:val="24"/>
          <w:lang w:eastAsia="zh-CN"/>
          <w14:ligatures w14:val="standardContextual"/>
        </w:rPr>
        <w:t xml:space="preserve"> of sources, which may be academic, governmental and industrial; these sources may include academic journal articles, textbooks, current news articles, organisational documents, and websites.  You should consider the </w:t>
      </w:r>
      <w:r w:rsidRPr="0082336A">
        <w:rPr>
          <w:rFonts w:ascii="Arial" w:hAnsi="Arial" w:eastAsia="Arial" w:cs="Arial"/>
          <w:i/>
          <w:color w:val="000000"/>
          <w:kern w:val="2"/>
          <w:sz w:val="22"/>
          <w:szCs w:val="24"/>
          <w:lang w:eastAsia="zh-CN"/>
          <w14:ligatures w14:val="standardContextual"/>
        </w:rPr>
        <w:t>credibility</w:t>
      </w:r>
      <w:r w:rsidRPr="0082336A">
        <w:rPr>
          <w:rFonts w:ascii="Arial" w:hAnsi="Arial" w:eastAsia="Arial" w:cs="Arial"/>
          <w:color w:val="000000"/>
          <w:kern w:val="2"/>
          <w:sz w:val="22"/>
          <w:szCs w:val="24"/>
          <w:lang w:eastAsia="zh-CN"/>
          <w14:ligatures w14:val="standardContextu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2336A">
        <w:rPr>
          <w:rFonts w:ascii="Arial" w:hAnsi="Arial" w:eastAsia="Arial" w:cs="Arial"/>
          <w:i/>
          <w:color w:val="000000"/>
          <w:kern w:val="2"/>
          <w:sz w:val="22"/>
          <w:szCs w:val="24"/>
          <w:lang w:eastAsia="zh-CN"/>
          <w14:ligatures w14:val="standardContextual"/>
        </w:rPr>
        <w:t>evidence</w:t>
      </w:r>
      <w:r w:rsidRPr="0082336A">
        <w:rPr>
          <w:rFonts w:ascii="Arial" w:hAnsi="Arial" w:eastAsia="Arial" w:cs="Arial"/>
          <w:color w:val="000000"/>
          <w:kern w:val="2"/>
          <w:sz w:val="22"/>
          <w:szCs w:val="24"/>
          <w:lang w:eastAsia="zh-CN"/>
          <w14:ligatures w14:val="standardContextual"/>
        </w:rPr>
        <w:t xml:space="preserve"> of your research/own reading throughout your work, using correctly a suitable referencing system, including in-text citations in the main body of your work and a reference list at the end of your work.  </w:t>
      </w:r>
    </w:p>
    <w:p w:rsidRPr="0082336A" w:rsidR="0082336A" w:rsidP="0082336A" w:rsidRDefault="0082336A" w14:paraId="3482B59B" w14:textId="77777777">
      <w:pPr>
        <w:spacing w:line="259" w:lineRule="auto"/>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 xml:space="preserve"> </w:t>
      </w:r>
    </w:p>
    <w:p w:rsidRPr="0082336A" w:rsidR="0082336A" w:rsidP="0082336A" w:rsidRDefault="0082336A" w14:paraId="157DDAC5" w14:textId="77777777">
      <w:pPr>
        <w:spacing w:after="1"/>
        <w:ind w:left="-5" w:right="151" w:hanging="10"/>
        <w:jc w:val="both"/>
        <w:rPr>
          <w:rFonts w:ascii="Arial" w:hAnsi="Arial" w:eastAsia="Arial" w:cs="Arial"/>
          <w:color w:val="000000"/>
          <w:kern w:val="2"/>
          <w:sz w:val="22"/>
          <w:szCs w:val="24"/>
          <w:lang w:eastAsia="zh-CN"/>
          <w14:ligatures w14:val="standardContextual"/>
        </w:rPr>
      </w:pPr>
      <w:r w:rsidRPr="0082336A">
        <w:rPr>
          <w:rFonts w:ascii="Arial" w:hAnsi="Arial" w:eastAsia="Arial" w:cs="Arial"/>
          <w:b/>
          <w:i/>
          <w:color w:val="000000"/>
          <w:kern w:val="2"/>
          <w:sz w:val="22"/>
          <w:szCs w:val="24"/>
          <w:lang w:eastAsia="zh-CN"/>
          <w14:ligatures w14:val="standardContextual"/>
        </w:rPr>
        <w:t>Guidance specific to this assessment:</w:t>
      </w:r>
      <w:r w:rsidRPr="0082336A">
        <w:rPr>
          <w:rFonts w:ascii="Arial" w:hAnsi="Arial" w:eastAsia="Arial" w:cs="Arial"/>
          <w:i/>
          <w:color w:val="000000"/>
          <w:kern w:val="2"/>
          <w:sz w:val="22"/>
          <w:szCs w:val="24"/>
          <w:lang w:eastAsia="zh-CN"/>
          <w14:ligatures w14:val="standardContextual"/>
        </w:rPr>
        <w:t xml:space="preserve"> This will be assessed by evaluating the extent to which your work is research informed by use of credible external sources. Ensure that you use research to inform your design and development work and cite references to evidence your information sources. It’s important to use correct referencing technique when citing references within the main body and at the end of the report – in the full reference list. </w:t>
      </w:r>
    </w:p>
    <w:p w:rsidRPr="0082336A" w:rsidR="0082336A" w:rsidP="0082336A" w:rsidRDefault="0082336A" w14:paraId="183E7AC8" w14:textId="77777777">
      <w:pPr>
        <w:spacing w:line="259" w:lineRule="auto"/>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 xml:space="preserve"> </w:t>
      </w:r>
    </w:p>
    <w:p w:rsidRPr="0082336A" w:rsidR="0082336A" w:rsidP="0082336A" w:rsidRDefault="0082336A" w14:paraId="2FF8FB83" w14:textId="77777777">
      <w:pPr>
        <w:spacing w:line="259" w:lineRule="auto"/>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 xml:space="preserve"> </w:t>
      </w:r>
    </w:p>
    <w:p w:rsidRPr="0082336A" w:rsidR="0082336A" w:rsidP="0082336A" w:rsidRDefault="0082336A" w14:paraId="7DD5948C" w14:textId="77777777">
      <w:pPr>
        <w:keepNext/>
        <w:keepLines/>
        <w:spacing w:after="3" w:line="259" w:lineRule="auto"/>
        <w:ind w:left="-5" w:hanging="10"/>
        <w:outlineLvl w:val="1"/>
        <w:rPr>
          <w:rFonts w:ascii="Arial" w:hAnsi="Arial" w:eastAsia="Arial" w:cs="Arial"/>
          <w:b/>
          <w:color w:val="000000"/>
          <w:kern w:val="2"/>
          <w:sz w:val="22"/>
          <w:szCs w:val="24"/>
          <w:lang w:eastAsia="zh-CN"/>
          <w14:ligatures w14:val="standardContextual"/>
        </w:rPr>
      </w:pPr>
      <w:r w:rsidRPr="0082336A">
        <w:rPr>
          <w:rFonts w:ascii="Arial" w:hAnsi="Arial" w:eastAsia="Arial" w:cs="Arial"/>
          <w:b/>
          <w:color w:val="000000"/>
          <w:kern w:val="2"/>
          <w:sz w:val="22"/>
          <w:szCs w:val="24"/>
          <w:lang w:eastAsia="zh-CN"/>
          <w14:ligatures w14:val="standardContextual"/>
        </w:rPr>
        <w:t xml:space="preserve">2. Knowledge and Understanding Skills </w:t>
      </w:r>
    </w:p>
    <w:p w:rsidRPr="0082336A" w:rsidR="0082336A" w:rsidP="0082336A" w:rsidRDefault="0082336A" w14:paraId="05B0B566" w14:textId="77777777">
      <w:pPr>
        <w:spacing w:line="249" w:lineRule="auto"/>
        <w:ind w:left="-5" w:right="150" w:hanging="10"/>
        <w:jc w:val="both"/>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At level 7, you should be able to demonstrate a</w:t>
      </w:r>
      <w:r w:rsidRPr="0082336A">
        <w:rPr>
          <w:color w:val="000000"/>
          <w:kern w:val="2"/>
          <w:szCs w:val="24"/>
          <w:lang w:eastAsia="zh-CN"/>
          <w14:ligatures w14:val="standardContextual"/>
        </w:rPr>
        <w:t xml:space="preserve"> </w:t>
      </w:r>
      <w:r w:rsidRPr="0082336A">
        <w:rPr>
          <w:rFonts w:ascii="Arial" w:hAnsi="Arial" w:eastAsia="Arial" w:cs="Arial"/>
          <w:color w:val="000000"/>
          <w:kern w:val="2"/>
          <w:sz w:val="22"/>
          <w:szCs w:val="24"/>
          <w:lang w:eastAsia="zh-CN"/>
          <w14:ligatures w14:val="standardContextual"/>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sidRPr="0082336A">
        <w:rPr>
          <w:rFonts w:ascii="Arial" w:hAnsi="Arial" w:eastAsia="Arial" w:cs="Arial"/>
          <w:i/>
          <w:color w:val="000000"/>
          <w:kern w:val="2"/>
          <w:sz w:val="22"/>
          <w:szCs w:val="24"/>
          <w:lang w:eastAsia="zh-CN"/>
          <w14:ligatures w14:val="standardContextual"/>
        </w:rPr>
        <w:t>Knowledge</w:t>
      </w:r>
      <w:r w:rsidRPr="0082336A">
        <w:rPr>
          <w:rFonts w:ascii="Arial" w:hAnsi="Arial" w:eastAsia="Arial" w:cs="Arial"/>
          <w:color w:val="000000"/>
          <w:kern w:val="2"/>
          <w:sz w:val="22"/>
          <w:szCs w:val="24"/>
          <w:lang w:eastAsia="zh-CN"/>
          <w14:ligatures w14:val="standardContextual"/>
        </w:rPr>
        <w:t xml:space="preserve"> relates to the facts, information and skills you have acquired through your learning.  You demonstrate your </w:t>
      </w:r>
      <w:r w:rsidRPr="0082336A">
        <w:rPr>
          <w:rFonts w:ascii="Arial" w:hAnsi="Arial" w:eastAsia="Arial" w:cs="Arial"/>
          <w:i/>
          <w:color w:val="000000"/>
          <w:kern w:val="2"/>
          <w:sz w:val="22"/>
          <w:szCs w:val="24"/>
          <w:lang w:eastAsia="zh-CN"/>
          <w14:ligatures w14:val="standardContextual"/>
        </w:rPr>
        <w:t>understanding</w:t>
      </w:r>
      <w:r w:rsidRPr="0082336A">
        <w:rPr>
          <w:rFonts w:ascii="Arial" w:hAnsi="Arial" w:eastAsia="Arial" w:cs="Arial"/>
          <w:color w:val="000000"/>
          <w:kern w:val="2"/>
          <w:sz w:val="22"/>
          <w:szCs w:val="24"/>
          <w:lang w:eastAsia="zh-CN"/>
          <w14:ligatures w14:val="standardContextual"/>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0082336A">
        <w:rPr>
          <w:rFonts w:ascii="Arial" w:hAnsi="Arial" w:eastAsia="Arial" w:cs="Arial"/>
          <w:i/>
          <w:color w:val="000000"/>
          <w:kern w:val="2"/>
          <w:sz w:val="22"/>
          <w:szCs w:val="24"/>
          <w:lang w:eastAsia="zh-CN"/>
          <w14:ligatures w14:val="standardContextual"/>
        </w:rPr>
        <w:t>extent</w:t>
      </w:r>
      <w:r w:rsidRPr="0082336A">
        <w:rPr>
          <w:rFonts w:ascii="Arial" w:hAnsi="Arial" w:eastAsia="Arial" w:cs="Arial"/>
          <w:color w:val="000000"/>
          <w:kern w:val="2"/>
          <w:sz w:val="22"/>
          <w:szCs w:val="24"/>
          <w:lang w:eastAsia="zh-CN"/>
          <w14:ligatures w14:val="standardContextual"/>
        </w:rPr>
        <w:t xml:space="preserve"> to which you demonstrate your knowledge and understanding; ideally each should be complete and detailed, with comprehensive coverage.</w:t>
      </w:r>
      <w:r w:rsidRPr="0082336A">
        <w:rPr>
          <w:color w:val="000000"/>
          <w:kern w:val="2"/>
          <w:szCs w:val="24"/>
          <w:lang w:eastAsia="zh-CN"/>
          <w14:ligatures w14:val="standardContextual"/>
        </w:rPr>
        <w:t xml:space="preserve"> </w:t>
      </w:r>
      <w:r w:rsidRPr="0082336A">
        <w:rPr>
          <w:rFonts w:ascii="Arial" w:hAnsi="Arial" w:eastAsia="Arial" w:cs="Arial"/>
          <w:color w:val="000000"/>
          <w:kern w:val="2"/>
          <w:sz w:val="22"/>
          <w:szCs w:val="24"/>
          <w:lang w:eastAsia="zh-CN"/>
          <w14:ligatures w14:val="standardContextual"/>
        </w:rPr>
        <w:t xml:space="preserve"> </w:t>
      </w:r>
    </w:p>
    <w:p w:rsidRPr="0082336A" w:rsidR="0082336A" w:rsidP="0082336A" w:rsidRDefault="0082336A" w14:paraId="672BCB51" w14:textId="77777777">
      <w:pPr>
        <w:spacing w:line="259" w:lineRule="auto"/>
        <w:rPr>
          <w:rFonts w:ascii="Arial" w:hAnsi="Arial" w:eastAsia="Arial" w:cs="Arial"/>
          <w:color w:val="000000"/>
          <w:kern w:val="2"/>
          <w:sz w:val="22"/>
          <w:szCs w:val="24"/>
          <w:lang w:eastAsia="zh-CN"/>
          <w14:ligatures w14:val="standardContextual"/>
        </w:rPr>
      </w:pPr>
      <w:r w:rsidRPr="0082336A">
        <w:rPr>
          <w:rFonts w:ascii="Arial" w:hAnsi="Arial" w:eastAsia="Arial" w:cs="Arial"/>
          <w:b/>
          <w:i/>
          <w:color w:val="000000"/>
          <w:kern w:val="2"/>
          <w:sz w:val="22"/>
          <w:szCs w:val="24"/>
          <w:lang w:eastAsia="zh-CN"/>
          <w14:ligatures w14:val="standardContextual"/>
        </w:rPr>
        <w:t xml:space="preserve"> </w:t>
      </w:r>
    </w:p>
    <w:p w:rsidRPr="0082336A" w:rsidR="0082336A" w:rsidP="0082336A" w:rsidRDefault="0082336A" w14:paraId="1623C449" w14:textId="77777777">
      <w:pPr>
        <w:spacing w:after="1"/>
        <w:ind w:left="-5" w:right="151" w:hanging="10"/>
        <w:jc w:val="both"/>
        <w:rPr>
          <w:rFonts w:ascii="Arial" w:hAnsi="Arial" w:eastAsia="Arial" w:cs="Arial"/>
          <w:color w:val="000000"/>
          <w:kern w:val="2"/>
          <w:sz w:val="22"/>
          <w:szCs w:val="24"/>
          <w:lang w:eastAsia="zh-CN"/>
          <w14:ligatures w14:val="standardContextual"/>
        </w:rPr>
      </w:pPr>
      <w:r w:rsidRPr="0082336A">
        <w:rPr>
          <w:rFonts w:ascii="Arial" w:hAnsi="Arial" w:eastAsia="Arial" w:cs="Arial"/>
          <w:b/>
          <w:i/>
          <w:color w:val="000000"/>
          <w:kern w:val="2"/>
          <w:sz w:val="22"/>
          <w:szCs w:val="24"/>
          <w:lang w:eastAsia="zh-CN"/>
          <w14:ligatures w14:val="standardContextual"/>
        </w:rPr>
        <w:t>Guidance specific to this assessment:</w:t>
      </w:r>
      <w:r w:rsidRPr="0082336A">
        <w:rPr>
          <w:rFonts w:ascii="Arial" w:hAnsi="Arial" w:eastAsia="Arial" w:cs="Arial"/>
          <w:i/>
          <w:color w:val="000000"/>
          <w:kern w:val="2"/>
          <w:sz w:val="22"/>
          <w:szCs w:val="24"/>
          <w:lang w:eastAsia="zh-CN"/>
          <w14:ligatures w14:val="standardContextual"/>
        </w:rPr>
        <w:t xml:space="preserve"> This will be assessed by evaluating the discussion and understanding shown of key concepts, processes and principles in your report. Including evaluation of DFM, </w:t>
      </w:r>
      <w:proofErr w:type="spellStart"/>
      <w:r w:rsidRPr="0082336A">
        <w:rPr>
          <w:rFonts w:ascii="Arial" w:hAnsi="Arial" w:eastAsia="Arial" w:cs="Arial"/>
          <w:i/>
          <w:color w:val="000000"/>
          <w:kern w:val="2"/>
          <w:sz w:val="22"/>
          <w:szCs w:val="24"/>
          <w:lang w:eastAsia="zh-CN"/>
          <w14:ligatures w14:val="standardContextual"/>
        </w:rPr>
        <w:t>DFaM</w:t>
      </w:r>
      <w:proofErr w:type="spellEnd"/>
      <w:r w:rsidRPr="0082336A">
        <w:rPr>
          <w:rFonts w:ascii="Arial" w:hAnsi="Arial" w:eastAsia="Arial" w:cs="Arial"/>
          <w:i/>
          <w:color w:val="000000"/>
          <w:kern w:val="2"/>
          <w:sz w:val="22"/>
          <w:szCs w:val="24"/>
          <w:lang w:eastAsia="zh-CN"/>
          <w14:ligatures w14:val="standardContextual"/>
        </w:rPr>
        <w:t xml:space="preserve">, and process modelling principles. </w:t>
      </w:r>
    </w:p>
    <w:p w:rsidRPr="0082336A" w:rsidR="0082336A" w:rsidP="0082336A" w:rsidRDefault="0082336A" w14:paraId="752DE089" w14:textId="77777777">
      <w:pPr>
        <w:spacing w:line="259" w:lineRule="auto"/>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 xml:space="preserve"> </w:t>
      </w:r>
    </w:p>
    <w:p w:rsidRPr="0082336A" w:rsidR="0082336A" w:rsidP="0082336A" w:rsidRDefault="0082336A" w14:paraId="7C0BD490" w14:textId="77777777">
      <w:pPr>
        <w:spacing w:line="259" w:lineRule="auto"/>
        <w:rPr>
          <w:rFonts w:ascii="Arial" w:hAnsi="Arial" w:eastAsia="Arial" w:cs="Arial"/>
          <w:color w:val="000000"/>
          <w:kern w:val="2"/>
          <w:sz w:val="22"/>
          <w:szCs w:val="24"/>
          <w:lang w:eastAsia="zh-CN"/>
          <w14:ligatures w14:val="standardContextual"/>
        </w:rPr>
      </w:pPr>
      <w:r w:rsidRPr="0082336A">
        <w:rPr>
          <w:rFonts w:ascii="Arial" w:hAnsi="Arial" w:eastAsia="Arial" w:cs="Arial"/>
          <w:b/>
          <w:color w:val="000000"/>
          <w:kern w:val="2"/>
          <w:sz w:val="22"/>
          <w:szCs w:val="24"/>
          <w:lang w:eastAsia="zh-CN"/>
          <w14:ligatures w14:val="standardContextual"/>
        </w:rPr>
        <w:t xml:space="preserve"> </w:t>
      </w:r>
    </w:p>
    <w:p w:rsidRPr="0082336A" w:rsidR="0082336A" w:rsidP="0082336A" w:rsidRDefault="0082336A" w14:paraId="6CE68E9F" w14:textId="77777777">
      <w:pPr>
        <w:keepNext/>
        <w:keepLines/>
        <w:spacing w:after="3" w:line="259" w:lineRule="auto"/>
        <w:ind w:left="-5" w:hanging="10"/>
        <w:outlineLvl w:val="1"/>
        <w:rPr>
          <w:rFonts w:ascii="Arial" w:hAnsi="Arial" w:eastAsia="Arial" w:cs="Arial"/>
          <w:b/>
          <w:color w:val="000000"/>
          <w:kern w:val="2"/>
          <w:sz w:val="22"/>
          <w:szCs w:val="24"/>
          <w:lang w:eastAsia="zh-CN"/>
          <w14:ligatures w14:val="standardContextual"/>
        </w:rPr>
      </w:pPr>
      <w:r w:rsidRPr="0082336A">
        <w:rPr>
          <w:rFonts w:ascii="Arial" w:hAnsi="Arial" w:eastAsia="Arial" w:cs="Arial"/>
          <w:b/>
          <w:color w:val="000000"/>
          <w:kern w:val="2"/>
          <w:sz w:val="22"/>
          <w:szCs w:val="24"/>
          <w:lang w:eastAsia="zh-CN"/>
          <w14:ligatures w14:val="standardContextual"/>
        </w:rPr>
        <w:t xml:space="preserve">3. Cognitive and Intellectual Skills </w:t>
      </w:r>
    </w:p>
    <w:p w:rsidRPr="0082336A" w:rsidR="0082336A" w:rsidP="0082336A" w:rsidRDefault="0082336A" w14:paraId="63FA62C5" w14:textId="77777777">
      <w:pPr>
        <w:spacing w:line="249" w:lineRule="auto"/>
        <w:ind w:left="-5" w:right="150" w:hanging="10"/>
        <w:jc w:val="both"/>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 xml:space="preserve">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w:t>
      </w:r>
      <w:r w:rsidRPr="0082336A">
        <w:rPr>
          <w:rFonts w:ascii="Arial" w:hAnsi="Arial" w:eastAsia="Arial" w:cs="Arial"/>
          <w:color w:val="000000"/>
          <w:kern w:val="2"/>
          <w:sz w:val="22"/>
          <w:szCs w:val="24"/>
          <w:lang w:eastAsia="zh-CN"/>
          <w14:ligatures w14:val="standardContextual"/>
        </w:rPr>
        <w:lastRenderedPageBreak/>
        <w:t xml:space="preserve">make sound judgements and convincing arguments using data and concepts.  Sound, valid, persuasive conclusions are necessary and must be derived from the content of your work.   Where relevant, alternative solutions and recommendations may be proposed. </w:t>
      </w:r>
    </w:p>
    <w:p w:rsidRPr="0082336A" w:rsidR="0082336A" w:rsidP="0082336A" w:rsidRDefault="0082336A" w14:paraId="17AC06E5" w14:textId="77777777">
      <w:pPr>
        <w:spacing w:line="259" w:lineRule="auto"/>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 xml:space="preserve"> </w:t>
      </w:r>
    </w:p>
    <w:p w:rsidRPr="0082336A" w:rsidR="0082336A" w:rsidP="0082336A" w:rsidRDefault="0082336A" w14:paraId="3D91452D" w14:textId="77777777">
      <w:pPr>
        <w:spacing w:after="1"/>
        <w:ind w:left="-5" w:right="151" w:hanging="10"/>
        <w:jc w:val="both"/>
        <w:rPr>
          <w:rFonts w:ascii="Arial" w:hAnsi="Arial" w:eastAsia="Arial" w:cs="Arial"/>
          <w:color w:val="000000"/>
          <w:kern w:val="2"/>
          <w:sz w:val="22"/>
          <w:szCs w:val="24"/>
          <w:lang w:eastAsia="zh-CN"/>
          <w14:ligatures w14:val="standardContextual"/>
        </w:rPr>
      </w:pPr>
      <w:r w:rsidRPr="0082336A">
        <w:rPr>
          <w:rFonts w:ascii="Arial" w:hAnsi="Arial" w:eastAsia="Arial" w:cs="Arial"/>
          <w:b/>
          <w:i/>
          <w:color w:val="000000"/>
          <w:kern w:val="2"/>
          <w:sz w:val="22"/>
          <w:szCs w:val="24"/>
          <w:lang w:eastAsia="zh-CN"/>
          <w14:ligatures w14:val="standardContextual"/>
        </w:rPr>
        <w:t>Guidance specific to this assessment:</w:t>
      </w:r>
      <w:r w:rsidRPr="0082336A">
        <w:rPr>
          <w:rFonts w:ascii="Arial" w:hAnsi="Arial" w:eastAsia="Arial" w:cs="Arial"/>
          <w:i/>
          <w:color w:val="000000"/>
          <w:kern w:val="2"/>
          <w:sz w:val="22"/>
          <w:szCs w:val="24"/>
          <w:lang w:eastAsia="zh-CN"/>
          <w14:ligatures w14:val="standardContextual"/>
        </w:rPr>
        <w:t xml:space="preserve"> This will be assessed by evaluating the extent to which any analytical tools have been used for problem investigation/definition, re-design, design evaluation/verification and process modelling. </w:t>
      </w:r>
    </w:p>
    <w:p w:rsidRPr="0082336A" w:rsidR="0082336A" w:rsidP="0082336A" w:rsidRDefault="0082336A" w14:paraId="09179BDA" w14:textId="77777777">
      <w:pPr>
        <w:spacing w:line="259" w:lineRule="auto"/>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 xml:space="preserve"> </w:t>
      </w:r>
    </w:p>
    <w:p w:rsidRPr="0082336A" w:rsidR="0082336A" w:rsidP="0082336A" w:rsidRDefault="0082336A" w14:paraId="69C2BF21" w14:textId="77777777">
      <w:pPr>
        <w:spacing w:line="259" w:lineRule="auto"/>
        <w:rPr>
          <w:rFonts w:ascii="Arial" w:hAnsi="Arial" w:eastAsia="Arial" w:cs="Arial"/>
          <w:color w:val="000000"/>
          <w:kern w:val="2"/>
          <w:sz w:val="22"/>
          <w:szCs w:val="24"/>
          <w:lang w:eastAsia="zh-CN"/>
          <w14:ligatures w14:val="standardContextual"/>
        </w:rPr>
      </w:pPr>
      <w:r w:rsidRPr="0082336A">
        <w:rPr>
          <w:rFonts w:ascii="Arial" w:hAnsi="Arial" w:eastAsia="Arial" w:cs="Arial"/>
          <w:b/>
          <w:color w:val="000000"/>
          <w:kern w:val="2"/>
          <w:sz w:val="22"/>
          <w:szCs w:val="24"/>
          <w:lang w:eastAsia="zh-CN"/>
          <w14:ligatures w14:val="standardContextual"/>
        </w:rPr>
        <w:t xml:space="preserve"> </w:t>
      </w:r>
    </w:p>
    <w:p w:rsidRPr="0082336A" w:rsidR="0082336A" w:rsidP="0082336A" w:rsidRDefault="0082336A" w14:paraId="6F2B3305" w14:textId="77777777">
      <w:pPr>
        <w:keepNext/>
        <w:keepLines/>
        <w:spacing w:after="3" w:line="259" w:lineRule="auto"/>
        <w:ind w:left="-5" w:hanging="10"/>
        <w:outlineLvl w:val="1"/>
        <w:rPr>
          <w:rFonts w:ascii="Arial" w:hAnsi="Arial" w:eastAsia="Arial" w:cs="Arial"/>
          <w:b/>
          <w:color w:val="000000"/>
          <w:kern w:val="2"/>
          <w:sz w:val="22"/>
          <w:szCs w:val="24"/>
          <w:lang w:eastAsia="zh-CN"/>
          <w14:ligatures w14:val="standardContextual"/>
        </w:rPr>
      </w:pPr>
      <w:r w:rsidRPr="0082336A">
        <w:rPr>
          <w:rFonts w:ascii="Arial" w:hAnsi="Arial" w:eastAsia="Arial" w:cs="Arial"/>
          <w:b/>
          <w:color w:val="000000"/>
          <w:kern w:val="2"/>
          <w:sz w:val="22"/>
          <w:szCs w:val="24"/>
          <w:lang w:eastAsia="zh-CN"/>
          <w14:ligatures w14:val="standardContextual"/>
        </w:rPr>
        <w:t xml:space="preserve">4. Practical Skills </w:t>
      </w:r>
    </w:p>
    <w:p w:rsidRPr="0082336A" w:rsidR="0082336A" w:rsidP="0082336A" w:rsidRDefault="0082336A" w14:paraId="67514571" w14:textId="77777777">
      <w:pPr>
        <w:spacing w:line="249" w:lineRule="auto"/>
        <w:ind w:left="-5" w:right="150" w:hanging="10"/>
        <w:jc w:val="both"/>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At level 7, you should be able to demonstrate originality in the application of knowledge, together with a practical understanding of how established techniques of research and enquiry are used to create and interpret knowledge in the discipline.</w:t>
      </w:r>
      <w:r w:rsidRPr="0082336A">
        <w:rPr>
          <w:color w:val="000000"/>
          <w:kern w:val="2"/>
          <w:szCs w:val="24"/>
          <w:lang w:eastAsia="zh-CN"/>
          <w14:ligatures w14:val="standardContextual"/>
        </w:rPr>
        <w:t xml:space="preserve"> </w:t>
      </w:r>
      <w:r w:rsidRPr="0082336A">
        <w:rPr>
          <w:rFonts w:ascii="Arial" w:hAnsi="Arial" w:eastAsia="Arial" w:cs="Arial"/>
          <w:color w:val="000000"/>
          <w:kern w:val="2"/>
          <w:sz w:val="22"/>
          <w:szCs w:val="24"/>
          <w:lang w:eastAsia="zh-CN"/>
          <w14:ligatures w14:val="standardContextual"/>
        </w:rPr>
        <w:t xml:space="preserve">This includes acting autonomously in planning and implementing tasks at a professional or equivalent level, originality in tackling and solving problems, and decision-making in complex and unpredictable contexts or situations. </w:t>
      </w:r>
    </w:p>
    <w:p w:rsidRPr="0082336A" w:rsidR="0082336A" w:rsidP="0082336A" w:rsidRDefault="0082336A" w14:paraId="33E1FF5B" w14:textId="77777777">
      <w:pPr>
        <w:spacing w:line="259" w:lineRule="auto"/>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 xml:space="preserve"> </w:t>
      </w:r>
    </w:p>
    <w:p w:rsidRPr="0082336A" w:rsidR="0082336A" w:rsidP="0082336A" w:rsidRDefault="0082336A" w14:paraId="000E10D7" w14:textId="77777777">
      <w:pPr>
        <w:spacing w:line="249" w:lineRule="auto"/>
        <w:ind w:left="-5" w:right="150" w:hanging="10"/>
        <w:jc w:val="both"/>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rsidRPr="0082336A">
        <w:rPr>
          <w:color w:val="000000"/>
          <w:kern w:val="2"/>
          <w:szCs w:val="24"/>
          <w:lang w:eastAsia="zh-CN"/>
          <w14:ligatures w14:val="standardContextual"/>
        </w:rPr>
        <w:t xml:space="preserve"> </w:t>
      </w:r>
      <w:r w:rsidRPr="0082336A">
        <w:rPr>
          <w:rFonts w:ascii="Arial" w:hAnsi="Arial" w:eastAsia="Arial" w:cs="Arial"/>
          <w:color w:val="000000"/>
          <w:kern w:val="2"/>
          <w:sz w:val="22"/>
          <w:szCs w:val="24"/>
          <w:lang w:eastAsia="zh-CN"/>
          <w14:ligatures w14:val="standardContextual"/>
        </w:rPr>
        <w:t xml:space="preserve">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rsidRPr="0082336A" w:rsidR="0082336A" w:rsidP="0082336A" w:rsidRDefault="0082336A" w14:paraId="36A8C639" w14:textId="77777777">
      <w:pPr>
        <w:spacing w:line="259" w:lineRule="auto"/>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 xml:space="preserve"> </w:t>
      </w:r>
    </w:p>
    <w:p w:rsidRPr="0082336A" w:rsidR="0082336A" w:rsidP="0082336A" w:rsidRDefault="0082336A" w14:paraId="03C94271" w14:textId="77777777">
      <w:pPr>
        <w:spacing w:after="1"/>
        <w:ind w:left="-5" w:right="151" w:hanging="10"/>
        <w:jc w:val="both"/>
        <w:rPr>
          <w:rFonts w:ascii="Arial" w:hAnsi="Arial" w:eastAsia="Arial" w:cs="Arial"/>
          <w:color w:val="000000"/>
          <w:kern w:val="2"/>
          <w:sz w:val="22"/>
          <w:szCs w:val="24"/>
          <w:lang w:eastAsia="zh-CN"/>
          <w14:ligatures w14:val="standardContextual"/>
        </w:rPr>
      </w:pPr>
      <w:r w:rsidRPr="0082336A">
        <w:rPr>
          <w:rFonts w:ascii="Arial" w:hAnsi="Arial" w:eastAsia="Arial" w:cs="Arial"/>
          <w:b/>
          <w:i/>
          <w:color w:val="000000"/>
          <w:kern w:val="2"/>
          <w:sz w:val="22"/>
          <w:szCs w:val="24"/>
          <w:lang w:eastAsia="zh-CN"/>
          <w14:ligatures w14:val="standardContextual"/>
        </w:rPr>
        <w:t>Guidance specific to this assessment:</w:t>
      </w:r>
      <w:r w:rsidRPr="0082336A">
        <w:rPr>
          <w:rFonts w:ascii="Arial" w:hAnsi="Arial" w:eastAsia="Arial" w:cs="Arial"/>
          <w:i/>
          <w:color w:val="000000"/>
          <w:kern w:val="2"/>
          <w:sz w:val="22"/>
          <w:szCs w:val="24"/>
          <w:lang w:eastAsia="zh-CN"/>
          <w14:ligatures w14:val="standardContextual"/>
        </w:rPr>
        <w:t xml:space="preserve"> This will be assessed by evaluating your use of any digital tools to support your design and development work or communication of your designs &amp; process models. </w:t>
      </w:r>
    </w:p>
    <w:p w:rsidRPr="0082336A" w:rsidR="0082336A" w:rsidP="0082336A" w:rsidRDefault="0082336A" w14:paraId="5B069FF9" w14:textId="77777777">
      <w:pPr>
        <w:spacing w:line="259" w:lineRule="auto"/>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 xml:space="preserve"> </w:t>
      </w:r>
    </w:p>
    <w:p w:rsidRPr="0082336A" w:rsidR="0082336A" w:rsidP="0082336A" w:rsidRDefault="0082336A" w14:paraId="2833F2C5" w14:textId="77777777">
      <w:pPr>
        <w:spacing w:line="259" w:lineRule="auto"/>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 xml:space="preserve"> </w:t>
      </w:r>
    </w:p>
    <w:p w:rsidRPr="0082336A" w:rsidR="0082336A" w:rsidP="0082336A" w:rsidRDefault="0082336A" w14:paraId="6BF524D7" w14:textId="77777777">
      <w:pPr>
        <w:keepNext/>
        <w:keepLines/>
        <w:spacing w:after="3" w:line="259" w:lineRule="auto"/>
        <w:ind w:left="-5" w:hanging="10"/>
        <w:outlineLvl w:val="1"/>
        <w:rPr>
          <w:rFonts w:ascii="Arial" w:hAnsi="Arial" w:eastAsia="Arial" w:cs="Arial"/>
          <w:b/>
          <w:color w:val="000000"/>
          <w:kern w:val="2"/>
          <w:sz w:val="22"/>
          <w:szCs w:val="24"/>
          <w:lang w:eastAsia="zh-CN"/>
          <w14:ligatures w14:val="standardContextual"/>
        </w:rPr>
      </w:pPr>
      <w:r w:rsidRPr="0082336A">
        <w:rPr>
          <w:rFonts w:ascii="Arial" w:hAnsi="Arial" w:eastAsia="Arial" w:cs="Arial"/>
          <w:b/>
          <w:color w:val="000000"/>
          <w:kern w:val="2"/>
          <w:sz w:val="22"/>
          <w:szCs w:val="24"/>
          <w:lang w:eastAsia="zh-CN"/>
          <w14:ligatures w14:val="standardContextual"/>
        </w:rPr>
        <w:t xml:space="preserve">5. Transferable Skills for Life and Professional Practice  </w:t>
      </w:r>
    </w:p>
    <w:p w:rsidRPr="0082336A" w:rsidR="0082336A" w:rsidP="0082336A" w:rsidRDefault="0082336A" w14:paraId="36932B91" w14:textId="77777777">
      <w:pPr>
        <w:spacing w:line="249" w:lineRule="auto"/>
        <w:ind w:left="-5" w:right="150" w:hanging="10"/>
        <w:jc w:val="both"/>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 xml:space="preserve">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 </w:t>
      </w:r>
    </w:p>
    <w:p w:rsidRPr="0082336A" w:rsidR="0082336A" w:rsidP="0082336A" w:rsidRDefault="0082336A" w14:paraId="46FB1D09" w14:textId="77777777">
      <w:pPr>
        <w:spacing w:line="259" w:lineRule="auto"/>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 xml:space="preserve"> </w:t>
      </w:r>
    </w:p>
    <w:p w:rsidRPr="0082336A" w:rsidR="0082336A" w:rsidP="0082336A" w:rsidRDefault="0082336A" w14:paraId="2A95C76D" w14:textId="77777777">
      <w:pPr>
        <w:spacing w:line="259" w:lineRule="auto"/>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 xml:space="preserve"> </w:t>
      </w:r>
    </w:p>
    <w:p w:rsidRPr="0082336A" w:rsidR="0082336A" w:rsidP="0082336A" w:rsidRDefault="0082336A" w14:paraId="4F105C51" w14:textId="77777777">
      <w:pPr>
        <w:spacing w:after="1"/>
        <w:ind w:left="-5" w:right="151" w:hanging="10"/>
        <w:jc w:val="both"/>
        <w:rPr>
          <w:rFonts w:ascii="Arial" w:hAnsi="Arial" w:eastAsia="Arial" w:cs="Arial"/>
          <w:color w:val="000000"/>
          <w:kern w:val="2"/>
          <w:sz w:val="22"/>
          <w:szCs w:val="24"/>
          <w:lang w:eastAsia="zh-CN"/>
          <w14:ligatures w14:val="standardContextual"/>
        </w:rPr>
      </w:pPr>
      <w:r w:rsidRPr="0082336A">
        <w:rPr>
          <w:rFonts w:ascii="Arial" w:hAnsi="Arial" w:eastAsia="Arial" w:cs="Arial"/>
          <w:b/>
          <w:i/>
          <w:color w:val="000000"/>
          <w:kern w:val="2"/>
          <w:sz w:val="22"/>
          <w:szCs w:val="24"/>
          <w:lang w:eastAsia="zh-CN"/>
          <w14:ligatures w14:val="standardContextual"/>
        </w:rPr>
        <w:t>Guidance specific to this assessment:</w:t>
      </w:r>
      <w:r w:rsidRPr="0082336A">
        <w:rPr>
          <w:rFonts w:ascii="Arial" w:hAnsi="Arial" w:eastAsia="Arial" w:cs="Arial"/>
          <w:i/>
          <w:color w:val="000000"/>
          <w:kern w:val="2"/>
          <w:sz w:val="22"/>
          <w:szCs w:val="24"/>
          <w:lang w:eastAsia="zh-CN"/>
          <w14:ligatures w14:val="standardContextual"/>
        </w:rPr>
        <w:t xml:space="preserve"> This will be assessed via the written and presentational quality of your report and the standard of the design and development documentation. Aim to write in the third person and to use a formal writing style. Avoid colloquial terms and aim to use appropriate, technical terminology and language. </w:t>
      </w:r>
    </w:p>
    <w:p w:rsidRPr="0082336A" w:rsidR="0082336A" w:rsidP="0082336A" w:rsidRDefault="0082336A" w14:paraId="41B26059" w14:textId="77777777">
      <w:pPr>
        <w:spacing w:line="259" w:lineRule="auto"/>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 xml:space="preserve"> </w:t>
      </w:r>
    </w:p>
    <w:p w:rsidR="0082336A" w:rsidP="0082336A" w:rsidRDefault="0082336A" w14:paraId="732716C3" w14:textId="77777777">
      <w:pPr>
        <w:spacing w:line="259" w:lineRule="auto"/>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 w:val="22"/>
          <w:szCs w:val="24"/>
          <w:lang w:eastAsia="zh-CN"/>
          <w14:ligatures w14:val="standardContextual"/>
        </w:rPr>
        <w:t xml:space="preserve"> </w:t>
      </w:r>
    </w:p>
    <w:p w:rsidR="0082336A" w:rsidP="0082336A" w:rsidRDefault="0082336A" w14:paraId="4E3D8F93" w14:textId="77777777">
      <w:pPr>
        <w:spacing w:line="259" w:lineRule="auto"/>
        <w:rPr>
          <w:rFonts w:ascii="Arial" w:hAnsi="Arial" w:eastAsia="Arial" w:cs="Arial"/>
          <w:color w:val="000000"/>
          <w:kern w:val="2"/>
          <w:sz w:val="22"/>
          <w:szCs w:val="24"/>
          <w:lang w:eastAsia="zh-CN"/>
          <w14:ligatures w14:val="standardContextual"/>
        </w:rPr>
      </w:pPr>
    </w:p>
    <w:p w:rsidR="0082336A" w:rsidP="0082336A" w:rsidRDefault="0082336A" w14:paraId="37B3CD51" w14:textId="77777777">
      <w:pPr>
        <w:spacing w:line="259" w:lineRule="auto"/>
        <w:rPr>
          <w:rFonts w:ascii="Arial" w:hAnsi="Arial" w:eastAsia="Arial" w:cs="Arial"/>
          <w:color w:val="000000"/>
          <w:kern w:val="2"/>
          <w:sz w:val="22"/>
          <w:szCs w:val="24"/>
          <w:lang w:eastAsia="zh-CN"/>
          <w14:ligatures w14:val="standardContextual"/>
        </w:rPr>
      </w:pPr>
    </w:p>
    <w:p w:rsidR="0082336A" w:rsidP="0082336A" w:rsidRDefault="0082336A" w14:paraId="123E8E6B" w14:textId="77777777">
      <w:pPr>
        <w:spacing w:line="259" w:lineRule="auto"/>
        <w:rPr>
          <w:rFonts w:ascii="Arial" w:hAnsi="Arial" w:eastAsia="Arial" w:cs="Arial"/>
          <w:color w:val="000000"/>
          <w:kern w:val="2"/>
          <w:sz w:val="22"/>
          <w:szCs w:val="24"/>
          <w:lang w:eastAsia="zh-CN"/>
          <w14:ligatures w14:val="standardContextual"/>
        </w:rPr>
      </w:pPr>
    </w:p>
    <w:p w:rsidR="0082336A" w:rsidP="0082336A" w:rsidRDefault="0082336A" w14:paraId="2DB922BF" w14:textId="77777777">
      <w:pPr>
        <w:spacing w:line="259" w:lineRule="auto"/>
        <w:rPr>
          <w:rFonts w:ascii="Arial" w:hAnsi="Arial" w:eastAsia="Arial" w:cs="Arial"/>
          <w:color w:val="000000"/>
          <w:kern w:val="2"/>
          <w:sz w:val="22"/>
          <w:szCs w:val="24"/>
          <w:lang w:eastAsia="zh-CN"/>
          <w14:ligatures w14:val="standardContextual"/>
        </w:rPr>
      </w:pPr>
    </w:p>
    <w:p w:rsidR="0082336A" w:rsidP="0082336A" w:rsidRDefault="0082336A" w14:paraId="0F9E5745" w14:textId="77777777">
      <w:pPr>
        <w:spacing w:line="259" w:lineRule="auto"/>
        <w:rPr>
          <w:rFonts w:ascii="Arial" w:hAnsi="Arial" w:eastAsia="Arial" w:cs="Arial"/>
          <w:color w:val="000000"/>
          <w:kern w:val="2"/>
          <w:sz w:val="22"/>
          <w:szCs w:val="24"/>
          <w:lang w:eastAsia="zh-CN"/>
          <w14:ligatures w14:val="standardContextual"/>
        </w:rPr>
      </w:pPr>
    </w:p>
    <w:p w:rsidR="0082336A" w:rsidP="0082336A" w:rsidRDefault="0082336A" w14:paraId="6F64645B" w14:textId="77777777">
      <w:pPr>
        <w:spacing w:line="259" w:lineRule="auto"/>
        <w:rPr>
          <w:rFonts w:ascii="Arial" w:hAnsi="Arial" w:eastAsia="Arial" w:cs="Arial"/>
          <w:color w:val="000000"/>
          <w:kern w:val="2"/>
          <w:sz w:val="22"/>
          <w:szCs w:val="24"/>
          <w:lang w:eastAsia="zh-CN"/>
          <w14:ligatures w14:val="standardContextual"/>
        </w:rPr>
      </w:pPr>
    </w:p>
    <w:p w:rsidR="0082336A" w:rsidP="0082336A" w:rsidRDefault="0082336A" w14:paraId="174C1AB6" w14:textId="77777777">
      <w:pPr>
        <w:spacing w:line="259" w:lineRule="auto"/>
        <w:rPr>
          <w:rFonts w:ascii="Arial" w:hAnsi="Arial" w:eastAsia="Arial" w:cs="Arial"/>
          <w:color w:val="000000"/>
          <w:kern w:val="2"/>
          <w:sz w:val="22"/>
          <w:szCs w:val="24"/>
          <w:lang w:eastAsia="zh-CN"/>
          <w14:ligatures w14:val="standardContextual"/>
        </w:rPr>
      </w:pPr>
    </w:p>
    <w:p w:rsidR="0082336A" w:rsidP="0082336A" w:rsidRDefault="0082336A" w14:paraId="4899EBFE" w14:textId="77777777">
      <w:pPr>
        <w:spacing w:line="259" w:lineRule="auto"/>
        <w:rPr>
          <w:rFonts w:ascii="Arial" w:hAnsi="Arial" w:eastAsia="Arial" w:cs="Arial"/>
          <w:color w:val="000000"/>
          <w:kern w:val="2"/>
          <w:sz w:val="22"/>
          <w:szCs w:val="24"/>
          <w:lang w:eastAsia="zh-CN"/>
          <w14:ligatures w14:val="standardContextual"/>
        </w:rPr>
      </w:pPr>
    </w:p>
    <w:p w:rsidR="0082336A" w:rsidP="0082336A" w:rsidRDefault="0082336A" w14:paraId="043FE83A" w14:textId="77777777">
      <w:pPr>
        <w:spacing w:line="259" w:lineRule="auto"/>
        <w:rPr>
          <w:rFonts w:ascii="Arial" w:hAnsi="Arial" w:eastAsia="Arial" w:cs="Arial"/>
          <w:color w:val="000000"/>
          <w:kern w:val="2"/>
          <w:sz w:val="22"/>
          <w:szCs w:val="24"/>
          <w:lang w:eastAsia="zh-CN"/>
          <w14:ligatures w14:val="standardContextual"/>
        </w:rPr>
      </w:pPr>
    </w:p>
    <w:p w:rsidRPr="004C389C" w:rsidR="0082336A" w:rsidP="0082336A" w:rsidRDefault="0082336A" w14:paraId="79665119" w14:textId="77777777">
      <w:pPr>
        <w:pStyle w:val="paragraph"/>
        <w:spacing w:before="0" w:beforeAutospacing="0" w:after="0" w:afterAutospacing="0"/>
        <w:jc w:val="both"/>
        <w:textAlignment w:val="baseline"/>
        <w:rPr>
          <w:rFonts w:asciiTheme="minorBidi" w:hAnsiTheme="minorBidi" w:cstheme="minorBidi"/>
          <w:b/>
          <w:bCs/>
          <w:sz w:val="22"/>
          <w:szCs w:val="22"/>
          <w:u w:val="single"/>
        </w:rPr>
      </w:pPr>
      <w:r w:rsidRPr="004C389C">
        <w:rPr>
          <w:rFonts w:asciiTheme="minorBidi" w:hAnsiTheme="minorBidi" w:cstheme="minorBidi"/>
          <w:b/>
          <w:bCs/>
          <w:sz w:val="22"/>
          <w:szCs w:val="22"/>
          <w:u w:val="single"/>
        </w:rPr>
        <w:lastRenderedPageBreak/>
        <w:t>Word Count Policy</w:t>
      </w:r>
    </w:p>
    <w:p w:rsidRPr="004A5549" w:rsidR="0082336A" w:rsidP="0082336A" w:rsidRDefault="0082336A" w14:paraId="6542155B" w14:textId="77777777">
      <w:pPr>
        <w:pStyle w:val="paragraph"/>
        <w:spacing w:before="0" w:beforeAutospacing="0" w:after="0" w:afterAutospacing="0"/>
        <w:jc w:val="both"/>
        <w:textAlignment w:val="baseline"/>
        <w:rPr>
          <w:rFonts w:asciiTheme="minorBidi" w:hAnsiTheme="minorBidi" w:cstheme="minorBidi"/>
          <w:b/>
          <w:bCs/>
          <w:sz w:val="18"/>
          <w:szCs w:val="18"/>
        </w:rPr>
      </w:pPr>
    </w:p>
    <w:p w:rsidRPr="004A5549" w:rsidR="0082336A" w:rsidP="0082336A" w:rsidRDefault="0082336A" w14:paraId="333A3CC5" w14:textId="77777777">
      <w:pPr>
        <w:jc w:val="both"/>
        <w:textAlignment w:val="baseline"/>
        <w:rPr>
          <w:rFonts w:asciiTheme="minorBidi" w:hAnsiTheme="minorBidi" w:cstheme="minorBidi"/>
          <w:sz w:val="22"/>
          <w:szCs w:val="22"/>
          <w:lang w:eastAsia="zh-CN"/>
        </w:rPr>
      </w:pPr>
      <w:r w:rsidRPr="004A5549">
        <w:rPr>
          <w:rFonts w:asciiTheme="minorBidi" w:hAnsiTheme="minorBidi" w:cstheme="minorBidi"/>
          <w:sz w:val="22"/>
          <w:szCs w:val="22"/>
          <w:lang w:val="en-US" w:eastAsia="zh-CN"/>
        </w:rPr>
        <w:t>Different assessments have varying word lengths specified for them; it is important that the student keeps to the word length specified for each assessment at all times on the following grounds: </w:t>
      </w:r>
      <w:r w:rsidRPr="004A5549">
        <w:rPr>
          <w:rFonts w:asciiTheme="minorBidi" w:hAnsiTheme="minorBidi" w:cstheme="minorBidi"/>
          <w:sz w:val="22"/>
          <w:szCs w:val="22"/>
          <w:lang w:eastAsia="zh-CN"/>
        </w:rPr>
        <w:t> </w:t>
      </w:r>
    </w:p>
    <w:p w:rsidRPr="004A5549" w:rsidR="0082336A" w:rsidP="0082336A" w:rsidRDefault="0082336A" w14:paraId="5C3A1CF1" w14:textId="77777777">
      <w:pPr>
        <w:numPr>
          <w:ilvl w:val="0"/>
          <w:numId w:val="21"/>
        </w:numPr>
        <w:tabs>
          <w:tab w:val="clear" w:pos="720"/>
          <w:tab w:val="num" w:pos="-360"/>
        </w:tabs>
        <w:ind w:left="0" w:firstLine="0"/>
        <w:jc w:val="both"/>
        <w:textAlignment w:val="baseline"/>
        <w:rPr>
          <w:rFonts w:asciiTheme="minorBidi" w:hAnsiTheme="minorBidi" w:cstheme="minorBidi"/>
          <w:sz w:val="22"/>
          <w:szCs w:val="22"/>
          <w:lang w:eastAsia="zh-CN"/>
        </w:rPr>
      </w:pPr>
      <w:r w:rsidRPr="004A5549">
        <w:rPr>
          <w:rFonts w:asciiTheme="minorBidi" w:hAnsiTheme="minorBidi" w:cstheme="minorBidi"/>
          <w:sz w:val="22"/>
          <w:szCs w:val="22"/>
          <w:lang w:val="en-US" w:eastAsia="zh-CN"/>
        </w:rPr>
        <w:t>To encourage succinct and clear writing by students. </w:t>
      </w:r>
      <w:r w:rsidRPr="004A5549">
        <w:rPr>
          <w:rFonts w:asciiTheme="minorBidi" w:hAnsiTheme="minorBidi" w:cstheme="minorBidi"/>
          <w:sz w:val="22"/>
          <w:szCs w:val="22"/>
          <w:lang w:eastAsia="zh-CN"/>
        </w:rPr>
        <w:t> </w:t>
      </w:r>
    </w:p>
    <w:p w:rsidRPr="004A5549" w:rsidR="0082336A" w:rsidP="0082336A" w:rsidRDefault="0082336A" w14:paraId="3C753F6A" w14:textId="77777777">
      <w:pPr>
        <w:numPr>
          <w:ilvl w:val="0"/>
          <w:numId w:val="22"/>
        </w:numPr>
        <w:tabs>
          <w:tab w:val="clear" w:pos="720"/>
          <w:tab w:val="num" w:pos="-360"/>
        </w:tabs>
        <w:ind w:left="0" w:firstLine="0"/>
        <w:jc w:val="both"/>
        <w:textAlignment w:val="baseline"/>
        <w:rPr>
          <w:rFonts w:asciiTheme="minorBidi" w:hAnsiTheme="minorBidi" w:cstheme="minorBidi"/>
          <w:sz w:val="22"/>
          <w:szCs w:val="22"/>
          <w:lang w:eastAsia="zh-CN"/>
        </w:rPr>
      </w:pPr>
      <w:r w:rsidRPr="004A5549">
        <w:rPr>
          <w:rFonts w:asciiTheme="minorBidi" w:hAnsiTheme="minorBidi" w:cstheme="minorBidi"/>
          <w:sz w:val="22"/>
          <w:szCs w:val="22"/>
          <w:lang w:val="en-US" w:eastAsia="zh-CN"/>
        </w:rPr>
        <w:t>To ensure equity between all the students doing that particular assessment </w:t>
      </w:r>
      <w:r w:rsidRPr="004A5549">
        <w:rPr>
          <w:rFonts w:asciiTheme="minorBidi" w:hAnsiTheme="minorBidi" w:cstheme="minorBidi"/>
          <w:sz w:val="22"/>
          <w:szCs w:val="22"/>
          <w:lang w:eastAsia="zh-CN"/>
        </w:rPr>
        <w:t> </w:t>
      </w:r>
    </w:p>
    <w:p w:rsidRPr="004A5549" w:rsidR="0082336A" w:rsidP="0082336A" w:rsidRDefault="0082336A" w14:paraId="790E94A1" w14:textId="77777777">
      <w:pPr>
        <w:jc w:val="both"/>
        <w:textAlignment w:val="baseline"/>
        <w:rPr>
          <w:rFonts w:asciiTheme="minorBidi" w:hAnsiTheme="minorBidi" w:cstheme="minorBidi"/>
          <w:sz w:val="22"/>
          <w:szCs w:val="22"/>
          <w:lang w:eastAsia="zh-CN"/>
        </w:rPr>
      </w:pPr>
    </w:p>
    <w:p w:rsidRPr="004A5549" w:rsidR="0082336A" w:rsidP="0082336A" w:rsidRDefault="0082336A" w14:paraId="3F68DD7F" w14:textId="77777777">
      <w:pPr>
        <w:jc w:val="both"/>
        <w:textAlignment w:val="baseline"/>
        <w:rPr>
          <w:rFonts w:asciiTheme="minorBidi" w:hAnsiTheme="minorBidi" w:cstheme="minorBidi"/>
          <w:sz w:val="22"/>
          <w:szCs w:val="22"/>
          <w:lang w:eastAsia="zh-CN"/>
        </w:rPr>
      </w:pPr>
      <w:r w:rsidRPr="004A5549">
        <w:rPr>
          <w:rFonts w:asciiTheme="minorBidi" w:hAnsiTheme="minorBidi" w:cstheme="minorBidi"/>
          <w:sz w:val="22"/>
          <w:szCs w:val="22"/>
          <w:lang w:val="en-US" w:eastAsia="zh-CN"/>
        </w:rPr>
        <w:t>If the specified word limit for an assessment has been exceeded, the following penalties would normally apply. The penalty cannot take the work into the fail category. </w:t>
      </w:r>
      <w:r w:rsidRPr="004A5549">
        <w:rPr>
          <w:rFonts w:asciiTheme="minorBidi" w:hAnsiTheme="minorBidi" w:cstheme="minorBidi"/>
          <w:sz w:val="22"/>
          <w:szCs w:val="22"/>
          <w:lang w:eastAsia="zh-CN"/>
        </w:rPr>
        <w:t> </w:t>
      </w:r>
    </w:p>
    <w:p w:rsidRPr="004A5549" w:rsidR="0082336A" w:rsidP="0082336A" w:rsidRDefault="0082336A" w14:paraId="35063877" w14:textId="77777777">
      <w:pPr>
        <w:numPr>
          <w:ilvl w:val="0"/>
          <w:numId w:val="23"/>
        </w:numPr>
        <w:tabs>
          <w:tab w:val="clear" w:pos="720"/>
          <w:tab w:val="num" w:pos="-360"/>
        </w:tabs>
        <w:ind w:left="0" w:firstLine="0"/>
        <w:jc w:val="both"/>
        <w:textAlignment w:val="baseline"/>
        <w:rPr>
          <w:rFonts w:asciiTheme="minorBidi" w:hAnsiTheme="minorBidi" w:cstheme="minorBidi"/>
          <w:sz w:val="22"/>
          <w:szCs w:val="22"/>
          <w:lang w:eastAsia="zh-CN"/>
        </w:rPr>
      </w:pPr>
      <w:r w:rsidRPr="004A5549">
        <w:rPr>
          <w:rFonts w:asciiTheme="minorBidi" w:hAnsiTheme="minorBidi" w:cstheme="minorBidi"/>
          <w:sz w:val="22"/>
          <w:szCs w:val="22"/>
          <w:lang w:val="en-US" w:eastAsia="zh-CN"/>
        </w:rPr>
        <w:t>Up to 10% above the word limit – No deduction off final mark </w:t>
      </w:r>
      <w:r w:rsidRPr="004A5549">
        <w:rPr>
          <w:rFonts w:asciiTheme="minorBidi" w:hAnsiTheme="minorBidi" w:cstheme="minorBidi"/>
          <w:sz w:val="22"/>
          <w:szCs w:val="22"/>
          <w:lang w:eastAsia="zh-CN"/>
        </w:rPr>
        <w:t> </w:t>
      </w:r>
    </w:p>
    <w:p w:rsidRPr="004A5549" w:rsidR="0082336A" w:rsidP="0082336A" w:rsidRDefault="0082336A" w14:paraId="4AB0F337" w14:textId="77777777">
      <w:pPr>
        <w:numPr>
          <w:ilvl w:val="0"/>
          <w:numId w:val="23"/>
        </w:numPr>
        <w:tabs>
          <w:tab w:val="clear" w:pos="720"/>
          <w:tab w:val="num" w:pos="-360"/>
        </w:tabs>
        <w:ind w:left="0" w:firstLine="0"/>
        <w:jc w:val="both"/>
        <w:textAlignment w:val="baseline"/>
        <w:rPr>
          <w:rFonts w:asciiTheme="minorBidi" w:hAnsiTheme="minorBidi" w:cstheme="minorBidi"/>
          <w:sz w:val="22"/>
          <w:szCs w:val="22"/>
          <w:lang w:eastAsia="zh-CN"/>
        </w:rPr>
      </w:pPr>
      <w:r w:rsidRPr="004A5549">
        <w:rPr>
          <w:rFonts w:asciiTheme="minorBidi" w:hAnsiTheme="minorBidi" w:cstheme="minorBidi"/>
          <w:sz w:val="22"/>
          <w:szCs w:val="22"/>
          <w:lang w:val="en-US" w:eastAsia="zh-CN"/>
        </w:rPr>
        <w:t>Between 10% and 25% above the word limit – Deduction of 5 marks off final mark, or reduce the mark to the capped mark, whichever is the lesser penalty. For example, for an undergraduate student achieving a final mark of 44%, the mark 87 Academic Quality Handbook 2022/23 would be reduced to the capped mark of 40%; whereas for an undergraduate student achieving a final mark of 49%, the mark would be reduced to 44%. For a postgraduate student achieving a final mark of 54%, the mark would be reduced to the capped mark of 50%; whereas for a postgraduate student achieving a final mark of 67%, the mark would be reduced to 62%. </w:t>
      </w:r>
    </w:p>
    <w:p w:rsidRPr="004A5549" w:rsidR="0082336A" w:rsidP="0082336A" w:rsidRDefault="0082336A" w14:paraId="016F517D" w14:textId="77777777">
      <w:pPr>
        <w:jc w:val="both"/>
        <w:textAlignment w:val="baseline"/>
        <w:rPr>
          <w:rFonts w:asciiTheme="minorBidi" w:hAnsiTheme="minorBidi" w:cstheme="minorBidi"/>
          <w:sz w:val="22"/>
          <w:szCs w:val="22"/>
          <w:lang w:eastAsia="zh-CN"/>
        </w:rPr>
      </w:pPr>
      <w:r w:rsidRPr="004A5549">
        <w:rPr>
          <w:rFonts w:asciiTheme="minorBidi" w:hAnsiTheme="minorBidi" w:cstheme="minorBidi"/>
          <w:sz w:val="22"/>
          <w:szCs w:val="22"/>
          <w:lang w:eastAsia="zh-CN"/>
        </w:rPr>
        <w:t> </w:t>
      </w:r>
    </w:p>
    <w:p w:rsidRPr="004A5549" w:rsidR="0082336A" w:rsidP="0082336A" w:rsidRDefault="0082336A" w14:paraId="2695C6FC" w14:textId="77777777">
      <w:pPr>
        <w:numPr>
          <w:ilvl w:val="0"/>
          <w:numId w:val="24"/>
        </w:numPr>
        <w:tabs>
          <w:tab w:val="clear" w:pos="720"/>
          <w:tab w:val="num" w:pos="-360"/>
        </w:tabs>
        <w:ind w:left="0" w:firstLine="0"/>
        <w:jc w:val="both"/>
        <w:textAlignment w:val="baseline"/>
        <w:rPr>
          <w:rFonts w:asciiTheme="minorBidi" w:hAnsiTheme="minorBidi" w:cstheme="minorBidi"/>
          <w:sz w:val="22"/>
          <w:szCs w:val="22"/>
          <w:lang w:eastAsia="zh-CN"/>
        </w:rPr>
      </w:pPr>
      <w:r w:rsidRPr="004A5549">
        <w:rPr>
          <w:rFonts w:asciiTheme="minorBidi" w:hAnsiTheme="minorBidi" w:cstheme="minorBidi"/>
          <w:sz w:val="22"/>
          <w:szCs w:val="22"/>
          <w:lang w:val="en-US" w:eastAsia="zh-CN"/>
        </w:rPr>
        <w:t>Between 25% and 50% above the word limit – Deduction of 10 marks off final mark, or reduce the mark to the capped mark, whichever is the lesser penalty. For example, for an undergraduate student achieving a final mark of 47%, the mark would be reduced to the capped mark of 40%; whereas for an undergraduate student achieving a final mark of 55%, the mark would be reduced to 45%. For a taught postgraduate student achieving a final mark of 59%, the mark would be reduced to the capped mark of 50%; whereas for a postgraduate student achieving a final mark of 64%, the mark would be reduced to 54%. </w:t>
      </w:r>
      <w:r w:rsidRPr="004A5549">
        <w:rPr>
          <w:rFonts w:asciiTheme="minorBidi" w:hAnsiTheme="minorBidi" w:cstheme="minorBidi"/>
          <w:sz w:val="22"/>
          <w:szCs w:val="22"/>
          <w:lang w:eastAsia="zh-CN"/>
        </w:rPr>
        <w:t> </w:t>
      </w:r>
    </w:p>
    <w:p w:rsidRPr="004A5549" w:rsidR="0082336A" w:rsidP="0082336A" w:rsidRDefault="0082336A" w14:paraId="5AFF6938" w14:textId="77777777">
      <w:pPr>
        <w:jc w:val="both"/>
        <w:textAlignment w:val="baseline"/>
        <w:rPr>
          <w:rFonts w:asciiTheme="minorBidi" w:hAnsiTheme="minorBidi" w:cstheme="minorBidi"/>
          <w:sz w:val="22"/>
          <w:szCs w:val="22"/>
          <w:lang w:eastAsia="zh-CN"/>
        </w:rPr>
      </w:pPr>
    </w:p>
    <w:p w:rsidRPr="004A5549" w:rsidR="0082336A" w:rsidP="0082336A" w:rsidRDefault="0082336A" w14:paraId="13746D1D" w14:textId="77777777">
      <w:pPr>
        <w:numPr>
          <w:ilvl w:val="0"/>
          <w:numId w:val="25"/>
        </w:numPr>
        <w:tabs>
          <w:tab w:val="clear" w:pos="720"/>
          <w:tab w:val="num" w:pos="-360"/>
        </w:tabs>
        <w:ind w:left="0" w:firstLine="0"/>
        <w:jc w:val="both"/>
        <w:textAlignment w:val="baseline"/>
        <w:rPr>
          <w:rFonts w:asciiTheme="minorBidi" w:hAnsiTheme="minorBidi" w:cstheme="minorBidi"/>
          <w:sz w:val="22"/>
          <w:szCs w:val="22"/>
          <w:lang w:eastAsia="zh-CN"/>
        </w:rPr>
      </w:pPr>
      <w:r w:rsidRPr="004A5549">
        <w:rPr>
          <w:rFonts w:asciiTheme="minorBidi" w:hAnsiTheme="minorBidi" w:cstheme="minorBidi"/>
          <w:sz w:val="22"/>
          <w:szCs w:val="22"/>
          <w:lang w:val="en-US" w:eastAsia="zh-CN"/>
        </w:rPr>
        <w:t>50% or more over length – Maximum mark of capped mark </w:t>
      </w:r>
      <w:r w:rsidRPr="004A5549">
        <w:rPr>
          <w:rFonts w:asciiTheme="minorBidi" w:hAnsiTheme="minorBidi" w:cstheme="minorBidi"/>
          <w:sz w:val="22"/>
          <w:szCs w:val="22"/>
          <w:lang w:eastAsia="zh-CN"/>
        </w:rPr>
        <w:t> </w:t>
      </w:r>
    </w:p>
    <w:p w:rsidRPr="004A5549" w:rsidR="0082336A" w:rsidP="0082336A" w:rsidRDefault="0082336A" w14:paraId="748AB292" w14:textId="77777777">
      <w:pPr>
        <w:jc w:val="both"/>
        <w:textAlignment w:val="baseline"/>
        <w:rPr>
          <w:rFonts w:asciiTheme="minorBidi" w:hAnsiTheme="minorBidi" w:cstheme="minorBidi"/>
          <w:sz w:val="22"/>
          <w:szCs w:val="22"/>
          <w:lang w:eastAsia="zh-CN"/>
        </w:rPr>
      </w:pPr>
    </w:p>
    <w:p w:rsidRPr="004A5549" w:rsidR="0082336A" w:rsidP="0082336A" w:rsidRDefault="0082336A" w14:paraId="07F17E5C" w14:textId="77777777">
      <w:pPr>
        <w:jc w:val="both"/>
        <w:textAlignment w:val="baseline"/>
        <w:rPr>
          <w:rFonts w:asciiTheme="minorBidi" w:hAnsiTheme="minorBidi" w:cstheme="minorBidi"/>
          <w:sz w:val="22"/>
          <w:szCs w:val="22"/>
          <w:lang w:eastAsia="zh-CN"/>
        </w:rPr>
      </w:pPr>
      <w:r w:rsidRPr="004A5549">
        <w:rPr>
          <w:rFonts w:asciiTheme="minorBidi" w:hAnsiTheme="minorBidi" w:cstheme="minorBidi"/>
          <w:sz w:val="22"/>
          <w:szCs w:val="22"/>
          <w:lang w:val="en-US" w:eastAsia="zh-CN"/>
        </w:rPr>
        <w:t>A failure to meet the word limit (or minimum word limit if a range is given) may result in lower marks based on the quality of the work because the work may not include the necessary information required for the assessment to meet the stated learning outcomes. </w:t>
      </w:r>
      <w:r w:rsidRPr="004A5549">
        <w:rPr>
          <w:rFonts w:asciiTheme="minorBidi" w:hAnsiTheme="minorBidi" w:cstheme="minorBidi"/>
          <w:sz w:val="22"/>
          <w:szCs w:val="22"/>
          <w:lang w:eastAsia="zh-CN"/>
        </w:rPr>
        <w:t> </w:t>
      </w:r>
    </w:p>
    <w:p w:rsidRPr="004A5549" w:rsidR="0082336A" w:rsidP="0082336A" w:rsidRDefault="0082336A" w14:paraId="56893183" w14:textId="77777777">
      <w:pPr>
        <w:jc w:val="both"/>
        <w:textAlignment w:val="baseline"/>
        <w:rPr>
          <w:rFonts w:asciiTheme="minorBidi" w:hAnsiTheme="minorBidi" w:cstheme="minorBidi"/>
          <w:sz w:val="22"/>
          <w:szCs w:val="22"/>
          <w:lang w:eastAsia="zh-CN"/>
        </w:rPr>
      </w:pPr>
    </w:p>
    <w:p w:rsidRPr="004A5549" w:rsidR="0082336A" w:rsidP="0082336A" w:rsidRDefault="0082336A" w14:paraId="683D613A" w14:textId="77777777">
      <w:pPr>
        <w:jc w:val="both"/>
        <w:textAlignment w:val="baseline"/>
        <w:rPr>
          <w:rFonts w:asciiTheme="minorBidi" w:hAnsiTheme="minorBidi" w:cstheme="minorBidi"/>
          <w:sz w:val="22"/>
          <w:szCs w:val="22"/>
          <w:lang w:eastAsia="zh-CN"/>
        </w:rPr>
      </w:pPr>
      <w:r w:rsidRPr="004A5549">
        <w:rPr>
          <w:rFonts w:asciiTheme="minorBidi" w:hAnsiTheme="minorBidi" w:cstheme="minorBidi"/>
          <w:sz w:val="22"/>
          <w:szCs w:val="22"/>
          <w:lang w:val="en-US" w:eastAsia="zh-CN"/>
        </w:rPr>
        <w:t>The feedback on the assessment should explicitly mention any mark deduction and the reason for it. </w:t>
      </w:r>
      <w:r w:rsidRPr="004A5549">
        <w:rPr>
          <w:rFonts w:asciiTheme="minorBidi" w:hAnsiTheme="minorBidi" w:cstheme="minorBidi"/>
          <w:sz w:val="22"/>
          <w:szCs w:val="22"/>
          <w:lang w:eastAsia="zh-CN"/>
        </w:rPr>
        <w:t> </w:t>
      </w:r>
    </w:p>
    <w:p w:rsidRPr="004A5549" w:rsidR="0082336A" w:rsidP="0082336A" w:rsidRDefault="0082336A" w14:paraId="15C7EAD4" w14:textId="77777777">
      <w:pPr>
        <w:jc w:val="both"/>
        <w:textAlignment w:val="baseline"/>
        <w:rPr>
          <w:rFonts w:asciiTheme="minorBidi" w:hAnsiTheme="minorBidi" w:cstheme="minorBidi"/>
          <w:sz w:val="18"/>
          <w:szCs w:val="18"/>
          <w:lang w:eastAsia="zh-CN"/>
        </w:rPr>
      </w:pPr>
      <w:r w:rsidRPr="004A5549">
        <w:rPr>
          <w:rFonts w:asciiTheme="minorBidi" w:hAnsiTheme="minorBidi" w:cstheme="minorBidi"/>
          <w:sz w:val="22"/>
          <w:szCs w:val="22"/>
          <w:lang w:eastAsia="zh-CN"/>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535"/>
        <w:gridCol w:w="2115"/>
        <w:gridCol w:w="1830"/>
        <w:gridCol w:w="1830"/>
        <w:gridCol w:w="2085"/>
      </w:tblGrid>
      <w:tr w:rsidRPr="004A5549" w:rsidR="0082336A" w:rsidTr="001129FA" w14:paraId="3295A5FA" w14:textId="77777777">
        <w:trPr>
          <w:trHeight w:val="300"/>
        </w:trPr>
        <w:tc>
          <w:tcPr>
            <w:tcW w:w="2535" w:type="dxa"/>
            <w:tcBorders>
              <w:top w:val="single" w:color="auto" w:sz="6" w:space="0"/>
              <w:left w:val="single" w:color="auto" w:sz="6" w:space="0"/>
              <w:bottom w:val="single" w:color="auto" w:sz="6" w:space="0"/>
              <w:right w:val="single" w:color="auto" w:sz="6" w:space="0"/>
            </w:tcBorders>
            <w:hideMark/>
          </w:tcPr>
          <w:p w:rsidRPr="004A5549" w:rsidR="0082336A" w:rsidP="001129FA" w:rsidRDefault="0082336A" w14:paraId="31888B0D" w14:textId="77777777">
            <w:pPr>
              <w:jc w:val="center"/>
              <w:textAlignment w:val="baseline"/>
              <w:rPr>
                <w:rFonts w:asciiTheme="minorBidi" w:hAnsiTheme="minorBidi" w:cstheme="minorBidi"/>
                <w:sz w:val="24"/>
                <w:szCs w:val="24"/>
                <w:lang w:eastAsia="zh-CN"/>
              </w:rPr>
            </w:pPr>
          </w:p>
        </w:tc>
        <w:tc>
          <w:tcPr>
            <w:tcW w:w="2115" w:type="dxa"/>
            <w:tcBorders>
              <w:top w:val="single" w:color="auto" w:sz="6" w:space="0"/>
              <w:left w:val="single" w:color="auto" w:sz="6" w:space="0"/>
              <w:bottom w:val="single" w:color="auto" w:sz="6" w:space="0"/>
              <w:right w:val="single" w:color="auto" w:sz="6" w:space="0"/>
            </w:tcBorders>
            <w:hideMark/>
          </w:tcPr>
          <w:p w:rsidRPr="004A5549" w:rsidR="0082336A" w:rsidP="001129FA" w:rsidRDefault="0082336A" w14:paraId="5E4B48DD" w14:textId="77777777">
            <w:pPr>
              <w:jc w:val="center"/>
              <w:textAlignment w:val="baseline"/>
              <w:rPr>
                <w:rFonts w:asciiTheme="minorBidi" w:hAnsiTheme="minorBidi" w:cstheme="minorBidi"/>
                <w:sz w:val="24"/>
                <w:szCs w:val="24"/>
                <w:lang w:eastAsia="zh-CN"/>
              </w:rPr>
            </w:pPr>
            <w:r w:rsidRPr="004A5549">
              <w:rPr>
                <w:rFonts w:asciiTheme="minorBidi" w:hAnsiTheme="minorBidi" w:cstheme="minorBidi"/>
                <w:b/>
                <w:bCs/>
                <w:sz w:val="22"/>
                <w:szCs w:val="22"/>
                <w:lang w:eastAsia="zh-CN"/>
              </w:rPr>
              <w:t>Word Limit to 10%</w:t>
            </w:r>
          </w:p>
        </w:tc>
        <w:tc>
          <w:tcPr>
            <w:tcW w:w="1830" w:type="dxa"/>
            <w:tcBorders>
              <w:top w:val="single" w:color="auto" w:sz="6" w:space="0"/>
              <w:left w:val="single" w:color="auto" w:sz="6" w:space="0"/>
              <w:bottom w:val="single" w:color="auto" w:sz="6" w:space="0"/>
              <w:right w:val="single" w:color="auto" w:sz="6" w:space="0"/>
            </w:tcBorders>
            <w:hideMark/>
          </w:tcPr>
          <w:p w:rsidRPr="004A5549" w:rsidR="0082336A" w:rsidP="001129FA" w:rsidRDefault="0082336A" w14:paraId="093729A5" w14:textId="77777777">
            <w:pPr>
              <w:jc w:val="center"/>
              <w:textAlignment w:val="baseline"/>
              <w:rPr>
                <w:rFonts w:asciiTheme="minorBidi" w:hAnsiTheme="minorBidi" w:cstheme="minorBidi"/>
                <w:sz w:val="24"/>
                <w:szCs w:val="24"/>
                <w:lang w:eastAsia="zh-CN"/>
              </w:rPr>
            </w:pPr>
            <w:r w:rsidRPr="004A5549">
              <w:rPr>
                <w:rFonts w:asciiTheme="minorBidi" w:hAnsiTheme="minorBidi" w:cstheme="minorBidi"/>
                <w:b/>
                <w:bCs/>
                <w:sz w:val="22"/>
                <w:szCs w:val="22"/>
                <w:lang w:eastAsia="zh-CN"/>
              </w:rPr>
              <w:t>10-25% over</w:t>
            </w:r>
          </w:p>
        </w:tc>
        <w:tc>
          <w:tcPr>
            <w:tcW w:w="1830" w:type="dxa"/>
            <w:tcBorders>
              <w:top w:val="single" w:color="auto" w:sz="6" w:space="0"/>
              <w:left w:val="single" w:color="auto" w:sz="6" w:space="0"/>
              <w:bottom w:val="single" w:color="auto" w:sz="6" w:space="0"/>
              <w:right w:val="single" w:color="auto" w:sz="6" w:space="0"/>
            </w:tcBorders>
            <w:hideMark/>
          </w:tcPr>
          <w:p w:rsidRPr="004A5549" w:rsidR="0082336A" w:rsidP="001129FA" w:rsidRDefault="0082336A" w14:paraId="24454CE0" w14:textId="77777777">
            <w:pPr>
              <w:jc w:val="center"/>
              <w:textAlignment w:val="baseline"/>
              <w:rPr>
                <w:rFonts w:asciiTheme="minorBidi" w:hAnsiTheme="minorBidi" w:cstheme="minorBidi"/>
                <w:sz w:val="24"/>
                <w:szCs w:val="24"/>
                <w:lang w:eastAsia="zh-CN"/>
              </w:rPr>
            </w:pPr>
            <w:r w:rsidRPr="004A5549">
              <w:rPr>
                <w:rFonts w:asciiTheme="minorBidi" w:hAnsiTheme="minorBidi" w:cstheme="minorBidi"/>
                <w:b/>
                <w:bCs/>
                <w:sz w:val="22"/>
                <w:szCs w:val="22"/>
                <w:lang w:eastAsia="zh-CN"/>
              </w:rPr>
              <w:t>25-50% over</w:t>
            </w:r>
          </w:p>
        </w:tc>
        <w:tc>
          <w:tcPr>
            <w:tcW w:w="2085" w:type="dxa"/>
            <w:tcBorders>
              <w:top w:val="single" w:color="auto" w:sz="6" w:space="0"/>
              <w:left w:val="single" w:color="auto" w:sz="6" w:space="0"/>
              <w:bottom w:val="single" w:color="auto" w:sz="6" w:space="0"/>
              <w:right w:val="single" w:color="auto" w:sz="6" w:space="0"/>
            </w:tcBorders>
            <w:hideMark/>
          </w:tcPr>
          <w:p w:rsidRPr="004A5549" w:rsidR="0082336A" w:rsidP="001129FA" w:rsidRDefault="0082336A" w14:paraId="11A2EE1E" w14:textId="77777777">
            <w:pPr>
              <w:jc w:val="center"/>
              <w:textAlignment w:val="baseline"/>
              <w:rPr>
                <w:rFonts w:asciiTheme="minorBidi" w:hAnsiTheme="minorBidi" w:cstheme="minorBidi"/>
                <w:sz w:val="24"/>
                <w:szCs w:val="24"/>
                <w:lang w:eastAsia="zh-CN"/>
              </w:rPr>
            </w:pPr>
            <w:r w:rsidRPr="004A5549">
              <w:rPr>
                <w:rFonts w:asciiTheme="minorBidi" w:hAnsiTheme="minorBidi" w:cstheme="minorBidi"/>
                <w:b/>
                <w:bCs/>
                <w:sz w:val="22"/>
                <w:szCs w:val="22"/>
                <w:lang w:eastAsia="zh-CN"/>
              </w:rPr>
              <w:t>50%+ over</w:t>
            </w:r>
          </w:p>
        </w:tc>
      </w:tr>
      <w:tr w:rsidRPr="004A5549" w:rsidR="0082336A" w:rsidTr="001129FA" w14:paraId="4C8674AD" w14:textId="77777777">
        <w:trPr>
          <w:trHeight w:val="300"/>
        </w:trPr>
        <w:tc>
          <w:tcPr>
            <w:tcW w:w="2535" w:type="dxa"/>
            <w:tcBorders>
              <w:top w:val="single" w:color="auto" w:sz="6" w:space="0"/>
              <w:left w:val="single" w:color="auto" w:sz="6" w:space="0"/>
              <w:bottom w:val="single" w:color="auto" w:sz="6" w:space="0"/>
              <w:right w:val="single" w:color="auto" w:sz="6" w:space="0"/>
            </w:tcBorders>
            <w:hideMark/>
          </w:tcPr>
          <w:p w:rsidRPr="004A5549" w:rsidR="0082336A" w:rsidP="001129FA" w:rsidRDefault="0082336A" w14:paraId="320D40B0" w14:textId="77777777">
            <w:pPr>
              <w:jc w:val="both"/>
              <w:textAlignment w:val="baseline"/>
              <w:rPr>
                <w:rFonts w:asciiTheme="minorBidi" w:hAnsiTheme="minorBidi" w:cstheme="minorBidi"/>
                <w:sz w:val="24"/>
                <w:szCs w:val="24"/>
                <w:lang w:eastAsia="zh-CN"/>
              </w:rPr>
            </w:pPr>
            <w:r w:rsidRPr="004A5549">
              <w:rPr>
                <w:rFonts w:asciiTheme="minorBidi" w:hAnsiTheme="minorBidi" w:cstheme="minorBidi"/>
                <w:sz w:val="22"/>
                <w:szCs w:val="22"/>
                <w:lang w:eastAsia="zh-CN"/>
              </w:rPr>
              <w:t>Word count </w:t>
            </w:r>
          </w:p>
        </w:tc>
        <w:tc>
          <w:tcPr>
            <w:tcW w:w="2115" w:type="dxa"/>
            <w:tcBorders>
              <w:top w:val="single" w:color="auto" w:sz="6" w:space="0"/>
              <w:left w:val="single" w:color="auto" w:sz="6" w:space="0"/>
              <w:bottom w:val="single" w:color="auto" w:sz="6" w:space="0"/>
              <w:right w:val="single" w:color="auto" w:sz="6" w:space="0"/>
            </w:tcBorders>
            <w:hideMark/>
          </w:tcPr>
          <w:p w:rsidRPr="004A5549" w:rsidR="0082336A" w:rsidP="001129FA" w:rsidRDefault="0082336A" w14:paraId="417763BF" w14:textId="77777777">
            <w:pPr>
              <w:jc w:val="both"/>
              <w:textAlignment w:val="baseline"/>
              <w:rPr>
                <w:rFonts w:asciiTheme="minorBidi" w:hAnsiTheme="minorBidi" w:cstheme="minorBidi"/>
                <w:sz w:val="24"/>
                <w:szCs w:val="24"/>
                <w:lang w:eastAsia="zh-CN"/>
              </w:rPr>
            </w:pPr>
            <w:r>
              <w:rPr>
                <w:rFonts w:asciiTheme="minorBidi" w:hAnsiTheme="minorBidi" w:cstheme="minorBidi"/>
                <w:sz w:val="24"/>
                <w:szCs w:val="24"/>
                <w:lang w:eastAsia="zh-CN"/>
              </w:rPr>
              <w:t>5000</w:t>
            </w:r>
            <w:r w:rsidRPr="004A5549">
              <w:rPr>
                <w:rFonts w:asciiTheme="minorBidi" w:hAnsiTheme="minorBidi" w:cstheme="minorBidi"/>
                <w:sz w:val="24"/>
                <w:szCs w:val="24"/>
                <w:lang w:eastAsia="zh-CN"/>
              </w:rPr>
              <w:t>-</w:t>
            </w:r>
            <w:r>
              <w:rPr>
                <w:rFonts w:asciiTheme="minorBidi" w:hAnsiTheme="minorBidi" w:cstheme="minorBidi"/>
                <w:sz w:val="24"/>
                <w:szCs w:val="24"/>
                <w:lang w:eastAsia="zh-CN"/>
              </w:rPr>
              <w:t>5500</w:t>
            </w:r>
          </w:p>
        </w:tc>
        <w:tc>
          <w:tcPr>
            <w:tcW w:w="1830" w:type="dxa"/>
            <w:tcBorders>
              <w:top w:val="single" w:color="auto" w:sz="6" w:space="0"/>
              <w:left w:val="single" w:color="auto" w:sz="6" w:space="0"/>
              <w:bottom w:val="single" w:color="auto" w:sz="6" w:space="0"/>
              <w:right w:val="single" w:color="auto" w:sz="6" w:space="0"/>
            </w:tcBorders>
            <w:hideMark/>
          </w:tcPr>
          <w:p w:rsidRPr="004A5549" w:rsidR="0082336A" w:rsidP="001129FA" w:rsidRDefault="0082336A" w14:paraId="1C3A7EFD" w14:textId="77777777">
            <w:pPr>
              <w:jc w:val="both"/>
              <w:textAlignment w:val="baseline"/>
              <w:rPr>
                <w:rFonts w:asciiTheme="minorBidi" w:hAnsiTheme="minorBidi" w:cstheme="minorBidi"/>
                <w:sz w:val="24"/>
                <w:szCs w:val="24"/>
                <w:lang w:eastAsia="zh-CN"/>
              </w:rPr>
            </w:pPr>
            <w:r>
              <w:rPr>
                <w:rFonts w:asciiTheme="minorBidi" w:hAnsiTheme="minorBidi" w:cstheme="minorBidi"/>
                <w:sz w:val="22"/>
                <w:szCs w:val="22"/>
                <w:lang w:eastAsia="zh-CN"/>
              </w:rPr>
              <w:t>5500</w:t>
            </w:r>
            <w:r w:rsidRPr="004A5549">
              <w:rPr>
                <w:rFonts w:asciiTheme="minorBidi" w:hAnsiTheme="minorBidi" w:cstheme="minorBidi"/>
                <w:sz w:val="22"/>
                <w:szCs w:val="22"/>
                <w:lang w:eastAsia="zh-CN"/>
              </w:rPr>
              <w:t>-</w:t>
            </w:r>
            <w:r>
              <w:rPr>
                <w:rFonts w:asciiTheme="minorBidi" w:hAnsiTheme="minorBidi" w:cstheme="minorBidi"/>
                <w:sz w:val="22"/>
                <w:szCs w:val="22"/>
                <w:lang w:eastAsia="zh-CN"/>
              </w:rPr>
              <w:t>6250</w:t>
            </w:r>
            <w:r w:rsidRPr="004A5549">
              <w:rPr>
                <w:rFonts w:asciiTheme="minorBidi" w:hAnsiTheme="minorBidi" w:cstheme="minorBidi"/>
                <w:sz w:val="22"/>
                <w:szCs w:val="22"/>
                <w:lang w:eastAsia="zh-CN"/>
              </w:rPr>
              <w:t> </w:t>
            </w:r>
          </w:p>
        </w:tc>
        <w:tc>
          <w:tcPr>
            <w:tcW w:w="1830" w:type="dxa"/>
            <w:tcBorders>
              <w:top w:val="single" w:color="auto" w:sz="6" w:space="0"/>
              <w:left w:val="single" w:color="auto" w:sz="6" w:space="0"/>
              <w:bottom w:val="single" w:color="auto" w:sz="6" w:space="0"/>
              <w:right w:val="single" w:color="auto" w:sz="6" w:space="0"/>
            </w:tcBorders>
            <w:hideMark/>
          </w:tcPr>
          <w:p w:rsidRPr="004A5549" w:rsidR="0082336A" w:rsidP="001129FA" w:rsidRDefault="0082336A" w14:paraId="0B267945" w14:textId="77777777">
            <w:pPr>
              <w:jc w:val="both"/>
              <w:textAlignment w:val="baseline"/>
              <w:rPr>
                <w:rFonts w:asciiTheme="minorBidi" w:hAnsiTheme="minorBidi" w:cstheme="minorBidi"/>
                <w:sz w:val="24"/>
                <w:szCs w:val="24"/>
                <w:lang w:eastAsia="zh-CN"/>
              </w:rPr>
            </w:pPr>
            <w:r>
              <w:rPr>
                <w:rFonts w:asciiTheme="minorBidi" w:hAnsiTheme="minorBidi" w:cstheme="minorBidi"/>
                <w:sz w:val="22"/>
                <w:szCs w:val="22"/>
                <w:lang w:eastAsia="zh-CN"/>
              </w:rPr>
              <w:t>6251</w:t>
            </w:r>
            <w:r w:rsidRPr="004A5549">
              <w:rPr>
                <w:rFonts w:asciiTheme="minorBidi" w:hAnsiTheme="minorBidi" w:cstheme="minorBidi"/>
                <w:sz w:val="22"/>
                <w:szCs w:val="22"/>
                <w:lang w:eastAsia="zh-CN"/>
              </w:rPr>
              <w:t>-</w:t>
            </w:r>
            <w:r>
              <w:rPr>
                <w:rFonts w:asciiTheme="minorBidi" w:hAnsiTheme="minorBidi" w:cstheme="minorBidi"/>
                <w:sz w:val="22"/>
                <w:szCs w:val="22"/>
                <w:lang w:eastAsia="zh-CN"/>
              </w:rPr>
              <w:t>7500</w:t>
            </w:r>
          </w:p>
        </w:tc>
        <w:tc>
          <w:tcPr>
            <w:tcW w:w="2085" w:type="dxa"/>
            <w:tcBorders>
              <w:top w:val="single" w:color="auto" w:sz="6" w:space="0"/>
              <w:left w:val="single" w:color="auto" w:sz="6" w:space="0"/>
              <w:bottom w:val="single" w:color="auto" w:sz="6" w:space="0"/>
              <w:right w:val="single" w:color="auto" w:sz="6" w:space="0"/>
            </w:tcBorders>
            <w:hideMark/>
          </w:tcPr>
          <w:p w:rsidRPr="004A5549" w:rsidR="0082336A" w:rsidP="001129FA" w:rsidRDefault="0082336A" w14:paraId="5E06F8DF" w14:textId="77777777">
            <w:pPr>
              <w:jc w:val="both"/>
              <w:textAlignment w:val="baseline"/>
              <w:rPr>
                <w:rFonts w:asciiTheme="minorBidi" w:hAnsiTheme="minorBidi" w:cstheme="minorBidi"/>
                <w:sz w:val="24"/>
                <w:szCs w:val="24"/>
                <w:lang w:eastAsia="zh-CN"/>
              </w:rPr>
            </w:pPr>
            <w:r>
              <w:rPr>
                <w:rFonts w:asciiTheme="minorBidi" w:hAnsiTheme="minorBidi" w:cstheme="minorBidi"/>
                <w:sz w:val="22"/>
                <w:szCs w:val="22"/>
                <w:lang w:eastAsia="zh-CN"/>
              </w:rPr>
              <w:t>7501</w:t>
            </w:r>
            <w:r w:rsidRPr="004A5549">
              <w:rPr>
                <w:rFonts w:asciiTheme="minorBidi" w:hAnsiTheme="minorBidi" w:cstheme="minorBidi"/>
                <w:sz w:val="22"/>
                <w:szCs w:val="22"/>
                <w:lang w:eastAsia="zh-CN"/>
              </w:rPr>
              <w:t>+ </w:t>
            </w:r>
          </w:p>
        </w:tc>
      </w:tr>
      <w:tr w:rsidRPr="004A5549" w:rsidR="0082336A" w:rsidTr="001129FA" w14:paraId="296BEAA7" w14:textId="77777777">
        <w:trPr>
          <w:trHeight w:val="300"/>
        </w:trPr>
        <w:tc>
          <w:tcPr>
            <w:tcW w:w="2535" w:type="dxa"/>
            <w:tcBorders>
              <w:top w:val="single" w:color="auto" w:sz="6" w:space="0"/>
              <w:left w:val="single" w:color="auto" w:sz="6" w:space="0"/>
              <w:bottom w:val="single" w:color="auto" w:sz="6" w:space="0"/>
              <w:right w:val="single" w:color="auto" w:sz="6" w:space="0"/>
            </w:tcBorders>
            <w:hideMark/>
          </w:tcPr>
          <w:p w:rsidRPr="004A5549" w:rsidR="0082336A" w:rsidP="001129FA" w:rsidRDefault="0082336A" w14:paraId="5D36FFBD" w14:textId="77777777">
            <w:pPr>
              <w:jc w:val="both"/>
              <w:textAlignment w:val="baseline"/>
              <w:rPr>
                <w:rFonts w:asciiTheme="minorBidi" w:hAnsiTheme="minorBidi" w:cstheme="minorBidi"/>
                <w:sz w:val="24"/>
                <w:szCs w:val="24"/>
                <w:lang w:eastAsia="zh-CN"/>
              </w:rPr>
            </w:pPr>
            <w:r w:rsidRPr="004A5549">
              <w:rPr>
                <w:rFonts w:asciiTheme="minorBidi" w:hAnsiTheme="minorBidi" w:cstheme="minorBidi"/>
                <w:sz w:val="22"/>
                <w:szCs w:val="22"/>
                <w:lang w:eastAsia="zh-CN"/>
              </w:rPr>
              <w:t>Deduction (to 50% cap)  </w:t>
            </w:r>
          </w:p>
        </w:tc>
        <w:tc>
          <w:tcPr>
            <w:tcW w:w="2115" w:type="dxa"/>
            <w:tcBorders>
              <w:top w:val="single" w:color="auto" w:sz="6" w:space="0"/>
              <w:left w:val="single" w:color="auto" w:sz="6" w:space="0"/>
              <w:bottom w:val="single" w:color="auto" w:sz="6" w:space="0"/>
              <w:right w:val="single" w:color="auto" w:sz="6" w:space="0"/>
            </w:tcBorders>
            <w:hideMark/>
          </w:tcPr>
          <w:p w:rsidRPr="004A5549" w:rsidR="0082336A" w:rsidP="001129FA" w:rsidRDefault="0082336A" w14:paraId="21FDEF45" w14:textId="77777777">
            <w:pPr>
              <w:jc w:val="both"/>
              <w:textAlignment w:val="baseline"/>
              <w:rPr>
                <w:rFonts w:asciiTheme="minorBidi" w:hAnsiTheme="minorBidi" w:cstheme="minorBidi"/>
                <w:sz w:val="24"/>
                <w:szCs w:val="24"/>
                <w:lang w:eastAsia="zh-CN"/>
              </w:rPr>
            </w:pPr>
            <w:r w:rsidRPr="004A5549">
              <w:rPr>
                <w:rFonts w:asciiTheme="minorBidi" w:hAnsiTheme="minorBidi" w:cstheme="minorBidi"/>
                <w:sz w:val="22"/>
                <w:szCs w:val="22"/>
                <w:lang w:eastAsia="zh-CN"/>
              </w:rPr>
              <w:t>0% </w:t>
            </w:r>
          </w:p>
        </w:tc>
        <w:tc>
          <w:tcPr>
            <w:tcW w:w="1830" w:type="dxa"/>
            <w:tcBorders>
              <w:top w:val="single" w:color="auto" w:sz="6" w:space="0"/>
              <w:left w:val="single" w:color="auto" w:sz="6" w:space="0"/>
              <w:bottom w:val="single" w:color="auto" w:sz="6" w:space="0"/>
              <w:right w:val="single" w:color="auto" w:sz="6" w:space="0"/>
            </w:tcBorders>
            <w:hideMark/>
          </w:tcPr>
          <w:p w:rsidRPr="004A5549" w:rsidR="0082336A" w:rsidP="001129FA" w:rsidRDefault="0082336A" w14:paraId="25D0FC57" w14:textId="77777777">
            <w:pPr>
              <w:jc w:val="both"/>
              <w:textAlignment w:val="baseline"/>
              <w:rPr>
                <w:rFonts w:asciiTheme="minorBidi" w:hAnsiTheme="minorBidi" w:cstheme="minorBidi"/>
                <w:sz w:val="24"/>
                <w:szCs w:val="24"/>
                <w:lang w:eastAsia="zh-CN"/>
              </w:rPr>
            </w:pPr>
            <w:r w:rsidRPr="004A5549">
              <w:rPr>
                <w:rFonts w:asciiTheme="minorBidi" w:hAnsiTheme="minorBidi" w:cstheme="minorBidi"/>
                <w:sz w:val="22"/>
                <w:szCs w:val="22"/>
                <w:lang w:eastAsia="zh-CN"/>
              </w:rPr>
              <w:t>5% </w:t>
            </w:r>
          </w:p>
        </w:tc>
        <w:tc>
          <w:tcPr>
            <w:tcW w:w="1830" w:type="dxa"/>
            <w:tcBorders>
              <w:top w:val="single" w:color="auto" w:sz="6" w:space="0"/>
              <w:left w:val="single" w:color="auto" w:sz="6" w:space="0"/>
              <w:bottom w:val="single" w:color="auto" w:sz="6" w:space="0"/>
              <w:right w:val="single" w:color="auto" w:sz="6" w:space="0"/>
            </w:tcBorders>
            <w:hideMark/>
          </w:tcPr>
          <w:p w:rsidRPr="004A5549" w:rsidR="0082336A" w:rsidP="001129FA" w:rsidRDefault="0082336A" w14:paraId="5D6D5A03" w14:textId="77777777">
            <w:pPr>
              <w:jc w:val="both"/>
              <w:textAlignment w:val="baseline"/>
              <w:rPr>
                <w:rFonts w:asciiTheme="minorBidi" w:hAnsiTheme="minorBidi" w:cstheme="minorBidi"/>
                <w:sz w:val="24"/>
                <w:szCs w:val="24"/>
                <w:lang w:eastAsia="zh-CN"/>
              </w:rPr>
            </w:pPr>
            <w:r w:rsidRPr="004A5549">
              <w:rPr>
                <w:rFonts w:asciiTheme="minorBidi" w:hAnsiTheme="minorBidi" w:cstheme="minorBidi"/>
                <w:sz w:val="22"/>
                <w:szCs w:val="22"/>
                <w:lang w:eastAsia="zh-CN"/>
              </w:rPr>
              <w:t>10% </w:t>
            </w:r>
          </w:p>
        </w:tc>
        <w:tc>
          <w:tcPr>
            <w:tcW w:w="2085" w:type="dxa"/>
            <w:tcBorders>
              <w:top w:val="single" w:color="auto" w:sz="6" w:space="0"/>
              <w:left w:val="single" w:color="auto" w:sz="6" w:space="0"/>
              <w:bottom w:val="single" w:color="auto" w:sz="6" w:space="0"/>
              <w:right w:val="single" w:color="auto" w:sz="6" w:space="0"/>
            </w:tcBorders>
            <w:hideMark/>
          </w:tcPr>
          <w:p w:rsidRPr="004A5549" w:rsidR="0082336A" w:rsidP="001129FA" w:rsidRDefault="0082336A" w14:paraId="47231F13" w14:textId="77777777">
            <w:pPr>
              <w:jc w:val="both"/>
              <w:textAlignment w:val="baseline"/>
              <w:rPr>
                <w:rFonts w:asciiTheme="minorBidi" w:hAnsiTheme="minorBidi" w:cstheme="minorBidi"/>
                <w:sz w:val="24"/>
                <w:szCs w:val="24"/>
                <w:lang w:eastAsia="zh-CN"/>
              </w:rPr>
            </w:pPr>
            <w:r w:rsidRPr="004A5549">
              <w:rPr>
                <w:rFonts w:asciiTheme="minorBidi" w:hAnsiTheme="minorBidi" w:cstheme="minorBidi"/>
                <w:sz w:val="22"/>
                <w:szCs w:val="22"/>
                <w:lang w:eastAsia="zh-CN"/>
              </w:rPr>
              <w:t>Mark capped to 50% </w:t>
            </w:r>
          </w:p>
        </w:tc>
      </w:tr>
    </w:tbl>
    <w:p w:rsidR="0082336A" w:rsidP="0082336A" w:rsidRDefault="0082336A" w14:paraId="3C483C1E" w14:textId="77777777">
      <w:pPr>
        <w:spacing w:line="259" w:lineRule="auto"/>
        <w:rPr>
          <w:rFonts w:ascii="Arial" w:hAnsi="Arial" w:eastAsia="Arial" w:cs="Arial"/>
          <w:color w:val="000000"/>
          <w:kern w:val="2"/>
          <w:sz w:val="22"/>
          <w:szCs w:val="24"/>
          <w:lang w:eastAsia="zh-CN"/>
          <w14:ligatures w14:val="standardContextual"/>
        </w:rPr>
      </w:pPr>
    </w:p>
    <w:p w:rsidR="0082336A" w:rsidP="0082336A" w:rsidRDefault="0082336A" w14:paraId="6EAC0DCC" w14:textId="77777777">
      <w:pPr>
        <w:spacing w:line="259" w:lineRule="auto"/>
        <w:rPr>
          <w:rFonts w:ascii="Arial" w:hAnsi="Arial" w:eastAsia="Arial" w:cs="Arial"/>
          <w:color w:val="000000"/>
          <w:kern w:val="2"/>
          <w:sz w:val="22"/>
          <w:szCs w:val="24"/>
          <w:lang w:eastAsia="zh-CN"/>
          <w14:ligatures w14:val="standardContextual"/>
        </w:rPr>
      </w:pPr>
    </w:p>
    <w:p w:rsidR="0082336A" w:rsidP="0082336A" w:rsidRDefault="0082336A" w14:paraId="0E3F99B6" w14:textId="77777777">
      <w:pPr>
        <w:spacing w:line="259" w:lineRule="auto"/>
        <w:rPr>
          <w:rFonts w:ascii="Arial" w:hAnsi="Arial" w:eastAsia="Arial" w:cs="Arial"/>
          <w:color w:val="000000"/>
          <w:kern w:val="2"/>
          <w:sz w:val="22"/>
          <w:szCs w:val="24"/>
          <w:lang w:eastAsia="zh-CN"/>
          <w14:ligatures w14:val="standardContextual"/>
        </w:rPr>
      </w:pPr>
    </w:p>
    <w:p w:rsidR="0082336A" w:rsidP="0082336A" w:rsidRDefault="0082336A" w14:paraId="32D0CB66" w14:textId="77777777">
      <w:pPr>
        <w:spacing w:line="259" w:lineRule="auto"/>
        <w:rPr>
          <w:rFonts w:ascii="Arial" w:hAnsi="Arial" w:eastAsia="Arial" w:cs="Arial"/>
          <w:color w:val="000000"/>
          <w:kern w:val="2"/>
          <w:sz w:val="22"/>
          <w:szCs w:val="24"/>
          <w:lang w:eastAsia="zh-CN"/>
          <w14:ligatures w14:val="standardContextual"/>
        </w:rPr>
      </w:pPr>
    </w:p>
    <w:p w:rsidR="0082336A" w:rsidP="0082336A" w:rsidRDefault="0082336A" w14:paraId="22C33A0C" w14:textId="77777777">
      <w:pPr>
        <w:spacing w:line="259" w:lineRule="auto"/>
        <w:rPr>
          <w:rFonts w:ascii="Arial" w:hAnsi="Arial" w:eastAsia="Arial" w:cs="Arial"/>
          <w:color w:val="000000"/>
          <w:kern w:val="2"/>
          <w:sz w:val="22"/>
          <w:szCs w:val="24"/>
          <w:lang w:eastAsia="zh-CN"/>
          <w14:ligatures w14:val="standardContextual"/>
        </w:rPr>
      </w:pPr>
    </w:p>
    <w:p w:rsidR="0082336A" w:rsidP="0082336A" w:rsidRDefault="0082336A" w14:paraId="4A48A632" w14:textId="77777777">
      <w:pPr>
        <w:spacing w:line="259" w:lineRule="auto"/>
        <w:rPr>
          <w:rFonts w:ascii="Arial" w:hAnsi="Arial" w:eastAsia="Arial" w:cs="Arial"/>
          <w:color w:val="000000"/>
          <w:kern w:val="2"/>
          <w:sz w:val="22"/>
          <w:szCs w:val="24"/>
          <w:lang w:eastAsia="zh-CN"/>
          <w14:ligatures w14:val="standardContextual"/>
        </w:rPr>
      </w:pPr>
    </w:p>
    <w:p w:rsidR="0082336A" w:rsidP="0082336A" w:rsidRDefault="0082336A" w14:paraId="48FC04CC" w14:textId="77777777">
      <w:pPr>
        <w:spacing w:line="259" w:lineRule="auto"/>
        <w:rPr>
          <w:rFonts w:ascii="Arial" w:hAnsi="Arial" w:eastAsia="Arial" w:cs="Arial"/>
          <w:color w:val="000000"/>
          <w:kern w:val="2"/>
          <w:sz w:val="22"/>
          <w:szCs w:val="24"/>
          <w:lang w:eastAsia="zh-CN"/>
          <w14:ligatures w14:val="standardContextual"/>
        </w:rPr>
      </w:pPr>
    </w:p>
    <w:p w:rsidR="0082336A" w:rsidP="0082336A" w:rsidRDefault="0082336A" w14:paraId="46DCC5BB" w14:textId="77777777">
      <w:pPr>
        <w:spacing w:line="259" w:lineRule="auto"/>
        <w:rPr>
          <w:rFonts w:ascii="Arial" w:hAnsi="Arial" w:eastAsia="Arial" w:cs="Arial"/>
          <w:color w:val="000000"/>
          <w:kern w:val="2"/>
          <w:sz w:val="22"/>
          <w:szCs w:val="24"/>
          <w:lang w:eastAsia="zh-CN"/>
          <w14:ligatures w14:val="standardContextual"/>
        </w:rPr>
      </w:pPr>
    </w:p>
    <w:p w:rsidR="0082336A" w:rsidP="0082336A" w:rsidRDefault="0082336A" w14:paraId="26218AE3" w14:textId="77777777">
      <w:pPr>
        <w:spacing w:line="259" w:lineRule="auto"/>
        <w:rPr>
          <w:rFonts w:ascii="Arial" w:hAnsi="Arial" w:eastAsia="Arial" w:cs="Arial"/>
          <w:color w:val="000000"/>
          <w:kern w:val="2"/>
          <w:sz w:val="22"/>
          <w:szCs w:val="24"/>
          <w:lang w:eastAsia="zh-CN"/>
          <w14:ligatures w14:val="standardContextual"/>
        </w:rPr>
      </w:pPr>
    </w:p>
    <w:p w:rsidR="0082336A" w:rsidP="0082336A" w:rsidRDefault="0082336A" w14:paraId="17C0B3BA" w14:textId="77777777">
      <w:pPr>
        <w:spacing w:line="259" w:lineRule="auto"/>
        <w:rPr>
          <w:rFonts w:ascii="Arial" w:hAnsi="Arial" w:eastAsia="Arial" w:cs="Arial"/>
          <w:color w:val="000000"/>
          <w:kern w:val="2"/>
          <w:sz w:val="22"/>
          <w:szCs w:val="24"/>
          <w:lang w:eastAsia="zh-CN"/>
          <w14:ligatures w14:val="standardContextual"/>
        </w:rPr>
      </w:pPr>
    </w:p>
    <w:p w:rsidR="0082336A" w:rsidP="0082336A" w:rsidRDefault="0082336A" w14:paraId="7A222136" w14:textId="77777777">
      <w:pPr>
        <w:spacing w:line="259" w:lineRule="auto"/>
        <w:rPr>
          <w:rFonts w:ascii="Arial" w:hAnsi="Arial" w:eastAsia="Arial" w:cs="Arial"/>
          <w:color w:val="000000"/>
          <w:kern w:val="2"/>
          <w:sz w:val="22"/>
          <w:szCs w:val="24"/>
          <w:lang w:eastAsia="zh-CN"/>
          <w14:ligatures w14:val="standardContextual"/>
        </w:rPr>
      </w:pPr>
    </w:p>
    <w:p w:rsidR="0082336A" w:rsidP="0082336A" w:rsidRDefault="0082336A" w14:paraId="49FE0750" w14:textId="77777777">
      <w:pPr>
        <w:spacing w:line="259" w:lineRule="auto"/>
        <w:rPr>
          <w:rFonts w:ascii="Arial" w:hAnsi="Arial" w:eastAsia="Arial" w:cs="Arial"/>
          <w:color w:val="000000"/>
          <w:kern w:val="2"/>
          <w:sz w:val="22"/>
          <w:szCs w:val="24"/>
          <w:lang w:eastAsia="zh-CN"/>
          <w14:ligatures w14:val="standardContextual"/>
        </w:rPr>
      </w:pPr>
    </w:p>
    <w:p w:rsidR="0082336A" w:rsidP="0082336A" w:rsidRDefault="0082336A" w14:paraId="7D336822" w14:textId="77777777">
      <w:pPr>
        <w:spacing w:line="259" w:lineRule="auto"/>
        <w:rPr>
          <w:rFonts w:ascii="Arial" w:hAnsi="Arial" w:eastAsia="Arial" w:cs="Arial"/>
          <w:color w:val="000000"/>
          <w:kern w:val="2"/>
          <w:sz w:val="22"/>
          <w:szCs w:val="24"/>
          <w:lang w:eastAsia="zh-CN"/>
          <w14:ligatures w14:val="standardContextual"/>
        </w:rPr>
      </w:pPr>
    </w:p>
    <w:p w:rsidR="0082336A" w:rsidP="0082336A" w:rsidRDefault="0082336A" w14:paraId="78A8E1EB" w14:textId="77777777">
      <w:pPr>
        <w:spacing w:line="259" w:lineRule="auto"/>
        <w:rPr>
          <w:rFonts w:ascii="Arial" w:hAnsi="Arial" w:eastAsia="Arial" w:cs="Arial"/>
          <w:color w:val="000000"/>
          <w:kern w:val="2"/>
          <w:sz w:val="22"/>
          <w:szCs w:val="24"/>
          <w:lang w:eastAsia="zh-CN"/>
          <w14:ligatures w14:val="standardContextual"/>
        </w:rPr>
      </w:pPr>
    </w:p>
    <w:p w:rsidR="0082336A" w:rsidP="0082336A" w:rsidRDefault="0082336A" w14:paraId="6E9790F0" w14:textId="77777777">
      <w:pPr>
        <w:spacing w:line="259" w:lineRule="auto"/>
        <w:rPr>
          <w:rFonts w:ascii="Arial" w:hAnsi="Arial" w:eastAsia="Arial" w:cs="Arial"/>
          <w:color w:val="000000"/>
          <w:kern w:val="2"/>
          <w:sz w:val="22"/>
          <w:szCs w:val="24"/>
          <w:lang w:eastAsia="zh-CN"/>
          <w14:ligatures w14:val="standardContextual"/>
        </w:rPr>
      </w:pPr>
    </w:p>
    <w:p w:rsidR="0082336A" w:rsidP="0082336A" w:rsidRDefault="0082336A" w14:paraId="65F78897" w14:textId="77777777">
      <w:pPr>
        <w:spacing w:line="259" w:lineRule="auto"/>
        <w:rPr>
          <w:rFonts w:ascii="Arial" w:hAnsi="Arial" w:eastAsia="Arial" w:cs="Arial"/>
          <w:color w:val="000000"/>
          <w:kern w:val="2"/>
          <w:sz w:val="22"/>
          <w:szCs w:val="24"/>
          <w:lang w:eastAsia="zh-CN"/>
          <w14:ligatures w14:val="standardContextual"/>
        </w:rPr>
      </w:pPr>
    </w:p>
    <w:p w:rsidR="0082336A" w:rsidP="0082336A" w:rsidRDefault="0082336A" w14:paraId="06F33E46" w14:textId="77777777">
      <w:pPr>
        <w:spacing w:line="259" w:lineRule="auto"/>
        <w:rPr>
          <w:rFonts w:ascii="Arial" w:hAnsi="Arial" w:eastAsia="Arial" w:cs="Arial"/>
          <w:color w:val="000000"/>
          <w:kern w:val="2"/>
          <w:sz w:val="22"/>
          <w:szCs w:val="24"/>
          <w:lang w:eastAsia="zh-CN"/>
          <w14:ligatures w14:val="standardContextual"/>
        </w:rPr>
      </w:pPr>
    </w:p>
    <w:p w:rsidR="0082336A" w:rsidP="0082336A" w:rsidRDefault="0082336A" w14:paraId="2E16641F" w14:textId="77777777">
      <w:pPr>
        <w:spacing w:line="259" w:lineRule="auto"/>
        <w:rPr>
          <w:rFonts w:ascii="Arial" w:hAnsi="Arial" w:eastAsia="Arial" w:cs="Arial"/>
          <w:color w:val="000000"/>
          <w:kern w:val="2"/>
          <w:sz w:val="22"/>
          <w:szCs w:val="24"/>
          <w:lang w:eastAsia="zh-CN"/>
          <w14:ligatures w14:val="standardContextual"/>
        </w:rPr>
      </w:pPr>
    </w:p>
    <w:p w:rsidR="0082336A" w:rsidP="0082336A" w:rsidRDefault="0082336A" w14:paraId="5952E4C9" w14:textId="77777777">
      <w:pPr>
        <w:spacing w:line="259" w:lineRule="auto"/>
        <w:rPr>
          <w:rFonts w:ascii="Arial" w:hAnsi="Arial" w:eastAsia="Arial" w:cs="Arial"/>
          <w:color w:val="000000"/>
          <w:kern w:val="2"/>
          <w:sz w:val="22"/>
          <w:szCs w:val="24"/>
          <w:lang w:eastAsia="zh-CN"/>
          <w14:ligatures w14:val="standardContextual"/>
        </w:rPr>
      </w:pPr>
    </w:p>
    <w:p w:rsidR="0082336A" w:rsidP="0082336A" w:rsidRDefault="0082336A" w14:paraId="4BA0FE7B" w14:textId="77777777">
      <w:pPr>
        <w:spacing w:line="259" w:lineRule="auto"/>
        <w:rPr>
          <w:rFonts w:ascii="Arial" w:hAnsi="Arial" w:eastAsia="Arial" w:cs="Arial"/>
          <w:color w:val="000000"/>
          <w:kern w:val="2"/>
          <w:sz w:val="22"/>
          <w:szCs w:val="24"/>
          <w:lang w:eastAsia="zh-CN"/>
          <w14:ligatures w14:val="standardContextual"/>
        </w:rPr>
      </w:pPr>
    </w:p>
    <w:p w:rsidRPr="0082336A" w:rsidR="0082336A" w:rsidP="0082336A" w:rsidRDefault="0082336A" w14:paraId="08CBEB38" w14:textId="1F9A9199">
      <w:pPr>
        <w:spacing w:line="259" w:lineRule="auto"/>
        <w:rPr>
          <w:rFonts w:ascii="Arial" w:hAnsi="Arial" w:eastAsia="Arial" w:cs="Arial"/>
          <w:color w:val="000000"/>
          <w:kern w:val="2"/>
          <w:sz w:val="22"/>
          <w:szCs w:val="24"/>
          <w:lang w:eastAsia="zh-CN"/>
          <w14:ligatures w14:val="standardContextual"/>
        </w:rPr>
      </w:pPr>
    </w:p>
    <w:p w:rsidRPr="0082336A" w:rsidR="0082336A" w:rsidP="0082336A" w:rsidRDefault="0082336A" w14:paraId="3A111306" w14:textId="77777777">
      <w:pPr>
        <w:keepNext/>
        <w:keepLines/>
        <w:pBdr>
          <w:top w:val="single" w:color="000000" w:sz="4" w:space="0"/>
          <w:left w:val="single" w:color="000000" w:sz="4" w:space="0"/>
          <w:bottom w:val="single" w:color="000000" w:sz="4" w:space="0"/>
          <w:right w:val="single" w:color="000000" w:sz="4" w:space="0"/>
        </w:pBdr>
        <w:shd w:val="clear" w:color="auto" w:fill="BFBFBF"/>
        <w:spacing w:line="259" w:lineRule="auto"/>
        <w:ind w:left="110" w:hanging="10"/>
        <w:outlineLvl w:val="0"/>
        <w:rPr>
          <w:rFonts w:ascii="Arial" w:hAnsi="Arial" w:eastAsia="Arial" w:cs="Arial"/>
          <w:b/>
          <w:color w:val="000000"/>
          <w:kern w:val="2"/>
          <w:sz w:val="40"/>
          <w:szCs w:val="24"/>
          <w:lang w:eastAsia="zh-CN"/>
          <w14:ligatures w14:val="standardContextual"/>
        </w:rPr>
      </w:pPr>
      <w:r w:rsidRPr="0082336A">
        <w:rPr>
          <w:rFonts w:ascii="Arial" w:hAnsi="Arial" w:eastAsia="Arial" w:cs="Arial"/>
          <w:b/>
          <w:color w:val="000000"/>
          <w:kern w:val="2"/>
          <w:sz w:val="40"/>
          <w:szCs w:val="24"/>
          <w:lang w:eastAsia="zh-CN"/>
          <w14:ligatures w14:val="standardContextual"/>
        </w:rPr>
        <w:lastRenderedPageBreak/>
        <w:t xml:space="preserve">     STUDENT FEEDBACK FORM</w:t>
      </w:r>
      <w:r w:rsidRPr="0082336A">
        <w:rPr>
          <w:rFonts w:ascii="Arial" w:hAnsi="Arial" w:eastAsia="Arial" w:cs="Arial"/>
          <w:color w:val="000000"/>
          <w:kern w:val="2"/>
          <w:szCs w:val="24"/>
          <w:lang w:eastAsia="zh-CN"/>
          <w14:ligatures w14:val="standardContextual"/>
        </w:rPr>
        <w:t xml:space="preserve"> </w:t>
      </w:r>
    </w:p>
    <w:p w:rsidRPr="0082336A" w:rsidR="0082336A" w:rsidP="0082336A" w:rsidRDefault="0082336A" w14:paraId="3C139DA7" w14:textId="77777777">
      <w:pPr>
        <w:spacing w:line="259" w:lineRule="auto"/>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Cs w:val="24"/>
          <w:lang w:eastAsia="zh-CN"/>
          <w14:ligatures w14:val="standardContextual"/>
        </w:rPr>
        <w:t xml:space="preserve"> </w:t>
      </w:r>
    </w:p>
    <w:p w:rsidRPr="0082336A" w:rsidR="0082336A" w:rsidP="0082336A" w:rsidRDefault="0082336A" w14:paraId="5793ECA7" w14:textId="77777777">
      <w:pPr>
        <w:spacing w:after="19" w:line="241" w:lineRule="auto"/>
        <w:ind w:right="168"/>
        <w:jc w:val="both"/>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Cs w:val="24"/>
          <w:lang w:eastAsia="zh-CN"/>
          <w14:ligatures w14:val="standardContextual"/>
        </w:rPr>
        <w:t xml:space="preserve">This section details the </w:t>
      </w:r>
      <w:r w:rsidRPr="0082336A">
        <w:rPr>
          <w:rFonts w:ascii="Arial" w:hAnsi="Arial" w:eastAsia="Arial" w:cs="Arial"/>
          <w:i/>
          <w:color w:val="000000"/>
          <w:kern w:val="2"/>
          <w:szCs w:val="24"/>
          <w:lang w:eastAsia="zh-CN"/>
          <w14:ligatures w14:val="standardContextual"/>
        </w:rPr>
        <w:t>extent</w:t>
      </w:r>
      <w:r w:rsidRPr="0082336A">
        <w:rPr>
          <w:rFonts w:ascii="Arial" w:hAnsi="Arial" w:eastAsia="Arial" w:cs="Arial"/>
          <w:color w:val="000000"/>
          <w:kern w:val="2"/>
          <w:szCs w:val="24"/>
          <w:lang w:eastAsia="zh-CN"/>
          <w14:ligatures w14:val="standardContextual"/>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rsidRPr="0082336A" w:rsidR="0082336A" w:rsidP="0082336A" w:rsidRDefault="0082336A" w14:paraId="60EAAC77" w14:textId="77777777">
      <w:pPr>
        <w:spacing w:line="259" w:lineRule="auto"/>
        <w:rPr>
          <w:rFonts w:ascii="Arial" w:hAnsi="Arial" w:eastAsia="Arial" w:cs="Arial"/>
          <w:color w:val="000000"/>
          <w:kern w:val="2"/>
          <w:sz w:val="22"/>
          <w:szCs w:val="24"/>
          <w:lang w:eastAsia="zh-CN"/>
          <w14:ligatures w14:val="standardContextual"/>
        </w:rPr>
      </w:pPr>
      <w:r w:rsidRPr="0082336A">
        <w:rPr>
          <w:rFonts w:ascii="Arial" w:hAnsi="Arial" w:eastAsia="Arial" w:cs="Arial"/>
          <w:b/>
          <w:color w:val="000000"/>
          <w:kern w:val="2"/>
          <w:sz w:val="22"/>
          <w:szCs w:val="24"/>
          <w:lang w:eastAsia="zh-CN"/>
          <w14:ligatures w14:val="standardContextual"/>
        </w:rPr>
        <w:t xml:space="preserve"> </w:t>
      </w:r>
    </w:p>
    <w:tbl>
      <w:tblPr>
        <w:tblStyle w:val="TableGrid0"/>
        <w:tblW w:w="10445" w:type="dxa"/>
        <w:tblInd w:w="6" w:type="dxa"/>
        <w:tblCellMar>
          <w:top w:w="10" w:type="dxa"/>
          <w:left w:w="107" w:type="dxa"/>
          <w:bottom w:w="0" w:type="dxa"/>
          <w:right w:w="115" w:type="dxa"/>
        </w:tblCellMar>
        <w:tblLook w:val="04A0" w:firstRow="1" w:lastRow="0" w:firstColumn="1" w:lastColumn="0" w:noHBand="0" w:noVBand="1"/>
      </w:tblPr>
      <w:tblGrid>
        <w:gridCol w:w="8709"/>
        <w:gridCol w:w="870"/>
        <w:gridCol w:w="866"/>
      </w:tblGrid>
      <w:tr w:rsidRPr="0082336A" w:rsidR="0082336A" w:rsidTr="001129FA" w14:paraId="29E9946E" w14:textId="77777777">
        <w:trPr>
          <w:trHeight w:val="1012"/>
        </w:trPr>
        <w:tc>
          <w:tcPr>
            <w:tcW w:w="8708" w:type="dxa"/>
            <w:tcBorders>
              <w:top w:val="single" w:color="000000" w:sz="4" w:space="0"/>
              <w:left w:val="single" w:color="000000" w:sz="4" w:space="0"/>
              <w:bottom w:val="single" w:color="000000" w:sz="4" w:space="0"/>
              <w:right w:val="single" w:color="000000" w:sz="4" w:space="0"/>
            </w:tcBorders>
            <w:shd w:val="clear" w:color="auto" w:fill="BFBFBF"/>
            <w:vAlign w:val="center"/>
          </w:tcPr>
          <w:p w:rsidRPr="0082336A" w:rsidR="0082336A" w:rsidP="0082336A" w:rsidRDefault="0082336A" w14:paraId="25E73D5B" w14:textId="77777777">
            <w:pPr>
              <w:spacing w:line="259" w:lineRule="auto"/>
              <w:rPr>
                <w:rFonts w:ascii="Arial" w:hAnsi="Arial" w:eastAsia="Arial"/>
                <w:color w:val="000000"/>
                <w:sz w:val="22"/>
                <w:lang w:eastAsia="zh-CN"/>
              </w:rPr>
            </w:pPr>
            <w:r w:rsidRPr="0082336A">
              <w:rPr>
                <w:rFonts w:ascii="Arial" w:hAnsi="Arial"/>
                <w:b/>
                <w:color w:val="000000"/>
                <w:sz w:val="22"/>
                <w:lang w:eastAsia="zh-CN"/>
              </w:rPr>
              <w:t xml:space="preserve">Generic Assessment Criteria  </w:t>
            </w:r>
          </w:p>
        </w:tc>
        <w:tc>
          <w:tcPr>
            <w:tcW w:w="870" w:type="dxa"/>
            <w:tcBorders>
              <w:top w:val="single" w:color="000000" w:sz="4" w:space="0"/>
              <w:left w:val="single" w:color="000000" w:sz="4" w:space="0"/>
              <w:bottom w:val="single" w:color="000000" w:sz="4" w:space="0"/>
              <w:right w:val="single" w:color="000000" w:sz="4" w:space="0"/>
            </w:tcBorders>
            <w:shd w:val="clear" w:color="auto" w:fill="BFBFBF"/>
          </w:tcPr>
          <w:p w:rsidRPr="0082336A" w:rsidR="0082336A" w:rsidP="0082336A" w:rsidRDefault="0082336A" w14:paraId="332983A8" w14:textId="77777777">
            <w:pPr>
              <w:spacing w:line="259" w:lineRule="auto"/>
              <w:ind w:left="11"/>
              <w:rPr>
                <w:rFonts w:ascii="Arial" w:hAnsi="Arial" w:eastAsia="Arial"/>
                <w:color w:val="000000"/>
                <w:sz w:val="22"/>
                <w:lang w:eastAsia="zh-CN"/>
              </w:rPr>
            </w:pPr>
            <w:r w:rsidRPr="0082336A">
              <w:rPr>
                <w:rFonts w:ascii="Calibri" w:hAnsi="Calibri" w:cs="Calibri"/>
                <w:noProof/>
                <w:color w:val="000000"/>
                <w:sz w:val="22"/>
                <w:lang w:eastAsia="zh-CN"/>
              </w:rPr>
              <mc:AlternateContent>
                <mc:Choice Requires="wpg">
                  <w:drawing>
                    <wp:inline distT="0" distB="0" distL="0" distR="0" wp14:anchorId="3F05DAAF" wp14:editId="5EA34F14">
                      <wp:extent cx="263335" cy="514883"/>
                      <wp:effectExtent l="0" t="0" r="0" b="0"/>
                      <wp:docPr id="34578" name="Group 34578"/>
                      <wp:cNvGraphicFramePr/>
                      <a:graphic xmlns:a="http://schemas.openxmlformats.org/drawingml/2006/main">
                        <a:graphicData uri="http://schemas.microsoft.com/office/word/2010/wordprocessingGroup">
                          <wpg:wgp>
                            <wpg:cNvGrpSpPr/>
                            <wpg:grpSpPr>
                              <a:xfrm>
                                <a:off x="0" y="0"/>
                                <a:ext cx="263335" cy="514883"/>
                                <a:chOff x="0" y="0"/>
                                <a:chExt cx="263335" cy="514883"/>
                              </a:xfrm>
                            </wpg:grpSpPr>
                            <wps:wsp>
                              <wps:cNvPr id="1357" name="Rectangle 1357"/>
                              <wps:cNvSpPr/>
                              <wps:spPr>
                                <a:xfrm rot="-5399999">
                                  <a:off x="-156198" y="112983"/>
                                  <a:ext cx="481900" cy="169501"/>
                                </a:xfrm>
                                <a:prstGeom prst="rect">
                                  <a:avLst/>
                                </a:prstGeom>
                                <a:ln>
                                  <a:noFill/>
                                </a:ln>
                              </wps:spPr>
                              <wps:txbx>
                                <w:txbxContent>
                                  <w:p w:rsidR="0082336A" w:rsidP="0082336A" w:rsidRDefault="0082336A" w14:paraId="36C72720" w14:textId="77777777">
                                    <w:pPr>
                                      <w:spacing w:after="160" w:line="259" w:lineRule="auto"/>
                                    </w:pPr>
                                    <w:r>
                                      <w:rPr>
                                        <w:rFonts w:ascii="Arial" w:hAnsi="Arial" w:eastAsia="Arial" w:cs="Arial"/>
                                        <w:b/>
                                        <w:sz w:val="18"/>
                                      </w:rPr>
                                      <w:t xml:space="preserve">Marks </w:t>
                                    </w:r>
                                  </w:p>
                                </w:txbxContent>
                              </wps:txbx>
                              <wps:bodyPr horzOverflow="overflow" vert="horz" lIns="0" tIns="0" rIns="0" bIns="0" rtlCol="0">
                                <a:noAutofit/>
                              </wps:bodyPr>
                            </wps:wsp>
                            <wps:wsp>
                              <wps:cNvPr id="1359" name="Rectangle 1359"/>
                              <wps:cNvSpPr/>
                              <wps:spPr>
                                <a:xfrm rot="-5399999">
                                  <a:off x="-100954" y="108537"/>
                                  <a:ext cx="643192" cy="169501"/>
                                </a:xfrm>
                                <a:prstGeom prst="rect">
                                  <a:avLst/>
                                </a:prstGeom>
                                <a:ln>
                                  <a:noFill/>
                                </a:ln>
                              </wps:spPr>
                              <wps:txbx>
                                <w:txbxContent>
                                  <w:p w:rsidR="0082336A" w:rsidP="0082336A" w:rsidRDefault="0082336A" w14:paraId="1134D590" w14:textId="77777777">
                                    <w:pPr>
                                      <w:spacing w:after="160" w:line="259" w:lineRule="auto"/>
                                    </w:pPr>
                                    <w:r>
                                      <w:rPr>
                                        <w:rFonts w:ascii="Arial" w:hAnsi="Arial" w:eastAsia="Arial" w:cs="Arial"/>
                                        <w:b/>
                                        <w:sz w:val="18"/>
                                      </w:rPr>
                                      <w:t>available</w:t>
                                    </w:r>
                                  </w:p>
                                </w:txbxContent>
                              </wps:txbx>
                              <wps:bodyPr horzOverflow="overflow" vert="horz" lIns="0" tIns="0" rIns="0" bIns="0" rtlCol="0">
                                <a:noAutofit/>
                              </wps:bodyPr>
                            </wps:wsp>
                            <wps:wsp>
                              <wps:cNvPr id="1360" name="Rectangle 1360"/>
                              <wps:cNvSpPr/>
                              <wps:spPr>
                                <a:xfrm rot="-5399999">
                                  <a:off x="199510" y="-74105"/>
                                  <a:ext cx="42262" cy="169501"/>
                                </a:xfrm>
                                <a:prstGeom prst="rect">
                                  <a:avLst/>
                                </a:prstGeom>
                                <a:ln>
                                  <a:noFill/>
                                </a:ln>
                              </wps:spPr>
                              <wps:txbx>
                                <w:txbxContent>
                                  <w:p w:rsidR="0082336A" w:rsidP="0082336A" w:rsidRDefault="0082336A" w14:paraId="32F1AE1C" w14:textId="77777777">
                                    <w:pPr>
                                      <w:spacing w:after="160" w:line="259" w:lineRule="auto"/>
                                    </w:pPr>
                                    <w:r>
                                      <w:rPr>
                                        <w:rFonts w:ascii="Arial" w:hAnsi="Arial" w:eastAsia="Arial" w:cs="Arial"/>
                                        <w:b/>
                                        <w:sz w:val="18"/>
                                      </w:rPr>
                                      <w:t xml:space="preserve"> </w:t>
                                    </w:r>
                                  </w:p>
                                </w:txbxContent>
                              </wps:txbx>
                              <wps:bodyPr horzOverflow="overflow" vert="horz" lIns="0" tIns="0" rIns="0" bIns="0" rtlCol="0">
                                <a:noAutofit/>
                              </wps:bodyPr>
                            </wps:wsp>
                          </wpg:wgp>
                        </a:graphicData>
                      </a:graphic>
                    </wp:inline>
                  </w:drawing>
                </mc:Choice>
                <mc:Fallback>
                  <w:pict>
                    <v:group id="Group 34578" style="width:20.75pt;height:40.55pt;mso-position-horizontal-relative:char;mso-position-vertical-relative:line" coordsize="263335,514883" o:spid="_x0000_s1026" w14:anchorId="3F05DAA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">
                      <v:rect id="Rectangle 1357" style="position:absolute;left:-156198;top:112983;width:481900;height:169501;rotation:-5898239fd;visibility:visible;mso-wrap-style:square;v-text-anchor:top" o:spid="_x0000_s10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">
                        <v:textbox inset="0,0,0,0">
                          <w:txbxContent>
                            <w:p w:rsidR="0082336A" w:rsidP="0082336A" w:rsidRDefault="0082336A" w14:paraId="36C72720" w14:textId="77777777">
                              <w:pPr>
                                <w:spacing w:after="160" w:line="259" w:lineRule="auto"/>
                              </w:pPr>
                              <w:r>
                                <w:rPr>
                                  <w:rFonts w:ascii="Arial" w:hAnsi="Arial" w:eastAsia="Arial" w:cs="Arial"/>
                                  <w:b/>
                                  <w:sz w:val="18"/>
                                </w:rPr>
                                <w:t xml:space="preserve">Marks </w:t>
                              </w:r>
                            </w:p>
                          </w:txbxContent>
                        </v:textbox>
                      </v:rect>
                      <v:rect id="Rectangle 1359" style="position:absolute;left:-100954;top:108537;width:643192;height:169501;rotation:-5898239fd;visibility:visible;mso-wrap-style:square;v-text-anchor:top" o:spid="_x0000_s102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">
                        <v:textbox inset="0,0,0,0">
                          <w:txbxContent>
                            <w:p w:rsidR="0082336A" w:rsidP="0082336A" w:rsidRDefault="0082336A" w14:paraId="1134D590" w14:textId="77777777">
                              <w:pPr>
                                <w:spacing w:after="160" w:line="259" w:lineRule="auto"/>
                              </w:pPr>
                              <w:r>
                                <w:rPr>
                                  <w:rFonts w:ascii="Arial" w:hAnsi="Arial" w:eastAsia="Arial" w:cs="Arial"/>
                                  <w:b/>
                                  <w:sz w:val="18"/>
                                </w:rPr>
                                <w:t>available</w:t>
                              </w:r>
                            </w:p>
                          </w:txbxContent>
                        </v:textbox>
                      </v:rect>
                      <v:rect id="Rectangle 1360" style="position:absolute;left:199510;top:-74105;width:42262;height:169501;rotation:-5898239fd;visibility:visible;mso-wrap-style:squar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">
                        <v:textbox inset="0,0,0,0">
                          <w:txbxContent>
                            <w:p w:rsidR="0082336A" w:rsidP="0082336A" w:rsidRDefault="0082336A" w14:paraId="32F1AE1C" w14:textId="77777777">
                              <w:pPr>
                                <w:spacing w:after="160" w:line="259" w:lineRule="auto"/>
                              </w:pPr>
                              <w:r>
                                <w:rPr>
                                  <w:rFonts w:ascii="Arial" w:hAnsi="Arial" w:eastAsia="Arial" w:cs="Arial"/>
                                  <w:b/>
                                  <w:sz w:val="18"/>
                                </w:rPr>
                                <w:t xml:space="preserve"> </w:t>
                              </w:r>
                            </w:p>
                          </w:txbxContent>
                        </v:textbox>
                      </v:rect>
                      <w10:anchorlock/>
                    </v:group>
                  </w:pict>
                </mc:Fallback>
              </mc:AlternateContent>
            </w:r>
          </w:p>
        </w:tc>
        <w:tc>
          <w:tcPr>
            <w:tcW w:w="866" w:type="dxa"/>
            <w:tcBorders>
              <w:top w:val="single" w:color="000000" w:sz="4" w:space="0"/>
              <w:left w:val="single" w:color="000000" w:sz="4" w:space="0"/>
              <w:bottom w:val="single" w:color="000000" w:sz="4" w:space="0"/>
              <w:right w:val="single" w:color="000000" w:sz="4" w:space="0"/>
            </w:tcBorders>
            <w:shd w:val="clear" w:color="auto" w:fill="BFBFBF"/>
          </w:tcPr>
          <w:p w:rsidRPr="0082336A" w:rsidR="0082336A" w:rsidP="0082336A" w:rsidRDefault="0082336A" w14:paraId="5AAC9554" w14:textId="77777777">
            <w:pPr>
              <w:spacing w:line="259" w:lineRule="auto"/>
              <w:ind w:left="123"/>
              <w:rPr>
                <w:rFonts w:ascii="Arial" w:hAnsi="Arial" w:eastAsia="Arial"/>
                <w:color w:val="000000"/>
                <w:sz w:val="22"/>
                <w:lang w:eastAsia="zh-CN"/>
              </w:rPr>
            </w:pPr>
            <w:r w:rsidRPr="0082336A">
              <w:rPr>
                <w:rFonts w:ascii="Calibri" w:hAnsi="Calibri" w:cs="Calibri"/>
                <w:noProof/>
                <w:color w:val="000000"/>
                <w:sz w:val="22"/>
                <w:lang w:eastAsia="zh-CN"/>
              </w:rPr>
              <mc:AlternateContent>
                <mc:Choice Requires="wpg">
                  <w:drawing>
                    <wp:inline distT="0" distB="0" distL="0" distR="0" wp14:anchorId="3A1D947F" wp14:editId="1BD6AB00">
                      <wp:extent cx="263081" cy="495071"/>
                      <wp:effectExtent l="0" t="0" r="0" b="0"/>
                      <wp:docPr id="34585" name="Group 34585"/>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1363" name="Rectangle 1363"/>
                              <wps:cNvSpPr/>
                              <wps:spPr>
                                <a:xfrm rot="-5399999">
                                  <a:off x="-156199" y="102314"/>
                                  <a:ext cx="481901" cy="169502"/>
                                </a:xfrm>
                                <a:prstGeom prst="rect">
                                  <a:avLst/>
                                </a:prstGeom>
                                <a:ln>
                                  <a:noFill/>
                                </a:ln>
                              </wps:spPr>
                              <wps:txbx>
                                <w:txbxContent>
                                  <w:p w:rsidR="0082336A" w:rsidP="0082336A" w:rsidRDefault="0082336A" w14:paraId="7CB135DE" w14:textId="77777777">
                                    <w:pPr>
                                      <w:spacing w:after="160" w:line="259" w:lineRule="auto"/>
                                    </w:pPr>
                                    <w:r>
                                      <w:rPr>
                                        <w:rFonts w:ascii="Arial" w:hAnsi="Arial" w:eastAsia="Arial" w:cs="Arial"/>
                                        <w:b/>
                                        <w:sz w:val="18"/>
                                      </w:rPr>
                                      <w:t xml:space="preserve">Marks </w:t>
                                    </w:r>
                                  </w:p>
                                </w:txbxContent>
                              </wps:txbx>
                              <wps:bodyPr horzOverflow="overflow" vert="horz" lIns="0" tIns="0" rIns="0" bIns="0" rtlCol="0">
                                <a:noAutofit/>
                              </wps:bodyPr>
                            </wps:wsp>
                            <wps:wsp>
                              <wps:cNvPr id="1364" name="Rectangle 1364"/>
                              <wps:cNvSpPr/>
                              <wps:spPr>
                                <a:xfrm rot="-5399999">
                                  <a:off x="63621" y="-40578"/>
                                  <a:ext cx="42260" cy="169502"/>
                                </a:xfrm>
                                <a:prstGeom prst="rect">
                                  <a:avLst/>
                                </a:prstGeom>
                                <a:ln>
                                  <a:noFill/>
                                </a:ln>
                              </wps:spPr>
                              <wps:txbx>
                                <w:txbxContent>
                                  <w:p w:rsidR="0082336A" w:rsidP="0082336A" w:rsidRDefault="0082336A" w14:paraId="356C93B7" w14:textId="77777777">
                                    <w:pPr>
                                      <w:spacing w:after="160" w:line="259" w:lineRule="auto"/>
                                    </w:pPr>
                                    <w:r>
                                      <w:rPr>
                                        <w:rFonts w:ascii="Arial" w:hAnsi="Arial" w:eastAsia="Arial" w:cs="Arial"/>
                                        <w:b/>
                                        <w:sz w:val="18"/>
                                      </w:rPr>
                                      <w:t xml:space="preserve"> </w:t>
                                    </w:r>
                                  </w:p>
                                </w:txbxContent>
                              </wps:txbx>
                              <wps:bodyPr horzOverflow="overflow" vert="horz" lIns="0" tIns="0" rIns="0" bIns="0" rtlCol="0">
                                <a:noAutofit/>
                              </wps:bodyPr>
                            </wps:wsp>
                            <wps:wsp>
                              <wps:cNvPr id="1366" name="Rectangle 1366"/>
                              <wps:cNvSpPr/>
                              <wps:spPr>
                                <a:xfrm rot="-5399999">
                                  <a:off x="-88287" y="101646"/>
                                  <a:ext cx="617348" cy="169502"/>
                                </a:xfrm>
                                <a:prstGeom prst="rect">
                                  <a:avLst/>
                                </a:prstGeom>
                                <a:ln>
                                  <a:noFill/>
                                </a:ln>
                              </wps:spPr>
                              <wps:txbx>
                                <w:txbxContent>
                                  <w:p w:rsidR="0082336A" w:rsidP="0082336A" w:rsidRDefault="0082336A" w14:paraId="216B95F2" w14:textId="77777777">
                                    <w:pPr>
                                      <w:spacing w:after="160" w:line="259" w:lineRule="auto"/>
                                    </w:pPr>
                                    <w:r>
                                      <w:rPr>
                                        <w:rFonts w:ascii="Arial" w:hAnsi="Arial" w:eastAsia="Arial" w:cs="Arial"/>
                                        <w:b/>
                                        <w:sz w:val="18"/>
                                      </w:rPr>
                                      <w:t>awarded</w:t>
                                    </w:r>
                                  </w:p>
                                </w:txbxContent>
                              </wps:txbx>
                              <wps:bodyPr horzOverflow="overflow" vert="horz" lIns="0" tIns="0" rIns="0" bIns="0" rtlCol="0">
                                <a:noAutofit/>
                              </wps:bodyPr>
                            </wps:wsp>
                            <wps:wsp>
                              <wps:cNvPr id="1367" name="Rectangle 1367"/>
                              <wps:cNvSpPr/>
                              <wps:spPr>
                                <a:xfrm rot="-5399999">
                                  <a:off x="199255" y="-74105"/>
                                  <a:ext cx="42263" cy="169502"/>
                                </a:xfrm>
                                <a:prstGeom prst="rect">
                                  <a:avLst/>
                                </a:prstGeom>
                                <a:ln>
                                  <a:noFill/>
                                </a:ln>
                              </wps:spPr>
                              <wps:txbx>
                                <w:txbxContent>
                                  <w:p w:rsidR="0082336A" w:rsidP="0082336A" w:rsidRDefault="0082336A" w14:paraId="37641CD0" w14:textId="77777777">
                                    <w:pPr>
                                      <w:spacing w:after="160" w:line="259" w:lineRule="auto"/>
                                    </w:pPr>
                                    <w:r>
                                      <w:rPr>
                                        <w:rFonts w:ascii="Arial" w:hAnsi="Arial" w:eastAsia="Arial" w:cs="Arial"/>
                                        <w:b/>
                                        <w:sz w:val="18"/>
                                      </w:rPr>
                                      <w:t xml:space="preserve"> </w:t>
                                    </w:r>
                                  </w:p>
                                </w:txbxContent>
                              </wps:txbx>
                              <wps:bodyPr horzOverflow="overflow" vert="horz" lIns="0" tIns="0" rIns="0" bIns="0" rtlCol="0">
                                <a:noAutofit/>
                              </wps:bodyPr>
                            </wps:wsp>
                          </wpg:wgp>
                        </a:graphicData>
                      </a:graphic>
                    </wp:inline>
                  </w:drawing>
                </mc:Choice>
                <mc:Fallback>
                  <w:pict>
                    <v:group id="Group 34585" style="width:20.7pt;height:39pt;mso-position-horizontal-relative:char;mso-position-vertical-relative:line" coordsize="263081,495071" o:spid="_x0000_s1030" w14:anchorId="3A1D94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">
                      <v:rect id="Rectangle 1363" style="position:absolute;left:-156199;top:102314;width:481901;height:169502;rotation:-5898239fd;visibility:visible;mso-wrap-style:square;v-text-anchor:top" o:spid="_x0000_s103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">
                        <v:textbox inset="0,0,0,0">
                          <w:txbxContent>
                            <w:p w:rsidR="0082336A" w:rsidP="0082336A" w:rsidRDefault="0082336A" w14:paraId="7CB135DE" w14:textId="77777777">
                              <w:pPr>
                                <w:spacing w:after="160" w:line="259" w:lineRule="auto"/>
                              </w:pPr>
                              <w:r>
                                <w:rPr>
                                  <w:rFonts w:ascii="Arial" w:hAnsi="Arial" w:eastAsia="Arial" w:cs="Arial"/>
                                  <w:b/>
                                  <w:sz w:val="18"/>
                                </w:rPr>
                                <w:t xml:space="preserve">Marks </w:t>
                              </w:r>
                            </w:p>
                          </w:txbxContent>
                        </v:textbox>
                      </v:rect>
                      <v:rect id="Rectangle 1364" style="position:absolute;left:63621;top:-40578;width:42260;height:169502;rotation:-5898239fd;visibility:visible;mso-wrap-style:square;v-text-anchor:top" o:spid="_x0000_s103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">
                        <v:textbox inset="0,0,0,0">
                          <w:txbxContent>
                            <w:p w:rsidR="0082336A" w:rsidP="0082336A" w:rsidRDefault="0082336A" w14:paraId="356C93B7" w14:textId="77777777">
                              <w:pPr>
                                <w:spacing w:after="160" w:line="259" w:lineRule="auto"/>
                              </w:pPr>
                              <w:r>
                                <w:rPr>
                                  <w:rFonts w:ascii="Arial" w:hAnsi="Arial" w:eastAsia="Arial" w:cs="Arial"/>
                                  <w:b/>
                                  <w:sz w:val="18"/>
                                </w:rPr>
                                <w:t xml:space="preserve"> </w:t>
                              </w:r>
                            </w:p>
                          </w:txbxContent>
                        </v:textbox>
                      </v:rect>
                      <v:rect id="Rectangle 1366" style="position:absolute;left:-88287;top:101646;width:617348;height:169502;rotation:-5898239fd;visibility:visible;mso-wrap-style:square;v-text-anchor:top" o:spid="_x0000_s103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">
                        <v:textbox inset="0,0,0,0">
                          <w:txbxContent>
                            <w:p w:rsidR="0082336A" w:rsidP="0082336A" w:rsidRDefault="0082336A" w14:paraId="216B95F2" w14:textId="77777777">
                              <w:pPr>
                                <w:spacing w:after="160" w:line="259" w:lineRule="auto"/>
                              </w:pPr>
                              <w:r>
                                <w:rPr>
                                  <w:rFonts w:ascii="Arial" w:hAnsi="Arial" w:eastAsia="Arial" w:cs="Arial"/>
                                  <w:b/>
                                  <w:sz w:val="18"/>
                                </w:rPr>
                                <w:t>awarded</w:t>
                              </w:r>
                            </w:p>
                          </w:txbxContent>
                        </v:textbox>
                      </v:rect>
                      <v:rect id="Rectangle 1367" style="position:absolute;left:199255;top:-74105;width:42263;height:169502;rotation:-5898239fd;visibility:visible;mso-wrap-style:square;v-text-anchor:top" o:spid="_x0000_s103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">
                        <v:textbox inset="0,0,0,0">
                          <w:txbxContent>
                            <w:p w:rsidR="0082336A" w:rsidP="0082336A" w:rsidRDefault="0082336A" w14:paraId="37641CD0" w14:textId="77777777">
                              <w:pPr>
                                <w:spacing w:after="160" w:line="259" w:lineRule="auto"/>
                              </w:pPr>
                              <w:r>
                                <w:rPr>
                                  <w:rFonts w:ascii="Arial" w:hAnsi="Arial" w:eastAsia="Arial" w:cs="Arial"/>
                                  <w:b/>
                                  <w:sz w:val="18"/>
                                </w:rPr>
                                <w:t xml:space="preserve"> </w:t>
                              </w:r>
                            </w:p>
                          </w:txbxContent>
                        </v:textbox>
                      </v:rect>
                      <w10:anchorlock/>
                    </v:group>
                  </w:pict>
                </mc:Fallback>
              </mc:AlternateContent>
            </w:r>
          </w:p>
        </w:tc>
      </w:tr>
      <w:tr w:rsidRPr="0082336A" w:rsidR="0082336A" w:rsidTr="001129FA" w14:paraId="324A4D87" w14:textId="77777777">
        <w:trPr>
          <w:trHeight w:val="520"/>
        </w:trPr>
        <w:tc>
          <w:tcPr>
            <w:tcW w:w="8708" w:type="dxa"/>
            <w:tcBorders>
              <w:top w:val="single" w:color="000000" w:sz="4" w:space="0"/>
              <w:left w:val="single" w:color="000000" w:sz="4" w:space="0"/>
              <w:bottom w:val="single" w:color="000000" w:sz="4" w:space="0"/>
              <w:right w:val="single" w:color="000000" w:sz="4" w:space="0"/>
            </w:tcBorders>
            <w:shd w:val="clear" w:color="auto" w:fill="D9D9D9"/>
          </w:tcPr>
          <w:p w:rsidRPr="0082336A" w:rsidR="0082336A" w:rsidP="0082336A" w:rsidRDefault="0082336A" w14:paraId="00EFFC6F" w14:textId="77777777">
            <w:pPr>
              <w:spacing w:line="259" w:lineRule="auto"/>
              <w:rPr>
                <w:rFonts w:ascii="Arial" w:hAnsi="Arial" w:eastAsia="Arial"/>
                <w:color w:val="000000"/>
                <w:sz w:val="22"/>
                <w:lang w:eastAsia="zh-CN"/>
              </w:rPr>
            </w:pPr>
            <w:r w:rsidRPr="0082336A">
              <w:rPr>
                <w:rFonts w:ascii="Arial" w:hAnsi="Arial"/>
                <w:b/>
                <w:color w:val="000000"/>
                <w:lang w:eastAsia="zh-CN"/>
              </w:rPr>
              <w:t>1. Engagement with Literature Skills</w:t>
            </w:r>
            <w:r w:rsidRPr="0082336A">
              <w:rPr>
                <w:rFonts w:ascii="Arial" w:hAnsi="Arial"/>
                <w:b/>
                <w:color w:val="000000"/>
                <w:sz w:val="16"/>
                <w:lang w:eastAsia="zh-CN"/>
              </w:rPr>
              <w:t xml:space="preserve"> </w:t>
            </w:r>
          </w:p>
          <w:p w:rsidRPr="0082336A" w:rsidR="0082336A" w:rsidP="0082336A" w:rsidRDefault="0082336A" w14:paraId="11B3D1D8" w14:textId="77777777">
            <w:pPr>
              <w:spacing w:line="259" w:lineRule="auto"/>
              <w:rPr>
                <w:rFonts w:ascii="Arial" w:hAnsi="Arial" w:eastAsia="Arial"/>
                <w:color w:val="000000"/>
                <w:sz w:val="22"/>
                <w:lang w:eastAsia="zh-CN"/>
              </w:rPr>
            </w:pPr>
            <w:r w:rsidRPr="0082336A">
              <w:rPr>
                <w:rFonts w:ascii="Arial" w:hAnsi="Arial" w:eastAsia="Arial"/>
                <w:color w:val="000000"/>
                <w:sz w:val="14"/>
                <w:lang w:eastAsia="zh-CN"/>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D9D9D9"/>
          </w:tcPr>
          <w:p w:rsidRPr="0082336A" w:rsidR="0082336A" w:rsidP="0082336A" w:rsidRDefault="0082336A" w14:paraId="3A8602B1" w14:textId="77777777">
            <w:pPr>
              <w:spacing w:line="259" w:lineRule="auto"/>
              <w:ind w:left="96"/>
              <w:jc w:val="center"/>
              <w:rPr>
                <w:rFonts w:ascii="Arial" w:hAnsi="Arial" w:eastAsia="Arial"/>
                <w:color w:val="000000"/>
                <w:sz w:val="22"/>
                <w:lang w:eastAsia="zh-CN"/>
              </w:rPr>
            </w:pPr>
            <w:r w:rsidRPr="0082336A">
              <w:rPr>
                <w:rFonts w:ascii="Arial" w:hAnsi="Arial" w:eastAsia="Arial"/>
                <w:color w:val="000000"/>
                <w:sz w:val="32"/>
                <w:lang w:eastAsia="zh-CN"/>
              </w:rPr>
              <w:t xml:space="preserve"> </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Pr="0082336A" w:rsidR="0082336A" w:rsidP="0082336A" w:rsidRDefault="0082336A" w14:paraId="4222209F" w14:textId="77777777">
            <w:pPr>
              <w:spacing w:line="259" w:lineRule="auto"/>
              <w:ind w:left="97"/>
              <w:jc w:val="center"/>
              <w:rPr>
                <w:rFonts w:ascii="Arial" w:hAnsi="Arial" w:eastAsia="Arial"/>
                <w:color w:val="000000"/>
                <w:sz w:val="22"/>
                <w:lang w:eastAsia="zh-CN"/>
              </w:rPr>
            </w:pPr>
            <w:r w:rsidRPr="0082336A">
              <w:rPr>
                <w:rFonts w:ascii="Arial" w:hAnsi="Arial" w:eastAsia="Arial"/>
                <w:color w:val="000000"/>
                <w:sz w:val="32"/>
                <w:lang w:eastAsia="zh-CN"/>
              </w:rPr>
              <w:t xml:space="preserve"> </w:t>
            </w:r>
          </w:p>
        </w:tc>
      </w:tr>
      <w:tr w:rsidRPr="0082336A" w:rsidR="0082336A" w:rsidTr="001129FA" w14:paraId="111643AA" w14:textId="77777777">
        <w:trPr>
          <w:trHeight w:val="1697"/>
        </w:trPr>
        <w:tc>
          <w:tcPr>
            <w:tcW w:w="8708" w:type="dxa"/>
            <w:tcBorders>
              <w:top w:val="single" w:color="000000" w:sz="4" w:space="0"/>
              <w:left w:val="single" w:color="000000" w:sz="4" w:space="0"/>
              <w:bottom w:val="single" w:color="000000" w:sz="4" w:space="0"/>
              <w:right w:val="single" w:color="000000" w:sz="4" w:space="0"/>
            </w:tcBorders>
          </w:tcPr>
          <w:p w:rsidRPr="0082336A" w:rsidR="0082336A" w:rsidP="0082336A" w:rsidRDefault="0082336A" w14:paraId="678CFEBF" w14:textId="77777777">
            <w:pPr>
              <w:spacing w:after="108" w:line="259" w:lineRule="auto"/>
              <w:rPr>
                <w:rFonts w:ascii="Arial" w:hAnsi="Arial" w:eastAsia="Arial"/>
                <w:color w:val="000000"/>
                <w:sz w:val="22"/>
                <w:lang w:eastAsia="zh-CN"/>
              </w:rPr>
            </w:pPr>
            <w:r w:rsidRPr="0082336A">
              <w:rPr>
                <w:rFonts w:ascii="Arial" w:hAnsi="Arial" w:eastAsia="Arial"/>
                <w:color w:val="000000"/>
                <w:sz w:val="14"/>
                <w:lang w:eastAsia="zh-CN"/>
              </w:rPr>
              <w:t xml:space="preserve"> </w:t>
            </w:r>
          </w:p>
          <w:p w:rsidRPr="0082336A" w:rsidR="0082336A" w:rsidP="0082336A" w:rsidRDefault="0082336A" w14:paraId="7DD5C80D" w14:textId="07F1F8EB">
            <w:pPr>
              <w:spacing w:after="108" w:line="259" w:lineRule="auto"/>
              <w:rPr>
                <w:rFonts w:ascii="Arial" w:hAnsi="Arial" w:eastAsia="Arial"/>
                <w:color w:val="000000"/>
                <w:sz w:val="22"/>
                <w:lang w:eastAsia="zh-CN"/>
              </w:rPr>
            </w:pPr>
            <w:r w:rsidRPr="0082336A">
              <w:rPr>
                <w:rFonts w:ascii="Arial" w:hAnsi="Arial" w:eastAsia="Arial"/>
                <w:color w:val="000000"/>
                <w:sz w:val="14"/>
                <w:lang w:eastAsia="zh-CN"/>
              </w:rPr>
              <w:t xml:space="preserve"> </w:t>
            </w:r>
          </w:p>
          <w:p w:rsidRPr="0082336A" w:rsidR="0082336A" w:rsidP="0082336A" w:rsidRDefault="0082336A" w14:paraId="0D68A1AC" w14:textId="77777777">
            <w:pPr>
              <w:spacing w:after="108" w:line="259" w:lineRule="auto"/>
              <w:rPr>
                <w:rFonts w:ascii="Arial" w:hAnsi="Arial" w:eastAsia="Arial"/>
                <w:color w:val="000000"/>
                <w:sz w:val="22"/>
                <w:lang w:eastAsia="zh-CN"/>
              </w:rPr>
            </w:pPr>
            <w:r w:rsidRPr="0082336A">
              <w:rPr>
                <w:rFonts w:ascii="Arial" w:hAnsi="Arial" w:eastAsia="Arial"/>
                <w:color w:val="000000"/>
                <w:sz w:val="14"/>
                <w:lang w:eastAsia="zh-CN"/>
              </w:rPr>
              <w:t xml:space="preserve"> </w:t>
            </w:r>
          </w:p>
          <w:p w:rsidRPr="0082336A" w:rsidR="0082336A" w:rsidP="0082336A" w:rsidRDefault="0082336A" w14:paraId="020EFC36" w14:textId="77777777">
            <w:pPr>
              <w:spacing w:line="259" w:lineRule="auto"/>
              <w:rPr>
                <w:rFonts w:ascii="Arial" w:hAnsi="Arial" w:eastAsia="Arial"/>
                <w:color w:val="000000"/>
                <w:sz w:val="22"/>
                <w:lang w:eastAsia="zh-CN"/>
              </w:rPr>
            </w:pPr>
            <w:r w:rsidRPr="0082336A">
              <w:rPr>
                <w:rFonts w:ascii="Arial" w:hAnsi="Arial" w:eastAsia="Arial"/>
                <w:color w:val="000000"/>
                <w:sz w:val="14"/>
                <w:lang w:eastAsia="zh-CN"/>
              </w:rPr>
              <w:t xml:space="preserve"> </w:t>
            </w:r>
          </w:p>
        </w:tc>
        <w:tc>
          <w:tcPr>
            <w:tcW w:w="870" w:type="dxa"/>
            <w:tcBorders>
              <w:top w:val="single" w:color="000000" w:sz="4" w:space="0"/>
              <w:left w:val="single" w:color="000000" w:sz="4" w:space="0"/>
              <w:bottom w:val="single" w:color="000000" w:sz="4" w:space="0"/>
              <w:right w:val="single" w:color="000000" w:sz="4" w:space="0"/>
            </w:tcBorders>
          </w:tcPr>
          <w:p w:rsidRPr="0082336A" w:rsidR="0082336A" w:rsidP="0082336A" w:rsidRDefault="0082336A" w14:paraId="13EE43FD" w14:textId="77777777">
            <w:pPr>
              <w:spacing w:after="62" w:line="259" w:lineRule="auto"/>
              <w:ind w:left="96"/>
              <w:jc w:val="center"/>
              <w:rPr>
                <w:rFonts w:ascii="Arial" w:hAnsi="Arial" w:eastAsia="Arial"/>
                <w:color w:val="000000"/>
                <w:sz w:val="22"/>
                <w:lang w:eastAsia="zh-CN"/>
              </w:rPr>
            </w:pPr>
            <w:r w:rsidRPr="0082336A">
              <w:rPr>
                <w:rFonts w:ascii="Arial" w:hAnsi="Arial" w:eastAsia="Arial"/>
                <w:color w:val="000000"/>
                <w:sz w:val="32"/>
                <w:lang w:eastAsia="zh-CN"/>
              </w:rPr>
              <w:t xml:space="preserve"> </w:t>
            </w:r>
          </w:p>
          <w:p w:rsidRPr="0082336A" w:rsidR="0082336A" w:rsidP="0082336A" w:rsidRDefault="0082336A" w14:paraId="36B3065F" w14:textId="77777777">
            <w:pPr>
              <w:spacing w:line="259" w:lineRule="auto"/>
              <w:ind w:left="150"/>
              <w:rPr>
                <w:rFonts w:ascii="Arial" w:hAnsi="Arial" w:eastAsia="Arial"/>
                <w:color w:val="000000"/>
                <w:sz w:val="22"/>
                <w:lang w:eastAsia="zh-CN"/>
              </w:rPr>
            </w:pPr>
            <w:r w:rsidRPr="0082336A">
              <w:rPr>
                <w:rFonts w:ascii="Arial" w:hAnsi="Arial" w:eastAsia="Arial"/>
                <w:color w:val="000000"/>
                <w:sz w:val="32"/>
                <w:lang w:eastAsia="zh-CN"/>
              </w:rPr>
              <w:t xml:space="preserve">10 </w:t>
            </w:r>
          </w:p>
        </w:tc>
        <w:tc>
          <w:tcPr>
            <w:tcW w:w="866" w:type="dxa"/>
            <w:tcBorders>
              <w:top w:val="single" w:color="000000" w:sz="4" w:space="0"/>
              <w:left w:val="single" w:color="000000" w:sz="4" w:space="0"/>
              <w:bottom w:val="single" w:color="000000" w:sz="4" w:space="0"/>
              <w:right w:val="single" w:color="000000" w:sz="4" w:space="0"/>
            </w:tcBorders>
          </w:tcPr>
          <w:p w:rsidRPr="0082336A" w:rsidR="0082336A" w:rsidP="0082336A" w:rsidRDefault="0082336A" w14:paraId="0D08439B" w14:textId="77777777">
            <w:pPr>
              <w:spacing w:line="259" w:lineRule="auto"/>
              <w:ind w:left="97"/>
              <w:jc w:val="center"/>
              <w:rPr>
                <w:rFonts w:ascii="Arial" w:hAnsi="Arial" w:eastAsia="Arial"/>
                <w:color w:val="000000"/>
                <w:sz w:val="22"/>
                <w:lang w:eastAsia="zh-CN"/>
              </w:rPr>
            </w:pPr>
            <w:r w:rsidRPr="0082336A">
              <w:rPr>
                <w:rFonts w:ascii="Arial" w:hAnsi="Arial" w:eastAsia="Arial"/>
                <w:color w:val="000000"/>
                <w:sz w:val="32"/>
                <w:lang w:eastAsia="zh-CN"/>
              </w:rPr>
              <w:t xml:space="preserve"> </w:t>
            </w:r>
          </w:p>
        </w:tc>
      </w:tr>
      <w:tr w:rsidRPr="0082336A" w:rsidR="0082336A" w:rsidTr="001129FA" w14:paraId="15203370" w14:textId="77777777">
        <w:trPr>
          <w:trHeight w:val="518"/>
        </w:trPr>
        <w:tc>
          <w:tcPr>
            <w:tcW w:w="8708" w:type="dxa"/>
            <w:tcBorders>
              <w:top w:val="single" w:color="000000" w:sz="4" w:space="0"/>
              <w:left w:val="single" w:color="000000" w:sz="4" w:space="0"/>
              <w:bottom w:val="single" w:color="000000" w:sz="4" w:space="0"/>
              <w:right w:val="single" w:color="000000" w:sz="4" w:space="0"/>
            </w:tcBorders>
            <w:shd w:val="clear" w:color="auto" w:fill="D9D9D9"/>
          </w:tcPr>
          <w:p w:rsidRPr="0082336A" w:rsidR="0082336A" w:rsidP="0082336A" w:rsidRDefault="0082336A" w14:paraId="1E2E86A2" w14:textId="77777777">
            <w:pPr>
              <w:spacing w:line="259" w:lineRule="auto"/>
              <w:rPr>
                <w:rFonts w:ascii="Arial" w:hAnsi="Arial" w:eastAsia="Arial"/>
                <w:color w:val="000000"/>
                <w:sz w:val="22"/>
                <w:lang w:eastAsia="zh-CN"/>
              </w:rPr>
            </w:pPr>
            <w:r w:rsidRPr="0082336A">
              <w:rPr>
                <w:rFonts w:ascii="Arial" w:hAnsi="Arial"/>
                <w:b/>
                <w:color w:val="000000"/>
                <w:lang w:eastAsia="zh-CN"/>
              </w:rPr>
              <w:t xml:space="preserve">2. Knowledge and Understanding Skills </w:t>
            </w:r>
          </w:p>
          <w:p w:rsidRPr="0082336A" w:rsidR="0082336A" w:rsidP="0082336A" w:rsidRDefault="0082336A" w14:paraId="79EFBF54" w14:textId="77777777">
            <w:pPr>
              <w:spacing w:line="259" w:lineRule="auto"/>
              <w:rPr>
                <w:rFonts w:ascii="Arial" w:hAnsi="Arial" w:eastAsia="Arial"/>
                <w:color w:val="000000"/>
                <w:sz w:val="22"/>
                <w:lang w:eastAsia="zh-CN"/>
              </w:rPr>
            </w:pPr>
            <w:r w:rsidRPr="0082336A">
              <w:rPr>
                <w:rFonts w:ascii="Arial" w:hAnsi="Arial" w:eastAsia="Arial"/>
                <w:color w:val="000000"/>
                <w:sz w:val="14"/>
                <w:lang w:eastAsia="zh-CN"/>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D9D9D9"/>
          </w:tcPr>
          <w:p w:rsidRPr="0082336A" w:rsidR="0082336A" w:rsidP="0082336A" w:rsidRDefault="0082336A" w14:paraId="7D8BE87B" w14:textId="77777777">
            <w:pPr>
              <w:spacing w:line="259" w:lineRule="auto"/>
              <w:ind w:left="96"/>
              <w:jc w:val="center"/>
              <w:rPr>
                <w:rFonts w:ascii="Arial" w:hAnsi="Arial" w:eastAsia="Arial"/>
                <w:color w:val="000000"/>
                <w:sz w:val="22"/>
                <w:lang w:eastAsia="zh-CN"/>
              </w:rPr>
            </w:pPr>
            <w:r w:rsidRPr="0082336A">
              <w:rPr>
                <w:rFonts w:ascii="Arial" w:hAnsi="Arial" w:eastAsia="Arial"/>
                <w:color w:val="000000"/>
                <w:sz w:val="32"/>
                <w:lang w:eastAsia="zh-CN"/>
              </w:rPr>
              <w:t xml:space="preserve"> </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Pr="0082336A" w:rsidR="0082336A" w:rsidP="0082336A" w:rsidRDefault="0082336A" w14:paraId="7B62B755" w14:textId="77777777">
            <w:pPr>
              <w:spacing w:line="259" w:lineRule="auto"/>
              <w:ind w:left="97"/>
              <w:jc w:val="center"/>
              <w:rPr>
                <w:rFonts w:ascii="Arial" w:hAnsi="Arial" w:eastAsia="Arial"/>
                <w:color w:val="000000"/>
                <w:sz w:val="22"/>
                <w:lang w:eastAsia="zh-CN"/>
              </w:rPr>
            </w:pPr>
            <w:r w:rsidRPr="0082336A">
              <w:rPr>
                <w:rFonts w:ascii="Arial" w:hAnsi="Arial" w:eastAsia="Arial"/>
                <w:color w:val="000000"/>
                <w:sz w:val="32"/>
                <w:lang w:eastAsia="zh-CN"/>
              </w:rPr>
              <w:t xml:space="preserve"> </w:t>
            </w:r>
          </w:p>
        </w:tc>
      </w:tr>
      <w:tr w:rsidRPr="0082336A" w:rsidR="0082336A" w:rsidTr="0082336A" w14:paraId="10FA788C" w14:textId="77777777">
        <w:trPr>
          <w:trHeight w:val="1447"/>
        </w:trPr>
        <w:tc>
          <w:tcPr>
            <w:tcW w:w="8708" w:type="dxa"/>
            <w:tcBorders>
              <w:top w:val="single" w:color="000000" w:sz="4" w:space="0"/>
              <w:left w:val="single" w:color="000000" w:sz="4" w:space="0"/>
              <w:bottom w:val="single" w:color="000000" w:sz="4" w:space="0"/>
              <w:right w:val="single" w:color="000000" w:sz="4" w:space="0"/>
            </w:tcBorders>
          </w:tcPr>
          <w:p w:rsidRPr="0082336A" w:rsidR="0082336A" w:rsidP="0082336A" w:rsidRDefault="0082336A" w14:paraId="0F621766" w14:textId="77777777">
            <w:pPr>
              <w:spacing w:after="108" w:line="259" w:lineRule="auto"/>
              <w:rPr>
                <w:rFonts w:ascii="Arial" w:hAnsi="Arial" w:eastAsia="Arial"/>
                <w:color w:val="000000"/>
                <w:sz w:val="22"/>
                <w:lang w:eastAsia="zh-CN"/>
              </w:rPr>
            </w:pPr>
            <w:r w:rsidRPr="0082336A">
              <w:rPr>
                <w:rFonts w:ascii="Arial" w:hAnsi="Arial" w:eastAsia="Arial"/>
                <w:color w:val="000000"/>
                <w:sz w:val="14"/>
                <w:lang w:eastAsia="zh-CN"/>
              </w:rPr>
              <w:t xml:space="preserve"> </w:t>
            </w:r>
          </w:p>
          <w:p w:rsidRPr="0082336A" w:rsidR="0082336A" w:rsidP="0082336A" w:rsidRDefault="0082336A" w14:paraId="43AAB22B" w14:textId="23D1E0A8">
            <w:pPr>
              <w:spacing w:after="108" w:line="259" w:lineRule="auto"/>
              <w:rPr>
                <w:rFonts w:ascii="Arial" w:hAnsi="Arial" w:eastAsia="Arial"/>
                <w:color w:val="000000"/>
                <w:sz w:val="22"/>
                <w:lang w:eastAsia="zh-CN"/>
              </w:rPr>
            </w:pPr>
            <w:r w:rsidRPr="0082336A">
              <w:rPr>
                <w:rFonts w:ascii="Arial" w:hAnsi="Arial" w:eastAsia="Arial"/>
                <w:color w:val="000000"/>
                <w:sz w:val="14"/>
                <w:lang w:eastAsia="zh-CN"/>
              </w:rPr>
              <w:t xml:space="preserve"> </w:t>
            </w:r>
          </w:p>
          <w:p w:rsidRPr="0082336A" w:rsidR="0082336A" w:rsidP="0082336A" w:rsidRDefault="0082336A" w14:paraId="0681EF9F" w14:textId="77777777">
            <w:pPr>
              <w:spacing w:after="108" w:line="259" w:lineRule="auto"/>
              <w:rPr>
                <w:rFonts w:ascii="Arial" w:hAnsi="Arial" w:eastAsia="Arial"/>
                <w:color w:val="000000"/>
                <w:sz w:val="22"/>
                <w:lang w:eastAsia="zh-CN"/>
              </w:rPr>
            </w:pPr>
            <w:r w:rsidRPr="0082336A">
              <w:rPr>
                <w:rFonts w:ascii="Arial" w:hAnsi="Arial" w:eastAsia="Arial"/>
                <w:color w:val="000000"/>
                <w:sz w:val="14"/>
                <w:lang w:eastAsia="zh-CN"/>
              </w:rPr>
              <w:t xml:space="preserve"> </w:t>
            </w:r>
          </w:p>
          <w:p w:rsidRPr="0082336A" w:rsidR="0082336A" w:rsidP="0082336A" w:rsidRDefault="0082336A" w14:paraId="41D24BA0" w14:textId="77777777">
            <w:pPr>
              <w:spacing w:line="259" w:lineRule="auto"/>
              <w:rPr>
                <w:rFonts w:ascii="Arial" w:hAnsi="Arial" w:eastAsia="Arial"/>
                <w:color w:val="000000"/>
                <w:sz w:val="22"/>
                <w:lang w:eastAsia="zh-CN"/>
              </w:rPr>
            </w:pPr>
            <w:r w:rsidRPr="0082336A">
              <w:rPr>
                <w:rFonts w:ascii="Arial" w:hAnsi="Arial" w:eastAsia="Arial"/>
                <w:color w:val="000000"/>
                <w:sz w:val="14"/>
                <w:lang w:eastAsia="zh-CN"/>
              </w:rPr>
              <w:t xml:space="preserve"> </w:t>
            </w:r>
          </w:p>
        </w:tc>
        <w:tc>
          <w:tcPr>
            <w:tcW w:w="870" w:type="dxa"/>
            <w:tcBorders>
              <w:top w:val="single" w:color="000000" w:sz="4" w:space="0"/>
              <w:left w:val="single" w:color="000000" w:sz="4" w:space="0"/>
              <w:bottom w:val="single" w:color="000000" w:sz="4" w:space="0"/>
              <w:right w:val="single" w:color="000000" w:sz="4" w:space="0"/>
            </w:tcBorders>
          </w:tcPr>
          <w:p w:rsidRPr="0082336A" w:rsidR="0082336A" w:rsidP="0082336A" w:rsidRDefault="0082336A" w14:paraId="3BAC210D" w14:textId="77777777">
            <w:pPr>
              <w:spacing w:after="62" w:line="259" w:lineRule="auto"/>
              <w:ind w:left="96"/>
              <w:jc w:val="center"/>
              <w:rPr>
                <w:rFonts w:ascii="Arial" w:hAnsi="Arial" w:eastAsia="Arial"/>
                <w:color w:val="000000"/>
                <w:sz w:val="22"/>
                <w:lang w:eastAsia="zh-CN"/>
              </w:rPr>
            </w:pPr>
            <w:r w:rsidRPr="0082336A">
              <w:rPr>
                <w:rFonts w:ascii="Arial" w:hAnsi="Arial" w:eastAsia="Arial"/>
                <w:color w:val="000000"/>
                <w:sz w:val="32"/>
                <w:lang w:eastAsia="zh-CN"/>
              </w:rPr>
              <w:t xml:space="preserve"> </w:t>
            </w:r>
          </w:p>
          <w:p w:rsidRPr="0082336A" w:rsidR="0082336A" w:rsidP="0082336A" w:rsidRDefault="0082336A" w14:paraId="557CC717" w14:textId="77777777">
            <w:pPr>
              <w:spacing w:line="259" w:lineRule="auto"/>
              <w:ind w:left="150"/>
              <w:rPr>
                <w:rFonts w:ascii="Arial" w:hAnsi="Arial" w:eastAsia="Arial"/>
                <w:color w:val="000000"/>
                <w:sz w:val="22"/>
                <w:lang w:eastAsia="zh-CN"/>
              </w:rPr>
            </w:pPr>
            <w:r w:rsidRPr="0082336A">
              <w:rPr>
                <w:rFonts w:ascii="Arial" w:hAnsi="Arial" w:eastAsia="Arial"/>
                <w:color w:val="000000"/>
                <w:sz w:val="32"/>
                <w:lang w:eastAsia="zh-CN"/>
              </w:rPr>
              <w:t xml:space="preserve">30 </w:t>
            </w:r>
          </w:p>
        </w:tc>
        <w:tc>
          <w:tcPr>
            <w:tcW w:w="866" w:type="dxa"/>
            <w:tcBorders>
              <w:top w:val="single" w:color="000000" w:sz="4" w:space="0"/>
              <w:left w:val="single" w:color="000000" w:sz="4" w:space="0"/>
              <w:bottom w:val="single" w:color="000000" w:sz="4" w:space="0"/>
              <w:right w:val="single" w:color="000000" w:sz="4" w:space="0"/>
            </w:tcBorders>
          </w:tcPr>
          <w:p w:rsidRPr="0082336A" w:rsidR="0082336A" w:rsidP="0082336A" w:rsidRDefault="0082336A" w14:paraId="2EEE8F41" w14:textId="77777777">
            <w:pPr>
              <w:spacing w:line="259" w:lineRule="auto"/>
              <w:ind w:left="97"/>
              <w:jc w:val="center"/>
              <w:rPr>
                <w:rFonts w:ascii="Arial" w:hAnsi="Arial" w:eastAsia="Arial"/>
                <w:color w:val="000000"/>
                <w:sz w:val="22"/>
                <w:lang w:eastAsia="zh-CN"/>
              </w:rPr>
            </w:pPr>
            <w:r w:rsidRPr="0082336A">
              <w:rPr>
                <w:rFonts w:ascii="Arial" w:hAnsi="Arial" w:eastAsia="Arial"/>
                <w:color w:val="000000"/>
                <w:sz w:val="32"/>
                <w:lang w:eastAsia="zh-CN"/>
              </w:rPr>
              <w:t xml:space="preserve"> </w:t>
            </w:r>
          </w:p>
        </w:tc>
      </w:tr>
      <w:tr w:rsidRPr="0082336A" w:rsidR="0082336A" w:rsidTr="001129FA" w14:paraId="66E7AF89" w14:textId="77777777">
        <w:trPr>
          <w:trHeight w:val="518"/>
        </w:trPr>
        <w:tc>
          <w:tcPr>
            <w:tcW w:w="8708" w:type="dxa"/>
            <w:tcBorders>
              <w:top w:val="single" w:color="000000" w:sz="4" w:space="0"/>
              <w:left w:val="single" w:color="000000" w:sz="4" w:space="0"/>
              <w:bottom w:val="single" w:color="000000" w:sz="4" w:space="0"/>
              <w:right w:val="single" w:color="000000" w:sz="4" w:space="0"/>
            </w:tcBorders>
            <w:shd w:val="clear" w:color="auto" w:fill="D9D9D9"/>
          </w:tcPr>
          <w:p w:rsidRPr="0082336A" w:rsidR="0082336A" w:rsidP="0082336A" w:rsidRDefault="0082336A" w14:paraId="73EF54B8" w14:textId="77777777">
            <w:pPr>
              <w:spacing w:line="259" w:lineRule="auto"/>
              <w:rPr>
                <w:rFonts w:ascii="Arial" w:hAnsi="Arial" w:eastAsia="Arial"/>
                <w:color w:val="000000"/>
                <w:sz w:val="22"/>
                <w:lang w:eastAsia="zh-CN"/>
              </w:rPr>
            </w:pPr>
            <w:r w:rsidRPr="0082336A">
              <w:rPr>
                <w:rFonts w:ascii="Arial" w:hAnsi="Arial"/>
                <w:b/>
                <w:color w:val="000000"/>
                <w:lang w:eastAsia="zh-CN"/>
              </w:rPr>
              <w:t>3. Cognitive and Intellectual Skills</w:t>
            </w:r>
            <w:r w:rsidRPr="0082336A">
              <w:rPr>
                <w:rFonts w:ascii="Arial" w:hAnsi="Arial"/>
                <w:b/>
                <w:color w:val="000000"/>
                <w:sz w:val="16"/>
                <w:lang w:eastAsia="zh-CN"/>
              </w:rPr>
              <w:t xml:space="preserve"> </w:t>
            </w:r>
          </w:p>
          <w:p w:rsidRPr="0082336A" w:rsidR="0082336A" w:rsidP="0082336A" w:rsidRDefault="0082336A" w14:paraId="3F920A15" w14:textId="77777777">
            <w:pPr>
              <w:spacing w:line="259" w:lineRule="auto"/>
              <w:rPr>
                <w:rFonts w:ascii="Arial" w:hAnsi="Arial" w:eastAsia="Arial"/>
                <w:color w:val="000000"/>
                <w:sz w:val="22"/>
                <w:lang w:eastAsia="zh-CN"/>
              </w:rPr>
            </w:pPr>
            <w:r w:rsidRPr="0082336A">
              <w:rPr>
                <w:rFonts w:ascii="Arial" w:hAnsi="Arial" w:eastAsia="Arial"/>
                <w:color w:val="000000"/>
                <w:sz w:val="14"/>
                <w:lang w:eastAsia="zh-CN"/>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D9D9D9"/>
          </w:tcPr>
          <w:p w:rsidRPr="0082336A" w:rsidR="0082336A" w:rsidP="0082336A" w:rsidRDefault="0082336A" w14:paraId="6099AF8E" w14:textId="77777777">
            <w:pPr>
              <w:spacing w:line="259" w:lineRule="auto"/>
              <w:ind w:left="96"/>
              <w:jc w:val="center"/>
              <w:rPr>
                <w:rFonts w:ascii="Arial" w:hAnsi="Arial" w:eastAsia="Arial"/>
                <w:color w:val="000000"/>
                <w:sz w:val="22"/>
                <w:lang w:eastAsia="zh-CN"/>
              </w:rPr>
            </w:pPr>
            <w:r w:rsidRPr="0082336A">
              <w:rPr>
                <w:rFonts w:ascii="Arial" w:hAnsi="Arial" w:eastAsia="Arial"/>
                <w:color w:val="000000"/>
                <w:sz w:val="32"/>
                <w:lang w:eastAsia="zh-CN"/>
              </w:rPr>
              <w:t xml:space="preserve"> </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Pr="0082336A" w:rsidR="0082336A" w:rsidP="0082336A" w:rsidRDefault="0082336A" w14:paraId="02F0B1F5" w14:textId="77777777">
            <w:pPr>
              <w:spacing w:line="259" w:lineRule="auto"/>
              <w:ind w:left="97"/>
              <w:jc w:val="center"/>
              <w:rPr>
                <w:rFonts w:ascii="Arial" w:hAnsi="Arial" w:eastAsia="Arial"/>
                <w:color w:val="000000"/>
                <w:sz w:val="22"/>
                <w:lang w:eastAsia="zh-CN"/>
              </w:rPr>
            </w:pPr>
            <w:r w:rsidRPr="0082336A">
              <w:rPr>
                <w:rFonts w:ascii="Arial" w:hAnsi="Arial" w:eastAsia="Arial"/>
                <w:color w:val="000000"/>
                <w:sz w:val="32"/>
                <w:lang w:eastAsia="zh-CN"/>
              </w:rPr>
              <w:t xml:space="preserve"> </w:t>
            </w:r>
          </w:p>
        </w:tc>
      </w:tr>
      <w:tr w:rsidRPr="0082336A" w:rsidR="0082336A" w:rsidTr="001129FA" w14:paraId="5F040691" w14:textId="77777777">
        <w:trPr>
          <w:trHeight w:val="1700"/>
        </w:trPr>
        <w:tc>
          <w:tcPr>
            <w:tcW w:w="8708" w:type="dxa"/>
            <w:tcBorders>
              <w:top w:val="single" w:color="000000" w:sz="4" w:space="0"/>
              <w:left w:val="single" w:color="000000" w:sz="4" w:space="0"/>
              <w:bottom w:val="single" w:color="000000" w:sz="4" w:space="0"/>
              <w:right w:val="single" w:color="000000" w:sz="4" w:space="0"/>
            </w:tcBorders>
          </w:tcPr>
          <w:p w:rsidRPr="0082336A" w:rsidR="0082336A" w:rsidP="0082336A" w:rsidRDefault="0082336A" w14:paraId="50B9992A" w14:textId="365F745C">
            <w:pPr>
              <w:spacing w:after="108" w:line="259" w:lineRule="auto"/>
              <w:rPr>
                <w:rFonts w:ascii="Arial" w:hAnsi="Arial" w:eastAsia="Arial"/>
                <w:color w:val="000000"/>
                <w:sz w:val="22"/>
                <w:lang w:eastAsia="zh-CN"/>
              </w:rPr>
            </w:pPr>
          </w:p>
        </w:tc>
        <w:tc>
          <w:tcPr>
            <w:tcW w:w="870" w:type="dxa"/>
            <w:tcBorders>
              <w:top w:val="single" w:color="000000" w:sz="4" w:space="0"/>
              <w:left w:val="single" w:color="000000" w:sz="4" w:space="0"/>
              <w:bottom w:val="single" w:color="000000" w:sz="4" w:space="0"/>
              <w:right w:val="single" w:color="000000" w:sz="4" w:space="0"/>
            </w:tcBorders>
          </w:tcPr>
          <w:p w:rsidRPr="0082336A" w:rsidR="0082336A" w:rsidP="0082336A" w:rsidRDefault="0082336A" w14:paraId="7B35D1EC" w14:textId="77777777">
            <w:pPr>
              <w:spacing w:after="64" w:line="259" w:lineRule="auto"/>
              <w:ind w:left="96"/>
              <w:jc w:val="center"/>
              <w:rPr>
                <w:rFonts w:ascii="Arial" w:hAnsi="Arial" w:eastAsia="Arial"/>
                <w:color w:val="000000"/>
                <w:sz w:val="22"/>
                <w:lang w:eastAsia="zh-CN"/>
              </w:rPr>
            </w:pPr>
            <w:r w:rsidRPr="0082336A">
              <w:rPr>
                <w:rFonts w:ascii="Arial" w:hAnsi="Arial" w:eastAsia="Arial"/>
                <w:color w:val="000000"/>
                <w:sz w:val="32"/>
                <w:lang w:eastAsia="zh-CN"/>
              </w:rPr>
              <w:t xml:space="preserve"> </w:t>
            </w:r>
          </w:p>
          <w:p w:rsidRPr="0082336A" w:rsidR="0082336A" w:rsidP="0082336A" w:rsidRDefault="0082336A" w14:paraId="5AC339A0" w14:textId="77777777">
            <w:pPr>
              <w:spacing w:line="259" w:lineRule="auto"/>
              <w:ind w:left="150"/>
              <w:rPr>
                <w:rFonts w:ascii="Arial" w:hAnsi="Arial" w:eastAsia="Arial"/>
                <w:color w:val="000000"/>
                <w:sz w:val="22"/>
                <w:lang w:eastAsia="zh-CN"/>
              </w:rPr>
            </w:pPr>
            <w:r w:rsidRPr="0082336A">
              <w:rPr>
                <w:rFonts w:ascii="Arial" w:hAnsi="Arial" w:eastAsia="Arial"/>
                <w:color w:val="000000"/>
                <w:sz w:val="32"/>
                <w:lang w:eastAsia="zh-CN"/>
              </w:rPr>
              <w:t xml:space="preserve">30 </w:t>
            </w:r>
          </w:p>
        </w:tc>
        <w:tc>
          <w:tcPr>
            <w:tcW w:w="866" w:type="dxa"/>
            <w:tcBorders>
              <w:top w:val="single" w:color="000000" w:sz="4" w:space="0"/>
              <w:left w:val="single" w:color="000000" w:sz="4" w:space="0"/>
              <w:bottom w:val="single" w:color="000000" w:sz="4" w:space="0"/>
              <w:right w:val="single" w:color="000000" w:sz="4" w:space="0"/>
            </w:tcBorders>
          </w:tcPr>
          <w:p w:rsidRPr="0082336A" w:rsidR="0082336A" w:rsidP="0082336A" w:rsidRDefault="0082336A" w14:paraId="0E86A8BD" w14:textId="77777777">
            <w:pPr>
              <w:spacing w:line="259" w:lineRule="auto"/>
              <w:ind w:left="97"/>
              <w:jc w:val="center"/>
              <w:rPr>
                <w:rFonts w:ascii="Arial" w:hAnsi="Arial" w:eastAsia="Arial"/>
                <w:color w:val="000000"/>
                <w:sz w:val="22"/>
                <w:lang w:eastAsia="zh-CN"/>
              </w:rPr>
            </w:pPr>
            <w:r w:rsidRPr="0082336A">
              <w:rPr>
                <w:rFonts w:ascii="Arial" w:hAnsi="Arial" w:eastAsia="Arial"/>
                <w:color w:val="000000"/>
                <w:sz w:val="32"/>
                <w:lang w:eastAsia="zh-CN"/>
              </w:rPr>
              <w:t xml:space="preserve"> </w:t>
            </w:r>
          </w:p>
        </w:tc>
      </w:tr>
      <w:tr w:rsidRPr="0082336A" w:rsidR="0082336A" w:rsidTr="001129FA" w14:paraId="3CF059DB" w14:textId="77777777">
        <w:trPr>
          <w:trHeight w:val="518"/>
        </w:trPr>
        <w:tc>
          <w:tcPr>
            <w:tcW w:w="8708" w:type="dxa"/>
            <w:tcBorders>
              <w:top w:val="single" w:color="000000" w:sz="4" w:space="0"/>
              <w:left w:val="single" w:color="000000" w:sz="4" w:space="0"/>
              <w:bottom w:val="single" w:color="000000" w:sz="4" w:space="0"/>
              <w:right w:val="single" w:color="000000" w:sz="4" w:space="0"/>
            </w:tcBorders>
            <w:shd w:val="clear" w:color="auto" w:fill="D9D9D9"/>
          </w:tcPr>
          <w:p w:rsidRPr="0082336A" w:rsidR="0082336A" w:rsidP="0082336A" w:rsidRDefault="0082336A" w14:paraId="387CD373" w14:textId="77777777">
            <w:pPr>
              <w:spacing w:line="259" w:lineRule="auto"/>
              <w:rPr>
                <w:rFonts w:ascii="Arial" w:hAnsi="Arial" w:eastAsia="Arial"/>
                <w:color w:val="000000"/>
                <w:sz w:val="22"/>
                <w:lang w:eastAsia="zh-CN"/>
              </w:rPr>
            </w:pPr>
            <w:r w:rsidRPr="0082336A">
              <w:rPr>
                <w:rFonts w:ascii="Arial" w:hAnsi="Arial"/>
                <w:b/>
                <w:color w:val="000000"/>
                <w:lang w:eastAsia="zh-CN"/>
              </w:rPr>
              <w:t>4. Practical Application Skills</w:t>
            </w:r>
            <w:r w:rsidRPr="0082336A">
              <w:rPr>
                <w:rFonts w:ascii="Arial" w:hAnsi="Arial"/>
                <w:b/>
                <w:color w:val="000000"/>
                <w:sz w:val="16"/>
                <w:lang w:eastAsia="zh-CN"/>
              </w:rPr>
              <w:t xml:space="preserve"> </w:t>
            </w:r>
          </w:p>
          <w:p w:rsidRPr="0082336A" w:rsidR="0082336A" w:rsidP="0082336A" w:rsidRDefault="0082336A" w14:paraId="27C8B666" w14:textId="77777777">
            <w:pPr>
              <w:spacing w:line="259" w:lineRule="auto"/>
              <w:rPr>
                <w:rFonts w:ascii="Arial" w:hAnsi="Arial" w:eastAsia="Arial"/>
                <w:color w:val="000000"/>
                <w:sz w:val="22"/>
                <w:lang w:eastAsia="zh-CN"/>
              </w:rPr>
            </w:pPr>
            <w:r w:rsidRPr="0082336A">
              <w:rPr>
                <w:rFonts w:ascii="Arial" w:hAnsi="Arial" w:eastAsia="Arial"/>
                <w:color w:val="000000"/>
                <w:sz w:val="14"/>
                <w:lang w:eastAsia="zh-CN"/>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D9D9D9"/>
          </w:tcPr>
          <w:p w:rsidRPr="0082336A" w:rsidR="0082336A" w:rsidP="0082336A" w:rsidRDefault="0082336A" w14:paraId="5A0A35CE" w14:textId="77777777">
            <w:pPr>
              <w:spacing w:line="259" w:lineRule="auto"/>
              <w:ind w:left="96"/>
              <w:jc w:val="center"/>
              <w:rPr>
                <w:rFonts w:ascii="Arial" w:hAnsi="Arial" w:eastAsia="Arial"/>
                <w:color w:val="000000"/>
                <w:sz w:val="22"/>
                <w:lang w:eastAsia="zh-CN"/>
              </w:rPr>
            </w:pPr>
            <w:r w:rsidRPr="0082336A">
              <w:rPr>
                <w:rFonts w:ascii="Arial" w:hAnsi="Arial" w:eastAsia="Arial"/>
                <w:color w:val="000000"/>
                <w:sz w:val="32"/>
                <w:lang w:eastAsia="zh-CN"/>
              </w:rPr>
              <w:t xml:space="preserve"> </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Pr="0082336A" w:rsidR="0082336A" w:rsidP="0082336A" w:rsidRDefault="0082336A" w14:paraId="54BEF601" w14:textId="77777777">
            <w:pPr>
              <w:spacing w:line="259" w:lineRule="auto"/>
              <w:ind w:left="97"/>
              <w:jc w:val="center"/>
              <w:rPr>
                <w:rFonts w:ascii="Arial" w:hAnsi="Arial" w:eastAsia="Arial"/>
                <w:color w:val="000000"/>
                <w:sz w:val="22"/>
                <w:lang w:eastAsia="zh-CN"/>
              </w:rPr>
            </w:pPr>
            <w:r w:rsidRPr="0082336A">
              <w:rPr>
                <w:rFonts w:ascii="Arial" w:hAnsi="Arial" w:eastAsia="Arial"/>
                <w:color w:val="000000"/>
                <w:sz w:val="32"/>
                <w:lang w:eastAsia="zh-CN"/>
              </w:rPr>
              <w:t xml:space="preserve"> </w:t>
            </w:r>
          </w:p>
        </w:tc>
      </w:tr>
      <w:tr w:rsidRPr="0082336A" w:rsidR="0082336A" w:rsidTr="0082336A" w14:paraId="040A6CC3" w14:textId="77777777">
        <w:trPr>
          <w:trHeight w:val="1480"/>
        </w:trPr>
        <w:tc>
          <w:tcPr>
            <w:tcW w:w="8708" w:type="dxa"/>
            <w:tcBorders>
              <w:top w:val="single" w:color="000000" w:sz="4" w:space="0"/>
              <w:left w:val="single" w:color="000000" w:sz="4" w:space="0"/>
              <w:bottom w:val="single" w:color="000000" w:sz="4" w:space="0"/>
              <w:right w:val="single" w:color="000000" w:sz="4" w:space="0"/>
            </w:tcBorders>
          </w:tcPr>
          <w:p w:rsidRPr="0082336A" w:rsidR="0082336A" w:rsidP="0082336A" w:rsidRDefault="0082336A" w14:paraId="0F877C56" w14:textId="07B53C9E">
            <w:pPr>
              <w:spacing w:after="108" w:line="259" w:lineRule="auto"/>
              <w:rPr>
                <w:rFonts w:ascii="Arial" w:hAnsi="Arial" w:eastAsia="Arial"/>
                <w:color w:val="000000"/>
                <w:sz w:val="22"/>
                <w:lang w:eastAsia="zh-CN"/>
              </w:rPr>
            </w:pPr>
          </w:p>
          <w:p w:rsidRPr="0082336A" w:rsidR="0082336A" w:rsidP="0082336A" w:rsidRDefault="0082336A" w14:paraId="5BB9AC75" w14:textId="77777777">
            <w:pPr>
              <w:spacing w:line="259" w:lineRule="auto"/>
              <w:rPr>
                <w:rFonts w:ascii="Arial" w:hAnsi="Arial" w:eastAsia="Arial"/>
                <w:color w:val="000000"/>
                <w:sz w:val="22"/>
                <w:lang w:eastAsia="zh-CN"/>
              </w:rPr>
            </w:pPr>
            <w:r w:rsidRPr="0082336A">
              <w:rPr>
                <w:rFonts w:ascii="Arial" w:hAnsi="Arial" w:eastAsia="Arial"/>
                <w:color w:val="000000"/>
                <w:sz w:val="14"/>
                <w:lang w:eastAsia="zh-CN"/>
              </w:rPr>
              <w:t xml:space="preserve"> </w:t>
            </w:r>
          </w:p>
        </w:tc>
        <w:tc>
          <w:tcPr>
            <w:tcW w:w="870" w:type="dxa"/>
            <w:tcBorders>
              <w:top w:val="single" w:color="000000" w:sz="4" w:space="0"/>
              <w:left w:val="single" w:color="000000" w:sz="4" w:space="0"/>
              <w:bottom w:val="single" w:color="000000" w:sz="4" w:space="0"/>
              <w:right w:val="single" w:color="000000" w:sz="4" w:space="0"/>
            </w:tcBorders>
          </w:tcPr>
          <w:p w:rsidRPr="0082336A" w:rsidR="0082336A" w:rsidP="0082336A" w:rsidRDefault="0082336A" w14:paraId="7D19EDB3" w14:textId="77777777">
            <w:pPr>
              <w:spacing w:after="64" w:line="259" w:lineRule="auto"/>
              <w:ind w:left="96"/>
              <w:jc w:val="center"/>
              <w:rPr>
                <w:rFonts w:ascii="Arial" w:hAnsi="Arial" w:eastAsia="Arial"/>
                <w:color w:val="000000"/>
                <w:sz w:val="22"/>
                <w:lang w:eastAsia="zh-CN"/>
              </w:rPr>
            </w:pPr>
            <w:r w:rsidRPr="0082336A">
              <w:rPr>
                <w:rFonts w:ascii="Arial" w:hAnsi="Arial" w:eastAsia="Arial"/>
                <w:color w:val="000000"/>
                <w:sz w:val="32"/>
                <w:lang w:eastAsia="zh-CN"/>
              </w:rPr>
              <w:t xml:space="preserve"> </w:t>
            </w:r>
          </w:p>
          <w:p w:rsidRPr="0082336A" w:rsidR="0082336A" w:rsidP="0082336A" w:rsidRDefault="0082336A" w14:paraId="66C0ED20" w14:textId="77777777">
            <w:pPr>
              <w:spacing w:line="259" w:lineRule="auto"/>
              <w:ind w:left="150"/>
              <w:rPr>
                <w:rFonts w:ascii="Arial" w:hAnsi="Arial" w:eastAsia="Arial"/>
                <w:color w:val="000000"/>
                <w:sz w:val="22"/>
                <w:lang w:eastAsia="zh-CN"/>
              </w:rPr>
            </w:pPr>
            <w:r w:rsidRPr="0082336A">
              <w:rPr>
                <w:rFonts w:ascii="Arial" w:hAnsi="Arial" w:eastAsia="Arial"/>
                <w:color w:val="000000"/>
                <w:sz w:val="32"/>
                <w:lang w:eastAsia="zh-CN"/>
              </w:rPr>
              <w:t xml:space="preserve">20 </w:t>
            </w:r>
          </w:p>
        </w:tc>
        <w:tc>
          <w:tcPr>
            <w:tcW w:w="866" w:type="dxa"/>
            <w:tcBorders>
              <w:top w:val="single" w:color="000000" w:sz="4" w:space="0"/>
              <w:left w:val="single" w:color="000000" w:sz="4" w:space="0"/>
              <w:bottom w:val="single" w:color="000000" w:sz="4" w:space="0"/>
              <w:right w:val="single" w:color="000000" w:sz="4" w:space="0"/>
            </w:tcBorders>
          </w:tcPr>
          <w:p w:rsidRPr="0082336A" w:rsidR="0082336A" w:rsidP="0082336A" w:rsidRDefault="0082336A" w14:paraId="1255E3A2" w14:textId="77777777">
            <w:pPr>
              <w:spacing w:line="259" w:lineRule="auto"/>
              <w:ind w:left="97"/>
              <w:jc w:val="center"/>
              <w:rPr>
                <w:rFonts w:ascii="Arial" w:hAnsi="Arial" w:eastAsia="Arial"/>
                <w:color w:val="000000"/>
                <w:sz w:val="22"/>
                <w:lang w:eastAsia="zh-CN"/>
              </w:rPr>
            </w:pPr>
            <w:r w:rsidRPr="0082336A">
              <w:rPr>
                <w:rFonts w:ascii="Arial" w:hAnsi="Arial" w:eastAsia="Arial"/>
                <w:color w:val="000000"/>
                <w:sz w:val="32"/>
                <w:lang w:eastAsia="zh-CN"/>
              </w:rPr>
              <w:t xml:space="preserve"> </w:t>
            </w:r>
          </w:p>
        </w:tc>
      </w:tr>
      <w:tr w:rsidRPr="0082336A" w:rsidR="0082336A" w:rsidTr="001129FA" w14:paraId="60FA9E7A" w14:textId="77777777">
        <w:trPr>
          <w:trHeight w:val="517"/>
        </w:trPr>
        <w:tc>
          <w:tcPr>
            <w:tcW w:w="8708" w:type="dxa"/>
            <w:tcBorders>
              <w:top w:val="single" w:color="000000" w:sz="4" w:space="0"/>
              <w:left w:val="single" w:color="000000" w:sz="4" w:space="0"/>
              <w:bottom w:val="single" w:color="000000" w:sz="4" w:space="0"/>
              <w:right w:val="single" w:color="000000" w:sz="4" w:space="0"/>
            </w:tcBorders>
            <w:shd w:val="clear" w:color="auto" w:fill="D9D9D9"/>
          </w:tcPr>
          <w:p w:rsidRPr="0082336A" w:rsidR="0082336A" w:rsidP="0082336A" w:rsidRDefault="0082336A" w14:paraId="1EFB1D14" w14:textId="77777777">
            <w:pPr>
              <w:spacing w:line="259" w:lineRule="auto"/>
              <w:rPr>
                <w:rFonts w:ascii="Arial" w:hAnsi="Arial" w:eastAsia="Arial"/>
                <w:color w:val="000000"/>
                <w:sz w:val="22"/>
                <w:lang w:eastAsia="zh-CN"/>
              </w:rPr>
            </w:pPr>
            <w:r w:rsidRPr="0082336A">
              <w:rPr>
                <w:rFonts w:ascii="Arial" w:hAnsi="Arial"/>
                <w:b/>
                <w:color w:val="000000"/>
                <w:lang w:eastAsia="zh-CN"/>
              </w:rPr>
              <w:t>5. Transferable Skills for Life and Professional Practice</w:t>
            </w:r>
            <w:r w:rsidRPr="0082336A">
              <w:rPr>
                <w:rFonts w:ascii="Arial" w:hAnsi="Arial"/>
                <w:b/>
                <w:color w:val="000000"/>
                <w:sz w:val="16"/>
                <w:lang w:eastAsia="zh-CN"/>
              </w:rPr>
              <w:t xml:space="preserve"> </w:t>
            </w:r>
          </w:p>
          <w:p w:rsidRPr="0082336A" w:rsidR="0082336A" w:rsidP="0082336A" w:rsidRDefault="0082336A" w14:paraId="22975080" w14:textId="77777777">
            <w:pPr>
              <w:spacing w:line="259" w:lineRule="auto"/>
              <w:rPr>
                <w:rFonts w:ascii="Arial" w:hAnsi="Arial" w:eastAsia="Arial"/>
                <w:color w:val="000000"/>
                <w:sz w:val="22"/>
                <w:lang w:eastAsia="zh-CN"/>
              </w:rPr>
            </w:pPr>
            <w:r w:rsidRPr="0082336A">
              <w:rPr>
                <w:rFonts w:ascii="Arial" w:hAnsi="Arial" w:eastAsia="Arial"/>
                <w:color w:val="000000"/>
                <w:sz w:val="14"/>
                <w:lang w:eastAsia="zh-CN"/>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D9D9D9"/>
          </w:tcPr>
          <w:p w:rsidRPr="0082336A" w:rsidR="0082336A" w:rsidP="0082336A" w:rsidRDefault="0082336A" w14:paraId="21F7F5E0" w14:textId="77777777">
            <w:pPr>
              <w:spacing w:line="259" w:lineRule="auto"/>
              <w:ind w:left="96"/>
              <w:jc w:val="center"/>
              <w:rPr>
                <w:rFonts w:ascii="Arial" w:hAnsi="Arial" w:eastAsia="Arial"/>
                <w:color w:val="000000"/>
                <w:sz w:val="22"/>
                <w:lang w:eastAsia="zh-CN"/>
              </w:rPr>
            </w:pPr>
            <w:r w:rsidRPr="0082336A">
              <w:rPr>
                <w:rFonts w:ascii="Arial" w:hAnsi="Arial" w:eastAsia="Arial"/>
                <w:color w:val="000000"/>
                <w:sz w:val="32"/>
                <w:lang w:eastAsia="zh-CN"/>
              </w:rPr>
              <w:t xml:space="preserve"> </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Pr="0082336A" w:rsidR="0082336A" w:rsidP="0082336A" w:rsidRDefault="0082336A" w14:paraId="40A04EC4" w14:textId="77777777">
            <w:pPr>
              <w:spacing w:line="259" w:lineRule="auto"/>
              <w:ind w:left="97"/>
              <w:jc w:val="center"/>
              <w:rPr>
                <w:rFonts w:ascii="Arial" w:hAnsi="Arial" w:eastAsia="Arial"/>
                <w:color w:val="000000"/>
                <w:sz w:val="22"/>
                <w:lang w:eastAsia="zh-CN"/>
              </w:rPr>
            </w:pPr>
            <w:r w:rsidRPr="0082336A">
              <w:rPr>
                <w:rFonts w:ascii="Arial" w:hAnsi="Arial" w:eastAsia="Arial"/>
                <w:color w:val="000000"/>
                <w:sz w:val="32"/>
                <w:lang w:eastAsia="zh-CN"/>
              </w:rPr>
              <w:t xml:space="preserve"> </w:t>
            </w:r>
          </w:p>
        </w:tc>
      </w:tr>
      <w:tr w:rsidRPr="0082336A" w:rsidR="0082336A" w:rsidTr="0082336A" w14:paraId="7EE6CC90" w14:textId="77777777">
        <w:trPr>
          <w:trHeight w:val="1240"/>
        </w:trPr>
        <w:tc>
          <w:tcPr>
            <w:tcW w:w="8708" w:type="dxa"/>
            <w:tcBorders>
              <w:top w:val="single" w:color="000000" w:sz="4" w:space="0"/>
              <w:left w:val="single" w:color="000000" w:sz="4" w:space="0"/>
              <w:bottom w:val="single" w:color="000000" w:sz="4" w:space="0"/>
              <w:right w:val="single" w:color="000000" w:sz="4" w:space="0"/>
            </w:tcBorders>
          </w:tcPr>
          <w:p w:rsidRPr="0082336A" w:rsidR="0082336A" w:rsidP="0082336A" w:rsidRDefault="0082336A" w14:paraId="099E9008" w14:textId="77777777">
            <w:pPr>
              <w:spacing w:after="108" w:line="259" w:lineRule="auto"/>
              <w:rPr>
                <w:rFonts w:ascii="Arial" w:hAnsi="Arial" w:eastAsia="Arial"/>
                <w:color w:val="000000"/>
                <w:sz w:val="22"/>
                <w:lang w:eastAsia="zh-CN"/>
              </w:rPr>
            </w:pPr>
            <w:r w:rsidRPr="0082336A">
              <w:rPr>
                <w:rFonts w:ascii="Arial" w:hAnsi="Arial" w:eastAsia="Arial"/>
                <w:color w:val="000000"/>
                <w:sz w:val="14"/>
                <w:lang w:eastAsia="zh-CN"/>
              </w:rPr>
              <w:t xml:space="preserve"> </w:t>
            </w:r>
          </w:p>
          <w:p w:rsidRPr="0082336A" w:rsidR="0082336A" w:rsidP="0082336A" w:rsidRDefault="0082336A" w14:paraId="0C4C2897" w14:textId="4692605F">
            <w:pPr>
              <w:spacing w:after="108" w:line="259" w:lineRule="auto"/>
              <w:rPr>
                <w:rFonts w:ascii="Arial" w:hAnsi="Arial" w:eastAsia="Arial"/>
                <w:color w:val="000000"/>
                <w:sz w:val="22"/>
                <w:lang w:eastAsia="zh-CN"/>
              </w:rPr>
            </w:pPr>
            <w:r w:rsidRPr="0082336A">
              <w:rPr>
                <w:rFonts w:ascii="Arial" w:hAnsi="Arial" w:eastAsia="Arial"/>
                <w:color w:val="000000"/>
                <w:sz w:val="14"/>
                <w:lang w:eastAsia="zh-CN"/>
              </w:rPr>
              <w:t xml:space="preserve"> </w:t>
            </w:r>
          </w:p>
          <w:p w:rsidRPr="0082336A" w:rsidR="0082336A" w:rsidP="0082336A" w:rsidRDefault="0082336A" w14:paraId="60BDD1B1" w14:textId="77777777">
            <w:pPr>
              <w:spacing w:line="259" w:lineRule="auto"/>
              <w:rPr>
                <w:rFonts w:ascii="Arial" w:hAnsi="Arial" w:eastAsia="Arial"/>
                <w:color w:val="000000"/>
                <w:sz w:val="22"/>
                <w:lang w:eastAsia="zh-CN"/>
              </w:rPr>
            </w:pPr>
            <w:r w:rsidRPr="0082336A">
              <w:rPr>
                <w:rFonts w:ascii="Arial" w:hAnsi="Arial" w:eastAsia="Arial"/>
                <w:color w:val="000000"/>
                <w:sz w:val="14"/>
                <w:lang w:eastAsia="zh-CN"/>
              </w:rPr>
              <w:t xml:space="preserve"> </w:t>
            </w:r>
          </w:p>
        </w:tc>
        <w:tc>
          <w:tcPr>
            <w:tcW w:w="870" w:type="dxa"/>
            <w:tcBorders>
              <w:top w:val="single" w:color="000000" w:sz="4" w:space="0"/>
              <w:left w:val="single" w:color="000000" w:sz="4" w:space="0"/>
              <w:bottom w:val="single" w:color="000000" w:sz="4" w:space="0"/>
              <w:right w:val="single" w:color="000000" w:sz="4" w:space="0"/>
            </w:tcBorders>
          </w:tcPr>
          <w:p w:rsidRPr="0082336A" w:rsidR="0082336A" w:rsidP="0082336A" w:rsidRDefault="0082336A" w14:paraId="6D224CEA" w14:textId="77777777">
            <w:pPr>
              <w:spacing w:after="64" w:line="259" w:lineRule="auto"/>
              <w:ind w:left="96"/>
              <w:jc w:val="center"/>
              <w:rPr>
                <w:rFonts w:ascii="Arial" w:hAnsi="Arial" w:eastAsia="Arial"/>
                <w:color w:val="000000"/>
                <w:sz w:val="22"/>
                <w:lang w:eastAsia="zh-CN"/>
              </w:rPr>
            </w:pPr>
            <w:r w:rsidRPr="0082336A">
              <w:rPr>
                <w:rFonts w:ascii="Arial" w:hAnsi="Arial" w:eastAsia="Arial"/>
                <w:color w:val="000000"/>
                <w:sz w:val="32"/>
                <w:lang w:eastAsia="zh-CN"/>
              </w:rPr>
              <w:t xml:space="preserve"> </w:t>
            </w:r>
          </w:p>
          <w:p w:rsidRPr="0082336A" w:rsidR="0082336A" w:rsidP="0082336A" w:rsidRDefault="0082336A" w14:paraId="57ED9023" w14:textId="77777777">
            <w:pPr>
              <w:spacing w:line="259" w:lineRule="auto"/>
              <w:ind w:left="150"/>
              <w:rPr>
                <w:rFonts w:ascii="Arial" w:hAnsi="Arial" w:eastAsia="Arial"/>
                <w:color w:val="000000"/>
                <w:sz w:val="22"/>
                <w:lang w:eastAsia="zh-CN"/>
              </w:rPr>
            </w:pPr>
            <w:r w:rsidRPr="0082336A">
              <w:rPr>
                <w:rFonts w:ascii="Arial" w:hAnsi="Arial" w:eastAsia="Arial"/>
                <w:color w:val="000000"/>
                <w:sz w:val="32"/>
                <w:lang w:eastAsia="zh-CN"/>
              </w:rPr>
              <w:t xml:space="preserve">10 </w:t>
            </w:r>
          </w:p>
        </w:tc>
        <w:tc>
          <w:tcPr>
            <w:tcW w:w="866" w:type="dxa"/>
            <w:tcBorders>
              <w:top w:val="single" w:color="000000" w:sz="4" w:space="0"/>
              <w:left w:val="single" w:color="000000" w:sz="4" w:space="0"/>
              <w:bottom w:val="single" w:color="000000" w:sz="4" w:space="0"/>
              <w:right w:val="single" w:color="000000" w:sz="4" w:space="0"/>
            </w:tcBorders>
          </w:tcPr>
          <w:p w:rsidRPr="0082336A" w:rsidR="0082336A" w:rsidP="0082336A" w:rsidRDefault="0082336A" w14:paraId="4FBF748B" w14:textId="77777777">
            <w:pPr>
              <w:spacing w:line="259" w:lineRule="auto"/>
              <w:ind w:left="97"/>
              <w:jc w:val="center"/>
              <w:rPr>
                <w:rFonts w:ascii="Arial" w:hAnsi="Arial" w:eastAsia="Arial"/>
                <w:color w:val="000000"/>
                <w:sz w:val="22"/>
                <w:lang w:eastAsia="zh-CN"/>
              </w:rPr>
            </w:pPr>
            <w:r w:rsidRPr="0082336A">
              <w:rPr>
                <w:rFonts w:ascii="Arial" w:hAnsi="Arial" w:eastAsia="Arial"/>
                <w:color w:val="000000"/>
                <w:sz w:val="32"/>
                <w:lang w:eastAsia="zh-CN"/>
              </w:rPr>
              <w:t xml:space="preserve"> </w:t>
            </w:r>
          </w:p>
        </w:tc>
      </w:tr>
    </w:tbl>
    <w:p w:rsidRPr="0082336A" w:rsidR="0082336A" w:rsidP="0082336A" w:rsidRDefault="0082336A" w14:paraId="7742A8DE" w14:textId="77777777">
      <w:pPr>
        <w:spacing w:line="259" w:lineRule="auto"/>
        <w:ind w:left="283"/>
        <w:rPr>
          <w:rFonts w:ascii="Arial" w:hAnsi="Arial" w:eastAsia="Arial" w:cs="Arial"/>
          <w:color w:val="000000"/>
          <w:kern w:val="2"/>
          <w:sz w:val="22"/>
          <w:szCs w:val="24"/>
          <w:lang w:eastAsia="zh-CN"/>
          <w14:ligatures w14:val="standardContextual"/>
        </w:rPr>
      </w:pPr>
      <w:r w:rsidRPr="0082336A">
        <w:rPr>
          <w:rFonts w:ascii="Arial" w:hAnsi="Arial" w:eastAsia="Arial" w:cs="Arial"/>
          <w:b/>
          <w:color w:val="000000"/>
          <w:kern w:val="2"/>
          <w:sz w:val="16"/>
          <w:szCs w:val="24"/>
          <w:lang w:eastAsia="zh-CN"/>
          <w14:ligatures w14:val="standardContextual"/>
        </w:rPr>
        <w:t xml:space="preserve"> </w:t>
      </w:r>
    </w:p>
    <w:tbl>
      <w:tblPr>
        <w:tblStyle w:val="TableGrid0"/>
        <w:tblW w:w="10667" w:type="dxa"/>
        <w:tblInd w:w="-104" w:type="dxa"/>
        <w:tblCellMar>
          <w:top w:w="9" w:type="dxa"/>
          <w:left w:w="107" w:type="dxa"/>
          <w:bottom w:w="0" w:type="dxa"/>
          <w:right w:w="53" w:type="dxa"/>
        </w:tblCellMar>
        <w:tblLook w:val="04A0" w:firstRow="1" w:lastRow="0" w:firstColumn="1" w:lastColumn="0" w:noHBand="0" w:noVBand="1"/>
      </w:tblPr>
      <w:tblGrid>
        <w:gridCol w:w="6062"/>
        <w:gridCol w:w="2905"/>
        <w:gridCol w:w="639"/>
        <w:gridCol w:w="1061"/>
      </w:tblGrid>
      <w:tr w:rsidRPr="0082336A" w:rsidR="0082336A" w:rsidTr="001129FA" w14:paraId="6EA0CE52" w14:textId="77777777">
        <w:trPr>
          <w:trHeight w:val="374"/>
        </w:trPr>
        <w:tc>
          <w:tcPr>
            <w:tcW w:w="6063" w:type="dxa"/>
            <w:vMerge w:val="restart"/>
            <w:tcBorders>
              <w:top w:val="single" w:color="000000" w:sz="4" w:space="0"/>
              <w:left w:val="single" w:color="000000" w:sz="4" w:space="0"/>
              <w:bottom w:val="single" w:color="000000" w:sz="4" w:space="0"/>
              <w:right w:val="single" w:color="000000" w:sz="4" w:space="0"/>
            </w:tcBorders>
            <w:shd w:val="clear" w:color="auto" w:fill="D9D9D9"/>
          </w:tcPr>
          <w:p w:rsidRPr="0082336A" w:rsidR="0082336A" w:rsidP="0082336A" w:rsidRDefault="0082336A" w14:paraId="535556E4" w14:textId="77777777">
            <w:pPr>
              <w:spacing w:line="259" w:lineRule="auto"/>
              <w:rPr>
                <w:rFonts w:ascii="Arial" w:hAnsi="Arial" w:eastAsia="Arial"/>
                <w:color w:val="000000"/>
                <w:sz w:val="22"/>
                <w:lang w:eastAsia="zh-CN"/>
              </w:rPr>
            </w:pPr>
            <w:r w:rsidRPr="0082336A">
              <w:rPr>
                <w:rFonts w:ascii="Arial" w:hAnsi="Arial"/>
                <w:b/>
                <w:color w:val="000000"/>
                <w:sz w:val="22"/>
                <w:lang w:eastAsia="zh-CN"/>
              </w:rPr>
              <w:t xml:space="preserve">Assessment Mark </w:t>
            </w:r>
            <w:r w:rsidRPr="0082336A">
              <w:rPr>
                <w:rFonts w:ascii="Arial" w:hAnsi="Arial" w:eastAsia="Arial"/>
                <w:color w:val="000000"/>
                <w:sz w:val="22"/>
                <w:lang w:eastAsia="zh-CN"/>
              </w:rPr>
              <w:t>(</w:t>
            </w:r>
            <w:r w:rsidRPr="0082336A">
              <w:rPr>
                <w:rFonts w:ascii="Arial" w:hAnsi="Arial" w:eastAsia="Arial"/>
                <w:color w:val="000000"/>
                <w:sz w:val="16"/>
                <w:lang w:eastAsia="zh-CN"/>
              </w:rPr>
              <w:t xml:space="preserve">Assessment marks are subject to ratification at the Exam Board.  These comments and marks are to give feedback on module work and are for guidance only until they are confirmed. ) </w:t>
            </w:r>
          </w:p>
        </w:tc>
        <w:tc>
          <w:tcPr>
            <w:tcW w:w="2905" w:type="dxa"/>
            <w:tcBorders>
              <w:top w:val="single" w:color="000000" w:sz="4" w:space="0"/>
              <w:left w:val="single" w:color="000000" w:sz="4" w:space="0"/>
              <w:bottom w:val="single" w:color="000000" w:sz="4" w:space="0"/>
              <w:right w:val="nil"/>
            </w:tcBorders>
            <w:shd w:val="clear" w:color="auto" w:fill="D9D9D9"/>
          </w:tcPr>
          <w:p w:rsidRPr="0082336A" w:rsidR="0082336A" w:rsidP="0082336A" w:rsidRDefault="0082336A" w14:paraId="0BF3479E" w14:textId="77777777">
            <w:pPr>
              <w:spacing w:line="259" w:lineRule="auto"/>
              <w:ind w:left="1"/>
              <w:rPr>
                <w:rFonts w:ascii="Arial" w:hAnsi="Arial" w:eastAsia="Arial"/>
                <w:color w:val="000000"/>
                <w:sz w:val="22"/>
                <w:lang w:eastAsia="zh-CN"/>
              </w:rPr>
            </w:pPr>
            <w:r w:rsidRPr="0082336A">
              <w:rPr>
                <w:rFonts w:ascii="Arial" w:hAnsi="Arial"/>
                <w:b/>
                <w:color w:val="000000"/>
                <w:sz w:val="16"/>
                <w:lang w:eastAsia="zh-CN"/>
              </w:rPr>
              <w:t xml:space="preserve">Late Submission Penalties (tick if appropriate) </w:t>
            </w:r>
          </w:p>
        </w:tc>
        <w:tc>
          <w:tcPr>
            <w:tcW w:w="639" w:type="dxa"/>
            <w:tcBorders>
              <w:top w:val="single" w:color="000000" w:sz="4" w:space="0"/>
              <w:left w:val="nil"/>
              <w:bottom w:val="single" w:color="000000" w:sz="4" w:space="0"/>
              <w:right w:val="single" w:color="000000" w:sz="4" w:space="0"/>
            </w:tcBorders>
            <w:shd w:val="clear" w:color="auto" w:fill="D9D9D9"/>
          </w:tcPr>
          <w:p w:rsidRPr="0082336A" w:rsidR="0082336A" w:rsidP="0082336A" w:rsidRDefault="0082336A" w14:paraId="0F0F2343" w14:textId="77777777">
            <w:pPr>
              <w:spacing w:after="160" w:line="259" w:lineRule="auto"/>
              <w:rPr>
                <w:rFonts w:ascii="Arial" w:hAnsi="Arial" w:eastAsia="Arial"/>
                <w:color w:val="000000"/>
                <w:sz w:val="22"/>
                <w:lang w:eastAsia="zh-CN"/>
              </w:rPr>
            </w:pPr>
          </w:p>
        </w:tc>
        <w:tc>
          <w:tcPr>
            <w:tcW w:w="1061" w:type="dxa"/>
            <w:vMerge w:val="restart"/>
            <w:tcBorders>
              <w:top w:val="single" w:color="000000" w:sz="4" w:space="0"/>
              <w:left w:val="single" w:color="000000" w:sz="4" w:space="0"/>
              <w:bottom w:val="single" w:color="000000" w:sz="4" w:space="0"/>
              <w:right w:val="single" w:color="000000" w:sz="4" w:space="0"/>
            </w:tcBorders>
            <w:vAlign w:val="center"/>
          </w:tcPr>
          <w:p w:rsidRPr="0082336A" w:rsidR="0082336A" w:rsidP="0082336A" w:rsidRDefault="0082336A" w14:paraId="52C870EB" w14:textId="77777777">
            <w:pPr>
              <w:spacing w:line="259" w:lineRule="auto"/>
              <w:ind w:right="56"/>
              <w:jc w:val="right"/>
              <w:rPr>
                <w:rFonts w:ascii="Arial" w:hAnsi="Arial" w:eastAsia="Arial"/>
                <w:color w:val="000000"/>
                <w:sz w:val="22"/>
                <w:lang w:eastAsia="zh-CN"/>
              </w:rPr>
            </w:pPr>
            <w:r w:rsidRPr="0082336A">
              <w:rPr>
                <w:rFonts w:ascii="Arial" w:hAnsi="Arial"/>
                <w:b/>
                <w:color w:val="000000"/>
                <w:lang w:eastAsia="zh-CN"/>
              </w:rPr>
              <w:t xml:space="preserve">% </w:t>
            </w:r>
          </w:p>
        </w:tc>
      </w:tr>
      <w:tr w:rsidRPr="0082336A" w:rsidR="0082336A" w:rsidTr="001129FA" w14:paraId="5FFA88D3" w14:textId="77777777">
        <w:trPr>
          <w:trHeight w:val="196"/>
        </w:trPr>
        <w:tc>
          <w:tcPr>
            <w:tcW w:w="0" w:type="auto"/>
            <w:vMerge/>
            <w:tcBorders>
              <w:top w:val="nil"/>
              <w:left w:val="single" w:color="000000" w:sz="4" w:space="0"/>
              <w:bottom w:val="nil"/>
              <w:right w:val="single" w:color="000000" w:sz="4" w:space="0"/>
            </w:tcBorders>
          </w:tcPr>
          <w:p w:rsidRPr="0082336A" w:rsidR="0082336A" w:rsidP="0082336A" w:rsidRDefault="0082336A" w14:paraId="2A180FA9" w14:textId="77777777">
            <w:pPr>
              <w:spacing w:after="160" w:line="259" w:lineRule="auto"/>
              <w:rPr>
                <w:rFonts w:ascii="Arial" w:hAnsi="Arial" w:eastAsia="Arial"/>
                <w:color w:val="000000"/>
                <w:sz w:val="22"/>
                <w:lang w:eastAsia="zh-CN"/>
              </w:rPr>
            </w:pPr>
          </w:p>
        </w:tc>
        <w:tc>
          <w:tcPr>
            <w:tcW w:w="2905" w:type="dxa"/>
            <w:tcBorders>
              <w:top w:val="single" w:color="000000" w:sz="4" w:space="0"/>
              <w:left w:val="single" w:color="000000" w:sz="4" w:space="0"/>
              <w:bottom w:val="single" w:color="000000" w:sz="4" w:space="0"/>
              <w:right w:val="single" w:color="000000" w:sz="4" w:space="0"/>
            </w:tcBorders>
          </w:tcPr>
          <w:p w:rsidRPr="0082336A" w:rsidR="0082336A" w:rsidP="0082336A" w:rsidRDefault="0082336A" w14:paraId="781D8136" w14:textId="77777777">
            <w:pPr>
              <w:spacing w:line="259" w:lineRule="auto"/>
              <w:ind w:left="1"/>
              <w:rPr>
                <w:rFonts w:ascii="Arial" w:hAnsi="Arial" w:eastAsia="Arial"/>
                <w:color w:val="000000"/>
                <w:sz w:val="22"/>
                <w:lang w:eastAsia="zh-CN"/>
              </w:rPr>
            </w:pPr>
            <w:r w:rsidRPr="0082336A">
              <w:rPr>
                <w:rFonts w:ascii="Arial" w:hAnsi="Arial" w:eastAsia="Arial"/>
                <w:color w:val="000000"/>
                <w:sz w:val="16"/>
                <w:lang w:eastAsia="zh-CN"/>
              </w:rPr>
              <w:t>Up to 1 week late (</w:t>
            </w:r>
            <w:r w:rsidRPr="0082336A">
              <w:rPr>
                <w:rFonts w:ascii="Arial" w:hAnsi="Arial" w:eastAsia="Arial"/>
                <w:color w:val="000000"/>
                <w:sz w:val="12"/>
                <w:lang w:eastAsia="zh-CN"/>
              </w:rPr>
              <w:t>50% Max)</w:t>
            </w:r>
            <w:r w:rsidRPr="0082336A">
              <w:rPr>
                <w:rFonts w:ascii="Arial" w:hAnsi="Arial"/>
                <w:b/>
                <w:color w:val="000000"/>
                <w:sz w:val="16"/>
                <w:lang w:eastAsia="zh-CN"/>
              </w:rPr>
              <w:t xml:space="preserve"> </w:t>
            </w:r>
          </w:p>
        </w:tc>
        <w:tc>
          <w:tcPr>
            <w:tcW w:w="639" w:type="dxa"/>
            <w:tcBorders>
              <w:top w:val="single" w:color="000000" w:sz="4" w:space="0"/>
              <w:left w:val="single" w:color="000000" w:sz="4" w:space="0"/>
              <w:bottom w:val="single" w:color="000000" w:sz="4" w:space="0"/>
              <w:right w:val="single" w:color="000000" w:sz="4" w:space="0"/>
            </w:tcBorders>
          </w:tcPr>
          <w:p w:rsidRPr="0082336A" w:rsidR="0082336A" w:rsidP="0082336A" w:rsidRDefault="0082336A" w14:paraId="1EF2E503" w14:textId="77777777">
            <w:pPr>
              <w:spacing w:line="259" w:lineRule="auto"/>
              <w:ind w:right="25"/>
              <w:jc w:val="center"/>
              <w:rPr>
                <w:rFonts w:ascii="Arial" w:hAnsi="Arial" w:eastAsia="Arial"/>
                <w:color w:val="000000"/>
                <w:sz w:val="22"/>
                <w:lang w:eastAsia="zh-CN"/>
              </w:rPr>
            </w:pPr>
            <w:r w:rsidRPr="0082336A">
              <w:rPr>
                <w:rFonts w:ascii="Arial" w:hAnsi="Arial" w:eastAsia="Arial"/>
                <w:color w:val="000000"/>
                <w:sz w:val="12"/>
                <w:lang w:eastAsia="zh-CN"/>
              </w:rPr>
              <w:t xml:space="preserve"> </w:t>
            </w:r>
          </w:p>
        </w:tc>
        <w:tc>
          <w:tcPr>
            <w:tcW w:w="0" w:type="auto"/>
            <w:vMerge/>
            <w:tcBorders>
              <w:top w:val="nil"/>
              <w:left w:val="single" w:color="000000" w:sz="4" w:space="0"/>
              <w:bottom w:val="nil"/>
              <w:right w:val="single" w:color="000000" w:sz="4" w:space="0"/>
            </w:tcBorders>
          </w:tcPr>
          <w:p w:rsidRPr="0082336A" w:rsidR="0082336A" w:rsidP="0082336A" w:rsidRDefault="0082336A" w14:paraId="6748693F" w14:textId="77777777">
            <w:pPr>
              <w:spacing w:after="160" w:line="259" w:lineRule="auto"/>
              <w:rPr>
                <w:rFonts w:ascii="Arial" w:hAnsi="Arial" w:eastAsia="Arial"/>
                <w:color w:val="000000"/>
                <w:sz w:val="22"/>
                <w:lang w:eastAsia="zh-CN"/>
              </w:rPr>
            </w:pPr>
          </w:p>
        </w:tc>
      </w:tr>
      <w:tr w:rsidRPr="0082336A" w:rsidR="0082336A" w:rsidTr="001129FA" w14:paraId="0A7F8A03" w14:textId="77777777">
        <w:trPr>
          <w:trHeight w:val="193"/>
        </w:trPr>
        <w:tc>
          <w:tcPr>
            <w:tcW w:w="0" w:type="auto"/>
            <w:vMerge/>
            <w:tcBorders>
              <w:top w:val="nil"/>
              <w:left w:val="single" w:color="000000" w:sz="4" w:space="0"/>
              <w:bottom w:val="single" w:color="000000" w:sz="4" w:space="0"/>
              <w:right w:val="single" w:color="000000" w:sz="4" w:space="0"/>
            </w:tcBorders>
          </w:tcPr>
          <w:p w:rsidRPr="0082336A" w:rsidR="0082336A" w:rsidP="0082336A" w:rsidRDefault="0082336A" w14:paraId="295FF8EB" w14:textId="77777777">
            <w:pPr>
              <w:spacing w:after="160" w:line="259" w:lineRule="auto"/>
              <w:rPr>
                <w:rFonts w:ascii="Arial" w:hAnsi="Arial" w:eastAsia="Arial"/>
                <w:color w:val="000000"/>
                <w:sz w:val="22"/>
                <w:lang w:eastAsia="zh-CN"/>
              </w:rPr>
            </w:pPr>
          </w:p>
        </w:tc>
        <w:tc>
          <w:tcPr>
            <w:tcW w:w="2905" w:type="dxa"/>
            <w:tcBorders>
              <w:top w:val="single" w:color="000000" w:sz="4" w:space="0"/>
              <w:left w:val="single" w:color="000000" w:sz="4" w:space="0"/>
              <w:bottom w:val="single" w:color="000000" w:sz="4" w:space="0"/>
              <w:right w:val="single" w:color="000000" w:sz="4" w:space="0"/>
            </w:tcBorders>
          </w:tcPr>
          <w:p w:rsidRPr="0082336A" w:rsidR="0082336A" w:rsidP="0082336A" w:rsidRDefault="0082336A" w14:paraId="61DD2949" w14:textId="77777777">
            <w:pPr>
              <w:spacing w:line="259" w:lineRule="auto"/>
              <w:ind w:left="1"/>
              <w:rPr>
                <w:rFonts w:ascii="Arial" w:hAnsi="Arial" w:eastAsia="Arial"/>
                <w:color w:val="000000"/>
                <w:sz w:val="22"/>
                <w:lang w:eastAsia="zh-CN"/>
              </w:rPr>
            </w:pPr>
            <w:r w:rsidRPr="0082336A">
              <w:rPr>
                <w:rFonts w:ascii="Arial" w:hAnsi="Arial" w:eastAsia="Arial"/>
                <w:color w:val="000000"/>
                <w:sz w:val="16"/>
                <w:lang w:eastAsia="zh-CN"/>
              </w:rPr>
              <w:t>Over 1 week late (</w:t>
            </w:r>
            <w:r w:rsidRPr="0082336A">
              <w:rPr>
                <w:rFonts w:ascii="Arial" w:hAnsi="Arial" w:eastAsia="Arial"/>
                <w:color w:val="000000"/>
                <w:sz w:val="12"/>
                <w:lang w:eastAsia="zh-CN"/>
              </w:rPr>
              <w:t>0%)</w:t>
            </w:r>
            <w:r w:rsidRPr="0082336A">
              <w:rPr>
                <w:rFonts w:ascii="Arial" w:hAnsi="Arial"/>
                <w:b/>
                <w:color w:val="000000"/>
                <w:sz w:val="16"/>
                <w:lang w:eastAsia="zh-CN"/>
              </w:rPr>
              <w:t xml:space="preserve"> </w:t>
            </w:r>
          </w:p>
        </w:tc>
        <w:tc>
          <w:tcPr>
            <w:tcW w:w="639" w:type="dxa"/>
            <w:tcBorders>
              <w:top w:val="single" w:color="000000" w:sz="4" w:space="0"/>
              <w:left w:val="single" w:color="000000" w:sz="4" w:space="0"/>
              <w:bottom w:val="single" w:color="000000" w:sz="4" w:space="0"/>
              <w:right w:val="single" w:color="000000" w:sz="4" w:space="0"/>
            </w:tcBorders>
          </w:tcPr>
          <w:p w:rsidRPr="0082336A" w:rsidR="0082336A" w:rsidP="0082336A" w:rsidRDefault="0082336A" w14:paraId="7C85AE28" w14:textId="77777777">
            <w:pPr>
              <w:spacing w:line="259" w:lineRule="auto"/>
              <w:ind w:right="25"/>
              <w:jc w:val="center"/>
              <w:rPr>
                <w:rFonts w:ascii="Arial" w:hAnsi="Arial" w:eastAsia="Arial"/>
                <w:color w:val="000000"/>
                <w:sz w:val="22"/>
                <w:lang w:eastAsia="zh-CN"/>
              </w:rPr>
            </w:pPr>
            <w:r w:rsidRPr="0082336A">
              <w:rPr>
                <w:rFonts w:ascii="Arial" w:hAnsi="Arial" w:eastAsia="Arial"/>
                <w:color w:val="000000"/>
                <w:sz w:val="12"/>
                <w:lang w:eastAsia="zh-CN"/>
              </w:rPr>
              <w:t xml:space="preserve"> </w:t>
            </w:r>
          </w:p>
        </w:tc>
        <w:tc>
          <w:tcPr>
            <w:tcW w:w="0" w:type="auto"/>
            <w:vMerge/>
            <w:tcBorders>
              <w:top w:val="nil"/>
              <w:left w:val="single" w:color="000000" w:sz="4" w:space="0"/>
              <w:bottom w:val="single" w:color="000000" w:sz="4" w:space="0"/>
              <w:right w:val="single" w:color="000000" w:sz="4" w:space="0"/>
            </w:tcBorders>
          </w:tcPr>
          <w:p w:rsidRPr="0082336A" w:rsidR="0082336A" w:rsidP="0082336A" w:rsidRDefault="0082336A" w14:paraId="2F77302A" w14:textId="77777777">
            <w:pPr>
              <w:spacing w:after="160" w:line="259" w:lineRule="auto"/>
              <w:rPr>
                <w:rFonts w:ascii="Arial" w:hAnsi="Arial" w:eastAsia="Arial"/>
                <w:color w:val="000000"/>
                <w:sz w:val="22"/>
                <w:lang w:eastAsia="zh-CN"/>
              </w:rPr>
            </w:pPr>
          </w:p>
        </w:tc>
      </w:tr>
    </w:tbl>
    <w:p w:rsidRPr="0082336A" w:rsidR="0082336A" w:rsidP="0082336A" w:rsidRDefault="0082336A" w14:paraId="59DE44E5" w14:textId="77777777">
      <w:pPr>
        <w:spacing w:line="259" w:lineRule="auto"/>
        <w:rPr>
          <w:rFonts w:ascii="Arial" w:hAnsi="Arial" w:eastAsia="Arial" w:cs="Arial"/>
          <w:color w:val="000000"/>
          <w:kern w:val="2"/>
          <w:sz w:val="22"/>
          <w:szCs w:val="24"/>
          <w:lang w:eastAsia="zh-CN"/>
          <w14:ligatures w14:val="standardContextual"/>
        </w:rPr>
      </w:pPr>
      <w:r w:rsidRPr="0082336A">
        <w:rPr>
          <w:rFonts w:ascii="Arial" w:hAnsi="Arial" w:eastAsia="Arial" w:cs="Arial"/>
          <w:color w:val="000000"/>
          <w:kern w:val="2"/>
          <w:szCs w:val="24"/>
          <w:lang w:eastAsia="zh-CN"/>
          <w14:ligatures w14:val="standardContextual"/>
        </w:rPr>
        <w:t xml:space="preserve"> </w:t>
      </w:r>
    </w:p>
    <w:p w:rsidR="00C073F1" w:rsidP="00152E9D" w:rsidRDefault="00C073F1" w14:paraId="4FF1ED83" w14:textId="77777777">
      <w:pPr>
        <w:rPr>
          <w:rFonts w:ascii="Arial" w:hAnsi="Arial" w:cs="Arial"/>
          <w:vanish/>
        </w:rPr>
        <w:sectPr w:rsidR="00C073F1" w:rsidSect="00F61A20">
          <w:footerReference w:type="default" r:id="rId12"/>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405A9" w:rsidRDefault="007405A9" w14:paraId="2779C3AA" w14:textId="77777777">
      <w:r>
        <w:separator/>
      </w:r>
    </w:p>
  </w:endnote>
  <w:endnote w:type="continuationSeparator" w:id="0">
    <w:p w:rsidR="007405A9" w:rsidRDefault="007405A9" w14:paraId="0430381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405A9" w:rsidRDefault="007405A9" w14:paraId="59BCBA73" w14:textId="77777777">
      <w:r>
        <w:separator/>
      </w:r>
    </w:p>
  </w:footnote>
  <w:footnote w:type="continuationSeparator" w:id="0">
    <w:p w:rsidR="007405A9" w:rsidRDefault="007405A9" w14:paraId="7CCA08E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8A54DAC"/>
    <w:multiLevelType w:val="multilevel"/>
    <w:tmpl w:val="E552393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B46439"/>
    <w:multiLevelType w:val="multilevel"/>
    <w:tmpl w:val="6A56F642"/>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0391"/>
    <w:multiLevelType w:val="hybridMultilevel"/>
    <w:tmpl w:val="05503F78"/>
    <w:lvl w:ilvl="0" w:tplc="04090001">
      <w:start w:val="1"/>
      <w:numFmt w:val="bullet"/>
      <w:lvlText w:val=""/>
      <w:lvlJc w:val="left"/>
      <w:pPr>
        <w:ind w:left="927" w:hanging="360"/>
      </w:pPr>
      <w:rPr>
        <w:rFonts w:hint="default" w:ascii="Symbol" w:hAnsi="Symbol"/>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5D6EE4"/>
    <w:multiLevelType w:val="multilevel"/>
    <w:tmpl w:val="D0CE2136"/>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1A4125C"/>
    <w:multiLevelType w:val="hybridMultilevel"/>
    <w:tmpl w:val="067E6B32"/>
    <w:lvl w:ilvl="0" w:tplc="B4441110">
      <w:start w:val="1"/>
      <w:numFmt w:val="decimal"/>
      <w:lvlText w:val="%1."/>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3D4580E">
      <w:start w:val="1"/>
      <w:numFmt w:val="lowerLetter"/>
      <w:lvlText w:val="%2"/>
      <w:lvlJc w:val="left"/>
      <w:pPr>
        <w:ind w:left="14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687846B8">
      <w:start w:val="1"/>
      <w:numFmt w:val="lowerRoman"/>
      <w:lvlText w:val="%3"/>
      <w:lvlJc w:val="left"/>
      <w:pPr>
        <w:ind w:left="21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8BB6343A">
      <w:start w:val="1"/>
      <w:numFmt w:val="decimal"/>
      <w:lvlText w:val="%4"/>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1A48A1D8">
      <w:start w:val="1"/>
      <w:numFmt w:val="lowerLetter"/>
      <w:lvlText w:val="%5"/>
      <w:lvlJc w:val="left"/>
      <w:pPr>
        <w:ind w:left="36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8D5ECB7A">
      <w:start w:val="1"/>
      <w:numFmt w:val="lowerRoman"/>
      <w:lvlText w:val="%6"/>
      <w:lvlJc w:val="left"/>
      <w:pPr>
        <w:ind w:left="43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96805698">
      <w:start w:val="1"/>
      <w:numFmt w:val="decimal"/>
      <w:lvlText w:val="%7"/>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97C03B0C">
      <w:start w:val="1"/>
      <w:numFmt w:val="lowerLetter"/>
      <w:lvlText w:val="%8"/>
      <w:lvlJc w:val="left"/>
      <w:pPr>
        <w:ind w:left="57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B34C1CC0">
      <w:start w:val="1"/>
      <w:numFmt w:val="lowerRoman"/>
      <w:lvlText w:val="%9"/>
      <w:lvlJc w:val="left"/>
      <w:pPr>
        <w:ind w:left="64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13" w15:restartNumberingAfterBreak="0">
    <w:nsid w:val="337E2686"/>
    <w:multiLevelType w:val="hybridMultilevel"/>
    <w:tmpl w:val="5C4EA270"/>
    <w:lvl w:ilvl="0" w:tplc="2F1CBCC8">
      <w:start w:val="1"/>
      <w:numFmt w:val="decimal"/>
      <w:lvlText w:val="%1."/>
      <w:lvlJc w:val="left"/>
      <w:pPr>
        <w:ind w:left="428"/>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1" w:tplc="D070F58E">
      <w:start w:val="1"/>
      <w:numFmt w:val="lowerLetter"/>
      <w:lvlText w:val="%2"/>
      <w:lvlJc w:val="left"/>
      <w:pPr>
        <w:ind w:left="1147"/>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2" w:tplc="F664E12E">
      <w:start w:val="1"/>
      <w:numFmt w:val="lowerRoman"/>
      <w:lvlText w:val="%3"/>
      <w:lvlJc w:val="left"/>
      <w:pPr>
        <w:ind w:left="1867"/>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3" w:tplc="2BEC4C6A">
      <w:start w:val="1"/>
      <w:numFmt w:val="decimal"/>
      <w:lvlText w:val="%4"/>
      <w:lvlJc w:val="left"/>
      <w:pPr>
        <w:ind w:left="2587"/>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4" w:tplc="FF2E32EE">
      <w:start w:val="1"/>
      <w:numFmt w:val="lowerLetter"/>
      <w:lvlText w:val="%5"/>
      <w:lvlJc w:val="left"/>
      <w:pPr>
        <w:ind w:left="3307"/>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5" w:tplc="2F3A2B76">
      <w:start w:val="1"/>
      <w:numFmt w:val="lowerRoman"/>
      <w:lvlText w:val="%6"/>
      <w:lvlJc w:val="left"/>
      <w:pPr>
        <w:ind w:left="4027"/>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6" w:tplc="DCCC357C">
      <w:start w:val="1"/>
      <w:numFmt w:val="decimal"/>
      <w:lvlText w:val="%7"/>
      <w:lvlJc w:val="left"/>
      <w:pPr>
        <w:ind w:left="4747"/>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7" w:tplc="3D18254E">
      <w:start w:val="1"/>
      <w:numFmt w:val="lowerLetter"/>
      <w:lvlText w:val="%8"/>
      <w:lvlJc w:val="left"/>
      <w:pPr>
        <w:ind w:left="5467"/>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8" w:tplc="6900AF54">
      <w:start w:val="1"/>
      <w:numFmt w:val="lowerRoman"/>
      <w:lvlText w:val="%9"/>
      <w:lvlJc w:val="left"/>
      <w:pPr>
        <w:ind w:left="6187"/>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abstractNum>
  <w:abstractNum w:abstractNumId="14" w15:restartNumberingAfterBreak="0">
    <w:nsid w:val="340D1FF2"/>
    <w:multiLevelType w:val="multilevel"/>
    <w:tmpl w:val="995CEEC4"/>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76F6771"/>
    <w:multiLevelType w:val="multilevel"/>
    <w:tmpl w:val="2A00AABC"/>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9C3CE0"/>
    <w:multiLevelType w:val="multilevel"/>
    <w:tmpl w:val="4FC0E22E"/>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415669556">
    <w:abstractNumId w:val="3"/>
  </w:num>
  <w:num w:numId="2" w16cid:durableId="27149898">
    <w:abstractNumId w:val="17"/>
  </w:num>
  <w:num w:numId="3" w16cid:durableId="791706730">
    <w:abstractNumId w:val="24"/>
  </w:num>
  <w:num w:numId="4" w16cid:durableId="2018071670">
    <w:abstractNumId w:val="19"/>
  </w:num>
  <w:num w:numId="5" w16cid:durableId="1593582101">
    <w:abstractNumId w:val="11"/>
  </w:num>
  <w:num w:numId="6" w16cid:durableId="215244048">
    <w:abstractNumId w:val="23"/>
  </w:num>
  <w:num w:numId="7" w16cid:durableId="1876193365">
    <w:abstractNumId w:val="5"/>
  </w:num>
  <w:num w:numId="8" w16cid:durableId="828519691">
    <w:abstractNumId w:val="22"/>
  </w:num>
  <w:num w:numId="9" w16cid:durableId="1379861541">
    <w:abstractNumId w:val="18"/>
  </w:num>
  <w:num w:numId="10" w16cid:durableId="304510174">
    <w:abstractNumId w:val="8"/>
  </w:num>
  <w:num w:numId="11" w16cid:durableId="965157573">
    <w:abstractNumId w:val="9"/>
  </w:num>
  <w:num w:numId="12" w16cid:durableId="1628313588">
    <w:abstractNumId w:val="15"/>
  </w:num>
  <w:num w:numId="13" w16cid:durableId="904141585">
    <w:abstractNumId w:val="21"/>
  </w:num>
  <w:num w:numId="14" w16cid:durableId="959915979">
    <w:abstractNumId w:val="6"/>
  </w:num>
  <w:num w:numId="15" w16cid:durableId="2109346520">
    <w:abstractNumId w:val="0"/>
  </w:num>
  <w:num w:numId="16" w16cid:durableId="630670500">
    <w:abstractNumId w:val="10"/>
  </w:num>
  <w:num w:numId="17" w16cid:durableId="1264799575">
    <w:abstractNumId w:val="4"/>
  </w:num>
  <w:num w:numId="18" w16cid:durableId="1135680408">
    <w:abstractNumId w:val="1"/>
  </w:num>
  <w:num w:numId="19" w16cid:durableId="1693648610">
    <w:abstractNumId w:val="12"/>
  </w:num>
  <w:num w:numId="20" w16cid:durableId="2076852645">
    <w:abstractNumId w:val="13"/>
  </w:num>
  <w:num w:numId="21" w16cid:durableId="1345009971">
    <w:abstractNumId w:val="7"/>
  </w:num>
  <w:num w:numId="22" w16cid:durableId="551500343">
    <w:abstractNumId w:val="16"/>
  </w:num>
  <w:num w:numId="23" w16cid:durableId="1070734443">
    <w:abstractNumId w:val="14"/>
  </w:num>
  <w:num w:numId="24" w16cid:durableId="1372194254">
    <w:abstractNumId w:val="20"/>
  </w:num>
  <w:num w:numId="25" w16cid:durableId="7483082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243B"/>
    <w:rsid w:val="00196958"/>
    <w:rsid w:val="001A1369"/>
    <w:rsid w:val="001A1E39"/>
    <w:rsid w:val="001A24F3"/>
    <w:rsid w:val="001B405C"/>
    <w:rsid w:val="001B5F45"/>
    <w:rsid w:val="001E1050"/>
    <w:rsid w:val="001E1E1F"/>
    <w:rsid w:val="001E2007"/>
    <w:rsid w:val="001E57C1"/>
    <w:rsid w:val="001E6312"/>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3399F"/>
    <w:rsid w:val="00352C4A"/>
    <w:rsid w:val="00362560"/>
    <w:rsid w:val="003732FD"/>
    <w:rsid w:val="003753B2"/>
    <w:rsid w:val="00376559"/>
    <w:rsid w:val="00382BAA"/>
    <w:rsid w:val="00384D73"/>
    <w:rsid w:val="00393EB6"/>
    <w:rsid w:val="003A3CE5"/>
    <w:rsid w:val="003B366F"/>
    <w:rsid w:val="003B3F9D"/>
    <w:rsid w:val="003B4C33"/>
    <w:rsid w:val="003B6C95"/>
    <w:rsid w:val="003E5751"/>
    <w:rsid w:val="003F4D2F"/>
    <w:rsid w:val="004046A9"/>
    <w:rsid w:val="00404C50"/>
    <w:rsid w:val="00423934"/>
    <w:rsid w:val="00426244"/>
    <w:rsid w:val="00470A38"/>
    <w:rsid w:val="004874DE"/>
    <w:rsid w:val="004B5334"/>
    <w:rsid w:val="004B6C14"/>
    <w:rsid w:val="004C4F19"/>
    <w:rsid w:val="004D5E9B"/>
    <w:rsid w:val="004D63D9"/>
    <w:rsid w:val="004D7870"/>
    <w:rsid w:val="004E6585"/>
    <w:rsid w:val="00502039"/>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405A9"/>
    <w:rsid w:val="00757839"/>
    <w:rsid w:val="00770C81"/>
    <w:rsid w:val="00791024"/>
    <w:rsid w:val="00793F0A"/>
    <w:rsid w:val="007A2657"/>
    <w:rsid w:val="007C682C"/>
    <w:rsid w:val="007D2385"/>
    <w:rsid w:val="007E6F99"/>
    <w:rsid w:val="007F214F"/>
    <w:rsid w:val="00800069"/>
    <w:rsid w:val="008042F0"/>
    <w:rsid w:val="0082336A"/>
    <w:rsid w:val="008310A0"/>
    <w:rsid w:val="00835D29"/>
    <w:rsid w:val="00842E7F"/>
    <w:rsid w:val="008440FE"/>
    <w:rsid w:val="00852933"/>
    <w:rsid w:val="008566E5"/>
    <w:rsid w:val="008566FE"/>
    <w:rsid w:val="00865B46"/>
    <w:rsid w:val="00876776"/>
    <w:rsid w:val="00896134"/>
    <w:rsid w:val="008A62BC"/>
    <w:rsid w:val="008B43E7"/>
    <w:rsid w:val="008D6188"/>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2B06"/>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C0E94"/>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16F5C9DF"/>
    <w:rsid w:val="17BA9CD4"/>
    <w:rsid w:val="27777AC4"/>
    <w:rsid w:val="3384266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styleId="TableGrid0" w:customStyle="1">
    <w:name w:val="TableGrid"/>
    <w:rsid w:val="0082336A"/>
    <w:rPr>
      <w:rFonts w:ascii="Aptos" w:hAnsi="Aptos" w:eastAsia="DengXian" w:cs="Arial"/>
      <w:kern w:val="2"/>
      <w:sz w:val="24"/>
      <w:szCs w:val="24"/>
      <w:lang w:eastAsia="zh-CN"/>
      <w14:ligatures w14:val="standardContextual"/>
    </w:rPr>
    <w:tblPr>
      <w:tblCellMar>
        <w:top w:w="0" w:type="dxa"/>
        <w:left w:w="0" w:type="dxa"/>
        <w:bottom w:w="0" w:type="dxa"/>
        <w:right w:w="0" w:type="dxa"/>
      </w:tblCellMar>
    </w:tblPr>
  </w:style>
  <w:style w:type="table" w:styleId="TableGrid1" w:customStyle="1">
    <w:name w:val="TableGrid1"/>
    <w:rsid w:val="0082336A"/>
    <w:rPr>
      <w:rFonts w:ascii="Aptos" w:hAnsi="Aptos" w:eastAsia="DengXian" w:cs="Arial"/>
      <w:kern w:val="2"/>
      <w:sz w:val="24"/>
      <w:szCs w:val="24"/>
      <w:lang w:eastAsia="zh-CN"/>
      <w14:ligatures w14:val="standardContextual"/>
    </w:rPr>
    <w:tblPr>
      <w:tblCellMar>
        <w:top w:w="0" w:type="dxa"/>
        <w:left w:w="0" w:type="dxa"/>
        <w:bottom w:w="0" w:type="dxa"/>
        <w:right w:w="0" w:type="dxa"/>
      </w:tblCellMar>
    </w:tblPr>
  </w:style>
  <w:style w:type="paragraph" w:styleId="paragraph" w:customStyle="1">
    <w:name w:val="paragraph"/>
    <w:basedOn w:val="Normal"/>
    <w:rsid w:val="0082336A"/>
    <w:pPr>
      <w:spacing w:before="100" w:beforeAutospacing="1" w:after="100" w:afterAutospacing="1"/>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9634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DFE07599BFACB4682CD1E8BEDEA11A0" ma:contentTypeVersion="4" ma:contentTypeDescription="Create a new document." ma:contentTypeScope="" ma:versionID="4107049c650c8871ec1f70639ee0035e">
  <xsd:schema xmlns:xsd="http://www.w3.org/2001/XMLSchema" xmlns:xs="http://www.w3.org/2001/XMLSchema" xmlns:p="http://schemas.microsoft.com/office/2006/metadata/properties" xmlns:ns2="4b2517a8-a42e-4313-92b8-366611598475" targetNamespace="http://schemas.microsoft.com/office/2006/metadata/properties" ma:root="true" ma:fieldsID="9429852d3dbb4fa56bb438e67616f7ec" ns2:_="">
    <xsd:import namespace="4b2517a8-a42e-4313-92b8-36661159847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2517a8-a42e-4313-92b8-3666115984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36B7B2-A99D-4AD5-8FEB-47724DE15780}">
  <ds:schemaRefs>
    <ds:schemaRef ds:uri="http://schemas.microsoft.com/sharepoint/v3/contenttype/forms"/>
  </ds:schemaRefs>
</ds:datastoreItem>
</file>

<file path=customXml/itemProps2.xml><?xml version="1.0" encoding="utf-8"?>
<ds:datastoreItem xmlns:ds="http://schemas.openxmlformats.org/officeDocument/2006/customXml" ds:itemID="{B2FEBE76-5A8E-4B39-BA20-98AD13D801A1}"/>
</file>

<file path=customXml/itemProps3.xml><?xml version="1.0" encoding="utf-8"?>
<ds:datastoreItem xmlns:ds="http://schemas.openxmlformats.org/officeDocument/2006/customXml" ds:itemID="{B056BCB2-A147-4B03-93E8-5A41E2541B0D}">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Efehi Asowata (2304469)</lastModifiedBy>
  <revision>4</revision>
  <lastPrinted>2014-10-10T07:42:00.0000000Z</lastPrinted>
  <dcterms:created xsi:type="dcterms:W3CDTF">2024-07-03T09:25:00.0000000Z</dcterms:created>
  <dcterms:modified xsi:type="dcterms:W3CDTF">2025-04-07T10:20:23.9236032Z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0x0101008DFE07599BFACB4682CD1E8BEDEA11A0</vt:lpwstr>
  </property>
</Properties>
</file>