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601E6" w14:textId="77777777" w:rsidR="00F61D7C" w:rsidRDefault="00F61D7C" w:rsidP="00F61D7C">
      <w:pPr>
        <w:spacing w:line="480" w:lineRule="auto"/>
        <w:jc w:val="center"/>
      </w:pPr>
    </w:p>
    <w:p w14:paraId="0F32EF39" w14:textId="0841C69D" w:rsidR="00F61D7C" w:rsidRDefault="00346F8C" w:rsidP="00F61D7C">
      <w:pPr>
        <w:spacing w:line="480" w:lineRule="auto"/>
        <w:jc w:val="center"/>
      </w:pPr>
      <w:r w:rsidRPr="00346F8C">
        <w:rPr>
          <w:noProof/>
        </w:rPr>
        <w:drawing>
          <wp:inline distT="0" distB="0" distL="0" distR="0" wp14:anchorId="5E6D3BB1" wp14:editId="1F98F6BE">
            <wp:extent cx="2514951" cy="981212"/>
            <wp:effectExtent l="0" t="0" r="0" b="9525"/>
            <wp:docPr id="55005022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050226" name="Picture 1" descr="A close-up of a sign&#10;&#10;AI-generated content may be incorrect."/>
                    <pic:cNvPicPr/>
                  </pic:nvPicPr>
                  <pic:blipFill>
                    <a:blip r:embed="rId6"/>
                    <a:stretch>
                      <a:fillRect/>
                    </a:stretch>
                  </pic:blipFill>
                  <pic:spPr>
                    <a:xfrm>
                      <a:off x="0" y="0"/>
                      <a:ext cx="2514951" cy="981212"/>
                    </a:xfrm>
                    <a:prstGeom prst="rect">
                      <a:avLst/>
                    </a:prstGeom>
                  </pic:spPr>
                </pic:pic>
              </a:graphicData>
            </a:graphic>
          </wp:inline>
        </w:drawing>
      </w:r>
    </w:p>
    <w:p w14:paraId="2CC41853" w14:textId="77777777" w:rsidR="00F61D7C" w:rsidRDefault="00F61D7C" w:rsidP="00346F8C">
      <w:pPr>
        <w:spacing w:line="480" w:lineRule="auto"/>
      </w:pPr>
    </w:p>
    <w:p w14:paraId="7DABAA96" w14:textId="47308DFE" w:rsidR="00646485" w:rsidRDefault="00646485" w:rsidP="00F61D7C">
      <w:pPr>
        <w:spacing w:line="480" w:lineRule="auto"/>
        <w:jc w:val="center"/>
      </w:pPr>
      <w:r w:rsidRPr="00646485">
        <w:t>BA (Hons) Business Management BA (Hons) Business Management</w:t>
      </w:r>
    </w:p>
    <w:p w14:paraId="155EDEAC" w14:textId="7992D8F7" w:rsidR="00646485" w:rsidRDefault="00646485" w:rsidP="00F61D7C">
      <w:pPr>
        <w:spacing w:line="480" w:lineRule="auto"/>
        <w:jc w:val="center"/>
      </w:pPr>
      <w:r w:rsidRPr="00646485">
        <w:t>LCBB4015</w:t>
      </w:r>
    </w:p>
    <w:p w14:paraId="4F8CE6C6" w14:textId="119A8514" w:rsidR="00F61D7C" w:rsidRDefault="00F61D7C" w:rsidP="00F61D7C">
      <w:pPr>
        <w:spacing w:line="480" w:lineRule="auto"/>
        <w:jc w:val="center"/>
      </w:pPr>
      <w:r w:rsidRPr="00F61D7C">
        <w:t>Introduction to Leadership and Management</w:t>
      </w:r>
    </w:p>
    <w:p w14:paraId="0E2437B3" w14:textId="6FF001CA" w:rsidR="00F61D7C" w:rsidRDefault="00F61D7C" w:rsidP="00F61D7C">
      <w:pPr>
        <w:spacing w:line="480" w:lineRule="auto"/>
        <w:jc w:val="center"/>
      </w:pPr>
      <w:r>
        <w:t>Component 2: Coursework: Essay</w:t>
      </w:r>
    </w:p>
    <w:p w14:paraId="775D9F59" w14:textId="77777777" w:rsidR="00E2171A" w:rsidRDefault="00E2171A" w:rsidP="00F61D7C">
      <w:pPr>
        <w:spacing w:line="480" w:lineRule="auto"/>
        <w:jc w:val="center"/>
      </w:pPr>
      <w:r>
        <w:t xml:space="preserve">Submitted By: Andreea </w:t>
      </w:r>
      <w:proofErr w:type="spellStart"/>
      <w:r>
        <w:t>Cocoveanu</w:t>
      </w:r>
      <w:proofErr w:type="spellEnd"/>
    </w:p>
    <w:p w14:paraId="284A230E" w14:textId="4305C649" w:rsidR="008F7036" w:rsidRPr="00F61D7C" w:rsidRDefault="00E2171A" w:rsidP="00F61D7C">
      <w:pPr>
        <w:spacing w:line="480" w:lineRule="auto"/>
        <w:jc w:val="center"/>
      </w:pPr>
      <w:r>
        <w:t xml:space="preserve">Student ID: </w:t>
      </w:r>
      <w:r w:rsidR="008F7036">
        <w:br w:type="page"/>
      </w:r>
    </w:p>
    <w:sdt>
      <w:sdtPr>
        <w:id w:val="-188143370"/>
        <w:docPartObj>
          <w:docPartGallery w:val="Table of Contents"/>
          <w:docPartUnique/>
        </w:docPartObj>
      </w:sdtPr>
      <w:sdtEndPr>
        <w:rPr>
          <w:rFonts w:ascii="Times New Roman" w:eastAsiaTheme="minorHAnsi" w:hAnsi="Times New Roman" w:cstheme="minorBidi"/>
          <w:b/>
          <w:bCs/>
          <w:noProof/>
          <w:color w:val="auto"/>
          <w:sz w:val="24"/>
          <w:szCs w:val="22"/>
          <w:lang w:val="en-GB"/>
          <w14:ligatures w14:val="standardContextual"/>
        </w:rPr>
      </w:sdtEndPr>
      <w:sdtContent>
        <w:p w14:paraId="442C79DD" w14:textId="548419CC" w:rsidR="007C76CB" w:rsidRDefault="007C76CB">
          <w:pPr>
            <w:pStyle w:val="TOCHeading"/>
          </w:pPr>
          <w:r>
            <w:t>Contents</w:t>
          </w:r>
        </w:p>
        <w:p w14:paraId="42CA3E8F" w14:textId="3CC3D8E4" w:rsidR="007C76CB" w:rsidRDefault="007C76CB">
          <w:pPr>
            <w:pStyle w:val="TOC1"/>
            <w:tabs>
              <w:tab w:val="right" w:leader="dot" w:pos="9016"/>
            </w:tabs>
            <w:rPr>
              <w:rFonts w:asciiTheme="minorHAnsi" w:eastAsiaTheme="minorEastAsia" w:hAnsiTheme="minorHAnsi"/>
              <w:noProof/>
              <w:kern w:val="2"/>
              <w:szCs w:val="24"/>
              <w:lang w:eastAsia="en-GB"/>
            </w:rPr>
          </w:pPr>
          <w:r>
            <w:fldChar w:fldCharType="begin"/>
          </w:r>
          <w:r>
            <w:instrText xml:space="preserve"> TOC \o "1-3" \h \z \u </w:instrText>
          </w:r>
          <w:r>
            <w:fldChar w:fldCharType="separate"/>
          </w:r>
          <w:hyperlink w:anchor="_Toc204111869" w:history="1">
            <w:r w:rsidRPr="00E03F4A">
              <w:rPr>
                <w:rStyle w:val="Hyperlink"/>
                <w:noProof/>
              </w:rPr>
              <w:t>Introduction</w:t>
            </w:r>
            <w:r>
              <w:rPr>
                <w:noProof/>
                <w:webHidden/>
              </w:rPr>
              <w:tab/>
            </w:r>
            <w:r>
              <w:rPr>
                <w:noProof/>
                <w:webHidden/>
              </w:rPr>
              <w:fldChar w:fldCharType="begin"/>
            </w:r>
            <w:r>
              <w:rPr>
                <w:noProof/>
                <w:webHidden/>
              </w:rPr>
              <w:instrText xml:space="preserve"> PAGEREF _Toc204111869 \h </w:instrText>
            </w:r>
            <w:r>
              <w:rPr>
                <w:noProof/>
                <w:webHidden/>
              </w:rPr>
            </w:r>
            <w:r>
              <w:rPr>
                <w:noProof/>
                <w:webHidden/>
              </w:rPr>
              <w:fldChar w:fldCharType="separate"/>
            </w:r>
            <w:r>
              <w:rPr>
                <w:noProof/>
                <w:webHidden/>
              </w:rPr>
              <w:t>3</w:t>
            </w:r>
            <w:r>
              <w:rPr>
                <w:noProof/>
                <w:webHidden/>
              </w:rPr>
              <w:fldChar w:fldCharType="end"/>
            </w:r>
          </w:hyperlink>
        </w:p>
        <w:p w14:paraId="63CECE03" w14:textId="66C543AF" w:rsidR="007C76CB" w:rsidRDefault="007C76CB">
          <w:pPr>
            <w:pStyle w:val="TOC1"/>
            <w:tabs>
              <w:tab w:val="right" w:leader="dot" w:pos="9016"/>
            </w:tabs>
            <w:rPr>
              <w:rFonts w:asciiTheme="minorHAnsi" w:eastAsiaTheme="minorEastAsia" w:hAnsiTheme="minorHAnsi"/>
              <w:noProof/>
              <w:kern w:val="2"/>
              <w:szCs w:val="24"/>
              <w:lang w:eastAsia="en-GB"/>
            </w:rPr>
          </w:pPr>
          <w:hyperlink w:anchor="_Toc204111870" w:history="1">
            <w:r w:rsidRPr="00E03F4A">
              <w:rPr>
                <w:rStyle w:val="Hyperlink"/>
                <w:noProof/>
              </w:rPr>
              <w:t>Main Body</w:t>
            </w:r>
            <w:r>
              <w:rPr>
                <w:noProof/>
                <w:webHidden/>
              </w:rPr>
              <w:tab/>
            </w:r>
            <w:r>
              <w:rPr>
                <w:noProof/>
                <w:webHidden/>
              </w:rPr>
              <w:fldChar w:fldCharType="begin"/>
            </w:r>
            <w:r>
              <w:rPr>
                <w:noProof/>
                <w:webHidden/>
              </w:rPr>
              <w:instrText xml:space="preserve"> PAGEREF _Toc204111870 \h </w:instrText>
            </w:r>
            <w:r>
              <w:rPr>
                <w:noProof/>
                <w:webHidden/>
              </w:rPr>
            </w:r>
            <w:r>
              <w:rPr>
                <w:noProof/>
                <w:webHidden/>
              </w:rPr>
              <w:fldChar w:fldCharType="separate"/>
            </w:r>
            <w:r>
              <w:rPr>
                <w:noProof/>
                <w:webHidden/>
              </w:rPr>
              <w:t>3</w:t>
            </w:r>
            <w:r>
              <w:rPr>
                <w:noProof/>
                <w:webHidden/>
              </w:rPr>
              <w:fldChar w:fldCharType="end"/>
            </w:r>
          </w:hyperlink>
        </w:p>
        <w:p w14:paraId="0FC22FAC" w14:textId="18227788" w:rsidR="007C76CB" w:rsidRDefault="007C76CB">
          <w:pPr>
            <w:pStyle w:val="TOC2"/>
            <w:tabs>
              <w:tab w:val="right" w:leader="dot" w:pos="9016"/>
            </w:tabs>
            <w:rPr>
              <w:rFonts w:asciiTheme="minorHAnsi" w:eastAsiaTheme="minorEastAsia" w:hAnsiTheme="minorHAnsi"/>
              <w:noProof/>
              <w:kern w:val="2"/>
              <w:szCs w:val="24"/>
              <w:lang w:eastAsia="en-GB"/>
            </w:rPr>
          </w:pPr>
          <w:hyperlink w:anchor="_Toc204111871" w:history="1">
            <w:r w:rsidRPr="00E03F4A">
              <w:rPr>
                <w:rStyle w:val="Hyperlink"/>
                <w:noProof/>
              </w:rPr>
              <w:t>The Concept and Importance of Leadership</w:t>
            </w:r>
            <w:r>
              <w:rPr>
                <w:noProof/>
                <w:webHidden/>
              </w:rPr>
              <w:tab/>
            </w:r>
            <w:r>
              <w:rPr>
                <w:noProof/>
                <w:webHidden/>
              </w:rPr>
              <w:fldChar w:fldCharType="begin"/>
            </w:r>
            <w:r>
              <w:rPr>
                <w:noProof/>
                <w:webHidden/>
              </w:rPr>
              <w:instrText xml:space="preserve"> PAGEREF _Toc204111871 \h </w:instrText>
            </w:r>
            <w:r>
              <w:rPr>
                <w:noProof/>
                <w:webHidden/>
              </w:rPr>
            </w:r>
            <w:r>
              <w:rPr>
                <w:noProof/>
                <w:webHidden/>
              </w:rPr>
              <w:fldChar w:fldCharType="separate"/>
            </w:r>
            <w:r>
              <w:rPr>
                <w:noProof/>
                <w:webHidden/>
              </w:rPr>
              <w:t>3</w:t>
            </w:r>
            <w:r>
              <w:rPr>
                <w:noProof/>
                <w:webHidden/>
              </w:rPr>
              <w:fldChar w:fldCharType="end"/>
            </w:r>
          </w:hyperlink>
        </w:p>
        <w:p w14:paraId="27AB8026" w14:textId="10205FBB" w:rsidR="007C76CB" w:rsidRDefault="007C76CB">
          <w:pPr>
            <w:pStyle w:val="TOC2"/>
            <w:tabs>
              <w:tab w:val="right" w:leader="dot" w:pos="9016"/>
            </w:tabs>
            <w:rPr>
              <w:rFonts w:asciiTheme="minorHAnsi" w:eastAsiaTheme="minorEastAsia" w:hAnsiTheme="minorHAnsi"/>
              <w:noProof/>
              <w:kern w:val="2"/>
              <w:szCs w:val="24"/>
              <w:lang w:eastAsia="en-GB"/>
            </w:rPr>
          </w:pPr>
          <w:hyperlink w:anchor="_Toc204111872" w:history="1">
            <w:r w:rsidRPr="00E03F4A">
              <w:rPr>
                <w:rStyle w:val="Hyperlink"/>
                <w:noProof/>
              </w:rPr>
              <w:t>Leadership Style Evolution with Organizational Growth</w:t>
            </w:r>
            <w:r>
              <w:rPr>
                <w:noProof/>
                <w:webHidden/>
              </w:rPr>
              <w:tab/>
            </w:r>
            <w:r>
              <w:rPr>
                <w:noProof/>
                <w:webHidden/>
              </w:rPr>
              <w:fldChar w:fldCharType="begin"/>
            </w:r>
            <w:r>
              <w:rPr>
                <w:noProof/>
                <w:webHidden/>
              </w:rPr>
              <w:instrText xml:space="preserve"> PAGEREF _Toc204111872 \h </w:instrText>
            </w:r>
            <w:r>
              <w:rPr>
                <w:noProof/>
                <w:webHidden/>
              </w:rPr>
            </w:r>
            <w:r>
              <w:rPr>
                <w:noProof/>
                <w:webHidden/>
              </w:rPr>
              <w:fldChar w:fldCharType="separate"/>
            </w:r>
            <w:r>
              <w:rPr>
                <w:noProof/>
                <w:webHidden/>
              </w:rPr>
              <w:t>4</w:t>
            </w:r>
            <w:r>
              <w:rPr>
                <w:noProof/>
                <w:webHidden/>
              </w:rPr>
              <w:fldChar w:fldCharType="end"/>
            </w:r>
          </w:hyperlink>
        </w:p>
        <w:p w14:paraId="79600127" w14:textId="743921D5" w:rsidR="007C76CB" w:rsidRDefault="007C76CB">
          <w:pPr>
            <w:pStyle w:val="TOC2"/>
            <w:tabs>
              <w:tab w:val="right" w:leader="dot" w:pos="9016"/>
            </w:tabs>
            <w:rPr>
              <w:rFonts w:asciiTheme="minorHAnsi" w:eastAsiaTheme="minorEastAsia" w:hAnsiTheme="minorHAnsi"/>
              <w:noProof/>
              <w:kern w:val="2"/>
              <w:szCs w:val="24"/>
              <w:lang w:eastAsia="en-GB"/>
            </w:rPr>
          </w:pPr>
          <w:hyperlink w:anchor="_Toc204111873" w:history="1">
            <w:r w:rsidRPr="00E03F4A">
              <w:rPr>
                <w:rStyle w:val="Hyperlink"/>
                <w:noProof/>
              </w:rPr>
              <w:t>Essential Skills for Leaders in Expanding Organizations</w:t>
            </w:r>
            <w:r>
              <w:rPr>
                <w:noProof/>
                <w:webHidden/>
              </w:rPr>
              <w:tab/>
            </w:r>
            <w:r>
              <w:rPr>
                <w:noProof/>
                <w:webHidden/>
              </w:rPr>
              <w:fldChar w:fldCharType="begin"/>
            </w:r>
            <w:r>
              <w:rPr>
                <w:noProof/>
                <w:webHidden/>
              </w:rPr>
              <w:instrText xml:space="preserve"> PAGEREF _Toc204111873 \h </w:instrText>
            </w:r>
            <w:r>
              <w:rPr>
                <w:noProof/>
                <w:webHidden/>
              </w:rPr>
            </w:r>
            <w:r>
              <w:rPr>
                <w:noProof/>
                <w:webHidden/>
              </w:rPr>
              <w:fldChar w:fldCharType="separate"/>
            </w:r>
            <w:r>
              <w:rPr>
                <w:noProof/>
                <w:webHidden/>
              </w:rPr>
              <w:t>5</w:t>
            </w:r>
            <w:r>
              <w:rPr>
                <w:noProof/>
                <w:webHidden/>
              </w:rPr>
              <w:fldChar w:fldCharType="end"/>
            </w:r>
          </w:hyperlink>
        </w:p>
        <w:p w14:paraId="73191CB7" w14:textId="30890528" w:rsidR="007C76CB" w:rsidRDefault="007C76CB">
          <w:pPr>
            <w:pStyle w:val="TOC1"/>
            <w:tabs>
              <w:tab w:val="right" w:leader="dot" w:pos="9016"/>
            </w:tabs>
            <w:rPr>
              <w:rFonts w:asciiTheme="minorHAnsi" w:eastAsiaTheme="minorEastAsia" w:hAnsiTheme="minorHAnsi"/>
              <w:noProof/>
              <w:kern w:val="2"/>
              <w:szCs w:val="24"/>
              <w:lang w:eastAsia="en-GB"/>
            </w:rPr>
          </w:pPr>
          <w:hyperlink w:anchor="_Toc204111874" w:history="1">
            <w:r w:rsidRPr="00E03F4A">
              <w:rPr>
                <w:rStyle w:val="Hyperlink"/>
                <w:noProof/>
              </w:rPr>
              <w:t>Conclusion</w:t>
            </w:r>
            <w:r>
              <w:rPr>
                <w:noProof/>
                <w:webHidden/>
              </w:rPr>
              <w:tab/>
            </w:r>
            <w:r>
              <w:rPr>
                <w:noProof/>
                <w:webHidden/>
              </w:rPr>
              <w:fldChar w:fldCharType="begin"/>
            </w:r>
            <w:r>
              <w:rPr>
                <w:noProof/>
                <w:webHidden/>
              </w:rPr>
              <w:instrText xml:space="preserve"> PAGEREF _Toc204111874 \h </w:instrText>
            </w:r>
            <w:r>
              <w:rPr>
                <w:noProof/>
                <w:webHidden/>
              </w:rPr>
            </w:r>
            <w:r>
              <w:rPr>
                <w:noProof/>
                <w:webHidden/>
              </w:rPr>
              <w:fldChar w:fldCharType="separate"/>
            </w:r>
            <w:r>
              <w:rPr>
                <w:noProof/>
                <w:webHidden/>
              </w:rPr>
              <w:t>6</w:t>
            </w:r>
            <w:r>
              <w:rPr>
                <w:noProof/>
                <w:webHidden/>
              </w:rPr>
              <w:fldChar w:fldCharType="end"/>
            </w:r>
          </w:hyperlink>
        </w:p>
        <w:p w14:paraId="256F99E2" w14:textId="397233E7" w:rsidR="007C76CB" w:rsidRDefault="007C76CB">
          <w:pPr>
            <w:pStyle w:val="TOC1"/>
            <w:tabs>
              <w:tab w:val="right" w:leader="dot" w:pos="9016"/>
            </w:tabs>
            <w:rPr>
              <w:rFonts w:asciiTheme="minorHAnsi" w:eastAsiaTheme="minorEastAsia" w:hAnsiTheme="minorHAnsi"/>
              <w:noProof/>
              <w:kern w:val="2"/>
              <w:szCs w:val="24"/>
              <w:lang w:eastAsia="en-GB"/>
            </w:rPr>
          </w:pPr>
          <w:hyperlink w:anchor="_Toc204111875" w:history="1">
            <w:r w:rsidRPr="00E03F4A">
              <w:rPr>
                <w:rStyle w:val="Hyperlink"/>
                <w:noProof/>
              </w:rPr>
              <w:t>References</w:t>
            </w:r>
            <w:r>
              <w:rPr>
                <w:noProof/>
                <w:webHidden/>
              </w:rPr>
              <w:tab/>
            </w:r>
            <w:r>
              <w:rPr>
                <w:noProof/>
                <w:webHidden/>
              </w:rPr>
              <w:fldChar w:fldCharType="begin"/>
            </w:r>
            <w:r>
              <w:rPr>
                <w:noProof/>
                <w:webHidden/>
              </w:rPr>
              <w:instrText xml:space="preserve"> PAGEREF _Toc204111875 \h </w:instrText>
            </w:r>
            <w:r>
              <w:rPr>
                <w:noProof/>
                <w:webHidden/>
              </w:rPr>
            </w:r>
            <w:r>
              <w:rPr>
                <w:noProof/>
                <w:webHidden/>
              </w:rPr>
              <w:fldChar w:fldCharType="separate"/>
            </w:r>
            <w:r>
              <w:rPr>
                <w:noProof/>
                <w:webHidden/>
              </w:rPr>
              <w:t>7</w:t>
            </w:r>
            <w:r>
              <w:rPr>
                <w:noProof/>
                <w:webHidden/>
              </w:rPr>
              <w:fldChar w:fldCharType="end"/>
            </w:r>
          </w:hyperlink>
        </w:p>
        <w:p w14:paraId="794BF237" w14:textId="456F4140" w:rsidR="007C76CB" w:rsidRDefault="007C76CB">
          <w:r>
            <w:rPr>
              <w:b/>
              <w:bCs/>
              <w:noProof/>
            </w:rPr>
            <w:fldChar w:fldCharType="end"/>
          </w:r>
        </w:p>
      </w:sdtContent>
    </w:sdt>
    <w:p w14:paraId="199A231C" w14:textId="77777777" w:rsidR="007C76CB" w:rsidRDefault="007C76CB">
      <w:pPr>
        <w:rPr>
          <w:rFonts w:eastAsiaTheme="majorEastAsia" w:cstheme="majorBidi"/>
          <w:b/>
          <w:color w:val="000000" w:themeColor="text1"/>
          <w:sz w:val="28"/>
          <w:szCs w:val="32"/>
        </w:rPr>
      </w:pPr>
      <w:r>
        <w:br w:type="page"/>
      </w:r>
    </w:p>
    <w:p w14:paraId="5E8E97BD" w14:textId="61411A48" w:rsidR="00495AEB" w:rsidRPr="00495AEB" w:rsidRDefault="00495AEB" w:rsidP="00495AEB">
      <w:pPr>
        <w:pStyle w:val="Heading1"/>
      </w:pPr>
      <w:bookmarkStart w:id="0" w:name="_Toc204111869"/>
      <w:r w:rsidRPr="00495AEB">
        <w:lastRenderedPageBreak/>
        <w:t>Introduction</w:t>
      </w:r>
      <w:bookmarkEnd w:id="0"/>
    </w:p>
    <w:p w14:paraId="1F600B79" w14:textId="35C63F5D" w:rsidR="00495AEB" w:rsidRPr="00495AEB" w:rsidRDefault="00495AEB" w:rsidP="00495AEB">
      <w:r w:rsidRPr="00495AEB">
        <w:t xml:space="preserve">One of the key elements of the evolution of leadership that is reflected in the words of Jamie Dimon is that leaders </w:t>
      </w:r>
      <w:r w:rsidR="008C7C03" w:rsidRPr="00495AEB">
        <w:t>must</w:t>
      </w:r>
      <w:r w:rsidRPr="00495AEB">
        <w:t xml:space="preserve"> shift from being the players on the field to coaches and conductors when an organization grows. This essay looks at the why and how leadership becomes, as organizations mature, less about commanding and more about coaching and supportive leader </w:t>
      </w:r>
      <w:r w:rsidR="008C7C03" w:rsidRPr="00495AEB">
        <w:t>behaviours</w:t>
      </w:r>
      <w:r w:rsidRPr="00495AEB">
        <w:t>. Using the existing theories of leadership such as transformational leadership, situational leadership, and some of the modern theories of leadership, this discussion will delve into the theoretical background to this transition, the way in which leadership needs alter as the organization grows, and what skill sets leaders will require to negotiate more complex business landscapes.</w:t>
      </w:r>
    </w:p>
    <w:p w14:paraId="42A4E451" w14:textId="77777777" w:rsidR="00495AEB" w:rsidRPr="00495AEB" w:rsidRDefault="00495AEB" w:rsidP="008C7C03">
      <w:pPr>
        <w:pStyle w:val="Heading1"/>
      </w:pPr>
      <w:bookmarkStart w:id="1" w:name="_Toc204111870"/>
      <w:r w:rsidRPr="00495AEB">
        <w:t>Main Body</w:t>
      </w:r>
      <w:bookmarkEnd w:id="1"/>
    </w:p>
    <w:p w14:paraId="4AD7DC94" w14:textId="77777777" w:rsidR="00495AEB" w:rsidRPr="00495AEB" w:rsidRDefault="00495AEB" w:rsidP="008C7C03">
      <w:pPr>
        <w:pStyle w:val="Heading2"/>
      </w:pPr>
      <w:bookmarkStart w:id="2" w:name="_Toc204111871"/>
      <w:r w:rsidRPr="00495AEB">
        <w:t>The Concept and Importance of Leadership</w:t>
      </w:r>
      <w:bookmarkEnd w:id="2"/>
    </w:p>
    <w:p w14:paraId="33124423" w14:textId="19D22AB8" w:rsidR="008C7C03" w:rsidRDefault="008C7C03" w:rsidP="008C7C03">
      <w:r>
        <w:t>In a general definition, leadership is classified as the ability to influence others and direct them towards the accomplishment of a shared objective and involves a variety of skills and behaviours that enable someone to provide direction, drive the team members, and create cooperation</w:t>
      </w:r>
      <w:r w:rsidR="0022594A">
        <w:t xml:space="preserve"> </w:t>
      </w:r>
      <w:sdt>
        <w:sdtPr>
          <w:rPr>
            <w:color w:val="000000"/>
          </w:rPr>
          <w:tag w:val="MENDELEY_CITATION_v3_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"/>
          <w:id w:val="-1373847004"/>
          <w:placeholder>
            <w:docPart w:val="DefaultPlaceholder_-1854013440"/>
          </w:placeholder>
        </w:sdtPr>
        <w:sdtContent>
          <w:r w:rsidR="00A425DC" w:rsidRPr="00A425DC">
            <w:rPr>
              <w:color w:val="000000"/>
            </w:rPr>
            <w:t>(Samimi et al. 2022)</w:t>
          </w:r>
        </w:sdtContent>
      </w:sdt>
      <w:r>
        <w:t>. The definition is not only related to the positional authority but also the ability to motivate, persuade and direct others to the common goal. The modern theory of leadership perceives leadership as a dynamic process that requires efficient communication, understanding, and motivation of other people to achieve success</w:t>
      </w:r>
      <w:r w:rsidR="009261AE">
        <w:t xml:space="preserve"> </w:t>
      </w:r>
      <w:sdt>
        <w:sdtPr>
          <w:rPr>
            <w:color w:val="000000"/>
          </w:rPr>
          <w:tag w:val="MENDELEY_CITATION_v3_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"/>
          <w:id w:val="1736430895"/>
          <w:placeholder>
            <w:docPart w:val="DefaultPlaceholder_-1854013440"/>
          </w:placeholder>
        </w:sdtPr>
        <w:sdtContent>
          <w:r w:rsidR="00A425DC" w:rsidRPr="00A425DC">
            <w:rPr>
              <w:color w:val="000000"/>
            </w:rPr>
            <w:t>(Northouse 2021)</w:t>
          </w:r>
        </w:sdtContent>
      </w:sdt>
      <w:r>
        <w:t>.</w:t>
      </w:r>
    </w:p>
    <w:p w14:paraId="5ECCC85C" w14:textId="5F1DE205" w:rsidR="008C7C03" w:rsidRDefault="008C7C03" w:rsidP="008C7C03">
      <w:r>
        <w:t>Leadership in an organizational set up is important and cannot be overstated. Studies have always pointed out that good leadership contributes to organizational success in several ways. Leadership gives organizations a sense of direction and vision, and this makes the persons within organizations work in tandem with organizational goals</w:t>
      </w:r>
      <w:r w:rsidR="009B79F8">
        <w:t xml:space="preserve"> </w:t>
      </w:r>
      <w:sdt>
        <w:sdtPr>
          <w:rPr>
            <w:color w:val="000000"/>
          </w:rPr>
          <w:tag w:val="MENDELEY_CITATION_v3_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"/>
          <w:id w:val="1604852373"/>
          <w:placeholder>
            <w:docPart w:val="DefaultPlaceholder_-1854013440"/>
          </w:placeholder>
        </w:sdtPr>
        <w:sdtContent>
          <w:r w:rsidR="00A425DC" w:rsidRPr="00A425DC">
            <w:rPr>
              <w:color w:val="000000"/>
            </w:rPr>
            <w:t>(By 2021)</w:t>
          </w:r>
        </w:sdtContent>
      </w:sdt>
      <w:r>
        <w:t>. Leaders are agents of change, innovation, and development by setting up environments that enable teams to perform and organizations to attain their strategic objectives. This importance of leadership is especially acute in times of organizational growth and change, when leaders have to operate in a more complex environment without breaking team integrity and performance</w:t>
      </w:r>
      <w:r w:rsidR="00B405D4">
        <w:t xml:space="preserve"> </w:t>
      </w:r>
      <w:sdt>
        <w:sdtPr>
          <w:rPr>
            <w:color w:val="000000"/>
          </w:rPr>
          <w:tag w:val="MENDELEY_CITATION_v3_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"/>
          <w:id w:val="-1332138282"/>
          <w:placeholder>
            <w:docPart w:val="DefaultPlaceholder_-1854013440"/>
          </w:placeholder>
        </w:sdtPr>
        <w:sdtContent>
          <w:r w:rsidR="00A425DC" w:rsidRPr="00A425DC">
            <w:rPr>
              <w:color w:val="000000"/>
            </w:rPr>
            <w:t>(Grint 2020)</w:t>
          </w:r>
        </w:sdtContent>
      </w:sdt>
      <w:r>
        <w:t>.</w:t>
      </w:r>
    </w:p>
    <w:p w14:paraId="04F0C08D" w14:textId="1A359495" w:rsidR="00495AEB" w:rsidRPr="00495AEB" w:rsidRDefault="008C7C03" w:rsidP="008C7C03">
      <w:r>
        <w:t>The effectiveness of leadership goes beyond direct operational outputs to the overall organizational effect. Good leaders implement positive workplace cultures, improve engagement of the employees and innovation</w:t>
      </w:r>
      <w:r w:rsidR="00B405D4">
        <w:t xml:space="preserve"> </w:t>
      </w:r>
      <w:sdt>
        <w:sdtPr>
          <w:rPr>
            <w:color w:val="000000"/>
          </w:rPr>
          <w:tag w:val="MENDELEY_CITATION_v3_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"/>
          <w:id w:val="-447312064"/>
          <w:placeholder>
            <w:docPart w:val="DefaultPlaceholder_-1854013440"/>
          </w:placeholder>
        </w:sdtPr>
        <w:sdtContent>
          <w:r w:rsidR="00A425DC" w:rsidRPr="00A425DC">
            <w:rPr>
              <w:color w:val="000000"/>
            </w:rPr>
            <w:t>(Northouse 2020)</w:t>
          </w:r>
        </w:sdtContent>
      </w:sdt>
      <w:r>
        <w:t xml:space="preserve">. They </w:t>
      </w:r>
      <w:r w:rsidR="00346F8C">
        <w:t>instil</w:t>
      </w:r>
      <w:r>
        <w:t xml:space="preserve"> psychological </w:t>
      </w:r>
      <w:r>
        <w:lastRenderedPageBreak/>
        <w:t>safety in the teams and facilitate open communications and risks that motivate organizational learning and adjustments. In addition, leadership is also a critical factor in the development of talent and effective leaders should be regarded as coaches and mentors to build the capabilities of their team players. Within a framework of expanding organizations, leadership is the continuum between existing possibilities and future demands, which allows adaptation to succeed</w:t>
      </w:r>
      <w:r w:rsidR="00C2648F">
        <w:t xml:space="preserve"> </w:t>
      </w:r>
      <w:sdt>
        <w:sdtPr>
          <w:rPr>
            <w:color w:val="000000"/>
          </w:rPr>
          <w:tag w:val="MENDELEY_CITATION_v3_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"/>
          <w:id w:val="1821228320"/>
          <w:placeholder>
            <w:docPart w:val="DefaultPlaceholder_-1854013440"/>
          </w:placeholder>
        </w:sdtPr>
        <w:sdtContent>
          <w:r w:rsidR="00A425DC" w:rsidRPr="00A425DC">
            <w:rPr>
              <w:color w:val="000000"/>
            </w:rPr>
            <w:t>(Samimi et al. 2022)</w:t>
          </w:r>
        </w:sdtContent>
      </w:sdt>
      <w:r>
        <w:t xml:space="preserve">. </w:t>
      </w:r>
    </w:p>
    <w:p w14:paraId="6B5EDC8E" w14:textId="268E3F21" w:rsidR="00E74F99" w:rsidRPr="00E74F99" w:rsidRDefault="00495AEB" w:rsidP="00101D23">
      <w:pPr>
        <w:pStyle w:val="Heading2"/>
      </w:pPr>
      <w:bookmarkStart w:id="3" w:name="_Toc204111872"/>
      <w:r w:rsidRPr="00495AEB">
        <w:t>Leadership Style Evolution with Organizational Growth</w:t>
      </w:r>
      <w:bookmarkEnd w:id="3"/>
    </w:p>
    <w:p w14:paraId="2169B736" w14:textId="5C92EF84" w:rsidR="00EF79DF" w:rsidRDefault="00EF79DF" w:rsidP="00EF79DF">
      <w:r>
        <w:t>As organizations expand, their leadership styles evolve to accommodate basic shifts in organizational complexity, span of control, and operations. The shift towards the coaching models of leadership, as Dimon indicates, is not only preferable but also a requirement of organizational performance at scale</w:t>
      </w:r>
      <w:r w:rsidR="00350285">
        <w:t xml:space="preserve"> </w:t>
      </w:r>
      <w:sdt>
        <w:sdtPr>
          <w:rPr>
            <w:color w:val="000000"/>
          </w:rPr>
          <w:tag w:val="MENDELEY_CITATION_v3_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"/>
          <w:id w:val="-1236776901"/>
          <w:placeholder>
            <w:docPart w:val="DefaultPlaceholder_-1854013440"/>
          </w:placeholder>
        </w:sdtPr>
        <w:sdtContent>
          <w:r w:rsidR="00A425DC" w:rsidRPr="00A425DC">
            <w:rPr>
              <w:color w:val="000000"/>
            </w:rPr>
            <w:t>(Stanley 2022)</w:t>
          </w:r>
        </w:sdtContent>
      </w:sdt>
      <w:r>
        <w:t xml:space="preserve">. </w:t>
      </w:r>
    </w:p>
    <w:p w14:paraId="6FA64830" w14:textId="2F940115" w:rsidR="00EF79DF" w:rsidRDefault="00EF79DF" w:rsidP="00EF79DF">
      <w:r>
        <w:t>The transformational leadership theory presented by Bernard Bass offers important information on why leadership styles must change with the organizational growth. Bass noted individual consideration, intellectual stimulation, inspirational motivation as well as idealized influence, which are the major elements of transformational leadership</w:t>
      </w:r>
      <w:r w:rsidR="005A5A52">
        <w:t xml:space="preserve"> </w:t>
      </w:r>
      <w:sdt>
        <w:sdtPr>
          <w:rPr>
            <w:color w:val="000000"/>
          </w:rPr>
          <w:tag w:val="MENDELEY_CITATION_v3_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"/>
          <w:id w:val="794103339"/>
          <w:placeholder>
            <w:docPart w:val="DefaultPlaceholder_-1854013440"/>
          </w:placeholder>
        </w:sdtPr>
        <w:sdtContent>
          <w:r w:rsidR="00A425DC" w:rsidRPr="00A425DC">
            <w:rPr>
              <w:color w:val="000000"/>
            </w:rPr>
            <w:t>(Lee et al. 2023)</w:t>
          </w:r>
        </w:sdtContent>
      </w:sdt>
      <w:r>
        <w:t>. Such elements are even more applicable to organisations that expand in terms of size given that they solve the desire to convince and inspire followers without necessarily being able to supervise them directly. Transformational leaders can inspire and motivate their staff, as they build a vision, promote innovations, and develop personal development, which is crucial when it is impossible to control them directly</w:t>
      </w:r>
      <w:r w:rsidR="005A5A52">
        <w:t xml:space="preserve"> </w:t>
      </w:r>
      <w:sdt>
        <w:sdtPr>
          <w:rPr>
            <w:color w:val="000000"/>
          </w:rPr>
          <w:tag w:val="MENDELEY_CITATION_v3_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"/>
          <w:id w:val="-188841065"/>
          <w:placeholder>
            <w:docPart w:val="DefaultPlaceholder_-1854013440"/>
          </w:placeholder>
        </w:sdtPr>
        <w:sdtContent>
          <w:r w:rsidR="00A425DC" w:rsidRPr="00A425DC">
            <w:rPr>
              <w:color w:val="000000"/>
            </w:rPr>
            <w:t>(Usman 2020)</w:t>
          </w:r>
        </w:sdtContent>
      </w:sdt>
      <w:r>
        <w:t>.</w:t>
      </w:r>
    </w:p>
    <w:p w14:paraId="592C54C5" w14:textId="08787D99" w:rsidR="00EF79DF" w:rsidRDefault="00EF79DF" w:rsidP="00EF79DF">
      <w:r>
        <w:t>Another theory that can be used to explain the evolutionary nature of leadership within an expanding organization is situational leadership model presented by Hersey and Blanchard. The framework also suggests that successful leaders would adjust their style to the situation and that there is no general style that fits every situation</w:t>
      </w:r>
      <w:r w:rsidR="00DF0235">
        <w:t xml:space="preserve"> </w:t>
      </w:r>
      <w:sdt>
        <w:sdtPr>
          <w:rPr>
            <w:color w:val="000000"/>
          </w:rPr>
          <w:tag w:val="MENDELEY_CITATION_v3_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"/>
          <w:id w:val="-1265762244"/>
          <w:placeholder>
            <w:docPart w:val="DefaultPlaceholder_-1854013440"/>
          </w:placeholder>
        </w:sdtPr>
        <w:sdtContent>
          <w:r w:rsidR="00A425DC" w:rsidRPr="00A425DC">
            <w:rPr>
              <w:rFonts w:eastAsia="Times New Roman"/>
              <w:color w:val="000000"/>
            </w:rPr>
            <w:t>(Francisco and Nuqui 2020)</w:t>
          </w:r>
        </w:sdtContent>
      </w:sdt>
      <w:r>
        <w:t>. The readiness to take fresh leadership challenges and a varied range of situations are faced by leaders to handle different sets of followers as the organization expands hence, more freedom is needed in style of leadership. Hersey and Blanchard four leadership styles, telling, selling, participating, and delegating, indicate a progression based on the growing business needs of the organization</w:t>
      </w:r>
      <w:r w:rsidR="00DF0235">
        <w:t xml:space="preserve"> </w:t>
      </w:r>
      <w:sdt>
        <w:sdtPr>
          <w:rPr>
            <w:color w:val="000000"/>
          </w:rPr>
          <w:tag w:val="MENDELEY_CITATION_v3_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"/>
          <w:id w:val="-1445759903"/>
          <w:placeholder>
            <w:docPart w:val="DefaultPlaceholder_-1854013440"/>
          </w:placeholder>
        </w:sdtPr>
        <w:sdtContent>
          <w:r w:rsidR="00A425DC" w:rsidRPr="00A425DC">
            <w:rPr>
              <w:color w:val="000000"/>
            </w:rPr>
            <w:t>(Ridlwan et al. 2021)</w:t>
          </w:r>
        </w:sdtContent>
      </w:sdt>
      <w:r>
        <w:t>.</w:t>
      </w:r>
    </w:p>
    <w:p w14:paraId="2CBAA249" w14:textId="04918641" w:rsidR="00495AEB" w:rsidRDefault="00EF79DF" w:rsidP="00EF79DF">
      <w:r>
        <w:t>Modern leadership styles are focused on abandoning the command-and-control leadership styles in favour of more participatory, empowering styles. Several factors present in organizations during their growth have dictated the movement away observed in command-</w:t>
      </w:r>
      <w:r>
        <w:lastRenderedPageBreak/>
        <w:t>and -control methods</w:t>
      </w:r>
      <w:r w:rsidR="00F619C1">
        <w:t xml:space="preserve"> </w:t>
      </w:r>
      <w:sdt>
        <w:sdtPr>
          <w:rPr>
            <w:color w:val="000000"/>
          </w:rPr>
          <w:tag w:val="MENDELEY_CITATION_v3_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"/>
          <w:id w:val="2103297010"/>
          <w:placeholder>
            <w:docPart w:val="DefaultPlaceholder_-1854013440"/>
          </w:placeholder>
        </w:sdtPr>
        <w:sdtContent>
          <w:r w:rsidR="00A425DC" w:rsidRPr="00A425DC">
            <w:rPr>
              <w:color w:val="000000"/>
            </w:rPr>
            <w:t>(Northouse 2021)</w:t>
          </w:r>
        </w:sdtContent>
      </w:sdt>
      <w:r>
        <w:t>. On the one hand, rigid hierarchical approaches cannot be applied in organizations that are growing and need to be more innovative and flexible</w:t>
      </w:r>
      <w:r w:rsidR="00DC595C">
        <w:t xml:space="preserve"> </w:t>
      </w:r>
      <w:sdt>
        <w:sdtPr>
          <w:rPr>
            <w:color w:val="000000"/>
          </w:rPr>
          <w:tag w:val="MENDELEY_CITATION_v3_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"/>
          <w:id w:val="1884295308"/>
          <w:placeholder>
            <w:docPart w:val="DefaultPlaceholder_-1854013440"/>
          </w:placeholder>
        </w:sdtPr>
        <w:sdtContent>
          <w:r w:rsidR="00A425DC" w:rsidRPr="00A425DC">
            <w:rPr>
              <w:rFonts w:eastAsia="Times New Roman"/>
              <w:color w:val="000000"/>
            </w:rPr>
            <w:t>(Francisco and Nuqui 2020)</w:t>
          </w:r>
        </w:sdtContent>
      </w:sdt>
      <w:r>
        <w:t>. Second, bigger organizations would rely on the distributed decision-making, and they would need the kind of leader that could empower the decision-making abilities along the organization</w:t>
      </w:r>
      <w:r w:rsidR="001D31A1">
        <w:t xml:space="preserve"> </w:t>
      </w:r>
      <w:sdt>
        <w:sdtPr>
          <w:rPr>
            <w:color w:val="000000"/>
          </w:rPr>
          <w:tag w:val="MENDELEY_CITATION_v3_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"/>
          <w:id w:val="-2064010858"/>
          <w:placeholder>
            <w:docPart w:val="DefaultPlaceholder_-1854013440"/>
          </w:placeholder>
        </w:sdtPr>
        <w:sdtContent>
          <w:r w:rsidR="00A425DC" w:rsidRPr="00A425DC">
            <w:rPr>
              <w:color w:val="000000"/>
            </w:rPr>
            <w:t>(Samimi et al. 2022)</w:t>
          </w:r>
        </w:sdtContent>
      </w:sdt>
      <w:r>
        <w:t>. Third, teams that are culturally varied and located in different geographic locations will need leaders who can influence, not control, through a shared vision and inspiration</w:t>
      </w:r>
      <w:r w:rsidR="001D31A1">
        <w:t xml:space="preserve"> </w:t>
      </w:r>
      <w:sdt>
        <w:sdtPr>
          <w:rPr>
            <w:color w:val="000000"/>
          </w:rPr>
          <w:tag w:val="MENDELEY_CITATION_v3_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"/>
          <w:id w:val="484817453"/>
          <w:placeholder>
            <w:docPart w:val="DefaultPlaceholder_-1854013440"/>
          </w:placeholder>
        </w:sdtPr>
        <w:sdtContent>
          <w:r w:rsidR="00A425DC" w:rsidRPr="00A425DC">
            <w:rPr>
              <w:color w:val="000000"/>
            </w:rPr>
            <w:t>(Lee et al. 2023)</w:t>
          </w:r>
        </w:sdtContent>
      </w:sdt>
      <w:r>
        <w:t>.</w:t>
      </w:r>
    </w:p>
    <w:p w14:paraId="5BB09DF6" w14:textId="65C9520F" w:rsidR="00101D23" w:rsidRPr="00495AEB" w:rsidRDefault="00F942BE" w:rsidP="00B71A01">
      <w:r>
        <w:t xml:space="preserve">In the modern organisation, leaders cannot stick to command-and-control behaviour as it hinders the potential of workers in terms of creativity and innovation </w:t>
      </w:r>
      <w:sdt>
        <w:sdtPr>
          <w:rPr>
            <w:color w:val="000000"/>
          </w:rPr>
          <w:tag w:val="MENDELEY_CITATION_v3_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"/>
          <w:id w:val="2143148172"/>
          <w:placeholder>
            <w:docPart w:val="DefaultPlaceholder_-1854013440"/>
          </w:placeholder>
        </w:sdtPr>
        <w:sdtContent>
          <w:r w:rsidR="00A425DC" w:rsidRPr="00A425DC">
            <w:rPr>
              <w:color w:val="000000"/>
            </w:rPr>
            <w:t>(Gilli et al. 2024)</w:t>
          </w:r>
        </w:sdtContent>
      </w:sdt>
      <w:r>
        <w:t xml:space="preserve">. </w:t>
      </w:r>
      <w:r w:rsidR="00101D23" w:rsidRPr="00101D23">
        <w:t>The evolution of leadership style is reflected in the leadership approach of Dimon himself, who combines the affiliative and transformational leadership styles with his</w:t>
      </w:r>
      <w:r w:rsidR="00B71A01">
        <w:t xml:space="preserve"> transformational leadership behaviour </w:t>
      </w:r>
      <w:sdt>
        <w:sdtPr>
          <w:rPr>
            <w:color w:val="000000"/>
          </w:rPr>
          <w:tag w:val="MENDELEY_CITATION_v3_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"/>
          <w:id w:val="-266693587"/>
          <w:placeholder>
            <w:docPart w:val="7B2FEFB1C84243A29CA2643337126EA7"/>
          </w:placeholder>
        </w:sdtPr>
        <w:sdtContent>
          <w:r w:rsidR="00A425DC" w:rsidRPr="00A425DC">
            <w:rPr>
              <w:color w:val="000000"/>
            </w:rPr>
            <w:t>(Lee et al. 2023)</w:t>
          </w:r>
        </w:sdtContent>
      </w:sdt>
      <w:r w:rsidR="00101D23" w:rsidRPr="00101D23">
        <w:t xml:space="preserve">. His leadership exemplifies how good leaders within large organizations strike a balance between directive abilities and empowering styles. Showing how </w:t>
      </w:r>
      <w:r w:rsidRPr="00101D23">
        <w:t>high-performance</w:t>
      </w:r>
      <w:r w:rsidR="00101D23" w:rsidRPr="00101D23">
        <w:t xml:space="preserve"> expectations can go hand in hand with coaching styles, Dimon focuses on authentic care toward other people with relentless pursuit of performance</w:t>
      </w:r>
      <w:r w:rsidR="00B71A01">
        <w:t xml:space="preserve"> </w:t>
      </w:r>
      <w:sdt>
        <w:sdtPr>
          <w:rPr>
            <w:color w:val="000000"/>
          </w:rPr>
          <w:tag w:val="MENDELEY_CITATION_v3_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"/>
          <w:id w:val="1980337162"/>
          <w:placeholder>
            <w:docPart w:val="DC9C29BE96E94583BE6AF20145A26ABB"/>
          </w:placeholder>
        </w:sdtPr>
        <w:sdtContent>
          <w:r w:rsidR="00A425DC" w:rsidRPr="00A425DC">
            <w:rPr>
              <w:rFonts w:eastAsia="Times New Roman"/>
              <w:color w:val="000000"/>
            </w:rPr>
            <w:t>(Francisco and Nuqui 2020)</w:t>
          </w:r>
        </w:sdtContent>
      </w:sdt>
      <w:r w:rsidR="00101D23" w:rsidRPr="00101D23">
        <w:t xml:space="preserve">. </w:t>
      </w:r>
    </w:p>
    <w:p w14:paraId="664A8780" w14:textId="77777777" w:rsidR="00495AEB" w:rsidRPr="00495AEB" w:rsidRDefault="00495AEB" w:rsidP="00EF79DF">
      <w:pPr>
        <w:pStyle w:val="Heading2"/>
      </w:pPr>
      <w:bookmarkStart w:id="4" w:name="_Toc204111873"/>
      <w:r w:rsidRPr="00495AEB">
        <w:t>Essential Skills for Leaders in Expanding Organizations</w:t>
      </w:r>
      <w:bookmarkEnd w:id="4"/>
    </w:p>
    <w:p w14:paraId="682E20D7" w14:textId="2DDD0D1F" w:rsidR="00EF79DF" w:rsidRDefault="00EF79DF" w:rsidP="00EF79DF">
      <w:r>
        <w:t>A shift between the authoritative and coaching form of leadership necessitates the leader to acquire advanced skills sets that are able to indirectly influence and lead organizations. Studies have established a number of core competencies that emerge as organizations develop larger and more complex in their operations</w:t>
      </w:r>
      <w:r w:rsidR="004A1A13">
        <w:t xml:space="preserve"> </w:t>
      </w:r>
      <w:sdt>
        <w:sdtPr>
          <w:rPr>
            <w:color w:val="000000"/>
          </w:rPr>
          <w:tag w:val="MENDELEY_CITATION_v3_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"/>
          <w:id w:val="-617989388"/>
          <w:placeholder>
            <w:docPart w:val="DefaultPlaceholder_-1854013440"/>
          </w:placeholder>
        </w:sdtPr>
        <w:sdtContent>
          <w:r w:rsidR="00A425DC" w:rsidRPr="00A425DC">
            <w:rPr>
              <w:rFonts w:eastAsia="Times New Roman"/>
              <w:color w:val="000000"/>
            </w:rPr>
            <w:t>(Galunic and Galunic 2020)</w:t>
          </w:r>
        </w:sdtContent>
      </w:sdt>
      <w:r>
        <w:t>.</w:t>
      </w:r>
    </w:p>
    <w:p w14:paraId="4CAEB52A" w14:textId="44CCE19D" w:rsidR="00EF79DF" w:rsidRDefault="00EF79DF" w:rsidP="00EF79DF">
      <w:r>
        <w:t>Strategic thinking skills have to be built by the leaders in growing organizations. This encompasses conceptual thinking of the "big picture" and where the organization is/should be moving in</w:t>
      </w:r>
      <w:r w:rsidR="007E30E1">
        <w:t xml:space="preserve"> </w:t>
      </w:r>
      <w:sdt>
        <w:sdtPr>
          <w:rPr>
            <w:color w:val="000000"/>
          </w:rPr>
          <w:tag w:val="MENDELEY_CITATION_v3_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"/>
          <w:id w:val="-9527586"/>
          <w:placeholder>
            <w:docPart w:val="DefaultPlaceholder_-1854013440"/>
          </w:placeholder>
        </w:sdtPr>
        <w:sdtContent>
          <w:r w:rsidR="00A425DC" w:rsidRPr="00A425DC">
            <w:rPr>
              <w:rFonts w:eastAsia="Times New Roman"/>
              <w:color w:val="000000"/>
            </w:rPr>
            <w:t>(McClinton and Dawkins 2023)</w:t>
          </w:r>
        </w:sdtContent>
      </w:sdt>
      <w:r>
        <w:t xml:space="preserve">. This necessitates strategic thinking </w:t>
      </w:r>
      <w:proofErr w:type="gramStart"/>
      <w:r>
        <w:t>where</w:t>
      </w:r>
      <w:proofErr w:type="gramEnd"/>
      <w:r>
        <w:t xml:space="preserve"> getting the bigger organizations to move in the right direction and with a sense of vision necessitates strategic thinking as part of leadership capability. Leaders should be capable of drawing a believable image of what the future demands of the organization and mobilize its members to bind to a common vision</w:t>
      </w:r>
      <w:r w:rsidR="00B6240F">
        <w:t xml:space="preserve"> </w:t>
      </w:r>
      <w:sdt>
        <w:sdtPr>
          <w:rPr>
            <w:color w:val="000000"/>
          </w:rPr>
          <w:tag w:val="MENDELEY_CITATION_v3_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"/>
          <w:id w:val="274225931"/>
          <w:placeholder>
            <w:docPart w:val="DefaultPlaceholder_-1854013440"/>
          </w:placeholder>
        </w:sdtPr>
        <w:sdtContent>
          <w:r w:rsidR="00A425DC" w:rsidRPr="00A425DC">
            <w:rPr>
              <w:color w:val="000000"/>
            </w:rPr>
            <w:t>(Guzmán et al. 2020)</w:t>
          </w:r>
        </w:sdtContent>
      </w:sdt>
      <w:r>
        <w:t>.</w:t>
      </w:r>
    </w:p>
    <w:p w14:paraId="6568FD06" w14:textId="6EC86617" w:rsidR="00EF79DF" w:rsidRDefault="00EF79DF" w:rsidP="00EF79DF">
      <w:r>
        <w:t xml:space="preserve">With the direct supervision failing to obtain, leaders have to strengthen their abilities to communicate and influence. </w:t>
      </w:r>
      <w:r w:rsidR="00CD037E">
        <w:t xml:space="preserve">In the large and expanding organisations, it is not usually possible for leaders to communicate with each and every member of the team </w:t>
      </w:r>
      <w:r w:rsidR="00E74F99">
        <w:t>individually</w:t>
      </w:r>
      <w:r w:rsidR="00CD037E">
        <w:t xml:space="preserve">, which makes it essential for the leaders to develop effective paths of communication with </w:t>
      </w:r>
      <w:r w:rsidR="00CD037E">
        <w:lastRenderedPageBreak/>
        <w:t xml:space="preserve">their workers so that they will be able to </w:t>
      </w:r>
      <w:r w:rsidR="00E74F99">
        <w:t xml:space="preserve">understand the organisational mission and goals </w:t>
      </w:r>
      <w:sdt>
        <w:sdtPr>
          <w:rPr>
            <w:color w:val="000000"/>
          </w:rPr>
          <w:tag w:val="MENDELEY_CITATION_v3_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"/>
          <w:id w:val="-29948438"/>
          <w:placeholder>
            <w:docPart w:val="DefaultPlaceholder_-1854013440"/>
          </w:placeholder>
        </w:sdtPr>
        <w:sdtContent>
          <w:r w:rsidR="00A425DC" w:rsidRPr="00A425DC">
            <w:rPr>
              <w:rFonts w:eastAsia="Times New Roman"/>
              <w:color w:val="000000"/>
            </w:rPr>
            <w:t>(McClinton and Dawkins 2023)</w:t>
          </w:r>
        </w:sdtContent>
      </w:sdt>
      <w:r w:rsidR="00E74F99">
        <w:t>.</w:t>
      </w:r>
      <w:r>
        <w:t xml:space="preserve"> Effective leadership in medium and large organizations involves leaders being able to clearly articulate a vision that is transformational, and the ability to guide followers to maintain passion and motivation</w:t>
      </w:r>
      <w:r w:rsidR="00B6240F">
        <w:t xml:space="preserve"> </w:t>
      </w:r>
      <w:sdt>
        <w:sdtPr>
          <w:rPr>
            <w:color w:val="000000"/>
          </w:rPr>
          <w:tag w:val="MENDELEY_CITATION_v3_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"/>
          <w:id w:val="1228883001"/>
          <w:placeholder>
            <w:docPart w:val="DefaultPlaceholder_-1854013440"/>
          </w:placeholder>
        </w:sdtPr>
        <w:sdtContent>
          <w:r w:rsidR="00A425DC" w:rsidRPr="00A425DC">
            <w:rPr>
              <w:rFonts w:eastAsia="Times New Roman"/>
              <w:color w:val="000000"/>
            </w:rPr>
            <w:t>(Galunic and Galunic 2020)</w:t>
          </w:r>
        </w:sdtContent>
      </w:sdt>
      <w:r>
        <w:t>.</w:t>
      </w:r>
    </w:p>
    <w:p w14:paraId="07BFB72F" w14:textId="02319060" w:rsidR="00EF79DF" w:rsidRDefault="00EF79DF" w:rsidP="00EF79DF">
      <w:r>
        <w:t>Coaching oriented approaches necessitate the development of skills in leaders relating to the personal development of others in the long-term and offering of constructive criticisms to support the continuous learning process</w:t>
      </w:r>
      <w:r w:rsidR="00A46C46">
        <w:t xml:space="preserve"> </w:t>
      </w:r>
      <w:sdt>
        <w:sdtPr>
          <w:rPr>
            <w:color w:val="000000"/>
          </w:rPr>
          <w:tag w:val="MENDELEY_CITATION_v3_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"/>
          <w:id w:val="2120179108"/>
          <w:placeholder>
            <w:docPart w:val="DefaultPlaceholder_-1854013440"/>
          </w:placeholder>
        </w:sdtPr>
        <w:sdtContent>
          <w:r w:rsidR="00A425DC" w:rsidRPr="00A425DC">
            <w:rPr>
              <w:color w:val="000000"/>
            </w:rPr>
            <w:t>(Gilli et al. 2024)</w:t>
          </w:r>
        </w:sdtContent>
      </w:sdt>
      <w:r>
        <w:t>. This involves developing environments in which strengths would be known and leveraged upon and the learning would be shared to build capacity. Leaders should learn to master the skill of "diagnosing individual and group learning requirements" and assist in particular learning plans to achieve the growth objectives</w:t>
      </w:r>
      <w:r w:rsidR="00A46C46">
        <w:t xml:space="preserve"> </w:t>
      </w:r>
      <w:sdt>
        <w:sdtPr>
          <w:rPr>
            <w:color w:val="000000"/>
          </w:rPr>
          <w:tag w:val="MENDELEY_CITATION_v3_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"/>
          <w:id w:val="-1442678502"/>
          <w:placeholder>
            <w:docPart w:val="DefaultPlaceholder_-1854013440"/>
          </w:placeholder>
        </w:sdtPr>
        <w:sdtContent>
          <w:r w:rsidR="00A425DC" w:rsidRPr="00A425DC">
            <w:rPr>
              <w:rFonts w:eastAsia="Times New Roman"/>
              <w:color w:val="000000"/>
            </w:rPr>
            <w:t>(McClinton and Dawkins 2023)</w:t>
          </w:r>
        </w:sdtContent>
      </w:sdt>
      <w:r>
        <w:t>.</w:t>
      </w:r>
    </w:p>
    <w:p w14:paraId="118BDA73" w14:textId="02543F05" w:rsidR="00495AEB" w:rsidRPr="00495AEB" w:rsidRDefault="00EF79DF" w:rsidP="00EF79DF">
      <w:r>
        <w:t>Expanding organizations need individuals possessing more advanced emotional intelligence to manage intricate interpersonal relations. The most relevant leadership skills are concerned with empathy, building relationships and resolving conflict</w:t>
      </w:r>
      <w:r w:rsidR="00A46C46">
        <w:t xml:space="preserve"> </w:t>
      </w:r>
      <w:sdt>
        <w:sdtPr>
          <w:rPr>
            <w:color w:val="000000"/>
          </w:rPr>
          <w:tag w:val="MENDELEY_CITATION_v3_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"/>
          <w:id w:val="1005480351"/>
          <w:placeholder>
            <w:docPart w:val="DefaultPlaceholder_-1854013440"/>
          </w:placeholder>
        </w:sdtPr>
        <w:sdtContent>
          <w:r w:rsidR="00A425DC" w:rsidRPr="00A425DC">
            <w:rPr>
              <w:color w:val="000000"/>
            </w:rPr>
            <w:t>(Gilli et al. 2024)</w:t>
          </w:r>
        </w:sdtContent>
      </w:sdt>
      <w:r>
        <w:t>. As leaders build trust across different teams within an organization and even different levels of an organization, they are required to ensure they can understand and share the feelings of the individuals they are interacting with so as to foster a supportive environment</w:t>
      </w:r>
      <w:r w:rsidR="00EC149D">
        <w:t xml:space="preserve"> </w:t>
      </w:r>
      <w:sdt>
        <w:sdtPr>
          <w:rPr>
            <w:color w:val="000000"/>
          </w:rPr>
          <w:tag w:val="MENDELEY_CITATION_v3_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"/>
          <w:id w:val="-1617594841"/>
          <w:placeholder>
            <w:docPart w:val="DefaultPlaceholder_-1854013440"/>
          </w:placeholder>
        </w:sdtPr>
        <w:sdtContent>
          <w:r w:rsidR="00A425DC" w:rsidRPr="00A425DC">
            <w:rPr>
              <w:rFonts w:eastAsia="Times New Roman"/>
              <w:color w:val="000000"/>
            </w:rPr>
            <w:t>(McClinton and Dawkins 2023)</w:t>
          </w:r>
        </w:sdtContent>
      </w:sdt>
      <w:r>
        <w:t>.</w:t>
      </w:r>
    </w:p>
    <w:p w14:paraId="3D48314A" w14:textId="77777777" w:rsidR="00495AEB" w:rsidRPr="00495AEB" w:rsidRDefault="00495AEB" w:rsidP="008F7036">
      <w:pPr>
        <w:pStyle w:val="Heading1"/>
      </w:pPr>
      <w:bookmarkStart w:id="5" w:name="_Toc204111874"/>
      <w:r w:rsidRPr="00495AEB">
        <w:t>Conclusion</w:t>
      </w:r>
      <w:bookmarkEnd w:id="5"/>
    </w:p>
    <w:p w14:paraId="18EEB544" w14:textId="27FC3925" w:rsidR="00495AEB" w:rsidRPr="00495AEB" w:rsidRDefault="008F7036" w:rsidP="008F7036">
      <w:r w:rsidRPr="008F7036">
        <w:t>Shifts in authoritative to coaching forms of leadership within expanding organizations indicates basic shifts in organizational complexity and operational demands. As Jamie Dimon noted, it is no longer possible to be directly involved in every decision when an organization grows, and therefore, shift towards empowerment and development of others is required. The paradigms of transformational leadership, situational leadership, and modern leadership theories support this shift significantly, seeing that coaching styles turn into more effective than command-and-control strategies in challenging organizational contexts. Modern-day business leaders are expected to concentrate on the acquisition of some valuable competencies to manage this transition. As organizations get bigger and more complex, the leaders who learn to use coaching and supportive styles would be in the best position to develop their enterprises long term truly successful.</w:t>
      </w:r>
    </w:p>
    <w:p w14:paraId="4E5F0381" w14:textId="1D166B6B" w:rsidR="00F942BE" w:rsidRDefault="00F942BE">
      <w:r>
        <w:br w:type="page"/>
      </w:r>
    </w:p>
    <w:p w14:paraId="0023AC6F" w14:textId="1AB0C14F" w:rsidR="00495AEB" w:rsidRDefault="00F942BE" w:rsidP="00F942BE">
      <w:pPr>
        <w:pStyle w:val="Heading1"/>
      </w:pPr>
      <w:bookmarkStart w:id="6" w:name="_Toc204111875"/>
      <w:r>
        <w:lastRenderedPageBreak/>
        <w:t>References</w:t>
      </w:r>
      <w:bookmarkEnd w:id="6"/>
    </w:p>
    <w:sdt>
      <w:sdtPr>
        <w:rPr>
          <w:color w:val="000000"/>
        </w:rPr>
        <w:tag w:val="MENDELEY_BIBLIOGRAPHY"/>
        <w:id w:val="1564671490"/>
        <w:placeholder>
          <w:docPart w:val="DefaultPlaceholder_-1854013440"/>
        </w:placeholder>
      </w:sdtPr>
      <w:sdtContent>
        <w:p w14:paraId="2D407796" w14:textId="77777777" w:rsidR="002B5A53" w:rsidRDefault="002B5A53">
          <w:pPr>
            <w:divId w:val="53478410"/>
            <w:rPr>
              <w:rFonts w:eastAsia="Times New Roman"/>
              <w:szCs w:val="24"/>
              <w14:ligatures w14:val="none"/>
            </w:rPr>
          </w:pPr>
          <w:r>
            <w:rPr>
              <w:rFonts w:eastAsia="Times New Roman"/>
            </w:rPr>
            <w:t xml:space="preserve">By, R.T. 2021. Leadership: In pursuit of purpose. </w:t>
          </w:r>
          <w:r>
            <w:rPr>
              <w:rFonts w:eastAsia="Times New Roman"/>
              <w:i/>
              <w:iCs/>
            </w:rPr>
            <w:t>Journal of Change Management</w:t>
          </w:r>
          <w:r>
            <w:rPr>
              <w:rFonts w:eastAsia="Times New Roman"/>
            </w:rPr>
            <w:t xml:space="preserve"> 21(1), pp. 30–44.</w:t>
          </w:r>
        </w:p>
        <w:p w14:paraId="1D388EBC" w14:textId="77777777" w:rsidR="002B5A53" w:rsidRDefault="002B5A53">
          <w:pPr>
            <w:divId w:val="434253749"/>
            <w:rPr>
              <w:rFonts w:eastAsia="Times New Roman"/>
            </w:rPr>
          </w:pPr>
          <w:r>
            <w:rPr>
              <w:rFonts w:eastAsia="Times New Roman"/>
            </w:rPr>
            <w:t xml:space="preserve">Francisco, C.D.C. and Nuqui, A. V. 2020. Emergence of a Situational Leadership during COVID-19 Pandemic Called New Normal Leadership. </w:t>
          </w:r>
          <w:r>
            <w:rPr>
              <w:rFonts w:eastAsia="Times New Roman"/>
              <w:i/>
              <w:iCs/>
            </w:rPr>
            <w:t>Online Submission</w:t>
          </w:r>
          <w:r>
            <w:rPr>
              <w:rFonts w:eastAsia="Times New Roman"/>
            </w:rPr>
            <w:t xml:space="preserve"> 4(10), pp. 15–19.</w:t>
          </w:r>
        </w:p>
        <w:p w14:paraId="1DC88296" w14:textId="77777777" w:rsidR="002B5A53" w:rsidRDefault="002B5A53">
          <w:pPr>
            <w:divId w:val="11618089"/>
            <w:rPr>
              <w:rFonts w:eastAsia="Times New Roman"/>
            </w:rPr>
          </w:pPr>
          <w:r>
            <w:rPr>
              <w:rFonts w:eastAsia="Times New Roman"/>
            </w:rPr>
            <w:t xml:space="preserve">Galunic, C. and Galunic, C. 2020. Back to the Front: Foundational Leadership Traits and Skills. </w:t>
          </w:r>
          <w:r>
            <w:rPr>
              <w:rFonts w:eastAsia="Times New Roman"/>
              <w:i/>
              <w:iCs/>
            </w:rPr>
            <w:t>Backstage Leadership: The Invisible Work of Highly Effective Leaders</w:t>
          </w:r>
          <w:r>
            <w:rPr>
              <w:rFonts w:eastAsia="Times New Roman"/>
            </w:rPr>
            <w:t>, pp. 233–268.</w:t>
          </w:r>
        </w:p>
        <w:p w14:paraId="3046887D" w14:textId="77777777" w:rsidR="002B5A53" w:rsidRDefault="002B5A53">
          <w:pPr>
            <w:divId w:val="227887245"/>
            <w:rPr>
              <w:rFonts w:eastAsia="Times New Roman"/>
            </w:rPr>
          </w:pPr>
          <w:r>
            <w:rPr>
              <w:rFonts w:eastAsia="Times New Roman"/>
            </w:rPr>
            <w:t xml:space="preserve">Gilli, K., Lettner, N. and Guettel, W. 2024. The future of leadership: new digital skills or old analog virtues? </w:t>
          </w:r>
          <w:r>
            <w:rPr>
              <w:rFonts w:eastAsia="Times New Roman"/>
              <w:i/>
              <w:iCs/>
            </w:rPr>
            <w:t>Journal of Business Strategy</w:t>
          </w:r>
          <w:r>
            <w:rPr>
              <w:rFonts w:eastAsia="Times New Roman"/>
            </w:rPr>
            <w:t xml:space="preserve"> 45(1), pp. 10–16.</w:t>
          </w:r>
        </w:p>
        <w:p w14:paraId="1CEEEEA4" w14:textId="77777777" w:rsidR="002B5A53" w:rsidRDefault="002B5A53">
          <w:pPr>
            <w:divId w:val="121534965"/>
            <w:rPr>
              <w:rFonts w:eastAsia="Times New Roman"/>
            </w:rPr>
          </w:pPr>
          <w:r>
            <w:rPr>
              <w:rFonts w:eastAsia="Times New Roman"/>
            </w:rPr>
            <w:t xml:space="preserve">Grint, K. 2020. Leadership, management and command in the time of the Coronavirus. </w:t>
          </w:r>
          <w:r>
            <w:rPr>
              <w:rFonts w:eastAsia="Times New Roman"/>
              <w:i/>
              <w:iCs/>
            </w:rPr>
            <w:t>Leadership</w:t>
          </w:r>
          <w:r>
            <w:rPr>
              <w:rFonts w:eastAsia="Times New Roman"/>
            </w:rPr>
            <w:t xml:space="preserve"> 16(3), pp. 314–319.</w:t>
          </w:r>
        </w:p>
        <w:p w14:paraId="1545CB25" w14:textId="77777777" w:rsidR="002B5A53" w:rsidRDefault="002B5A53">
          <w:pPr>
            <w:divId w:val="2001420943"/>
            <w:rPr>
              <w:rFonts w:eastAsia="Times New Roman"/>
            </w:rPr>
          </w:pPr>
          <w:r>
            <w:rPr>
              <w:rFonts w:eastAsia="Times New Roman"/>
            </w:rPr>
            <w:t xml:space="preserve">Guzmán, V.E., Muschard, B., Gerolamo, M., Kohl, H. and Rozenfeld, H. 2020. Characteristics and Skills of Leadership in the Context of Industry 4.0. </w:t>
          </w:r>
          <w:r>
            <w:rPr>
              <w:rFonts w:eastAsia="Times New Roman"/>
              <w:i/>
              <w:iCs/>
            </w:rPr>
            <w:t>Procedia Manufacturing</w:t>
          </w:r>
          <w:r>
            <w:rPr>
              <w:rFonts w:eastAsia="Times New Roman"/>
            </w:rPr>
            <w:t xml:space="preserve"> 43, pp. 543–550.</w:t>
          </w:r>
        </w:p>
        <w:p w14:paraId="318EFB72" w14:textId="77777777" w:rsidR="002B5A53" w:rsidRDefault="002B5A53">
          <w:pPr>
            <w:divId w:val="2107798481"/>
            <w:rPr>
              <w:rFonts w:eastAsia="Times New Roman"/>
            </w:rPr>
          </w:pPr>
          <w:r>
            <w:rPr>
              <w:rFonts w:eastAsia="Times New Roman"/>
            </w:rPr>
            <w:t xml:space="preserve">Lee, C.C., Yeh, W.C., Yu, Z. and Lin, X.C. 2023. The relationships between leader emotional intelligence, transformational leadership, and transactional leadership and job performance: A mediator model of trust. </w:t>
          </w:r>
          <w:r>
            <w:rPr>
              <w:rFonts w:eastAsia="Times New Roman"/>
              <w:i/>
              <w:iCs/>
            </w:rPr>
            <w:t>Heliyon</w:t>
          </w:r>
          <w:r>
            <w:rPr>
              <w:rFonts w:eastAsia="Times New Roman"/>
            </w:rPr>
            <w:t xml:space="preserve"> 9(8). doi: </w:t>
          </w:r>
          <w:proofErr w:type="gramStart"/>
          <w:r>
            <w:rPr>
              <w:rFonts w:eastAsia="Times New Roman"/>
            </w:rPr>
            <w:t>10.1016/j.heliyon.2023.e</w:t>
          </w:r>
          <w:proofErr w:type="gramEnd"/>
          <w:r>
            <w:rPr>
              <w:rFonts w:eastAsia="Times New Roman"/>
            </w:rPr>
            <w:t>18007.</w:t>
          </w:r>
        </w:p>
        <w:p w14:paraId="5551164F" w14:textId="77777777" w:rsidR="002B5A53" w:rsidRDefault="002B5A53">
          <w:pPr>
            <w:divId w:val="1884052624"/>
            <w:rPr>
              <w:rFonts w:eastAsia="Times New Roman"/>
            </w:rPr>
          </w:pPr>
          <w:r>
            <w:rPr>
              <w:rFonts w:eastAsia="Times New Roman"/>
            </w:rPr>
            <w:t xml:space="preserve">McClinton, M.M. and Dawkins, L.S. 2023. Essential skills for the leadership path. In: </w:t>
          </w:r>
          <w:r>
            <w:rPr>
              <w:rFonts w:eastAsia="Times New Roman"/>
              <w:i/>
              <w:iCs/>
            </w:rPr>
            <w:t>Pathways to higher education administration for African American women</w:t>
          </w:r>
          <w:r>
            <w:rPr>
              <w:rFonts w:eastAsia="Times New Roman"/>
            </w:rPr>
            <w:t>. Routledge, pp. 18–26.</w:t>
          </w:r>
        </w:p>
        <w:p w14:paraId="22D1C2FF" w14:textId="77777777" w:rsidR="002B5A53" w:rsidRDefault="002B5A53">
          <w:pPr>
            <w:divId w:val="1974628011"/>
            <w:rPr>
              <w:rFonts w:eastAsia="Times New Roman"/>
            </w:rPr>
          </w:pPr>
          <w:r>
            <w:rPr>
              <w:rFonts w:eastAsia="Times New Roman"/>
            </w:rPr>
            <w:t xml:space="preserve">Northouse, P.G. 2020. </w:t>
          </w:r>
          <w:r>
            <w:rPr>
              <w:rFonts w:eastAsia="Times New Roman"/>
              <w:i/>
              <w:iCs/>
            </w:rPr>
            <w:t>Introduction to leadership: Concepts and practice</w:t>
          </w:r>
          <w:r>
            <w:rPr>
              <w:rFonts w:eastAsia="Times New Roman"/>
            </w:rPr>
            <w:t>. Sage publications.</w:t>
          </w:r>
        </w:p>
        <w:p w14:paraId="6432727F" w14:textId="77777777" w:rsidR="002B5A53" w:rsidRDefault="002B5A53">
          <w:pPr>
            <w:divId w:val="2137020268"/>
            <w:rPr>
              <w:rFonts w:eastAsia="Times New Roman"/>
            </w:rPr>
          </w:pPr>
          <w:r>
            <w:rPr>
              <w:rFonts w:eastAsia="Times New Roman"/>
            </w:rPr>
            <w:t xml:space="preserve">Northouse, P.G. 2021. </w:t>
          </w:r>
          <w:r>
            <w:rPr>
              <w:rFonts w:eastAsia="Times New Roman"/>
              <w:i/>
              <w:iCs/>
            </w:rPr>
            <w:t>Leadership: Theory and practice</w:t>
          </w:r>
          <w:r>
            <w:rPr>
              <w:rFonts w:eastAsia="Times New Roman"/>
            </w:rPr>
            <w:t>. Sage publications.</w:t>
          </w:r>
        </w:p>
        <w:p w14:paraId="7E5F655F" w14:textId="77777777" w:rsidR="002B5A53" w:rsidRDefault="002B5A53">
          <w:pPr>
            <w:divId w:val="1752576985"/>
            <w:rPr>
              <w:rFonts w:eastAsia="Times New Roman"/>
            </w:rPr>
          </w:pPr>
          <w:r>
            <w:rPr>
              <w:rFonts w:eastAsia="Times New Roman"/>
            </w:rPr>
            <w:t xml:space="preserve">Ridlwan, M., Purwandari, D.A. and Syah, T.Y.R. 2021. The effect of situational leadership and organizational culture on employee performance through job satisfaction. </w:t>
          </w:r>
          <w:r>
            <w:rPr>
              <w:rFonts w:eastAsia="Times New Roman"/>
              <w:i/>
              <w:iCs/>
            </w:rPr>
            <w:t>International Journal of Multicultural and Multireligious Understanding</w:t>
          </w:r>
          <w:r>
            <w:rPr>
              <w:rFonts w:eastAsia="Times New Roman"/>
            </w:rPr>
            <w:t xml:space="preserve"> 8(3), pp. 73–87.</w:t>
          </w:r>
        </w:p>
        <w:p w14:paraId="2CC0FBA7" w14:textId="77777777" w:rsidR="002B5A53" w:rsidRDefault="002B5A53">
          <w:pPr>
            <w:divId w:val="410856624"/>
            <w:rPr>
              <w:rFonts w:eastAsia="Times New Roman"/>
            </w:rPr>
          </w:pPr>
          <w:r>
            <w:rPr>
              <w:rFonts w:eastAsia="Times New Roman"/>
            </w:rPr>
            <w:t xml:space="preserve">Samimi, M., Cortes, A.F., Anderson, M.H. and Herrmann, P. 2022. What is strategic leadership? Developing a framework for future research. </w:t>
          </w:r>
          <w:r>
            <w:rPr>
              <w:rFonts w:eastAsia="Times New Roman"/>
              <w:i/>
              <w:iCs/>
            </w:rPr>
            <w:t>The Leadership Quarterly</w:t>
          </w:r>
          <w:r>
            <w:rPr>
              <w:rFonts w:eastAsia="Times New Roman"/>
            </w:rPr>
            <w:t xml:space="preserve"> 33(3), p. 101353.</w:t>
          </w:r>
        </w:p>
        <w:p w14:paraId="0282FF2D" w14:textId="77777777" w:rsidR="002B5A53" w:rsidRDefault="002B5A53">
          <w:pPr>
            <w:divId w:val="1893611481"/>
            <w:rPr>
              <w:rFonts w:eastAsia="Times New Roman"/>
            </w:rPr>
          </w:pPr>
          <w:r>
            <w:rPr>
              <w:rFonts w:eastAsia="Times New Roman"/>
            </w:rPr>
            <w:lastRenderedPageBreak/>
            <w:t xml:space="preserve">Stanley, D. 2022. Leadership theories and styles. In: </w:t>
          </w:r>
          <w:r>
            <w:rPr>
              <w:rFonts w:eastAsia="Times New Roman"/>
              <w:i/>
              <w:iCs/>
            </w:rPr>
            <w:t>Clinical Leadership in Nursing and Healthcare</w:t>
          </w:r>
          <w:r>
            <w:rPr>
              <w:rFonts w:eastAsia="Times New Roman"/>
            </w:rPr>
            <w:t>. doi: 10.1002/9781119869375.ch2.</w:t>
          </w:r>
        </w:p>
        <w:p w14:paraId="76841C17" w14:textId="77777777" w:rsidR="002B5A53" w:rsidRDefault="002B5A53">
          <w:pPr>
            <w:divId w:val="407726374"/>
            <w:rPr>
              <w:rFonts w:eastAsia="Times New Roman"/>
            </w:rPr>
          </w:pPr>
          <w:r>
            <w:rPr>
              <w:rFonts w:eastAsia="Times New Roman"/>
            </w:rPr>
            <w:t xml:space="preserve">Usman, M. 2020. Transformational leadership and organizational change: In the context of today’s leader. </w:t>
          </w:r>
          <w:r>
            <w:rPr>
              <w:rFonts w:eastAsia="Times New Roman"/>
              <w:i/>
              <w:iCs/>
            </w:rPr>
            <w:t>International Business Education Journal</w:t>
          </w:r>
          <w:r>
            <w:rPr>
              <w:rFonts w:eastAsia="Times New Roman"/>
            </w:rPr>
            <w:t xml:space="preserve"> 13(1), pp. 95–107.</w:t>
          </w:r>
        </w:p>
        <w:p w14:paraId="0A81B23B" w14:textId="453687C8" w:rsidR="00F942BE" w:rsidRPr="00F942BE" w:rsidRDefault="002B5A53" w:rsidP="00F942BE">
          <w:r>
            <w:rPr>
              <w:rFonts w:eastAsia="Times New Roman"/>
            </w:rPr>
            <w:t> </w:t>
          </w:r>
        </w:p>
      </w:sdtContent>
    </w:sdt>
    <w:sectPr w:rsidR="00F942BE" w:rsidRPr="00F942BE" w:rsidSect="000211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2737B"/>
    <w:multiLevelType w:val="multilevel"/>
    <w:tmpl w:val="12CC6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8987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AEB"/>
    <w:rsid w:val="00021161"/>
    <w:rsid w:val="000F4E7D"/>
    <w:rsid w:val="00101D23"/>
    <w:rsid w:val="001D31A1"/>
    <w:rsid w:val="0022594A"/>
    <w:rsid w:val="002B5A53"/>
    <w:rsid w:val="00346F8C"/>
    <w:rsid w:val="00350285"/>
    <w:rsid w:val="00495AEB"/>
    <w:rsid w:val="004A1A13"/>
    <w:rsid w:val="004C0EF4"/>
    <w:rsid w:val="005A5A52"/>
    <w:rsid w:val="00646485"/>
    <w:rsid w:val="006705A7"/>
    <w:rsid w:val="006E4F81"/>
    <w:rsid w:val="007220D6"/>
    <w:rsid w:val="007C76CB"/>
    <w:rsid w:val="007E30E1"/>
    <w:rsid w:val="008C7C03"/>
    <w:rsid w:val="008D19B9"/>
    <w:rsid w:val="008F7036"/>
    <w:rsid w:val="009261AE"/>
    <w:rsid w:val="009B6D8F"/>
    <w:rsid w:val="009B79F8"/>
    <w:rsid w:val="00A425DC"/>
    <w:rsid w:val="00A46C46"/>
    <w:rsid w:val="00AF3BF8"/>
    <w:rsid w:val="00B405D4"/>
    <w:rsid w:val="00B6240F"/>
    <w:rsid w:val="00B71A01"/>
    <w:rsid w:val="00C2648F"/>
    <w:rsid w:val="00CD037E"/>
    <w:rsid w:val="00D11546"/>
    <w:rsid w:val="00DB2530"/>
    <w:rsid w:val="00DC595C"/>
    <w:rsid w:val="00DF0235"/>
    <w:rsid w:val="00E2171A"/>
    <w:rsid w:val="00E74F99"/>
    <w:rsid w:val="00EC149D"/>
    <w:rsid w:val="00EF79DF"/>
    <w:rsid w:val="00F619C1"/>
    <w:rsid w:val="00F61D7C"/>
    <w:rsid w:val="00F700EC"/>
    <w:rsid w:val="00F942BE"/>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C1704"/>
  <w15:chartTrackingRefBased/>
  <w15:docId w15:val="{D298469D-C9AC-44DE-8BC4-C05404223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4F81"/>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0F4E7D"/>
    <w:pPr>
      <w:keepNext/>
      <w:keepLines/>
      <w:spacing w:before="40" w:after="0"/>
      <w:outlineLvl w:val="1"/>
    </w:pPr>
    <w:rPr>
      <w:rFonts w:eastAsiaTheme="majorEastAsia" w:cstheme="majorBidi"/>
      <w:b/>
      <w:i/>
      <w:color w:val="0F4761" w:themeColor="accent1" w:themeShade="BF"/>
      <w:sz w:val="26"/>
      <w:szCs w:val="26"/>
    </w:rPr>
  </w:style>
  <w:style w:type="paragraph" w:styleId="Heading3">
    <w:name w:val="heading 3"/>
    <w:basedOn w:val="Normal"/>
    <w:next w:val="Normal"/>
    <w:link w:val="Heading3Char"/>
    <w:uiPriority w:val="9"/>
    <w:unhideWhenUsed/>
    <w:qFormat/>
    <w:rsid w:val="000F4E7D"/>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495AE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95AE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95AE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95AE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95AE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95AE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F81"/>
    <w:rPr>
      <w:rFonts w:eastAsiaTheme="majorEastAsia" w:cstheme="majorBidi"/>
      <w:b/>
      <w:color w:val="000000" w:themeColor="text1"/>
      <w:sz w:val="28"/>
      <w:szCs w:val="32"/>
    </w:rPr>
  </w:style>
  <w:style w:type="character" w:customStyle="1" w:styleId="Heading3Char">
    <w:name w:val="Heading 3 Char"/>
    <w:basedOn w:val="DefaultParagraphFont"/>
    <w:link w:val="Heading3"/>
    <w:uiPriority w:val="9"/>
    <w:rsid w:val="000F4E7D"/>
    <w:rPr>
      <w:rFonts w:eastAsiaTheme="majorEastAsia" w:cstheme="majorBidi"/>
      <w:b/>
      <w:szCs w:val="24"/>
    </w:rPr>
  </w:style>
  <w:style w:type="character" w:customStyle="1" w:styleId="Heading2Char">
    <w:name w:val="Heading 2 Char"/>
    <w:basedOn w:val="DefaultParagraphFont"/>
    <w:link w:val="Heading2"/>
    <w:uiPriority w:val="9"/>
    <w:rsid w:val="000F4E7D"/>
    <w:rPr>
      <w:rFonts w:eastAsiaTheme="majorEastAsia" w:cstheme="majorBidi"/>
      <w:b/>
      <w:i/>
      <w:color w:val="0F4761" w:themeColor="accent1" w:themeShade="BF"/>
      <w:sz w:val="26"/>
      <w:szCs w:val="26"/>
    </w:rPr>
  </w:style>
  <w:style w:type="character" w:customStyle="1" w:styleId="Heading4Char">
    <w:name w:val="Heading 4 Char"/>
    <w:basedOn w:val="DefaultParagraphFont"/>
    <w:link w:val="Heading4"/>
    <w:uiPriority w:val="9"/>
    <w:semiHidden/>
    <w:rsid w:val="00495AE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95AE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95AE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95AE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95AE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95AE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95A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A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5AE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5AE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95AEB"/>
    <w:pPr>
      <w:spacing w:before="160"/>
      <w:jc w:val="center"/>
    </w:pPr>
    <w:rPr>
      <w:i/>
      <w:iCs/>
      <w:color w:val="404040" w:themeColor="text1" w:themeTint="BF"/>
    </w:rPr>
  </w:style>
  <w:style w:type="character" w:customStyle="1" w:styleId="QuoteChar">
    <w:name w:val="Quote Char"/>
    <w:basedOn w:val="DefaultParagraphFont"/>
    <w:link w:val="Quote"/>
    <w:uiPriority w:val="29"/>
    <w:rsid w:val="00495AEB"/>
    <w:rPr>
      <w:i/>
      <w:iCs/>
      <w:color w:val="404040" w:themeColor="text1" w:themeTint="BF"/>
    </w:rPr>
  </w:style>
  <w:style w:type="paragraph" w:styleId="ListParagraph">
    <w:name w:val="List Paragraph"/>
    <w:basedOn w:val="Normal"/>
    <w:uiPriority w:val="34"/>
    <w:qFormat/>
    <w:rsid w:val="00495AEB"/>
    <w:pPr>
      <w:ind w:left="720"/>
      <w:contextualSpacing/>
    </w:pPr>
  </w:style>
  <w:style w:type="character" w:styleId="IntenseEmphasis">
    <w:name w:val="Intense Emphasis"/>
    <w:basedOn w:val="DefaultParagraphFont"/>
    <w:uiPriority w:val="21"/>
    <w:qFormat/>
    <w:rsid w:val="00495AEB"/>
    <w:rPr>
      <w:i/>
      <w:iCs/>
      <w:color w:val="0F4761" w:themeColor="accent1" w:themeShade="BF"/>
    </w:rPr>
  </w:style>
  <w:style w:type="paragraph" w:styleId="IntenseQuote">
    <w:name w:val="Intense Quote"/>
    <w:basedOn w:val="Normal"/>
    <w:next w:val="Normal"/>
    <w:link w:val="IntenseQuoteChar"/>
    <w:uiPriority w:val="30"/>
    <w:qFormat/>
    <w:rsid w:val="00495A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5AEB"/>
    <w:rPr>
      <w:i/>
      <w:iCs/>
      <w:color w:val="0F4761" w:themeColor="accent1" w:themeShade="BF"/>
    </w:rPr>
  </w:style>
  <w:style w:type="character" w:styleId="IntenseReference">
    <w:name w:val="Intense Reference"/>
    <w:basedOn w:val="DefaultParagraphFont"/>
    <w:uiPriority w:val="32"/>
    <w:qFormat/>
    <w:rsid w:val="00495AEB"/>
    <w:rPr>
      <w:b/>
      <w:bCs/>
      <w:smallCaps/>
      <w:color w:val="0F4761" w:themeColor="accent1" w:themeShade="BF"/>
      <w:spacing w:val="5"/>
    </w:rPr>
  </w:style>
  <w:style w:type="character" w:styleId="Hyperlink">
    <w:name w:val="Hyperlink"/>
    <w:basedOn w:val="DefaultParagraphFont"/>
    <w:uiPriority w:val="99"/>
    <w:unhideWhenUsed/>
    <w:rsid w:val="00495AEB"/>
    <w:rPr>
      <w:color w:val="467886" w:themeColor="hyperlink"/>
      <w:u w:val="single"/>
    </w:rPr>
  </w:style>
  <w:style w:type="character" w:styleId="UnresolvedMention">
    <w:name w:val="Unresolved Mention"/>
    <w:basedOn w:val="DefaultParagraphFont"/>
    <w:uiPriority w:val="99"/>
    <w:semiHidden/>
    <w:unhideWhenUsed/>
    <w:rsid w:val="00495AEB"/>
    <w:rPr>
      <w:color w:val="605E5C"/>
      <w:shd w:val="clear" w:color="auto" w:fill="E1DFDD"/>
    </w:rPr>
  </w:style>
  <w:style w:type="character" w:styleId="PlaceholderText">
    <w:name w:val="Placeholder Text"/>
    <w:basedOn w:val="DefaultParagraphFont"/>
    <w:uiPriority w:val="99"/>
    <w:semiHidden/>
    <w:rsid w:val="009261AE"/>
    <w:rPr>
      <w:color w:val="666666"/>
    </w:rPr>
  </w:style>
  <w:style w:type="paragraph" w:styleId="TOCHeading">
    <w:name w:val="TOC Heading"/>
    <w:basedOn w:val="Heading1"/>
    <w:next w:val="Normal"/>
    <w:uiPriority w:val="39"/>
    <w:unhideWhenUsed/>
    <w:qFormat/>
    <w:rsid w:val="007C76CB"/>
    <w:pPr>
      <w:spacing w:line="259" w:lineRule="auto"/>
      <w:outlineLvl w:val="9"/>
    </w:pPr>
    <w:rPr>
      <w:rFonts w:asciiTheme="majorHAnsi" w:hAnsiTheme="majorHAnsi"/>
      <w:b w:val="0"/>
      <w:color w:val="0F4761" w:themeColor="accent1" w:themeShade="BF"/>
      <w:sz w:val="32"/>
      <w:lang w:val="en-US"/>
      <w14:ligatures w14:val="none"/>
    </w:rPr>
  </w:style>
  <w:style w:type="paragraph" w:styleId="TOC1">
    <w:name w:val="toc 1"/>
    <w:basedOn w:val="Normal"/>
    <w:next w:val="Normal"/>
    <w:autoRedefine/>
    <w:uiPriority w:val="39"/>
    <w:unhideWhenUsed/>
    <w:rsid w:val="007C76CB"/>
    <w:pPr>
      <w:spacing w:after="100"/>
    </w:pPr>
  </w:style>
  <w:style w:type="paragraph" w:styleId="TOC2">
    <w:name w:val="toc 2"/>
    <w:basedOn w:val="Normal"/>
    <w:next w:val="Normal"/>
    <w:autoRedefine/>
    <w:uiPriority w:val="39"/>
    <w:unhideWhenUsed/>
    <w:rsid w:val="007C76C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3845">
      <w:bodyDiv w:val="1"/>
      <w:marLeft w:val="0"/>
      <w:marRight w:val="0"/>
      <w:marTop w:val="0"/>
      <w:marBottom w:val="0"/>
      <w:divBdr>
        <w:top w:val="none" w:sz="0" w:space="0" w:color="auto"/>
        <w:left w:val="none" w:sz="0" w:space="0" w:color="auto"/>
        <w:bottom w:val="none" w:sz="0" w:space="0" w:color="auto"/>
        <w:right w:val="none" w:sz="0" w:space="0" w:color="auto"/>
      </w:divBdr>
    </w:div>
    <w:div w:id="115417935">
      <w:bodyDiv w:val="1"/>
      <w:marLeft w:val="0"/>
      <w:marRight w:val="0"/>
      <w:marTop w:val="0"/>
      <w:marBottom w:val="0"/>
      <w:divBdr>
        <w:top w:val="none" w:sz="0" w:space="0" w:color="auto"/>
        <w:left w:val="none" w:sz="0" w:space="0" w:color="auto"/>
        <w:bottom w:val="none" w:sz="0" w:space="0" w:color="auto"/>
        <w:right w:val="none" w:sz="0" w:space="0" w:color="auto"/>
      </w:divBdr>
    </w:div>
    <w:div w:id="202598371">
      <w:bodyDiv w:val="1"/>
      <w:marLeft w:val="0"/>
      <w:marRight w:val="0"/>
      <w:marTop w:val="0"/>
      <w:marBottom w:val="0"/>
      <w:divBdr>
        <w:top w:val="none" w:sz="0" w:space="0" w:color="auto"/>
        <w:left w:val="none" w:sz="0" w:space="0" w:color="auto"/>
        <w:bottom w:val="none" w:sz="0" w:space="0" w:color="auto"/>
        <w:right w:val="none" w:sz="0" w:space="0" w:color="auto"/>
      </w:divBdr>
    </w:div>
    <w:div w:id="229271162">
      <w:bodyDiv w:val="1"/>
      <w:marLeft w:val="0"/>
      <w:marRight w:val="0"/>
      <w:marTop w:val="0"/>
      <w:marBottom w:val="0"/>
      <w:divBdr>
        <w:top w:val="none" w:sz="0" w:space="0" w:color="auto"/>
        <w:left w:val="none" w:sz="0" w:space="0" w:color="auto"/>
        <w:bottom w:val="none" w:sz="0" w:space="0" w:color="auto"/>
        <w:right w:val="none" w:sz="0" w:space="0" w:color="auto"/>
      </w:divBdr>
    </w:div>
    <w:div w:id="314919850">
      <w:bodyDiv w:val="1"/>
      <w:marLeft w:val="0"/>
      <w:marRight w:val="0"/>
      <w:marTop w:val="0"/>
      <w:marBottom w:val="0"/>
      <w:divBdr>
        <w:top w:val="none" w:sz="0" w:space="0" w:color="auto"/>
        <w:left w:val="none" w:sz="0" w:space="0" w:color="auto"/>
        <w:bottom w:val="none" w:sz="0" w:space="0" w:color="auto"/>
        <w:right w:val="none" w:sz="0" w:space="0" w:color="auto"/>
      </w:divBdr>
      <w:divsChild>
        <w:div w:id="53478410">
          <w:marLeft w:val="0"/>
          <w:marRight w:val="0"/>
          <w:marTop w:val="0"/>
          <w:marBottom w:val="0"/>
          <w:divBdr>
            <w:top w:val="none" w:sz="0" w:space="0" w:color="auto"/>
            <w:left w:val="none" w:sz="0" w:space="0" w:color="auto"/>
            <w:bottom w:val="none" w:sz="0" w:space="0" w:color="auto"/>
            <w:right w:val="none" w:sz="0" w:space="0" w:color="auto"/>
          </w:divBdr>
        </w:div>
        <w:div w:id="434253749">
          <w:marLeft w:val="0"/>
          <w:marRight w:val="0"/>
          <w:marTop w:val="0"/>
          <w:marBottom w:val="0"/>
          <w:divBdr>
            <w:top w:val="none" w:sz="0" w:space="0" w:color="auto"/>
            <w:left w:val="none" w:sz="0" w:space="0" w:color="auto"/>
            <w:bottom w:val="none" w:sz="0" w:space="0" w:color="auto"/>
            <w:right w:val="none" w:sz="0" w:space="0" w:color="auto"/>
          </w:divBdr>
        </w:div>
        <w:div w:id="11618089">
          <w:marLeft w:val="0"/>
          <w:marRight w:val="0"/>
          <w:marTop w:val="0"/>
          <w:marBottom w:val="0"/>
          <w:divBdr>
            <w:top w:val="none" w:sz="0" w:space="0" w:color="auto"/>
            <w:left w:val="none" w:sz="0" w:space="0" w:color="auto"/>
            <w:bottom w:val="none" w:sz="0" w:space="0" w:color="auto"/>
            <w:right w:val="none" w:sz="0" w:space="0" w:color="auto"/>
          </w:divBdr>
        </w:div>
        <w:div w:id="227887245">
          <w:marLeft w:val="0"/>
          <w:marRight w:val="0"/>
          <w:marTop w:val="0"/>
          <w:marBottom w:val="0"/>
          <w:divBdr>
            <w:top w:val="none" w:sz="0" w:space="0" w:color="auto"/>
            <w:left w:val="none" w:sz="0" w:space="0" w:color="auto"/>
            <w:bottom w:val="none" w:sz="0" w:space="0" w:color="auto"/>
            <w:right w:val="none" w:sz="0" w:space="0" w:color="auto"/>
          </w:divBdr>
        </w:div>
        <w:div w:id="121534965">
          <w:marLeft w:val="0"/>
          <w:marRight w:val="0"/>
          <w:marTop w:val="0"/>
          <w:marBottom w:val="0"/>
          <w:divBdr>
            <w:top w:val="none" w:sz="0" w:space="0" w:color="auto"/>
            <w:left w:val="none" w:sz="0" w:space="0" w:color="auto"/>
            <w:bottom w:val="none" w:sz="0" w:space="0" w:color="auto"/>
            <w:right w:val="none" w:sz="0" w:space="0" w:color="auto"/>
          </w:divBdr>
        </w:div>
        <w:div w:id="2001420943">
          <w:marLeft w:val="0"/>
          <w:marRight w:val="0"/>
          <w:marTop w:val="0"/>
          <w:marBottom w:val="0"/>
          <w:divBdr>
            <w:top w:val="none" w:sz="0" w:space="0" w:color="auto"/>
            <w:left w:val="none" w:sz="0" w:space="0" w:color="auto"/>
            <w:bottom w:val="none" w:sz="0" w:space="0" w:color="auto"/>
            <w:right w:val="none" w:sz="0" w:space="0" w:color="auto"/>
          </w:divBdr>
        </w:div>
        <w:div w:id="2107798481">
          <w:marLeft w:val="0"/>
          <w:marRight w:val="0"/>
          <w:marTop w:val="0"/>
          <w:marBottom w:val="0"/>
          <w:divBdr>
            <w:top w:val="none" w:sz="0" w:space="0" w:color="auto"/>
            <w:left w:val="none" w:sz="0" w:space="0" w:color="auto"/>
            <w:bottom w:val="none" w:sz="0" w:space="0" w:color="auto"/>
            <w:right w:val="none" w:sz="0" w:space="0" w:color="auto"/>
          </w:divBdr>
        </w:div>
        <w:div w:id="1884052624">
          <w:marLeft w:val="0"/>
          <w:marRight w:val="0"/>
          <w:marTop w:val="0"/>
          <w:marBottom w:val="0"/>
          <w:divBdr>
            <w:top w:val="none" w:sz="0" w:space="0" w:color="auto"/>
            <w:left w:val="none" w:sz="0" w:space="0" w:color="auto"/>
            <w:bottom w:val="none" w:sz="0" w:space="0" w:color="auto"/>
            <w:right w:val="none" w:sz="0" w:space="0" w:color="auto"/>
          </w:divBdr>
        </w:div>
        <w:div w:id="1974628011">
          <w:marLeft w:val="0"/>
          <w:marRight w:val="0"/>
          <w:marTop w:val="0"/>
          <w:marBottom w:val="0"/>
          <w:divBdr>
            <w:top w:val="none" w:sz="0" w:space="0" w:color="auto"/>
            <w:left w:val="none" w:sz="0" w:space="0" w:color="auto"/>
            <w:bottom w:val="none" w:sz="0" w:space="0" w:color="auto"/>
            <w:right w:val="none" w:sz="0" w:space="0" w:color="auto"/>
          </w:divBdr>
        </w:div>
        <w:div w:id="2137020268">
          <w:marLeft w:val="0"/>
          <w:marRight w:val="0"/>
          <w:marTop w:val="0"/>
          <w:marBottom w:val="0"/>
          <w:divBdr>
            <w:top w:val="none" w:sz="0" w:space="0" w:color="auto"/>
            <w:left w:val="none" w:sz="0" w:space="0" w:color="auto"/>
            <w:bottom w:val="none" w:sz="0" w:space="0" w:color="auto"/>
            <w:right w:val="none" w:sz="0" w:space="0" w:color="auto"/>
          </w:divBdr>
        </w:div>
        <w:div w:id="1752576985">
          <w:marLeft w:val="0"/>
          <w:marRight w:val="0"/>
          <w:marTop w:val="0"/>
          <w:marBottom w:val="0"/>
          <w:divBdr>
            <w:top w:val="none" w:sz="0" w:space="0" w:color="auto"/>
            <w:left w:val="none" w:sz="0" w:space="0" w:color="auto"/>
            <w:bottom w:val="none" w:sz="0" w:space="0" w:color="auto"/>
            <w:right w:val="none" w:sz="0" w:space="0" w:color="auto"/>
          </w:divBdr>
        </w:div>
        <w:div w:id="410856624">
          <w:marLeft w:val="0"/>
          <w:marRight w:val="0"/>
          <w:marTop w:val="0"/>
          <w:marBottom w:val="0"/>
          <w:divBdr>
            <w:top w:val="none" w:sz="0" w:space="0" w:color="auto"/>
            <w:left w:val="none" w:sz="0" w:space="0" w:color="auto"/>
            <w:bottom w:val="none" w:sz="0" w:space="0" w:color="auto"/>
            <w:right w:val="none" w:sz="0" w:space="0" w:color="auto"/>
          </w:divBdr>
        </w:div>
        <w:div w:id="1893611481">
          <w:marLeft w:val="0"/>
          <w:marRight w:val="0"/>
          <w:marTop w:val="0"/>
          <w:marBottom w:val="0"/>
          <w:divBdr>
            <w:top w:val="none" w:sz="0" w:space="0" w:color="auto"/>
            <w:left w:val="none" w:sz="0" w:space="0" w:color="auto"/>
            <w:bottom w:val="none" w:sz="0" w:space="0" w:color="auto"/>
            <w:right w:val="none" w:sz="0" w:space="0" w:color="auto"/>
          </w:divBdr>
        </w:div>
        <w:div w:id="407726374">
          <w:marLeft w:val="0"/>
          <w:marRight w:val="0"/>
          <w:marTop w:val="0"/>
          <w:marBottom w:val="0"/>
          <w:divBdr>
            <w:top w:val="none" w:sz="0" w:space="0" w:color="auto"/>
            <w:left w:val="none" w:sz="0" w:space="0" w:color="auto"/>
            <w:bottom w:val="none" w:sz="0" w:space="0" w:color="auto"/>
            <w:right w:val="none" w:sz="0" w:space="0" w:color="auto"/>
          </w:divBdr>
        </w:div>
      </w:divsChild>
    </w:div>
    <w:div w:id="358354136">
      <w:bodyDiv w:val="1"/>
      <w:marLeft w:val="0"/>
      <w:marRight w:val="0"/>
      <w:marTop w:val="0"/>
      <w:marBottom w:val="0"/>
      <w:divBdr>
        <w:top w:val="none" w:sz="0" w:space="0" w:color="auto"/>
        <w:left w:val="none" w:sz="0" w:space="0" w:color="auto"/>
        <w:bottom w:val="none" w:sz="0" w:space="0" w:color="auto"/>
        <w:right w:val="none" w:sz="0" w:space="0" w:color="auto"/>
      </w:divBdr>
    </w:div>
    <w:div w:id="429392654">
      <w:bodyDiv w:val="1"/>
      <w:marLeft w:val="0"/>
      <w:marRight w:val="0"/>
      <w:marTop w:val="0"/>
      <w:marBottom w:val="0"/>
      <w:divBdr>
        <w:top w:val="none" w:sz="0" w:space="0" w:color="auto"/>
        <w:left w:val="none" w:sz="0" w:space="0" w:color="auto"/>
        <w:bottom w:val="none" w:sz="0" w:space="0" w:color="auto"/>
        <w:right w:val="none" w:sz="0" w:space="0" w:color="auto"/>
      </w:divBdr>
    </w:div>
    <w:div w:id="467745765">
      <w:bodyDiv w:val="1"/>
      <w:marLeft w:val="0"/>
      <w:marRight w:val="0"/>
      <w:marTop w:val="0"/>
      <w:marBottom w:val="0"/>
      <w:divBdr>
        <w:top w:val="none" w:sz="0" w:space="0" w:color="auto"/>
        <w:left w:val="none" w:sz="0" w:space="0" w:color="auto"/>
        <w:bottom w:val="none" w:sz="0" w:space="0" w:color="auto"/>
        <w:right w:val="none" w:sz="0" w:space="0" w:color="auto"/>
      </w:divBdr>
      <w:divsChild>
        <w:div w:id="1692951711">
          <w:marLeft w:val="480"/>
          <w:marRight w:val="0"/>
          <w:marTop w:val="0"/>
          <w:marBottom w:val="0"/>
          <w:divBdr>
            <w:top w:val="none" w:sz="0" w:space="0" w:color="auto"/>
            <w:left w:val="none" w:sz="0" w:space="0" w:color="auto"/>
            <w:bottom w:val="none" w:sz="0" w:space="0" w:color="auto"/>
            <w:right w:val="none" w:sz="0" w:space="0" w:color="auto"/>
          </w:divBdr>
        </w:div>
        <w:div w:id="437261814">
          <w:marLeft w:val="480"/>
          <w:marRight w:val="0"/>
          <w:marTop w:val="0"/>
          <w:marBottom w:val="0"/>
          <w:divBdr>
            <w:top w:val="none" w:sz="0" w:space="0" w:color="auto"/>
            <w:left w:val="none" w:sz="0" w:space="0" w:color="auto"/>
            <w:bottom w:val="none" w:sz="0" w:space="0" w:color="auto"/>
            <w:right w:val="none" w:sz="0" w:space="0" w:color="auto"/>
          </w:divBdr>
        </w:div>
        <w:div w:id="322971711">
          <w:marLeft w:val="480"/>
          <w:marRight w:val="0"/>
          <w:marTop w:val="0"/>
          <w:marBottom w:val="0"/>
          <w:divBdr>
            <w:top w:val="none" w:sz="0" w:space="0" w:color="auto"/>
            <w:left w:val="none" w:sz="0" w:space="0" w:color="auto"/>
            <w:bottom w:val="none" w:sz="0" w:space="0" w:color="auto"/>
            <w:right w:val="none" w:sz="0" w:space="0" w:color="auto"/>
          </w:divBdr>
        </w:div>
        <w:div w:id="1365709717">
          <w:marLeft w:val="480"/>
          <w:marRight w:val="0"/>
          <w:marTop w:val="0"/>
          <w:marBottom w:val="0"/>
          <w:divBdr>
            <w:top w:val="none" w:sz="0" w:space="0" w:color="auto"/>
            <w:left w:val="none" w:sz="0" w:space="0" w:color="auto"/>
            <w:bottom w:val="none" w:sz="0" w:space="0" w:color="auto"/>
            <w:right w:val="none" w:sz="0" w:space="0" w:color="auto"/>
          </w:divBdr>
        </w:div>
        <w:div w:id="271594746">
          <w:marLeft w:val="480"/>
          <w:marRight w:val="0"/>
          <w:marTop w:val="0"/>
          <w:marBottom w:val="0"/>
          <w:divBdr>
            <w:top w:val="none" w:sz="0" w:space="0" w:color="auto"/>
            <w:left w:val="none" w:sz="0" w:space="0" w:color="auto"/>
            <w:bottom w:val="none" w:sz="0" w:space="0" w:color="auto"/>
            <w:right w:val="none" w:sz="0" w:space="0" w:color="auto"/>
          </w:divBdr>
        </w:div>
        <w:div w:id="356203958">
          <w:marLeft w:val="480"/>
          <w:marRight w:val="0"/>
          <w:marTop w:val="0"/>
          <w:marBottom w:val="0"/>
          <w:divBdr>
            <w:top w:val="none" w:sz="0" w:space="0" w:color="auto"/>
            <w:left w:val="none" w:sz="0" w:space="0" w:color="auto"/>
            <w:bottom w:val="none" w:sz="0" w:space="0" w:color="auto"/>
            <w:right w:val="none" w:sz="0" w:space="0" w:color="auto"/>
          </w:divBdr>
        </w:div>
        <w:div w:id="1129667703">
          <w:marLeft w:val="480"/>
          <w:marRight w:val="0"/>
          <w:marTop w:val="0"/>
          <w:marBottom w:val="0"/>
          <w:divBdr>
            <w:top w:val="none" w:sz="0" w:space="0" w:color="auto"/>
            <w:left w:val="none" w:sz="0" w:space="0" w:color="auto"/>
            <w:bottom w:val="none" w:sz="0" w:space="0" w:color="auto"/>
            <w:right w:val="none" w:sz="0" w:space="0" w:color="auto"/>
          </w:divBdr>
        </w:div>
        <w:div w:id="784739796">
          <w:marLeft w:val="480"/>
          <w:marRight w:val="0"/>
          <w:marTop w:val="0"/>
          <w:marBottom w:val="0"/>
          <w:divBdr>
            <w:top w:val="none" w:sz="0" w:space="0" w:color="auto"/>
            <w:left w:val="none" w:sz="0" w:space="0" w:color="auto"/>
            <w:bottom w:val="none" w:sz="0" w:space="0" w:color="auto"/>
            <w:right w:val="none" w:sz="0" w:space="0" w:color="auto"/>
          </w:divBdr>
        </w:div>
        <w:div w:id="1628126862">
          <w:marLeft w:val="480"/>
          <w:marRight w:val="0"/>
          <w:marTop w:val="0"/>
          <w:marBottom w:val="0"/>
          <w:divBdr>
            <w:top w:val="none" w:sz="0" w:space="0" w:color="auto"/>
            <w:left w:val="none" w:sz="0" w:space="0" w:color="auto"/>
            <w:bottom w:val="none" w:sz="0" w:space="0" w:color="auto"/>
            <w:right w:val="none" w:sz="0" w:space="0" w:color="auto"/>
          </w:divBdr>
        </w:div>
        <w:div w:id="1838182100">
          <w:marLeft w:val="480"/>
          <w:marRight w:val="0"/>
          <w:marTop w:val="0"/>
          <w:marBottom w:val="0"/>
          <w:divBdr>
            <w:top w:val="none" w:sz="0" w:space="0" w:color="auto"/>
            <w:left w:val="none" w:sz="0" w:space="0" w:color="auto"/>
            <w:bottom w:val="none" w:sz="0" w:space="0" w:color="auto"/>
            <w:right w:val="none" w:sz="0" w:space="0" w:color="auto"/>
          </w:divBdr>
        </w:div>
        <w:div w:id="1452045860">
          <w:marLeft w:val="480"/>
          <w:marRight w:val="0"/>
          <w:marTop w:val="0"/>
          <w:marBottom w:val="0"/>
          <w:divBdr>
            <w:top w:val="none" w:sz="0" w:space="0" w:color="auto"/>
            <w:left w:val="none" w:sz="0" w:space="0" w:color="auto"/>
            <w:bottom w:val="none" w:sz="0" w:space="0" w:color="auto"/>
            <w:right w:val="none" w:sz="0" w:space="0" w:color="auto"/>
          </w:divBdr>
        </w:div>
        <w:div w:id="1883008823">
          <w:marLeft w:val="480"/>
          <w:marRight w:val="0"/>
          <w:marTop w:val="0"/>
          <w:marBottom w:val="0"/>
          <w:divBdr>
            <w:top w:val="none" w:sz="0" w:space="0" w:color="auto"/>
            <w:left w:val="none" w:sz="0" w:space="0" w:color="auto"/>
            <w:bottom w:val="none" w:sz="0" w:space="0" w:color="auto"/>
            <w:right w:val="none" w:sz="0" w:space="0" w:color="auto"/>
          </w:divBdr>
        </w:div>
        <w:div w:id="1171794186">
          <w:marLeft w:val="480"/>
          <w:marRight w:val="0"/>
          <w:marTop w:val="0"/>
          <w:marBottom w:val="0"/>
          <w:divBdr>
            <w:top w:val="none" w:sz="0" w:space="0" w:color="auto"/>
            <w:left w:val="none" w:sz="0" w:space="0" w:color="auto"/>
            <w:bottom w:val="none" w:sz="0" w:space="0" w:color="auto"/>
            <w:right w:val="none" w:sz="0" w:space="0" w:color="auto"/>
          </w:divBdr>
        </w:div>
        <w:div w:id="430319494">
          <w:marLeft w:val="480"/>
          <w:marRight w:val="0"/>
          <w:marTop w:val="0"/>
          <w:marBottom w:val="0"/>
          <w:divBdr>
            <w:top w:val="none" w:sz="0" w:space="0" w:color="auto"/>
            <w:left w:val="none" w:sz="0" w:space="0" w:color="auto"/>
            <w:bottom w:val="none" w:sz="0" w:space="0" w:color="auto"/>
            <w:right w:val="none" w:sz="0" w:space="0" w:color="auto"/>
          </w:divBdr>
        </w:div>
      </w:divsChild>
    </w:div>
    <w:div w:id="527837307">
      <w:bodyDiv w:val="1"/>
      <w:marLeft w:val="0"/>
      <w:marRight w:val="0"/>
      <w:marTop w:val="0"/>
      <w:marBottom w:val="0"/>
      <w:divBdr>
        <w:top w:val="none" w:sz="0" w:space="0" w:color="auto"/>
        <w:left w:val="none" w:sz="0" w:space="0" w:color="auto"/>
        <w:bottom w:val="none" w:sz="0" w:space="0" w:color="auto"/>
        <w:right w:val="none" w:sz="0" w:space="0" w:color="auto"/>
      </w:divBdr>
    </w:div>
    <w:div w:id="559093916">
      <w:bodyDiv w:val="1"/>
      <w:marLeft w:val="0"/>
      <w:marRight w:val="0"/>
      <w:marTop w:val="0"/>
      <w:marBottom w:val="0"/>
      <w:divBdr>
        <w:top w:val="none" w:sz="0" w:space="0" w:color="auto"/>
        <w:left w:val="none" w:sz="0" w:space="0" w:color="auto"/>
        <w:bottom w:val="none" w:sz="0" w:space="0" w:color="auto"/>
        <w:right w:val="none" w:sz="0" w:space="0" w:color="auto"/>
      </w:divBdr>
    </w:div>
    <w:div w:id="610480858">
      <w:bodyDiv w:val="1"/>
      <w:marLeft w:val="0"/>
      <w:marRight w:val="0"/>
      <w:marTop w:val="0"/>
      <w:marBottom w:val="0"/>
      <w:divBdr>
        <w:top w:val="none" w:sz="0" w:space="0" w:color="auto"/>
        <w:left w:val="none" w:sz="0" w:space="0" w:color="auto"/>
        <w:bottom w:val="none" w:sz="0" w:space="0" w:color="auto"/>
        <w:right w:val="none" w:sz="0" w:space="0" w:color="auto"/>
      </w:divBdr>
    </w:div>
    <w:div w:id="646520396">
      <w:bodyDiv w:val="1"/>
      <w:marLeft w:val="0"/>
      <w:marRight w:val="0"/>
      <w:marTop w:val="0"/>
      <w:marBottom w:val="0"/>
      <w:divBdr>
        <w:top w:val="none" w:sz="0" w:space="0" w:color="auto"/>
        <w:left w:val="none" w:sz="0" w:space="0" w:color="auto"/>
        <w:bottom w:val="none" w:sz="0" w:space="0" w:color="auto"/>
        <w:right w:val="none" w:sz="0" w:space="0" w:color="auto"/>
      </w:divBdr>
    </w:div>
    <w:div w:id="694769256">
      <w:bodyDiv w:val="1"/>
      <w:marLeft w:val="0"/>
      <w:marRight w:val="0"/>
      <w:marTop w:val="0"/>
      <w:marBottom w:val="0"/>
      <w:divBdr>
        <w:top w:val="none" w:sz="0" w:space="0" w:color="auto"/>
        <w:left w:val="none" w:sz="0" w:space="0" w:color="auto"/>
        <w:bottom w:val="none" w:sz="0" w:space="0" w:color="auto"/>
        <w:right w:val="none" w:sz="0" w:space="0" w:color="auto"/>
      </w:divBdr>
    </w:div>
    <w:div w:id="704253093">
      <w:bodyDiv w:val="1"/>
      <w:marLeft w:val="0"/>
      <w:marRight w:val="0"/>
      <w:marTop w:val="0"/>
      <w:marBottom w:val="0"/>
      <w:divBdr>
        <w:top w:val="none" w:sz="0" w:space="0" w:color="auto"/>
        <w:left w:val="none" w:sz="0" w:space="0" w:color="auto"/>
        <w:bottom w:val="none" w:sz="0" w:space="0" w:color="auto"/>
        <w:right w:val="none" w:sz="0" w:space="0" w:color="auto"/>
      </w:divBdr>
    </w:div>
    <w:div w:id="915819873">
      <w:bodyDiv w:val="1"/>
      <w:marLeft w:val="0"/>
      <w:marRight w:val="0"/>
      <w:marTop w:val="0"/>
      <w:marBottom w:val="0"/>
      <w:divBdr>
        <w:top w:val="none" w:sz="0" w:space="0" w:color="auto"/>
        <w:left w:val="none" w:sz="0" w:space="0" w:color="auto"/>
        <w:bottom w:val="none" w:sz="0" w:space="0" w:color="auto"/>
        <w:right w:val="none" w:sz="0" w:space="0" w:color="auto"/>
      </w:divBdr>
    </w:div>
    <w:div w:id="919290222">
      <w:bodyDiv w:val="1"/>
      <w:marLeft w:val="0"/>
      <w:marRight w:val="0"/>
      <w:marTop w:val="0"/>
      <w:marBottom w:val="0"/>
      <w:divBdr>
        <w:top w:val="none" w:sz="0" w:space="0" w:color="auto"/>
        <w:left w:val="none" w:sz="0" w:space="0" w:color="auto"/>
        <w:bottom w:val="none" w:sz="0" w:space="0" w:color="auto"/>
        <w:right w:val="none" w:sz="0" w:space="0" w:color="auto"/>
      </w:divBdr>
    </w:div>
    <w:div w:id="947812288">
      <w:bodyDiv w:val="1"/>
      <w:marLeft w:val="0"/>
      <w:marRight w:val="0"/>
      <w:marTop w:val="0"/>
      <w:marBottom w:val="0"/>
      <w:divBdr>
        <w:top w:val="none" w:sz="0" w:space="0" w:color="auto"/>
        <w:left w:val="none" w:sz="0" w:space="0" w:color="auto"/>
        <w:bottom w:val="none" w:sz="0" w:space="0" w:color="auto"/>
        <w:right w:val="none" w:sz="0" w:space="0" w:color="auto"/>
      </w:divBdr>
    </w:div>
    <w:div w:id="950019021">
      <w:bodyDiv w:val="1"/>
      <w:marLeft w:val="0"/>
      <w:marRight w:val="0"/>
      <w:marTop w:val="0"/>
      <w:marBottom w:val="0"/>
      <w:divBdr>
        <w:top w:val="none" w:sz="0" w:space="0" w:color="auto"/>
        <w:left w:val="none" w:sz="0" w:space="0" w:color="auto"/>
        <w:bottom w:val="none" w:sz="0" w:space="0" w:color="auto"/>
        <w:right w:val="none" w:sz="0" w:space="0" w:color="auto"/>
      </w:divBdr>
    </w:div>
    <w:div w:id="1015618381">
      <w:bodyDiv w:val="1"/>
      <w:marLeft w:val="0"/>
      <w:marRight w:val="0"/>
      <w:marTop w:val="0"/>
      <w:marBottom w:val="0"/>
      <w:divBdr>
        <w:top w:val="none" w:sz="0" w:space="0" w:color="auto"/>
        <w:left w:val="none" w:sz="0" w:space="0" w:color="auto"/>
        <w:bottom w:val="none" w:sz="0" w:space="0" w:color="auto"/>
        <w:right w:val="none" w:sz="0" w:space="0" w:color="auto"/>
      </w:divBdr>
    </w:div>
    <w:div w:id="1090389748">
      <w:bodyDiv w:val="1"/>
      <w:marLeft w:val="0"/>
      <w:marRight w:val="0"/>
      <w:marTop w:val="0"/>
      <w:marBottom w:val="0"/>
      <w:divBdr>
        <w:top w:val="none" w:sz="0" w:space="0" w:color="auto"/>
        <w:left w:val="none" w:sz="0" w:space="0" w:color="auto"/>
        <w:bottom w:val="none" w:sz="0" w:space="0" w:color="auto"/>
        <w:right w:val="none" w:sz="0" w:space="0" w:color="auto"/>
      </w:divBdr>
    </w:div>
    <w:div w:id="1142651874">
      <w:bodyDiv w:val="1"/>
      <w:marLeft w:val="0"/>
      <w:marRight w:val="0"/>
      <w:marTop w:val="0"/>
      <w:marBottom w:val="0"/>
      <w:divBdr>
        <w:top w:val="none" w:sz="0" w:space="0" w:color="auto"/>
        <w:left w:val="none" w:sz="0" w:space="0" w:color="auto"/>
        <w:bottom w:val="none" w:sz="0" w:space="0" w:color="auto"/>
        <w:right w:val="none" w:sz="0" w:space="0" w:color="auto"/>
      </w:divBdr>
    </w:div>
    <w:div w:id="1163660938">
      <w:bodyDiv w:val="1"/>
      <w:marLeft w:val="0"/>
      <w:marRight w:val="0"/>
      <w:marTop w:val="0"/>
      <w:marBottom w:val="0"/>
      <w:divBdr>
        <w:top w:val="none" w:sz="0" w:space="0" w:color="auto"/>
        <w:left w:val="none" w:sz="0" w:space="0" w:color="auto"/>
        <w:bottom w:val="none" w:sz="0" w:space="0" w:color="auto"/>
        <w:right w:val="none" w:sz="0" w:space="0" w:color="auto"/>
      </w:divBdr>
    </w:div>
    <w:div w:id="1170414182">
      <w:bodyDiv w:val="1"/>
      <w:marLeft w:val="0"/>
      <w:marRight w:val="0"/>
      <w:marTop w:val="0"/>
      <w:marBottom w:val="0"/>
      <w:divBdr>
        <w:top w:val="none" w:sz="0" w:space="0" w:color="auto"/>
        <w:left w:val="none" w:sz="0" w:space="0" w:color="auto"/>
        <w:bottom w:val="none" w:sz="0" w:space="0" w:color="auto"/>
        <w:right w:val="none" w:sz="0" w:space="0" w:color="auto"/>
      </w:divBdr>
    </w:div>
    <w:div w:id="1174568910">
      <w:bodyDiv w:val="1"/>
      <w:marLeft w:val="0"/>
      <w:marRight w:val="0"/>
      <w:marTop w:val="0"/>
      <w:marBottom w:val="0"/>
      <w:divBdr>
        <w:top w:val="none" w:sz="0" w:space="0" w:color="auto"/>
        <w:left w:val="none" w:sz="0" w:space="0" w:color="auto"/>
        <w:bottom w:val="none" w:sz="0" w:space="0" w:color="auto"/>
        <w:right w:val="none" w:sz="0" w:space="0" w:color="auto"/>
      </w:divBdr>
    </w:div>
    <w:div w:id="1180854013">
      <w:bodyDiv w:val="1"/>
      <w:marLeft w:val="0"/>
      <w:marRight w:val="0"/>
      <w:marTop w:val="0"/>
      <w:marBottom w:val="0"/>
      <w:divBdr>
        <w:top w:val="none" w:sz="0" w:space="0" w:color="auto"/>
        <w:left w:val="none" w:sz="0" w:space="0" w:color="auto"/>
        <w:bottom w:val="none" w:sz="0" w:space="0" w:color="auto"/>
        <w:right w:val="none" w:sz="0" w:space="0" w:color="auto"/>
      </w:divBdr>
    </w:div>
    <w:div w:id="1206333335">
      <w:bodyDiv w:val="1"/>
      <w:marLeft w:val="0"/>
      <w:marRight w:val="0"/>
      <w:marTop w:val="0"/>
      <w:marBottom w:val="0"/>
      <w:divBdr>
        <w:top w:val="none" w:sz="0" w:space="0" w:color="auto"/>
        <w:left w:val="none" w:sz="0" w:space="0" w:color="auto"/>
        <w:bottom w:val="none" w:sz="0" w:space="0" w:color="auto"/>
        <w:right w:val="none" w:sz="0" w:space="0" w:color="auto"/>
      </w:divBdr>
    </w:div>
    <w:div w:id="1244416356">
      <w:bodyDiv w:val="1"/>
      <w:marLeft w:val="0"/>
      <w:marRight w:val="0"/>
      <w:marTop w:val="0"/>
      <w:marBottom w:val="0"/>
      <w:divBdr>
        <w:top w:val="none" w:sz="0" w:space="0" w:color="auto"/>
        <w:left w:val="none" w:sz="0" w:space="0" w:color="auto"/>
        <w:bottom w:val="none" w:sz="0" w:space="0" w:color="auto"/>
        <w:right w:val="none" w:sz="0" w:space="0" w:color="auto"/>
      </w:divBdr>
    </w:div>
    <w:div w:id="1246450335">
      <w:bodyDiv w:val="1"/>
      <w:marLeft w:val="0"/>
      <w:marRight w:val="0"/>
      <w:marTop w:val="0"/>
      <w:marBottom w:val="0"/>
      <w:divBdr>
        <w:top w:val="none" w:sz="0" w:space="0" w:color="auto"/>
        <w:left w:val="none" w:sz="0" w:space="0" w:color="auto"/>
        <w:bottom w:val="none" w:sz="0" w:space="0" w:color="auto"/>
        <w:right w:val="none" w:sz="0" w:space="0" w:color="auto"/>
      </w:divBdr>
    </w:div>
    <w:div w:id="1307933759">
      <w:bodyDiv w:val="1"/>
      <w:marLeft w:val="0"/>
      <w:marRight w:val="0"/>
      <w:marTop w:val="0"/>
      <w:marBottom w:val="0"/>
      <w:divBdr>
        <w:top w:val="none" w:sz="0" w:space="0" w:color="auto"/>
        <w:left w:val="none" w:sz="0" w:space="0" w:color="auto"/>
        <w:bottom w:val="none" w:sz="0" w:space="0" w:color="auto"/>
        <w:right w:val="none" w:sz="0" w:space="0" w:color="auto"/>
      </w:divBdr>
    </w:div>
    <w:div w:id="1341391349">
      <w:bodyDiv w:val="1"/>
      <w:marLeft w:val="0"/>
      <w:marRight w:val="0"/>
      <w:marTop w:val="0"/>
      <w:marBottom w:val="0"/>
      <w:divBdr>
        <w:top w:val="none" w:sz="0" w:space="0" w:color="auto"/>
        <w:left w:val="none" w:sz="0" w:space="0" w:color="auto"/>
        <w:bottom w:val="none" w:sz="0" w:space="0" w:color="auto"/>
        <w:right w:val="none" w:sz="0" w:space="0" w:color="auto"/>
      </w:divBdr>
    </w:div>
    <w:div w:id="1456676869">
      <w:bodyDiv w:val="1"/>
      <w:marLeft w:val="0"/>
      <w:marRight w:val="0"/>
      <w:marTop w:val="0"/>
      <w:marBottom w:val="0"/>
      <w:divBdr>
        <w:top w:val="none" w:sz="0" w:space="0" w:color="auto"/>
        <w:left w:val="none" w:sz="0" w:space="0" w:color="auto"/>
        <w:bottom w:val="none" w:sz="0" w:space="0" w:color="auto"/>
        <w:right w:val="none" w:sz="0" w:space="0" w:color="auto"/>
      </w:divBdr>
    </w:div>
    <w:div w:id="1484421916">
      <w:bodyDiv w:val="1"/>
      <w:marLeft w:val="0"/>
      <w:marRight w:val="0"/>
      <w:marTop w:val="0"/>
      <w:marBottom w:val="0"/>
      <w:divBdr>
        <w:top w:val="none" w:sz="0" w:space="0" w:color="auto"/>
        <w:left w:val="none" w:sz="0" w:space="0" w:color="auto"/>
        <w:bottom w:val="none" w:sz="0" w:space="0" w:color="auto"/>
        <w:right w:val="none" w:sz="0" w:space="0" w:color="auto"/>
      </w:divBdr>
    </w:div>
    <w:div w:id="1541936187">
      <w:bodyDiv w:val="1"/>
      <w:marLeft w:val="0"/>
      <w:marRight w:val="0"/>
      <w:marTop w:val="0"/>
      <w:marBottom w:val="0"/>
      <w:divBdr>
        <w:top w:val="none" w:sz="0" w:space="0" w:color="auto"/>
        <w:left w:val="none" w:sz="0" w:space="0" w:color="auto"/>
        <w:bottom w:val="none" w:sz="0" w:space="0" w:color="auto"/>
        <w:right w:val="none" w:sz="0" w:space="0" w:color="auto"/>
      </w:divBdr>
    </w:div>
    <w:div w:id="1562522778">
      <w:bodyDiv w:val="1"/>
      <w:marLeft w:val="0"/>
      <w:marRight w:val="0"/>
      <w:marTop w:val="0"/>
      <w:marBottom w:val="0"/>
      <w:divBdr>
        <w:top w:val="none" w:sz="0" w:space="0" w:color="auto"/>
        <w:left w:val="none" w:sz="0" w:space="0" w:color="auto"/>
        <w:bottom w:val="none" w:sz="0" w:space="0" w:color="auto"/>
        <w:right w:val="none" w:sz="0" w:space="0" w:color="auto"/>
      </w:divBdr>
    </w:div>
    <w:div w:id="1572502026">
      <w:bodyDiv w:val="1"/>
      <w:marLeft w:val="0"/>
      <w:marRight w:val="0"/>
      <w:marTop w:val="0"/>
      <w:marBottom w:val="0"/>
      <w:divBdr>
        <w:top w:val="none" w:sz="0" w:space="0" w:color="auto"/>
        <w:left w:val="none" w:sz="0" w:space="0" w:color="auto"/>
        <w:bottom w:val="none" w:sz="0" w:space="0" w:color="auto"/>
        <w:right w:val="none" w:sz="0" w:space="0" w:color="auto"/>
      </w:divBdr>
    </w:div>
    <w:div w:id="1589726159">
      <w:bodyDiv w:val="1"/>
      <w:marLeft w:val="0"/>
      <w:marRight w:val="0"/>
      <w:marTop w:val="0"/>
      <w:marBottom w:val="0"/>
      <w:divBdr>
        <w:top w:val="none" w:sz="0" w:space="0" w:color="auto"/>
        <w:left w:val="none" w:sz="0" w:space="0" w:color="auto"/>
        <w:bottom w:val="none" w:sz="0" w:space="0" w:color="auto"/>
        <w:right w:val="none" w:sz="0" w:space="0" w:color="auto"/>
      </w:divBdr>
      <w:divsChild>
        <w:div w:id="811560851">
          <w:marLeft w:val="0"/>
          <w:marRight w:val="0"/>
          <w:marTop w:val="0"/>
          <w:marBottom w:val="0"/>
          <w:divBdr>
            <w:top w:val="none" w:sz="0" w:space="0" w:color="auto"/>
            <w:left w:val="none" w:sz="0" w:space="0" w:color="auto"/>
            <w:bottom w:val="none" w:sz="0" w:space="0" w:color="auto"/>
            <w:right w:val="none" w:sz="0" w:space="0" w:color="auto"/>
          </w:divBdr>
          <w:divsChild>
            <w:div w:id="176668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513027">
      <w:bodyDiv w:val="1"/>
      <w:marLeft w:val="0"/>
      <w:marRight w:val="0"/>
      <w:marTop w:val="0"/>
      <w:marBottom w:val="0"/>
      <w:divBdr>
        <w:top w:val="none" w:sz="0" w:space="0" w:color="auto"/>
        <w:left w:val="none" w:sz="0" w:space="0" w:color="auto"/>
        <w:bottom w:val="none" w:sz="0" w:space="0" w:color="auto"/>
        <w:right w:val="none" w:sz="0" w:space="0" w:color="auto"/>
      </w:divBdr>
    </w:div>
    <w:div w:id="1649894277">
      <w:bodyDiv w:val="1"/>
      <w:marLeft w:val="0"/>
      <w:marRight w:val="0"/>
      <w:marTop w:val="0"/>
      <w:marBottom w:val="0"/>
      <w:divBdr>
        <w:top w:val="none" w:sz="0" w:space="0" w:color="auto"/>
        <w:left w:val="none" w:sz="0" w:space="0" w:color="auto"/>
        <w:bottom w:val="none" w:sz="0" w:space="0" w:color="auto"/>
        <w:right w:val="none" w:sz="0" w:space="0" w:color="auto"/>
      </w:divBdr>
    </w:div>
    <w:div w:id="1654676966">
      <w:bodyDiv w:val="1"/>
      <w:marLeft w:val="0"/>
      <w:marRight w:val="0"/>
      <w:marTop w:val="0"/>
      <w:marBottom w:val="0"/>
      <w:divBdr>
        <w:top w:val="none" w:sz="0" w:space="0" w:color="auto"/>
        <w:left w:val="none" w:sz="0" w:space="0" w:color="auto"/>
        <w:bottom w:val="none" w:sz="0" w:space="0" w:color="auto"/>
        <w:right w:val="none" w:sz="0" w:space="0" w:color="auto"/>
      </w:divBdr>
    </w:div>
    <w:div w:id="1696152806">
      <w:bodyDiv w:val="1"/>
      <w:marLeft w:val="0"/>
      <w:marRight w:val="0"/>
      <w:marTop w:val="0"/>
      <w:marBottom w:val="0"/>
      <w:divBdr>
        <w:top w:val="none" w:sz="0" w:space="0" w:color="auto"/>
        <w:left w:val="none" w:sz="0" w:space="0" w:color="auto"/>
        <w:bottom w:val="none" w:sz="0" w:space="0" w:color="auto"/>
        <w:right w:val="none" w:sz="0" w:space="0" w:color="auto"/>
      </w:divBdr>
    </w:div>
    <w:div w:id="1704937619">
      <w:bodyDiv w:val="1"/>
      <w:marLeft w:val="0"/>
      <w:marRight w:val="0"/>
      <w:marTop w:val="0"/>
      <w:marBottom w:val="0"/>
      <w:divBdr>
        <w:top w:val="none" w:sz="0" w:space="0" w:color="auto"/>
        <w:left w:val="none" w:sz="0" w:space="0" w:color="auto"/>
        <w:bottom w:val="none" w:sz="0" w:space="0" w:color="auto"/>
        <w:right w:val="none" w:sz="0" w:space="0" w:color="auto"/>
      </w:divBdr>
    </w:div>
    <w:div w:id="1908177794">
      <w:bodyDiv w:val="1"/>
      <w:marLeft w:val="0"/>
      <w:marRight w:val="0"/>
      <w:marTop w:val="0"/>
      <w:marBottom w:val="0"/>
      <w:divBdr>
        <w:top w:val="none" w:sz="0" w:space="0" w:color="auto"/>
        <w:left w:val="none" w:sz="0" w:space="0" w:color="auto"/>
        <w:bottom w:val="none" w:sz="0" w:space="0" w:color="auto"/>
        <w:right w:val="none" w:sz="0" w:space="0" w:color="auto"/>
      </w:divBdr>
    </w:div>
    <w:div w:id="1955551532">
      <w:bodyDiv w:val="1"/>
      <w:marLeft w:val="0"/>
      <w:marRight w:val="0"/>
      <w:marTop w:val="0"/>
      <w:marBottom w:val="0"/>
      <w:divBdr>
        <w:top w:val="none" w:sz="0" w:space="0" w:color="auto"/>
        <w:left w:val="none" w:sz="0" w:space="0" w:color="auto"/>
        <w:bottom w:val="none" w:sz="0" w:space="0" w:color="auto"/>
        <w:right w:val="none" w:sz="0" w:space="0" w:color="auto"/>
      </w:divBdr>
    </w:div>
    <w:div w:id="2066023654">
      <w:bodyDiv w:val="1"/>
      <w:marLeft w:val="0"/>
      <w:marRight w:val="0"/>
      <w:marTop w:val="0"/>
      <w:marBottom w:val="0"/>
      <w:divBdr>
        <w:top w:val="none" w:sz="0" w:space="0" w:color="auto"/>
        <w:left w:val="none" w:sz="0" w:space="0" w:color="auto"/>
        <w:bottom w:val="none" w:sz="0" w:space="0" w:color="auto"/>
        <w:right w:val="none" w:sz="0" w:space="0" w:color="auto"/>
      </w:divBdr>
      <w:divsChild>
        <w:div w:id="2014531061">
          <w:marLeft w:val="0"/>
          <w:marRight w:val="0"/>
          <w:marTop w:val="0"/>
          <w:marBottom w:val="0"/>
          <w:divBdr>
            <w:top w:val="none" w:sz="0" w:space="0" w:color="auto"/>
            <w:left w:val="none" w:sz="0" w:space="0" w:color="auto"/>
            <w:bottom w:val="none" w:sz="0" w:space="0" w:color="auto"/>
            <w:right w:val="none" w:sz="0" w:space="0" w:color="auto"/>
          </w:divBdr>
          <w:divsChild>
            <w:div w:id="89682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268473">
      <w:bodyDiv w:val="1"/>
      <w:marLeft w:val="0"/>
      <w:marRight w:val="0"/>
      <w:marTop w:val="0"/>
      <w:marBottom w:val="0"/>
      <w:divBdr>
        <w:top w:val="none" w:sz="0" w:space="0" w:color="auto"/>
        <w:left w:val="none" w:sz="0" w:space="0" w:color="auto"/>
        <w:bottom w:val="none" w:sz="0" w:space="0" w:color="auto"/>
        <w:right w:val="none" w:sz="0" w:space="0" w:color="auto"/>
      </w:divBdr>
    </w:div>
    <w:div w:id="211716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EF2FF06-98D2-4EFE-9AD1-29519BFDD9D9}"/>
      </w:docPartPr>
      <w:docPartBody>
        <w:p w:rsidR="00FD7CD2" w:rsidRDefault="00FD7CD2">
          <w:r w:rsidRPr="0050445A">
            <w:rPr>
              <w:rStyle w:val="PlaceholderText"/>
            </w:rPr>
            <w:t>Click or tap here to enter text.</w:t>
          </w:r>
        </w:p>
      </w:docPartBody>
    </w:docPart>
    <w:docPart>
      <w:docPartPr>
        <w:name w:val="DC9C29BE96E94583BE6AF20145A26ABB"/>
        <w:category>
          <w:name w:val="General"/>
          <w:gallery w:val="placeholder"/>
        </w:category>
        <w:types>
          <w:type w:val="bbPlcHdr"/>
        </w:types>
        <w:behaviors>
          <w:behavior w:val="content"/>
        </w:behaviors>
        <w:guid w:val="{E0DB1D88-7F2F-4E35-BC14-0749849AB4D1}"/>
      </w:docPartPr>
      <w:docPartBody>
        <w:p w:rsidR="00FD7CD2" w:rsidRDefault="00FD7CD2" w:rsidP="00FD7CD2">
          <w:pPr>
            <w:pStyle w:val="DC9C29BE96E94583BE6AF20145A26ABB"/>
          </w:pPr>
          <w:r w:rsidRPr="0050445A">
            <w:rPr>
              <w:rStyle w:val="PlaceholderText"/>
            </w:rPr>
            <w:t>Click or tap here to enter text.</w:t>
          </w:r>
        </w:p>
      </w:docPartBody>
    </w:docPart>
    <w:docPart>
      <w:docPartPr>
        <w:name w:val="7B2FEFB1C84243A29CA2643337126EA7"/>
        <w:category>
          <w:name w:val="General"/>
          <w:gallery w:val="placeholder"/>
        </w:category>
        <w:types>
          <w:type w:val="bbPlcHdr"/>
        </w:types>
        <w:behaviors>
          <w:behavior w:val="content"/>
        </w:behaviors>
        <w:guid w:val="{7B57F2DA-7E60-4675-9DF8-0483BD158105}"/>
      </w:docPartPr>
      <w:docPartBody>
        <w:p w:rsidR="00FD7CD2" w:rsidRDefault="00FD7CD2" w:rsidP="00FD7CD2">
          <w:pPr>
            <w:pStyle w:val="7B2FEFB1C84243A29CA2643337126EA7"/>
          </w:pPr>
          <w:r w:rsidRPr="0050445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CD2"/>
    <w:rsid w:val="004C0EF4"/>
    <w:rsid w:val="008B041A"/>
    <w:rsid w:val="00F700EC"/>
    <w:rsid w:val="00FD7C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7CD2"/>
    <w:rPr>
      <w:color w:val="666666"/>
    </w:rPr>
  </w:style>
  <w:style w:type="paragraph" w:customStyle="1" w:styleId="DC9C29BE96E94583BE6AF20145A26ABB">
    <w:name w:val="DC9C29BE96E94583BE6AF20145A26ABB"/>
    <w:rsid w:val="00FD7CD2"/>
  </w:style>
  <w:style w:type="paragraph" w:customStyle="1" w:styleId="7B2FEFB1C84243A29CA2643337126EA7">
    <w:name w:val="7B2FEFB1C84243A29CA2643337126EA7"/>
    <w:rsid w:val="00FD7C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19"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96D603-ED48-4D76-AA2A-34574B70E09D}">
  <we:reference id="wa104382081" version="1.55.1.0" store="en-US" storeType="OMEX"/>
  <we:alternateReferences>
    <we:reference id="WA104382081" version="1.55.1.0" store="" storeType="OMEX"/>
  </we:alternateReferences>
  <we:properties>
    <we:property name="MENDELEY_CITATIONS" value="[{&quot;citationID&quot;:&quot;MENDELEY_CITATION_2a6e6b16-1ef7-4a43-806a-82c2fd16b81c&quot;,&quot;properties&quot;:{&quot;noteIndex&quot;:0},&quot;isEdited&quot;:false,&quot;manualOverride&quot;:{&quot;isManuallyOverridden&quot;:false,&quot;citeprocText&quot;:&quot;(Samimi et al. 2022)&quot;,&quot;manualOverrideText&quot;:&quot;&quot;},&quot;citationTag&quot;:&quot;MENDELEY_CITATION_v3_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&quot;,&quot;citationItems&quot;:[{&quot;id&quot;:&quot;e2cb9c0a-6410-3a65-a723-3f41b3c3043b&quot;,&quot;itemData&quot;:{&quot;type&quot;:&quot;article-journal&quot;,&quot;id&quot;:&quot;e2cb9c0a-6410-3a65-a723-3f41b3c3043b&quot;,&quot;title&quot;:&quot;What is strategic leadership? Developing a framework for future research&quot;,&quot;author&quot;:[{&quot;family&quot;:&quot;Samimi&quot;,&quot;given&quot;:&quot;Mehdi&quot;,&quot;parse-names&quot;:false,&quot;dropping-particle&quot;:&quot;&quot;,&quot;non-dropping-particle&quot;:&quot;&quot;},{&quot;family&quot;:&quot;Cortes&quot;,&quot;given&quot;:&quot;Andres Felipe&quot;,&quot;parse-names&quot;:false,&quot;dropping-particle&quot;:&quot;&quot;,&quot;non-dropping-particle&quot;:&quot;&quot;},{&quot;family&quot;:&quot;Anderson&quot;,&quot;given&quot;:&quot;Marc H&quot;,&quot;parse-names&quot;:false,&quot;dropping-particle&quot;:&quot;&quot;,&quot;non-dropping-particle&quot;:&quot;&quot;},{&quot;family&quot;:&quot;Herrmann&quot;,&quot;given&quot;:&quot;Pol&quot;,&quot;parse-names&quot;:false,&quot;dropping-particle&quot;:&quot;&quot;,&quot;non-dropping-particle&quot;:&quot;&quot;}],&quot;container-title&quot;:&quot;The Leadership Quarterly&quot;,&quot;container-title-short&quot;:&quot;Leadersh Q&quot;,&quot;ISSN&quot;:&quot;1048-9843&quot;,&quot;issued&quot;:{&quot;date-parts&quot;:[[2022]]},&quot;page&quot;:&quot;101353&quot;,&quot;publisher&quot;:&quot;Elsevier&quot;,&quot;issue&quot;:&quot;3&quot;,&quot;volume&quot;:&quot;33&quot;},&quot;isTemporary&quot;:false,&quot;suppress-author&quot;:false,&quot;composite&quot;:false,&quot;author-only&quot;:false}]},{&quot;citationID&quot;:&quot;MENDELEY_CITATION_ffa90efc-1ce0-4b65-827f-9e83ae1b715a&quot;,&quot;properties&quot;:{&quot;noteIndex&quot;:0},&quot;isEdited&quot;:false,&quot;manualOverride&quot;:{&quot;isManuallyOverridden&quot;:false,&quot;citeprocText&quot;:&quot;(Northouse 2021)&quot;,&quot;manualOverrideText&quot;:&quot;&quot;},&quot;citationTag&quot;:&quot;MENDELEY_CITATION_v3_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&quot;,&quot;citationItems&quot;:[{&quot;id&quot;:&quot;359e2c47-f59d-358a-8e2b-34b88a0ec0c5&quot;,&quot;itemData&quot;:{&quot;type&quot;:&quot;book&quot;,&quot;id&quot;:&quot;359e2c47-f59d-358a-8e2b-34b88a0ec0c5&quot;,&quot;title&quot;:&quot;Leadership: Theory and practice&quot;,&quot;author&quot;:[{&quot;family&quot;:&quot;Northouse&quot;,&quot;given&quot;:&quot;Peter G&quot;,&quot;parse-names&quot;:false,&quot;dropping-particle&quot;:&quot;&quot;,&quot;non-dropping-particle&quot;:&quot;&quot;}],&quot;ISBN&quot;:&quot;1071834479&quot;,&quot;issued&quot;:{&quot;date-parts&quot;:[[2021]]},&quot;publisher&quot;:&quot;Sage publications&quot;,&quot;container-title-short&quot;:&quot;&quot;},&quot;isTemporary&quot;:false,&quot;suppress-author&quot;:false,&quot;composite&quot;:false,&quot;author-only&quot;:false}]},{&quot;citationID&quot;:&quot;MENDELEY_CITATION_8f14e884-0cd9-41a2-98c3-f59e9ecf4580&quot;,&quot;properties&quot;:{&quot;noteIndex&quot;:0},&quot;isEdited&quot;:false,&quot;manualOverride&quot;:{&quot;isManuallyOverridden&quot;:false,&quot;citeprocText&quot;:&quot;(By 2021)&quot;,&quot;manualOverrideText&quot;:&quot;&quot;},&quot;citationTag&quot;:&quot;MENDELEY_CITATION_v3_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&quot;,&quot;citationItems&quot;:[{&quot;id&quot;:&quot;5bb4f972-6c1f-3d78-a416-2fc02e35e12f&quot;,&quot;itemData&quot;:{&quot;type&quot;:&quot;article-journal&quot;,&quot;id&quot;:&quot;5bb4f972-6c1f-3d78-a416-2fc02e35e12f&quot;,&quot;title&quot;:&quot;Leadership: In pursuit of purpose&quot;,&quot;author&quot;:[{&quot;family&quot;:&quot;By&quot;,&quot;given&quot;:&quot;Rune Todnem&quot;,&quot;parse-names&quot;:false,&quot;dropping-particle&quot;:&quot;&quot;,&quot;non-dropping-particle&quot;:&quot;&quot;}],&quot;container-title&quot;:&quot;Journal of Change Management&quot;,&quot;ISSN&quot;:&quot;1469-7017&quot;,&quot;issued&quot;:{&quot;date-parts&quot;:[[2021]]},&quot;page&quot;:&quot;30-44&quot;,&quot;publisher&quot;:&quot;Taylor &amp; Francis&quot;,&quot;issue&quot;:&quot;1&quot;,&quot;volume&quot;:&quot;21&quot;,&quot;container-title-short&quot;:&quot;&quot;},&quot;isTemporary&quot;:false,&quot;suppress-author&quot;:false,&quot;composite&quot;:false,&quot;author-only&quot;:false}]},{&quot;citationID&quot;:&quot;MENDELEY_CITATION_59d72f0b-c706-4bf3-bef9-54e8cd34c8cc&quot;,&quot;properties&quot;:{&quot;noteIndex&quot;:0},&quot;isEdited&quot;:false,&quot;manualOverride&quot;:{&quot;isManuallyOverridden&quot;:false,&quot;citeprocText&quot;:&quot;(Grint 2020)&quot;,&quot;manualOverrideText&quot;:&quot;&quot;},&quot;citationTag&quot;:&quot;MENDELEY_CITATION_v3_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&quot;,&quot;citationItems&quot;:[{&quot;id&quot;:&quot;40f93a98-8d9d-3653-ac00-de172e2759a3&quot;,&quot;itemData&quot;:{&quot;type&quot;:&quot;article-journal&quot;,&quot;id&quot;:&quot;40f93a98-8d9d-3653-ac00-de172e2759a3&quot;,&quot;title&quot;:&quot;Leadership, management and command in the time of the Coronavirus&quot;,&quot;author&quot;:[{&quot;family&quot;:&quot;Grint&quot;,&quot;given&quot;:&quot;Keith&quot;,&quot;parse-names&quot;:false,&quot;dropping-particle&quot;:&quot;&quot;,&quot;non-dropping-particle&quot;:&quot;&quot;}],&quot;container-title&quot;:&quot;Leadership&quot;,&quot;ISSN&quot;:&quot;1742-7150&quot;,&quot;issued&quot;:{&quot;date-parts&quot;:[[2020]]},&quot;page&quot;:&quot;314-319&quot;,&quot;publisher&quot;:&quot;SAGE Publications Sage UK: London, England&quot;,&quot;issue&quot;:&quot;3&quot;,&quot;volume&quot;:&quot;16&quot;,&quot;container-title-short&quot;:&quot;&quot;},&quot;isTemporary&quot;:false,&quot;suppress-author&quot;:false,&quot;composite&quot;:false,&quot;author-only&quot;:false}]},{&quot;citationID&quot;:&quot;MENDELEY_CITATION_167cfbbe-7e33-4284-a919-b725fcfb52ad&quot;,&quot;properties&quot;:{&quot;noteIndex&quot;:0},&quot;isEdited&quot;:false,&quot;manualOverride&quot;:{&quot;isManuallyOverridden&quot;:false,&quot;citeprocText&quot;:&quot;(Northouse 2020)&quot;,&quot;manualOverrideText&quot;:&quot;&quot;},&quot;citationTag&quot;:&quot;MENDELEY_CITATION_v3_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&quot;,&quot;citationItems&quot;:[{&quot;id&quot;:&quot;934ac849-5fcb-3c41-b9a6-97b32bb50904&quot;,&quot;itemData&quot;:{&quot;type&quot;:&quot;book&quot;,&quot;id&quot;:&quot;934ac849-5fcb-3c41-b9a6-97b32bb50904&quot;,&quot;title&quot;:&quot;Introduction to leadership: Concepts and practice&quot;,&quot;author&quot;:[{&quot;family&quot;:&quot;Northouse&quot;,&quot;given&quot;:&quot;Peter G&quot;,&quot;parse-names&quot;:false,&quot;dropping-particle&quot;:&quot;&quot;,&quot;non-dropping-particle&quot;:&quot;&quot;}],&quot;ISBN&quot;:&quot;1544351607&quot;,&quot;issued&quot;:{&quot;date-parts&quot;:[[2020]]},&quot;publisher&quot;:&quot;Sage publications&quot;,&quot;container-title-short&quot;:&quot;&quot;},&quot;isTemporary&quot;:false,&quot;suppress-author&quot;:false,&quot;composite&quot;:false,&quot;author-only&quot;:false}]},{&quot;citationID&quot;:&quot;MENDELEY_CITATION_007e14cc-449a-45ee-9d11-854bbe85b890&quot;,&quot;properties&quot;:{&quot;noteIndex&quot;:0},&quot;isEdited&quot;:false,&quot;manualOverride&quot;:{&quot;isManuallyOverridden&quot;:false,&quot;citeprocText&quot;:&quot;(Samimi et al. 2022)&quot;,&quot;manualOverrideText&quot;:&quot;&quot;},&quot;citationTag&quot;:&quot;MENDELEY_CITATION_v3_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&quot;,&quot;citationItems&quot;:[{&quot;id&quot;:&quot;e2cb9c0a-6410-3a65-a723-3f41b3c3043b&quot;,&quot;itemData&quot;:{&quot;type&quot;:&quot;article-journal&quot;,&quot;id&quot;:&quot;e2cb9c0a-6410-3a65-a723-3f41b3c3043b&quot;,&quot;title&quot;:&quot;What is strategic leadership? Developing a framework for future research&quot;,&quot;author&quot;:[{&quot;family&quot;:&quot;Samimi&quot;,&quot;given&quot;:&quot;Mehdi&quot;,&quot;parse-names&quot;:false,&quot;dropping-particle&quot;:&quot;&quot;,&quot;non-dropping-particle&quot;:&quot;&quot;},{&quot;family&quot;:&quot;Cortes&quot;,&quot;given&quot;:&quot;Andres Felipe&quot;,&quot;parse-names&quot;:false,&quot;dropping-particle&quot;:&quot;&quot;,&quot;non-dropping-particle&quot;:&quot;&quot;},{&quot;family&quot;:&quot;Anderson&quot;,&quot;given&quot;:&quot;Marc H&quot;,&quot;parse-names&quot;:false,&quot;dropping-particle&quot;:&quot;&quot;,&quot;non-dropping-particle&quot;:&quot;&quot;},{&quot;family&quot;:&quot;Herrmann&quot;,&quot;given&quot;:&quot;Pol&quot;,&quot;parse-names&quot;:false,&quot;dropping-particle&quot;:&quot;&quot;,&quot;non-dropping-particle&quot;:&quot;&quot;}],&quot;container-title&quot;:&quot;The Leadership Quarterly&quot;,&quot;container-title-short&quot;:&quot;Leadersh Q&quot;,&quot;ISSN&quot;:&quot;1048-9843&quot;,&quot;issued&quot;:{&quot;date-parts&quot;:[[2022]]},&quot;page&quot;:&quot;101353&quot;,&quot;publisher&quot;:&quot;Elsevier&quot;,&quot;issue&quot;:&quot;3&quot;,&quot;volume&quot;:&quot;33&quot;},&quot;isTemporary&quot;:false,&quot;suppress-author&quot;:false,&quot;composite&quot;:false,&quot;author-only&quot;:false}]},{&quot;citationID&quot;:&quot;MENDELEY_CITATION_a3dd290d-6ce4-476e-968d-0be2cd6621ae&quot;,&quot;properties&quot;:{&quot;noteIndex&quot;:0},&quot;isEdited&quot;:false,&quot;manualOverride&quot;:{&quot;isManuallyOverridden&quot;:false,&quot;citeprocText&quot;:&quot;(Stanley 2022)&quot;,&quot;manualOverrideText&quot;:&quot;&quot;},&quot;citationTag&quot;:&quot;MENDELEY_CITATION_v3_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&quot;,&quot;citationItems&quot;:[{&quot;id&quot;:&quot;f07533bc-3296-3d65-9b5a-cb21e41248c3&quot;,&quot;itemData&quot;:{&quot;type&quot;:&quot;chapter&quot;,&quot;id&quot;:&quot;f07533bc-3296-3d65-9b5a-cb21e41248c3&quot;,&quot;title&quot;:&quot;Leadership theories and styles&quot;,&quot;author&quot;:[{&quot;family&quot;:&quot;Stanley&quot;,&quot;given&quot;:&quot;David&quot;,&quot;parse-names&quot;:false,&quot;dropping-particle&quot;:&quot;&quot;,&quot;non-dropping-particle&quot;:&quot;&quot;}],&quot;container-title&quot;:&quot;Clinical Leadership in Nursing and Healthcare&quot;,&quot;DOI&quot;:&quot;10.1002/9781119869375.ch2&quot;,&quot;issued&quot;:{&quot;date-parts&quot;:[[2022]]},&quot;abstract&quot;:&quot;This chapter explores leadership related to healthcare and care in the clinical setting to support a better understanding of clinically focused leadership. Leadership can be a vexed and convoluted concept, and it is commonly seen as linked to theories of management and associated with elevated hierarchical positions and power. The chapter explores the theoretical perspectives of leadership and brings a greater array of dishes to the banquet. The 'big bang theory' proposes that calamitous circumstances provide the elements essen-tial for the creation of leaders. The 'trait theory' of leadership rests on the assumption that the individual is more impor-tant than the situation. Style theories explore how leaders behave, what they do, how they act, as well as how groups respond, with leaders being described as either democratic, paternalis-tic, laissez-faire, authoritarian and/or dictatorial. 'Authentic leadership' and 'breakthrough leadership' are more recent leadership theories.&quot;,&quot;container-title-short&quot;:&quot;&quot;},&quot;isTemporary&quot;:false,&quot;suppress-author&quot;:false,&quot;composite&quot;:false,&quot;author-only&quot;:false}]},{&quot;citationID&quot;:&quot;MENDELEY_CITATION_bafc0a05-7bb6-4525-9502-aed8153edd17&quot;,&quot;properties&quot;:{&quot;noteIndex&quot;:0},&quot;isEdited&quot;:false,&quot;manualOverride&quot;:{&quot;isManuallyOverridden&quot;:false,&quot;citeprocText&quot;:&quot;(Lee et al. 2023)&quot;,&quot;manualOverrideText&quot;:&quot;&quot;},&quot;citationItems&quot;:[{&quot;id&quot;:&quot;45813b88-f677-3300-97ad-68cee8c8396e&quot;,&quot;itemData&quot;:{&quot;type&quot;:&quot;article-journal&quot;,&quot;id&quot;:&quot;45813b88-f677-3300-97ad-68cee8c8396e&quot;,&quot;title&quot;:&quot;The relationships between leader emotional intelligence, transformational leadership, and transactional leadership and job performance: A mediator model of trust&quot;,&quot;author&quot;:[{&quot;family&quot;:&quot;Lee&quot;,&quot;given&quot;:&quot;Chun Chang&quot;,&quot;parse-names&quot;:false,&quot;dropping-particle&quot;:&quot;&quot;,&quot;non-dropping-particle&quot;:&quot;&quot;},{&quot;family&quot;:&quot;Yeh&quot;,&quot;given&quot;:&quot;Wen Chih&quot;,&quot;parse-names&quot;:false,&quot;dropping-particle&quot;:&quot;&quot;,&quot;non-dropping-particle&quot;:&quot;&quot;},{&quot;family&quot;:&quot;Yu&quot;,&quot;given&quot;:&quot;Zheng&quot;,&quot;parse-names&quot;:false,&quot;dropping-particle&quot;:&quot;&quot;,&quot;non-dropping-particle&quot;:&quot;&quot;},{&quot;family&quot;:&quot;Lin&quot;,&quot;given&quot;:&quot;Xiao Chi&quot;,&quot;parse-names&quot;:false,&quot;dropping-particle&quot;:&quot;&quot;,&quot;non-dropping-particle&quot;:&quot;&quot;}],&quot;container-title&quot;:&quot;Heliyon&quot;,&quot;container-title-short&quot;:&quot;Heliyon&quot;,&quot;DOI&quot;:&quot;10.1016/j.heliyon.2023.e18007&quot;,&quot;ISSN&quot;:&quot;24058440&quot;,&quot;issued&quot;:{&quot;date-parts&quot;:[[2023]]},&quot;abstract&quot;:&quot;This study utilized the hierarchical linear model and trust as a mediator; designated leader emotional intelligence as a team-level dimension; and designated transformational leadership, transactional leadership, and trust in supervisor as individual-level dimensions. An analysis was performed to explore the relationships between these individual- and team-level variables and the job performance of real estate brokers, as well as the potential role of trust-oriented leadership as a mediator for the relationships between leader emotional intelligence, transformational leadership, and transactional leadership and individual job performance. The empirical results revealed that leader emotional intelligence, transformational leadership, and transactional leadership had direct, significant, and positive relationships with individual job performance. Furthermore, it was also discovered that, with trust in supervisor serving as a mediator, these three variables also had indirect, significant, and positive relationships with employee job performance.&quot;,&quot;issue&quot;:&quot;8&quot;,&quot;volume&quot;:&quot;9&quot;},&quot;isTemporary&quot;:false,&quot;suppress-author&quot;:false,&quot;composite&quot;:false,&quot;author-only&quot;:false}],&quot;citationTag&quot;:&quot;MENDELEY_CITATION_v3_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&quot;},{&quot;citationID&quot;:&quot;MENDELEY_CITATION_2c32675b-07d7-4ebc-9344-1a5e50076edb&quot;,&quot;properties&quot;:{&quot;noteIndex&quot;:0},&quot;isEdited&quot;:false,&quot;manualOverride&quot;:{&quot;isManuallyOverridden&quot;:false,&quot;citeprocText&quot;:&quot;(Usman 2020)&quot;,&quot;manualOverrideText&quot;:&quot;&quot;},&quot;citationTag&quot;:&quot;MENDELEY_CITATION_v3_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&quot;,&quot;citationItems&quot;:[{&quot;id&quot;:&quot;114a7cd4-aca7-307c-8baf-a509f2155429&quot;,&quot;itemData&quot;:{&quot;type&quot;:&quot;article-journal&quot;,&quot;id&quot;:&quot;114a7cd4-aca7-307c-8baf-a509f2155429&quot;,&quot;title&quot;:&quot;Transformational leadership and organizational change: In the context of today’s leader&quot;,&quot;author&quot;:[{&quot;family&quot;:&quot;Usman&quot;,&quot;given&quot;:&quot;Muliati&quot;,&quot;parse-names&quot;:false,&quot;dropping-particle&quot;:&quot;&quot;,&quot;non-dropping-particle&quot;:&quot;&quot;}],&quot;container-title&quot;:&quot;International Business Education Journal&quot;,&quot;ISSN&quot;:&quot;2735-1912&quot;,&quot;issued&quot;:{&quot;date-parts&quot;:[[2020]]},&quot;page&quot;:&quot;95-107&quot;,&quot;issue&quot;:&quot;1&quot;,&quot;volume&quot;:&quot;13&quot;,&quot;container-title-short&quot;:&quot;&quot;},&quot;isTemporary&quot;:false,&quot;suppress-author&quot;:false,&quot;composite&quot;:false,&quot;author-only&quot;:false}]},{&quot;citationID&quot;:&quot;MENDELEY_CITATION_078c7e79-2cd8-4635-a669-e881929030fe&quot;,&quot;properties&quot;:{&quot;noteIndex&quot;:0},&quot;isEdited&quot;:false,&quot;manualOverride&quot;:{&quot;isManuallyOverridden&quot;:false,&quot;citeprocText&quot;:&quot;(Francisco and Nuqui 2020)&quot;,&quot;manualOverrideText&quot;:&quot;&quot;},&quot;citationTag&quot;:&quot;MENDELEY_CITATION_v3_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&quot;,&quot;citationItems&quot;:[{&quot;id&quot;:&quot;82d465c4-387b-34d9-b3b6-bf95d4907c6a&quot;,&quot;itemData&quot;:{&quot;type&quot;:&quot;article-journal&quot;,&quot;id&quot;:&quot;82d465c4-387b-34d9-b3b6-bf95d4907c6a&quot;,&quot;title&quot;:&quot;Emergence of a Situational Leadership during COVID-19 Pandemic Called New Normal Leadership.&quot;,&quot;author&quot;:[{&quot;family&quot;:&quot;Francisco&quot;,&quot;given&quot;:&quot;Christopher D C&quot;,&quot;parse-names&quot;:false,&quot;dropping-particle&quot;:&quot;&quot;,&quot;non-dropping-particle&quot;:&quot;&quot;},{&quot;family&quot;:&quot;Nuqui&quot;,&quot;given&quot;:&quot;Alvin&quot;,&quot;parse-names&quot;:false,&quot;dropping-particle&quot;:&quot;V&quot;,&quot;non-dropping-particle&quot;:&quot;&quot;}],&quot;container-title&quot;:&quot;Online Submission&quot;,&quot;ISSN&quot;:&quot;2643-9670&quot;,&quot;issued&quot;:{&quot;date-parts&quot;:[[2020]]},&quot;page&quot;:&quot;15-19&quot;,&quot;publisher&quot;:&quot;ERIC&quot;,&quot;issue&quot;:&quot;10&quot;,&quot;volume&quot;:&quot;4&quot;,&quot;container-title-short&quot;:&quot;&quot;},&quot;isTemporary&quot;:false,&quot;suppress-author&quot;:false,&quot;composite&quot;:false,&quot;author-only&quot;:false}]},{&quot;citationID&quot;:&quot;MENDELEY_CITATION_7f7561d1-1d7d-4ecb-9ec3-8cf59ce64b28&quot;,&quot;properties&quot;:{&quot;noteIndex&quot;:0},&quot;isEdited&quot;:false,&quot;manualOverride&quot;:{&quot;isManuallyOverridden&quot;:false,&quot;citeprocText&quot;:&quot;(Ridlwan et al. 2021)&quot;,&quot;manualOverrideText&quot;:&quot;&quot;},&quot;citationTag&quot;:&quot;MENDELEY_CITATION_v3_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&quot;,&quot;citationItems&quot;:[{&quot;id&quot;:&quot;e4381183-feb2-31db-b3e1-0143f1bee45d&quot;,&quot;itemData&quot;:{&quot;type&quot;:&quot;article-journal&quot;,&quot;id&quot;:&quot;e4381183-feb2-31db-b3e1-0143f1bee45d&quot;,&quot;title&quot;:&quot;The effect of situational leadership and organizational culture on employee performance through job satisfaction&quot;,&quot;author&quot;:[{&quot;family&quot;:&quot;Ridlwan&quot;,&quot;given&quot;:&quot;Muhammad&quot;,&quot;parse-names&quot;:false,&quot;dropping-particle&quot;:&quot;&quot;,&quot;non-dropping-particle&quot;:&quot;&quot;},{&quot;family&quot;:&quot;Purwandari&quot;,&quot;given&quot;:&quot;Dian Alfia&quot;,&quot;parse-names&quot;:false,&quot;dropping-particle&quot;:&quot;&quot;,&quot;non-dropping-particle&quot;:&quot;&quot;},{&quot;family&quot;:&quot;Syah&quot;,&quot;given&quot;:&quot;Tantri Yanuar Rahmat&quot;,&quot;parse-names&quot;:false,&quot;dropping-particle&quot;:&quot;&quot;,&quot;non-dropping-particle&quot;:&quot;&quot;}],&quot;container-title&quot;:&quot;International Journal of Multicultural and Multireligious Understanding&quot;,&quot;ISSN&quot;:&quot;2364-5369&quot;,&quot;issued&quot;:{&quot;date-parts&quot;:[[2021]]},&quot;page&quot;:&quot;73-87&quot;,&quot;issue&quot;:&quot;3&quot;,&quot;volume&quot;:&quot;8&quot;,&quot;container-title-short&quot;:&quot;&quot;},&quot;isTemporary&quot;:false,&quot;suppress-author&quot;:false,&quot;composite&quot;:false,&quot;author-only&quot;:false}]},{&quot;citationID&quot;:&quot;MENDELEY_CITATION_662e2292-094e-480a-9392-21a7e15268c4&quot;,&quot;properties&quot;:{&quot;noteIndex&quot;:0},&quot;isEdited&quot;:false,&quot;manualOverride&quot;:{&quot;isManuallyOverridden&quot;:false,&quot;citeprocText&quot;:&quot;(Northouse 2021)&quot;,&quot;manualOverrideText&quot;:&quot;&quot;},&quot;citationTag&quot;:&quot;MENDELEY_CITATION_v3_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&quot;,&quot;citationItems&quot;:[{&quot;id&quot;:&quot;359e2c47-f59d-358a-8e2b-34b88a0ec0c5&quot;,&quot;itemData&quot;:{&quot;type&quot;:&quot;book&quot;,&quot;id&quot;:&quot;359e2c47-f59d-358a-8e2b-34b88a0ec0c5&quot;,&quot;title&quot;:&quot;Leadership: Theory and practice&quot;,&quot;author&quot;:[{&quot;family&quot;:&quot;Northouse&quot;,&quot;given&quot;:&quot;Peter G&quot;,&quot;parse-names&quot;:false,&quot;dropping-particle&quot;:&quot;&quot;,&quot;non-dropping-particle&quot;:&quot;&quot;}],&quot;ISBN&quot;:&quot;1071834479&quot;,&quot;issued&quot;:{&quot;date-parts&quot;:[[2021]]},&quot;publisher&quot;:&quot;Sage publications&quot;,&quot;container-title-short&quot;:&quot;&quot;},&quot;isTemporary&quot;:false,&quot;suppress-author&quot;:false,&quot;composite&quot;:false,&quot;author-only&quot;:false}]},{&quot;citationID&quot;:&quot;MENDELEY_CITATION_2fd0d7b2-77ac-426c-a347-0334714907ad&quot;,&quot;properties&quot;:{&quot;noteIndex&quot;:0},&quot;isEdited&quot;:false,&quot;manualOverride&quot;:{&quot;isManuallyOverridden&quot;:false,&quot;citeprocText&quot;:&quot;(Francisco and Nuqui 2020)&quot;,&quot;manualOverrideText&quot;:&quot;&quot;},&quot;citationItems&quot;:[{&quot;id&quot;:&quot;82d465c4-387b-34d9-b3b6-bf95d4907c6a&quot;,&quot;itemData&quot;:{&quot;type&quot;:&quot;article-journal&quot;,&quot;id&quot;:&quot;82d465c4-387b-34d9-b3b6-bf95d4907c6a&quot;,&quot;title&quot;:&quot;Emergence of a Situational Leadership during COVID-19 Pandemic Called New Normal Leadership.&quot;,&quot;author&quot;:[{&quot;family&quot;:&quot;Francisco&quot;,&quot;given&quot;:&quot;Christopher D C&quot;,&quot;parse-names&quot;:false,&quot;dropping-particle&quot;:&quot;&quot;,&quot;non-dropping-particle&quot;:&quot;&quot;},{&quot;family&quot;:&quot;Nuqui&quot;,&quot;given&quot;:&quot;Alvin&quot;,&quot;parse-names&quot;:false,&quot;dropping-particle&quot;:&quot;V&quot;,&quot;non-dropping-particle&quot;:&quot;&quot;}],&quot;container-title&quot;:&quot;Online Submission&quot;,&quot;ISSN&quot;:&quot;2643-9670&quot;,&quot;issued&quot;:{&quot;date-parts&quot;:[[2020]]},&quot;page&quot;:&quot;15-19&quot;,&quot;publisher&quot;:&quot;ERIC&quot;,&quot;issue&quot;:&quot;10&quot;,&quot;volume&quot;:&quot;4&quot;,&quot;container-title-short&quot;:&quot;&quot;},&quot;isTemporary&quot;:false,&quot;suppress-author&quot;:false,&quot;composite&quot;:false,&quot;author-only&quot;:false}],&quot;citationTag&quot;:&quot;MENDELEY_CITATION_v3_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&quot;},{&quot;citationID&quot;:&quot;MENDELEY_CITATION_51066fcb-c302-4e09-9685-ff1e9fcfbc5e&quot;,&quot;properties&quot;:{&quot;noteIndex&quot;:0},&quot;isEdited&quot;:false,&quot;manualOverride&quot;:{&quot;isManuallyOverridden&quot;:false,&quot;citeprocText&quot;:&quot;(Samimi et al. 2022)&quot;,&quot;manualOverrideText&quot;:&quot;&quot;},&quot;citationTag&quot;:&quot;MENDELEY_CITATION_v3_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&quot;,&quot;citationItems&quot;:[{&quot;id&quot;:&quot;e2cb9c0a-6410-3a65-a723-3f41b3c3043b&quot;,&quot;itemData&quot;:{&quot;type&quot;:&quot;article-journal&quot;,&quot;id&quot;:&quot;e2cb9c0a-6410-3a65-a723-3f41b3c3043b&quot;,&quot;title&quot;:&quot;What is strategic leadership? Developing a framework for future research&quot;,&quot;author&quot;:[{&quot;family&quot;:&quot;Samimi&quot;,&quot;given&quot;:&quot;Mehdi&quot;,&quot;parse-names&quot;:false,&quot;dropping-particle&quot;:&quot;&quot;,&quot;non-dropping-particle&quot;:&quot;&quot;},{&quot;family&quot;:&quot;Cortes&quot;,&quot;given&quot;:&quot;Andres Felipe&quot;,&quot;parse-names&quot;:false,&quot;dropping-particle&quot;:&quot;&quot;,&quot;non-dropping-particle&quot;:&quot;&quot;},{&quot;family&quot;:&quot;Anderson&quot;,&quot;given&quot;:&quot;Marc H&quot;,&quot;parse-names&quot;:false,&quot;dropping-particle&quot;:&quot;&quot;,&quot;non-dropping-particle&quot;:&quot;&quot;},{&quot;family&quot;:&quot;Herrmann&quot;,&quot;given&quot;:&quot;Pol&quot;,&quot;parse-names&quot;:false,&quot;dropping-particle&quot;:&quot;&quot;,&quot;non-dropping-particle&quot;:&quot;&quot;}],&quot;container-title&quot;:&quot;The Leadership Quarterly&quot;,&quot;container-title-short&quot;:&quot;Leadersh Q&quot;,&quot;ISSN&quot;:&quot;1048-9843&quot;,&quot;issued&quot;:{&quot;date-parts&quot;:[[2022]]},&quot;page&quot;:&quot;101353&quot;,&quot;publisher&quot;:&quot;Elsevier&quot;,&quot;issue&quot;:&quot;3&quot;,&quot;volume&quot;:&quot;33&quot;},&quot;isTemporary&quot;:false,&quot;suppress-author&quot;:false,&quot;composite&quot;:false,&quot;author-only&quot;:false}]},{&quot;citationID&quot;:&quot;MENDELEY_CITATION_1fc1a536-3210-416f-8ad6-427e50e2e2f0&quot;,&quot;properties&quot;:{&quot;noteIndex&quot;:0},&quot;isEdited&quot;:false,&quot;manualOverride&quot;:{&quot;isManuallyOverridden&quot;:false,&quot;citeprocText&quot;:&quot;(Lee et al. 2023)&quot;,&quot;manualOverrideText&quot;:&quot;&quot;},&quot;citationTag&quot;:&quot;MENDELEY_CITATION_v3_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&quot;,&quot;citationItems&quot;:[{&quot;id&quot;:&quot;45813b88-f677-3300-97ad-68cee8c8396e&quot;,&quot;itemData&quot;:{&quot;type&quot;:&quot;article-journal&quot;,&quot;id&quot;:&quot;45813b88-f677-3300-97ad-68cee8c8396e&quot;,&quot;title&quot;:&quot;The relationships between leader emotional intelligence, transformational leadership, and transactional leadership and job performance: A mediator model of trust&quot;,&quot;author&quot;:[{&quot;family&quot;:&quot;Lee&quot;,&quot;given&quot;:&quot;Chun Chang&quot;,&quot;parse-names&quot;:false,&quot;dropping-particle&quot;:&quot;&quot;,&quot;non-dropping-particle&quot;:&quot;&quot;},{&quot;family&quot;:&quot;Yeh&quot;,&quot;given&quot;:&quot;Wen Chih&quot;,&quot;parse-names&quot;:false,&quot;dropping-particle&quot;:&quot;&quot;,&quot;non-dropping-particle&quot;:&quot;&quot;},{&quot;family&quot;:&quot;Yu&quot;,&quot;given&quot;:&quot;Zheng&quot;,&quot;parse-names&quot;:false,&quot;dropping-particle&quot;:&quot;&quot;,&quot;non-dropping-particle&quot;:&quot;&quot;},{&quot;family&quot;:&quot;Lin&quot;,&quot;given&quot;:&quot;Xiao Chi&quot;,&quot;parse-names&quot;:false,&quot;dropping-particle&quot;:&quot;&quot;,&quot;non-dropping-particle&quot;:&quot;&quot;}],&quot;container-title&quot;:&quot;Heliyon&quot;,&quot;container-title-short&quot;:&quot;Heliyon&quot;,&quot;DOI&quot;:&quot;10.1016/j.heliyon.2023.e18007&quot;,&quot;ISSN&quot;:&quot;24058440&quot;,&quot;issued&quot;:{&quot;date-parts&quot;:[[2023]]},&quot;abstract&quot;:&quot;This study utilized the hierarchical linear model and trust as a mediator; designated leader emotional intelligence as a team-level dimension; and designated transformational leadership, transactional leadership, and trust in supervisor as individual-level dimensions. An analysis was performed to explore the relationships between these individual- and team-level variables and the job performance of real estate brokers, as well as the potential role of trust-oriented leadership as a mediator for the relationships between leader emotional intelligence, transformational leadership, and transactional leadership and individual job performance. The empirical results revealed that leader emotional intelligence, transformational leadership, and transactional leadership had direct, significant, and positive relationships with individual job performance. Furthermore, it was also discovered that, with trust in supervisor serving as a mediator, these three variables also had indirect, significant, and positive relationships with employee job performance.&quot;,&quot;issue&quot;:&quot;8&quot;,&quot;volume&quot;:&quot;9&quot;},&quot;isTemporary&quot;:false,&quot;suppress-author&quot;:false,&quot;composite&quot;:false,&quot;author-only&quot;:false}]},{&quot;citationID&quot;:&quot;MENDELEY_CITATION_89bb6310-a025-4efc-8e7f-08bb8194e738&quot;,&quot;properties&quot;:{&quot;noteIndex&quot;:0},&quot;isEdited&quot;:false,&quot;manualOverride&quot;:{&quot;isManuallyOverridden&quot;:false,&quot;citeprocText&quot;:&quot;(Gilli et al. 2024)&quot;,&quot;manualOverrideText&quot;:&quot;&quot;},&quot;citationTag&quot;:&quot;MENDELEY_CITATION_v3_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&quot;,&quot;citationItems&quot;:[{&quot;id&quot;:&quot;5202b20d-b091-3d04-921c-62afc951b8df&quot;,&quot;itemData&quot;:{&quot;type&quot;:&quot;article-journal&quot;,&quot;id&quot;:&quot;5202b20d-b091-3d04-921c-62afc951b8df&quot;,&quot;title&quot;:&quot;The future of leadership: new digital skills or old analog virtues?&quot;,&quot;author&quot;:[{&quot;family&quot;:&quot;Gilli&quot;,&quot;given&quot;:&quot;Katharina&quot;,&quot;parse-names&quot;:false,&quot;dropping-particle&quot;:&quot;&quot;,&quot;non-dropping-particle&quot;:&quot;&quot;},{&quot;family&quot;:&quot;Lettner&quot;,&quot;given&quot;:&quot;Nicole&quot;,&quot;parse-names&quot;:false,&quot;dropping-particle&quot;:&quot;&quot;,&quot;non-dropping-particle&quot;:&quot;&quot;},{&quot;family&quot;:&quot;Guettel&quot;,&quot;given&quot;:&quot;Wolfgang&quot;,&quot;parse-names&quot;:false,&quot;dropping-particle&quot;:&quot;&quot;,&quot;non-dropping-particle&quot;:&quot;&quot;}],&quot;container-title&quot;:&quot;Journal of Business Strategy&quot;,&quot;ISSN&quot;:&quot;0275-6668&quot;,&quot;issued&quot;:{&quot;date-parts&quot;:[[2024]]},&quot;page&quot;:&quot;10-16&quot;,&quot;publisher&quot;:&quot;Emerald Publishing Limited&quot;,&quot;issue&quot;:&quot;1&quot;,&quot;volume&quot;:&quot;45&quot;,&quot;container-title-short&quot;:&quot;&quot;},&quot;isTemporary&quot;:false,&quot;suppress-author&quot;:false,&quot;composite&quot;:false,&quot;author-only&quot;:false}]},{&quot;citationID&quot;:&quot;MENDELEY_CITATION_949d316f-0aa0-49a1-9010-990f8694865e&quot;,&quot;properties&quot;:{&quot;noteIndex&quot;:0},&quot;isEdited&quot;:false,&quot;manualOverride&quot;:{&quot;isManuallyOverridden&quot;:false,&quot;citeprocText&quot;:&quot;(Lee et al. 2023)&quot;,&quot;manualOverrideText&quot;:&quot;&quot;},&quot;citationItems&quot;:[{&quot;id&quot;:&quot;45813b88-f677-3300-97ad-68cee8c8396e&quot;,&quot;itemData&quot;:{&quot;type&quot;:&quot;article-journal&quot;,&quot;id&quot;:&quot;45813b88-f677-3300-97ad-68cee8c8396e&quot;,&quot;title&quot;:&quot;The relationships between leader emotional intelligence, transformational leadership, and transactional leadership and job performance: A mediator model of trust&quot;,&quot;author&quot;:[{&quot;family&quot;:&quot;Lee&quot;,&quot;given&quot;:&quot;Chun Chang&quot;,&quot;parse-names&quot;:false,&quot;dropping-particle&quot;:&quot;&quot;,&quot;non-dropping-particle&quot;:&quot;&quot;},{&quot;family&quot;:&quot;Yeh&quot;,&quot;given&quot;:&quot;Wen Chih&quot;,&quot;parse-names&quot;:false,&quot;dropping-particle&quot;:&quot;&quot;,&quot;non-dropping-particle&quot;:&quot;&quot;},{&quot;family&quot;:&quot;Yu&quot;,&quot;given&quot;:&quot;Zheng&quot;,&quot;parse-names&quot;:false,&quot;dropping-particle&quot;:&quot;&quot;,&quot;non-dropping-particle&quot;:&quot;&quot;},{&quot;family&quot;:&quot;Lin&quot;,&quot;given&quot;:&quot;Xiao Chi&quot;,&quot;parse-names&quot;:false,&quot;dropping-particle&quot;:&quot;&quot;,&quot;non-dropping-particle&quot;:&quot;&quot;}],&quot;container-title&quot;:&quot;Heliyon&quot;,&quot;container-title-short&quot;:&quot;Heliyon&quot;,&quot;DOI&quot;:&quot;10.1016/j.heliyon.2023.e18007&quot;,&quot;ISSN&quot;:&quot;24058440&quot;,&quot;issued&quot;:{&quot;date-parts&quot;:[[2023]]},&quot;abstract&quot;:&quot;This study utilized the hierarchical linear model and trust as a mediator; designated leader emotional intelligence as a team-level dimension; and designated transformational leadership, transactional leadership, and trust in supervisor as individual-level dimensions. An analysis was performed to explore the relationships between these individual- and team-level variables and the job performance of real estate brokers, as well as the potential role of trust-oriented leadership as a mediator for the relationships between leader emotional intelligence, transformational leadership, and transactional leadership and individual job performance. The empirical results revealed that leader emotional intelligence, transformational leadership, and transactional leadership had direct, significant, and positive relationships with individual job performance. Furthermore, it was also discovered that, with trust in supervisor serving as a mediator, these three variables also had indirect, significant, and positive relationships with employee job performance.&quot;,&quot;issue&quot;:&quot;8&quot;,&quot;volume&quot;:&quot;9&quot;},&quot;isTemporary&quot;:false,&quot;suppress-author&quot;:false,&quot;composite&quot;:false,&quot;author-only&quot;:false}],&quot;citationTag&quot;:&quot;MENDELEY_CITATION_v3_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&quot;},{&quot;citationID&quot;:&quot;MENDELEY_CITATION_d01a8e9a-3973-4fb4-a64c-065407729cc4&quot;,&quot;properties&quot;:{&quot;noteIndex&quot;:0},&quot;isEdited&quot;:false,&quot;manualOverride&quot;:{&quot;isManuallyOverridden&quot;:false,&quot;citeprocText&quot;:&quot;(Francisco and Nuqui 2020)&quot;,&quot;manualOverrideText&quot;:&quot;&quot;},&quot;citationItems&quot;:[{&quot;id&quot;:&quot;82d465c4-387b-34d9-b3b6-bf95d4907c6a&quot;,&quot;itemData&quot;:{&quot;type&quot;:&quot;article-journal&quot;,&quot;id&quot;:&quot;82d465c4-387b-34d9-b3b6-bf95d4907c6a&quot;,&quot;title&quot;:&quot;Emergence of a Situational Leadership during COVID-19 Pandemic Called New Normal Leadership.&quot;,&quot;author&quot;:[{&quot;family&quot;:&quot;Francisco&quot;,&quot;given&quot;:&quot;Christopher D C&quot;,&quot;parse-names&quot;:false,&quot;dropping-particle&quot;:&quot;&quot;,&quot;non-dropping-particle&quot;:&quot;&quot;},{&quot;family&quot;:&quot;Nuqui&quot;,&quot;given&quot;:&quot;Alvin&quot;,&quot;parse-names&quot;:false,&quot;dropping-particle&quot;:&quot;V&quot;,&quot;non-dropping-particle&quot;:&quot;&quot;}],&quot;container-title&quot;:&quot;Online Submission&quot;,&quot;ISSN&quot;:&quot;2643-9670&quot;,&quot;issued&quot;:{&quot;date-parts&quot;:[[2020]]},&quot;page&quot;:&quot;15-19&quot;,&quot;publisher&quot;:&quot;ERIC&quot;,&quot;issue&quot;:&quot;10&quot;,&quot;volume&quot;:&quot;4&quot;,&quot;container-title-short&quot;:&quot;&quot;},&quot;isTemporary&quot;:false,&quot;suppress-author&quot;:false,&quot;composite&quot;:false,&quot;author-only&quot;:false}],&quot;citationTag&quot;:&quot;MENDELEY_CITATION_v3_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&quot;},{&quot;citationID&quot;:&quot;MENDELEY_CITATION_29ea7812-c79b-4298-866f-4767e3e49d96&quot;,&quot;properties&quot;:{&quot;noteIndex&quot;:0},&quot;isEdited&quot;:false,&quot;manualOverride&quot;:{&quot;isManuallyOverridden&quot;:false,&quot;citeprocText&quot;:&quot;(Galunic and Galunic 2020)&quot;,&quot;manualOverrideText&quot;:&quot;&quot;},&quot;citationTag&quot;:&quot;MENDELEY_CITATION_v3_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&quot;,&quot;citationItems&quot;:[{&quot;id&quot;:&quot;08830d44-0617-370d-9769-fc8f4c9c8c75&quot;,&quot;itemData&quot;:{&quot;type&quot;:&quot;article-journal&quot;,&quot;id&quot;:&quot;08830d44-0617-370d-9769-fc8f4c9c8c75&quot;,&quot;title&quot;:&quot;Back to the Front: Foundational Leadership Traits and Skills&quot;,&quot;author&quot;:[{&quot;family&quot;:&quot;Galunic&quot;,&quot;given&quot;:&quot;Charles&quot;,&quot;parse-names&quot;:false,&quot;dropping-particle&quot;:&quot;&quot;,&quot;non-dropping-particle&quot;:&quot;&quot;},{&quot;family&quot;:&quot;Galunic&quot;,&quot;given&quot;:&quot;Charles&quot;,&quot;parse-names&quot;:false,&quot;dropping-particle&quot;:&quot;&quot;,&quot;non-dropping-particle&quot;:&quot;&quot;}],&quot;container-title&quot;:&quot;Backstage Leadership: The Invisible Work of Highly Effective Leaders&quot;,&quot;ISSN&quot;:&quot;3030361705&quot;,&quot;issued&quot;:{&quot;date-parts&quot;:[[2020]]},&quot;page&quot;:&quot;233-268&quot;,&quot;publisher&quot;:&quot;Springer&quot;,&quot;container-title-short&quot;:&quot;&quot;},&quot;isTemporary&quot;:false,&quot;suppress-author&quot;:false,&quot;composite&quot;:false,&quot;author-only&quot;:false}]},{&quot;citationID&quot;:&quot;MENDELEY_CITATION_27760588-8859-459c-8e35-9c3ae1d8ca88&quot;,&quot;properties&quot;:{&quot;noteIndex&quot;:0},&quot;isEdited&quot;:false,&quot;manualOverride&quot;:{&quot;isManuallyOverridden&quot;:false,&quot;citeprocText&quot;:&quot;(McClinton and Dawkins 2023)&quot;,&quot;manualOverrideText&quot;:&quot;&quot;},&quot;citationTag&quot;:&quot;MENDELEY_CITATION_v3_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&quot;,&quot;citationItems&quot;:[{&quot;id&quot;:&quot;c7968c35-1389-31a5-852f-dd2ebda34506&quot;,&quot;itemData&quot;:{&quot;type&quot;:&quot;chapter&quot;,&quot;id&quot;:&quot;c7968c35-1389-31a5-852f-dd2ebda34506&quot;,&quot;title&quot;:&quot;Essential skills for the leadership path&quot;,&quot;author&quot;:[{&quot;family&quot;:&quot;McClinton&quot;,&quot;given&quot;:&quot;Marguerite M&quot;,&quot;parse-names&quot;:false,&quot;dropping-particle&quot;:&quot;&quot;,&quot;non-dropping-particle&quot;:&quot;&quot;},{&quot;family&quot;:&quot;Dawkins&quot;,&quot;given&quot;:&quot;LeKita Scott&quot;,&quot;parse-names&quot;:false,&quot;dropping-particle&quot;:&quot;&quot;,&quot;non-dropping-particle&quot;:&quot;&quot;}],&quot;container-title&quot;:&quot;Pathways to higher education administration for African American women&quot;,&quot;issued&quot;:{&quot;date-parts&quot;:[[2023]]},&quot;page&quot;:&quot;18-26&quot;,&quot;publisher&quot;:&quot;Routledge&quot;,&quot;container-title-short&quot;:&quot;&quot;},&quot;isTemporary&quot;:false,&quot;suppress-author&quot;:false,&quot;composite&quot;:false,&quot;author-only&quot;:false}]},{&quot;citationID&quot;:&quot;MENDELEY_CITATION_1349cfe6-e0d3-4aa1-ba90-63c641b6fd6a&quot;,&quot;properties&quot;:{&quot;noteIndex&quot;:0},&quot;isEdited&quot;:false,&quot;manualOverride&quot;:{&quot;isManuallyOverridden&quot;:false,&quot;citeprocText&quot;:&quot;(Guzmán et al. 2020)&quot;,&quot;manualOverrideText&quot;:&quot;&quot;},&quot;citationTag&quot;:&quot;MENDELEY_CITATION_v3_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&quot;,&quot;citationItems&quot;:[{&quot;id&quot;:&quot;04fcf4e4-6909-387e-b1f5-36d56b1271db&quot;,&quot;itemData&quot;:{&quot;type&quot;:&quot;article-journal&quot;,&quot;id&quot;:&quot;04fcf4e4-6909-387e-b1f5-36d56b1271db&quot;,&quot;title&quot;:&quot;Characteristics and Skills of Leadership in the Context of Industry 4.0&quot;,&quot;author&quot;:[{&quot;family&quot;:&quot;Guzmán&quot;,&quot;given&quot;:&quot;Valeria E&quot;,&quot;parse-names&quot;:false,&quot;dropping-particle&quot;:&quot;&quot;,&quot;non-dropping-particle&quot;:&quot;&quot;},{&quot;family&quot;:&quot;Muschard&quot;,&quot;given&quot;:&quot;Bernd&quot;,&quot;parse-names&quot;:false,&quot;dropping-particle&quot;:&quot;&quot;,&quot;non-dropping-particle&quot;:&quot;&quot;},{&quot;family&quot;:&quot;Gerolamo&quot;,&quot;given&quot;:&quot;Mateus&quot;,&quot;parse-names&quot;:false,&quot;dropping-particle&quot;:&quot;&quot;,&quot;non-dropping-particle&quot;:&quot;&quot;},{&quot;family&quot;:&quot;Kohl&quot;,&quot;given&quot;:&quot;Holger&quot;,&quot;parse-names&quot;:false,&quot;dropping-particle&quot;:&quot;&quot;,&quot;non-dropping-particle&quot;:&quot;&quot;},{&quot;family&quot;:&quot;Rozenfeld&quot;,&quot;given&quot;:&quot;Henrique&quot;,&quot;parse-names&quot;:false,&quot;dropping-particle&quot;:&quot;&quot;,&quot;non-dropping-particle&quot;:&quot;&quot;}],&quot;container-title&quot;:&quot;Procedia Manufacturing&quot;,&quot;container-title-short&quot;:&quot;Procedia Manuf&quot;,&quot;ISSN&quot;:&quot;2351-9789&quot;,&quot;issued&quot;:{&quot;date-parts&quot;:[[2020]]},&quot;page&quot;:&quot;543-550&quot;,&quot;publisher&quot;:&quot;Elsevier&quot;,&quot;volume&quot;:&quot;43&quot;},&quot;isTemporary&quot;:false,&quot;suppress-author&quot;:false,&quot;composite&quot;:false,&quot;author-only&quot;:false}]},{&quot;citationID&quot;:&quot;MENDELEY_CITATION_ca5e680f-a838-44e3-8d14-cf00c50a6fbb&quot;,&quot;properties&quot;:{&quot;noteIndex&quot;:0},&quot;isEdited&quot;:false,&quot;manualOverride&quot;:{&quot;isManuallyOverridden&quot;:false,&quot;citeprocText&quot;:&quot;(McClinton and Dawkins 2023)&quot;,&quot;manualOverrideText&quot;:&quot;&quot;},&quot;citationTag&quot;:&quot;MENDELEY_CITATION_v3_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&quot;,&quot;citationItems&quot;:[{&quot;id&quot;:&quot;c7968c35-1389-31a5-852f-dd2ebda34506&quot;,&quot;itemData&quot;:{&quot;type&quot;:&quot;chapter&quot;,&quot;id&quot;:&quot;c7968c35-1389-31a5-852f-dd2ebda34506&quot;,&quot;title&quot;:&quot;Essential skills for the leadership path&quot;,&quot;author&quot;:[{&quot;family&quot;:&quot;McClinton&quot;,&quot;given&quot;:&quot;Marguerite M&quot;,&quot;parse-names&quot;:false,&quot;dropping-particle&quot;:&quot;&quot;,&quot;non-dropping-particle&quot;:&quot;&quot;},{&quot;family&quot;:&quot;Dawkins&quot;,&quot;given&quot;:&quot;LeKita Scott&quot;,&quot;parse-names&quot;:false,&quot;dropping-particle&quot;:&quot;&quot;,&quot;non-dropping-particle&quot;:&quot;&quot;}],&quot;container-title&quot;:&quot;Pathways to higher education administration for African American women&quot;,&quot;issued&quot;:{&quot;date-parts&quot;:[[2023]]},&quot;page&quot;:&quot;18-26&quot;,&quot;publisher&quot;:&quot;Routledge&quot;,&quot;container-title-short&quot;:&quot;&quot;},&quot;isTemporary&quot;:false,&quot;suppress-author&quot;:false,&quot;composite&quot;:false,&quot;author-only&quot;:false}]},{&quot;citationID&quot;:&quot;MENDELEY_CITATION_4f2ad54a-4af0-4275-a04d-03247e3d355f&quot;,&quot;properties&quot;:{&quot;noteIndex&quot;:0},&quot;isEdited&quot;:false,&quot;manualOverride&quot;:{&quot;isManuallyOverridden&quot;:false,&quot;citeprocText&quot;:&quot;(Galunic and Galunic 2020)&quot;,&quot;manualOverrideText&quot;:&quot;&quot;},&quot;citationTag&quot;:&quot;MENDELEY_CITATION_v3_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&quot;,&quot;citationItems&quot;:[{&quot;id&quot;:&quot;08830d44-0617-370d-9769-fc8f4c9c8c75&quot;,&quot;itemData&quot;:{&quot;type&quot;:&quot;article-journal&quot;,&quot;id&quot;:&quot;08830d44-0617-370d-9769-fc8f4c9c8c75&quot;,&quot;title&quot;:&quot;Back to the Front: Foundational Leadership Traits and Skills&quot;,&quot;author&quot;:[{&quot;family&quot;:&quot;Galunic&quot;,&quot;given&quot;:&quot;Charles&quot;,&quot;parse-names&quot;:false,&quot;dropping-particle&quot;:&quot;&quot;,&quot;non-dropping-particle&quot;:&quot;&quot;},{&quot;family&quot;:&quot;Galunic&quot;,&quot;given&quot;:&quot;Charles&quot;,&quot;parse-names&quot;:false,&quot;dropping-particle&quot;:&quot;&quot;,&quot;non-dropping-particle&quot;:&quot;&quot;}],&quot;container-title&quot;:&quot;Backstage Leadership: The Invisible Work of Highly Effective Leaders&quot;,&quot;ISSN&quot;:&quot;3030361705&quot;,&quot;issued&quot;:{&quot;date-parts&quot;:[[2020]]},&quot;page&quot;:&quot;233-268&quot;,&quot;publisher&quot;:&quot;Springer&quot;,&quot;container-title-short&quot;:&quot;&quot;},&quot;isTemporary&quot;:false,&quot;suppress-author&quot;:false,&quot;composite&quot;:false,&quot;author-only&quot;:false}]},{&quot;citationID&quot;:&quot;MENDELEY_CITATION_0c7390aa-21e1-45b7-bdba-dca685f6d484&quot;,&quot;properties&quot;:{&quot;noteIndex&quot;:0},&quot;isEdited&quot;:false,&quot;manualOverride&quot;:{&quot;isManuallyOverridden&quot;:false,&quot;citeprocText&quot;:&quot;(Gilli et al. 2024)&quot;,&quot;manualOverrideText&quot;:&quot;&quot;},&quot;citationTag&quot;:&quot;MENDELEY_CITATION_v3_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&quot;,&quot;citationItems&quot;:[{&quot;id&quot;:&quot;5202b20d-b091-3d04-921c-62afc951b8df&quot;,&quot;itemData&quot;:{&quot;type&quot;:&quot;article-journal&quot;,&quot;id&quot;:&quot;5202b20d-b091-3d04-921c-62afc951b8df&quot;,&quot;title&quot;:&quot;The future of leadership: new digital skills or old analog virtues?&quot;,&quot;author&quot;:[{&quot;family&quot;:&quot;Gilli&quot;,&quot;given&quot;:&quot;Katharina&quot;,&quot;parse-names&quot;:false,&quot;dropping-particle&quot;:&quot;&quot;,&quot;non-dropping-particle&quot;:&quot;&quot;},{&quot;family&quot;:&quot;Lettner&quot;,&quot;given&quot;:&quot;Nicole&quot;,&quot;parse-names&quot;:false,&quot;dropping-particle&quot;:&quot;&quot;,&quot;non-dropping-particle&quot;:&quot;&quot;},{&quot;family&quot;:&quot;Guettel&quot;,&quot;given&quot;:&quot;Wolfgang&quot;,&quot;parse-names&quot;:false,&quot;dropping-particle&quot;:&quot;&quot;,&quot;non-dropping-particle&quot;:&quot;&quot;}],&quot;container-title&quot;:&quot;Journal of Business Strategy&quot;,&quot;ISSN&quot;:&quot;0275-6668&quot;,&quot;issued&quot;:{&quot;date-parts&quot;:[[2024]]},&quot;page&quot;:&quot;10-16&quot;,&quot;publisher&quot;:&quot;Emerald Publishing Limited&quot;,&quot;issue&quot;:&quot;1&quot;,&quot;volume&quot;:&quot;45&quot;,&quot;container-title-short&quot;:&quot;&quot;},&quot;isTemporary&quot;:false,&quot;suppress-author&quot;:false,&quot;composite&quot;:false,&quot;author-only&quot;:false}]},{&quot;citationID&quot;:&quot;MENDELEY_CITATION_e53b9c7a-4dd7-4d14-a9e5-c2184934e611&quot;,&quot;properties&quot;:{&quot;noteIndex&quot;:0},&quot;isEdited&quot;:false,&quot;manualOverride&quot;:{&quot;isManuallyOverridden&quot;:false,&quot;citeprocText&quot;:&quot;(McClinton and Dawkins 2023)&quot;,&quot;manualOverrideText&quot;:&quot;&quot;},&quot;citationTag&quot;:&quot;MENDELEY_CITATION_v3_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&quot;,&quot;citationItems&quot;:[{&quot;id&quot;:&quot;c7968c35-1389-31a5-852f-dd2ebda34506&quot;,&quot;itemData&quot;:{&quot;type&quot;:&quot;chapter&quot;,&quot;id&quot;:&quot;c7968c35-1389-31a5-852f-dd2ebda34506&quot;,&quot;title&quot;:&quot;Essential skills for the leadership path&quot;,&quot;author&quot;:[{&quot;family&quot;:&quot;McClinton&quot;,&quot;given&quot;:&quot;Marguerite M&quot;,&quot;parse-names&quot;:false,&quot;dropping-particle&quot;:&quot;&quot;,&quot;non-dropping-particle&quot;:&quot;&quot;},{&quot;family&quot;:&quot;Dawkins&quot;,&quot;given&quot;:&quot;LeKita Scott&quot;,&quot;parse-names&quot;:false,&quot;dropping-particle&quot;:&quot;&quot;,&quot;non-dropping-particle&quot;:&quot;&quot;}],&quot;container-title&quot;:&quot;Pathways to higher education administration for African American women&quot;,&quot;issued&quot;:{&quot;date-parts&quot;:[[2023]]},&quot;page&quot;:&quot;18-26&quot;,&quot;publisher&quot;:&quot;Routledge&quot;,&quot;container-title-short&quot;:&quot;&quot;},&quot;isTemporary&quot;:false,&quot;suppress-author&quot;:false,&quot;composite&quot;:false,&quot;author-only&quot;:false}]},{&quot;citationID&quot;:&quot;MENDELEY_CITATION_6cf1a7b2-5842-4a1d-9487-febcfe35c68f&quot;,&quot;properties&quot;:{&quot;noteIndex&quot;:0},&quot;isEdited&quot;:false,&quot;manualOverride&quot;:{&quot;isManuallyOverridden&quot;:false,&quot;citeprocText&quot;:&quot;(Gilli et al. 2024)&quot;,&quot;manualOverrideText&quot;:&quot;&quot;},&quot;citationTag&quot;:&quot;MENDELEY_CITATION_v3_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&quot;,&quot;citationItems&quot;:[{&quot;id&quot;:&quot;5202b20d-b091-3d04-921c-62afc951b8df&quot;,&quot;itemData&quot;:{&quot;type&quot;:&quot;article-journal&quot;,&quot;id&quot;:&quot;5202b20d-b091-3d04-921c-62afc951b8df&quot;,&quot;title&quot;:&quot;The future of leadership: new digital skills or old analog virtues?&quot;,&quot;author&quot;:[{&quot;family&quot;:&quot;Gilli&quot;,&quot;given&quot;:&quot;Katharina&quot;,&quot;parse-names&quot;:false,&quot;dropping-particle&quot;:&quot;&quot;,&quot;non-dropping-particle&quot;:&quot;&quot;},{&quot;family&quot;:&quot;Lettner&quot;,&quot;given&quot;:&quot;Nicole&quot;,&quot;parse-names&quot;:false,&quot;dropping-particle&quot;:&quot;&quot;,&quot;non-dropping-particle&quot;:&quot;&quot;},{&quot;family&quot;:&quot;Guettel&quot;,&quot;given&quot;:&quot;Wolfgang&quot;,&quot;parse-names&quot;:false,&quot;dropping-particle&quot;:&quot;&quot;,&quot;non-dropping-particle&quot;:&quot;&quot;}],&quot;container-title&quot;:&quot;Journal of Business Strategy&quot;,&quot;ISSN&quot;:&quot;0275-6668&quot;,&quot;issued&quot;:{&quot;date-parts&quot;:[[2024]]},&quot;page&quot;:&quot;10-16&quot;,&quot;publisher&quot;:&quot;Emerald Publishing Limited&quot;,&quot;issue&quot;:&quot;1&quot;,&quot;volume&quot;:&quot;45&quot;,&quot;container-title-short&quot;:&quot;&quot;},&quot;isTemporary&quot;:false,&quot;suppress-author&quot;:false,&quot;composite&quot;:false,&quot;author-only&quot;:false}]},{&quot;citationID&quot;:&quot;MENDELEY_CITATION_693d7859-8615-4cd7-8146-9bea96bfb28a&quot;,&quot;properties&quot;:{&quot;noteIndex&quot;:0},&quot;isEdited&quot;:false,&quot;manualOverride&quot;:{&quot;isManuallyOverridden&quot;:false,&quot;citeprocText&quot;:&quot;(McClinton and Dawkins 2023)&quot;,&quot;manualOverrideText&quot;:&quot;&quot;},&quot;citationTag&quot;:&quot;MENDELEY_CITATION_v3_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&quot;,&quot;citationItems&quot;:[{&quot;id&quot;:&quot;c7968c35-1389-31a5-852f-dd2ebda34506&quot;,&quot;itemData&quot;:{&quot;type&quot;:&quot;chapter&quot;,&quot;id&quot;:&quot;c7968c35-1389-31a5-852f-dd2ebda34506&quot;,&quot;title&quot;:&quot;Essential skills for the leadership path&quot;,&quot;author&quot;:[{&quot;family&quot;:&quot;McClinton&quot;,&quot;given&quot;:&quot;Marguerite M&quot;,&quot;parse-names&quot;:false,&quot;dropping-particle&quot;:&quot;&quot;,&quot;non-dropping-particle&quot;:&quot;&quot;},{&quot;family&quot;:&quot;Dawkins&quot;,&quot;given&quot;:&quot;LeKita Scott&quot;,&quot;parse-names&quot;:false,&quot;dropping-particle&quot;:&quot;&quot;,&quot;non-dropping-particle&quot;:&quot;&quot;}],&quot;container-title&quot;:&quot;Pathways to higher education administration for African American women&quot;,&quot;issued&quot;:{&quot;date-parts&quot;:[[2023]]},&quot;page&quot;:&quot;18-26&quot;,&quot;publisher&quot;:&quot;Routledge&quot;,&quot;container-title-short&quot;:&quot;&quot;},&quot;isTemporary&quot;:false,&quot;suppress-author&quot;:false,&quot;composite&quot;:false,&quot;author-only&quot;:false}]}]"/>
    <we:property name="MENDELEY_CITATIONS_STYLE" value="{&quot;id&quot;:&quot;https://www.zotero.org/styles/cardiff-university-harvard&quot;,&quot;title&quot;:&quot;Cardiff University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26BE83-2A54-441B-B60D-DAD09DE05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2028</Words>
  <Characters>11564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HP</cp:lastModifiedBy>
  <cp:revision>34</cp:revision>
  <dcterms:created xsi:type="dcterms:W3CDTF">2025-07-22T07:20:00Z</dcterms:created>
  <dcterms:modified xsi:type="dcterms:W3CDTF">2025-07-22T16:24:00Z</dcterms:modified>
</cp:coreProperties>
</file>