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222BB8" w14:textId="65CD800F" w:rsidR="001C6FA6" w:rsidRPr="007C75E8" w:rsidRDefault="001C6FA6" w:rsidP="00A06923">
      <w:pPr>
        <w:spacing w:before="20" w:after="20" w:line="240" w:lineRule="auto"/>
        <w:ind w:left="2880" w:right="283"/>
        <w:rPr>
          <w:rFonts w:cs="Times New Roman"/>
          <w:sz w:val="32"/>
          <w:szCs w:val="32"/>
        </w:rPr>
      </w:pPr>
      <w:r>
        <w:rPr>
          <w:rFonts w:cs="Times New Roman"/>
          <w:sz w:val="32"/>
          <w:szCs w:val="32"/>
        </w:rPr>
        <w:t xml:space="preserve">       </w:t>
      </w:r>
      <w:r w:rsidR="00A06923">
        <w:rPr>
          <w:rFonts w:cs="Times New Roman"/>
          <w:sz w:val="32"/>
          <w:szCs w:val="32"/>
        </w:rPr>
        <w:t xml:space="preserve">        </w:t>
      </w:r>
      <w:r>
        <w:rPr>
          <w:rFonts w:cs="Times New Roman"/>
          <w:sz w:val="32"/>
          <w:szCs w:val="32"/>
        </w:rPr>
        <w:t xml:space="preserve"> A</w:t>
      </w:r>
    </w:p>
    <w:p w14:paraId="63F3FF3E" w14:textId="77777777" w:rsidR="001C6FA6" w:rsidRPr="007C75E8" w:rsidRDefault="001C6FA6" w:rsidP="001C6FA6">
      <w:pPr>
        <w:spacing w:before="20" w:after="20" w:line="240" w:lineRule="auto"/>
        <w:ind w:left="567" w:right="283" w:firstLine="153"/>
        <w:rPr>
          <w:rFonts w:cs="Times New Roman"/>
          <w:sz w:val="32"/>
          <w:szCs w:val="32"/>
        </w:rPr>
      </w:pPr>
      <w:r>
        <w:rPr>
          <w:rFonts w:cs="Times New Roman"/>
          <w:sz w:val="32"/>
          <w:szCs w:val="32"/>
        </w:rPr>
        <w:t xml:space="preserve">             </w:t>
      </w:r>
      <w:r>
        <w:rPr>
          <w:rFonts w:cs="Times New Roman"/>
          <w:sz w:val="32"/>
          <w:szCs w:val="32"/>
        </w:rPr>
        <w:tab/>
      </w:r>
      <w:r>
        <w:rPr>
          <w:rFonts w:cs="Times New Roman"/>
          <w:sz w:val="32"/>
          <w:szCs w:val="32"/>
        </w:rPr>
        <w:tab/>
      </w:r>
      <w:r>
        <w:rPr>
          <w:rFonts w:cs="Times New Roman"/>
          <w:sz w:val="32"/>
          <w:szCs w:val="32"/>
        </w:rPr>
        <w:tab/>
        <w:t xml:space="preserve"> </w:t>
      </w:r>
      <w:r w:rsidRPr="007C75E8">
        <w:rPr>
          <w:rFonts w:cs="Times New Roman"/>
          <w:sz w:val="32"/>
          <w:szCs w:val="32"/>
        </w:rPr>
        <w:t>REPORT</w:t>
      </w:r>
    </w:p>
    <w:p w14:paraId="2293DFB7" w14:textId="77777777" w:rsidR="001C6FA6" w:rsidRPr="007C75E8" w:rsidRDefault="001C6FA6" w:rsidP="001C6FA6">
      <w:pPr>
        <w:spacing w:before="20" w:after="20" w:line="240" w:lineRule="auto"/>
        <w:ind w:right="283" w:firstLine="567"/>
        <w:rPr>
          <w:rFonts w:cs="Times New Roman"/>
          <w:sz w:val="32"/>
          <w:szCs w:val="32"/>
        </w:rPr>
      </w:pPr>
      <w:r w:rsidRPr="007C75E8">
        <w:rPr>
          <w:rFonts w:cs="Times New Roman"/>
          <w:sz w:val="32"/>
          <w:szCs w:val="32"/>
        </w:rPr>
        <w:t xml:space="preserve"> </w:t>
      </w:r>
      <w:r w:rsidRPr="007C75E8">
        <w:rPr>
          <w:rFonts w:cs="Times New Roman"/>
          <w:sz w:val="32"/>
          <w:szCs w:val="32"/>
        </w:rPr>
        <w:tab/>
      </w:r>
      <w:r w:rsidRPr="007C75E8">
        <w:rPr>
          <w:rFonts w:cs="Times New Roman"/>
          <w:sz w:val="32"/>
          <w:szCs w:val="32"/>
        </w:rPr>
        <w:tab/>
      </w:r>
      <w:r w:rsidRPr="007C75E8">
        <w:rPr>
          <w:rFonts w:cs="Times New Roman"/>
          <w:sz w:val="32"/>
          <w:szCs w:val="32"/>
        </w:rPr>
        <w:tab/>
      </w:r>
      <w:r w:rsidRPr="007C75E8">
        <w:rPr>
          <w:rFonts w:cs="Times New Roman"/>
          <w:sz w:val="32"/>
          <w:szCs w:val="32"/>
        </w:rPr>
        <w:tab/>
      </w:r>
      <w:r w:rsidRPr="007C75E8">
        <w:rPr>
          <w:rFonts w:cs="Times New Roman"/>
          <w:sz w:val="32"/>
          <w:szCs w:val="32"/>
        </w:rPr>
        <w:tab/>
        <w:t xml:space="preserve">      ON</w:t>
      </w:r>
    </w:p>
    <w:p w14:paraId="1DFA426E" w14:textId="77777777" w:rsidR="001C6FA6" w:rsidRPr="007C75E8" w:rsidRDefault="001C6FA6" w:rsidP="001C6FA6">
      <w:pPr>
        <w:spacing w:before="20" w:after="20" w:line="240" w:lineRule="auto"/>
        <w:ind w:left="3600" w:right="283" w:firstLine="720"/>
        <w:rPr>
          <w:rFonts w:cs="Times New Roman"/>
          <w:sz w:val="32"/>
          <w:szCs w:val="32"/>
        </w:rPr>
      </w:pPr>
    </w:p>
    <w:p w14:paraId="24D32C5C" w14:textId="55C7E618" w:rsidR="001C6FA6" w:rsidRPr="00BD2E3A" w:rsidRDefault="001C6FA6" w:rsidP="00BD2E3A">
      <w:pPr>
        <w:spacing w:before="0" w:line="259" w:lineRule="auto"/>
        <w:rPr>
          <w:b/>
          <w:bCs/>
          <w:sz w:val="44"/>
          <w:szCs w:val="44"/>
        </w:rPr>
      </w:pPr>
      <w:r w:rsidRPr="00BD2E3A">
        <w:rPr>
          <w:rFonts w:cs="Times New Roman"/>
          <w:b/>
          <w:bCs/>
          <w:sz w:val="44"/>
          <w:szCs w:val="44"/>
        </w:rPr>
        <w:t>“</w:t>
      </w:r>
      <w:r w:rsidR="00F93D31" w:rsidRPr="00F93D31">
        <w:rPr>
          <w:b/>
          <w:bCs/>
          <w:sz w:val="44"/>
          <w:szCs w:val="44"/>
        </w:rPr>
        <w:t>Air Pollution Analysis in Port Talbot Using R</w:t>
      </w:r>
      <w:r w:rsidRPr="007C75E8">
        <w:rPr>
          <w:rFonts w:cs="Times New Roman"/>
          <w:b/>
          <w:bCs/>
          <w:sz w:val="32"/>
          <w:szCs w:val="32"/>
        </w:rPr>
        <w:t>”</w:t>
      </w:r>
    </w:p>
    <w:p w14:paraId="54599A51" w14:textId="77777777" w:rsidR="001C6FA6" w:rsidRPr="007C75E8" w:rsidRDefault="001C6FA6" w:rsidP="001C6FA6">
      <w:pPr>
        <w:rPr>
          <w:sz w:val="32"/>
          <w:szCs w:val="32"/>
        </w:rPr>
      </w:pPr>
    </w:p>
    <w:p w14:paraId="0C81E78D" w14:textId="77777777" w:rsidR="001C6FA6" w:rsidRPr="007C75E8" w:rsidRDefault="001C6FA6" w:rsidP="001C6FA6">
      <w:pPr>
        <w:spacing w:line="240" w:lineRule="auto"/>
        <w:jc w:val="center"/>
        <w:rPr>
          <w:rFonts w:eastAsia="Times New Roman" w:cs="Times New Roman"/>
          <w:b/>
          <w:sz w:val="32"/>
          <w:szCs w:val="32"/>
          <w:u w:val="single"/>
        </w:rPr>
      </w:pPr>
      <w:r w:rsidRPr="007C75E8">
        <w:rPr>
          <w:rFonts w:eastAsia="Times New Roman" w:cs="Times New Roman"/>
          <w:b/>
          <w:sz w:val="32"/>
          <w:szCs w:val="32"/>
          <w:u w:val="single"/>
        </w:rPr>
        <w:t>Submitted by:</w:t>
      </w:r>
    </w:p>
    <w:p w14:paraId="28FBC332" w14:textId="7F512C6C" w:rsidR="001C6FA6" w:rsidRPr="000F2729" w:rsidRDefault="00BD2E3A" w:rsidP="000F2729">
      <w:pPr>
        <w:jc w:val="center"/>
        <w:rPr>
          <w:rFonts w:cs="Times New Roman"/>
          <w:b/>
          <w:bCs/>
          <w:sz w:val="32"/>
          <w:szCs w:val="32"/>
        </w:rPr>
      </w:pPr>
      <w:r>
        <w:rPr>
          <w:rFonts w:cs="Times New Roman"/>
          <w:b/>
          <w:bCs/>
          <w:sz w:val="32"/>
          <w:szCs w:val="32"/>
        </w:rPr>
        <w:t xml:space="preserve">Nagori Shafik </w:t>
      </w:r>
      <w:r w:rsidR="001C6FA6" w:rsidRPr="007C75E8">
        <w:rPr>
          <w:rFonts w:cs="Times New Roman"/>
          <w:b/>
          <w:bCs/>
          <w:sz w:val="32"/>
          <w:szCs w:val="32"/>
        </w:rPr>
        <w:t>(</w:t>
      </w:r>
      <w:r>
        <w:rPr>
          <w:rFonts w:cs="Times New Roman"/>
          <w:b/>
          <w:bCs/>
          <w:sz w:val="32"/>
          <w:szCs w:val="32"/>
        </w:rPr>
        <w:t>2437695</w:t>
      </w:r>
      <w:r w:rsidR="001C6FA6" w:rsidRPr="007C75E8">
        <w:rPr>
          <w:rFonts w:cs="Times New Roman"/>
          <w:b/>
          <w:bCs/>
          <w:sz w:val="32"/>
          <w:szCs w:val="32"/>
        </w:rPr>
        <w:t>)</w:t>
      </w:r>
    </w:p>
    <w:p w14:paraId="5D7C19F2" w14:textId="77777777" w:rsidR="001C6FA6" w:rsidRPr="007C75E8" w:rsidRDefault="001C6FA6" w:rsidP="001C6FA6">
      <w:pPr>
        <w:spacing w:line="240" w:lineRule="auto"/>
        <w:jc w:val="center"/>
        <w:rPr>
          <w:rFonts w:eastAsia="Times New Roman" w:cs="Times New Roman"/>
          <w:b/>
          <w:sz w:val="32"/>
          <w:szCs w:val="32"/>
          <w:u w:val="single"/>
        </w:rPr>
      </w:pPr>
      <w:r w:rsidRPr="007C75E8">
        <w:rPr>
          <w:rFonts w:eastAsia="Times New Roman" w:cs="Times New Roman"/>
          <w:b/>
          <w:sz w:val="32"/>
          <w:szCs w:val="32"/>
          <w:u w:val="single"/>
        </w:rPr>
        <w:t>Submitted To:</w:t>
      </w:r>
    </w:p>
    <w:p w14:paraId="7CFC4F5F" w14:textId="77777777" w:rsidR="001C6FA6" w:rsidRDefault="001C6FA6" w:rsidP="001C6FA6">
      <w:r>
        <w:rPr>
          <w:noProof/>
        </w:rPr>
        <w:drawing>
          <wp:anchor distT="0" distB="0" distL="114300" distR="114300" simplePos="0" relativeHeight="251659264" behindDoc="0" locked="0" layoutInCell="1" allowOverlap="1" wp14:anchorId="78A3A346" wp14:editId="38BBB2FC">
            <wp:simplePos x="0" y="0"/>
            <wp:positionH relativeFrom="margin">
              <wp:align>center</wp:align>
            </wp:positionH>
            <wp:positionV relativeFrom="paragraph">
              <wp:posOffset>85697</wp:posOffset>
            </wp:positionV>
            <wp:extent cx="2138680" cy="2138680"/>
            <wp:effectExtent l="0" t="0" r="0" b="0"/>
            <wp:wrapThrough wrapText="bothSides">
              <wp:wrapPolygon edited="0">
                <wp:start x="0" y="0"/>
                <wp:lineTo x="0" y="21356"/>
                <wp:lineTo x="21356" y="21356"/>
                <wp:lineTo x="21356" y="0"/>
                <wp:lineTo x="0" y="0"/>
              </wp:wrapPolygon>
            </wp:wrapThrough>
            <wp:docPr id="2109663211" name="Picture 3" descr="University of Wales Trinity Saint David, South East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South East As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8680" cy="2138680"/>
                    </a:xfrm>
                    <a:prstGeom prst="rect">
                      <a:avLst/>
                    </a:prstGeom>
                    <a:noFill/>
                    <a:ln>
                      <a:noFill/>
                    </a:ln>
                  </pic:spPr>
                </pic:pic>
              </a:graphicData>
            </a:graphic>
          </wp:anchor>
        </w:drawing>
      </w:r>
    </w:p>
    <w:p w14:paraId="767DF661" w14:textId="77777777" w:rsidR="001C6FA6" w:rsidRDefault="001C6FA6" w:rsidP="001C6FA6"/>
    <w:p w14:paraId="5961E5A4" w14:textId="77777777" w:rsidR="001C6FA6" w:rsidRDefault="001C6FA6" w:rsidP="001C6FA6"/>
    <w:p w14:paraId="1BB3AEE7" w14:textId="77777777" w:rsidR="001C6FA6" w:rsidRDefault="001C6FA6" w:rsidP="001C6FA6"/>
    <w:p w14:paraId="5749A417" w14:textId="77777777" w:rsidR="001C6FA6" w:rsidRDefault="001C6FA6" w:rsidP="001C6FA6"/>
    <w:p w14:paraId="3F28EDD5" w14:textId="77777777" w:rsidR="001C6FA6" w:rsidRDefault="001C6FA6" w:rsidP="001C6FA6"/>
    <w:p w14:paraId="2038D84D" w14:textId="77777777" w:rsidR="001C6FA6" w:rsidRDefault="001C6FA6" w:rsidP="001C6FA6"/>
    <w:p w14:paraId="3FCEC63C" w14:textId="77777777" w:rsidR="001C6FA6" w:rsidRDefault="001C6FA6" w:rsidP="001C6FA6"/>
    <w:p w14:paraId="7A97B17A" w14:textId="77777777" w:rsidR="001C6FA6" w:rsidRDefault="001C6FA6" w:rsidP="001C6FA6"/>
    <w:p w14:paraId="288092AD" w14:textId="77777777" w:rsidR="001C6FA6" w:rsidRPr="00E02578" w:rsidRDefault="001C6FA6" w:rsidP="001C6FA6">
      <w:pPr>
        <w:jc w:val="center"/>
        <w:rPr>
          <w:rFonts w:cs="Times New Roman"/>
          <w:b/>
          <w:bCs/>
          <w:sz w:val="32"/>
          <w:szCs w:val="32"/>
        </w:rPr>
      </w:pPr>
      <w:r w:rsidRPr="00E02578">
        <w:rPr>
          <w:rFonts w:cs="Times New Roman"/>
          <w:b/>
          <w:bCs/>
          <w:sz w:val="32"/>
          <w:szCs w:val="32"/>
        </w:rPr>
        <w:t>University of Wales Trinity Saint David (UWTSD)</w:t>
      </w:r>
    </w:p>
    <w:p w14:paraId="6787CC57" w14:textId="77777777" w:rsidR="001C6FA6" w:rsidRDefault="001C6FA6" w:rsidP="001C6FA6"/>
    <w:p w14:paraId="5FB7091C" w14:textId="77777777" w:rsidR="001C6FA6" w:rsidRPr="00406E7F" w:rsidRDefault="001C6FA6" w:rsidP="001C6FA6">
      <w:pPr>
        <w:spacing w:line="240" w:lineRule="auto"/>
        <w:jc w:val="center"/>
        <w:rPr>
          <w:rFonts w:eastAsia="Times New Roman" w:cs="Times New Roman"/>
          <w:b/>
          <w:sz w:val="40"/>
        </w:rPr>
      </w:pPr>
      <w:r w:rsidRPr="00406E7F">
        <w:rPr>
          <w:rFonts w:cs="Times New Roman"/>
          <w:sz w:val="44"/>
          <w:u w:val="single"/>
        </w:rPr>
        <w:t>Under the guidance of</w:t>
      </w:r>
    </w:p>
    <w:p w14:paraId="11E64940" w14:textId="4A94DDBD" w:rsidR="00BD2E3A" w:rsidRDefault="001C6FA6" w:rsidP="00BD2E3A">
      <w:pPr>
        <w:spacing w:after="120"/>
        <w:jc w:val="center"/>
        <w:rPr>
          <w:rFonts w:ascii="Arial" w:hAnsi="Arial" w:cs="Arial"/>
          <w:b/>
        </w:rPr>
      </w:pPr>
      <w:r w:rsidRPr="00310921">
        <w:rPr>
          <w:rFonts w:cs="Times New Roman"/>
          <w:sz w:val="32"/>
          <w:szCs w:val="32"/>
        </w:rPr>
        <w:t>Professor</w:t>
      </w:r>
      <w:r>
        <w:rPr>
          <w:rFonts w:cs="Times New Roman"/>
          <w:sz w:val="32"/>
          <w:szCs w:val="32"/>
        </w:rPr>
        <w:t>:</w:t>
      </w:r>
      <w:r w:rsidR="00A4521A">
        <w:rPr>
          <w:rFonts w:cs="Times New Roman"/>
          <w:sz w:val="32"/>
          <w:szCs w:val="32"/>
        </w:rPr>
        <w:t xml:space="preserve"> </w:t>
      </w:r>
      <w:r w:rsidR="00BD2E3A">
        <w:rPr>
          <w:rFonts w:ascii="Arial" w:hAnsi="Arial" w:cs="Arial"/>
          <w:b/>
        </w:rPr>
        <w:t>Dr Aliyu Sambo</w:t>
      </w:r>
    </w:p>
    <w:p w14:paraId="480B1BB0" w14:textId="2693D7EA" w:rsidR="00BD2E3A" w:rsidRPr="000D1652" w:rsidRDefault="00BD2E3A" w:rsidP="000D1652">
      <w:pPr>
        <w:spacing w:line="240" w:lineRule="auto"/>
        <w:jc w:val="center"/>
        <w:rPr>
          <w:rFonts w:cs="Times New Roman"/>
          <w:sz w:val="44"/>
          <w:szCs w:val="24"/>
        </w:rPr>
      </w:pPr>
    </w:p>
    <w:sdt>
      <w:sdtPr>
        <w:rPr>
          <w:rFonts w:eastAsiaTheme="minorEastAsia" w:cstheme="minorBidi"/>
          <w:b w:val="0"/>
          <w:bCs w:val="0"/>
          <w:smallCaps w:val="0"/>
          <w:color w:val="auto"/>
          <w:sz w:val="22"/>
          <w:szCs w:val="22"/>
        </w:rPr>
        <w:id w:val="1256561139"/>
        <w:docPartObj>
          <w:docPartGallery w:val="Table of Contents"/>
          <w:docPartUnique/>
        </w:docPartObj>
      </w:sdtPr>
      <w:sdtEndPr>
        <w:rPr>
          <w:noProof/>
        </w:rPr>
      </w:sdtEndPr>
      <w:sdtContent>
        <w:p w14:paraId="6AF178D3" w14:textId="5133FA42" w:rsidR="00A42E02" w:rsidRDefault="00A42E02" w:rsidP="00A42E02">
          <w:pPr>
            <w:pStyle w:val="TOCHeading"/>
            <w:numPr>
              <w:ilvl w:val="0"/>
              <w:numId w:val="0"/>
            </w:numPr>
            <w:spacing w:before="0" w:line="240" w:lineRule="auto"/>
            <w:ind w:left="432" w:hanging="432"/>
          </w:pPr>
          <w:r>
            <w:t>Table of Contents</w:t>
          </w:r>
        </w:p>
        <w:p w14:paraId="37AF1F4C" w14:textId="45400FE7" w:rsidR="00205B91" w:rsidRDefault="00A42E02">
          <w:pPr>
            <w:pStyle w:val="TOC1"/>
            <w:tabs>
              <w:tab w:val="left" w:pos="440"/>
              <w:tab w:val="right" w:leader="dot" w:pos="9350"/>
            </w:tabs>
            <w:rPr>
              <w:rFonts w:asciiTheme="minorHAnsi" w:hAnsiTheme="minorHAnsi"/>
              <w:noProof/>
              <w:kern w:val="2"/>
              <w:sz w:val="24"/>
              <w:szCs w:val="24"/>
              <w:lang w:val="en-IN" w:eastAsia="en-IN"/>
              <w14:ligatures w14:val="standardContextual"/>
            </w:rPr>
          </w:pPr>
          <w:r>
            <w:fldChar w:fldCharType="begin"/>
          </w:r>
          <w:r>
            <w:instrText xml:space="preserve"> TOC \o "1-3" \h \z \u </w:instrText>
          </w:r>
          <w:r>
            <w:fldChar w:fldCharType="separate"/>
          </w:r>
          <w:hyperlink w:anchor="_Toc213978148" w:history="1">
            <w:r w:rsidR="00205B91" w:rsidRPr="00FB5D03">
              <w:rPr>
                <w:rStyle w:val="Hyperlink"/>
                <w:noProof/>
              </w:rPr>
              <w:t>1</w:t>
            </w:r>
            <w:r w:rsidR="00205B91">
              <w:rPr>
                <w:rFonts w:asciiTheme="minorHAnsi" w:hAnsiTheme="minorHAnsi"/>
                <w:noProof/>
                <w:kern w:val="2"/>
                <w:sz w:val="24"/>
                <w:szCs w:val="24"/>
                <w:lang w:val="en-IN" w:eastAsia="en-IN"/>
                <w14:ligatures w14:val="standardContextual"/>
              </w:rPr>
              <w:tab/>
            </w:r>
            <w:r w:rsidR="00205B91" w:rsidRPr="00FB5D03">
              <w:rPr>
                <w:rStyle w:val="Hyperlink"/>
                <w:noProof/>
              </w:rPr>
              <w:t>Introduction</w:t>
            </w:r>
            <w:r w:rsidR="00205B91">
              <w:rPr>
                <w:noProof/>
                <w:webHidden/>
              </w:rPr>
              <w:tab/>
            </w:r>
            <w:r w:rsidR="00205B91">
              <w:rPr>
                <w:noProof/>
                <w:webHidden/>
              </w:rPr>
              <w:fldChar w:fldCharType="begin"/>
            </w:r>
            <w:r w:rsidR="00205B91">
              <w:rPr>
                <w:noProof/>
                <w:webHidden/>
              </w:rPr>
              <w:instrText xml:space="preserve"> PAGEREF _Toc213978148 \h </w:instrText>
            </w:r>
            <w:r w:rsidR="00205B91">
              <w:rPr>
                <w:noProof/>
                <w:webHidden/>
              </w:rPr>
            </w:r>
            <w:r w:rsidR="00205B91">
              <w:rPr>
                <w:noProof/>
                <w:webHidden/>
              </w:rPr>
              <w:fldChar w:fldCharType="separate"/>
            </w:r>
            <w:r w:rsidR="00205B91">
              <w:rPr>
                <w:noProof/>
                <w:webHidden/>
              </w:rPr>
              <w:t>3</w:t>
            </w:r>
            <w:r w:rsidR="00205B91">
              <w:rPr>
                <w:noProof/>
                <w:webHidden/>
              </w:rPr>
              <w:fldChar w:fldCharType="end"/>
            </w:r>
          </w:hyperlink>
        </w:p>
        <w:p w14:paraId="545070B6" w14:textId="60D8B883" w:rsidR="00205B91" w:rsidRDefault="00205B91">
          <w:pPr>
            <w:pStyle w:val="TOC1"/>
            <w:tabs>
              <w:tab w:val="left" w:pos="440"/>
              <w:tab w:val="right" w:leader="dot" w:pos="9350"/>
            </w:tabs>
            <w:rPr>
              <w:rFonts w:asciiTheme="minorHAnsi" w:hAnsiTheme="minorHAnsi"/>
              <w:noProof/>
              <w:kern w:val="2"/>
              <w:sz w:val="24"/>
              <w:szCs w:val="24"/>
              <w:lang w:val="en-IN" w:eastAsia="en-IN"/>
              <w14:ligatures w14:val="standardContextual"/>
            </w:rPr>
          </w:pPr>
          <w:hyperlink w:anchor="_Toc213978149" w:history="1">
            <w:r w:rsidRPr="00FB5D03">
              <w:rPr>
                <w:rStyle w:val="Hyperlink"/>
                <w:noProof/>
              </w:rPr>
              <w:t>2</w:t>
            </w:r>
            <w:r>
              <w:rPr>
                <w:rFonts w:asciiTheme="minorHAnsi" w:hAnsiTheme="minorHAnsi"/>
                <w:noProof/>
                <w:kern w:val="2"/>
                <w:sz w:val="24"/>
                <w:szCs w:val="24"/>
                <w:lang w:val="en-IN" w:eastAsia="en-IN"/>
                <w14:ligatures w14:val="standardContextual"/>
              </w:rPr>
              <w:tab/>
            </w:r>
            <w:r w:rsidRPr="00FB5D03">
              <w:rPr>
                <w:rStyle w:val="Hyperlink"/>
                <w:noProof/>
              </w:rPr>
              <w:t>Code Structure and Approach</w:t>
            </w:r>
            <w:r>
              <w:rPr>
                <w:noProof/>
                <w:webHidden/>
              </w:rPr>
              <w:tab/>
            </w:r>
            <w:r>
              <w:rPr>
                <w:noProof/>
                <w:webHidden/>
              </w:rPr>
              <w:fldChar w:fldCharType="begin"/>
            </w:r>
            <w:r>
              <w:rPr>
                <w:noProof/>
                <w:webHidden/>
              </w:rPr>
              <w:instrText xml:space="preserve"> PAGEREF _Toc213978149 \h </w:instrText>
            </w:r>
            <w:r>
              <w:rPr>
                <w:noProof/>
                <w:webHidden/>
              </w:rPr>
            </w:r>
            <w:r>
              <w:rPr>
                <w:noProof/>
                <w:webHidden/>
              </w:rPr>
              <w:fldChar w:fldCharType="separate"/>
            </w:r>
            <w:r>
              <w:rPr>
                <w:noProof/>
                <w:webHidden/>
              </w:rPr>
              <w:t>3</w:t>
            </w:r>
            <w:r>
              <w:rPr>
                <w:noProof/>
                <w:webHidden/>
              </w:rPr>
              <w:fldChar w:fldCharType="end"/>
            </w:r>
          </w:hyperlink>
        </w:p>
        <w:p w14:paraId="2D00E89C" w14:textId="1B90E499" w:rsidR="00205B91" w:rsidRDefault="00205B91">
          <w:pPr>
            <w:pStyle w:val="TOC2"/>
            <w:tabs>
              <w:tab w:val="right" w:leader="dot" w:pos="9350"/>
            </w:tabs>
            <w:rPr>
              <w:rFonts w:asciiTheme="minorHAnsi" w:hAnsiTheme="minorHAnsi"/>
              <w:noProof/>
              <w:kern w:val="2"/>
              <w:sz w:val="24"/>
              <w:szCs w:val="24"/>
              <w:lang w:val="en-IN" w:eastAsia="en-IN"/>
              <w14:ligatures w14:val="standardContextual"/>
            </w:rPr>
          </w:pPr>
          <w:hyperlink w:anchor="_Toc213978150" w:history="1">
            <w:r w:rsidRPr="00FB5D03">
              <w:rPr>
                <w:rStyle w:val="Hyperlink"/>
                <w:noProof/>
              </w:rPr>
              <w:t>2.1 Package Setup</w:t>
            </w:r>
            <w:r>
              <w:rPr>
                <w:noProof/>
                <w:webHidden/>
              </w:rPr>
              <w:tab/>
            </w:r>
            <w:r>
              <w:rPr>
                <w:noProof/>
                <w:webHidden/>
              </w:rPr>
              <w:fldChar w:fldCharType="begin"/>
            </w:r>
            <w:r>
              <w:rPr>
                <w:noProof/>
                <w:webHidden/>
              </w:rPr>
              <w:instrText xml:space="preserve"> PAGEREF _Toc213978150 \h </w:instrText>
            </w:r>
            <w:r>
              <w:rPr>
                <w:noProof/>
                <w:webHidden/>
              </w:rPr>
            </w:r>
            <w:r>
              <w:rPr>
                <w:noProof/>
                <w:webHidden/>
              </w:rPr>
              <w:fldChar w:fldCharType="separate"/>
            </w:r>
            <w:r>
              <w:rPr>
                <w:noProof/>
                <w:webHidden/>
              </w:rPr>
              <w:t>3</w:t>
            </w:r>
            <w:r>
              <w:rPr>
                <w:noProof/>
                <w:webHidden/>
              </w:rPr>
              <w:fldChar w:fldCharType="end"/>
            </w:r>
          </w:hyperlink>
        </w:p>
        <w:p w14:paraId="16E87121" w14:textId="7DDA65A1" w:rsidR="00205B91" w:rsidRDefault="00205B91">
          <w:pPr>
            <w:pStyle w:val="TOC2"/>
            <w:tabs>
              <w:tab w:val="left" w:pos="960"/>
              <w:tab w:val="right" w:leader="dot" w:pos="9350"/>
            </w:tabs>
            <w:rPr>
              <w:rFonts w:asciiTheme="minorHAnsi" w:hAnsiTheme="minorHAnsi"/>
              <w:noProof/>
              <w:kern w:val="2"/>
              <w:sz w:val="24"/>
              <w:szCs w:val="24"/>
              <w:lang w:val="en-IN" w:eastAsia="en-IN"/>
              <w14:ligatures w14:val="standardContextual"/>
            </w:rPr>
          </w:pPr>
          <w:hyperlink w:anchor="_Toc213978151" w:history="1">
            <w:r w:rsidRPr="00FB5D03">
              <w:rPr>
                <w:rStyle w:val="Hyperlink"/>
                <w:noProof/>
                <w:lang w:val="en-IN"/>
              </w:rPr>
              <w:t>2.1.1</w:t>
            </w:r>
            <w:r>
              <w:rPr>
                <w:rFonts w:asciiTheme="minorHAnsi" w:hAnsiTheme="minorHAnsi"/>
                <w:noProof/>
                <w:kern w:val="2"/>
                <w:sz w:val="24"/>
                <w:szCs w:val="24"/>
                <w:lang w:val="en-IN" w:eastAsia="en-IN"/>
                <w14:ligatures w14:val="standardContextual"/>
              </w:rPr>
              <w:tab/>
            </w:r>
            <w:r w:rsidRPr="00FB5D03">
              <w:rPr>
                <w:rStyle w:val="Hyperlink"/>
                <w:noProof/>
              </w:rPr>
              <w:t>Data Import and Cleaning</w:t>
            </w:r>
            <w:r>
              <w:rPr>
                <w:noProof/>
                <w:webHidden/>
              </w:rPr>
              <w:tab/>
            </w:r>
            <w:r>
              <w:rPr>
                <w:noProof/>
                <w:webHidden/>
              </w:rPr>
              <w:fldChar w:fldCharType="begin"/>
            </w:r>
            <w:r>
              <w:rPr>
                <w:noProof/>
                <w:webHidden/>
              </w:rPr>
              <w:instrText xml:space="preserve"> PAGEREF _Toc213978151 \h </w:instrText>
            </w:r>
            <w:r>
              <w:rPr>
                <w:noProof/>
                <w:webHidden/>
              </w:rPr>
            </w:r>
            <w:r>
              <w:rPr>
                <w:noProof/>
                <w:webHidden/>
              </w:rPr>
              <w:fldChar w:fldCharType="separate"/>
            </w:r>
            <w:r>
              <w:rPr>
                <w:noProof/>
                <w:webHidden/>
              </w:rPr>
              <w:t>3</w:t>
            </w:r>
            <w:r>
              <w:rPr>
                <w:noProof/>
                <w:webHidden/>
              </w:rPr>
              <w:fldChar w:fldCharType="end"/>
            </w:r>
          </w:hyperlink>
        </w:p>
        <w:p w14:paraId="6E48CB43" w14:textId="62A202B8" w:rsidR="00205B91" w:rsidRDefault="00205B91">
          <w:pPr>
            <w:pStyle w:val="TOC2"/>
            <w:tabs>
              <w:tab w:val="right" w:leader="dot" w:pos="9350"/>
            </w:tabs>
            <w:rPr>
              <w:rFonts w:asciiTheme="minorHAnsi" w:hAnsiTheme="minorHAnsi"/>
              <w:noProof/>
              <w:kern w:val="2"/>
              <w:sz w:val="24"/>
              <w:szCs w:val="24"/>
              <w:lang w:val="en-IN" w:eastAsia="en-IN"/>
              <w14:ligatures w14:val="standardContextual"/>
            </w:rPr>
          </w:pPr>
          <w:hyperlink w:anchor="_Toc213978152" w:history="1">
            <w:r w:rsidRPr="00FB5D03">
              <w:rPr>
                <w:rStyle w:val="Hyperlink"/>
                <w:noProof/>
                <w:lang w:val="en-IN"/>
              </w:rPr>
              <w:t xml:space="preserve">2.3 </w:t>
            </w:r>
            <w:r w:rsidRPr="00FB5D03">
              <w:rPr>
                <w:rStyle w:val="Hyperlink"/>
                <w:noProof/>
              </w:rPr>
              <w:t>Datetime Construction</w:t>
            </w:r>
            <w:r>
              <w:rPr>
                <w:noProof/>
                <w:webHidden/>
              </w:rPr>
              <w:tab/>
            </w:r>
            <w:r>
              <w:rPr>
                <w:noProof/>
                <w:webHidden/>
              </w:rPr>
              <w:fldChar w:fldCharType="begin"/>
            </w:r>
            <w:r>
              <w:rPr>
                <w:noProof/>
                <w:webHidden/>
              </w:rPr>
              <w:instrText xml:space="preserve"> PAGEREF _Toc213978152 \h </w:instrText>
            </w:r>
            <w:r>
              <w:rPr>
                <w:noProof/>
                <w:webHidden/>
              </w:rPr>
            </w:r>
            <w:r>
              <w:rPr>
                <w:noProof/>
                <w:webHidden/>
              </w:rPr>
              <w:fldChar w:fldCharType="separate"/>
            </w:r>
            <w:r>
              <w:rPr>
                <w:noProof/>
                <w:webHidden/>
              </w:rPr>
              <w:t>4</w:t>
            </w:r>
            <w:r>
              <w:rPr>
                <w:noProof/>
                <w:webHidden/>
              </w:rPr>
              <w:fldChar w:fldCharType="end"/>
            </w:r>
          </w:hyperlink>
        </w:p>
        <w:p w14:paraId="79AAC618" w14:textId="04E7A99A" w:rsidR="00205B91" w:rsidRDefault="00205B91">
          <w:pPr>
            <w:pStyle w:val="TOC2"/>
            <w:tabs>
              <w:tab w:val="right" w:leader="dot" w:pos="9350"/>
            </w:tabs>
            <w:rPr>
              <w:rFonts w:asciiTheme="minorHAnsi" w:hAnsiTheme="minorHAnsi"/>
              <w:noProof/>
              <w:kern w:val="2"/>
              <w:sz w:val="24"/>
              <w:szCs w:val="24"/>
              <w:lang w:val="en-IN" w:eastAsia="en-IN"/>
              <w14:ligatures w14:val="standardContextual"/>
            </w:rPr>
          </w:pPr>
          <w:hyperlink w:anchor="_Toc213978153" w:history="1">
            <w:r w:rsidRPr="00FB5D03">
              <w:rPr>
                <w:rStyle w:val="Hyperlink"/>
                <w:noProof/>
                <w:lang w:val="en-IN"/>
              </w:rPr>
              <w:t xml:space="preserve">2.4 </w:t>
            </w:r>
            <w:r w:rsidRPr="00FB5D03">
              <w:rPr>
                <w:rStyle w:val="Hyperlink"/>
                <w:noProof/>
              </w:rPr>
              <w:t>Numeric Conversion</w:t>
            </w:r>
            <w:r>
              <w:rPr>
                <w:noProof/>
                <w:webHidden/>
              </w:rPr>
              <w:tab/>
            </w:r>
            <w:r>
              <w:rPr>
                <w:noProof/>
                <w:webHidden/>
              </w:rPr>
              <w:fldChar w:fldCharType="begin"/>
            </w:r>
            <w:r>
              <w:rPr>
                <w:noProof/>
                <w:webHidden/>
              </w:rPr>
              <w:instrText xml:space="preserve"> PAGEREF _Toc213978153 \h </w:instrText>
            </w:r>
            <w:r>
              <w:rPr>
                <w:noProof/>
                <w:webHidden/>
              </w:rPr>
            </w:r>
            <w:r>
              <w:rPr>
                <w:noProof/>
                <w:webHidden/>
              </w:rPr>
              <w:fldChar w:fldCharType="separate"/>
            </w:r>
            <w:r>
              <w:rPr>
                <w:noProof/>
                <w:webHidden/>
              </w:rPr>
              <w:t>4</w:t>
            </w:r>
            <w:r>
              <w:rPr>
                <w:noProof/>
                <w:webHidden/>
              </w:rPr>
              <w:fldChar w:fldCharType="end"/>
            </w:r>
          </w:hyperlink>
        </w:p>
        <w:p w14:paraId="277E7132" w14:textId="3F437D6D" w:rsidR="00205B91" w:rsidRDefault="00205B91">
          <w:pPr>
            <w:pStyle w:val="TOC2"/>
            <w:tabs>
              <w:tab w:val="right" w:leader="dot" w:pos="9350"/>
            </w:tabs>
            <w:rPr>
              <w:rFonts w:asciiTheme="minorHAnsi" w:hAnsiTheme="minorHAnsi"/>
              <w:noProof/>
              <w:kern w:val="2"/>
              <w:sz w:val="24"/>
              <w:szCs w:val="24"/>
              <w:lang w:val="en-IN" w:eastAsia="en-IN"/>
              <w14:ligatures w14:val="standardContextual"/>
            </w:rPr>
          </w:pPr>
          <w:hyperlink w:anchor="_Toc213978154" w:history="1">
            <w:r w:rsidRPr="00FB5D03">
              <w:rPr>
                <w:rStyle w:val="Hyperlink"/>
                <w:noProof/>
                <w:lang w:val="en-IN"/>
              </w:rPr>
              <w:t xml:space="preserve">2.5 </w:t>
            </w:r>
            <w:r w:rsidRPr="00FB5D03">
              <w:rPr>
                <w:rStyle w:val="Hyperlink"/>
                <w:noProof/>
              </w:rPr>
              <w:t>Visualisation Functions</w:t>
            </w:r>
            <w:r>
              <w:rPr>
                <w:noProof/>
                <w:webHidden/>
              </w:rPr>
              <w:tab/>
            </w:r>
            <w:r>
              <w:rPr>
                <w:noProof/>
                <w:webHidden/>
              </w:rPr>
              <w:fldChar w:fldCharType="begin"/>
            </w:r>
            <w:r>
              <w:rPr>
                <w:noProof/>
                <w:webHidden/>
              </w:rPr>
              <w:instrText xml:space="preserve"> PAGEREF _Toc213978154 \h </w:instrText>
            </w:r>
            <w:r>
              <w:rPr>
                <w:noProof/>
                <w:webHidden/>
              </w:rPr>
            </w:r>
            <w:r>
              <w:rPr>
                <w:noProof/>
                <w:webHidden/>
              </w:rPr>
              <w:fldChar w:fldCharType="separate"/>
            </w:r>
            <w:r>
              <w:rPr>
                <w:noProof/>
                <w:webHidden/>
              </w:rPr>
              <w:t>5</w:t>
            </w:r>
            <w:r>
              <w:rPr>
                <w:noProof/>
                <w:webHidden/>
              </w:rPr>
              <w:fldChar w:fldCharType="end"/>
            </w:r>
          </w:hyperlink>
        </w:p>
        <w:p w14:paraId="38C942FD" w14:textId="089F38E7" w:rsidR="00205B91" w:rsidRDefault="00205B91">
          <w:pPr>
            <w:pStyle w:val="TOC2"/>
            <w:tabs>
              <w:tab w:val="right" w:leader="dot" w:pos="9350"/>
            </w:tabs>
            <w:rPr>
              <w:rFonts w:asciiTheme="minorHAnsi" w:hAnsiTheme="minorHAnsi"/>
              <w:noProof/>
              <w:kern w:val="2"/>
              <w:sz w:val="24"/>
              <w:szCs w:val="24"/>
              <w:lang w:val="en-IN" w:eastAsia="en-IN"/>
              <w14:ligatures w14:val="standardContextual"/>
            </w:rPr>
          </w:pPr>
          <w:hyperlink w:anchor="_Toc213978155" w:history="1">
            <w:r w:rsidRPr="00FB5D03">
              <w:rPr>
                <w:rStyle w:val="Hyperlink"/>
                <w:noProof/>
                <w:lang w:val="en-IN"/>
              </w:rPr>
              <w:t xml:space="preserve">2.6 </w:t>
            </w:r>
            <w:r w:rsidRPr="00FB5D03">
              <w:rPr>
                <w:rStyle w:val="Hyperlink"/>
                <w:noProof/>
              </w:rPr>
              <w:t>Statistical Analysis</w:t>
            </w:r>
            <w:r>
              <w:rPr>
                <w:noProof/>
                <w:webHidden/>
              </w:rPr>
              <w:tab/>
            </w:r>
            <w:r>
              <w:rPr>
                <w:noProof/>
                <w:webHidden/>
              </w:rPr>
              <w:fldChar w:fldCharType="begin"/>
            </w:r>
            <w:r>
              <w:rPr>
                <w:noProof/>
                <w:webHidden/>
              </w:rPr>
              <w:instrText xml:space="preserve"> PAGEREF _Toc213978155 \h </w:instrText>
            </w:r>
            <w:r>
              <w:rPr>
                <w:noProof/>
                <w:webHidden/>
              </w:rPr>
            </w:r>
            <w:r>
              <w:rPr>
                <w:noProof/>
                <w:webHidden/>
              </w:rPr>
              <w:fldChar w:fldCharType="separate"/>
            </w:r>
            <w:r>
              <w:rPr>
                <w:noProof/>
                <w:webHidden/>
              </w:rPr>
              <w:t>5</w:t>
            </w:r>
            <w:r>
              <w:rPr>
                <w:noProof/>
                <w:webHidden/>
              </w:rPr>
              <w:fldChar w:fldCharType="end"/>
            </w:r>
          </w:hyperlink>
        </w:p>
        <w:p w14:paraId="1C1BA3C0" w14:textId="1AAD595E" w:rsidR="00205B91" w:rsidRDefault="00205B91">
          <w:pPr>
            <w:pStyle w:val="TOC2"/>
            <w:tabs>
              <w:tab w:val="right" w:leader="dot" w:pos="9350"/>
            </w:tabs>
            <w:rPr>
              <w:rFonts w:asciiTheme="minorHAnsi" w:hAnsiTheme="minorHAnsi"/>
              <w:noProof/>
              <w:kern w:val="2"/>
              <w:sz w:val="24"/>
              <w:szCs w:val="24"/>
              <w:lang w:val="en-IN" w:eastAsia="en-IN"/>
              <w14:ligatures w14:val="standardContextual"/>
            </w:rPr>
          </w:pPr>
          <w:hyperlink w:anchor="_Toc213978156" w:history="1">
            <w:r w:rsidRPr="00FB5D03">
              <w:rPr>
                <w:rStyle w:val="Hyperlink"/>
                <w:noProof/>
                <w:lang w:val="en-IN"/>
              </w:rPr>
              <w:t xml:space="preserve">2.7 </w:t>
            </w:r>
            <w:r w:rsidRPr="00FB5D03">
              <w:rPr>
                <w:rStyle w:val="Hyperlink"/>
                <w:noProof/>
              </w:rPr>
              <w:t>ANOVA: NO₂ Across Years</w:t>
            </w:r>
            <w:r>
              <w:rPr>
                <w:noProof/>
                <w:webHidden/>
              </w:rPr>
              <w:tab/>
            </w:r>
            <w:r>
              <w:rPr>
                <w:noProof/>
                <w:webHidden/>
              </w:rPr>
              <w:fldChar w:fldCharType="begin"/>
            </w:r>
            <w:r>
              <w:rPr>
                <w:noProof/>
                <w:webHidden/>
              </w:rPr>
              <w:instrText xml:space="preserve"> PAGEREF _Toc213978156 \h </w:instrText>
            </w:r>
            <w:r>
              <w:rPr>
                <w:noProof/>
                <w:webHidden/>
              </w:rPr>
            </w:r>
            <w:r>
              <w:rPr>
                <w:noProof/>
                <w:webHidden/>
              </w:rPr>
              <w:fldChar w:fldCharType="separate"/>
            </w:r>
            <w:r>
              <w:rPr>
                <w:noProof/>
                <w:webHidden/>
              </w:rPr>
              <w:t>6</w:t>
            </w:r>
            <w:r>
              <w:rPr>
                <w:noProof/>
                <w:webHidden/>
              </w:rPr>
              <w:fldChar w:fldCharType="end"/>
            </w:r>
          </w:hyperlink>
        </w:p>
        <w:p w14:paraId="6B65CD4C" w14:textId="41747293" w:rsidR="00205B91" w:rsidRDefault="00205B91">
          <w:pPr>
            <w:pStyle w:val="TOC1"/>
            <w:tabs>
              <w:tab w:val="right" w:leader="dot" w:pos="9350"/>
            </w:tabs>
            <w:rPr>
              <w:rFonts w:asciiTheme="minorHAnsi" w:hAnsiTheme="minorHAnsi"/>
              <w:noProof/>
              <w:kern w:val="2"/>
              <w:sz w:val="24"/>
              <w:szCs w:val="24"/>
              <w:lang w:val="en-IN" w:eastAsia="en-IN"/>
              <w14:ligatures w14:val="standardContextual"/>
            </w:rPr>
          </w:pPr>
          <w:hyperlink w:anchor="_Toc213978157" w:history="1">
            <w:r w:rsidRPr="00FB5D03">
              <w:rPr>
                <w:rStyle w:val="Hyperlink"/>
                <w:noProof/>
                <w:lang w:val="en-IN"/>
              </w:rPr>
              <w:t xml:space="preserve">3 </w:t>
            </w:r>
            <w:r w:rsidRPr="00FB5D03">
              <w:rPr>
                <w:rStyle w:val="Hyperlink"/>
                <w:noProof/>
              </w:rPr>
              <w:t>Testing and Validation</w:t>
            </w:r>
            <w:r>
              <w:rPr>
                <w:noProof/>
                <w:webHidden/>
              </w:rPr>
              <w:tab/>
            </w:r>
            <w:r>
              <w:rPr>
                <w:noProof/>
                <w:webHidden/>
              </w:rPr>
              <w:fldChar w:fldCharType="begin"/>
            </w:r>
            <w:r>
              <w:rPr>
                <w:noProof/>
                <w:webHidden/>
              </w:rPr>
              <w:instrText xml:space="preserve"> PAGEREF _Toc213978157 \h </w:instrText>
            </w:r>
            <w:r>
              <w:rPr>
                <w:noProof/>
                <w:webHidden/>
              </w:rPr>
            </w:r>
            <w:r>
              <w:rPr>
                <w:noProof/>
                <w:webHidden/>
              </w:rPr>
              <w:fldChar w:fldCharType="separate"/>
            </w:r>
            <w:r>
              <w:rPr>
                <w:noProof/>
                <w:webHidden/>
              </w:rPr>
              <w:t>6</w:t>
            </w:r>
            <w:r>
              <w:rPr>
                <w:noProof/>
                <w:webHidden/>
              </w:rPr>
              <w:fldChar w:fldCharType="end"/>
            </w:r>
          </w:hyperlink>
        </w:p>
        <w:p w14:paraId="3B81C090" w14:textId="0CA2F383" w:rsidR="00205B91" w:rsidRDefault="00205B91">
          <w:pPr>
            <w:pStyle w:val="TOC2"/>
            <w:tabs>
              <w:tab w:val="right" w:leader="dot" w:pos="9350"/>
            </w:tabs>
            <w:rPr>
              <w:rFonts w:asciiTheme="minorHAnsi" w:hAnsiTheme="minorHAnsi"/>
              <w:noProof/>
              <w:kern w:val="2"/>
              <w:sz w:val="24"/>
              <w:szCs w:val="24"/>
              <w:lang w:val="en-IN" w:eastAsia="en-IN"/>
              <w14:ligatures w14:val="standardContextual"/>
            </w:rPr>
          </w:pPr>
          <w:hyperlink w:anchor="_Toc213978158" w:history="1">
            <w:r w:rsidRPr="00FB5D03">
              <w:rPr>
                <w:rStyle w:val="Hyperlink"/>
                <w:noProof/>
                <w:lang w:val="en-IN"/>
              </w:rPr>
              <w:t xml:space="preserve">3.1 </w:t>
            </w:r>
            <w:r w:rsidRPr="00FB5D03">
              <w:rPr>
                <w:rStyle w:val="Hyperlink"/>
                <w:noProof/>
              </w:rPr>
              <w:t>Sample Output</w:t>
            </w:r>
            <w:r>
              <w:rPr>
                <w:noProof/>
                <w:webHidden/>
              </w:rPr>
              <w:tab/>
            </w:r>
            <w:r>
              <w:rPr>
                <w:noProof/>
                <w:webHidden/>
              </w:rPr>
              <w:fldChar w:fldCharType="begin"/>
            </w:r>
            <w:r>
              <w:rPr>
                <w:noProof/>
                <w:webHidden/>
              </w:rPr>
              <w:instrText xml:space="preserve"> PAGEREF _Toc213978158 \h </w:instrText>
            </w:r>
            <w:r>
              <w:rPr>
                <w:noProof/>
                <w:webHidden/>
              </w:rPr>
            </w:r>
            <w:r>
              <w:rPr>
                <w:noProof/>
                <w:webHidden/>
              </w:rPr>
              <w:fldChar w:fldCharType="separate"/>
            </w:r>
            <w:r>
              <w:rPr>
                <w:noProof/>
                <w:webHidden/>
              </w:rPr>
              <w:t>6</w:t>
            </w:r>
            <w:r>
              <w:rPr>
                <w:noProof/>
                <w:webHidden/>
              </w:rPr>
              <w:fldChar w:fldCharType="end"/>
            </w:r>
          </w:hyperlink>
        </w:p>
        <w:p w14:paraId="7BC53A23" w14:textId="49D23DB1" w:rsidR="00205B91" w:rsidRDefault="00205B91">
          <w:pPr>
            <w:pStyle w:val="TOC2"/>
            <w:tabs>
              <w:tab w:val="right" w:leader="dot" w:pos="9350"/>
            </w:tabs>
            <w:rPr>
              <w:rFonts w:asciiTheme="minorHAnsi" w:hAnsiTheme="minorHAnsi"/>
              <w:noProof/>
              <w:kern w:val="2"/>
              <w:sz w:val="24"/>
              <w:szCs w:val="24"/>
              <w:lang w:val="en-IN" w:eastAsia="en-IN"/>
              <w14:ligatures w14:val="standardContextual"/>
            </w:rPr>
          </w:pPr>
          <w:hyperlink w:anchor="_Toc213978159" w:history="1">
            <w:r w:rsidRPr="00FB5D03">
              <w:rPr>
                <w:rStyle w:val="Hyperlink"/>
                <w:noProof/>
                <w:lang w:val="en-IN"/>
              </w:rPr>
              <w:t>3.2 Edge Cases</w:t>
            </w:r>
            <w:r>
              <w:rPr>
                <w:noProof/>
                <w:webHidden/>
              </w:rPr>
              <w:tab/>
            </w:r>
            <w:r>
              <w:rPr>
                <w:noProof/>
                <w:webHidden/>
              </w:rPr>
              <w:fldChar w:fldCharType="begin"/>
            </w:r>
            <w:r>
              <w:rPr>
                <w:noProof/>
                <w:webHidden/>
              </w:rPr>
              <w:instrText xml:space="preserve"> PAGEREF _Toc213978159 \h </w:instrText>
            </w:r>
            <w:r>
              <w:rPr>
                <w:noProof/>
                <w:webHidden/>
              </w:rPr>
            </w:r>
            <w:r>
              <w:rPr>
                <w:noProof/>
                <w:webHidden/>
              </w:rPr>
              <w:fldChar w:fldCharType="separate"/>
            </w:r>
            <w:r>
              <w:rPr>
                <w:noProof/>
                <w:webHidden/>
              </w:rPr>
              <w:t>7</w:t>
            </w:r>
            <w:r>
              <w:rPr>
                <w:noProof/>
                <w:webHidden/>
              </w:rPr>
              <w:fldChar w:fldCharType="end"/>
            </w:r>
          </w:hyperlink>
        </w:p>
        <w:p w14:paraId="58544B26" w14:textId="001A02FF" w:rsidR="00205B91" w:rsidRDefault="00205B91">
          <w:pPr>
            <w:pStyle w:val="TOC2"/>
            <w:tabs>
              <w:tab w:val="right" w:leader="dot" w:pos="9350"/>
            </w:tabs>
            <w:rPr>
              <w:rFonts w:asciiTheme="minorHAnsi" w:hAnsiTheme="minorHAnsi"/>
              <w:noProof/>
              <w:kern w:val="2"/>
              <w:sz w:val="24"/>
              <w:szCs w:val="24"/>
              <w:lang w:val="en-IN" w:eastAsia="en-IN"/>
              <w14:ligatures w14:val="standardContextual"/>
            </w:rPr>
          </w:pPr>
          <w:hyperlink w:anchor="_Toc213978160" w:history="1">
            <w:r w:rsidRPr="00FB5D03">
              <w:rPr>
                <w:rStyle w:val="Hyperlink"/>
                <w:noProof/>
                <w:lang w:val="en-IN"/>
              </w:rPr>
              <w:t>3.3 Manual Verification</w:t>
            </w:r>
            <w:r>
              <w:rPr>
                <w:noProof/>
                <w:webHidden/>
              </w:rPr>
              <w:tab/>
            </w:r>
            <w:r>
              <w:rPr>
                <w:noProof/>
                <w:webHidden/>
              </w:rPr>
              <w:fldChar w:fldCharType="begin"/>
            </w:r>
            <w:r>
              <w:rPr>
                <w:noProof/>
                <w:webHidden/>
              </w:rPr>
              <w:instrText xml:space="preserve"> PAGEREF _Toc213978160 \h </w:instrText>
            </w:r>
            <w:r>
              <w:rPr>
                <w:noProof/>
                <w:webHidden/>
              </w:rPr>
            </w:r>
            <w:r>
              <w:rPr>
                <w:noProof/>
                <w:webHidden/>
              </w:rPr>
              <w:fldChar w:fldCharType="separate"/>
            </w:r>
            <w:r>
              <w:rPr>
                <w:noProof/>
                <w:webHidden/>
              </w:rPr>
              <w:t>7</w:t>
            </w:r>
            <w:r>
              <w:rPr>
                <w:noProof/>
                <w:webHidden/>
              </w:rPr>
              <w:fldChar w:fldCharType="end"/>
            </w:r>
          </w:hyperlink>
        </w:p>
        <w:p w14:paraId="34D3C327" w14:textId="51377DF3" w:rsidR="00205B91" w:rsidRDefault="00205B91">
          <w:pPr>
            <w:pStyle w:val="TOC2"/>
            <w:tabs>
              <w:tab w:val="right" w:leader="dot" w:pos="9350"/>
            </w:tabs>
            <w:rPr>
              <w:rFonts w:asciiTheme="minorHAnsi" w:hAnsiTheme="minorHAnsi"/>
              <w:noProof/>
              <w:kern w:val="2"/>
              <w:sz w:val="24"/>
              <w:szCs w:val="24"/>
              <w:lang w:val="en-IN" w:eastAsia="en-IN"/>
              <w14:ligatures w14:val="standardContextual"/>
            </w:rPr>
          </w:pPr>
          <w:hyperlink w:anchor="_Toc213978161" w:history="1">
            <w:r w:rsidRPr="00FB5D03">
              <w:rPr>
                <w:rStyle w:val="Hyperlink"/>
                <w:noProof/>
              </w:rPr>
              <w:t>Selected pollutant values and timestamps were manua</w:t>
            </w:r>
            <w:r w:rsidRPr="00FB5D03">
              <w:rPr>
                <w:rStyle w:val="Hyperlink"/>
                <w:noProof/>
              </w:rPr>
              <w:t>l</w:t>
            </w:r>
            <w:r w:rsidRPr="00FB5D03">
              <w:rPr>
                <w:rStyle w:val="Hyperlink"/>
                <w:noProof/>
              </w:rPr>
              <w:t>ly cross-checked against the raw CSV. Visual outputs were validated by comparing trends with expected seasonal patterns.</w:t>
            </w:r>
            <w:r>
              <w:rPr>
                <w:noProof/>
                <w:webHidden/>
              </w:rPr>
              <w:tab/>
            </w:r>
            <w:r>
              <w:rPr>
                <w:noProof/>
                <w:webHidden/>
              </w:rPr>
              <w:fldChar w:fldCharType="begin"/>
            </w:r>
            <w:r>
              <w:rPr>
                <w:noProof/>
                <w:webHidden/>
              </w:rPr>
              <w:instrText xml:space="preserve"> PAGEREF _Toc213978161 \h </w:instrText>
            </w:r>
            <w:r>
              <w:rPr>
                <w:noProof/>
                <w:webHidden/>
              </w:rPr>
            </w:r>
            <w:r>
              <w:rPr>
                <w:noProof/>
                <w:webHidden/>
              </w:rPr>
              <w:fldChar w:fldCharType="separate"/>
            </w:r>
            <w:r>
              <w:rPr>
                <w:noProof/>
                <w:webHidden/>
              </w:rPr>
              <w:t>7</w:t>
            </w:r>
            <w:r>
              <w:rPr>
                <w:noProof/>
                <w:webHidden/>
              </w:rPr>
              <w:fldChar w:fldCharType="end"/>
            </w:r>
          </w:hyperlink>
        </w:p>
        <w:p w14:paraId="3AF27A8C" w14:textId="4BC32143" w:rsidR="00205B91" w:rsidRDefault="00205B91">
          <w:pPr>
            <w:pStyle w:val="TOC1"/>
            <w:tabs>
              <w:tab w:val="right" w:leader="dot" w:pos="9350"/>
            </w:tabs>
            <w:rPr>
              <w:rFonts w:asciiTheme="minorHAnsi" w:hAnsiTheme="minorHAnsi"/>
              <w:noProof/>
              <w:kern w:val="2"/>
              <w:sz w:val="24"/>
              <w:szCs w:val="24"/>
              <w:lang w:val="en-IN" w:eastAsia="en-IN"/>
              <w14:ligatures w14:val="standardContextual"/>
            </w:rPr>
          </w:pPr>
          <w:hyperlink w:anchor="_Toc213978162" w:history="1">
            <w:r w:rsidRPr="00FB5D03">
              <w:rPr>
                <w:rStyle w:val="Hyperlink"/>
                <w:noProof/>
                <w:lang w:val="en-IN"/>
              </w:rPr>
              <w:t>4  Reflection</w:t>
            </w:r>
            <w:r>
              <w:rPr>
                <w:noProof/>
                <w:webHidden/>
              </w:rPr>
              <w:tab/>
            </w:r>
            <w:r>
              <w:rPr>
                <w:noProof/>
                <w:webHidden/>
              </w:rPr>
              <w:fldChar w:fldCharType="begin"/>
            </w:r>
            <w:r>
              <w:rPr>
                <w:noProof/>
                <w:webHidden/>
              </w:rPr>
              <w:instrText xml:space="preserve"> PAGEREF _Toc213978162 \h </w:instrText>
            </w:r>
            <w:r>
              <w:rPr>
                <w:noProof/>
                <w:webHidden/>
              </w:rPr>
            </w:r>
            <w:r>
              <w:rPr>
                <w:noProof/>
                <w:webHidden/>
              </w:rPr>
              <w:fldChar w:fldCharType="separate"/>
            </w:r>
            <w:r>
              <w:rPr>
                <w:noProof/>
                <w:webHidden/>
              </w:rPr>
              <w:t>7</w:t>
            </w:r>
            <w:r>
              <w:rPr>
                <w:noProof/>
                <w:webHidden/>
              </w:rPr>
              <w:fldChar w:fldCharType="end"/>
            </w:r>
          </w:hyperlink>
        </w:p>
        <w:p w14:paraId="03541C5D" w14:textId="040AA529" w:rsidR="00205B91" w:rsidRDefault="00205B91">
          <w:pPr>
            <w:pStyle w:val="TOC2"/>
            <w:tabs>
              <w:tab w:val="right" w:leader="dot" w:pos="9350"/>
            </w:tabs>
            <w:rPr>
              <w:rFonts w:asciiTheme="minorHAnsi" w:hAnsiTheme="minorHAnsi"/>
              <w:noProof/>
              <w:kern w:val="2"/>
              <w:sz w:val="24"/>
              <w:szCs w:val="24"/>
              <w:lang w:val="en-IN" w:eastAsia="en-IN"/>
              <w14:ligatures w14:val="standardContextual"/>
            </w:rPr>
          </w:pPr>
          <w:hyperlink w:anchor="_Toc213978163" w:history="1">
            <w:r w:rsidRPr="00FB5D03">
              <w:rPr>
                <w:rStyle w:val="Hyperlink"/>
                <w:noProof/>
                <w:lang w:val="en-IN"/>
              </w:rPr>
              <w:t>4.1 Challenges Faced</w:t>
            </w:r>
            <w:r>
              <w:rPr>
                <w:noProof/>
                <w:webHidden/>
              </w:rPr>
              <w:tab/>
            </w:r>
            <w:r>
              <w:rPr>
                <w:noProof/>
                <w:webHidden/>
              </w:rPr>
              <w:fldChar w:fldCharType="begin"/>
            </w:r>
            <w:r>
              <w:rPr>
                <w:noProof/>
                <w:webHidden/>
              </w:rPr>
              <w:instrText xml:space="preserve"> PAGEREF _Toc213978163 \h </w:instrText>
            </w:r>
            <w:r>
              <w:rPr>
                <w:noProof/>
                <w:webHidden/>
              </w:rPr>
            </w:r>
            <w:r>
              <w:rPr>
                <w:noProof/>
                <w:webHidden/>
              </w:rPr>
              <w:fldChar w:fldCharType="separate"/>
            </w:r>
            <w:r>
              <w:rPr>
                <w:noProof/>
                <w:webHidden/>
              </w:rPr>
              <w:t>7</w:t>
            </w:r>
            <w:r>
              <w:rPr>
                <w:noProof/>
                <w:webHidden/>
              </w:rPr>
              <w:fldChar w:fldCharType="end"/>
            </w:r>
          </w:hyperlink>
        </w:p>
        <w:p w14:paraId="4CD0C48C" w14:textId="612D07CD" w:rsidR="00205B91" w:rsidRDefault="00205B91">
          <w:pPr>
            <w:pStyle w:val="TOC2"/>
            <w:tabs>
              <w:tab w:val="right" w:leader="dot" w:pos="9350"/>
            </w:tabs>
            <w:rPr>
              <w:rFonts w:asciiTheme="minorHAnsi" w:hAnsiTheme="minorHAnsi"/>
              <w:noProof/>
              <w:kern w:val="2"/>
              <w:sz w:val="24"/>
              <w:szCs w:val="24"/>
              <w:lang w:val="en-IN" w:eastAsia="en-IN"/>
              <w14:ligatures w14:val="standardContextual"/>
            </w:rPr>
          </w:pPr>
          <w:hyperlink w:anchor="_Toc213978164" w:history="1">
            <w:r w:rsidRPr="00FB5D03">
              <w:rPr>
                <w:rStyle w:val="Hyperlink"/>
                <w:noProof/>
                <w:lang w:val="en-IN"/>
              </w:rPr>
              <w:t>4.2 Lessons Learned</w:t>
            </w:r>
            <w:r>
              <w:rPr>
                <w:noProof/>
                <w:webHidden/>
              </w:rPr>
              <w:tab/>
            </w:r>
            <w:r>
              <w:rPr>
                <w:noProof/>
                <w:webHidden/>
              </w:rPr>
              <w:fldChar w:fldCharType="begin"/>
            </w:r>
            <w:r>
              <w:rPr>
                <w:noProof/>
                <w:webHidden/>
              </w:rPr>
              <w:instrText xml:space="preserve"> PAGEREF _Toc213978164 \h </w:instrText>
            </w:r>
            <w:r>
              <w:rPr>
                <w:noProof/>
                <w:webHidden/>
              </w:rPr>
            </w:r>
            <w:r>
              <w:rPr>
                <w:noProof/>
                <w:webHidden/>
              </w:rPr>
              <w:fldChar w:fldCharType="separate"/>
            </w:r>
            <w:r>
              <w:rPr>
                <w:noProof/>
                <w:webHidden/>
              </w:rPr>
              <w:t>7</w:t>
            </w:r>
            <w:r>
              <w:rPr>
                <w:noProof/>
                <w:webHidden/>
              </w:rPr>
              <w:fldChar w:fldCharType="end"/>
            </w:r>
          </w:hyperlink>
        </w:p>
        <w:p w14:paraId="00110183" w14:textId="3831F44D" w:rsidR="00205B91" w:rsidRDefault="00205B91">
          <w:pPr>
            <w:pStyle w:val="TOC2"/>
            <w:tabs>
              <w:tab w:val="right" w:leader="dot" w:pos="9350"/>
            </w:tabs>
            <w:rPr>
              <w:rFonts w:asciiTheme="minorHAnsi" w:hAnsiTheme="minorHAnsi"/>
              <w:noProof/>
              <w:kern w:val="2"/>
              <w:sz w:val="24"/>
              <w:szCs w:val="24"/>
              <w:lang w:val="en-IN" w:eastAsia="en-IN"/>
              <w14:ligatures w14:val="standardContextual"/>
            </w:rPr>
          </w:pPr>
          <w:hyperlink w:anchor="_Toc213978165" w:history="1">
            <w:r w:rsidRPr="00FB5D03">
              <w:rPr>
                <w:rStyle w:val="Hyperlink"/>
                <w:noProof/>
                <w:lang w:val="en-IN"/>
              </w:rPr>
              <w:t>4.3 Improvements for Future Work</w:t>
            </w:r>
            <w:r>
              <w:rPr>
                <w:noProof/>
                <w:webHidden/>
              </w:rPr>
              <w:tab/>
            </w:r>
            <w:r>
              <w:rPr>
                <w:noProof/>
                <w:webHidden/>
              </w:rPr>
              <w:fldChar w:fldCharType="begin"/>
            </w:r>
            <w:r>
              <w:rPr>
                <w:noProof/>
                <w:webHidden/>
              </w:rPr>
              <w:instrText xml:space="preserve"> PAGEREF _Toc213978165 \h </w:instrText>
            </w:r>
            <w:r>
              <w:rPr>
                <w:noProof/>
                <w:webHidden/>
              </w:rPr>
            </w:r>
            <w:r>
              <w:rPr>
                <w:noProof/>
                <w:webHidden/>
              </w:rPr>
              <w:fldChar w:fldCharType="separate"/>
            </w:r>
            <w:r>
              <w:rPr>
                <w:noProof/>
                <w:webHidden/>
              </w:rPr>
              <w:t>7</w:t>
            </w:r>
            <w:r>
              <w:rPr>
                <w:noProof/>
                <w:webHidden/>
              </w:rPr>
              <w:fldChar w:fldCharType="end"/>
            </w:r>
          </w:hyperlink>
        </w:p>
        <w:p w14:paraId="2773B01F" w14:textId="1B8725B9" w:rsidR="00205B91" w:rsidRDefault="00205B91">
          <w:pPr>
            <w:pStyle w:val="TOC1"/>
            <w:tabs>
              <w:tab w:val="right" w:leader="dot" w:pos="9350"/>
            </w:tabs>
            <w:rPr>
              <w:rFonts w:asciiTheme="minorHAnsi" w:hAnsiTheme="minorHAnsi"/>
              <w:noProof/>
              <w:kern w:val="2"/>
              <w:sz w:val="24"/>
              <w:szCs w:val="24"/>
              <w:lang w:val="en-IN" w:eastAsia="en-IN"/>
              <w14:ligatures w14:val="standardContextual"/>
            </w:rPr>
          </w:pPr>
          <w:hyperlink w:anchor="_Toc213978166" w:history="1">
            <w:r w:rsidRPr="00FB5D03">
              <w:rPr>
                <w:rStyle w:val="Hyperlink"/>
                <w:noProof/>
                <w:lang w:val="en-IN"/>
              </w:rPr>
              <w:t>5  Conclusion</w:t>
            </w:r>
            <w:r>
              <w:rPr>
                <w:noProof/>
                <w:webHidden/>
              </w:rPr>
              <w:tab/>
            </w:r>
            <w:r>
              <w:rPr>
                <w:noProof/>
                <w:webHidden/>
              </w:rPr>
              <w:fldChar w:fldCharType="begin"/>
            </w:r>
            <w:r>
              <w:rPr>
                <w:noProof/>
                <w:webHidden/>
              </w:rPr>
              <w:instrText xml:space="preserve"> PAGEREF _Toc213978166 \h </w:instrText>
            </w:r>
            <w:r>
              <w:rPr>
                <w:noProof/>
                <w:webHidden/>
              </w:rPr>
            </w:r>
            <w:r>
              <w:rPr>
                <w:noProof/>
                <w:webHidden/>
              </w:rPr>
              <w:fldChar w:fldCharType="separate"/>
            </w:r>
            <w:r>
              <w:rPr>
                <w:noProof/>
                <w:webHidden/>
              </w:rPr>
              <w:t>8</w:t>
            </w:r>
            <w:r>
              <w:rPr>
                <w:noProof/>
                <w:webHidden/>
              </w:rPr>
              <w:fldChar w:fldCharType="end"/>
            </w:r>
          </w:hyperlink>
        </w:p>
        <w:p w14:paraId="4CB53701" w14:textId="1C384B37" w:rsidR="00A42E02" w:rsidRDefault="00A42E02" w:rsidP="00A42E02">
          <w:pPr>
            <w:spacing w:before="0" w:line="240" w:lineRule="auto"/>
          </w:pPr>
          <w:r>
            <w:rPr>
              <w:b/>
              <w:bCs/>
              <w:noProof/>
            </w:rPr>
            <w:fldChar w:fldCharType="end"/>
          </w:r>
        </w:p>
      </w:sdtContent>
    </w:sdt>
    <w:p w14:paraId="5391CE75" w14:textId="5A1FFB84" w:rsidR="00A42E02" w:rsidRPr="00A42E02" w:rsidRDefault="00A42E02" w:rsidP="00A42E02">
      <w:pPr>
        <w:spacing w:before="0"/>
        <w:jc w:val="left"/>
        <w:rPr>
          <w:rFonts w:eastAsiaTheme="majorEastAsia" w:cstheme="majorBidi"/>
          <w:b/>
          <w:bCs/>
          <w:smallCaps/>
          <w:color w:val="000000" w:themeColor="text1"/>
          <w:sz w:val="36"/>
          <w:szCs w:val="36"/>
        </w:rPr>
      </w:pPr>
      <w:r w:rsidRPr="00A42E02">
        <w:rPr>
          <w:b/>
          <w:bCs/>
        </w:rPr>
        <w:br w:type="page"/>
      </w:r>
    </w:p>
    <w:p w14:paraId="311FAD8C" w14:textId="1F81D9EB" w:rsidR="00620C26" w:rsidRPr="00620C26" w:rsidRDefault="00620C26" w:rsidP="007C5094">
      <w:pPr>
        <w:pStyle w:val="Heading1"/>
      </w:pPr>
      <w:bookmarkStart w:id="0" w:name="_Toc213978148"/>
      <w:r w:rsidRPr="00620C26">
        <w:lastRenderedPageBreak/>
        <w:t>Introduction</w:t>
      </w:r>
      <w:bookmarkEnd w:id="0"/>
    </w:p>
    <w:p w14:paraId="2F1B0E34" w14:textId="3E98FE43" w:rsidR="002A1C2C" w:rsidRDefault="00F93D31" w:rsidP="001C75B0">
      <w:r w:rsidRPr="00F93D31">
        <w:t>This report documents the development of an R script for analyzing hourly air quality data collected in Port Talbot from 2015 to 2024. The dataset includes pollutant levels, meteorological variables, and timestamps. The assignment required cleaning the data, visualizing pollutant trends, and performing statistical tests to uncover relationships and patterns. The work aligns with module learning outcomes ILO1 through ILO4, focusing on data manipulation, statistical programming, and visual communication.</w:t>
      </w:r>
    </w:p>
    <w:p w14:paraId="7F3EC72D" w14:textId="77777777" w:rsidR="002A1C2C" w:rsidRPr="00620C26" w:rsidRDefault="002A1C2C" w:rsidP="001C75B0"/>
    <w:p w14:paraId="1B8E528A" w14:textId="4A7F2C1E" w:rsidR="00A30978" w:rsidRDefault="0047426D" w:rsidP="00224D82">
      <w:pPr>
        <w:pStyle w:val="Heading1"/>
        <w:rPr>
          <w:rStyle w:val="Heading1Char"/>
        </w:rPr>
      </w:pPr>
      <w:bookmarkStart w:id="1" w:name="_Toc213978149"/>
      <w:r w:rsidRPr="0047426D">
        <w:rPr>
          <w:b w:val="0"/>
          <w:bCs w:val="0"/>
          <w:smallCaps w:val="0"/>
        </w:rPr>
        <w:t>Code Structure and Approach</w:t>
      </w:r>
      <w:bookmarkEnd w:id="1"/>
    </w:p>
    <w:p w14:paraId="0A7C0BCB" w14:textId="77777777" w:rsidR="0047426D" w:rsidRPr="0047426D" w:rsidRDefault="0047426D" w:rsidP="0047426D"/>
    <w:p w14:paraId="4E7F801E" w14:textId="57CB663C" w:rsidR="00F93D31" w:rsidRPr="00F93D31" w:rsidRDefault="00F93D31" w:rsidP="00F93D31">
      <w:r w:rsidRPr="00F93D31">
        <w:t>This section provides a detailed walkthrough of the R script developed for analyzing the Port Talbot air quality dataset. The script was written to fulfill the requirements of Task 1 in the ACCA7022 module, focusing on data cleaning, transformation, visualization, and statistical analysis. The code is modular, well-commented, and structured to support reproducibility and clarity.</w:t>
      </w:r>
    </w:p>
    <w:p w14:paraId="5D4F7B4E" w14:textId="71B9A744" w:rsidR="00A30978" w:rsidRPr="00C03B0D" w:rsidRDefault="00A30978" w:rsidP="00224D82">
      <w:pPr>
        <w:pStyle w:val="Heading2"/>
        <w:numPr>
          <w:ilvl w:val="0"/>
          <w:numId w:val="0"/>
        </w:numPr>
      </w:pPr>
      <w:bookmarkStart w:id="2" w:name="_Toc213978150"/>
      <w:r w:rsidRPr="00C03B0D">
        <w:t xml:space="preserve">2.1 </w:t>
      </w:r>
      <w:r w:rsidR="0047426D" w:rsidRPr="0047426D">
        <w:t>Package Setup</w:t>
      </w:r>
      <w:bookmarkEnd w:id="2"/>
    </w:p>
    <w:p w14:paraId="2B4BDB4F" w14:textId="77777777" w:rsidR="00F93D31" w:rsidRDefault="00F93D31" w:rsidP="00A30978">
      <w:pPr>
        <w:spacing w:before="0" w:line="259" w:lineRule="auto"/>
      </w:pPr>
      <w:r w:rsidRPr="00F93D31">
        <w:t xml:space="preserve">The script begins by loading essential packages such as </w:t>
      </w:r>
      <w:proofErr w:type="spellStart"/>
      <w:r w:rsidRPr="00F93D31">
        <w:t>dplyr</w:t>
      </w:r>
      <w:proofErr w:type="spellEnd"/>
      <w:r w:rsidRPr="00F93D31">
        <w:t xml:space="preserve">, </w:t>
      </w:r>
      <w:proofErr w:type="spellStart"/>
      <w:r w:rsidRPr="00F93D31">
        <w:t>lubridate</w:t>
      </w:r>
      <w:proofErr w:type="spellEnd"/>
      <w:r w:rsidRPr="00F93D31">
        <w:t>, and ggplot2. A check is performed to install any missing packages, ensuring compatibility across systems.</w:t>
      </w:r>
    </w:p>
    <w:p w14:paraId="75031BFA" w14:textId="1A3CE33E" w:rsidR="002052C4" w:rsidRDefault="0047426D" w:rsidP="00A30978">
      <w:pPr>
        <w:spacing w:before="0" w:line="259" w:lineRule="auto"/>
      </w:pPr>
      <w:r w:rsidRPr="0047426D">
        <w:rPr>
          <w:noProof/>
        </w:rPr>
        <w:drawing>
          <wp:inline distT="0" distB="0" distL="0" distR="0" wp14:anchorId="42D611FC" wp14:editId="0142AB3D">
            <wp:extent cx="6113400" cy="876300"/>
            <wp:effectExtent l="0" t="0" r="1905" b="0"/>
            <wp:docPr id="11119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9075" name=""/>
                    <pic:cNvPicPr/>
                  </pic:nvPicPr>
                  <pic:blipFill>
                    <a:blip r:embed="rId9"/>
                    <a:stretch>
                      <a:fillRect/>
                    </a:stretch>
                  </pic:blipFill>
                  <pic:spPr>
                    <a:xfrm>
                      <a:off x="0" y="0"/>
                      <a:ext cx="6122013" cy="877535"/>
                    </a:xfrm>
                    <a:prstGeom prst="rect">
                      <a:avLst/>
                    </a:prstGeom>
                  </pic:spPr>
                </pic:pic>
              </a:graphicData>
            </a:graphic>
          </wp:inline>
        </w:drawing>
      </w:r>
    </w:p>
    <w:p w14:paraId="0F6F3C7C" w14:textId="2E238709" w:rsidR="00A30978" w:rsidRDefault="00F93D31" w:rsidP="00A30978">
      <w:pPr>
        <w:spacing w:before="0" w:line="259" w:lineRule="auto"/>
      </w:pPr>
      <w:r w:rsidRPr="00F93D31">
        <w:t xml:space="preserve">It checks for any missing packages and installs them if necessary. This ensures that the script is portable and can run on any system without manual intervention. All packages are then loaded using </w:t>
      </w:r>
      <w:proofErr w:type="spellStart"/>
      <w:proofErr w:type="gramStart"/>
      <w:r w:rsidRPr="00F93D31">
        <w:t>suppressPackageStartupMessages</w:t>
      </w:r>
      <w:proofErr w:type="spellEnd"/>
      <w:r w:rsidRPr="00F93D31">
        <w:t>(</w:t>
      </w:r>
      <w:proofErr w:type="gramEnd"/>
      <w:r w:rsidRPr="00F93D31">
        <w:t>) to keep the console output clean.</w:t>
      </w:r>
    </w:p>
    <w:p w14:paraId="5C0459E6" w14:textId="1F6999FF" w:rsidR="002052C4" w:rsidRPr="00F93D31" w:rsidRDefault="0047426D" w:rsidP="00F93D31">
      <w:pPr>
        <w:pStyle w:val="Heading2"/>
        <w:numPr>
          <w:ilvl w:val="2"/>
          <w:numId w:val="11"/>
        </w:numPr>
        <w:rPr>
          <w:lang w:val="en-IN"/>
        </w:rPr>
      </w:pPr>
      <w:bookmarkStart w:id="3" w:name="_Toc213978151"/>
      <w:r w:rsidRPr="0047426D">
        <w:t>Data Import and Cleaning</w:t>
      </w:r>
      <w:bookmarkEnd w:id="3"/>
    </w:p>
    <w:p w14:paraId="666E2F84" w14:textId="77777777" w:rsidR="0047426D" w:rsidRDefault="0047426D" w:rsidP="002052C4">
      <w:pPr>
        <w:spacing w:before="0" w:line="259" w:lineRule="auto"/>
      </w:pPr>
      <w:r w:rsidRPr="0047426D">
        <w:t xml:space="preserve">To simplify downstream coding, column names are cleaned using a custom </w:t>
      </w:r>
      <w:proofErr w:type="spellStart"/>
      <w:r w:rsidRPr="0047426D">
        <w:t>clean_</w:t>
      </w:r>
      <w:proofErr w:type="gramStart"/>
      <w:r w:rsidRPr="0047426D">
        <w:t>names</w:t>
      </w:r>
      <w:proofErr w:type="spellEnd"/>
      <w:r w:rsidRPr="0047426D">
        <w:t>(</w:t>
      </w:r>
      <w:proofErr w:type="gramEnd"/>
      <w:r w:rsidRPr="0047426D">
        <w:t>) function. This function trims whitespace, converts names to lowercase, replaces non-alphanumeric characters with underscores, and collapses multiple underscores:</w:t>
      </w:r>
    </w:p>
    <w:p w14:paraId="49A0E631" w14:textId="743F0604" w:rsidR="0047426D" w:rsidRDefault="007918BE" w:rsidP="002052C4">
      <w:pPr>
        <w:spacing w:before="0" w:line="259" w:lineRule="auto"/>
      </w:pPr>
      <w:r w:rsidRPr="007918BE">
        <w:drawing>
          <wp:inline distT="0" distB="0" distL="0" distR="0" wp14:anchorId="30D6AA49" wp14:editId="550C8F94">
            <wp:extent cx="5943600" cy="420370"/>
            <wp:effectExtent l="0" t="0" r="0" b="0"/>
            <wp:docPr id="944619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619405" name=""/>
                    <pic:cNvPicPr/>
                  </pic:nvPicPr>
                  <pic:blipFill>
                    <a:blip r:embed="rId10"/>
                    <a:stretch>
                      <a:fillRect/>
                    </a:stretch>
                  </pic:blipFill>
                  <pic:spPr>
                    <a:xfrm>
                      <a:off x="0" y="0"/>
                      <a:ext cx="5943600" cy="420370"/>
                    </a:xfrm>
                    <a:prstGeom prst="rect">
                      <a:avLst/>
                    </a:prstGeom>
                  </pic:spPr>
                </pic:pic>
              </a:graphicData>
            </a:graphic>
          </wp:inline>
        </w:drawing>
      </w:r>
    </w:p>
    <w:p w14:paraId="51CBCF22" w14:textId="7CDECEE5" w:rsidR="007918BE" w:rsidRDefault="007918BE" w:rsidP="002052C4">
      <w:pPr>
        <w:spacing w:before="0" w:line="259" w:lineRule="auto"/>
      </w:pPr>
      <w:r w:rsidRPr="007918BE">
        <w:lastRenderedPageBreak/>
        <w:t xml:space="preserve">Column names were cleaned using a custom function to convert them to lowercase </w:t>
      </w:r>
      <w:proofErr w:type="spellStart"/>
      <w:r w:rsidRPr="007918BE">
        <w:t>snake_case</w:t>
      </w:r>
      <w:proofErr w:type="spellEnd"/>
      <w:r w:rsidRPr="007918BE">
        <w:t>:</w:t>
      </w:r>
    </w:p>
    <w:p w14:paraId="2092843B" w14:textId="77777777" w:rsidR="007918BE" w:rsidRDefault="007918BE" w:rsidP="002052C4">
      <w:pPr>
        <w:spacing w:before="0" w:line="259" w:lineRule="auto"/>
      </w:pPr>
    </w:p>
    <w:p w14:paraId="341A6E1B" w14:textId="19D39E57" w:rsidR="002052C4" w:rsidRPr="002052C4" w:rsidRDefault="0047426D" w:rsidP="002052C4">
      <w:pPr>
        <w:spacing w:before="0" w:line="259" w:lineRule="auto"/>
        <w:rPr>
          <w:lang w:val="en-IN"/>
        </w:rPr>
      </w:pPr>
      <w:r w:rsidRPr="0047426D">
        <w:rPr>
          <w:noProof/>
          <w:lang w:val="en-IN"/>
        </w:rPr>
        <w:drawing>
          <wp:inline distT="0" distB="0" distL="0" distR="0" wp14:anchorId="3515B951" wp14:editId="2C36FCBD">
            <wp:extent cx="6047610" cy="2114550"/>
            <wp:effectExtent l="0" t="0" r="0" b="0"/>
            <wp:docPr id="1863458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458871" name=""/>
                    <pic:cNvPicPr/>
                  </pic:nvPicPr>
                  <pic:blipFill>
                    <a:blip r:embed="rId11"/>
                    <a:stretch>
                      <a:fillRect/>
                    </a:stretch>
                  </pic:blipFill>
                  <pic:spPr>
                    <a:xfrm>
                      <a:off x="0" y="0"/>
                      <a:ext cx="6052644" cy="2116310"/>
                    </a:xfrm>
                    <a:prstGeom prst="rect">
                      <a:avLst/>
                    </a:prstGeom>
                  </pic:spPr>
                </pic:pic>
              </a:graphicData>
            </a:graphic>
          </wp:inline>
        </w:drawing>
      </w:r>
    </w:p>
    <w:p w14:paraId="5041C4FC" w14:textId="24673C40" w:rsidR="00A30978" w:rsidRDefault="0047426D" w:rsidP="00A30978">
      <w:pPr>
        <w:spacing w:before="0" w:line="259" w:lineRule="auto"/>
      </w:pPr>
      <w:r w:rsidRPr="0047426D">
        <w:t>This standardization improves code readability and reduces the risk of typos or mismatches when referencing columns.</w:t>
      </w:r>
    </w:p>
    <w:p w14:paraId="2F5E6A5A" w14:textId="77777777" w:rsidR="002052C4" w:rsidRDefault="002052C4" w:rsidP="002052C4">
      <w:pPr>
        <w:spacing w:before="0" w:line="259" w:lineRule="auto"/>
        <w:rPr>
          <w:b/>
          <w:bCs/>
          <w:lang w:val="en-IN"/>
        </w:rPr>
      </w:pPr>
    </w:p>
    <w:p w14:paraId="4FD3205E" w14:textId="0F14CCFA" w:rsidR="002052C4" w:rsidRPr="002052C4" w:rsidRDefault="002052C4" w:rsidP="00224D82">
      <w:pPr>
        <w:pStyle w:val="Heading2"/>
        <w:numPr>
          <w:ilvl w:val="0"/>
          <w:numId w:val="0"/>
        </w:numPr>
        <w:rPr>
          <w:lang w:val="en-IN"/>
        </w:rPr>
      </w:pPr>
      <w:bookmarkStart w:id="4" w:name="_Toc213978152"/>
      <w:r w:rsidRPr="002052C4">
        <w:rPr>
          <w:lang w:val="en-IN"/>
        </w:rPr>
        <w:t xml:space="preserve">2.3 </w:t>
      </w:r>
      <w:r w:rsidR="00F93D31" w:rsidRPr="00F93D31">
        <w:t>Datetime Construction</w:t>
      </w:r>
      <w:bookmarkEnd w:id="4"/>
    </w:p>
    <w:p w14:paraId="6CB0B643" w14:textId="1FA56350" w:rsidR="00F93D31" w:rsidRDefault="00F93D31" w:rsidP="002052C4">
      <w:pPr>
        <w:spacing w:before="0" w:line="259" w:lineRule="auto"/>
        <w:rPr>
          <w:lang w:val="en-IN"/>
        </w:rPr>
      </w:pPr>
      <w:r w:rsidRPr="00F93D31">
        <w:t xml:space="preserve">The dataset had separate date and time columns. These were combined and parsed using </w:t>
      </w:r>
      <w:proofErr w:type="spellStart"/>
      <w:proofErr w:type="gramStart"/>
      <w:r w:rsidRPr="00F93D31">
        <w:t>lubridate</w:t>
      </w:r>
      <w:proofErr w:type="spellEnd"/>
      <w:r w:rsidRPr="00F93D31">
        <w:t>::</w:t>
      </w:r>
      <w:proofErr w:type="spellStart"/>
      <w:proofErr w:type="gramEnd"/>
      <w:r w:rsidRPr="00F93D31">
        <w:t>dmy_</w:t>
      </w:r>
      <w:proofErr w:type="gramStart"/>
      <w:r w:rsidRPr="00F93D31">
        <w:t>hms</w:t>
      </w:r>
      <w:proofErr w:type="spellEnd"/>
      <w:r w:rsidRPr="00F93D31">
        <w:t>(</w:t>
      </w:r>
      <w:proofErr w:type="gramEnd"/>
      <w:r w:rsidRPr="00F93D31">
        <w:t>) to create a unified datetime column.</w:t>
      </w:r>
    </w:p>
    <w:p w14:paraId="6478E02D" w14:textId="1AA275A9" w:rsidR="002052C4" w:rsidRDefault="00F93D31" w:rsidP="002052C4">
      <w:pPr>
        <w:spacing w:before="0" w:line="259" w:lineRule="auto"/>
        <w:rPr>
          <w:lang w:val="en-IN"/>
        </w:rPr>
      </w:pPr>
      <w:r w:rsidRPr="00F93D31">
        <w:rPr>
          <w:noProof/>
          <w:lang w:val="en-IN"/>
        </w:rPr>
        <w:drawing>
          <wp:inline distT="0" distB="0" distL="0" distR="0" wp14:anchorId="61F20D11" wp14:editId="16F7593D">
            <wp:extent cx="5744450" cy="450850"/>
            <wp:effectExtent l="0" t="0" r="8890" b="6350"/>
            <wp:docPr id="295429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429979" name=""/>
                    <pic:cNvPicPr/>
                  </pic:nvPicPr>
                  <pic:blipFill>
                    <a:blip r:embed="rId12"/>
                    <a:stretch>
                      <a:fillRect/>
                    </a:stretch>
                  </pic:blipFill>
                  <pic:spPr>
                    <a:xfrm>
                      <a:off x="0" y="0"/>
                      <a:ext cx="5749839" cy="451273"/>
                    </a:xfrm>
                    <a:prstGeom prst="rect">
                      <a:avLst/>
                    </a:prstGeom>
                  </pic:spPr>
                </pic:pic>
              </a:graphicData>
            </a:graphic>
          </wp:inline>
        </w:drawing>
      </w:r>
    </w:p>
    <w:p w14:paraId="532B275F" w14:textId="49BDBB2A" w:rsidR="002052C4" w:rsidRDefault="0047426D" w:rsidP="002052C4">
      <w:pPr>
        <w:spacing w:before="0" w:line="259" w:lineRule="auto"/>
        <w:rPr>
          <w:lang w:val="en-IN"/>
        </w:rPr>
      </w:pPr>
      <w:r w:rsidRPr="0047426D">
        <w:rPr>
          <w:lang w:val="en-IN"/>
        </w:rPr>
        <w:t>This unified timestamp is essential for time-based filtering, plotting, and statistical analysis.</w:t>
      </w:r>
    </w:p>
    <w:p w14:paraId="46EEDDB3" w14:textId="52F2D89C" w:rsidR="002052C4" w:rsidRPr="002052C4" w:rsidRDefault="002052C4" w:rsidP="00224D82">
      <w:pPr>
        <w:pStyle w:val="Heading2"/>
        <w:numPr>
          <w:ilvl w:val="0"/>
          <w:numId w:val="0"/>
        </w:numPr>
        <w:rPr>
          <w:lang w:val="en-IN"/>
        </w:rPr>
      </w:pPr>
      <w:bookmarkStart w:id="5" w:name="_Toc213978153"/>
      <w:r w:rsidRPr="002052C4">
        <w:rPr>
          <w:lang w:val="en-IN"/>
        </w:rPr>
        <w:t xml:space="preserve">2.4 </w:t>
      </w:r>
      <w:r w:rsidR="00F93D31" w:rsidRPr="00F93D31">
        <w:t>Numeric Conversion</w:t>
      </w:r>
      <w:bookmarkEnd w:id="5"/>
    </w:p>
    <w:p w14:paraId="1BE534D9" w14:textId="77777777" w:rsidR="0047426D" w:rsidRDefault="0047426D" w:rsidP="002052C4">
      <w:pPr>
        <w:spacing w:before="0" w:line="259" w:lineRule="auto"/>
      </w:pPr>
      <w:r w:rsidRPr="0047426D">
        <w:t xml:space="preserve">Many </w:t>
      </w:r>
      <w:proofErr w:type="gramStart"/>
      <w:r w:rsidRPr="0047426D">
        <w:t>pollutant</w:t>
      </w:r>
      <w:proofErr w:type="gramEnd"/>
      <w:r w:rsidRPr="0047426D">
        <w:t xml:space="preserve"> and meteorological columns contain strings with units (e.g., "32.5 V ugm-3"). To extract usable numeric values, the script uses </w:t>
      </w:r>
      <w:proofErr w:type="spellStart"/>
      <w:proofErr w:type="gramStart"/>
      <w:r w:rsidRPr="0047426D">
        <w:t>readr</w:t>
      </w:r>
      <w:proofErr w:type="spellEnd"/>
      <w:r w:rsidRPr="0047426D">
        <w:t>::</w:t>
      </w:r>
      <w:proofErr w:type="spellStart"/>
      <w:proofErr w:type="gramEnd"/>
      <w:r w:rsidRPr="0047426D">
        <w:t>parse_</w:t>
      </w:r>
      <w:proofErr w:type="gramStart"/>
      <w:r w:rsidRPr="0047426D">
        <w:t>number</w:t>
      </w:r>
      <w:proofErr w:type="spellEnd"/>
      <w:r w:rsidRPr="0047426D">
        <w:t>(</w:t>
      </w:r>
      <w:proofErr w:type="gramEnd"/>
      <w:r w:rsidRPr="0047426D">
        <w:t>):</w:t>
      </w:r>
    </w:p>
    <w:p w14:paraId="62875FF7" w14:textId="68495B31" w:rsidR="002052C4" w:rsidRDefault="0047426D" w:rsidP="002052C4">
      <w:pPr>
        <w:spacing w:before="0" w:line="259" w:lineRule="auto"/>
        <w:rPr>
          <w:lang w:val="en-IN"/>
        </w:rPr>
      </w:pPr>
      <w:r w:rsidRPr="0047426D">
        <w:rPr>
          <w:noProof/>
          <w:lang w:val="en-IN"/>
        </w:rPr>
        <w:drawing>
          <wp:inline distT="0" distB="0" distL="0" distR="0" wp14:anchorId="4A8602DD" wp14:editId="1228B533">
            <wp:extent cx="5893103" cy="933498"/>
            <wp:effectExtent l="0" t="0" r="0" b="0"/>
            <wp:docPr id="2139373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73422" name=""/>
                    <pic:cNvPicPr/>
                  </pic:nvPicPr>
                  <pic:blipFill>
                    <a:blip r:embed="rId13"/>
                    <a:stretch>
                      <a:fillRect/>
                    </a:stretch>
                  </pic:blipFill>
                  <pic:spPr>
                    <a:xfrm>
                      <a:off x="0" y="0"/>
                      <a:ext cx="5893103" cy="933498"/>
                    </a:xfrm>
                    <a:prstGeom prst="rect">
                      <a:avLst/>
                    </a:prstGeom>
                  </pic:spPr>
                </pic:pic>
              </a:graphicData>
            </a:graphic>
          </wp:inline>
        </w:drawing>
      </w:r>
    </w:p>
    <w:p w14:paraId="50155E60" w14:textId="50304109" w:rsidR="0047426D" w:rsidRDefault="0047426D" w:rsidP="002052C4">
      <w:pPr>
        <w:spacing w:before="0" w:line="259" w:lineRule="auto"/>
        <w:rPr>
          <w:lang w:val="en-IN"/>
        </w:rPr>
      </w:pPr>
      <w:r w:rsidRPr="0047426D">
        <w:t>Each relevant column is processed and stored in a new column with a _num suffix. This approach preserves the original data while enabling numeric analysis.</w:t>
      </w:r>
    </w:p>
    <w:p w14:paraId="3ADB564D" w14:textId="77777777" w:rsidR="002052C4" w:rsidRPr="002052C4" w:rsidRDefault="002052C4" w:rsidP="002052C4">
      <w:pPr>
        <w:spacing w:before="0" w:line="259" w:lineRule="auto"/>
        <w:rPr>
          <w:lang w:val="en-IN"/>
        </w:rPr>
      </w:pPr>
    </w:p>
    <w:p w14:paraId="43390D66" w14:textId="42BB9A11" w:rsidR="002052C4" w:rsidRDefault="002052C4" w:rsidP="00224D82">
      <w:pPr>
        <w:pStyle w:val="Heading2"/>
        <w:numPr>
          <w:ilvl w:val="0"/>
          <w:numId w:val="0"/>
        </w:numPr>
        <w:rPr>
          <w:lang w:val="en-IN"/>
        </w:rPr>
      </w:pPr>
      <w:bookmarkStart w:id="6" w:name="_Toc213978154"/>
      <w:r w:rsidRPr="002052C4">
        <w:rPr>
          <w:lang w:val="en-IN"/>
        </w:rPr>
        <w:lastRenderedPageBreak/>
        <w:t xml:space="preserve">2.5 </w:t>
      </w:r>
      <w:proofErr w:type="spellStart"/>
      <w:r w:rsidR="007918BE" w:rsidRPr="007918BE">
        <w:t>Visualisation</w:t>
      </w:r>
      <w:proofErr w:type="spellEnd"/>
      <w:r w:rsidR="007918BE" w:rsidRPr="007918BE">
        <w:t xml:space="preserve"> Functions</w:t>
      </w:r>
      <w:bookmarkEnd w:id="6"/>
    </w:p>
    <w:p w14:paraId="62BA0164" w14:textId="77777777" w:rsidR="007918BE" w:rsidRPr="007918BE" w:rsidRDefault="007918BE" w:rsidP="007918BE">
      <w:pPr>
        <w:spacing w:before="0" w:line="259" w:lineRule="auto"/>
        <w:rPr>
          <w:lang w:val="en-IN"/>
        </w:rPr>
      </w:pPr>
      <w:r w:rsidRPr="007918BE">
        <w:rPr>
          <w:lang w:val="en-IN"/>
        </w:rPr>
        <w:t>Three reusable functions were created to meet the visualization requirements:</w:t>
      </w:r>
    </w:p>
    <w:p w14:paraId="14D45291" w14:textId="77777777" w:rsidR="007918BE" w:rsidRPr="007918BE" w:rsidRDefault="007918BE" w:rsidP="007918BE">
      <w:pPr>
        <w:spacing w:before="0" w:line="259" w:lineRule="auto"/>
        <w:rPr>
          <w:b/>
          <w:bCs/>
          <w:lang w:val="en-IN"/>
        </w:rPr>
      </w:pPr>
      <w:proofErr w:type="spellStart"/>
      <w:proofErr w:type="gramStart"/>
      <w:r w:rsidRPr="007918BE">
        <w:rPr>
          <w:b/>
          <w:bCs/>
          <w:lang w:val="en-IN"/>
        </w:rPr>
        <w:t>displayPollutantGraph</w:t>
      </w:r>
      <w:proofErr w:type="spellEnd"/>
      <w:r w:rsidRPr="007918BE">
        <w:rPr>
          <w:b/>
          <w:bCs/>
          <w:lang w:val="en-IN"/>
        </w:rPr>
        <w:t>(</w:t>
      </w:r>
      <w:proofErr w:type="gramEnd"/>
      <w:r w:rsidRPr="007918BE">
        <w:rPr>
          <w:b/>
          <w:bCs/>
          <w:lang w:val="en-IN"/>
        </w:rPr>
        <w:t>)</w:t>
      </w:r>
    </w:p>
    <w:p w14:paraId="3070341B" w14:textId="77777777" w:rsidR="007918BE" w:rsidRPr="007918BE" w:rsidRDefault="007918BE" w:rsidP="007918BE">
      <w:pPr>
        <w:spacing w:before="0" w:line="259" w:lineRule="auto"/>
        <w:rPr>
          <w:lang w:val="en-IN"/>
        </w:rPr>
      </w:pPr>
      <w:r w:rsidRPr="007918BE">
        <w:rPr>
          <w:lang w:val="en-IN"/>
        </w:rPr>
        <w:t>This function plots pollutant levels at noon on the 1st of each month:</w:t>
      </w:r>
    </w:p>
    <w:p w14:paraId="72484505" w14:textId="77777777" w:rsidR="007918BE" w:rsidRDefault="007918BE" w:rsidP="002052C4">
      <w:pPr>
        <w:spacing w:before="0" w:line="259" w:lineRule="auto"/>
        <w:rPr>
          <w:lang w:val="en-IN"/>
        </w:rPr>
      </w:pPr>
    </w:p>
    <w:p w14:paraId="5CE7E2D7" w14:textId="7198EF69" w:rsidR="002052C4" w:rsidRDefault="007918BE" w:rsidP="002052C4">
      <w:pPr>
        <w:spacing w:before="0" w:line="259" w:lineRule="auto"/>
        <w:rPr>
          <w:lang w:val="en-IN"/>
        </w:rPr>
      </w:pPr>
      <w:r w:rsidRPr="007918BE">
        <w:rPr>
          <w:noProof/>
          <w:lang w:val="en-IN"/>
        </w:rPr>
        <w:drawing>
          <wp:inline distT="0" distB="0" distL="0" distR="0" wp14:anchorId="43C09176" wp14:editId="15240B2B">
            <wp:extent cx="5943600" cy="1327785"/>
            <wp:effectExtent l="0" t="0" r="0" b="5715"/>
            <wp:docPr id="615954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954848" name=""/>
                    <pic:cNvPicPr/>
                  </pic:nvPicPr>
                  <pic:blipFill>
                    <a:blip r:embed="rId14"/>
                    <a:stretch>
                      <a:fillRect/>
                    </a:stretch>
                  </pic:blipFill>
                  <pic:spPr>
                    <a:xfrm>
                      <a:off x="0" y="0"/>
                      <a:ext cx="5943600" cy="1327785"/>
                    </a:xfrm>
                    <a:prstGeom prst="rect">
                      <a:avLst/>
                    </a:prstGeom>
                  </pic:spPr>
                </pic:pic>
              </a:graphicData>
            </a:graphic>
          </wp:inline>
        </w:drawing>
      </w:r>
    </w:p>
    <w:p w14:paraId="421D8AF2" w14:textId="77777777" w:rsidR="007918BE" w:rsidRPr="007918BE" w:rsidRDefault="007918BE" w:rsidP="007918BE">
      <w:pPr>
        <w:spacing w:before="0" w:line="259" w:lineRule="auto"/>
        <w:rPr>
          <w:lang w:val="en-IN"/>
        </w:rPr>
      </w:pPr>
      <w:r w:rsidRPr="007918BE">
        <w:rPr>
          <w:lang w:val="en-IN"/>
        </w:rPr>
        <w:t>This was tested using nitrogen dioxide data from July 2015 to November 2024.</w:t>
      </w:r>
    </w:p>
    <w:p w14:paraId="02683B7C" w14:textId="77777777" w:rsidR="007918BE" w:rsidRPr="007918BE" w:rsidRDefault="007918BE" w:rsidP="007918BE">
      <w:pPr>
        <w:spacing w:before="0" w:line="259" w:lineRule="auto"/>
        <w:rPr>
          <w:b/>
          <w:bCs/>
          <w:lang w:val="en-IN"/>
        </w:rPr>
      </w:pPr>
      <w:proofErr w:type="spellStart"/>
      <w:proofErr w:type="gramStart"/>
      <w:r w:rsidRPr="007918BE">
        <w:rPr>
          <w:b/>
          <w:bCs/>
          <w:lang w:val="en-IN"/>
        </w:rPr>
        <w:t>comparePollutants</w:t>
      </w:r>
      <w:proofErr w:type="spellEnd"/>
      <w:r w:rsidRPr="007918BE">
        <w:rPr>
          <w:b/>
          <w:bCs/>
          <w:lang w:val="en-IN"/>
        </w:rPr>
        <w:t>(</w:t>
      </w:r>
      <w:proofErr w:type="gramEnd"/>
      <w:r w:rsidRPr="007918BE">
        <w:rPr>
          <w:b/>
          <w:bCs/>
          <w:lang w:val="en-IN"/>
        </w:rPr>
        <w:t>)</w:t>
      </w:r>
    </w:p>
    <w:p w14:paraId="73BEC827" w14:textId="77777777" w:rsidR="007918BE" w:rsidRPr="007918BE" w:rsidRDefault="007918BE" w:rsidP="007918BE">
      <w:pPr>
        <w:spacing w:before="0" w:line="259" w:lineRule="auto"/>
        <w:rPr>
          <w:lang w:val="en-IN"/>
        </w:rPr>
      </w:pPr>
      <w:r w:rsidRPr="007918BE">
        <w:rPr>
          <w:lang w:val="en-IN"/>
        </w:rPr>
        <w:t>This function overlays multiple pollutants on a single graph:</w:t>
      </w:r>
    </w:p>
    <w:p w14:paraId="62EFAF9C" w14:textId="75AFC082" w:rsidR="004173EC" w:rsidRDefault="007918BE" w:rsidP="002052C4">
      <w:pPr>
        <w:spacing w:before="0" w:line="259" w:lineRule="auto"/>
        <w:rPr>
          <w:b/>
          <w:bCs/>
          <w:lang w:val="en-IN"/>
        </w:rPr>
      </w:pPr>
      <w:r w:rsidRPr="007918BE">
        <w:rPr>
          <w:b/>
          <w:bCs/>
          <w:lang w:val="en-IN"/>
        </w:rPr>
        <w:drawing>
          <wp:inline distT="0" distB="0" distL="0" distR="0" wp14:anchorId="727931D6" wp14:editId="08CC7564">
            <wp:extent cx="5943600" cy="898525"/>
            <wp:effectExtent l="0" t="0" r="0" b="0"/>
            <wp:docPr id="840113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13909" name=""/>
                    <pic:cNvPicPr/>
                  </pic:nvPicPr>
                  <pic:blipFill>
                    <a:blip r:embed="rId15"/>
                    <a:stretch>
                      <a:fillRect/>
                    </a:stretch>
                  </pic:blipFill>
                  <pic:spPr>
                    <a:xfrm>
                      <a:off x="0" y="0"/>
                      <a:ext cx="5943600" cy="898525"/>
                    </a:xfrm>
                    <a:prstGeom prst="rect">
                      <a:avLst/>
                    </a:prstGeom>
                  </pic:spPr>
                </pic:pic>
              </a:graphicData>
            </a:graphic>
          </wp:inline>
        </w:drawing>
      </w:r>
    </w:p>
    <w:p w14:paraId="0B9D8C91" w14:textId="77777777" w:rsidR="007918BE" w:rsidRPr="007918BE" w:rsidRDefault="007918BE" w:rsidP="007918BE">
      <w:pPr>
        <w:spacing w:before="0" w:line="259" w:lineRule="auto"/>
        <w:rPr>
          <w:b/>
          <w:bCs/>
          <w:lang w:val="en-IN"/>
        </w:rPr>
      </w:pPr>
      <w:r w:rsidRPr="007918BE">
        <w:rPr>
          <w:b/>
          <w:bCs/>
          <w:lang w:val="en-IN"/>
        </w:rPr>
        <w:t>t was used to compare four pollutants over the full dataset period.</w:t>
      </w:r>
    </w:p>
    <w:p w14:paraId="362660A2" w14:textId="77777777" w:rsidR="007918BE" w:rsidRPr="007918BE" w:rsidRDefault="007918BE" w:rsidP="007918BE">
      <w:pPr>
        <w:spacing w:before="0" w:line="259" w:lineRule="auto"/>
        <w:rPr>
          <w:b/>
          <w:bCs/>
          <w:lang w:val="en-IN"/>
        </w:rPr>
      </w:pPr>
      <w:r w:rsidRPr="007918BE">
        <w:rPr>
          <w:b/>
          <w:bCs/>
          <w:lang w:val="en-IN"/>
        </w:rPr>
        <w:t>O3</w:t>
      </w:r>
      <w:proofErr w:type="gramStart"/>
      <w:r w:rsidRPr="007918BE">
        <w:rPr>
          <w:b/>
          <w:bCs/>
          <w:lang w:val="en-IN"/>
        </w:rPr>
        <w:t>NOCorrelation(</w:t>
      </w:r>
      <w:proofErr w:type="gramEnd"/>
      <w:r w:rsidRPr="007918BE">
        <w:rPr>
          <w:b/>
          <w:bCs/>
          <w:lang w:val="en-IN"/>
        </w:rPr>
        <w:t>)</w:t>
      </w:r>
    </w:p>
    <w:p w14:paraId="7955E50A" w14:textId="77777777" w:rsidR="007918BE" w:rsidRPr="007918BE" w:rsidRDefault="007918BE" w:rsidP="007918BE">
      <w:pPr>
        <w:spacing w:before="0" w:line="259" w:lineRule="auto"/>
        <w:rPr>
          <w:b/>
          <w:bCs/>
          <w:lang w:val="en-IN"/>
        </w:rPr>
      </w:pPr>
      <w:r w:rsidRPr="007918BE">
        <w:rPr>
          <w:b/>
          <w:bCs/>
          <w:lang w:val="en-IN"/>
        </w:rPr>
        <w:t>This function calculates the Pearson correlation between ozone and nitrogen dioxide:</w:t>
      </w:r>
    </w:p>
    <w:p w14:paraId="4A97D385" w14:textId="2CA4571A" w:rsidR="007918BE" w:rsidRDefault="007918BE" w:rsidP="002052C4">
      <w:pPr>
        <w:spacing w:before="0" w:line="259" w:lineRule="auto"/>
        <w:rPr>
          <w:b/>
          <w:bCs/>
          <w:lang w:val="en-IN"/>
        </w:rPr>
      </w:pPr>
      <w:r w:rsidRPr="007918BE">
        <w:rPr>
          <w:b/>
          <w:bCs/>
          <w:lang w:val="en-IN"/>
        </w:rPr>
        <w:drawing>
          <wp:inline distT="0" distB="0" distL="0" distR="0" wp14:anchorId="37AE4947" wp14:editId="49E6E61F">
            <wp:extent cx="5980339" cy="857250"/>
            <wp:effectExtent l="0" t="0" r="1905" b="0"/>
            <wp:docPr id="892359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359712" name=""/>
                    <pic:cNvPicPr/>
                  </pic:nvPicPr>
                  <pic:blipFill>
                    <a:blip r:embed="rId16"/>
                    <a:stretch>
                      <a:fillRect/>
                    </a:stretch>
                  </pic:blipFill>
                  <pic:spPr>
                    <a:xfrm>
                      <a:off x="0" y="0"/>
                      <a:ext cx="5987775" cy="858316"/>
                    </a:xfrm>
                    <a:prstGeom prst="rect">
                      <a:avLst/>
                    </a:prstGeom>
                  </pic:spPr>
                </pic:pic>
              </a:graphicData>
            </a:graphic>
          </wp:inline>
        </w:drawing>
      </w:r>
    </w:p>
    <w:p w14:paraId="3CF2B6D1" w14:textId="02918FBA" w:rsidR="007918BE" w:rsidRDefault="007918BE" w:rsidP="002052C4">
      <w:pPr>
        <w:spacing w:before="0" w:line="259" w:lineRule="auto"/>
        <w:rPr>
          <w:b/>
          <w:bCs/>
          <w:lang w:val="en-IN"/>
        </w:rPr>
      </w:pPr>
      <w:r w:rsidRPr="007918BE">
        <w:rPr>
          <w:b/>
          <w:bCs/>
        </w:rPr>
        <w:t>A scatterplot with a regression line was also generated to visualize the relationship.</w:t>
      </w:r>
    </w:p>
    <w:p w14:paraId="6B64A12B" w14:textId="762A10A4" w:rsidR="002052C4" w:rsidRDefault="002052C4" w:rsidP="00224D82">
      <w:pPr>
        <w:pStyle w:val="Heading2"/>
        <w:numPr>
          <w:ilvl w:val="0"/>
          <w:numId w:val="0"/>
        </w:numPr>
      </w:pPr>
      <w:bookmarkStart w:id="7" w:name="_Toc213978155"/>
      <w:r w:rsidRPr="002052C4">
        <w:rPr>
          <w:lang w:val="en-IN"/>
        </w:rPr>
        <w:t xml:space="preserve">2.6 </w:t>
      </w:r>
      <w:r w:rsidR="007918BE" w:rsidRPr="007918BE">
        <w:t>Statistical Analysis</w:t>
      </w:r>
      <w:bookmarkEnd w:id="7"/>
    </w:p>
    <w:p w14:paraId="1F57C239" w14:textId="77777777" w:rsidR="007918BE" w:rsidRPr="007918BE" w:rsidRDefault="007918BE" w:rsidP="007918BE"/>
    <w:p w14:paraId="16F582B7" w14:textId="77777777" w:rsidR="007918BE" w:rsidRPr="007918BE" w:rsidRDefault="007918BE" w:rsidP="007918BE">
      <w:pPr>
        <w:spacing w:before="0" w:line="259" w:lineRule="auto"/>
        <w:rPr>
          <w:b/>
          <w:bCs/>
          <w:lang w:val="en-IN"/>
        </w:rPr>
      </w:pPr>
      <w:r w:rsidRPr="007918BE">
        <w:rPr>
          <w:b/>
          <w:bCs/>
          <w:lang w:val="en-IN"/>
        </w:rPr>
        <w:t>T-Test: Ozone vs Wind Speed</w:t>
      </w:r>
    </w:p>
    <w:p w14:paraId="63A455D5" w14:textId="77777777" w:rsidR="007918BE" w:rsidRPr="007918BE" w:rsidRDefault="007918BE" w:rsidP="007918BE">
      <w:pPr>
        <w:spacing w:before="0" w:line="259" w:lineRule="auto"/>
        <w:rPr>
          <w:lang w:val="en-IN"/>
        </w:rPr>
      </w:pPr>
      <w:r w:rsidRPr="007918BE">
        <w:rPr>
          <w:lang w:val="en-IN"/>
        </w:rPr>
        <w:t>I performed a t-test to compare ozone levels when wind speed was below 5 m/s versus 5 m/s or higher:</w:t>
      </w:r>
    </w:p>
    <w:p w14:paraId="0B76C650" w14:textId="3C6B36C7" w:rsidR="007918BE" w:rsidRDefault="007918BE" w:rsidP="002052C4">
      <w:pPr>
        <w:spacing w:before="0" w:line="259" w:lineRule="auto"/>
        <w:rPr>
          <w:lang w:val="en-IN"/>
        </w:rPr>
      </w:pPr>
      <w:r w:rsidRPr="007918BE">
        <w:rPr>
          <w:lang w:val="en-IN"/>
        </w:rPr>
        <w:lastRenderedPageBreak/>
        <w:drawing>
          <wp:inline distT="0" distB="0" distL="0" distR="0" wp14:anchorId="7821378C" wp14:editId="6F425E16">
            <wp:extent cx="5943600" cy="1563370"/>
            <wp:effectExtent l="0" t="0" r="0" b="0"/>
            <wp:docPr id="62231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31004" name=""/>
                    <pic:cNvPicPr/>
                  </pic:nvPicPr>
                  <pic:blipFill>
                    <a:blip r:embed="rId17"/>
                    <a:stretch>
                      <a:fillRect/>
                    </a:stretch>
                  </pic:blipFill>
                  <pic:spPr>
                    <a:xfrm>
                      <a:off x="0" y="0"/>
                      <a:ext cx="5943600" cy="1563370"/>
                    </a:xfrm>
                    <a:prstGeom prst="rect">
                      <a:avLst/>
                    </a:prstGeom>
                  </pic:spPr>
                </pic:pic>
              </a:graphicData>
            </a:graphic>
          </wp:inline>
        </w:drawing>
      </w:r>
    </w:p>
    <w:p w14:paraId="79986928" w14:textId="6FFEAEC8" w:rsidR="002052C4" w:rsidRDefault="002052C4" w:rsidP="002052C4">
      <w:pPr>
        <w:spacing w:before="0" w:line="259" w:lineRule="auto"/>
        <w:rPr>
          <w:lang w:val="en-IN"/>
        </w:rPr>
      </w:pPr>
    </w:p>
    <w:p w14:paraId="3C6F5C00" w14:textId="7B316800" w:rsidR="002052C4" w:rsidRPr="002052C4" w:rsidRDefault="007918BE" w:rsidP="002052C4">
      <w:pPr>
        <w:spacing w:before="0" w:line="259" w:lineRule="auto"/>
        <w:rPr>
          <w:lang w:val="en-IN"/>
        </w:rPr>
      </w:pPr>
      <w:r w:rsidRPr="007918BE">
        <w:t>This helped determine if wind speed significantly affects ozone concentration.</w:t>
      </w:r>
    </w:p>
    <w:p w14:paraId="1450034F" w14:textId="0C5E58D7" w:rsidR="002052C4" w:rsidRPr="002052C4" w:rsidRDefault="002052C4" w:rsidP="00224D82">
      <w:pPr>
        <w:pStyle w:val="Heading2"/>
        <w:numPr>
          <w:ilvl w:val="0"/>
          <w:numId w:val="0"/>
        </w:numPr>
        <w:rPr>
          <w:lang w:val="en-IN"/>
        </w:rPr>
      </w:pPr>
      <w:bookmarkStart w:id="8" w:name="_Toc213978156"/>
      <w:r w:rsidRPr="002052C4">
        <w:rPr>
          <w:lang w:val="en-IN"/>
        </w:rPr>
        <w:t xml:space="preserve">2.7 </w:t>
      </w:r>
      <w:r w:rsidR="007918BE" w:rsidRPr="007918BE">
        <w:t>ANOVA: NO₂ Across Years</w:t>
      </w:r>
      <w:bookmarkEnd w:id="8"/>
    </w:p>
    <w:p w14:paraId="0755FF7E" w14:textId="645B53DE" w:rsidR="007918BE" w:rsidRPr="007918BE" w:rsidRDefault="007918BE" w:rsidP="007918BE">
      <w:pPr>
        <w:spacing w:before="0" w:line="259" w:lineRule="auto"/>
        <w:rPr>
          <w:lang w:val="en-IN"/>
        </w:rPr>
      </w:pPr>
      <w:r>
        <w:rPr>
          <w:lang w:val="en-IN"/>
        </w:rPr>
        <w:t xml:space="preserve">I </w:t>
      </w:r>
      <w:r w:rsidRPr="007918BE">
        <w:rPr>
          <w:lang w:val="en-IN"/>
        </w:rPr>
        <w:t>conducted an ANOVA to compare nitrogen dioxide levels at 17:00 during Nov–Dec in 2016, 2018, and 2020:</w:t>
      </w:r>
    </w:p>
    <w:p w14:paraId="24F06036" w14:textId="6D56E1A3" w:rsidR="002052C4" w:rsidRDefault="00830F0F" w:rsidP="002052C4">
      <w:pPr>
        <w:spacing w:before="0" w:line="259" w:lineRule="auto"/>
        <w:rPr>
          <w:lang w:val="en-IN"/>
        </w:rPr>
      </w:pPr>
      <w:r w:rsidRPr="00830F0F">
        <w:rPr>
          <w:noProof/>
          <w:lang w:val="en-IN"/>
        </w:rPr>
        <w:drawing>
          <wp:inline distT="0" distB="0" distL="0" distR="0" wp14:anchorId="6626AF73" wp14:editId="3C5D5B8E">
            <wp:extent cx="6545036" cy="1238250"/>
            <wp:effectExtent l="0" t="0" r="8255" b="0"/>
            <wp:docPr id="1374214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214682" name=""/>
                    <pic:cNvPicPr/>
                  </pic:nvPicPr>
                  <pic:blipFill>
                    <a:blip r:embed="rId18"/>
                    <a:stretch>
                      <a:fillRect/>
                    </a:stretch>
                  </pic:blipFill>
                  <pic:spPr>
                    <a:xfrm>
                      <a:off x="0" y="0"/>
                      <a:ext cx="6552642" cy="1239689"/>
                    </a:xfrm>
                    <a:prstGeom prst="rect">
                      <a:avLst/>
                    </a:prstGeom>
                  </pic:spPr>
                </pic:pic>
              </a:graphicData>
            </a:graphic>
          </wp:inline>
        </w:drawing>
      </w:r>
    </w:p>
    <w:p w14:paraId="01B21946" w14:textId="2ACC3A83" w:rsidR="002052C4" w:rsidRDefault="00830F0F" w:rsidP="002052C4">
      <w:pPr>
        <w:spacing w:before="0" w:line="259" w:lineRule="auto"/>
        <w:rPr>
          <w:b/>
          <w:bCs/>
          <w:lang w:val="en-IN"/>
        </w:rPr>
      </w:pPr>
      <w:r w:rsidRPr="00830F0F">
        <w:t>If significant, a Tukey HSD post-hoc test was performed to identify specific differences.</w:t>
      </w:r>
    </w:p>
    <w:p w14:paraId="5AA516DC" w14:textId="3B894635" w:rsidR="002052C4" w:rsidRDefault="002052C4" w:rsidP="002052C4">
      <w:pPr>
        <w:spacing w:before="0" w:line="259" w:lineRule="auto"/>
        <w:rPr>
          <w:lang w:val="en-IN"/>
        </w:rPr>
      </w:pPr>
    </w:p>
    <w:p w14:paraId="32BBE6BF" w14:textId="77777777" w:rsidR="002067D3" w:rsidRDefault="002067D3" w:rsidP="002052C4">
      <w:pPr>
        <w:spacing w:before="0" w:line="259" w:lineRule="auto"/>
        <w:rPr>
          <w:lang w:val="en-IN"/>
        </w:rPr>
      </w:pPr>
    </w:p>
    <w:p w14:paraId="1B0F26A7" w14:textId="77777777" w:rsidR="004173EC" w:rsidRDefault="004173EC" w:rsidP="002052C4">
      <w:pPr>
        <w:spacing w:before="0" w:line="259" w:lineRule="auto"/>
        <w:rPr>
          <w:lang w:val="en-IN"/>
        </w:rPr>
      </w:pPr>
    </w:p>
    <w:p w14:paraId="33EFE50F" w14:textId="5650C0B2" w:rsidR="002067D3" w:rsidRPr="00184B04" w:rsidRDefault="002067D3" w:rsidP="00224D82">
      <w:pPr>
        <w:pStyle w:val="Heading1"/>
        <w:numPr>
          <w:ilvl w:val="0"/>
          <w:numId w:val="0"/>
        </w:numPr>
        <w:rPr>
          <w:lang w:val="en-IN"/>
        </w:rPr>
      </w:pPr>
      <w:bookmarkStart w:id="9" w:name="_Toc213978157"/>
      <w:r w:rsidRPr="00184B04">
        <w:rPr>
          <w:lang w:val="en-IN"/>
        </w:rPr>
        <w:t>3</w:t>
      </w:r>
      <w:r w:rsidR="00224D82">
        <w:rPr>
          <w:lang w:val="en-IN"/>
        </w:rPr>
        <w:t xml:space="preserve"> </w:t>
      </w:r>
      <w:r w:rsidR="00830F0F" w:rsidRPr="00830F0F">
        <w:t>Testing and Validation</w:t>
      </w:r>
      <w:bookmarkEnd w:id="9"/>
    </w:p>
    <w:p w14:paraId="153333F6" w14:textId="542AA958" w:rsidR="002067D3" w:rsidRPr="002067D3" w:rsidRDefault="002067D3" w:rsidP="00224D82">
      <w:pPr>
        <w:pStyle w:val="Heading2"/>
        <w:numPr>
          <w:ilvl w:val="0"/>
          <w:numId w:val="0"/>
        </w:numPr>
        <w:rPr>
          <w:lang w:val="en-IN"/>
        </w:rPr>
      </w:pPr>
      <w:bookmarkStart w:id="10" w:name="_Toc213978158"/>
      <w:r w:rsidRPr="002067D3">
        <w:rPr>
          <w:lang w:val="en-IN"/>
        </w:rPr>
        <w:t xml:space="preserve">3.1 </w:t>
      </w:r>
      <w:r w:rsidR="00830F0F" w:rsidRPr="00830F0F">
        <w:t>Sample Output</w:t>
      </w:r>
      <w:bookmarkEnd w:id="10"/>
    </w:p>
    <w:p w14:paraId="7089E1FD" w14:textId="77777777" w:rsidR="00830F0F" w:rsidRDefault="00830F0F" w:rsidP="002067D3">
      <w:pPr>
        <w:spacing w:before="0" w:line="259" w:lineRule="auto"/>
      </w:pPr>
      <w:r w:rsidRPr="00830F0F">
        <w:t xml:space="preserve">Initial rows were printed using </w:t>
      </w:r>
      <w:proofErr w:type="gramStart"/>
      <w:r w:rsidRPr="00830F0F">
        <w:t>head(</w:t>
      </w:r>
      <w:proofErr w:type="gramEnd"/>
      <w:r w:rsidRPr="00830F0F">
        <w:t>) to verify correct parsing and numeric conversion. Column names and datetime values were inspected manually.</w:t>
      </w:r>
    </w:p>
    <w:p w14:paraId="4FA8F267" w14:textId="087EAE4C" w:rsidR="002067D3" w:rsidRDefault="002067D3" w:rsidP="002067D3">
      <w:pPr>
        <w:spacing w:before="0" w:line="259" w:lineRule="auto"/>
        <w:rPr>
          <w:lang w:val="en-IN"/>
        </w:rPr>
      </w:pPr>
    </w:p>
    <w:p w14:paraId="43E5EE1B" w14:textId="77777777" w:rsidR="002067D3" w:rsidRDefault="002067D3" w:rsidP="002067D3">
      <w:pPr>
        <w:spacing w:before="0" w:line="259" w:lineRule="auto"/>
        <w:rPr>
          <w:b/>
          <w:bCs/>
          <w:lang w:val="en-IN"/>
        </w:rPr>
      </w:pPr>
    </w:p>
    <w:p w14:paraId="5A9AA5B4" w14:textId="3EFB25CD" w:rsidR="002067D3" w:rsidRPr="002067D3" w:rsidRDefault="002067D3" w:rsidP="00224D82">
      <w:pPr>
        <w:pStyle w:val="Heading2"/>
        <w:numPr>
          <w:ilvl w:val="0"/>
          <w:numId w:val="0"/>
        </w:numPr>
        <w:rPr>
          <w:lang w:val="en-IN"/>
        </w:rPr>
      </w:pPr>
      <w:bookmarkStart w:id="11" w:name="_Toc213978159"/>
      <w:r w:rsidRPr="002067D3">
        <w:rPr>
          <w:lang w:val="en-IN"/>
        </w:rPr>
        <w:lastRenderedPageBreak/>
        <w:t>3.2 Edge Cases</w:t>
      </w:r>
      <w:bookmarkEnd w:id="11"/>
    </w:p>
    <w:p w14:paraId="611101A5" w14:textId="77777777" w:rsidR="00830F0F" w:rsidRPr="00830F0F" w:rsidRDefault="00830F0F" w:rsidP="00830F0F">
      <w:pPr>
        <w:spacing w:before="0" w:line="259" w:lineRule="auto"/>
        <w:rPr>
          <w:lang w:val="en-IN"/>
        </w:rPr>
      </w:pPr>
      <w:r w:rsidRPr="00830F0F">
        <w:rPr>
          <w:lang w:val="en-IN"/>
        </w:rPr>
        <w:t>Special care was taken to handle:</w:t>
      </w:r>
    </w:p>
    <w:p w14:paraId="64790768" w14:textId="77777777" w:rsidR="00830F0F" w:rsidRPr="00830F0F" w:rsidRDefault="00830F0F" w:rsidP="00830F0F">
      <w:pPr>
        <w:numPr>
          <w:ilvl w:val="0"/>
          <w:numId w:val="22"/>
        </w:numPr>
        <w:spacing w:before="0" w:line="259" w:lineRule="auto"/>
        <w:rPr>
          <w:lang w:val="en-IN"/>
        </w:rPr>
      </w:pPr>
      <w:r w:rsidRPr="00830F0F">
        <w:rPr>
          <w:lang w:val="en-IN"/>
        </w:rPr>
        <w:t>Missing datetime values</w:t>
      </w:r>
    </w:p>
    <w:p w14:paraId="121E1346" w14:textId="77777777" w:rsidR="00830F0F" w:rsidRPr="00830F0F" w:rsidRDefault="00830F0F" w:rsidP="00830F0F">
      <w:pPr>
        <w:numPr>
          <w:ilvl w:val="0"/>
          <w:numId w:val="22"/>
        </w:numPr>
        <w:spacing w:before="0" w:line="259" w:lineRule="auto"/>
        <w:rPr>
          <w:lang w:val="en-IN"/>
        </w:rPr>
      </w:pPr>
      <w:r w:rsidRPr="00830F0F">
        <w:rPr>
          <w:lang w:val="en-IN"/>
        </w:rPr>
        <w:t>Pollutant columns with non-numeric strings</w:t>
      </w:r>
    </w:p>
    <w:p w14:paraId="26D62CE3" w14:textId="77777777" w:rsidR="00830F0F" w:rsidRPr="00830F0F" w:rsidRDefault="00830F0F" w:rsidP="00830F0F">
      <w:pPr>
        <w:numPr>
          <w:ilvl w:val="0"/>
          <w:numId w:val="22"/>
        </w:numPr>
        <w:spacing w:before="0" w:line="259" w:lineRule="auto"/>
        <w:rPr>
          <w:lang w:val="en-IN"/>
        </w:rPr>
      </w:pPr>
      <w:r w:rsidRPr="00830F0F">
        <w:rPr>
          <w:lang w:val="en-IN"/>
        </w:rPr>
        <w:t>Statistical tests with insufficient group sizes</w:t>
      </w:r>
    </w:p>
    <w:p w14:paraId="0188E141" w14:textId="77777777" w:rsidR="00224D82" w:rsidRPr="002067D3" w:rsidRDefault="00224D82" w:rsidP="002067D3">
      <w:pPr>
        <w:spacing w:before="0" w:line="259" w:lineRule="auto"/>
        <w:rPr>
          <w:lang w:val="en-IN"/>
        </w:rPr>
      </w:pPr>
    </w:p>
    <w:p w14:paraId="1C26D226" w14:textId="77777777" w:rsidR="00205B91" w:rsidRDefault="002067D3" w:rsidP="00205B91">
      <w:pPr>
        <w:pStyle w:val="Heading2"/>
        <w:numPr>
          <w:ilvl w:val="0"/>
          <w:numId w:val="0"/>
        </w:numPr>
        <w:rPr>
          <w:lang w:val="en-IN"/>
        </w:rPr>
      </w:pPr>
      <w:bookmarkStart w:id="12" w:name="_Toc213978160"/>
      <w:r w:rsidRPr="002067D3">
        <w:rPr>
          <w:lang w:val="en-IN"/>
        </w:rPr>
        <w:t>3.3 Manual Verification</w:t>
      </w:r>
      <w:bookmarkStart w:id="13" w:name="_Toc213978161"/>
      <w:bookmarkEnd w:id="12"/>
      <w:r w:rsidR="00205B91">
        <w:rPr>
          <w:lang w:val="en-IN"/>
        </w:rPr>
        <w:t xml:space="preserve"> </w:t>
      </w:r>
    </w:p>
    <w:p w14:paraId="378536ED" w14:textId="70377F98" w:rsidR="00205B91" w:rsidRDefault="00205B91" w:rsidP="00205B91">
      <w:pPr>
        <w:pStyle w:val="Heading2"/>
        <w:numPr>
          <w:ilvl w:val="0"/>
          <w:numId w:val="0"/>
        </w:numPr>
        <w:rPr>
          <w:lang w:val="en-IN"/>
        </w:rPr>
      </w:pPr>
      <w:r w:rsidRPr="00830F0F">
        <w:rPr>
          <w:rFonts w:eastAsiaTheme="minorEastAsia" w:cstheme="minorBidi"/>
          <w:b w:val="0"/>
          <w:bCs w:val="0"/>
          <w:smallCaps w:val="0"/>
          <w:color w:val="auto"/>
          <w:sz w:val="22"/>
          <w:szCs w:val="22"/>
        </w:rPr>
        <w:t>Selected pollutant values and timestamps were manually cross-checked against the raw CSV. Visual</w:t>
      </w:r>
      <w:r>
        <w:rPr>
          <w:rFonts w:eastAsiaTheme="minorEastAsia" w:cstheme="minorBidi"/>
          <w:b w:val="0"/>
          <w:bCs w:val="0"/>
          <w:smallCaps w:val="0"/>
          <w:color w:val="auto"/>
          <w:sz w:val="22"/>
          <w:szCs w:val="22"/>
        </w:rPr>
        <w:t xml:space="preserve"> </w:t>
      </w:r>
      <w:r w:rsidRPr="00830F0F">
        <w:rPr>
          <w:rFonts w:eastAsiaTheme="minorEastAsia" w:cstheme="minorBidi"/>
          <w:b w:val="0"/>
          <w:bCs w:val="0"/>
          <w:smallCaps w:val="0"/>
          <w:color w:val="auto"/>
          <w:sz w:val="22"/>
          <w:szCs w:val="22"/>
        </w:rPr>
        <w:t>outputs were validated by comparing trends with expected seasonal patterns.</w:t>
      </w:r>
      <w:bookmarkEnd w:id="13"/>
    </w:p>
    <w:p w14:paraId="10DC48EF" w14:textId="77777777" w:rsidR="00205B91" w:rsidRPr="00205B91" w:rsidRDefault="00205B91" w:rsidP="00205B91">
      <w:pPr>
        <w:rPr>
          <w:lang w:val="en-IN"/>
        </w:rPr>
      </w:pPr>
    </w:p>
    <w:p w14:paraId="0C308ED7" w14:textId="239E633E" w:rsidR="002067D3" w:rsidRPr="00184B04" w:rsidRDefault="002067D3" w:rsidP="00224D82">
      <w:pPr>
        <w:pStyle w:val="Heading1"/>
        <w:numPr>
          <w:ilvl w:val="0"/>
          <w:numId w:val="0"/>
        </w:numPr>
        <w:ind w:left="432" w:hanging="432"/>
        <w:rPr>
          <w:lang w:val="en-IN"/>
        </w:rPr>
      </w:pPr>
      <w:bookmarkStart w:id="14" w:name="_Toc213978162"/>
      <w:proofErr w:type="gramStart"/>
      <w:r w:rsidRPr="00184B04">
        <w:rPr>
          <w:lang w:val="en-IN"/>
        </w:rPr>
        <w:t>4</w:t>
      </w:r>
      <w:r w:rsidR="00224D82">
        <w:rPr>
          <w:lang w:val="en-IN"/>
        </w:rPr>
        <w:t xml:space="preserve"> </w:t>
      </w:r>
      <w:r w:rsidRPr="00184B04">
        <w:rPr>
          <w:lang w:val="en-IN"/>
        </w:rPr>
        <w:t xml:space="preserve"> Reflection</w:t>
      </w:r>
      <w:bookmarkEnd w:id="14"/>
      <w:proofErr w:type="gramEnd"/>
    </w:p>
    <w:p w14:paraId="6C2B71E7" w14:textId="1088D96F" w:rsidR="009E6167" w:rsidRPr="009E6167" w:rsidRDefault="002067D3" w:rsidP="00224D82">
      <w:pPr>
        <w:pStyle w:val="Heading2"/>
        <w:numPr>
          <w:ilvl w:val="0"/>
          <w:numId w:val="0"/>
        </w:numPr>
        <w:rPr>
          <w:lang w:val="en-IN"/>
        </w:rPr>
      </w:pPr>
      <w:bookmarkStart w:id="15" w:name="_Toc213978163"/>
      <w:r w:rsidRPr="002067D3">
        <w:rPr>
          <w:lang w:val="en-IN"/>
        </w:rPr>
        <w:t xml:space="preserve">4.1 </w:t>
      </w:r>
      <w:r w:rsidR="009E6167" w:rsidRPr="009E6167">
        <w:rPr>
          <w:lang w:val="en-IN"/>
        </w:rPr>
        <w:t>Challenges Faced</w:t>
      </w:r>
      <w:bookmarkEnd w:id="15"/>
    </w:p>
    <w:p w14:paraId="55E64453" w14:textId="0096519F" w:rsidR="00830F0F" w:rsidRPr="00830F0F" w:rsidRDefault="00830F0F" w:rsidP="00830F0F">
      <w:pPr>
        <w:spacing w:before="0" w:line="259" w:lineRule="auto"/>
      </w:pPr>
      <w:r w:rsidRPr="00830F0F">
        <w:t>One major challenge was parsing datetime</w:t>
      </w:r>
      <w:r>
        <w:t xml:space="preserve"> </w:t>
      </w:r>
      <w:r w:rsidRPr="00830F0F">
        <w:t>values from</w:t>
      </w:r>
      <w:r>
        <w:t xml:space="preserve"> </w:t>
      </w:r>
      <w:r w:rsidRPr="00830F0F">
        <w:t>separate columns. Initial attempts failed due to inconsistent formats, which required inspecting sample rows and adjusting the parsing logic.</w:t>
      </w:r>
    </w:p>
    <w:p w14:paraId="7DD810DF" w14:textId="77777777" w:rsidR="00830F0F" w:rsidRPr="00830F0F" w:rsidRDefault="00830F0F" w:rsidP="00830F0F">
      <w:pPr>
        <w:spacing w:before="0" w:line="259" w:lineRule="auto"/>
        <w:rPr>
          <w:lang w:val="en-IN"/>
        </w:rPr>
      </w:pPr>
      <w:r w:rsidRPr="00830F0F">
        <w:rPr>
          <w:lang w:val="en-IN"/>
        </w:rPr>
        <w:t xml:space="preserve">Another issue was extracting numeric values from strings with units and annotations. Using </w:t>
      </w:r>
      <w:proofErr w:type="spellStart"/>
      <w:r w:rsidRPr="00830F0F">
        <w:rPr>
          <w:lang w:val="en-IN"/>
        </w:rPr>
        <w:t>parse_</w:t>
      </w:r>
      <w:proofErr w:type="gramStart"/>
      <w:r w:rsidRPr="00830F0F">
        <w:rPr>
          <w:lang w:val="en-IN"/>
        </w:rPr>
        <w:t>number</w:t>
      </w:r>
      <w:proofErr w:type="spellEnd"/>
      <w:r w:rsidRPr="00830F0F">
        <w:rPr>
          <w:lang w:val="en-IN"/>
        </w:rPr>
        <w:t>(</w:t>
      </w:r>
      <w:proofErr w:type="gramEnd"/>
      <w:r w:rsidRPr="00830F0F">
        <w:rPr>
          <w:lang w:val="en-IN"/>
        </w:rPr>
        <w:t>) solved this, but required careful column selection and validation.</w:t>
      </w:r>
    </w:p>
    <w:p w14:paraId="5F3B26F2" w14:textId="53601F0E" w:rsidR="009E6167" w:rsidRPr="009E6167" w:rsidRDefault="00830F0F" w:rsidP="00830F0F">
      <w:pPr>
        <w:spacing w:before="0" w:line="259" w:lineRule="auto"/>
        <w:rPr>
          <w:lang w:val="en-IN"/>
        </w:rPr>
      </w:pPr>
      <w:r w:rsidRPr="00830F0F">
        <w:rPr>
          <w:lang w:val="en-IN"/>
        </w:rPr>
        <w:t xml:space="preserve">Statistical testing posed challenges when group sizes were insufficient. I added conditional checks to skip tests gracefully when assumptions </w:t>
      </w:r>
      <w:proofErr w:type="gramStart"/>
      <w:r w:rsidRPr="00830F0F">
        <w:rPr>
          <w:lang w:val="en-IN"/>
        </w:rPr>
        <w:t>weren’t</w:t>
      </w:r>
      <w:proofErr w:type="gramEnd"/>
      <w:r w:rsidRPr="00830F0F">
        <w:rPr>
          <w:lang w:val="en-IN"/>
        </w:rPr>
        <w:t xml:space="preserve"> met.</w:t>
      </w:r>
    </w:p>
    <w:p w14:paraId="4F67FB66" w14:textId="7BB0FA88" w:rsidR="009E6167" w:rsidRPr="009E6167" w:rsidRDefault="002067D3" w:rsidP="00224D82">
      <w:pPr>
        <w:pStyle w:val="Heading2"/>
        <w:numPr>
          <w:ilvl w:val="0"/>
          <w:numId w:val="0"/>
        </w:numPr>
        <w:rPr>
          <w:rFonts w:eastAsiaTheme="minorEastAsia"/>
          <w:lang w:val="en-IN"/>
        </w:rPr>
      </w:pPr>
      <w:bookmarkStart w:id="16" w:name="_Toc213978164"/>
      <w:r w:rsidRPr="002067D3">
        <w:rPr>
          <w:lang w:val="en-IN"/>
        </w:rPr>
        <w:t xml:space="preserve">4.2 </w:t>
      </w:r>
      <w:r w:rsidR="009E6167" w:rsidRPr="009E6167">
        <w:rPr>
          <w:rFonts w:eastAsiaTheme="minorEastAsia"/>
          <w:lang w:val="en-IN"/>
        </w:rPr>
        <w:t>Lessons Learned</w:t>
      </w:r>
      <w:bookmarkEnd w:id="16"/>
    </w:p>
    <w:p w14:paraId="070A5D79" w14:textId="4A911854" w:rsidR="00830F0F" w:rsidRPr="00830F0F" w:rsidRDefault="009E6167" w:rsidP="00830F0F">
      <w:pPr>
        <w:spacing w:before="0" w:line="259" w:lineRule="auto"/>
      </w:pPr>
      <w:r w:rsidRPr="009E6167">
        <w:rPr>
          <w:lang w:val="en-IN"/>
        </w:rPr>
        <w:t>T</w:t>
      </w:r>
      <w:r w:rsidR="00830F0F" w:rsidRPr="00830F0F">
        <w:t>his assignment reinforced the importance of robust data cleaning and defensive programming. I learned to anticipate edge cases and validate assumptions before running analyses.</w:t>
      </w:r>
    </w:p>
    <w:p w14:paraId="33B092F8" w14:textId="77777777" w:rsidR="00830F0F" w:rsidRPr="00830F0F" w:rsidRDefault="00830F0F" w:rsidP="00830F0F">
      <w:pPr>
        <w:spacing w:before="0" w:line="259" w:lineRule="auto"/>
        <w:rPr>
          <w:lang w:val="en-IN"/>
        </w:rPr>
      </w:pPr>
      <w:r w:rsidRPr="00830F0F">
        <w:rPr>
          <w:lang w:val="en-IN"/>
        </w:rPr>
        <w:t>The modular structure of the script improved readability and made debugging easier. Writing reusable functions helped streamline repetitive tasks and ensured consistency.</w:t>
      </w:r>
    </w:p>
    <w:p w14:paraId="067D0C4D" w14:textId="3597BF01" w:rsidR="009E6167" w:rsidRPr="009E6167" w:rsidRDefault="00830F0F" w:rsidP="00830F0F">
      <w:pPr>
        <w:spacing w:before="0" w:line="259" w:lineRule="auto"/>
        <w:rPr>
          <w:lang w:val="en-IN"/>
        </w:rPr>
      </w:pPr>
      <w:r w:rsidRPr="00830F0F">
        <w:rPr>
          <w:lang w:val="en-IN"/>
        </w:rPr>
        <w:t xml:space="preserve">I also gained </w:t>
      </w:r>
      <w:r w:rsidR="00996CCD">
        <w:rPr>
          <w:lang w:val="en-IN"/>
        </w:rPr>
        <w:t>a deeper insight into how meteorological factors, such as wind speed,</w:t>
      </w:r>
      <w:r w:rsidRPr="00830F0F">
        <w:rPr>
          <w:lang w:val="en-IN"/>
        </w:rPr>
        <w:t xml:space="preserve"> can influence pollutant dispersion, and how statistical tests can reveal meaningful patterns in environmental data</w:t>
      </w:r>
      <w:r w:rsidR="009E6167" w:rsidRPr="009E6167">
        <w:rPr>
          <w:lang w:val="en-IN"/>
        </w:rPr>
        <w:t>.</w:t>
      </w:r>
    </w:p>
    <w:p w14:paraId="50235E03" w14:textId="77777777" w:rsidR="009E6167" w:rsidRPr="009E6167" w:rsidRDefault="002067D3" w:rsidP="00224D82">
      <w:pPr>
        <w:pStyle w:val="Heading2"/>
        <w:numPr>
          <w:ilvl w:val="0"/>
          <w:numId w:val="0"/>
        </w:numPr>
        <w:rPr>
          <w:rFonts w:eastAsiaTheme="minorEastAsia"/>
          <w:lang w:val="en-IN"/>
        </w:rPr>
      </w:pPr>
      <w:bookmarkStart w:id="17" w:name="_Toc213978165"/>
      <w:r w:rsidRPr="002067D3">
        <w:rPr>
          <w:lang w:val="en-IN"/>
        </w:rPr>
        <w:t xml:space="preserve">4.3 </w:t>
      </w:r>
      <w:r w:rsidR="009E6167" w:rsidRPr="009E6167">
        <w:rPr>
          <w:rFonts w:eastAsiaTheme="minorEastAsia"/>
          <w:lang w:val="en-IN"/>
        </w:rPr>
        <w:t>Improvements for Future Work</w:t>
      </w:r>
      <w:bookmarkEnd w:id="17"/>
    </w:p>
    <w:p w14:paraId="636BA53C" w14:textId="77777777" w:rsidR="00830F0F" w:rsidRPr="00830F0F" w:rsidRDefault="00830F0F" w:rsidP="00830F0F">
      <w:pPr>
        <w:spacing w:before="0" w:line="259" w:lineRule="auto"/>
        <w:rPr>
          <w:lang w:val="en-IN"/>
        </w:rPr>
      </w:pPr>
      <w:r w:rsidRPr="00830F0F">
        <w:rPr>
          <w:lang w:val="en-IN"/>
        </w:rPr>
        <w:t xml:space="preserve">If this project were to be repeated or extended in future work, several enhancements could be considered to improve both the analytical depth and the maintainability of the codebase. First, the script could be </w:t>
      </w:r>
      <w:r w:rsidRPr="00830F0F">
        <w:rPr>
          <w:lang w:val="en-IN"/>
        </w:rPr>
        <w:lastRenderedPageBreak/>
        <w:t>modularized by separating distinct tasks—such as data cleaning, visualization, and statistical testing—into individual R scripts or functions. This would not only improve readability but also facilitate reuse and debugging, especially when working with larger datasets or more complex workflows.</w:t>
      </w:r>
    </w:p>
    <w:p w14:paraId="33AED8BF" w14:textId="77777777" w:rsidR="00830F0F" w:rsidRPr="00830F0F" w:rsidRDefault="00830F0F" w:rsidP="00830F0F">
      <w:pPr>
        <w:spacing w:before="0" w:line="259" w:lineRule="auto"/>
        <w:rPr>
          <w:lang w:val="en-IN"/>
        </w:rPr>
      </w:pPr>
      <w:r w:rsidRPr="00830F0F">
        <w:rPr>
          <w:lang w:val="en-IN"/>
        </w:rPr>
        <w:t xml:space="preserve">Additionally, incorporating interactive visualizations using libraries such as </w:t>
      </w:r>
      <w:proofErr w:type="spellStart"/>
      <w:r w:rsidRPr="00830F0F">
        <w:rPr>
          <w:lang w:val="en-IN"/>
        </w:rPr>
        <w:t>plotly</w:t>
      </w:r>
      <w:proofErr w:type="spellEnd"/>
      <w:r w:rsidRPr="00830F0F">
        <w:rPr>
          <w:lang w:val="en-IN"/>
        </w:rPr>
        <w:t xml:space="preserve"> or shiny would allow users to explore pollutant trends dynamically. This could be particularly beneficial for stakeholders or researchers who wish to filter data by time periods, pollutant types, or meteorological conditions without modifying the underlying code.</w:t>
      </w:r>
    </w:p>
    <w:p w14:paraId="55BDEB15" w14:textId="77777777" w:rsidR="00830F0F" w:rsidRPr="00830F0F" w:rsidRDefault="00830F0F" w:rsidP="00830F0F">
      <w:pPr>
        <w:spacing w:before="0" w:line="259" w:lineRule="auto"/>
        <w:rPr>
          <w:lang w:val="en-IN"/>
        </w:rPr>
      </w:pPr>
      <w:r w:rsidRPr="00830F0F">
        <w:rPr>
          <w:lang w:val="en-IN"/>
        </w:rPr>
        <w:t>From an analytical perspective, the inclusion of regression models or time-series analysis techniques could provide deeper insights into the relationships between pollutants and environmental variables. For example, linear or non-linear regression could be used to quantify the influence of wind speed or temperature on ozone levels, while time-series decomposition might reveal seasonal patterns or long-term trends.</w:t>
      </w:r>
    </w:p>
    <w:p w14:paraId="77DA6E48" w14:textId="038B341D" w:rsidR="009E6167" w:rsidRPr="009E6167" w:rsidRDefault="00830F0F" w:rsidP="009E6167">
      <w:pPr>
        <w:spacing w:before="0" w:line="259" w:lineRule="auto"/>
        <w:rPr>
          <w:lang w:val="en-IN"/>
        </w:rPr>
      </w:pPr>
      <w:r w:rsidRPr="00830F0F">
        <w:rPr>
          <w:lang w:val="en-IN"/>
        </w:rPr>
        <w:t>Finally, the script would benefit from formal documentation for each function, including descriptions of input parameters, expected outputs, and usage examples. This would enhance the clarity and accessibility of the code, particularly for future collaborators or assessors reviewing the work. Such improvements would align with best practices in statistical programming and contribute to the development of robust, scalable analytical tools</w:t>
      </w:r>
      <w:r w:rsidR="009E6167" w:rsidRPr="009E6167">
        <w:rPr>
          <w:lang w:val="en-IN"/>
        </w:rPr>
        <w:t>.</w:t>
      </w:r>
    </w:p>
    <w:p w14:paraId="5D74AEA9" w14:textId="038B341D" w:rsidR="002067D3" w:rsidRPr="00184B04" w:rsidRDefault="002067D3" w:rsidP="00224D82">
      <w:pPr>
        <w:pStyle w:val="Heading1"/>
        <w:numPr>
          <w:ilvl w:val="0"/>
          <w:numId w:val="0"/>
        </w:numPr>
        <w:ind w:left="432" w:hanging="432"/>
        <w:rPr>
          <w:lang w:val="en-IN"/>
        </w:rPr>
      </w:pPr>
      <w:bookmarkStart w:id="18" w:name="_Toc213978166"/>
      <w:proofErr w:type="gramStart"/>
      <w:r w:rsidRPr="00184B04">
        <w:rPr>
          <w:lang w:val="en-IN"/>
        </w:rPr>
        <w:t>5</w:t>
      </w:r>
      <w:r w:rsidR="00224D82">
        <w:rPr>
          <w:lang w:val="en-IN"/>
        </w:rPr>
        <w:t xml:space="preserve"> </w:t>
      </w:r>
      <w:r w:rsidRPr="00184B04">
        <w:rPr>
          <w:lang w:val="en-IN"/>
        </w:rPr>
        <w:t xml:space="preserve"> Conclusion</w:t>
      </w:r>
      <w:bookmarkEnd w:id="18"/>
      <w:proofErr w:type="gramEnd"/>
    </w:p>
    <w:p w14:paraId="1DEA32A5" w14:textId="5B7BFA35" w:rsidR="00996CCD" w:rsidRPr="00996CCD" w:rsidRDefault="00996CCD" w:rsidP="00996CCD">
      <w:pPr>
        <w:spacing w:before="0" w:line="259" w:lineRule="auto"/>
        <w:rPr>
          <w:lang w:val="en-IN"/>
        </w:rPr>
      </w:pPr>
      <w:r w:rsidRPr="00996CCD">
        <w:rPr>
          <w:lang w:val="en-IN"/>
        </w:rPr>
        <w:t xml:space="preserve">This project provided hands-on experience in cleaning, </w:t>
      </w:r>
      <w:proofErr w:type="spellStart"/>
      <w:r w:rsidRPr="00996CCD">
        <w:rPr>
          <w:lang w:val="en-IN"/>
        </w:rPr>
        <w:t>analyzing</w:t>
      </w:r>
      <w:proofErr w:type="spellEnd"/>
      <w:r w:rsidRPr="00996CCD">
        <w:rPr>
          <w:lang w:val="en-IN"/>
        </w:rPr>
        <w:t xml:space="preserve">, and visualizing environmental data using </w:t>
      </w:r>
      <w:r>
        <w:rPr>
          <w:lang w:val="en-IN"/>
        </w:rPr>
        <w:t>the R programming language</w:t>
      </w:r>
      <w:r w:rsidRPr="00996CCD">
        <w:rPr>
          <w:lang w:val="en-IN"/>
        </w:rPr>
        <w:t>. The script successfully met the assignment requirements and demonstrated proficiency in statistical programming.</w:t>
      </w:r>
    </w:p>
    <w:p w14:paraId="68CD20E0" w14:textId="3A1CB628" w:rsidR="009E6167" w:rsidRPr="009E6167" w:rsidRDefault="00996CCD" w:rsidP="009E6167">
      <w:pPr>
        <w:spacing w:before="0" w:line="259" w:lineRule="auto"/>
        <w:rPr>
          <w:lang w:val="en-IN"/>
        </w:rPr>
      </w:pPr>
      <w:r w:rsidRPr="00996CCD">
        <w:rPr>
          <w:lang w:val="en-IN"/>
        </w:rPr>
        <w:t>By tackling real-world data challenges—such as missing values, inconsistent formats, and statistical assumptions—I developed practical skills that are transferable to broader data science tasks. The experience has strengthened my confidence in using R for complex analytical workflows and deepened my understanding of air quality dynamics</w:t>
      </w:r>
      <w:r w:rsidR="009E6167" w:rsidRPr="009E6167">
        <w:rPr>
          <w:lang w:val="en-IN"/>
        </w:rPr>
        <w:t>.</w:t>
      </w:r>
    </w:p>
    <w:p w14:paraId="46A0E9AD" w14:textId="77777777" w:rsidR="002067D3" w:rsidRPr="002067D3" w:rsidRDefault="002067D3" w:rsidP="002067D3">
      <w:pPr>
        <w:spacing w:before="0" w:line="259" w:lineRule="auto"/>
        <w:rPr>
          <w:lang w:val="en-IN"/>
        </w:rPr>
      </w:pPr>
    </w:p>
    <w:p w14:paraId="2EB65467" w14:textId="77777777" w:rsidR="002067D3" w:rsidRPr="002052C4" w:rsidRDefault="002067D3" w:rsidP="002052C4">
      <w:pPr>
        <w:spacing w:before="0" w:line="259" w:lineRule="auto"/>
        <w:rPr>
          <w:lang w:val="en-IN"/>
        </w:rPr>
      </w:pPr>
    </w:p>
    <w:sectPr w:rsidR="002067D3" w:rsidRPr="002052C4">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EF088E" w14:textId="77777777" w:rsidR="00CA426C" w:rsidRDefault="00CA426C" w:rsidP="005864A9">
      <w:pPr>
        <w:spacing w:before="0" w:after="0" w:line="240" w:lineRule="auto"/>
      </w:pPr>
      <w:r>
        <w:separator/>
      </w:r>
    </w:p>
  </w:endnote>
  <w:endnote w:type="continuationSeparator" w:id="0">
    <w:p w14:paraId="396539A6" w14:textId="77777777" w:rsidR="00CA426C" w:rsidRDefault="00CA426C" w:rsidP="005864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2641638"/>
      <w:docPartObj>
        <w:docPartGallery w:val="Page Numbers (Bottom of Page)"/>
        <w:docPartUnique/>
      </w:docPartObj>
    </w:sdtPr>
    <w:sdtEndPr>
      <w:rPr>
        <w:noProof/>
      </w:rPr>
    </w:sdtEndPr>
    <w:sdtContent>
      <w:p w14:paraId="3B755D88" w14:textId="53CA81E9" w:rsidR="009B0148" w:rsidRDefault="009B01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1BFA66" w14:textId="77777777" w:rsidR="005864A9" w:rsidRPr="005864A9" w:rsidRDefault="005864A9">
    <w:pPr>
      <w:pStyle w:val="Footer"/>
      <w:rPr>
        <w:lang w:val="en-I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8A844" w14:textId="77777777" w:rsidR="00CA426C" w:rsidRDefault="00CA426C" w:rsidP="005864A9">
      <w:pPr>
        <w:spacing w:before="0" w:after="0" w:line="240" w:lineRule="auto"/>
      </w:pPr>
      <w:r>
        <w:separator/>
      </w:r>
    </w:p>
  </w:footnote>
  <w:footnote w:type="continuationSeparator" w:id="0">
    <w:p w14:paraId="382505F5" w14:textId="77777777" w:rsidR="00CA426C" w:rsidRDefault="00CA426C" w:rsidP="005864A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B0709"/>
    <w:multiLevelType w:val="multilevel"/>
    <w:tmpl w:val="25A22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271557"/>
    <w:multiLevelType w:val="multilevel"/>
    <w:tmpl w:val="AECEB59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1482775B"/>
    <w:multiLevelType w:val="multilevel"/>
    <w:tmpl w:val="EBE66A0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88C5B7D"/>
    <w:multiLevelType w:val="multilevel"/>
    <w:tmpl w:val="325A0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344C19"/>
    <w:multiLevelType w:val="multilevel"/>
    <w:tmpl w:val="2D8A6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B121B7"/>
    <w:multiLevelType w:val="multilevel"/>
    <w:tmpl w:val="546E6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653291"/>
    <w:multiLevelType w:val="multilevel"/>
    <w:tmpl w:val="6A547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64424C"/>
    <w:multiLevelType w:val="multilevel"/>
    <w:tmpl w:val="21C27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AA0473"/>
    <w:multiLevelType w:val="multilevel"/>
    <w:tmpl w:val="AAF61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B961EA"/>
    <w:multiLevelType w:val="multilevel"/>
    <w:tmpl w:val="2C062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7F6168"/>
    <w:multiLevelType w:val="multilevel"/>
    <w:tmpl w:val="52841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B7134B"/>
    <w:multiLevelType w:val="multilevel"/>
    <w:tmpl w:val="A9D27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9E14D7"/>
    <w:multiLevelType w:val="multilevel"/>
    <w:tmpl w:val="6CAED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9060251">
    <w:abstractNumId w:val="1"/>
  </w:num>
  <w:num w:numId="2" w16cid:durableId="1633099443">
    <w:abstractNumId w:val="2"/>
  </w:num>
  <w:num w:numId="3" w16cid:durableId="2124879232">
    <w:abstractNumId w:val="2"/>
  </w:num>
  <w:num w:numId="4" w16cid:durableId="77867095">
    <w:abstractNumId w:val="2"/>
  </w:num>
  <w:num w:numId="5" w16cid:durableId="1349714569">
    <w:abstractNumId w:val="2"/>
  </w:num>
  <w:num w:numId="6" w16cid:durableId="1763915351">
    <w:abstractNumId w:val="2"/>
  </w:num>
  <w:num w:numId="7" w16cid:durableId="1793480947">
    <w:abstractNumId w:val="2"/>
  </w:num>
  <w:num w:numId="8" w16cid:durableId="411588102">
    <w:abstractNumId w:val="2"/>
  </w:num>
  <w:num w:numId="9" w16cid:durableId="1878856715">
    <w:abstractNumId w:val="2"/>
  </w:num>
  <w:num w:numId="10" w16cid:durableId="590553259">
    <w:abstractNumId w:val="2"/>
  </w:num>
  <w:num w:numId="11" w16cid:durableId="1697735827">
    <w:abstractNumId w:val="2"/>
  </w:num>
  <w:num w:numId="12" w16cid:durableId="615411338">
    <w:abstractNumId w:val="6"/>
  </w:num>
  <w:num w:numId="13" w16cid:durableId="1329166713">
    <w:abstractNumId w:val="9"/>
  </w:num>
  <w:num w:numId="14" w16cid:durableId="769816599">
    <w:abstractNumId w:val="11"/>
  </w:num>
  <w:num w:numId="15" w16cid:durableId="2100249340">
    <w:abstractNumId w:val="7"/>
  </w:num>
  <w:num w:numId="16" w16cid:durableId="2112357663">
    <w:abstractNumId w:val="12"/>
  </w:num>
  <w:num w:numId="17" w16cid:durableId="1752576615">
    <w:abstractNumId w:val="4"/>
  </w:num>
  <w:num w:numId="18" w16cid:durableId="1200555583">
    <w:abstractNumId w:val="8"/>
  </w:num>
  <w:num w:numId="19" w16cid:durableId="1137406523">
    <w:abstractNumId w:val="5"/>
  </w:num>
  <w:num w:numId="20" w16cid:durableId="2095590295">
    <w:abstractNumId w:val="3"/>
  </w:num>
  <w:num w:numId="21" w16cid:durableId="893387949">
    <w:abstractNumId w:val="10"/>
  </w:num>
  <w:num w:numId="22" w16cid:durableId="10961014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C26"/>
    <w:rsid w:val="00020D9E"/>
    <w:rsid w:val="00052988"/>
    <w:rsid w:val="000C4E37"/>
    <w:rsid w:val="000D1652"/>
    <w:rsid w:val="000F1C23"/>
    <w:rsid w:val="000F2729"/>
    <w:rsid w:val="00102514"/>
    <w:rsid w:val="00102D41"/>
    <w:rsid w:val="00184B04"/>
    <w:rsid w:val="001A33B8"/>
    <w:rsid w:val="001C6FA6"/>
    <w:rsid w:val="001C75B0"/>
    <w:rsid w:val="001E2533"/>
    <w:rsid w:val="002052C4"/>
    <w:rsid w:val="00205B91"/>
    <w:rsid w:val="002067D3"/>
    <w:rsid w:val="00224D82"/>
    <w:rsid w:val="002A1C2C"/>
    <w:rsid w:val="0032744F"/>
    <w:rsid w:val="0038563A"/>
    <w:rsid w:val="004173EC"/>
    <w:rsid w:val="00472835"/>
    <w:rsid w:val="0047426D"/>
    <w:rsid w:val="004E6999"/>
    <w:rsid w:val="005423B8"/>
    <w:rsid w:val="005864A9"/>
    <w:rsid w:val="005948D6"/>
    <w:rsid w:val="005E1684"/>
    <w:rsid w:val="00620C26"/>
    <w:rsid w:val="00640D9F"/>
    <w:rsid w:val="0066339B"/>
    <w:rsid w:val="00682B5E"/>
    <w:rsid w:val="0074170C"/>
    <w:rsid w:val="00764FFB"/>
    <w:rsid w:val="007918BE"/>
    <w:rsid w:val="007C5094"/>
    <w:rsid w:val="00804771"/>
    <w:rsid w:val="00830F0F"/>
    <w:rsid w:val="00897410"/>
    <w:rsid w:val="00953C10"/>
    <w:rsid w:val="00996CCD"/>
    <w:rsid w:val="009B0148"/>
    <w:rsid w:val="009C4E47"/>
    <w:rsid w:val="009E6167"/>
    <w:rsid w:val="00A06923"/>
    <w:rsid w:val="00A30978"/>
    <w:rsid w:val="00A42E02"/>
    <w:rsid w:val="00A4521A"/>
    <w:rsid w:val="00A7727D"/>
    <w:rsid w:val="00AB28BF"/>
    <w:rsid w:val="00AB6495"/>
    <w:rsid w:val="00AD7AE4"/>
    <w:rsid w:val="00AE6287"/>
    <w:rsid w:val="00B52BD7"/>
    <w:rsid w:val="00B65F7B"/>
    <w:rsid w:val="00BD2E3A"/>
    <w:rsid w:val="00BD583F"/>
    <w:rsid w:val="00C453CC"/>
    <w:rsid w:val="00C772BC"/>
    <w:rsid w:val="00CA426C"/>
    <w:rsid w:val="00CC4B0B"/>
    <w:rsid w:val="00D1639E"/>
    <w:rsid w:val="00DD476A"/>
    <w:rsid w:val="00DD515E"/>
    <w:rsid w:val="00DF6246"/>
    <w:rsid w:val="00E420EB"/>
    <w:rsid w:val="00E76F4A"/>
    <w:rsid w:val="00F32033"/>
    <w:rsid w:val="00F353A5"/>
    <w:rsid w:val="00F51CEE"/>
    <w:rsid w:val="00F540B8"/>
    <w:rsid w:val="00F67CD9"/>
    <w:rsid w:val="00F7293D"/>
    <w:rsid w:val="00F93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3F811B"/>
  <w15:chartTrackingRefBased/>
  <w15:docId w15:val="{EA5302C6-A2DD-48A8-A8C5-13A4AF97B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094"/>
    <w:pPr>
      <w:spacing w:before="120" w:line="360" w:lineRule="auto"/>
      <w:jc w:val="both"/>
    </w:pPr>
    <w:rPr>
      <w:rFonts w:ascii="Times New Roman" w:hAnsi="Times New Roman"/>
    </w:rPr>
  </w:style>
  <w:style w:type="paragraph" w:styleId="Heading1">
    <w:name w:val="heading 1"/>
    <w:basedOn w:val="Normal"/>
    <w:next w:val="Normal"/>
    <w:link w:val="Heading1Char"/>
    <w:uiPriority w:val="9"/>
    <w:qFormat/>
    <w:rsid w:val="007C5094"/>
    <w:pPr>
      <w:keepNext/>
      <w:keepLines/>
      <w:numPr>
        <w:numId w:val="11"/>
      </w:numPr>
      <w:pBdr>
        <w:bottom w:val="single" w:sz="4" w:space="1" w:color="595959" w:themeColor="text1" w:themeTint="A6"/>
      </w:pBdr>
      <w:spacing w:before="360"/>
      <w:outlineLvl w:val="0"/>
    </w:pPr>
    <w:rPr>
      <w:rFonts w:eastAsiaTheme="majorEastAsia"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E6999"/>
    <w:pPr>
      <w:keepNext/>
      <w:keepLines/>
      <w:numPr>
        <w:ilvl w:val="1"/>
        <w:numId w:val="11"/>
      </w:numPr>
      <w:spacing w:before="360" w:after="0"/>
      <w:ind w:left="0" w:firstLine="0"/>
      <w:jc w:val="left"/>
      <w:outlineLvl w:val="1"/>
    </w:pPr>
    <w:rPr>
      <w:rFonts w:eastAsiaTheme="majorEastAsia"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7C5094"/>
    <w:pPr>
      <w:keepNext/>
      <w:keepLines/>
      <w:numPr>
        <w:ilvl w:val="2"/>
        <w:numId w:val="11"/>
      </w:numPr>
      <w:spacing w:before="200" w:after="120"/>
      <w:outlineLvl w:val="2"/>
    </w:pPr>
    <w:rPr>
      <w:rFonts w:eastAsiaTheme="majorEastAsia" w:cstheme="majorBidi"/>
      <w:b/>
      <w:bCs/>
      <w:color w:val="000000" w:themeColor="text1"/>
      <w:sz w:val="24"/>
    </w:rPr>
  </w:style>
  <w:style w:type="paragraph" w:styleId="Heading4">
    <w:name w:val="heading 4"/>
    <w:basedOn w:val="Normal"/>
    <w:next w:val="Normal"/>
    <w:link w:val="Heading4Char"/>
    <w:uiPriority w:val="9"/>
    <w:semiHidden/>
    <w:unhideWhenUsed/>
    <w:qFormat/>
    <w:rsid w:val="007C5094"/>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7C5094"/>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7C5094"/>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7C5094"/>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C5094"/>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C5094"/>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094"/>
    <w:rPr>
      <w:rFonts w:ascii="Times New Roman" w:eastAsiaTheme="majorEastAsia" w:hAnsi="Times New Roman" w:cstheme="majorBidi"/>
      <w:b/>
      <w:bCs/>
      <w:smallCaps/>
      <w:color w:val="000000" w:themeColor="text1"/>
      <w:sz w:val="36"/>
      <w:szCs w:val="36"/>
    </w:rPr>
  </w:style>
  <w:style w:type="character" w:customStyle="1" w:styleId="Heading2Char">
    <w:name w:val="Heading 2 Char"/>
    <w:basedOn w:val="DefaultParagraphFont"/>
    <w:link w:val="Heading2"/>
    <w:uiPriority w:val="9"/>
    <w:rsid w:val="004E6999"/>
    <w:rPr>
      <w:rFonts w:ascii="Times New Roman" w:eastAsiaTheme="majorEastAsia" w:hAnsi="Times New Roman" w:cstheme="majorBidi"/>
      <w:b/>
      <w:bCs/>
      <w:smallCaps/>
      <w:color w:val="000000" w:themeColor="text1"/>
      <w:sz w:val="28"/>
      <w:szCs w:val="28"/>
    </w:rPr>
  </w:style>
  <w:style w:type="character" w:customStyle="1" w:styleId="Heading3Char">
    <w:name w:val="Heading 3 Char"/>
    <w:basedOn w:val="DefaultParagraphFont"/>
    <w:link w:val="Heading3"/>
    <w:uiPriority w:val="9"/>
    <w:rsid w:val="007C5094"/>
    <w:rPr>
      <w:rFonts w:ascii="Times New Roman" w:eastAsiaTheme="majorEastAsia" w:hAnsi="Times New Roman" w:cstheme="majorBidi"/>
      <w:b/>
      <w:bCs/>
      <w:color w:val="000000" w:themeColor="text1"/>
      <w:sz w:val="24"/>
    </w:rPr>
  </w:style>
  <w:style w:type="character" w:customStyle="1" w:styleId="Heading4Char">
    <w:name w:val="Heading 4 Char"/>
    <w:basedOn w:val="DefaultParagraphFont"/>
    <w:link w:val="Heading4"/>
    <w:uiPriority w:val="9"/>
    <w:semiHidden/>
    <w:rsid w:val="007C5094"/>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7C5094"/>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7C5094"/>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7C509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C509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C5094"/>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7C5094"/>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7C5094"/>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C509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7C5094"/>
    <w:rPr>
      <w:color w:val="5A5A5A" w:themeColor="text1" w:themeTint="A5"/>
      <w:spacing w:val="10"/>
    </w:rPr>
  </w:style>
  <w:style w:type="paragraph" w:styleId="Quote">
    <w:name w:val="Quote"/>
    <w:basedOn w:val="Normal"/>
    <w:next w:val="Normal"/>
    <w:link w:val="QuoteChar"/>
    <w:uiPriority w:val="29"/>
    <w:qFormat/>
    <w:rsid w:val="007C5094"/>
    <w:pPr>
      <w:spacing w:before="160"/>
      <w:ind w:left="720" w:right="720"/>
    </w:pPr>
    <w:rPr>
      <w:i/>
      <w:iCs/>
      <w:color w:val="000000" w:themeColor="text1"/>
    </w:rPr>
  </w:style>
  <w:style w:type="character" w:customStyle="1" w:styleId="QuoteChar">
    <w:name w:val="Quote Char"/>
    <w:basedOn w:val="DefaultParagraphFont"/>
    <w:link w:val="Quote"/>
    <w:uiPriority w:val="29"/>
    <w:rsid w:val="007C5094"/>
    <w:rPr>
      <w:i/>
      <w:iCs/>
      <w:color w:val="000000" w:themeColor="text1"/>
    </w:rPr>
  </w:style>
  <w:style w:type="paragraph" w:styleId="ListParagraph">
    <w:name w:val="List Paragraph"/>
    <w:basedOn w:val="Normal"/>
    <w:uiPriority w:val="34"/>
    <w:qFormat/>
    <w:rsid w:val="00620C26"/>
    <w:pPr>
      <w:ind w:left="720"/>
      <w:contextualSpacing/>
    </w:pPr>
  </w:style>
  <w:style w:type="character" w:styleId="IntenseEmphasis">
    <w:name w:val="Intense Emphasis"/>
    <w:basedOn w:val="DefaultParagraphFont"/>
    <w:uiPriority w:val="21"/>
    <w:qFormat/>
    <w:rsid w:val="007C5094"/>
    <w:rPr>
      <w:b/>
      <w:bCs/>
      <w:i/>
      <w:iCs/>
      <w:caps/>
    </w:rPr>
  </w:style>
  <w:style w:type="paragraph" w:styleId="IntenseQuote">
    <w:name w:val="Intense Quote"/>
    <w:basedOn w:val="Normal"/>
    <w:next w:val="Normal"/>
    <w:link w:val="IntenseQuoteChar"/>
    <w:uiPriority w:val="30"/>
    <w:qFormat/>
    <w:rsid w:val="007C509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7C5094"/>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7C5094"/>
    <w:rPr>
      <w:b/>
      <w:bCs/>
      <w:smallCaps/>
      <w:u w:val="single"/>
    </w:rPr>
  </w:style>
  <w:style w:type="table" w:styleId="TableGrid">
    <w:name w:val="Table Grid"/>
    <w:basedOn w:val="TableNormal"/>
    <w:uiPriority w:val="39"/>
    <w:rsid w:val="00620C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7C5094"/>
    <w:pPr>
      <w:spacing w:after="200" w:line="240" w:lineRule="auto"/>
    </w:pPr>
    <w:rPr>
      <w:i/>
      <w:iCs/>
      <w:color w:val="44546A" w:themeColor="text2"/>
      <w:sz w:val="18"/>
      <w:szCs w:val="18"/>
    </w:rPr>
  </w:style>
  <w:style w:type="character" w:styleId="Strong">
    <w:name w:val="Strong"/>
    <w:basedOn w:val="DefaultParagraphFont"/>
    <w:uiPriority w:val="22"/>
    <w:qFormat/>
    <w:rsid w:val="007C5094"/>
    <w:rPr>
      <w:b/>
      <w:bCs/>
      <w:color w:val="000000" w:themeColor="text1"/>
    </w:rPr>
  </w:style>
  <w:style w:type="character" w:styleId="Emphasis">
    <w:name w:val="Emphasis"/>
    <w:basedOn w:val="DefaultParagraphFont"/>
    <w:uiPriority w:val="20"/>
    <w:qFormat/>
    <w:rsid w:val="007C5094"/>
    <w:rPr>
      <w:i/>
      <w:iCs/>
      <w:color w:val="auto"/>
    </w:rPr>
  </w:style>
  <w:style w:type="paragraph" w:styleId="NoSpacing">
    <w:name w:val="No Spacing"/>
    <w:uiPriority w:val="1"/>
    <w:qFormat/>
    <w:rsid w:val="00B65F7B"/>
    <w:pPr>
      <w:spacing w:after="0" w:line="360" w:lineRule="auto"/>
    </w:pPr>
    <w:rPr>
      <w:rFonts w:ascii="Times New Roman" w:hAnsi="Times New Roman"/>
      <w:b/>
      <w:i/>
    </w:rPr>
  </w:style>
  <w:style w:type="character" w:styleId="SubtleEmphasis">
    <w:name w:val="Subtle Emphasis"/>
    <w:basedOn w:val="DefaultParagraphFont"/>
    <w:uiPriority w:val="19"/>
    <w:qFormat/>
    <w:rsid w:val="007C5094"/>
    <w:rPr>
      <w:i/>
      <w:iCs/>
      <w:color w:val="404040" w:themeColor="text1" w:themeTint="BF"/>
    </w:rPr>
  </w:style>
  <w:style w:type="character" w:styleId="SubtleReference">
    <w:name w:val="Subtle Reference"/>
    <w:basedOn w:val="DefaultParagraphFont"/>
    <w:uiPriority w:val="31"/>
    <w:qFormat/>
    <w:rsid w:val="007C5094"/>
    <w:rPr>
      <w:smallCaps/>
      <w:color w:val="404040" w:themeColor="text1" w:themeTint="BF"/>
      <w:u w:val="single" w:color="7F7F7F" w:themeColor="text1" w:themeTint="80"/>
    </w:rPr>
  </w:style>
  <w:style w:type="character" w:styleId="BookTitle">
    <w:name w:val="Book Title"/>
    <w:basedOn w:val="DefaultParagraphFont"/>
    <w:uiPriority w:val="33"/>
    <w:qFormat/>
    <w:rsid w:val="007C5094"/>
    <w:rPr>
      <w:b w:val="0"/>
      <w:bCs w:val="0"/>
      <w:smallCaps/>
      <w:spacing w:val="5"/>
    </w:rPr>
  </w:style>
  <w:style w:type="paragraph" w:styleId="TOCHeading">
    <w:name w:val="TOC Heading"/>
    <w:basedOn w:val="Heading1"/>
    <w:next w:val="Normal"/>
    <w:uiPriority w:val="39"/>
    <w:unhideWhenUsed/>
    <w:qFormat/>
    <w:rsid w:val="007C5094"/>
    <w:pPr>
      <w:outlineLvl w:val="9"/>
    </w:pPr>
  </w:style>
  <w:style w:type="paragraph" w:styleId="TOC1">
    <w:name w:val="toc 1"/>
    <w:basedOn w:val="Normal"/>
    <w:next w:val="Normal"/>
    <w:autoRedefine/>
    <w:uiPriority w:val="39"/>
    <w:unhideWhenUsed/>
    <w:rsid w:val="00A42E02"/>
    <w:pPr>
      <w:spacing w:after="100"/>
    </w:pPr>
  </w:style>
  <w:style w:type="paragraph" w:styleId="TOC2">
    <w:name w:val="toc 2"/>
    <w:basedOn w:val="Normal"/>
    <w:next w:val="Normal"/>
    <w:autoRedefine/>
    <w:uiPriority w:val="39"/>
    <w:unhideWhenUsed/>
    <w:rsid w:val="00A42E02"/>
    <w:pPr>
      <w:spacing w:after="100"/>
      <w:ind w:left="220"/>
    </w:pPr>
  </w:style>
  <w:style w:type="paragraph" w:styleId="TOC3">
    <w:name w:val="toc 3"/>
    <w:basedOn w:val="Normal"/>
    <w:next w:val="Normal"/>
    <w:autoRedefine/>
    <w:uiPriority w:val="39"/>
    <w:unhideWhenUsed/>
    <w:rsid w:val="00A42E02"/>
    <w:pPr>
      <w:spacing w:after="100"/>
      <w:ind w:left="440"/>
    </w:pPr>
  </w:style>
  <w:style w:type="character" w:styleId="Hyperlink">
    <w:name w:val="Hyperlink"/>
    <w:basedOn w:val="DefaultParagraphFont"/>
    <w:uiPriority w:val="99"/>
    <w:unhideWhenUsed/>
    <w:rsid w:val="00A42E02"/>
    <w:rPr>
      <w:color w:val="0563C1" w:themeColor="hyperlink"/>
      <w:u w:val="single"/>
    </w:rPr>
  </w:style>
  <w:style w:type="paragraph" w:styleId="Header">
    <w:name w:val="header"/>
    <w:basedOn w:val="Normal"/>
    <w:link w:val="HeaderChar"/>
    <w:uiPriority w:val="99"/>
    <w:unhideWhenUsed/>
    <w:rsid w:val="005864A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864A9"/>
    <w:rPr>
      <w:rFonts w:ascii="Times New Roman" w:hAnsi="Times New Roman"/>
    </w:rPr>
  </w:style>
  <w:style w:type="paragraph" w:styleId="Footer">
    <w:name w:val="footer"/>
    <w:basedOn w:val="Normal"/>
    <w:link w:val="FooterChar"/>
    <w:uiPriority w:val="99"/>
    <w:unhideWhenUsed/>
    <w:rsid w:val="005864A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864A9"/>
    <w:rPr>
      <w:rFonts w:ascii="Times New Roman" w:hAnsi="Times New Roman"/>
    </w:rPr>
  </w:style>
  <w:style w:type="paragraph" w:styleId="NormalWeb">
    <w:name w:val="Normal (Web)"/>
    <w:basedOn w:val="Normal"/>
    <w:uiPriority w:val="99"/>
    <w:semiHidden/>
    <w:unhideWhenUsed/>
    <w:rsid w:val="009E6167"/>
    <w:pPr>
      <w:spacing w:before="100" w:beforeAutospacing="1" w:after="100" w:afterAutospacing="1" w:line="240" w:lineRule="auto"/>
      <w:jc w:val="left"/>
    </w:pPr>
    <w:rPr>
      <w:rFonts w:eastAsia="Times New Roman" w:cs="Times New Roman"/>
      <w:sz w:val="24"/>
      <w:szCs w:val="24"/>
      <w:lang w:val="en-IN" w:eastAsia="en-IN"/>
    </w:rPr>
  </w:style>
  <w:style w:type="character" w:styleId="HTMLCode">
    <w:name w:val="HTML Code"/>
    <w:basedOn w:val="DefaultParagraphFont"/>
    <w:uiPriority w:val="99"/>
    <w:semiHidden/>
    <w:unhideWhenUsed/>
    <w:rsid w:val="009E6167"/>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187971">
      <w:bodyDiv w:val="1"/>
      <w:marLeft w:val="0"/>
      <w:marRight w:val="0"/>
      <w:marTop w:val="0"/>
      <w:marBottom w:val="0"/>
      <w:divBdr>
        <w:top w:val="none" w:sz="0" w:space="0" w:color="auto"/>
        <w:left w:val="none" w:sz="0" w:space="0" w:color="auto"/>
        <w:bottom w:val="none" w:sz="0" w:space="0" w:color="auto"/>
        <w:right w:val="none" w:sz="0" w:space="0" w:color="auto"/>
      </w:divBdr>
    </w:div>
    <w:div w:id="316614045">
      <w:bodyDiv w:val="1"/>
      <w:marLeft w:val="0"/>
      <w:marRight w:val="0"/>
      <w:marTop w:val="0"/>
      <w:marBottom w:val="0"/>
      <w:divBdr>
        <w:top w:val="none" w:sz="0" w:space="0" w:color="auto"/>
        <w:left w:val="none" w:sz="0" w:space="0" w:color="auto"/>
        <w:bottom w:val="none" w:sz="0" w:space="0" w:color="auto"/>
        <w:right w:val="none" w:sz="0" w:space="0" w:color="auto"/>
      </w:divBdr>
    </w:div>
    <w:div w:id="504397216">
      <w:bodyDiv w:val="1"/>
      <w:marLeft w:val="0"/>
      <w:marRight w:val="0"/>
      <w:marTop w:val="0"/>
      <w:marBottom w:val="0"/>
      <w:divBdr>
        <w:top w:val="none" w:sz="0" w:space="0" w:color="auto"/>
        <w:left w:val="none" w:sz="0" w:space="0" w:color="auto"/>
        <w:bottom w:val="none" w:sz="0" w:space="0" w:color="auto"/>
        <w:right w:val="none" w:sz="0" w:space="0" w:color="auto"/>
      </w:divBdr>
    </w:div>
    <w:div w:id="560872994">
      <w:bodyDiv w:val="1"/>
      <w:marLeft w:val="0"/>
      <w:marRight w:val="0"/>
      <w:marTop w:val="0"/>
      <w:marBottom w:val="0"/>
      <w:divBdr>
        <w:top w:val="none" w:sz="0" w:space="0" w:color="auto"/>
        <w:left w:val="none" w:sz="0" w:space="0" w:color="auto"/>
        <w:bottom w:val="none" w:sz="0" w:space="0" w:color="auto"/>
        <w:right w:val="none" w:sz="0" w:space="0" w:color="auto"/>
      </w:divBdr>
    </w:div>
    <w:div w:id="631329396">
      <w:bodyDiv w:val="1"/>
      <w:marLeft w:val="0"/>
      <w:marRight w:val="0"/>
      <w:marTop w:val="0"/>
      <w:marBottom w:val="0"/>
      <w:divBdr>
        <w:top w:val="none" w:sz="0" w:space="0" w:color="auto"/>
        <w:left w:val="none" w:sz="0" w:space="0" w:color="auto"/>
        <w:bottom w:val="none" w:sz="0" w:space="0" w:color="auto"/>
        <w:right w:val="none" w:sz="0" w:space="0" w:color="auto"/>
      </w:divBdr>
    </w:div>
    <w:div w:id="688675093">
      <w:bodyDiv w:val="1"/>
      <w:marLeft w:val="0"/>
      <w:marRight w:val="0"/>
      <w:marTop w:val="0"/>
      <w:marBottom w:val="0"/>
      <w:divBdr>
        <w:top w:val="none" w:sz="0" w:space="0" w:color="auto"/>
        <w:left w:val="none" w:sz="0" w:space="0" w:color="auto"/>
        <w:bottom w:val="none" w:sz="0" w:space="0" w:color="auto"/>
        <w:right w:val="none" w:sz="0" w:space="0" w:color="auto"/>
      </w:divBdr>
    </w:div>
    <w:div w:id="834879918">
      <w:bodyDiv w:val="1"/>
      <w:marLeft w:val="0"/>
      <w:marRight w:val="0"/>
      <w:marTop w:val="0"/>
      <w:marBottom w:val="0"/>
      <w:divBdr>
        <w:top w:val="none" w:sz="0" w:space="0" w:color="auto"/>
        <w:left w:val="none" w:sz="0" w:space="0" w:color="auto"/>
        <w:bottom w:val="none" w:sz="0" w:space="0" w:color="auto"/>
        <w:right w:val="none" w:sz="0" w:space="0" w:color="auto"/>
      </w:divBdr>
    </w:div>
    <w:div w:id="1068842153">
      <w:bodyDiv w:val="1"/>
      <w:marLeft w:val="0"/>
      <w:marRight w:val="0"/>
      <w:marTop w:val="0"/>
      <w:marBottom w:val="0"/>
      <w:divBdr>
        <w:top w:val="none" w:sz="0" w:space="0" w:color="auto"/>
        <w:left w:val="none" w:sz="0" w:space="0" w:color="auto"/>
        <w:bottom w:val="none" w:sz="0" w:space="0" w:color="auto"/>
        <w:right w:val="none" w:sz="0" w:space="0" w:color="auto"/>
      </w:divBdr>
    </w:div>
    <w:div w:id="1145392724">
      <w:bodyDiv w:val="1"/>
      <w:marLeft w:val="0"/>
      <w:marRight w:val="0"/>
      <w:marTop w:val="0"/>
      <w:marBottom w:val="0"/>
      <w:divBdr>
        <w:top w:val="none" w:sz="0" w:space="0" w:color="auto"/>
        <w:left w:val="none" w:sz="0" w:space="0" w:color="auto"/>
        <w:bottom w:val="none" w:sz="0" w:space="0" w:color="auto"/>
        <w:right w:val="none" w:sz="0" w:space="0" w:color="auto"/>
      </w:divBdr>
    </w:div>
    <w:div w:id="1210454759">
      <w:bodyDiv w:val="1"/>
      <w:marLeft w:val="0"/>
      <w:marRight w:val="0"/>
      <w:marTop w:val="0"/>
      <w:marBottom w:val="0"/>
      <w:divBdr>
        <w:top w:val="none" w:sz="0" w:space="0" w:color="auto"/>
        <w:left w:val="none" w:sz="0" w:space="0" w:color="auto"/>
        <w:bottom w:val="none" w:sz="0" w:space="0" w:color="auto"/>
        <w:right w:val="none" w:sz="0" w:space="0" w:color="auto"/>
      </w:divBdr>
    </w:div>
    <w:div w:id="1354767762">
      <w:bodyDiv w:val="1"/>
      <w:marLeft w:val="0"/>
      <w:marRight w:val="0"/>
      <w:marTop w:val="0"/>
      <w:marBottom w:val="0"/>
      <w:divBdr>
        <w:top w:val="none" w:sz="0" w:space="0" w:color="auto"/>
        <w:left w:val="none" w:sz="0" w:space="0" w:color="auto"/>
        <w:bottom w:val="none" w:sz="0" w:space="0" w:color="auto"/>
        <w:right w:val="none" w:sz="0" w:space="0" w:color="auto"/>
      </w:divBdr>
    </w:div>
    <w:div w:id="1401755374">
      <w:bodyDiv w:val="1"/>
      <w:marLeft w:val="0"/>
      <w:marRight w:val="0"/>
      <w:marTop w:val="0"/>
      <w:marBottom w:val="0"/>
      <w:divBdr>
        <w:top w:val="none" w:sz="0" w:space="0" w:color="auto"/>
        <w:left w:val="none" w:sz="0" w:space="0" w:color="auto"/>
        <w:bottom w:val="none" w:sz="0" w:space="0" w:color="auto"/>
        <w:right w:val="none" w:sz="0" w:space="0" w:color="auto"/>
      </w:divBdr>
    </w:div>
    <w:div w:id="1549296536">
      <w:bodyDiv w:val="1"/>
      <w:marLeft w:val="0"/>
      <w:marRight w:val="0"/>
      <w:marTop w:val="0"/>
      <w:marBottom w:val="0"/>
      <w:divBdr>
        <w:top w:val="none" w:sz="0" w:space="0" w:color="auto"/>
        <w:left w:val="none" w:sz="0" w:space="0" w:color="auto"/>
        <w:bottom w:val="none" w:sz="0" w:space="0" w:color="auto"/>
        <w:right w:val="none" w:sz="0" w:space="0" w:color="auto"/>
      </w:divBdr>
    </w:div>
    <w:div w:id="1709574047">
      <w:bodyDiv w:val="1"/>
      <w:marLeft w:val="0"/>
      <w:marRight w:val="0"/>
      <w:marTop w:val="0"/>
      <w:marBottom w:val="0"/>
      <w:divBdr>
        <w:top w:val="none" w:sz="0" w:space="0" w:color="auto"/>
        <w:left w:val="none" w:sz="0" w:space="0" w:color="auto"/>
        <w:bottom w:val="none" w:sz="0" w:space="0" w:color="auto"/>
        <w:right w:val="none" w:sz="0" w:space="0" w:color="auto"/>
      </w:divBdr>
    </w:div>
    <w:div w:id="1917088885">
      <w:bodyDiv w:val="1"/>
      <w:marLeft w:val="0"/>
      <w:marRight w:val="0"/>
      <w:marTop w:val="0"/>
      <w:marBottom w:val="0"/>
      <w:divBdr>
        <w:top w:val="none" w:sz="0" w:space="0" w:color="auto"/>
        <w:left w:val="none" w:sz="0" w:space="0" w:color="auto"/>
        <w:bottom w:val="none" w:sz="0" w:space="0" w:color="auto"/>
        <w:right w:val="none" w:sz="0" w:space="0" w:color="auto"/>
      </w:divBdr>
      <w:divsChild>
        <w:div w:id="693775933">
          <w:marLeft w:val="0"/>
          <w:marRight w:val="0"/>
          <w:marTop w:val="0"/>
          <w:marBottom w:val="0"/>
          <w:divBdr>
            <w:top w:val="none" w:sz="0" w:space="0" w:color="auto"/>
            <w:left w:val="none" w:sz="0" w:space="0" w:color="auto"/>
            <w:bottom w:val="none" w:sz="0" w:space="0" w:color="auto"/>
            <w:right w:val="none" w:sz="0" w:space="0" w:color="auto"/>
          </w:divBdr>
          <w:divsChild>
            <w:div w:id="1573195960">
              <w:marLeft w:val="0"/>
              <w:marRight w:val="0"/>
              <w:marTop w:val="0"/>
              <w:marBottom w:val="0"/>
              <w:divBdr>
                <w:top w:val="none" w:sz="0" w:space="0" w:color="auto"/>
                <w:left w:val="none" w:sz="0" w:space="0" w:color="auto"/>
                <w:bottom w:val="none" w:sz="0" w:space="0" w:color="auto"/>
                <w:right w:val="none" w:sz="0" w:space="0" w:color="auto"/>
              </w:divBdr>
            </w:div>
            <w:div w:id="1675262341">
              <w:marLeft w:val="0"/>
              <w:marRight w:val="0"/>
              <w:marTop w:val="0"/>
              <w:marBottom w:val="0"/>
              <w:divBdr>
                <w:top w:val="none" w:sz="0" w:space="0" w:color="auto"/>
                <w:left w:val="none" w:sz="0" w:space="0" w:color="auto"/>
                <w:bottom w:val="none" w:sz="0" w:space="0" w:color="auto"/>
                <w:right w:val="none" w:sz="0" w:space="0" w:color="auto"/>
              </w:divBdr>
            </w:div>
            <w:div w:id="446780229">
              <w:marLeft w:val="0"/>
              <w:marRight w:val="0"/>
              <w:marTop w:val="0"/>
              <w:marBottom w:val="0"/>
              <w:divBdr>
                <w:top w:val="none" w:sz="0" w:space="0" w:color="auto"/>
                <w:left w:val="none" w:sz="0" w:space="0" w:color="auto"/>
                <w:bottom w:val="none" w:sz="0" w:space="0" w:color="auto"/>
                <w:right w:val="none" w:sz="0" w:space="0" w:color="auto"/>
              </w:divBdr>
            </w:div>
            <w:div w:id="237516779">
              <w:marLeft w:val="0"/>
              <w:marRight w:val="0"/>
              <w:marTop w:val="0"/>
              <w:marBottom w:val="0"/>
              <w:divBdr>
                <w:top w:val="none" w:sz="0" w:space="0" w:color="auto"/>
                <w:left w:val="none" w:sz="0" w:space="0" w:color="auto"/>
                <w:bottom w:val="none" w:sz="0" w:space="0" w:color="auto"/>
                <w:right w:val="none" w:sz="0" w:space="0" w:color="auto"/>
              </w:divBdr>
            </w:div>
            <w:div w:id="980774110">
              <w:marLeft w:val="0"/>
              <w:marRight w:val="0"/>
              <w:marTop w:val="0"/>
              <w:marBottom w:val="0"/>
              <w:divBdr>
                <w:top w:val="none" w:sz="0" w:space="0" w:color="auto"/>
                <w:left w:val="none" w:sz="0" w:space="0" w:color="auto"/>
                <w:bottom w:val="none" w:sz="0" w:space="0" w:color="auto"/>
                <w:right w:val="none" w:sz="0" w:space="0" w:color="auto"/>
              </w:divBdr>
            </w:div>
            <w:div w:id="919371014">
              <w:marLeft w:val="0"/>
              <w:marRight w:val="0"/>
              <w:marTop w:val="0"/>
              <w:marBottom w:val="0"/>
              <w:divBdr>
                <w:top w:val="none" w:sz="0" w:space="0" w:color="auto"/>
                <w:left w:val="none" w:sz="0" w:space="0" w:color="auto"/>
                <w:bottom w:val="none" w:sz="0" w:space="0" w:color="auto"/>
                <w:right w:val="none" w:sz="0" w:space="0" w:color="auto"/>
              </w:divBdr>
            </w:div>
            <w:div w:id="127434489">
              <w:marLeft w:val="0"/>
              <w:marRight w:val="0"/>
              <w:marTop w:val="0"/>
              <w:marBottom w:val="0"/>
              <w:divBdr>
                <w:top w:val="none" w:sz="0" w:space="0" w:color="auto"/>
                <w:left w:val="none" w:sz="0" w:space="0" w:color="auto"/>
                <w:bottom w:val="none" w:sz="0" w:space="0" w:color="auto"/>
                <w:right w:val="none" w:sz="0" w:space="0" w:color="auto"/>
              </w:divBdr>
            </w:div>
            <w:div w:id="1239291597">
              <w:marLeft w:val="0"/>
              <w:marRight w:val="0"/>
              <w:marTop w:val="0"/>
              <w:marBottom w:val="0"/>
              <w:divBdr>
                <w:top w:val="none" w:sz="0" w:space="0" w:color="auto"/>
                <w:left w:val="none" w:sz="0" w:space="0" w:color="auto"/>
                <w:bottom w:val="none" w:sz="0" w:space="0" w:color="auto"/>
                <w:right w:val="none" w:sz="0" w:space="0" w:color="auto"/>
              </w:divBdr>
            </w:div>
            <w:div w:id="1160195233">
              <w:marLeft w:val="0"/>
              <w:marRight w:val="0"/>
              <w:marTop w:val="0"/>
              <w:marBottom w:val="0"/>
              <w:divBdr>
                <w:top w:val="none" w:sz="0" w:space="0" w:color="auto"/>
                <w:left w:val="none" w:sz="0" w:space="0" w:color="auto"/>
                <w:bottom w:val="none" w:sz="0" w:space="0" w:color="auto"/>
                <w:right w:val="none" w:sz="0" w:space="0" w:color="auto"/>
              </w:divBdr>
            </w:div>
            <w:div w:id="1026296218">
              <w:marLeft w:val="0"/>
              <w:marRight w:val="0"/>
              <w:marTop w:val="0"/>
              <w:marBottom w:val="0"/>
              <w:divBdr>
                <w:top w:val="none" w:sz="0" w:space="0" w:color="auto"/>
                <w:left w:val="none" w:sz="0" w:space="0" w:color="auto"/>
                <w:bottom w:val="none" w:sz="0" w:space="0" w:color="auto"/>
                <w:right w:val="none" w:sz="0" w:space="0" w:color="auto"/>
              </w:divBdr>
            </w:div>
            <w:div w:id="1658075482">
              <w:marLeft w:val="0"/>
              <w:marRight w:val="0"/>
              <w:marTop w:val="0"/>
              <w:marBottom w:val="0"/>
              <w:divBdr>
                <w:top w:val="none" w:sz="0" w:space="0" w:color="auto"/>
                <w:left w:val="none" w:sz="0" w:space="0" w:color="auto"/>
                <w:bottom w:val="none" w:sz="0" w:space="0" w:color="auto"/>
                <w:right w:val="none" w:sz="0" w:space="0" w:color="auto"/>
              </w:divBdr>
            </w:div>
            <w:div w:id="1377660505">
              <w:marLeft w:val="0"/>
              <w:marRight w:val="0"/>
              <w:marTop w:val="0"/>
              <w:marBottom w:val="0"/>
              <w:divBdr>
                <w:top w:val="none" w:sz="0" w:space="0" w:color="auto"/>
                <w:left w:val="none" w:sz="0" w:space="0" w:color="auto"/>
                <w:bottom w:val="none" w:sz="0" w:space="0" w:color="auto"/>
                <w:right w:val="none" w:sz="0" w:space="0" w:color="auto"/>
              </w:divBdr>
            </w:div>
            <w:div w:id="1912345434">
              <w:marLeft w:val="0"/>
              <w:marRight w:val="0"/>
              <w:marTop w:val="0"/>
              <w:marBottom w:val="0"/>
              <w:divBdr>
                <w:top w:val="none" w:sz="0" w:space="0" w:color="auto"/>
                <w:left w:val="none" w:sz="0" w:space="0" w:color="auto"/>
                <w:bottom w:val="none" w:sz="0" w:space="0" w:color="auto"/>
                <w:right w:val="none" w:sz="0" w:space="0" w:color="auto"/>
              </w:divBdr>
            </w:div>
            <w:div w:id="1868064012">
              <w:marLeft w:val="0"/>
              <w:marRight w:val="0"/>
              <w:marTop w:val="0"/>
              <w:marBottom w:val="0"/>
              <w:divBdr>
                <w:top w:val="none" w:sz="0" w:space="0" w:color="auto"/>
                <w:left w:val="none" w:sz="0" w:space="0" w:color="auto"/>
                <w:bottom w:val="none" w:sz="0" w:space="0" w:color="auto"/>
                <w:right w:val="none" w:sz="0" w:space="0" w:color="auto"/>
              </w:divBdr>
            </w:div>
            <w:div w:id="742070189">
              <w:marLeft w:val="0"/>
              <w:marRight w:val="0"/>
              <w:marTop w:val="0"/>
              <w:marBottom w:val="0"/>
              <w:divBdr>
                <w:top w:val="none" w:sz="0" w:space="0" w:color="auto"/>
                <w:left w:val="none" w:sz="0" w:space="0" w:color="auto"/>
                <w:bottom w:val="none" w:sz="0" w:space="0" w:color="auto"/>
                <w:right w:val="none" w:sz="0" w:space="0" w:color="auto"/>
              </w:divBdr>
            </w:div>
            <w:div w:id="1697390117">
              <w:marLeft w:val="0"/>
              <w:marRight w:val="0"/>
              <w:marTop w:val="0"/>
              <w:marBottom w:val="0"/>
              <w:divBdr>
                <w:top w:val="none" w:sz="0" w:space="0" w:color="auto"/>
                <w:left w:val="none" w:sz="0" w:space="0" w:color="auto"/>
                <w:bottom w:val="none" w:sz="0" w:space="0" w:color="auto"/>
                <w:right w:val="none" w:sz="0" w:space="0" w:color="auto"/>
              </w:divBdr>
            </w:div>
            <w:div w:id="350646677">
              <w:marLeft w:val="0"/>
              <w:marRight w:val="0"/>
              <w:marTop w:val="0"/>
              <w:marBottom w:val="0"/>
              <w:divBdr>
                <w:top w:val="none" w:sz="0" w:space="0" w:color="auto"/>
                <w:left w:val="none" w:sz="0" w:space="0" w:color="auto"/>
                <w:bottom w:val="none" w:sz="0" w:space="0" w:color="auto"/>
                <w:right w:val="none" w:sz="0" w:space="0" w:color="auto"/>
              </w:divBdr>
            </w:div>
            <w:div w:id="294457767">
              <w:marLeft w:val="0"/>
              <w:marRight w:val="0"/>
              <w:marTop w:val="0"/>
              <w:marBottom w:val="0"/>
              <w:divBdr>
                <w:top w:val="none" w:sz="0" w:space="0" w:color="auto"/>
                <w:left w:val="none" w:sz="0" w:space="0" w:color="auto"/>
                <w:bottom w:val="none" w:sz="0" w:space="0" w:color="auto"/>
                <w:right w:val="none" w:sz="0" w:space="0" w:color="auto"/>
              </w:divBdr>
            </w:div>
            <w:div w:id="1401757193">
              <w:marLeft w:val="0"/>
              <w:marRight w:val="0"/>
              <w:marTop w:val="0"/>
              <w:marBottom w:val="0"/>
              <w:divBdr>
                <w:top w:val="none" w:sz="0" w:space="0" w:color="auto"/>
                <w:left w:val="none" w:sz="0" w:space="0" w:color="auto"/>
                <w:bottom w:val="none" w:sz="0" w:space="0" w:color="auto"/>
                <w:right w:val="none" w:sz="0" w:space="0" w:color="auto"/>
              </w:divBdr>
            </w:div>
            <w:div w:id="1057051193">
              <w:marLeft w:val="0"/>
              <w:marRight w:val="0"/>
              <w:marTop w:val="0"/>
              <w:marBottom w:val="0"/>
              <w:divBdr>
                <w:top w:val="none" w:sz="0" w:space="0" w:color="auto"/>
                <w:left w:val="none" w:sz="0" w:space="0" w:color="auto"/>
                <w:bottom w:val="none" w:sz="0" w:space="0" w:color="auto"/>
                <w:right w:val="none" w:sz="0" w:space="0" w:color="auto"/>
              </w:divBdr>
            </w:div>
            <w:div w:id="89275246">
              <w:marLeft w:val="0"/>
              <w:marRight w:val="0"/>
              <w:marTop w:val="0"/>
              <w:marBottom w:val="0"/>
              <w:divBdr>
                <w:top w:val="none" w:sz="0" w:space="0" w:color="auto"/>
                <w:left w:val="none" w:sz="0" w:space="0" w:color="auto"/>
                <w:bottom w:val="none" w:sz="0" w:space="0" w:color="auto"/>
                <w:right w:val="none" w:sz="0" w:space="0" w:color="auto"/>
              </w:divBdr>
            </w:div>
            <w:div w:id="2082437312">
              <w:marLeft w:val="0"/>
              <w:marRight w:val="0"/>
              <w:marTop w:val="0"/>
              <w:marBottom w:val="0"/>
              <w:divBdr>
                <w:top w:val="none" w:sz="0" w:space="0" w:color="auto"/>
                <w:left w:val="none" w:sz="0" w:space="0" w:color="auto"/>
                <w:bottom w:val="none" w:sz="0" w:space="0" w:color="auto"/>
                <w:right w:val="none" w:sz="0" w:space="0" w:color="auto"/>
              </w:divBdr>
            </w:div>
            <w:div w:id="174422177">
              <w:marLeft w:val="0"/>
              <w:marRight w:val="0"/>
              <w:marTop w:val="0"/>
              <w:marBottom w:val="0"/>
              <w:divBdr>
                <w:top w:val="none" w:sz="0" w:space="0" w:color="auto"/>
                <w:left w:val="none" w:sz="0" w:space="0" w:color="auto"/>
                <w:bottom w:val="none" w:sz="0" w:space="0" w:color="auto"/>
                <w:right w:val="none" w:sz="0" w:space="0" w:color="auto"/>
              </w:divBdr>
            </w:div>
            <w:div w:id="1955286900">
              <w:marLeft w:val="0"/>
              <w:marRight w:val="0"/>
              <w:marTop w:val="0"/>
              <w:marBottom w:val="0"/>
              <w:divBdr>
                <w:top w:val="none" w:sz="0" w:space="0" w:color="auto"/>
                <w:left w:val="none" w:sz="0" w:space="0" w:color="auto"/>
                <w:bottom w:val="none" w:sz="0" w:space="0" w:color="auto"/>
                <w:right w:val="none" w:sz="0" w:space="0" w:color="auto"/>
              </w:divBdr>
            </w:div>
            <w:div w:id="1039009463">
              <w:marLeft w:val="0"/>
              <w:marRight w:val="0"/>
              <w:marTop w:val="0"/>
              <w:marBottom w:val="0"/>
              <w:divBdr>
                <w:top w:val="none" w:sz="0" w:space="0" w:color="auto"/>
                <w:left w:val="none" w:sz="0" w:space="0" w:color="auto"/>
                <w:bottom w:val="none" w:sz="0" w:space="0" w:color="auto"/>
                <w:right w:val="none" w:sz="0" w:space="0" w:color="auto"/>
              </w:divBdr>
            </w:div>
            <w:div w:id="382289320">
              <w:marLeft w:val="0"/>
              <w:marRight w:val="0"/>
              <w:marTop w:val="0"/>
              <w:marBottom w:val="0"/>
              <w:divBdr>
                <w:top w:val="none" w:sz="0" w:space="0" w:color="auto"/>
                <w:left w:val="none" w:sz="0" w:space="0" w:color="auto"/>
                <w:bottom w:val="none" w:sz="0" w:space="0" w:color="auto"/>
                <w:right w:val="none" w:sz="0" w:space="0" w:color="auto"/>
              </w:divBdr>
            </w:div>
            <w:div w:id="1533609887">
              <w:marLeft w:val="0"/>
              <w:marRight w:val="0"/>
              <w:marTop w:val="0"/>
              <w:marBottom w:val="0"/>
              <w:divBdr>
                <w:top w:val="none" w:sz="0" w:space="0" w:color="auto"/>
                <w:left w:val="none" w:sz="0" w:space="0" w:color="auto"/>
                <w:bottom w:val="none" w:sz="0" w:space="0" w:color="auto"/>
                <w:right w:val="none" w:sz="0" w:space="0" w:color="auto"/>
              </w:divBdr>
            </w:div>
            <w:div w:id="1989435889">
              <w:marLeft w:val="0"/>
              <w:marRight w:val="0"/>
              <w:marTop w:val="0"/>
              <w:marBottom w:val="0"/>
              <w:divBdr>
                <w:top w:val="none" w:sz="0" w:space="0" w:color="auto"/>
                <w:left w:val="none" w:sz="0" w:space="0" w:color="auto"/>
                <w:bottom w:val="none" w:sz="0" w:space="0" w:color="auto"/>
                <w:right w:val="none" w:sz="0" w:space="0" w:color="auto"/>
              </w:divBdr>
            </w:div>
            <w:div w:id="35931149">
              <w:marLeft w:val="0"/>
              <w:marRight w:val="0"/>
              <w:marTop w:val="0"/>
              <w:marBottom w:val="0"/>
              <w:divBdr>
                <w:top w:val="none" w:sz="0" w:space="0" w:color="auto"/>
                <w:left w:val="none" w:sz="0" w:space="0" w:color="auto"/>
                <w:bottom w:val="none" w:sz="0" w:space="0" w:color="auto"/>
                <w:right w:val="none" w:sz="0" w:space="0" w:color="auto"/>
              </w:divBdr>
            </w:div>
            <w:div w:id="924263140">
              <w:marLeft w:val="0"/>
              <w:marRight w:val="0"/>
              <w:marTop w:val="0"/>
              <w:marBottom w:val="0"/>
              <w:divBdr>
                <w:top w:val="none" w:sz="0" w:space="0" w:color="auto"/>
                <w:left w:val="none" w:sz="0" w:space="0" w:color="auto"/>
                <w:bottom w:val="none" w:sz="0" w:space="0" w:color="auto"/>
                <w:right w:val="none" w:sz="0" w:space="0" w:color="auto"/>
              </w:divBdr>
            </w:div>
            <w:div w:id="443693524">
              <w:marLeft w:val="0"/>
              <w:marRight w:val="0"/>
              <w:marTop w:val="0"/>
              <w:marBottom w:val="0"/>
              <w:divBdr>
                <w:top w:val="none" w:sz="0" w:space="0" w:color="auto"/>
                <w:left w:val="none" w:sz="0" w:space="0" w:color="auto"/>
                <w:bottom w:val="none" w:sz="0" w:space="0" w:color="auto"/>
                <w:right w:val="none" w:sz="0" w:space="0" w:color="auto"/>
              </w:divBdr>
            </w:div>
            <w:div w:id="383145264">
              <w:marLeft w:val="0"/>
              <w:marRight w:val="0"/>
              <w:marTop w:val="0"/>
              <w:marBottom w:val="0"/>
              <w:divBdr>
                <w:top w:val="none" w:sz="0" w:space="0" w:color="auto"/>
                <w:left w:val="none" w:sz="0" w:space="0" w:color="auto"/>
                <w:bottom w:val="none" w:sz="0" w:space="0" w:color="auto"/>
                <w:right w:val="none" w:sz="0" w:space="0" w:color="auto"/>
              </w:divBdr>
            </w:div>
            <w:div w:id="894849977">
              <w:marLeft w:val="0"/>
              <w:marRight w:val="0"/>
              <w:marTop w:val="0"/>
              <w:marBottom w:val="0"/>
              <w:divBdr>
                <w:top w:val="none" w:sz="0" w:space="0" w:color="auto"/>
                <w:left w:val="none" w:sz="0" w:space="0" w:color="auto"/>
                <w:bottom w:val="none" w:sz="0" w:space="0" w:color="auto"/>
                <w:right w:val="none" w:sz="0" w:space="0" w:color="auto"/>
              </w:divBdr>
            </w:div>
            <w:div w:id="109708934">
              <w:marLeft w:val="0"/>
              <w:marRight w:val="0"/>
              <w:marTop w:val="0"/>
              <w:marBottom w:val="0"/>
              <w:divBdr>
                <w:top w:val="none" w:sz="0" w:space="0" w:color="auto"/>
                <w:left w:val="none" w:sz="0" w:space="0" w:color="auto"/>
                <w:bottom w:val="none" w:sz="0" w:space="0" w:color="auto"/>
                <w:right w:val="none" w:sz="0" w:space="0" w:color="auto"/>
              </w:divBdr>
            </w:div>
            <w:div w:id="1008292340">
              <w:marLeft w:val="0"/>
              <w:marRight w:val="0"/>
              <w:marTop w:val="0"/>
              <w:marBottom w:val="0"/>
              <w:divBdr>
                <w:top w:val="none" w:sz="0" w:space="0" w:color="auto"/>
                <w:left w:val="none" w:sz="0" w:space="0" w:color="auto"/>
                <w:bottom w:val="none" w:sz="0" w:space="0" w:color="auto"/>
                <w:right w:val="none" w:sz="0" w:space="0" w:color="auto"/>
              </w:divBdr>
            </w:div>
            <w:div w:id="469596744">
              <w:marLeft w:val="0"/>
              <w:marRight w:val="0"/>
              <w:marTop w:val="0"/>
              <w:marBottom w:val="0"/>
              <w:divBdr>
                <w:top w:val="none" w:sz="0" w:space="0" w:color="auto"/>
                <w:left w:val="none" w:sz="0" w:space="0" w:color="auto"/>
                <w:bottom w:val="none" w:sz="0" w:space="0" w:color="auto"/>
                <w:right w:val="none" w:sz="0" w:space="0" w:color="auto"/>
              </w:divBdr>
            </w:div>
            <w:div w:id="1263224100">
              <w:marLeft w:val="0"/>
              <w:marRight w:val="0"/>
              <w:marTop w:val="0"/>
              <w:marBottom w:val="0"/>
              <w:divBdr>
                <w:top w:val="none" w:sz="0" w:space="0" w:color="auto"/>
                <w:left w:val="none" w:sz="0" w:space="0" w:color="auto"/>
                <w:bottom w:val="none" w:sz="0" w:space="0" w:color="auto"/>
                <w:right w:val="none" w:sz="0" w:space="0" w:color="auto"/>
              </w:divBdr>
            </w:div>
            <w:div w:id="35089942">
              <w:marLeft w:val="0"/>
              <w:marRight w:val="0"/>
              <w:marTop w:val="0"/>
              <w:marBottom w:val="0"/>
              <w:divBdr>
                <w:top w:val="none" w:sz="0" w:space="0" w:color="auto"/>
                <w:left w:val="none" w:sz="0" w:space="0" w:color="auto"/>
                <w:bottom w:val="none" w:sz="0" w:space="0" w:color="auto"/>
                <w:right w:val="none" w:sz="0" w:space="0" w:color="auto"/>
              </w:divBdr>
            </w:div>
            <w:div w:id="1933931737">
              <w:marLeft w:val="0"/>
              <w:marRight w:val="0"/>
              <w:marTop w:val="0"/>
              <w:marBottom w:val="0"/>
              <w:divBdr>
                <w:top w:val="none" w:sz="0" w:space="0" w:color="auto"/>
                <w:left w:val="none" w:sz="0" w:space="0" w:color="auto"/>
                <w:bottom w:val="none" w:sz="0" w:space="0" w:color="auto"/>
                <w:right w:val="none" w:sz="0" w:space="0" w:color="auto"/>
              </w:divBdr>
            </w:div>
            <w:div w:id="1446004653">
              <w:marLeft w:val="0"/>
              <w:marRight w:val="0"/>
              <w:marTop w:val="0"/>
              <w:marBottom w:val="0"/>
              <w:divBdr>
                <w:top w:val="none" w:sz="0" w:space="0" w:color="auto"/>
                <w:left w:val="none" w:sz="0" w:space="0" w:color="auto"/>
                <w:bottom w:val="none" w:sz="0" w:space="0" w:color="auto"/>
                <w:right w:val="none" w:sz="0" w:space="0" w:color="auto"/>
              </w:divBdr>
            </w:div>
            <w:div w:id="1613586614">
              <w:marLeft w:val="0"/>
              <w:marRight w:val="0"/>
              <w:marTop w:val="0"/>
              <w:marBottom w:val="0"/>
              <w:divBdr>
                <w:top w:val="none" w:sz="0" w:space="0" w:color="auto"/>
                <w:left w:val="none" w:sz="0" w:space="0" w:color="auto"/>
                <w:bottom w:val="none" w:sz="0" w:space="0" w:color="auto"/>
                <w:right w:val="none" w:sz="0" w:space="0" w:color="auto"/>
              </w:divBdr>
            </w:div>
            <w:div w:id="971716664">
              <w:marLeft w:val="0"/>
              <w:marRight w:val="0"/>
              <w:marTop w:val="0"/>
              <w:marBottom w:val="0"/>
              <w:divBdr>
                <w:top w:val="none" w:sz="0" w:space="0" w:color="auto"/>
                <w:left w:val="none" w:sz="0" w:space="0" w:color="auto"/>
                <w:bottom w:val="none" w:sz="0" w:space="0" w:color="auto"/>
                <w:right w:val="none" w:sz="0" w:space="0" w:color="auto"/>
              </w:divBdr>
            </w:div>
            <w:div w:id="1620455835">
              <w:marLeft w:val="0"/>
              <w:marRight w:val="0"/>
              <w:marTop w:val="0"/>
              <w:marBottom w:val="0"/>
              <w:divBdr>
                <w:top w:val="none" w:sz="0" w:space="0" w:color="auto"/>
                <w:left w:val="none" w:sz="0" w:space="0" w:color="auto"/>
                <w:bottom w:val="none" w:sz="0" w:space="0" w:color="auto"/>
                <w:right w:val="none" w:sz="0" w:space="0" w:color="auto"/>
              </w:divBdr>
            </w:div>
            <w:div w:id="427578070">
              <w:marLeft w:val="0"/>
              <w:marRight w:val="0"/>
              <w:marTop w:val="0"/>
              <w:marBottom w:val="0"/>
              <w:divBdr>
                <w:top w:val="none" w:sz="0" w:space="0" w:color="auto"/>
                <w:left w:val="none" w:sz="0" w:space="0" w:color="auto"/>
                <w:bottom w:val="none" w:sz="0" w:space="0" w:color="auto"/>
                <w:right w:val="none" w:sz="0" w:space="0" w:color="auto"/>
              </w:divBdr>
            </w:div>
            <w:div w:id="58601290">
              <w:marLeft w:val="0"/>
              <w:marRight w:val="0"/>
              <w:marTop w:val="0"/>
              <w:marBottom w:val="0"/>
              <w:divBdr>
                <w:top w:val="none" w:sz="0" w:space="0" w:color="auto"/>
                <w:left w:val="none" w:sz="0" w:space="0" w:color="auto"/>
                <w:bottom w:val="none" w:sz="0" w:space="0" w:color="auto"/>
                <w:right w:val="none" w:sz="0" w:space="0" w:color="auto"/>
              </w:divBdr>
            </w:div>
            <w:div w:id="102224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D9B5A4-626B-4A46-A1D2-5CBFCC4A3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8</Pages>
  <Words>1393</Words>
  <Characters>8387</Characters>
  <Application>Microsoft Office Word</Application>
  <DocSecurity>0</DocSecurity>
  <Lines>209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namra ayub</dc:creator>
  <cp:keywords/>
  <dc:description/>
  <cp:lastModifiedBy>Abrar Saiyad</cp:lastModifiedBy>
  <cp:revision>8</cp:revision>
  <dcterms:created xsi:type="dcterms:W3CDTF">2025-10-25T18:41:00Z</dcterms:created>
  <dcterms:modified xsi:type="dcterms:W3CDTF">2025-11-14T02:03:00Z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2235fc50-8a26-4c21-a41e-436f7a4c5e38</vt:lpwstr>
  </property>
</Properties>
</file>