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6E04CF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948ED">
              <w:rPr>
                <w:b/>
                <w:color w:val="auto"/>
                <w:sz w:val="32"/>
              </w:rPr>
              <w:t>Lewis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21AEC90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948ED">
              <w:rPr>
                <w:b/>
                <w:color w:val="auto"/>
                <w:sz w:val="32"/>
              </w:rPr>
              <w:t xml:space="preserve"> 1910662</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684D8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684D8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684D8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684D8E">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684D8E">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684D8E">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684D8E">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684D8E">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684D8E">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510B5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608F16E2" w:rsidR="00AA666E" w:rsidRDefault="00025650" w:rsidP="00340E9A">
      <w:pPr>
        <w:ind w:right="237"/>
        <w:jc w:val="both"/>
        <w:rPr>
          <w:b/>
          <w:sz w:val="24"/>
          <w:szCs w:val="24"/>
        </w:rPr>
      </w:pPr>
      <w:r w:rsidRPr="00025650">
        <w:rPr>
          <w:b/>
          <w:sz w:val="24"/>
          <w:szCs w:val="24"/>
        </w:rPr>
        <w:t>ANSWER:</w:t>
      </w:r>
    </w:p>
    <w:p w14:paraId="6C6DD110" w14:textId="77777777" w:rsidR="002948ED" w:rsidRPr="00025650" w:rsidRDefault="002948ED" w:rsidP="00340E9A">
      <w:pPr>
        <w:ind w:right="237"/>
        <w:jc w:val="both"/>
        <w:rPr>
          <w:b/>
          <w:sz w:val="24"/>
          <w:szCs w:val="24"/>
        </w:rPr>
      </w:pPr>
    </w:p>
    <w:p w14:paraId="351D04F0" w14:textId="77777777" w:rsidR="002948ED" w:rsidRPr="000C1653" w:rsidRDefault="002948ED" w:rsidP="002948ED">
      <w:pPr>
        <w:rPr>
          <w:color w:val="auto"/>
          <w:sz w:val="22"/>
          <w:szCs w:val="22"/>
        </w:rPr>
      </w:pPr>
      <w:r w:rsidRPr="000C1653">
        <w:rPr>
          <w:color w:val="auto"/>
          <w:sz w:val="22"/>
          <w:szCs w:val="22"/>
        </w:rPr>
        <w:t xml:space="preserve">In this essay I will reflect on the impact of organisation culture within policing on my own personal wellbeing and resilience. I will discuss why retaining personal values within the organisation is important. I will consider the risks to organisational culture and I will illustrate my strategies for maintaining wellbeing and resilience.       </w:t>
      </w:r>
    </w:p>
    <w:p w14:paraId="35532DBA" w14:textId="367577AD" w:rsidR="002948ED" w:rsidRDefault="002948ED" w:rsidP="002948ED">
      <w:pPr>
        <w:rPr>
          <w:color w:val="auto"/>
          <w:sz w:val="22"/>
          <w:szCs w:val="22"/>
          <w:shd w:val="clear" w:color="auto" w:fill="FFFFFF"/>
        </w:rPr>
      </w:pPr>
      <w:r w:rsidRPr="000C1653">
        <w:rPr>
          <w:color w:val="auto"/>
          <w:sz w:val="22"/>
          <w:szCs w:val="22"/>
        </w:rPr>
        <w:t xml:space="preserve">Organisation culture can be defined as a set of beliefs, values, assumptions and ways of an employee contributing to a social and psychological environment within the setting of the work place. </w:t>
      </w:r>
      <w:r w:rsidRPr="000C1653">
        <w:rPr>
          <w:color w:val="auto"/>
          <w:sz w:val="22"/>
          <w:szCs w:val="22"/>
          <w:shd w:val="clear" w:color="auto" w:fill="FFFFFF"/>
        </w:rPr>
        <w:t xml:space="preserve">(What is Organizational Culture? | Complete Definition and Characteristics, 2021). </w:t>
      </w:r>
    </w:p>
    <w:p w14:paraId="537D0AD4" w14:textId="77777777" w:rsidR="002948ED" w:rsidRPr="000C1653" w:rsidRDefault="002948ED" w:rsidP="002948ED">
      <w:pPr>
        <w:rPr>
          <w:color w:val="auto"/>
          <w:sz w:val="22"/>
          <w:szCs w:val="22"/>
          <w:shd w:val="clear" w:color="auto" w:fill="FFFFFF"/>
        </w:rPr>
      </w:pPr>
    </w:p>
    <w:p w14:paraId="530DF76F" w14:textId="555A8F7F" w:rsidR="002948ED" w:rsidRPr="000C1653" w:rsidRDefault="002948ED" w:rsidP="002948ED">
      <w:pPr>
        <w:rPr>
          <w:color w:val="auto"/>
          <w:sz w:val="22"/>
          <w:szCs w:val="22"/>
          <w:shd w:val="clear" w:color="auto" w:fill="FFFFFF"/>
        </w:rPr>
      </w:pPr>
      <w:r w:rsidRPr="000C1653">
        <w:rPr>
          <w:color w:val="auto"/>
          <w:sz w:val="22"/>
          <w:szCs w:val="22"/>
          <w:shd w:val="clear" w:color="auto" w:fill="FFFFFF"/>
        </w:rPr>
        <w:t xml:space="preserve">In my experience organisational culture has impacted positively on my wellbeing and resilience since starting my initial police training, this is due to the organisational culture building trust, sharing similar values with my colleagues which in turn </w:t>
      </w:r>
      <w:r w:rsidR="00347992">
        <w:rPr>
          <w:color w:val="auto"/>
          <w:sz w:val="22"/>
          <w:szCs w:val="22"/>
          <w:shd w:val="clear" w:color="auto" w:fill="FFFFFF"/>
        </w:rPr>
        <w:t>h</w:t>
      </w:r>
      <w:r w:rsidRPr="000C1653">
        <w:rPr>
          <w:color w:val="auto"/>
          <w:sz w:val="22"/>
          <w:szCs w:val="22"/>
          <w:shd w:val="clear" w:color="auto" w:fill="FFFFFF"/>
        </w:rPr>
        <w:t>as made decision making a smoother and more efficient process. A supporting article on</w:t>
      </w:r>
      <w:r w:rsidR="00347992">
        <w:rPr>
          <w:color w:val="auto"/>
          <w:sz w:val="22"/>
          <w:szCs w:val="22"/>
          <w:shd w:val="clear" w:color="auto" w:fill="FFFFFF"/>
        </w:rPr>
        <w:t xml:space="preserve"> the</w:t>
      </w:r>
      <w:r w:rsidRPr="000C1653">
        <w:rPr>
          <w:color w:val="auto"/>
          <w:sz w:val="22"/>
          <w:szCs w:val="22"/>
          <w:shd w:val="clear" w:color="auto" w:fill="FFFFFF"/>
        </w:rPr>
        <w:t xml:space="preserve"> theory of organisational culture states” </w:t>
      </w:r>
      <w:r w:rsidRPr="000C1653">
        <w:rPr>
          <w:color w:val="auto"/>
          <w:sz w:val="22"/>
          <w:szCs w:val="22"/>
        </w:rPr>
        <w:t>A strong culture can bring benefits such as enhanced trust and cooperation, fewer disagreements and more-efficient decision-making. Culture</w:t>
      </w:r>
      <w:r w:rsidR="00347992">
        <w:rPr>
          <w:color w:val="auto"/>
          <w:sz w:val="22"/>
          <w:szCs w:val="22"/>
        </w:rPr>
        <w:t xml:space="preserve"> organisation</w:t>
      </w:r>
      <w:r w:rsidRPr="000C1653">
        <w:rPr>
          <w:color w:val="auto"/>
          <w:sz w:val="22"/>
          <w:szCs w:val="22"/>
        </w:rPr>
        <w:t xml:space="preserve"> also provides an informal control mechanism, a strong sense of identification with the organization and shared understanding among employees about what is important”</w:t>
      </w:r>
      <w:r w:rsidRPr="000C1653">
        <w:rPr>
          <w:color w:val="auto"/>
          <w:sz w:val="22"/>
          <w:szCs w:val="22"/>
          <w:shd w:val="clear" w:color="auto" w:fill="FFFFFF"/>
        </w:rPr>
        <w:t xml:space="preserve"> (Understanding and Developing Organizational Culture, 2021). There are risks to organisational culture if a team does not share the correct views within the police service or share the professional views the public need then this can create a dysfunctional team. The risk of organisational culture in this circumstance can hinder</w:t>
      </w:r>
      <w:r w:rsidR="00094A2C">
        <w:rPr>
          <w:color w:val="auto"/>
          <w:sz w:val="22"/>
          <w:szCs w:val="22"/>
          <w:shd w:val="clear" w:color="auto" w:fill="FFFFFF"/>
        </w:rPr>
        <w:t xml:space="preserve"> success within the organisation because a dysfunctional team will have less team </w:t>
      </w:r>
      <w:r w:rsidR="000D3159">
        <w:rPr>
          <w:color w:val="auto"/>
          <w:sz w:val="22"/>
          <w:szCs w:val="22"/>
          <w:shd w:val="clear" w:color="auto" w:fill="FFFFFF"/>
        </w:rPr>
        <w:t xml:space="preserve">cohesion and a lower success rate. The police service rely on professional conduct organisational culture could lead dysfunctional team not adhering to the code of ethics. </w:t>
      </w:r>
      <w:r w:rsidRPr="000C1653">
        <w:rPr>
          <w:color w:val="auto"/>
          <w:sz w:val="22"/>
          <w:szCs w:val="22"/>
          <w:shd w:val="clear" w:color="auto" w:fill="FFFFFF"/>
        </w:rPr>
        <w:t xml:space="preserve">(Organizational Culture: Definition, Importance, and Development | Engage Blog, 2021). However that being said from a police perspective and from what I have experienced is the positivity that comes from the organizational culture and it is something I have benefited from. Further research has shown the benefits the culture of the business aligns with the employees, as it shows employees feel more comfortable and valued, therefore making the company/organisation more professional and efficient. (Organizational Culture: Definition, Importance, and Development | Engage Blog, 2021)     </w:t>
      </w:r>
    </w:p>
    <w:p w14:paraId="59DA465F" w14:textId="77777777" w:rsidR="002948ED" w:rsidRPr="000C1653" w:rsidRDefault="002948ED" w:rsidP="002948ED">
      <w:pPr>
        <w:rPr>
          <w:color w:val="auto"/>
          <w:sz w:val="22"/>
          <w:szCs w:val="22"/>
          <w:shd w:val="clear" w:color="auto" w:fill="FFFFFF"/>
        </w:rPr>
      </w:pPr>
    </w:p>
    <w:p w14:paraId="25CA9DAE" w14:textId="5F3E72B6" w:rsidR="002948ED" w:rsidRPr="000C1653" w:rsidRDefault="002948ED" w:rsidP="002948ED">
      <w:pPr>
        <w:rPr>
          <w:color w:val="auto"/>
          <w:sz w:val="22"/>
          <w:szCs w:val="22"/>
        </w:rPr>
      </w:pPr>
      <w:r w:rsidRPr="000C1653">
        <w:rPr>
          <w:color w:val="auto"/>
          <w:sz w:val="22"/>
          <w:szCs w:val="22"/>
        </w:rPr>
        <w:t>I have used a number of tools to maintain my wellbeing and resilience since starting my initial police training. Having achieved independent patrol status I have maintained my wellbeing and resilience by using physical exercise. I have used this strategy throughout my police career so far and I find it has been an effective and useful tool</w:t>
      </w:r>
      <w:r w:rsidR="000D3159">
        <w:rPr>
          <w:color w:val="auto"/>
          <w:sz w:val="22"/>
          <w:szCs w:val="22"/>
        </w:rPr>
        <w:t xml:space="preserve"> in managing my own </w:t>
      </w:r>
      <w:r w:rsidR="000D3159">
        <w:rPr>
          <w:color w:val="auto"/>
          <w:sz w:val="22"/>
          <w:szCs w:val="22"/>
        </w:rPr>
        <w:lastRenderedPageBreak/>
        <w:t xml:space="preserve">wellbeing and resilience, I have found after a stressful set of shifts or a difficult incident exercise has been a good tool to recharge and has always had a positive impact on my wellbeing as I feel I have been to switch off and refresh mentally and physically.  </w:t>
      </w:r>
    </w:p>
    <w:p w14:paraId="690FD6A7" w14:textId="77777777" w:rsidR="002948ED" w:rsidRPr="000C1653" w:rsidRDefault="002948ED" w:rsidP="002948ED">
      <w:pPr>
        <w:jc w:val="both"/>
        <w:rPr>
          <w:color w:val="auto"/>
          <w:sz w:val="22"/>
          <w:szCs w:val="22"/>
        </w:rPr>
      </w:pPr>
      <w:r w:rsidRPr="000C1653">
        <w:rPr>
          <w:color w:val="auto"/>
          <w:sz w:val="22"/>
          <w:szCs w:val="22"/>
        </w:rPr>
        <w:t>The biggest fear I had when becoming competent in the new role and becoming signed off as independent, was the vastly different nature of the work in my previous role working as a commercial electrician on a town centre where my interaction with members of the public was minimal. In my new role public interaction and communication is far more intense and important. A prime example of this I was out on mobile patrol dealing with minor anti-social behaviour offence to then having to attend a violent domestic incident.</w:t>
      </w:r>
    </w:p>
    <w:p w14:paraId="1FAAB896" w14:textId="13448ECA" w:rsidR="002948ED" w:rsidRDefault="002948ED" w:rsidP="007D1321">
      <w:pPr>
        <w:jc w:val="both"/>
        <w:rPr>
          <w:color w:val="auto"/>
          <w:sz w:val="22"/>
          <w:szCs w:val="22"/>
        </w:rPr>
      </w:pPr>
      <w:r w:rsidRPr="000C1653">
        <w:rPr>
          <w:color w:val="auto"/>
          <w:sz w:val="22"/>
          <w:szCs w:val="22"/>
        </w:rPr>
        <w:t xml:space="preserve">Coming away from the second incident I felt mentally and physically drained, to help alleviate the stress of that day I used the same coping strategy that I have for many years which is exercise. My coping strategy is supported by the Mental Health Foundation who state that even short periods of activity can improve mental alertness, energy and mood, they then go on to state that regular physical activity improves </w:t>
      </w:r>
      <w:r w:rsidR="007D1321">
        <w:rPr>
          <w:color w:val="auto"/>
          <w:sz w:val="22"/>
          <w:szCs w:val="22"/>
        </w:rPr>
        <w:t>“</w:t>
      </w:r>
      <w:r w:rsidRPr="000C1653">
        <w:rPr>
          <w:color w:val="auto"/>
          <w:sz w:val="22"/>
          <w:szCs w:val="22"/>
        </w:rPr>
        <w:t xml:space="preserve">self-esteem and reduces stress and </w:t>
      </w:r>
      <w:r w:rsidR="007D1321" w:rsidRPr="000C1653">
        <w:rPr>
          <w:color w:val="auto"/>
          <w:sz w:val="22"/>
          <w:szCs w:val="22"/>
        </w:rPr>
        <w:t>anxiety</w:t>
      </w:r>
      <w:r w:rsidR="007D1321">
        <w:rPr>
          <w:color w:val="222222"/>
          <w:sz w:val="21"/>
          <w:szCs w:val="21"/>
          <w:shd w:val="clear" w:color="auto" w:fill="FCFEFC"/>
        </w:rPr>
        <w:t xml:space="preserve"> </w:t>
      </w:r>
      <w:r w:rsidR="007D1321" w:rsidRPr="000C1653">
        <w:rPr>
          <w:color w:val="auto"/>
          <w:sz w:val="22"/>
          <w:szCs w:val="22"/>
        </w:rPr>
        <w:t>“as</w:t>
      </w:r>
      <w:r w:rsidRPr="000C1653">
        <w:rPr>
          <w:color w:val="auto"/>
          <w:sz w:val="22"/>
          <w:szCs w:val="22"/>
        </w:rPr>
        <w:t xml:space="preserve"> well as preventing the development of mental health problems and improve quality of life. I feel by constantly maintaining this way of working and training it helps me to stay motivated and not fall into some of the organisational cultures such as shift working, it has been hard adjusting to shift working as most of the shifts are unsocial.(Mind.org.uk 2020).</w:t>
      </w:r>
    </w:p>
    <w:p w14:paraId="459AED98" w14:textId="77777777" w:rsidR="002948ED" w:rsidRPr="000C1653" w:rsidRDefault="002948ED" w:rsidP="002948ED">
      <w:pPr>
        <w:jc w:val="both"/>
        <w:rPr>
          <w:color w:val="auto"/>
          <w:sz w:val="22"/>
          <w:szCs w:val="22"/>
        </w:rPr>
      </w:pPr>
    </w:p>
    <w:p w14:paraId="737805E4" w14:textId="3032F71E" w:rsidR="002948ED" w:rsidRDefault="007D1321" w:rsidP="002948ED">
      <w:pPr>
        <w:jc w:val="both"/>
        <w:rPr>
          <w:color w:val="auto"/>
          <w:sz w:val="22"/>
          <w:szCs w:val="22"/>
        </w:rPr>
      </w:pPr>
      <w:r>
        <w:rPr>
          <w:color w:val="auto"/>
          <w:sz w:val="22"/>
          <w:szCs w:val="22"/>
        </w:rPr>
        <w:t xml:space="preserve">The impact of </w:t>
      </w:r>
      <w:r w:rsidR="002948ED" w:rsidRPr="000C1653">
        <w:rPr>
          <w:color w:val="auto"/>
          <w:sz w:val="22"/>
          <w:szCs w:val="22"/>
        </w:rPr>
        <w:t>promoting the right culture can have a number of positive impacts on your work</w:t>
      </w:r>
      <w:r>
        <w:rPr>
          <w:color w:val="auto"/>
          <w:sz w:val="22"/>
          <w:szCs w:val="22"/>
        </w:rPr>
        <w:t>,</w:t>
      </w:r>
      <w:r w:rsidR="002948ED" w:rsidRPr="000C1653">
        <w:rPr>
          <w:color w:val="auto"/>
          <w:sz w:val="22"/>
          <w:szCs w:val="22"/>
        </w:rPr>
        <w:t xml:space="preserve"> colleagues and general public. I feel it can lead Police officers and staff treating their peers and the members of the public fairly and with respect this in turn will enhance public confidence in the Police and provide a better service with the public best interests at heart. Once public confidence is enhanced this will then create a better willingness of communities to help the police I also feel retaining good values has been essential within this new role of being a Police constable and achieving independent status. I feel my own values have gone hand in hand with the code of ethics, this in turn helps achieve a professional service and assists in maintaining a good positive mental attitude within work. Displaying positivity in work then transfers into my wellbeing outside of work. </w:t>
      </w:r>
    </w:p>
    <w:p w14:paraId="196E1D36" w14:textId="77777777" w:rsidR="002948ED" w:rsidRPr="000C1653" w:rsidRDefault="002948ED" w:rsidP="002948ED">
      <w:pPr>
        <w:jc w:val="both"/>
        <w:rPr>
          <w:color w:val="auto"/>
          <w:sz w:val="22"/>
          <w:szCs w:val="22"/>
        </w:rPr>
      </w:pPr>
    </w:p>
    <w:p w14:paraId="5E86ECE5" w14:textId="4E4483C2" w:rsidR="002948ED" w:rsidRPr="000C1653" w:rsidRDefault="002948ED" w:rsidP="002948ED">
      <w:pPr>
        <w:jc w:val="both"/>
        <w:rPr>
          <w:color w:val="auto"/>
          <w:sz w:val="22"/>
          <w:szCs w:val="22"/>
          <w:shd w:val="clear" w:color="auto" w:fill="FFFFFF"/>
        </w:rPr>
      </w:pPr>
      <w:r w:rsidRPr="000C1653">
        <w:rPr>
          <w:color w:val="auto"/>
          <w:sz w:val="22"/>
          <w:szCs w:val="22"/>
        </w:rPr>
        <w:t>When retaining the correct organisational value</w:t>
      </w:r>
      <w:r w:rsidR="007D1321">
        <w:rPr>
          <w:color w:val="auto"/>
          <w:sz w:val="22"/>
          <w:szCs w:val="22"/>
        </w:rPr>
        <w:t>s and personal values it is an a</w:t>
      </w:r>
      <w:r w:rsidRPr="000C1653">
        <w:rPr>
          <w:color w:val="auto"/>
          <w:sz w:val="22"/>
          <w:szCs w:val="22"/>
        </w:rPr>
        <w:t xml:space="preserve">ffect tool in service delivery the college of policing highlight this by demonstrating what is required such as </w:t>
      </w:r>
      <w:r w:rsidR="007D1321">
        <w:rPr>
          <w:color w:val="auto"/>
          <w:sz w:val="22"/>
          <w:szCs w:val="22"/>
        </w:rPr>
        <w:t>“</w:t>
      </w:r>
      <w:r w:rsidRPr="000C1653">
        <w:rPr>
          <w:color w:val="auto"/>
          <w:sz w:val="22"/>
          <w:szCs w:val="22"/>
        </w:rPr>
        <w:t>treating people fairly, and with dignity, giving people a chance to express there their views and taking them into account along with being open and honest</w:t>
      </w:r>
      <w:r w:rsidR="007D1321">
        <w:rPr>
          <w:color w:val="auto"/>
          <w:sz w:val="22"/>
          <w:szCs w:val="22"/>
        </w:rPr>
        <w:t>”</w:t>
      </w:r>
      <w:r w:rsidRPr="000C1653">
        <w:rPr>
          <w:color w:val="auto"/>
          <w:sz w:val="22"/>
          <w:szCs w:val="22"/>
        </w:rPr>
        <w:t>.</w:t>
      </w:r>
      <w:r w:rsidRPr="000C1653">
        <w:rPr>
          <w:color w:val="auto"/>
          <w:sz w:val="22"/>
          <w:szCs w:val="22"/>
          <w:shd w:val="clear" w:color="auto" w:fill="FFFFFF"/>
        </w:rPr>
        <w:t xml:space="preserve"> (Promoting the right culture | College of Policing, 2020). In conclusion I believe organisational culture has more positive outcomes than negative due to the supporting evidence I found, therefore highlighting its importance within the police service. I have also illustrated how I have used physical activity I  order to maintain my own wellbeing and resilience since achieving independent status. Having experienced the positives organisational culture can bring to my own personal wellbeing I believe the research supports this and makes it an effect coping tool along with physical activing when maintaining my own wellbeing and resilience within a new role and independent status.</w:t>
      </w:r>
    </w:p>
    <w:p w14:paraId="793AEAC6" w14:textId="37AC0600" w:rsidR="002948ED" w:rsidRDefault="007D1321" w:rsidP="002948ED">
      <w:pPr>
        <w:jc w:val="both"/>
        <w:rPr>
          <w:color w:val="auto"/>
          <w:sz w:val="22"/>
          <w:szCs w:val="22"/>
          <w:shd w:val="clear" w:color="auto" w:fill="FFFFFF"/>
        </w:rPr>
      </w:pPr>
      <w:r>
        <w:rPr>
          <w:color w:val="auto"/>
          <w:sz w:val="22"/>
          <w:szCs w:val="22"/>
          <w:shd w:val="clear" w:color="auto" w:fill="FFFFFF"/>
        </w:rPr>
        <w:t>Word count 1009</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D4900DE" w14:textId="317A7E39" w:rsidR="000F7ECD" w:rsidRPr="00270EEB" w:rsidRDefault="000F7ECD" w:rsidP="00340E9A">
      <w:pPr>
        <w:ind w:right="237"/>
        <w:jc w:val="both"/>
        <w:rPr>
          <w:sz w:val="24"/>
          <w:szCs w:val="24"/>
        </w:rPr>
        <w:sectPr w:rsidR="000F7ECD" w:rsidRPr="00270EEB" w:rsidSect="006D404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2566E64B" w:rsidR="00450C83" w:rsidRDefault="00450C83" w:rsidP="00242DD7">
      <w:pPr>
        <w:ind w:right="237"/>
        <w:jc w:val="both"/>
        <w:rPr>
          <w:b/>
          <w:sz w:val="24"/>
          <w:szCs w:val="24"/>
        </w:rPr>
      </w:pPr>
      <w:r w:rsidRPr="00450C83">
        <w:rPr>
          <w:b/>
          <w:sz w:val="24"/>
          <w:szCs w:val="24"/>
        </w:rPr>
        <w:t>ANSWER:</w:t>
      </w:r>
    </w:p>
    <w:p w14:paraId="779D99B1" w14:textId="528360E5" w:rsidR="00A933AF" w:rsidRDefault="00A933AF" w:rsidP="00242DD7">
      <w:pPr>
        <w:ind w:right="237"/>
        <w:jc w:val="both"/>
        <w:rPr>
          <w:b/>
          <w:sz w:val="24"/>
          <w:szCs w:val="24"/>
        </w:rPr>
      </w:pPr>
    </w:p>
    <w:p w14:paraId="291D5FE0" w14:textId="127893ED" w:rsidR="00A933AF" w:rsidRDefault="00A933AF" w:rsidP="00A933AF">
      <w:pPr>
        <w:rPr>
          <w:sz w:val="22"/>
          <w:szCs w:val="22"/>
        </w:rPr>
      </w:pPr>
      <w:r w:rsidRPr="00AE7983">
        <w:rPr>
          <w:sz w:val="22"/>
          <w:szCs w:val="22"/>
        </w:rPr>
        <w:t>In the essay I will speak about a domestic related incident and I will reflect on how I made decisions in a complex and unpredictable circumstance using dynamic risk assessment</w:t>
      </w:r>
      <w:r w:rsidR="007D1321">
        <w:rPr>
          <w:sz w:val="22"/>
          <w:szCs w:val="22"/>
        </w:rPr>
        <w:t>.</w:t>
      </w:r>
      <w:r w:rsidRPr="00AE7983">
        <w:rPr>
          <w:sz w:val="22"/>
          <w:szCs w:val="22"/>
        </w:rPr>
        <w:t xml:space="preserve"> </w:t>
      </w:r>
      <w:r w:rsidR="00347992" w:rsidRPr="00AE7983">
        <w:rPr>
          <w:sz w:val="22"/>
          <w:szCs w:val="22"/>
        </w:rPr>
        <w:t>I</w:t>
      </w:r>
      <w:r w:rsidRPr="00AE7983">
        <w:rPr>
          <w:sz w:val="22"/>
          <w:szCs w:val="22"/>
        </w:rPr>
        <w:t xml:space="preserve"> will give a brief description of the problem of cultural issues when dealing with domestic violence incidents. I will then go to speak about the national decision model and explain my rational behind the decisions made outlining the consequences of the decisions. </w:t>
      </w:r>
    </w:p>
    <w:p w14:paraId="15548DF5" w14:textId="35135671" w:rsidR="00A933AF" w:rsidRDefault="00A933AF" w:rsidP="00A933AF">
      <w:pPr>
        <w:rPr>
          <w:sz w:val="22"/>
          <w:szCs w:val="22"/>
        </w:rPr>
      </w:pPr>
    </w:p>
    <w:p w14:paraId="41E8034B" w14:textId="77777777" w:rsidR="00A933AF" w:rsidRPr="00AE7983" w:rsidRDefault="00A933AF" w:rsidP="00A933AF">
      <w:pPr>
        <w:rPr>
          <w:sz w:val="22"/>
          <w:szCs w:val="22"/>
        </w:rPr>
      </w:pPr>
    </w:p>
    <w:p w14:paraId="66F3D64F" w14:textId="03F32B72" w:rsidR="00A933AF" w:rsidRDefault="00A933AF" w:rsidP="00A933AF">
      <w:pPr>
        <w:rPr>
          <w:sz w:val="22"/>
          <w:szCs w:val="22"/>
        </w:rPr>
      </w:pPr>
      <w:r w:rsidRPr="00AE7983">
        <w:rPr>
          <w:sz w:val="22"/>
          <w:szCs w:val="22"/>
        </w:rPr>
        <w:t xml:space="preserve">I attended a domestic incident whereby the victim had contacted police stating her ex-partner had been sending her death threats, a further call was received to police whereby the victim had stated that her ex-partner had gained entry to her house and had weapon. I attended the scene and my attention was drawn to the front living room window which had been smashed. I could also hear screaming coming the upstairs bedroom of the house. I immediately entered the property as I feared for the victim’s safety. As I made my way to the bottom of the stairs I was met by an extremely aggressive male covered in blood, as part of my risk assessment I tried to defuse the situation by using tactical communications. On this occasion tactical communications failed </w:t>
      </w:r>
      <w:r w:rsidR="007D1321">
        <w:rPr>
          <w:sz w:val="22"/>
          <w:szCs w:val="22"/>
        </w:rPr>
        <w:t>and the male in question threw</w:t>
      </w:r>
      <w:r w:rsidRPr="00AE7983">
        <w:rPr>
          <w:sz w:val="22"/>
          <w:szCs w:val="22"/>
        </w:rPr>
        <w:t xml:space="preserve"> a wooden child gate at me and my colleague, as I feared for the safety of myself my colleagues and the victim I drew my Taser hoping this show of force would make the male think about his aggression, the male went on to state that he had killed his ex-partner and then tried to run at myself and my colleague</w:t>
      </w:r>
      <w:r w:rsidR="00347992">
        <w:rPr>
          <w:sz w:val="22"/>
          <w:szCs w:val="22"/>
        </w:rPr>
        <w:t xml:space="preserve"> due to</w:t>
      </w:r>
      <w:r w:rsidRPr="00AE7983">
        <w:rPr>
          <w:sz w:val="22"/>
          <w:szCs w:val="22"/>
        </w:rPr>
        <w:t xml:space="preserve"> this behaviour and display of aggression I discharged Taser resulting in neuromuscular incapacitatio</w:t>
      </w:r>
      <w:r w:rsidR="00BB526E">
        <w:rPr>
          <w:sz w:val="22"/>
          <w:szCs w:val="22"/>
        </w:rPr>
        <w:t>n and subsequently was able to effect an</w:t>
      </w:r>
      <w:r w:rsidRPr="00AE7983">
        <w:rPr>
          <w:sz w:val="22"/>
          <w:szCs w:val="22"/>
        </w:rPr>
        <w:t xml:space="preserve"> arrest thankfully on this occasion the victim was unharmed. </w:t>
      </w:r>
    </w:p>
    <w:p w14:paraId="620825F9" w14:textId="77777777" w:rsidR="00A933AF" w:rsidRPr="00AE7983" w:rsidRDefault="00A933AF" w:rsidP="00A933AF">
      <w:pPr>
        <w:rPr>
          <w:sz w:val="22"/>
          <w:szCs w:val="22"/>
        </w:rPr>
      </w:pPr>
    </w:p>
    <w:p w14:paraId="33718EE9" w14:textId="6E06B435" w:rsidR="00A933AF" w:rsidRDefault="00A933AF" w:rsidP="00A933AF">
      <w:pPr>
        <w:rPr>
          <w:sz w:val="22"/>
          <w:szCs w:val="22"/>
          <w:shd w:val="clear" w:color="auto" w:fill="FFFFFF"/>
        </w:rPr>
      </w:pPr>
      <w:r w:rsidRPr="00AE7983">
        <w:rPr>
          <w:sz w:val="22"/>
          <w:szCs w:val="22"/>
        </w:rPr>
        <w:t xml:space="preserve">This incident was extremely complex and unpredictable and I had to constantly use a dynamic risk assessment and use the national decision model. If we look at the definition of a dynamic risk assessment I feel it goes hand in and with the decision process of the national decision model. A dynamic risk assessment by definition “is the practice of mentally </w:t>
      </w:r>
      <w:r w:rsidRPr="00AE7983">
        <w:rPr>
          <w:sz w:val="22"/>
          <w:szCs w:val="22"/>
        </w:rPr>
        <w:lastRenderedPageBreak/>
        <w:t>observing, assessing and analysing an environment while we work to identity and remove risk. The process allows individuals to identify and remove risk. The process allows individuals to identify a hazard on the spot and make a quick decision to their own safety”</w:t>
      </w:r>
      <w:r w:rsidRPr="00AE7983">
        <w:rPr>
          <w:sz w:val="22"/>
          <w:szCs w:val="22"/>
          <w:shd w:val="clear" w:color="auto" w:fill="FFFFFF"/>
        </w:rPr>
        <w:t xml:space="preserve"> (Dynamic Risk Assessments - StaySafe, 2021) which ties in with the national decision model (NDM) the NDM is an effective tool which is usable in all decisions and is able to applied when in spontaneous incidents or planned operations, by an individual or team and can be used in operational and non-operational situations. The college of policing goes onto state how the NDM can be used in fast moving incidents which provides the user with an area for focus and consideration. (National Decision Model, 2021).</w:t>
      </w:r>
    </w:p>
    <w:p w14:paraId="123C34DE" w14:textId="77777777" w:rsidR="007D1321" w:rsidRPr="00AE7983" w:rsidRDefault="007D1321" w:rsidP="00A933AF">
      <w:pPr>
        <w:rPr>
          <w:sz w:val="22"/>
          <w:szCs w:val="22"/>
          <w:shd w:val="clear" w:color="auto" w:fill="FFFFFF"/>
        </w:rPr>
      </w:pPr>
    </w:p>
    <w:p w14:paraId="26843DF0" w14:textId="763F8295" w:rsidR="00A933AF" w:rsidRDefault="00A933AF" w:rsidP="00A933AF">
      <w:pPr>
        <w:rPr>
          <w:sz w:val="22"/>
          <w:szCs w:val="22"/>
          <w:shd w:val="clear" w:color="auto" w:fill="FFFFFF"/>
        </w:rPr>
      </w:pPr>
      <w:r w:rsidRPr="00AE7983">
        <w:rPr>
          <w:sz w:val="22"/>
          <w:szCs w:val="22"/>
          <w:shd w:val="clear" w:color="auto" w:fill="FFFFFF"/>
        </w:rPr>
        <w:t>I will now evaluate my decision making process using the national decision model and the relevant subsections that make up the NDM within the subsections I will demonstrate my rational behind those decisions used highlighting the relevant powers and policies used, this will also tie in with my understanding and research on the dynamic risk</w:t>
      </w:r>
      <w:r w:rsidR="007D1321">
        <w:rPr>
          <w:sz w:val="22"/>
          <w:szCs w:val="22"/>
          <w:shd w:val="clear" w:color="auto" w:fill="FFFFFF"/>
        </w:rPr>
        <w:t xml:space="preserve"> assessment process.</w:t>
      </w:r>
    </w:p>
    <w:p w14:paraId="7D81827D" w14:textId="77777777" w:rsidR="007D1321" w:rsidRPr="00AE7983" w:rsidRDefault="007D1321" w:rsidP="00A933AF">
      <w:pPr>
        <w:rPr>
          <w:sz w:val="22"/>
          <w:szCs w:val="22"/>
          <w:shd w:val="clear" w:color="auto" w:fill="FFFFFF"/>
        </w:rPr>
      </w:pPr>
    </w:p>
    <w:p w14:paraId="3A48E9FE" w14:textId="77777777" w:rsidR="00A933AF" w:rsidRPr="00AE7983" w:rsidRDefault="00A933AF" w:rsidP="00A933AF">
      <w:pPr>
        <w:shd w:val="clear" w:color="auto" w:fill="FFFFFF"/>
        <w:rPr>
          <w:sz w:val="22"/>
          <w:szCs w:val="22"/>
        </w:rPr>
      </w:pPr>
      <w:r w:rsidRPr="00AE7983">
        <w:rPr>
          <w:b/>
          <w:sz w:val="22"/>
          <w:szCs w:val="22"/>
        </w:rPr>
        <w:t xml:space="preserve">Gather information and intelligence </w:t>
      </w:r>
    </w:p>
    <w:p w14:paraId="1A458BE5" w14:textId="77777777" w:rsidR="00A933AF" w:rsidRPr="00AE7983" w:rsidRDefault="00A933AF" w:rsidP="00A933AF">
      <w:pPr>
        <w:shd w:val="clear" w:color="auto" w:fill="FFFFFF"/>
        <w:rPr>
          <w:sz w:val="22"/>
          <w:szCs w:val="22"/>
        </w:rPr>
      </w:pPr>
      <w:r w:rsidRPr="00AE7983">
        <w:rPr>
          <w:sz w:val="22"/>
          <w:szCs w:val="22"/>
        </w:rPr>
        <w:t>There was a report to police from the reporting person who was the victim in this case stating that her ex-partner was outside banging on the window trying to gain entry. The victim had received death threats from her ex-partner, Further calls had been received from control stating he was in possession of a crowbar and he had gained entry to the property. Upon arrival I heard shouting and screaming coming from the property, I then noticed the front living room window had been smashed.</w:t>
      </w:r>
    </w:p>
    <w:p w14:paraId="791482C4" w14:textId="77777777" w:rsidR="00A933AF" w:rsidRPr="00AE7983" w:rsidRDefault="00A933AF" w:rsidP="00A933AF">
      <w:pPr>
        <w:shd w:val="clear" w:color="auto" w:fill="FFFFFF"/>
        <w:rPr>
          <w:sz w:val="22"/>
          <w:szCs w:val="22"/>
        </w:rPr>
      </w:pPr>
    </w:p>
    <w:p w14:paraId="22E98A59" w14:textId="77777777" w:rsidR="00A933AF" w:rsidRPr="00AE7983" w:rsidRDefault="00A933AF" w:rsidP="00A933AF">
      <w:pPr>
        <w:shd w:val="clear" w:color="auto" w:fill="FFFFFF"/>
        <w:rPr>
          <w:sz w:val="22"/>
          <w:szCs w:val="22"/>
        </w:rPr>
      </w:pPr>
      <w:r w:rsidRPr="00AE7983">
        <w:rPr>
          <w:b/>
          <w:sz w:val="22"/>
          <w:szCs w:val="22"/>
        </w:rPr>
        <w:t xml:space="preserve">Asses threat and develop a working strategy   </w:t>
      </w:r>
    </w:p>
    <w:p w14:paraId="746D3698" w14:textId="6EED0B1E" w:rsidR="00A933AF" w:rsidRPr="00AE7983" w:rsidRDefault="00A933AF" w:rsidP="00A933AF">
      <w:pPr>
        <w:shd w:val="clear" w:color="auto" w:fill="FFFFFF"/>
        <w:rPr>
          <w:sz w:val="22"/>
          <w:szCs w:val="22"/>
        </w:rPr>
      </w:pPr>
      <w:r w:rsidRPr="00AE7983">
        <w:rPr>
          <w:sz w:val="22"/>
          <w:szCs w:val="22"/>
        </w:rPr>
        <w:t>Upon entering the address I saw a male at the top of the stairs holding a wooden gate covered in blood . My colleague at the time asked where the victim was and the male looked across the landing into a bedroom and said to my colleague and I that the victim was dead in corner The male then threw the wooden gate down the stairs in an attempt to hit myself and my colleague. Throughout my first contact with the male in question I used tactical communication in order to defuse the situation and attempt to calm down the situation.</w:t>
      </w:r>
    </w:p>
    <w:p w14:paraId="1CD46340" w14:textId="77777777" w:rsidR="00A933AF" w:rsidRPr="00AE7983" w:rsidRDefault="00A933AF" w:rsidP="00A933AF">
      <w:pPr>
        <w:shd w:val="clear" w:color="auto" w:fill="FFFFFF"/>
        <w:rPr>
          <w:sz w:val="22"/>
          <w:szCs w:val="22"/>
        </w:rPr>
      </w:pPr>
      <w:r w:rsidRPr="00AE7983">
        <w:rPr>
          <w:sz w:val="22"/>
          <w:szCs w:val="22"/>
        </w:rPr>
        <w:t xml:space="preserve"> </w:t>
      </w:r>
    </w:p>
    <w:p w14:paraId="1AF055CF" w14:textId="6B60727F" w:rsidR="00A933AF" w:rsidRPr="00AE7983" w:rsidRDefault="00A933AF" w:rsidP="00A933AF">
      <w:pPr>
        <w:shd w:val="clear" w:color="auto" w:fill="FFFFFF"/>
        <w:rPr>
          <w:sz w:val="22"/>
          <w:szCs w:val="22"/>
        </w:rPr>
      </w:pPr>
      <w:r w:rsidRPr="00AE7983">
        <w:rPr>
          <w:sz w:val="22"/>
          <w:szCs w:val="22"/>
        </w:rPr>
        <w:t>Tactical communication failed and I was concerned about the victim as she had been in the address with the male in question prior to our attendance, the victim did not make herself known to Officers and male stated she was dead. I h</w:t>
      </w:r>
      <w:r w:rsidR="007D1321">
        <w:rPr>
          <w:sz w:val="22"/>
          <w:szCs w:val="22"/>
        </w:rPr>
        <w:t>ad drawn my Taser and tried to c</w:t>
      </w:r>
      <w:r w:rsidRPr="00AE7983">
        <w:rPr>
          <w:sz w:val="22"/>
          <w:szCs w:val="22"/>
        </w:rPr>
        <w:t>alm the male down to which that had failed.</w:t>
      </w:r>
    </w:p>
    <w:p w14:paraId="1118AB96" w14:textId="77777777" w:rsidR="00A933AF" w:rsidRPr="00AE7983" w:rsidRDefault="00A933AF" w:rsidP="00A933AF">
      <w:pPr>
        <w:shd w:val="clear" w:color="auto" w:fill="FFFFFF"/>
        <w:rPr>
          <w:sz w:val="22"/>
          <w:szCs w:val="22"/>
        </w:rPr>
      </w:pPr>
    </w:p>
    <w:p w14:paraId="7A7B549B" w14:textId="77777777" w:rsidR="00A933AF" w:rsidRPr="00AE7983" w:rsidRDefault="00A933AF" w:rsidP="00A933AF">
      <w:pPr>
        <w:shd w:val="clear" w:color="auto" w:fill="FFFFFF"/>
        <w:rPr>
          <w:sz w:val="22"/>
          <w:szCs w:val="22"/>
        </w:rPr>
      </w:pPr>
      <w:r w:rsidRPr="00AE7983">
        <w:rPr>
          <w:sz w:val="22"/>
          <w:szCs w:val="22"/>
        </w:rPr>
        <w:t>The male then attempted to walk towards myself and my colleague in an aggressive manner at this point I felt it was necessary to discharge Taser I was concerned for the safety of myself, my colleague and the victim who was upstairs.</w:t>
      </w:r>
    </w:p>
    <w:p w14:paraId="6869CA92" w14:textId="77777777" w:rsidR="00A933AF" w:rsidRPr="00AE7983" w:rsidRDefault="00A933AF" w:rsidP="00A933AF">
      <w:pPr>
        <w:shd w:val="clear" w:color="auto" w:fill="FFFFFF"/>
        <w:rPr>
          <w:sz w:val="22"/>
          <w:szCs w:val="22"/>
        </w:rPr>
      </w:pPr>
    </w:p>
    <w:p w14:paraId="3D8D4471" w14:textId="77777777" w:rsidR="00A933AF" w:rsidRPr="00AE7983" w:rsidRDefault="00A933AF" w:rsidP="00A933AF">
      <w:pPr>
        <w:shd w:val="clear" w:color="auto" w:fill="FFFFFF"/>
        <w:rPr>
          <w:sz w:val="22"/>
          <w:szCs w:val="22"/>
        </w:rPr>
      </w:pPr>
      <w:r w:rsidRPr="00AE7983">
        <w:rPr>
          <w:sz w:val="22"/>
          <w:szCs w:val="22"/>
        </w:rPr>
        <w:t>Due to the unpredictable nature of the male in question I also feared for his safety as I felt he could harm himself.</w:t>
      </w:r>
    </w:p>
    <w:p w14:paraId="6F877120" w14:textId="7DF3E73D" w:rsidR="00A933AF" w:rsidRPr="00AE7983" w:rsidRDefault="00A933AF" w:rsidP="00A933AF">
      <w:pPr>
        <w:shd w:val="clear" w:color="auto" w:fill="FFFFFF"/>
        <w:rPr>
          <w:sz w:val="22"/>
          <w:szCs w:val="22"/>
        </w:rPr>
      </w:pPr>
      <w:r w:rsidRPr="00AE7983">
        <w:rPr>
          <w:sz w:val="22"/>
          <w:szCs w:val="22"/>
        </w:rPr>
        <w:t>I needed to gain access to the victi</w:t>
      </w:r>
      <w:r w:rsidR="00BB526E">
        <w:rPr>
          <w:sz w:val="22"/>
          <w:szCs w:val="22"/>
        </w:rPr>
        <w:t xml:space="preserve">m due to her physical state being </w:t>
      </w:r>
      <w:r w:rsidRPr="00AE7983">
        <w:rPr>
          <w:sz w:val="22"/>
          <w:szCs w:val="22"/>
        </w:rPr>
        <w:t>unknown at that time.</w:t>
      </w:r>
    </w:p>
    <w:p w14:paraId="3A0BBCCE" w14:textId="77777777" w:rsidR="00A933AF" w:rsidRPr="00AE7983" w:rsidRDefault="00A933AF" w:rsidP="00A933AF">
      <w:pPr>
        <w:shd w:val="clear" w:color="auto" w:fill="FFFFFF"/>
        <w:rPr>
          <w:sz w:val="22"/>
          <w:szCs w:val="22"/>
        </w:rPr>
      </w:pPr>
    </w:p>
    <w:p w14:paraId="6F56FF21" w14:textId="77777777" w:rsidR="00A933AF" w:rsidRPr="00AE7983" w:rsidRDefault="00A933AF" w:rsidP="00A933AF">
      <w:pPr>
        <w:shd w:val="clear" w:color="auto" w:fill="FFFFFF"/>
        <w:rPr>
          <w:sz w:val="22"/>
          <w:szCs w:val="22"/>
        </w:rPr>
      </w:pPr>
      <w:r w:rsidRPr="00AE7983">
        <w:rPr>
          <w:b/>
          <w:sz w:val="22"/>
          <w:szCs w:val="22"/>
        </w:rPr>
        <w:t xml:space="preserve">Consider powers and policies </w:t>
      </w:r>
    </w:p>
    <w:p w14:paraId="77867C16" w14:textId="77777777" w:rsidR="00A933AF" w:rsidRPr="00AE7983" w:rsidRDefault="00A933AF" w:rsidP="00A933AF">
      <w:pPr>
        <w:shd w:val="clear" w:color="auto" w:fill="FFFFFF"/>
        <w:rPr>
          <w:sz w:val="22"/>
          <w:szCs w:val="22"/>
        </w:rPr>
      </w:pPr>
      <w:r w:rsidRPr="00AE7983">
        <w:rPr>
          <w:sz w:val="22"/>
          <w:szCs w:val="22"/>
        </w:rPr>
        <w:t>The main concern was for the victim as she had received death threats and her ex-partner  and he had gained entry to the property, I entered the property under section 17 of the Police and criminal evidence act 1984 to preserve life. The male in question was in the property and I could her shouting and screaming coming from inside.</w:t>
      </w:r>
    </w:p>
    <w:p w14:paraId="7D5355CB" w14:textId="77777777" w:rsidR="00A933AF" w:rsidRPr="00AE7983" w:rsidRDefault="00A933AF" w:rsidP="00A933AF">
      <w:pPr>
        <w:shd w:val="clear" w:color="auto" w:fill="FFFFFF"/>
        <w:rPr>
          <w:sz w:val="22"/>
          <w:szCs w:val="22"/>
        </w:rPr>
      </w:pPr>
    </w:p>
    <w:p w14:paraId="010F4C0E" w14:textId="77777777" w:rsidR="00A933AF" w:rsidRPr="00AE7983" w:rsidRDefault="00A933AF" w:rsidP="00A933AF">
      <w:pPr>
        <w:shd w:val="clear" w:color="auto" w:fill="FFFFFF"/>
        <w:rPr>
          <w:sz w:val="22"/>
          <w:szCs w:val="22"/>
        </w:rPr>
      </w:pPr>
      <w:r w:rsidRPr="00AE7983">
        <w:rPr>
          <w:sz w:val="22"/>
          <w:szCs w:val="22"/>
        </w:rPr>
        <w:t>I also considered the Common law act and article 2, right to life of the human rights act 1988 to enter the property and use force against the male in question</w:t>
      </w:r>
    </w:p>
    <w:p w14:paraId="42E55993" w14:textId="77777777" w:rsidR="00A933AF" w:rsidRPr="00AE7983" w:rsidRDefault="00A933AF" w:rsidP="00A933AF">
      <w:pPr>
        <w:shd w:val="clear" w:color="auto" w:fill="FFFFFF"/>
        <w:rPr>
          <w:sz w:val="22"/>
          <w:szCs w:val="22"/>
        </w:rPr>
      </w:pPr>
      <w:r w:rsidRPr="00AE7983">
        <w:rPr>
          <w:sz w:val="22"/>
          <w:szCs w:val="22"/>
        </w:rPr>
        <w:t xml:space="preserve"> I also took into account S3 of the Criminal Law Act as the male in question has committed offences and could potentially need to be arrested.</w:t>
      </w:r>
    </w:p>
    <w:p w14:paraId="73AA47D9" w14:textId="77777777" w:rsidR="00A933AF" w:rsidRPr="00AE7983" w:rsidRDefault="00A933AF" w:rsidP="00A933AF">
      <w:pPr>
        <w:shd w:val="clear" w:color="auto" w:fill="FFFFFF"/>
        <w:rPr>
          <w:sz w:val="22"/>
          <w:szCs w:val="22"/>
        </w:rPr>
      </w:pPr>
    </w:p>
    <w:p w14:paraId="66934744" w14:textId="77777777" w:rsidR="00A933AF" w:rsidRPr="00AE7983" w:rsidRDefault="00A933AF" w:rsidP="00A933AF">
      <w:pPr>
        <w:shd w:val="clear" w:color="auto" w:fill="FFFFFF"/>
        <w:rPr>
          <w:sz w:val="22"/>
          <w:szCs w:val="22"/>
        </w:rPr>
      </w:pPr>
      <w:r w:rsidRPr="00AE7983">
        <w:rPr>
          <w:sz w:val="22"/>
          <w:szCs w:val="22"/>
        </w:rPr>
        <w:t>Due to the above I deemed it necessary to use my powers under these acts and to use reasonable force in order to prevent any harm coming to the victim, myself, my colleague and the male in question and potentially concerned neighbours and members of the public who may of made themselves known after hearing shouting and screaming coming from the address.</w:t>
      </w:r>
    </w:p>
    <w:p w14:paraId="3B21EA39" w14:textId="77777777" w:rsidR="00A933AF" w:rsidRPr="00AE7983" w:rsidRDefault="00A933AF" w:rsidP="00A933AF">
      <w:pPr>
        <w:shd w:val="clear" w:color="auto" w:fill="FFFFFF"/>
        <w:rPr>
          <w:sz w:val="22"/>
          <w:szCs w:val="22"/>
        </w:rPr>
      </w:pPr>
    </w:p>
    <w:p w14:paraId="1F23637A" w14:textId="77777777" w:rsidR="00A933AF" w:rsidRPr="00AE7983" w:rsidRDefault="00A933AF" w:rsidP="00A933AF">
      <w:pPr>
        <w:shd w:val="clear" w:color="auto" w:fill="FFFFFF"/>
        <w:rPr>
          <w:sz w:val="22"/>
          <w:szCs w:val="22"/>
        </w:rPr>
      </w:pPr>
      <w:r w:rsidRPr="00AE7983">
        <w:rPr>
          <w:b/>
          <w:sz w:val="22"/>
          <w:szCs w:val="22"/>
        </w:rPr>
        <w:t>Identify options and contingencies</w:t>
      </w:r>
    </w:p>
    <w:p w14:paraId="2BABFFD6" w14:textId="77777777" w:rsidR="00A933AF" w:rsidRPr="00AE7983" w:rsidRDefault="00A933AF" w:rsidP="00A933AF">
      <w:pPr>
        <w:shd w:val="clear" w:color="auto" w:fill="FFFFFF"/>
        <w:rPr>
          <w:sz w:val="22"/>
          <w:szCs w:val="22"/>
        </w:rPr>
      </w:pPr>
      <w:r w:rsidRPr="00AE7983">
        <w:rPr>
          <w:sz w:val="22"/>
          <w:szCs w:val="22"/>
        </w:rPr>
        <w:t>I used tactical communication in order to defuse the situation and try and gain a complaint arrest. However in order to defuse the incident and prevent any further injury to persons present I felt I had no other option but to discharge Taser in order to do so.</w:t>
      </w:r>
    </w:p>
    <w:p w14:paraId="00827748" w14:textId="77777777" w:rsidR="00A933AF" w:rsidRPr="00AE7983" w:rsidRDefault="00A933AF" w:rsidP="00A933AF">
      <w:pPr>
        <w:shd w:val="clear" w:color="auto" w:fill="FFFFFF"/>
        <w:rPr>
          <w:sz w:val="22"/>
          <w:szCs w:val="22"/>
        </w:rPr>
      </w:pPr>
    </w:p>
    <w:p w14:paraId="2826C406" w14:textId="77777777" w:rsidR="00A933AF" w:rsidRPr="00AE7983" w:rsidRDefault="00A933AF" w:rsidP="00A933AF">
      <w:pPr>
        <w:shd w:val="clear" w:color="auto" w:fill="FFFFFF"/>
        <w:rPr>
          <w:sz w:val="22"/>
          <w:szCs w:val="22"/>
        </w:rPr>
      </w:pPr>
      <w:r w:rsidRPr="00AE7983">
        <w:rPr>
          <w:b/>
          <w:sz w:val="22"/>
          <w:szCs w:val="22"/>
        </w:rPr>
        <w:t>Take action and review</w:t>
      </w:r>
    </w:p>
    <w:p w14:paraId="723ADCDD" w14:textId="77777777" w:rsidR="00A933AF" w:rsidRPr="00AE7983" w:rsidRDefault="00A933AF" w:rsidP="00A933AF">
      <w:pPr>
        <w:shd w:val="clear" w:color="auto" w:fill="FFFFFF"/>
        <w:rPr>
          <w:sz w:val="22"/>
          <w:szCs w:val="22"/>
        </w:rPr>
      </w:pPr>
      <w:r w:rsidRPr="00AE7983">
        <w:rPr>
          <w:sz w:val="22"/>
          <w:szCs w:val="22"/>
        </w:rPr>
        <w:t xml:space="preserve">After reviewing this incident I believe that my actions were justified, proportionate and reasonable to the situation which I have explained above. </w:t>
      </w:r>
    </w:p>
    <w:p w14:paraId="573808F3" w14:textId="77777777" w:rsidR="00A933AF" w:rsidRPr="00AE7983" w:rsidRDefault="00A933AF" w:rsidP="00A933AF">
      <w:pPr>
        <w:shd w:val="clear" w:color="auto" w:fill="FFFFFF"/>
        <w:rPr>
          <w:sz w:val="22"/>
          <w:szCs w:val="22"/>
        </w:rPr>
      </w:pPr>
      <w:r w:rsidRPr="00AE7983">
        <w:rPr>
          <w:sz w:val="22"/>
          <w:szCs w:val="22"/>
        </w:rPr>
        <w:t xml:space="preserve">I was legal in my actions under mainly Common Law and article 2 right to life of the human rights act 1998. </w:t>
      </w:r>
    </w:p>
    <w:p w14:paraId="1BBC41D9" w14:textId="77777777" w:rsidR="00A933AF" w:rsidRPr="00AE7983" w:rsidRDefault="00A933AF" w:rsidP="00A933AF">
      <w:pPr>
        <w:shd w:val="clear" w:color="auto" w:fill="FFFFFF"/>
        <w:rPr>
          <w:sz w:val="22"/>
          <w:szCs w:val="22"/>
        </w:rPr>
      </w:pPr>
    </w:p>
    <w:p w14:paraId="2036E711" w14:textId="73BA5C4D" w:rsidR="00A933AF" w:rsidRPr="00AE7983" w:rsidRDefault="00A933AF" w:rsidP="00A933AF">
      <w:pPr>
        <w:shd w:val="clear" w:color="auto" w:fill="FFFFFF"/>
        <w:rPr>
          <w:sz w:val="22"/>
          <w:szCs w:val="22"/>
        </w:rPr>
      </w:pPr>
      <w:r w:rsidRPr="00AE7983">
        <w:rPr>
          <w:sz w:val="22"/>
          <w:szCs w:val="22"/>
        </w:rPr>
        <w:t xml:space="preserve">Cultural and ethical </w:t>
      </w:r>
      <w:r w:rsidR="00BB526E">
        <w:rPr>
          <w:sz w:val="22"/>
          <w:szCs w:val="22"/>
        </w:rPr>
        <w:t xml:space="preserve">issues </w:t>
      </w:r>
      <w:r w:rsidRPr="00AE7983">
        <w:rPr>
          <w:sz w:val="22"/>
          <w:szCs w:val="22"/>
        </w:rPr>
        <w:t xml:space="preserve">can create further complexities in domestic issues as a domestic violence affects women across all racial, national groups, research has shown that domestic violence can sometimes be hard to detect as other nationalities and differences in culture sometimes make domestic violence the norm leading to victims not fully recognising the offences or being too scared to report the crime, in the diverse communities we police this can be common within </w:t>
      </w:r>
      <w:r w:rsidR="007D1321" w:rsidRPr="00AE7983">
        <w:rPr>
          <w:sz w:val="22"/>
          <w:szCs w:val="22"/>
        </w:rPr>
        <w:t>famili</w:t>
      </w:r>
      <w:r w:rsidR="007D1321">
        <w:rPr>
          <w:sz w:val="22"/>
          <w:szCs w:val="22"/>
        </w:rPr>
        <w:t>es</w:t>
      </w:r>
      <w:r w:rsidRPr="00AE7983">
        <w:rPr>
          <w:sz w:val="22"/>
          <w:szCs w:val="22"/>
        </w:rPr>
        <w:t xml:space="preserve"> who have tra</w:t>
      </w:r>
      <w:r w:rsidR="007D1321">
        <w:rPr>
          <w:sz w:val="22"/>
          <w:szCs w:val="22"/>
        </w:rPr>
        <w:t>velled to the UK to seek refuge</w:t>
      </w:r>
      <w:r w:rsidRPr="00AE7983">
        <w:rPr>
          <w:sz w:val="22"/>
          <w:szCs w:val="22"/>
          <w:shd w:val="clear" w:color="auto" w:fill="FFFFFF"/>
        </w:rPr>
        <w:t xml:space="preserve"> </w:t>
      </w:r>
      <w:r w:rsidR="007D1321">
        <w:rPr>
          <w:sz w:val="22"/>
          <w:szCs w:val="22"/>
          <w:shd w:val="clear" w:color="auto" w:fill="FFFFFF"/>
        </w:rPr>
        <w:t>(</w:t>
      </w:r>
      <w:r w:rsidRPr="00AE7983">
        <w:rPr>
          <w:sz w:val="22"/>
          <w:szCs w:val="22"/>
          <w:shd w:val="clear" w:color="auto" w:fill="FFFFFF"/>
        </w:rPr>
        <w:t>Ja.cuyahogacounty.us. 2021</w:t>
      </w:r>
      <w:r w:rsidR="007D1321">
        <w:rPr>
          <w:sz w:val="22"/>
          <w:szCs w:val="22"/>
          <w:shd w:val="clear" w:color="auto" w:fill="FFFFFF"/>
        </w:rPr>
        <w:t>)</w:t>
      </w:r>
    </w:p>
    <w:p w14:paraId="754B4AB8" w14:textId="77777777" w:rsidR="00A933AF" w:rsidRPr="00AE7983" w:rsidRDefault="00A933AF" w:rsidP="00A933AF">
      <w:pPr>
        <w:shd w:val="clear" w:color="auto" w:fill="FFFFFF"/>
        <w:rPr>
          <w:sz w:val="22"/>
          <w:szCs w:val="22"/>
        </w:rPr>
      </w:pPr>
    </w:p>
    <w:p w14:paraId="647E62FD" w14:textId="6ECFDB4C" w:rsidR="00A933AF" w:rsidRPr="00AE7983" w:rsidRDefault="00A933AF" w:rsidP="00A933AF">
      <w:pPr>
        <w:shd w:val="clear" w:color="auto" w:fill="FFFFFF"/>
        <w:rPr>
          <w:sz w:val="22"/>
          <w:szCs w:val="22"/>
        </w:rPr>
      </w:pPr>
      <w:r w:rsidRPr="00AE7983">
        <w:rPr>
          <w:sz w:val="22"/>
          <w:szCs w:val="22"/>
        </w:rPr>
        <w:t>I feel the consequences of my decision making in this circumstance were justified as I had used to NDM and safeguarded a victim against a violent partner, I feel my decision</w:t>
      </w:r>
      <w:r w:rsidR="007D1321">
        <w:rPr>
          <w:sz w:val="22"/>
          <w:szCs w:val="22"/>
        </w:rPr>
        <w:t>s w</w:t>
      </w:r>
      <w:r w:rsidRPr="00AE7983">
        <w:rPr>
          <w:sz w:val="22"/>
          <w:szCs w:val="22"/>
        </w:rPr>
        <w:t xml:space="preserve">ere ethical in this circumstance as my main concern was the safety of everyone involved in the incident. The NDM has proved to be an effect tool in complex unpredictable situation and the research also corroborates that.in this essay I have given an example of a domestic related incident and I reflected on my own decision making process in the events that unfolded, and I have explained my rationale behind my decisions and the considerations when recording details of the incident. </w:t>
      </w:r>
    </w:p>
    <w:p w14:paraId="5FA85E59" w14:textId="77777777" w:rsidR="00A933AF" w:rsidRPr="00AE7983" w:rsidRDefault="00A933AF" w:rsidP="00A933AF">
      <w:pPr>
        <w:rPr>
          <w:sz w:val="22"/>
          <w:szCs w:val="22"/>
        </w:rPr>
      </w:pPr>
    </w:p>
    <w:p w14:paraId="59385F63" w14:textId="68B64B79" w:rsidR="00A933AF" w:rsidRPr="00AE7983" w:rsidRDefault="007D1321" w:rsidP="00A933AF">
      <w:pPr>
        <w:rPr>
          <w:sz w:val="22"/>
          <w:szCs w:val="22"/>
        </w:rPr>
      </w:pPr>
      <w:r>
        <w:rPr>
          <w:sz w:val="22"/>
          <w:szCs w:val="22"/>
        </w:rPr>
        <w:t>Word count 1367</w:t>
      </w:r>
    </w:p>
    <w:p w14:paraId="15290843" w14:textId="77777777" w:rsidR="00A933AF" w:rsidRPr="00450C83" w:rsidRDefault="00A933AF"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110832B" w:rsidR="00711A70" w:rsidRDefault="00711A70" w:rsidP="00340E9A">
      <w:pPr>
        <w:ind w:right="237"/>
        <w:jc w:val="both"/>
        <w:rPr>
          <w:b/>
          <w:sz w:val="24"/>
          <w:szCs w:val="24"/>
        </w:rPr>
      </w:pPr>
      <w:r w:rsidRPr="00450C83">
        <w:rPr>
          <w:b/>
          <w:sz w:val="24"/>
          <w:szCs w:val="24"/>
        </w:rPr>
        <w:t>ANSWER:</w:t>
      </w:r>
    </w:p>
    <w:p w14:paraId="7184C9E2" w14:textId="26C6CA2A" w:rsidR="0054572D" w:rsidRDefault="0054572D" w:rsidP="00340E9A">
      <w:pPr>
        <w:ind w:right="237"/>
        <w:jc w:val="both"/>
        <w:rPr>
          <w:b/>
          <w:sz w:val="24"/>
          <w:szCs w:val="24"/>
        </w:rPr>
      </w:pPr>
    </w:p>
    <w:p w14:paraId="06B9C18F" w14:textId="2740E6B4" w:rsidR="0054572D" w:rsidRPr="0054572D" w:rsidRDefault="0054572D" w:rsidP="0054572D">
      <w:pPr>
        <w:rPr>
          <w:sz w:val="22"/>
          <w:szCs w:val="22"/>
        </w:rPr>
      </w:pPr>
      <w:r w:rsidRPr="0054572D">
        <w:rPr>
          <w:sz w:val="22"/>
          <w:szCs w:val="22"/>
        </w:rPr>
        <w:t>In this essay I will evaluate the theory a</w:t>
      </w:r>
      <w:r w:rsidR="00BB526E">
        <w:rPr>
          <w:sz w:val="22"/>
          <w:szCs w:val="22"/>
        </w:rPr>
        <w:t>nd</w:t>
      </w:r>
      <w:r w:rsidRPr="0054572D">
        <w:rPr>
          <w:sz w:val="22"/>
          <w:szCs w:val="22"/>
        </w:rPr>
        <w:t xml:space="preserve"> means of team dynamics as a means of developing team cohesion. I will speak about in my own experience why teams cannot function, I will discuss theories and models relating to team dynamics and how team dynamics within the police can result in failure to comply with the code of ethics. </w:t>
      </w:r>
    </w:p>
    <w:p w14:paraId="1F433D14" w14:textId="77777777" w:rsidR="0054572D" w:rsidRPr="0054572D" w:rsidRDefault="0054572D" w:rsidP="0054572D">
      <w:pPr>
        <w:rPr>
          <w:sz w:val="22"/>
          <w:szCs w:val="22"/>
          <w:shd w:val="clear" w:color="auto" w:fill="FFFFFF"/>
        </w:rPr>
      </w:pPr>
      <w:r w:rsidRPr="0054572D">
        <w:rPr>
          <w:sz w:val="22"/>
          <w:szCs w:val="22"/>
        </w:rPr>
        <w:t>Team dynamics can be defined as the behavioural working relationships within the members of a working company or business. The dynamics between the team and employees will include how they interact, work alongside each other and how well they communicate within the working environment.</w:t>
      </w:r>
      <w:r w:rsidRPr="0054572D">
        <w:rPr>
          <w:sz w:val="22"/>
          <w:szCs w:val="22"/>
          <w:shd w:val="clear" w:color="auto" w:fill="FFFFFF"/>
        </w:rPr>
        <w:t xml:space="preserve"> (What Are Team Dynamics &amp; Why Are They Important? - RallyBright, 2021)</w:t>
      </w:r>
      <w:r w:rsidRPr="0054572D">
        <w:rPr>
          <w:sz w:val="22"/>
          <w:szCs w:val="22"/>
        </w:rPr>
        <w:t xml:space="preserve">. Team dynamics can be an effective way of developing team cohesion there are a number of ways in which this can be achieved members of a team or group will normally display strong unity if they share similar values and attitudes. For example if a person shares the same attitude as another on the team the decision making process becomes more efficient this can also be applied when the team is working on a similar goal as the shared drive and focus can be linked with team members wanting success, this again increases team cohesion. </w:t>
      </w:r>
      <w:r w:rsidRPr="0054572D">
        <w:rPr>
          <w:sz w:val="22"/>
          <w:szCs w:val="22"/>
          <w:shd w:val="clear" w:color="auto" w:fill="FFFFFF"/>
        </w:rPr>
        <w:t>(Team Cohesion - Overview, Examples, Strategies for Team Bonding, 2021) I believe the above research can be related to a policing environment as the morals and the code of ethics to which people join the police service is a good example of team members following the same goals and having similar values. You could also link the code of ethics within the police as means of developing team cohesion due to the ethics and attitudes a police should possess with the service, again which I feel links in with above research.</w:t>
      </w:r>
    </w:p>
    <w:p w14:paraId="718AEF98" w14:textId="77777777" w:rsidR="0054572D" w:rsidRPr="0054572D" w:rsidRDefault="0054572D" w:rsidP="0054572D">
      <w:pPr>
        <w:rPr>
          <w:sz w:val="22"/>
          <w:szCs w:val="22"/>
        </w:rPr>
      </w:pPr>
      <w:r w:rsidRPr="0054572D">
        <w:rPr>
          <w:sz w:val="22"/>
          <w:szCs w:val="22"/>
        </w:rPr>
        <w:t xml:space="preserve">Having researched the articles I found it was relevant to policing, as your shift teams are built up of a number of people who in my experience are all motivated in achieving a set goal and want to work towards the same end result, these goals could vary from working together on large incidents and all working towards the same goal or could simply be assisting a colleague with their own smaller enquires. I find on strong teams you always have your colleagues to rely on and they can always rely on you for help. </w:t>
      </w:r>
    </w:p>
    <w:p w14:paraId="7A16976C" w14:textId="77777777" w:rsidR="0054572D" w:rsidRPr="0054572D" w:rsidRDefault="0054572D" w:rsidP="0054572D">
      <w:pPr>
        <w:rPr>
          <w:sz w:val="22"/>
          <w:szCs w:val="22"/>
          <w:shd w:val="clear" w:color="auto" w:fill="FFFFFF"/>
        </w:rPr>
      </w:pPr>
      <w:r w:rsidRPr="0054572D">
        <w:rPr>
          <w:sz w:val="22"/>
          <w:szCs w:val="22"/>
          <w:shd w:val="clear" w:color="auto" w:fill="FFFFFF"/>
        </w:rPr>
        <w:t xml:space="preserve">However the code of ethics cannot always be relied on to develop team cohesion and overall team success, since my initial police training I have worked within a team which cannot </w:t>
      </w:r>
      <w:r w:rsidRPr="0054572D">
        <w:rPr>
          <w:sz w:val="22"/>
          <w:szCs w:val="22"/>
          <w:shd w:val="clear" w:color="auto" w:fill="FFFFFF"/>
        </w:rPr>
        <w:lastRenderedPageBreak/>
        <w:t xml:space="preserve">function </w:t>
      </w:r>
      <w:r w:rsidRPr="0054572D">
        <w:rPr>
          <w:sz w:val="22"/>
          <w:szCs w:val="22"/>
        </w:rPr>
        <w:t>whereby team members are in conflict due to difference in opinion or different personalities. In my experience this can have a negative impact for other team members and can cause conflict within a team. On the team were two team members have refused to work with each other or accept each other’s opinion. This behaviour does impact the end goal and does not lead to success in the team, behaviour like this in my experience has led to a team feeling deflated and unmotivated. Having researched why teams don’t function I could relate to why certain team members don’t work together. Common factors are a lack of trust between team members, the lack of trust can lead to a lack of communication which could lead to information being withheld which is vital within the police service. If one team member has a lack of focus and drive this could leave other teams members feeling frustrated which intern effects their own focus. In some cases poor leadership can also affect team dynamics as having clear leadership keeps control of the team.</w:t>
      </w:r>
      <w:r w:rsidRPr="0054572D">
        <w:rPr>
          <w:sz w:val="22"/>
          <w:szCs w:val="22"/>
          <w:shd w:val="clear" w:color="auto" w:fill="FFFFFF"/>
        </w:rPr>
        <w:t xml:space="preserve"> (5 Reasons Why Teams Don't Work | Learn about Team Building, 2021).</w:t>
      </w:r>
    </w:p>
    <w:p w14:paraId="4FBBF827" w14:textId="77777777" w:rsidR="0054572D" w:rsidRPr="0054572D" w:rsidRDefault="0054572D" w:rsidP="0054572D">
      <w:pPr>
        <w:rPr>
          <w:sz w:val="22"/>
          <w:szCs w:val="22"/>
          <w:shd w:val="clear" w:color="auto" w:fill="FFFFFF"/>
        </w:rPr>
      </w:pPr>
      <w:r w:rsidRPr="0054572D">
        <w:rPr>
          <w:sz w:val="22"/>
          <w:szCs w:val="22"/>
        </w:rPr>
        <w:t>A model used for team dynamics is commonly known as ‘The Tuckman team model’. The Tuckman team model was proposed by a psychologist Bruce Truckman in 1965 and is one of the most famous theories and models for team development, the model describes how through four stages a team may progress these stages are forming, storming, norming and preforming a fifth was later added namely adjourning. The stages appear linear which some teams may move backwards this would dependant on the events that may influence the team and the communication strategies that they use.</w:t>
      </w:r>
      <w:r w:rsidRPr="0054572D">
        <w:rPr>
          <w:sz w:val="22"/>
          <w:szCs w:val="22"/>
          <w:shd w:val="clear" w:color="auto" w:fill="FFFFFF"/>
        </w:rPr>
        <w:t xml:space="preserve"> (Last, 2021).Team dynamics more often than not will bring out the success and development of a team, however as highlighted above poor team dynamics is also present within the police service. Poor team dynamics can lead to unprofessional behaviour of which sometimes falls below that of what a police officer should therefore failing to comply with the code of ethics, there is evidence to suggest that code of ethics is not enough to reduce unprofessional behaviour. The poor dynamics can sometimes lead to people being treated unfairly and showing the appropriate respect and can also lead to decisions not being transparent which again in tern goes against the code ethics  and the 10 standards of professional behaviour. (Code of Ethics | College of Policing, 2021).</w:t>
      </w:r>
    </w:p>
    <w:p w14:paraId="792BDBFD" w14:textId="77777777" w:rsidR="0054572D" w:rsidRPr="0054572D" w:rsidRDefault="0054572D" w:rsidP="0054572D">
      <w:pPr>
        <w:rPr>
          <w:sz w:val="22"/>
          <w:szCs w:val="22"/>
          <w:shd w:val="clear" w:color="auto" w:fill="FFFFFF"/>
        </w:rPr>
      </w:pPr>
      <w:r w:rsidRPr="0054572D">
        <w:rPr>
          <w:sz w:val="22"/>
          <w:szCs w:val="22"/>
          <w:shd w:val="clear" w:color="auto" w:fill="FFFFFF"/>
        </w:rPr>
        <w:t>A further model to be considered is the GRPI model, The GRPI model was introduced by Richard Beckhard in 1972 the GRPI can be broken down into goals, roels , processes, interpersonal relationships. The GRPI model is fairly basic frame work which can help workplace environments and organisations show accountability towards and individual and the group’s goals. The model goes on to describe how clear objectives and intentions combined with good communication can lead to strong dynamics, this process can assist in decision making and excellent problem solving capabilities. This model does outline the need for strong leadership and clear leads as well as individuals who are given jobs to match their capabilities. This model can be a great tool for policing given the highlighted areas above. (The 8 Best Team Effectiveness Models and How They Work (With Examples), 2021)</w:t>
      </w:r>
    </w:p>
    <w:p w14:paraId="22A3615D" w14:textId="53F3D446" w:rsidR="0054572D" w:rsidRPr="0054572D" w:rsidRDefault="0054572D" w:rsidP="0054572D">
      <w:pPr>
        <w:rPr>
          <w:sz w:val="22"/>
          <w:szCs w:val="22"/>
          <w:shd w:val="clear" w:color="auto" w:fill="FFFFFF"/>
        </w:rPr>
      </w:pPr>
      <w:r w:rsidRPr="0054572D">
        <w:rPr>
          <w:sz w:val="22"/>
          <w:szCs w:val="22"/>
          <w:shd w:val="clear" w:color="auto" w:fill="FFFFFF"/>
        </w:rPr>
        <w:t xml:space="preserve">Another factor is when interpersonal conflict occurs, interpersonal conflict can be described as any type of conflict normally involving two or more people in a working environment and at the workplace, this happens when one member of the team will interfere with another person’s attempts at achieving goals or completing tasks. Interpersonal conflicts tie in with poor team dynamics and cohesion. As these conflicts arise with difference in opinion or views. This is a similar point which was highlighted above was the lack of poor communication. However interpersonal conflicts can sometimes been more complicated that of bad team dynamics because there are a lot more characteristics involved and more job responsibilities in the way people interact with one another. (Managing Conflict | Boundless Management, 2021) there are a number of strategies that can be adopted in order to enhance the individual and team performance namely the Tuckman model as mentioned above or revert back to the code of ethics and 10 standards of professional behaviour as they highlight the required behaviour within the job and are effectively guidelines for how </w:t>
      </w:r>
      <w:r w:rsidRPr="0054572D">
        <w:rPr>
          <w:sz w:val="22"/>
          <w:szCs w:val="22"/>
          <w:shd w:val="clear" w:color="auto" w:fill="FFFFFF"/>
        </w:rPr>
        <w:lastRenderedPageBreak/>
        <w:t>police officers and teams should act in accordance with the other guidelines. Furthermore failure to comply with the code of ethics can result in the public having a lack of confidence in the police and have negative public perception it can cause. It is vital that police officers do not fail to comply with the code of ethics as the role of a police</w:t>
      </w:r>
      <w:r w:rsidR="0050449D">
        <w:rPr>
          <w:sz w:val="22"/>
          <w:szCs w:val="22"/>
          <w:shd w:val="clear" w:color="auto" w:fill="FFFFFF"/>
        </w:rPr>
        <w:t xml:space="preserve"> officer</w:t>
      </w:r>
      <w:r w:rsidRPr="0054572D">
        <w:rPr>
          <w:sz w:val="22"/>
          <w:szCs w:val="22"/>
          <w:shd w:val="clear" w:color="auto" w:fill="FFFFFF"/>
        </w:rPr>
        <w:t xml:space="preserve"> cannot be fulfilled if you do not have </w:t>
      </w:r>
      <w:r w:rsidR="0050449D">
        <w:rPr>
          <w:sz w:val="22"/>
          <w:szCs w:val="22"/>
          <w:shd w:val="clear" w:color="auto" w:fill="FFFFFF"/>
        </w:rPr>
        <w:t>the public consent, which in turn</w:t>
      </w:r>
      <w:r w:rsidRPr="0054572D">
        <w:rPr>
          <w:sz w:val="22"/>
          <w:szCs w:val="22"/>
          <w:shd w:val="clear" w:color="auto" w:fill="FFFFFF"/>
        </w:rPr>
        <w:t xml:space="preserve"> highlights the importance of positive team dynamics and team cohesion when we look at the wider ramifications it can have. </w:t>
      </w:r>
    </w:p>
    <w:p w14:paraId="70DAE85A" w14:textId="77777777" w:rsidR="0054572D" w:rsidRPr="0054572D" w:rsidRDefault="0054572D" w:rsidP="0054572D">
      <w:pPr>
        <w:rPr>
          <w:sz w:val="22"/>
          <w:szCs w:val="22"/>
          <w:shd w:val="clear" w:color="auto" w:fill="FFFFFF"/>
        </w:rPr>
      </w:pPr>
      <w:r w:rsidRPr="0054572D">
        <w:rPr>
          <w:sz w:val="22"/>
          <w:szCs w:val="22"/>
          <w:shd w:val="clear" w:color="auto" w:fill="FFFFFF"/>
        </w:rPr>
        <w:t xml:space="preserve">In this essay I have discussed the theories of team dynamics as a way which could develop team cohesion. I then went on to discuss reasons in which some teams cannot function and the different theories and models relating to the improvement of team cohesion. I spoke about my own experience of team dynamics and how that tied into to relevant models. I considered why inter personal conflicts occur within a team and outline what strategies can be used to overcome that in conclusion I believe the main factor of whether a team will work or not is communication given the supporting evidence above.  </w:t>
      </w:r>
    </w:p>
    <w:p w14:paraId="1910AE0C" w14:textId="069F85A1" w:rsidR="0054572D" w:rsidRPr="0054572D" w:rsidRDefault="0050449D" w:rsidP="0054572D">
      <w:pPr>
        <w:rPr>
          <w:sz w:val="22"/>
          <w:szCs w:val="22"/>
          <w:shd w:val="clear" w:color="auto" w:fill="FFFFFF"/>
        </w:rPr>
      </w:pPr>
      <w:r>
        <w:rPr>
          <w:sz w:val="22"/>
          <w:szCs w:val="22"/>
          <w:shd w:val="clear" w:color="auto" w:fill="FFFFFF"/>
        </w:rPr>
        <w:t>Word count 1363</w:t>
      </w:r>
    </w:p>
    <w:p w14:paraId="2FF1C4D2" w14:textId="77777777" w:rsidR="0054572D" w:rsidRPr="0054572D" w:rsidRDefault="0054572D" w:rsidP="0054572D">
      <w:pPr>
        <w:rPr>
          <w:sz w:val="22"/>
          <w:szCs w:val="22"/>
          <w:shd w:val="clear" w:color="auto" w:fill="FFFFFF"/>
        </w:rPr>
      </w:pPr>
    </w:p>
    <w:p w14:paraId="334661EF" w14:textId="77777777" w:rsidR="0054572D" w:rsidRPr="0054572D" w:rsidRDefault="0054572D" w:rsidP="00340E9A">
      <w:pPr>
        <w:ind w:right="237"/>
        <w:jc w:val="both"/>
        <w:rPr>
          <w:b/>
          <w:sz w:val="22"/>
          <w:szCs w:val="22"/>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016219C6" w:rsidR="003C458C" w:rsidRDefault="003C458C" w:rsidP="00340E9A">
      <w:pPr>
        <w:ind w:right="237"/>
        <w:jc w:val="both"/>
        <w:rPr>
          <w:b/>
          <w:sz w:val="24"/>
          <w:szCs w:val="24"/>
        </w:rPr>
      </w:pPr>
      <w:r w:rsidRPr="00450C83">
        <w:rPr>
          <w:b/>
          <w:sz w:val="24"/>
          <w:szCs w:val="24"/>
        </w:rPr>
        <w:t>ANSWER:</w:t>
      </w:r>
    </w:p>
    <w:p w14:paraId="2B8368B8" w14:textId="779609D7" w:rsidR="008A750F" w:rsidRDefault="008A750F" w:rsidP="00340E9A">
      <w:pPr>
        <w:ind w:right="237"/>
        <w:jc w:val="both"/>
        <w:rPr>
          <w:b/>
          <w:sz w:val="24"/>
          <w:szCs w:val="24"/>
        </w:rPr>
      </w:pPr>
    </w:p>
    <w:p w14:paraId="0F3B734D" w14:textId="46E705EE" w:rsidR="008A750F" w:rsidRPr="00FB1A20" w:rsidRDefault="008A750F" w:rsidP="008A750F">
      <w:pPr>
        <w:rPr>
          <w:sz w:val="22"/>
          <w:szCs w:val="22"/>
        </w:rPr>
      </w:pPr>
      <w:r w:rsidRPr="00FB1A20">
        <w:rPr>
          <w:sz w:val="22"/>
          <w:szCs w:val="22"/>
        </w:rPr>
        <w:t>In this essay I will explain how information and intelligence can be used in the disruption of organised crime, and I will explain how policing the roads can be an effective means in assisting with the disruption of organised crime groups on a national and force scale. I will then outline how ANPR (automatic number plate recognit</w:t>
      </w:r>
      <w:r w:rsidR="004E4173">
        <w:rPr>
          <w:sz w:val="22"/>
          <w:szCs w:val="22"/>
        </w:rPr>
        <w:t>ion) can be used as a reliable e</w:t>
      </w:r>
      <w:r w:rsidRPr="00FB1A20">
        <w:rPr>
          <w:sz w:val="22"/>
          <w:szCs w:val="22"/>
        </w:rPr>
        <w:t xml:space="preserve">ffective resource when disrupting criminal activity. I </w:t>
      </w:r>
      <w:r w:rsidR="004E4173">
        <w:rPr>
          <w:sz w:val="22"/>
          <w:szCs w:val="22"/>
        </w:rPr>
        <w:t xml:space="preserve">will </w:t>
      </w:r>
      <w:r w:rsidRPr="00FB1A20">
        <w:rPr>
          <w:sz w:val="22"/>
          <w:szCs w:val="22"/>
        </w:rPr>
        <w:t>lastly outline how policing the roads and the use of ANPR has disrupted organised crime in our local force area.</w:t>
      </w:r>
    </w:p>
    <w:p w14:paraId="76C31275" w14:textId="3D1B392A" w:rsidR="008A750F" w:rsidRDefault="008A750F" w:rsidP="008A750F">
      <w:pPr>
        <w:rPr>
          <w:sz w:val="22"/>
          <w:szCs w:val="22"/>
        </w:rPr>
      </w:pPr>
      <w:r w:rsidRPr="00FB1A20">
        <w:rPr>
          <w:sz w:val="22"/>
          <w:szCs w:val="22"/>
        </w:rPr>
        <w:t>Information and intelligence management is a vital tool in the disruption of organised crime, the collection development and dissemination allows decisions to be made about priorities and tactical options for its use, the collection of intelligence is a fluid cycle with the process actively and constantly recording intelligence for dissemination and use. The police will constantly collect information that is deemed for a policing purpose. The purposes can be for protecting life and property, any duty or responsibility arising from common or statute law, preserving order and preventing the commission of offences. Information can be defined as all forms of information obtained, recorded and processed for a policing purpose. Whereby intelligence is the collected information that has graded ready for action using the national intelligence model commonly known as the 3x2x5 grading system. How this relates to the disruption of organised crime is by means of  an intelligence report can be made and processed on how to apply it the ongoing OCG (Organised crime group )investigation</w:t>
      </w:r>
      <w:r w:rsidRPr="00FB1A20">
        <w:rPr>
          <w:sz w:val="22"/>
          <w:szCs w:val="22"/>
          <w:shd w:val="clear" w:color="auto" w:fill="FFFFFF"/>
        </w:rPr>
        <w:t xml:space="preserve"> (Intelligence management, 2021)</w:t>
      </w:r>
      <w:r w:rsidR="004E4173">
        <w:rPr>
          <w:sz w:val="22"/>
          <w:szCs w:val="22"/>
          <w:shd w:val="clear" w:color="auto" w:fill="FFFFFF"/>
        </w:rPr>
        <w:t>.</w:t>
      </w:r>
      <w:r w:rsidRPr="00FB1A20">
        <w:rPr>
          <w:sz w:val="22"/>
          <w:szCs w:val="22"/>
        </w:rPr>
        <w:t xml:space="preserve">      </w:t>
      </w:r>
    </w:p>
    <w:p w14:paraId="34A915A8" w14:textId="77777777" w:rsidR="0084112F" w:rsidRPr="00FB1A20" w:rsidRDefault="0084112F" w:rsidP="008A750F">
      <w:pPr>
        <w:rPr>
          <w:sz w:val="22"/>
          <w:szCs w:val="22"/>
        </w:rPr>
      </w:pPr>
    </w:p>
    <w:p w14:paraId="34A80944" w14:textId="2D66FF9B" w:rsidR="008A750F" w:rsidRPr="00FB1A20" w:rsidRDefault="008A750F" w:rsidP="008A750F">
      <w:pPr>
        <w:rPr>
          <w:sz w:val="22"/>
          <w:szCs w:val="22"/>
        </w:rPr>
      </w:pPr>
      <w:r w:rsidRPr="00FB1A20">
        <w:rPr>
          <w:sz w:val="22"/>
          <w:szCs w:val="22"/>
        </w:rPr>
        <w:t xml:space="preserve">In today’s modern policing environment information and intelligence is at the heart of most investigations and proactive policing and at the forefront of disrupting OCG groups. Accurate and credible intelligence can build up a factual clear picture with the movements of organised crime and the connections that surround that such as trafficking weapons, humans, drugs and grooming of young vulnerable children who are often a risk of child sexual exploitation. Therefore the intelligence can help police prioritise actions </w:t>
      </w:r>
      <w:r w:rsidR="0050449D">
        <w:rPr>
          <w:sz w:val="22"/>
          <w:szCs w:val="22"/>
        </w:rPr>
        <w:t>“</w:t>
      </w:r>
      <w:r w:rsidRPr="00FB1A20">
        <w:rPr>
          <w:sz w:val="22"/>
          <w:szCs w:val="22"/>
        </w:rPr>
        <w:t>against the greatest threats and deliver the maximum disruptive impact on serious organised crime</w:t>
      </w:r>
      <w:r w:rsidR="0050449D">
        <w:rPr>
          <w:sz w:val="22"/>
          <w:szCs w:val="22"/>
        </w:rPr>
        <w:t>”</w:t>
      </w:r>
      <w:r w:rsidRPr="00FB1A20">
        <w:rPr>
          <w:sz w:val="22"/>
          <w:szCs w:val="22"/>
        </w:rPr>
        <w:t>. Intelligence is info</w:t>
      </w:r>
      <w:r w:rsidR="0050449D">
        <w:rPr>
          <w:sz w:val="22"/>
          <w:szCs w:val="22"/>
        </w:rPr>
        <w:t>rmation that has been risk assessed</w:t>
      </w:r>
      <w:r w:rsidRPr="00FB1A20">
        <w:rPr>
          <w:sz w:val="22"/>
          <w:szCs w:val="22"/>
        </w:rPr>
        <w:t xml:space="preserve"> and gone through a grading process in terms of the credibility of that intelligence. The intelligence can be split into strategic intelligence which informs police w</w:t>
      </w:r>
      <w:r w:rsidR="0050449D">
        <w:rPr>
          <w:sz w:val="22"/>
          <w:szCs w:val="22"/>
        </w:rPr>
        <w:t>h</w:t>
      </w:r>
      <w:r w:rsidRPr="00FB1A20">
        <w:rPr>
          <w:sz w:val="22"/>
          <w:szCs w:val="22"/>
        </w:rPr>
        <w:t>ere resources are more necessary and will be more effective in disrupting organised crime. Tactical intelligence could be used to disrupt</w:t>
      </w:r>
      <w:r w:rsidR="0050449D">
        <w:rPr>
          <w:sz w:val="22"/>
          <w:szCs w:val="22"/>
        </w:rPr>
        <w:t xml:space="preserve"> </w:t>
      </w:r>
      <w:r w:rsidRPr="00FB1A20">
        <w:rPr>
          <w:sz w:val="22"/>
          <w:szCs w:val="22"/>
        </w:rPr>
        <w:lastRenderedPageBreak/>
        <w:t>organised crime</w:t>
      </w:r>
      <w:r w:rsidR="0050449D">
        <w:rPr>
          <w:sz w:val="22"/>
          <w:szCs w:val="22"/>
        </w:rPr>
        <w:t>,</w:t>
      </w:r>
      <w:r w:rsidRPr="00FB1A20">
        <w:rPr>
          <w:sz w:val="22"/>
          <w:szCs w:val="22"/>
        </w:rPr>
        <w:t xml:space="preserve"> as tactical evidence could provide routes which organised crimes are using to traffic firearms into the UK which also ties into human trafficking and child sexual exploitation. Lastly operational intelligence could relate specifically to the actives of prevalent and well known organised crime groups, which will then intern allow the intelligence to enable officers and specialist regional organised crime teams to conduct positive operational activity against OCG. For example the details of vehicles used by OCG could be disclosed which were known to traffic weapons, drugs or people taking such vehicles off the road and the drivers causes major disruption for OCG . </w:t>
      </w:r>
      <w:r w:rsidRPr="00FB1A20">
        <w:rPr>
          <w:sz w:val="22"/>
          <w:szCs w:val="22"/>
          <w:shd w:val="clear" w:color="auto" w:fill="FFFFFF"/>
        </w:rPr>
        <w:t>(Intelligence: enhancing the picture of serious organised crime affecting the UK, 2021)</w:t>
      </w:r>
      <w:r w:rsidRPr="00FB1A20">
        <w:rPr>
          <w:sz w:val="22"/>
          <w:szCs w:val="22"/>
        </w:rPr>
        <w:t xml:space="preserve"> Blackstone’s handbook of policing will state that information and intelligence that the police receive can be obtained in a number of different ways. In goes on to explain how information can merely be obtained from a member of the public contacting police advising them of a particular incident. However Intelligence is more difficult to define but is generally considered to be information derived from many sources sometimes confidential. Information has to be graded and corroborated to which if it appears true or useful will then become intelligence.(Black stones 2020). </w:t>
      </w:r>
    </w:p>
    <w:p w14:paraId="2D784BCC" w14:textId="77777777" w:rsidR="008A750F" w:rsidRPr="00FB1A20" w:rsidRDefault="008A750F" w:rsidP="008A750F">
      <w:pPr>
        <w:rPr>
          <w:sz w:val="22"/>
          <w:szCs w:val="22"/>
        </w:rPr>
      </w:pPr>
      <w:r w:rsidRPr="00FB1A20">
        <w:rPr>
          <w:sz w:val="22"/>
          <w:szCs w:val="22"/>
        </w:rPr>
        <w:t xml:space="preserve"> </w:t>
      </w:r>
    </w:p>
    <w:p w14:paraId="7B009FA2" w14:textId="107F0091" w:rsidR="008A750F" w:rsidRDefault="008A750F" w:rsidP="008A750F">
      <w:pPr>
        <w:rPr>
          <w:sz w:val="22"/>
          <w:szCs w:val="22"/>
          <w:shd w:val="clear" w:color="auto" w:fill="FFFFFF"/>
        </w:rPr>
      </w:pPr>
      <w:r w:rsidRPr="00FB1A20">
        <w:rPr>
          <w:sz w:val="22"/>
          <w:szCs w:val="22"/>
        </w:rPr>
        <w:t>Once an organised crime group has been identified and the relevant intelligence has been risk assessed and graded policing the roads is an effective means in assisting with the disruption of that particular group. It is estimated that there over 39 thousand people involved in organised crime and over 5 thousand different organised crime groups in the UK these numbers will have a huge foot print on the UK roads as organised crime groups travel from county to county committing crime organised crime groups regularly use UK roads a network in which there business thrives without being to travel there criminality would not succeed.</w:t>
      </w:r>
      <w:r w:rsidRPr="00FB1A20">
        <w:rPr>
          <w:sz w:val="22"/>
          <w:szCs w:val="22"/>
          <w:shd w:val="clear" w:color="auto" w:fill="FFFFFF"/>
        </w:rPr>
        <w:t xml:space="preserve"> (Local.gov.uk 2021). Proactive policing of the road </w:t>
      </w:r>
      <w:r w:rsidRPr="00FB1A20">
        <w:rPr>
          <w:sz w:val="22"/>
          <w:szCs w:val="22"/>
        </w:rPr>
        <w:t>is effective in disrupting organised crime groups. Police can conduct road checks being to insure the vehicles are on the legitimately</w:t>
      </w:r>
      <w:r w:rsidR="0050449D">
        <w:rPr>
          <w:sz w:val="22"/>
          <w:szCs w:val="22"/>
        </w:rPr>
        <w:t xml:space="preserve"> for example, Police can have multi agency operations whereby vehicles are stop at random and asked to produce documentation such as licence and insurance. A</w:t>
      </w:r>
      <w:r w:rsidRPr="00FB1A20">
        <w:rPr>
          <w:sz w:val="22"/>
          <w:szCs w:val="22"/>
        </w:rPr>
        <w:t>s mentioned above police can conduct planned stops on vehicles in line with the intelligence collected on what vehicles are being used in organised crime, trafficking and child sexual exploitation. Automatic number plate recognition is an efficient tool police can be used to identify vehicles and target used in organised crime. ANPR reads vehicle registration and provides a tactical option to disrupt and detect crime and by doing so helps increase public confidence</w:t>
      </w:r>
      <w:r w:rsidR="0050449D">
        <w:rPr>
          <w:sz w:val="22"/>
          <w:szCs w:val="22"/>
        </w:rPr>
        <w:t xml:space="preserve"> as it shows police are actively searching for vehicles linked to organised crime</w:t>
      </w:r>
      <w:r w:rsidRPr="00FB1A20">
        <w:rPr>
          <w:sz w:val="22"/>
          <w:szCs w:val="22"/>
        </w:rPr>
        <w:t xml:space="preserve">. ANPR can be used in a number of ways static cameras can be used in a fixed location ready to read vehicle registrations. Moveable cameras can be used on temporary bases in desired location based on intelligence. Multi-lane cameras have the capability to read vehicle registration across multiply lanes and in opposite direction of travel. CCTV integrated cameras can record vehicle movements and locations along with using the ANPR option which is a great tool for gathering evidence against organised crime groups. Mobile ANPR systems can utilised and be vehicle mounted if needed lastly covert ANPR cameras can be used in a static, moveable or purpose built option and authorised for deployment to support covert policing operations which is normally the process for tackling organised crime. Organised crime operations are normally pre planned having had lengthy investigation process collecting intelligence and evidence, ANPR can also be used in a pre-planned operation whereby an immediate response can be made to an alert from a local database. Cross border operations should form part of a level two tasking and coordination process </w:t>
      </w:r>
      <w:r w:rsidRPr="00FB1A20">
        <w:rPr>
          <w:sz w:val="22"/>
          <w:szCs w:val="22"/>
          <w:shd w:val="clear" w:color="auto" w:fill="FFFFFF"/>
        </w:rPr>
        <w:t>(Disrupting criminality, 2021)</w:t>
      </w:r>
    </w:p>
    <w:p w14:paraId="4E695B24" w14:textId="77777777" w:rsidR="008A750F" w:rsidRPr="00FB1A20" w:rsidRDefault="008A750F" w:rsidP="008A750F">
      <w:pPr>
        <w:rPr>
          <w:sz w:val="22"/>
          <w:szCs w:val="22"/>
          <w:shd w:val="clear" w:color="auto" w:fill="FFFFFF"/>
        </w:rPr>
      </w:pPr>
    </w:p>
    <w:p w14:paraId="61F8F17A" w14:textId="48F1A826" w:rsidR="008A750F" w:rsidRPr="00FB1A20" w:rsidRDefault="008A750F" w:rsidP="008A750F">
      <w:pPr>
        <w:rPr>
          <w:sz w:val="22"/>
          <w:szCs w:val="22"/>
          <w:shd w:val="clear" w:color="auto" w:fill="FFFFFF"/>
        </w:rPr>
      </w:pPr>
      <w:r w:rsidRPr="00FB1A20">
        <w:rPr>
          <w:sz w:val="22"/>
          <w:szCs w:val="22"/>
        </w:rPr>
        <w:t>Information and intelligence has been used within South Wales Police to tackle organized crime including county</w:t>
      </w:r>
      <w:r w:rsidR="00D2050A">
        <w:rPr>
          <w:sz w:val="22"/>
          <w:szCs w:val="22"/>
        </w:rPr>
        <w:t xml:space="preserve"> lines. In January 2020 the National Crime Agency </w:t>
      </w:r>
      <w:r w:rsidRPr="00FB1A20">
        <w:rPr>
          <w:sz w:val="22"/>
          <w:szCs w:val="22"/>
        </w:rPr>
        <w:t xml:space="preserve">estimate over 100 county lines networks trafficking drugs into wales and shipping the proceeds back to the gang bosses in areas all around the UK intelligence suggested that the criminal gangs were linked to Birmingham, London, Liverpool and Manchester. The gangs used road networks and phone lines to embed trust within the gang’s members and residents of South Wales. </w:t>
      </w:r>
      <w:r w:rsidRPr="00FB1A20">
        <w:rPr>
          <w:sz w:val="22"/>
          <w:szCs w:val="22"/>
        </w:rPr>
        <w:lastRenderedPageBreak/>
        <w:t>The gangs used roads to flood welsh towns with an estimated 1.2 million pounds worth of heroin and crack.</w:t>
      </w:r>
      <w:r w:rsidR="00320701">
        <w:rPr>
          <w:sz w:val="22"/>
          <w:szCs w:val="22"/>
        </w:rPr>
        <w:t xml:space="preserve"> The gang were using couriers to</w:t>
      </w:r>
      <w:r w:rsidRPr="00FB1A20">
        <w:rPr>
          <w:sz w:val="22"/>
          <w:szCs w:val="22"/>
        </w:rPr>
        <w:t xml:space="preserve"> carry out the trafficking often exploiting vulnerable youngsters. Police intercepted a car in Swansea due to intelligence and the use of ANPR in June 2018 and found the drug dealers were aged 14 and 16  and had been sent from the west midlands by an organised crime group commonly known as the ‘Mario line’. The transporting of drugs is usually using a car or other suitable vehicle, the gangs are now also turning to hiring vehicles to avoid detection. This technique used by the gangs makes tracing the vehicles more </w:t>
      </w:r>
      <w:r w:rsidR="00320701">
        <w:rPr>
          <w:sz w:val="22"/>
          <w:szCs w:val="22"/>
        </w:rPr>
        <w:t>difficult but</w:t>
      </w:r>
      <w:r w:rsidRPr="00FB1A20">
        <w:rPr>
          <w:sz w:val="22"/>
          <w:szCs w:val="22"/>
        </w:rPr>
        <w:t xml:space="preserve"> shows a clear example on how ANPR and strong information and intelligence is needed and efficient in disrupting organised crime. However gangs also go to new lengths to avoid detection namely using trains which then renders ANPR ineffective.</w:t>
      </w:r>
      <w:r w:rsidRPr="00FB1A20">
        <w:rPr>
          <w:sz w:val="22"/>
          <w:szCs w:val="22"/>
          <w:shd w:val="clear" w:color="auto" w:fill="FFFFFF"/>
        </w:rPr>
        <w:t xml:space="preserve"> (Evans, 2021)</w:t>
      </w:r>
    </w:p>
    <w:p w14:paraId="2654B741" w14:textId="4B70E27A" w:rsidR="008A750F" w:rsidRPr="00FB1A20" w:rsidRDefault="008A750F" w:rsidP="008A750F">
      <w:pPr>
        <w:rPr>
          <w:sz w:val="22"/>
          <w:szCs w:val="22"/>
        </w:rPr>
      </w:pPr>
      <w:r w:rsidRPr="00FB1A20">
        <w:rPr>
          <w:sz w:val="22"/>
          <w:szCs w:val="22"/>
        </w:rPr>
        <w:t>Due to my own experience and the evidence and research stated about organised crime and the use of ANPR, I believe  ANPR is a vital tool in policing our roads and disrupting organised crime, I  have witnessed how our roads are being used as a network for criminals to transport drugs and money from different areas of the UK, and how criminals use vehicles and roads to make good there escape from serious crimes such as burglary or high value thefts, I believe based on the evidence provided  if ANPR wasn’t as readily accessible as it is today organised crime groups would be an even bigger problem due to being able to move more freely and being undetecte</w:t>
      </w:r>
      <w:r w:rsidR="00D2050A">
        <w:rPr>
          <w:sz w:val="22"/>
          <w:szCs w:val="22"/>
        </w:rPr>
        <w:t>d I feel this opinion</w:t>
      </w:r>
      <w:r w:rsidRPr="00FB1A20">
        <w:rPr>
          <w:sz w:val="22"/>
          <w:szCs w:val="22"/>
        </w:rPr>
        <w:t xml:space="preserve"> is backed by the supporting evidence above. </w:t>
      </w:r>
    </w:p>
    <w:p w14:paraId="1B06FB9A" w14:textId="3C370709" w:rsidR="008A750F" w:rsidRPr="00FB1A20" w:rsidRDefault="00D2050A" w:rsidP="008A750F">
      <w:pPr>
        <w:rPr>
          <w:sz w:val="22"/>
          <w:szCs w:val="22"/>
        </w:rPr>
      </w:pPr>
      <w:r>
        <w:rPr>
          <w:sz w:val="22"/>
          <w:szCs w:val="22"/>
        </w:rPr>
        <w:t>Word count 1405</w:t>
      </w:r>
    </w:p>
    <w:p w14:paraId="520469C0" w14:textId="77777777" w:rsidR="008A750F" w:rsidRPr="00450C83" w:rsidRDefault="008A750F"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6D404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170C5E6A" w14:textId="77777777" w:rsidR="002948ED" w:rsidRDefault="002948ED" w:rsidP="00340E9A">
      <w:pPr>
        <w:ind w:right="237"/>
        <w:jc w:val="both"/>
        <w:rPr>
          <w:b/>
          <w:sz w:val="24"/>
          <w:szCs w:val="24"/>
        </w:rPr>
      </w:pPr>
      <w:r>
        <w:rPr>
          <w:b/>
          <w:sz w:val="24"/>
          <w:szCs w:val="24"/>
        </w:rPr>
        <w:lastRenderedPageBreak/>
        <w:t>References</w:t>
      </w:r>
    </w:p>
    <w:p w14:paraId="2237FD0C" w14:textId="5AC3727F" w:rsidR="008B28E7" w:rsidRDefault="002948ED" w:rsidP="00340E9A">
      <w:pPr>
        <w:ind w:right="237"/>
        <w:jc w:val="both"/>
        <w:rPr>
          <w:b/>
          <w:sz w:val="24"/>
          <w:szCs w:val="24"/>
        </w:rPr>
      </w:pPr>
      <w:r>
        <w:rPr>
          <w:b/>
          <w:sz w:val="24"/>
          <w:szCs w:val="24"/>
        </w:rPr>
        <w:t xml:space="preserve"> </w:t>
      </w:r>
    </w:p>
    <w:p w14:paraId="2E8804E7" w14:textId="24CFED28" w:rsidR="00013C3C" w:rsidRDefault="00D2050A" w:rsidP="00013C3C">
      <w:pPr>
        <w:rPr>
          <w:sz w:val="22"/>
          <w:szCs w:val="22"/>
          <w:shd w:val="clear" w:color="auto" w:fill="FFFFFF"/>
        </w:rPr>
      </w:pPr>
      <w:r>
        <w:rPr>
          <w:sz w:val="22"/>
          <w:szCs w:val="22"/>
          <w:shd w:val="clear" w:color="auto" w:fill="FFFFFF"/>
        </w:rPr>
        <w:t>(A)</w:t>
      </w:r>
      <w:r w:rsidR="00013C3C" w:rsidRPr="00326E7C">
        <w:rPr>
          <w:sz w:val="22"/>
          <w:szCs w:val="22"/>
          <w:shd w:val="clear" w:color="auto" w:fill="FFFFFF"/>
        </w:rPr>
        <w:t>App.college.police.uk. 2021. </w:t>
      </w:r>
      <w:r w:rsidR="00013C3C" w:rsidRPr="00326E7C">
        <w:rPr>
          <w:i/>
          <w:iCs/>
          <w:sz w:val="22"/>
          <w:szCs w:val="22"/>
          <w:shd w:val="clear" w:color="auto" w:fill="FFFFFF"/>
        </w:rPr>
        <w:t>National Decision Model</w:t>
      </w:r>
      <w:r w:rsidR="00013C3C" w:rsidRPr="00326E7C">
        <w:rPr>
          <w:sz w:val="22"/>
          <w:szCs w:val="22"/>
          <w:shd w:val="clear" w:color="auto" w:fill="FFFFFF"/>
        </w:rPr>
        <w:t>. [online] Available at: &lt;https://www.app.college.police.uk/app-content/national-decision-model/the-national-decision-model/&gt; [Accessed 17 March 2021].</w:t>
      </w:r>
    </w:p>
    <w:p w14:paraId="3330D1E8" w14:textId="77777777" w:rsidR="00013C3C" w:rsidRDefault="00013C3C" w:rsidP="00013C3C">
      <w:pPr>
        <w:ind w:right="237"/>
        <w:jc w:val="both"/>
        <w:rPr>
          <w:sz w:val="22"/>
          <w:szCs w:val="22"/>
          <w:shd w:val="clear" w:color="auto" w:fill="FFFFFF"/>
        </w:rPr>
      </w:pPr>
    </w:p>
    <w:p w14:paraId="72F18FC3" w14:textId="25B52771" w:rsidR="00013C3C" w:rsidRDefault="00D2050A" w:rsidP="00013C3C">
      <w:pPr>
        <w:rPr>
          <w:sz w:val="22"/>
          <w:szCs w:val="22"/>
          <w:shd w:val="clear" w:color="auto" w:fill="FFFFFF"/>
        </w:rPr>
      </w:pPr>
      <w:r>
        <w:rPr>
          <w:sz w:val="22"/>
          <w:szCs w:val="22"/>
          <w:shd w:val="clear" w:color="auto" w:fill="FFFFFF"/>
        </w:rPr>
        <w:t>(B)</w:t>
      </w:r>
      <w:r w:rsidR="00013C3C" w:rsidRPr="00326E7C">
        <w:rPr>
          <w:sz w:val="22"/>
          <w:szCs w:val="22"/>
          <w:shd w:val="clear" w:color="auto" w:fill="FFFFFF"/>
        </w:rPr>
        <w:t>App.college.police.uk. 2021. </w:t>
      </w:r>
      <w:r w:rsidR="00013C3C" w:rsidRPr="00326E7C">
        <w:rPr>
          <w:i/>
          <w:iCs/>
          <w:sz w:val="22"/>
          <w:szCs w:val="22"/>
          <w:shd w:val="clear" w:color="auto" w:fill="FFFFFF"/>
        </w:rPr>
        <w:t>National Decision Model</w:t>
      </w:r>
      <w:r w:rsidR="00013C3C" w:rsidRPr="00326E7C">
        <w:rPr>
          <w:sz w:val="22"/>
          <w:szCs w:val="22"/>
          <w:shd w:val="clear" w:color="auto" w:fill="FFFFFF"/>
        </w:rPr>
        <w:t>. [online] Available at: &lt;https://www.app.college.police.uk/app-content/national-decision-model/the-national-decision-model/&gt; [Accessed 17 March 2021].</w:t>
      </w:r>
    </w:p>
    <w:p w14:paraId="38252DEB" w14:textId="77777777" w:rsidR="00013C3C" w:rsidRDefault="00013C3C" w:rsidP="00013C3C">
      <w:pPr>
        <w:ind w:right="237"/>
        <w:jc w:val="both"/>
        <w:rPr>
          <w:sz w:val="22"/>
          <w:szCs w:val="22"/>
          <w:shd w:val="clear" w:color="auto" w:fill="FFFFFF"/>
        </w:rPr>
      </w:pPr>
    </w:p>
    <w:p w14:paraId="055F5070" w14:textId="7B57FBB3" w:rsidR="00013C3C" w:rsidRDefault="00D2050A" w:rsidP="00013C3C">
      <w:pPr>
        <w:ind w:right="237"/>
        <w:jc w:val="both"/>
        <w:rPr>
          <w:sz w:val="22"/>
          <w:szCs w:val="22"/>
          <w:shd w:val="clear" w:color="auto" w:fill="FFFFFF"/>
        </w:rPr>
      </w:pPr>
      <w:r>
        <w:rPr>
          <w:sz w:val="22"/>
          <w:szCs w:val="22"/>
          <w:shd w:val="clear" w:color="auto" w:fill="FFFFFF"/>
        </w:rPr>
        <w:t>(C)</w:t>
      </w:r>
      <w:r w:rsidR="00013C3C" w:rsidRPr="008A750F">
        <w:rPr>
          <w:sz w:val="22"/>
          <w:szCs w:val="22"/>
          <w:shd w:val="clear" w:color="auto" w:fill="FFFFFF"/>
        </w:rPr>
        <w:t>App.college.police.uk. 2021. </w:t>
      </w:r>
      <w:r w:rsidR="00013C3C" w:rsidRPr="008A750F">
        <w:rPr>
          <w:i/>
          <w:iCs/>
          <w:sz w:val="22"/>
          <w:szCs w:val="22"/>
          <w:shd w:val="clear" w:color="auto" w:fill="FFFFFF"/>
        </w:rPr>
        <w:t>Disrupting criminality</w:t>
      </w:r>
      <w:r w:rsidR="00013C3C" w:rsidRPr="008A750F">
        <w:rPr>
          <w:sz w:val="22"/>
          <w:szCs w:val="22"/>
          <w:shd w:val="clear" w:color="auto" w:fill="FFFFFF"/>
        </w:rPr>
        <w:t>. [online] Available at: &lt;https://www.app.college.police.uk/app-content/road-policing-2/disrupting-criminality/&gt; [Accessed 18 Marc</w:t>
      </w:r>
      <w:r w:rsidR="00013C3C">
        <w:rPr>
          <w:sz w:val="22"/>
          <w:szCs w:val="22"/>
          <w:shd w:val="clear" w:color="auto" w:fill="FFFFFF"/>
        </w:rPr>
        <w:t>h 2021]</w:t>
      </w:r>
    </w:p>
    <w:p w14:paraId="349D97C7" w14:textId="77777777" w:rsidR="00013C3C" w:rsidRDefault="00013C3C" w:rsidP="00013C3C">
      <w:pPr>
        <w:ind w:right="237"/>
        <w:jc w:val="both"/>
        <w:rPr>
          <w:sz w:val="22"/>
          <w:szCs w:val="22"/>
          <w:shd w:val="clear" w:color="auto" w:fill="FFFFFF"/>
        </w:rPr>
      </w:pPr>
    </w:p>
    <w:p w14:paraId="1CD484E3" w14:textId="77777777" w:rsidR="00013C3C" w:rsidRDefault="00013C3C" w:rsidP="00013C3C">
      <w:pPr>
        <w:ind w:right="237"/>
        <w:jc w:val="both"/>
        <w:rPr>
          <w:rFonts w:cstheme="minorHAnsi"/>
          <w:sz w:val="22"/>
          <w:szCs w:val="22"/>
        </w:rPr>
      </w:pPr>
      <w:r w:rsidRPr="008A750F">
        <w:rPr>
          <w:rFonts w:cstheme="minorHAnsi"/>
          <w:sz w:val="22"/>
          <w:szCs w:val="22"/>
        </w:rPr>
        <w:t>Bryant, R. &amp; Bryant, S. 2020. Blackstone’s Handbook For Policing Students. 14th ed. Oxford: OUP Oxford, p.523.</w:t>
      </w:r>
    </w:p>
    <w:p w14:paraId="1FFAB8E8" w14:textId="77777777" w:rsidR="00013C3C" w:rsidRDefault="00013C3C" w:rsidP="00013C3C">
      <w:pPr>
        <w:ind w:right="237"/>
        <w:jc w:val="both"/>
        <w:rPr>
          <w:rFonts w:cstheme="minorHAnsi"/>
          <w:sz w:val="22"/>
          <w:szCs w:val="22"/>
        </w:rPr>
      </w:pPr>
    </w:p>
    <w:p w14:paraId="709457D9" w14:textId="77777777" w:rsidR="00013C3C" w:rsidRPr="008A750F" w:rsidRDefault="00013C3C" w:rsidP="00013C3C">
      <w:pPr>
        <w:ind w:right="237"/>
        <w:jc w:val="both"/>
        <w:rPr>
          <w:rFonts w:cstheme="minorHAnsi"/>
          <w:sz w:val="22"/>
          <w:szCs w:val="22"/>
        </w:rPr>
      </w:pPr>
    </w:p>
    <w:p w14:paraId="05FB092F" w14:textId="77777777" w:rsidR="00013C3C" w:rsidRDefault="00013C3C" w:rsidP="00013C3C">
      <w:pPr>
        <w:rPr>
          <w:color w:val="auto"/>
          <w:sz w:val="22"/>
          <w:szCs w:val="22"/>
          <w:shd w:val="clear" w:color="auto" w:fill="FFFFFF"/>
        </w:rPr>
      </w:pPr>
      <w:r w:rsidRPr="000C1653">
        <w:rPr>
          <w:color w:val="auto"/>
          <w:sz w:val="22"/>
          <w:szCs w:val="22"/>
          <w:shd w:val="clear" w:color="auto" w:fill="FFFFFF"/>
        </w:rPr>
        <w:t>College.police.uk. 2020. </w:t>
      </w:r>
      <w:r w:rsidRPr="000C1653">
        <w:rPr>
          <w:i/>
          <w:iCs/>
          <w:color w:val="auto"/>
          <w:sz w:val="22"/>
          <w:szCs w:val="22"/>
          <w:shd w:val="clear" w:color="auto" w:fill="FFFFFF"/>
        </w:rPr>
        <w:t>Promoting The Right Culture | College Of Policing</w:t>
      </w:r>
      <w:r w:rsidRPr="000C1653">
        <w:rPr>
          <w:color w:val="auto"/>
          <w:sz w:val="22"/>
          <w:szCs w:val="22"/>
          <w:shd w:val="clear" w:color="auto" w:fill="FFFFFF"/>
        </w:rPr>
        <w:t>. [online] Available at: &lt;https://www.college.police.uk/What-we-do/Standards/Guidelines/Neighbourhood-Policing/Pages/promoting-the-right-culture.aspx&gt; [Accessed 7 October 2020].</w:t>
      </w:r>
    </w:p>
    <w:p w14:paraId="0A9C128A" w14:textId="77777777" w:rsidR="00013C3C" w:rsidRDefault="00013C3C" w:rsidP="00013C3C">
      <w:pPr>
        <w:rPr>
          <w:color w:val="auto"/>
          <w:sz w:val="22"/>
          <w:szCs w:val="22"/>
          <w:shd w:val="clear" w:color="auto" w:fill="FFFFFF"/>
        </w:rPr>
      </w:pPr>
    </w:p>
    <w:p w14:paraId="207FF008" w14:textId="77777777" w:rsidR="00013C3C" w:rsidRPr="0054572D" w:rsidRDefault="00013C3C" w:rsidP="00013C3C">
      <w:pPr>
        <w:rPr>
          <w:sz w:val="22"/>
          <w:szCs w:val="22"/>
          <w:shd w:val="clear" w:color="auto" w:fill="FFFFFF"/>
        </w:rPr>
      </w:pPr>
      <w:r w:rsidRPr="0054572D">
        <w:rPr>
          <w:sz w:val="22"/>
          <w:szCs w:val="22"/>
          <w:shd w:val="clear" w:color="auto" w:fill="FFFFFF"/>
        </w:rPr>
        <w:t>College of Policing. 2021. </w:t>
      </w:r>
      <w:r w:rsidRPr="0054572D">
        <w:rPr>
          <w:i/>
          <w:iCs/>
          <w:sz w:val="22"/>
          <w:szCs w:val="22"/>
          <w:shd w:val="clear" w:color="auto" w:fill="FFFFFF"/>
        </w:rPr>
        <w:t>Code of Ethics | College of Policing</w:t>
      </w:r>
      <w:r w:rsidRPr="0054572D">
        <w:rPr>
          <w:sz w:val="22"/>
          <w:szCs w:val="22"/>
          <w:shd w:val="clear" w:color="auto" w:fill="FFFFFF"/>
        </w:rPr>
        <w:t>. [online] Available at: &lt;https://www.college.police.uk/ethics/code-of-ethics&gt; [Accessed 18 March 2021].</w:t>
      </w:r>
    </w:p>
    <w:p w14:paraId="672829B6" w14:textId="77777777" w:rsidR="00013C3C" w:rsidRDefault="00013C3C" w:rsidP="00013C3C">
      <w:pPr>
        <w:rPr>
          <w:color w:val="auto"/>
          <w:sz w:val="22"/>
          <w:szCs w:val="22"/>
          <w:shd w:val="clear" w:color="auto" w:fill="FFFFFF"/>
        </w:rPr>
      </w:pPr>
    </w:p>
    <w:p w14:paraId="0AD51DE9" w14:textId="77777777" w:rsidR="00013C3C" w:rsidRDefault="00013C3C" w:rsidP="00013C3C">
      <w:pPr>
        <w:rPr>
          <w:color w:val="auto"/>
          <w:sz w:val="22"/>
          <w:szCs w:val="22"/>
          <w:shd w:val="clear" w:color="auto" w:fill="FFFFFF"/>
        </w:rPr>
      </w:pPr>
    </w:p>
    <w:p w14:paraId="2CE9319D" w14:textId="77777777" w:rsidR="00013C3C" w:rsidRDefault="00013C3C" w:rsidP="00013C3C">
      <w:pPr>
        <w:rPr>
          <w:sz w:val="22"/>
          <w:szCs w:val="22"/>
          <w:shd w:val="clear" w:color="auto" w:fill="FFFFFF"/>
        </w:rPr>
      </w:pPr>
      <w:r w:rsidRPr="0054572D">
        <w:rPr>
          <w:sz w:val="22"/>
          <w:szCs w:val="22"/>
          <w:shd w:val="clear" w:color="auto" w:fill="FFFFFF"/>
        </w:rPr>
        <w:t>Corporate Finance Institute. 2021. </w:t>
      </w:r>
      <w:r w:rsidRPr="0054572D">
        <w:rPr>
          <w:i/>
          <w:iCs/>
          <w:sz w:val="22"/>
          <w:szCs w:val="22"/>
          <w:shd w:val="clear" w:color="auto" w:fill="FFFFFF"/>
        </w:rPr>
        <w:t>Team Cohesion - Overview, Examples, Strategies for Team Bonding</w:t>
      </w:r>
      <w:r w:rsidRPr="0054572D">
        <w:rPr>
          <w:sz w:val="22"/>
          <w:szCs w:val="22"/>
          <w:shd w:val="clear" w:color="auto" w:fill="FFFFFF"/>
        </w:rPr>
        <w:t>. [online] Available at: &lt;https://corporatefinanceinstitute.com/resources/careers/soft-skills/team-cohesion/&gt; [Accessed 18 March 2021].</w:t>
      </w:r>
    </w:p>
    <w:p w14:paraId="09210FD5" w14:textId="77777777" w:rsidR="00013C3C" w:rsidRDefault="00013C3C" w:rsidP="00013C3C">
      <w:pPr>
        <w:rPr>
          <w:sz w:val="22"/>
          <w:szCs w:val="22"/>
          <w:shd w:val="clear" w:color="auto" w:fill="FFFFFF"/>
        </w:rPr>
      </w:pPr>
    </w:p>
    <w:p w14:paraId="54690FE8" w14:textId="77777777" w:rsidR="00013C3C" w:rsidRDefault="00013C3C" w:rsidP="00013C3C">
      <w:pPr>
        <w:rPr>
          <w:sz w:val="22"/>
          <w:szCs w:val="22"/>
          <w:shd w:val="clear" w:color="auto" w:fill="FFFFFF"/>
        </w:rPr>
      </w:pPr>
      <w:r w:rsidRPr="0054572D">
        <w:rPr>
          <w:sz w:val="22"/>
          <w:szCs w:val="22"/>
          <w:shd w:val="clear" w:color="auto" w:fill="FFFFFF"/>
        </w:rPr>
        <w:t>Courses.lumenlearning.com. 2021. </w:t>
      </w:r>
      <w:r w:rsidRPr="0054572D">
        <w:rPr>
          <w:i/>
          <w:iCs/>
          <w:sz w:val="22"/>
          <w:szCs w:val="22"/>
          <w:shd w:val="clear" w:color="auto" w:fill="FFFFFF"/>
        </w:rPr>
        <w:t>Managing Conflict | Boundless Management</w:t>
      </w:r>
      <w:r w:rsidRPr="0054572D">
        <w:rPr>
          <w:sz w:val="22"/>
          <w:szCs w:val="22"/>
          <w:shd w:val="clear" w:color="auto" w:fill="FFFFFF"/>
        </w:rPr>
        <w:t>. [online] Available at: &lt;https://courses.lumenlearning.com/boundless-management/chapter/managing-conflict/&gt; [Accessed 18 March 2021].</w:t>
      </w:r>
    </w:p>
    <w:p w14:paraId="5D941397" w14:textId="77777777" w:rsidR="00013C3C" w:rsidRDefault="00013C3C" w:rsidP="00013C3C">
      <w:pPr>
        <w:rPr>
          <w:sz w:val="22"/>
          <w:szCs w:val="22"/>
          <w:shd w:val="clear" w:color="auto" w:fill="FFFFFF"/>
        </w:rPr>
      </w:pPr>
    </w:p>
    <w:p w14:paraId="14C07FAB" w14:textId="77777777" w:rsidR="00013C3C" w:rsidRDefault="00013C3C" w:rsidP="00013C3C">
      <w:pPr>
        <w:ind w:right="237"/>
        <w:jc w:val="both"/>
        <w:rPr>
          <w:sz w:val="22"/>
          <w:szCs w:val="22"/>
          <w:shd w:val="clear" w:color="auto" w:fill="FFFFFF"/>
        </w:rPr>
      </w:pPr>
      <w:r w:rsidRPr="008A750F">
        <w:rPr>
          <w:sz w:val="22"/>
          <w:szCs w:val="22"/>
          <w:shd w:val="clear" w:color="auto" w:fill="FFFFFF"/>
        </w:rPr>
        <w:t>Evans, J., 2021. </w:t>
      </w:r>
      <w:r w:rsidRPr="008A750F">
        <w:rPr>
          <w:i/>
          <w:iCs/>
          <w:sz w:val="22"/>
          <w:szCs w:val="22"/>
          <w:shd w:val="clear" w:color="auto" w:fill="FFFFFF"/>
        </w:rPr>
        <w:t>Exactly how the notorious county lines drugs gangs operate in Wales</w:t>
      </w:r>
      <w:r w:rsidRPr="008A750F">
        <w:rPr>
          <w:sz w:val="22"/>
          <w:szCs w:val="22"/>
          <w:shd w:val="clear" w:color="auto" w:fill="FFFFFF"/>
        </w:rPr>
        <w:t>. [online] WalesOnline. Available at: &lt;https://www.walesonline.co.uk/news/county-lines-wales-drugs-swansea-17294959&gt; [Accessed 18 March 2021].</w:t>
      </w:r>
    </w:p>
    <w:p w14:paraId="37EE879B" w14:textId="77777777" w:rsidR="00013C3C" w:rsidRDefault="00013C3C" w:rsidP="00013C3C">
      <w:pPr>
        <w:ind w:right="237"/>
        <w:jc w:val="both"/>
        <w:rPr>
          <w:sz w:val="22"/>
          <w:szCs w:val="22"/>
          <w:shd w:val="clear" w:color="auto" w:fill="FFFFFF"/>
        </w:rPr>
      </w:pPr>
    </w:p>
    <w:p w14:paraId="54D51FE5" w14:textId="77777777" w:rsidR="00013C3C" w:rsidRDefault="00013C3C" w:rsidP="00013C3C">
      <w:pPr>
        <w:jc w:val="both"/>
        <w:rPr>
          <w:color w:val="auto"/>
          <w:sz w:val="22"/>
          <w:szCs w:val="22"/>
          <w:shd w:val="clear" w:color="auto" w:fill="FFFFFF"/>
        </w:rPr>
      </w:pPr>
      <w:r w:rsidRPr="000C1653">
        <w:rPr>
          <w:color w:val="auto"/>
          <w:sz w:val="22"/>
          <w:szCs w:val="22"/>
          <w:shd w:val="clear" w:color="auto" w:fill="FFFFFF"/>
        </w:rPr>
        <w:t>gothamCulture. 2021. </w:t>
      </w:r>
      <w:r w:rsidRPr="000C1653">
        <w:rPr>
          <w:i/>
          <w:iCs/>
          <w:color w:val="auto"/>
          <w:sz w:val="22"/>
          <w:szCs w:val="22"/>
          <w:shd w:val="clear" w:color="auto" w:fill="FFFFFF"/>
        </w:rPr>
        <w:t>What is Organizational Culture? | Complete Definition and Characteristics</w:t>
      </w:r>
      <w:r w:rsidRPr="000C1653">
        <w:rPr>
          <w:color w:val="auto"/>
          <w:sz w:val="22"/>
          <w:szCs w:val="22"/>
          <w:shd w:val="clear" w:color="auto" w:fill="FFFFFF"/>
        </w:rPr>
        <w:t>. [online] Available at: &lt;https://gothamculture.com/what-is-organizational-culture-definition/&gt; [Accessed 17 March 2021].</w:t>
      </w:r>
    </w:p>
    <w:p w14:paraId="0F358530" w14:textId="77777777" w:rsidR="00013C3C" w:rsidRDefault="00013C3C" w:rsidP="00013C3C">
      <w:pPr>
        <w:ind w:right="237"/>
        <w:jc w:val="both"/>
        <w:rPr>
          <w:sz w:val="22"/>
          <w:szCs w:val="22"/>
          <w:shd w:val="clear" w:color="auto" w:fill="FFFFFF"/>
        </w:rPr>
      </w:pPr>
    </w:p>
    <w:p w14:paraId="1343329F" w14:textId="77777777" w:rsidR="00013C3C" w:rsidRDefault="00013C3C" w:rsidP="00013C3C">
      <w:pPr>
        <w:ind w:right="237"/>
        <w:jc w:val="both"/>
        <w:rPr>
          <w:sz w:val="22"/>
          <w:szCs w:val="22"/>
          <w:shd w:val="clear" w:color="auto" w:fill="FFFFFF"/>
        </w:rPr>
      </w:pPr>
    </w:p>
    <w:p w14:paraId="13F9A95F" w14:textId="77777777" w:rsidR="00013C3C" w:rsidRDefault="00013C3C" w:rsidP="00013C3C">
      <w:pPr>
        <w:rPr>
          <w:sz w:val="22"/>
          <w:szCs w:val="22"/>
          <w:shd w:val="clear" w:color="auto" w:fill="FFFFFF"/>
        </w:rPr>
      </w:pPr>
      <w:r w:rsidRPr="00326E7C">
        <w:rPr>
          <w:sz w:val="22"/>
          <w:szCs w:val="22"/>
          <w:shd w:val="clear" w:color="auto" w:fill="FFFFFF"/>
        </w:rPr>
        <w:t>Ja.cuyahogacounty.us. 2021. [online] Available at: &lt;https://ja.cuyahogacounty.us/pdf_ja/en-US/DefendingChildhood/DanielHouston%20CulturalIssues%20DomsticViolence.pdf&gt; [Accessed 17 March 2021].</w:t>
      </w:r>
    </w:p>
    <w:p w14:paraId="6BE37069" w14:textId="77777777" w:rsidR="00013C3C" w:rsidRDefault="00013C3C" w:rsidP="00013C3C">
      <w:pPr>
        <w:rPr>
          <w:sz w:val="22"/>
          <w:szCs w:val="22"/>
          <w:shd w:val="clear" w:color="auto" w:fill="FFFFFF"/>
        </w:rPr>
      </w:pPr>
    </w:p>
    <w:p w14:paraId="0F5C5041" w14:textId="77777777" w:rsidR="00013C3C" w:rsidRDefault="00013C3C" w:rsidP="00013C3C">
      <w:pPr>
        <w:rPr>
          <w:sz w:val="22"/>
          <w:szCs w:val="22"/>
          <w:shd w:val="clear" w:color="auto" w:fill="FFFFFF"/>
        </w:rPr>
      </w:pPr>
      <w:r w:rsidRPr="0054572D">
        <w:rPr>
          <w:sz w:val="22"/>
          <w:szCs w:val="22"/>
          <w:shd w:val="clear" w:color="auto" w:fill="FFFFFF"/>
        </w:rPr>
        <w:t>Last, S., 2021. </w:t>
      </w:r>
      <w:r w:rsidRPr="0054572D">
        <w:rPr>
          <w:i/>
          <w:iCs/>
          <w:sz w:val="22"/>
          <w:szCs w:val="22"/>
          <w:shd w:val="clear" w:color="auto" w:fill="FFFFFF"/>
        </w:rPr>
        <w:t>4.2 Five Models for Understanding Team Dynamics</w:t>
      </w:r>
      <w:r w:rsidRPr="0054572D">
        <w:rPr>
          <w:sz w:val="22"/>
          <w:szCs w:val="22"/>
          <w:shd w:val="clear" w:color="auto" w:fill="FFFFFF"/>
        </w:rPr>
        <w:t xml:space="preserve">. [online] Pressbooks.bccampus.ca. Available at: &lt;https://pressbooks.bccampus.ca/technicalwriting/chapter/understandingteamdynamics/&gt; </w:t>
      </w:r>
    </w:p>
    <w:p w14:paraId="637F7480" w14:textId="77777777" w:rsidR="00013C3C" w:rsidRDefault="00013C3C" w:rsidP="00013C3C">
      <w:pPr>
        <w:rPr>
          <w:sz w:val="22"/>
          <w:szCs w:val="22"/>
          <w:shd w:val="clear" w:color="auto" w:fill="FFFFFF"/>
        </w:rPr>
      </w:pPr>
      <w:r w:rsidRPr="0054572D">
        <w:rPr>
          <w:sz w:val="22"/>
          <w:szCs w:val="22"/>
          <w:shd w:val="clear" w:color="auto" w:fill="FFFFFF"/>
        </w:rPr>
        <w:t>[Accessed 18 March 2021].</w:t>
      </w:r>
    </w:p>
    <w:p w14:paraId="2BA536C1" w14:textId="77777777" w:rsidR="00013C3C" w:rsidRDefault="00013C3C" w:rsidP="00013C3C">
      <w:pPr>
        <w:rPr>
          <w:sz w:val="22"/>
          <w:szCs w:val="22"/>
          <w:shd w:val="clear" w:color="auto" w:fill="FFFFFF"/>
        </w:rPr>
      </w:pPr>
    </w:p>
    <w:p w14:paraId="7C32654C" w14:textId="77777777" w:rsidR="00013C3C" w:rsidRDefault="00013C3C" w:rsidP="00013C3C">
      <w:pPr>
        <w:rPr>
          <w:sz w:val="22"/>
          <w:szCs w:val="22"/>
          <w:shd w:val="clear" w:color="auto" w:fill="FFFFFF"/>
        </w:rPr>
      </w:pPr>
    </w:p>
    <w:p w14:paraId="346516FC" w14:textId="77777777" w:rsidR="00013C3C" w:rsidRDefault="00013C3C" w:rsidP="00013C3C">
      <w:pPr>
        <w:ind w:right="237"/>
        <w:jc w:val="both"/>
        <w:rPr>
          <w:sz w:val="22"/>
          <w:szCs w:val="22"/>
          <w:shd w:val="clear" w:color="auto" w:fill="FFFFFF"/>
        </w:rPr>
      </w:pPr>
      <w:r w:rsidRPr="008A750F">
        <w:rPr>
          <w:sz w:val="22"/>
          <w:szCs w:val="22"/>
          <w:shd w:val="clear" w:color="auto" w:fill="FFFFFF"/>
        </w:rPr>
        <w:t>Local.gov.uk. 2021. [online] Available at: &lt;https://www.local.gov.uk/sites/default/files/documents/tackling-serious-and-orga-44a.pdf&gt; [Accessed 18 March 2021].</w:t>
      </w:r>
    </w:p>
    <w:p w14:paraId="252F9D7C" w14:textId="77777777" w:rsidR="00013C3C" w:rsidRDefault="00013C3C" w:rsidP="00013C3C">
      <w:pPr>
        <w:ind w:right="237"/>
        <w:jc w:val="both"/>
        <w:rPr>
          <w:sz w:val="22"/>
          <w:szCs w:val="22"/>
          <w:shd w:val="clear" w:color="auto" w:fill="FFFFFF"/>
        </w:rPr>
      </w:pPr>
    </w:p>
    <w:p w14:paraId="2EB97304" w14:textId="77777777" w:rsidR="00013C3C" w:rsidRDefault="00013C3C" w:rsidP="00013C3C">
      <w:pPr>
        <w:jc w:val="both"/>
        <w:rPr>
          <w:color w:val="auto"/>
          <w:sz w:val="22"/>
          <w:szCs w:val="22"/>
          <w:shd w:val="clear" w:color="auto" w:fill="FFFFFF"/>
        </w:rPr>
      </w:pPr>
      <w:r w:rsidRPr="000C1653">
        <w:rPr>
          <w:color w:val="auto"/>
          <w:sz w:val="22"/>
          <w:szCs w:val="22"/>
          <w:shd w:val="clear" w:color="auto" w:fill="FFFFFF"/>
        </w:rPr>
        <w:t xml:space="preserve">Mind.org.uk. 2020. </w:t>
      </w:r>
      <w:r w:rsidRPr="000C1653">
        <w:rPr>
          <w:i/>
          <w:iCs/>
          <w:color w:val="auto"/>
          <w:sz w:val="22"/>
          <w:szCs w:val="22"/>
        </w:rPr>
        <w:t>About Peer Support</w:t>
      </w:r>
      <w:r w:rsidRPr="000C1653">
        <w:rPr>
          <w:color w:val="auto"/>
          <w:sz w:val="22"/>
          <w:szCs w:val="22"/>
          <w:shd w:val="clear" w:color="auto" w:fill="FFFFFF"/>
        </w:rPr>
        <w:t>. [online] Available at: &lt;https://www.mind.org.uk/information-support/drugs-and-treatments/peer-support/about-peer-support/&gt; [Accessed 9 April 2020].</w:t>
      </w:r>
    </w:p>
    <w:p w14:paraId="1B7E398C" w14:textId="77777777" w:rsidR="00013C3C" w:rsidRDefault="00013C3C" w:rsidP="00013C3C">
      <w:pPr>
        <w:jc w:val="both"/>
        <w:rPr>
          <w:color w:val="auto"/>
          <w:sz w:val="22"/>
          <w:szCs w:val="22"/>
          <w:shd w:val="clear" w:color="auto" w:fill="FFFFFF"/>
        </w:rPr>
      </w:pPr>
    </w:p>
    <w:p w14:paraId="54726236" w14:textId="77777777" w:rsidR="00013C3C" w:rsidRDefault="00013C3C" w:rsidP="00013C3C">
      <w:pPr>
        <w:ind w:right="237"/>
        <w:jc w:val="both"/>
        <w:rPr>
          <w:sz w:val="22"/>
          <w:szCs w:val="22"/>
          <w:shd w:val="clear" w:color="auto" w:fill="FFFFFF"/>
        </w:rPr>
      </w:pPr>
      <w:r w:rsidRPr="008A750F">
        <w:rPr>
          <w:sz w:val="22"/>
          <w:szCs w:val="22"/>
          <w:shd w:val="clear" w:color="auto" w:fill="FFFFFF"/>
        </w:rPr>
        <w:t>Nationalcrimeagency.gov.uk. 2021. </w:t>
      </w:r>
      <w:r w:rsidRPr="008A750F">
        <w:rPr>
          <w:i/>
          <w:iCs/>
          <w:sz w:val="22"/>
          <w:szCs w:val="22"/>
          <w:shd w:val="clear" w:color="auto" w:fill="FFFFFF"/>
        </w:rPr>
        <w:t>Intelligence: enhancing the picture of serious organised crime affecting the UK</w:t>
      </w:r>
      <w:r w:rsidRPr="008A750F">
        <w:rPr>
          <w:sz w:val="22"/>
          <w:szCs w:val="22"/>
          <w:shd w:val="clear" w:color="auto" w:fill="FFFFFF"/>
        </w:rPr>
        <w:t>. [online] Available at: &lt;https://www.nationalcrimeagency.gov.uk/what-we-do/how-we-work/intelligence-enhancing-the-picture-of-serious-organised-crime-affecting-the-uk&gt; [Accessed 18 March 2021].</w:t>
      </w:r>
    </w:p>
    <w:p w14:paraId="432E8DDB" w14:textId="77777777" w:rsidR="00013C3C" w:rsidRDefault="00013C3C" w:rsidP="00013C3C">
      <w:pPr>
        <w:ind w:right="237"/>
        <w:jc w:val="both"/>
        <w:rPr>
          <w:sz w:val="22"/>
          <w:szCs w:val="22"/>
          <w:shd w:val="clear" w:color="auto" w:fill="FFFFFF"/>
        </w:rPr>
      </w:pPr>
    </w:p>
    <w:p w14:paraId="6C04D509" w14:textId="77777777" w:rsidR="00013C3C" w:rsidRPr="0054572D" w:rsidRDefault="00013C3C" w:rsidP="00013C3C">
      <w:pPr>
        <w:rPr>
          <w:sz w:val="22"/>
          <w:szCs w:val="22"/>
          <w:shd w:val="clear" w:color="auto" w:fill="FFFFFF"/>
        </w:rPr>
      </w:pPr>
      <w:r w:rsidRPr="0054572D">
        <w:rPr>
          <w:sz w:val="22"/>
          <w:szCs w:val="22"/>
          <w:shd w:val="clear" w:color="auto" w:fill="FFFFFF"/>
        </w:rPr>
        <w:t>RallyBright. 2021. </w:t>
      </w:r>
      <w:r w:rsidRPr="0054572D">
        <w:rPr>
          <w:i/>
          <w:iCs/>
          <w:sz w:val="22"/>
          <w:szCs w:val="22"/>
          <w:shd w:val="clear" w:color="auto" w:fill="FFFFFF"/>
        </w:rPr>
        <w:t>What Are Team Dynamics &amp; Why Are They Important? - RallyBright</w:t>
      </w:r>
      <w:r w:rsidRPr="0054572D">
        <w:rPr>
          <w:sz w:val="22"/>
          <w:szCs w:val="22"/>
          <w:shd w:val="clear" w:color="auto" w:fill="FFFFFF"/>
        </w:rPr>
        <w:t>. [online] Available at: &lt;https://rallybright.com/team-dynamics/&gt; [Accessed 18 March 2021].</w:t>
      </w:r>
    </w:p>
    <w:p w14:paraId="106DA93E" w14:textId="77777777" w:rsidR="00013C3C" w:rsidRPr="008A750F" w:rsidRDefault="00013C3C" w:rsidP="00013C3C">
      <w:pPr>
        <w:ind w:right="237"/>
        <w:jc w:val="both"/>
        <w:rPr>
          <w:sz w:val="22"/>
          <w:szCs w:val="22"/>
          <w:shd w:val="clear" w:color="auto" w:fill="FFFFFF"/>
        </w:rPr>
      </w:pPr>
    </w:p>
    <w:p w14:paraId="5A026373" w14:textId="77777777" w:rsidR="00013C3C" w:rsidRDefault="00013C3C" w:rsidP="00013C3C">
      <w:pPr>
        <w:jc w:val="both"/>
        <w:rPr>
          <w:color w:val="auto"/>
          <w:sz w:val="22"/>
          <w:szCs w:val="22"/>
          <w:shd w:val="clear" w:color="auto" w:fill="FFFFFF"/>
        </w:rPr>
      </w:pPr>
    </w:p>
    <w:p w14:paraId="28AE07E6" w14:textId="77777777" w:rsidR="00013C3C" w:rsidRDefault="00013C3C" w:rsidP="00013C3C">
      <w:pPr>
        <w:jc w:val="both"/>
        <w:rPr>
          <w:color w:val="auto"/>
          <w:sz w:val="22"/>
          <w:szCs w:val="22"/>
          <w:shd w:val="clear" w:color="auto" w:fill="FFFFFF"/>
        </w:rPr>
      </w:pPr>
      <w:r w:rsidRPr="000C1653">
        <w:rPr>
          <w:color w:val="auto"/>
          <w:sz w:val="22"/>
          <w:szCs w:val="22"/>
          <w:shd w:val="clear" w:color="auto" w:fill="FFFFFF"/>
        </w:rPr>
        <w:t>SHRM. 2021. </w:t>
      </w:r>
      <w:r w:rsidRPr="000C1653">
        <w:rPr>
          <w:i/>
          <w:iCs/>
          <w:color w:val="auto"/>
          <w:sz w:val="22"/>
          <w:szCs w:val="22"/>
          <w:shd w:val="clear" w:color="auto" w:fill="FFFFFF"/>
        </w:rPr>
        <w:t>Understanding and Developing Organizational Culture</w:t>
      </w:r>
      <w:r w:rsidRPr="000C1653">
        <w:rPr>
          <w:color w:val="auto"/>
          <w:sz w:val="22"/>
          <w:szCs w:val="22"/>
          <w:shd w:val="clear" w:color="auto" w:fill="FFFFFF"/>
        </w:rPr>
        <w:t>. [online] Available at: &lt;https://www.shrm.org/resourcesandtools/tools-and-samples/toolkits/pages/understandinganddevelopingorganizationalculture.aspx&gt; [Accessed 17 March 2021].</w:t>
      </w:r>
    </w:p>
    <w:p w14:paraId="3771C338" w14:textId="77777777" w:rsidR="00013C3C" w:rsidRDefault="00013C3C" w:rsidP="00013C3C">
      <w:pPr>
        <w:jc w:val="both"/>
        <w:rPr>
          <w:color w:val="auto"/>
          <w:sz w:val="22"/>
          <w:szCs w:val="22"/>
          <w:shd w:val="clear" w:color="auto" w:fill="FFFFFF"/>
        </w:rPr>
      </w:pPr>
    </w:p>
    <w:p w14:paraId="225B0BD2" w14:textId="77777777" w:rsidR="00013C3C" w:rsidRDefault="00013C3C" w:rsidP="00013C3C">
      <w:pPr>
        <w:rPr>
          <w:sz w:val="22"/>
          <w:szCs w:val="22"/>
          <w:shd w:val="clear" w:color="auto" w:fill="FFFFFF"/>
        </w:rPr>
      </w:pPr>
      <w:r w:rsidRPr="00326E7C">
        <w:rPr>
          <w:sz w:val="22"/>
          <w:szCs w:val="22"/>
          <w:shd w:val="clear" w:color="auto" w:fill="FFFFFF"/>
        </w:rPr>
        <w:t>StaySafe. 2021. </w:t>
      </w:r>
      <w:r w:rsidRPr="00326E7C">
        <w:rPr>
          <w:i/>
          <w:iCs/>
          <w:sz w:val="22"/>
          <w:szCs w:val="22"/>
          <w:shd w:val="clear" w:color="auto" w:fill="FFFFFF"/>
        </w:rPr>
        <w:t>Dynamic Risk Assessments - StaySafe</w:t>
      </w:r>
      <w:r w:rsidRPr="00326E7C">
        <w:rPr>
          <w:sz w:val="22"/>
          <w:szCs w:val="22"/>
          <w:shd w:val="clear" w:color="auto" w:fill="FFFFFF"/>
        </w:rPr>
        <w:t>. [online] Available at: &lt;https://staysafeapp.com/blog/2020/08/20/dynamic-risk-assessments/#:~:text=Dynamic%20risk%20assessment%20is%20the,regards%20to%20their%20own%20safety.&gt; [Accessed 17 March 2021].</w:t>
      </w:r>
    </w:p>
    <w:p w14:paraId="19E12DEA" w14:textId="77777777" w:rsidR="00013C3C" w:rsidRDefault="00013C3C" w:rsidP="00013C3C">
      <w:pPr>
        <w:rPr>
          <w:sz w:val="22"/>
          <w:szCs w:val="22"/>
          <w:shd w:val="clear" w:color="auto" w:fill="FFFFFF"/>
        </w:rPr>
      </w:pPr>
    </w:p>
    <w:p w14:paraId="6EAB2D71" w14:textId="77777777" w:rsidR="00013C3C" w:rsidRDefault="00013C3C" w:rsidP="00013C3C">
      <w:pPr>
        <w:rPr>
          <w:sz w:val="22"/>
          <w:szCs w:val="22"/>
          <w:shd w:val="clear" w:color="auto" w:fill="FFFFFF"/>
        </w:rPr>
      </w:pPr>
    </w:p>
    <w:p w14:paraId="37FB342C" w14:textId="77777777" w:rsidR="00013C3C" w:rsidRDefault="00013C3C" w:rsidP="00013C3C">
      <w:pPr>
        <w:rPr>
          <w:sz w:val="22"/>
          <w:szCs w:val="22"/>
          <w:shd w:val="clear" w:color="auto" w:fill="FFFFFF"/>
        </w:rPr>
      </w:pPr>
      <w:r w:rsidRPr="0054572D">
        <w:rPr>
          <w:sz w:val="22"/>
          <w:szCs w:val="22"/>
          <w:shd w:val="clear" w:color="auto" w:fill="FFFFFF"/>
        </w:rPr>
        <w:t>Samewave.com. 2021. </w:t>
      </w:r>
      <w:r w:rsidRPr="0054572D">
        <w:rPr>
          <w:i/>
          <w:iCs/>
          <w:sz w:val="22"/>
          <w:szCs w:val="22"/>
          <w:shd w:val="clear" w:color="auto" w:fill="FFFFFF"/>
        </w:rPr>
        <w:t>The 8 Best Team Effectiveness Models and How They Work (With Examples)</w:t>
      </w:r>
      <w:r w:rsidRPr="0054572D">
        <w:rPr>
          <w:sz w:val="22"/>
          <w:szCs w:val="22"/>
          <w:shd w:val="clear" w:color="auto" w:fill="FFFFFF"/>
        </w:rPr>
        <w:t>. [online] Available at: &lt;https://www.samewave.com/posts/team-effectiveness-models&gt; [Accessed 18 March 2021].</w:t>
      </w:r>
    </w:p>
    <w:p w14:paraId="3B0D5A05" w14:textId="77777777" w:rsidR="00013C3C" w:rsidRDefault="00013C3C" w:rsidP="00013C3C">
      <w:pPr>
        <w:jc w:val="both"/>
        <w:rPr>
          <w:color w:val="auto"/>
          <w:sz w:val="22"/>
          <w:szCs w:val="22"/>
          <w:shd w:val="clear" w:color="auto" w:fill="FFFFFF"/>
        </w:rPr>
      </w:pPr>
    </w:p>
    <w:p w14:paraId="0A434A16" w14:textId="77777777" w:rsidR="00013C3C" w:rsidRPr="0054572D" w:rsidRDefault="00013C3C" w:rsidP="00013C3C">
      <w:pPr>
        <w:rPr>
          <w:sz w:val="22"/>
          <w:szCs w:val="22"/>
          <w:shd w:val="clear" w:color="auto" w:fill="FFFFFF"/>
        </w:rPr>
      </w:pPr>
    </w:p>
    <w:p w14:paraId="527DE06B" w14:textId="77777777" w:rsidR="00013C3C" w:rsidRPr="0054572D" w:rsidRDefault="00013C3C" w:rsidP="00013C3C">
      <w:pPr>
        <w:rPr>
          <w:sz w:val="22"/>
          <w:szCs w:val="22"/>
          <w:shd w:val="clear" w:color="auto" w:fill="FFFFFF"/>
        </w:rPr>
      </w:pPr>
      <w:r w:rsidRPr="0054572D">
        <w:rPr>
          <w:sz w:val="22"/>
          <w:szCs w:val="22"/>
          <w:shd w:val="clear" w:color="auto" w:fill="FFFFFF"/>
        </w:rPr>
        <w:t>Teambuildingireland.com. 2021. </w:t>
      </w:r>
      <w:r w:rsidRPr="0054572D">
        <w:rPr>
          <w:i/>
          <w:iCs/>
          <w:sz w:val="22"/>
          <w:szCs w:val="22"/>
          <w:shd w:val="clear" w:color="auto" w:fill="FFFFFF"/>
        </w:rPr>
        <w:t>5 Reasons Why Teams Don't Work | Learn about Team Building</w:t>
      </w:r>
      <w:r w:rsidRPr="0054572D">
        <w:rPr>
          <w:sz w:val="22"/>
          <w:szCs w:val="22"/>
          <w:shd w:val="clear" w:color="auto" w:fill="FFFFFF"/>
        </w:rPr>
        <w:t>. [online] Available at: &lt;https://teambuildingireland.com/why-teams-dont-work/&gt; [Accessed 18 March 2021].</w:t>
      </w:r>
    </w:p>
    <w:p w14:paraId="42174C14" w14:textId="77777777" w:rsidR="00013C3C" w:rsidRDefault="00013C3C" w:rsidP="00013C3C">
      <w:pPr>
        <w:jc w:val="both"/>
        <w:rPr>
          <w:color w:val="auto"/>
          <w:sz w:val="22"/>
          <w:szCs w:val="22"/>
          <w:shd w:val="clear" w:color="auto" w:fill="FFFFFF"/>
        </w:rPr>
      </w:pPr>
    </w:p>
    <w:p w14:paraId="12CE61A0" w14:textId="77777777" w:rsidR="00013C3C" w:rsidRDefault="00013C3C" w:rsidP="00013C3C">
      <w:pPr>
        <w:jc w:val="both"/>
        <w:rPr>
          <w:color w:val="auto"/>
          <w:sz w:val="22"/>
          <w:szCs w:val="22"/>
          <w:shd w:val="clear" w:color="auto" w:fill="FFFFFF"/>
        </w:rPr>
      </w:pPr>
    </w:p>
    <w:p w14:paraId="3B9F4431" w14:textId="77777777" w:rsidR="008A750F" w:rsidRPr="0054572D" w:rsidRDefault="008A750F" w:rsidP="0054572D">
      <w:pPr>
        <w:rPr>
          <w:sz w:val="22"/>
          <w:szCs w:val="22"/>
          <w:shd w:val="clear" w:color="auto" w:fill="FFFFFF"/>
        </w:rPr>
      </w:pPr>
    </w:p>
    <w:p w14:paraId="1DAF2EA6" w14:textId="77777777" w:rsidR="0054572D" w:rsidRPr="0054572D" w:rsidRDefault="0054572D" w:rsidP="00A933AF">
      <w:pPr>
        <w:rPr>
          <w:sz w:val="22"/>
          <w:szCs w:val="22"/>
        </w:rPr>
      </w:pPr>
    </w:p>
    <w:p w14:paraId="7739C4D2" w14:textId="77777777" w:rsidR="00A933AF" w:rsidRPr="00270EEB" w:rsidRDefault="00A933AF" w:rsidP="002948ED">
      <w:pPr>
        <w:ind w:right="237"/>
        <w:jc w:val="both"/>
        <w:rPr>
          <w:sz w:val="24"/>
          <w:szCs w:val="24"/>
        </w:rPr>
      </w:pPr>
    </w:p>
    <w:p w14:paraId="0412945D" w14:textId="77777777" w:rsidR="002948ED" w:rsidRPr="00270EEB" w:rsidRDefault="002948ED" w:rsidP="002948ED">
      <w:pPr>
        <w:ind w:right="237"/>
        <w:jc w:val="both"/>
        <w:rPr>
          <w:sz w:val="24"/>
          <w:szCs w:val="24"/>
        </w:rPr>
      </w:pPr>
    </w:p>
    <w:p w14:paraId="57D27725" w14:textId="77777777" w:rsidR="002948ED" w:rsidRPr="00270EEB" w:rsidRDefault="002948ED" w:rsidP="002948ED">
      <w:pPr>
        <w:ind w:right="237"/>
        <w:jc w:val="both"/>
        <w:rPr>
          <w:sz w:val="24"/>
          <w:szCs w:val="24"/>
        </w:rPr>
      </w:pPr>
    </w:p>
    <w:p w14:paraId="4031AB98" w14:textId="77777777" w:rsidR="002948ED" w:rsidRPr="00270EEB" w:rsidRDefault="002948ED" w:rsidP="002948ED">
      <w:pPr>
        <w:ind w:right="237"/>
        <w:jc w:val="both"/>
        <w:rPr>
          <w:sz w:val="24"/>
          <w:szCs w:val="24"/>
        </w:rPr>
      </w:pPr>
    </w:p>
    <w:p w14:paraId="3535AC4C" w14:textId="77777777" w:rsidR="002948ED" w:rsidRPr="00270EEB" w:rsidRDefault="002948ED"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lastRenderedPageBreak/>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0BCED14E" w:rsidR="00FE5420" w:rsidRDefault="00FE5420" w:rsidP="00FE5420">
            <w:pPr>
              <w:overflowPunct/>
              <w:autoSpaceDE/>
              <w:autoSpaceDN/>
              <w:adjustRightInd/>
              <w:rPr>
                <w:sz w:val="22"/>
                <w:szCs w:val="22"/>
                <w:lang w:eastAsia="zh-TW"/>
              </w:rPr>
            </w:pPr>
            <w:r w:rsidRPr="00FE5420">
              <w:rPr>
                <w:sz w:val="22"/>
                <w:szCs w:val="22"/>
                <w:lang w:eastAsia="zh-TW"/>
              </w:rPr>
              <w:t> </w:t>
            </w:r>
            <w:r w:rsidR="00510B54">
              <w:rPr>
                <w:sz w:val="22"/>
                <w:szCs w:val="22"/>
                <w:lang w:eastAsia="zh-TW"/>
              </w:rPr>
              <w:t xml:space="preserve">Custody </w:t>
            </w:r>
          </w:p>
          <w:p w14:paraId="18404487" w14:textId="381E4B91" w:rsidR="00510B54" w:rsidRDefault="00510B54" w:rsidP="00FE5420">
            <w:pPr>
              <w:overflowPunct/>
              <w:autoSpaceDE/>
              <w:autoSpaceDN/>
              <w:adjustRightInd/>
              <w:rPr>
                <w:sz w:val="22"/>
                <w:szCs w:val="22"/>
                <w:lang w:eastAsia="zh-TW"/>
              </w:rPr>
            </w:pPr>
            <w:r>
              <w:rPr>
                <w:sz w:val="22"/>
                <w:szCs w:val="22"/>
                <w:lang w:eastAsia="zh-TW"/>
              </w:rPr>
              <w:t xml:space="preserve">File building </w:t>
            </w:r>
          </w:p>
          <w:p w14:paraId="3B6DFD49" w14:textId="66271A5F" w:rsidR="00510B54" w:rsidRPr="00FE5420" w:rsidRDefault="00510B54"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Interviewing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BB13280" w14:textId="77777777" w:rsidR="00510B54" w:rsidRDefault="00FE5420" w:rsidP="00FE5420">
            <w:pPr>
              <w:overflowPunct/>
              <w:autoSpaceDE/>
              <w:autoSpaceDN/>
              <w:adjustRightInd/>
              <w:rPr>
                <w:sz w:val="22"/>
                <w:szCs w:val="22"/>
                <w:lang w:eastAsia="zh-TW"/>
              </w:rPr>
            </w:pPr>
            <w:r w:rsidRPr="00FE5420">
              <w:rPr>
                <w:sz w:val="22"/>
                <w:szCs w:val="22"/>
                <w:lang w:eastAsia="zh-TW"/>
              </w:rPr>
              <w:t>5-7</w:t>
            </w:r>
          </w:p>
          <w:p w14:paraId="45806818" w14:textId="77777777" w:rsidR="00510B54" w:rsidRDefault="00510B54" w:rsidP="00FE5420">
            <w:pPr>
              <w:overflowPunct/>
              <w:autoSpaceDE/>
              <w:autoSpaceDN/>
              <w:adjustRightInd/>
              <w:rPr>
                <w:sz w:val="22"/>
                <w:szCs w:val="22"/>
                <w:lang w:eastAsia="zh-TW"/>
              </w:rPr>
            </w:pPr>
            <w:r>
              <w:rPr>
                <w:sz w:val="22"/>
                <w:szCs w:val="22"/>
                <w:lang w:eastAsia="zh-TW"/>
              </w:rPr>
              <w:t>7</w:t>
            </w:r>
          </w:p>
          <w:p w14:paraId="66B32C09" w14:textId="77777777" w:rsidR="00510B54" w:rsidRDefault="00510B54" w:rsidP="00FE5420">
            <w:pPr>
              <w:overflowPunct/>
              <w:autoSpaceDE/>
              <w:autoSpaceDN/>
              <w:adjustRightInd/>
              <w:rPr>
                <w:sz w:val="22"/>
                <w:szCs w:val="22"/>
                <w:lang w:eastAsia="zh-TW"/>
              </w:rPr>
            </w:pPr>
            <w:r>
              <w:rPr>
                <w:sz w:val="22"/>
                <w:szCs w:val="22"/>
                <w:lang w:eastAsia="zh-TW"/>
              </w:rPr>
              <w:t>7</w:t>
            </w:r>
          </w:p>
          <w:p w14:paraId="4F4734CC" w14:textId="725BE2CF" w:rsidR="00FE5420" w:rsidRPr="00FE5420" w:rsidRDefault="00510B54"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DBC97F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CDE5B0F" w14:textId="77777777" w:rsidR="00510B54" w:rsidRDefault="00510B54" w:rsidP="00FE5420">
            <w:pPr>
              <w:overflowPunct/>
              <w:autoSpaceDE/>
              <w:autoSpaceDN/>
              <w:adjustRightInd/>
              <w:rPr>
                <w:sz w:val="22"/>
                <w:szCs w:val="22"/>
                <w:lang w:eastAsia="zh-TW"/>
              </w:rPr>
            </w:pPr>
            <w:r>
              <w:rPr>
                <w:sz w:val="22"/>
                <w:szCs w:val="22"/>
                <w:lang w:eastAsia="zh-TW"/>
              </w:rPr>
              <w:t>3</w:t>
            </w:r>
          </w:p>
          <w:p w14:paraId="1DF075CB" w14:textId="77777777" w:rsidR="00510B54" w:rsidRDefault="00510B54" w:rsidP="00FE5420">
            <w:pPr>
              <w:overflowPunct/>
              <w:autoSpaceDE/>
              <w:autoSpaceDN/>
              <w:adjustRightInd/>
              <w:rPr>
                <w:sz w:val="22"/>
                <w:szCs w:val="22"/>
                <w:lang w:eastAsia="zh-TW"/>
              </w:rPr>
            </w:pPr>
            <w:r>
              <w:rPr>
                <w:sz w:val="22"/>
                <w:szCs w:val="22"/>
                <w:lang w:eastAsia="zh-TW"/>
              </w:rPr>
              <w:t>3</w:t>
            </w:r>
          </w:p>
          <w:p w14:paraId="34DF0630" w14:textId="382CDB61" w:rsidR="00510B54" w:rsidRPr="00FE5420" w:rsidRDefault="00510B54" w:rsidP="00FE5420">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5CFEBB1"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0C704AA" w14:textId="77777777" w:rsidR="00510B54" w:rsidRDefault="00510B54" w:rsidP="00FE5420">
            <w:pPr>
              <w:overflowPunct/>
              <w:autoSpaceDE/>
              <w:autoSpaceDN/>
              <w:adjustRightInd/>
              <w:rPr>
                <w:sz w:val="22"/>
                <w:szCs w:val="22"/>
                <w:lang w:eastAsia="zh-TW"/>
              </w:rPr>
            </w:pPr>
          </w:p>
          <w:p w14:paraId="29A2A56B" w14:textId="5A5D364C" w:rsidR="00510B54" w:rsidRPr="00FE5420" w:rsidRDefault="00510B54"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need to familiarise myself with the new procedures for the CPS as the process has changed since my HUB attachment. I will look to seek out new interviewing techniques on my CID attachment, and having attended my custody attachment it has aided me in my knowledge of the process and what is required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68834A3D" w:rsidR="00FE5420" w:rsidRPr="00FE5420" w:rsidRDefault="00510B54" w:rsidP="00FE5420">
            <w:pPr>
              <w:overflowPunct/>
              <w:autoSpaceDE/>
              <w:autoSpaceDN/>
              <w:adjustRightInd/>
              <w:rPr>
                <w:b/>
                <w:bCs/>
                <w:sz w:val="22"/>
                <w:szCs w:val="22"/>
                <w:lang w:eastAsia="zh-TW"/>
              </w:rPr>
            </w:pPr>
            <w:r>
              <w:rPr>
                <w:b/>
                <w:bCs/>
                <w:sz w:val="22"/>
                <w:szCs w:val="22"/>
                <w:lang w:eastAsia="zh-TW"/>
              </w:rPr>
              <w:t xml:space="preserve"> </w:t>
            </w:r>
            <w:r w:rsidR="00FE5420"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4811F431" w:rsidR="00FE5420" w:rsidRDefault="00FE5420" w:rsidP="00FE5420">
            <w:pPr>
              <w:overflowPunct/>
              <w:autoSpaceDE/>
              <w:autoSpaceDN/>
              <w:adjustRightInd/>
              <w:rPr>
                <w:b/>
                <w:bCs/>
                <w:sz w:val="22"/>
                <w:szCs w:val="22"/>
                <w:lang w:eastAsia="zh-TW"/>
              </w:rPr>
            </w:pPr>
            <w:r w:rsidRPr="00FE5420">
              <w:rPr>
                <w:b/>
                <w:bCs/>
                <w:sz w:val="22"/>
                <w:szCs w:val="22"/>
                <w:lang w:eastAsia="zh-TW"/>
              </w:rPr>
              <w:t> </w:t>
            </w:r>
            <w:r w:rsidR="00510B54">
              <w:rPr>
                <w:b/>
                <w:bCs/>
                <w:sz w:val="22"/>
                <w:szCs w:val="22"/>
                <w:lang w:eastAsia="zh-TW"/>
              </w:rPr>
              <w:t xml:space="preserve">Complex investigation </w:t>
            </w:r>
          </w:p>
          <w:p w14:paraId="73D1C899" w14:textId="0603CD66" w:rsidR="00510B54" w:rsidRPr="00FE5420" w:rsidRDefault="00510B54" w:rsidP="00FE5420">
            <w:pPr>
              <w:overflowPunct/>
              <w:autoSpaceDE/>
              <w:autoSpaceDN/>
              <w:adjustRightInd/>
              <w:rPr>
                <w:b/>
                <w:bCs/>
                <w:sz w:val="22"/>
                <w:szCs w:val="22"/>
                <w:lang w:eastAsia="zh-TW"/>
              </w:rPr>
            </w:pPr>
            <w:r>
              <w:rPr>
                <w:b/>
                <w:bCs/>
                <w:sz w:val="22"/>
                <w:szCs w:val="22"/>
                <w:lang w:eastAsia="zh-TW"/>
              </w:rPr>
              <w:t>Statement taking conflict management</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24CB90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5348347" w14:textId="77777777" w:rsidR="00510B54" w:rsidRDefault="00510B54" w:rsidP="00FE5420">
            <w:pPr>
              <w:overflowPunct/>
              <w:autoSpaceDE/>
              <w:autoSpaceDN/>
              <w:adjustRightInd/>
              <w:rPr>
                <w:sz w:val="22"/>
                <w:szCs w:val="22"/>
                <w:lang w:eastAsia="zh-TW"/>
              </w:rPr>
            </w:pPr>
            <w:r>
              <w:rPr>
                <w:sz w:val="22"/>
                <w:szCs w:val="22"/>
                <w:lang w:eastAsia="zh-TW"/>
              </w:rPr>
              <w:t>7</w:t>
            </w:r>
          </w:p>
          <w:p w14:paraId="03B44AF5" w14:textId="33BD2FB3" w:rsidR="00510B54" w:rsidRPr="00FE5420" w:rsidRDefault="00510B54"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FF9740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51D68A3" w14:textId="77777777" w:rsidR="00510B54" w:rsidRDefault="00510B54" w:rsidP="00FE5420">
            <w:pPr>
              <w:overflowPunct/>
              <w:autoSpaceDE/>
              <w:autoSpaceDN/>
              <w:adjustRightInd/>
              <w:rPr>
                <w:sz w:val="22"/>
                <w:szCs w:val="22"/>
                <w:lang w:eastAsia="zh-TW"/>
              </w:rPr>
            </w:pPr>
          </w:p>
          <w:p w14:paraId="2E1A2E5A" w14:textId="77777777" w:rsidR="00510B54" w:rsidRDefault="00510B54" w:rsidP="00FE5420">
            <w:pPr>
              <w:overflowPunct/>
              <w:autoSpaceDE/>
              <w:autoSpaceDN/>
              <w:adjustRightInd/>
              <w:rPr>
                <w:sz w:val="22"/>
                <w:szCs w:val="22"/>
                <w:lang w:eastAsia="zh-TW"/>
              </w:rPr>
            </w:pPr>
          </w:p>
          <w:p w14:paraId="07E2F49E" w14:textId="77777777" w:rsidR="00510B54" w:rsidRDefault="00510B54" w:rsidP="00FE5420">
            <w:pPr>
              <w:overflowPunct/>
              <w:autoSpaceDE/>
              <w:autoSpaceDN/>
              <w:adjustRightInd/>
              <w:rPr>
                <w:sz w:val="22"/>
                <w:szCs w:val="22"/>
                <w:lang w:eastAsia="zh-TW"/>
              </w:rPr>
            </w:pPr>
          </w:p>
          <w:p w14:paraId="127D68E7" w14:textId="77777777" w:rsidR="00510B54" w:rsidRDefault="00510B54" w:rsidP="00FE5420">
            <w:pPr>
              <w:overflowPunct/>
              <w:autoSpaceDE/>
              <w:autoSpaceDN/>
              <w:adjustRightInd/>
              <w:rPr>
                <w:sz w:val="22"/>
                <w:szCs w:val="22"/>
                <w:lang w:eastAsia="zh-TW"/>
              </w:rPr>
            </w:pPr>
          </w:p>
          <w:p w14:paraId="29C4CCF7" w14:textId="3A74723E" w:rsidR="00510B54" w:rsidRPr="00FE5420" w:rsidRDefault="00510B54"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2520" w:type="dxa"/>
            <w:tcBorders>
              <w:top w:val="nil"/>
              <w:left w:val="nil"/>
              <w:bottom w:val="single" w:sz="6" w:space="0" w:color="auto"/>
              <w:right w:val="single" w:sz="6" w:space="0" w:color="auto"/>
            </w:tcBorders>
            <w:shd w:val="clear" w:color="auto" w:fill="auto"/>
            <w:hideMark/>
          </w:tcPr>
          <w:p w14:paraId="2ABC2DBC" w14:textId="77777777" w:rsidR="00684D8E" w:rsidRDefault="00FE5420" w:rsidP="00684D8E">
            <w:pPr>
              <w:overflowPunct/>
              <w:autoSpaceDE/>
              <w:autoSpaceDN/>
              <w:adjustRightInd/>
              <w:rPr>
                <w:sz w:val="22"/>
                <w:szCs w:val="22"/>
                <w:lang w:eastAsia="zh-TW"/>
              </w:rPr>
            </w:pPr>
            <w:r w:rsidRPr="00FE5420">
              <w:rPr>
                <w:sz w:val="22"/>
                <w:szCs w:val="22"/>
                <w:lang w:eastAsia="zh-TW"/>
              </w:rPr>
              <w:t> </w:t>
            </w:r>
            <w:r w:rsidR="00510B54">
              <w:rPr>
                <w:sz w:val="22"/>
                <w:szCs w:val="22"/>
                <w:lang w:eastAsia="zh-TW"/>
              </w:rPr>
              <w:t xml:space="preserve"> feeling confident in dealing with conflict I still feel there is room for improvement </w:t>
            </w:r>
            <w:r w:rsidR="00684D8E">
              <w:rPr>
                <w:sz w:val="22"/>
                <w:szCs w:val="22"/>
                <w:lang w:eastAsia="zh-TW"/>
              </w:rPr>
              <w:t>and further research is required</w:t>
            </w:r>
          </w:p>
          <w:p w14:paraId="7DF7D6E0" w14:textId="67551E86" w:rsidR="00510B54" w:rsidRPr="00510B54" w:rsidRDefault="00684D8E" w:rsidP="00684D8E">
            <w:pPr>
              <w:overflowPunct/>
              <w:autoSpaceDE/>
              <w:autoSpaceDN/>
              <w:adjustRightInd/>
              <w:rPr>
                <w:sz w:val="22"/>
                <w:szCs w:val="22"/>
                <w:lang w:eastAsia="zh-TW"/>
              </w:rPr>
            </w:pPr>
            <w:r>
              <w:rPr>
                <w:sz w:val="22"/>
                <w:szCs w:val="22"/>
                <w:lang w:eastAsia="zh-TW"/>
              </w:rPr>
              <w:t xml:space="preserve">once my CID attachment has been undertaken I feel I will have a greater understanding of </w:t>
            </w:r>
            <w:r>
              <w:rPr>
                <w:sz w:val="22"/>
                <w:szCs w:val="22"/>
                <w:lang w:eastAsia="zh-TW"/>
              </w:rPr>
              <w:lastRenderedPageBreak/>
              <w:t xml:space="preserve">complex investigation having already had a good experience with more complex crime on my HUB attachment, further development is needed with Points to prove for offences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3C3E6C26" w:rsidR="00FE5420" w:rsidRDefault="00684D8E" w:rsidP="00FE5420">
            <w:pPr>
              <w:overflowPunct/>
              <w:autoSpaceDE/>
              <w:autoSpaceDN/>
              <w:adjustRightInd/>
              <w:rPr>
                <w:b/>
                <w:bCs/>
                <w:sz w:val="22"/>
                <w:szCs w:val="22"/>
                <w:lang w:eastAsia="zh-TW"/>
              </w:rPr>
            </w:pPr>
            <w:r>
              <w:rPr>
                <w:b/>
                <w:bCs/>
                <w:sz w:val="22"/>
                <w:szCs w:val="22"/>
                <w:lang w:eastAsia="zh-TW"/>
              </w:rPr>
              <w:t xml:space="preserve">Traffic related offences </w:t>
            </w:r>
          </w:p>
          <w:p w14:paraId="41C7D0B6" w14:textId="5B569AA7" w:rsidR="00684D8E" w:rsidRDefault="00684D8E" w:rsidP="00FE5420">
            <w:pPr>
              <w:overflowPunct/>
              <w:autoSpaceDE/>
              <w:autoSpaceDN/>
              <w:adjustRightInd/>
              <w:rPr>
                <w:b/>
                <w:bCs/>
                <w:sz w:val="22"/>
                <w:szCs w:val="22"/>
                <w:lang w:eastAsia="zh-TW"/>
              </w:rPr>
            </w:pPr>
            <w:r>
              <w:rPr>
                <w:b/>
                <w:bCs/>
                <w:sz w:val="22"/>
                <w:szCs w:val="22"/>
                <w:lang w:eastAsia="zh-TW"/>
              </w:rPr>
              <w:t xml:space="preserve">Arrest process </w:t>
            </w:r>
          </w:p>
          <w:p w14:paraId="2477E0F8" w14:textId="11B0B4B8" w:rsidR="00684D8E" w:rsidRPr="00FE5420" w:rsidRDefault="00684D8E" w:rsidP="00FE5420">
            <w:pPr>
              <w:overflowPunct/>
              <w:autoSpaceDE/>
              <w:autoSpaceDN/>
              <w:adjustRightInd/>
              <w:rPr>
                <w:b/>
                <w:bCs/>
                <w:sz w:val="22"/>
                <w:szCs w:val="22"/>
                <w:lang w:eastAsia="zh-TW"/>
              </w:rPr>
            </w:pPr>
            <w:r>
              <w:rPr>
                <w:b/>
                <w:bCs/>
                <w:sz w:val="22"/>
                <w:szCs w:val="22"/>
                <w:lang w:eastAsia="zh-TW"/>
              </w:rPr>
              <w:t>Court</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D323D3D" w14:textId="77777777" w:rsidR="00684D8E" w:rsidRDefault="00FE5420" w:rsidP="00FE5420">
            <w:pPr>
              <w:overflowPunct/>
              <w:autoSpaceDE/>
              <w:autoSpaceDN/>
              <w:adjustRightInd/>
              <w:rPr>
                <w:sz w:val="22"/>
                <w:szCs w:val="22"/>
                <w:lang w:eastAsia="zh-TW"/>
              </w:rPr>
            </w:pPr>
            <w:r w:rsidRPr="00FE5420">
              <w:rPr>
                <w:sz w:val="22"/>
                <w:szCs w:val="22"/>
                <w:lang w:eastAsia="zh-TW"/>
              </w:rPr>
              <w:t>8-10</w:t>
            </w:r>
          </w:p>
          <w:p w14:paraId="7CE2D17F" w14:textId="77777777" w:rsidR="00684D8E" w:rsidRDefault="00684D8E" w:rsidP="00FE5420">
            <w:pPr>
              <w:overflowPunct/>
              <w:autoSpaceDE/>
              <w:autoSpaceDN/>
              <w:adjustRightInd/>
              <w:rPr>
                <w:sz w:val="22"/>
                <w:szCs w:val="22"/>
                <w:lang w:eastAsia="zh-TW"/>
              </w:rPr>
            </w:pPr>
            <w:r>
              <w:rPr>
                <w:sz w:val="22"/>
                <w:szCs w:val="22"/>
                <w:lang w:eastAsia="zh-TW"/>
              </w:rPr>
              <w:t>9</w:t>
            </w:r>
          </w:p>
          <w:p w14:paraId="25818024" w14:textId="77777777" w:rsidR="00684D8E" w:rsidRDefault="00684D8E" w:rsidP="00FE5420">
            <w:pPr>
              <w:overflowPunct/>
              <w:autoSpaceDE/>
              <w:autoSpaceDN/>
              <w:adjustRightInd/>
              <w:rPr>
                <w:sz w:val="22"/>
                <w:szCs w:val="22"/>
                <w:lang w:eastAsia="zh-TW"/>
              </w:rPr>
            </w:pPr>
            <w:r>
              <w:rPr>
                <w:sz w:val="22"/>
                <w:szCs w:val="22"/>
                <w:lang w:eastAsia="zh-TW"/>
              </w:rPr>
              <w:t>9</w:t>
            </w:r>
          </w:p>
          <w:p w14:paraId="5277763A" w14:textId="1E421DAE" w:rsidR="00FE5420" w:rsidRPr="00FE5420" w:rsidRDefault="00684D8E"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C977DC9" w14:textId="77777777" w:rsidR="00FE5420" w:rsidRPr="00684D8E" w:rsidRDefault="00FE5420" w:rsidP="00FE5420">
            <w:pPr>
              <w:overflowPunct/>
              <w:autoSpaceDE/>
              <w:autoSpaceDN/>
              <w:adjustRightInd/>
              <w:rPr>
                <w:sz w:val="22"/>
                <w:szCs w:val="22"/>
                <w:lang w:eastAsia="zh-TW"/>
              </w:rPr>
            </w:pPr>
            <w:r w:rsidRPr="00684D8E">
              <w:rPr>
                <w:sz w:val="22"/>
                <w:szCs w:val="22"/>
                <w:lang w:eastAsia="zh-TW"/>
              </w:rPr>
              <w:t> </w:t>
            </w:r>
          </w:p>
          <w:p w14:paraId="1D792AA1" w14:textId="77777777" w:rsidR="00684D8E" w:rsidRPr="00684D8E" w:rsidRDefault="00684D8E" w:rsidP="00FE5420">
            <w:pPr>
              <w:overflowPunct/>
              <w:autoSpaceDE/>
              <w:autoSpaceDN/>
              <w:adjustRightInd/>
              <w:rPr>
                <w:sz w:val="22"/>
                <w:szCs w:val="22"/>
                <w:lang w:eastAsia="zh-TW"/>
              </w:rPr>
            </w:pPr>
          </w:p>
          <w:p w14:paraId="3FC3F767" w14:textId="77777777" w:rsidR="00684D8E" w:rsidRPr="00684D8E" w:rsidRDefault="00684D8E" w:rsidP="00FE5420">
            <w:pPr>
              <w:overflowPunct/>
              <w:autoSpaceDE/>
              <w:autoSpaceDN/>
              <w:adjustRightInd/>
              <w:rPr>
                <w:sz w:val="22"/>
                <w:szCs w:val="22"/>
                <w:lang w:eastAsia="zh-TW"/>
              </w:rPr>
            </w:pPr>
            <w:r w:rsidRPr="00684D8E">
              <w:rPr>
                <w:sz w:val="22"/>
                <w:szCs w:val="22"/>
                <w:lang w:eastAsia="zh-TW"/>
              </w:rPr>
              <w:t>My knowledge on traffic is only limited having Not had much exposure on response however I am hoping to have the required knowledge after my attachment.</w:t>
            </w:r>
          </w:p>
          <w:p w14:paraId="1398AB79" w14:textId="77777777" w:rsidR="00684D8E" w:rsidRPr="00684D8E" w:rsidRDefault="00684D8E" w:rsidP="00FE5420">
            <w:pPr>
              <w:overflowPunct/>
              <w:autoSpaceDE/>
              <w:autoSpaceDN/>
              <w:adjustRightInd/>
              <w:rPr>
                <w:sz w:val="22"/>
                <w:szCs w:val="22"/>
                <w:lang w:eastAsia="zh-TW"/>
              </w:rPr>
            </w:pPr>
          </w:p>
          <w:p w14:paraId="65719947" w14:textId="77777777" w:rsidR="00684D8E" w:rsidRPr="00684D8E" w:rsidRDefault="00684D8E" w:rsidP="00FE5420">
            <w:pPr>
              <w:overflowPunct/>
              <w:autoSpaceDE/>
              <w:autoSpaceDN/>
              <w:adjustRightInd/>
              <w:rPr>
                <w:sz w:val="22"/>
                <w:szCs w:val="22"/>
                <w:lang w:eastAsia="zh-TW"/>
              </w:rPr>
            </w:pPr>
            <w:r w:rsidRPr="00684D8E">
              <w:rPr>
                <w:sz w:val="22"/>
                <w:szCs w:val="22"/>
                <w:lang w:eastAsia="zh-TW"/>
              </w:rPr>
              <w:t>I need more experience in the court process as I have only attended Magistrates court once to give evidence and found the process nerve-racking.</w:t>
            </w:r>
          </w:p>
          <w:p w14:paraId="3EB214D5" w14:textId="77777777" w:rsidR="00684D8E" w:rsidRPr="00684D8E" w:rsidRDefault="00684D8E" w:rsidP="00684D8E">
            <w:pPr>
              <w:overflowPunct/>
              <w:autoSpaceDE/>
              <w:autoSpaceDN/>
              <w:adjustRightInd/>
              <w:rPr>
                <w:sz w:val="22"/>
                <w:szCs w:val="22"/>
                <w:lang w:eastAsia="zh-TW"/>
              </w:rPr>
            </w:pPr>
            <w:r w:rsidRPr="00684D8E">
              <w:rPr>
                <w:sz w:val="22"/>
                <w:szCs w:val="22"/>
                <w:lang w:eastAsia="zh-TW"/>
              </w:rPr>
              <w:t>Practicing the caution and necessities for arrest, ensuring that the arrest is a lawful use of police powers</w:t>
            </w:r>
          </w:p>
          <w:p w14:paraId="4B21BF28" w14:textId="5EA7C65C" w:rsidR="00684D8E" w:rsidRPr="00684D8E" w:rsidRDefault="00684D8E" w:rsidP="00FE5420">
            <w:pPr>
              <w:overflowPunct/>
              <w:autoSpaceDE/>
              <w:autoSpaceDN/>
              <w:adjustRightInd/>
              <w:rPr>
                <w:sz w:val="22"/>
                <w:szCs w:val="22"/>
                <w:lang w:eastAsia="zh-TW"/>
              </w:rPr>
            </w:pPr>
            <w:r w:rsidRPr="00684D8E">
              <w:rPr>
                <w:sz w:val="22"/>
                <w:szCs w:val="22"/>
                <w:lang w:eastAsia="zh-TW"/>
              </w:rPr>
              <w:t xml:space="preserve"> </w:t>
            </w:r>
          </w:p>
        </w:tc>
        <w:bookmarkStart w:id="12" w:name="_GoBack"/>
        <w:bookmarkEnd w:id="12"/>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706EA1F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w:t>
      </w:r>
      <w:r w:rsidR="00D2050A">
        <w:rPr>
          <w:rStyle w:val="normaltextrun"/>
          <w:rFonts w:ascii="Arial" w:hAnsi="Arial" w:cs="Arial"/>
          <w:color w:val="000000"/>
        </w:rPr>
        <w:t>Lewis Jones</w:t>
      </w:r>
      <w:r>
        <w:rPr>
          <w:rStyle w:val="normaltextrun"/>
          <w:rFonts w:ascii="Arial" w:hAnsi="Arial" w:cs="Arial"/>
          <w:color w:val="000000"/>
        </w:rPr>
        <w:t xml:space="preserve"> _ _ _ _ _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42CAE2D4"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w:t>
      </w:r>
      <w:r w:rsidR="00D2050A">
        <w:rPr>
          <w:rStyle w:val="normaltextrun"/>
          <w:rFonts w:ascii="Arial" w:hAnsi="Arial" w:cs="Arial"/>
          <w:color w:val="000000"/>
        </w:rPr>
        <w:t>07/05/2021</w:t>
      </w:r>
      <w:r>
        <w:rPr>
          <w:rStyle w:val="normaltextrun"/>
          <w:rFonts w:ascii="Arial" w:hAnsi="Arial" w:cs="Arial"/>
          <w:color w:val="000000"/>
        </w:rPr>
        <w:t xml:space="preserve"> _ _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6D4047">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510B54" w:rsidRDefault="00510B54">
      <w:r>
        <w:separator/>
      </w:r>
    </w:p>
  </w:endnote>
  <w:endnote w:type="continuationSeparator" w:id="0">
    <w:p w14:paraId="36AD5DC8" w14:textId="77777777" w:rsidR="00510B54" w:rsidRDefault="00510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767F5" w14:textId="40B388EC" w:rsidR="00510B54" w:rsidRDefault="001C74BD" w:rsidP="001C74BD">
    <w:pPr>
      <w:pStyle w:val="Footer"/>
      <w:rPr>
        <w:sz w:val="17"/>
      </w:rPr>
    </w:pPr>
    <w:bookmarkStart w:id="2" w:name="TITUS1FooterEvenPages"/>
    <w:r>
      <w:rPr>
        <w:sz w:val="17"/>
      </w:rPr>
      <w:t> </w:t>
    </w:r>
  </w:p>
  <w:bookmarkEnd w:id="2"/>
  <w:p w14:paraId="7B880EA8" w14:textId="27BC4CEE" w:rsidR="00510B54" w:rsidRDefault="00510B54" w:rsidP="006D4047">
    <w:pPr>
      <w:pStyle w:val="Footer"/>
      <w:jc w:val="right"/>
    </w:pPr>
    <w:r>
      <w:fldChar w:fldCharType="begin"/>
    </w:r>
    <w:r>
      <w:instrText xml:space="preserve"> PAGE   \* MERGEFORMAT </w:instrText>
    </w:r>
    <w:r>
      <w:fldChar w:fldCharType="separate"/>
    </w:r>
    <w:r w:rsidR="001C74BD">
      <w:rPr>
        <w:noProof/>
      </w:rPr>
      <w:t>6</w:t>
    </w:r>
    <w:r>
      <w:rPr>
        <w:noProof/>
      </w:rPr>
      <w:fldChar w:fldCharType="end"/>
    </w:r>
  </w:p>
  <w:p w14:paraId="2DA73B98" w14:textId="77777777" w:rsidR="00510B54" w:rsidRPr="00BB5EAA" w:rsidRDefault="00510B54" w:rsidP="006D4047">
    <w:pPr>
      <w:pStyle w:val="Footer"/>
      <w:ind w:right="360"/>
      <w:jc w:val="center"/>
    </w:pPr>
  </w:p>
  <w:p w14:paraId="351BD8E3" w14:textId="77777777" w:rsidR="00510B54" w:rsidRDefault="00510B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6D8AB" w14:textId="4071FDFF" w:rsidR="00510B54" w:rsidRDefault="001C74BD" w:rsidP="001C74BD">
    <w:pPr>
      <w:pStyle w:val="Footer"/>
      <w:rPr>
        <w:sz w:val="17"/>
      </w:rPr>
    </w:pPr>
    <w:bookmarkStart w:id="3" w:name="TITUS1FooterPrimary"/>
    <w:r>
      <w:rPr>
        <w:sz w:val="17"/>
      </w:rPr>
      <w:t> </w:t>
    </w:r>
  </w:p>
  <w:bookmarkEnd w:id="3"/>
  <w:p w14:paraId="50521BFA" w14:textId="7470947F" w:rsidR="00510B54" w:rsidRDefault="00510B54">
    <w:pPr>
      <w:pStyle w:val="Footer"/>
      <w:jc w:val="right"/>
    </w:pPr>
    <w:r>
      <w:fldChar w:fldCharType="begin"/>
    </w:r>
    <w:r>
      <w:instrText xml:space="preserve"> PAGE   \* MERGEFORMAT </w:instrText>
    </w:r>
    <w:r>
      <w:fldChar w:fldCharType="separate"/>
    </w:r>
    <w:r w:rsidR="001C74BD">
      <w:rPr>
        <w:noProof/>
      </w:rPr>
      <w:t>7</w:t>
    </w:r>
    <w:r>
      <w:rPr>
        <w:noProof/>
      </w:rPr>
      <w:fldChar w:fldCharType="end"/>
    </w:r>
  </w:p>
  <w:p w14:paraId="790812FF" w14:textId="77777777" w:rsidR="00510B54" w:rsidRPr="00BB5EAA" w:rsidRDefault="00510B5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BAA16" w14:textId="207A4D9C" w:rsidR="00510B54" w:rsidRDefault="001C74BD" w:rsidP="001C74BD">
    <w:pPr>
      <w:pStyle w:val="Footer"/>
      <w:rPr>
        <w:sz w:val="17"/>
      </w:rPr>
    </w:pPr>
    <w:bookmarkStart w:id="5" w:name="TITUS1FooterFirstPage"/>
    <w:r>
      <w:rPr>
        <w:sz w:val="17"/>
      </w:rPr>
      <w:t> </w:t>
    </w:r>
  </w:p>
  <w:bookmarkEnd w:id="5"/>
  <w:p w14:paraId="79F540B9" w14:textId="5CAB2461" w:rsidR="00510B54" w:rsidRDefault="00510B54" w:rsidP="006D4047">
    <w:pPr>
      <w:pStyle w:val="Footer"/>
      <w:jc w:val="right"/>
    </w:pPr>
    <w:r>
      <w:fldChar w:fldCharType="begin"/>
    </w:r>
    <w:r>
      <w:instrText xml:space="preserve"> PAGE   \* MERGEFORMAT </w:instrText>
    </w:r>
    <w:r>
      <w:fldChar w:fldCharType="separate"/>
    </w:r>
    <w:r w:rsidR="001C74BD">
      <w:rPr>
        <w:noProof/>
      </w:rPr>
      <w:t>1</w:t>
    </w:r>
    <w:r>
      <w:rPr>
        <w:noProof/>
      </w:rPr>
      <w:fldChar w:fldCharType="end"/>
    </w:r>
  </w:p>
  <w:p w14:paraId="50C102C6" w14:textId="77777777" w:rsidR="00510B54" w:rsidRPr="00BB5EAA" w:rsidRDefault="00510B54" w:rsidP="006D4047">
    <w:pPr>
      <w:pStyle w:val="Footer"/>
      <w:ind w:right="360"/>
      <w:jc w:val="center"/>
    </w:pPr>
  </w:p>
  <w:p w14:paraId="7BAE8C81" w14:textId="77777777" w:rsidR="00510B54" w:rsidRDefault="00510B5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D9A00" w14:textId="0E673DC9" w:rsidR="00510B54" w:rsidRDefault="001C74BD" w:rsidP="001C74BD">
    <w:pPr>
      <w:pStyle w:val="Footer"/>
      <w:rPr>
        <w:sz w:val="17"/>
      </w:rPr>
    </w:pPr>
    <w:bookmarkStart w:id="8" w:name="TITUS2FooterEvenPages"/>
    <w:r>
      <w:rPr>
        <w:sz w:val="17"/>
      </w:rPr>
      <w:t> </w:t>
    </w:r>
  </w:p>
  <w:bookmarkEnd w:id="8"/>
  <w:p w14:paraId="61238F85" w14:textId="77777777" w:rsidR="00510B54" w:rsidRDefault="00510B54" w:rsidP="006D4047">
    <w:pPr>
      <w:pStyle w:val="Footer"/>
      <w:jc w:val="right"/>
    </w:pPr>
  </w:p>
  <w:p w14:paraId="21B9E89D" w14:textId="1D9D54A6" w:rsidR="00510B54" w:rsidRDefault="00510B54" w:rsidP="006D4047">
    <w:pPr>
      <w:pStyle w:val="Footer"/>
      <w:jc w:val="right"/>
    </w:pPr>
    <w:r>
      <w:fldChar w:fldCharType="begin"/>
    </w:r>
    <w:r>
      <w:instrText xml:space="preserve"> PAGE   \* MERGEFORMAT </w:instrText>
    </w:r>
    <w:r>
      <w:fldChar w:fldCharType="separate"/>
    </w:r>
    <w:r w:rsidR="001C74BD">
      <w:rPr>
        <w:noProof/>
      </w:rPr>
      <w:t>16</w:t>
    </w:r>
    <w:r>
      <w:rPr>
        <w:noProof/>
      </w:rPr>
      <w:fldChar w:fldCharType="end"/>
    </w:r>
  </w:p>
  <w:p w14:paraId="741D971D" w14:textId="77777777" w:rsidR="00510B54" w:rsidRPr="00BB5EAA" w:rsidRDefault="00510B54" w:rsidP="006D4047">
    <w:pPr>
      <w:pStyle w:val="Footer"/>
      <w:ind w:right="360"/>
      <w:jc w:val="center"/>
    </w:pPr>
  </w:p>
  <w:p w14:paraId="2E3B29B3" w14:textId="77777777" w:rsidR="00510B54" w:rsidRDefault="00510B5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C9CDB" w14:textId="5FB33647" w:rsidR="00510B54" w:rsidRDefault="001C74BD" w:rsidP="001C74BD">
    <w:pPr>
      <w:pStyle w:val="Footer"/>
      <w:rPr>
        <w:sz w:val="17"/>
      </w:rPr>
    </w:pPr>
    <w:bookmarkStart w:id="9" w:name="TITUS2FooterPrimary"/>
    <w:r>
      <w:rPr>
        <w:sz w:val="17"/>
      </w:rPr>
      <w:t> </w:t>
    </w:r>
  </w:p>
  <w:bookmarkEnd w:id="9"/>
  <w:p w14:paraId="37987E77" w14:textId="77777777" w:rsidR="00510B54" w:rsidRDefault="00510B54">
    <w:pPr>
      <w:pStyle w:val="Footer"/>
      <w:jc w:val="right"/>
    </w:pPr>
  </w:p>
  <w:p w14:paraId="15BA77D8" w14:textId="4A2388B1" w:rsidR="00510B54" w:rsidRDefault="00510B54">
    <w:pPr>
      <w:pStyle w:val="Footer"/>
      <w:jc w:val="right"/>
    </w:pPr>
    <w:r>
      <w:fldChar w:fldCharType="begin"/>
    </w:r>
    <w:r>
      <w:instrText xml:space="preserve"> PAGE   \* MERGEFORMAT </w:instrText>
    </w:r>
    <w:r>
      <w:fldChar w:fldCharType="separate"/>
    </w:r>
    <w:r w:rsidR="001C74BD">
      <w:rPr>
        <w:noProof/>
      </w:rPr>
      <w:t>15</w:t>
    </w:r>
    <w:r>
      <w:rPr>
        <w:noProof/>
      </w:rPr>
      <w:fldChar w:fldCharType="end"/>
    </w:r>
  </w:p>
  <w:p w14:paraId="2D945DBB" w14:textId="77777777" w:rsidR="00510B54" w:rsidRPr="00BB5EAA" w:rsidRDefault="00510B5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55B1B" w14:textId="7517F494" w:rsidR="00510B54" w:rsidRDefault="001C74BD" w:rsidP="001C74BD">
    <w:pPr>
      <w:pStyle w:val="Footer"/>
      <w:rPr>
        <w:sz w:val="17"/>
      </w:rPr>
    </w:pPr>
    <w:bookmarkStart w:id="11" w:name="TITUS2FooterFirstPage"/>
    <w:r>
      <w:rPr>
        <w:sz w:val="17"/>
      </w:rPr>
      <w:t> </w:t>
    </w:r>
  </w:p>
  <w:bookmarkEnd w:id="11"/>
  <w:p w14:paraId="17309B31" w14:textId="77777777" w:rsidR="00510B54" w:rsidRDefault="00510B54" w:rsidP="006D4047">
    <w:pPr>
      <w:pStyle w:val="Footer"/>
      <w:jc w:val="right"/>
    </w:pPr>
  </w:p>
  <w:p w14:paraId="1CC4EAE9" w14:textId="0F8E9B1E" w:rsidR="00510B54" w:rsidRDefault="00510B54" w:rsidP="006D4047">
    <w:pPr>
      <w:pStyle w:val="Footer"/>
      <w:jc w:val="right"/>
    </w:pPr>
    <w:r>
      <w:fldChar w:fldCharType="begin"/>
    </w:r>
    <w:r>
      <w:instrText xml:space="preserve"> PAGE   \* MERGEFORMAT </w:instrText>
    </w:r>
    <w:r>
      <w:fldChar w:fldCharType="separate"/>
    </w:r>
    <w:r w:rsidR="001C74BD">
      <w:rPr>
        <w:noProof/>
      </w:rPr>
      <w:t>8</w:t>
    </w:r>
    <w:r>
      <w:rPr>
        <w:noProof/>
      </w:rPr>
      <w:fldChar w:fldCharType="end"/>
    </w:r>
  </w:p>
  <w:p w14:paraId="4974A6CA" w14:textId="77777777" w:rsidR="00510B54" w:rsidRPr="00BB5EAA" w:rsidRDefault="00510B54" w:rsidP="006D4047">
    <w:pPr>
      <w:pStyle w:val="Footer"/>
      <w:ind w:right="360"/>
      <w:jc w:val="center"/>
    </w:pPr>
  </w:p>
  <w:p w14:paraId="1524EE1B" w14:textId="77777777" w:rsidR="00510B54" w:rsidRDefault="00510B5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000F8" w14:textId="181B80DC" w:rsidR="00510B54" w:rsidRDefault="001C74BD" w:rsidP="001C74BD">
    <w:pPr>
      <w:pStyle w:val="Footer"/>
      <w:rPr>
        <w:sz w:val="17"/>
      </w:rPr>
    </w:pPr>
    <w:bookmarkStart w:id="15" w:name="TITUS3FooterEvenPages"/>
    <w:r>
      <w:rPr>
        <w:sz w:val="17"/>
      </w:rPr>
      <w:t> </w:t>
    </w:r>
  </w:p>
  <w:bookmarkEnd w:id="15"/>
  <w:p w14:paraId="40B6B80C" w14:textId="77777777" w:rsidR="00510B54" w:rsidRDefault="00510B54" w:rsidP="006D4047">
    <w:pPr>
      <w:pStyle w:val="Footer"/>
      <w:jc w:val="right"/>
    </w:pPr>
  </w:p>
  <w:p w14:paraId="490220C8" w14:textId="4C76F92D" w:rsidR="00510B54" w:rsidRDefault="00510B54" w:rsidP="006D4047">
    <w:pPr>
      <w:pStyle w:val="Footer"/>
      <w:jc w:val="right"/>
    </w:pPr>
    <w:r>
      <w:fldChar w:fldCharType="begin"/>
    </w:r>
    <w:r>
      <w:instrText xml:space="preserve"> PAGE   \* MERGEFORMAT </w:instrText>
    </w:r>
    <w:r>
      <w:fldChar w:fldCharType="separate"/>
    </w:r>
    <w:r w:rsidR="001C74BD">
      <w:rPr>
        <w:noProof/>
      </w:rPr>
      <w:t>20</w:t>
    </w:r>
    <w:r>
      <w:rPr>
        <w:noProof/>
      </w:rPr>
      <w:fldChar w:fldCharType="end"/>
    </w:r>
  </w:p>
  <w:p w14:paraId="71B067B4" w14:textId="77777777" w:rsidR="00510B54" w:rsidRPr="00BB5EAA" w:rsidRDefault="00510B54" w:rsidP="006D4047">
    <w:pPr>
      <w:pStyle w:val="Footer"/>
      <w:ind w:right="360"/>
      <w:jc w:val="center"/>
    </w:pPr>
  </w:p>
  <w:p w14:paraId="1787566F" w14:textId="77777777" w:rsidR="00510B54" w:rsidRDefault="00510B5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5AB23" w14:textId="22249525" w:rsidR="00510B54" w:rsidRDefault="001C74BD" w:rsidP="001C74BD">
    <w:pPr>
      <w:pStyle w:val="Footer"/>
      <w:rPr>
        <w:sz w:val="17"/>
      </w:rPr>
    </w:pPr>
    <w:bookmarkStart w:id="16" w:name="TITUS3FooterPrimary"/>
    <w:r>
      <w:rPr>
        <w:sz w:val="17"/>
      </w:rPr>
      <w:t> </w:t>
    </w:r>
  </w:p>
  <w:bookmarkEnd w:id="16"/>
  <w:p w14:paraId="4A0CCF68" w14:textId="77777777" w:rsidR="00510B54" w:rsidRDefault="00510B54">
    <w:pPr>
      <w:pStyle w:val="Footer"/>
      <w:jc w:val="right"/>
    </w:pPr>
  </w:p>
  <w:p w14:paraId="0EA31338" w14:textId="26137710" w:rsidR="00510B54" w:rsidRDefault="00510B54">
    <w:pPr>
      <w:pStyle w:val="Footer"/>
      <w:jc w:val="right"/>
    </w:pPr>
    <w:r>
      <w:fldChar w:fldCharType="begin"/>
    </w:r>
    <w:r>
      <w:instrText xml:space="preserve"> PAGE   \* MERGEFORMAT </w:instrText>
    </w:r>
    <w:r>
      <w:fldChar w:fldCharType="separate"/>
    </w:r>
    <w:r w:rsidR="001C74BD">
      <w:rPr>
        <w:noProof/>
      </w:rPr>
      <w:t>19</w:t>
    </w:r>
    <w:r>
      <w:rPr>
        <w:noProof/>
      </w:rPr>
      <w:fldChar w:fldCharType="end"/>
    </w:r>
  </w:p>
  <w:p w14:paraId="2124F2FC" w14:textId="77777777" w:rsidR="00510B54" w:rsidRPr="00BB5EAA" w:rsidRDefault="00510B5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19F64" w14:textId="6266BCCB" w:rsidR="00510B54" w:rsidRDefault="001C74BD" w:rsidP="001C74BD">
    <w:pPr>
      <w:pStyle w:val="Footer"/>
      <w:rPr>
        <w:sz w:val="17"/>
      </w:rPr>
    </w:pPr>
    <w:bookmarkStart w:id="18" w:name="TITUS3FooterFirstPage"/>
    <w:r>
      <w:rPr>
        <w:sz w:val="17"/>
      </w:rPr>
      <w:t> </w:t>
    </w:r>
  </w:p>
  <w:bookmarkEnd w:id="18"/>
  <w:p w14:paraId="16F4F7C0" w14:textId="77777777" w:rsidR="00510B54" w:rsidRDefault="00510B54" w:rsidP="006D4047">
    <w:pPr>
      <w:pStyle w:val="Footer"/>
      <w:jc w:val="right"/>
    </w:pPr>
  </w:p>
  <w:p w14:paraId="512C7DBE" w14:textId="3DA07F85" w:rsidR="00510B54" w:rsidRDefault="00510B54" w:rsidP="006D4047">
    <w:pPr>
      <w:pStyle w:val="Footer"/>
      <w:jc w:val="right"/>
    </w:pPr>
    <w:r>
      <w:fldChar w:fldCharType="begin"/>
    </w:r>
    <w:r>
      <w:instrText xml:space="preserve"> PAGE   \* MERGEFORMAT </w:instrText>
    </w:r>
    <w:r>
      <w:fldChar w:fldCharType="separate"/>
    </w:r>
    <w:r w:rsidR="001C74BD">
      <w:rPr>
        <w:noProof/>
      </w:rPr>
      <w:t>17</w:t>
    </w:r>
    <w:r>
      <w:rPr>
        <w:noProof/>
      </w:rPr>
      <w:fldChar w:fldCharType="end"/>
    </w:r>
  </w:p>
  <w:p w14:paraId="32E0C7A1" w14:textId="77777777" w:rsidR="00510B54" w:rsidRPr="00BB5EAA" w:rsidRDefault="00510B54" w:rsidP="006D4047">
    <w:pPr>
      <w:pStyle w:val="Footer"/>
      <w:ind w:right="360"/>
      <w:jc w:val="center"/>
    </w:pPr>
  </w:p>
  <w:p w14:paraId="2AB07613" w14:textId="77777777" w:rsidR="00510B54" w:rsidRDefault="00510B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510B54" w:rsidRDefault="00510B54">
      <w:r>
        <w:separator/>
      </w:r>
    </w:p>
  </w:footnote>
  <w:footnote w:type="continuationSeparator" w:id="0">
    <w:p w14:paraId="151EB676" w14:textId="77777777" w:rsidR="00510B54" w:rsidRDefault="00510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BCC1D" w14:textId="3E898F5C" w:rsidR="00510B54" w:rsidRDefault="001C74BD" w:rsidP="001C74BD">
    <w:pPr>
      <w:pStyle w:val="Header"/>
      <w:rPr>
        <w:sz w:val="17"/>
      </w:rPr>
    </w:pPr>
    <w:bookmarkStart w:id="0" w:name="TITUS1HeaderEvenPages"/>
    <w:r>
      <w:rPr>
        <w:sz w:val="17"/>
      </w:rPr>
      <w:t> </w:t>
    </w:r>
  </w:p>
  <w:bookmarkEnd w:id="0"/>
  <w:p w14:paraId="097678EA" w14:textId="77777777" w:rsidR="00510B54" w:rsidRDefault="00510B54" w:rsidP="00A933AF">
    <w:pPr>
      <w:pStyle w:val="Header"/>
    </w:pPr>
  </w:p>
  <w:p w14:paraId="222EA497" w14:textId="77777777" w:rsidR="00510B54" w:rsidRDefault="00510B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1E744" w14:textId="6CF8783F" w:rsidR="00510B54" w:rsidRDefault="001C74BD" w:rsidP="001C74BD">
    <w:pPr>
      <w:pStyle w:val="Header"/>
      <w:rPr>
        <w:sz w:val="17"/>
      </w:rPr>
    </w:pPr>
    <w:bookmarkStart w:id="1" w:name="TITUS1HeaderPrimary"/>
    <w:r>
      <w:rPr>
        <w:sz w:val="17"/>
      </w:rPr>
      <w:t> </w:t>
    </w:r>
  </w:p>
  <w:bookmarkEnd w:id="1"/>
  <w:p w14:paraId="2999CF3D" w14:textId="77777777" w:rsidR="00510B54" w:rsidRDefault="00510B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5B389" w14:textId="7D99407E" w:rsidR="00510B54" w:rsidRDefault="001C74BD" w:rsidP="001C74BD">
    <w:pPr>
      <w:pStyle w:val="Header"/>
      <w:rPr>
        <w:sz w:val="17"/>
      </w:rPr>
    </w:pPr>
    <w:bookmarkStart w:id="4" w:name="TITUS1HeaderFirstPage"/>
    <w:r>
      <w:rPr>
        <w:sz w:val="17"/>
      </w:rPr>
      <w:t> </w:t>
    </w:r>
  </w:p>
  <w:bookmarkEnd w:id="4"/>
  <w:p w14:paraId="1E94807B" w14:textId="77777777" w:rsidR="00510B54" w:rsidRDefault="00510B5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B2001" w14:textId="28801508" w:rsidR="00510B54" w:rsidRDefault="001C74BD" w:rsidP="001C74BD">
    <w:pPr>
      <w:pStyle w:val="Header"/>
      <w:rPr>
        <w:sz w:val="17"/>
      </w:rPr>
    </w:pPr>
    <w:bookmarkStart w:id="6" w:name="TITUS2HeaderEvenPages"/>
    <w:r>
      <w:rPr>
        <w:sz w:val="17"/>
      </w:rPr>
      <w:t> </w:t>
    </w:r>
  </w:p>
  <w:bookmarkEnd w:id="6"/>
  <w:p w14:paraId="4684679A" w14:textId="77777777" w:rsidR="00510B54" w:rsidRDefault="00510B54" w:rsidP="006D4047">
    <w:pPr>
      <w:pStyle w:val="Header"/>
    </w:pPr>
  </w:p>
  <w:p w14:paraId="43907A08" w14:textId="77777777" w:rsidR="00510B54" w:rsidRDefault="00510B5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B3E01" w14:textId="5A4FE23B" w:rsidR="00510B54" w:rsidRDefault="001C74BD" w:rsidP="001C74BD">
    <w:pPr>
      <w:pStyle w:val="Header"/>
      <w:rPr>
        <w:sz w:val="17"/>
      </w:rPr>
    </w:pPr>
    <w:bookmarkStart w:id="7" w:name="TITUS2HeaderPrimary"/>
    <w:r>
      <w:rPr>
        <w:sz w:val="17"/>
      </w:rPr>
      <w:t> </w:t>
    </w:r>
  </w:p>
  <w:bookmarkEnd w:id="7"/>
  <w:p w14:paraId="12CB5FE1" w14:textId="77777777" w:rsidR="00510B54" w:rsidRDefault="00510B5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3A179" w14:textId="75801895" w:rsidR="00510B54" w:rsidRDefault="001C74BD" w:rsidP="001C74BD">
    <w:pPr>
      <w:pStyle w:val="Header"/>
      <w:rPr>
        <w:sz w:val="17"/>
      </w:rPr>
    </w:pPr>
    <w:bookmarkStart w:id="10" w:name="TITUS2HeaderFirstPage"/>
    <w:r>
      <w:rPr>
        <w:sz w:val="17"/>
      </w:rPr>
      <w:t> </w:t>
    </w:r>
  </w:p>
  <w:bookmarkEnd w:id="10"/>
  <w:p w14:paraId="0D78ABAC" w14:textId="77777777" w:rsidR="00510B54" w:rsidRDefault="00510B54" w:rsidP="006D4047">
    <w:pPr>
      <w:pStyle w:val="Header"/>
    </w:pPr>
  </w:p>
  <w:p w14:paraId="229F11E1" w14:textId="77777777" w:rsidR="00510B54" w:rsidRDefault="00510B5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5F25A" w14:textId="2B6D54B9" w:rsidR="00510B54" w:rsidRDefault="001C74BD" w:rsidP="001C74BD">
    <w:pPr>
      <w:pStyle w:val="Header"/>
      <w:rPr>
        <w:sz w:val="17"/>
      </w:rPr>
    </w:pPr>
    <w:bookmarkStart w:id="13" w:name="TITUS3HeaderEvenPages"/>
    <w:r>
      <w:rPr>
        <w:sz w:val="17"/>
      </w:rPr>
      <w:t> </w:t>
    </w:r>
  </w:p>
  <w:bookmarkEnd w:id="13"/>
  <w:p w14:paraId="10303676" w14:textId="77777777" w:rsidR="00510B54" w:rsidRDefault="00510B54" w:rsidP="006D4047">
    <w:pPr>
      <w:pStyle w:val="Header"/>
    </w:pPr>
  </w:p>
  <w:p w14:paraId="33EF28C8" w14:textId="77777777" w:rsidR="00510B54" w:rsidRDefault="00510B5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78533" w14:textId="00882B6A" w:rsidR="00510B54" w:rsidRDefault="001C74BD" w:rsidP="001C74BD">
    <w:pPr>
      <w:pStyle w:val="Header"/>
      <w:rPr>
        <w:sz w:val="17"/>
      </w:rPr>
    </w:pPr>
    <w:bookmarkStart w:id="14" w:name="TITUS3HeaderPrimary"/>
    <w:r>
      <w:rPr>
        <w:sz w:val="17"/>
      </w:rPr>
      <w:t> </w:t>
    </w:r>
  </w:p>
  <w:bookmarkEnd w:id="14"/>
  <w:p w14:paraId="7172FA12" w14:textId="77777777" w:rsidR="00510B54" w:rsidRDefault="00510B5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EFA70" w14:textId="2E9DB567" w:rsidR="00510B54" w:rsidRDefault="001C74BD" w:rsidP="001C74BD">
    <w:pPr>
      <w:pStyle w:val="Header"/>
      <w:rPr>
        <w:sz w:val="17"/>
      </w:rPr>
    </w:pPr>
    <w:bookmarkStart w:id="17" w:name="TITUS3HeaderFirstPage"/>
    <w:r>
      <w:rPr>
        <w:sz w:val="17"/>
      </w:rPr>
      <w:t> </w:t>
    </w:r>
  </w:p>
  <w:bookmarkEnd w:id="17"/>
  <w:p w14:paraId="0F3A03B7" w14:textId="77777777" w:rsidR="00510B54" w:rsidRDefault="00510B54" w:rsidP="006D4047">
    <w:pPr>
      <w:pStyle w:val="Header"/>
    </w:pPr>
  </w:p>
  <w:p w14:paraId="20702B8E" w14:textId="77777777" w:rsidR="00510B54" w:rsidRDefault="00510B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3C3C"/>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4A2C"/>
    <w:rsid w:val="00095C1B"/>
    <w:rsid w:val="00096DEA"/>
    <w:rsid w:val="000A4240"/>
    <w:rsid w:val="000A469A"/>
    <w:rsid w:val="000B1E96"/>
    <w:rsid w:val="000C378F"/>
    <w:rsid w:val="000C6892"/>
    <w:rsid w:val="000C6FFE"/>
    <w:rsid w:val="000D00D9"/>
    <w:rsid w:val="000D0BB6"/>
    <w:rsid w:val="000D3159"/>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C74BD"/>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3776"/>
    <w:rsid w:val="00294868"/>
    <w:rsid w:val="002948ED"/>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0701"/>
    <w:rsid w:val="00321255"/>
    <w:rsid w:val="0032230D"/>
    <w:rsid w:val="00322A0B"/>
    <w:rsid w:val="00335FC5"/>
    <w:rsid w:val="003370BD"/>
    <w:rsid w:val="00340E9A"/>
    <w:rsid w:val="00347992"/>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173"/>
    <w:rsid w:val="004E44A4"/>
    <w:rsid w:val="004E7B8B"/>
    <w:rsid w:val="004E7BDD"/>
    <w:rsid w:val="004F1E21"/>
    <w:rsid w:val="004F740D"/>
    <w:rsid w:val="004F7B8F"/>
    <w:rsid w:val="00500748"/>
    <w:rsid w:val="005011D6"/>
    <w:rsid w:val="0050167A"/>
    <w:rsid w:val="005042F1"/>
    <w:rsid w:val="0050449D"/>
    <w:rsid w:val="00510B54"/>
    <w:rsid w:val="00513C7D"/>
    <w:rsid w:val="005169D1"/>
    <w:rsid w:val="00521123"/>
    <w:rsid w:val="00521221"/>
    <w:rsid w:val="00536FA9"/>
    <w:rsid w:val="005414F4"/>
    <w:rsid w:val="0054572D"/>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84D8E"/>
    <w:rsid w:val="00694C00"/>
    <w:rsid w:val="00696F65"/>
    <w:rsid w:val="006A7A6D"/>
    <w:rsid w:val="006B5E67"/>
    <w:rsid w:val="006C2EB5"/>
    <w:rsid w:val="006C3261"/>
    <w:rsid w:val="006D18A3"/>
    <w:rsid w:val="006D4047"/>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0BC"/>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21"/>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12F"/>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A750F"/>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875DB"/>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33AF"/>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26E"/>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458"/>
    <w:rsid w:val="00C55B2F"/>
    <w:rsid w:val="00C63D00"/>
    <w:rsid w:val="00C6441B"/>
    <w:rsid w:val="00C7108B"/>
    <w:rsid w:val="00C8089F"/>
    <w:rsid w:val="00C836CC"/>
    <w:rsid w:val="00C87A74"/>
    <w:rsid w:val="00C90A71"/>
    <w:rsid w:val="00C91574"/>
    <w:rsid w:val="00C91BC2"/>
    <w:rsid w:val="00C92C71"/>
    <w:rsid w:val="00C93F8F"/>
    <w:rsid w:val="00C960A6"/>
    <w:rsid w:val="00CA20C4"/>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050A"/>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2BDB"/>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228C"/>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67ADF"/>
    <w:rsid w:val="00F70825"/>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438819FF-BA49-4A93-8C85-6F53E605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22</Pages>
  <Words>7241</Words>
  <Characters>40834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Jones,Lewis swp6542</cp:lastModifiedBy>
  <cp:revision>15</cp:revision>
  <cp:lastPrinted>2014-08-26T08:55:00Z</cp:lastPrinted>
  <dcterms:created xsi:type="dcterms:W3CDTF">2021-03-17T10:00:00Z</dcterms:created>
  <dcterms:modified xsi:type="dcterms:W3CDTF">2021-05-10T08:54:00Z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1fb3c0dc-82bb-458c-9738-217a2e712250</vt:lpwstr>
  </property>
  <property fmtid="{D5CDD505-2E9C-101B-9397-08002B2CF9AE}" pid="4" name="Classification">
    <vt:lpwstr>OFFICIAL</vt:lpwstr>
  </property>
  <property fmtid="{D5CDD505-2E9C-101B-9397-08002B2CF9AE}" pid="5" name="Visibility">
    <vt:lpwstr>NOT VISIBLE</vt:lpwstr>
  </property>
</Properties>
</file>