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39B291B6"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2064F2">
              <w:rPr>
                <w:rFonts w:asciiTheme="minorHAnsi" w:hAnsiTheme="minorHAnsi" w:cs="Calibri"/>
                <w:lang w:val="de-DE"/>
              </w:rPr>
              <w:t xml:space="preserve"> Hoang Nguyen</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2F943985"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r w:rsidR="004568BD">
              <w:t xml:space="preserve"> </w:t>
            </w:r>
            <w:r w:rsidR="004568BD" w:rsidRPr="004568BD">
              <w:rPr>
                <w:rFonts w:asciiTheme="minorHAnsi" w:hAnsiTheme="minorHAnsi" w:cs="Calibri"/>
              </w:rPr>
              <w:t>2425482</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7042968E" w14:textId="666A24A2" w:rsidR="00160509"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4568BD">
              <w:rPr>
                <w:rFonts w:asciiTheme="minorHAnsi" w:hAnsiTheme="minorHAnsi" w:cs="Calibri"/>
                <w:b/>
                <w:bCs/>
              </w:rPr>
              <w:t xml:space="preserve"> </w:t>
            </w:r>
            <w:r w:rsidR="004568BD" w:rsidRPr="004568BD">
              <w:rPr>
                <w:rFonts w:asciiTheme="minorHAnsi" w:hAnsiTheme="minorHAnsi" w:cs="Calibri"/>
                <w:b/>
                <w:bCs/>
              </w:rPr>
              <w:t>BISWAS, DEBASHISH</w:t>
            </w: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170754">
        <w:trPr>
          <w:trHeight w:val="872"/>
        </w:trPr>
        <w:tc>
          <w:tcPr>
            <w:tcW w:w="1844" w:type="dxa"/>
          </w:tcPr>
          <w:p w14:paraId="7245375F" w14:textId="3E12EEC2" w:rsidR="00160509" w:rsidRPr="00844DE4" w:rsidRDefault="00160509" w:rsidP="00170754">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tcPr>
          <w:p w14:paraId="3F89D922" w14:textId="0ADCDA0E" w:rsidR="00160509" w:rsidRPr="00844DE4" w:rsidRDefault="00961D9C" w:rsidP="00170754">
            <w:pPr>
              <w:pStyle w:val="Header"/>
              <w:rPr>
                <w:rFonts w:cs="Calibri"/>
              </w:rPr>
            </w:pPr>
            <w:r>
              <w:rPr>
                <w:rFonts w:cs="Calibri"/>
              </w:rPr>
              <w:t>15</w:t>
            </w:r>
            <w:r w:rsidR="00160509" w:rsidRPr="00844DE4">
              <w:rPr>
                <w:rFonts w:cs="Calibri"/>
              </w:rPr>
              <w:t>%</w:t>
            </w:r>
          </w:p>
        </w:tc>
        <w:tc>
          <w:tcPr>
            <w:tcW w:w="1276" w:type="dxa"/>
          </w:tcPr>
          <w:p w14:paraId="265BCC4A" w14:textId="7866B144" w:rsidR="00160509" w:rsidRPr="00844DE4" w:rsidRDefault="004568BD" w:rsidP="00170754">
            <w:pPr>
              <w:pStyle w:val="Header"/>
              <w:rPr>
                <w:rFonts w:cs="Calibri"/>
              </w:rPr>
            </w:pPr>
            <w:r>
              <w:rPr>
                <w:rFonts w:cs="Calibri"/>
              </w:rPr>
              <w:t>7.5</w:t>
            </w:r>
          </w:p>
        </w:tc>
        <w:tc>
          <w:tcPr>
            <w:tcW w:w="6521" w:type="dxa"/>
          </w:tcPr>
          <w:p w14:paraId="2AB8EBAE" w14:textId="30EABDAB" w:rsidR="00844DE4" w:rsidRPr="00844DE4" w:rsidRDefault="00D24689" w:rsidP="00170754">
            <w:pPr>
              <w:rPr>
                <w:rFonts w:asciiTheme="minorHAnsi" w:hAnsiTheme="minorHAnsi" w:cs="Calibri"/>
                <w:color w:val="000000"/>
                <w:lang w:eastAsia="zh-CN"/>
              </w:rPr>
            </w:pPr>
            <w:r w:rsidRPr="00D24689">
              <w:rPr>
                <w:rFonts w:asciiTheme="minorHAnsi" w:hAnsiTheme="minorHAnsi" w:cs="Calibri"/>
                <w:color w:val="000000"/>
                <w:lang w:eastAsia="zh-CN"/>
              </w:rPr>
              <w:t xml:space="preserve">Appropriate engagement with literature skills is demonstrated. The work included an excellent and extensive collection of credible academic and industrial sources, demonstrating exceptional scholarly rigor and a robust evidential foundation. A good number of sources are of good quality. A good number of in-text citations are provided. The use of the Harvard referencing style is excellent. The work could have demonstrated more robust critical engagement with key references by evaluating their strengths, limitations, or relevance, rather than merely summarizing their content. The lack of AI use acknowledgement is problematic. 0Please ensure that key articles and authors are well incorporated into your work. More in-text citations would have been helpful. Focus on critically assessing key references by discussing their methodologies, biases, or contributions to the research, ensuring a deeper analytical approach. </w:t>
            </w:r>
            <w:r w:rsidRPr="00D24689">
              <w:rPr>
                <w:rFonts w:asciiTheme="minorHAnsi" w:hAnsiTheme="minorHAnsi" w:cs="Calibri"/>
                <w:color w:val="000000"/>
                <w:lang w:eastAsia="zh-CN"/>
              </w:rPr>
              <w:tab/>
            </w:r>
          </w:p>
        </w:tc>
      </w:tr>
      <w:tr w:rsidR="00160509" w:rsidRPr="00844DE4" w14:paraId="258A6C7F" w14:textId="77777777" w:rsidTr="00170754">
        <w:trPr>
          <w:trHeight w:val="872"/>
        </w:trPr>
        <w:tc>
          <w:tcPr>
            <w:tcW w:w="1844" w:type="dxa"/>
          </w:tcPr>
          <w:p w14:paraId="233EB559" w14:textId="23991AEB" w:rsidR="00160509" w:rsidRPr="00844DE4" w:rsidRDefault="00160509" w:rsidP="00170754">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tcPr>
          <w:p w14:paraId="56131F01" w14:textId="633866F5" w:rsidR="00160509" w:rsidRPr="00844DE4" w:rsidRDefault="00961D9C" w:rsidP="00170754">
            <w:pPr>
              <w:pStyle w:val="Header"/>
              <w:rPr>
                <w:rFonts w:cs="Calibri"/>
              </w:rPr>
            </w:pPr>
            <w:r>
              <w:rPr>
                <w:rFonts w:cs="Calibri"/>
              </w:rPr>
              <w:t>20</w:t>
            </w:r>
            <w:r w:rsidR="00160509" w:rsidRPr="00844DE4">
              <w:rPr>
                <w:rFonts w:cs="Calibri"/>
              </w:rPr>
              <w:t>%</w:t>
            </w:r>
          </w:p>
        </w:tc>
        <w:tc>
          <w:tcPr>
            <w:tcW w:w="1276" w:type="dxa"/>
          </w:tcPr>
          <w:p w14:paraId="36995689" w14:textId="2031AF4D" w:rsidR="00160509" w:rsidRPr="00844DE4" w:rsidRDefault="004568BD" w:rsidP="00170754">
            <w:pPr>
              <w:pStyle w:val="Header"/>
              <w:rPr>
                <w:rFonts w:cs="Calibri"/>
              </w:rPr>
            </w:pPr>
            <w:r>
              <w:rPr>
                <w:rFonts w:cs="Calibri"/>
              </w:rPr>
              <w:t>13.5</w:t>
            </w:r>
          </w:p>
        </w:tc>
        <w:tc>
          <w:tcPr>
            <w:tcW w:w="6521" w:type="dxa"/>
          </w:tcPr>
          <w:p w14:paraId="33999233" w14:textId="104D6A53" w:rsidR="00FC18FC" w:rsidRPr="00844DE4" w:rsidRDefault="00D24689" w:rsidP="00170754">
            <w:pPr>
              <w:pStyle w:val="Header"/>
              <w:rPr>
                <w:rFonts w:cs="Calibri"/>
              </w:rPr>
            </w:pPr>
            <w:r w:rsidRPr="00D24689">
              <w:rPr>
                <w:rFonts w:cs="Calibri"/>
              </w:rPr>
              <w:t xml:space="preserve">Good demonstration of knowledge and understanding skills. The work provided good explanations of key concepts, presenting them with sufficient clarity and context to support the scholarly arguments effectively. The work demonstrated good mobilisation of theories and frameworks, using them to provide a structured and meaningful analysis of the phenomenon, enhancing the scholarly discussion. The research questions/hypotheses are satisfactorily explained. The research methods are well explained. The work could have done a bit better in by clearly articulating the relevant theories and framework and applying them consistently to </w:t>
            </w:r>
            <w:proofErr w:type="spellStart"/>
            <w:r w:rsidRPr="00D24689">
              <w:rPr>
                <w:rFonts w:cs="Calibri"/>
              </w:rPr>
              <w:t>analyze</w:t>
            </w:r>
            <w:proofErr w:type="spellEnd"/>
            <w:r w:rsidRPr="00D24689">
              <w:rPr>
                <w:rFonts w:cs="Calibri"/>
              </w:rPr>
              <w:t xml:space="preserve"> the phenomenon. Enhance explanations by clearly connecting research questions or hypotheses to the theoretical or practical context, ensuring they are precise and drive the study’s direction. </w:t>
            </w:r>
            <w:r w:rsidRPr="00D24689">
              <w:rPr>
                <w:rFonts w:cs="Calibri"/>
              </w:rPr>
              <w:tab/>
            </w:r>
          </w:p>
        </w:tc>
      </w:tr>
      <w:tr w:rsidR="00160509" w:rsidRPr="00844DE4" w14:paraId="58A0D776" w14:textId="77777777" w:rsidTr="00170754">
        <w:trPr>
          <w:trHeight w:val="872"/>
        </w:trPr>
        <w:tc>
          <w:tcPr>
            <w:tcW w:w="1844" w:type="dxa"/>
          </w:tcPr>
          <w:p w14:paraId="4A70FFEE" w14:textId="071DD301" w:rsidR="00160509" w:rsidRPr="00844DE4" w:rsidRDefault="00160509" w:rsidP="00170754">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tcPr>
          <w:p w14:paraId="6C52802C" w14:textId="63942E7F" w:rsidR="00160509" w:rsidRPr="00844DE4" w:rsidRDefault="00961D9C" w:rsidP="00170754">
            <w:pPr>
              <w:pStyle w:val="Header"/>
              <w:rPr>
                <w:rFonts w:cs="Calibri"/>
              </w:rPr>
            </w:pPr>
            <w:r>
              <w:rPr>
                <w:rFonts w:cs="Calibri"/>
              </w:rPr>
              <w:t>30</w:t>
            </w:r>
            <w:r w:rsidR="00160509" w:rsidRPr="00844DE4">
              <w:rPr>
                <w:rFonts w:cs="Calibri"/>
              </w:rPr>
              <w:t>%</w:t>
            </w:r>
          </w:p>
        </w:tc>
        <w:tc>
          <w:tcPr>
            <w:tcW w:w="1276" w:type="dxa"/>
          </w:tcPr>
          <w:p w14:paraId="340C02D5" w14:textId="14D8DECD" w:rsidR="00160509" w:rsidRPr="00844DE4" w:rsidRDefault="004568BD" w:rsidP="00170754">
            <w:pPr>
              <w:pStyle w:val="Header"/>
              <w:rPr>
                <w:rFonts w:cs="Calibri"/>
              </w:rPr>
            </w:pPr>
            <w:r>
              <w:rPr>
                <w:rFonts w:cs="Calibri"/>
              </w:rPr>
              <w:t>17</w:t>
            </w:r>
          </w:p>
        </w:tc>
        <w:tc>
          <w:tcPr>
            <w:tcW w:w="6521" w:type="dxa"/>
          </w:tcPr>
          <w:p w14:paraId="4BD5801E" w14:textId="134413B4" w:rsidR="00FC18FC" w:rsidRPr="00844DE4" w:rsidRDefault="00D24689" w:rsidP="00170754">
            <w:pPr>
              <w:pStyle w:val="Header"/>
              <w:rPr>
                <w:rFonts w:cs="Calibri"/>
              </w:rPr>
            </w:pPr>
            <w:r w:rsidRPr="00D24689">
              <w:rPr>
                <w:rFonts w:cs="Calibri"/>
              </w:rPr>
              <w:t xml:space="preserve">Appropriate display of cognitive and intellectual skills. The importance and urgency of the research is well justified. The literature is satisfactorily compared, contrasted, and synthesized. The research questions/hypotheses are satisfactorily justified. A satisfactory identification of literature gap(s) within the research topic is provided. The methodology is well justified. The collected data have been well analysed and reflected to address the research questions/hypotheses. The theoretical framework that </w:t>
            </w:r>
            <w:r w:rsidRPr="00D24689">
              <w:rPr>
                <w:rFonts w:cs="Calibri"/>
              </w:rPr>
              <w:lastRenderedPageBreak/>
              <w:t xml:space="preserve">underpins the study is satisfactorily connected with the data analysis. The work could have done a bit better in by clearly articulating the relevant theories and framework and applying them consistently to </w:t>
            </w:r>
            <w:proofErr w:type="spellStart"/>
            <w:r w:rsidRPr="00D24689">
              <w:rPr>
                <w:rFonts w:cs="Calibri"/>
              </w:rPr>
              <w:t>analyze</w:t>
            </w:r>
            <w:proofErr w:type="spellEnd"/>
            <w:r w:rsidRPr="00D24689">
              <w:rPr>
                <w:rFonts w:cs="Calibri"/>
              </w:rPr>
              <w:t xml:space="preserve"> the phenomenon. To improve, bolster the justification with concrete examples, statistical evidence, or case studies that vividly illustrate the research’s urgency and its potential to address significant gaps or issues. Enhance synthesis by incorporating a wider variety of academic perspectives.  Strengthen the justification by explicitly connecting research questions or hypotheses to identified gaps in the literature, supported by credible sources. Explain the gap and demonstrate its relevance a bit better. Generate insights and ensure that the data analysis is connected a bit better with the research questions / hypotheses. The data analysis should be geared toward the theoretical framework.</w:t>
            </w:r>
          </w:p>
        </w:tc>
      </w:tr>
      <w:tr w:rsidR="00160509" w:rsidRPr="00844DE4" w14:paraId="6CEC4483" w14:textId="77777777" w:rsidTr="00170754">
        <w:trPr>
          <w:trHeight w:val="872"/>
        </w:trPr>
        <w:tc>
          <w:tcPr>
            <w:tcW w:w="1844" w:type="dxa"/>
          </w:tcPr>
          <w:p w14:paraId="2D76BE88" w14:textId="10A647FD" w:rsidR="00160509" w:rsidRPr="00844DE4" w:rsidRDefault="00160509" w:rsidP="00170754">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tcPr>
          <w:p w14:paraId="704AFEB9" w14:textId="4246C12E" w:rsidR="00160509" w:rsidRPr="00844DE4" w:rsidRDefault="00961D9C" w:rsidP="00170754">
            <w:pPr>
              <w:pStyle w:val="Header"/>
              <w:rPr>
                <w:rFonts w:cs="Calibri"/>
              </w:rPr>
            </w:pPr>
            <w:r>
              <w:rPr>
                <w:rFonts w:cs="Calibri"/>
              </w:rPr>
              <w:t>20</w:t>
            </w:r>
            <w:r w:rsidR="00160509" w:rsidRPr="00844DE4">
              <w:rPr>
                <w:rFonts w:cs="Calibri"/>
              </w:rPr>
              <w:t>%</w:t>
            </w:r>
          </w:p>
        </w:tc>
        <w:tc>
          <w:tcPr>
            <w:tcW w:w="1276" w:type="dxa"/>
          </w:tcPr>
          <w:p w14:paraId="081AF693" w14:textId="2BCD544C" w:rsidR="00160509" w:rsidRPr="00844DE4" w:rsidRDefault="004568BD" w:rsidP="00170754">
            <w:pPr>
              <w:pStyle w:val="Header"/>
              <w:rPr>
                <w:rFonts w:cs="Calibri"/>
              </w:rPr>
            </w:pPr>
            <w:r>
              <w:rPr>
                <w:rFonts w:cs="Calibri"/>
              </w:rPr>
              <w:t>13.5</w:t>
            </w:r>
          </w:p>
        </w:tc>
        <w:tc>
          <w:tcPr>
            <w:tcW w:w="6521" w:type="dxa"/>
          </w:tcPr>
          <w:p w14:paraId="0D721715" w14:textId="7D276445" w:rsidR="00160509" w:rsidRPr="00844DE4" w:rsidRDefault="00D24689" w:rsidP="00170754">
            <w:pPr>
              <w:pStyle w:val="Header"/>
              <w:rPr>
                <w:rFonts w:cs="Calibri"/>
              </w:rPr>
            </w:pPr>
            <w:r w:rsidRPr="00D24689">
              <w:rPr>
                <w:rFonts w:cs="Calibri"/>
              </w:rPr>
              <w:t>Good implementation of relevant practical application skills. The selected methodology is well implemented. The collected data is fairly sufficient for the task. The findings are well discussed. The gap, research questions / hypotheses, aims and objectives are satisfactorily addressed. The contribution, limitation, recommendation, and future research are satisfactorily presented. The data sampling could have been implemented more effectively. The data analysis is satisfactory, although it could have been more critical. The discussion should have made better use of the proposed theoretical framework.  The introduction chapter provide research questions, but the other parts examine and test hypotheses instead - more consistency should have been provided here. The data collection process (what, when, where, who) could have been explained better. Examine the process of sampling a bit more carefully and check how to implement it. Review the findings and check how they are supported or not supported by the academic literature. To discuss a bit more critically how the gap, research questions / hypotheses, aims and objectives are addressed.</w:t>
            </w:r>
          </w:p>
        </w:tc>
      </w:tr>
      <w:tr w:rsidR="00160509" w:rsidRPr="00844DE4" w14:paraId="6F7EA748" w14:textId="77777777" w:rsidTr="00170754">
        <w:trPr>
          <w:trHeight w:val="872"/>
        </w:trPr>
        <w:tc>
          <w:tcPr>
            <w:tcW w:w="1844" w:type="dxa"/>
          </w:tcPr>
          <w:p w14:paraId="7B22FB33" w14:textId="769AA6C6" w:rsidR="00160509" w:rsidRPr="00844DE4" w:rsidRDefault="00160509" w:rsidP="00170754">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tcPr>
          <w:p w14:paraId="626D92B6" w14:textId="2D8D5589" w:rsidR="00160509" w:rsidRPr="00844DE4" w:rsidRDefault="00961D9C" w:rsidP="00170754">
            <w:pPr>
              <w:pStyle w:val="Header"/>
              <w:rPr>
                <w:rFonts w:cs="Calibri"/>
              </w:rPr>
            </w:pPr>
            <w:r>
              <w:rPr>
                <w:rFonts w:cs="Calibri"/>
              </w:rPr>
              <w:t>15</w:t>
            </w:r>
            <w:r w:rsidR="00160509" w:rsidRPr="00844DE4">
              <w:rPr>
                <w:rFonts w:cs="Calibri"/>
              </w:rPr>
              <w:t>%</w:t>
            </w:r>
          </w:p>
        </w:tc>
        <w:tc>
          <w:tcPr>
            <w:tcW w:w="1276" w:type="dxa"/>
          </w:tcPr>
          <w:p w14:paraId="20A24814" w14:textId="31CDDA9E" w:rsidR="00160509" w:rsidRPr="00844DE4" w:rsidRDefault="004568BD" w:rsidP="00170754">
            <w:pPr>
              <w:pStyle w:val="Header"/>
              <w:rPr>
                <w:rFonts w:cs="Calibri"/>
              </w:rPr>
            </w:pPr>
            <w:r>
              <w:rPr>
                <w:rFonts w:cs="Calibri"/>
              </w:rPr>
              <w:t>10</w:t>
            </w:r>
          </w:p>
        </w:tc>
        <w:tc>
          <w:tcPr>
            <w:tcW w:w="6521" w:type="dxa"/>
          </w:tcPr>
          <w:p w14:paraId="0CB3F9B1" w14:textId="717BE442" w:rsidR="00160509" w:rsidRPr="00844DE4" w:rsidRDefault="00D24689" w:rsidP="00170754">
            <w:pPr>
              <w:pStyle w:val="Header"/>
              <w:rPr>
                <w:rFonts w:cs="Calibri"/>
              </w:rPr>
            </w:pPr>
            <w:r w:rsidRPr="00D24689">
              <w:rPr>
                <w:rFonts w:cs="Calibri"/>
              </w:rPr>
              <w:t xml:space="preserve">Good evidence of capabilities in transferable skills for life and professional practice. The work is well structured. The academic writing is well presented in your work. The work is satisfactorily formatted. The illustrations are well used. However, there are some inconsistencies in terms of text size, bold formatting).  Also, the declaration form should have your signature provided. </w:t>
            </w:r>
            <w:r w:rsidRPr="00D24689">
              <w:rPr>
                <w:rFonts w:cs="Calibri"/>
              </w:rPr>
              <w:tab/>
            </w:r>
          </w:p>
        </w:tc>
      </w:tr>
      <w:tr w:rsidR="00160509" w:rsidRPr="00844DE4" w14:paraId="7938B393" w14:textId="77777777" w:rsidTr="00170754">
        <w:tc>
          <w:tcPr>
            <w:tcW w:w="1844" w:type="dxa"/>
          </w:tcPr>
          <w:p w14:paraId="3782C0C6" w14:textId="77777777" w:rsidR="00160509" w:rsidRPr="00844DE4" w:rsidRDefault="00160509" w:rsidP="00170754">
            <w:pPr>
              <w:rPr>
                <w:rFonts w:asciiTheme="minorHAnsi" w:hAnsiTheme="minorHAnsi" w:cs="Calibri"/>
                <w:b/>
              </w:rPr>
            </w:pPr>
          </w:p>
          <w:p w14:paraId="2E2A2B3F" w14:textId="77777777" w:rsidR="00160509" w:rsidRPr="00844DE4" w:rsidRDefault="00160509" w:rsidP="00170754">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170754">
            <w:pPr>
              <w:pStyle w:val="Header"/>
              <w:rPr>
                <w:rFonts w:cs="Calibri"/>
              </w:rPr>
            </w:pPr>
          </w:p>
        </w:tc>
        <w:tc>
          <w:tcPr>
            <w:tcW w:w="850" w:type="dxa"/>
          </w:tcPr>
          <w:p w14:paraId="34245842" w14:textId="77777777" w:rsidR="00160509" w:rsidRPr="00844DE4" w:rsidRDefault="00160509" w:rsidP="00170754">
            <w:pPr>
              <w:pStyle w:val="Header"/>
              <w:rPr>
                <w:rFonts w:cs="Calibri"/>
              </w:rPr>
            </w:pPr>
            <w:r w:rsidRPr="00844DE4">
              <w:rPr>
                <w:rFonts w:cs="Calibri"/>
              </w:rPr>
              <w:t>100%</w:t>
            </w:r>
          </w:p>
        </w:tc>
        <w:tc>
          <w:tcPr>
            <w:tcW w:w="1276" w:type="dxa"/>
          </w:tcPr>
          <w:p w14:paraId="715A98AA" w14:textId="1FC2255F" w:rsidR="00160509" w:rsidRPr="00844DE4" w:rsidRDefault="004568BD" w:rsidP="00170754">
            <w:pPr>
              <w:pStyle w:val="Header"/>
              <w:rPr>
                <w:rFonts w:cs="Calibri"/>
              </w:rPr>
            </w:pPr>
            <w:r>
              <w:rPr>
                <w:rFonts w:cs="Calibri"/>
              </w:rPr>
              <w:t>61.5</w:t>
            </w:r>
          </w:p>
        </w:tc>
        <w:tc>
          <w:tcPr>
            <w:tcW w:w="6521" w:type="dxa"/>
          </w:tcPr>
          <w:p w14:paraId="3B9FB6E8" w14:textId="77777777" w:rsidR="00160509" w:rsidRPr="00844DE4" w:rsidRDefault="00160509" w:rsidP="00170754">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7ADEAA57" w14:textId="77777777" w:rsidR="00197DE6" w:rsidRPr="00844DE4" w:rsidRDefault="00197DE6" w:rsidP="00A30926">
            <w:pPr>
              <w:pStyle w:val="Header"/>
              <w:rPr>
                <w:rFonts w:cs="Calibri"/>
                <w:sz w:val="20"/>
                <w:szCs w:val="20"/>
              </w:rPr>
            </w:pPr>
          </w:p>
          <w:p w14:paraId="2BD488AA" w14:textId="77777777" w:rsidR="00A013CB" w:rsidRDefault="00A013CB" w:rsidP="00A30926">
            <w:pPr>
              <w:pStyle w:val="Header"/>
              <w:rPr>
                <w:rFonts w:cs="Calibri"/>
                <w:sz w:val="20"/>
                <w:szCs w:val="20"/>
              </w:rPr>
            </w:pPr>
          </w:p>
          <w:p w14:paraId="2366DB92" w14:textId="77777777" w:rsidR="009F030F" w:rsidRDefault="009F030F" w:rsidP="00A30926">
            <w:pPr>
              <w:pStyle w:val="Header"/>
              <w:rPr>
                <w:rFonts w:cs="Calibri"/>
                <w:sz w:val="20"/>
                <w:szCs w:val="20"/>
              </w:rPr>
            </w:pPr>
          </w:p>
          <w:p w14:paraId="3D749E72" w14:textId="77777777" w:rsidR="009F030F" w:rsidRDefault="009F030F" w:rsidP="00A30926">
            <w:pPr>
              <w:pStyle w:val="Header"/>
              <w:rPr>
                <w:rFonts w:cs="Calibri"/>
                <w:sz w:val="20"/>
                <w:szCs w:val="20"/>
              </w:rPr>
            </w:pPr>
          </w:p>
          <w:p w14:paraId="02689473" w14:textId="77777777" w:rsidR="00A013CB" w:rsidRDefault="00A013CB" w:rsidP="00A30926">
            <w:pPr>
              <w:pStyle w:val="Header"/>
              <w:rPr>
                <w:rFonts w:cs="Calibri"/>
                <w:sz w:val="20"/>
                <w:szCs w:val="20"/>
              </w:rPr>
            </w:pPr>
          </w:p>
          <w:p w14:paraId="7FA17751" w14:textId="77777777" w:rsidR="00197DE6" w:rsidRPr="00844DE4" w:rsidRDefault="00197DE6" w:rsidP="00A30926">
            <w:pPr>
              <w:pStyle w:val="Header"/>
              <w:rPr>
                <w:rFonts w:cs="Calibri"/>
                <w:sz w:val="20"/>
                <w:szCs w:val="20"/>
              </w:rPr>
            </w:pP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lastRenderedPageBreak/>
              <w:t>The result is provisional until confirmed by Examination Board</w:t>
            </w:r>
          </w:p>
        </w:tc>
      </w:tr>
    </w:tbl>
    <w:p w14:paraId="10478DAA" w14:textId="77777777" w:rsidR="00E155B9" w:rsidRPr="00844DE4" w:rsidRDefault="00E155B9" w:rsidP="008E64B4">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B5F27" w14:textId="77777777" w:rsidR="003379E3" w:rsidRDefault="003379E3" w:rsidP="003E76A2">
      <w:r>
        <w:separator/>
      </w:r>
    </w:p>
  </w:endnote>
  <w:endnote w:type="continuationSeparator" w:id="0">
    <w:p w14:paraId="6798CF5C" w14:textId="77777777" w:rsidR="003379E3" w:rsidRDefault="003379E3" w:rsidP="003E76A2">
      <w:r>
        <w:continuationSeparator/>
      </w:r>
    </w:p>
  </w:endnote>
  <w:endnote w:type="continuationNotice" w:id="1">
    <w:p w14:paraId="04A06D87" w14:textId="77777777" w:rsidR="003379E3" w:rsidRDefault="003379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C231FD" w14:textId="77777777" w:rsidR="003379E3" w:rsidRDefault="003379E3" w:rsidP="003E76A2">
      <w:r>
        <w:separator/>
      </w:r>
    </w:p>
  </w:footnote>
  <w:footnote w:type="continuationSeparator" w:id="0">
    <w:p w14:paraId="5C965762" w14:textId="77777777" w:rsidR="003379E3" w:rsidRDefault="003379E3" w:rsidP="003E76A2">
      <w:r>
        <w:continuationSeparator/>
      </w:r>
    </w:p>
  </w:footnote>
  <w:footnote w:type="continuationNotice" w:id="1">
    <w:p w14:paraId="2790E87F" w14:textId="77777777" w:rsidR="003379E3" w:rsidRDefault="003379E3"/>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71F61"/>
    <w:rsid w:val="000B4B03"/>
    <w:rsid w:val="000D6ADF"/>
    <w:rsid w:val="00127072"/>
    <w:rsid w:val="001418D2"/>
    <w:rsid w:val="00160509"/>
    <w:rsid w:val="00167936"/>
    <w:rsid w:val="00170754"/>
    <w:rsid w:val="00197DE6"/>
    <w:rsid w:val="001B0DAA"/>
    <w:rsid w:val="001C20BE"/>
    <w:rsid w:val="002064F2"/>
    <w:rsid w:val="00232DEB"/>
    <w:rsid w:val="00245033"/>
    <w:rsid w:val="002644D2"/>
    <w:rsid w:val="002677E0"/>
    <w:rsid w:val="002833BF"/>
    <w:rsid w:val="003379E3"/>
    <w:rsid w:val="0035292C"/>
    <w:rsid w:val="00366927"/>
    <w:rsid w:val="00387F4E"/>
    <w:rsid w:val="003956F5"/>
    <w:rsid w:val="003A44D5"/>
    <w:rsid w:val="003E76A2"/>
    <w:rsid w:val="004221C5"/>
    <w:rsid w:val="004326F5"/>
    <w:rsid w:val="0044103B"/>
    <w:rsid w:val="004568BD"/>
    <w:rsid w:val="004B56B6"/>
    <w:rsid w:val="004C415A"/>
    <w:rsid w:val="004D4062"/>
    <w:rsid w:val="00514597"/>
    <w:rsid w:val="00596DE8"/>
    <w:rsid w:val="005B06E9"/>
    <w:rsid w:val="005E4928"/>
    <w:rsid w:val="00603D8C"/>
    <w:rsid w:val="00604D26"/>
    <w:rsid w:val="00615652"/>
    <w:rsid w:val="00627077"/>
    <w:rsid w:val="007015EE"/>
    <w:rsid w:val="00705C9C"/>
    <w:rsid w:val="0081474E"/>
    <w:rsid w:val="00834569"/>
    <w:rsid w:val="00844DE4"/>
    <w:rsid w:val="00875CDF"/>
    <w:rsid w:val="00887819"/>
    <w:rsid w:val="008E64B4"/>
    <w:rsid w:val="009166FC"/>
    <w:rsid w:val="00961D9C"/>
    <w:rsid w:val="009C6514"/>
    <w:rsid w:val="009F030F"/>
    <w:rsid w:val="00A013CB"/>
    <w:rsid w:val="00A30926"/>
    <w:rsid w:val="00A5072F"/>
    <w:rsid w:val="00B466BE"/>
    <w:rsid w:val="00B826A9"/>
    <w:rsid w:val="00BB715C"/>
    <w:rsid w:val="00C37828"/>
    <w:rsid w:val="00C4635D"/>
    <w:rsid w:val="00C833E0"/>
    <w:rsid w:val="00C95751"/>
    <w:rsid w:val="00D12369"/>
    <w:rsid w:val="00D24689"/>
    <w:rsid w:val="00D51F84"/>
    <w:rsid w:val="00DA6320"/>
    <w:rsid w:val="00DF64EA"/>
    <w:rsid w:val="00E14B1E"/>
    <w:rsid w:val="00E155B9"/>
    <w:rsid w:val="00E84456"/>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803</Words>
  <Characters>4583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8</cp:revision>
  <dcterms:created xsi:type="dcterms:W3CDTF">2025-06-13T16:09:00Z</dcterms:created>
  <dcterms:modified xsi:type="dcterms:W3CDTF">2026-07-01T07:44:00Z</dcterms:modified>
</cp:coreProperties>
</file>