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1DAD3" w14:textId="77777777" w:rsidR="00B21F2E" w:rsidRPr="006029B4" w:rsidRDefault="00B21F2E" w:rsidP="00A551C6">
      <w:pPr>
        <w:jc w:val="center"/>
        <w:rPr>
          <w:b/>
          <w:u w:val="single"/>
        </w:rPr>
      </w:pPr>
    </w:p>
    <w:p w14:paraId="022495D1" w14:textId="77777777" w:rsidR="001B69C8" w:rsidRPr="006029B4" w:rsidRDefault="001B69C8" w:rsidP="00B945EA">
      <w:pPr>
        <w:jc w:val="both"/>
        <w:rPr>
          <w:b/>
          <w:u w:val="single"/>
        </w:rPr>
      </w:pPr>
    </w:p>
    <w:p w14:paraId="50941923" w14:textId="77777777" w:rsidR="001B69C8" w:rsidRPr="006029B4" w:rsidRDefault="001B69C8" w:rsidP="00B945EA">
      <w:pPr>
        <w:jc w:val="both"/>
        <w:rPr>
          <w:b/>
          <w:u w:val="single"/>
        </w:rPr>
      </w:pPr>
    </w:p>
    <w:p w14:paraId="5C9545FB" w14:textId="77777777" w:rsidR="00301AD0" w:rsidRPr="006029B4" w:rsidRDefault="001A5C7A" w:rsidP="00B945EA">
      <w:pPr>
        <w:jc w:val="both"/>
        <w:rPr>
          <w:b/>
          <w:u w:val="single"/>
        </w:rPr>
      </w:pPr>
      <w:r w:rsidRPr="006029B4">
        <w:rPr>
          <w:b/>
          <w:u w:val="single"/>
        </w:rPr>
        <w:t>L</w:t>
      </w:r>
      <w:r w:rsidR="001B69C8" w:rsidRPr="006029B4">
        <w:rPr>
          <w:b/>
          <w:u w:val="single"/>
        </w:rPr>
        <w:t>E</w:t>
      </w:r>
      <w:r w:rsidRPr="006029B4">
        <w:rPr>
          <w:b/>
          <w:u w:val="single"/>
        </w:rPr>
        <w:t>V</w:t>
      </w:r>
      <w:r w:rsidR="001B69C8" w:rsidRPr="006029B4">
        <w:rPr>
          <w:b/>
          <w:u w:val="single"/>
        </w:rPr>
        <w:t>EL 4</w:t>
      </w:r>
      <w:r w:rsidRPr="006029B4">
        <w:rPr>
          <w:b/>
          <w:u w:val="single"/>
        </w:rPr>
        <w:t xml:space="preserve"> </w:t>
      </w:r>
      <w:r w:rsidR="00643CB9" w:rsidRPr="006029B4">
        <w:rPr>
          <w:b/>
          <w:u w:val="single"/>
        </w:rPr>
        <w:t>–</w:t>
      </w:r>
      <w:r w:rsidRPr="006029B4">
        <w:rPr>
          <w:b/>
          <w:u w:val="single"/>
        </w:rPr>
        <w:t xml:space="preserve"> </w:t>
      </w:r>
      <w:r w:rsidR="00B21F2E" w:rsidRPr="006029B4">
        <w:rPr>
          <w:b/>
          <w:u w:val="single"/>
        </w:rPr>
        <w:t xml:space="preserve">Student Journal </w:t>
      </w:r>
      <w:r w:rsidR="00A138AA" w:rsidRPr="006029B4">
        <w:rPr>
          <w:b/>
          <w:u w:val="single"/>
        </w:rPr>
        <w:t>(750 words)</w:t>
      </w:r>
    </w:p>
    <w:p w14:paraId="65AA9F19" w14:textId="77777777" w:rsidR="00C50AE7" w:rsidRPr="006029B4" w:rsidRDefault="00C50AE7" w:rsidP="00B945EA">
      <w:pPr>
        <w:jc w:val="both"/>
        <w:rPr>
          <w:b/>
          <w:u w:val="single"/>
        </w:rPr>
      </w:pPr>
    </w:p>
    <w:p w14:paraId="5DA67805" w14:textId="77777777" w:rsidR="00301AD0" w:rsidRPr="006029B4" w:rsidRDefault="001A5C7A" w:rsidP="00B945EA">
      <w:pPr>
        <w:jc w:val="both"/>
      </w:pPr>
      <w:r w:rsidRPr="006029B4">
        <w:t xml:space="preserve">You are required to complete a </w:t>
      </w:r>
      <w:r w:rsidR="00AE799D" w:rsidRPr="006029B4">
        <w:t>j</w:t>
      </w:r>
      <w:r w:rsidRPr="006029B4">
        <w:t>ournal</w:t>
      </w:r>
      <w:r w:rsidR="00AE799D" w:rsidRPr="006029B4">
        <w:t xml:space="preserve"> entry</w:t>
      </w:r>
      <w:r w:rsidRPr="006029B4">
        <w:t xml:space="preserve"> to capture the learning experience and knowledge you </w:t>
      </w:r>
      <w:r w:rsidR="003617CF" w:rsidRPr="006029B4">
        <w:t>have</w:t>
      </w:r>
      <w:r w:rsidRPr="006029B4">
        <w:t xml:space="preserve"> acquired during </w:t>
      </w:r>
      <w:r w:rsidR="003617CF" w:rsidRPr="006029B4">
        <w:t>a particular lecture</w:t>
      </w:r>
      <w:r w:rsidRPr="006029B4">
        <w:t xml:space="preserve">.  </w:t>
      </w:r>
      <w:r w:rsidR="003617CF" w:rsidRPr="006029B4">
        <w:t>You may choose from the following topics:</w:t>
      </w:r>
    </w:p>
    <w:p w14:paraId="56572DE8" w14:textId="77777777" w:rsidR="0079230B" w:rsidRPr="006029B4" w:rsidRDefault="001A5C7A" w:rsidP="009061F1">
      <w:pPr>
        <w:pStyle w:val="NormalWeb"/>
        <w:numPr>
          <w:ilvl w:val="0"/>
          <w:numId w:val="28"/>
        </w:numPr>
      </w:pPr>
      <w:r w:rsidRPr="006029B4">
        <w:t xml:space="preserve">Allergies and Intolerances and the importance within the industry </w:t>
      </w:r>
    </w:p>
    <w:p w14:paraId="6989122B" w14:textId="77777777" w:rsidR="0079230B" w:rsidRPr="006029B4" w:rsidRDefault="001A5C7A" w:rsidP="0079230B">
      <w:pPr>
        <w:pStyle w:val="NormalWeb"/>
        <w:numPr>
          <w:ilvl w:val="0"/>
          <w:numId w:val="28"/>
        </w:numPr>
      </w:pPr>
      <w:r w:rsidRPr="006029B4">
        <w:t xml:space="preserve">Ratings, Inspections and Reporting Procedures </w:t>
      </w:r>
    </w:p>
    <w:p w14:paraId="4A8AE33F" w14:textId="77777777" w:rsidR="00B945EA" w:rsidRPr="006029B4" w:rsidRDefault="00B945EA" w:rsidP="00B945EA">
      <w:pPr>
        <w:jc w:val="both"/>
      </w:pPr>
    </w:p>
    <w:p w14:paraId="4D3CC9BE" w14:textId="1C904B8B" w:rsidR="00B21F2E" w:rsidRPr="006029B4" w:rsidRDefault="00B21F2E" w:rsidP="00B945EA">
      <w:pPr>
        <w:jc w:val="both"/>
      </w:pPr>
    </w:p>
    <w:p w14:paraId="30146068" w14:textId="77777777" w:rsidR="00301AD0" w:rsidRPr="006029B4" w:rsidRDefault="00301AD0">
      <w:pPr>
        <w:rPr>
          <w:sz w:val="20"/>
          <w:szCs w:val="20"/>
        </w:rPr>
      </w:pPr>
    </w:p>
    <w:tbl>
      <w:tblPr>
        <w:tblStyle w:val="TableGrid"/>
        <w:tblW w:w="0" w:type="auto"/>
        <w:tblLook w:val="01E0" w:firstRow="1" w:lastRow="1" w:firstColumn="1" w:lastColumn="1" w:noHBand="0" w:noVBand="0"/>
      </w:tblPr>
      <w:tblGrid>
        <w:gridCol w:w="3987"/>
        <w:gridCol w:w="7195"/>
      </w:tblGrid>
      <w:tr w:rsidR="00115E16" w:rsidRPr="006029B4" w14:paraId="7D2BD383" w14:textId="77777777" w:rsidTr="00B21F2E">
        <w:tc>
          <w:tcPr>
            <w:tcW w:w="3987" w:type="dxa"/>
            <w:shd w:val="clear" w:color="auto" w:fill="8DB3E2" w:themeFill="text2" w:themeFillTint="66"/>
          </w:tcPr>
          <w:p w14:paraId="18C33C37" w14:textId="026FE269" w:rsidR="00B21F2E" w:rsidRPr="006029B4" w:rsidRDefault="001A5C7A">
            <w:pPr>
              <w:rPr>
                <w:b/>
                <w:sz w:val="20"/>
                <w:szCs w:val="20"/>
              </w:rPr>
            </w:pPr>
            <w:r w:rsidRPr="006029B4">
              <w:rPr>
                <w:b/>
                <w:sz w:val="20"/>
                <w:szCs w:val="20"/>
              </w:rPr>
              <w:t>Student Name:</w:t>
            </w:r>
            <w:r w:rsidR="003478CE" w:rsidRPr="006029B4">
              <w:rPr>
                <w:b/>
                <w:sz w:val="20"/>
                <w:szCs w:val="20"/>
              </w:rPr>
              <w:t xml:space="preserve"> </w:t>
            </w:r>
            <w:r w:rsidR="00491B50">
              <w:rPr>
                <w:b/>
                <w:sz w:val="20"/>
                <w:szCs w:val="20"/>
              </w:rPr>
              <w:t>Syeda Nessa Begum</w:t>
            </w:r>
          </w:p>
          <w:p w14:paraId="14E9D9EF" w14:textId="77777777" w:rsidR="001B69C8" w:rsidRPr="006029B4" w:rsidRDefault="001B69C8">
            <w:pPr>
              <w:rPr>
                <w:b/>
                <w:sz w:val="20"/>
                <w:szCs w:val="20"/>
              </w:rPr>
            </w:pPr>
          </w:p>
          <w:p w14:paraId="6A5A5208" w14:textId="7318BF55" w:rsidR="00B21F2E" w:rsidRPr="006029B4" w:rsidRDefault="001A5C7A">
            <w:pPr>
              <w:rPr>
                <w:b/>
                <w:sz w:val="20"/>
                <w:szCs w:val="20"/>
              </w:rPr>
            </w:pPr>
            <w:r w:rsidRPr="006029B4">
              <w:rPr>
                <w:b/>
                <w:sz w:val="20"/>
                <w:szCs w:val="20"/>
              </w:rPr>
              <w:t>Student Number:</w:t>
            </w:r>
            <w:r w:rsidR="003478CE" w:rsidRPr="006029B4">
              <w:rPr>
                <w:b/>
                <w:sz w:val="20"/>
                <w:szCs w:val="20"/>
              </w:rPr>
              <w:t xml:space="preserve"> </w:t>
            </w:r>
            <w:r w:rsidR="00491B50">
              <w:rPr>
                <w:b/>
                <w:sz w:val="20"/>
                <w:szCs w:val="20"/>
              </w:rPr>
              <w:t>2109894</w:t>
            </w:r>
          </w:p>
          <w:p w14:paraId="2609DD31" w14:textId="77777777" w:rsidR="00B21F2E" w:rsidRPr="006029B4" w:rsidRDefault="00B21F2E">
            <w:pPr>
              <w:rPr>
                <w:b/>
                <w:sz w:val="20"/>
                <w:szCs w:val="20"/>
              </w:rPr>
            </w:pPr>
          </w:p>
        </w:tc>
        <w:tc>
          <w:tcPr>
            <w:tcW w:w="7195" w:type="dxa"/>
            <w:shd w:val="clear" w:color="auto" w:fill="8DB3E2" w:themeFill="text2" w:themeFillTint="66"/>
          </w:tcPr>
          <w:p w14:paraId="637763EF" w14:textId="7B2D7A43" w:rsidR="00B21F2E" w:rsidRPr="006029B4" w:rsidRDefault="001A5C7A">
            <w:pPr>
              <w:rPr>
                <w:b/>
                <w:sz w:val="20"/>
                <w:szCs w:val="20"/>
              </w:rPr>
            </w:pPr>
            <w:r w:rsidRPr="006029B4">
              <w:rPr>
                <w:b/>
                <w:sz w:val="20"/>
                <w:szCs w:val="20"/>
              </w:rPr>
              <w:t>Module:</w:t>
            </w:r>
            <w:r w:rsidR="003478CE" w:rsidRPr="006029B4">
              <w:rPr>
                <w:b/>
                <w:sz w:val="20"/>
                <w:szCs w:val="20"/>
              </w:rPr>
              <w:t xml:space="preserve"> </w:t>
            </w:r>
            <w:r w:rsidR="00491B50">
              <w:rPr>
                <w:b/>
                <w:sz w:val="20"/>
                <w:szCs w:val="20"/>
              </w:rPr>
              <w:t>BMIH4002</w:t>
            </w:r>
          </w:p>
          <w:p w14:paraId="7641BE6F" w14:textId="77777777" w:rsidR="00B21F2E" w:rsidRPr="006029B4" w:rsidRDefault="00B21F2E" w:rsidP="00B21F2E">
            <w:pPr>
              <w:rPr>
                <w:b/>
                <w:sz w:val="20"/>
                <w:szCs w:val="20"/>
              </w:rPr>
            </w:pPr>
          </w:p>
          <w:p w14:paraId="533396C5" w14:textId="23AE6374" w:rsidR="001B69C8" w:rsidRPr="006029B4" w:rsidRDefault="001A5C7A" w:rsidP="00491B50">
            <w:r w:rsidRPr="006029B4">
              <w:t>Lecturer:</w:t>
            </w:r>
            <w:r w:rsidR="003478CE" w:rsidRPr="006029B4">
              <w:t xml:space="preserve"> </w:t>
            </w:r>
            <w:r w:rsidR="00491B50" w:rsidRPr="00491B50">
              <w:rPr>
                <w:rStyle w:val="Strong"/>
              </w:rPr>
              <w:t>Ffion</w:t>
            </w:r>
            <w:r w:rsidR="00491B50">
              <w:t xml:space="preserve"> </w:t>
            </w:r>
            <w:proofErr w:type="spellStart"/>
            <w:r w:rsidR="00491B50" w:rsidRPr="00491B50">
              <w:rPr>
                <w:rStyle w:val="Strong"/>
              </w:rPr>
              <w:t>Cumberpatch</w:t>
            </w:r>
            <w:proofErr w:type="spellEnd"/>
          </w:p>
        </w:tc>
      </w:tr>
    </w:tbl>
    <w:p w14:paraId="155E4187" w14:textId="77777777" w:rsidR="0062012D" w:rsidRPr="006029B4" w:rsidRDefault="0062012D">
      <w:pPr>
        <w:rPr>
          <w:sz w:val="20"/>
          <w:szCs w:val="20"/>
        </w:rPr>
      </w:pPr>
    </w:p>
    <w:tbl>
      <w:tblPr>
        <w:tblStyle w:val="TableGrid"/>
        <w:tblW w:w="0" w:type="auto"/>
        <w:tblLook w:val="01E0" w:firstRow="1" w:lastRow="1" w:firstColumn="1" w:lastColumn="1" w:noHBand="0" w:noVBand="0"/>
      </w:tblPr>
      <w:tblGrid>
        <w:gridCol w:w="3983"/>
        <w:gridCol w:w="7199"/>
      </w:tblGrid>
      <w:tr w:rsidR="00115E16" w:rsidRPr="006029B4" w14:paraId="0696C1C1" w14:textId="77777777" w:rsidTr="00563973">
        <w:tc>
          <w:tcPr>
            <w:tcW w:w="3983" w:type="dxa"/>
            <w:shd w:val="clear" w:color="auto" w:fill="FBD4B4" w:themeFill="accent6" w:themeFillTint="66"/>
          </w:tcPr>
          <w:p w14:paraId="5C04921C" w14:textId="77777777" w:rsidR="00B21F2E" w:rsidRPr="006029B4" w:rsidRDefault="001A5C7A" w:rsidP="00B21F2E">
            <w:pPr>
              <w:rPr>
                <w:b/>
                <w:sz w:val="20"/>
                <w:szCs w:val="20"/>
              </w:rPr>
            </w:pPr>
            <w:r w:rsidRPr="006029B4">
              <w:rPr>
                <w:b/>
                <w:sz w:val="20"/>
                <w:szCs w:val="20"/>
              </w:rPr>
              <w:t>The topic of choice:</w:t>
            </w:r>
            <w:r w:rsidR="00B60FDF" w:rsidRPr="006029B4">
              <w:rPr>
                <w:b/>
                <w:sz w:val="20"/>
                <w:szCs w:val="20"/>
              </w:rPr>
              <w:t xml:space="preserve"> </w:t>
            </w:r>
          </w:p>
        </w:tc>
        <w:tc>
          <w:tcPr>
            <w:tcW w:w="7199" w:type="dxa"/>
            <w:shd w:val="clear" w:color="auto" w:fill="FBD4B4" w:themeFill="accent6" w:themeFillTint="66"/>
          </w:tcPr>
          <w:p w14:paraId="3666339C" w14:textId="77777777" w:rsidR="00B21F2E" w:rsidRPr="006029B4" w:rsidRDefault="00A503D0" w:rsidP="00B945EA">
            <w:pPr>
              <w:rPr>
                <w:b/>
                <w:sz w:val="20"/>
                <w:szCs w:val="20"/>
              </w:rPr>
            </w:pPr>
            <w:r w:rsidRPr="00A503D0">
              <w:rPr>
                <w:b/>
                <w:sz w:val="20"/>
                <w:szCs w:val="20"/>
              </w:rPr>
              <w:t>Allergies and Intolerances and the importance within the industry</w:t>
            </w:r>
          </w:p>
          <w:p w14:paraId="09D6AFAE" w14:textId="77777777" w:rsidR="00B21F2E" w:rsidRPr="006029B4" w:rsidRDefault="00B21F2E" w:rsidP="00B21F2E">
            <w:pPr>
              <w:jc w:val="center"/>
              <w:rPr>
                <w:b/>
                <w:sz w:val="20"/>
                <w:szCs w:val="20"/>
              </w:rPr>
            </w:pPr>
          </w:p>
          <w:p w14:paraId="0C1E6F0B" w14:textId="77777777" w:rsidR="00B21F2E" w:rsidRPr="006029B4" w:rsidRDefault="00B21F2E" w:rsidP="00B21F2E">
            <w:pPr>
              <w:jc w:val="center"/>
              <w:rPr>
                <w:b/>
                <w:sz w:val="20"/>
                <w:szCs w:val="20"/>
              </w:rPr>
            </w:pPr>
          </w:p>
        </w:tc>
      </w:tr>
      <w:tr w:rsidR="00115E16" w:rsidRPr="006029B4" w14:paraId="6DEFBBB4" w14:textId="77777777" w:rsidTr="00A91FD6">
        <w:trPr>
          <w:trHeight w:val="2494"/>
        </w:trPr>
        <w:tc>
          <w:tcPr>
            <w:tcW w:w="11182" w:type="dxa"/>
            <w:gridSpan w:val="2"/>
          </w:tcPr>
          <w:p w14:paraId="6093CAE6" w14:textId="77777777" w:rsidR="00B945EA" w:rsidRPr="006029B4" w:rsidRDefault="00B945EA" w:rsidP="00A65C1D">
            <w:pPr>
              <w:rPr>
                <w:sz w:val="20"/>
                <w:szCs w:val="20"/>
              </w:rPr>
            </w:pPr>
          </w:p>
          <w:p w14:paraId="20DBC5D4" w14:textId="77777777" w:rsidR="006029B4" w:rsidRPr="006029B4" w:rsidRDefault="001A5C7A" w:rsidP="00C414B0">
            <w:pPr>
              <w:spacing w:line="360" w:lineRule="auto"/>
              <w:jc w:val="both"/>
            </w:pPr>
            <w:r w:rsidRPr="006029B4">
              <w:rPr>
                <w:b/>
                <w:i/>
              </w:rPr>
              <w:t>The things that I have learned:</w:t>
            </w:r>
            <w:r w:rsidRPr="006029B4">
              <w:t xml:space="preserve"> During the course, I got to learn about allergies and their importance of it within the hotel industry. I learned that When the immune system comes into contact with certain foods, it causes an allergic reaction.</w:t>
            </w:r>
            <w:r w:rsidR="00233F91" w:rsidRPr="006029B4">
              <w:t xml:space="preserve"> (A. Khan, 2012)</w:t>
            </w:r>
            <w:r w:rsidRPr="006029B4">
              <w:t xml:space="preserve"> Allergens are chemical substances that cause allergic reactions in humans. Foods that contain allergens are generally not dangerous to most people but can cause allergic reactions in some people. Milk and peanuts are the most common allergies. Allergies can be caused by ingesting small amounts of allergens that can occur very quickly.</w:t>
            </w:r>
          </w:p>
          <w:p w14:paraId="2A411B8D" w14:textId="77777777" w:rsidR="00F51904" w:rsidRPr="006029B4" w:rsidRDefault="001A5C7A" w:rsidP="00C414B0">
            <w:pPr>
              <w:spacing w:line="360" w:lineRule="auto"/>
              <w:jc w:val="both"/>
            </w:pPr>
            <w:r w:rsidRPr="006029B4">
              <w:t xml:space="preserve"> Allergic reactions to food range from moderate to severe, including anaphylaxis (a life-threatening allergic reaction to sensitized allergens) and can occur in response to an allergen. Apart from that, food allergies are already deemed a food safety problem</w:t>
            </w:r>
            <w:r w:rsidR="00233F91" w:rsidRPr="006029B4">
              <w:t xml:space="preserve"> (</w:t>
            </w:r>
            <w:proofErr w:type="spellStart"/>
            <w:r w:rsidR="00233F91" w:rsidRPr="006029B4">
              <w:t>Jagpradeep</w:t>
            </w:r>
            <w:proofErr w:type="spellEnd"/>
            <w:r w:rsidR="00233F91" w:rsidRPr="006029B4">
              <w:t>, 2019)</w:t>
            </w:r>
            <w:r w:rsidRPr="006029B4">
              <w:t>. Customers, governmental entities, hotel businesses and food producers all have accountability for food allergen awareness. Many domestic and international policies talk about the importance of allergy management and provide standards that food businesses must follow.</w:t>
            </w:r>
          </w:p>
          <w:p w14:paraId="1ECAB948" w14:textId="77777777" w:rsidR="001B4D53" w:rsidRPr="006029B4" w:rsidRDefault="001B4D53" w:rsidP="00C414B0">
            <w:pPr>
              <w:spacing w:line="360" w:lineRule="auto"/>
              <w:jc w:val="both"/>
            </w:pPr>
          </w:p>
          <w:p w14:paraId="6232B674" w14:textId="77777777" w:rsidR="003D1055" w:rsidRPr="006029B4" w:rsidRDefault="001A5C7A" w:rsidP="00C414B0">
            <w:pPr>
              <w:spacing w:line="360" w:lineRule="auto"/>
              <w:jc w:val="both"/>
            </w:pPr>
            <w:r w:rsidRPr="006029B4">
              <w:rPr>
                <w:b/>
                <w:i/>
              </w:rPr>
              <w:t>New skills and knowledge:</w:t>
            </w:r>
            <w:r w:rsidR="00604785" w:rsidRPr="006029B4">
              <w:t xml:space="preserve"> During this course, I have gathered a skill in how to manage allergies and intolerance of clients in the hotel business. I have found that the initial phase in taking care of the issue is to teach the specialists and ensure they know about normal food allergens</w:t>
            </w:r>
            <w:r w:rsidR="00030EF2" w:rsidRPr="006029B4">
              <w:t xml:space="preserve"> (Mansour Ghazi, 2016)</w:t>
            </w:r>
            <w:r w:rsidR="00604785" w:rsidRPr="006029B4">
              <w:t xml:space="preserve">. Essentially any food can cause a hypersensitive response, however, workers ought to know about more normal allergens like milk, peanuts, shellfish, mushrooms and soybeans. Subsequent to going through these, ensure the staff knows the parts of every menu thing. </w:t>
            </w:r>
            <w:r w:rsidR="00A33BE9" w:rsidRPr="006029B4">
              <w:t>Encourage consumers to share their allergy-related information</w:t>
            </w:r>
            <w:r w:rsidR="00604785" w:rsidRPr="006029B4">
              <w:t xml:space="preserve"> and feel better. It is impossible to make the mist</w:t>
            </w:r>
            <w:r w:rsidR="00A33BE9" w:rsidRPr="006029B4">
              <w:t>ake of relying on them to make -</w:t>
            </w:r>
            <w:r w:rsidR="00604785" w:rsidRPr="006029B4">
              <w:t xml:space="preserve">safe decisions. </w:t>
            </w:r>
            <w:r w:rsidR="00A33BE9" w:rsidRPr="006029B4">
              <w:t xml:space="preserve"> It is also recommended </w:t>
            </w:r>
            <w:r w:rsidR="00604785" w:rsidRPr="006029B4">
              <w:t xml:space="preserve">that </w:t>
            </w:r>
            <w:r w:rsidR="00A33BE9" w:rsidRPr="006029B4">
              <w:t>one should include a disclaimer in their</w:t>
            </w:r>
            <w:r w:rsidR="00604785" w:rsidRPr="006029B4">
              <w:t xml:space="preserve"> </w:t>
            </w:r>
            <w:r w:rsidR="00604785" w:rsidRPr="006029B4">
              <w:lastRenderedPageBreak/>
              <w:t xml:space="preserve">room service menu and post a sign throughout the hotel to encourage guests to share their sensibilities. If the staff are well trained </w:t>
            </w:r>
            <w:r w:rsidR="00A33BE9" w:rsidRPr="006029B4">
              <w:t xml:space="preserve">in the ingredients of the menu </w:t>
            </w:r>
            <w:r w:rsidR="00604785" w:rsidRPr="006029B4">
              <w:t xml:space="preserve">and are aware of the customer's allergies, it is a definite combination. </w:t>
            </w:r>
          </w:p>
          <w:p w14:paraId="4E8E5BED" w14:textId="77777777" w:rsidR="001B4D53" w:rsidRPr="006029B4" w:rsidRDefault="001A5C7A" w:rsidP="00C414B0">
            <w:pPr>
              <w:spacing w:line="360" w:lineRule="auto"/>
              <w:jc w:val="both"/>
            </w:pPr>
            <w:r w:rsidRPr="006029B4">
              <w:t>Customers can use this as a reliable guide to confidently determine their orders.</w:t>
            </w:r>
            <w:r w:rsidR="00A33BE9" w:rsidRPr="006029B4">
              <w:t xml:space="preserve"> To wrap things up, playing it safe in the kitchen to stay away from cross-defilement is fundamental</w:t>
            </w:r>
            <w:r w:rsidR="00233F91" w:rsidRPr="006029B4">
              <w:t xml:space="preserve"> (A. Khan, 2012)</w:t>
            </w:r>
            <w:r w:rsidR="00A33BE9" w:rsidRPr="006029B4">
              <w:t>. To start, teach the kitchen workforce about significant sterile systems, for example, hand-washing and sanitizing surfaces prior to planning without allergen dishes. Set up discrete capacity for crude meats and shellfishes, and keep the two of them from prepared to-eat suppers, as indicated by suggested capacity strategies. While cooking, use hardware that is less powerless to cross-defilement.</w:t>
            </w:r>
          </w:p>
          <w:p w14:paraId="4669807E" w14:textId="77777777" w:rsidR="00AE650E" w:rsidRPr="006029B4" w:rsidRDefault="00AE650E" w:rsidP="00C414B0">
            <w:pPr>
              <w:spacing w:line="360" w:lineRule="auto"/>
              <w:jc w:val="both"/>
            </w:pPr>
          </w:p>
          <w:p w14:paraId="5873431B" w14:textId="77777777" w:rsidR="00B70284" w:rsidRPr="006029B4" w:rsidRDefault="001A5C7A" w:rsidP="001B4D53">
            <w:pPr>
              <w:tabs>
                <w:tab w:val="left" w:pos="1236"/>
              </w:tabs>
              <w:spacing w:line="360" w:lineRule="auto"/>
              <w:jc w:val="both"/>
            </w:pPr>
            <w:r w:rsidRPr="006029B4">
              <w:rPr>
                <w:b/>
                <w:i/>
              </w:rPr>
              <w:t>The way I will apply this knowledge in my future:</w:t>
            </w:r>
            <w:r w:rsidRPr="006029B4">
              <w:rPr>
                <w:b/>
              </w:rPr>
              <w:t xml:space="preserve"> </w:t>
            </w:r>
            <w:r w:rsidR="003D1055" w:rsidRPr="006029B4">
              <w:rPr>
                <w:b/>
              </w:rPr>
              <w:t xml:space="preserve"> </w:t>
            </w:r>
            <w:r w:rsidR="003D1055" w:rsidRPr="006029B4">
              <w:t>While researching the subject, I learned about customer food allergies and tolerance issues, as well as their importance in the hotel sector</w:t>
            </w:r>
            <w:r w:rsidR="00233F91" w:rsidRPr="006029B4">
              <w:t xml:space="preserve"> (</w:t>
            </w:r>
            <w:proofErr w:type="spellStart"/>
            <w:r w:rsidR="00233F91" w:rsidRPr="006029B4">
              <w:t>Jagpradeep</w:t>
            </w:r>
            <w:proofErr w:type="spellEnd"/>
            <w:r w:rsidR="00233F91" w:rsidRPr="006029B4">
              <w:t>, 2019)</w:t>
            </w:r>
            <w:r w:rsidR="003D1055" w:rsidRPr="006029B4">
              <w:t>. I learned about the types of foods that create allergies in humans and the foods that many individuals cannot accept. This is a major problem in the hotel industry. As a result, I resolved that when I start working in a hotel or other comparable firm, I will utilize this risk management knowledge and skill.</w:t>
            </w:r>
          </w:p>
          <w:p w14:paraId="58E23AC6" w14:textId="77777777" w:rsidR="008C03D9" w:rsidRPr="006029B4" w:rsidRDefault="008C03D9" w:rsidP="001B4D53">
            <w:pPr>
              <w:tabs>
                <w:tab w:val="left" w:pos="1236"/>
              </w:tabs>
              <w:spacing w:line="360" w:lineRule="auto"/>
              <w:jc w:val="both"/>
            </w:pPr>
          </w:p>
          <w:p w14:paraId="79F5A135" w14:textId="77777777" w:rsidR="003D1055" w:rsidRPr="006029B4" w:rsidRDefault="001A5C7A" w:rsidP="001B4D53">
            <w:pPr>
              <w:tabs>
                <w:tab w:val="left" w:pos="1236"/>
              </w:tabs>
              <w:spacing w:line="360" w:lineRule="auto"/>
              <w:jc w:val="both"/>
            </w:pPr>
            <w:r w:rsidRPr="006029B4">
              <w:rPr>
                <w:b/>
                <w:i/>
              </w:rPr>
              <w:t xml:space="preserve">Personal Reflection: </w:t>
            </w:r>
            <w:r w:rsidRPr="006029B4">
              <w:t>My family acknowledged I had dermatitis when I was one year old. Dermatitis is a skin problem described by harsh, dry skin that is handily kindled in the event that not treated as expected. This hand portrays the difficulties I've looked because of my ailment all through my life. The little circles moved on the rear of my hand in different areas address the spots and scars I've had since I was a year old</w:t>
            </w:r>
            <w:r w:rsidR="00030EF2" w:rsidRPr="006029B4">
              <w:t xml:space="preserve"> (Mansour Ghazi, 2016)</w:t>
            </w:r>
            <w:r w:rsidRPr="006029B4">
              <w:t>. To create an "unhappy countenance" and the construction of the nose and eyes, the tips of the fingers are intentionally drawn. Every one of the fingers saves the thumb have tear formed eyes to address the misery I conveyed inside as a kid. The thumb, then again, is the digit with the most importance. It is deliberately developed with a "smiley face" on the tip of the thumb and eyes that structure a sun to address bliss</w:t>
            </w:r>
            <w:r w:rsidR="00030EF2" w:rsidRPr="006029B4">
              <w:t xml:space="preserve"> (Mansour Ghazi, 2016)</w:t>
            </w:r>
            <w:r w:rsidRPr="006029B4">
              <w:t>. It implies I've found joy because of my skin inflammation. I've sorted out some way to manage it, and I've perceived that everybody has their own inner turmoil or some likeness thereof. This is my story.</w:t>
            </w:r>
          </w:p>
          <w:p w14:paraId="5F3661F1" w14:textId="77777777" w:rsidR="008C03D9" w:rsidRPr="006029B4" w:rsidRDefault="008C03D9" w:rsidP="001B4D53">
            <w:pPr>
              <w:tabs>
                <w:tab w:val="left" w:pos="1236"/>
              </w:tabs>
              <w:spacing w:line="360" w:lineRule="auto"/>
              <w:jc w:val="both"/>
            </w:pPr>
          </w:p>
          <w:p w14:paraId="5AA33AF1" w14:textId="1EA0025A" w:rsidR="00375882" w:rsidRPr="00684703" w:rsidRDefault="001A5C7A" w:rsidP="00684703">
            <w:pPr>
              <w:tabs>
                <w:tab w:val="left" w:pos="1236"/>
              </w:tabs>
              <w:spacing w:line="360" w:lineRule="auto"/>
              <w:jc w:val="both"/>
            </w:pPr>
            <w:r w:rsidRPr="006029B4">
              <w:rPr>
                <w:b/>
                <w:i/>
              </w:rPr>
              <w:t xml:space="preserve">The importance of this issue within the hotel industry: </w:t>
            </w:r>
            <w:r w:rsidR="00AE650E" w:rsidRPr="006029B4">
              <w:t>As the quantity of individuals with food sensitivities in the United Kingdom rises, the eatery business is finding it progressively challenging to oblige them</w:t>
            </w:r>
            <w:r w:rsidR="00030EF2" w:rsidRPr="006029B4">
              <w:t xml:space="preserve"> (Singh and Dewan, 2017)</w:t>
            </w:r>
            <w:r w:rsidR="00AE650E" w:rsidRPr="006029B4">
              <w:t>. Regardless of clients' different protection strategies, a few clients with food sensitivities have had issues feasting out in light of the fact that eatery representatives knew nothing about food sensitivities, didn't understand specific demands, or knew nothing about the seriousness of food sensitivity responses</w:t>
            </w:r>
            <w:r w:rsidR="00233F91" w:rsidRPr="006029B4">
              <w:t xml:space="preserve"> (A. Khan, 2012)</w:t>
            </w:r>
            <w:r w:rsidR="00AE650E" w:rsidRPr="006029B4">
              <w:t xml:space="preserve">. Clients with food sensitivities have recognized miscommunication between and among café workers and clients with food sensitivities, surprising or hiding food allergens, and cross-contacts in food planning regions as significant reasons </w:t>
            </w:r>
            <w:r w:rsidR="00AE650E" w:rsidRPr="006029B4">
              <w:lastRenderedPageBreak/>
              <w:t>for food sensitivity responses at eateries. This miscommunication at times makes disappointment among clients which prompts make the adverse consequence for the organization</w:t>
            </w:r>
            <w:r w:rsidR="00684703">
              <w:t>.</w:t>
            </w:r>
          </w:p>
          <w:p w14:paraId="43191215" w14:textId="77777777" w:rsidR="00375882" w:rsidRPr="006029B4" w:rsidRDefault="00375882" w:rsidP="00447AEC">
            <w:pPr>
              <w:jc w:val="both"/>
              <w:rPr>
                <w:sz w:val="20"/>
                <w:szCs w:val="20"/>
              </w:rPr>
            </w:pPr>
          </w:p>
          <w:p w14:paraId="33D78400" w14:textId="77777777" w:rsidR="00375882" w:rsidRPr="006029B4" w:rsidRDefault="00375882" w:rsidP="00447AEC">
            <w:pPr>
              <w:jc w:val="both"/>
              <w:rPr>
                <w:sz w:val="20"/>
                <w:szCs w:val="20"/>
              </w:rPr>
            </w:pPr>
          </w:p>
        </w:tc>
      </w:tr>
    </w:tbl>
    <w:p w14:paraId="2100E214" w14:textId="77777777" w:rsidR="00B00678" w:rsidRPr="006029B4" w:rsidRDefault="00B00678" w:rsidP="00B945EA">
      <w:pPr>
        <w:rPr>
          <w:b/>
        </w:rPr>
      </w:pPr>
    </w:p>
    <w:tbl>
      <w:tblPr>
        <w:tblStyle w:val="TableGrid"/>
        <w:tblW w:w="0" w:type="auto"/>
        <w:tblLook w:val="01E0" w:firstRow="1" w:lastRow="1" w:firstColumn="1" w:lastColumn="1" w:noHBand="0" w:noVBand="0"/>
      </w:tblPr>
      <w:tblGrid>
        <w:gridCol w:w="10910"/>
        <w:gridCol w:w="272"/>
      </w:tblGrid>
      <w:tr w:rsidR="00115E16" w:rsidRPr="006029B4" w14:paraId="4DFE29C3" w14:textId="77777777" w:rsidTr="00375882">
        <w:tc>
          <w:tcPr>
            <w:tcW w:w="10910" w:type="dxa"/>
            <w:shd w:val="clear" w:color="auto" w:fill="FBD4B4" w:themeFill="accent6" w:themeFillTint="66"/>
          </w:tcPr>
          <w:p w14:paraId="39EDCC25" w14:textId="77777777" w:rsidR="00375882" w:rsidRPr="006029B4" w:rsidRDefault="001A5C7A" w:rsidP="007F6692">
            <w:pPr>
              <w:rPr>
                <w:b/>
                <w:sz w:val="20"/>
                <w:szCs w:val="20"/>
              </w:rPr>
            </w:pPr>
            <w:r w:rsidRPr="006029B4">
              <w:rPr>
                <w:b/>
                <w:sz w:val="20"/>
                <w:szCs w:val="20"/>
              </w:rPr>
              <w:t xml:space="preserve">REFERENCE LIST </w:t>
            </w:r>
            <w:r w:rsidR="00A138AA" w:rsidRPr="006029B4">
              <w:rPr>
                <w:b/>
                <w:sz w:val="20"/>
                <w:szCs w:val="20"/>
              </w:rPr>
              <w:t>(not included in word count)</w:t>
            </w:r>
          </w:p>
        </w:tc>
        <w:tc>
          <w:tcPr>
            <w:tcW w:w="272" w:type="dxa"/>
            <w:shd w:val="clear" w:color="auto" w:fill="FBD4B4" w:themeFill="accent6" w:themeFillTint="66"/>
          </w:tcPr>
          <w:p w14:paraId="72BD67BA" w14:textId="77777777" w:rsidR="00375882" w:rsidRPr="006029B4" w:rsidRDefault="00375882" w:rsidP="007F6692">
            <w:pPr>
              <w:jc w:val="center"/>
              <w:rPr>
                <w:b/>
                <w:sz w:val="20"/>
                <w:szCs w:val="20"/>
              </w:rPr>
            </w:pPr>
          </w:p>
          <w:p w14:paraId="674144ED" w14:textId="77777777" w:rsidR="00375882" w:rsidRPr="006029B4" w:rsidRDefault="00375882" w:rsidP="007F6692">
            <w:pPr>
              <w:jc w:val="center"/>
              <w:rPr>
                <w:b/>
                <w:sz w:val="20"/>
                <w:szCs w:val="20"/>
              </w:rPr>
            </w:pPr>
          </w:p>
        </w:tc>
      </w:tr>
      <w:tr w:rsidR="00115E16" w:rsidRPr="006029B4" w14:paraId="01D0B6DC" w14:textId="77777777" w:rsidTr="007F6692">
        <w:trPr>
          <w:trHeight w:val="2494"/>
        </w:trPr>
        <w:tc>
          <w:tcPr>
            <w:tcW w:w="11182" w:type="dxa"/>
            <w:gridSpan w:val="2"/>
          </w:tcPr>
          <w:p w14:paraId="2A950CBC" w14:textId="77777777" w:rsidR="006029B4" w:rsidRPr="006029B4" w:rsidRDefault="006029B4" w:rsidP="006029B4">
            <w:pPr>
              <w:spacing w:line="360" w:lineRule="auto"/>
              <w:jc w:val="both"/>
            </w:pPr>
          </w:p>
          <w:p w14:paraId="33165B8B" w14:textId="77777777" w:rsidR="006029B4" w:rsidRPr="006029B4" w:rsidRDefault="006029B4" w:rsidP="006029B4">
            <w:pPr>
              <w:spacing w:line="360" w:lineRule="auto"/>
              <w:jc w:val="both"/>
            </w:pPr>
            <w:r w:rsidRPr="006029B4">
              <w:t>Khan, M., 2012. Influence of Allergic Reaction on Hospitality; Tourism Management. Journal of Business &amp;amp; Hotel Management, 01(01).</w:t>
            </w:r>
          </w:p>
          <w:p w14:paraId="7BC2B5C4" w14:textId="77777777" w:rsidR="006029B4" w:rsidRPr="006029B4" w:rsidRDefault="006029B4" w:rsidP="006029B4">
            <w:pPr>
              <w:spacing w:line="360" w:lineRule="auto"/>
              <w:jc w:val="both"/>
            </w:pPr>
            <w:proofErr w:type="spellStart"/>
            <w:r w:rsidRPr="006029B4">
              <w:t>Jagpradeep</w:t>
            </w:r>
            <w:proofErr w:type="spellEnd"/>
            <w:r w:rsidRPr="006029B4">
              <w:t xml:space="preserve">, H., 2019. Hotel management. 3rd ed. New Delhi: </w:t>
            </w:r>
            <w:proofErr w:type="spellStart"/>
            <w:r w:rsidRPr="006029B4">
              <w:t>Murari</w:t>
            </w:r>
            <w:proofErr w:type="spellEnd"/>
            <w:r w:rsidRPr="006029B4">
              <w:t xml:space="preserve"> Lal &amp; Sons, pp.120-220.</w:t>
            </w:r>
          </w:p>
          <w:p w14:paraId="77C40AF9" w14:textId="77777777" w:rsidR="006029B4" w:rsidRPr="006029B4" w:rsidRDefault="006029B4" w:rsidP="006029B4">
            <w:pPr>
              <w:spacing w:line="360" w:lineRule="auto"/>
              <w:jc w:val="both"/>
            </w:pPr>
            <w:r w:rsidRPr="006029B4">
              <w:t>Mansour Ghazi, K., 2016. Hotel Maintenance Management Practices. Journal of Hotel &amp;amp; Business Management, 5(1).</w:t>
            </w:r>
          </w:p>
          <w:p w14:paraId="36E5EC84" w14:textId="77777777" w:rsidR="006029B4" w:rsidRPr="006029B4" w:rsidRDefault="006029B4" w:rsidP="006029B4">
            <w:pPr>
              <w:spacing w:line="360" w:lineRule="auto"/>
              <w:jc w:val="both"/>
            </w:pPr>
            <w:r w:rsidRPr="006029B4">
              <w:t>Mensah, I., 2013. Hotel Energy Efficiency towards Sustainable Tourism. Journal of Hotel &amp;amp; Business Management, 03(01).</w:t>
            </w:r>
          </w:p>
          <w:p w14:paraId="2DAF59BF" w14:textId="77777777" w:rsidR="006029B4" w:rsidRPr="006029B4" w:rsidRDefault="006029B4" w:rsidP="006029B4">
            <w:pPr>
              <w:spacing w:line="360" w:lineRule="auto"/>
              <w:jc w:val="both"/>
            </w:pPr>
            <w:r w:rsidRPr="006029B4">
              <w:t>Singh, U. and Dewan, J., 2017. Hotel management. 4th ed. New Delhi: APH Pub. Corp., in association with the Indian Institute of Management.</w:t>
            </w:r>
          </w:p>
          <w:p w14:paraId="3B12CD67" w14:textId="77777777" w:rsidR="006029B4" w:rsidRPr="006029B4" w:rsidRDefault="006029B4" w:rsidP="006029B4">
            <w:pPr>
              <w:spacing w:line="360" w:lineRule="auto"/>
              <w:jc w:val="both"/>
            </w:pPr>
            <w:r w:rsidRPr="006029B4">
              <w:t>Smith, S., 2015. Hotel Revenue Management Strategies during Fall Foliage Travel Season. Journal of Hotel &amp;amp; Business Management, 04(01).</w:t>
            </w:r>
          </w:p>
          <w:p w14:paraId="5B5EBA2A" w14:textId="77777777" w:rsidR="00375882" w:rsidRPr="006029B4" w:rsidRDefault="006029B4" w:rsidP="006029B4">
            <w:pPr>
              <w:spacing w:line="360" w:lineRule="auto"/>
              <w:jc w:val="both"/>
            </w:pPr>
            <w:r w:rsidRPr="006029B4">
              <w:t xml:space="preserve">Turner, M., 2018. Hotel Management Contracts: </w:t>
            </w:r>
            <w:proofErr w:type="gramStart"/>
            <w:r w:rsidRPr="006029B4">
              <w:t>a</w:t>
            </w:r>
            <w:proofErr w:type="gramEnd"/>
            <w:r w:rsidRPr="006029B4">
              <w:t xml:space="preserve"> Particularly Rich Research Context. Journal of Hotel &amp;amp; Business Management, 03(01).</w:t>
            </w:r>
          </w:p>
          <w:p w14:paraId="5C18BD9D" w14:textId="77777777" w:rsidR="00375882" w:rsidRPr="006029B4" w:rsidRDefault="00375882" w:rsidP="007F6692">
            <w:pPr>
              <w:spacing w:line="360" w:lineRule="auto"/>
              <w:jc w:val="both"/>
            </w:pPr>
          </w:p>
          <w:p w14:paraId="3C2F2081" w14:textId="77777777" w:rsidR="00375882" w:rsidRPr="006029B4" w:rsidRDefault="00375882" w:rsidP="007F6692">
            <w:pPr>
              <w:spacing w:line="360" w:lineRule="auto"/>
              <w:jc w:val="both"/>
            </w:pPr>
          </w:p>
          <w:p w14:paraId="76FEC0FD" w14:textId="77777777" w:rsidR="00375882" w:rsidRPr="006029B4" w:rsidRDefault="00375882" w:rsidP="007F6692">
            <w:pPr>
              <w:spacing w:line="360" w:lineRule="auto"/>
              <w:jc w:val="both"/>
            </w:pPr>
          </w:p>
          <w:p w14:paraId="263E98BB" w14:textId="77777777" w:rsidR="00375882" w:rsidRPr="006029B4" w:rsidRDefault="00375882" w:rsidP="007F6692">
            <w:pPr>
              <w:spacing w:line="360" w:lineRule="auto"/>
              <w:jc w:val="both"/>
            </w:pPr>
          </w:p>
          <w:p w14:paraId="4A760A49" w14:textId="77777777" w:rsidR="00375882" w:rsidRPr="006029B4" w:rsidRDefault="00375882" w:rsidP="007F6692">
            <w:pPr>
              <w:spacing w:line="360" w:lineRule="auto"/>
              <w:jc w:val="both"/>
            </w:pPr>
          </w:p>
          <w:p w14:paraId="2D756FE2" w14:textId="77777777" w:rsidR="00375882" w:rsidRPr="006029B4" w:rsidRDefault="00375882" w:rsidP="007F6692">
            <w:pPr>
              <w:spacing w:line="360" w:lineRule="auto"/>
              <w:jc w:val="both"/>
            </w:pPr>
          </w:p>
          <w:p w14:paraId="0D51F105" w14:textId="77777777" w:rsidR="00375882" w:rsidRPr="006029B4" w:rsidRDefault="00375882" w:rsidP="007F6692">
            <w:pPr>
              <w:spacing w:line="360" w:lineRule="auto"/>
              <w:jc w:val="both"/>
            </w:pPr>
          </w:p>
          <w:p w14:paraId="1B97FDF9" w14:textId="77777777" w:rsidR="00375882" w:rsidRPr="006029B4" w:rsidRDefault="00375882" w:rsidP="007F6692">
            <w:pPr>
              <w:spacing w:line="360" w:lineRule="auto"/>
              <w:jc w:val="both"/>
            </w:pPr>
          </w:p>
          <w:p w14:paraId="30F6F2EE" w14:textId="77777777" w:rsidR="00375882" w:rsidRPr="006029B4" w:rsidRDefault="00375882" w:rsidP="007F6692">
            <w:pPr>
              <w:spacing w:line="360" w:lineRule="auto"/>
              <w:jc w:val="both"/>
            </w:pPr>
          </w:p>
          <w:p w14:paraId="44B57EDD" w14:textId="77777777" w:rsidR="00375882" w:rsidRPr="006029B4" w:rsidRDefault="00375882" w:rsidP="007F6692">
            <w:pPr>
              <w:jc w:val="both"/>
              <w:rPr>
                <w:sz w:val="20"/>
                <w:szCs w:val="20"/>
              </w:rPr>
            </w:pPr>
          </w:p>
        </w:tc>
      </w:tr>
    </w:tbl>
    <w:p w14:paraId="3F03CFD8" w14:textId="77777777" w:rsidR="00B00678" w:rsidRPr="006029B4" w:rsidRDefault="00B00678" w:rsidP="00B945EA">
      <w:pPr>
        <w:rPr>
          <w:b/>
        </w:rPr>
      </w:pPr>
    </w:p>
    <w:p w14:paraId="1CAD66C6" w14:textId="77777777" w:rsidR="00A45D42" w:rsidRPr="006029B4" w:rsidRDefault="00A45D42" w:rsidP="00B945EA">
      <w:pPr>
        <w:rPr>
          <w:b/>
        </w:rPr>
      </w:pPr>
    </w:p>
    <w:sectPr w:rsidR="00A45D42" w:rsidRPr="006029B4"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82715" w14:textId="77777777" w:rsidR="00910211" w:rsidRDefault="00910211">
      <w:r>
        <w:separator/>
      </w:r>
    </w:p>
  </w:endnote>
  <w:endnote w:type="continuationSeparator" w:id="0">
    <w:p w14:paraId="306CB70F" w14:textId="77777777" w:rsidR="00910211" w:rsidRDefault="009102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18EA077D" w14:textId="77777777" w:rsidR="00B44B68" w:rsidRDefault="001A5C7A">
        <w:pPr>
          <w:pStyle w:val="Footer"/>
          <w:jc w:val="right"/>
        </w:pPr>
        <w:r>
          <w:fldChar w:fldCharType="begin"/>
        </w:r>
        <w:r>
          <w:instrText xml:space="preserve"> PAGE   \* MERGEFORMAT </w:instrText>
        </w:r>
        <w:r>
          <w:fldChar w:fldCharType="separate"/>
        </w:r>
        <w:r w:rsidR="00A503D0">
          <w:rPr>
            <w:noProof/>
          </w:rPr>
          <w:t>1</w:t>
        </w:r>
        <w:r>
          <w:rPr>
            <w:noProof/>
          </w:rPr>
          <w:fldChar w:fldCharType="end"/>
        </w:r>
      </w:p>
    </w:sdtContent>
  </w:sdt>
  <w:p w14:paraId="652E1622"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EB14A8" w14:textId="77777777" w:rsidR="00910211" w:rsidRDefault="00910211">
      <w:r>
        <w:separator/>
      </w:r>
    </w:p>
  </w:footnote>
  <w:footnote w:type="continuationSeparator" w:id="0">
    <w:p w14:paraId="56EA9431" w14:textId="77777777" w:rsidR="00910211" w:rsidRDefault="009102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8BD71" w14:textId="77777777" w:rsidR="00F34E01" w:rsidRPr="001B69C8" w:rsidRDefault="001A5C7A"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30C7917A" wp14:editId="7324D035">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F4E6E412">
      <w:start w:val="1"/>
      <w:numFmt w:val="bullet"/>
      <w:lvlText w:val=""/>
      <w:lvlJc w:val="left"/>
      <w:pPr>
        <w:tabs>
          <w:tab w:val="num" w:pos="720"/>
        </w:tabs>
        <w:ind w:left="720" w:hanging="360"/>
      </w:pPr>
      <w:rPr>
        <w:rFonts w:ascii="Symbol" w:hAnsi="Symbol" w:hint="default"/>
      </w:rPr>
    </w:lvl>
    <w:lvl w:ilvl="1" w:tplc="1B8E5DF4" w:tentative="1">
      <w:start w:val="1"/>
      <w:numFmt w:val="bullet"/>
      <w:lvlText w:val="o"/>
      <w:lvlJc w:val="left"/>
      <w:pPr>
        <w:tabs>
          <w:tab w:val="num" w:pos="1440"/>
        </w:tabs>
        <w:ind w:left="1440" w:hanging="360"/>
      </w:pPr>
      <w:rPr>
        <w:rFonts w:ascii="Courier New" w:hAnsi="Courier New" w:cs="Courier New" w:hint="default"/>
      </w:rPr>
    </w:lvl>
    <w:lvl w:ilvl="2" w:tplc="BE5A0E4E" w:tentative="1">
      <w:start w:val="1"/>
      <w:numFmt w:val="bullet"/>
      <w:lvlText w:val=""/>
      <w:lvlJc w:val="left"/>
      <w:pPr>
        <w:tabs>
          <w:tab w:val="num" w:pos="2160"/>
        </w:tabs>
        <w:ind w:left="2160" w:hanging="360"/>
      </w:pPr>
      <w:rPr>
        <w:rFonts w:ascii="Wingdings" w:hAnsi="Wingdings" w:hint="default"/>
      </w:rPr>
    </w:lvl>
    <w:lvl w:ilvl="3" w:tplc="4B2AEC52" w:tentative="1">
      <w:start w:val="1"/>
      <w:numFmt w:val="bullet"/>
      <w:lvlText w:val=""/>
      <w:lvlJc w:val="left"/>
      <w:pPr>
        <w:tabs>
          <w:tab w:val="num" w:pos="2880"/>
        </w:tabs>
        <w:ind w:left="2880" w:hanging="360"/>
      </w:pPr>
      <w:rPr>
        <w:rFonts w:ascii="Symbol" w:hAnsi="Symbol" w:hint="default"/>
      </w:rPr>
    </w:lvl>
    <w:lvl w:ilvl="4" w:tplc="93A81400" w:tentative="1">
      <w:start w:val="1"/>
      <w:numFmt w:val="bullet"/>
      <w:lvlText w:val="o"/>
      <w:lvlJc w:val="left"/>
      <w:pPr>
        <w:tabs>
          <w:tab w:val="num" w:pos="3600"/>
        </w:tabs>
        <w:ind w:left="3600" w:hanging="360"/>
      </w:pPr>
      <w:rPr>
        <w:rFonts w:ascii="Courier New" w:hAnsi="Courier New" w:cs="Courier New" w:hint="default"/>
      </w:rPr>
    </w:lvl>
    <w:lvl w:ilvl="5" w:tplc="8CECB52A" w:tentative="1">
      <w:start w:val="1"/>
      <w:numFmt w:val="bullet"/>
      <w:lvlText w:val=""/>
      <w:lvlJc w:val="left"/>
      <w:pPr>
        <w:tabs>
          <w:tab w:val="num" w:pos="4320"/>
        </w:tabs>
        <w:ind w:left="4320" w:hanging="360"/>
      </w:pPr>
      <w:rPr>
        <w:rFonts w:ascii="Wingdings" w:hAnsi="Wingdings" w:hint="default"/>
      </w:rPr>
    </w:lvl>
    <w:lvl w:ilvl="6" w:tplc="7C52B81E" w:tentative="1">
      <w:start w:val="1"/>
      <w:numFmt w:val="bullet"/>
      <w:lvlText w:val=""/>
      <w:lvlJc w:val="left"/>
      <w:pPr>
        <w:tabs>
          <w:tab w:val="num" w:pos="5040"/>
        </w:tabs>
        <w:ind w:left="5040" w:hanging="360"/>
      </w:pPr>
      <w:rPr>
        <w:rFonts w:ascii="Symbol" w:hAnsi="Symbol" w:hint="default"/>
      </w:rPr>
    </w:lvl>
    <w:lvl w:ilvl="7" w:tplc="CCF4213E" w:tentative="1">
      <w:start w:val="1"/>
      <w:numFmt w:val="bullet"/>
      <w:lvlText w:val="o"/>
      <w:lvlJc w:val="left"/>
      <w:pPr>
        <w:tabs>
          <w:tab w:val="num" w:pos="5760"/>
        </w:tabs>
        <w:ind w:left="5760" w:hanging="360"/>
      </w:pPr>
      <w:rPr>
        <w:rFonts w:ascii="Courier New" w:hAnsi="Courier New" w:cs="Courier New" w:hint="default"/>
      </w:rPr>
    </w:lvl>
    <w:lvl w:ilvl="8" w:tplc="97425A9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25B047AE">
      <w:start w:val="1"/>
      <w:numFmt w:val="decimal"/>
      <w:lvlText w:val="(%1)"/>
      <w:lvlJc w:val="left"/>
      <w:pPr>
        <w:ind w:left="720" w:hanging="360"/>
      </w:pPr>
      <w:rPr>
        <w:rFonts w:hint="default"/>
      </w:rPr>
    </w:lvl>
    <w:lvl w:ilvl="1" w:tplc="3EFCB0F2" w:tentative="1">
      <w:start w:val="1"/>
      <w:numFmt w:val="lowerLetter"/>
      <w:lvlText w:val="%2."/>
      <w:lvlJc w:val="left"/>
      <w:pPr>
        <w:ind w:left="1440" w:hanging="360"/>
      </w:pPr>
    </w:lvl>
    <w:lvl w:ilvl="2" w:tplc="BFBC2786" w:tentative="1">
      <w:start w:val="1"/>
      <w:numFmt w:val="lowerRoman"/>
      <w:lvlText w:val="%3."/>
      <w:lvlJc w:val="right"/>
      <w:pPr>
        <w:ind w:left="2160" w:hanging="180"/>
      </w:pPr>
    </w:lvl>
    <w:lvl w:ilvl="3" w:tplc="9ECEF2E6" w:tentative="1">
      <w:start w:val="1"/>
      <w:numFmt w:val="decimal"/>
      <w:lvlText w:val="%4."/>
      <w:lvlJc w:val="left"/>
      <w:pPr>
        <w:ind w:left="2880" w:hanging="360"/>
      </w:pPr>
    </w:lvl>
    <w:lvl w:ilvl="4" w:tplc="F4B2D276" w:tentative="1">
      <w:start w:val="1"/>
      <w:numFmt w:val="lowerLetter"/>
      <w:lvlText w:val="%5."/>
      <w:lvlJc w:val="left"/>
      <w:pPr>
        <w:ind w:left="3600" w:hanging="360"/>
      </w:pPr>
    </w:lvl>
    <w:lvl w:ilvl="5" w:tplc="9152783A" w:tentative="1">
      <w:start w:val="1"/>
      <w:numFmt w:val="lowerRoman"/>
      <w:lvlText w:val="%6."/>
      <w:lvlJc w:val="right"/>
      <w:pPr>
        <w:ind w:left="4320" w:hanging="180"/>
      </w:pPr>
    </w:lvl>
    <w:lvl w:ilvl="6" w:tplc="AE326964" w:tentative="1">
      <w:start w:val="1"/>
      <w:numFmt w:val="decimal"/>
      <w:lvlText w:val="%7."/>
      <w:lvlJc w:val="left"/>
      <w:pPr>
        <w:ind w:left="5040" w:hanging="360"/>
      </w:pPr>
    </w:lvl>
    <w:lvl w:ilvl="7" w:tplc="A32A0FB0" w:tentative="1">
      <w:start w:val="1"/>
      <w:numFmt w:val="lowerLetter"/>
      <w:lvlText w:val="%8."/>
      <w:lvlJc w:val="left"/>
      <w:pPr>
        <w:ind w:left="5760" w:hanging="360"/>
      </w:pPr>
    </w:lvl>
    <w:lvl w:ilvl="8" w:tplc="370C3916"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6148A4C2">
      <w:start w:val="1"/>
      <w:numFmt w:val="decimal"/>
      <w:lvlText w:val="%1."/>
      <w:lvlJc w:val="left"/>
      <w:pPr>
        <w:ind w:left="1080" w:hanging="720"/>
      </w:pPr>
      <w:rPr>
        <w:rFonts w:hint="default"/>
      </w:rPr>
    </w:lvl>
    <w:lvl w:ilvl="1" w:tplc="57BC2254" w:tentative="1">
      <w:start w:val="1"/>
      <w:numFmt w:val="lowerLetter"/>
      <w:lvlText w:val="%2."/>
      <w:lvlJc w:val="left"/>
      <w:pPr>
        <w:ind w:left="1440" w:hanging="360"/>
      </w:pPr>
    </w:lvl>
    <w:lvl w:ilvl="2" w:tplc="6EE0EA28" w:tentative="1">
      <w:start w:val="1"/>
      <w:numFmt w:val="lowerRoman"/>
      <w:lvlText w:val="%3."/>
      <w:lvlJc w:val="right"/>
      <w:pPr>
        <w:ind w:left="2160" w:hanging="180"/>
      </w:pPr>
    </w:lvl>
    <w:lvl w:ilvl="3" w:tplc="A044F1C4" w:tentative="1">
      <w:start w:val="1"/>
      <w:numFmt w:val="decimal"/>
      <w:lvlText w:val="%4."/>
      <w:lvlJc w:val="left"/>
      <w:pPr>
        <w:ind w:left="2880" w:hanging="360"/>
      </w:pPr>
    </w:lvl>
    <w:lvl w:ilvl="4" w:tplc="8410BB02" w:tentative="1">
      <w:start w:val="1"/>
      <w:numFmt w:val="lowerLetter"/>
      <w:lvlText w:val="%5."/>
      <w:lvlJc w:val="left"/>
      <w:pPr>
        <w:ind w:left="3600" w:hanging="360"/>
      </w:pPr>
    </w:lvl>
    <w:lvl w:ilvl="5" w:tplc="EF8ED2AA" w:tentative="1">
      <w:start w:val="1"/>
      <w:numFmt w:val="lowerRoman"/>
      <w:lvlText w:val="%6."/>
      <w:lvlJc w:val="right"/>
      <w:pPr>
        <w:ind w:left="4320" w:hanging="180"/>
      </w:pPr>
    </w:lvl>
    <w:lvl w:ilvl="6" w:tplc="630E9B8A" w:tentative="1">
      <w:start w:val="1"/>
      <w:numFmt w:val="decimal"/>
      <w:lvlText w:val="%7."/>
      <w:lvlJc w:val="left"/>
      <w:pPr>
        <w:ind w:left="5040" w:hanging="360"/>
      </w:pPr>
    </w:lvl>
    <w:lvl w:ilvl="7" w:tplc="797E5292" w:tentative="1">
      <w:start w:val="1"/>
      <w:numFmt w:val="lowerLetter"/>
      <w:lvlText w:val="%8."/>
      <w:lvlJc w:val="left"/>
      <w:pPr>
        <w:ind w:left="5760" w:hanging="360"/>
      </w:pPr>
    </w:lvl>
    <w:lvl w:ilvl="8" w:tplc="1478C0CA"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D7E62F0E">
      <w:start w:val="1"/>
      <w:numFmt w:val="bullet"/>
      <w:lvlText w:val=""/>
      <w:lvlJc w:val="left"/>
      <w:pPr>
        <w:ind w:left="720" w:hanging="360"/>
      </w:pPr>
      <w:rPr>
        <w:rFonts w:ascii="Symbol" w:hAnsi="Symbol" w:hint="default"/>
      </w:rPr>
    </w:lvl>
    <w:lvl w:ilvl="1" w:tplc="95A0AE0E" w:tentative="1">
      <w:start w:val="1"/>
      <w:numFmt w:val="bullet"/>
      <w:lvlText w:val="o"/>
      <w:lvlJc w:val="left"/>
      <w:pPr>
        <w:ind w:left="1440" w:hanging="360"/>
      </w:pPr>
      <w:rPr>
        <w:rFonts w:ascii="Courier New" w:hAnsi="Courier New" w:cs="Courier New" w:hint="default"/>
      </w:rPr>
    </w:lvl>
    <w:lvl w:ilvl="2" w:tplc="D7602FB0" w:tentative="1">
      <w:start w:val="1"/>
      <w:numFmt w:val="bullet"/>
      <w:lvlText w:val=""/>
      <w:lvlJc w:val="left"/>
      <w:pPr>
        <w:ind w:left="2160" w:hanging="360"/>
      </w:pPr>
      <w:rPr>
        <w:rFonts w:ascii="Wingdings" w:hAnsi="Wingdings" w:hint="default"/>
      </w:rPr>
    </w:lvl>
    <w:lvl w:ilvl="3" w:tplc="D7C4141A" w:tentative="1">
      <w:start w:val="1"/>
      <w:numFmt w:val="bullet"/>
      <w:lvlText w:val=""/>
      <w:lvlJc w:val="left"/>
      <w:pPr>
        <w:ind w:left="2880" w:hanging="360"/>
      </w:pPr>
      <w:rPr>
        <w:rFonts w:ascii="Symbol" w:hAnsi="Symbol" w:hint="default"/>
      </w:rPr>
    </w:lvl>
    <w:lvl w:ilvl="4" w:tplc="6E1CAE90" w:tentative="1">
      <w:start w:val="1"/>
      <w:numFmt w:val="bullet"/>
      <w:lvlText w:val="o"/>
      <w:lvlJc w:val="left"/>
      <w:pPr>
        <w:ind w:left="3600" w:hanging="360"/>
      </w:pPr>
      <w:rPr>
        <w:rFonts w:ascii="Courier New" w:hAnsi="Courier New" w:cs="Courier New" w:hint="default"/>
      </w:rPr>
    </w:lvl>
    <w:lvl w:ilvl="5" w:tplc="51129858" w:tentative="1">
      <w:start w:val="1"/>
      <w:numFmt w:val="bullet"/>
      <w:lvlText w:val=""/>
      <w:lvlJc w:val="left"/>
      <w:pPr>
        <w:ind w:left="4320" w:hanging="360"/>
      </w:pPr>
      <w:rPr>
        <w:rFonts w:ascii="Wingdings" w:hAnsi="Wingdings" w:hint="default"/>
      </w:rPr>
    </w:lvl>
    <w:lvl w:ilvl="6" w:tplc="F918D4F8" w:tentative="1">
      <w:start w:val="1"/>
      <w:numFmt w:val="bullet"/>
      <w:lvlText w:val=""/>
      <w:lvlJc w:val="left"/>
      <w:pPr>
        <w:ind w:left="5040" w:hanging="360"/>
      </w:pPr>
      <w:rPr>
        <w:rFonts w:ascii="Symbol" w:hAnsi="Symbol" w:hint="default"/>
      </w:rPr>
    </w:lvl>
    <w:lvl w:ilvl="7" w:tplc="EC7299C2" w:tentative="1">
      <w:start w:val="1"/>
      <w:numFmt w:val="bullet"/>
      <w:lvlText w:val="o"/>
      <w:lvlJc w:val="left"/>
      <w:pPr>
        <w:ind w:left="5760" w:hanging="360"/>
      </w:pPr>
      <w:rPr>
        <w:rFonts w:ascii="Courier New" w:hAnsi="Courier New" w:cs="Courier New" w:hint="default"/>
      </w:rPr>
    </w:lvl>
    <w:lvl w:ilvl="8" w:tplc="4DF08A5C"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CB680E36">
      <w:start w:val="1"/>
      <w:numFmt w:val="bullet"/>
      <w:lvlText w:val=""/>
      <w:lvlJc w:val="left"/>
      <w:pPr>
        <w:tabs>
          <w:tab w:val="num" w:pos="720"/>
        </w:tabs>
        <w:ind w:left="720" w:hanging="360"/>
      </w:pPr>
      <w:rPr>
        <w:rFonts w:ascii="Symbol" w:hAnsi="Symbol" w:hint="default"/>
      </w:rPr>
    </w:lvl>
    <w:lvl w:ilvl="1" w:tplc="84007924" w:tentative="1">
      <w:start w:val="1"/>
      <w:numFmt w:val="bullet"/>
      <w:lvlText w:val="o"/>
      <w:lvlJc w:val="left"/>
      <w:pPr>
        <w:tabs>
          <w:tab w:val="num" w:pos="1440"/>
        </w:tabs>
        <w:ind w:left="1440" w:hanging="360"/>
      </w:pPr>
      <w:rPr>
        <w:rFonts w:ascii="Courier New" w:hAnsi="Courier New" w:cs="Courier New" w:hint="default"/>
      </w:rPr>
    </w:lvl>
    <w:lvl w:ilvl="2" w:tplc="F1C48D8C" w:tentative="1">
      <w:start w:val="1"/>
      <w:numFmt w:val="bullet"/>
      <w:lvlText w:val=""/>
      <w:lvlJc w:val="left"/>
      <w:pPr>
        <w:tabs>
          <w:tab w:val="num" w:pos="2160"/>
        </w:tabs>
        <w:ind w:left="2160" w:hanging="360"/>
      </w:pPr>
      <w:rPr>
        <w:rFonts w:ascii="Wingdings" w:hAnsi="Wingdings" w:hint="default"/>
      </w:rPr>
    </w:lvl>
    <w:lvl w:ilvl="3" w:tplc="A6C8D3A2" w:tentative="1">
      <w:start w:val="1"/>
      <w:numFmt w:val="bullet"/>
      <w:lvlText w:val=""/>
      <w:lvlJc w:val="left"/>
      <w:pPr>
        <w:tabs>
          <w:tab w:val="num" w:pos="2880"/>
        </w:tabs>
        <w:ind w:left="2880" w:hanging="360"/>
      </w:pPr>
      <w:rPr>
        <w:rFonts w:ascii="Symbol" w:hAnsi="Symbol" w:hint="default"/>
      </w:rPr>
    </w:lvl>
    <w:lvl w:ilvl="4" w:tplc="86866836" w:tentative="1">
      <w:start w:val="1"/>
      <w:numFmt w:val="bullet"/>
      <w:lvlText w:val="o"/>
      <w:lvlJc w:val="left"/>
      <w:pPr>
        <w:tabs>
          <w:tab w:val="num" w:pos="3600"/>
        </w:tabs>
        <w:ind w:left="3600" w:hanging="360"/>
      </w:pPr>
      <w:rPr>
        <w:rFonts w:ascii="Courier New" w:hAnsi="Courier New" w:cs="Courier New" w:hint="default"/>
      </w:rPr>
    </w:lvl>
    <w:lvl w:ilvl="5" w:tplc="3A066BA6" w:tentative="1">
      <w:start w:val="1"/>
      <w:numFmt w:val="bullet"/>
      <w:lvlText w:val=""/>
      <w:lvlJc w:val="left"/>
      <w:pPr>
        <w:tabs>
          <w:tab w:val="num" w:pos="4320"/>
        </w:tabs>
        <w:ind w:left="4320" w:hanging="360"/>
      </w:pPr>
      <w:rPr>
        <w:rFonts w:ascii="Wingdings" w:hAnsi="Wingdings" w:hint="default"/>
      </w:rPr>
    </w:lvl>
    <w:lvl w:ilvl="6" w:tplc="1E3AFD36" w:tentative="1">
      <w:start w:val="1"/>
      <w:numFmt w:val="bullet"/>
      <w:lvlText w:val=""/>
      <w:lvlJc w:val="left"/>
      <w:pPr>
        <w:tabs>
          <w:tab w:val="num" w:pos="5040"/>
        </w:tabs>
        <w:ind w:left="5040" w:hanging="360"/>
      </w:pPr>
      <w:rPr>
        <w:rFonts w:ascii="Symbol" w:hAnsi="Symbol" w:hint="default"/>
      </w:rPr>
    </w:lvl>
    <w:lvl w:ilvl="7" w:tplc="CCD0EE22" w:tentative="1">
      <w:start w:val="1"/>
      <w:numFmt w:val="bullet"/>
      <w:lvlText w:val="o"/>
      <w:lvlJc w:val="left"/>
      <w:pPr>
        <w:tabs>
          <w:tab w:val="num" w:pos="5760"/>
        </w:tabs>
        <w:ind w:left="5760" w:hanging="360"/>
      </w:pPr>
      <w:rPr>
        <w:rFonts w:ascii="Courier New" w:hAnsi="Courier New" w:cs="Courier New" w:hint="default"/>
      </w:rPr>
    </w:lvl>
    <w:lvl w:ilvl="8" w:tplc="4B8CC7D0"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9BDE07CE">
      <w:start w:val="1"/>
      <w:numFmt w:val="bullet"/>
      <w:lvlText w:val=""/>
      <w:lvlJc w:val="left"/>
      <w:pPr>
        <w:tabs>
          <w:tab w:val="num" w:pos="720"/>
        </w:tabs>
        <w:ind w:left="720" w:hanging="360"/>
      </w:pPr>
      <w:rPr>
        <w:rFonts w:ascii="Symbol" w:hAnsi="Symbol" w:hint="default"/>
      </w:rPr>
    </w:lvl>
    <w:lvl w:ilvl="1" w:tplc="C75222D0" w:tentative="1">
      <w:start w:val="1"/>
      <w:numFmt w:val="bullet"/>
      <w:lvlText w:val="o"/>
      <w:lvlJc w:val="left"/>
      <w:pPr>
        <w:tabs>
          <w:tab w:val="num" w:pos="1440"/>
        </w:tabs>
        <w:ind w:left="1440" w:hanging="360"/>
      </w:pPr>
      <w:rPr>
        <w:rFonts w:ascii="Courier New" w:hAnsi="Courier New" w:cs="Courier New" w:hint="default"/>
      </w:rPr>
    </w:lvl>
    <w:lvl w:ilvl="2" w:tplc="E35E190C" w:tentative="1">
      <w:start w:val="1"/>
      <w:numFmt w:val="bullet"/>
      <w:lvlText w:val=""/>
      <w:lvlJc w:val="left"/>
      <w:pPr>
        <w:tabs>
          <w:tab w:val="num" w:pos="2160"/>
        </w:tabs>
        <w:ind w:left="2160" w:hanging="360"/>
      </w:pPr>
      <w:rPr>
        <w:rFonts w:ascii="Wingdings" w:hAnsi="Wingdings" w:hint="default"/>
      </w:rPr>
    </w:lvl>
    <w:lvl w:ilvl="3" w:tplc="41A0E304" w:tentative="1">
      <w:start w:val="1"/>
      <w:numFmt w:val="bullet"/>
      <w:lvlText w:val=""/>
      <w:lvlJc w:val="left"/>
      <w:pPr>
        <w:tabs>
          <w:tab w:val="num" w:pos="2880"/>
        </w:tabs>
        <w:ind w:left="2880" w:hanging="360"/>
      </w:pPr>
      <w:rPr>
        <w:rFonts w:ascii="Symbol" w:hAnsi="Symbol" w:hint="default"/>
      </w:rPr>
    </w:lvl>
    <w:lvl w:ilvl="4" w:tplc="8D9629F6" w:tentative="1">
      <w:start w:val="1"/>
      <w:numFmt w:val="bullet"/>
      <w:lvlText w:val="o"/>
      <w:lvlJc w:val="left"/>
      <w:pPr>
        <w:tabs>
          <w:tab w:val="num" w:pos="3600"/>
        </w:tabs>
        <w:ind w:left="3600" w:hanging="360"/>
      </w:pPr>
      <w:rPr>
        <w:rFonts w:ascii="Courier New" w:hAnsi="Courier New" w:cs="Courier New" w:hint="default"/>
      </w:rPr>
    </w:lvl>
    <w:lvl w:ilvl="5" w:tplc="05304050" w:tentative="1">
      <w:start w:val="1"/>
      <w:numFmt w:val="bullet"/>
      <w:lvlText w:val=""/>
      <w:lvlJc w:val="left"/>
      <w:pPr>
        <w:tabs>
          <w:tab w:val="num" w:pos="4320"/>
        </w:tabs>
        <w:ind w:left="4320" w:hanging="360"/>
      </w:pPr>
      <w:rPr>
        <w:rFonts w:ascii="Wingdings" w:hAnsi="Wingdings" w:hint="default"/>
      </w:rPr>
    </w:lvl>
    <w:lvl w:ilvl="6" w:tplc="9148D8FA" w:tentative="1">
      <w:start w:val="1"/>
      <w:numFmt w:val="bullet"/>
      <w:lvlText w:val=""/>
      <w:lvlJc w:val="left"/>
      <w:pPr>
        <w:tabs>
          <w:tab w:val="num" w:pos="5040"/>
        </w:tabs>
        <w:ind w:left="5040" w:hanging="360"/>
      </w:pPr>
      <w:rPr>
        <w:rFonts w:ascii="Symbol" w:hAnsi="Symbol" w:hint="default"/>
      </w:rPr>
    </w:lvl>
    <w:lvl w:ilvl="7" w:tplc="A2229BA0" w:tentative="1">
      <w:start w:val="1"/>
      <w:numFmt w:val="bullet"/>
      <w:lvlText w:val="o"/>
      <w:lvlJc w:val="left"/>
      <w:pPr>
        <w:tabs>
          <w:tab w:val="num" w:pos="5760"/>
        </w:tabs>
        <w:ind w:left="5760" w:hanging="360"/>
      </w:pPr>
      <w:rPr>
        <w:rFonts w:ascii="Courier New" w:hAnsi="Courier New" w:cs="Courier New" w:hint="default"/>
      </w:rPr>
    </w:lvl>
    <w:lvl w:ilvl="8" w:tplc="CB94847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8C725D20">
      <w:start w:val="1"/>
      <w:numFmt w:val="bullet"/>
      <w:lvlText w:val=""/>
      <w:lvlJc w:val="left"/>
      <w:pPr>
        <w:tabs>
          <w:tab w:val="num" w:pos="720"/>
        </w:tabs>
        <w:ind w:left="720" w:hanging="360"/>
      </w:pPr>
      <w:rPr>
        <w:rFonts w:ascii="Symbol" w:hAnsi="Symbol" w:hint="default"/>
      </w:rPr>
    </w:lvl>
    <w:lvl w:ilvl="1" w:tplc="F0D48928" w:tentative="1">
      <w:start w:val="1"/>
      <w:numFmt w:val="bullet"/>
      <w:lvlText w:val="o"/>
      <w:lvlJc w:val="left"/>
      <w:pPr>
        <w:tabs>
          <w:tab w:val="num" w:pos="1440"/>
        </w:tabs>
        <w:ind w:left="1440" w:hanging="360"/>
      </w:pPr>
      <w:rPr>
        <w:rFonts w:ascii="Courier New" w:hAnsi="Courier New" w:cs="Courier New" w:hint="default"/>
      </w:rPr>
    </w:lvl>
    <w:lvl w:ilvl="2" w:tplc="2ED0468C" w:tentative="1">
      <w:start w:val="1"/>
      <w:numFmt w:val="bullet"/>
      <w:lvlText w:val=""/>
      <w:lvlJc w:val="left"/>
      <w:pPr>
        <w:tabs>
          <w:tab w:val="num" w:pos="2160"/>
        </w:tabs>
        <w:ind w:left="2160" w:hanging="360"/>
      </w:pPr>
      <w:rPr>
        <w:rFonts w:ascii="Wingdings" w:hAnsi="Wingdings" w:hint="default"/>
      </w:rPr>
    </w:lvl>
    <w:lvl w:ilvl="3" w:tplc="FBA0F53A" w:tentative="1">
      <w:start w:val="1"/>
      <w:numFmt w:val="bullet"/>
      <w:lvlText w:val=""/>
      <w:lvlJc w:val="left"/>
      <w:pPr>
        <w:tabs>
          <w:tab w:val="num" w:pos="2880"/>
        </w:tabs>
        <w:ind w:left="2880" w:hanging="360"/>
      </w:pPr>
      <w:rPr>
        <w:rFonts w:ascii="Symbol" w:hAnsi="Symbol" w:hint="default"/>
      </w:rPr>
    </w:lvl>
    <w:lvl w:ilvl="4" w:tplc="58065660" w:tentative="1">
      <w:start w:val="1"/>
      <w:numFmt w:val="bullet"/>
      <w:lvlText w:val="o"/>
      <w:lvlJc w:val="left"/>
      <w:pPr>
        <w:tabs>
          <w:tab w:val="num" w:pos="3600"/>
        </w:tabs>
        <w:ind w:left="3600" w:hanging="360"/>
      </w:pPr>
      <w:rPr>
        <w:rFonts w:ascii="Courier New" w:hAnsi="Courier New" w:cs="Courier New" w:hint="default"/>
      </w:rPr>
    </w:lvl>
    <w:lvl w:ilvl="5" w:tplc="27A2C4F4" w:tentative="1">
      <w:start w:val="1"/>
      <w:numFmt w:val="bullet"/>
      <w:lvlText w:val=""/>
      <w:lvlJc w:val="left"/>
      <w:pPr>
        <w:tabs>
          <w:tab w:val="num" w:pos="4320"/>
        </w:tabs>
        <w:ind w:left="4320" w:hanging="360"/>
      </w:pPr>
      <w:rPr>
        <w:rFonts w:ascii="Wingdings" w:hAnsi="Wingdings" w:hint="default"/>
      </w:rPr>
    </w:lvl>
    <w:lvl w:ilvl="6" w:tplc="408A42C6" w:tentative="1">
      <w:start w:val="1"/>
      <w:numFmt w:val="bullet"/>
      <w:lvlText w:val=""/>
      <w:lvlJc w:val="left"/>
      <w:pPr>
        <w:tabs>
          <w:tab w:val="num" w:pos="5040"/>
        </w:tabs>
        <w:ind w:left="5040" w:hanging="360"/>
      </w:pPr>
      <w:rPr>
        <w:rFonts w:ascii="Symbol" w:hAnsi="Symbol" w:hint="default"/>
      </w:rPr>
    </w:lvl>
    <w:lvl w:ilvl="7" w:tplc="163C4FA6" w:tentative="1">
      <w:start w:val="1"/>
      <w:numFmt w:val="bullet"/>
      <w:lvlText w:val="o"/>
      <w:lvlJc w:val="left"/>
      <w:pPr>
        <w:tabs>
          <w:tab w:val="num" w:pos="5760"/>
        </w:tabs>
        <w:ind w:left="5760" w:hanging="360"/>
      </w:pPr>
      <w:rPr>
        <w:rFonts w:ascii="Courier New" w:hAnsi="Courier New" w:cs="Courier New" w:hint="default"/>
      </w:rPr>
    </w:lvl>
    <w:lvl w:ilvl="8" w:tplc="0EB8EF50"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422609F0">
      <w:start w:val="1"/>
      <w:numFmt w:val="bullet"/>
      <w:lvlText w:val=""/>
      <w:lvlJc w:val="left"/>
      <w:pPr>
        <w:ind w:left="720" w:hanging="360"/>
      </w:pPr>
      <w:rPr>
        <w:rFonts w:ascii="Symbol" w:hAnsi="Symbol" w:hint="default"/>
      </w:rPr>
    </w:lvl>
    <w:lvl w:ilvl="1" w:tplc="891C6E70" w:tentative="1">
      <w:start w:val="1"/>
      <w:numFmt w:val="bullet"/>
      <w:lvlText w:val="o"/>
      <w:lvlJc w:val="left"/>
      <w:pPr>
        <w:ind w:left="1440" w:hanging="360"/>
      </w:pPr>
      <w:rPr>
        <w:rFonts w:ascii="Courier New" w:hAnsi="Courier New" w:cs="Courier New" w:hint="default"/>
      </w:rPr>
    </w:lvl>
    <w:lvl w:ilvl="2" w:tplc="39086E9C" w:tentative="1">
      <w:start w:val="1"/>
      <w:numFmt w:val="bullet"/>
      <w:lvlText w:val=""/>
      <w:lvlJc w:val="left"/>
      <w:pPr>
        <w:ind w:left="2160" w:hanging="360"/>
      </w:pPr>
      <w:rPr>
        <w:rFonts w:ascii="Wingdings" w:hAnsi="Wingdings" w:hint="default"/>
      </w:rPr>
    </w:lvl>
    <w:lvl w:ilvl="3" w:tplc="F4C25A46" w:tentative="1">
      <w:start w:val="1"/>
      <w:numFmt w:val="bullet"/>
      <w:lvlText w:val=""/>
      <w:lvlJc w:val="left"/>
      <w:pPr>
        <w:ind w:left="2880" w:hanging="360"/>
      </w:pPr>
      <w:rPr>
        <w:rFonts w:ascii="Symbol" w:hAnsi="Symbol" w:hint="default"/>
      </w:rPr>
    </w:lvl>
    <w:lvl w:ilvl="4" w:tplc="B3F8BF4A" w:tentative="1">
      <w:start w:val="1"/>
      <w:numFmt w:val="bullet"/>
      <w:lvlText w:val="o"/>
      <w:lvlJc w:val="left"/>
      <w:pPr>
        <w:ind w:left="3600" w:hanging="360"/>
      </w:pPr>
      <w:rPr>
        <w:rFonts w:ascii="Courier New" w:hAnsi="Courier New" w:cs="Courier New" w:hint="default"/>
      </w:rPr>
    </w:lvl>
    <w:lvl w:ilvl="5" w:tplc="074C4746" w:tentative="1">
      <w:start w:val="1"/>
      <w:numFmt w:val="bullet"/>
      <w:lvlText w:val=""/>
      <w:lvlJc w:val="left"/>
      <w:pPr>
        <w:ind w:left="4320" w:hanging="360"/>
      </w:pPr>
      <w:rPr>
        <w:rFonts w:ascii="Wingdings" w:hAnsi="Wingdings" w:hint="default"/>
      </w:rPr>
    </w:lvl>
    <w:lvl w:ilvl="6" w:tplc="9A46F6E0" w:tentative="1">
      <w:start w:val="1"/>
      <w:numFmt w:val="bullet"/>
      <w:lvlText w:val=""/>
      <w:lvlJc w:val="left"/>
      <w:pPr>
        <w:ind w:left="5040" w:hanging="360"/>
      </w:pPr>
      <w:rPr>
        <w:rFonts w:ascii="Symbol" w:hAnsi="Symbol" w:hint="default"/>
      </w:rPr>
    </w:lvl>
    <w:lvl w:ilvl="7" w:tplc="AD88C5F6" w:tentative="1">
      <w:start w:val="1"/>
      <w:numFmt w:val="bullet"/>
      <w:lvlText w:val="o"/>
      <w:lvlJc w:val="left"/>
      <w:pPr>
        <w:ind w:left="5760" w:hanging="360"/>
      </w:pPr>
      <w:rPr>
        <w:rFonts w:ascii="Courier New" w:hAnsi="Courier New" w:cs="Courier New" w:hint="default"/>
      </w:rPr>
    </w:lvl>
    <w:lvl w:ilvl="8" w:tplc="0302D724"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1B607E90">
      <w:start w:val="1"/>
      <w:numFmt w:val="decimal"/>
      <w:lvlText w:val="(%1)"/>
      <w:lvlJc w:val="left"/>
      <w:pPr>
        <w:ind w:left="720" w:hanging="360"/>
      </w:pPr>
      <w:rPr>
        <w:rFonts w:hint="default"/>
      </w:rPr>
    </w:lvl>
    <w:lvl w:ilvl="1" w:tplc="C038A22A" w:tentative="1">
      <w:start w:val="1"/>
      <w:numFmt w:val="lowerLetter"/>
      <w:lvlText w:val="%2."/>
      <w:lvlJc w:val="left"/>
      <w:pPr>
        <w:ind w:left="1440" w:hanging="360"/>
      </w:pPr>
    </w:lvl>
    <w:lvl w:ilvl="2" w:tplc="CF209DF2" w:tentative="1">
      <w:start w:val="1"/>
      <w:numFmt w:val="lowerRoman"/>
      <w:lvlText w:val="%3."/>
      <w:lvlJc w:val="right"/>
      <w:pPr>
        <w:ind w:left="2160" w:hanging="180"/>
      </w:pPr>
    </w:lvl>
    <w:lvl w:ilvl="3" w:tplc="D544527A" w:tentative="1">
      <w:start w:val="1"/>
      <w:numFmt w:val="decimal"/>
      <w:lvlText w:val="%4."/>
      <w:lvlJc w:val="left"/>
      <w:pPr>
        <w:ind w:left="2880" w:hanging="360"/>
      </w:pPr>
    </w:lvl>
    <w:lvl w:ilvl="4" w:tplc="75A8182C" w:tentative="1">
      <w:start w:val="1"/>
      <w:numFmt w:val="lowerLetter"/>
      <w:lvlText w:val="%5."/>
      <w:lvlJc w:val="left"/>
      <w:pPr>
        <w:ind w:left="3600" w:hanging="360"/>
      </w:pPr>
    </w:lvl>
    <w:lvl w:ilvl="5" w:tplc="D6F62CA8" w:tentative="1">
      <w:start w:val="1"/>
      <w:numFmt w:val="lowerRoman"/>
      <w:lvlText w:val="%6."/>
      <w:lvlJc w:val="right"/>
      <w:pPr>
        <w:ind w:left="4320" w:hanging="180"/>
      </w:pPr>
    </w:lvl>
    <w:lvl w:ilvl="6" w:tplc="A6B4D874" w:tentative="1">
      <w:start w:val="1"/>
      <w:numFmt w:val="decimal"/>
      <w:lvlText w:val="%7."/>
      <w:lvlJc w:val="left"/>
      <w:pPr>
        <w:ind w:left="5040" w:hanging="360"/>
      </w:pPr>
    </w:lvl>
    <w:lvl w:ilvl="7" w:tplc="6E1A53BE" w:tentative="1">
      <w:start w:val="1"/>
      <w:numFmt w:val="lowerLetter"/>
      <w:lvlText w:val="%8."/>
      <w:lvlJc w:val="left"/>
      <w:pPr>
        <w:ind w:left="5760" w:hanging="360"/>
      </w:pPr>
    </w:lvl>
    <w:lvl w:ilvl="8" w:tplc="3744A0A6"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454836BE">
      <w:start w:val="1"/>
      <w:numFmt w:val="bullet"/>
      <w:lvlText w:val=""/>
      <w:lvlJc w:val="left"/>
      <w:pPr>
        <w:ind w:left="720" w:hanging="360"/>
      </w:pPr>
      <w:rPr>
        <w:rFonts w:ascii="Symbol" w:hAnsi="Symbol" w:hint="default"/>
      </w:rPr>
    </w:lvl>
    <w:lvl w:ilvl="1" w:tplc="7E923748" w:tentative="1">
      <w:start w:val="1"/>
      <w:numFmt w:val="bullet"/>
      <w:lvlText w:val="o"/>
      <w:lvlJc w:val="left"/>
      <w:pPr>
        <w:ind w:left="1440" w:hanging="360"/>
      </w:pPr>
      <w:rPr>
        <w:rFonts w:ascii="Courier New" w:hAnsi="Courier New" w:cs="Courier New" w:hint="default"/>
      </w:rPr>
    </w:lvl>
    <w:lvl w:ilvl="2" w:tplc="18DAA5CE" w:tentative="1">
      <w:start w:val="1"/>
      <w:numFmt w:val="bullet"/>
      <w:lvlText w:val=""/>
      <w:lvlJc w:val="left"/>
      <w:pPr>
        <w:ind w:left="2160" w:hanging="360"/>
      </w:pPr>
      <w:rPr>
        <w:rFonts w:ascii="Wingdings" w:hAnsi="Wingdings" w:hint="default"/>
      </w:rPr>
    </w:lvl>
    <w:lvl w:ilvl="3" w:tplc="837479B6" w:tentative="1">
      <w:start w:val="1"/>
      <w:numFmt w:val="bullet"/>
      <w:lvlText w:val=""/>
      <w:lvlJc w:val="left"/>
      <w:pPr>
        <w:ind w:left="2880" w:hanging="360"/>
      </w:pPr>
      <w:rPr>
        <w:rFonts w:ascii="Symbol" w:hAnsi="Symbol" w:hint="default"/>
      </w:rPr>
    </w:lvl>
    <w:lvl w:ilvl="4" w:tplc="CEF2C83A" w:tentative="1">
      <w:start w:val="1"/>
      <w:numFmt w:val="bullet"/>
      <w:lvlText w:val="o"/>
      <w:lvlJc w:val="left"/>
      <w:pPr>
        <w:ind w:left="3600" w:hanging="360"/>
      </w:pPr>
      <w:rPr>
        <w:rFonts w:ascii="Courier New" w:hAnsi="Courier New" w:cs="Courier New" w:hint="default"/>
      </w:rPr>
    </w:lvl>
    <w:lvl w:ilvl="5" w:tplc="DD40607E" w:tentative="1">
      <w:start w:val="1"/>
      <w:numFmt w:val="bullet"/>
      <w:lvlText w:val=""/>
      <w:lvlJc w:val="left"/>
      <w:pPr>
        <w:ind w:left="4320" w:hanging="360"/>
      </w:pPr>
      <w:rPr>
        <w:rFonts w:ascii="Wingdings" w:hAnsi="Wingdings" w:hint="default"/>
      </w:rPr>
    </w:lvl>
    <w:lvl w:ilvl="6" w:tplc="4280AA74" w:tentative="1">
      <w:start w:val="1"/>
      <w:numFmt w:val="bullet"/>
      <w:lvlText w:val=""/>
      <w:lvlJc w:val="left"/>
      <w:pPr>
        <w:ind w:left="5040" w:hanging="360"/>
      </w:pPr>
      <w:rPr>
        <w:rFonts w:ascii="Symbol" w:hAnsi="Symbol" w:hint="default"/>
      </w:rPr>
    </w:lvl>
    <w:lvl w:ilvl="7" w:tplc="C96A8136" w:tentative="1">
      <w:start w:val="1"/>
      <w:numFmt w:val="bullet"/>
      <w:lvlText w:val="o"/>
      <w:lvlJc w:val="left"/>
      <w:pPr>
        <w:ind w:left="5760" w:hanging="360"/>
      </w:pPr>
      <w:rPr>
        <w:rFonts w:ascii="Courier New" w:hAnsi="Courier New" w:cs="Courier New" w:hint="default"/>
      </w:rPr>
    </w:lvl>
    <w:lvl w:ilvl="8" w:tplc="9AA2BC20"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F9E97C8">
      <w:start w:val="1"/>
      <w:numFmt w:val="decimal"/>
      <w:lvlText w:val="(%1)"/>
      <w:lvlJc w:val="left"/>
      <w:pPr>
        <w:ind w:left="720" w:hanging="360"/>
      </w:pPr>
      <w:rPr>
        <w:rFonts w:hint="default"/>
      </w:rPr>
    </w:lvl>
    <w:lvl w:ilvl="1" w:tplc="70169EAC" w:tentative="1">
      <w:start w:val="1"/>
      <w:numFmt w:val="lowerLetter"/>
      <w:lvlText w:val="%2."/>
      <w:lvlJc w:val="left"/>
      <w:pPr>
        <w:ind w:left="1440" w:hanging="360"/>
      </w:pPr>
    </w:lvl>
    <w:lvl w:ilvl="2" w:tplc="B5B6AF22" w:tentative="1">
      <w:start w:val="1"/>
      <w:numFmt w:val="lowerRoman"/>
      <w:lvlText w:val="%3."/>
      <w:lvlJc w:val="right"/>
      <w:pPr>
        <w:ind w:left="2160" w:hanging="180"/>
      </w:pPr>
    </w:lvl>
    <w:lvl w:ilvl="3" w:tplc="3E48DF62" w:tentative="1">
      <w:start w:val="1"/>
      <w:numFmt w:val="decimal"/>
      <w:lvlText w:val="%4."/>
      <w:lvlJc w:val="left"/>
      <w:pPr>
        <w:ind w:left="2880" w:hanging="360"/>
      </w:pPr>
    </w:lvl>
    <w:lvl w:ilvl="4" w:tplc="7534EF20" w:tentative="1">
      <w:start w:val="1"/>
      <w:numFmt w:val="lowerLetter"/>
      <w:lvlText w:val="%5."/>
      <w:lvlJc w:val="left"/>
      <w:pPr>
        <w:ind w:left="3600" w:hanging="360"/>
      </w:pPr>
    </w:lvl>
    <w:lvl w:ilvl="5" w:tplc="29C02F3A" w:tentative="1">
      <w:start w:val="1"/>
      <w:numFmt w:val="lowerRoman"/>
      <w:lvlText w:val="%6."/>
      <w:lvlJc w:val="right"/>
      <w:pPr>
        <w:ind w:left="4320" w:hanging="180"/>
      </w:pPr>
    </w:lvl>
    <w:lvl w:ilvl="6" w:tplc="0AE093D4" w:tentative="1">
      <w:start w:val="1"/>
      <w:numFmt w:val="decimal"/>
      <w:lvlText w:val="%7."/>
      <w:lvlJc w:val="left"/>
      <w:pPr>
        <w:ind w:left="5040" w:hanging="360"/>
      </w:pPr>
    </w:lvl>
    <w:lvl w:ilvl="7" w:tplc="90B041AE" w:tentative="1">
      <w:start w:val="1"/>
      <w:numFmt w:val="lowerLetter"/>
      <w:lvlText w:val="%8."/>
      <w:lvlJc w:val="left"/>
      <w:pPr>
        <w:ind w:left="5760" w:hanging="360"/>
      </w:pPr>
    </w:lvl>
    <w:lvl w:ilvl="8" w:tplc="2140E61C"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171E374E">
      <w:start w:val="1"/>
      <w:numFmt w:val="decimal"/>
      <w:lvlText w:val="(%1)"/>
      <w:lvlJc w:val="left"/>
      <w:pPr>
        <w:ind w:left="720" w:hanging="360"/>
      </w:pPr>
      <w:rPr>
        <w:rFonts w:hint="default"/>
      </w:rPr>
    </w:lvl>
    <w:lvl w:ilvl="1" w:tplc="356E18BA" w:tentative="1">
      <w:start w:val="1"/>
      <w:numFmt w:val="lowerLetter"/>
      <w:lvlText w:val="%2."/>
      <w:lvlJc w:val="left"/>
      <w:pPr>
        <w:ind w:left="1440" w:hanging="360"/>
      </w:pPr>
    </w:lvl>
    <w:lvl w:ilvl="2" w:tplc="F154E2B8" w:tentative="1">
      <w:start w:val="1"/>
      <w:numFmt w:val="lowerRoman"/>
      <w:lvlText w:val="%3."/>
      <w:lvlJc w:val="right"/>
      <w:pPr>
        <w:ind w:left="2160" w:hanging="180"/>
      </w:pPr>
    </w:lvl>
    <w:lvl w:ilvl="3" w:tplc="66345576" w:tentative="1">
      <w:start w:val="1"/>
      <w:numFmt w:val="decimal"/>
      <w:lvlText w:val="%4."/>
      <w:lvlJc w:val="left"/>
      <w:pPr>
        <w:ind w:left="2880" w:hanging="360"/>
      </w:pPr>
    </w:lvl>
    <w:lvl w:ilvl="4" w:tplc="05B089B0" w:tentative="1">
      <w:start w:val="1"/>
      <w:numFmt w:val="lowerLetter"/>
      <w:lvlText w:val="%5."/>
      <w:lvlJc w:val="left"/>
      <w:pPr>
        <w:ind w:left="3600" w:hanging="360"/>
      </w:pPr>
    </w:lvl>
    <w:lvl w:ilvl="5" w:tplc="A706431E" w:tentative="1">
      <w:start w:val="1"/>
      <w:numFmt w:val="lowerRoman"/>
      <w:lvlText w:val="%6."/>
      <w:lvlJc w:val="right"/>
      <w:pPr>
        <w:ind w:left="4320" w:hanging="180"/>
      </w:pPr>
    </w:lvl>
    <w:lvl w:ilvl="6" w:tplc="59989E4E" w:tentative="1">
      <w:start w:val="1"/>
      <w:numFmt w:val="decimal"/>
      <w:lvlText w:val="%7."/>
      <w:lvlJc w:val="left"/>
      <w:pPr>
        <w:ind w:left="5040" w:hanging="360"/>
      </w:pPr>
    </w:lvl>
    <w:lvl w:ilvl="7" w:tplc="B18CC586" w:tentative="1">
      <w:start w:val="1"/>
      <w:numFmt w:val="lowerLetter"/>
      <w:lvlText w:val="%8."/>
      <w:lvlJc w:val="left"/>
      <w:pPr>
        <w:ind w:left="5760" w:hanging="360"/>
      </w:pPr>
    </w:lvl>
    <w:lvl w:ilvl="8" w:tplc="227C3AA6"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13DAE31E">
      <w:start w:val="1"/>
      <w:numFmt w:val="bullet"/>
      <w:lvlText w:val=""/>
      <w:lvlJc w:val="left"/>
      <w:pPr>
        <w:tabs>
          <w:tab w:val="num" w:pos="720"/>
        </w:tabs>
        <w:ind w:left="720" w:hanging="360"/>
      </w:pPr>
      <w:rPr>
        <w:rFonts w:ascii="Symbol" w:hAnsi="Symbol" w:hint="default"/>
      </w:rPr>
    </w:lvl>
    <w:lvl w:ilvl="1" w:tplc="94BEE93C" w:tentative="1">
      <w:start w:val="1"/>
      <w:numFmt w:val="bullet"/>
      <w:lvlText w:val="o"/>
      <w:lvlJc w:val="left"/>
      <w:pPr>
        <w:tabs>
          <w:tab w:val="num" w:pos="1440"/>
        </w:tabs>
        <w:ind w:left="1440" w:hanging="360"/>
      </w:pPr>
      <w:rPr>
        <w:rFonts w:ascii="Courier New" w:hAnsi="Courier New" w:cs="Courier New" w:hint="default"/>
      </w:rPr>
    </w:lvl>
    <w:lvl w:ilvl="2" w:tplc="3BA0EF5E" w:tentative="1">
      <w:start w:val="1"/>
      <w:numFmt w:val="bullet"/>
      <w:lvlText w:val=""/>
      <w:lvlJc w:val="left"/>
      <w:pPr>
        <w:tabs>
          <w:tab w:val="num" w:pos="2160"/>
        </w:tabs>
        <w:ind w:left="2160" w:hanging="360"/>
      </w:pPr>
      <w:rPr>
        <w:rFonts w:ascii="Wingdings" w:hAnsi="Wingdings" w:hint="default"/>
      </w:rPr>
    </w:lvl>
    <w:lvl w:ilvl="3" w:tplc="819CCB3E" w:tentative="1">
      <w:start w:val="1"/>
      <w:numFmt w:val="bullet"/>
      <w:lvlText w:val=""/>
      <w:lvlJc w:val="left"/>
      <w:pPr>
        <w:tabs>
          <w:tab w:val="num" w:pos="2880"/>
        </w:tabs>
        <w:ind w:left="2880" w:hanging="360"/>
      </w:pPr>
      <w:rPr>
        <w:rFonts w:ascii="Symbol" w:hAnsi="Symbol" w:hint="default"/>
      </w:rPr>
    </w:lvl>
    <w:lvl w:ilvl="4" w:tplc="8B8C090E" w:tentative="1">
      <w:start w:val="1"/>
      <w:numFmt w:val="bullet"/>
      <w:lvlText w:val="o"/>
      <w:lvlJc w:val="left"/>
      <w:pPr>
        <w:tabs>
          <w:tab w:val="num" w:pos="3600"/>
        </w:tabs>
        <w:ind w:left="3600" w:hanging="360"/>
      </w:pPr>
      <w:rPr>
        <w:rFonts w:ascii="Courier New" w:hAnsi="Courier New" w:cs="Courier New" w:hint="default"/>
      </w:rPr>
    </w:lvl>
    <w:lvl w:ilvl="5" w:tplc="BB64A62A" w:tentative="1">
      <w:start w:val="1"/>
      <w:numFmt w:val="bullet"/>
      <w:lvlText w:val=""/>
      <w:lvlJc w:val="left"/>
      <w:pPr>
        <w:tabs>
          <w:tab w:val="num" w:pos="4320"/>
        </w:tabs>
        <w:ind w:left="4320" w:hanging="360"/>
      </w:pPr>
      <w:rPr>
        <w:rFonts w:ascii="Wingdings" w:hAnsi="Wingdings" w:hint="default"/>
      </w:rPr>
    </w:lvl>
    <w:lvl w:ilvl="6" w:tplc="3F2A85E8" w:tentative="1">
      <w:start w:val="1"/>
      <w:numFmt w:val="bullet"/>
      <w:lvlText w:val=""/>
      <w:lvlJc w:val="left"/>
      <w:pPr>
        <w:tabs>
          <w:tab w:val="num" w:pos="5040"/>
        </w:tabs>
        <w:ind w:left="5040" w:hanging="360"/>
      </w:pPr>
      <w:rPr>
        <w:rFonts w:ascii="Symbol" w:hAnsi="Symbol" w:hint="default"/>
      </w:rPr>
    </w:lvl>
    <w:lvl w:ilvl="7" w:tplc="86026066" w:tentative="1">
      <w:start w:val="1"/>
      <w:numFmt w:val="bullet"/>
      <w:lvlText w:val="o"/>
      <w:lvlJc w:val="left"/>
      <w:pPr>
        <w:tabs>
          <w:tab w:val="num" w:pos="5760"/>
        </w:tabs>
        <w:ind w:left="5760" w:hanging="360"/>
      </w:pPr>
      <w:rPr>
        <w:rFonts w:ascii="Courier New" w:hAnsi="Courier New" w:cs="Courier New" w:hint="default"/>
      </w:rPr>
    </w:lvl>
    <w:lvl w:ilvl="8" w:tplc="AF9EAD86"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B40238B4">
      <w:start w:val="1"/>
      <w:numFmt w:val="bullet"/>
      <w:lvlText w:val=""/>
      <w:lvlJc w:val="left"/>
      <w:pPr>
        <w:ind w:left="720" w:hanging="360"/>
      </w:pPr>
      <w:rPr>
        <w:rFonts w:ascii="Symbol" w:hAnsi="Symbol" w:hint="default"/>
      </w:rPr>
    </w:lvl>
    <w:lvl w:ilvl="1" w:tplc="A02AF7CE" w:tentative="1">
      <w:start w:val="1"/>
      <w:numFmt w:val="bullet"/>
      <w:lvlText w:val="o"/>
      <w:lvlJc w:val="left"/>
      <w:pPr>
        <w:ind w:left="1440" w:hanging="360"/>
      </w:pPr>
      <w:rPr>
        <w:rFonts w:ascii="Courier New" w:hAnsi="Courier New" w:cs="Courier New" w:hint="default"/>
      </w:rPr>
    </w:lvl>
    <w:lvl w:ilvl="2" w:tplc="2452D348" w:tentative="1">
      <w:start w:val="1"/>
      <w:numFmt w:val="bullet"/>
      <w:lvlText w:val=""/>
      <w:lvlJc w:val="left"/>
      <w:pPr>
        <w:ind w:left="2160" w:hanging="360"/>
      </w:pPr>
      <w:rPr>
        <w:rFonts w:ascii="Wingdings" w:hAnsi="Wingdings" w:hint="default"/>
      </w:rPr>
    </w:lvl>
    <w:lvl w:ilvl="3" w:tplc="20F6BEE6" w:tentative="1">
      <w:start w:val="1"/>
      <w:numFmt w:val="bullet"/>
      <w:lvlText w:val=""/>
      <w:lvlJc w:val="left"/>
      <w:pPr>
        <w:ind w:left="2880" w:hanging="360"/>
      </w:pPr>
      <w:rPr>
        <w:rFonts w:ascii="Symbol" w:hAnsi="Symbol" w:hint="default"/>
      </w:rPr>
    </w:lvl>
    <w:lvl w:ilvl="4" w:tplc="21065476" w:tentative="1">
      <w:start w:val="1"/>
      <w:numFmt w:val="bullet"/>
      <w:lvlText w:val="o"/>
      <w:lvlJc w:val="left"/>
      <w:pPr>
        <w:ind w:left="3600" w:hanging="360"/>
      </w:pPr>
      <w:rPr>
        <w:rFonts w:ascii="Courier New" w:hAnsi="Courier New" w:cs="Courier New" w:hint="default"/>
      </w:rPr>
    </w:lvl>
    <w:lvl w:ilvl="5" w:tplc="8B582C08" w:tentative="1">
      <w:start w:val="1"/>
      <w:numFmt w:val="bullet"/>
      <w:lvlText w:val=""/>
      <w:lvlJc w:val="left"/>
      <w:pPr>
        <w:ind w:left="4320" w:hanging="360"/>
      </w:pPr>
      <w:rPr>
        <w:rFonts w:ascii="Wingdings" w:hAnsi="Wingdings" w:hint="default"/>
      </w:rPr>
    </w:lvl>
    <w:lvl w:ilvl="6" w:tplc="9F785AE6" w:tentative="1">
      <w:start w:val="1"/>
      <w:numFmt w:val="bullet"/>
      <w:lvlText w:val=""/>
      <w:lvlJc w:val="left"/>
      <w:pPr>
        <w:ind w:left="5040" w:hanging="360"/>
      </w:pPr>
      <w:rPr>
        <w:rFonts w:ascii="Symbol" w:hAnsi="Symbol" w:hint="default"/>
      </w:rPr>
    </w:lvl>
    <w:lvl w:ilvl="7" w:tplc="8B0E27A0" w:tentative="1">
      <w:start w:val="1"/>
      <w:numFmt w:val="bullet"/>
      <w:lvlText w:val="o"/>
      <w:lvlJc w:val="left"/>
      <w:pPr>
        <w:ind w:left="5760" w:hanging="360"/>
      </w:pPr>
      <w:rPr>
        <w:rFonts w:ascii="Courier New" w:hAnsi="Courier New" w:cs="Courier New" w:hint="default"/>
      </w:rPr>
    </w:lvl>
    <w:lvl w:ilvl="8" w:tplc="73EC89DA"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FFECC1B0">
      <w:start w:val="1"/>
      <w:numFmt w:val="bullet"/>
      <w:lvlText w:val=""/>
      <w:lvlJc w:val="left"/>
      <w:pPr>
        <w:ind w:left="720" w:hanging="360"/>
      </w:pPr>
      <w:rPr>
        <w:rFonts w:ascii="Symbol" w:hAnsi="Symbol" w:hint="default"/>
      </w:rPr>
    </w:lvl>
    <w:lvl w:ilvl="1" w:tplc="16784D60" w:tentative="1">
      <w:start w:val="1"/>
      <w:numFmt w:val="bullet"/>
      <w:lvlText w:val="o"/>
      <w:lvlJc w:val="left"/>
      <w:pPr>
        <w:ind w:left="1440" w:hanging="360"/>
      </w:pPr>
      <w:rPr>
        <w:rFonts w:ascii="Courier New" w:hAnsi="Courier New" w:cs="Courier New" w:hint="default"/>
      </w:rPr>
    </w:lvl>
    <w:lvl w:ilvl="2" w:tplc="EE3E4B7A" w:tentative="1">
      <w:start w:val="1"/>
      <w:numFmt w:val="bullet"/>
      <w:lvlText w:val=""/>
      <w:lvlJc w:val="left"/>
      <w:pPr>
        <w:ind w:left="2160" w:hanging="360"/>
      </w:pPr>
      <w:rPr>
        <w:rFonts w:ascii="Wingdings" w:hAnsi="Wingdings" w:hint="default"/>
      </w:rPr>
    </w:lvl>
    <w:lvl w:ilvl="3" w:tplc="DFE4BE3E" w:tentative="1">
      <w:start w:val="1"/>
      <w:numFmt w:val="bullet"/>
      <w:lvlText w:val=""/>
      <w:lvlJc w:val="left"/>
      <w:pPr>
        <w:ind w:left="2880" w:hanging="360"/>
      </w:pPr>
      <w:rPr>
        <w:rFonts w:ascii="Symbol" w:hAnsi="Symbol" w:hint="default"/>
      </w:rPr>
    </w:lvl>
    <w:lvl w:ilvl="4" w:tplc="D28E3CA2" w:tentative="1">
      <w:start w:val="1"/>
      <w:numFmt w:val="bullet"/>
      <w:lvlText w:val="o"/>
      <w:lvlJc w:val="left"/>
      <w:pPr>
        <w:ind w:left="3600" w:hanging="360"/>
      </w:pPr>
      <w:rPr>
        <w:rFonts w:ascii="Courier New" w:hAnsi="Courier New" w:cs="Courier New" w:hint="default"/>
      </w:rPr>
    </w:lvl>
    <w:lvl w:ilvl="5" w:tplc="983E07AA" w:tentative="1">
      <w:start w:val="1"/>
      <w:numFmt w:val="bullet"/>
      <w:lvlText w:val=""/>
      <w:lvlJc w:val="left"/>
      <w:pPr>
        <w:ind w:left="4320" w:hanging="360"/>
      </w:pPr>
      <w:rPr>
        <w:rFonts w:ascii="Wingdings" w:hAnsi="Wingdings" w:hint="default"/>
      </w:rPr>
    </w:lvl>
    <w:lvl w:ilvl="6" w:tplc="5E045976" w:tentative="1">
      <w:start w:val="1"/>
      <w:numFmt w:val="bullet"/>
      <w:lvlText w:val=""/>
      <w:lvlJc w:val="left"/>
      <w:pPr>
        <w:ind w:left="5040" w:hanging="360"/>
      </w:pPr>
      <w:rPr>
        <w:rFonts w:ascii="Symbol" w:hAnsi="Symbol" w:hint="default"/>
      </w:rPr>
    </w:lvl>
    <w:lvl w:ilvl="7" w:tplc="7DF823B8" w:tentative="1">
      <w:start w:val="1"/>
      <w:numFmt w:val="bullet"/>
      <w:lvlText w:val="o"/>
      <w:lvlJc w:val="left"/>
      <w:pPr>
        <w:ind w:left="5760" w:hanging="360"/>
      </w:pPr>
      <w:rPr>
        <w:rFonts w:ascii="Courier New" w:hAnsi="Courier New" w:cs="Courier New" w:hint="default"/>
      </w:rPr>
    </w:lvl>
    <w:lvl w:ilvl="8" w:tplc="BA7EFB6C"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8B98F14C">
      <w:start w:val="1"/>
      <w:numFmt w:val="decimal"/>
      <w:lvlText w:val="(%1)"/>
      <w:lvlJc w:val="left"/>
      <w:pPr>
        <w:ind w:left="720" w:hanging="360"/>
      </w:pPr>
      <w:rPr>
        <w:rFonts w:hint="default"/>
      </w:rPr>
    </w:lvl>
    <w:lvl w:ilvl="1" w:tplc="8DBAAC12" w:tentative="1">
      <w:start w:val="1"/>
      <w:numFmt w:val="lowerLetter"/>
      <w:lvlText w:val="%2."/>
      <w:lvlJc w:val="left"/>
      <w:pPr>
        <w:ind w:left="1440" w:hanging="360"/>
      </w:pPr>
    </w:lvl>
    <w:lvl w:ilvl="2" w:tplc="D100683C" w:tentative="1">
      <w:start w:val="1"/>
      <w:numFmt w:val="lowerRoman"/>
      <w:lvlText w:val="%3."/>
      <w:lvlJc w:val="right"/>
      <w:pPr>
        <w:ind w:left="2160" w:hanging="180"/>
      </w:pPr>
    </w:lvl>
    <w:lvl w:ilvl="3" w:tplc="52669C58" w:tentative="1">
      <w:start w:val="1"/>
      <w:numFmt w:val="decimal"/>
      <w:lvlText w:val="%4."/>
      <w:lvlJc w:val="left"/>
      <w:pPr>
        <w:ind w:left="2880" w:hanging="360"/>
      </w:pPr>
    </w:lvl>
    <w:lvl w:ilvl="4" w:tplc="56D492B6" w:tentative="1">
      <w:start w:val="1"/>
      <w:numFmt w:val="lowerLetter"/>
      <w:lvlText w:val="%5."/>
      <w:lvlJc w:val="left"/>
      <w:pPr>
        <w:ind w:left="3600" w:hanging="360"/>
      </w:pPr>
    </w:lvl>
    <w:lvl w:ilvl="5" w:tplc="E528B354" w:tentative="1">
      <w:start w:val="1"/>
      <w:numFmt w:val="lowerRoman"/>
      <w:lvlText w:val="%6."/>
      <w:lvlJc w:val="right"/>
      <w:pPr>
        <w:ind w:left="4320" w:hanging="180"/>
      </w:pPr>
    </w:lvl>
    <w:lvl w:ilvl="6" w:tplc="42763310" w:tentative="1">
      <w:start w:val="1"/>
      <w:numFmt w:val="decimal"/>
      <w:lvlText w:val="%7."/>
      <w:lvlJc w:val="left"/>
      <w:pPr>
        <w:ind w:left="5040" w:hanging="360"/>
      </w:pPr>
    </w:lvl>
    <w:lvl w:ilvl="7" w:tplc="6040E674" w:tentative="1">
      <w:start w:val="1"/>
      <w:numFmt w:val="lowerLetter"/>
      <w:lvlText w:val="%8."/>
      <w:lvlJc w:val="left"/>
      <w:pPr>
        <w:ind w:left="5760" w:hanging="360"/>
      </w:pPr>
    </w:lvl>
    <w:lvl w:ilvl="8" w:tplc="AF7CB296"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C5C25B66">
      <w:start w:val="1"/>
      <w:numFmt w:val="bullet"/>
      <w:lvlText w:val=""/>
      <w:lvlJc w:val="left"/>
      <w:pPr>
        <w:ind w:left="1440" w:hanging="360"/>
      </w:pPr>
      <w:rPr>
        <w:rFonts w:ascii="Symbol" w:hAnsi="Symbol" w:hint="default"/>
      </w:rPr>
    </w:lvl>
    <w:lvl w:ilvl="1" w:tplc="F5543B26" w:tentative="1">
      <w:start w:val="1"/>
      <w:numFmt w:val="bullet"/>
      <w:lvlText w:val="o"/>
      <w:lvlJc w:val="left"/>
      <w:pPr>
        <w:ind w:left="2160" w:hanging="360"/>
      </w:pPr>
      <w:rPr>
        <w:rFonts w:ascii="Courier New" w:hAnsi="Courier New" w:cs="Courier New" w:hint="default"/>
      </w:rPr>
    </w:lvl>
    <w:lvl w:ilvl="2" w:tplc="6C5EA8EE" w:tentative="1">
      <w:start w:val="1"/>
      <w:numFmt w:val="bullet"/>
      <w:lvlText w:val=""/>
      <w:lvlJc w:val="left"/>
      <w:pPr>
        <w:ind w:left="2880" w:hanging="360"/>
      </w:pPr>
      <w:rPr>
        <w:rFonts w:ascii="Wingdings" w:hAnsi="Wingdings" w:hint="default"/>
      </w:rPr>
    </w:lvl>
    <w:lvl w:ilvl="3" w:tplc="275C3CB0" w:tentative="1">
      <w:start w:val="1"/>
      <w:numFmt w:val="bullet"/>
      <w:lvlText w:val=""/>
      <w:lvlJc w:val="left"/>
      <w:pPr>
        <w:ind w:left="3600" w:hanging="360"/>
      </w:pPr>
      <w:rPr>
        <w:rFonts w:ascii="Symbol" w:hAnsi="Symbol" w:hint="default"/>
      </w:rPr>
    </w:lvl>
    <w:lvl w:ilvl="4" w:tplc="9432D20C" w:tentative="1">
      <w:start w:val="1"/>
      <w:numFmt w:val="bullet"/>
      <w:lvlText w:val="o"/>
      <w:lvlJc w:val="left"/>
      <w:pPr>
        <w:ind w:left="4320" w:hanging="360"/>
      </w:pPr>
      <w:rPr>
        <w:rFonts w:ascii="Courier New" w:hAnsi="Courier New" w:cs="Courier New" w:hint="default"/>
      </w:rPr>
    </w:lvl>
    <w:lvl w:ilvl="5" w:tplc="BBF0833C" w:tentative="1">
      <w:start w:val="1"/>
      <w:numFmt w:val="bullet"/>
      <w:lvlText w:val=""/>
      <w:lvlJc w:val="left"/>
      <w:pPr>
        <w:ind w:left="5040" w:hanging="360"/>
      </w:pPr>
      <w:rPr>
        <w:rFonts w:ascii="Wingdings" w:hAnsi="Wingdings" w:hint="default"/>
      </w:rPr>
    </w:lvl>
    <w:lvl w:ilvl="6" w:tplc="F69C5998" w:tentative="1">
      <w:start w:val="1"/>
      <w:numFmt w:val="bullet"/>
      <w:lvlText w:val=""/>
      <w:lvlJc w:val="left"/>
      <w:pPr>
        <w:ind w:left="5760" w:hanging="360"/>
      </w:pPr>
      <w:rPr>
        <w:rFonts w:ascii="Symbol" w:hAnsi="Symbol" w:hint="default"/>
      </w:rPr>
    </w:lvl>
    <w:lvl w:ilvl="7" w:tplc="84427916" w:tentative="1">
      <w:start w:val="1"/>
      <w:numFmt w:val="bullet"/>
      <w:lvlText w:val="o"/>
      <w:lvlJc w:val="left"/>
      <w:pPr>
        <w:ind w:left="6480" w:hanging="360"/>
      </w:pPr>
      <w:rPr>
        <w:rFonts w:ascii="Courier New" w:hAnsi="Courier New" w:cs="Courier New" w:hint="default"/>
      </w:rPr>
    </w:lvl>
    <w:lvl w:ilvl="8" w:tplc="A87646AE"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56FEB560">
      <w:start w:val="1"/>
      <w:numFmt w:val="bullet"/>
      <w:lvlText w:val=""/>
      <w:lvlJc w:val="left"/>
      <w:pPr>
        <w:ind w:left="720" w:hanging="360"/>
      </w:pPr>
      <w:rPr>
        <w:rFonts w:ascii="Symbol" w:hAnsi="Symbol" w:hint="default"/>
      </w:rPr>
    </w:lvl>
    <w:lvl w:ilvl="1" w:tplc="D5662E50" w:tentative="1">
      <w:start w:val="1"/>
      <w:numFmt w:val="bullet"/>
      <w:lvlText w:val="o"/>
      <w:lvlJc w:val="left"/>
      <w:pPr>
        <w:ind w:left="1440" w:hanging="360"/>
      </w:pPr>
      <w:rPr>
        <w:rFonts w:ascii="Courier New" w:hAnsi="Courier New" w:cs="Courier New" w:hint="default"/>
      </w:rPr>
    </w:lvl>
    <w:lvl w:ilvl="2" w:tplc="02887C78" w:tentative="1">
      <w:start w:val="1"/>
      <w:numFmt w:val="bullet"/>
      <w:lvlText w:val=""/>
      <w:lvlJc w:val="left"/>
      <w:pPr>
        <w:ind w:left="2160" w:hanging="360"/>
      </w:pPr>
      <w:rPr>
        <w:rFonts w:ascii="Wingdings" w:hAnsi="Wingdings" w:hint="default"/>
      </w:rPr>
    </w:lvl>
    <w:lvl w:ilvl="3" w:tplc="7E1A3162" w:tentative="1">
      <w:start w:val="1"/>
      <w:numFmt w:val="bullet"/>
      <w:lvlText w:val=""/>
      <w:lvlJc w:val="left"/>
      <w:pPr>
        <w:ind w:left="2880" w:hanging="360"/>
      </w:pPr>
      <w:rPr>
        <w:rFonts w:ascii="Symbol" w:hAnsi="Symbol" w:hint="default"/>
      </w:rPr>
    </w:lvl>
    <w:lvl w:ilvl="4" w:tplc="FFE484D4" w:tentative="1">
      <w:start w:val="1"/>
      <w:numFmt w:val="bullet"/>
      <w:lvlText w:val="o"/>
      <w:lvlJc w:val="left"/>
      <w:pPr>
        <w:ind w:left="3600" w:hanging="360"/>
      </w:pPr>
      <w:rPr>
        <w:rFonts w:ascii="Courier New" w:hAnsi="Courier New" w:cs="Courier New" w:hint="default"/>
      </w:rPr>
    </w:lvl>
    <w:lvl w:ilvl="5" w:tplc="4F5A9F72" w:tentative="1">
      <w:start w:val="1"/>
      <w:numFmt w:val="bullet"/>
      <w:lvlText w:val=""/>
      <w:lvlJc w:val="left"/>
      <w:pPr>
        <w:ind w:left="4320" w:hanging="360"/>
      </w:pPr>
      <w:rPr>
        <w:rFonts w:ascii="Wingdings" w:hAnsi="Wingdings" w:hint="default"/>
      </w:rPr>
    </w:lvl>
    <w:lvl w:ilvl="6" w:tplc="82067E2C" w:tentative="1">
      <w:start w:val="1"/>
      <w:numFmt w:val="bullet"/>
      <w:lvlText w:val=""/>
      <w:lvlJc w:val="left"/>
      <w:pPr>
        <w:ind w:left="5040" w:hanging="360"/>
      </w:pPr>
      <w:rPr>
        <w:rFonts w:ascii="Symbol" w:hAnsi="Symbol" w:hint="default"/>
      </w:rPr>
    </w:lvl>
    <w:lvl w:ilvl="7" w:tplc="C40201D6" w:tentative="1">
      <w:start w:val="1"/>
      <w:numFmt w:val="bullet"/>
      <w:lvlText w:val="o"/>
      <w:lvlJc w:val="left"/>
      <w:pPr>
        <w:ind w:left="5760" w:hanging="360"/>
      </w:pPr>
      <w:rPr>
        <w:rFonts w:ascii="Courier New" w:hAnsi="Courier New" w:cs="Courier New" w:hint="default"/>
      </w:rPr>
    </w:lvl>
    <w:lvl w:ilvl="8" w:tplc="B1E653E2"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4F784294">
      <w:start w:val="1"/>
      <w:numFmt w:val="bullet"/>
      <w:lvlText w:val=""/>
      <w:lvlJc w:val="left"/>
      <w:pPr>
        <w:ind w:left="720" w:hanging="360"/>
      </w:pPr>
      <w:rPr>
        <w:rFonts w:ascii="Symbol" w:hAnsi="Symbol" w:hint="default"/>
      </w:rPr>
    </w:lvl>
    <w:lvl w:ilvl="1" w:tplc="76FAB238" w:tentative="1">
      <w:start w:val="1"/>
      <w:numFmt w:val="bullet"/>
      <w:lvlText w:val="o"/>
      <w:lvlJc w:val="left"/>
      <w:pPr>
        <w:ind w:left="1440" w:hanging="360"/>
      </w:pPr>
      <w:rPr>
        <w:rFonts w:ascii="Courier New" w:hAnsi="Courier New" w:cs="Courier New" w:hint="default"/>
      </w:rPr>
    </w:lvl>
    <w:lvl w:ilvl="2" w:tplc="7E5AC9A2" w:tentative="1">
      <w:start w:val="1"/>
      <w:numFmt w:val="bullet"/>
      <w:lvlText w:val=""/>
      <w:lvlJc w:val="left"/>
      <w:pPr>
        <w:ind w:left="2160" w:hanging="360"/>
      </w:pPr>
      <w:rPr>
        <w:rFonts w:ascii="Wingdings" w:hAnsi="Wingdings" w:hint="default"/>
      </w:rPr>
    </w:lvl>
    <w:lvl w:ilvl="3" w:tplc="C28C20D0" w:tentative="1">
      <w:start w:val="1"/>
      <w:numFmt w:val="bullet"/>
      <w:lvlText w:val=""/>
      <w:lvlJc w:val="left"/>
      <w:pPr>
        <w:ind w:left="2880" w:hanging="360"/>
      </w:pPr>
      <w:rPr>
        <w:rFonts w:ascii="Symbol" w:hAnsi="Symbol" w:hint="default"/>
      </w:rPr>
    </w:lvl>
    <w:lvl w:ilvl="4" w:tplc="19400454" w:tentative="1">
      <w:start w:val="1"/>
      <w:numFmt w:val="bullet"/>
      <w:lvlText w:val="o"/>
      <w:lvlJc w:val="left"/>
      <w:pPr>
        <w:ind w:left="3600" w:hanging="360"/>
      </w:pPr>
      <w:rPr>
        <w:rFonts w:ascii="Courier New" w:hAnsi="Courier New" w:cs="Courier New" w:hint="default"/>
      </w:rPr>
    </w:lvl>
    <w:lvl w:ilvl="5" w:tplc="75D4BA6C" w:tentative="1">
      <w:start w:val="1"/>
      <w:numFmt w:val="bullet"/>
      <w:lvlText w:val=""/>
      <w:lvlJc w:val="left"/>
      <w:pPr>
        <w:ind w:left="4320" w:hanging="360"/>
      </w:pPr>
      <w:rPr>
        <w:rFonts w:ascii="Wingdings" w:hAnsi="Wingdings" w:hint="default"/>
      </w:rPr>
    </w:lvl>
    <w:lvl w:ilvl="6" w:tplc="372C1246" w:tentative="1">
      <w:start w:val="1"/>
      <w:numFmt w:val="bullet"/>
      <w:lvlText w:val=""/>
      <w:lvlJc w:val="left"/>
      <w:pPr>
        <w:ind w:left="5040" w:hanging="360"/>
      </w:pPr>
      <w:rPr>
        <w:rFonts w:ascii="Symbol" w:hAnsi="Symbol" w:hint="default"/>
      </w:rPr>
    </w:lvl>
    <w:lvl w:ilvl="7" w:tplc="6C3A6190" w:tentative="1">
      <w:start w:val="1"/>
      <w:numFmt w:val="bullet"/>
      <w:lvlText w:val="o"/>
      <w:lvlJc w:val="left"/>
      <w:pPr>
        <w:ind w:left="5760" w:hanging="360"/>
      </w:pPr>
      <w:rPr>
        <w:rFonts w:ascii="Courier New" w:hAnsi="Courier New" w:cs="Courier New" w:hint="default"/>
      </w:rPr>
    </w:lvl>
    <w:lvl w:ilvl="8" w:tplc="28D0F812" w:tentative="1">
      <w:start w:val="1"/>
      <w:numFmt w:val="bullet"/>
      <w:lvlText w:val=""/>
      <w:lvlJc w:val="left"/>
      <w:pPr>
        <w:ind w:left="6480" w:hanging="360"/>
      </w:pPr>
      <w:rPr>
        <w:rFonts w:ascii="Wingdings" w:hAnsi="Wingdings" w:hint="default"/>
      </w:rPr>
    </w:lvl>
  </w:abstractNum>
  <w:abstractNum w:abstractNumId="20" w15:restartNumberingAfterBreak="0">
    <w:nsid w:val="5D141701"/>
    <w:multiLevelType w:val="hybridMultilevel"/>
    <w:tmpl w:val="5D9A62DE"/>
    <w:lvl w:ilvl="0" w:tplc="F160B2A2">
      <w:start w:val="1"/>
      <w:numFmt w:val="bullet"/>
      <w:lvlText w:val=""/>
      <w:lvlJc w:val="left"/>
      <w:pPr>
        <w:ind w:left="720" w:hanging="360"/>
      </w:pPr>
      <w:rPr>
        <w:rFonts w:ascii="Symbol" w:hAnsi="Symbol" w:hint="default"/>
      </w:rPr>
    </w:lvl>
    <w:lvl w:ilvl="1" w:tplc="82929C82" w:tentative="1">
      <w:start w:val="1"/>
      <w:numFmt w:val="bullet"/>
      <w:lvlText w:val="o"/>
      <w:lvlJc w:val="left"/>
      <w:pPr>
        <w:ind w:left="1440" w:hanging="360"/>
      </w:pPr>
      <w:rPr>
        <w:rFonts w:ascii="Courier New" w:hAnsi="Courier New" w:cs="Courier New" w:hint="default"/>
      </w:rPr>
    </w:lvl>
    <w:lvl w:ilvl="2" w:tplc="A3EE4F02" w:tentative="1">
      <w:start w:val="1"/>
      <w:numFmt w:val="bullet"/>
      <w:lvlText w:val=""/>
      <w:lvlJc w:val="left"/>
      <w:pPr>
        <w:ind w:left="2160" w:hanging="360"/>
      </w:pPr>
      <w:rPr>
        <w:rFonts w:ascii="Wingdings" w:hAnsi="Wingdings" w:hint="default"/>
      </w:rPr>
    </w:lvl>
    <w:lvl w:ilvl="3" w:tplc="861073A8" w:tentative="1">
      <w:start w:val="1"/>
      <w:numFmt w:val="bullet"/>
      <w:lvlText w:val=""/>
      <w:lvlJc w:val="left"/>
      <w:pPr>
        <w:ind w:left="2880" w:hanging="360"/>
      </w:pPr>
      <w:rPr>
        <w:rFonts w:ascii="Symbol" w:hAnsi="Symbol" w:hint="default"/>
      </w:rPr>
    </w:lvl>
    <w:lvl w:ilvl="4" w:tplc="73283D02" w:tentative="1">
      <w:start w:val="1"/>
      <w:numFmt w:val="bullet"/>
      <w:lvlText w:val="o"/>
      <w:lvlJc w:val="left"/>
      <w:pPr>
        <w:ind w:left="3600" w:hanging="360"/>
      </w:pPr>
      <w:rPr>
        <w:rFonts w:ascii="Courier New" w:hAnsi="Courier New" w:cs="Courier New" w:hint="default"/>
      </w:rPr>
    </w:lvl>
    <w:lvl w:ilvl="5" w:tplc="C0122780" w:tentative="1">
      <w:start w:val="1"/>
      <w:numFmt w:val="bullet"/>
      <w:lvlText w:val=""/>
      <w:lvlJc w:val="left"/>
      <w:pPr>
        <w:ind w:left="4320" w:hanging="360"/>
      </w:pPr>
      <w:rPr>
        <w:rFonts w:ascii="Wingdings" w:hAnsi="Wingdings" w:hint="default"/>
      </w:rPr>
    </w:lvl>
    <w:lvl w:ilvl="6" w:tplc="B2841A64" w:tentative="1">
      <w:start w:val="1"/>
      <w:numFmt w:val="bullet"/>
      <w:lvlText w:val=""/>
      <w:lvlJc w:val="left"/>
      <w:pPr>
        <w:ind w:left="5040" w:hanging="360"/>
      </w:pPr>
      <w:rPr>
        <w:rFonts w:ascii="Symbol" w:hAnsi="Symbol" w:hint="default"/>
      </w:rPr>
    </w:lvl>
    <w:lvl w:ilvl="7" w:tplc="F654C084" w:tentative="1">
      <w:start w:val="1"/>
      <w:numFmt w:val="bullet"/>
      <w:lvlText w:val="o"/>
      <w:lvlJc w:val="left"/>
      <w:pPr>
        <w:ind w:left="5760" w:hanging="360"/>
      </w:pPr>
      <w:rPr>
        <w:rFonts w:ascii="Courier New" w:hAnsi="Courier New" w:cs="Courier New" w:hint="default"/>
      </w:rPr>
    </w:lvl>
    <w:lvl w:ilvl="8" w:tplc="01B6EFC0"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380A5C0C">
      <w:start w:val="1"/>
      <w:numFmt w:val="decimal"/>
      <w:lvlText w:val="%1-"/>
      <w:lvlJc w:val="left"/>
      <w:pPr>
        <w:ind w:left="720" w:hanging="360"/>
      </w:pPr>
      <w:rPr>
        <w:rFonts w:hint="default"/>
      </w:rPr>
    </w:lvl>
    <w:lvl w:ilvl="1" w:tplc="BEA42A5C" w:tentative="1">
      <w:start w:val="1"/>
      <w:numFmt w:val="lowerLetter"/>
      <w:lvlText w:val="%2."/>
      <w:lvlJc w:val="left"/>
      <w:pPr>
        <w:ind w:left="1440" w:hanging="360"/>
      </w:pPr>
    </w:lvl>
    <w:lvl w:ilvl="2" w:tplc="92B0D29E" w:tentative="1">
      <w:start w:val="1"/>
      <w:numFmt w:val="lowerRoman"/>
      <w:lvlText w:val="%3."/>
      <w:lvlJc w:val="right"/>
      <w:pPr>
        <w:ind w:left="2160" w:hanging="180"/>
      </w:pPr>
    </w:lvl>
    <w:lvl w:ilvl="3" w:tplc="8C38A76A" w:tentative="1">
      <w:start w:val="1"/>
      <w:numFmt w:val="decimal"/>
      <w:lvlText w:val="%4."/>
      <w:lvlJc w:val="left"/>
      <w:pPr>
        <w:ind w:left="2880" w:hanging="360"/>
      </w:pPr>
    </w:lvl>
    <w:lvl w:ilvl="4" w:tplc="3078D1AA" w:tentative="1">
      <w:start w:val="1"/>
      <w:numFmt w:val="lowerLetter"/>
      <w:lvlText w:val="%5."/>
      <w:lvlJc w:val="left"/>
      <w:pPr>
        <w:ind w:left="3600" w:hanging="360"/>
      </w:pPr>
    </w:lvl>
    <w:lvl w:ilvl="5" w:tplc="F44E1354" w:tentative="1">
      <w:start w:val="1"/>
      <w:numFmt w:val="lowerRoman"/>
      <w:lvlText w:val="%6."/>
      <w:lvlJc w:val="right"/>
      <w:pPr>
        <w:ind w:left="4320" w:hanging="180"/>
      </w:pPr>
    </w:lvl>
    <w:lvl w:ilvl="6" w:tplc="F4449280" w:tentative="1">
      <w:start w:val="1"/>
      <w:numFmt w:val="decimal"/>
      <w:lvlText w:val="%7."/>
      <w:lvlJc w:val="left"/>
      <w:pPr>
        <w:ind w:left="5040" w:hanging="360"/>
      </w:pPr>
    </w:lvl>
    <w:lvl w:ilvl="7" w:tplc="B7688354" w:tentative="1">
      <w:start w:val="1"/>
      <w:numFmt w:val="lowerLetter"/>
      <w:lvlText w:val="%8."/>
      <w:lvlJc w:val="left"/>
      <w:pPr>
        <w:ind w:left="5760" w:hanging="360"/>
      </w:pPr>
    </w:lvl>
    <w:lvl w:ilvl="8" w:tplc="BFE0A808" w:tentative="1">
      <w:start w:val="1"/>
      <w:numFmt w:val="lowerRoman"/>
      <w:lvlText w:val="%9."/>
      <w:lvlJc w:val="right"/>
      <w:pPr>
        <w:ind w:left="6480" w:hanging="180"/>
      </w:pPr>
    </w:lvl>
  </w:abstractNum>
  <w:abstractNum w:abstractNumId="22" w15:restartNumberingAfterBreak="0">
    <w:nsid w:val="5E7B59F6"/>
    <w:multiLevelType w:val="hybridMultilevel"/>
    <w:tmpl w:val="6200215E"/>
    <w:lvl w:ilvl="0" w:tplc="E5E87FF4">
      <w:start w:val="1"/>
      <w:numFmt w:val="upperLetter"/>
      <w:lvlText w:val="%1."/>
      <w:lvlJc w:val="left"/>
      <w:pPr>
        <w:ind w:left="720" w:hanging="360"/>
      </w:pPr>
      <w:rPr>
        <w:rFonts w:hint="default"/>
      </w:rPr>
    </w:lvl>
    <w:lvl w:ilvl="1" w:tplc="3C222C7E" w:tentative="1">
      <w:start w:val="1"/>
      <w:numFmt w:val="lowerLetter"/>
      <w:lvlText w:val="%2."/>
      <w:lvlJc w:val="left"/>
      <w:pPr>
        <w:ind w:left="1440" w:hanging="360"/>
      </w:pPr>
    </w:lvl>
    <w:lvl w:ilvl="2" w:tplc="2F869A96" w:tentative="1">
      <w:start w:val="1"/>
      <w:numFmt w:val="lowerRoman"/>
      <w:lvlText w:val="%3."/>
      <w:lvlJc w:val="right"/>
      <w:pPr>
        <w:ind w:left="2160" w:hanging="180"/>
      </w:pPr>
    </w:lvl>
    <w:lvl w:ilvl="3" w:tplc="FE7677A8" w:tentative="1">
      <w:start w:val="1"/>
      <w:numFmt w:val="decimal"/>
      <w:lvlText w:val="%4."/>
      <w:lvlJc w:val="left"/>
      <w:pPr>
        <w:ind w:left="2880" w:hanging="360"/>
      </w:pPr>
    </w:lvl>
    <w:lvl w:ilvl="4" w:tplc="E3D86F50" w:tentative="1">
      <w:start w:val="1"/>
      <w:numFmt w:val="lowerLetter"/>
      <w:lvlText w:val="%5."/>
      <w:lvlJc w:val="left"/>
      <w:pPr>
        <w:ind w:left="3600" w:hanging="360"/>
      </w:pPr>
    </w:lvl>
    <w:lvl w:ilvl="5" w:tplc="C484A93C" w:tentative="1">
      <w:start w:val="1"/>
      <w:numFmt w:val="lowerRoman"/>
      <w:lvlText w:val="%6."/>
      <w:lvlJc w:val="right"/>
      <w:pPr>
        <w:ind w:left="4320" w:hanging="180"/>
      </w:pPr>
    </w:lvl>
    <w:lvl w:ilvl="6" w:tplc="D37234AA" w:tentative="1">
      <w:start w:val="1"/>
      <w:numFmt w:val="decimal"/>
      <w:lvlText w:val="%7."/>
      <w:lvlJc w:val="left"/>
      <w:pPr>
        <w:ind w:left="5040" w:hanging="360"/>
      </w:pPr>
    </w:lvl>
    <w:lvl w:ilvl="7" w:tplc="A8404A7A" w:tentative="1">
      <w:start w:val="1"/>
      <w:numFmt w:val="lowerLetter"/>
      <w:lvlText w:val="%8."/>
      <w:lvlJc w:val="left"/>
      <w:pPr>
        <w:ind w:left="5760" w:hanging="360"/>
      </w:pPr>
    </w:lvl>
    <w:lvl w:ilvl="8" w:tplc="90C45A90" w:tentative="1">
      <w:start w:val="1"/>
      <w:numFmt w:val="lowerRoman"/>
      <w:lvlText w:val="%9."/>
      <w:lvlJc w:val="right"/>
      <w:pPr>
        <w:ind w:left="6480" w:hanging="180"/>
      </w:pPr>
    </w:lvl>
  </w:abstractNum>
  <w:abstractNum w:abstractNumId="23" w15:restartNumberingAfterBreak="0">
    <w:nsid w:val="5FFA47E2"/>
    <w:multiLevelType w:val="hybridMultilevel"/>
    <w:tmpl w:val="FD0A2238"/>
    <w:lvl w:ilvl="0" w:tplc="2BEEB52C">
      <w:start w:val="1"/>
      <w:numFmt w:val="bullet"/>
      <w:lvlText w:val=""/>
      <w:lvlJc w:val="left"/>
      <w:pPr>
        <w:ind w:left="720" w:hanging="360"/>
      </w:pPr>
      <w:rPr>
        <w:rFonts w:ascii="Symbol" w:hAnsi="Symbol" w:hint="default"/>
      </w:rPr>
    </w:lvl>
    <w:lvl w:ilvl="1" w:tplc="F632A322" w:tentative="1">
      <w:start w:val="1"/>
      <w:numFmt w:val="bullet"/>
      <w:lvlText w:val="o"/>
      <w:lvlJc w:val="left"/>
      <w:pPr>
        <w:ind w:left="1440" w:hanging="360"/>
      </w:pPr>
      <w:rPr>
        <w:rFonts w:ascii="Courier New" w:hAnsi="Courier New" w:cs="Courier New" w:hint="default"/>
      </w:rPr>
    </w:lvl>
    <w:lvl w:ilvl="2" w:tplc="DF08E624" w:tentative="1">
      <w:start w:val="1"/>
      <w:numFmt w:val="bullet"/>
      <w:lvlText w:val=""/>
      <w:lvlJc w:val="left"/>
      <w:pPr>
        <w:ind w:left="2160" w:hanging="360"/>
      </w:pPr>
      <w:rPr>
        <w:rFonts w:ascii="Wingdings" w:hAnsi="Wingdings" w:hint="default"/>
      </w:rPr>
    </w:lvl>
    <w:lvl w:ilvl="3" w:tplc="A428145E" w:tentative="1">
      <w:start w:val="1"/>
      <w:numFmt w:val="bullet"/>
      <w:lvlText w:val=""/>
      <w:lvlJc w:val="left"/>
      <w:pPr>
        <w:ind w:left="2880" w:hanging="360"/>
      </w:pPr>
      <w:rPr>
        <w:rFonts w:ascii="Symbol" w:hAnsi="Symbol" w:hint="default"/>
      </w:rPr>
    </w:lvl>
    <w:lvl w:ilvl="4" w:tplc="B7EC558C" w:tentative="1">
      <w:start w:val="1"/>
      <w:numFmt w:val="bullet"/>
      <w:lvlText w:val="o"/>
      <w:lvlJc w:val="left"/>
      <w:pPr>
        <w:ind w:left="3600" w:hanging="360"/>
      </w:pPr>
      <w:rPr>
        <w:rFonts w:ascii="Courier New" w:hAnsi="Courier New" w:cs="Courier New" w:hint="default"/>
      </w:rPr>
    </w:lvl>
    <w:lvl w:ilvl="5" w:tplc="61F8C9A4" w:tentative="1">
      <w:start w:val="1"/>
      <w:numFmt w:val="bullet"/>
      <w:lvlText w:val=""/>
      <w:lvlJc w:val="left"/>
      <w:pPr>
        <w:ind w:left="4320" w:hanging="360"/>
      </w:pPr>
      <w:rPr>
        <w:rFonts w:ascii="Wingdings" w:hAnsi="Wingdings" w:hint="default"/>
      </w:rPr>
    </w:lvl>
    <w:lvl w:ilvl="6" w:tplc="20C23B5C" w:tentative="1">
      <w:start w:val="1"/>
      <w:numFmt w:val="bullet"/>
      <w:lvlText w:val=""/>
      <w:lvlJc w:val="left"/>
      <w:pPr>
        <w:ind w:left="5040" w:hanging="360"/>
      </w:pPr>
      <w:rPr>
        <w:rFonts w:ascii="Symbol" w:hAnsi="Symbol" w:hint="default"/>
      </w:rPr>
    </w:lvl>
    <w:lvl w:ilvl="7" w:tplc="9A28855E" w:tentative="1">
      <w:start w:val="1"/>
      <w:numFmt w:val="bullet"/>
      <w:lvlText w:val="o"/>
      <w:lvlJc w:val="left"/>
      <w:pPr>
        <w:ind w:left="5760" w:hanging="360"/>
      </w:pPr>
      <w:rPr>
        <w:rFonts w:ascii="Courier New" w:hAnsi="Courier New" w:cs="Courier New" w:hint="default"/>
      </w:rPr>
    </w:lvl>
    <w:lvl w:ilvl="8" w:tplc="D0DE59F4" w:tentative="1">
      <w:start w:val="1"/>
      <w:numFmt w:val="bullet"/>
      <w:lvlText w:val=""/>
      <w:lvlJc w:val="left"/>
      <w:pPr>
        <w:ind w:left="6480" w:hanging="360"/>
      </w:pPr>
      <w:rPr>
        <w:rFonts w:ascii="Wingdings" w:hAnsi="Wingdings" w:hint="default"/>
      </w:rPr>
    </w:lvl>
  </w:abstractNum>
  <w:abstractNum w:abstractNumId="24" w15:restartNumberingAfterBreak="0">
    <w:nsid w:val="62B86C57"/>
    <w:multiLevelType w:val="hybridMultilevel"/>
    <w:tmpl w:val="072EDFB6"/>
    <w:lvl w:ilvl="0" w:tplc="5114C972">
      <w:start w:val="1"/>
      <w:numFmt w:val="bullet"/>
      <w:lvlText w:val=""/>
      <w:lvlJc w:val="left"/>
      <w:pPr>
        <w:ind w:left="720" w:hanging="360"/>
      </w:pPr>
      <w:rPr>
        <w:rFonts w:ascii="Symbol" w:hAnsi="Symbol" w:hint="default"/>
      </w:rPr>
    </w:lvl>
    <w:lvl w:ilvl="1" w:tplc="AD90F71C" w:tentative="1">
      <w:start w:val="1"/>
      <w:numFmt w:val="bullet"/>
      <w:lvlText w:val="o"/>
      <w:lvlJc w:val="left"/>
      <w:pPr>
        <w:ind w:left="1440" w:hanging="360"/>
      </w:pPr>
      <w:rPr>
        <w:rFonts w:ascii="Courier New" w:hAnsi="Courier New" w:cs="Courier New" w:hint="default"/>
      </w:rPr>
    </w:lvl>
    <w:lvl w:ilvl="2" w:tplc="A9964F68" w:tentative="1">
      <w:start w:val="1"/>
      <w:numFmt w:val="bullet"/>
      <w:lvlText w:val=""/>
      <w:lvlJc w:val="left"/>
      <w:pPr>
        <w:ind w:left="2160" w:hanging="360"/>
      </w:pPr>
      <w:rPr>
        <w:rFonts w:ascii="Wingdings" w:hAnsi="Wingdings" w:hint="default"/>
      </w:rPr>
    </w:lvl>
    <w:lvl w:ilvl="3" w:tplc="9BB61F86" w:tentative="1">
      <w:start w:val="1"/>
      <w:numFmt w:val="bullet"/>
      <w:lvlText w:val=""/>
      <w:lvlJc w:val="left"/>
      <w:pPr>
        <w:ind w:left="2880" w:hanging="360"/>
      </w:pPr>
      <w:rPr>
        <w:rFonts w:ascii="Symbol" w:hAnsi="Symbol" w:hint="default"/>
      </w:rPr>
    </w:lvl>
    <w:lvl w:ilvl="4" w:tplc="D44022D6" w:tentative="1">
      <w:start w:val="1"/>
      <w:numFmt w:val="bullet"/>
      <w:lvlText w:val="o"/>
      <w:lvlJc w:val="left"/>
      <w:pPr>
        <w:ind w:left="3600" w:hanging="360"/>
      </w:pPr>
      <w:rPr>
        <w:rFonts w:ascii="Courier New" w:hAnsi="Courier New" w:cs="Courier New" w:hint="default"/>
      </w:rPr>
    </w:lvl>
    <w:lvl w:ilvl="5" w:tplc="AF6C5292" w:tentative="1">
      <w:start w:val="1"/>
      <w:numFmt w:val="bullet"/>
      <w:lvlText w:val=""/>
      <w:lvlJc w:val="left"/>
      <w:pPr>
        <w:ind w:left="4320" w:hanging="360"/>
      </w:pPr>
      <w:rPr>
        <w:rFonts w:ascii="Wingdings" w:hAnsi="Wingdings" w:hint="default"/>
      </w:rPr>
    </w:lvl>
    <w:lvl w:ilvl="6" w:tplc="01FC73A6" w:tentative="1">
      <w:start w:val="1"/>
      <w:numFmt w:val="bullet"/>
      <w:lvlText w:val=""/>
      <w:lvlJc w:val="left"/>
      <w:pPr>
        <w:ind w:left="5040" w:hanging="360"/>
      </w:pPr>
      <w:rPr>
        <w:rFonts w:ascii="Symbol" w:hAnsi="Symbol" w:hint="default"/>
      </w:rPr>
    </w:lvl>
    <w:lvl w:ilvl="7" w:tplc="3D625FF4" w:tentative="1">
      <w:start w:val="1"/>
      <w:numFmt w:val="bullet"/>
      <w:lvlText w:val="o"/>
      <w:lvlJc w:val="left"/>
      <w:pPr>
        <w:ind w:left="5760" w:hanging="360"/>
      </w:pPr>
      <w:rPr>
        <w:rFonts w:ascii="Courier New" w:hAnsi="Courier New" w:cs="Courier New" w:hint="default"/>
      </w:rPr>
    </w:lvl>
    <w:lvl w:ilvl="8" w:tplc="9E4EBE4C"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FB4EFDC">
      <w:start w:val="1"/>
      <w:numFmt w:val="bullet"/>
      <w:lvlText w:val=""/>
      <w:lvlJc w:val="left"/>
      <w:pPr>
        <w:tabs>
          <w:tab w:val="num" w:pos="720"/>
        </w:tabs>
        <w:ind w:left="720" w:hanging="360"/>
      </w:pPr>
      <w:rPr>
        <w:rFonts w:ascii="Symbol" w:hAnsi="Symbol" w:hint="default"/>
      </w:rPr>
    </w:lvl>
    <w:lvl w:ilvl="1" w:tplc="571431D2" w:tentative="1">
      <w:start w:val="1"/>
      <w:numFmt w:val="bullet"/>
      <w:lvlText w:val="o"/>
      <w:lvlJc w:val="left"/>
      <w:pPr>
        <w:tabs>
          <w:tab w:val="num" w:pos="1440"/>
        </w:tabs>
        <w:ind w:left="1440" w:hanging="360"/>
      </w:pPr>
      <w:rPr>
        <w:rFonts w:ascii="Courier New" w:hAnsi="Courier New" w:cs="Courier New" w:hint="default"/>
      </w:rPr>
    </w:lvl>
    <w:lvl w:ilvl="2" w:tplc="BB40FE60" w:tentative="1">
      <w:start w:val="1"/>
      <w:numFmt w:val="bullet"/>
      <w:lvlText w:val=""/>
      <w:lvlJc w:val="left"/>
      <w:pPr>
        <w:tabs>
          <w:tab w:val="num" w:pos="2160"/>
        </w:tabs>
        <w:ind w:left="2160" w:hanging="360"/>
      </w:pPr>
      <w:rPr>
        <w:rFonts w:ascii="Wingdings" w:hAnsi="Wingdings" w:hint="default"/>
      </w:rPr>
    </w:lvl>
    <w:lvl w:ilvl="3" w:tplc="3C54C8AA" w:tentative="1">
      <w:start w:val="1"/>
      <w:numFmt w:val="bullet"/>
      <w:lvlText w:val=""/>
      <w:lvlJc w:val="left"/>
      <w:pPr>
        <w:tabs>
          <w:tab w:val="num" w:pos="2880"/>
        </w:tabs>
        <w:ind w:left="2880" w:hanging="360"/>
      </w:pPr>
      <w:rPr>
        <w:rFonts w:ascii="Symbol" w:hAnsi="Symbol" w:hint="default"/>
      </w:rPr>
    </w:lvl>
    <w:lvl w:ilvl="4" w:tplc="DD4C682E" w:tentative="1">
      <w:start w:val="1"/>
      <w:numFmt w:val="bullet"/>
      <w:lvlText w:val="o"/>
      <w:lvlJc w:val="left"/>
      <w:pPr>
        <w:tabs>
          <w:tab w:val="num" w:pos="3600"/>
        </w:tabs>
        <w:ind w:left="3600" w:hanging="360"/>
      </w:pPr>
      <w:rPr>
        <w:rFonts w:ascii="Courier New" w:hAnsi="Courier New" w:cs="Courier New" w:hint="default"/>
      </w:rPr>
    </w:lvl>
    <w:lvl w:ilvl="5" w:tplc="419666B0" w:tentative="1">
      <w:start w:val="1"/>
      <w:numFmt w:val="bullet"/>
      <w:lvlText w:val=""/>
      <w:lvlJc w:val="left"/>
      <w:pPr>
        <w:tabs>
          <w:tab w:val="num" w:pos="4320"/>
        </w:tabs>
        <w:ind w:left="4320" w:hanging="360"/>
      </w:pPr>
      <w:rPr>
        <w:rFonts w:ascii="Wingdings" w:hAnsi="Wingdings" w:hint="default"/>
      </w:rPr>
    </w:lvl>
    <w:lvl w:ilvl="6" w:tplc="03DEB322" w:tentative="1">
      <w:start w:val="1"/>
      <w:numFmt w:val="bullet"/>
      <w:lvlText w:val=""/>
      <w:lvlJc w:val="left"/>
      <w:pPr>
        <w:tabs>
          <w:tab w:val="num" w:pos="5040"/>
        </w:tabs>
        <w:ind w:left="5040" w:hanging="360"/>
      </w:pPr>
      <w:rPr>
        <w:rFonts w:ascii="Symbol" w:hAnsi="Symbol" w:hint="default"/>
      </w:rPr>
    </w:lvl>
    <w:lvl w:ilvl="7" w:tplc="9314D008" w:tentative="1">
      <w:start w:val="1"/>
      <w:numFmt w:val="bullet"/>
      <w:lvlText w:val="o"/>
      <w:lvlJc w:val="left"/>
      <w:pPr>
        <w:tabs>
          <w:tab w:val="num" w:pos="5760"/>
        </w:tabs>
        <w:ind w:left="5760" w:hanging="360"/>
      </w:pPr>
      <w:rPr>
        <w:rFonts w:ascii="Courier New" w:hAnsi="Courier New" w:cs="Courier New" w:hint="default"/>
      </w:rPr>
    </w:lvl>
    <w:lvl w:ilvl="8" w:tplc="76C6FB9A"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C22A80DA">
      <w:start w:val="1"/>
      <w:numFmt w:val="decimal"/>
      <w:lvlText w:val="(%1)"/>
      <w:lvlJc w:val="left"/>
      <w:pPr>
        <w:ind w:left="720" w:hanging="360"/>
      </w:pPr>
      <w:rPr>
        <w:rFonts w:hint="default"/>
      </w:rPr>
    </w:lvl>
    <w:lvl w:ilvl="1" w:tplc="9EC449CA" w:tentative="1">
      <w:start w:val="1"/>
      <w:numFmt w:val="lowerLetter"/>
      <w:lvlText w:val="%2."/>
      <w:lvlJc w:val="left"/>
      <w:pPr>
        <w:ind w:left="1440" w:hanging="360"/>
      </w:pPr>
    </w:lvl>
    <w:lvl w:ilvl="2" w:tplc="376C926E" w:tentative="1">
      <w:start w:val="1"/>
      <w:numFmt w:val="lowerRoman"/>
      <w:lvlText w:val="%3."/>
      <w:lvlJc w:val="right"/>
      <w:pPr>
        <w:ind w:left="2160" w:hanging="180"/>
      </w:pPr>
    </w:lvl>
    <w:lvl w:ilvl="3" w:tplc="0B9C9EB4" w:tentative="1">
      <w:start w:val="1"/>
      <w:numFmt w:val="decimal"/>
      <w:lvlText w:val="%4."/>
      <w:lvlJc w:val="left"/>
      <w:pPr>
        <w:ind w:left="2880" w:hanging="360"/>
      </w:pPr>
    </w:lvl>
    <w:lvl w:ilvl="4" w:tplc="D4FA23C4" w:tentative="1">
      <w:start w:val="1"/>
      <w:numFmt w:val="lowerLetter"/>
      <w:lvlText w:val="%5."/>
      <w:lvlJc w:val="left"/>
      <w:pPr>
        <w:ind w:left="3600" w:hanging="360"/>
      </w:pPr>
    </w:lvl>
    <w:lvl w:ilvl="5" w:tplc="8CDA02B2" w:tentative="1">
      <w:start w:val="1"/>
      <w:numFmt w:val="lowerRoman"/>
      <w:lvlText w:val="%6."/>
      <w:lvlJc w:val="right"/>
      <w:pPr>
        <w:ind w:left="4320" w:hanging="180"/>
      </w:pPr>
    </w:lvl>
    <w:lvl w:ilvl="6" w:tplc="E0247E08" w:tentative="1">
      <w:start w:val="1"/>
      <w:numFmt w:val="decimal"/>
      <w:lvlText w:val="%7."/>
      <w:lvlJc w:val="left"/>
      <w:pPr>
        <w:ind w:left="5040" w:hanging="360"/>
      </w:pPr>
    </w:lvl>
    <w:lvl w:ilvl="7" w:tplc="9D24E624" w:tentative="1">
      <w:start w:val="1"/>
      <w:numFmt w:val="lowerLetter"/>
      <w:lvlText w:val="%8."/>
      <w:lvlJc w:val="left"/>
      <w:pPr>
        <w:ind w:left="5760" w:hanging="360"/>
      </w:pPr>
    </w:lvl>
    <w:lvl w:ilvl="8" w:tplc="77A8F5E4"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FC9EC9D4">
      <w:start w:val="1"/>
      <w:numFmt w:val="decimal"/>
      <w:lvlText w:val="(%1)"/>
      <w:lvlJc w:val="left"/>
      <w:pPr>
        <w:ind w:left="720" w:hanging="360"/>
      </w:pPr>
      <w:rPr>
        <w:rFonts w:hint="default"/>
      </w:rPr>
    </w:lvl>
    <w:lvl w:ilvl="1" w:tplc="5DB20F82" w:tentative="1">
      <w:start w:val="1"/>
      <w:numFmt w:val="lowerLetter"/>
      <w:lvlText w:val="%2."/>
      <w:lvlJc w:val="left"/>
      <w:pPr>
        <w:ind w:left="1440" w:hanging="360"/>
      </w:pPr>
    </w:lvl>
    <w:lvl w:ilvl="2" w:tplc="55FABB16" w:tentative="1">
      <w:start w:val="1"/>
      <w:numFmt w:val="lowerRoman"/>
      <w:lvlText w:val="%3."/>
      <w:lvlJc w:val="right"/>
      <w:pPr>
        <w:ind w:left="2160" w:hanging="180"/>
      </w:pPr>
    </w:lvl>
    <w:lvl w:ilvl="3" w:tplc="B5E0BF10" w:tentative="1">
      <w:start w:val="1"/>
      <w:numFmt w:val="decimal"/>
      <w:lvlText w:val="%4."/>
      <w:lvlJc w:val="left"/>
      <w:pPr>
        <w:ind w:left="2880" w:hanging="360"/>
      </w:pPr>
    </w:lvl>
    <w:lvl w:ilvl="4" w:tplc="6FD82E02" w:tentative="1">
      <w:start w:val="1"/>
      <w:numFmt w:val="lowerLetter"/>
      <w:lvlText w:val="%5."/>
      <w:lvlJc w:val="left"/>
      <w:pPr>
        <w:ind w:left="3600" w:hanging="360"/>
      </w:pPr>
    </w:lvl>
    <w:lvl w:ilvl="5" w:tplc="4D3C62FA" w:tentative="1">
      <w:start w:val="1"/>
      <w:numFmt w:val="lowerRoman"/>
      <w:lvlText w:val="%6."/>
      <w:lvlJc w:val="right"/>
      <w:pPr>
        <w:ind w:left="4320" w:hanging="180"/>
      </w:pPr>
    </w:lvl>
    <w:lvl w:ilvl="6" w:tplc="AE380FB4" w:tentative="1">
      <w:start w:val="1"/>
      <w:numFmt w:val="decimal"/>
      <w:lvlText w:val="%7."/>
      <w:lvlJc w:val="left"/>
      <w:pPr>
        <w:ind w:left="5040" w:hanging="360"/>
      </w:pPr>
    </w:lvl>
    <w:lvl w:ilvl="7" w:tplc="A89CD5B4" w:tentative="1">
      <w:start w:val="1"/>
      <w:numFmt w:val="lowerLetter"/>
      <w:lvlText w:val="%8."/>
      <w:lvlJc w:val="left"/>
      <w:pPr>
        <w:ind w:left="5760" w:hanging="360"/>
      </w:pPr>
    </w:lvl>
    <w:lvl w:ilvl="8" w:tplc="10D2AE90"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F2649C32">
      <w:start w:val="1"/>
      <w:numFmt w:val="bullet"/>
      <w:lvlText w:val=""/>
      <w:lvlJc w:val="left"/>
      <w:pPr>
        <w:tabs>
          <w:tab w:val="num" w:pos="720"/>
        </w:tabs>
        <w:ind w:left="720" w:hanging="360"/>
      </w:pPr>
      <w:rPr>
        <w:rFonts w:ascii="Symbol" w:hAnsi="Symbol" w:hint="default"/>
      </w:rPr>
    </w:lvl>
    <w:lvl w:ilvl="1" w:tplc="AFC4937E" w:tentative="1">
      <w:start w:val="1"/>
      <w:numFmt w:val="bullet"/>
      <w:lvlText w:val="o"/>
      <w:lvlJc w:val="left"/>
      <w:pPr>
        <w:tabs>
          <w:tab w:val="num" w:pos="1440"/>
        </w:tabs>
        <w:ind w:left="1440" w:hanging="360"/>
      </w:pPr>
      <w:rPr>
        <w:rFonts w:ascii="Courier New" w:hAnsi="Courier New" w:cs="Courier New" w:hint="default"/>
      </w:rPr>
    </w:lvl>
    <w:lvl w:ilvl="2" w:tplc="EFE483B0" w:tentative="1">
      <w:start w:val="1"/>
      <w:numFmt w:val="bullet"/>
      <w:lvlText w:val=""/>
      <w:lvlJc w:val="left"/>
      <w:pPr>
        <w:tabs>
          <w:tab w:val="num" w:pos="2160"/>
        </w:tabs>
        <w:ind w:left="2160" w:hanging="360"/>
      </w:pPr>
      <w:rPr>
        <w:rFonts w:ascii="Wingdings" w:hAnsi="Wingdings" w:hint="default"/>
      </w:rPr>
    </w:lvl>
    <w:lvl w:ilvl="3" w:tplc="9254251A" w:tentative="1">
      <w:start w:val="1"/>
      <w:numFmt w:val="bullet"/>
      <w:lvlText w:val=""/>
      <w:lvlJc w:val="left"/>
      <w:pPr>
        <w:tabs>
          <w:tab w:val="num" w:pos="2880"/>
        </w:tabs>
        <w:ind w:left="2880" w:hanging="360"/>
      </w:pPr>
      <w:rPr>
        <w:rFonts w:ascii="Symbol" w:hAnsi="Symbol" w:hint="default"/>
      </w:rPr>
    </w:lvl>
    <w:lvl w:ilvl="4" w:tplc="CB4CA3AE" w:tentative="1">
      <w:start w:val="1"/>
      <w:numFmt w:val="bullet"/>
      <w:lvlText w:val="o"/>
      <w:lvlJc w:val="left"/>
      <w:pPr>
        <w:tabs>
          <w:tab w:val="num" w:pos="3600"/>
        </w:tabs>
        <w:ind w:left="3600" w:hanging="360"/>
      </w:pPr>
      <w:rPr>
        <w:rFonts w:ascii="Courier New" w:hAnsi="Courier New" w:cs="Courier New" w:hint="default"/>
      </w:rPr>
    </w:lvl>
    <w:lvl w:ilvl="5" w:tplc="CBA4E04C" w:tentative="1">
      <w:start w:val="1"/>
      <w:numFmt w:val="bullet"/>
      <w:lvlText w:val=""/>
      <w:lvlJc w:val="left"/>
      <w:pPr>
        <w:tabs>
          <w:tab w:val="num" w:pos="4320"/>
        </w:tabs>
        <w:ind w:left="4320" w:hanging="360"/>
      </w:pPr>
      <w:rPr>
        <w:rFonts w:ascii="Wingdings" w:hAnsi="Wingdings" w:hint="default"/>
      </w:rPr>
    </w:lvl>
    <w:lvl w:ilvl="6" w:tplc="74102EFE" w:tentative="1">
      <w:start w:val="1"/>
      <w:numFmt w:val="bullet"/>
      <w:lvlText w:val=""/>
      <w:lvlJc w:val="left"/>
      <w:pPr>
        <w:tabs>
          <w:tab w:val="num" w:pos="5040"/>
        </w:tabs>
        <w:ind w:left="5040" w:hanging="360"/>
      </w:pPr>
      <w:rPr>
        <w:rFonts w:ascii="Symbol" w:hAnsi="Symbol" w:hint="default"/>
      </w:rPr>
    </w:lvl>
    <w:lvl w:ilvl="7" w:tplc="4D0E8920" w:tentative="1">
      <w:start w:val="1"/>
      <w:numFmt w:val="bullet"/>
      <w:lvlText w:val="o"/>
      <w:lvlJc w:val="left"/>
      <w:pPr>
        <w:tabs>
          <w:tab w:val="num" w:pos="5760"/>
        </w:tabs>
        <w:ind w:left="5760" w:hanging="360"/>
      </w:pPr>
      <w:rPr>
        <w:rFonts w:ascii="Courier New" w:hAnsi="Courier New" w:cs="Courier New" w:hint="default"/>
      </w:rPr>
    </w:lvl>
    <w:lvl w:ilvl="8" w:tplc="FA6002B6"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F488BF0">
      <w:start w:val="1"/>
      <w:numFmt w:val="bullet"/>
      <w:lvlText w:val=""/>
      <w:lvlJc w:val="left"/>
      <w:pPr>
        <w:tabs>
          <w:tab w:val="num" w:pos="720"/>
        </w:tabs>
        <w:ind w:left="720" w:hanging="360"/>
      </w:pPr>
      <w:rPr>
        <w:rFonts w:ascii="Symbol" w:hAnsi="Symbol" w:hint="default"/>
      </w:rPr>
    </w:lvl>
    <w:lvl w:ilvl="1" w:tplc="D938D3C6" w:tentative="1">
      <w:start w:val="1"/>
      <w:numFmt w:val="bullet"/>
      <w:lvlText w:val="o"/>
      <w:lvlJc w:val="left"/>
      <w:pPr>
        <w:tabs>
          <w:tab w:val="num" w:pos="1440"/>
        </w:tabs>
        <w:ind w:left="1440" w:hanging="360"/>
      </w:pPr>
      <w:rPr>
        <w:rFonts w:ascii="Courier New" w:hAnsi="Courier New" w:cs="Courier New" w:hint="default"/>
      </w:rPr>
    </w:lvl>
    <w:lvl w:ilvl="2" w:tplc="F4F2AA46" w:tentative="1">
      <w:start w:val="1"/>
      <w:numFmt w:val="bullet"/>
      <w:lvlText w:val=""/>
      <w:lvlJc w:val="left"/>
      <w:pPr>
        <w:tabs>
          <w:tab w:val="num" w:pos="2160"/>
        </w:tabs>
        <w:ind w:left="2160" w:hanging="360"/>
      </w:pPr>
      <w:rPr>
        <w:rFonts w:ascii="Wingdings" w:hAnsi="Wingdings" w:hint="default"/>
      </w:rPr>
    </w:lvl>
    <w:lvl w:ilvl="3" w:tplc="D80E2568" w:tentative="1">
      <w:start w:val="1"/>
      <w:numFmt w:val="bullet"/>
      <w:lvlText w:val=""/>
      <w:lvlJc w:val="left"/>
      <w:pPr>
        <w:tabs>
          <w:tab w:val="num" w:pos="2880"/>
        </w:tabs>
        <w:ind w:left="2880" w:hanging="360"/>
      </w:pPr>
      <w:rPr>
        <w:rFonts w:ascii="Symbol" w:hAnsi="Symbol" w:hint="default"/>
      </w:rPr>
    </w:lvl>
    <w:lvl w:ilvl="4" w:tplc="60AAB0D8" w:tentative="1">
      <w:start w:val="1"/>
      <w:numFmt w:val="bullet"/>
      <w:lvlText w:val="o"/>
      <w:lvlJc w:val="left"/>
      <w:pPr>
        <w:tabs>
          <w:tab w:val="num" w:pos="3600"/>
        </w:tabs>
        <w:ind w:left="3600" w:hanging="360"/>
      </w:pPr>
      <w:rPr>
        <w:rFonts w:ascii="Courier New" w:hAnsi="Courier New" w:cs="Courier New" w:hint="default"/>
      </w:rPr>
    </w:lvl>
    <w:lvl w:ilvl="5" w:tplc="C2E0C2A8" w:tentative="1">
      <w:start w:val="1"/>
      <w:numFmt w:val="bullet"/>
      <w:lvlText w:val=""/>
      <w:lvlJc w:val="left"/>
      <w:pPr>
        <w:tabs>
          <w:tab w:val="num" w:pos="4320"/>
        </w:tabs>
        <w:ind w:left="4320" w:hanging="360"/>
      </w:pPr>
      <w:rPr>
        <w:rFonts w:ascii="Wingdings" w:hAnsi="Wingdings" w:hint="default"/>
      </w:rPr>
    </w:lvl>
    <w:lvl w:ilvl="6" w:tplc="5B44B48A" w:tentative="1">
      <w:start w:val="1"/>
      <w:numFmt w:val="bullet"/>
      <w:lvlText w:val=""/>
      <w:lvlJc w:val="left"/>
      <w:pPr>
        <w:tabs>
          <w:tab w:val="num" w:pos="5040"/>
        </w:tabs>
        <w:ind w:left="5040" w:hanging="360"/>
      </w:pPr>
      <w:rPr>
        <w:rFonts w:ascii="Symbol" w:hAnsi="Symbol" w:hint="default"/>
      </w:rPr>
    </w:lvl>
    <w:lvl w:ilvl="7" w:tplc="BBDA3B48" w:tentative="1">
      <w:start w:val="1"/>
      <w:numFmt w:val="bullet"/>
      <w:lvlText w:val="o"/>
      <w:lvlJc w:val="left"/>
      <w:pPr>
        <w:tabs>
          <w:tab w:val="num" w:pos="5760"/>
        </w:tabs>
        <w:ind w:left="5760" w:hanging="360"/>
      </w:pPr>
      <w:rPr>
        <w:rFonts w:ascii="Courier New" w:hAnsi="Courier New" w:cs="Courier New" w:hint="default"/>
      </w:rPr>
    </w:lvl>
    <w:lvl w:ilvl="8" w:tplc="91E45530" w:tentative="1">
      <w:start w:val="1"/>
      <w:numFmt w:val="bullet"/>
      <w:lvlText w:val=""/>
      <w:lvlJc w:val="left"/>
      <w:pPr>
        <w:tabs>
          <w:tab w:val="num" w:pos="6480"/>
        </w:tabs>
        <w:ind w:left="6480" w:hanging="360"/>
      </w:pPr>
      <w:rPr>
        <w:rFonts w:ascii="Wingdings" w:hAnsi="Wingdings" w:hint="default"/>
      </w:rPr>
    </w:lvl>
  </w:abstractNum>
  <w:num w:numId="1" w16cid:durableId="1625425725">
    <w:abstractNumId w:val="12"/>
  </w:num>
  <w:num w:numId="2" w16cid:durableId="1232471838">
    <w:abstractNumId w:val="4"/>
  </w:num>
  <w:num w:numId="3" w16cid:durableId="1965385953">
    <w:abstractNumId w:val="29"/>
  </w:num>
  <w:num w:numId="4" w16cid:durableId="1940018023">
    <w:abstractNumId w:val="5"/>
  </w:num>
  <w:num w:numId="5" w16cid:durableId="223418028">
    <w:abstractNumId w:val="25"/>
  </w:num>
  <w:num w:numId="6" w16cid:durableId="2144931471">
    <w:abstractNumId w:val="6"/>
  </w:num>
  <w:num w:numId="7" w16cid:durableId="1058482304">
    <w:abstractNumId w:val="0"/>
  </w:num>
  <w:num w:numId="8" w16cid:durableId="492914511">
    <w:abstractNumId w:val="28"/>
  </w:num>
  <w:num w:numId="9" w16cid:durableId="1453598939">
    <w:abstractNumId w:val="15"/>
  </w:num>
  <w:num w:numId="10" w16cid:durableId="1573349434">
    <w:abstractNumId w:val="18"/>
  </w:num>
  <w:num w:numId="11" w16cid:durableId="1757286823">
    <w:abstractNumId w:val="3"/>
  </w:num>
  <w:num w:numId="12" w16cid:durableId="1434981123">
    <w:abstractNumId w:val="13"/>
  </w:num>
  <w:num w:numId="13" w16cid:durableId="1972203833">
    <w:abstractNumId w:val="2"/>
  </w:num>
  <w:num w:numId="14" w16cid:durableId="436288920">
    <w:abstractNumId w:val="9"/>
  </w:num>
  <w:num w:numId="15" w16cid:durableId="927815024">
    <w:abstractNumId w:val="17"/>
  </w:num>
  <w:num w:numId="16" w16cid:durableId="1232958237">
    <w:abstractNumId w:val="19"/>
  </w:num>
  <w:num w:numId="17" w16cid:durableId="1668897583">
    <w:abstractNumId w:val="1"/>
  </w:num>
  <w:num w:numId="18" w16cid:durableId="1029144301">
    <w:abstractNumId w:val="27"/>
  </w:num>
  <w:num w:numId="19" w16cid:durableId="1623532048">
    <w:abstractNumId w:val="8"/>
  </w:num>
  <w:num w:numId="20" w16cid:durableId="1529489312">
    <w:abstractNumId w:val="21"/>
  </w:num>
  <w:num w:numId="21" w16cid:durableId="1627468436">
    <w:abstractNumId w:val="11"/>
  </w:num>
  <w:num w:numId="22" w16cid:durableId="2067413506">
    <w:abstractNumId w:val="16"/>
  </w:num>
  <w:num w:numId="23" w16cid:durableId="940600031">
    <w:abstractNumId w:val="26"/>
  </w:num>
  <w:num w:numId="24" w16cid:durableId="1215315187">
    <w:abstractNumId w:val="10"/>
  </w:num>
  <w:num w:numId="25" w16cid:durableId="973021381">
    <w:abstractNumId w:val="24"/>
  </w:num>
  <w:num w:numId="26" w16cid:durableId="639379997">
    <w:abstractNumId w:val="7"/>
  </w:num>
  <w:num w:numId="27" w16cid:durableId="830104073">
    <w:abstractNumId w:val="23"/>
  </w:num>
  <w:num w:numId="28" w16cid:durableId="478692883">
    <w:abstractNumId w:val="14"/>
  </w:num>
  <w:num w:numId="29" w16cid:durableId="441268813">
    <w:abstractNumId w:val="20"/>
  </w:num>
  <w:num w:numId="30" w16cid:durableId="19597296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0EF2"/>
    <w:rsid w:val="00040CE8"/>
    <w:rsid w:val="0004729E"/>
    <w:rsid w:val="00076F40"/>
    <w:rsid w:val="00077E55"/>
    <w:rsid w:val="00085CFD"/>
    <w:rsid w:val="000A0C53"/>
    <w:rsid w:val="000B2F4F"/>
    <w:rsid w:val="000F2E7C"/>
    <w:rsid w:val="00112CE0"/>
    <w:rsid w:val="00115E16"/>
    <w:rsid w:val="00162FE2"/>
    <w:rsid w:val="001703BD"/>
    <w:rsid w:val="00170A87"/>
    <w:rsid w:val="0018449A"/>
    <w:rsid w:val="00197F4A"/>
    <w:rsid w:val="001A59E7"/>
    <w:rsid w:val="001A5C7A"/>
    <w:rsid w:val="001B4D53"/>
    <w:rsid w:val="001B69C8"/>
    <w:rsid w:val="001B6DB4"/>
    <w:rsid w:val="001C5C4E"/>
    <w:rsid w:val="001D4719"/>
    <w:rsid w:val="001E720E"/>
    <w:rsid w:val="0020229C"/>
    <w:rsid w:val="00202878"/>
    <w:rsid w:val="002314D4"/>
    <w:rsid w:val="00233F91"/>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5CB5"/>
    <w:rsid w:val="00366D9C"/>
    <w:rsid w:val="00375882"/>
    <w:rsid w:val="00382DB9"/>
    <w:rsid w:val="00396412"/>
    <w:rsid w:val="003C3341"/>
    <w:rsid w:val="003C7C45"/>
    <w:rsid w:val="003D105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91B50"/>
    <w:rsid w:val="004B113B"/>
    <w:rsid w:val="004C08E2"/>
    <w:rsid w:val="004C7E23"/>
    <w:rsid w:val="005036DE"/>
    <w:rsid w:val="00517154"/>
    <w:rsid w:val="00522B05"/>
    <w:rsid w:val="00542C5B"/>
    <w:rsid w:val="00552EED"/>
    <w:rsid w:val="00566333"/>
    <w:rsid w:val="005C6352"/>
    <w:rsid w:val="005D0DDE"/>
    <w:rsid w:val="005D5D0B"/>
    <w:rsid w:val="006029B4"/>
    <w:rsid w:val="00604785"/>
    <w:rsid w:val="0062012D"/>
    <w:rsid w:val="00643CB9"/>
    <w:rsid w:val="0066732A"/>
    <w:rsid w:val="00677D1F"/>
    <w:rsid w:val="00684703"/>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7F6692"/>
    <w:rsid w:val="00814801"/>
    <w:rsid w:val="0082407E"/>
    <w:rsid w:val="00826699"/>
    <w:rsid w:val="00895843"/>
    <w:rsid w:val="008B4B9C"/>
    <w:rsid w:val="008B534C"/>
    <w:rsid w:val="008C03D9"/>
    <w:rsid w:val="008E2A5A"/>
    <w:rsid w:val="008F0B0D"/>
    <w:rsid w:val="008F0D83"/>
    <w:rsid w:val="009061F1"/>
    <w:rsid w:val="00910211"/>
    <w:rsid w:val="00911C43"/>
    <w:rsid w:val="009139BF"/>
    <w:rsid w:val="00923E76"/>
    <w:rsid w:val="009448FE"/>
    <w:rsid w:val="00946B23"/>
    <w:rsid w:val="00985CF1"/>
    <w:rsid w:val="009B1D87"/>
    <w:rsid w:val="009C438C"/>
    <w:rsid w:val="009C6CAE"/>
    <w:rsid w:val="009D0DDA"/>
    <w:rsid w:val="00A02728"/>
    <w:rsid w:val="00A138AA"/>
    <w:rsid w:val="00A14DA0"/>
    <w:rsid w:val="00A33BE9"/>
    <w:rsid w:val="00A43B8E"/>
    <w:rsid w:val="00A44FA9"/>
    <w:rsid w:val="00A45D42"/>
    <w:rsid w:val="00A503D0"/>
    <w:rsid w:val="00A551C6"/>
    <w:rsid w:val="00A5520C"/>
    <w:rsid w:val="00A656E2"/>
    <w:rsid w:val="00A65C1D"/>
    <w:rsid w:val="00A77C7A"/>
    <w:rsid w:val="00A8432F"/>
    <w:rsid w:val="00A90107"/>
    <w:rsid w:val="00AA11D8"/>
    <w:rsid w:val="00AA1309"/>
    <w:rsid w:val="00AA1380"/>
    <w:rsid w:val="00AC67EF"/>
    <w:rsid w:val="00AD310F"/>
    <w:rsid w:val="00AE467F"/>
    <w:rsid w:val="00AE650E"/>
    <w:rsid w:val="00AE799D"/>
    <w:rsid w:val="00B00678"/>
    <w:rsid w:val="00B03469"/>
    <w:rsid w:val="00B10EAB"/>
    <w:rsid w:val="00B11E4B"/>
    <w:rsid w:val="00B21F2E"/>
    <w:rsid w:val="00B266A5"/>
    <w:rsid w:val="00B44B68"/>
    <w:rsid w:val="00B60FDF"/>
    <w:rsid w:val="00B61256"/>
    <w:rsid w:val="00B70284"/>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C4E86"/>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1D4389"/>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Subtitle">
    <w:name w:val="Subtitle"/>
    <w:basedOn w:val="Normal"/>
    <w:next w:val="Normal"/>
    <w:link w:val="SubtitleChar"/>
    <w:qFormat/>
    <w:rsid w:val="003D1055"/>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3D1055"/>
    <w:rPr>
      <w:rFonts w:asciiTheme="minorHAnsi" w:eastAsiaTheme="minorEastAsia" w:hAnsiTheme="minorHAnsi" w:cstheme="minorBidi"/>
      <w:color w:val="5A5A5A" w:themeColor="text1" w:themeTint="A5"/>
      <w:spacing w:val="15"/>
      <w:sz w:val="22"/>
      <w:szCs w:val="22"/>
    </w:rPr>
  </w:style>
  <w:style w:type="character" w:styleId="Strong">
    <w:name w:val="Strong"/>
    <w:basedOn w:val="DefaultParagraphFont"/>
    <w:qFormat/>
    <w:rsid w:val="00491B5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1027</Words>
  <Characters>5854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
  <LinksUpToDate>false</LinksUpToDate>
  <CharactersWithSpaces>6868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syeda begum</cp:lastModifiedBy>
  <cp:revision>2</cp:revision>
  <cp:lastPrinted>2020-09-28T20:53:00Z</cp:lastPrinted>
  <dcterms:created xsi:type="dcterms:W3CDTF">2022-06-03T11:47:00Z</dcterms:created>
  <dcterms:modified xsi:type="dcterms:W3CDTF">2022-06-03T11:47:00Z</dcterms:modified>
</cp:coreProperties>
</file>