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B167E" w14:textId="72D8D456" w:rsidR="007014DD" w:rsidRDefault="00BF28EC" w:rsidP="0013624E">
      <w:pPr>
        <w:pStyle w:val="Heading1"/>
      </w:pPr>
      <w:bookmarkStart w:id="0" w:name="_Toc194865664"/>
      <w:r w:rsidRPr="000F2746">
        <w:rPr>
          <w:noProof/>
          <w:lang w:eastAsia="en-GB"/>
        </w:rPr>
        <w:drawing>
          <wp:anchor distT="0" distB="0" distL="114300" distR="114300" simplePos="0" relativeHeight="251659264" behindDoc="1" locked="0" layoutInCell="1" allowOverlap="1" wp14:anchorId="331F75AD" wp14:editId="12EA3635">
            <wp:simplePos x="0" y="0"/>
            <wp:positionH relativeFrom="margin">
              <wp:posOffset>-145415</wp:posOffset>
            </wp:positionH>
            <wp:positionV relativeFrom="margin">
              <wp:posOffset>-200660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p>
    <w:p w14:paraId="218ADB9B" w14:textId="213ADCF7" w:rsidR="007014DD" w:rsidRDefault="007014DD"/>
    <w:p w14:paraId="0DEC7C3C" w14:textId="752A4CFF" w:rsidR="007014DD" w:rsidRDefault="007014DD"/>
    <w:p w14:paraId="00A514AF" w14:textId="62AD274F" w:rsidR="00BB4200" w:rsidRDefault="00BB4200"/>
    <w:p w14:paraId="0C8813FC" w14:textId="6FC7DEF2" w:rsidR="00BB4200" w:rsidRPr="009D0E13" w:rsidRDefault="00BB4200" w:rsidP="006E4160">
      <w:pPr>
        <w:jc w:val="center"/>
        <w:rPr>
          <w:sz w:val="28"/>
          <w:szCs w:val="28"/>
        </w:rPr>
      </w:pPr>
    </w:p>
    <w:p w14:paraId="0BB771CF" w14:textId="293764B8" w:rsidR="00EB450A" w:rsidRPr="009D0E13" w:rsidRDefault="00EB450A" w:rsidP="006E4160">
      <w:pPr>
        <w:jc w:val="center"/>
        <w:rPr>
          <w:sz w:val="28"/>
          <w:szCs w:val="28"/>
        </w:rPr>
      </w:pPr>
    </w:p>
    <w:p w14:paraId="1DC90128" w14:textId="399C2ED6" w:rsidR="009D0E13" w:rsidRPr="00DB70F6" w:rsidRDefault="009D0E13" w:rsidP="006E4160">
      <w:pPr>
        <w:jc w:val="center"/>
        <w:rPr>
          <w:rFonts w:cs="Arial"/>
          <w:b/>
          <w:bCs/>
          <w:sz w:val="48"/>
          <w:szCs w:val="48"/>
        </w:rPr>
      </w:pPr>
      <w:r w:rsidRPr="00DB70F6">
        <w:rPr>
          <w:rFonts w:cs="Arial"/>
          <w:b/>
          <w:bCs/>
          <w:sz w:val="48"/>
          <w:szCs w:val="48"/>
        </w:rPr>
        <w:t>“Investigating the impact of circadian rhythm disruption on health, wellbeing and operational performance of police officers whilst undergoing shift work”</w:t>
      </w:r>
    </w:p>
    <w:p w14:paraId="433E2FFA" w14:textId="77777777" w:rsidR="009D0E13" w:rsidRPr="00DB70F6" w:rsidRDefault="009D0E13" w:rsidP="006E4160">
      <w:pPr>
        <w:jc w:val="center"/>
        <w:rPr>
          <w:rFonts w:cs="Arial"/>
          <w:b/>
          <w:bCs/>
          <w:sz w:val="40"/>
          <w:szCs w:val="40"/>
        </w:rPr>
      </w:pPr>
    </w:p>
    <w:p w14:paraId="43C3587F" w14:textId="77777777" w:rsidR="009D0E13" w:rsidRPr="00DB70F6" w:rsidRDefault="009D0E13" w:rsidP="006E4160">
      <w:pPr>
        <w:jc w:val="center"/>
        <w:rPr>
          <w:rFonts w:cs="Arial"/>
          <w:b/>
          <w:bCs/>
          <w:sz w:val="40"/>
          <w:szCs w:val="40"/>
        </w:rPr>
      </w:pPr>
    </w:p>
    <w:p w14:paraId="3B7359E2" w14:textId="3826CF56" w:rsidR="001D0C3B" w:rsidRDefault="001D0C3B" w:rsidP="006E4160">
      <w:pPr>
        <w:jc w:val="center"/>
      </w:pPr>
    </w:p>
    <w:p w14:paraId="25225A0A" w14:textId="77777777" w:rsidR="00BB4200" w:rsidRDefault="00BB4200" w:rsidP="00774475"/>
    <w:p w14:paraId="774E30EC" w14:textId="106679AB" w:rsidR="00BF28EC" w:rsidRDefault="00BB4200" w:rsidP="006E4160">
      <w:pPr>
        <w:jc w:val="center"/>
      </w:pPr>
      <w:r>
        <w:t>Name of student</w:t>
      </w:r>
      <w:r w:rsidR="00BF28EC">
        <w:t>: Oliver Jeffreys</w:t>
      </w:r>
    </w:p>
    <w:p w14:paraId="5548F93E" w14:textId="23A82D1B" w:rsidR="00BF28EC" w:rsidRDefault="00BB4200" w:rsidP="006E4160">
      <w:pPr>
        <w:jc w:val="center"/>
      </w:pPr>
      <w:r>
        <w:t>Student number</w:t>
      </w:r>
      <w:r w:rsidR="00BF28EC">
        <w:t>:</w:t>
      </w:r>
      <w:r w:rsidR="00057FBC">
        <w:t xml:space="preserve"> 2134357</w:t>
      </w:r>
    </w:p>
    <w:p w14:paraId="3558B34B" w14:textId="09CF263A" w:rsidR="00BB4200" w:rsidRDefault="00BB4200" w:rsidP="006E4160">
      <w:pPr>
        <w:jc w:val="center"/>
      </w:pPr>
      <w:r>
        <w:t>Degree title</w:t>
      </w:r>
      <w:r w:rsidR="00057FBC">
        <w:t xml:space="preserve">: </w:t>
      </w:r>
      <w:r w:rsidR="007759FD" w:rsidRPr="007759FD">
        <w:t>BSc (Hons) Professional Policing Practice</w:t>
      </w:r>
    </w:p>
    <w:p w14:paraId="63BC8AAD" w14:textId="77777777" w:rsidR="00774475" w:rsidRDefault="00774475" w:rsidP="006E4160">
      <w:pPr>
        <w:jc w:val="center"/>
      </w:pPr>
    </w:p>
    <w:p w14:paraId="2DF9B71A" w14:textId="77777777" w:rsidR="000B4A61" w:rsidRDefault="000B4A61" w:rsidP="000B4A61"/>
    <w:p w14:paraId="3470ECBC" w14:textId="5E7A5B92" w:rsidR="00774475" w:rsidRDefault="000B4A61" w:rsidP="000B4A61">
      <w:pPr>
        <w:jc w:val="center"/>
      </w:pPr>
      <w:r>
        <w:t>Word count - 7</w:t>
      </w:r>
      <w:r w:rsidR="0008394B">
        <w:t>295</w:t>
      </w:r>
    </w:p>
    <w:p w14:paraId="79A37FB1" w14:textId="77777777" w:rsidR="00CE6DB9" w:rsidRDefault="00CE6DB9"/>
    <w:p w14:paraId="2045F9F7" w14:textId="77777777" w:rsidR="00057FBC" w:rsidRDefault="00057FBC"/>
    <w:p w14:paraId="0DB137E5" w14:textId="77777777" w:rsidR="00057FBC" w:rsidRDefault="00057FBC"/>
    <w:p w14:paraId="15278E12" w14:textId="77777777" w:rsidR="00057FBC" w:rsidRPr="0013624E" w:rsidRDefault="00057FBC"/>
    <w:p w14:paraId="6FD4AE3E" w14:textId="042CFE0A" w:rsidR="00BB4200" w:rsidRPr="0013624E" w:rsidRDefault="00BB4200" w:rsidP="00073829">
      <w:pPr>
        <w:jc w:val="center"/>
        <w:rPr>
          <w:b/>
          <w:bCs/>
          <w:sz w:val="32"/>
          <w:szCs w:val="32"/>
          <w:u w:val="single"/>
        </w:rPr>
      </w:pPr>
      <w:r w:rsidRPr="0013624E">
        <w:rPr>
          <w:b/>
          <w:bCs/>
          <w:sz w:val="32"/>
          <w:szCs w:val="32"/>
          <w:u w:val="single"/>
        </w:rPr>
        <w:t xml:space="preserve">Acknowledgements </w:t>
      </w:r>
      <w:r w:rsidR="00EB450A" w:rsidRPr="0013624E">
        <w:rPr>
          <w:b/>
          <w:bCs/>
          <w:sz w:val="32"/>
          <w:szCs w:val="32"/>
          <w:u w:val="single"/>
        </w:rPr>
        <w:t>-</w:t>
      </w:r>
    </w:p>
    <w:p w14:paraId="171E0424" w14:textId="7591A1AE" w:rsidR="003E6CEA" w:rsidRPr="0013624E" w:rsidRDefault="003E6CEA" w:rsidP="00BB4200"/>
    <w:p w14:paraId="6D0DF37F" w14:textId="0E4AE215" w:rsidR="00E657F5" w:rsidRPr="0013624E" w:rsidRDefault="00E657F5" w:rsidP="00E657F5">
      <w:pPr>
        <w:spacing w:line="480" w:lineRule="auto"/>
        <w:jc w:val="both"/>
        <w:rPr>
          <w:rFonts w:cs="Arial"/>
          <w:sz w:val="24"/>
          <w:szCs w:val="24"/>
        </w:rPr>
      </w:pPr>
      <w:r w:rsidRPr="0013624E">
        <w:rPr>
          <w:rFonts w:cs="Arial"/>
          <w:sz w:val="24"/>
          <w:szCs w:val="24"/>
        </w:rPr>
        <w:t xml:space="preserve">I would </w:t>
      </w:r>
      <w:r w:rsidR="003B78AA" w:rsidRPr="0013624E">
        <w:rPr>
          <w:rFonts w:cs="Arial"/>
          <w:sz w:val="24"/>
          <w:szCs w:val="24"/>
        </w:rPr>
        <w:t xml:space="preserve">first </w:t>
      </w:r>
      <w:r w:rsidRPr="0013624E">
        <w:rPr>
          <w:rFonts w:cs="Arial"/>
          <w:sz w:val="24"/>
          <w:szCs w:val="24"/>
        </w:rPr>
        <w:t xml:space="preserve">like to thank my </w:t>
      </w:r>
      <w:r w:rsidR="003B78AA" w:rsidRPr="0013624E">
        <w:rPr>
          <w:rFonts w:cs="Arial"/>
          <w:sz w:val="24"/>
          <w:szCs w:val="24"/>
        </w:rPr>
        <w:t>two s</w:t>
      </w:r>
      <w:r w:rsidRPr="0013624E">
        <w:rPr>
          <w:rFonts w:cs="Arial"/>
          <w:sz w:val="24"/>
          <w:szCs w:val="24"/>
        </w:rPr>
        <w:t>upervisor</w:t>
      </w:r>
      <w:r w:rsidR="003B78AA" w:rsidRPr="0013624E">
        <w:rPr>
          <w:rFonts w:cs="Arial"/>
          <w:sz w:val="24"/>
          <w:szCs w:val="24"/>
        </w:rPr>
        <w:t>s</w:t>
      </w:r>
      <w:r w:rsidRPr="0013624E">
        <w:rPr>
          <w:rFonts w:cs="Arial"/>
          <w:sz w:val="24"/>
          <w:szCs w:val="24"/>
        </w:rPr>
        <w:t>,</w:t>
      </w:r>
      <w:r w:rsidR="003B78AA" w:rsidRPr="0013624E">
        <w:rPr>
          <w:rFonts w:cs="Arial"/>
          <w:sz w:val="24"/>
          <w:szCs w:val="24"/>
        </w:rPr>
        <w:t xml:space="preserve"> Ryan Mackerness and Lisa Boswell</w:t>
      </w:r>
      <w:r w:rsidR="00FC4D85" w:rsidRPr="0013624E">
        <w:rPr>
          <w:rFonts w:cs="Arial"/>
          <w:sz w:val="24"/>
          <w:szCs w:val="24"/>
        </w:rPr>
        <w:t xml:space="preserve"> along with</w:t>
      </w:r>
      <w:r w:rsidR="00073829" w:rsidRPr="0013624E">
        <w:rPr>
          <w:rFonts w:cs="Arial"/>
          <w:sz w:val="24"/>
          <w:szCs w:val="24"/>
        </w:rPr>
        <w:t xml:space="preserve"> the university staff</w:t>
      </w:r>
      <w:r w:rsidRPr="0013624E">
        <w:rPr>
          <w:rFonts w:cs="Arial"/>
          <w:sz w:val="24"/>
          <w:szCs w:val="24"/>
        </w:rPr>
        <w:t xml:space="preserve">, </w:t>
      </w:r>
      <w:r w:rsidR="00FF284E" w:rsidRPr="0013624E">
        <w:rPr>
          <w:rFonts w:cs="Arial"/>
          <w:sz w:val="24"/>
          <w:szCs w:val="24"/>
        </w:rPr>
        <w:t>Jane Davies</w:t>
      </w:r>
      <w:r w:rsidR="00073829" w:rsidRPr="0013624E">
        <w:rPr>
          <w:rFonts w:cs="Arial"/>
          <w:sz w:val="24"/>
          <w:szCs w:val="24"/>
        </w:rPr>
        <w:t xml:space="preserve"> and Deepak Patel</w:t>
      </w:r>
      <w:r w:rsidRPr="0013624E">
        <w:rPr>
          <w:rFonts w:cs="Arial"/>
          <w:sz w:val="24"/>
          <w:szCs w:val="24"/>
        </w:rPr>
        <w:t xml:space="preserve"> for their </w:t>
      </w:r>
      <w:r w:rsidR="007669CA" w:rsidRPr="0013624E">
        <w:rPr>
          <w:rFonts w:cs="Arial"/>
          <w:sz w:val="24"/>
          <w:szCs w:val="24"/>
        </w:rPr>
        <w:t xml:space="preserve">continued </w:t>
      </w:r>
      <w:r w:rsidRPr="0013624E">
        <w:rPr>
          <w:rFonts w:cs="Arial"/>
          <w:sz w:val="24"/>
          <w:szCs w:val="24"/>
        </w:rPr>
        <w:t xml:space="preserve">support and </w:t>
      </w:r>
      <w:r w:rsidR="007669CA" w:rsidRPr="0013624E">
        <w:rPr>
          <w:rFonts w:cs="Arial"/>
          <w:sz w:val="24"/>
          <w:szCs w:val="24"/>
        </w:rPr>
        <w:t xml:space="preserve">understanding </w:t>
      </w:r>
      <w:r w:rsidRPr="0013624E">
        <w:rPr>
          <w:rFonts w:cs="Arial"/>
          <w:sz w:val="24"/>
          <w:szCs w:val="24"/>
        </w:rPr>
        <w:t xml:space="preserve">throughout the process of </w:t>
      </w:r>
      <w:r w:rsidR="00BF2257" w:rsidRPr="0013624E">
        <w:rPr>
          <w:rFonts w:cs="Arial"/>
          <w:sz w:val="24"/>
          <w:szCs w:val="24"/>
        </w:rPr>
        <w:t>my university studies, primarily the</w:t>
      </w:r>
      <w:r w:rsidRPr="0013624E">
        <w:rPr>
          <w:rFonts w:cs="Arial"/>
          <w:sz w:val="24"/>
          <w:szCs w:val="24"/>
        </w:rPr>
        <w:t xml:space="preserve"> dissertation</w:t>
      </w:r>
      <w:r w:rsidR="00BF2257" w:rsidRPr="0013624E">
        <w:rPr>
          <w:rFonts w:cs="Arial"/>
          <w:sz w:val="24"/>
          <w:szCs w:val="24"/>
        </w:rPr>
        <w:t xml:space="preserve"> aspect</w:t>
      </w:r>
      <w:r w:rsidRPr="0013624E">
        <w:rPr>
          <w:rFonts w:cs="Arial"/>
          <w:sz w:val="24"/>
          <w:szCs w:val="24"/>
        </w:rPr>
        <w:t xml:space="preserve">.  </w:t>
      </w:r>
    </w:p>
    <w:p w14:paraId="64B6DEBB" w14:textId="406E4469" w:rsidR="009F4D4B" w:rsidRPr="0013624E" w:rsidRDefault="00BF2257" w:rsidP="00E657F5">
      <w:pPr>
        <w:spacing w:before="100" w:beforeAutospacing="1" w:after="100" w:afterAutospacing="1" w:line="480" w:lineRule="auto"/>
        <w:jc w:val="both"/>
        <w:rPr>
          <w:rFonts w:cs="Arial"/>
          <w:sz w:val="24"/>
          <w:szCs w:val="24"/>
        </w:rPr>
      </w:pPr>
      <w:r w:rsidRPr="0013624E">
        <w:rPr>
          <w:rFonts w:cs="Arial"/>
          <w:sz w:val="24"/>
          <w:szCs w:val="24"/>
        </w:rPr>
        <w:t>Finally</w:t>
      </w:r>
      <w:r w:rsidR="00E657F5" w:rsidRPr="0013624E">
        <w:rPr>
          <w:rFonts w:cs="Arial"/>
          <w:sz w:val="24"/>
          <w:szCs w:val="24"/>
        </w:rPr>
        <w:t xml:space="preserve">, I would like to give thanks to my family and my partner for </w:t>
      </w:r>
      <w:r w:rsidR="00897A48" w:rsidRPr="0013624E">
        <w:rPr>
          <w:rFonts w:cs="Arial"/>
          <w:sz w:val="24"/>
          <w:szCs w:val="24"/>
        </w:rPr>
        <w:t>showing and providing the upmost of</w:t>
      </w:r>
      <w:r w:rsidR="00E657F5" w:rsidRPr="0013624E">
        <w:rPr>
          <w:rFonts w:cs="Arial"/>
          <w:sz w:val="24"/>
          <w:szCs w:val="24"/>
        </w:rPr>
        <w:t xml:space="preserve"> support and kindness</w:t>
      </w:r>
      <w:r w:rsidR="00897A48" w:rsidRPr="0013624E">
        <w:rPr>
          <w:rFonts w:cs="Arial"/>
          <w:sz w:val="24"/>
          <w:szCs w:val="24"/>
        </w:rPr>
        <w:t xml:space="preserve"> during my who</w:t>
      </w:r>
      <w:r w:rsidR="00FF284E" w:rsidRPr="0013624E">
        <w:rPr>
          <w:rFonts w:cs="Arial"/>
          <w:sz w:val="24"/>
          <w:szCs w:val="24"/>
        </w:rPr>
        <w:t>le</w:t>
      </w:r>
      <w:r w:rsidR="00897A48" w:rsidRPr="0013624E">
        <w:rPr>
          <w:rFonts w:cs="Arial"/>
          <w:sz w:val="24"/>
          <w:szCs w:val="24"/>
        </w:rPr>
        <w:t xml:space="preserve"> time whilst being a student</w:t>
      </w:r>
      <w:r w:rsidR="00E657F5" w:rsidRPr="0013624E">
        <w:rPr>
          <w:rFonts w:cs="Arial"/>
          <w:sz w:val="24"/>
          <w:szCs w:val="24"/>
        </w:rPr>
        <w:t xml:space="preserve">. </w:t>
      </w:r>
      <w:r w:rsidR="00FF284E" w:rsidRPr="0013624E">
        <w:rPr>
          <w:rFonts w:cs="Arial"/>
          <w:sz w:val="24"/>
          <w:szCs w:val="24"/>
        </w:rPr>
        <w:t>This support has helped m</w:t>
      </w:r>
      <w:r w:rsidR="009F4D4B" w:rsidRPr="0013624E">
        <w:rPr>
          <w:rFonts w:cs="Arial"/>
          <w:sz w:val="24"/>
          <w:szCs w:val="24"/>
        </w:rPr>
        <w:t xml:space="preserve">yself reach </w:t>
      </w:r>
      <w:r w:rsidR="000027D8" w:rsidRPr="0013624E">
        <w:rPr>
          <w:rFonts w:cs="Arial"/>
          <w:sz w:val="24"/>
          <w:szCs w:val="24"/>
        </w:rPr>
        <w:t>where I hoped to be from</w:t>
      </w:r>
      <w:r w:rsidR="008F600C" w:rsidRPr="0013624E">
        <w:rPr>
          <w:rFonts w:cs="Arial"/>
          <w:sz w:val="24"/>
          <w:szCs w:val="24"/>
        </w:rPr>
        <w:t xml:space="preserve"> both a </w:t>
      </w:r>
      <w:proofErr w:type="gramStart"/>
      <w:r w:rsidR="009F4D4B" w:rsidRPr="0013624E">
        <w:rPr>
          <w:rFonts w:cs="Arial"/>
          <w:sz w:val="24"/>
          <w:szCs w:val="24"/>
        </w:rPr>
        <w:t>police</w:t>
      </w:r>
      <w:proofErr w:type="gramEnd"/>
      <w:r w:rsidR="008F600C" w:rsidRPr="0013624E">
        <w:rPr>
          <w:rFonts w:cs="Arial"/>
          <w:sz w:val="24"/>
          <w:szCs w:val="24"/>
        </w:rPr>
        <w:t xml:space="preserve"> </w:t>
      </w:r>
      <w:proofErr w:type="spellStart"/>
      <w:r w:rsidR="008F600C" w:rsidRPr="0013624E">
        <w:rPr>
          <w:rFonts w:cs="Arial"/>
          <w:sz w:val="24"/>
          <w:szCs w:val="24"/>
        </w:rPr>
        <w:t>officers</w:t>
      </w:r>
      <w:proofErr w:type="spellEnd"/>
      <w:r w:rsidR="008F600C" w:rsidRPr="0013624E">
        <w:rPr>
          <w:rFonts w:cs="Arial"/>
          <w:sz w:val="24"/>
          <w:szCs w:val="24"/>
        </w:rPr>
        <w:t xml:space="preserve"> role and through the university work. I am extremely grateful for all the support and guidance I have received </w:t>
      </w:r>
      <w:r w:rsidR="004D0742" w:rsidRPr="0013624E">
        <w:rPr>
          <w:rFonts w:cs="Arial"/>
          <w:sz w:val="24"/>
          <w:szCs w:val="24"/>
        </w:rPr>
        <w:t>and will forever appreciate this going forward in</w:t>
      </w:r>
      <w:r w:rsidR="009F4D4B" w:rsidRPr="0013624E">
        <w:rPr>
          <w:rFonts w:cs="Arial"/>
          <w:sz w:val="24"/>
          <w:szCs w:val="24"/>
        </w:rPr>
        <w:t xml:space="preserve"> my career.</w:t>
      </w:r>
    </w:p>
    <w:p w14:paraId="6BA463D6" w14:textId="77777777" w:rsidR="00E657F5" w:rsidRPr="0013624E" w:rsidRDefault="00E657F5" w:rsidP="00E657F5">
      <w:pPr>
        <w:spacing w:before="100" w:beforeAutospacing="1" w:after="100" w:afterAutospacing="1" w:line="480" w:lineRule="auto"/>
        <w:jc w:val="both"/>
        <w:rPr>
          <w:rFonts w:cs="Arial"/>
          <w:sz w:val="24"/>
          <w:szCs w:val="24"/>
        </w:rPr>
      </w:pPr>
    </w:p>
    <w:p w14:paraId="1C96FE15" w14:textId="77777777" w:rsidR="00E657F5" w:rsidRPr="0013624E" w:rsidRDefault="00E657F5" w:rsidP="00E657F5">
      <w:pPr>
        <w:spacing w:before="100" w:beforeAutospacing="1" w:after="100" w:afterAutospacing="1" w:line="480" w:lineRule="auto"/>
        <w:jc w:val="both"/>
        <w:rPr>
          <w:rFonts w:cs="Arial"/>
          <w:sz w:val="24"/>
          <w:szCs w:val="24"/>
        </w:rPr>
      </w:pPr>
    </w:p>
    <w:p w14:paraId="1CA87077" w14:textId="77777777" w:rsidR="00E657F5" w:rsidRPr="0013624E" w:rsidRDefault="00E657F5" w:rsidP="00BB4200"/>
    <w:p w14:paraId="3996342B" w14:textId="77777777" w:rsidR="00430B33" w:rsidRPr="0013624E" w:rsidRDefault="00430B33" w:rsidP="00BB4200"/>
    <w:p w14:paraId="36088E5E" w14:textId="77777777" w:rsidR="00430B33" w:rsidRPr="0013624E" w:rsidRDefault="00430B33" w:rsidP="00BB4200"/>
    <w:p w14:paraId="213CE105" w14:textId="77777777" w:rsidR="00430B33" w:rsidRPr="0013624E" w:rsidRDefault="00430B33" w:rsidP="00BB4200"/>
    <w:p w14:paraId="57BD0D01" w14:textId="77777777" w:rsidR="00430B33" w:rsidRPr="0013624E" w:rsidRDefault="00430B33" w:rsidP="00BB4200"/>
    <w:p w14:paraId="08CF8F4B" w14:textId="77777777" w:rsidR="00430B33" w:rsidRPr="0013624E" w:rsidRDefault="00430B33" w:rsidP="00BB4200"/>
    <w:p w14:paraId="5C047F59" w14:textId="77777777" w:rsidR="00430B33" w:rsidRPr="0013624E" w:rsidRDefault="00430B33" w:rsidP="00BB4200"/>
    <w:p w14:paraId="2AC4DC5B" w14:textId="77777777" w:rsidR="00430B33" w:rsidRPr="0013624E" w:rsidRDefault="00430B33" w:rsidP="00BB4200"/>
    <w:p w14:paraId="6C286B4B" w14:textId="77777777" w:rsidR="00430B33" w:rsidRPr="0013624E" w:rsidRDefault="00430B33" w:rsidP="00BB4200"/>
    <w:p w14:paraId="1F3A4D0D" w14:textId="77777777" w:rsidR="00430B33" w:rsidRPr="0013624E" w:rsidRDefault="00430B33" w:rsidP="00BB4200"/>
    <w:p w14:paraId="238CA0F2" w14:textId="77777777" w:rsidR="00430B33" w:rsidRPr="0013624E" w:rsidRDefault="00430B33" w:rsidP="00BB4200"/>
    <w:p w14:paraId="3CA83299" w14:textId="03348279" w:rsidR="00073829" w:rsidRPr="0013624E" w:rsidRDefault="00073829" w:rsidP="00073829">
      <w:pPr>
        <w:jc w:val="center"/>
        <w:rPr>
          <w:b/>
          <w:bCs/>
          <w:sz w:val="32"/>
          <w:szCs w:val="32"/>
          <w:u w:val="single"/>
        </w:rPr>
      </w:pPr>
      <w:r w:rsidRPr="0013624E">
        <w:rPr>
          <w:b/>
          <w:bCs/>
          <w:sz w:val="32"/>
          <w:szCs w:val="32"/>
          <w:u w:val="single"/>
        </w:rPr>
        <w:t>Abstract</w:t>
      </w:r>
    </w:p>
    <w:p w14:paraId="1BA9EEBA" w14:textId="77777777" w:rsidR="00073829" w:rsidRPr="0013624E" w:rsidRDefault="00073829" w:rsidP="00073829">
      <w:pPr>
        <w:rPr>
          <w:sz w:val="24"/>
          <w:szCs w:val="24"/>
        </w:rPr>
      </w:pPr>
      <w:r w:rsidRPr="0013624E">
        <w:rPr>
          <w:sz w:val="24"/>
          <w:szCs w:val="24"/>
        </w:rPr>
        <w:t xml:space="preserve">The aim of this dissertation was to investigate how circadian rhythm disruption caused by shift work impacts the health, wellbeing, and operational performance of police officers. From utilizing a mixed-methods approach, including surveys from a range of officers offering qualitative analysis of open-ended responses, the research reveals systemic sleep deprivation, </w:t>
      </w:r>
    </w:p>
    <w:p w14:paraId="6138128F" w14:textId="77777777" w:rsidR="00073829" w:rsidRPr="0013624E" w:rsidRDefault="00073829" w:rsidP="00073829">
      <w:pPr>
        <w:rPr>
          <w:sz w:val="24"/>
          <w:szCs w:val="24"/>
        </w:rPr>
      </w:pPr>
      <w:r w:rsidRPr="0013624E">
        <w:rPr>
          <w:sz w:val="24"/>
          <w:szCs w:val="24"/>
        </w:rPr>
        <w:t xml:space="preserve">To assess the multifaceted impacts of shift work, the study evaluated sleep quality, cognitive performance, mental health correlations, and coping strategies. Findings revealed severe sleep deprivation, with officers averaging far below the recommended </w:t>
      </w:r>
      <w:proofErr w:type="gramStart"/>
      <w:r w:rsidRPr="0013624E">
        <w:rPr>
          <w:sz w:val="24"/>
          <w:szCs w:val="24"/>
        </w:rPr>
        <w:t>amount</w:t>
      </w:r>
      <w:proofErr w:type="gramEnd"/>
      <w:r w:rsidRPr="0013624E">
        <w:rPr>
          <w:sz w:val="24"/>
          <w:szCs w:val="24"/>
        </w:rPr>
        <w:t xml:space="preserve"> of hours of sleep during night shifts.</w:t>
      </w:r>
    </w:p>
    <w:p w14:paraId="3F2CF29B" w14:textId="77777777" w:rsidR="00073829" w:rsidRPr="0013624E" w:rsidRDefault="00073829" w:rsidP="00073829">
      <w:pPr>
        <w:rPr>
          <w:sz w:val="24"/>
          <w:szCs w:val="24"/>
        </w:rPr>
      </w:pPr>
      <w:r w:rsidRPr="0013624E">
        <w:rPr>
          <w:sz w:val="24"/>
          <w:szCs w:val="24"/>
        </w:rPr>
        <w:t xml:space="preserve"> This then leading to cognitive deficits (82% concentration lapses, 76% memory issues) and heightened mental health risks (58% anxiety, 41% depression). Furthermore Gender-specific patterns emerged thus illustrating police work is not one size fits all: whereby different genders showed a clear liking to different methods in which to combat circadian rhythm disruption. Although both groups exhibited unsustainable coping mechanisms. Despite the effectiveness of interventions like blackout blinds, widespread dependency on energy drinks exacerbated sleep fragmentation.</w:t>
      </w:r>
    </w:p>
    <w:p w14:paraId="3A640B69" w14:textId="77777777" w:rsidR="00073829" w:rsidRPr="0013624E" w:rsidRDefault="00073829" w:rsidP="00073829">
      <w:pPr>
        <w:rPr>
          <w:sz w:val="24"/>
          <w:szCs w:val="24"/>
        </w:rPr>
      </w:pPr>
      <w:r w:rsidRPr="0013624E">
        <w:rPr>
          <w:sz w:val="24"/>
          <w:szCs w:val="24"/>
        </w:rPr>
        <w:t>The dissertation achieved its aim by demonstrating that chronic circadian misalignment compromises officer safety and public security. This study highlights the critical misalignment between policing demands and human circadian biology, advocating for policy changes in the form of future learning packages to mitigate health risks and enhance operational efficacy. By prioritizing sustainable solutions over temporary stimulants, police forces can safeguard officer wellbeing while maintaining public safety.</w:t>
      </w:r>
    </w:p>
    <w:p w14:paraId="2B169296" w14:textId="77777777" w:rsidR="00073829" w:rsidRPr="0013624E" w:rsidRDefault="00073829" w:rsidP="00073829"/>
    <w:p w14:paraId="1C025D5C" w14:textId="77777777" w:rsidR="00073829" w:rsidRPr="0013624E" w:rsidRDefault="00073829" w:rsidP="00073829"/>
    <w:p w14:paraId="21C4563C" w14:textId="77777777" w:rsidR="00073829" w:rsidRPr="0013624E" w:rsidRDefault="00073829" w:rsidP="00073829"/>
    <w:p w14:paraId="7E567200" w14:textId="77777777" w:rsidR="00430B33" w:rsidRPr="0013624E" w:rsidRDefault="00430B33" w:rsidP="00BB4200"/>
    <w:p w14:paraId="01A01C13" w14:textId="77777777" w:rsidR="00073829" w:rsidRPr="0013624E" w:rsidRDefault="00073829" w:rsidP="00BB4200"/>
    <w:p w14:paraId="1D589982" w14:textId="77777777" w:rsidR="00073829" w:rsidRPr="0013624E" w:rsidRDefault="00073829" w:rsidP="00BB4200"/>
    <w:p w14:paraId="5B9E2F1B" w14:textId="77777777" w:rsidR="00073829" w:rsidRPr="0013624E" w:rsidRDefault="00073829" w:rsidP="00BB4200"/>
    <w:p w14:paraId="3EFE1E02" w14:textId="77777777" w:rsidR="00073829" w:rsidRPr="0013624E" w:rsidRDefault="00073829" w:rsidP="00BB4200"/>
    <w:p w14:paraId="53254BC8" w14:textId="77777777" w:rsidR="00073829" w:rsidRPr="0013624E" w:rsidRDefault="00073829" w:rsidP="00BB4200"/>
    <w:p w14:paraId="1CEDEAE0" w14:textId="77777777" w:rsidR="00073829" w:rsidRPr="0013624E" w:rsidRDefault="00073829" w:rsidP="00BB4200"/>
    <w:p w14:paraId="502676E1" w14:textId="77777777" w:rsidR="00073829" w:rsidRPr="0013624E" w:rsidRDefault="00073829" w:rsidP="00BB4200"/>
    <w:p w14:paraId="69D0A2ED" w14:textId="77777777" w:rsidR="00073829" w:rsidRPr="0013624E" w:rsidRDefault="00073829" w:rsidP="003E6CEA"/>
    <w:p w14:paraId="0121ACE7" w14:textId="799A5095" w:rsidR="003E6CEA" w:rsidRPr="0013624E" w:rsidRDefault="003E6CEA" w:rsidP="00073829">
      <w:pPr>
        <w:jc w:val="center"/>
        <w:rPr>
          <w:sz w:val="32"/>
          <w:szCs w:val="32"/>
          <w:u w:val="single"/>
        </w:rPr>
      </w:pPr>
      <w:r w:rsidRPr="0013624E">
        <w:rPr>
          <w:sz w:val="32"/>
          <w:szCs w:val="32"/>
          <w:u w:val="single"/>
        </w:rPr>
        <w:t>Declaration</w:t>
      </w:r>
    </w:p>
    <w:p w14:paraId="03F2DB56" w14:textId="77777777" w:rsidR="003E6CEA" w:rsidRPr="0013624E" w:rsidRDefault="003E6CEA" w:rsidP="003E6CEA">
      <w:pPr>
        <w:spacing w:after="0"/>
      </w:pPr>
      <w:r w:rsidRPr="0013624E">
        <w:t>This work has not previously been accepted in substance for any degree and is not being concurrently submitted in candidature for any degree.</w:t>
      </w:r>
    </w:p>
    <w:p w14:paraId="16D51550" w14:textId="4F3D8D9A" w:rsidR="003E6CEA" w:rsidRPr="0013624E" w:rsidRDefault="003E6CEA" w:rsidP="003E6CEA">
      <w:pPr>
        <w:spacing w:after="0"/>
      </w:pPr>
      <w:r w:rsidRPr="0013624E">
        <w:t xml:space="preserve">Signed: </w:t>
      </w:r>
      <w:proofErr w:type="spellStart"/>
      <w:proofErr w:type="gramStart"/>
      <w:r w:rsidR="007A22C5" w:rsidRPr="0013624E">
        <w:t>O.Jeffreys</w:t>
      </w:r>
      <w:proofErr w:type="spellEnd"/>
      <w:proofErr w:type="gramEnd"/>
    </w:p>
    <w:p w14:paraId="079F5D57" w14:textId="22D6BC39" w:rsidR="003E6CEA" w:rsidRPr="0013624E" w:rsidRDefault="003E6CEA" w:rsidP="003E6CEA">
      <w:pPr>
        <w:spacing w:after="0"/>
      </w:pPr>
      <w:r w:rsidRPr="0013624E">
        <w:t xml:space="preserve">Date: </w:t>
      </w:r>
      <w:r w:rsidR="00BF00F2" w:rsidRPr="0013624E">
        <w:t>05.04.25</w:t>
      </w:r>
    </w:p>
    <w:p w14:paraId="7689B103" w14:textId="77777777" w:rsidR="003E6CEA" w:rsidRPr="0013624E" w:rsidRDefault="003E6CEA" w:rsidP="003E6CEA"/>
    <w:p w14:paraId="4A826161" w14:textId="7202F54E" w:rsidR="003E6CEA" w:rsidRPr="0013624E" w:rsidRDefault="003E6CEA" w:rsidP="003E6CEA">
      <w:pPr>
        <w:spacing w:after="0"/>
      </w:pPr>
      <w:r w:rsidRPr="0013624E">
        <w:t xml:space="preserve">STATEMENT 1 </w:t>
      </w:r>
    </w:p>
    <w:p w14:paraId="06DE9CD7" w14:textId="77777777" w:rsidR="003E6CEA" w:rsidRPr="0013624E" w:rsidRDefault="003E6CEA" w:rsidP="003E6CEA">
      <w:pPr>
        <w:spacing w:after="0"/>
      </w:pPr>
      <w:r w:rsidRPr="0013624E">
        <w:t>This dissertation is being submitted in partial fulfilment of the requirements for the degree of BA.</w:t>
      </w:r>
    </w:p>
    <w:p w14:paraId="25339E8D" w14:textId="0E54944D" w:rsidR="003E6CEA" w:rsidRPr="0013624E" w:rsidRDefault="003E6CEA" w:rsidP="003E6CEA">
      <w:pPr>
        <w:spacing w:after="0"/>
      </w:pPr>
      <w:r w:rsidRPr="0013624E">
        <w:t>Signed:</w:t>
      </w:r>
      <w:r w:rsidR="007A22C5" w:rsidRPr="0013624E">
        <w:t xml:space="preserve"> </w:t>
      </w:r>
      <w:proofErr w:type="spellStart"/>
      <w:proofErr w:type="gramStart"/>
      <w:r w:rsidR="007A22C5" w:rsidRPr="0013624E">
        <w:t>O.Jeffreys</w:t>
      </w:r>
      <w:proofErr w:type="spellEnd"/>
      <w:proofErr w:type="gramEnd"/>
    </w:p>
    <w:p w14:paraId="485654C6" w14:textId="1A10316A" w:rsidR="003E6CEA" w:rsidRPr="0013624E" w:rsidRDefault="003E6CEA" w:rsidP="003E6CEA">
      <w:r w:rsidRPr="0013624E">
        <w:t>D</w:t>
      </w:r>
      <w:r w:rsidR="00BF00F2" w:rsidRPr="0013624E">
        <w:t>ate: 05.04.25</w:t>
      </w:r>
    </w:p>
    <w:p w14:paraId="32FF09B2" w14:textId="77777777" w:rsidR="003E6CEA" w:rsidRPr="0013624E" w:rsidRDefault="003E6CEA" w:rsidP="003E6CEA"/>
    <w:p w14:paraId="7D23BC5D" w14:textId="77777777" w:rsidR="003E6CEA" w:rsidRPr="0013624E" w:rsidRDefault="003E6CEA" w:rsidP="003E6CEA">
      <w:pPr>
        <w:spacing w:after="0"/>
      </w:pPr>
      <w:r w:rsidRPr="0013624E">
        <w:t>STATEMENT 2</w:t>
      </w:r>
    </w:p>
    <w:p w14:paraId="5EFE3FA8" w14:textId="77777777" w:rsidR="003E6CEA" w:rsidRPr="0013624E" w:rsidRDefault="003E6CEA" w:rsidP="003E6CEA">
      <w:pPr>
        <w:spacing w:after="0"/>
      </w:pPr>
      <w:r w:rsidRPr="0013624E">
        <w:t>This dissertation is the result of my own independent work/investigation, except where otherwise stated.</w:t>
      </w:r>
    </w:p>
    <w:p w14:paraId="5ADD043E" w14:textId="77777777" w:rsidR="003E6CEA" w:rsidRPr="0013624E" w:rsidRDefault="003E6CEA" w:rsidP="003E6CEA">
      <w:pPr>
        <w:spacing w:after="0"/>
      </w:pPr>
      <w:r w:rsidRPr="0013624E">
        <w:t>Other sources are acknowledged by footnotes giving explicit references.  A bibliography is appended.</w:t>
      </w:r>
    </w:p>
    <w:p w14:paraId="6BF8B429" w14:textId="2A001D61" w:rsidR="003E6CEA" w:rsidRPr="0013624E" w:rsidRDefault="003E6CEA" w:rsidP="003E6CEA">
      <w:pPr>
        <w:spacing w:after="0"/>
      </w:pPr>
      <w:r w:rsidRPr="0013624E">
        <w:t xml:space="preserve">Signed: </w:t>
      </w:r>
      <w:proofErr w:type="spellStart"/>
      <w:proofErr w:type="gramStart"/>
      <w:r w:rsidR="007A22C5" w:rsidRPr="0013624E">
        <w:t>O.Jeffreys</w:t>
      </w:r>
      <w:proofErr w:type="spellEnd"/>
      <w:proofErr w:type="gramEnd"/>
    </w:p>
    <w:p w14:paraId="3F24697A" w14:textId="09153230" w:rsidR="003E6CEA" w:rsidRPr="0013624E" w:rsidRDefault="003E6CEA" w:rsidP="003E6CEA">
      <w:pPr>
        <w:spacing w:after="0"/>
      </w:pPr>
      <w:r w:rsidRPr="0013624E">
        <w:t>D</w:t>
      </w:r>
      <w:r w:rsidR="00BF00F2" w:rsidRPr="0013624E">
        <w:t>at</w:t>
      </w:r>
      <w:r w:rsidRPr="0013624E">
        <w:t>e:</w:t>
      </w:r>
      <w:r w:rsidR="00BF00F2" w:rsidRPr="0013624E">
        <w:t xml:space="preserve"> 05.04.25</w:t>
      </w:r>
      <w:r w:rsidRPr="0013624E">
        <w:t xml:space="preserve"> </w:t>
      </w:r>
    </w:p>
    <w:p w14:paraId="28E821D0" w14:textId="77777777" w:rsidR="003E6CEA" w:rsidRPr="0013624E" w:rsidRDefault="003E6CEA" w:rsidP="003E6CEA">
      <w:pPr>
        <w:spacing w:after="0"/>
      </w:pPr>
    </w:p>
    <w:p w14:paraId="6152F883" w14:textId="77777777" w:rsidR="003E6CEA" w:rsidRPr="0013624E" w:rsidRDefault="003E6CEA" w:rsidP="003E6CEA">
      <w:pPr>
        <w:spacing w:after="0"/>
      </w:pPr>
      <w:r w:rsidRPr="0013624E">
        <w:t>STATEMENT 3</w:t>
      </w:r>
    </w:p>
    <w:p w14:paraId="4714A569" w14:textId="77777777" w:rsidR="003E6CEA" w:rsidRPr="0013624E" w:rsidRDefault="003E6CEA" w:rsidP="003E6CEA">
      <w:pPr>
        <w:spacing w:after="0"/>
      </w:pPr>
      <w:r w:rsidRPr="0013624E">
        <w:t>I hereby give consent for my dissertation, if accepted, to be available for photocopying and for interlibrary loan, and for the title and summary to be made available to outside organisations.</w:t>
      </w:r>
    </w:p>
    <w:p w14:paraId="7E1A9597" w14:textId="7C21FE6A" w:rsidR="003E6CEA" w:rsidRPr="0013624E" w:rsidRDefault="003E6CEA" w:rsidP="003E6CEA">
      <w:pPr>
        <w:spacing w:after="0"/>
      </w:pPr>
      <w:r w:rsidRPr="0013624E">
        <w:t>Signed</w:t>
      </w:r>
      <w:r w:rsidR="007A22C5" w:rsidRPr="0013624E">
        <w:t xml:space="preserve">: </w:t>
      </w:r>
      <w:proofErr w:type="spellStart"/>
      <w:proofErr w:type="gramStart"/>
      <w:r w:rsidR="007A22C5" w:rsidRPr="0013624E">
        <w:t>O.Jeffreys</w:t>
      </w:r>
      <w:proofErr w:type="spellEnd"/>
      <w:proofErr w:type="gramEnd"/>
    </w:p>
    <w:p w14:paraId="357FD791" w14:textId="15A809D2" w:rsidR="003E6CEA" w:rsidRPr="0013624E" w:rsidRDefault="00BF00F2" w:rsidP="003E6CEA">
      <w:pPr>
        <w:spacing w:after="0"/>
      </w:pPr>
      <w:r w:rsidRPr="0013624E">
        <w:t>Date: 05.04.25</w:t>
      </w:r>
    </w:p>
    <w:p w14:paraId="65C8C0DB" w14:textId="77777777" w:rsidR="00EB450A" w:rsidRPr="0013624E" w:rsidRDefault="00EB450A" w:rsidP="003E6CEA">
      <w:pPr>
        <w:spacing w:after="0"/>
      </w:pPr>
    </w:p>
    <w:p w14:paraId="5305D9AF" w14:textId="77777777" w:rsidR="00EB450A" w:rsidRPr="0013624E" w:rsidRDefault="00EB450A" w:rsidP="00EB450A">
      <w:pPr>
        <w:spacing w:after="0"/>
      </w:pPr>
      <w:r w:rsidRPr="0013624E">
        <w:t>STATEMENT 4</w:t>
      </w:r>
    </w:p>
    <w:p w14:paraId="227CF168" w14:textId="77777777" w:rsidR="00EB450A" w:rsidRPr="0013624E" w:rsidRDefault="00EB450A" w:rsidP="00EB450A">
      <w:pPr>
        <w:spacing w:after="0"/>
      </w:pPr>
      <w:r w:rsidRPr="0013624E">
        <w:t>I hereby give consent for my dissertation, if accepted, to be available on the university’s IT system to those who have consent to use the system.</w:t>
      </w:r>
    </w:p>
    <w:p w14:paraId="2E45ECA9" w14:textId="47268D44" w:rsidR="00EB450A" w:rsidRPr="0013624E" w:rsidRDefault="00EB450A" w:rsidP="00EB450A">
      <w:pPr>
        <w:spacing w:after="0"/>
      </w:pPr>
      <w:r w:rsidRPr="0013624E">
        <w:t xml:space="preserve">Signed: </w:t>
      </w:r>
      <w:proofErr w:type="spellStart"/>
      <w:proofErr w:type="gramStart"/>
      <w:r w:rsidR="007A22C5" w:rsidRPr="0013624E">
        <w:t>O.Jeffreys</w:t>
      </w:r>
      <w:proofErr w:type="spellEnd"/>
      <w:proofErr w:type="gramEnd"/>
    </w:p>
    <w:p w14:paraId="23AD4BA2" w14:textId="7C7DA7A4" w:rsidR="00EB450A" w:rsidRPr="0013624E" w:rsidRDefault="00BF00F2" w:rsidP="00EB450A">
      <w:pPr>
        <w:spacing w:after="0"/>
      </w:pPr>
      <w:r w:rsidRPr="0013624E">
        <w:t>Date: 05.04.25</w:t>
      </w:r>
    </w:p>
    <w:p w14:paraId="5EAE2AB1" w14:textId="77777777" w:rsidR="00EB450A" w:rsidRPr="0013624E"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6BC66204" w14:textId="77777777" w:rsidR="00430B33" w:rsidRDefault="00430B33" w:rsidP="003E6CEA">
      <w:pPr>
        <w:spacing w:after="0"/>
      </w:pPr>
    </w:p>
    <w:p w14:paraId="250F3B32" w14:textId="77777777" w:rsidR="00430B33" w:rsidRDefault="00430B33" w:rsidP="003E6CEA">
      <w:pPr>
        <w:spacing w:after="0"/>
      </w:pPr>
    </w:p>
    <w:p w14:paraId="4DB5A035" w14:textId="77777777" w:rsidR="00430B33" w:rsidRDefault="00430B33" w:rsidP="003E6CEA">
      <w:pPr>
        <w:spacing w:after="0"/>
      </w:pPr>
    </w:p>
    <w:p w14:paraId="0152B6B7" w14:textId="77777777" w:rsidR="00430B33" w:rsidRDefault="00430B33" w:rsidP="003E6CEA">
      <w:pPr>
        <w:spacing w:after="0"/>
      </w:pPr>
    </w:p>
    <w:p w14:paraId="51FB4E2F" w14:textId="77777777" w:rsidR="00430B33" w:rsidRDefault="00430B33" w:rsidP="003E6CEA">
      <w:pPr>
        <w:spacing w:after="0"/>
      </w:pPr>
    </w:p>
    <w:p w14:paraId="00611B14" w14:textId="77777777" w:rsidR="00430B33" w:rsidRDefault="00430B33" w:rsidP="003E6CEA">
      <w:pPr>
        <w:spacing w:after="0"/>
      </w:pPr>
    </w:p>
    <w:p w14:paraId="64D83A51" w14:textId="77777777" w:rsidR="00430B33" w:rsidRDefault="00430B33" w:rsidP="003E6CEA">
      <w:pPr>
        <w:spacing w:after="0"/>
      </w:pPr>
    </w:p>
    <w:p w14:paraId="0BEBC0A5" w14:textId="77777777" w:rsidR="00243209" w:rsidRDefault="00243209" w:rsidP="003E6CEA">
      <w:pPr>
        <w:spacing w:after="0"/>
      </w:pPr>
    </w:p>
    <w:p w14:paraId="2E5E57D0" w14:textId="77777777" w:rsidR="00243209" w:rsidRDefault="00243209" w:rsidP="003E6CEA">
      <w:pPr>
        <w:spacing w:after="0"/>
      </w:pPr>
    </w:p>
    <w:p w14:paraId="77793FDE" w14:textId="77777777" w:rsidR="00243209" w:rsidRDefault="00243209" w:rsidP="003E6CEA">
      <w:pPr>
        <w:spacing w:after="0"/>
      </w:pPr>
    </w:p>
    <w:p w14:paraId="5B52F3E5" w14:textId="77777777" w:rsidR="001C3389" w:rsidRPr="00073829" w:rsidRDefault="001C3389" w:rsidP="00BB4200">
      <w:pPr>
        <w:rPr>
          <w:rFonts w:ascii="Aptos" w:hAnsi="Aptos"/>
        </w:rPr>
      </w:pPr>
    </w:p>
    <w:p w14:paraId="3C2B56C8" w14:textId="77777777" w:rsidR="001C3389" w:rsidRPr="00073829" w:rsidRDefault="001C3389" w:rsidP="00BB4200">
      <w:pPr>
        <w:rPr>
          <w:rFonts w:ascii="Aptos" w:hAnsi="Aptos"/>
        </w:rPr>
      </w:pPr>
    </w:p>
    <w:sdt>
      <w:sdtPr>
        <w:rPr>
          <w:rFonts w:asciiTheme="minorHAnsi" w:eastAsiaTheme="minorHAnsi" w:hAnsiTheme="minorHAnsi" w:cstheme="minorBidi"/>
          <w:color w:val="auto"/>
          <w:sz w:val="22"/>
          <w:szCs w:val="22"/>
          <w:lang w:val="en-GB"/>
        </w:rPr>
        <w:id w:val="270370147"/>
        <w:docPartObj>
          <w:docPartGallery w:val="Table of Contents"/>
          <w:docPartUnique/>
        </w:docPartObj>
      </w:sdtPr>
      <w:sdtEndPr>
        <w:rPr>
          <w:b/>
          <w:bCs/>
          <w:noProof/>
        </w:rPr>
      </w:sdtEndPr>
      <w:sdtContent>
        <w:p w14:paraId="734A05BD" w14:textId="77777777" w:rsidR="0013624E" w:rsidRDefault="0013624E" w:rsidP="0013624E">
          <w:pPr>
            <w:pStyle w:val="TOCHeading"/>
          </w:pPr>
          <w:r>
            <w:t>Table of Contents</w:t>
          </w:r>
        </w:p>
        <w:p w14:paraId="32AC8E19" w14:textId="26F0D655" w:rsidR="004718F2" w:rsidRDefault="0013624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865664" w:history="1">
            <w:r w:rsidR="004718F2">
              <w:rPr>
                <w:noProof/>
                <w:webHidden/>
              </w:rPr>
              <w:tab/>
            </w:r>
            <w:r w:rsidR="004718F2">
              <w:rPr>
                <w:noProof/>
                <w:webHidden/>
              </w:rPr>
              <w:fldChar w:fldCharType="begin"/>
            </w:r>
            <w:r w:rsidR="004718F2">
              <w:rPr>
                <w:noProof/>
                <w:webHidden/>
              </w:rPr>
              <w:instrText xml:space="preserve"> PAGEREF _Toc194865664 \h </w:instrText>
            </w:r>
            <w:r w:rsidR="004718F2">
              <w:rPr>
                <w:noProof/>
                <w:webHidden/>
              </w:rPr>
            </w:r>
            <w:r w:rsidR="004718F2">
              <w:rPr>
                <w:noProof/>
                <w:webHidden/>
              </w:rPr>
              <w:fldChar w:fldCharType="separate"/>
            </w:r>
            <w:r w:rsidR="00072640">
              <w:rPr>
                <w:noProof/>
                <w:webHidden/>
              </w:rPr>
              <w:t>1</w:t>
            </w:r>
            <w:r w:rsidR="004718F2">
              <w:rPr>
                <w:noProof/>
                <w:webHidden/>
              </w:rPr>
              <w:fldChar w:fldCharType="end"/>
            </w:r>
          </w:hyperlink>
        </w:p>
        <w:p w14:paraId="20D430CC" w14:textId="4627DE0E"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65" w:history="1">
            <w:r w:rsidR="004718F2" w:rsidRPr="00721BA2">
              <w:rPr>
                <w:rStyle w:val="Hyperlink"/>
                <w:noProof/>
              </w:rPr>
              <w:t>Chapter 1: Introduction</w:t>
            </w:r>
            <w:r w:rsidR="004718F2">
              <w:rPr>
                <w:noProof/>
                <w:webHidden/>
              </w:rPr>
              <w:tab/>
            </w:r>
            <w:r w:rsidR="004718F2">
              <w:rPr>
                <w:noProof/>
                <w:webHidden/>
              </w:rPr>
              <w:fldChar w:fldCharType="begin"/>
            </w:r>
            <w:r w:rsidR="004718F2">
              <w:rPr>
                <w:noProof/>
                <w:webHidden/>
              </w:rPr>
              <w:instrText xml:space="preserve"> PAGEREF _Toc194865665 \h </w:instrText>
            </w:r>
            <w:r w:rsidR="004718F2">
              <w:rPr>
                <w:noProof/>
                <w:webHidden/>
              </w:rPr>
            </w:r>
            <w:r w:rsidR="004718F2">
              <w:rPr>
                <w:noProof/>
                <w:webHidden/>
              </w:rPr>
              <w:fldChar w:fldCharType="separate"/>
            </w:r>
            <w:r w:rsidR="00072640">
              <w:rPr>
                <w:noProof/>
                <w:webHidden/>
              </w:rPr>
              <w:t>8</w:t>
            </w:r>
            <w:r w:rsidR="004718F2">
              <w:rPr>
                <w:noProof/>
                <w:webHidden/>
              </w:rPr>
              <w:fldChar w:fldCharType="end"/>
            </w:r>
          </w:hyperlink>
        </w:p>
        <w:p w14:paraId="0760C22D" w14:textId="5063FDA2"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66" w:history="1">
            <w:r w:rsidR="004718F2" w:rsidRPr="00721BA2">
              <w:rPr>
                <w:rStyle w:val="Hyperlink"/>
                <w:noProof/>
              </w:rPr>
              <w:t>1.1 Introduction</w:t>
            </w:r>
            <w:r w:rsidR="004718F2">
              <w:rPr>
                <w:noProof/>
                <w:webHidden/>
              </w:rPr>
              <w:tab/>
            </w:r>
            <w:r w:rsidR="004718F2">
              <w:rPr>
                <w:noProof/>
                <w:webHidden/>
              </w:rPr>
              <w:fldChar w:fldCharType="begin"/>
            </w:r>
            <w:r w:rsidR="004718F2">
              <w:rPr>
                <w:noProof/>
                <w:webHidden/>
              </w:rPr>
              <w:instrText xml:space="preserve"> PAGEREF _Toc194865666 \h </w:instrText>
            </w:r>
            <w:r w:rsidR="004718F2">
              <w:rPr>
                <w:noProof/>
                <w:webHidden/>
              </w:rPr>
            </w:r>
            <w:r w:rsidR="004718F2">
              <w:rPr>
                <w:noProof/>
                <w:webHidden/>
              </w:rPr>
              <w:fldChar w:fldCharType="separate"/>
            </w:r>
            <w:r w:rsidR="00072640">
              <w:rPr>
                <w:noProof/>
                <w:webHidden/>
              </w:rPr>
              <w:t>8</w:t>
            </w:r>
            <w:r w:rsidR="004718F2">
              <w:rPr>
                <w:noProof/>
                <w:webHidden/>
              </w:rPr>
              <w:fldChar w:fldCharType="end"/>
            </w:r>
          </w:hyperlink>
        </w:p>
        <w:p w14:paraId="2605F770" w14:textId="309FD218"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67" w:history="1">
            <w:r w:rsidR="004718F2" w:rsidRPr="00721BA2">
              <w:rPr>
                <w:rStyle w:val="Hyperlink"/>
                <w:noProof/>
              </w:rPr>
              <w:t>1.2Background</w:t>
            </w:r>
            <w:r w:rsidR="004718F2">
              <w:rPr>
                <w:noProof/>
                <w:webHidden/>
              </w:rPr>
              <w:tab/>
            </w:r>
            <w:r w:rsidR="004718F2">
              <w:rPr>
                <w:noProof/>
                <w:webHidden/>
              </w:rPr>
              <w:fldChar w:fldCharType="begin"/>
            </w:r>
            <w:r w:rsidR="004718F2">
              <w:rPr>
                <w:noProof/>
                <w:webHidden/>
              </w:rPr>
              <w:instrText xml:space="preserve"> PAGEREF _Toc194865667 \h </w:instrText>
            </w:r>
            <w:r w:rsidR="004718F2">
              <w:rPr>
                <w:noProof/>
                <w:webHidden/>
              </w:rPr>
            </w:r>
            <w:r w:rsidR="004718F2">
              <w:rPr>
                <w:noProof/>
                <w:webHidden/>
              </w:rPr>
              <w:fldChar w:fldCharType="separate"/>
            </w:r>
            <w:r w:rsidR="00072640">
              <w:rPr>
                <w:noProof/>
                <w:webHidden/>
              </w:rPr>
              <w:t>8</w:t>
            </w:r>
            <w:r w:rsidR="004718F2">
              <w:rPr>
                <w:noProof/>
                <w:webHidden/>
              </w:rPr>
              <w:fldChar w:fldCharType="end"/>
            </w:r>
          </w:hyperlink>
        </w:p>
        <w:p w14:paraId="4DF25B47" w14:textId="384BC59E"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68" w:history="1">
            <w:r w:rsidR="004718F2" w:rsidRPr="00721BA2">
              <w:rPr>
                <w:rStyle w:val="Hyperlink"/>
                <w:noProof/>
              </w:rPr>
              <w:t>1.3Aims and Objectives:</w:t>
            </w:r>
            <w:r w:rsidR="004718F2">
              <w:rPr>
                <w:noProof/>
                <w:webHidden/>
              </w:rPr>
              <w:tab/>
            </w:r>
            <w:r w:rsidR="004718F2">
              <w:rPr>
                <w:noProof/>
                <w:webHidden/>
              </w:rPr>
              <w:fldChar w:fldCharType="begin"/>
            </w:r>
            <w:r w:rsidR="004718F2">
              <w:rPr>
                <w:noProof/>
                <w:webHidden/>
              </w:rPr>
              <w:instrText xml:space="preserve"> PAGEREF _Toc194865668 \h </w:instrText>
            </w:r>
            <w:r w:rsidR="004718F2">
              <w:rPr>
                <w:noProof/>
                <w:webHidden/>
              </w:rPr>
            </w:r>
            <w:r w:rsidR="004718F2">
              <w:rPr>
                <w:noProof/>
                <w:webHidden/>
              </w:rPr>
              <w:fldChar w:fldCharType="separate"/>
            </w:r>
            <w:r w:rsidR="00072640">
              <w:rPr>
                <w:noProof/>
                <w:webHidden/>
              </w:rPr>
              <w:t>9</w:t>
            </w:r>
            <w:r w:rsidR="004718F2">
              <w:rPr>
                <w:noProof/>
                <w:webHidden/>
              </w:rPr>
              <w:fldChar w:fldCharType="end"/>
            </w:r>
          </w:hyperlink>
        </w:p>
        <w:p w14:paraId="65A49998" w14:textId="7FEC8981"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69" w:history="1">
            <w:r w:rsidR="004718F2" w:rsidRPr="00721BA2">
              <w:rPr>
                <w:rStyle w:val="Hyperlink"/>
                <w:noProof/>
              </w:rPr>
              <w:t>1.4Research Structure</w:t>
            </w:r>
            <w:r w:rsidR="004718F2">
              <w:rPr>
                <w:noProof/>
                <w:webHidden/>
              </w:rPr>
              <w:tab/>
            </w:r>
            <w:r w:rsidR="004718F2">
              <w:rPr>
                <w:noProof/>
                <w:webHidden/>
              </w:rPr>
              <w:fldChar w:fldCharType="begin"/>
            </w:r>
            <w:r w:rsidR="004718F2">
              <w:rPr>
                <w:noProof/>
                <w:webHidden/>
              </w:rPr>
              <w:instrText xml:space="preserve"> PAGEREF _Toc194865669 \h </w:instrText>
            </w:r>
            <w:r w:rsidR="004718F2">
              <w:rPr>
                <w:noProof/>
                <w:webHidden/>
              </w:rPr>
            </w:r>
            <w:r w:rsidR="004718F2">
              <w:rPr>
                <w:noProof/>
                <w:webHidden/>
              </w:rPr>
              <w:fldChar w:fldCharType="separate"/>
            </w:r>
            <w:r w:rsidR="00072640">
              <w:rPr>
                <w:noProof/>
                <w:webHidden/>
              </w:rPr>
              <w:t>9</w:t>
            </w:r>
            <w:r w:rsidR="004718F2">
              <w:rPr>
                <w:noProof/>
                <w:webHidden/>
              </w:rPr>
              <w:fldChar w:fldCharType="end"/>
            </w:r>
          </w:hyperlink>
        </w:p>
        <w:p w14:paraId="76A53E26" w14:textId="0B26517A"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70" w:history="1">
            <w:r w:rsidR="004718F2" w:rsidRPr="00721BA2">
              <w:rPr>
                <w:rStyle w:val="Hyperlink"/>
                <w:noProof/>
              </w:rPr>
              <w:t>1.5Conclusion</w:t>
            </w:r>
            <w:r w:rsidR="004718F2">
              <w:rPr>
                <w:noProof/>
                <w:webHidden/>
              </w:rPr>
              <w:tab/>
            </w:r>
            <w:r w:rsidR="004718F2">
              <w:rPr>
                <w:noProof/>
                <w:webHidden/>
              </w:rPr>
              <w:fldChar w:fldCharType="begin"/>
            </w:r>
            <w:r w:rsidR="004718F2">
              <w:rPr>
                <w:noProof/>
                <w:webHidden/>
              </w:rPr>
              <w:instrText xml:space="preserve"> PAGEREF _Toc194865670 \h </w:instrText>
            </w:r>
            <w:r w:rsidR="004718F2">
              <w:rPr>
                <w:noProof/>
                <w:webHidden/>
              </w:rPr>
            </w:r>
            <w:r w:rsidR="004718F2">
              <w:rPr>
                <w:noProof/>
                <w:webHidden/>
              </w:rPr>
              <w:fldChar w:fldCharType="separate"/>
            </w:r>
            <w:r w:rsidR="00072640">
              <w:rPr>
                <w:noProof/>
                <w:webHidden/>
              </w:rPr>
              <w:t>10</w:t>
            </w:r>
            <w:r w:rsidR="004718F2">
              <w:rPr>
                <w:noProof/>
                <w:webHidden/>
              </w:rPr>
              <w:fldChar w:fldCharType="end"/>
            </w:r>
          </w:hyperlink>
        </w:p>
        <w:p w14:paraId="3C4E2128" w14:textId="0B34AD65"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71" w:history="1">
            <w:r w:rsidR="004718F2" w:rsidRPr="00721BA2">
              <w:rPr>
                <w:rStyle w:val="Hyperlink"/>
                <w:noProof/>
              </w:rPr>
              <w:t>Chapter 2: Literature review</w:t>
            </w:r>
            <w:r w:rsidR="004718F2">
              <w:rPr>
                <w:noProof/>
                <w:webHidden/>
              </w:rPr>
              <w:tab/>
            </w:r>
            <w:r w:rsidR="004718F2">
              <w:rPr>
                <w:noProof/>
                <w:webHidden/>
              </w:rPr>
              <w:fldChar w:fldCharType="begin"/>
            </w:r>
            <w:r w:rsidR="004718F2">
              <w:rPr>
                <w:noProof/>
                <w:webHidden/>
              </w:rPr>
              <w:instrText xml:space="preserve"> PAGEREF _Toc194865671 \h </w:instrText>
            </w:r>
            <w:r w:rsidR="004718F2">
              <w:rPr>
                <w:noProof/>
                <w:webHidden/>
              </w:rPr>
            </w:r>
            <w:r w:rsidR="004718F2">
              <w:rPr>
                <w:noProof/>
                <w:webHidden/>
              </w:rPr>
              <w:fldChar w:fldCharType="separate"/>
            </w:r>
            <w:r w:rsidR="00072640">
              <w:rPr>
                <w:noProof/>
                <w:webHidden/>
              </w:rPr>
              <w:t>11</w:t>
            </w:r>
            <w:r w:rsidR="004718F2">
              <w:rPr>
                <w:noProof/>
                <w:webHidden/>
              </w:rPr>
              <w:fldChar w:fldCharType="end"/>
            </w:r>
          </w:hyperlink>
        </w:p>
        <w:p w14:paraId="1C5ABDFF" w14:textId="5790473C"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72" w:history="1">
            <w:r w:rsidR="004718F2" w:rsidRPr="00721BA2">
              <w:rPr>
                <w:rStyle w:val="Hyperlink"/>
                <w:noProof/>
              </w:rPr>
              <w:t>2.1 Introduction</w:t>
            </w:r>
            <w:r w:rsidR="004718F2">
              <w:rPr>
                <w:noProof/>
                <w:webHidden/>
              </w:rPr>
              <w:tab/>
            </w:r>
            <w:r w:rsidR="004718F2">
              <w:rPr>
                <w:noProof/>
                <w:webHidden/>
              </w:rPr>
              <w:fldChar w:fldCharType="begin"/>
            </w:r>
            <w:r w:rsidR="004718F2">
              <w:rPr>
                <w:noProof/>
                <w:webHidden/>
              </w:rPr>
              <w:instrText xml:space="preserve"> PAGEREF _Toc194865672 \h </w:instrText>
            </w:r>
            <w:r w:rsidR="004718F2">
              <w:rPr>
                <w:noProof/>
                <w:webHidden/>
              </w:rPr>
            </w:r>
            <w:r w:rsidR="004718F2">
              <w:rPr>
                <w:noProof/>
                <w:webHidden/>
              </w:rPr>
              <w:fldChar w:fldCharType="separate"/>
            </w:r>
            <w:r w:rsidR="00072640">
              <w:rPr>
                <w:noProof/>
                <w:webHidden/>
              </w:rPr>
              <w:t>11</w:t>
            </w:r>
            <w:r w:rsidR="004718F2">
              <w:rPr>
                <w:noProof/>
                <w:webHidden/>
              </w:rPr>
              <w:fldChar w:fldCharType="end"/>
            </w:r>
          </w:hyperlink>
        </w:p>
        <w:p w14:paraId="60379788" w14:textId="6E0D14BF"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73" w:history="1">
            <w:r w:rsidR="004718F2" w:rsidRPr="00721BA2">
              <w:rPr>
                <w:rStyle w:val="Hyperlink"/>
                <w:noProof/>
              </w:rPr>
              <w:t>2.2 What is a circadian rhythm</w:t>
            </w:r>
            <w:r w:rsidR="004718F2">
              <w:rPr>
                <w:noProof/>
                <w:webHidden/>
              </w:rPr>
              <w:tab/>
            </w:r>
            <w:r w:rsidR="004718F2">
              <w:rPr>
                <w:noProof/>
                <w:webHidden/>
              </w:rPr>
              <w:fldChar w:fldCharType="begin"/>
            </w:r>
            <w:r w:rsidR="004718F2">
              <w:rPr>
                <w:noProof/>
                <w:webHidden/>
              </w:rPr>
              <w:instrText xml:space="preserve"> PAGEREF _Toc194865673 \h </w:instrText>
            </w:r>
            <w:r w:rsidR="004718F2">
              <w:rPr>
                <w:noProof/>
                <w:webHidden/>
              </w:rPr>
            </w:r>
            <w:r w:rsidR="004718F2">
              <w:rPr>
                <w:noProof/>
                <w:webHidden/>
              </w:rPr>
              <w:fldChar w:fldCharType="separate"/>
            </w:r>
            <w:r w:rsidR="00072640">
              <w:rPr>
                <w:noProof/>
                <w:webHidden/>
              </w:rPr>
              <w:t>11</w:t>
            </w:r>
            <w:r w:rsidR="004718F2">
              <w:rPr>
                <w:noProof/>
                <w:webHidden/>
              </w:rPr>
              <w:fldChar w:fldCharType="end"/>
            </w:r>
          </w:hyperlink>
        </w:p>
        <w:p w14:paraId="4FBD2993" w14:textId="204FC759"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74" w:history="1">
            <w:r w:rsidR="004718F2" w:rsidRPr="00721BA2">
              <w:rPr>
                <w:rStyle w:val="Hyperlink"/>
                <w:noProof/>
              </w:rPr>
              <w:t>2.3 Operational risks</w:t>
            </w:r>
            <w:r w:rsidR="004718F2">
              <w:rPr>
                <w:noProof/>
                <w:webHidden/>
              </w:rPr>
              <w:tab/>
            </w:r>
            <w:r w:rsidR="004718F2">
              <w:rPr>
                <w:noProof/>
                <w:webHidden/>
              </w:rPr>
              <w:fldChar w:fldCharType="begin"/>
            </w:r>
            <w:r w:rsidR="004718F2">
              <w:rPr>
                <w:noProof/>
                <w:webHidden/>
              </w:rPr>
              <w:instrText xml:space="preserve"> PAGEREF _Toc194865674 \h </w:instrText>
            </w:r>
            <w:r w:rsidR="004718F2">
              <w:rPr>
                <w:noProof/>
                <w:webHidden/>
              </w:rPr>
            </w:r>
            <w:r w:rsidR="004718F2">
              <w:rPr>
                <w:noProof/>
                <w:webHidden/>
              </w:rPr>
              <w:fldChar w:fldCharType="separate"/>
            </w:r>
            <w:r w:rsidR="00072640">
              <w:rPr>
                <w:noProof/>
                <w:webHidden/>
              </w:rPr>
              <w:t>12</w:t>
            </w:r>
            <w:r w:rsidR="004718F2">
              <w:rPr>
                <w:noProof/>
                <w:webHidden/>
              </w:rPr>
              <w:fldChar w:fldCharType="end"/>
            </w:r>
          </w:hyperlink>
        </w:p>
        <w:p w14:paraId="26F0DF32" w14:textId="139000CF"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75" w:history="1">
            <w:r w:rsidR="004718F2" w:rsidRPr="00721BA2">
              <w:rPr>
                <w:rStyle w:val="Hyperlink"/>
                <w:noProof/>
              </w:rPr>
              <w:t>2.4 Officers mental health</w:t>
            </w:r>
            <w:r w:rsidR="004718F2">
              <w:rPr>
                <w:noProof/>
                <w:webHidden/>
              </w:rPr>
              <w:tab/>
            </w:r>
            <w:r w:rsidR="004718F2">
              <w:rPr>
                <w:noProof/>
                <w:webHidden/>
              </w:rPr>
              <w:fldChar w:fldCharType="begin"/>
            </w:r>
            <w:r w:rsidR="004718F2">
              <w:rPr>
                <w:noProof/>
                <w:webHidden/>
              </w:rPr>
              <w:instrText xml:space="preserve"> PAGEREF _Toc194865675 \h </w:instrText>
            </w:r>
            <w:r w:rsidR="004718F2">
              <w:rPr>
                <w:noProof/>
                <w:webHidden/>
              </w:rPr>
            </w:r>
            <w:r w:rsidR="004718F2">
              <w:rPr>
                <w:noProof/>
                <w:webHidden/>
              </w:rPr>
              <w:fldChar w:fldCharType="separate"/>
            </w:r>
            <w:r w:rsidR="00072640">
              <w:rPr>
                <w:noProof/>
                <w:webHidden/>
              </w:rPr>
              <w:t>12</w:t>
            </w:r>
            <w:r w:rsidR="004718F2">
              <w:rPr>
                <w:noProof/>
                <w:webHidden/>
              </w:rPr>
              <w:fldChar w:fldCharType="end"/>
            </w:r>
          </w:hyperlink>
        </w:p>
        <w:p w14:paraId="01AF3F22" w14:textId="220146B0"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76" w:history="1">
            <w:r w:rsidR="004718F2" w:rsidRPr="00721BA2">
              <w:rPr>
                <w:rStyle w:val="Hyperlink"/>
                <w:noProof/>
              </w:rPr>
              <w:t>2.5 How the brain is affected by shift work</w:t>
            </w:r>
            <w:r w:rsidR="004718F2">
              <w:rPr>
                <w:noProof/>
                <w:webHidden/>
              </w:rPr>
              <w:tab/>
            </w:r>
            <w:r w:rsidR="004718F2">
              <w:rPr>
                <w:noProof/>
                <w:webHidden/>
              </w:rPr>
              <w:fldChar w:fldCharType="begin"/>
            </w:r>
            <w:r w:rsidR="004718F2">
              <w:rPr>
                <w:noProof/>
                <w:webHidden/>
              </w:rPr>
              <w:instrText xml:space="preserve"> PAGEREF _Toc194865676 \h </w:instrText>
            </w:r>
            <w:r w:rsidR="004718F2">
              <w:rPr>
                <w:noProof/>
                <w:webHidden/>
              </w:rPr>
            </w:r>
            <w:r w:rsidR="004718F2">
              <w:rPr>
                <w:noProof/>
                <w:webHidden/>
              </w:rPr>
              <w:fldChar w:fldCharType="separate"/>
            </w:r>
            <w:r w:rsidR="00072640">
              <w:rPr>
                <w:noProof/>
                <w:webHidden/>
              </w:rPr>
              <w:t>13</w:t>
            </w:r>
            <w:r w:rsidR="004718F2">
              <w:rPr>
                <w:noProof/>
                <w:webHidden/>
              </w:rPr>
              <w:fldChar w:fldCharType="end"/>
            </w:r>
          </w:hyperlink>
        </w:p>
        <w:p w14:paraId="3B15B725" w14:textId="2532D5A3"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77" w:history="1">
            <w:r w:rsidR="004718F2" w:rsidRPr="00721BA2">
              <w:rPr>
                <w:rStyle w:val="Hyperlink"/>
                <w:noProof/>
              </w:rPr>
              <w:t>2.6 Studies documenting how age and gender can be a factor</w:t>
            </w:r>
            <w:r w:rsidR="004718F2">
              <w:rPr>
                <w:noProof/>
                <w:webHidden/>
              </w:rPr>
              <w:tab/>
            </w:r>
            <w:r w:rsidR="004718F2">
              <w:rPr>
                <w:noProof/>
                <w:webHidden/>
              </w:rPr>
              <w:fldChar w:fldCharType="begin"/>
            </w:r>
            <w:r w:rsidR="004718F2">
              <w:rPr>
                <w:noProof/>
                <w:webHidden/>
              </w:rPr>
              <w:instrText xml:space="preserve"> PAGEREF _Toc194865677 \h </w:instrText>
            </w:r>
            <w:r w:rsidR="004718F2">
              <w:rPr>
                <w:noProof/>
                <w:webHidden/>
              </w:rPr>
            </w:r>
            <w:r w:rsidR="004718F2">
              <w:rPr>
                <w:noProof/>
                <w:webHidden/>
              </w:rPr>
              <w:fldChar w:fldCharType="separate"/>
            </w:r>
            <w:r w:rsidR="00072640">
              <w:rPr>
                <w:noProof/>
                <w:webHidden/>
              </w:rPr>
              <w:t>14</w:t>
            </w:r>
            <w:r w:rsidR="004718F2">
              <w:rPr>
                <w:noProof/>
                <w:webHidden/>
              </w:rPr>
              <w:fldChar w:fldCharType="end"/>
            </w:r>
          </w:hyperlink>
        </w:p>
        <w:p w14:paraId="4B1FDE56" w14:textId="222C4DDD"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78" w:history="1">
            <w:r w:rsidR="004718F2" w:rsidRPr="00721BA2">
              <w:rPr>
                <w:rStyle w:val="Hyperlink"/>
                <w:noProof/>
              </w:rPr>
              <w:t>2.7 Maximising sleep quality</w:t>
            </w:r>
            <w:r w:rsidR="004718F2">
              <w:rPr>
                <w:noProof/>
                <w:webHidden/>
              </w:rPr>
              <w:tab/>
            </w:r>
            <w:r w:rsidR="004718F2">
              <w:rPr>
                <w:noProof/>
                <w:webHidden/>
              </w:rPr>
              <w:fldChar w:fldCharType="begin"/>
            </w:r>
            <w:r w:rsidR="004718F2">
              <w:rPr>
                <w:noProof/>
                <w:webHidden/>
              </w:rPr>
              <w:instrText xml:space="preserve"> PAGEREF _Toc194865678 \h </w:instrText>
            </w:r>
            <w:r w:rsidR="004718F2">
              <w:rPr>
                <w:noProof/>
                <w:webHidden/>
              </w:rPr>
            </w:r>
            <w:r w:rsidR="004718F2">
              <w:rPr>
                <w:noProof/>
                <w:webHidden/>
              </w:rPr>
              <w:fldChar w:fldCharType="separate"/>
            </w:r>
            <w:r w:rsidR="00072640">
              <w:rPr>
                <w:noProof/>
                <w:webHidden/>
              </w:rPr>
              <w:t>15</w:t>
            </w:r>
            <w:r w:rsidR="004718F2">
              <w:rPr>
                <w:noProof/>
                <w:webHidden/>
              </w:rPr>
              <w:fldChar w:fldCharType="end"/>
            </w:r>
          </w:hyperlink>
        </w:p>
        <w:p w14:paraId="20A15632" w14:textId="44EC4736"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79" w:history="1">
            <w:r w:rsidR="004718F2" w:rsidRPr="00721BA2">
              <w:rPr>
                <w:rStyle w:val="Hyperlink"/>
                <w:noProof/>
              </w:rPr>
              <w:t>2.8 Conclusion</w:t>
            </w:r>
            <w:r w:rsidR="004718F2">
              <w:rPr>
                <w:noProof/>
                <w:webHidden/>
              </w:rPr>
              <w:tab/>
            </w:r>
            <w:r w:rsidR="004718F2">
              <w:rPr>
                <w:noProof/>
                <w:webHidden/>
              </w:rPr>
              <w:fldChar w:fldCharType="begin"/>
            </w:r>
            <w:r w:rsidR="004718F2">
              <w:rPr>
                <w:noProof/>
                <w:webHidden/>
              </w:rPr>
              <w:instrText xml:space="preserve"> PAGEREF _Toc194865679 \h </w:instrText>
            </w:r>
            <w:r w:rsidR="004718F2">
              <w:rPr>
                <w:noProof/>
                <w:webHidden/>
              </w:rPr>
            </w:r>
            <w:r w:rsidR="004718F2">
              <w:rPr>
                <w:noProof/>
                <w:webHidden/>
              </w:rPr>
              <w:fldChar w:fldCharType="separate"/>
            </w:r>
            <w:r w:rsidR="00072640">
              <w:rPr>
                <w:noProof/>
                <w:webHidden/>
              </w:rPr>
              <w:t>15</w:t>
            </w:r>
            <w:r w:rsidR="004718F2">
              <w:rPr>
                <w:noProof/>
                <w:webHidden/>
              </w:rPr>
              <w:fldChar w:fldCharType="end"/>
            </w:r>
          </w:hyperlink>
        </w:p>
        <w:p w14:paraId="6874848B" w14:textId="120A61BA"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80" w:history="1">
            <w:r w:rsidR="004718F2" w:rsidRPr="00721BA2">
              <w:rPr>
                <w:rStyle w:val="Hyperlink"/>
                <w:noProof/>
              </w:rPr>
              <w:t>Chapter 3: Methodology</w:t>
            </w:r>
            <w:r w:rsidR="004718F2">
              <w:rPr>
                <w:noProof/>
                <w:webHidden/>
              </w:rPr>
              <w:tab/>
            </w:r>
            <w:r w:rsidR="004718F2">
              <w:rPr>
                <w:noProof/>
                <w:webHidden/>
              </w:rPr>
              <w:fldChar w:fldCharType="begin"/>
            </w:r>
            <w:r w:rsidR="004718F2">
              <w:rPr>
                <w:noProof/>
                <w:webHidden/>
              </w:rPr>
              <w:instrText xml:space="preserve"> PAGEREF _Toc194865680 \h </w:instrText>
            </w:r>
            <w:r w:rsidR="004718F2">
              <w:rPr>
                <w:noProof/>
                <w:webHidden/>
              </w:rPr>
            </w:r>
            <w:r w:rsidR="004718F2">
              <w:rPr>
                <w:noProof/>
                <w:webHidden/>
              </w:rPr>
              <w:fldChar w:fldCharType="separate"/>
            </w:r>
            <w:r w:rsidR="00072640">
              <w:rPr>
                <w:noProof/>
                <w:webHidden/>
              </w:rPr>
              <w:t>17</w:t>
            </w:r>
            <w:r w:rsidR="004718F2">
              <w:rPr>
                <w:noProof/>
                <w:webHidden/>
              </w:rPr>
              <w:fldChar w:fldCharType="end"/>
            </w:r>
          </w:hyperlink>
        </w:p>
        <w:p w14:paraId="590DB42B" w14:textId="30A096B3"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81" w:history="1">
            <w:r w:rsidR="004718F2" w:rsidRPr="00721BA2">
              <w:rPr>
                <w:rStyle w:val="Hyperlink"/>
                <w:noProof/>
              </w:rPr>
              <w:t>3.1 Introduction</w:t>
            </w:r>
            <w:r w:rsidR="004718F2">
              <w:rPr>
                <w:noProof/>
                <w:webHidden/>
              </w:rPr>
              <w:tab/>
            </w:r>
            <w:r w:rsidR="004718F2">
              <w:rPr>
                <w:noProof/>
                <w:webHidden/>
              </w:rPr>
              <w:fldChar w:fldCharType="begin"/>
            </w:r>
            <w:r w:rsidR="004718F2">
              <w:rPr>
                <w:noProof/>
                <w:webHidden/>
              </w:rPr>
              <w:instrText xml:space="preserve"> PAGEREF _Toc194865681 \h </w:instrText>
            </w:r>
            <w:r w:rsidR="004718F2">
              <w:rPr>
                <w:noProof/>
                <w:webHidden/>
              </w:rPr>
            </w:r>
            <w:r w:rsidR="004718F2">
              <w:rPr>
                <w:noProof/>
                <w:webHidden/>
              </w:rPr>
              <w:fldChar w:fldCharType="separate"/>
            </w:r>
            <w:r w:rsidR="00072640">
              <w:rPr>
                <w:noProof/>
                <w:webHidden/>
              </w:rPr>
              <w:t>17</w:t>
            </w:r>
            <w:r w:rsidR="004718F2">
              <w:rPr>
                <w:noProof/>
                <w:webHidden/>
              </w:rPr>
              <w:fldChar w:fldCharType="end"/>
            </w:r>
          </w:hyperlink>
        </w:p>
        <w:p w14:paraId="7DC5B022" w14:textId="7E44AE3F"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82" w:history="1">
            <w:r w:rsidR="004718F2" w:rsidRPr="00721BA2">
              <w:rPr>
                <w:rStyle w:val="Hyperlink"/>
                <w:noProof/>
              </w:rPr>
              <w:t>3.2 Research Strategy</w:t>
            </w:r>
            <w:r w:rsidR="004718F2">
              <w:rPr>
                <w:noProof/>
                <w:webHidden/>
              </w:rPr>
              <w:tab/>
            </w:r>
            <w:r w:rsidR="004718F2">
              <w:rPr>
                <w:noProof/>
                <w:webHidden/>
              </w:rPr>
              <w:fldChar w:fldCharType="begin"/>
            </w:r>
            <w:r w:rsidR="004718F2">
              <w:rPr>
                <w:noProof/>
                <w:webHidden/>
              </w:rPr>
              <w:instrText xml:space="preserve"> PAGEREF _Toc194865682 \h </w:instrText>
            </w:r>
            <w:r w:rsidR="004718F2">
              <w:rPr>
                <w:noProof/>
                <w:webHidden/>
              </w:rPr>
            </w:r>
            <w:r w:rsidR="004718F2">
              <w:rPr>
                <w:noProof/>
                <w:webHidden/>
              </w:rPr>
              <w:fldChar w:fldCharType="separate"/>
            </w:r>
            <w:r w:rsidR="00072640">
              <w:rPr>
                <w:noProof/>
                <w:webHidden/>
              </w:rPr>
              <w:t>17</w:t>
            </w:r>
            <w:r w:rsidR="004718F2">
              <w:rPr>
                <w:noProof/>
                <w:webHidden/>
              </w:rPr>
              <w:fldChar w:fldCharType="end"/>
            </w:r>
          </w:hyperlink>
        </w:p>
        <w:p w14:paraId="2402F261" w14:textId="7020DD61"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83" w:history="1">
            <w:r w:rsidR="004718F2" w:rsidRPr="00721BA2">
              <w:rPr>
                <w:rStyle w:val="Hyperlink"/>
                <w:noProof/>
              </w:rPr>
              <w:t>3.3 Data Collection</w:t>
            </w:r>
            <w:r w:rsidR="004718F2">
              <w:rPr>
                <w:noProof/>
                <w:webHidden/>
              </w:rPr>
              <w:tab/>
            </w:r>
            <w:r w:rsidR="004718F2">
              <w:rPr>
                <w:noProof/>
                <w:webHidden/>
              </w:rPr>
              <w:fldChar w:fldCharType="begin"/>
            </w:r>
            <w:r w:rsidR="004718F2">
              <w:rPr>
                <w:noProof/>
                <w:webHidden/>
              </w:rPr>
              <w:instrText xml:space="preserve"> PAGEREF _Toc194865683 \h </w:instrText>
            </w:r>
            <w:r w:rsidR="004718F2">
              <w:rPr>
                <w:noProof/>
                <w:webHidden/>
              </w:rPr>
            </w:r>
            <w:r w:rsidR="004718F2">
              <w:rPr>
                <w:noProof/>
                <w:webHidden/>
              </w:rPr>
              <w:fldChar w:fldCharType="separate"/>
            </w:r>
            <w:r w:rsidR="00072640">
              <w:rPr>
                <w:noProof/>
                <w:webHidden/>
              </w:rPr>
              <w:t>18</w:t>
            </w:r>
            <w:r w:rsidR="004718F2">
              <w:rPr>
                <w:noProof/>
                <w:webHidden/>
              </w:rPr>
              <w:fldChar w:fldCharType="end"/>
            </w:r>
          </w:hyperlink>
        </w:p>
        <w:p w14:paraId="2019279E" w14:textId="39E9B0B1"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84" w:history="1">
            <w:r w:rsidR="004718F2" w:rsidRPr="00721BA2">
              <w:rPr>
                <w:rStyle w:val="Hyperlink"/>
                <w:noProof/>
              </w:rPr>
              <w:t>3.4Limitations &amp; Potential problems</w:t>
            </w:r>
            <w:r w:rsidR="004718F2">
              <w:rPr>
                <w:noProof/>
                <w:webHidden/>
              </w:rPr>
              <w:tab/>
            </w:r>
            <w:r w:rsidR="004718F2">
              <w:rPr>
                <w:noProof/>
                <w:webHidden/>
              </w:rPr>
              <w:fldChar w:fldCharType="begin"/>
            </w:r>
            <w:r w:rsidR="004718F2">
              <w:rPr>
                <w:noProof/>
                <w:webHidden/>
              </w:rPr>
              <w:instrText xml:space="preserve"> PAGEREF _Toc194865684 \h </w:instrText>
            </w:r>
            <w:r w:rsidR="004718F2">
              <w:rPr>
                <w:noProof/>
                <w:webHidden/>
              </w:rPr>
            </w:r>
            <w:r w:rsidR="004718F2">
              <w:rPr>
                <w:noProof/>
                <w:webHidden/>
              </w:rPr>
              <w:fldChar w:fldCharType="separate"/>
            </w:r>
            <w:r w:rsidR="00072640">
              <w:rPr>
                <w:noProof/>
                <w:webHidden/>
              </w:rPr>
              <w:t>18</w:t>
            </w:r>
            <w:r w:rsidR="004718F2">
              <w:rPr>
                <w:noProof/>
                <w:webHidden/>
              </w:rPr>
              <w:fldChar w:fldCharType="end"/>
            </w:r>
          </w:hyperlink>
        </w:p>
        <w:p w14:paraId="00118A9B" w14:textId="211C5A77"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85" w:history="1">
            <w:r w:rsidR="004718F2" w:rsidRPr="00721BA2">
              <w:rPr>
                <w:rStyle w:val="Hyperlink"/>
                <w:noProof/>
              </w:rPr>
              <w:t>4.1 Introduction</w:t>
            </w:r>
            <w:r w:rsidR="004718F2">
              <w:rPr>
                <w:noProof/>
                <w:webHidden/>
              </w:rPr>
              <w:tab/>
            </w:r>
            <w:r w:rsidR="004718F2">
              <w:rPr>
                <w:noProof/>
                <w:webHidden/>
              </w:rPr>
              <w:fldChar w:fldCharType="begin"/>
            </w:r>
            <w:r w:rsidR="004718F2">
              <w:rPr>
                <w:noProof/>
                <w:webHidden/>
              </w:rPr>
              <w:instrText xml:space="preserve"> PAGEREF _Toc194865685 \h </w:instrText>
            </w:r>
            <w:r w:rsidR="004718F2">
              <w:rPr>
                <w:noProof/>
                <w:webHidden/>
              </w:rPr>
            </w:r>
            <w:r w:rsidR="004718F2">
              <w:rPr>
                <w:noProof/>
                <w:webHidden/>
              </w:rPr>
              <w:fldChar w:fldCharType="separate"/>
            </w:r>
            <w:r w:rsidR="00072640">
              <w:rPr>
                <w:noProof/>
                <w:webHidden/>
              </w:rPr>
              <w:t>19</w:t>
            </w:r>
            <w:r w:rsidR="004718F2">
              <w:rPr>
                <w:noProof/>
                <w:webHidden/>
              </w:rPr>
              <w:fldChar w:fldCharType="end"/>
            </w:r>
          </w:hyperlink>
        </w:p>
        <w:p w14:paraId="3BFF043F" w14:textId="15A4AF92"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86" w:history="1">
            <w:r w:rsidR="004718F2" w:rsidRPr="00721BA2">
              <w:rPr>
                <w:rStyle w:val="Hyperlink"/>
                <w:noProof/>
              </w:rPr>
              <w:t>4.2Data Analysis Methodology</w:t>
            </w:r>
            <w:r w:rsidR="004718F2">
              <w:rPr>
                <w:noProof/>
                <w:webHidden/>
              </w:rPr>
              <w:tab/>
            </w:r>
            <w:r w:rsidR="004718F2">
              <w:rPr>
                <w:noProof/>
                <w:webHidden/>
              </w:rPr>
              <w:fldChar w:fldCharType="begin"/>
            </w:r>
            <w:r w:rsidR="004718F2">
              <w:rPr>
                <w:noProof/>
                <w:webHidden/>
              </w:rPr>
              <w:instrText xml:space="preserve"> PAGEREF _Toc194865686 \h </w:instrText>
            </w:r>
            <w:r w:rsidR="004718F2">
              <w:rPr>
                <w:noProof/>
                <w:webHidden/>
              </w:rPr>
            </w:r>
            <w:r w:rsidR="004718F2">
              <w:rPr>
                <w:noProof/>
                <w:webHidden/>
              </w:rPr>
              <w:fldChar w:fldCharType="separate"/>
            </w:r>
            <w:r w:rsidR="00072640">
              <w:rPr>
                <w:noProof/>
                <w:webHidden/>
              </w:rPr>
              <w:t>19</w:t>
            </w:r>
            <w:r w:rsidR="004718F2">
              <w:rPr>
                <w:noProof/>
                <w:webHidden/>
              </w:rPr>
              <w:fldChar w:fldCharType="end"/>
            </w:r>
          </w:hyperlink>
        </w:p>
        <w:p w14:paraId="4152B79C" w14:textId="3CA76A72"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87" w:history="1">
            <w:r w:rsidR="004718F2" w:rsidRPr="00721BA2">
              <w:rPr>
                <w:rStyle w:val="Hyperlink"/>
                <w:noProof/>
              </w:rPr>
              <w:t>4.3Demographics and Descriptive Statistics</w:t>
            </w:r>
            <w:r w:rsidR="004718F2">
              <w:rPr>
                <w:noProof/>
                <w:webHidden/>
              </w:rPr>
              <w:tab/>
            </w:r>
            <w:r w:rsidR="004718F2">
              <w:rPr>
                <w:noProof/>
                <w:webHidden/>
              </w:rPr>
              <w:fldChar w:fldCharType="begin"/>
            </w:r>
            <w:r w:rsidR="004718F2">
              <w:rPr>
                <w:noProof/>
                <w:webHidden/>
              </w:rPr>
              <w:instrText xml:space="preserve"> PAGEREF _Toc194865687 \h </w:instrText>
            </w:r>
            <w:r w:rsidR="004718F2">
              <w:rPr>
                <w:noProof/>
                <w:webHidden/>
              </w:rPr>
            </w:r>
            <w:r w:rsidR="004718F2">
              <w:rPr>
                <w:noProof/>
                <w:webHidden/>
              </w:rPr>
              <w:fldChar w:fldCharType="separate"/>
            </w:r>
            <w:r w:rsidR="00072640">
              <w:rPr>
                <w:noProof/>
                <w:webHidden/>
              </w:rPr>
              <w:t>19</w:t>
            </w:r>
            <w:r w:rsidR="004718F2">
              <w:rPr>
                <w:noProof/>
                <w:webHidden/>
              </w:rPr>
              <w:fldChar w:fldCharType="end"/>
            </w:r>
          </w:hyperlink>
        </w:p>
        <w:p w14:paraId="1D5AB12B" w14:textId="341F080E"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88" w:history="1">
            <w:r w:rsidR="004718F2" w:rsidRPr="00721BA2">
              <w:rPr>
                <w:rStyle w:val="Hyperlink"/>
                <w:noProof/>
              </w:rPr>
              <w:t>4.4Sleep Duration Relative to Shift Type</w:t>
            </w:r>
            <w:r w:rsidR="004718F2">
              <w:rPr>
                <w:noProof/>
                <w:webHidden/>
              </w:rPr>
              <w:tab/>
            </w:r>
            <w:r w:rsidR="004718F2">
              <w:rPr>
                <w:noProof/>
                <w:webHidden/>
              </w:rPr>
              <w:fldChar w:fldCharType="begin"/>
            </w:r>
            <w:r w:rsidR="004718F2">
              <w:rPr>
                <w:noProof/>
                <w:webHidden/>
              </w:rPr>
              <w:instrText xml:space="preserve"> PAGEREF _Toc194865688 \h </w:instrText>
            </w:r>
            <w:r w:rsidR="004718F2">
              <w:rPr>
                <w:noProof/>
                <w:webHidden/>
              </w:rPr>
            </w:r>
            <w:r w:rsidR="004718F2">
              <w:rPr>
                <w:noProof/>
                <w:webHidden/>
              </w:rPr>
              <w:fldChar w:fldCharType="separate"/>
            </w:r>
            <w:r w:rsidR="00072640">
              <w:rPr>
                <w:noProof/>
                <w:webHidden/>
              </w:rPr>
              <w:t>20</w:t>
            </w:r>
            <w:r w:rsidR="004718F2">
              <w:rPr>
                <w:noProof/>
                <w:webHidden/>
              </w:rPr>
              <w:fldChar w:fldCharType="end"/>
            </w:r>
          </w:hyperlink>
        </w:p>
        <w:p w14:paraId="3B4B7BC3" w14:textId="73769749"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89" w:history="1">
            <w:r w:rsidR="004718F2" w:rsidRPr="00721BA2">
              <w:rPr>
                <w:rStyle w:val="Hyperlink"/>
                <w:noProof/>
              </w:rPr>
              <w:t>4.5Physical and Mental Health Consequences</w:t>
            </w:r>
            <w:r w:rsidR="004718F2">
              <w:rPr>
                <w:noProof/>
                <w:webHidden/>
              </w:rPr>
              <w:tab/>
            </w:r>
            <w:r w:rsidR="004718F2">
              <w:rPr>
                <w:noProof/>
                <w:webHidden/>
              </w:rPr>
              <w:fldChar w:fldCharType="begin"/>
            </w:r>
            <w:r w:rsidR="004718F2">
              <w:rPr>
                <w:noProof/>
                <w:webHidden/>
              </w:rPr>
              <w:instrText xml:space="preserve"> PAGEREF _Toc194865689 \h </w:instrText>
            </w:r>
            <w:r w:rsidR="004718F2">
              <w:rPr>
                <w:noProof/>
                <w:webHidden/>
              </w:rPr>
            </w:r>
            <w:r w:rsidR="004718F2">
              <w:rPr>
                <w:noProof/>
                <w:webHidden/>
              </w:rPr>
              <w:fldChar w:fldCharType="separate"/>
            </w:r>
            <w:r w:rsidR="00072640">
              <w:rPr>
                <w:noProof/>
                <w:webHidden/>
              </w:rPr>
              <w:t>22</w:t>
            </w:r>
            <w:r w:rsidR="004718F2">
              <w:rPr>
                <w:noProof/>
                <w:webHidden/>
              </w:rPr>
              <w:fldChar w:fldCharType="end"/>
            </w:r>
          </w:hyperlink>
        </w:p>
        <w:p w14:paraId="59D7CA12" w14:textId="5E6011F8"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90" w:history="1">
            <w:r w:rsidR="004718F2" w:rsidRPr="00721BA2">
              <w:rPr>
                <w:rStyle w:val="Hyperlink"/>
                <w:noProof/>
              </w:rPr>
              <w:t>4.6Operational Performance Deficits</w:t>
            </w:r>
            <w:r w:rsidR="004718F2">
              <w:rPr>
                <w:noProof/>
                <w:webHidden/>
              </w:rPr>
              <w:tab/>
            </w:r>
            <w:r w:rsidR="004718F2">
              <w:rPr>
                <w:noProof/>
                <w:webHidden/>
              </w:rPr>
              <w:fldChar w:fldCharType="begin"/>
            </w:r>
            <w:r w:rsidR="004718F2">
              <w:rPr>
                <w:noProof/>
                <w:webHidden/>
              </w:rPr>
              <w:instrText xml:space="preserve"> PAGEREF _Toc194865690 \h </w:instrText>
            </w:r>
            <w:r w:rsidR="004718F2">
              <w:rPr>
                <w:noProof/>
                <w:webHidden/>
              </w:rPr>
            </w:r>
            <w:r w:rsidR="004718F2">
              <w:rPr>
                <w:noProof/>
                <w:webHidden/>
              </w:rPr>
              <w:fldChar w:fldCharType="separate"/>
            </w:r>
            <w:r w:rsidR="00072640">
              <w:rPr>
                <w:noProof/>
                <w:webHidden/>
              </w:rPr>
              <w:t>23</w:t>
            </w:r>
            <w:r w:rsidR="004718F2">
              <w:rPr>
                <w:noProof/>
                <w:webHidden/>
              </w:rPr>
              <w:fldChar w:fldCharType="end"/>
            </w:r>
          </w:hyperlink>
        </w:p>
        <w:p w14:paraId="466FF366" w14:textId="228DBB89"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91" w:history="1">
            <w:r w:rsidR="004718F2" w:rsidRPr="00721BA2">
              <w:rPr>
                <w:rStyle w:val="Hyperlink"/>
                <w:noProof/>
              </w:rPr>
              <w:t>4.7Gender-Specific Patterns</w:t>
            </w:r>
            <w:r w:rsidR="004718F2">
              <w:rPr>
                <w:noProof/>
                <w:webHidden/>
              </w:rPr>
              <w:tab/>
            </w:r>
            <w:r w:rsidR="004718F2">
              <w:rPr>
                <w:noProof/>
                <w:webHidden/>
              </w:rPr>
              <w:fldChar w:fldCharType="begin"/>
            </w:r>
            <w:r w:rsidR="004718F2">
              <w:rPr>
                <w:noProof/>
                <w:webHidden/>
              </w:rPr>
              <w:instrText xml:space="preserve"> PAGEREF _Toc194865691 \h </w:instrText>
            </w:r>
            <w:r w:rsidR="004718F2">
              <w:rPr>
                <w:noProof/>
                <w:webHidden/>
              </w:rPr>
            </w:r>
            <w:r w:rsidR="004718F2">
              <w:rPr>
                <w:noProof/>
                <w:webHidden/>
              </w:rPr>
              <w:fldChar w:fldCharType="separate"/>
            </w:r>
            <w:r w:rsidR="00072640">
              <w:rPr>
                <w:noProof/>
                <w:webHidden/>
              </w:rPr>
              <w:t>24</w:t>
            </w:r>
            <w:r w:rsidR="004718F2">
              <w:rPr>
                <w:noProof/>
                <w:webHidden/>
              </w:rPr>
              <w:fldChar w:fldCharType="end"/>
            </w:r>
          </w:hyperlink>
        </w:p>
        <w:p w14:paraId="4FD9683F" w14:textId="302D0E72"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92" w:history="1">
            <w:r w:rsidR="004718F2" w:rsidRPr="00721BA2">
              <w:rPr>
                <w:rStyle w:val="Hyperlink"/>
                <w:noProof/>
              </w:rPr>
              <w:t>4.8Coping Strategy Effectiveness</w:t>
            </w:r>
            <w:r w:rsidR="004718F2">
              <w:rPr>
                <w:noProof/>
                <w:webHidden/>
              </w:rPr>
              <w:tab/>
            </w:r>
            <w:r w:rsidR="004718F2">
              <w:rPr>
                <w:noProof/>
                <w:webHidden/>
              </w:rPr>
              <w:fldChar w:fldCharType="begin"/>
            </w:r>
            <w:r w:rsidR="004718F2">
              <w:rPr>
                <w:noProof/>
                <w:webHidden/>
              </w:rPr>
              <w:instrText xml:space="preserve"> PAGEREF _Toc194865692 \h </w:instrText>
            </w:r>
            <w:r w:rsidR="004718F2">
              <w:rPr>
                <w:noProof/>
                <w:webHidden/>
              </w:rPr>
            </w:r>
            <w:r w:rsidR="004718F2">
              <w:rPr>
                <w:noProof/>
                <w:webHidden/>
              </w:rPr>
              <w:fldChar w:fldCharType="separate"/>
            </w:r>
            <w:r w:rsidR="00072640">
              <w:rPr>
                <w:noProof/>
                <w:webHidden/>
              </w:rPr>
              <w:t>25</w:t>
            </w:r>
            <w:r w:rsidR="004718F2">
              <w:rPr>
                <w:noProof/>
                <w:webHidden/>
              </w:rPr>
              <w:fldChar w:fldCharType="end"/>
            </w:r>
          </w:hyperlink>
        </w:p>
        <w:p w14:paraId="62810AB5" w14:textId="6CF5D980"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93" w:history="1">
            <w:r w:rsidR="004718F2" w:rsidRPr="00721BA2">
              <w:rPr>
                <w:rStyle w:val="Hyperlink"/>
                <w:noProof/>
              </w:rPr>
              <w:t>4.9Conclusion</w:t>
            </w:r>
            <w:r w:rsidR="004718F2">
              <w:rPr>
                <w:noProof/>
                <w:webHidden/>
              </w:rPr>
              <w:tab/>
            </w:r>
            <w:r w:rsidR="004718F2">
              <w:rPr>
                <w:noProof/>
                <w:webHidden/>
              </w:rPr>
              <w:fldChar w:fldCharType="begin"/>
            </w:r>
            <w:r w:rsidR="004718F2">
              <w:rPr>
                <w:noProof/>
                <w:webHidden/>
              </w:rPr>
              <w:instrText xml:space="preserve"> PAGEREF _Toc194865693 \h </w:instrText>
            </w:r>
            <w:r w:rsidR="004718F2">
              <w:rPr>
                <w:noProof/>
                <w:webHidden/>
              </w:rPr>
            </w:r>
            <w:r w:rsidR="004718F2">
              <w:rPr>
                <w:noProof/>
                <w:webHidden/>
              </w:rPr>
              <w:fldChar w:fldCharType="separate"/>
            </w:r>
            <w:r w:rsidR="00072640">
              <w:rPr>
                <w:noProof/>
                <w:webHidden/>
              </w:rPr>
              <w:t>27</w:t>
            </w:r>
            <w:r w:rsidR="004718F2">
              <w:rPr>
                <w:noProof/>
                <w:webHidden/>
              </w:rPr>
              <w:fldChar w:fldCharType="end"/>
            </w:r>
          </w:hyperlink>
        </w:p>
        <w:p w14:paraId="0B84A915" w14:textId="318A067B"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94" w:history="1">
            <w:r w:rsidR="004718F2" w:rsidRPr="00721BA2">
              <w:rPr>
                <w:rStyle w:val="Hyperlink"/>
                <w:noProof/>
              </w:rPr>
              <w:t>Chapter Five: Conclusions and Recommendations</w:t>
            </w:r>
            <w:r w:rsidR="004718F2">
              <w:rPr>
                <w:noProof/>
                <w:webHidden/>
              </w:rPr>
              <w:tab/>
            </w:r>
            <w:r w:rsidR="004718F2">
              <w:rPr>
                <w:noProof/>
                <w:webHidden/>
              </w:rPr>
              <w:fldChar w:fldCharType="begin"/>
            </w:r>
            <w:r w:rsidR="004718F2">
              <w:rPr>
                <w:noProof/>
                <w:webHidden/>
              </w:rPr>
              <w:instrText xml:space="preserve"> PAGEREF _Toc194865694 \h </w:instrText>
            </w:r>
            <w:r w:rsidR="004718F2">
              <w:rPr>
                <w:noProof/>
                <w:webHidden/>
              </w:rPr>
            </w:r>
            <w:r w:rsidR="004718F2">
              <w:rPr>
                <w:noProof/>
                <w:webHidden/>
              </w:rPr>
              <w:fldChar w:fldCharType="separate"/>
            </w:r>
            <w:r w:rsidR="00072640">
              <w:rPr>
                <w:noProof/>
                <w:webHidden/>
              </w:rPr>
              <w:t>28</w:t>
            </w:r>
            <w:r w:rsidR="004718F2">
              <w:rPr>
                <w:noProof/>
                <w:webHidden/>
              </w:rPr>
              <w:fldChar w:fldCharType="end"/>
            </w:r>
          </w:hyperlink>
        </w:p>
        <w:p w14:paraId="7B57509C" w14:textId="5F626B34"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95" w:history="1">
            <w:r w:rsidR="004718F2" w:rsidRPr="00721BA2">
              <w:rPr>
                <w:rStyle w:val="Hyperlink"/>
                <w:noProof/>
              </w:rPr>
              <w:t>5.1 Introduction</w:t>
            </w:r>
            <w:r w:rsidR="004718F2">
              <w:rPr>
                <w:noProof/>
                <w:webHidden/>
              </w:rPr>
              <w:tab/>
            </w:r>
            <w:r w:rsidR="004718F2">
              <w:rPr>
                <w:noProof/>
                <w:webHidden/>
              </w:rPr>
              <w:fldChar w:fldCharType="begin"/>
            </w:r>
            <w:r w:rsidR="004718F2">
              <w:rPr>
                <w:noProof/>
                <w:webHidden/>
              </w:rPr>
              <w:instrText xml:space="preserve"> PAGEREF _Toc194865695 \h </w:instrText>
            </w:r>
            <w:r w:rsidR="004718F2">
              <w:rPr>
                <w:noProof/>
                <w:webHidden/>
              </w:rPr>
            </w:r>
            <w:r w:rsidR="004718F2">
              <w:rPr>
                <w:noProof/>
                <w:webHidden/>
              </w:rPr>
              <w:fldChar w:fldCharType="separate"/>
            </w:r>
            <w:r w:rsidR="00072640">
              <w:rPr>
                <w:noProof/>
                <w:webHidden/>
              </w:rPr>
              <w:t>28</w:t>
            </w:r>
            <w:r w:rsidR="004718F2">
              <w:rPr>
                <w:noProof/>
                <w:webHidden/>
              </w:rPr>
              <w:fldChar w:fldCharType="end"/>
            </w:r>
          </w:hyperlink>
        </w:p>
        <w:p w14:paraId="5FBC6389" w14:textId="6830A178"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96" w:history="1">
            <w:r w:rsidR="004718F2" w:rsidRPr="00721BA2">
              <w:rPr>
                <w:rStyle w:val="Hyperlink"/>
                <w:noProof/>
              </w:rPr>
              <w:t>5.2 Research Objectives and Findings</w:t>
            </w:r>
            <w:r w:rsidR="004718F2">
              <w:rPr>
                <w:noProof/>
                <w:webHidden/>
              </w:rPr>
              <w:tab/>
            </w:r>
            <w:r w:rsidR="004718F2">
              <w:rPr>
                <w:noProof/>
                <w:webHidden/>
              </w:rPr>
              <w:fldChar w:fldCharType="begin"/>
            </w:r>
            <w:r w:rsidR="004718F2">
              <w:rPr>
                <w:noProof/>
                <w:webHidden/>
              </w:rPr>
              <w:instrText xml:space="preserve"> PAGEREF _Toc194865696 \h </w:instrText>
            </w:r>
            <w:r w:rsidR="004718F2">
              <w:rPr>
                <w:noProof/>
                <w:webHidden/>
              </w:rPr>
            </w:r>
            <w:r w:rsidR="004718F2">
              <w:rPr>
                <w:noProof/>
                <w:webHidden/>
              </w:rPr>
              <w:fldChar w:fldCharType="separate"/>
            </w:r>
            <w:r w:rsidR="00072640">
              <w:rPr>
                <w:noProof/>
                <w:webHidden/>
              </w:rPr>
              <w:t>28</w:t>
            </w:r>
            <w:r w:rsidR="004718F2">
              <w:rPr>
                <w:noProof/>
                <w:webHidden/>
              </w:rPr>
              <w:fldChar w:fldCharType="end"/>
            </w:r>
          </w:hyperlink>
        </w:p>
        <w:p w14:paraId="59436A24" w14:textId="5FD73D04"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97" w:history="1">
            <w:r w:rsidR="004718F2" w:rsidRPr="00721BA2">
              <w:rPr>
                <w:rStyle w:val="Hyperlink"/>
                <w:noProof/>
              </w:rPr>
              <w:t>5.3Limitations</w:t>
            </w:r>
            <w:r w:rsidR="004718F2">
              <w:rPr>
                <w:noProof/>
                <w:webHidden/>
              </w:rPr>
              <w:tab/>
            </w:r>
            <w:r w:rsidR="004718F2">
              <w:rPr>
                <w:noProof/>
                <w:webHidden/>
              </w:rPr>
              <w:fldChar w:fldCharType="begin"/>
            </w:r>
            <w:r w:rsidR="004718F2">
              <w:rPr>
                <w:noProof/>
                <w:webHidden/>
              </w:rPr>
              <w:instrText xml:space="preserve"> PAGEREF _Toc194865697 \h </w:instrText>
            </w:r>
            <w:r w:rsidR="004718F2">
              <w:rPr>
                <w:noProof/>
                <w:webHidden/>
              </w:rPr>
            </w:r>
            <w:r w:rsidR="004718F2">
              <w:rPr>
                <w:noProof/>
                <w:webHidden/>
              </w:rPr>
              <w:fldChar w:fldCharType="separate"/>
            </w:r>
            <w:r w:rsidR="00072640">
              <w:rPr>
                <w:noProof/>
                <w:webHidden/>
              </w:rPr>
              <w:t>30</w:t>
            </w:r>
            <w:r w:rsidR="004718F2">
              <w:rPr>
                <w:noProof/>
                <w:webHidden/>
              </w:rPr>
              <w:fldChar w:fldCharType="end"/>
            </w:r>
          </w:hyperlink>
        </w:p>
        <w:p w14:paraId="0A4BCC16" w14:textId="1C81737A"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98" w:history="1">
            <w:r w:rsidR="004718F2" w:rsidRPr="00721BA2">
              <w:rPr>
                <w:rStyle w:val="Hyperlink"/>
                <w:noProof/>
              </w:rPr>
              <w:t>5.4 Recommendations</w:t>
            </w:r>
            <w:r w:rsidR="004718F2">
              <w:rPr>
                <w:noProof/>
                <w:webHidden/>
              </w:rPr>
              <w:tab/>
            </w:r>
            <w:r w:rsidR="004718F2">
              <w:rPr>
                <w:noProof/>
                <w:webHidden/>
              </w:rPr>
              <w:fldChar w:fldCharType="begin"/>
            </w:r>
            <w:r w:rsidR="004718F2">
              <w:rPr>
                <w:noProof/>
                <w:webHidden/>
              </w:rPr>
              <w:instrText xml:space="preserve"> PAGEREF _Toc194865698 \h </w:instrText>
            </w:r>
            <w:r w:rsidR="004718F2">
              <w:rPr>
                <w:noProof/>
                <w:webHidden/>
              </w:rPr>
            </w:r>
            <w:r w:rsidR="004718F2">
              <w:rPr>
                <w:noProof/>
                <w:webHidden/>
              </w:rPr>
              <w:fldChar w:fldCharType="separate"/>
            </w:r>
            <w:r w:rsidR="00072640">
              <w:rPr>
                <w:noProof/>
                <w:webHidden/>
              </w:rPr>
              <w:t>30</w:t>
            </w:r>
            <w:r w:rsidR="004718F2">
              <w:rPr>
                <w:noProof/>
                <w:webHidden/>
              </w:rPr>
              <w:fldChar w:fldCharType="end"/>
            </w:r>
          </w:hyperlink>
        </w:p>
        <w:p w14:paraId="18E115C7" w14:textId="50836EE8"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699" w:history="1">
            <w:r w:rsidR="004718F2" w:rsidRPr="00721BA2">
              <w:rPr>
                <w:rStyle w:val="Hyperlink"/>
                <w:noProof/>
              </w:rPr>
              <w:t>5.5Future Research</w:t>
            </w:r>
            <w:r w:rsidR="004718F2">
              <w:rPr>
                <w:noProof/>
                <w:webHidden/>
              </w:rPr>
              <w:tab/>
            </w:r>
            <w:r w:rsidR="004718F2">
              <w:rPr>
                <w:noProof/>
                <w:webHidden/>
              </w:rPr>
              <w:fldChar w:fldCharType="begin"/>
            </w:r>
            <w:r w:rsidR="004718F2">
              <w:rPr>
                <w:noProof/>
                <w:webHidden/>
              </w:rPr>
              <w:instrText xml:space="preserve"> PAGEREF _Toc194865699 \h </w:instrText>
            </w:r>
            <w:r w:rsidR="004718F2">
              <w:rPr>
                <w:noProof/>
                <w:webHidden/>
              </w:rPr>
            </w:r>
            <w:r w:rsidR="004718F2">
              <w:rPr>
                <w:noProof/>
                <w:webHidden/>
              </w:rPr>
              <w:fldChar w:fldCharType="separate"/>
            </w:r>
            <w:r w:rsidR="00072640">
              <w:rPr>
                <w:noProof/>
                <w:webHidden/>
              </w:rPr>
              <w:t>31</w:t>
            </w:r>
            <w:r w:rsidR="004718F2">
              <w:rPr>
                <w:noProof/>
                <w:webHidden/>
              </w:rPr>
              <w:fldChar w:fldCharType="end"/>
            </w:r>
          </w:hyperlink>
        </w:p>
        <w:p w14:paraId="0E0D2619" w14:textId="61DF70E7"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700" w:history="1">
            <w:r w:rsidR="004718F2" w:rsidRPr="00721BA2">
              <w:rPr>
                <w:rStyle w:val="Hyperlink"/>
                <w:noProof/>
              </w:rPr>
              <w:t>5.6Summary Conclusion</w:t>
            </w:r>
            <w:r w:rsidR="004718F2">
              <w:rPr>
                <w:noProof/>
                <w:webHidden/>
              </w:rPr>
              <w:tab/>
            </w:r>
            <w:r w:rsidR="004718F2">
              <w:rPr>
                <w:noProof/>
                <w:webHidden/>
              </w:rPr>
              <w:fldChar w:fldCharType="begin"/>
            </w:r>
            <w:r w:rsidR="004718F2">
              <w:rPr>
                <w:noProof/>
                <w:webHidden/>
              </w:rPr>
              <w:instrText xml:space="preserve"> PAGEREF _Toc194865700 \h </w:instrText>
            </w:r>
            <w:r w:rsidR="004718F2">
              <w:rPr>
                <w:noProof/>
                <w:webHidden/>
              </w:rPr>
            </w:r>
            <w:r w:rsidR="004718F2">
              <w:rPr>
                <w:noProof/>
                <w:webHidden/>
              </w:rPr>
              <w:fldChar w:fldCharType="separate"/>
            </w:r>
            <w:r w:rsidR="00072640">
              <w:rPr>
                <w:noProof/>
                <w:webHidden/>
              </w:rPr>
              <w:t>31</w:t>
            </w:r>
            <w:r w:rsidR="004718F2">
              <w:rPr>
                <w:noProof/>
                <w:webHidden/>
              </w:rPr>
              <w:fldChar w:fldCharType="end"/>
            </w:r>
          </w:hyperlink>
        </w:p>
        <w:p w14:paraId="297B4667" w14:textId="65A12A1A"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701" w:history="1">
            <w:r w:rsidR="004718F2" w:rsidRPr="00721BA2">
              <w:rPr>
                <w:rStyle w:val="Hyperlink"/>
                <w:noProof/>
              </w:rPr>
              <w:t>References</w:t>
            </w:r>
            <w:r w:rsidR="004718F2">
              <w:rPr>
                <w:noProof/>
                <w:webHidden/>
              </w:rPr>
              <w:tab/>
            </w:r>
            <w:r w:rsidR="004718F2">
              <w:rPr>
                <w:noProof/>
                <w:webHidden/>
              </w:rPr>
              <w:fldChar w:fldCharType="begin"/>
            </w:r>
            <w:r w:rsidR="004718F2">
              <w:rPr>
                <w:noProof/>
                <w:webHidden/>
              </w:rPr>
              <w:instrText xml:space="preserve"> PAGEREF _Toc194865701 \h </w:instrText>
            </w:r>
            <w:r w:rsidR="004718F2">
              <w:rPr>
                <w:noProof/>
                <w:webHidden/>
              </w:rPr>
            </w:r>
            <w:r w:rsidR="004718F2">
              <w:rPr>
                <w:noProof/>
                <w:webHidden/>
              </w:rPr>
              <w:fldChar w:fldCharType="separate"/>
            </w:r>
            <w:r w:rsidR="00072640">
              <w:rPr>
                <w:noProof/>
                <w:webHidden/>
              </w:rPr>
              <w:t>32</w:t>
            </w:r>
            <w:r w:rsidR="004718F2">
              <w:rPr>
                <w:noProof/>
                <w:webHidden/>
              </w:rPr>
              <w:fldChar w:fldCharType="end"/>
            </w:r>
          </w:hyperlink>
        </w:p>
        <w:p w14:paraId="7948B588" w14:textId="0EAACA4D"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702" w:history="1">
            <w:r w:rsidR="004718F2" w:rsidRPr="00721BA2">
              <w:rPr>
                <w:rStyle w:val="Hyperlink"/>
                <w:noProof/>
              </w:rPr>
              <w:t>6. Appendices</w:t>
            </w:r>
            <w:r w:rsidR="004718F2">
              <w:rPr>
                <w:noProof/>
                <w:webHidden/>
              </w:rPr>
              <w:tab/>
            </w:r>
            <w:r w:rsidR="004718F2">
              <w:rPr>
                <w:noProof/>
                <w:webHidden/>
              </w:rPr>
              <w:fldChar w:fldCharType="begin"/>
            </w:r>
            <w:r w:rsidR="004718F2">
              <w:rPr>
                <w:noProof/>
                <w:webHidden/>
              </w:rPr>
              <w:instrText xml:space="preserve"> PAGEREF _Toc194865702 \h </w:instrText>
            </w:r>
            <w:r w:rsidR="004718F2">
              <w:rPr>
                <w:noProof/>
                <w:webHidden/>
              </w:rPr>
            </w:r>
            <w:r w:rsidR="004718F2">
              <w:rPr>
                <w:noProof/>
                <w:webHidden/>
              </w:rPr>
              <w:fldChar w:fldCharType="separate"/>
            </w:r>
            <w:r w:rsidR="00072640">
              <w:rPr>
                <w:noProof/>
                <w:webHidden/>
              </w:rPr>
              <w:t>35</w:t>
            </w:r>
            <w:r w:rsidR="004718F2">
              <w:rPr>
                <w:noProof/>
                <w:webHidden/>
              </w:rPr>
              <w:fldChar w:fldCharType="end"/>
            </w:r>
          </w:hyperlink>
        </w:p>
        <w:p w14:paraId="7569139F" w14:textId="5D854CD4"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703" w:history="1">
            <w:r w:rsidR="004718F2" w:rsidRPr="00721BA2">
              <w:rPr>
                <w:rStyle w:val="Hyperlink"/>
                <w:noProof/>
              </w:rPr>
              <w:t>6.1 – Copy of questionnaire</w:t>
            </w:r>
            <w:r w:rsidR="004718F2">
              <w:rPr>
                <w:noProof/>
                <w:webHidden/>
              </w:rPr>
              <w:tab/>
            </w:r>
            <w:r w:rsidR="004718F2">
              <w:rPr>
                <w:noProof/>
                <w:webHidden/>
              </w:rPr>
              <w:fldChar w:fldCharType="begin"/>
            </w:r>
            <w:r w:rsidR="004718F2">
              <w:rPr>
                <w:noProof/>
                <w:webHidden/>
              </w:rPr>
              <w:instrText xml:space="preserve"> PAGEREF _Toc194865703 \h </w:instrText>
            </w:r>
            <w:r w:rsidR="004718F2">
              <w:rPr>
                <w:noProof/>
                <w:webHidden/>
              </w:rPr>
            </w:r>
            <w:r w:rsidR="004718F2">
              <w:rPr>
                <w:noProof/>
                <w:webHidden/>
              </w:rPr>
              <w:fldChar w:fldCharType="separate"/>
            </w:r>
            <w:r w:rsidR="00072640">
              <w:rPr>
                <w:noProof/>
                <w:webHidden/>
              </w:rPr>
              <w:t>35</w:t>
            </w:r>
            <w:r w:rsidR="004718F2">
              <w:rPr>
                <w:noProof/>
                <w:webHidden/>
              </w:rPr>
              <w:fldChar w:fldCharType="end"/>
            </w:r>
          </w:hyperlink>
        </w:p>
        <w:p w14:paraId="5B22A648" w14:textId="247EF687"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704" w:history="1">
            <w:r w:rsidR="004718F2" w:rsidRPr="00721BA2">
              <w:rPr>
                <w:rStyle w:val="Hyperlink"/>
                <w:noProof/>
              </w:rPr>
              <w:t>6.2 Questionnaire answers</w:t>
            </w:r>
            <w:r w:rsidR="004718F2">
              <w:rPr>
                <w:noProof/>
                <w:webHidden/>
              </w:rPr>
              <w:tab/>
            </w:r>
            <w:r w:rsidR="004718F2">
              <w:rPr>
                <w:noProof/>
                <w:webHidden/>
              </w:rPr>
              <w:fldChar w:fldCharType="begin"/>
            </w:r>
            <w:r w:rsidR="004718F2">
              <w:rPr>
                <w:noProof/>
                <w:webHidden/>
              </w:rPr>
              <w:instrText xml:space="preserve"> PAGEREF _Toc194865704 \h </w:instrText>
            </w:r>
            <w:r w:rsidR="004718F2">
              <w:rPr>
                <w:noProof/>
                <w:webHidden/>
              </w:rPr>
            </w:r>
            <w:r w:rsidR="004718F2">
              <w:rPr>
                <w:noProof/>
                <w:webHidden/>
              </w:rPr>
              <w:fldChar w:fldCharType="separate"/>
            </w:r>
            <w:r w:rsidR="00072640">
              <w:rPr>
                <w:noProof/>
                <w:webHidden/>
              </w:rPr>
              <w:t>41</w:t>
            </w:r>
            <w:r w:rsidR="004718F2">
              <w:rPr>
                <w:noProof/>
                <w:webHidden/>
              </w:rPr>
              <w:fldChar w:fldCharType="end"/>
            </w:r>
          </w:hyperlink>
        </w:p>
        <w:p w14:paraId="5B520B2B" w14:textId="471457DA" w:rsidR="004718F2" w:rsidRDefault="00000000">
          <w:pPr>
            <w:pStyle w:val="TOC1"/>
            <w:tabs>
              <w:tab w:val="right" w:leader="dot" w:pos="9016"/>
            </w:tabs>
            <w:rPr>
              <w:rFonts w:eastAsiaTheme="minorEastAsia"/>
              <w:noProof/>
              <w:kern w:val="2"/>
              <w:sz w:val="24"/>
              <w:szCs w:val="24"/>
              <w:lang w:eastAsia="en-GB"/>
              <w14:ligatures w14:val="standardContextual"/>
            </w:rPr>
          </w:pPr>
          <w:hyperlink w:anchor="_Toc194865705" w:history="1">
            <w:r w:rsidR="004718F2" w:rsidRPr="00721BA2">
              <w:rPr>
                <w:rStyle w:val="Hyperlink"/>
                <w:noProof/>
              </w:rPr>
              <w:t>6.3 Responses to question 25</w:t>
            </w:r>
            <w:r w:rsidR="004718F2">
              <w:rPr>
                <w:noProof/>
                <w:webHidden/>
              </w:rPr>
              <w:tab/>
            </w:r>
            <w:r w:rsidR="004718F2">
              <w:rPr>
                <w:noProof/>
                <w:webHidden/>
              </w:rPr>
              <w:fldChar w:fldCharType="begin"/>
            </w:r>
            <w:r w:rsidR="004718F2">
              <w:rPr>
                <w:noProof/>
                <w:webHidden/>
              </w:rPr>
              <w:instrText xml:space="preserve"> PAGEREF _Toc194865705 \h </w:instrText>
            </w:r>
            <w:r w:rsidR="004718F2">
              <w:rPr>
                <w:noProof/>
                <w:webHidden/>
              </w:rPr>
            </w:r>
            <w:r w:rsidR="004718F2">
              <w:rPr>
                <w:noProof/>
                <w:webHidden/>
              </w:rPr>
              <w:fldChar w:fldCharType="separate"/>
            </w:r>
            <w:r w:rsidR="00072640">
              <w:rPr>
                <w:noProof/>
                <w:webHidden/>
              </w:rPr>
              <w:t>49</w:t>
            </w:r>
            <w:r w:rsidR="004718F2">
              <w:rPr>
                <w:noProof/>
                <w:webHidden/>
              </w:rPr>
              <w:fldChar w:fldCharType="end"/>
            </w:r>
          </w:hyperlink>
        </w:p>
        <w:p w14:paraId="6C6DE78D" w14:textId="758369DA" w:rsidR="0013624E" w:rsidRDefault="0013624E" w:rsidP="0013624E">
          <w:r>
            <w:rPr>
              <w:b/>
              <w:bCs/>
              <w:noProof/>
            </w:rPr>
            <w:fldChar w:fldCharType="end"/>
          </w:r>
        </w:p>
      </w:sdtContent>
    </w:sdt>
    <w:p w14:paraId="3CA65B11" w14:textId="77777777" w:rsidR="001C3389" w:rsidRPr="00073829" w:rsidRDefault="001C3389" w:rsidP="00BB4200">
      <w:pPr>
        <w:rPr>
          <w:rFonts w:ascii="Aptos" w:hAnsi="Aptos"/>
        </w:rPr>
      </w:pPr>
    </w:p>
    <w:p w14:paraId="0C1A7D33" w14:textId="660BE8C3" w:rsidR="001C3389" w:rsidRDefault="001C3389" w:rsidP="00BB4200">
      <w:pPr>
        <w:rPr>
          <w:rFonts w:ascii="Aptos" w:hAnsi="Aptos"/>
          <w:b/>
          <w:bCs/>
          <w:sz w:val="36"/>
          <w:szCs w:val="36"/>
          <w:u w:val="single"/>
        </w:rPr>
      </w:pPr>
    </w:p>
    <w:p w14:paraId="373BBAC5" w14:textId="77777777" w:rsidR="00073829" w:rsidRPr="00073829" w:rsidRDefault="00073829" w:rsidP="00BB4200">
      <w:pPr>
        <w:rPr>
          <w:rFonts w:ascii="Aptos" w:hAnsi="Aptos"/>
          <w:b/>
          <w:bCs/>
          <w:sz w:val="36"/>
          <w:szCs w:val="36"/>
          <w:u w:val="single"/>
        </w:rPr>
      </w:pPr>
    </w:p>
    <w:p w14:paraId="498D49EA" w14:textId="77777777" w:rsidR="001C3389" w:rsidRPr="00073829" w:rsidRDefault="001C3389" w:rsidP="00BB4200">
      <w:pPr>
        <w:rPr>
          <w:rFonts w:ascii="Aptos" w:hAnsi="Aptos"/>
        </w:rPr>
      </w:pPr>
    </w:p>
    <w:p w14:paraId="1CB4BA0F" w14:textId="77777777" w:rsidR="001C3389" w:rsidRDefault="001C3389" w:rsidP="00BB4200"/>
    <w:p w14:paraId="6900D8E2" w14:textId="77777777" w:rsidR="001C3389" w:rsidRDefault="001C3389" w:rsidP="00BB4200"/>
    <w:p w14:paraId="25A868E0" w14:textId="77777777" w:rsidR="001C3389" w:rsidRDefault="001C3389" w:rsidP="00BB4200"/>
    <w:p w14:paraId="5C73DB0C" w14:textId="77777777" w:rsidR="001C3389" w:rsidRDefault="001C3389" w:rsidP="00BB4200"/>
    <w:p w14:paraId="245F8CC8" w14:textId="77777777" w:rsidR="001C3389" w:rsidRDefault="001C3389" w:rsidP="00BB4200"/>
    <w:p w14:paraId="60D0E01A" w14:textId="77777777" w:rsidR="001C3389" w:rsidRDefault="001C3389" w:rsidP="00BB4200"/>
    <w:p w14:paraId="48E96DFF" w14:textId="77777777" w:rsidR="001C3389" w:rsidRDefault="001C3389" w:rsidP="00BB4200"/>
    <w:p w14:paraId="78BD1FA3" w14:textId="77777777" w:rsidR="001C3389" w:rsidRDefault="001C3389" w:rsidP="00BB4200"/>
    <w:p w14:paraId="108949F9" w14:textId="77777777" w:rsidR="001C3389" w:rsidRDefault="001C3389" w:rsidP="00BB4200"/>
    <w:p w14:paraId="3704246B" w14:textId="77777777" w:rsidR="001C3389" w:rsidRDefault="001C3389" w:rsidP="00BB4200"/>
    <w:p w14:paraId="5AB039AB" w14:textId="77777777" w:rsidR="001C3389" w:rsidRDefault="001C3389" w:rsidP="00BB4200"/>
    <w:p w14:paraId="04C9D713" w14:textId="77777777" w:rsidR="001C3389" w:rsidRDefault="001C3389" w:rsidP="00BB4200"/>
    <w:p w14:paraId="6FF72C4D" w14:textId="77777777" w:rsidR="001C3389" w:rsidRDefault="001C3389" w:rsidP="00BB4200"/>
    <w:p w14:paraId="4E6950B8" w14:textId="77777777" w:rsidR="001C3389" w:rsidRDefault="001C3389" w:rsidP="00BB4200"/>
    <w:p w14:paraId="778D2F0A" w14:textId="77777777" w:rsidR="001C3389" w:rsidRDefault="001C3389" w:rsidP="00BB4200"/>
    <w:p w14:paraId="3F6DBDC9" w14:textId="77777777" w:rsidR="001C3389" w:rsidRDefault="001C3389" w:rsidP="00BB4200"/>
    <w:p w14:paraId="3061DACE" w14:textId="39A36E33" w:rsidR="00300E42" w:rsidRPr="0013624E" w:rsidRDefault="00300E42" w:rsidP="0013624E">
      <w:pPr>
        <w:rPr>
          <w:sz w:val="24"/>
          <w:szCs w:val="24"/>
        </w:rPr>
      </w:pPr>
      <w:r w:rsidRPr="0013624E">
        <w:rPr>
          <w:b/>
          <w:sz w:val="24"/>
          <w:szCs w:val="24"/>
          <w:u w:val="single"/>
        </w:rPr>
        <w:lastRenderedPageBreak/>
        <w:t>List of Abbreviations</w:t>
      </w:r>
    </w:p>
    <w:p w14:paraId="31502556" w14:textId="5631DAE8" w:rsidR="000552CD" w:rsidRPr="0013624E" w:rsidRDefault="000552CD" w:rsidP="0013624E">
      <w:pPr>
        <w:rPr>
          <w:rFonts w:cs="Calibri"/>
          <w:sz w:val="24"/>
          <w:szCs w:val="24"/>
        </w:rPr>
      </w:pPr>
      <w:r w:rsidRPr="0013624E">
        <w:rPr>
          <w:rFonts w:cs="Calibri"/>
          <w:b/>
          <w:bCs/>
          <w:sz w:val="24"/>
          <w:szCs w:val="24"/>
        </w:rPr>
        <w:t xml:space="preserve">SCN- </w:t>
      </w:r>
      <w:r w:rsidRPr="0013624E">
        <w:rPr>
          <w:rFonts w:cs="Calibri"/>
          <w:sz w:val="24"/>
          <w:szCs w:val="24"/>
        </w:rPr>
        <w:t>S</w:t>
      </w:r>
      <w:r w:rsidR="00EC4DBB" w:rsidRPr="0013624E">
        <w:rPr>
          <w:rFonts w:cs="Calibri"/>
          <w:sz w:val="24"/>
          <w:szCs w:val="24"/>
        </w:rPr>
        <w:t>u</w:t>
      </w:r>
      <w:r w:rsidRPr="0013624E">
        <w:rPr>
          <w:rFonts w:cs="Calibri"/>
          <w:sz w:val="24"/>
          <w:szCs w:val="24"/>
        </w:rPr>
        <w:t>prachiasmatic Nucleus</w:t>
      </w:r>
    </w:p>
    <w:p w14:paraId="106A4891" w14:textId="74A467D9" w:rsidR="00976EE3" w:rsidRPr="0013624E" w:rsidRDefault="00976EE3" w:rsidP="0013624E">
      <w:pPr>
        <w:rPr>
          <w:rFonts w:cs="Calibri"/>
          <w:sz w:val="24"/>
          <w:szCs w:val="24"/>
        </w:rPr>
      </w:pPr>
      <w:r w:rsidRPr="0013624E">
        <w:rPr>
          <w:rFonts w:cs="Calibri"/>
          <w:b/>
          <w:bCs/>
          <w:sz w:val="24"/>
          <w:szCs w:val="24"/>
        </w:rPr>
        <w:t>NSF</w:t>
      </w:r>
      <w:r w:rsidRPr="0013624E">
        <w:rPr>
          <w:rFonts w:cs="Calibri"/>
          <w:sz w:val="24"/>
          <w:szCs w:val="24"/>
        </w:rPr>
        <w:t xml:space="preserve"> – National sleep foundation</w:t>
      </w:r>
    </w:p>
    <w:p w14:paraId="414ABA54" w14:textId="6ADB0520" w:rsidR="002D7450" w:rsidRPr="0013624E" w:rsidRDefault="002D7450" w:rsidP="0013624E">
      <w:pPr>
        <w:rPr>
          <w:b/>
          <w:bCs/>
          <w:sz w:val="24"/>
          <w:szCs w:val="24"/>
          <w:u w:val="single"/>
        </w:rPr>
      </w:pPr>
      <w:r w:rsidRPr="0013624E">
        <w:rPr>
          <w:b/>
          <w:sz w:val="24"/>
          <w:szCs w:val="24"/>
        </w:rPr>
        <w:t>UWTSD</w:t>
      </w:r>
      <w:r w:rsidRPr="0013624E">
        <w:rPr>
          <w:sz w:val="24"/>
          <w:szCs w:val="24"/>
        </w:rPr>
        <w:t xml:space="preserve"> - University of Wales Trinity Saint David</w:t>
      </w:r>
    </w:p>
    <w:p w14:paraId="3513DC71" w14:textId="3CD0B7EA" w:rsidR="00300E42" w:rsidRPr="0013624E" w:rsidRDefault="00300E42" w:rsidP="0013624E">
      <w:pPr>
        <w:rPr>
          <w:sz w:val="24"/>
          <w:szCs w:val="24"/>
        </w:rPr>
      </w:pPr>
      <w:r w:rsidRPr="0013624E">
        <w:rPr>
          <w:b/>
          <w:sz w:val="24"/>
          <w:szCs w:val="24"/>
        </w:rPr>
        <w:t>UK</w:t>
      </w:r>
      <w:r w:rsidRPr="0013624E">
        <w:rPr>
          <w:sz w:val="24"/>
          <w:szCs w:val="24"/>
        </w:rPr>
        <w:t xml:space="preserve"> - United Kingdom</w:t>
      </w:r>
    </w:p>
    <w:p w14:paraId="32C7647A" w14:textId="0AE90738" w:rsidR="00FA3E56" w:rsidRDefault="00774475" w:rsidP="0013624E">
      <w:pPr>
        <w:rPr>
          <w:sz w:val="24"/>
          <w:szCs w:val="24"/>
        </w:rPr>
      </w:pPr>
      <w:r w:rsidRPr="0013624E">
        <w:rPr>
          <w:b/>
          <w:bCs/>
          <w:sz w:val="24"/>
          <w:szCs w:val="24"/>
        </w:rPr>
        <w:t>E</w:t>
      </w:r>
      <w:r w:rsidR="00FA3E56" w:rsidRPr="0013624E">
        <w:rPr>
          <w:b/>
          <w:bCs/>
          <w:sz w:val="24"/>
          <w:szCs w:val="24"/>
        </w:rPr>
        <w:t>.g.</w:t>
      </w:r>
      <w:r w:rsidRPr="0013624E">
        <w:rPr>
          <w:b/>
          <w:bCs/>
          <w:sz w:val="24"/>
          <w:szCs w:val="24"/>
        </w:rPr>
        <w:t xml:space="preserve"> – </w:t>
      </w:r>
      <w:r w:rsidRPr="0013624E">
        <w:rPr>
          <w:sz w:val="24"/>
          <w:szCs w:val="24"/>
        </w:rPr>
        <w:t xml:space="preserve">For </w:t>
      </w:r>
      <w:proofErr w:type="gramStart"/>
      <w:r w:rsidRPr="0013624E">
        <w:rPr>
          <w:sz w:val="24"/>
          <w:szCs w:val="24"/>
        </w:rPr>
        <w:t>example</w:t>
      </w:r>
      <w:proofErr w:type="gramEnd"/>
    </w:p>
    <w:p w14:paraId="7E5F50E8" w14:textId="463DAC40" w:rsidR="00B5178D" w:rsidRPr="00B5178D" w:rsidRDefault="00B5178D" w:rsidP="0013624E">
      <w:pPr>
        <w:rPr>
          <w:b/>
          <w:bCs/>
          <w:sz w:val="24"/>
          <w:szCs w:val="24"/>
        </w:rPr>
      </w:pPr>
      <w:r>
        <w:rPr>
          <w:b/>
          <w:bCs/>
          <w:sz w:val="24"/>
          <w:szCs w:val="24"/>
        </w:rPr>
        <w:t xml:space="preserve">PTSD – </w:t>
      </w:r>
      <w:proofErr w:type="gramStart"/>
      <w:r w:rsidRPr="00B5178D">
        <w:rPr>
          <w:rFonts w:cs="Calibri"/>
          <w:sz w:val="24"/>
          <w:szCs w:val="28"/>
        </w:rPr>
        <w:t>P</w:t>
      </w:r>
      <w:r>
        <w:rPr>
          <w:rFonts w:cs="Calibri"/>
          <w:sz w:val="24"/>
          <w:szCs w:val="28"/>
        </w:rPr>
        <w:t>ost-traumatic</w:t>
      </w:r>
      <w:proofErr w:type="gramEnd"/>
      <w:r>
        <w:rPr>
          <w:rFonts w:cs="Calibri"/>
          <w:sz w:val="24"/>
          <w:szCs w:val="28"/>
        </w:rPr>
        <w:t xml:space="preserve"> stress disorder </w:t>
      </w:r>
    </w:p>
    <w:p w14:paraId="68F198F6" w14:textId="77777777" w:rsidR="00300E42" w:rsidRPr="0013624E" w:rsidRDefault="00300E42" w:rsidP="0013624E">
      <w:pPr>
        <w:rPr>
          <w:sz w:val="24"/>
          <w:szCs w:val="24"/>
        </w:rPr>
      </w:pPr>
    </w:p>
    <w:p w14:paraId="0C19292F" w14:textId="77777777" w:rsidR="00300E42" w:rsidRPr="0013624E" w:rsidRDefault="00300E42" w:rsidP="0013624E"/>
    <w:p w14:paraId="087FB5CC" w14:textId="77777777" w:rsidR="00300E42" w:rsidRPr="0013624E" w:rsidRDefault="00300E42" w:rsidP="0013624E"/>
    <w:p w14:paraId="6541C2B3" w14:textId="77777777" w:rsidR="00300E42" w:rsidRPr="0013624E" w:rsidRDefault="00300E42" w:rsidP="0013624E"/>
    <w:p w14:paraId="276DDF26" w14:textId="77777777" w:rsidR="00300E42" w:rsidRPr="0013624E" w:rsidRDefault="00300E42" w:rsidP="0013624E"/>
    <w:p w14:paraId="23A4F60C" w14:textId="77777777" w:rsidR="00300E42" w:rsidRPr="0013624E" w:rsidRDefault="00300E42" w:rsidP="0013624E"/>
    <w:p w14:paraId="6BF46CC9" w14:textId="77777777" w:rsidR="00300E42" w:rsidRPr="0013624E" w:rsidRDefault="00300E42" w:rsidP="0013624E"/>
    <w:p w14:paraId="2607E49E" w14:textId="77777777" w:rsidR="00300E42" w:rsidRPr="0013624E" w:rsidRDefault="00300E42" w:rsidP="0013624E"/>
    <w:p w14:paraId="2CE87BFC" w14:textId="77777777" w:rsidR="00300E42" w:rsidRPr="0013624E" w:rsidRDefault="00300E42" w:rsidP="0013624E"/>
    <w:p w14:paraId="25A39780" w14:textId="77777777" w:rsidR="00300E42" w:rsidRPr="0013624E" w:rsidRDefault="00300E42" w:rsidP="0013624E"/>
    <w:p w14:paraId="2E7B5019" w14:textId="77777777" w:rsidR="00300E42" w:rsidRPr="0013624E" w:rsidRDefault="00300E42" w:rsidP="0013624E"/>
    <w:p w14:paraId="1BD7E361" w14:textId="77777777" w:rsidR="00300E42" w:rsidRPr="0013624E" w:rsidRDefault="00300E42" w:rsidP="0013624E"/>
    <w:p w14:paraId="1DFE6345" w14:textId="77777777" w:rsidR="00300E42" w:rsidRPr="0013624E" w:rsidRDefault="00300E42" w:rsidP="0013624E"/>
    <w:p w14:paraId="65A957BF" w14:textId="77777777" w:rsidR="00774475" w:rsidRPr="0013624E" w:rsidRDefault="00774475" w:rsidP="0013624E">
      <w:pPr>
        <w:rPr>
          <w:b/>
          <w:bCs/>
          <w:sz w:val="40"/>
          <w:szCs w:val="40"/>
          <w:u w:val="single"/>
        </w:rPr>
      </w:pPr>
    </w:p>
    <w:p w14:paraId="0799A5F6" w14:textId="77777777" w:rsidR="0013624E" w:rsidRPr="0013624E" w:rsidRDefault="0013624E" w:rsidP="0013624E">
      <w:pPr>
        <w:rPr>
          <w:b/>
          <w:bCs/>
          <w:sz w:val="40"/>
          <w:szCs w:val="40"/>
          <w:u w:val="single"/>
        </w:rPr>
      </w:pPr>
    </w:p>
    <w:p w14:paraId="59C58458" w14:textId="77777777" w:rsidR="0013624E" w:rsidRPr="0013624E" w:rsidRDefault="0013624E" w:rsidP="0013624E">
      <w:pPr>
        <w:rPr>
          <w:b/>
          <w:bCs/>
          <w:sz w:val="40"/>
          <w:szCs w:val="40"/>
          <w:u w:val="single"/>
        </w:rPr>
      </w:pPr>
    </w:p>
    <w:p w14:paraId="349A40D8" w14:textId="77777777" w:rsidR="0013624E" w:rsidRPr="0013624E" w:rsidRDefault="0013624E" w:rsidP="0013624E">
      <w:pPr>
        <w:rPr>
          <w:b/>
          <w:bCs/>
          <w:sz w:val="40"/>
          <w:szCs w:val="40"/>
          <w:u w:val="single"/>
        </w:rPr>
      </w:pPr>
    </w:p>
    <w:p w14:paraId="729DB924" w14:textId="77777777" w:rsidR="0013624E" w:rsidRPr="0013624E" w:rsidRDefault="0013624E" w:rsidP="0013624E">
      <w:pPr>
        <w:rPr>
          <w:b/>
          <w:bCs/>
          <w:sz w:val="40"/>
          <w:szCs w:val="40"/>
          <w:u w:val="single"/>
        </w:rPr>
      </w:pPr>
    </w:p>
    <w:p w14:paraId="6A1F3066" w14:textId="77777777" w:rsidR="0013624E" w:rsidRPr="0013624E" w:rsidRDefault="0013624E" w:rsidP="0013624E">
      <w:pPr>
        <w:rPr>
          <w:b/>
          <w:bCs/>
          <w:sz w:val="40"/>
          <w:szCs w:val="40"/>
          <w:u w:val="single"/>
        </w:rPr>
      </w:pPr>
    </w:p>
    <w:p w14:paraId="42DE8885" w14:textId="77777777" w:rsidR="0013624E" w:rsidRPr="0013624E" w:rsidRDefault="0013624E" w:rsidP="0013624E">
      <w:pPr>
        <w:rPr>
          <w:b/>
          <w:bCs/>
          <w:sz w:val="40"/>
          <w:szCs w:val="40"/>
          <w:u w:val="single"/>
        </w:rPr>
      </w:pPr>
    </w:p>
    <w:p w14:paraId="6F3F15FE" w14:textId="28C6975B" w:rsidR="00DB70F6" w:rsidRPr="0013624E" w:rsidRDefault="00DB70F6" w:rsidP="0013624E">
      <w:pPr>
        <w:pStyle w:val="Heading1"/>
        <w:jc w:val="left"/>
        <w:rPr>
          <w:rFonts w:asciiTheme="minorHAnsi" w:hAnsiTheme="minorHAnsi"/>
          <w:sz w:val="32"/>
          <w:szCs w:val="32"/>
        </w:rPr>
      </w:pPr>
      <w:bookmarkStart w:id="1" w:name="_Toc194865665"/>
      <w:r w:rsidRPr="0013624E">
        <w:rPr>
          <w:rFonts w:asciiTheme="minorHAnsi" w:hAnsiTheme="minorHAnsi"/>
          <w:sz w:val="32"/>
          <w:szCs w:val="32"/>
        </w:rPr>
        <w:lastRenderedPageBreak/>
        <w:t>Chapter 1: Introduction</w:t>
      </w:r>
      <w:bookmarkEnd w:id="1"/>
    </w:p>
    <w:p w14:paraId="392B5DFD" w14:textId="7F5A3571" w:rsidR="008E49F7" w:rsidRPr="0013624E" w:rsidRDefault="008E49F7" w:rsidP="0013624E">
      <w:pPr>
        <w:pStyle w:val="Heading1"/>
        <w:jc w:val="left"/>
        <w:rPr>
          <w:rFonts w:asciiTheme="minorHAnsi" w:hAnsiTheme="minorHAnsi"/>
          <w:sz w:val="32"/>
          <w:szCs w:val="32"/>
        </w:rPr>
      </w:pPr>
      <w:bookmarkStart w:id="2" w:name="_Toc194865666"/>
      <w:r w:rsidRPr="0013624E">
        <w:rPr>
          <w:rFonts w:asciiTheme="minorHAnsi" w:hAnsiTheme="minorHAnsi"/>
          <w:sz w:val="32"/>
          <w:szCs w:val="32"/>
        </w:rPr>
        <w:t>1.1 Introduction</w:t>
      </w:r>
      <w:bookmarkEnd w:id="2"/>
    </w:p>
    <w:p w14:paraId="623BB6A5" w14:textId="379062CF" w:rsidR="00DB70F6" w:rsidRPr="0013624E" w:rsidRDefault="00DB70F6" w:rsidP="0013624E">
      <w:pPr>
        <w:rPr>
          <w:sz w:val="24"/>
          <w:szCs w:val="24"/>
        </w:rPr>
      </w:pPr>
      <w:r w:rsidRPr="0013624E">
        <w:rPr>
          <w:sz w:val="24"/>
          <w:szCs w:val="24"/>
        </w:rPr>
        <w:t>The job role of a police officer requires a large array of skills, complex decision making and to be competent at all times of the day. Officers are usually prone to high-stress situations and irregular working hours, are particularly vulnerable to disruptions in their circadian rhythms. This disruption can have profound implications for both their health and their performance on the job.</w:t>
      </w:r>
    </w:p>
    <w:p w14:paraId="27DABE12" w14:textId="77777777" w:rsidR="00DB70F6" w:rsidRPr="0013624E" w:rsidRDefault="00DB70F6" w:rsidP="0013624E">
      <w:pPr>
        <w:rPr>
          <w:sz w:val="24"/>
          <w:szCs w:val="24"/>
        </w:rPr>
      </w:pPr>
      <w:r w:rsidRPr="0013624E">
        <w:rPr>
          <w:sz w:val="24"/>
          <w:szCs w:val="24"/>
        </w:rPr>
        <w:t>Circadian rhythm disruption, the misalignment between an individual's internal body clock and their external environment, has been linked to various adverse health outcomes, including sleep disorders, metabolic issues, and cardiovascular diseases. Additionally, impaired cognitive and physical performance resulting from circadian misalignment can compromise the effectiveness of police officers, potentially leading to increased risk of errors and reduced ability to respond to emergencies.</w:t>
      </w:r>
    </w:p>
    <w:p w14:paraId="0DBA821F" w14:textId="77777777" w:rsidR="00DB70F6" w:rsidRPr="0013624E" w:rsidRDefault="00DB70F6" w:rsidP="0013624E">
      <w:pPr>
        <w:rPr>
          <w:sz w:val="24"/>
          <w:szCs w:val="24"/>
        </w:rPr>
      </w:pPr>
      <w:r w:rsidRPr="0013624E">
        <w:rPr>
          <w:sz w:val="24"/>
          <w:szCs w:val="24"/>
        </w:rPr>
        <w:t>Understanding the extent and nature of these impacts is crucial for developing strategies to mitigate the negative effects of shift work on police officers. By investigating the impact of circadian rhythm disruption on the health and performance of police officers, this proposal and eventually a full dissertation will aim to provide valuable insights to those who are affected by disruption of their circadian rhythm.</w:t>
      </w:r>
    </w:p>
    <w:p w14:paraId="471EA0F9" w14:textId="77777777" w:rsidR="00DB70F6" w:rsidRPr="0013624E" w:rsidRDefault="00DB70F6" w:rsidP="0013624E">
      <w:pPr>
        <w:rPr>
          <w:b/>
          <w:bCs/>
          <w:sz w:val="24"/>
          <w:szCs w:val="24"/>
          <w:u w:val="single"/>
        </w:rPr>
      </w:pPr>
    </w:p>
    <w:p w14:paraId="7D1255C2" w14:textId="26CD08FE" w:rsidR="00DB70F6" w:rsidRPr="0013624E" w:rsidRDefault="0013624E" w:rsidP="0013624E">
      <w:pPr>
        <w:pStyle w:val="Heading1"/>
        <w:jc w:val="left"/>
        <w:rPr>
          <w:rFonts w:asciiTheme="minorHAnsi" w:hAnsiTheme="minorHAnsi"/>
          <w:sz w:val="32"/>
          <w:szCs w:val="32"/>
        </w:rPr>
      </w:pPr>
      <w:bookmarkStart w:id="3" w:name="_Toc194865667"/>
      <w:bookmarkStart w:id="4" w:name="_Hlk194666919"/>
      <w:r w:rsidRPr="0013624E">
        <w:rPr>
          <w:rFonts w:asciiTheme="minorHAnsi" w:hAnsiTheme="minorHAnsi"/>
          <w:sz w:val="32"/>
          <w:szCs w:val="32"/>
        </w:rPr>
        <w:t>1.2</w:t>
      </w:r>
      <w:r w:rsidR="00DB70F6" w:rsidRPr="0013624E">
        <w:rPr>
          <w:rFonts w:asciiTheme="minorHAnsi" w:hAnsiTheme="minorHAnsi"/>
          <w:sz w:val="32"/>
          <w:szCs w:val="32"/>
        </w:rPr>
        <w:t>Background</w:t>
      </w:r>
      <w:bookmarkEnd w:id="3"/>
    </w:p>
    <w:p w14:paraId="4370E37F" w14:textId="38AEFF9D" w:rsidR="00DB70F6" w:rsidRPr="0013624E" w:rsidRDefault="00DB70F6" w:rsidP="0013624E">
      <w:pPr>
        <w:rPr>
          <w:sz w:val="24"/>
          <w:szCs w:val="24"/>
        </w:rPr>
      </w:pPr>
      <w:r w:rsidRPr="0013624E">
        <w:rPr>
          <w:sz w:val="24"/>
          <w:szCs w:val="24"/>
        </w:rPr>
        <w:t xml:space="preserve">Having briefly researched into this topic </w:t>
      </w:r>
      <w:r w:rsidR="002D7450" w:rsidRPr="0013624E">
        <w:rPr>
          <w:sz w:val="24"/>
          <w:szCs w:val="24"/>
        </w:rPr>
        <w:t>it can be</w:t>
      </w:r>
      <w:r w:rsidRPr="0013624E">
        <w:rPr>
          <w:sz w:val="24"/>
          <w:szCs w:val="24"/>
        </w:rPr>
        <w:t xml:space="preserve"> noted that albeit there are negative effects to abnormal sleep, there are methods in which people can look to install into their routine to help aid and prolong the negative outcomes. By implementing interventions like improved shift scheduling, strategic light exposure, and promoting good sleep hygiene can mitigate these negative effects. By delving into this research further I</w:t>
      </w:r>
      <w:r w:rsidR="002D7450" w:rsidRPr="0013624E">
        <w:rPr>
          <w:sz w:val="24"/>
          <w:szCs w:val="24"/>
        </w:rPr>
        <w:t>t</w:t>
      </w:r>
      <w:r w:rsidRPr="0013624E">
        <w:rPr>
          <w:sz w:val="24"/>
          <w:szCs w:val="24"/>
        </w:rPr>
        <w:t xml:space="preserve"> will</w:t>
      </w:r>
      <w:r w:rsidR="002D7450" w:rsidRPr="0013624E">
        <w:rPr>
          <w:sz w:val="24"/>
          <w:szCs w:val="24"/>
        </w:rPr>
        <w:t xml:space="preserve"> allow for strategies to be d</w:t>
      </w:r>
      <w:r w:rsidRPr="0013624E">
        <w:rPr>
          <w:sz w:val="24"/>
          <w:szCs w:val="24"/>
        </w:rPr>
        <w:t>evelop</w:t>
      </w:r>
      <w:r w:rsidR="002D7450" w:rsidRPr="0013624E">
        <w:rPr>
          <w:sz w:val="24"/>
          <w:szCs w:val="24"/>
        </w:rPr>
        <w:t>ed that will</w:t>
      </w:r>
      <w:r w:rsidRPr="0013624E">
        <w:rPr>
          <w:sz w:val="24"/>
          <w:szCs w:val="24"/>
        </w:rPr>
        <w:t xml:space="preserve"> enhance the well-being and efficiency of police officers and others who work shifts which will ultimately benefit from.</w:t>
      </w:r>
    </w:p>
    <w:p w14:paraId="5CD447E4" w14:textId="3AF00B04" w:rsidR="00DB70F6" w:rsidRPr="0013624E" w:rsidRDefault="00DB70F6" w:rsidP="0013624E">
      <w:pPr>
        <w:rPr>
          <w:sz w:val="24"/>
          <w:szCs w:val="24"/>
        </w:rPr>
      </w:pPr>
      <w:r w:rsidRPr="0013624E">
        <w:rPr>
          <w:sz w:val="24"/>
          <w:szCs w:val="24"/>
        </w:rPr>
        <w:t>By researching and becoming more aware the dangers and negative effects of circadian rhythm disruption brings will allow a better understanding on how to better adapt to the surroundings and</w:t>
      </w:r>
      <w:r w:rsidR="0008394B">
        <w:rPr>
          <w:sz w:val="24"/>
          <w:szCs w:val="24"/>
        </w:rPr>
        <w:t xml:space="preserve"> any officers</w:t>
      </w:r>
      <w:r w:rsidRPr="0013624E">
        <w:rPr>
          <w:sz w:val="24"/>
          <w:szCs w:val="24"/>
        </w:rPr>
        <w:t xml:space="preserve"> career going forward, along with potentially bringing light to an issue some colleagues and police officers alike may not be fully aware of.</w:t>
      </w:r>
    </w:p>
    <w:p w14:paraId="56D6DDFA" w14:textId="77777777" w:rsidR="00DB70F6" w:rsidRPr="0013624E" w:rsidRDefault="00DB70F6" w:rsidP="0013624E">
      <w:pPr>
        <w:rPr>
          <w:b/>
          <w:bCs/>
          <w:sz w:val="24"/>
          <w:szCs w:val="24"/>
        </w:rPr>
      </w:pPr>
    </w:p>
    <w:p w14:paraId="0C0EAC18" w14:textId="77777777" w:rsidR="00DB70F6" w:rsidRPr="0013624E" w:rsidRDefault="00DB70F6" w:rsidP="0013624E">
      <w:pPr>
        <w:rPr>
          <w:b/>
          <w:bCs/>
          <w:sz w:val="24"/>
          <w:szCs w:val="24"/>
        </w:rPr>
      </w:pPr>
    </w:p>
    <w:p w14:paraId="29ECDA41" w14:textId="77777777" w:rsidR="00DB70F6" w:rsidRPr="0013624E" w:rsidRDefault="00DB70F6" w:rsidP="0013624E">
      <w:pPr>
        <w:rPr>
          <w:b/>
          <w:bCs/>
          <w:sz w:val="24"/>
          <w:szCs w:val="24"/>
        </w:rPr>
      </w:pPr>
    </w:p>
    <w:p w14:paraId="7E7DB8AA" w14:textId="77777777" w:rsidR="00DB70F6" w:rsidRPr="0013624E" w:rsidRDefault="00DB70F6" w:rsidP="0013624E">
      <w:pPr>
        <w:rPr>
          <w:b/>
          <w:bCs/>
          <w:sz w:val="32"/>
          <w:szCs w:val="32"/>
          <w:u w:val="single"/>
        </w:rPr>
      </w:pPr>
    </w:p>
    <w:p w14:paraId="382255C8" w14:textId="1159691C" w:rsidR="00DB70F6" w:rsidRPr="0013624E" w:rsidRDefault="0013624E" w:rsidP="0013624E">
      <w:pPr>
        <w:pStyle w:val="Heading1"/>
        <w:jc w:val="left"/>
        <w:rPr>
          <w:rFonts w:asciiTheme="minorHAnsi" w:hAnsiTheme="minorHAnsi"/>
          <w:sz w:val="32"/>
          <w:szCs w:val="32"/>
        </w:rPr>
      </w:pPr>
      <w:bookmarkStart w:id="5" w:name="_Toc194865668"/>
      <w:r w:rsidRPr="0013624E">
        <w:rPr>
          <w:rFonts w:asciiTheme="minorHAnsi" w:hAnsiTheme="minorHAnsi"/>
          <w:sz w:val="32"/>
          <w:szCs w:val="32"/>
        </w:rPr>
        <w:lastRenderedPageBreak/>
        <w:t>1.3</w:t>
      </w:r>
      <w:r w:rsidR="00DB70F6" w:rsidRPr="0013624E">
        <w:rPr>
          <w:rFonts w:asciiTheme="minorHAnsi" w:hAnsiTheme="minorHAnsi"/>
          <w:sz w:val="32"/>
          <w:szCs w:val="32"/>
        </w:rPr>
        <w:t>Aims and Objectives:</w:t>
      </w:r>
      <w:bookmarkEnd w:id="5"/>
    </w:p>
    <w:p w14:paraId="1841B599" w14:textId="77777777" w:rsidR="00DB70F6" w:rsidRPr="0013624E" w:rsidRDefault="00DB70F6" w:rsidP="0013624E">
      <w:pPr>
        <w:rPr>
          <w:rFonts w:cs="Arial"/>
          <w:sz w:val="24"/>
          <w:szCs w:val="24"/>
        </w:rPr>
      </w:pPr>
      <w:r w:rsidRPr="0013624E">
        <w:rPr>
          <w:rFonts w:cs="Arial"/>
          <w:sz w:val="24"/>
          <w:szCs w:val="24"/>
        </w:rPr>
        <w:t>The aim of this dissertation is to highlight and discover how sleep deviation affects officers and their ability operationally along with considering how wellbeing and health could be altered. The objectives are:</w:t>
      </w:r>
    </w:p>
    <w:p w14:paraId="2BE05D30" w14:textId="77777777" w:rsidR="00DB70F6" w:rsidRPr="0013624E" w:rsidRDefault="00DB70F6" w:rsidP="0013624E">
      <w:pPr>
        <w:rPr>
          <w:rFonts w:cs="Arial"/>
          <w:sz w:val="24"/>
          <w:szCs w:val="24"/>
        </w:rPr>
      </w:pPr>
    </w:p>
    <w:p w14:paraId="5963D387" w14:textId="77777777" w:rsidR="00DB70F6" w:rsidRPr="0013624E" w:rsidRDefault="00DB70F6" w:rsidP="0013624E">
      <w:pPr>
        <w:rPr>
          <w:rFonts w:cs="Arial"/>
          <w:b/>
          <w:bCs/>
          <w:sz w:val="24"/>
          <w:szCs w:val="24"/>
          <w:u w:val="single"/>
        </w:rPr>
      </w:pPr>
      <w:bookmarkStart w:id="6" w:name="_Hlk194668091"/>
      <w:r w:rsidRPr="0013624E">
        <w:rPr>
          <w:rFonts w:cs="Arial"/>
          <w:b/>
          <w:bCs/>
          <w:sz w:val="24"/>
          <w:szCs w:val="24"/>
          <w:u w:val="single"/>
        </w:rPr>
        <w:t>Objective 1: Assess Sleep Quality -</w:t>
      </w:r>
      <w:r w:rsidRPr="0013624E">
        <w:rPr>
          <w:rFonts w:cs="Arial"/>
          <w:sz w:val="24"/>
          <w:szCs w:val="24"/>
        </w:rPr>
        <w:t xml:space="preserve"> To determine the correlation between shift work and sleep disturbances and how differing shifts may affect this.</w:t>
      </w:r>
    </w:p>
    <w:p w14:paraId="65B6BAC2" w14:textId="77777777" w:rsidR="00DB70F6" w:rsidRPr="0013624E" w:rsidRDefault="00DB70F6" w:rsidP="0013624E">
      <w:pPr>
        <w:rPr>
          <w:rFonts w:cs="Arial"/>
          <w:sz w:val="24"/>
          <w:szCs w:val="24"/>
        </w:rPr>
      </w:pPr>
    </w:p>
    <w:p w14:paraId="2E2780B7" w14:textId="77777777" w:rsidR="00DB70F6" w:rsidRPr="0013624E" w:rsidRDefault="00DB70F6" w:rsidP="0013624E">
      <w:pPr>
        <w:rPr>
          <w:rFonts w:cs="Arial"/>
          <w:sz w:val="24"/>
          <w:szCs w:val="24"/>
        </w:rPr>
      </w:pPr>
      <w:r w:rsidRPr="0013624E">
        <w:rPr>
          <w:rFonts w:cs="Arial"/>
          <w:b/>
          <w:bCs/>
          <w:sz w:val="24"/>
          <w:szCs w:val="24"/>
          <w:u w:val="single"/>
        </w:rPr>
        <w:t>Objective 2: Monitor Cognitive Performance -</w:t>
      </w:r>
      <w:r w:rsidRPr="0013624E">
        <w:rPr>
          <w:rFonts w:cs="Arial"/>
          <w:sz w:val="24"/>
          <w:szCs w:val="24"/>
        </w:rPr>
        <w:t xml:space="preserve"> To quantify the impact of disrupted circadian rhythms on cognitive functions critical for police work. Further to which how this may cause operational safety concerns </w:t>
      </w:r>
    </w:p>
    <w:p w14:paraId="3C81B6F6" w14:textId="77777777" w:rsidR="00DB70F6" w:rsidRPr="0013624E" w:rsidRDefault="00DB70F6" w:rsidP="0013624E">
      <w:pPr>
        <w:ind w:left="720"/>
        <w:rPr>
          <w:rFonts w:cs="Arial"/>
          <w:b/>
          <w:bCs/>
          <w:sz w:val="24"/>
          <w:szCs w:val="24"/>
          <w:u w:val="single"/>
        </w:rPr>
      </w:pPr>
    </w:p>
    <w:p w14:paraId="5754C3F9" w14:textId="77777777" w:rsidR="00DB70F6" w:rsidRPr="0013624E" w:rsidRDefault="00DB70F6" w:rsidP="0013624E">
      <w:pPr>
        <w:rPr>
          <w:rFonts w:cs="Arial"/>
          <w:b/>
          <w:bCs/>
          <w:sz w:val="24"/>
          <w:szCs w:val="24"/>
          <w:u w:val="single"/>
        </w:rPr>
      </w:pPr>
      <w:r w:rsidRPr="0013624E">
        <w:rPr>
          <w:rFonts w:cs="Arial"/>
          <w:b/>
          <w:bCs/>
          <w:sz w:val="24"/>
          <w:szCs w:val="24"/>
          <w:u w:val="single"/>
        </w:rPr>
        <w:t xml:space="preserve">Objective 3: Implement and Assess Interventions - </w:t>
      </w:r>
      <w:r w:rsidRPr="0013624E">
        <w:rPr>
          <w:rFonts w:cs="Arial"/>
          <w:sz w:val="24"/>
          <w:szCs w:val="24"/>
        </w:rPr>
        <w:t>To evaluate the effectiveness of interventions in mitigating the negative effects of shift work on circadian rhythms along with then how the implementation of sleep aids such as blackout blinds, eye masks, temperature of room or breathing equipment may assist sleep quality.</w:t>
      </w:r>
    </w:p>
    <w:p w14:paraId="69EF01AB" w14:textId="77777777" w:rsidR="00DB70F6" w:rsidRPr="0013624E" w:rsidRDefault="00DB70F6" w:rsidP="0013624E">
      <w:pPr>
        <w:ind w:left="720"/>
        <w:rPr>
          <w:rFonts w:cs="Arial"/>
          <w:b/>
          <w:bCs/>
          <w:sz w:val="24"/>
          <w:szCs w:val="24"/>
          <w:u w:val="single"/>
        </w:rPr>
      </w:pPr>
    </w:p>
    <w:p w14:paraId="111FF1A3" w14:textId="77777777" w:rsidR="00DB70F6" w:rsidRPr="0013624E" w:rsidRDefault="00DB70F6" w:rsidP="0013624E">
      <w:pPr>
        <w:rPr>
          <w:rFonts w:cs="Arial"/>
          <w:b/>
          <w:bCs/>
          <w:sz w:val="24"/>
          <w:szCs w:val="24"/>
          <w:u w:val="single"/>
        </w:rPr>
      </w:pPr>
      <w:r w:rsidRPr="0013624E">
        <w:rPr>
          <w:rFonts w:cs="Arial"/>
          <w:b/>
          <w:bCs/>
          <w:sz w:val="24"/>
          <w:szCs w:val="24"/>
          <w:u w:val="single"/>
        </w:rPr>
        <w:t xml:space="preserve">Objective 4: Assess Mental Health - </w:t>
      </w:r>
      <w:r w:rsidRPr="0013624E">
        <w:rPr>
          <w:rFonts w:cs="Arial"/>
          <w:sz w:val="24"/>
          <w:szCs w:val="24"/>
        </w:rPr>
        <w:t>To identify any correlations between circadian rhythm disruption and mental health issues.</w:t>
      </w:r>
    </w:p>
    <w:p w14:paraId="1185BF01" w14:textId="77777777" w:rsidR="00DB70F6" w:rsidRPr="0013624E" w:rsidRDefault="00DB70F6" w:rsidP="0013624E">
      <w:pPr>
        <w:rPr>
          <w:rFonts w:cs="Arial"/>
          <w:b/>
          <w:bCs/>
          <w:sz w:val="24"/>
          <w:szCs w:val="24"/>
          <w:u w:val="single"/>
        </w:rPr>
      </w:pPr>
    </w:p>
    <w:p w14:paraId="52FD3319" w14:textId="77777777" w:rsidR="00DB70F6" w:rsidRPr="0013624E" w:rsidRDefault="00DB70F6" w:rsidP="0013624E">
      <w:pPr>
        <w:rPr>
          <w:rFonts w:cs="Arial"/>
          <w:sz w:val="24"/>
          <w:szCs w:val="24"/>
        </w:rPr>
      </w:pPr>
      <w:bookmarkStart w:id="7" w:name="_Hlk194742176"/>
      <w:r w:rsidRPr="0013624E">
        <w:rPr>
          <w:rFonts w:cs="Arial"/>
          <w:b/>
          <w:bCs/>
          <w:sz w:val="24"/>
          <w:szCs w:val="24"/>
          <w:u w:val="single"/>
        </w:rPr>
        <w:t>Objective 5: Conduct Focus Group Discussions</w:t>
      </w:r>
      <w:r w:rsidRPr="0013624E">
        <w:rPr>
          <w:rFonts w:cs="Arial"/>
          <w:sz w:val="24"/>
          <w:szCs w:val="24"/>
        </w:rPr>
        <w:t xml:space="preserve"> - To gather qualitative data and insights on personal and practical approaches to managing circadian rhythm disruptions.</w:t>
      </w:r>
    </w:p>
    <w:bookmarkEnd w:id="6"/>
    <w:bookmarkEnd w:id="7"/>
    <w:p w14:paraId="591BA970" w14:textId="77777777" w:rsidR="00DB70F6" w:rsidRPr="0013624E" w:rsidRDefault="00DB70F6" w:rsidP="0013624E">
      <w:pPr>
        <w:rPr>
          <w:rFonts w:cs="Arial"/>
          <w:sz w:val="24"/>
          <w:szCs w:val="24"/>
        </w:rPr>
      </w:pPr>
    </w:p>
    <w:p w14:paraId="15401D42" w14:textId="0E9BF1E5" w:rsidR="00DB70F6" w:rsidRPr="0013624E" w:rsidRDefault="0013624E" w:rsidP="0013624E">
      <w:pPr>
        <w:pStyle w:val="Heading1"/>
        <w:jc w:val="left"/>
        <w:rPr>
          <w:rFonts w:asciiTheme="minorHAnsi" w:hAnsiTheme="minorHAnsi" w:cs="Arial"/>
          <w:sz w:val="32"/>
          <w:szCs w:val="32"/>
        </w:rPr>
      </w:pPr>
      <w:bookmarkStart w:id="8" w:name="_Toc194865669"/>
      <w:r w:rsidRPr="0013624E">
        <w:rPr>
          <w:rFonts w:asciiTheme="minorHAnsi" w:hAnsiTheme="minorHAnsi"/>
          <w:sz w:val="32"/>
          <w:szCs w:val="32"/>
        </w:rPr>
        <w:t>1.4</w:t>
      </w:r>
      <w:r w:rsidR="00DB70F6" w:rsidRPr="0013624E">
        <w:rPr>
          <w:rFonts w:asciiTheme="minorHAnsi" w:hAnsiTheme="minorHAnsi"/>
          <w:sz w:val="32"/>
          <w:szCs w:val="32"/>
        </w:rPr>
        <w:t>Research Structure</w:t>
      </w:r>
      <w:bookmarkEnd w:id="8"/>
    </w:p>
    <w:p w14:paraId="57AF3236" w14:textId="232ADD3C" w:rsidR="00DB70F6" w:rsidRPr="0013624E" w:rsidRDefault="00DB70F6" w:rsidP="0013624E">
      <w:pPr>
        <w:rPr>
          <w:rFonts w:cs="Arial"/>
          <w:sz w:val="24"/>
          <w:szCs w:val="24"/>
        </w:rPr>
      </w:pPr>
      <w:r w:rsidRPr="0013624E">
        <w:rPr>
          <w:sz w:val="24"/>
          <w:szCs w:val="24"/>
        </w:rPr>
        <w:t xml:space="preserve">To address the objectives of this study, the dissertation will be structured across five chapters. Chapter One introduces the research by contextualizing the health and operational risks of circadian rhythm disruption among police officers, emphasizing the rationale, aim, and five core objectives. The study will employ a mixed-methods approach, integrating primary data </w:t>
      </w:r>
      <w:r w:rsidR="004718F2">
        <w:rPr>
          <w:sz w:val="24"/>
          <w:szCs w:val="24"/>
        </w:rPr>
        <w:t>such as a questionnaire</w:t>
      </w:r>
      <w:r w:rsidRPr="0013624E">
        <w:rPr>
          <w:sz w:val="24"/>
          <w:szCs w:val="24"/>
        </w:rPr>
        <w:t xml:space="preserve"> and </w:t>
      </w:r>
      <w:r w:rsidR="004718F2">
        <w:rPr>
          <w:sz w:val="24"/>
          <w:szCs w:val="24"/>
        </w:rPr>
        <w:t xml:space="preserve">interviews </w:t>
      </w:r>
      <w:r w:rsidRPr="0013624E">
        <w:rPr>
          <w:sz w:val="24"/>
          <w:szCs w:val="24"/>
        </w:rPr>
        <w:t>with secondary data from a comprehensive literature review.</w:t>
      </w:r>
    </w:p>
    <w:p w14:paraId="77261529" w14:textId="77777777" w:rsidR="00DB70F6" w:rsidRPr="0013624E" w:rsidRDefault="00DB70F6" w:rsidP="0013624E">
      <w:pPr>
        <w:rPr>
          <w:sz w:val="24"/>
          <w:szCs w:val="24"/>
        </w:rPr>
      </w:pPr>
      <w:r w:rsidRPr="0013624E">
        <w:rPr>
          <w:sz w:val="24"/>
          <w:szCs w:val="24"/>
        </w:rPr>
        <w:t>Chapter Two, the literature review, will synthesize existing research on circadian rhythm disruption in shift workers, focusing on sleep quality variations, cognitive performance deficits, mental health correlations, and evidence-based interventions. This will establish a theoretical foundation, identify research gaps, and justify the need for targeted interventions and qualitative insights specific to policing contexts.</w:t>
      </w:r>
    </w:p>
    <w:p w14:paraId="0B06B40B" w14:textId="77777777" w:rsidR="00DB70F6" w:rsidRPr="0013624E" w:rsidRDefault="00DB70F6" w:rsidP="0013624E">
      <w:pPr>
        <w:rPr>
          <w:sz w:val="24"/>
          <w:szCs w:val="24"/>
        </w:rPr>
      </w:pPr>
      <w:r w:rsidRPr="0013624E">
        <w:rPr>
          <w:sz w:val="24"/>
          <w:szCs w:val="24"/>
        </w:rPr>
        <w:lastRenderedPageBreak/>
        <w:t>Chapter Three will outline the methodology in which the dissertation will follow and how the primary data will look to be gathered and collated.</w:t>
      </w:r>
    </w:p>
    <w:p w14:paraId="1B35BE13" w14:textId="77777777" w:rsidR="00DB70F6" w:rsidRPr="0013624E" w:rsidRDefault="00DB70F6" w:rsidP="0013624E">
      <w:pPr>
        <w:rPr>
          <w:sz w:val="24"/>
          <w:szCs w:val="24"/>
        </w:rPr>
      </w:pPr>
      <w:r w:rsidRPr="0013624E">
        <w:rPr>
          <w:sz w:val="24"/>
          <w:szCs w:val="24"/>
        </w:rPr>
        <w:t>Chapter Four will present the findings, from the varied collection of data and allow for analysis of such. Thus, allowing for discussion around how working abnormal hours affects those involved and what strategies are used to cope with such demands.</w:t>
      </w:r>
    </w:p>
    <w:p w14:paraId="77C99B97" w14:textId="205DF2BB" w:rsidR="00DB70F6" w:rsidRPr="0013624E" w:rsidRDefault="00DB70F6" w:rsidP="0013624E">
      <w:pPr>
        <w:rPr>
          <w:sz w:val="24"/>
          <w:szCs w:val="24"/>
        </w:rPr>
      </w:pPr>
      <w:r w:rsidRPr="0013624E">
        <w:rPr>
          <w:sz w:val="24"/>
          <w:szCs w:val="24"/>
        </w:rPr>
        <w:t xml:space="preserve">Chapter Five will interpret results in relation to the objectives, discussing implications for policy, officer well-being, and operational safety. Recommendations for evidence-based shift scheduling, workplace interventions, and mental health support will be proposed, alongside reflections on study limitations and future research directions. </w:t>
      </w:r>
    </w:p>
    <w:p w14:paraId="0C62F502" w14:textId="77777777" w:rsidR="00DB70F6" w:rsidRPr="0013624E" w:rsidRDefault="00DB70F6" w:rsidP="0013624E">
      <w:pPr>
        <w:rPr>
          <w:sz w:val="24"/>
          <w:szCs w:val="24"/>
        </w:rPr>
      </w:pPr>
    </w:p>
    <w:p w14:paraId="4B5DF8A9" w14:textId="77777777" w:rsidR="00DB70F6" w:rsidRPr="0013624E" w:rsidRDefault="00DB70F6" w:rsidP="0013624E">
      <w:pPr>
        <w:rPr>
          <w:sz w:val="24"/>
          <w:szCs w:val="24"/>
        </w:rPr>
      </w:pPr>
    </w:p>
    <w:p w14:paraId="6F19484E" w14:textId="085E3F81" w:rsidR="00DB70F6" w:rsidRPr="0013624E" w:rsidRDefault="0013624E" w:rsidP="0013624E">
      <w:pPr>
        <w:pStyle w:val="Heading1"/>
        <w:jc w:val="left"/>
        <w:rPr>
          <w:rFonts w:asciiTheme="minorHAnsi" w:hAnsiTheme="minorHAnsi"/>
          <w:sz w:val="32"/>
          <w:szCs w:val="32"/>
        </w:rPr>
      </w:pPr>
      <w:bookmarkStart w:id="9" w:name="_Toc194865670"/>
      <w:r w:rsidRPr="0013624E">
        <w:rPr>
          <w:rFonts w:asciiTheme="minorHAnsi" w:hAnsiTheme="minorHAnsi"/>
          <w:sz w:val="32"/>
          <w:szCs w:val="32"/>
        </w:rPr>
        <w:t>1.5</w:t>
      </w:r>
      <w:r w:rsidR="00DB70F6" w:rsidRPr="0013624E">
        <w:rPr>
          <w:rFonts w:asciiTheme="minorHAnsi" w:hAnsiTheme="minorHAnsi"/>
          <w:sz w:val="32"/>
          <w:szCs w:val="32"/>
        </w:rPr>
        <w:t>Conclusion</w:t>
      </w:r>
      <w:bookmarkEnd w:id="9"/>
      <w:r w:rsidR="00DB70F6" w:rsidRPr="0013624E">
        <w:rPr>
          <w:rFonts w:asciiTheme="minorHAnsi" w:hAnsiTheme="minorHAnsi"/>
          <w:sz w:val="32"/>
          <w:szCs w:val="32"/>
        </w:rPr>
        <w:t xml:space="preserve"> </w:t>
      </w:r>
    </w:p>
    <w:p w14:paraId="3B6AA1C0" w14:textId="77777777" w:rsidR="004718F2" w:rsidRDefault="00DB70F6" w:rsidP="0013624E">
      <w:pPr>
        <w:rPr>
          <w:sz w:val="24"/>
          <w:szCs w:val="24"/>
        </w:rPr>
      </w:pPr>
      <w:r w:rsidRPr="0013624E">
        <w:rPr>
          <w:sz w:val="24"/>
          <w:szCs w:val="24"/>
        </w:rPr>
        <w:t>Chapter One has introduced the research by outlining its central aim: To investigate the health, operational, and mental health implications of circadian rhythm disruption among police officers along with detailing the five objectives designed to address this multifaceted issue. By emphasizing the critical need to understand how shift work impacts sleep quality, cognitive performance, and mental well-being, this chapter has established the study’s relevance to enhancing officer safety, job efficacy, and long-term health outcomes. The subsequent chapter will present a comprehensive literature review, expanding on the themes introduced here through an analysis of existing research on circadian disruption in shift workers</w:t>
      </w:r>
      <w:r w:rsidR="004718F2">
        <w:rPr>
          <w:sz w:val="24"/>
          <w:szCs w:val="24"/>
        </w:rPr>
        <w:t>.</w:t>
      </w:r>
    </w:p>
    <w:p w14:paraId="14E6637C" w14:textId="77777777" w:rsidR="004718F2" w:rsidRDefault="004718F2" w:rsidP="0013624E">
      <w:pPr>
        <w:rPr>
          <w:sz w:val="24"/>
          <w:szCs w:val="24"/>
        </w:rPr>
      </w:pPr>
    </w:p>
    <w:p w14:paraId="1FC4AD45" w14:textId="77777777" w:rsidR="004718F2" w:rsidRDefault="004718F2" w:rsidP="0013624E">
      <w:pPr>
        <w:rPr>
          <w:sz w:val="24"/>
          <w:szCs w:val="24"/>
        </w:rPr>
      </w:pPr>
    </w:p>
    <w:p w14:paraId="1A400DB5" w14:textId="77777777" w:rsidR="004718F2" w:rsidRDefault="004718F2" w:rsidP="0013624E">
      <w:pPr>
        <w:rPr>
          <w:sz w:val="24"/>
          <w:szCs w:val="24"/>
        </w:rPr>
      </w:pPr>
    </w:p>
    <w:p w14:paraId="7E013FBA" w14:textId="77777777" w:rsidR="004718F2" w:rsidRDefault="004718F2" w:rsidP="0013624E">
      <w:pPr>
        <w:rPr>
          <w:sz w:val="24"/>
          <w:szCs w:val="24"/>
        </w:rPr>
      </w:pPr>
    </w:p>
    <w:p w14:paraId="65479B80" w14:textId="77777777" w:rsidR="004718F2" w:rsidRDefault="004718F2" w:rsidP="0013624E">
      <w:pPr>
        <w:rPr>
          <w:sz w:val="24"/>
          <w:szCs w:val="24"/>
        </w:rPr>
      </w:pPr>
    </w:p>
    <w:p w14:paraId="4143775E" w14:textId="77777777" w:rsidR="004718F2" w:rsidRDefault="004718F2" w:rsidP="0013624E">
      <w:pPr>
        <w:rPr>
          <w:sz w:val="24"/>
          <w:szCs w:val="24"/>
        </w:rPr>
      </w:pPr>
    </w:p>
    <w:p w14:paraId="4B17C8C3" w14:textId="77777777" w:rsidR="004718F2" w:rsidRDefault="004718F2" w:rsidP="0013624E">
      <w:pPr>
        <w:rPr>
          <w:sz w:val="24"/>
          <w:szCs w:val="24"/>
        </w:rPr>
      </w:pPr>
    </w:p>
    <w:p w14:paraId="72AC2B2F" w14:textId="77777777" w:rsidR="004718F2" w:rsidRDefault="004718F2" w:rsidP="0013624E">
      <w:pPr>
        <w:rPr>
          <w:sz w:val="24"/>
          <w:szCs w:val="24"/>
        </w:rPr>
      </w:pPr>
    </w:p>
    <w:p w14:paraId="2416A12B" w14:textId="77777777" w:rsidR="004718F2" w:rsidRDefault="004718F2" w:rsidP="0013624E">
      <w:pPr>
        <w:rPr>
          <w:sz w:val="24"/>
          <w:szCs w:val="24"/>
        </w:rPr>
      </w:pPr>
    </w:p>
    <w:p w14:paraId="726687C7" w14:textId="77777777" w:rsidR="004718F2" w:rsidRDefault="004718F2" w:rsidP="0013624E">
      <w:pPr>
        <w:rPr>
          <w:sz w:val="24"/>
          <w:szCs w:val="24"/>
        </w:rPr>
      </w:pPr>
    </w:p>
    <w:p w14:paraId="0F3F22C1" w14:textId="77777777" w:rsidR="004718F2" w:rsidRDefault="004718F2" w:rsidP="0013624E">
      <w:pPr>
        <w:rPr>
          <w:sz w:val="24"/>
          <w:szCs w:val="24"/>
        </w:rPr>
      </w:pPr>
    </w:p>
    <w:p w14:paraId="425F1418" w14:textId="68ACC7B3" w:rsidR="00AE5D0B" w:rsidRPr="0013624E" w:rsidRDefault="00DB70F6" w:rsidP="0013624E">
      <w:pPr>
        <w:rPr>
          <w:rFonts w:cs="Calibri"/>
          <w:b/>
          <w:bCs/>
          <w:sz w:val="32"/>
          <w:szCs w:val="32"/>
          <w:u w:val="single"/>
        </w:rPr>
      </w:pPr>
      <w:r w:rsidRPr="0013624E">
        <w:rPr>
          <w:sz w:val="24"/>
          <w:szCs w:val="24"/>
        </w:rPr>
        <w:t xml:space="preserve"> </w:t>
      </w:r>
      <w:bookmarkEnd w:id="4"/>
    </w:p>
    <w:p w14:paraId="503B8628" w14:textId="46BC56E9" w:rsidR="0041400B" w:rsidRPr="0013624E" w:rsidRDefault="0041400B" w:rsidP="0013624E">
      <w:pPr>
        <w:pStyle w:val="Heading1"/>
        <w:jc w:val="left"/>
        <w:rPr>
          <w:rFonts w:asciiTheme="minorHAnsi" w:hAnsiTheme="minorHAnsi"/>
          <w:sz w:val="32"/>
          <w:szCs w:val="32"/>
        </w:rPr>
      </w:pPr>
      <w:bookmarkStart w:id="10" w:name="_Toc194865671"/>
      <w:r w:rsidRPr="0013624E">
        <w:rPr>
          <w:rFonts w:asciiTheme="minorHAnsi" w:hAnsiTheme="minorHAnsi"/>
          <w:sz w:val="32"/>
          <w:szCs w:val="32"/>
        </w:rPr>
        <w:lastRenderedPageBreak/>
        <w:t>Chapter 2: Literature review</w:t>
      </w:r>
      <w:bookmarkEnd w:id="10"/>
    </w:p>
    <w:p w14:paraId="4CB5D7F9" w14:textId="53D92BCA" w:rsidR="0041400B" w:rsidRPr="0013624E" w:rsidRDefault="001D0FDC" w:rsidP="0013624E">
      <w:pPr>
        <w:pStyle w:val="Heading1"/>
        <w:jc w:val="left"/>
        <w:rPr>
          <w:rFonts w:asciiTheme="minorHAnsi" w:hAnsiTheme="minorHAnsi"/>
          <w:sz w:val="32"/>
          <w:szCs w:val="32"/>
        </w:rPr>
      </w:pPr>
      <w:bookmarkStart w:id="11" w:name="_Toc194865672"/>
      <w:r w:rsidRPr="0013624E">
        <w:rPr>
          <w:rFonts w:asciiTheme="minorHAnsi" w:hAnsiTheme="minorHAnsi"/>
          <w:sz w:val="32"/>
          <w:szCs w:val="32"/>
        </w:rPr>
        <w:t>2.1 Introduction</w:t>
      </w:r>
      <w:bookmarkEnd w:id="11"/>
      <w:r w:rsidRPr="0013624E">
        <w:rPr>
          <w:rFonts w:asciiTheme="minorHAnsi" w:hAnsiTheme="minorHAnsi"/>
          <w:sz w:val="32"/>
          <w:szCs w:val="32"/>
        </w:rPr>
        <w:t xml:space="preserve"> </w:t>
      </w:r>
    </w:p>
    <w:p w14:paraId="772B40DF" w14:textId="25E367BB" w:rsidR="0041400B" w:rsidRPr="0013624E" w:rsidRDefault="0041400B" w:rsidP="0013624E">
      <w:pPr>
        <w:spacing w:line="254" w:lineRule="auto"/>
        <w:rPr>
          <w:sz w:val="24"/>
          <w:szCs w:val="24"/>
        </w:rPr>
      </w:pPr>
      <w:r w:rsidRPr="0013624E">
        <w:rPr>
          <w:rFonts w:cs="Calibri"/>
          <w:sz w:val="24"/>
          <w:szCs w:val="28"/>
        </w:rPr>
        <w:t>This chapter provides a critical analysis of relevant sources of literature regarding the impact of circadian rhythm disruption on the health, well-being, and operational performance of police officers undergoing shift work. The purpose of this chapter is to highlight the second objective from this dissertation, with that being: </w:t>
      </w:r>
      <w:r w:rsidRPr="0013624E">
        <w:rPr>
          <w:rFonts w:cs="Calibri"/>
          <w:i/>
          <w:iCs/>
          <w:sz w:val="24"/>
          <w:szCs w:val="28"/>
        </w:rPr>
        <w:t>To critically research and analyse previous and current academic literature surrounding the effects of circadian rhythm disruption on police officers engaged in shift work.</w:t>
      </w:r>
    </w:p>
    <w:p w14:paraId="633959FD" w14:textId="4D71D1B4" w:rsidR="0041400B" w:rsidRPr="0013624E" w:rsidRDefault="0041400B" w:rsidP="0013624E">
      <w:pPr>
        <w:rPr>
          <w:rFonts w:cs="Calibri"/>
          <w:sz w:val="24"/>
          <w:szCs w:val="28"/>
        </w:rPr>
      </w:pPr>
      <w:r w:rsidRPr="0013624E">
        <w:rPr>
          <w:rFonts w:cs="Calibri"/>
          <w:sz w:val="24"/>
          <w:szCs w:val="28"/>
        </w:rPr>
        <w:t xml:space="preserve">This objective will be achieved by examining literature acquired from academic databases such as Google Scholar, institutional libraries such as University of Wales Trinity St David (UWTSD) along with other relevant databases available such as PubMed central. </w:t>
      </w:r>
    </w:p>
    <w:p w14:paraId="2A3E3CDE" w14:textId="3DD1D43A" w:rsidR="0041400B" w:rsidRPr="0013624E" w:rsidRDefault="0041400B" w:rsidP="0013624E">
      <w:pPr>
        <w:rPr>
          <w:rFonts w:cs="Calibri"/>
          <w:sz w:val="24"/>
          <w:szCs w:val="28"/>
        </w:rPr>
      </w:pPr>
      <w:r w:rsidRPr="0013624E">
        <w:rPr>
          <w:rFonts w:cs="Calibri"/>
          <w:sz w:val="24"/>
          <w:szCs w:val="28"/>
        </w:rPr>
        <w:t xml:space="preserve">Shift work, particularly in professions such as policing, has long been associated with circadian rhythm disruption. However, a question could be raised as to whether or not the full extent of health concerns </w:t>
      </w:r>
      <w:proofErr w:type="gramStart"/>
      <w:r w:rsidRPr="0013624E">
        <w:rPr>
          <w:rFonts w:cs="Calibri"/>
          <w:sz w:val="24"/>
          <w:szCs w:val="28"/>
        </w:rPr>
        <w:t>are</w:t>
      </w:r>
      <w:proofErr w:type="gramEnd"/>
      <w:r w:rsidRPr="0013624E">
        <w:rPr>
          <w:rFonts w:cs="Calibri"/>
          <w:sz w:val="24"/>
          <w:szCs w:val="28"/>
        </w:rPr>
        <w:t xml:space="preserve"> widely known, it is fair to argue night shifts can be exhausting and with majority of people seeming to not get on with them as well as other shifts. Throughout this dissertation</w:t>
      </w:r>
      <w:r w:rsidR="001D0FDC" w:rsidRPr="0013624E">
        <w:rPr>
          <w:rFonts w:cs="Calibri"/>
          <w:sz w:val="24"/>
          <w:szCs w:val="28"/>
        </w:rPr>
        <w:t xml:space="preserve"> </w:t>
      </w:r>
      <w:r w:rsidRPr="0013624E">
        <w:rPr>
          <w:rFonts w:cs="Calibri"/>
          <w:sz w:val="24"/>
          <w:szCs w:val="28"/>
        </w:rPr>
        <w:t>research</w:t>
      </w:r>
      <w:r w:rsidR="001D0FDC" w:rsidRPr="0013624E">
        <w:rPr>
          <w:rFonts w:cs="Calibri"/>
          <w:sz w:val="24"/>
          <w:szCs w:val="28"/>
        </w:rPr>
        <w:t xml:space="preserve"> will</w:t>
      </w:r>
      <w:r w:rsidRPr="0013624E">
        <w:rPr>
          <w:rFonts w:cs="Calibri"/>
          <w:sz w:val="24"/>
          <w:szCs w:val="28"/>
        </w:rPr>
        <w:t xml:space="preserve"> delve into how the disruption of sleep from working abnormal hours effects the physical and mental health of officers along with then considering how performance may be </w:t>
      </w:r>
      <w:proofErr w:type="gramStart"/>
      <w:r w:rsidRPr="0013624E">
        <w:rPr>
          <w:rFonts w:cs="Calibri"/>
          <w:sz w:val="24"/>
          <w:szCs w:val="28"/>
        </w:rPr>
        <w:t>effected</w:t>
      </w:r>
      <w:proofErr w:type="gramEnd"/>
      <w:r w:rsidRPr="0013624E">
        <w:rPr>
          <w:rFonts w:cs="Calibri"/>
          <w:sz w:val="24"/>
          <w:szCs w:val="28"/>
        </w:rPr>
        <w:t xml:space="preserve"> within the role of policing.</w:t>
      </w:r>
    </w:p>
    <w:p w14:paraId="30B1D117" w14:textId="77777777" w:rsidR="0041400B" w:rsidRPr="0013624E" w:rsidRDefault="0041400B" w:rsidP="0013624E">
      <w:pPr>
        <w:pStyle w:val="Heading1"/>
        <w:jc w:val="left"/>
        <w:rPr>
          <w:rFonts w:asciiTheme="minorHAnsi" w:hAnsiTheme="minorHAnsi"/>
        </w:rPr>
      </w:pPr>
    </w:p>
    <w:p w14:paraId="32A7492F" w14:textId="02EF932E" w:rsidR="001D0FDC" w:rsidRPr="0013624E" w:rsidRDefault="001D0FDC" w:rsidP="0013624E">
      <w:pPr>
        <w:pStyle w:val="Heading1"/>
        <w:jc w:val="left"/>
        <w:rPr>
          <w:rFonts w:asciiTheme="minorHAnsi" w:hAnsiTheme="minorHAnsi"/>
          <w:sz w:val="32"/>
          <w:szCs w:val="32"/>
          <w:u w:val="single"/>
        </w:rPr>
      </w:pPr>
      <w:bookmarkStart w:id="12" w:name="_Toc194865673"/>
      <w:r w:rsidRPr="0013624E">
        <w:rPr>
          <w:rFonts w:asciiTheme="minorHAnsi" w:hAnsiTheme="minorHAnsi"/>
          <w:sz w:val="32"/>
          <w:szCs w:val="32"/>
          <w:u w:val="single"/>
        </w:rPr>
        <w:t>2.2 What is a circadian rhythm</w:t>
      </w:r>
      <w:bookmarkEnd w:id="12"/>
    </w:p>
    <w:p w14:paraId="48A8B915" w14:textId="35C78253" w:rsidR="0041400B" w:rsidRPr="0013624E" w:rsidRDefault="0041400B" w:rsidP="0013624E">
      <w:pPr>
        <w:rPr>
          <w:rFonts w:cs="Calibri"/>
          <w:sz w:val="24"/>
          <w:szCs w:val="28"/>
        </w:rPr>
      </w:pPr>
      <w:r w:rsidRPr="0013624E">
        <w:rPr>
          <w:rFonts w:cs="Calibri"/>
          <w:sz w:val="24"/>
          <w:szCs w:val="28"/>
        </w:rPr>
        <w:t>Firstly, Circadian rhythms are the natural internal processes that regulate the sleep-wake cycle and repeat roughly every 24 hours. These rhythms are influenced by environmental cues, primarily light, which help align our internal clock with the day-night cycle. However, shift work, especially night shifts, can disrupt these rhythms dramatically.</w:t>
      </w:r>
    </w:p>
    <w:p w14:paraId="1C876500" w14:textId="77777777" w:rsidR="004718F2" w:rsidRDefault="0041400B" w:rsidP="0013624E">
      <w:pPr>
        <w:rPr>
          <w:rFonts w:cs="Calibri"/>
          <w:sz w:val="24"/>
          <w:szCs w:val="28"/>
        </w:rPr>
      </w:pPr>
      <w:r w:rsidRPr="0013624E">
        <w:rPr>
          <w:rFonts w:cs="Calibri"/>
          <w:sz w:val="24"/>
          <w:szCs w:val="28"/>
        </w:rPr>
        <w:t xml:space="preserve">From irregular working hours and misaligned sleep-wake cycles. Significant risk can be posed to a multitude of factors of a person’s life, raising critical concerns for police officers who are exposed to the demands of rotating shifts. </w:t>
      </w:r>
    </w:p>
    <w:p w14:paraId="760FD7A8" w14:textId="77777777" w:rsidR="0041400B" w:rsidRPr="0013624E" w:rsidRDefault="0041400B" w:rsidP="0013624E">
      <w:pPr>
        <w:rPr>
          <w:rFonts w:cs="Calibri"/>
          <w:sz w:val="24"/>
          <w:szCs w:val="28"/>
        </w:rPr>
      </w:pPr>
    </w:p>
    <w:p w14:paraId="58D13D71" w14:textId="3B4872ED" w:rsidR="0041400B" w:rsidRPr="0013624E" w:rsidRDefault="0041400B" w:rsidP="0013624E">
      <w:pPr>
        <w:rPr>
          <w:rFonts w:cs="Calibri"/>
          <w:sz w:val="24"/>
          <w:szCs w:val="28"/>
        </w:rPr>
      </w:pPr>
      <w:r w:rsidRPr="0013624E">
        <w:rPr>
          <w:rFonts w:cs="Calibri"/>
          <w:sz w:val="24"/>
          <w:szCs w:val="28"/>
        </w:rPr>
        <w:t xml:space="preserve">It can be noted by </w:t>
      </w:r>
      <w:r w:rsidR="00FA3E56" w:rsidRPr="0013624E">
        <w:rPr>
          <w:rFonts w:cs="Calibri"/>
          <w:sz w:val="24"/>
          <w:szCs w:val="28"/>
        </w:rPr>
        <w:t>(</w:t>
      </w:r>
      <w:r w:rsidRPr="0013624E">
        <w:rPr>
          <w:rFonts w:cs="Calibri"/>
          <w:sz w:val="24"/>
          <w:szCs w:val="28"/>
        </w:rPr>
        <w:t xml:space="preserve">Pearsall, B. 2021) that some police officers were suffering from sleeping issues and fatigue due to the demands of the role. It goes onto state that whilst some officers prefer longer shifts with less overall working days, this can eventually lead to fatigue and undiagnosed sleeping conditions. This is an interesting point as from discussing this topic in general to my peers, it would seem that working less days overall would be preferred, however the science and reasons why that still may cause a negative affect are yet to be known or fully understood. Throughout </w:t>
      </w:r>
      <w:r w:rsidR="002D7450" w:rsidRPr="0013624E">
        <w:rPr>
          <w:rFonts w:cs="Calibri"/>
          <w:sz w:val="24"/>
          <w:szCs w:val="28"/>
        </w:rPr>
        <w:t>the</w:t>
      </w:r>
      <w:r w:rsidRPr="0013624E">
        <w:rPr>
          <w:rFonts w:cs="Calibri"/>
          <w:sz w:val="24"/>
          <w:szCs w:val="28"/>
        </w:rPr>
        <w:t xml:space="preserve"> dissertation I</w:t>
      </w:r>
      <w:r w:rsidR="002D7450" w:rsidRPr="0013624E">
        <w:rPr>
          <w:rFonts w:cs="Calibri"/>
          <w:sz w:val="24"/>
          <w:szCs w:val="28"/>
        </w:rPr>
        <w:t>t</w:t>
      </w:r>
      <w:r w:rsidRPr="0013624E">
        <w:rPr>
          <w:rFonts w:cs="Calibri"/>
          <w:sz w:val="24"/>
          <w:szCs w:val="28"/>
        </w:rPr>
        <w:t xml:space="preserve"> will look to highlight specific points such as this and attempt to cover all bases by way of considering what may be the most optimal work and sleep balance.</w:t>
      </w:r>
    </w:p>
    <w:p w14:paraId="6E2F0A2A" w14:textId="77777777" w:rsidR="0041400B" w:rsidRPr="0013624E" w:rsidRDefault="0041400B" w:rsidP="0013624E">
      <w:pPr>
        <w:pStyle w:val="Heading1"/>
        <w:jc w:val="left"/>
        <w:rPr>
          <w:rFonts w:asciiTheme="minorHAnsi" w:hAnsiTheme="minorHAnsi"/>
        </w:rPr>
      </w:pPr>
    </w:p>
    <w:p w14:paraId="36748E51" w14:textId="44FAA976" w:rsidR="001D0FDC" w:rsidRPr="0013624E" w:rsidRDefault="001D0FDC" w:rsidP="0013624E">
      <w:pPr>
        <w:pStyle w:val="Heading1"/>
        <w:jc w:val="left"/>
        <w:rPr>
          <w:rFonts w:asciiTheme="minorHAnsi" w:hAnsiTheme="minorHAnsi"/>
          <w:sz w:val="32"/>
          <w:szCs w:val="32"/>
          <w:u w:val="single"/>
        </w:rPr>
      </w:pPr>
      <w:bookmarkStart w:id="13" w:name="_Toc194865674"/>
      <w:r w:rsidRPr="0013624E">
        <w:rPr>
          <w:rFonts w:asciiTheme="minorHAnsi" w:hAnsiTheme="minorHAnsi"/>
          <w:sz w:val="32"/>
          <w:szCs w:val="32"/>
          <w:u w:val="single"/>
        </w:rPr>
        <w:t>2.3 Operational risks</w:t>
      </w:r>
      <w:bookmarkEnd w:id="13"/>
    </w:p>
    <w:p w14:paraId="1DA5DF9A" w14:textId="77777777" w:rsidR="0041400B" w:rsidRPr="0013624E" w:rsidRDefault="0041400B" w:rsidP="0013624E">
      <w:pPr>
        <w:rPr>
          <w:rFonts w:cs="Calibri"/>
          <w:sz w:val="24"/>
          <w:szCs w:val="28"/>
        </w:rPr>
      </w:pPr>
      <w:r w:rsidRPr="0013624E">
        <w:rPr>
          <w:rFonts w:cs="Calibri"/>
          <w:sz w:val="24"/>
          <w:szCs w:val="28"/>
        </w:rPr>
        <w:t xml:space="preserve">Throughout the study it also mentions that the inconsistency of shift work can also produce administrative errors along with operational risk as officers are working around the clock and still being required to be sharp and switched on. This also produces information on what shift hours are best for officers, whether it be 8 hours, 10 or 12 and the effect this has on overtime capabilities. From tailoring my own </w:t>
      </w:r>
      <w:proofErr w:type="gramStart"/>
      <w:r w:rsidRPr="0013624E">
        <w:rPr>
          <w:rFonts w:cs="Calibri"/>
          <w:sz w:val="24"/>
          <w:szCs w:val="28"/>
        </w:rPr>
        <w:t>research</w:t>
      </w:r>
      <w:proofErr w:type="gramEnd"/>
      <w:r w:rsidRPr="0013624E">
        <w:rPr>
          <w:rFonts w:cs="Calibri"/>
          <w:sz w:val="24"/>
          <w:szCs w:val="28"/>
        </w:rPr>
        <w:t xml:space="preserve"> It will allow me to cover topics as what is the ideal shift for anyone person and how that effects their performance and efficiency at the job. The argument could be raised that although working less hours in a given day, this may hinder the quality of work as areas such as policing can take longer and more thoroughness in order for the desired quality or outcome to be achieved.</w:t>
      </w:r>
    </w:p>
    <w:p w14:paraId="7F7FD19C" w14:textId="77777777" w:rsidR="0041400B" w:rsidRPr="0013624E" w:rsidRDefault="0041400B" w:rsidP="0013624E">
      <w:pPr>
        <w:rPr>
          <w:rFonts w:cs="Calibri"/>
          <w:sz w:val="24"/>
          <w:szCs w:val="28"/>
        </w:rPr>
      </w:pPr>
    </w:p>
    <w:p w14:paraId="0FE3B6FD" w14:textId="36318578" w:rsidR="001D0FDC" w:rsidRPr="0013624E" w:rsidRDefault="001D0FDC" w:rsidP="0013624E">
      <w:pPr>
        <w:pStyle w:val="Heading1"/>
        <w:jc w:val="left"/>
        <w:rPr>
          <w:rFonts w:asciiTheme="minorHAnsi" w:hAnsiTheme="minorHAnsi"/>
          <w:sz w:val="32"/>
          <w:szCs w:val="32"/>
        </w:rPr>
      </w:pPr>
      <w:bookmarkStart w:id="14" w:name="_Toc194865675"/>
      <w:r w:rsidRPr="0013624E">
        <w:rPr>
          <w:rFonts w:asciiTheme="minorHAnsi" w:hAnsiTheme="minorHAnsi"/>
          <w:sz w:val="32"/>
          <w:szCs w:val="32"/>
        </w:rPr>
        <w:t>2.4 Officers mental health</w:t>
      </w:r>
      <w:bookmarkEnd w:id="14"/>
      <w:r w:rsidRPr="0013624E">
        <w:rPr>
          <w:rFonts w:asciiTheme="minorHAnsi" w:hAnsiTheme="minorHAnsi"/>
          <w:sz w:val="32"/>
          <w:szCs w:val="32"/>
        </w:rPr>
        <w:t xml:space="preserve"> </w:t>
      </w:r>
    </w:p>
    <w:p w14:paraId="6599567D" w14:textId="3EDB7C86" w:rsidR="0041400B" w:rsidRPr="0013624E" w:rsidRDefault="0041400B" w:rsidP="0013624E">
      <w:pPr>
        <w:rPr>
          <w:rFonts w:cs="Calibri"/>
          <w:sz w:val="24"/>
          <w:szCs w:val="28"/>
        </w:rPr>
      </w:pPr>
      <w:r w:rsidRPr="0013624E">
        <w:rPr>
          <w:rFonts w:cs="Calibri"/>
          <w:sz w:val="24"/>
          <w:szCs w:val="28"/>
        </w:rPr>
        <w:t>From conducting further research,</w:t>
      </w:r>
      <w:r w:rsidR="001D0FDC" w:rsidRPr="0013624E">
        <w:rPr>
          <w:rFonts w:cs="Calibri"/>
          <w:sz w:val="24"/>
          <w:szCs w:val="28"/>
        </w:rPr>
        <w:t xml:space="preserve"> it can be noticed</w:t>
      </w:r>
      <w:r w:rsidRPr="0013624E">
        <w:rPr>
          <w:rFonts w:cs="Calibri"/>
          <w:sz w:val="24"/>
          <w:szCs w:val="28"/>
        </w:rPr>
        <w:t xml:space="preserve"> that it appears to be a global issue as appose to only Police officers from the</w:t>
      </w:r>
      <w:r w:rsidR="002D7450" w:rsidRPr="0013624E">
        <w:rPr>
          <w:rFonts w:cs="Calibri"/>
          <w:sz w:val="24"/>
          <w:szCs w:val="28"/>
        </w:rPr>
        <w:t xml:space="preserve"> United Kingdom</w:t>
      </w:r>
      <w:r w:rsidRPr="0013624E">
        <w:rPr>
          <w:rFonts w:cs="Calibri"/>
          <w:sz w:val="24"/>
          <w:szCs w:val="28"/>
        </w:rPr>
        <w:t xml:space="preserve"> </w:t>
      </w:r>
      <w:r w:rsidR="002D7450" w:rsidRPr="0013624E">
        <w:rPr>
          <w:rFonts w:cs="Calibri"/>
          <w:sz w:val="24"/>
          <w:szCs w:val="28"/>
        </w:rPr>
        <w:t>(</w:t>
      </w:r>
      <w:r w:rsidRPr="0013624E">
        <w:rPr>
          <w:rFonts w:cs="Calibri"/>
          <w:sz w:val="24"/>
          <w:szCs w:val="28"/>
        </w:rPr>
        <w:t>UK</w:t>
      </w:r>
      <w:r w:rsidR="002D7450" w:rsidRPr="0013624E">
        <w:rPr>
          <w:rFonts w:cs="Calibri"/>
          <w:sz w:val="24"/>
          <w:szCs w:val="28"/>
        </w:rPr>
        <w:t>)</w:t>
      </w:r>
      <w:r w:rsidRPr="0013624E">
        <w:rPr>
          <w:rFonts w:cs="Calibri"/>
          <w:sz w:val="24"/>
          <w:szCs w:val="28"/>
        </w:rPr>
        <w:t xml:space="preserve"> who struggle with their Mental health. A study from </w:t>
      </w:r>
      <w:r w:rsidR="00FA3E56" w:rsidRPr="0013624E">
        <w:rPr>
          <w:rFonts w:cs="Calibri"/>
          <w:sz w:val="24"/>
          <w:szCs w:val="28"/>
        </w:rPr>
        <w:t>(</w:t>
      </w:r>
      <w:r w:rsidRPr="0013624E">
        <w:rPr>
          <w:rFonts w:cs="Calibri"/>
          <w:sz w:val="24"/>
          <w:szCs w:val="28"/>
        </w:rPr>
        <w:t xml:space="preserve">Edwards, A.-M. and </w:t>
      </w:r>
      <w:proofErr w:type="spellStart"/>
      <w:r w:rsidRPr="0013624E">
        <w:rPr>
          <w:rFonts w:cs="Calibri"/>
          <w:sz w:val="24"/>
          <w:szCs w:val="28"/>
        </w:rPr>
        <w:t>Kotera</w:t>
      </w:r>
      <w:proofErr w:type="spellEnd"/>
      <w:r w:rsidRPr="0013624E">
        <w:rPr>
          <w:rFonts w:cs="Calibri"/>
          <w:sz w:val="24"/>
          <w:szCs w:val="28"/>
        </w:rPr>
        <w:t xml:space="preserve">, Y. 2020) highlights how countries such as Australia and Canada also suffer significantly with their </w:t>
      </w:r>
      <w:proofErr w:type="gramStart"/>
      <w:r w:rsidRPr="0013624E">
        <w:rPr>
          <w:rFonts w:cs="Calibri"/>
          <w:sz w:val="24"/>
          <w:szCs w:val="28"/>
        </w:rPr>
        <w:t>officers</w:t>
      </w:r>
      <w:proofErr w:type="gramEnd"/>
      <w:r w:rsidRPr="0013624E">
        <w:rPr>
          <w:rFonts w:cs="Calibri"/>
          <w:sz w:val="24"/>
          <w:szCs w:val="28"/>
        </w:rPr>
        <w:t xml:space="preserve"> mental health with reports showing upwards of 50% of the work force taking a substantial amount of sick leave at some point during the last 5 years. The study goes onto mention in depth as to the majority reasons why an officers go on the sick, this being primarily due to the sheer demand of the </w:t>
      </w:r>
      <w:proofErr w:type="gramStart"/>
      <w:r w:rsidRPr="0013624E">
        <w:rPr>
          <w:rFonts w:cs="Calibri"/>
          <w:sz w:val="24"/>
          <w:szCs w:val="28"/>
        </w:rPr>
        <w:t>ever changing</w:t>
      </w:r>
      <w:proofErr w:type="gramEnd"/>
      <w:r w:rsidRPr="0013624E">
        <w:rPr>
          <w:rFonts w:cs="Calibri"/>
          <w:sz w:val="24"/>
          <w:szCs w:val="28"/>
        </w:rPr>
        <w:t xml:space="preserve"> challenges as appose to a physical injuries. It was noted that officers are sometimes overwhelmed by the sheer volume of their workload, feeling of inadequacy or the overall ability to adapt to changing circumstances. All of which can lend itself to feeling down and unable to perform within the role, hence, needing time off to recuperate and focus on the problem at hand.</w:t>
      </w:r>
    </w:p>
    <w:p w14:paraId="4697ED53" w14:textId="77777777" w:rsidR="0041400B" w:rsidRPr="0013624E" w:rsidRDefault="0041400B" w:rsidP="0013624E">
      <w:pPr>
        <w:rPr>
          <w:rFonts w:cs="Calibri"/>
          <w:color w:val="C00000"/>
          <w:sz w:val="24"/>
          <w:szCs w:val="28"/>
        </w:rPr>
      </w:pPr>
    </w:p>
    <w:p w14:paraId="4D7862EA" w14:textId="69951B3B" w:rsidR="0041400B" w:rsidRPr="0013624E" w:rsidRDefault="0041400B" w:rsidP="0013624E">
      <w:pPr>
        <w:rPr>
          <w:rFonts w:cs="Calibri"/>
          <w:sz w:val="24"/>
          <w:szCs w:val="28"/>
        </w:rPr>
      </w:pPr>
      <w:r w:rsidRPr="0013624E">
        <w:rPr>
          <w:rFonts w:cs="Calibri"/>
          <w:sz w:val="24"/>
          <w:szCs w:val="28"/>
        </w:rPr>
        <w:t xml:space="preserve">On the contrary to this, however, </w:t>
      </w:r>
      <w:r w:rsidR="00FA3E56" w:rsidRPr="0013624E">
        <w:rPr>
          <w:rFonts w:cs="Calibri"/>
          <w:sz w:val="24"/>
          <w:szCs w:val="28"/>
        </w:rPr>
        <w:t>(</w:t>
      </w:r>
      <w:proofErr w:type="spellStart"/>
      <w:r w:rsidRPr="0013624E">
        <w:rPr>
          <w:rFonts w:cs="Calibri"/>
          <w:sz w:val="24"/>
          <w:szCs w:val="28"/>
        </w:rPr>
        <w:t>Owsinski</w:t>
      </w:r>
      <w:proofErr w:type="spellEnd"/>
      <w:r w:rsidRPr="0013624E">
        <w:rPr>
          <w:rFonts w:cs="Calibri"/>
          <w:sz w:val="24"/>
          <w:szCs w:val="28"/>
        </w:rPr>
        <w:t xml:space="preserve">, S 2020) mentions that camaraderie between officers is most often the backbone of mental health and resilience towards a given task, this comes about from the fact that a problem can often be shared or understood by </w:t>
      </w:r>
      <w:proofErr w:type="gramStart"/>
      <w:r w:rsidRPr="0013624E">
        <w:rPr>
          <w:rFonts w:cs="Calibri"/>
          <w:sz w:val="24"/>
          <w:szCs w:val="28"/>
        </w:rPr>
        <w:t>ones</w:t>
      </w:r>
      <w:proofErr w:type="gramEnd"/>
      <w:r w:rsidRPr="0013624E">
        <w:rPr>
          <w:rFonts w:cs="Calibri"/>
          <w:sz w:val="24"/>
          <w:szCs w:val="28"/>
        </w:rPr>
        <w:t xml:space="preserve"> colleagues as they are all often in the same boat. Whether this is from shared experience or prior knowledge, colleagues are usually heavily dependent on one another in order to instil a level of calm and understanding in what </w:t>
      </w:r>
      <w:proofErr w:type="gramStart"/>
      <w:r w:rsidRPr="0013624E">
        <w:rPr>
          <w:rFonts w:cs="Calibri"/>
          <w:sz w:val="24"/>
          <w:szCs w:val="28"/>
        </w:rPr>
        <w:t>can be a whirlwind of emotion</w:t>
      </w:r>
      <w:proofErr w:type="gramEnd"/>
      <w:r w:rsidRPr="0013624E">
        <w:rPr>
          <w:rFonts w:cs="Calibri"/>
          <w:sz w:val="24"/>
          <w:szCs w:val="28"/>
        </w:rPr>
        <w:t xml:space="preserve">. The study goes onto mention that, ultimately, every officer wants to go home safe at the end of the shift and therefore a joint understanding of what an officer goes through can build a strong bond. All in all, the study finalises with the fact that, although the role of being an officer can be extremely detrimental to </w:t>
      </w:r>
      <w:proofErr w:type="spellStart"/>
      <w:r w:rsidRPr="0013624E">
        <w:rPr>
          <w:rFonts w:cs="Calibri"/>
          <w:sz w:val="24"/>
          <w:szCs w:val="28"/>
        </w:rPr>
        <w:t>ones</w:t>
      </w:r>
      <w:proofErr w:type="spellEnd"/>
      <w:r w:rsidRPr="0013624E">
        <w:rPr>
          <w:rFonts w:cs="Calibri"/>
          <w:sz w:val="24"/>
          <w:szCs w:val="28"/>
        </w:rPr>
        <w:t xml:space="preserve"> physical and mental health, a lot can be said for the joint undergoing of a task, with multiple parties working together to endure the demands of the role. Which ultimately reduces stress, builds resilience and lowers the overall negative effects of shift work. An area of </w:t>
      </w:r>
      <w:r w:rsidRPr="0013624E">
        <w:rPr>
          <w:rFonts w:cs="Calibri"/>
          <w:sz w:val="24"/>
          <w:szCs w:val="28"/>
        </w:rPr>
        <w:lastRenderedPageBreak/>
        <w:t>potential research that may present itself from this could be how mental and physical health is affected when colleagues have a strong bond with one another and whether this effects stress and sleep issues.</w:t>
      </w:r>
    </w:p>
    <w:p w14:paraId="6DAB6269" w14:textId="77777777" w:rsidR="0041400B" w:rsidRPr="0013624E" w:rsidRDefault="0041400B" w:rsidP="0013624E">
      <w:pPr>
        <w:rPr>
          <w:rFonts w:cs="Calibri"/>
          <w:sz w:val="24"/>
          <w:szCs w:val="28"/>
        </w:rPr>
      </w:pPr>
    </w:p>
    <w:p w14:paraId="77907AC5" w14:textId="4D3A0772" w:rsidR="0041400B" w:rsidRPr="0013624E" w:rsidRDefault="0041400B" w:rsidP="0013624E">
      <w:pPr>
        <w:rPr>
          <w:rFonts w:cs="Calibri"/>
          <w:sz w:val="24"/>
          <w:szCs w:val="28"/>
        </w:rPr>
      </w:pPr>
      <w:r w:rsidRPr="0013624E">
        <w:rPr>
          <w:rFonts w:cs="Calibri"/>
          <w:sz w:val="24"/>
          <w:szCs w:val="28"/>
        </w:rPr>
        <w:t>Another study of interest</w:t>
      </w:r>
      <w:r w:rsidR="001D0FDC" w:rsidRPr="0013624E">
        <w:rPr>
          <w:rFonts w:cs="Calibri"/>
          <w:sz w:val="24"/>
          <w:szCs w:val="28"/>
        </w:rPr>
        <w:t xml:space="preserve"> that was located</w:t>
      </w:r>
      <w:r w:rsidRPr="0013624E">
        <w:rPr>
          <w:rFonts w:cs="Calibri"/>
          <w:sz w:val="24"/>
          <w:szCs w:val="28"/>
        </w:rPr>
        <w:t xml:space="preserve"> was from </w:t>
      </w:r>
      <w:r w:rsidR="00FA3E56" w:rsidRPr="0013624E">
        <w:rPr>
          <w:rFonts w:cs="Calibri"/>
          <w:sz w:val="24"/>
          <w:szCs w:val="28"/>
        </w:rPr>
        <w:t>(T</w:t>
      </w:r>
      <w:r w:rsidRPr="0013624E">
        <w:rPr>
          <w:rFonts w:cs="Calibri"/>
          <w:sz w:val="24"/>
          <w:szCs w:val="28"/>
        </w:rPr>
        <w:t>he University of Cambridge 2019) whereby it</w:t>
      </w:r>
      <w:r w:rsidR="00B5178D">
        <w:rPr>
          <w:rFonts w:cs="Calibri"/>
          <w:sz w:val="24"/>
          <w:szCs w:val="28"/>
        </w:rPr>
        <w:t xml:space="preserve"> highlights the concerning effects of post-traumatic stress disorder</w:t>
      </w:r>
      <w:r w:rsidRPr="0013624E">
        <w:rPr>
          <w:rFonts w:cs="Calibri"/>
          <w:sz w:val="24"/>
          <w:szCs w:val="28"/>
        </w:rPr>
        <w:t xml:space="preserve"> (PTSD) and how it has taken its affects towards police officers. It was shocking to find that 1 in 5 police officers are currently suffering with PSTD and that most officers are unaware they are actually suffering from it and the of the full extent of the problems it can cause. A survey was conducted across England, Scotland, Norther Ireland and Wales which yielded nearly 17,000 responses from currently employed officers. The research found that around 90% of people who were involved in some sort of traumatic experience had suffered from effects of disturbed sleep along with trouble of regulating sleep whereby their emotions became fluctuant and unpredictable. Making it more difficult to continue relationships and keep on top of their mental health. Moreover, after referring back to </w:t>
      </w:r>
      <w:r w:rsidR="00FA3E56" w:rsidRPr="0013624E">
        <w:rPr>
          <w:rFonts w:cs="Calibri"/>
          <w:sz w:val="24"/>
          <w:szCs w:val="28"/>
        </w:rPr>
        <w:t>(</w:t>
      </w:r>
      <w:proofErr w:type="spellStart"/>
      <w:r w:rsidRPr="0013624E">
        <w:rPr>
          <w:rFonts w:cs="Calibri"/>
          <w:sz w:val="24"/>
          <w:szCs w:val="28"/>
        </w:rPr>
        <w:t>Owsinski</w:t>
      </w:r>
      <w:proofErr w:type="spellEnd"/>
      <w:r w:rsidRPr="0013624E">
        <w:rPr>
          <w:rFonts w:cs="Calibri"/>
          <w:sz w:val="24"/>
          <w:szCs w:val="28"/>
        </w:rPr>
        <w:t xml:space="preserve">, S 2020) it could be argued that officers may need to find a particular groove in which they fit in order to allow for camaraderie amongst peers which in turn may contribute </w:t>
      </w:r>
      <w:proofErr w:type="gramStart"/>
      <w:r w:rsidRPr="0013624E">
        <w:rPr>
          <w:rFonts w:cs="Calibri"/>
          <w:sz w:val="24"/>
          <w:szCs w:val="28"/>
        </w:rPr>
        <w:t>in</w:t>
      </w:r>
      <w:proofErr w:type="gramEnd"/>
      <w:r w:rsidRPr="0013624E">
        <w:rPr>
          <w:rFonts w:cs="Calibri"/>
          <w:sz w:val="24"/>
          <w:szCs w:val="28"/>
        </w:rPr>
        <w:t xml:space="preserve"> not suffering from any mental health repercussions. </w:t>
      </w:r>
    </w:p>
    <w:p w14:paraId="32347D12" w14:textId="5C08E892" w:rsidR="0096035A" w:rsidRPr="0013624E" w:rsidRDefault="0041400B" w:rsidP="0013624E">
      <w:pPr>
        <w:rPr>
          <w:rFonts w:cs="Calibri"/>
          <w:sz w:val="24"/>
          <w:szCs w:val="28"/>
        </w:rPr>
      </w:pPr>
      <w:r w:rsidRPr="0013624E">
        <w:rPr>
          <w:rFonts w:cs="Calibri"/>
          <w:sz w:val="24"/>
          <w:szCs w:val="28"/>
        </w:rPr>
        <w:t xml:space="preserve">The survey from </w:t>
      </w:r>
      <w:r w:rsidR="00FA3E56" w:rsidRPr="0013624E">
        <w:rPr>
          <w:rFonts w:cs="Calibri"/>
          <w:sz w:val="24"/>
          <w:szCs w:val="28"/>
        </w:rPr>
        <w:t>(</w:t>
      </w:r>
      <w:r w:rsidRPr="0013624E">
        <w:rPr>
          <w:rFonts w:cs="Calibri"/>
          <w:sz w:val="24"/>
          <w:szCs w:val="28"/>
        </w:rPr>
        <w:t>Miller, D.J.K. 2018), indicates th</w:t>
      </w:r>
      <w:r w:rsidR="00CD56F5">
        <w:rPr>
          <w:rFonts w:cs="Calibri"/>
          <w:sz w:val="24"/>
          <w:szCs w:val="28"/>
        </w:rPr>
        <w:t>at 1</w:t>
      </w:r>
      <w:r w:rsidRPr="0013624E">
        <w:rPr>
          <w:rFonts w:cs="Calibri"/>
          <w:sz w:val="24"/>
          <w:szCs w:val="28"/>
        </w:rPr>
        <w:t xml:space="preserve">8,175 officers and staff </w:t>
      </w:r>
      <w:r w:rsidR="00CD56F5">
        <w:rPr>
          <w:rFonts w:cs="Calibri"/>
          <w:sz w:val="24"/>
          <w:szCs w:val="28"/>
        </w:rPr>
        <w:t xml:space="preserve">underwent </w:t>
      </w:r>
      <w:r w:rsidRPr="0013624E">
        <w:rPr>
          <w:rFonts w:cs="Calibri"/>
          <w:sz w:val="24"/>
          <w:szCs w:val="28"/>
        </w:rPr>
        <w:t xml:space="preserve">a short survey that covered areas such as assessing the quality of working conditions, how </w:t>
      </w:r>
      <w:proofErr w:type="gramStart"/>
      <w:r w:rsidRPr="0013624E">
        <w:rPr>
          <w:rFonts w:cs="Calibri"/>
          <w:sz w:val="24"/>
          <w:szCs w:val="28"/>
        </w:rPr>
        <w:t>employees</w:t>
      </w:r>
      <w:proofErr w:type="gramEnd"/>
      <w:r w:rsidRPr="0013624E">
        <w:rPr>
          <w:rFonts w:cs="Calibri"/>
          <w:sz w:val="24"/>
          <w:szCs w:val="28"/>
        </w:rPr>
        <w:t xml:space="preserve"> relationships were with colleagues as well as identifying and monitoring any risks that the work may present. The intention of the study was to highlight the everyday </w:t>
      </w:r>
      <w:r w:rsidR="002D7450" w:rsidRPr="0013624E">
        <w:rPr>
          <w:rFonts w:cs="Calibri"/>
          <w:sz w:val="24"/>
          <w:szCs w:val="28"/>
        </w:rPr>
        <w:t>normalitie</w:t>
      </w:r>
      <w:r w:rsidR="00CD56F5">
        <w:rPr>
          <w:rFonts w:cs="Calibri"/>
          <w:sz w:val="24"/>
          <w:szCs w:val="28"/>
        </w:rPr>
        <w:t xml:space="preserve">s that </w:t>
      </w:r>
      <w:r w:rsidRPr="0013624E">
        <w:rPr>
          <w:rFonts w:cs="Calibri"/>
          <w:sz w:val="24"/>
          <w:szCs w:val="28"/>
        </w:rPr>
        <w:t xml:space="preserve">employees underwent. Topics also included how they manage work life balance and </w:t>
      </w:r>
      <w:r w:rsidR="002D7450" w:rsidRPr="0013624E">
        <w:rPr>
          <w:rFonts w:cs="Calibri"/>
          <w:sz w:val="24"/>
          <w:szCs w:val="28"/>
        </w:rPr>
        <w:t>job</w:t>
      </w:r>
      <w:r w:rsidRPr="0013624E">
        <w:rPr>
          <w:rFonts w:cs="Calibri"/>
          <w:sz w:val="24"/>
          <w:szCs w:val="28"/>
        </w:rPr>
        <w:t xml:space="preserve"> performance. </w:t>
      </w:r>
      <w:r w:rsidR="00FA3E56" w:rsidRPr="0013624E">
        <w:rPr>
          <w:rFonts w:cs="Calibri"/>
          <w:sz w:val="24"/>
          <w:szCs w:val="28"/>
        </w:rPr>
        <w:t>(</w:t>
      </w:r>
      <w:r w:rsidRPr="0013624E">
        <w:rPr>
          <w:rFonts w:cs="Calibri"/>
          <w:sz w:val="24"/>
          <w:szCs w:val="28"/>
        </w:rPr>
        <w:t>Parent-</w:t>
      </w:r>
      <w:proofErr w:type="spellStart"/>
      <w:r w:rsidRPr="0013624E">
        <w:rPr>
          <w:rFonts w:cs="Calibri"/>
          <w:sz w:val="24"/>
          <w:szCs w:val="28"/>
        </w:rPr>
        <w:t>Thirion</w:t>
      </w:r>
      <w:proofErr w:type="spellEnd"/>
      <w:r w:rsidRPr="0013624E">
        <w:rPr>
          <w:rFonts w:cs="Calibri"/>
          <w:sz w:val="24"/>
          <w:szCs w:val="28"/>
        </w:rPr>
        <w:t>, A. 2024).</w:t>
      </w:r>
      <w:r w:rsidR="0096035A" w:rsidRPr="0013624E">
        <w:rPr>
          <w:rFonts w:cs="Calibri"/>
          <w:sz w:val="24"/>
          <w:szCs w:val="28"/>
        </w:rPr>
        <w:t xml:space="preserve"> States that shift work increases physical health risks such as cardiovascular</w:t>
      </w:r>
      <w:r w:rsidR="00CD56F5">
        <w:rPr>
          <w:rFonts w:cs="Calibri"/>
          <w:sz w:val="24"/>
          <w:szCs w:val="28"/>
        </w:rPr>
        <w:t xml:space="preserve"> issues</w:t>
      </w:r>
      <w:r w:rsidR="0096035A" w:rsidRPr="0013624E">
        <w:rPr>
          <w:rFonts w:cs="Calibri"/>
          <w:sz w:val="24"/>
          <w:szCs w:val="28"/>
        </w:rPr>
        <w:t xml:space="preserve"> along with mental strain from stress or burnout. Irregular hours disrupt work-life </w:t>
      </w:r>
      <w:proofErr w:type="gramStart"/>
      <w:r w:rsidR="0096035A" w:rsidRPr="0013624E">
        <w:rPr>
          <w:rFonts w:cs="Calibri"/>
          <w:sz w:val="24"/>
          <w:szCs w:val="28"/>
        </w:rPr>
        <w:t>balance, and</w:t>
      </w:r>
      <w:proofErr w:type="gramEnd"/>
      <w:r w:rsidR="0096035A" w:rsidRPr="0013624E">
        <w:rPr>
          <w:rFonts w:cs="Calibri"/>
          <w:sz w:val="24"/>
          <w:szCs w:val="28"/>
        </w:rPr>
        <w:t xml:space="preserve"> found that police officers seemed to be ‘always switched on’ and carried a high cognitive load which induced stress.</w:t>
      </w:r>
    </w:p>
    <w:p w14:paraId="4793FD3C" w14:textId="22AEEA97" w:rsidR="0096035A" w:rsidRPr="0013624E" w:rsidRDefault="0096035A" w:rsidP="0013624E">
      <w:pPr>
        <w:rPr>
          <w:rFonts w:cs="Calibri"/>
          <w:sz w:val="24"/>
          <w:szCs w:val="28"/>
        </w:rPr>
      </w:pPr>
    </w:p>
    <w:p w14:paraId="3168FB64" w14:textId="77777777" w:rsidR="0041400B" w:rsidRPr="0013624E" w:rsidRDefault="0041400B" w:rsidP="0013624E">
      <w:pPr>
        <w:pStyle w:val="Heading1"/>
        <w:jc w:val="left"/>
        <w:rPr>
          <w:rFonts w:asciiTheme="minorHAnsi" w:hAnsiTheme="minorHAnsi"/>
        </w:rPr>
      </w:pPr>
    </w:p>
    <w:p w14:paraId="2380FB6E" w14:textId="60EBFCDC" w:rsidR="0041400B" w:rsidRPr="0013624E" w:rsidRDefault="001D0FDC" w:rsidP="0013624E">
      <w:pPr>
        <w:pStyle w:val="Heading1"/>
        <w:jc w:val="left"/>
        <w:rPr>
          <w:rFonts w:asciiTheme="minorHAnsi" w:hAnsiTheme="minorHAnsi"/>
          <w:sz w:val="32"/>
          <w:szCs w:val="32"/>
          <w:u w:val="single"/>
        </w:rPr>
      </w:pPr>
      <w:bookmarkStart w:id="15" w:name="_Toc194865676"/>
      <w:r w:rsidRPr="0013624E">
        <w:rPr>
          <w:rFonts w:asciiTheme="minorHAnsi" w:hAnsiTheme="minorHAnsi"/>
          <w:sz w:val="32"/>
          <w:szCs w:val="32"/>
          <w:u w:val="single"/>
        </w:rPr>
        <w:t>2.5 How the brain is affected by shift work</w:t>
      </w:r>
      <w:bookmarkEnd w:id="15"/>
    </w:p>
    <w:p w14:paraId="263A651B" w14:textId="19E1E2F1" w:rsidR="0041400B" w:rsidRPr="0013624E" w:rsidRDefault="0041400B" w:rsidP="0013624E">
      <w:pPr>
        <w:rPr>
          <w:rFonts w:cs="Calibri"/>
          <w:sz w:val="24"/>
          <w:szCs w:val="28"/>
        </w:rPr>
      </w:pPr>
      <w:r w:rsidRPr="0013624E">
        <w:rPr>
          <w:rFonts w:cs="Calibri"/>
          <w:sz w:val="24"/>
          <w:szCs w:val="28"/>
        </w:rPr>
        <w:t xml:space="preserve">Furthermore, as stated previously, our bodies natural wake cycle is based </w:t>
      </w:r>
      <w:proofErr w:type="gramStart"/>
      <w:r w:rsidRPr="0013624E">
        <w:rPr>
          <w:rFonts w:cs="Calibri"/>
          <w:sz w:val="24"/>
          <w:szCs w:val="28"/>
        </w:rPr>
        <w:t>from</w:t>
      </w:r>
      <w:proofErr w:type="gramEnd"/>
      <w:r w:rsidRPr="0013624E">
        <w:rPr>
          <w:rFonts w:cs="Calibri"/>
          <w:sz w:val="24"/>
          <w:szCs w:val="28"/>
        </w:rPr>
        <w:t xml:space="preserve"> 24 hours and regulates our cognitive function. This is controlled by the </w:t>
      </w:r>
      <w:bookmarkStart w:id="16" w:name="_Hlk194339305"/>
      <w:r w:rsidRPr="0013624E">
        <w:rPr>
          <w:rFonts w:cs="Calibri"/>
          <w:sz w:val="24"/>
          <w:szCs w:val="28"/>
        </w:rPr>
        <w:t>suprachiasmatic nucleus (SCN</w:t>
      </w:r>
      <w:bookmarkEnd w:id="16"/>
      <w:r w:rsidRPr="0013624E">
        <w:rPr>
          <w:rFonts w:cs="Calibri"/>
          <w:sz w:val="24"/>
          <w:szCs w:val="28"/>
        </w:rPr>
        <w:t xml:space="preserve">) in the brain, which responds to environmental cues such as light and darkness </w:t>
      </w:r>
      <w:r w:rsidR="00FA3E56" w:rsidRPr="0013624E">
        <w:rPr>
          <w:rFonts w:cs="Calibri"/>
          <w:sz w:val="24"/>
          <w:szCs w:val="28"/>
        </w:rPr>
        <w:t>(</w:t>
      </w:r>
      <w:proofErr w:type="spellStart"/>
      <w:r w:rsidRPr="0013624E">
        <w:rPr>
          <w:rFonts w:cs="Calibri"/>
          <w:sz w:val="24"/>
          <w:szCs w:val="28"/>
        </w:rPr>
        <w:t>Belloir</w:t>
      </w:r>
      <w:proofErr w:type="spellEnd"/>
      <w:r w:rsidRPr="0013624E">
        <w:rPr>
          <w:rFonts w:cs="Calibri"/>
          <w:sz w:val="24"/>
          <w:szCs w:val="28"/>
        </w:rPr>
        <w:t xml:space="preserve">, J., </w:t>
      </w:r>
      <w:proofErr w:type="spellStart"/>
      <w:r w:rsidRPr="0013624E">
        <w:rPr>
          <w:rFonts w:cs="Calibri"/>
          <w:sz w:val="24"/>
          <w:szCs w:val="28"/>
        </w:rPr>
        <w:t>Makarem</w:t>
      </w:r>
      <w:proofErr w:type="spellEnd"/>
      <w:r w:rsidRPr="0013624E">
        <w:rPr>
          <w:rFonts w:cs="Calibri"/>
          <w:sz w:val="24"/>
          <w:szCs w:val="28"/>
        </w:rPr>
        <w:t xml:space="preserve">, N. and Shechter, A. 2022) Shift work, particularly irregular or night shifts, drastically effects these rhythms, leading to misalignment between internal biological clocks and external environmental cues. </w:t>
      </w:r>
      <w:r w:rsidR="00CD56F5">
        <w:rPr>
          <w:rFonts w:cs="Calibri"/>
          <w:sz w:val="24"/>
          <w:szCs w:val="28"/>
        </w:rPr>
        <w:t>T</w:t>
      </w:r>
      <w:r w:rsidRPr="0013624E">
        <w:rPr>
          <w:rFonts w:cs="Calibri"/>
          <w:sz w:val="24"/>
          <w:szCs w:val="28"/>
        </w:rPr>
        <w:t>he SCN plays a vital role in how the body is feeling</w:t>
      </w:r>
      <w:r w:rsidR="00CD56F5">
        <w:rPr>
          <w:rFonts w:cs="Calibri"/>
          <w:sz w:val="24"/>
          <w:szCs w:val="28"/>
        </w:rPr>
        <w:t xml:space="preserve"> along with</w:t>
      </w:r>
      <w:r w:rsidRPr="0013624E">
        <w:rPr>
          <w:rFonts w:cs="Calibri"/>
          <w:sz w:val="24"/>
          <w:szCs w:val="28"/>
        </w:rPr>
        <w:t xml:space="preserve"> how sleepy or wakeful a person is,</w:t>
      </w:r>
      <w:r w:rsidR="00CD56F5">
        <w:rPr>
          <w:rFonts w:cs="Calibri"/>
          <w:sz w:val="24"/>
          <w:szCs w:val="28"/>
        </w:rPr>
        <w:t xml:space="preserve"> even </w:t>
      </w:r>
      <w:r w:rsidRPr="0013624E">
        <w:rPr>
          <w:rFonts w:cs="Calibri"/>
          <w:sz w:val="24"/>
          <w:szCs w:val="28"/>
        </w:rPr>
        <w:t xml:space="preserve">their hormone release </w:t>
      </w:r>
      <w:r w:rsidR="00CD56F5">
        <w:rPr>
          <w:rFonts w:cs="Calibri"/>
          <w:sz w:val="24"/>
          <w:szCs w:val="28"/>
        </w:rPr>
        <w:t xml:space="preserve">and </w:t>
      </w:r>
      <w:r w:rsidRPr="0013624E">
        <w:rPr>
          <w:rFonts w:cs="Calibri"/>
          <w:sz w:val="24"/>
          <w:szCs w:val="28"/>
        </w:rPr>
        <w:t xml:space="preserve">body temperature. All of which can be thrown out of sync by disturbing the natural rhythm. Going back to </w:t>
      </w:r>
      <w:r w:rsidR="00FA3E56" w:rsidRPr="0013624E">
        <w:rPr>
          <w:rFonts w:cs="Calibri"/>
          <w:sz w:val="24"/>
          <w:szCs w:val="28"/>
        </w:rPr>
        <w:t>(</w:t>
      </w:r>
      <w:proofErr w:type="spellStart"/>
      <w:r w:rsidRPr="0013624E">
        <w:rPr>
          <w:rFonts w:cs="Calibri"/>
          <w:sz w:val="24"/>
          <w:szCs w:val="28"/>
        </w:rPr>
        <w:t>Owsinski</w:t>
      </w:r>
      <w:proofErr w:type="spellEnd"/>
      <w:r w:rsidRPr="0013624E">
        <w:rPr>
          <w:rFonts w:cs="Calibri"/>
          <w:sz w:val="24"/>
          <w:szCs w:val="28"/>
        </w:rPr>
        <w:t xml:space="preserve">, S 2020) again, it could be argued that </w:t>
      </w:r>
      <w:r w:rsidR="00FA3E56" w:rsidRPr="0013624E">
        <w:rPr>
          <w:rFonts w:cs="Calibri"/>
          <w:sz w:val="24"/>
          <w:szCs w:val="28"/>
        </w:rPr>
        <w:t>no matter</w:t>
      </w:r>
      <w:r w:rsidRPr="0013624E">
        <w:rPr>
          <w:rFonts w:cs="Calibri"/>
          <w:sz w:val="24"/>
          <w:szCs w:val="28"/>
        </w:rPr>
        <w:t xml:space="preserve"> how well you perform and work well with colleagues, it may not </w:t>
      </w:r>
      <w:r w:rsidRPr="0013624E">
        <w:rPr>
          <w:rFonts w:cs="Calibri"/>
          <w:sz w:val="24"/>
          <w:szCs w:val="28"/>
        </w:rPr>
        <w:lastRenderedPageBreak/>
        <w:t xml:space="preserve">be enough to combat the rawness that is our bodies are purposely fighting against the natural sleep cycle and disruption will </w:t>
      </w:r>
      <w:proofErr w:type="gramStart"/>
      <w:r w:rsidRPr="0013624E">
        <w:rPr>
          <w:rFonts w:cs="Calibri"/>
          <w:sz w:val="24"/>
          <w:szCs w:val="28"/>
        </w:rPr>
        <w:t>occur</w:t>
      </w:r>
      <w:proofErr w:type="gramEnd"/>
      <w:r w:rsidRPr="0013624E">
        <w:rPr>
          <w:rFonts w:cs="Calibri"/>
          <w:sz w:val="24"/>
          <w:szCs w:val="28"/>
        </w:rPr>
        <w:t xml:space="preserve"> nonetheless.</w:t>
      </w:r>
    </w:p>
    <w:p w14:paraId="294594DA" w14:textId="77777777" w:rsidR="0041400B" w:rsidRPr="0013624E" w:rsidRDefault="0041400B" w:rsidP="0013624E">
      <w:pPr>
        <w:rPr>
          <w:rFonts w:cs="Calibri"/>
          <w:sz w:val="24"/>
          <w:szCs w:val="28"/>
        </w:rPr>
      </w:pPr>
      <w:r w:rsidRPr="0013624E">
        <w:rPr>
          <w:rFonts w:cs="Calibri"/>
          <w:sz w:val="24"/>
          <w:szCs w:val="28"/>
        </w:rPr>
        <w:t>An area of research that may arise form this is trying to identify any links of how well someone gets on with their shift and how that impacts them as appose to someone less likely to get on with their shift.</w:t>
      </w:r>
    </w:p>
    <w:p w14:paraId="6D6C3314" w14:textId="77777777" w:rsidR="0041400B" w:rsidRPr="0013624E" w:rsidRDefault="0041400B" w:rsidP="0013624E">
      <w:pPr>
        <w:rPr>
          <w:rFonts w:cs="Calibri"/>
          <w:sz w:val="24"/>
          <w:szCs w:val="28"/>
        </w:rPr>
      </w:pPr>
    </w:p>
    <w:p w14:paraId="225FC304" w14:textId="21837CCB" w:rsidR="001D0FDC" w:rsidRPr="0013624E" w:rsidRDefault="001D0FDC" w:rsidP="0013624E">
      <w:pPr>
        <w:pStyle w:val="Heading1"/>
        <w:jc w:val="left"/>
        <w:rPr>
          <w:rFonts w:asciiTheme="minorHAnsi" w:hAnsiTheme="minorHAnsi"/>
          <w:sz w:val="32"/>
          <w:szCs w:val="32"/>
        </w:rPr>
      </w:pPr>
      <w:bookmarkStart w:id="17" w:name="_Toc194865677"/>
      <w:r w:rsidRPr="0013624E">
        <w:rPr>
          <w:rFonts w:asciiTheme="minorHAnsi" w:hAnsiTheme="minorHAnsi"/>
          <w:sz w:val="32"/>
          <w:szCs w:val="32"/>
        </w:rPr>
        <w:t>2.6 Studies documenting how age and gender can be a factor</w:t>
      </w:r>
      <w:bookmarkEnd w:id="17"/>
    </w:p>
    <w:p w14:paraId="6AF075D5" w14:textId="7A13FB41" w:rsidR="0041400B" w:rsidRPr="0013624E" w:rsidRDefault="0041400B" w:rsidP="0013624E">
      <w:pPr>
        <w:spacing w:line="254" w:lineRule="auto"/>
        <w:rPr>
          <w:sz w:val="24"/>
          <w:szCs w:val="24"/>
        </w:rPr>
      </w:pPr>
      <w:r w:rsidRPr="0013624E">
        <w:rPr>
          <w:rFonts w:cs="Calibri"/>
          <w:sz w:val="24"/>
          <w:szCs w:val="28"/>
        </w:rPr>
        <w:t xml:space="preserve">A study by </w:t>
      </w:r>
      <w:r w:rsidR="00FA3E56" w:rsidRPr="0013624E">
        <w:rPr>
          <w:rFonts w:cs="Calibri"/>
          <w:sz w:val="24"/>
          <w:szCs w:val="28"/>
        </w:rPr>
        <w:t xml:space="preserve">(Lammers-Van, H.M. Et al. 2023) </w:t>
      </w:r>
      <w:r w:rsidRPr="0013624E">
        <w:rPr>
          <w:rFonts w:cs="Calibri"/>
          <w:sz w:val="24"/>
          <w:szCs w:val="28"/>
        </w:rPr>
        <w:t xml:space="preserve">Seeks to understand how different </w:t>
      </w:r>
      <w:proofErr w:type="gramStart"/>
      <w:r w:rsidRPr="0013624E">
        <w:rPr>
          <w:rFonts w:cs="Calibri"/>
          <w:sz w:val="24"/>
          <w:szCs w:val="28"/>
        </w:rPr>
        <w:t>amount</w:t>
      </w:r>
      <w:proofErr w:type="gramEnd"/>
      <w:r w:rsidRPr="0013624E">
        <w:rPr>
          <w:rFonts w:cs="Calibri"/>
          <w:sz w:val="24"/>
          <w:szCs w:val="28"/>
        </w:rPr>
        <w:t xml:space="preserve"> of hours sleeping has its effects on people of different ages and gender. This study looked at a multitude of women ages between 40 and 55 years old and reviewed sleep diaries for 2 weeks, these women were split working between day only, mixed shifts and nights only. It was documented that although all parties seemed to consistently get the same amount of time asleep, other factors such as how refreshed they were upon waking and their ability to regulate sleep were dampened.</w:t>
      </w:r>
    </w:p>
    <w:p w14:paraId="25E5580E" w14:textId="77777777" w:rsidR="0041400B" w:rsidRPr="0013624E" w:rsidRDefault="0041400B" w:rsidP="0013624E">
      <w:pPr>
        <w:spacing w:line="254" w:lineRule="auto"/>
        <w:rPr>
          <w:rFonts w:cs="Calibri"/>
          <w:sz w:val="24"/>
          <w:szCs w:val="28"/>
        </w:rPr>
      </w:pPr>
      <w:r w:rsidRPr="0013624E">
        <w:rPr>
          <w:rFonts w:cs="Calibri"/>
          <w:sz w:val="24"/>
          <w:szCs w:val="28"/>
        </w:rPr>
        <w:t>This point sparks interest as it argues the debate that time in bed and sleeping is not the only deciding factor in overall quality of sleep, and therefore lends itself to a contributing factor more than the overarching factor.</w:t>
      </w:r>
    </w:p>
    <w:p w14:paraId="6A6FC54F" w14:textId="11AEB9B4" w:rsidR="0041400B" w:rsidRPr="0013624E" w:rsidRDefault="0041400B" w:rsidP="0013624E">
      <w:pPr>
        <w:spacing w:line="254" w:lineRule="auto"/>
        <w:rPr>
          <w:rFonts w:cs="Calibri"/>
          <w:sz w:val="24"/>
          <w:szCs w:val="28"/>
        </w:rPr>
      </w:pPr>
      <w:r w:rsidRPr="0013624E">
        <w:rPr>
          <w:rFonts w:cs="Calibri"/>
          <w:sz w:val="24"/>
          <w:szCs w:val="28"/>
        </w:rPr>
        <w:t xml:space="preserve">Further on from this research shows that on average women need between 20 and 30 minutes more sleep than men due to a multitude of biological and hormonal differences. </w:t>
      </w:r>
      <w:proofErr w:type="gramStart"/>
      <w:r w:rsidR="00CE3531">
        <w:rPr>
          <w:rFonts w:cs="Calibri"/>
          <w:sz w:val="24"/>
          <w:szCs w:val="28"/>
        </w:rPr>
        <w:t>Firstly</w:t>
      </w:r>
      <w:proofErr w:type="gramEnd"/>
      <w:r w:rsidR="00CE3531">
        <w:rPr>
          <w:rFonts w:cs="Calibri"/>
          <w:sz w:val="24"/>
          <w:szCs w:val="28"/>
        </w:rPr>
        <w:t xml:space="preserve"> a </w:t>
      </w:r>
      <w:r w:rsidRPr="0013624E">
        <w:rPr>
          <w:rFonts w:cs="Calibri"/>
          <w:sz w:val="24"/>
          <w:szCs w:val="28"/>
        </w:rPr>
        <w:t>women’s brain tend</w:t>
      </w:r>
      <w:r w:rsidR="00CE3531">
        <w:rPr>
          <w:rFonts w:cs="Calibri"/>
          <w:sz w:val="24"/>
          <w:szCs w:val="28"/>
        </w:rPr>
        <w:t>s</w:t>
      </w:r>
      <w:r w:rsidRPr="0013624E">
        <w:rPr>
          <w:rFonts w:cs="Calibri"/>
          <w:sz w:val="24"/>
          <w:szCs w:val="28"/>
        </w:rPr>
        <w:t xml:space="preserve"> to exhibit a larger connectivity on a daily basis which may call upon more of a cognitive load which in turn requires more sleep in order to recover. (</w:t>
      </w:r>
      <w:proofErr w:type="spellStart"/>
      <w:r w:rsidRPr="0013624E">
        <w:rPr>
          <w:rFonts w:cs="Calibri"/>
          <w:sz w:val="24"/>
          <w:szCs w:val="28"/>
        </w:rPr>
        <w:t>Durmer</w:t>
      </w:r>
      <w:proofErr w:type="spellEnd"/>
      <w:r w:rsidRPr="0013624E">
        <w:rPr>
          <w:rFonts w:cs="Calibri"/>
          <w:sz w:val="24"/>
          <w:szCs w:val="28"/>
        </w:rPr>
        <w:t xml:space="preserve">, J.S. and </w:t>
      </w:r>
      <w:proofErr w:type="spellStart"/>
      <w:r w:rsidRPr="0013624E">
        <w:rPr>
          <w:rFonts w:cs="Calibri"/>
          <w:sz w:val="24"/>
          <w:szCs w:val="28"/>
        </w:rPr>
        <w:t>Dinges</w:t>
      </w:r>
      <w:proofErr w:type="spellEnd"/>
      <w:r w:rsidRPr="0013624E">
        <w:rPr>
          <w:rFonts w:cs="Calibri"/>
          <w:sz w:val="24"/>
          <w:szCs w:val="28"/>
        </w:rPr>
        <w:t>, D.F. 2005)</w:t>
      </w:r>
    </w:p>
    <w:p w14:paraId="5CF158B1" w14:textId="6B61E00A" w:rsidR="0041400B" w:rsidRPr="0013624E" w:rsidRDefault="0041400B" w:rsidP="0013624E">
      <w:pPr>
        <w:spacing w:line="254" w:lineRule="auto"/>
        <w:rPr>
          <w:rFonts w:cs="Calibri"/>
          <w:sz w:val="24"/>
          <w:szCs w:val="28"/>
        </w:rPr>
      </w:pPr>
      <w:r w:rsidRPr="0013624E">
        <w:rPr>
          <w:rFonts w:cs="Calibri"/>
          <w:sz w:val="24"/>
          <w:szCs w:val="28"/>
        </w:rPr>
        <w:t>Diving deeper into this issue, it can also be noted that women are on average around 40% more likely to suffer from sleep problems such as insomnia and therefore require more sleep to manage hormonal shifts within the body</w:t>
      </w:r>
      <w:r w:rsidR="00FA3E56" w:rsidRPr="0013624E">
        <w:rPr>
          <w:rFonts w:cs="Calibri"/>
          <w:sz w:val="24"/>
          <w:szCs w:val="28"/>
        </w:rPr>
        <w:t xml:space="preserve"> (</w:t>
      </w:r>
      <w:proofErr w:type="spellStart"/>
      <w:r w:rsidRPr="0013624E">
        <w:rPr>
          <w:rFonts w:cs="Calibri"/>
          <w:sz w:val="24"/>
          <w:szCs w:val="28"/>
        </w:rPr>
        <w:t>Mallampalli</w:t>
      </w:r>
      <w:proofErr w:type="spellEnd"/>
      <w:r w:rsidRPr="0013624E">
        <w:rPr>
          <w:rFonts w:cs="Calibri"/>
          <w:sz w:val="24"/>
          <w:szCs w:val="28"/>
        </w:rPr>
        <w:t>, M.P. and Carter, C.L. 2014).</w:t>
      </w:r>
    </w:p>
    <w:p w14:paraId="31E454D8" w14:textId="77777777" w:rsidR="0041400B" w:rsidRPr="0013624E" w:rsidRDefault="0041400B" w:rsidP="0013624E">
      <w:pPr>
        <w:spacing w:line="254" w:lineRule="auto"/>
        <w:rPr>
          <w:rFonts w:cs="Calibri"/>
          <w:sz w:val="24"/>
          <w:szCs w:val="28"/>
        </w:rPr>
      </w:pPr>
      <w:r w:rsidRPr="0013624E">
        <w:rPr>
          <w:rFonts w:cs="Calibri"/>
          <w:sz w:val="24"/>
          <w:szCs w:val="28"/>
        </w:rPr>
        <w:t xml:space="preserve">A topic of investigation could arise from this being </w:t>
      </w:r>
      <w:proofErr w:type="gramStart"/>
      <w:r w:rsidRPr="0013624E">
        <w:rPr>
          <w:rFonts w:cs="Calibri"/>
          <w:sz w:val="24"/>
          <w:szCs w:val="28"/>
        </w:rPr>
        <w:t>that,</w:t>
      </w:r>
      <w:proofErr w:type="gramEnd"/>
      <w:r w:rsidRPr="0013624E">
        <w:rPr>
          <w:rFonts w:cs="Calibri"/>
          <w:sz w:val="24"/>
          <w:szCs w:val="28"/>
        </w:rPr>
        <w:t xml:space="preserve"> what genders seem to manage the variable hours of shift work and whether or not female officers are more susceptible to health issues due to not managing to get the correct amount and quality of sleep.</w:t>
      </w:r>
    </w:p>
    <w:p w14:paraId="1F97B471" w14:textId="5DD71291" w:rsidR="0041400B" w:rsidRPr="0013624E" w:rsidRDefault="0041400B" w:rsidP="0013624E">
      <w:pPr>
        <w:spacing w:line="254" w:lineRule="auto"/>
        <w:rPr>
          <w:rFonts w:cs="Calibri"/>
          <w:sz w:val="24"/>
          <w:szCs w:val="28"/>
        </w:rPr>
      </w:pPr>
      <w:r w:rsidRPr="0013624E">
        <w:rPr>
          <w:rFonts w:cs="Calibri"/>
          <w:sz w:val="24"/>
          <w:szCs w:val="28"/>
        </w:rPr>
        <w:t xml:space="preserve">Although </w:t>
      </w:r>
      <w:r w:rsidR="00FA3E56" w:rsidRPr="0013624E">
        <w:rPr>
          <w:rFonts w:cs="Calibri"/>
          <w:sz w:val="24"/>
          <w:szCs w:val="28"/>
        </w:rPr>
        <w:t>(</w:t>
      </w:r>
      <w:proofErr w:type="spellStart"/>
      <w:r w:rsidRPr="0013624E">
        <w:rPr>
          <w:rFonts w:cs="Calibri"/>
          <w:sz w:val="24"/>
          <w:szCs w:val="28"/>
        </w:rPr>
        <w:t>Belloir</w:t>
      </w:r>
      <w:proofErr w:type="spellEnd"/>
      <w:r w:rsidRPr="0013624E">
        <w:rPr>
          <w:rFonts w:cs="Calibri"/>
          <w:sz w:val="24"/>
          <w:szCs w:val="28"/>
        </w:rPr>
        <w:t xml:space="preserve">, J., </w:t>
      </w:r>
      <w:proofErr w:type="spellStart"/>
      <w:r w:rsidRPr="0013624E">
        <w:rPr>
          <w:rFonts w:cs="Calibri"/>
          <w:sz w:val="24"/>
          <w:szCs w:val="28"/>
        </w:rPr>
        <w:t>Makarem</w:t>
      </w:r>
      <w:proofErr w:type="spellEnd"/>
      <w:r w:rsidRPr="0013624E">
        <w:rPr>
          <w:rFonts w:cs="Calibri"/>
          <w:sz w:val="24"/>
          <w:szCs w:val="28"/>
        </w:rPr>
        <w:t xml:space="preserve">, N. and Shechter, A. 2022)  states that disrupting your circadian rhythm is extremely detrimental to your health and wellbeing regardless of outside factors, moreover </w:t>
      </w:r>
      <w:r w:rsidR="00FA3E56" w:rsidRPr="0013624E">
        <w:rPr>
          <w:rFonts w:cs="Calibri"/>
          <w:sz w:val="24"/>
          <w:szCs w:val="28"/>
        </w:rPr>
        <w:t>(</w:t>
      </w:r>
      <w:proofErr w:type="spellStart"/>
      <w:r w:rsidRPr="0013624E">
        <w:rPr>
          <w:rFonts w:cs="Calibri"/>
          <w:sz w:val="24"/>
          <w:szCs w:val="28"/>
        </w:rPr>
        <w:t>Durmer</w:t>
      </w:r>
      <w:proofErr w:type="spellEnd"/>
      <w:r w:rsidRPr="0013624E">
        <w:rPr>
          <w:rFonts w:cs="Calibri"/>
          <w:sz w:val="24"/>
          <w:szCs w:val="28"/>
        </w:rPr>
        <w:t xml:space="preserve">, J.S. and </w:t>
      </w:r>
      <w:proofErr w:type="spellStart"/>
      <w:r w:rsidRPr="0013624E">
        <w:rPr>
          <w:rFonts w:cs="Calibri"/>
          <w:sz w:val="24"/>
          <w:szCs w:val="28"/>
        </w:rPr>
        <w:t>Dinges</w:t>
      </w:r>
      <w:proofErr w:type="spellEnd"/>
      <w:r w:rsidRPr="0013624E">
        <w:rPr>
          <w:rFonts w:cs="Calibri"/>
          <w:sz w:val="24"/>
          <w:szCs w:val="28"/>
        </w:rPr>
        <w:t xml:space="preserve">, D.F. 2005) Indicates that this may be interchangeable and different from person to person whereby different sleeping techniques could be used into order to help combat the long term effects of sleep issues or physical health. Therefore, illustrating it may not be a hard and fast rule in the way of not sleeping when your body is used too, </w:t>
      </w:r>
      <w:proofErr w:type="gramStart"/>
      <w:r w:rsidRPr="0013624E">
        <w:rPr>
          <w:rFonts w:cs="Calibri"/>
          <w:sz w:val="24"/>
          <w:szCs w:val="28"/>
        </w:rPr>
        <w:t>Which</w:t>
      </w:r>
      <w:proofErr w:type="gramEnd"/>
      <w:r w:rsidRPr="0013624E">
        <w:rPr>
          <w:rFonts w:cs="Calibri"/>
          <w:sz w:val="24"/>
          <w:szCs w:val="28"/>
        </w:rPr>
        <w:t xml:space="preserve"> will ultimately cause health issues, but rather viewed on a sliding scale where a </w:t>
      </w:r>
      <w:proofErr w:type="spellStart"/>
      <w:r w:rsidRPr="0013624E">
        <w:rPr>
          <w:rFonts w:cs="Calibri"/>
          <w:sz w:val="24"/>
          <w:szCs w:val="28"/>
        </w:rPr>
        <w:t>persons</w:t>
      </w:r>
      <w:proofErr w:type="spellEnd"/>
      <w:r w:rsidRPr="0013624E">
        <w:rPr>
          <w:rFonts w:cs="Calibri"/>
          <w:sz w:val="24"/>
          <w:szCs w:val="28"/>
        </w:rPr>
        <w:t xml:space="preserve"> habits and attempts to maximise sleep quality may keep health and sleeping issues at bay for longer. An area in which may present itself maybe how a male and female manage their sleep, particularly after working a night shift and compare that by seeing how long they have </w:t>
      </w:r>
      <w:r w:rsidRPr="0013624E">
        <w:rPr>
          <w:rFonts w:cs="Calibri"/>
          <w:sz w:val="24"/>
          <w:szCs w:val="28"/>
        </w:rPr>
        <w:lastRenderedPageBreak/>
        <w:t>undergone working abnormal hours and whether it has presented them with any health or sleeping issues.</w:t>
      </w:r>
    </w:p>
    <w:p w14:paraId="19F221F4" w14:textId="26CD7C7E" w:rsidR="0041400B" w:rsidRPr="0013624E" w:rsidRDefault="00FA3E56" w:rsidP="0013624E">
      <w:pPr>
        <w:spacing w:line="254" w:lineRule="auto"/>
        <w:rPr>
          <w:rFonts w:cs="Calibri"/>
          <w:sz w:val="24"/>
          <w:szCs w:val="28"/>
        </w:rPr>
      </w:pPr>
      <w:r w:rsidRPr="0013624E">
        <w:rPr>
          <w:rFonts w:cs="Calibri"/>
          <w:sz w:val="24"/>
          <w:szCs w:val="28"/>
        </w:rPr>
        <w:t>(</w:t>
      </w:r>
      <w:r w:rsidR="0041400B" w:rsidRPr="0013624E">
        <w:rPr>
          <w:rFonts w:cs="Calibri"/>
          <w:sz w:val="24"/>
          <w:szCs w:val="28"/>
        </w:rPr>
        <w:t xml:space="preserve">Dawson, D. and Reid, K. 1997) Highlights how tiredness and working at all hours of the day can affect cognitive ability whereby officers having to be in a constant state of alertness and decision-making ability can lead to impairments such as slower reaction times and the lack of memory from a reduced attention span. This can be linked back to </w:t>
      </w:r>
      <w:r w:rsidRPr="0013624E">
        <w:rPr>
          <w:rFonts w:cs="Calibri"/>
          <w:sz w:val="24"/>
          <w:szCs w:val="28"/>
        </w:rPr>
        <w:t>(</w:t>
      </w:r>
      <w:proofErr w:type="spellStart"/>
      <w:r w:rsidR="0041400B" w:rsidRPr="0013624E">
        <w:rPr>
          <w:rFonts w:cs="Calibri"/>
          <w:sz w:val="24"/>
          <w:szCs w:val="28"/>
        </w:rPr>
        <w:t>Belloir</w:t>
      </w:r>
      <w:proofErr w:type="spellEnd"/>
      <w:r w:rsidR="0041400B" w:rsidRPr="0013624E">
        <w:rPr>
          <w:rFonts w:cs="Calibri"/>
          <w:sz w:val="24"/>
          <w:szCs w:val="28"/>
        </w:rPr>
        <w:t xml:space="preserve">, J., </w:t>
      </w:r>
      <w:proofErr w:type="spellStart"/>
      <w:r w:rsidR="0041400B" w:rsidRPr="0013624E">
        <w:rPr>
          <w:rFonts w:cs="Calibri"/>
          <w:sz w:val="24"/>
          <w:szCs w:val="28"/>
        </w:rPr>
        <w:t>Makarem</w:t>
      </w:r>
      <w:proofErr w:type="spellEnd"/>
      <w:r w:rsidR="0041400B" w:rsidRPr="0013624E">
        <w:rPr>
          <w:rFonts w:cs="Calibri"/>
          <w:sz w:val="24"/>
          <w:szCs w:val="28"/>
        </w:rPr>
        <w:t>, N. and Shechter, A. 2022) whereby due to the whole body being out of sought and having unregulated hormone release, officers may experience a large fluctuance in mood and ability to pay attention, which may lead to in correct or poorer decisions and undesired outcomes being achieved.</w:t>
      </w:r>
    </w:p>
    <w:p w14:paraId="790D4B61" w14:textId="787B1ECE" w:rsidR="0041400B" w:rsidRPr="0013624E" w:rsidRDefault="0041400B" w:rsidP="0013624E">
      <w:pPr>
        <w:spacing w:line="254" w:lineRule="auto"/>
        <w:rPr>
          <w:rFonts w:cs="Calibri"/>
          <w:sz w:val="24"/>
          <w:szCs w:val="28"/>
        </w:rPr>
      </w:pPr>
      <w:r w:rsidRPr="0013624E">
        <w:rPr>
          <w:rFonts w:cs="Calibri"/>
          <w:sz w:val="24"/>
          <w:szCs w:val="28"/>
        </w:rPr>
        <w:t>F</w:t>
      </w:r>
      <w:r w:rsidR="00080CB2">
        <w:rPr>
          <w:rFonts w:cs="Calibri"/>
          <w:sz w:val="24"/>
          <w:szCs w:val="28"/>
        </w:rPr>
        <w:t>rom</w:t>
      </w:r>
      <w:r w:rsidRPr="0013624E">
        <w:rPr>
          <w:rFonts w:cs="Calibri"/>
          <w:sz w:val="24"/>
          <w:szCs w:val="28"/>
        </w:rPr>
        <w:t xml:space="preserve"> having considered the negative effects on how lack of sleep and or poor quality of sleep can cause an array of issues, </w:t>
      </w:r>
      <w:r w:rsidR="002D7450" w:rsidRPr="0013624E">
        <w:rPr>
          <w:rFonts w:cs="Calibri"/>
          <w:sz w:val="24"/>
          <w:szCs w:val="28"/>
        </w:rPr>
        <w:t xml:space="preserve">from this </w:t>
      </w:r>
      <w:r w:rsidRPr="0013624E">
        <w:rPr>
          <w:rFonts w:cs="Calibri"/>
          <w:sz w:val="24"/>
          <w:szCs w:val="28"/>
        </w:rPr>
        <w:t>research</w:t>
      </w:r>
      <w:r w:rsidR="002D7450" w:rsidRPr="0013624E">
        <w:rPr>
          <w:rFonts w:cs="Calibri"/>
          <w:sz w:val="24"/>
          <w:szCs w:val="28"/>
        </w:rPr>
        <w:t xml:space="preserve"> can be conducted</w:t>
      </w:r>
      <w:r w:rsidRPr="0013624E">
        <w:rPr>
          <w:rFonts w:cs="Calibri"/>
          <w:sz w:val="24"/>
          <w:szCs w:val="28"/>
        </w:rPr>
        <w:t xml:space="preserve"> into ways to combat or delay the effects. </w:t>
      </w:r>
    </w:p>
    <w:p w14:paraId="47E292B7" w14:textId="77777777" w:rsidR="001D0FDC" w:rsidRPr="0013624E" w:rsidRDefault="001D0FDC" w:rsidP="0013624E">
      <w:pPr>
        <w:spacing w:line="254" w:lineRule="auto"/>
        <w:rPr>
          <w:rFonts w:cs="Calibri"/>
          <w:sz w:val="24"/>
          <w:szCs w:val="28"/>
        </w:rPr>
      </w:pPr>
    </w:p>
    <w:p w14:paraId="60178322" w14:textId="0BB47992" w:rsidR="002D7450" w:rsidRPr="0013624E" w:rsidRDefault="002D7450" w:rsidP="0013624E">
      <w:pPr>
        <w:pStyle w:val="Heading1"/>
        <w:jc w:val="left"/>
        <w:rPr>
          <w:rFonts w:asciiTheme="minorHAnsi" w:hAnsiTheme="minorHAnsi"/>
          <w:sz w:val="32"/>
          <w:szCs w:val="32"/>
        </w:rPr>
      </w:pPr>
      <w:bookmarkStart w:id="18" w:name="_Toc194865678"/>
      <w:r w:rsidRPr="0013624E">
        <w:rPr>
          <w:rFonts w:asciiTheme="minorHAnsi" w:hAnsiTheme="minorHAnsi"/>
          <w:sz w:val="32"/>
          <w:szCs w:val="32"/>
        </w:rPr>
        <w:t>2.7 Maximising sleep quality</w:t>
      </w:r>
      <w:bookmarkEnd w:id="18"/>
    </w:p>
    <w:p w14:paraId="0E11BBDB" w14:textId="7A3AAEEC" w:rsidR="0041400B" w:rsidRPr="0013624E" w:rsidRDefault="0041400B" w:rsidP="0013624E">
      <w:pPr>
        <w:spacing w:line="254" w:lineRule="auto"/>
        <w:rPr>
          <w:rFonts w:cs="Calibri"/>
          <w:sz w:val="24"/>
          <w:szCs w:val="28"/>
        </w:rPr>
      </w:pPr>
      <w:r w:rsidRPr="0013624E">
        <w:rPr>
          <w:rFonts w:cs="Calibri"/>
          <w:sz w:val="24"/>
          <w:szCs w:val="28"/>
        </w:rPr>
        <w:t xml:space="preserve">It can be noted that maintaining a regular sleep schedule, as best as possible even when on days off, helps regulate the body's internal clock. For people who are required to sleep during the day a study from </w:t>
      </w:r>
      <w:r w:rsidR="00FA3E56" w:rsidRPr="0013624E">
        <w:rPr>
          <w:rFonts w:cs="Calibri"/>
          <w:sz w:val="24"/>
          <w:szCs w:val="28"/>
        </w:rPr>
        <w:t>(</w:t>
      </w:r>
      <w:r w:rsidRPr="0013624E">
        <w:rPr>
          <w:rFonts w:cs="Calibri"/>
          <w:sz w:val="24"/>
          <w:szCs w:val="28"/>
        </w:rPr>
        <w:t xml:space="preserve">Rajaratnam, S.M.W., </w:t>
      </w:r>
      <w:r w:rsidR="00FA3E56" w:rsidRPr="0013624E">
        <w:rPr>
          <w:rFonts w:cs="Calibri"/>
          <w:sz w:val="24"/>
          <w:szCs w:val="28"/>
        </w:rPr>
        <w:t xml:space="preserve">Et al. </w:t>
      </w:r>
      <w:r w:rsidRPr="0013624E">
        <w:rPr>
          <w:rFonts w:cs="Calibri"/>
          <w:sz w:val="24"/>
          <w:szCs w:val="28"/>
        </w:rPr>
        <w:t xml:space="preserve">2013) States for optimal sleep this requires a dark, cool environment along with the use of blackout curtains and sleep masks in order to block disruptive sunlight. It was also found that conducting your own, personalised pre-sleep routine, such as reading or light stretching, signals the brain to wind down, it can also be documented by </w:t>
      </w:r>
      <w:r w:rsidR="00FA3E56" w:rsidRPr="0013624E">
        <w:rPr>
          <w:rFonts w:cs="Calibri"/>
          <w:sz w:val="24"/>
          <w:szCs w:val="28"/>
        </w:rPr>
        <w:t xml:space="preserve">(Irish, </w:t>
      </w:r>
      <w:r w:rsidRPr="0013624E">
        <w:rPr>
          <w:rFonts w:cs="Calibri"/>
          <w:sz w:val="24"/>
          <w:szCs w:val="28"/>
        </w:rPr>
        <w:t>L.A, 2015) that it is also crucial to avoid blue light from screens as this can supress melatonin which is the hormone that plays a large role in helping humans sleep.</w:t>
      </w:r>
    </w:p>
    <w:p w14:paraId="59607E86" w14:textId="3BD394C6" w:rsidR="0041400B" w:rsidRPr="0013624E" w:rsidRDefault="0041400B" w:rsidP="0013624E">
      <w:pPr>
        <w:spacing w:line="254" w:lineRule="auto"/>
        <w:rPr>
          <w:sz w:val="24"/>
          <w:szCs w:val="24"/>
        </w:rPr>
      </w:pPr>
      <w:r w:rsidRPr="0013624E">
        <w:rPr>
          <w:rFonts w:cs="Calibri"/>
          <w:sz w:val="24"/>
          <w:szCs w:val="28"/>
        </w:rPr>
        <w:t xml:space="preserve">It can also be documented that light and people being subject to it plays a critical role in the ability to sleep </w:t>
      </w:r>
      <w:r w:rsidR="00FA3E56" w:rsidRPr="0013624E">
        <w:rPr>
          <w:rFonts w:cs="Calibri"/>
          <w:sz w:val="24"/>
          <w:szCs w:val="28"/>
        </w:rPr>
        <w:t>(</w:t>
      </w:r>
      <w:proofErr w:type="spellStart"/>
      <w:r w:rsidR="00FA3E56" w:rsidRPr="0013624E">
        <w:rPr>
          <w:rFonts w:cs="Calibri"/>
          <w:sz w:val="24"/>
          <w:szCs w:val="28"/>
        </w:rPr>
        <w:t>Czeisler</w:t>
      </w:r>
      <w:proofErr w:type="spellEnd"/>
      <w:r w:rsidR="00FA3E56" w:rsidRPr="0013624E">
        <w:rPr>
          <w:rFonts w:cs="Calibri"/>
          <w:sz w:val="24"/>
          <w:szCs w:val="28"/>
        </w:rPr>
        <w:t>, C.A, Et al, 1900)</w:t>
      </w:r>
      <w:r w:rsidRPr="0013624E">
        <w:rPr>
          <w:rFonts w:cs="Calibri"/>
          <w:sz w:val="24"/>
          <w:szCs w:val="28"/>
        </w:rPr>
        <w:t xml:space="preserve"> States that after working nights, officers should try limit the amount of light they are subject </w:t>
      </w:r>
      <w:proofErr w:type="spellStart"/>
      <w:r w:rsidRPr="0013624E">
        <w:rPr>
          <w:rFonts w:cs="Calibri"/>
          <w:sz w:val="24"/>
          <w:szCs w:val="28"/>
        </w:rPr>
        <w:t>too</w:t>
      </w:r>
      <w:proofErr w:type="spellEnd"/>
      <w:r w:rsidRPr="0013624E">
        <w:rPr>
          <w:rFonts w:cs="Calibri"/>
          <w:sz w:val="24"/>
          <w:szCs w:val="28"/>
        </w:rPr>
        <w:t xml:space="preserve"> as the body will try and maintain alertness as appose to winding down for bed. It was found that by blocking as much light as possible it allowed for </w:t>
      </w:r>
      <w:proofErr w:type="gramStart"/>
      <w:r w:rsidRPr="0013624E">
        <w:rPr>
          <w:rFonts w:cs="Calibri"/>
          <w:sz w:val="24"/>
          <w:szCs w:val="28"/>
        </w:rPr>
        <w:t xml:space="preserve">easier  </w:t>
      </w:r>
      <w:r w:rsidR="0008394B">
        <w:rPr>
          <w:rFonts w:cs="Calibri"/>
          <w:sz w:val="24"/>
          <w:szCs w:val="28"/>
        </w:rPr>
        <w:t>attempts</w:t>
      </w:r>
      <w:proofErr w:type="gramEnd"/>
      <w:r w:rsidR="0008394B">
        <w:rPr>
          <w:rFonts w:cs="Calibri"/>
          <w:sz w:val="24"/>
          <w:szCs w:val="28"/>
        </w:rPr>
        <w:t xml:space="preserve"> at </w:t>
      </w:r>
      <w:r w:rsidRPr="0013624E">
        <w:rPr>
          <w:rFonts w:cs="Calibri"/>
          <w:sz w:val="24"/>
          <w:szCs w:val="28"/>
        </w:rPr>
        <w:t>going to sleep. By exposing yourself to natural light the brain almost gets a second wave of energy and re-sparks up due to it believing it is still required to be active.</w:t>
      </w:r>
    </w:p>
    <w:p w14:paraId="65E2BCD5" w14:textId="799CC4A3" w:rsidR="0041400B" w:rsidRPr="0013624E" w:rsidRDefault="001D0FDC" w:rsidP="0013624E">
      <w:pPr>
        <w:pStyle w:val="Heading1"/>
        <w:jc w:val="left"/>
        <w:rPr>
          <w:rFonts w:asciiTheme="minorHAnsi" w:hAnsiTheme="minorHAnsi"/>
          <w:sz w:val="32"/>
          <w:szCs w:val="32"/>
        </w:rPr>
      </w:pPr>
      <w:bookmarkStart w:id="19" w:name="_Toc194865679"/>
      <w:r w:rsidRPr="0013624E">
        <w:rPr>
          <w:rFonts w:asciiTheme="minorHAnsi" w:hAnsiTheme="minorHAnsi"/>
          <w:sz w:val="32"/>
          <w:szCs w:val="32"/>
        </w:rPr>
        <w:t>2</w:t>
      </w:r>
      <w:r w:rsidR="002D7450" w:rsidRPr="0013624E">
        <w:rPr>
          <w:rFonts w:asciiTheme="minorHAnsi" w:hAnsiTheme="minorHAnsi"/>
          <w:sz w:val="32"/>
          <w:szCs w:val="32"/>
        </w:rPr>
        <w:t xml:space="preserve">.8 </w:t>
      </w:r>
      <w:r w:rsidRPr="0013624E">
        <w:rPr>
          <w:rFonts w:asciiTheme="minorHAnsi" w:hAnsiTheme="minorHAnsi"/>
          <w:sz w:val="32"/>
          <w:szCs w:val="32"/>
        </w:rPr>
        <w:t>Conclusion</w:t>
      </w:r>
      <w:bookmarkEnd w:id="19"/>
      <w:r w:rsidRPr="0013624E">
        <w:rPr>
          <w:rFonts w:asciiTheme="minorHAnsi" w:hAnsiTheme="minorHAnsi"/>
          <w:sz w:val="32"/>
          <w:szCs w:val="32"/>
        </w:rPr>
        <w:t xml:space="preserve"> </w:t>
      </w:r>
    </w:p>
    <w:p w14:paraId="2776B08C" w14:textId="77777777" w:rsidR="007A0EB8" w:rsidRDefault="0041400B" w:rsidP="0013624E">
      <w:pPr>
        <w:rPr>
          <w:rFonts w:cs="Calibri"/>
          <w:sz w:val="24"/>
          <w:szCs w:val="28"/>
        </w:rPr>
      </w:pPr>
      <w:r w:rsidRPr="0013624E">
        <w:rPr>
          <w:rFonts w:cs="Calibri"/>
          <w:sz w:val="24"/>
          <w:szCs w:val="28"/>
        </w:rPr>
        <w:t xml:space="preserve">In conclusion, it is fair to say that there is a large body of research that highlights a multitude of areas surrounding shift work and the detrimental effects on a </w:t>
      </w:r>
      <w:proofErr w:type="spellStart"/>
      <w:proofErr w:type="gramStart"/>
      <w:r w:rsidRPr="0013624E">
        <w:rPr>
          <w:rFonts w:cs="Calibri"/>
          <w:sz w:val="24"/>
          <w:szCs w:val="28"/>
        </w:rPr>
        <w:t>persons</w:t>
      </w:r>
      <w:proofErr w:type="spellEnd"/>
      <w:proofErr w:type="gramEnd"/>
      <w:r w:rsidRPr="0013624E">
        <w:rPr>
          <w:rFonts w:cs="Calibri"/>
          <w:sz w:val="24"/>
          <w:szCs w:val="28"/>
        </w:rPr>
        <w:t xml:space="preserve"> health and </w:t>
      </w:r>
      <w:r w:rsidR="007A0EB8" w:rsidRPr="0013624E">
        <w:rPr>
          <w:rFonts w:cs="Calibri"/>
          <w:sz w:val="24"/>
          <w:szCs w:val="28"/>
        </w:rPr>
        <w:t>well-being</w:t>
      </w:r>
      <w:r w:rsidRPr="0013624E">
        <w:rPr>
          <w:rFonts w:cs="Calibri"/>
          <w:sz w:val="24"/>
          <w:szCs w:val="28"/>
        </w:rPr>
        <w:t>. Most studies</w:t>
      </w:r>
      <w:r w:rsidR="007A0EB8">
        <w:rPr>
          <w:rFonts w:cs="Calibri"/>
          <w:sz w:val="24"/>
          <w:szCs w:val="28"/>
        </w:rPr>
        <w:t xml:space="preserve"> </w:t>
      </w:r>
      <w:r w:rsidRPr="0013624E">
        <w:rPr>
          <w:rFonts w:cs="Calibri"/>
          <w:sz w:val="24"/>
          <w:szCs w:val="28"/>
        </w:rPr>
        <w:t>stress</w:t>
      </w:r>
      <w:r w:rsidR="007A0EB8">
        <w:rPr>
          <w:rFonts w:cs="Calibri"/>
          <w:sz w:val="24"/>
          <w:szCs w:val="28"/>
        </w:rPr>
        <w:t>ed</w:t>
      </w:r>
      <w:r w:rsidRPr="0013624E">
        <w:rPr>
          <w:rFonts w:cs="Calibri"/>
          <w:sz w:val="24"/>
          <w:szCs w:val="28"/>
        </w:rPr>
        <w:t xml:space="preserve"> the absolute negative aspects of working abnormal hours, however </w:t>
      </w:r>
      <w:proofErr w:type="gramStart"/>
      <w:r w:rsidRPr="0013624E">
        <w:rPr>
          <w:rFonts w:cs="Calibri"/>
          <w:sz w:val="24"/>
          <w:szCs w:val="28"/>
        </w:rPr>
        <w:t>It</w:t>
      </w:r>
      <w:proofErr w:type="gramEnd"/>
      <w:r w:rsidRPr="0013624E">
        <w:rPr>
          <w:rFonts w:cs="Calibri"/>
          <w:sz w:val="24"/>
          <w:szCs w:val="28"/>
        </w:rPr>
        <w:t xml:space="preserve"> can be documented that there are certain techniques and attributes that may help, delay or deter certain issues that may arise from poor sleep. It has also been noticed that there is clearly a lack of understanding around how poor sleep quality can affect a </w:t>
      </w:r>
      <w:proofErr w:type="spellStart"/>
      <w:r w:rsidRPr="0013624E">
        <w:rPr>
          <w:rFonts w:cs="Calibri"/>
          <w:sz w:val="24"/>
          <w:szCs w:val="28"/>
        </w:rPr>
        <w:t>persons</w:t>
      </w:r>
      <w:proofErr w:type="spellEnd"/>
      <w:r w:rsidRPr="0013624E">
        <w:rPr>
          <w:rFonts w:cs="Calibri"/>
          <w:sz w:val="24"/>
          <w:szCs w:val="28"/>
        </w:rPr>
        <w:t xml:space="preserve"> mental and physical health, with studies such as </w:t>
      </w:r>
      <w:r w:rsidR="007759FD" w:rsidRPr="0013624E">
        <w:rPr>
          <w:rFonts w:cs="Calibri"/>
          <w:sz w:val="24"/>
          <w:szCs w:val="28"/>
        </w:rPr>
        <w:t>(</w:t>
      </w:r>
      <w:r w:rsidRPr="0013624E">
        <w:rPr>
          <w:rFonts w:cs="Calibri"/>
          <w:sz w:val="24"/>
          <w:szCs w:val="28"/>
        </w:rPr>
        <w:t xml:space="preserve">University of Cambridge 2019)  Noting that although people, particularly officers are aware that they are subject to traumatic incidents, they do not appear to be fully adept </w:t>
      </w:r>
      <w:r w:rsidRPr="0013624E">
        <w:rPr>
          <w:rFonts w:cs="Calibri"/>
          <w:sz w:val="24"/>
          <w:szCs w:val="28"/>
        </w:rPr>
        <w:lastRenderedPageBreak/>
        <w:t xml:space="preserve">in knowing the extent in which this may affect their sleep quality and ultimately leading to suffering with things such as PTSD. From </w:t>
      </w:r>
      <w:r w:rsidR="002D7450" w:rsidRPr="0013624E">
        <w:rPr>
          <w:rFonts w:cs="Calibri"/>
          <w:sz w:val="24"/>
          <w:szCs w:val="28"/>
        </w:rPr>
        <w:t xml:space="preserve">this </w:t>
      </w:r>
      <w:r w:rsidRPr="0013624E">
        <w:rPr>
          <w:rFonts w:cs="Calibri"/>
          <w:sz w:val="24"/>
          <w:szCs w:val="28"/>
        </w:rPr>
        <w:t>a solid understanding</w:t>
      </w:r>
      <w:r w:rsidR="002D7450" w:rsidRPr="0013624E">
        <w:rPr>
          <w:rFonts w:cs="Calibri"/>
          <w:sz w:val="24"/>
          <w:szCs w:val="28"/>
        </w:rPr>
        <w:t xml:space="preserve"> has been built up</w:t>
      </w:r>
      <w:r w:rsidRPr="0013624E">
        <w:rPr>
          <w:rFonts w:cs="Calibri"/>
          <w:sz w:val="24"/>
          <w:szCs w:val="28"/>
        </w:rPr>
        <w:t xml:space="preserve"> on the affects disruption of our circadian rhythm</w:t>
      </w:r>
      <w:r w:rsidR="007A0EB8">
        <w:rPr>
          <w:rFonts w:cs="Calibri"/>
          <w:sz w:val="24"/>
          <w:szCs w:val="28"/>
        </w:rPr>
        <w:t xml:space="preserve"> has</w:t>
      </w:r>
      <w:r w:rsidRPr="0013624E">
        <w:rPr>
          <w:rFonts w:cs="Calibri"/>
          <w:sz w:val="24"/>
          <w:szCs w:val="28"/>
        </w:rPr>
        <w:t xml:space="preserve"> and thus now be able to move onto the next section of the dissertation with that being the methodology and how I</w:t>
      </w:r>
      <w:r w:rsidR="002D7450" w:rsidRPr="0013624E">
        <w:rPr>
          <w:rFonts w:cs="Calibri"/>
          <w:sz w:val="24"/>
          <w:szCs w:val="28"/>
        </w:rPr>
        <w:t>t wil</w:t>
      </w:r>
      <w:r w:rsidRPr="0013624E">
        <w:rPr>
          <w:rFonts w:cs="Calibri"/>
          <w:sz w:val="24"/>
          <w:szCs w:val="28"/>
        </w:rPr>
        <w:t xml:space="preserve">l address further research. </w:t>
      </w:r>
    </w:p>
    <w:p w14:paraId="4CDD642A" w14:textId="77777777" w:rsidR="0041400B" w:rsidRPr="0013624E" w:rsidRDefault="0041400B" w:rsidP="0013624E">
      <w:pPr>
        <w:rPr>
          <w:rFonts w:cs="Calibri"/>
          <w:color w:val="C00000"/>
          <w:sz w:val="24"/>
          <w:szCs w:val="28"/>
        </w:rPr>
      </w:pPr>
    </w:p>
    <w:p w14:paraId="645870B4" w14:textId="77777777" w:rsidR="0041400B" w:rsidRPr="0013624E" w:rsidRDefault="0041400B" w:rsidP="0013624E">
      <w:pPr>
        <w:rPr>
          <w:rFonts w:cs="Arial"/>
          <w:i/>
          <w:iCs/>
          <w:color w:val="C00000"/>
          <w:sz w:val="24"/>
          <w:szCs w:val="24"/>
        </w:rPr>
      </w:pPr>
    </w:p>
    <w:p w14:paraId="2FE8943D" w14:textId="77777777" w:rsidR="0041400B" w:rsidRPr="0013624E" w:rsidRDefault="0041400B" w:rsidP="0013624E">
      <w:pPr>
        <w:rPr>
          <w:rFonts w:cs="Arial"/>
          <w:color w:val="C00000"/>
          <w:sz w:val="24"/>
          <w:szCs w:val="24"/>
        </w:rPr>
      </w:pPr>
    </w:p>
    <w:p w14:paraId="088BC2C1" w14:textId="77777777" w:rsidR="0041400B" w:rsidRPr="0013624E" w:rsidRDefault="0041400B" w:rsidP="0013624E">
      <w:pPr>
        <w:rPr>
          <w:rFonts w:cs="Arial"/>
          <w:color w:val="C00000"/>
        </w:rPr>
      </w:pPr>
    </w:p>
    <w:p w14:paraId="74BB0A60" w14:textId="77777777" w:rsidR="0041400B" w:rsidRPr="0013624E" w:rsidRDefault="0041400B" w:rsidP="0013624E">
      <w:pPr>
        <w:rPr>
          <w:rFonts w:cs="Arial"/>
          <w:color w:val="C00000"/>
        </w:rPr>
      </w:pPr>
    </w:p>
    <w:p w14:paraId="468A01C8" w14:textId="77777777" w:rsidR="0041400B" w:rsidRPr="0013624E" w:rsidRDefault="0041400B" w:rsidP="0013624E">
      <w:pPr>
        <w:rPr>
          <w:rFonts w:cs="Arial"/>
          <w:color w:val="C00000"/>
        </w:rPr>
      </w:pPr>
    </w:p>
    <w:p w14:paraId="377327B4" w14:textId="77777777" w:rsidR="0041400B" w:rsidRPr="0013624E" w:rsidRDefault="0041400B" w:rsidP="0013624E">
      <w:pPr>
        <w:rPr>
          <w:rFonts w:cs="Arial"/>
          <w:color w:val="C00000"/>
        </w:rPr>
      </w:pPr>
    </w:p>
    <w:p w14:paraId="76196D1C" w14:textId="77777777" w:rsidR="0041400B" w:rsidRPr="0013624E" w:rsidRDefault="0041400B" w:rsidP="0013624E">
      <w:pPr>
        <w:pStyle w:val="ListParagraph"/>
        <w:tabs>
          <w:tab w:val="left" w:pos="7563"/>
        </w:tabs>
      </w:pPr>
    </w:p>
    <w:p w14:paraId="769CD2C5" w14:textId="77777777" w:rsidR="00B140E6" w:rsidRPr="0013624E" w:rsidRDefault="00B140E6" w:rsidP="0013624E">
      <w:pPr>
        <w:pStyle w:val="ListParagraph"/>
        <w:tabs>
          <w:tab w:val="left" w:pos="7563"/>
        </w:tabs>
      </w:pPr>
    </w:p>
    <w:p w14:paraId="5C7D6D3B" w14:textId="77777777" w:rsidR="00B140E6" w:rsidRPr="0013624E" w:rsidRDefault="00B140E6" w:rsidP="0013624E">
      <w:pPr>
        <w:pStyle w:val="ListParagraph"/>
        <w:tabs>
          <w:tab w:val="left" w:pos="7563"/>
        </w:tabs>
      </w:pPr>
    </w:p>
    <w:p w14:paraId="3634E577" w14:textId="77777777" w:rsidR="00B140E6" w:rsidRPr="0013624E" w:rsidRDefault="00B140E6" w:rsidP="0013624E">
      <w:pPr>
        <w:pStyle w:val="ListParagraph"/>
        <w:tabs>
          <w:tab w:val="left" w:pos="7563"/>
        </w:tabs>
      </w:pPr>
    </w:p>
    <w:p w14:paraId="76DF9137" w14:textId="77777777" w:rsidR="00B140E6" w:rsidRPr="0013624E" w:rsidRDefault="00B140E6" w:rsidP="0013624E">
      <w:pPr>
        <w:pStyle w:val="ListParagraph"/>
        <w:tabs>
          <w:tab w:val="left" w:pos="7563"/>
        </w:tabs>
      </w:pPr>
    </w:p>
    <w:p w14:paraId="27F7A577" w14:textId="77777777" w:rsidR="00B140E6" w:rsidRPr="0013624E" w:rsidRDefault="00B140E6" w:rsidP="0013624E">
      <w:pPr>
        <w:pStyle w:val="ListParagraph"/>
        <w:tabs>
          <w:tab w:val="left" w:pos="7563"/>
        </w:tabs>
      </w:pPr>
    </w:p>
    <w:p w14:paraId="5311F3FD" w14:textId="77777777" w:rsidR="00B140E6" w:rsidRPr="0013624E" w:rsidRDefault="00B140E6" w:rsidP="0013624E">
      <w:pPr>
        <w:pStyle w:val="ListParagraph"/>
        <w:tabs>
          <w:tab w:val="left" w:pos="7563"/>
        </w:tabs>
      </w:pPr>
    </w:p>
    <w:p w14:paraId="4C953337" w14:textId="77777777" w:rsidR="00B140E6" w:rsidRPr="0013624E" w:rsidRDefault="00B140E6" w:rsidP="0013624E">
      <w:pPr>
        <w:pStyle w:val="ListParagraph"/>
        <w:tabs>
          <w:tab w:val="left" w:pos="7563"/>
        </w:tabs>
      </w:pPr>
    </w:p>
    <w:p w14:paraId="671A3AD2" w14:textId="77777777" w:rsidR="00B140E6" w:rsidRPr="0013624E" w:rsidRDefault="00B140E6" w:rsidP="0013624E">
      <w:pPr>
        <w:pStyle w:val="ListParagraph"/>
        <w:tabs>
          <w:tab w:val="left" w:pos="7563"/>
        </w:tabs>
      </w:pPr>
    </w:p>
    <w:p w14:paraId="53643DA9" w14:textId="77777777" w:rsidR="0013624E" w:rsidRPr="0013624E" w:rsidRDefault="0013624E" w:rsidP="0013624E">
      <w:pPr>
        <w:pStyle w:val="ListParagraph"/>
        <w:tabs>
          <w:tab w:val="left" w:pos="7563"/>
        </w:tabs>
      </w:pPr>
    </w:p>
    <w:p w14:paraId="3C1AADCE" w14:textId="77777777" w:rsidR="0013624E" w:rsidRPr="0013624E" w:rsidRDefault="0013624E" w:rsidP="0013624E">
      <w:pPr>
        <w:pStyle w:val="ListParagraph"/>
        <w:tabs>
          <w:tab w:val="left" w:pos="7563"/>
        </w:tabs>
      </w:pPr>
    </w:p>
    <w:p w14:paraId="6B302290" w14:textId="77777777" w:rsidR="0013624E" w:rsidRPr="0013624E" w:rsidRDefault="0013624E" w:rsidP="0013624E">
      <w:pPr>
        <w:pStyle w:val="ListParagraph"/>
        <w:tabs>
          <w:tab w:val="left" w:pos="7563"/>
        </w:tabs>
      </w:pPr>
    </w:p>
    <w:p w14:paraId="28988F2F" w14:textId="77777777" w:rsidR="0013624E" w:rsidRPr="0013624E" w:rsidRDefault="0013624E" w:rsidP="0013624E">
      <w:pPr>
        <w:pStyle w:val="ListParagraph"/>
        <w:tabs>
          <w:tab w:val="left" w:pos="7563"/>
        </w:tabs>
      </w:pPr>
    </w:p>
    <w:p w14:paraId="161EAEE2" w14:textId="77777777" w:rsidR="0013624E" w:rsidRPr="0013624E" w:rsidRDefault="0013624E" w:rsidP="0013624E">
      <w:pPr>
        <w:pStyle w:val="ListParagraph"/>
        <w:tabs>
          <w:tab w:val="left" w:pos="7563"/>
        </w:tabs>
      </w:pPr>
    </w:p>
    <w:p w14:paraId="3CB87813" w14:textId="77777777" w:rsidR="0013624E" w:rsidRPr="0013624E" w:rsidRDefault="0013624E" w:rsidP="0013624E">
      <w:pPr>
        <w:pStyle w:val="ListParagraph"/>
        <w:tabs>
          <w:tab w:val="left" w:pos="7563"/>
        </w:tabs>
      </w:pPr>
    </w:p>
    <w:p w14:paraId="28303E49" w14:textId="77777777" w:rsidR="0013624E" w:rsidRPr="0013624E" w:rsidRDefault="0013624E" w:rsidP="0013624E">
      <w:pPr>
        <w:pStyle w:val="ListParagraph"/>
        <w:tabs>
          <w:tab w:val="left" w:pos="7563"/>
        </w:tabs>
      </w:pPr>
    </w:p>
    <w:p w14:paraId="661185BC" w14:textId="77777777" w:rsidR="0013624E" w:rsidRPr="0013624E" w:rsidRDefault="0013624E" w:rsidP="0013624E">
      <w:pPr>
        <w:pStyle w:val="ListParagraph"/>
        <w:tabs>
          <w:tab w:val="left" w:pos="7563"/>
        </w:tabs>
      </w:pPr>
    </w:p>
    <w:p w14:paraId="379BA7BD" w14:textId="77777777" w:rsidR="0013624E" w:rsidRDefault="0013624E" w:rsidP="0013624E">
      <w:pPr>
        <w:tabs>
          <w:tab w:val="left" w:pos="7563"/>
        </w:tabs>
      </w:pPr>
    </w:p>
    <w:p w14:paraId="1400FB6D" w14:textId="77777777" w:rsidR="00CD56F5" w:rsidRDefault="00CD56F5" w:rsidP="0013624E">
      <w:pPr>
        <w:tabs>
          <w:tab w:val="left" w:pos="7563"/>
        </w:tabs>
      </w:pPr>
    </w:p>
    <w:p w14:paraId="7847F416" w14:textId="77777777" w:rsidR="00CD56F5" w:rsidRPr="0013624E" w:rsidRDefault="00CD56F5" w:rsidP="0013624E">
      <w:pPr>
        <w:tabs>
          <w:tab w:val="left" w:pos="7563"/>
        </w:tabs>
      </w:pPr>
    </w:p>
    <w:p w14:paraId="4EF26A4A" w14:textId="77777777" w:rsidR="0013624E" w:rsidRPr="0013624E" w:rsidRDefault="0013624E" w:rsidP="0013624E">
      <w:pPr>
        <w:tabs>
          <w:tab w:val="left" w:pos="7563"/>
        </w:tabs>
      </w:pPr>
    </w:p>
    <w:p w14:paraId="6ADF80B6" w14:textId="77777777" w:rsidR="007C46FC" w:rsidRDefault="007C46FC" w:rsidP="007C46FC"/>
    <w:p w14:paraId="56ECD3AF" w14:textId="77777777" w:rsidR="007C46FC" w:rsidRDefault="007C46FC" w:rsidP="007C46FC"/>
    <w:p w14:paraId="4B54B51C" w14:textId="77777777" w:rsidR="007C46FC" w:rsidRDefault="007C46FC" w:rsidP="007C46FC"/>
    <w:p w14:paraId="4DB970FC" w14:textId="77777777" w:rsidR="007C46FC" w:rsidRDefault="007C46FC" w:rsidP="007C46FC"/>
    <w:p w14:paraId="4162B04B" w14:textId="77777777" w:rsidR="007C46FC" w:rsidRPr="007C46FC" w:rsidRDefault="007C46FC" w:rsidP="007C46FC"/>
    <w:p w14:paraId="55727C97" w14:textId="72910680" w:rsidR="00BB6433" w:rsidRPr="0013624E" w:rsidRDefault="00BB6433" w:rsidP="0013624E">
      <w:pPr>
        <w:pStyle w:val="Heading1"/>
        <w:jc w:val="left"/>
        <w:rPr>
          <w:rFonts w:asciiTheme="minorHAnsi" w:hAnsiTheme="minorHAnsi"/>
          <w:sz w:val="32"/>
          <w:szCs w:val="32"/>
        </w:rPr>
      </w:pPr>
      <w:bookmarkStart w:id="20" w:name="_Toc194865680"/>
      <w:r w:rsidRPr="0013624E">
        <w:rPr>
          <w:rFonts w:asciiTheme="minorHAnsi" w:hAnsiTheme="minorHAnsi"/>
          <w:sz w:val="32"/>
          <w:szCs w:val="32"/>
        </w:rPr>
        <w:lastRenderedPageBreak/>
        <w:t>Chapter 3: Methodology</w:t>
      </w:r>
      <w:bookmarkEnd w:id="20"/>
    </w:p>
    <w:p w14:paraId="24229E86" w14:textId="77777777" w:rsidR="00BB6433" w:rsidRPr="0013624E" w:rsidRDefault="00BB6433" w:rsidP="0013624E">
      <w:pPr>
        <w:pStyle w:val="Heading1"/>
        <w:jc w:val="left"/>
        <w:rPr>
          <w:rFonts w:asciiTheme="minorHAnsi" w:hAnsiTheme="minorHAnsi"/>
          <w:sz w:val="32"/>
          <w:szCs w:val="32"/>
        </w:rPr>
      </w:pPr>
      <w:bookmarkStart w:id="21" w:name="_Toc194865681"/>
      <w:r w:rsidRPr="0013624E">
        <w:rPr>
          <w:rFonts w:asciiTheme="minorHAnsi" w:hAnsiTheme="minorHAnsi"/>
          <w:sz w:val="32"/>
          <w:szCs w:val="32"/>
        </w:rPr>
        <w:t>3.1 Introduction</w:t>
      </w:r>
      <w:bookmarkEnd w:id="21"/>
      <w:r w:rsidRPr="0013624E">
        <w:rPr>
          <w:rFonts w:asciiTheme="minorHAnsi" w:hAnsiTheme="minorHAnsi"/>
          <w:sz w:val="32"/>
          <w:szCs w:val="32"/>
        </w:rPr>
        <w:t xml:space="preserve">   </w:t>
      </w:r>
    </w:p>
    <w:p w14:paraId="5F284335" w14:textId="77777777" w:rsidR="00BB6433" w:rsidRPr="0013624E" w:rsidRDefault="00BB6433" w:rsidP="0013624E">
      <w:pPr>
        <w:rPr>
          <w:sz w:val="24"/>
          <w:szCs w:val="24"/>
        </w:rPr>
      </w:pPr>
      <w:r w:rsidRPr="0013624E">
        <w:rPr>
          <w:sz w:val="24"/>
          <w:szCs w:val="24"/>
        </w:rPr>
        <w:t>This chapter outlines the research strategy for investigating circadian rhythm disruption's impact on police officers' health, wellbeing, and operational performance. Building on Chapter two’s literature review which identified gaps in shift work interventions and gender-specific impacts along with ways in which adjustments being made to sleeping patterns may assist in increasing overall sleep quality in police officers.</w:t>
      </w:r>
    </w:p>
    <w:p w14:paraId="26A741DD" w14:textId="3DB8449A" w:rsidR="00BB6433" w:rsidRPr="0013624E" w:rsidRDefault="00BB6433" w:rsidP="0013624E">
      <w:pPr>
        <w:rPr>
          <w:sz w:val="24"/>
          <w:szCs w:val="24"/>
        </w:rPr>
      </w:pPr>
      <w:r w:rsidRPr="0013624E">
        <w:rPr>
          <w:sz w:val="24"/>
          <w:szCs w:val="24"/>
        </w:rPr>
        <w:t>Highlighting parts from chapter two would state that officers are far more likely to</w:t>
      </w:r>
      <w:r w:rsidRPr="0013624E">
        <w:rPr>
          <w:sz w:val="24"/>
          <w:szCs w:val="24"/>
        </w:rPr>
        <w:tab/>
        <w:t xml:space="preserve"> become unwell due to the body not being able to fully adapt to having to be alert and awake at all times of the day. Along with showing reduced cognitive ability due to hormone fluctuation occurring due to the body being misaligned with </w:t>
      </w:r>
      <w:r w:rsidR="007A0EB8">
        <w:rPr>
          <w:sz w:val="24"/>
          <w:szCs w:val="24"/>
        </w:rPr>
        <w:t xml:space="preserve">its </w:t>
      </w:r>
      <w:r w:rsidRPr="0013624E">
        <w:rPr>
          <w:sz w:val="24"/>
          <w:szCs w:val="24"/>
        </w:rPr>
        <w:t>natural clock</w:t>
      </w:r>
      <w:r w:rsidR="0008394B">
        <w:rPr>
          <w:sz w:val="24"/>
          <w:szCs w:val="24"/>
        </w:rPr>
        <w:t>, which may also present issues such as sleep and health conditions</w:t>
      </w:r>
      <w:r w:rsidRPr="0013624E">
        <w:rPr>
          <w:sz w:val="24"/>
          <w:szCs w:val="24"/>
        </w:rPr>
        <w:t xml:space="preserve">. </w:t>
      </w:r>
    </w:p>
    <w:p w14:paraId="79968D8E" w14:textId="2E7A895B" w:rsidR="00BB6433" w:rsidRPr="0013624E" w:rsidRDefault="00BB6433" w:rsidP="0013624E">
      <w:pPr>
        <w:spacing w:line="240" w:lineRule="auto"/>
        <w:rPr>
          <w:sz w:val="24"/>
          <w:szCs w:val="24"/>
        </w:rPr>
      </w:pPr>
      <w:r w:rsidRPr="0013624E">
        <w:rPr>
          <w:sz w:val="24"/>
          <w:szCs w:val="24"/>
        </w:rPr>
        <w:t xml:space="preserve">As a reminder this chapter will consider how the research can be tailored in order to try obtain the objectives that overarch the dissertation, these being, to </w:t>
      </w:r>
      <w:r w:rsidRPr="0013624E">
        <w:rPr>
          <w:rFonts w:cs="Arial"/>
          <w:sz w:val="24"/>
          <w:szCs w:val="24"/>
        </w:rPr>
        <w:t>assess sleep quality, monitor Cognitive Performance, assess how implementation of sleeps aids affect quality of sleep, be aware of Mental Health effects and lastly Conducting  Focus Group Discussions – to gather feedback on how officers feel towards shift work</w:t>
      </w:r>
      <w:r w:rsidR="007A0EB8">
        <w:rPr>
          <w:rFonts w:cs="Arial"/>
          <w:sz w:val="24"/>
          <w:szCs w:val="24"/>
        </w:rPr>
        <w:t>.</w:t>
      </w:r>
    </w:p>
    <w:p w14:paraId="1FC16B5C" w14:textId="77777777" w:rsidR="00BB6433" w:rsidRPr="0013624E" w:rsidRDefault="00BB6433" w:rsidP="0013624E">
      <w:pPr>
        <w:pStyle w:val="Heading1"/>
        <w:jc w:val="left"/>
        <w:rPr>
          <w:rFonts w:asciiTheme="minorHAnsi" w:hAnsiTheme="minorHAnsi"/>
          <w:sz w:val="32"/>
          <w:szCs w:val="32"/>
        </w:rPr>
      </w:pPr>
      <w:bookmarkStart w:id="22" w:name="_Toc194865682"/>
      <w:r w:rsidRPr="0013624E">
        <w:rPr>
          <w:rFonts w:asciiTheme="minorHAnsi" w:hAnsiTheme="minorHAnsi"/>
          <w:sz w:val="32"/>
          <w:szCs w:val="32"/>
        </w:rPr>
        <w:t>3.2 Research Strategy</w:t>
      </w:r>
      <w:bookmarkEnd w:id="22"/>
      <w:r w:rsidRPr="0013624E">
        <w:rPr>
          <w:rFonts w:asciiTheme="minorHAnsi" w:hAnsiTheme="minorHAnsi"/>
          <w:sz w:val="32"/>
          <w:szCs w:val="32"/>
        </w:rPr>
        <w:t xml:space="preserve">      </w:t>
      </w:r>
    </w:p>
    <w:p w14:paraId="5A407C1E" w14:textId="77777777" w:rsidR="00BB6433" w:rsidRPr="0013624E" w:rsidRDefault="00BB6433" w:rsidP="0013624E">
      <w:pPr>
        <w:spacing w:after="0" w:line="240" w:lineRule="auto"/>
        <w:rPr>
          <w:rFonts w:eastAsia="Times New Roman" w:cs="Calibri"/>
          <w:b/>
          <w:bCs/>
          <w:color w:val="000000"/>
          <w:sz w:val="24"/>
          <w:szCs w:val="24"/>
          <w:u w:val="single"/>
        </w:rPr>
      </w:pPr>
      <w:r w:rsidRPr="0013624E">
        <w:rPr>
          <w:rFonts w:eastAsia="Times New Roman" w:cs="Calibri"/>
          <w:color w:val="000000"/>
          <w:sz w:val="24"/>
          <w:szCs w:val="24"/>
        </w:rPr>
        <w:t xml:space="preserve">In order to gather a large sum of data and responses a questionnaire and an interview will be conducted to allow for a broad sense and understanding of modern-day police officers and the struggles they face when competing against shift work, special consideration will be made towards seeking what tools and strategies officers use in order to manage work life balance, operational performance and their own well-being. </w:t>
      </w:r>
    </w:p>
    <w:p w14:paraId="76E6609D" w14:textId="77777777" w:rsidR="00BB6433" w:rsidRPr="0013624E" w:rsidRDefault="00BB6433" w:rsidP="0013624E">
      <w:pPr>
        <w:spacing w:after="0" w:line="240" w:lineRule="auto"/>
        <w:rPr>
          <w:rFonts w:eastAsia="Times New Roman" w:cs="Calibri"/>
          <w:color w:val="000000"/>
          <w:sz w:val="24"/>
          <w:szCs w:val="24"/>
        </w:rPr>
      </w:pPr>
    </w:p>
    <w:p w14:paraId="7F155F71" w14:textId="77777777" w:rsidR="00BB6433" w:rsidRPr="0013624E" w:rsidRDefault="00BB6433" w:rsidP="0013624E">
      <w:pPr>
        <w:spacing w:after="0" w:line="240" w:lineRule="auto"/>
        <w:rPr>
          <w:rFonts w:eastAsia="Times New Roman" w:cs="Calibri"/>
          <w:color w:val="000000"/>
          <w:sz w:val="24"/>
          <w:szCs w:val="24"/>
        </w:rPr>
      </w:pPr>
      <w:r w:rsidRPr="0013624E">
        <w:rPr>
          <w:rFonts w:eastAsia="Times New Roman" w:cs="Calibri"/>
          <w:color w:val="000000"/>
          <w:sz w:val="24"/>
          <w:szCs w:val="24"/>
        </w:rPr>
        <w:t>By choosing both questionnaire and interviews it will allow for a mix of qualitive and quantitative data which will build up an inside into how shift work truly affects an officer.</w:t>
      </w:r>
    </w:p>
    <w:p w14:paraId="71FB6E5B" w14:textId="79904002" w:rsidR="00BB6433" w:rsidRPr="0013624E" w:rsidRDefault="00BB6433" w:rsidP="0013624E">
      <w:pPr>
        <w:spacing w:line="240" w:lineRule="auto"/>
        <w:rPr>
          <w:sz w:val="24"/>
          <w:szCs w:val="24"/>
        </w:rPr>
      </w:pPr>
      <w:r w:rsidRPr="0013624E">
        <w:rPr>
          <w:rFonts w:eastAsia="Times New Roman" w:cs="Calibri"/>
          <w:color w:val="000000"/>
          <w:sz w:val="24"/>
          <w:szCs w:val="24"/>
        </w:rPr>
        <w:t xml:space="preserve">With regards to the questionnaire, software will look to create and display this data in a consolidated form </w:t>
      </w:r>
      <w:r w:rsidR="007759FD" w:rsidRPr="0013624E">
        <w:rPr>
          <w:rFonts w:eastAsia="Times New Roman" w:cs="Calibri"/>
          <w:color w:val="000000"/>
          <w:sz w:val="24"/>
          <w:szCs w:val="24"/>
        </w:rPr>
        <w:t>(</w:t>
      </w:r>
      <w:r w:rsidRPr="0013624E">
        <w:rPr>
          <w:rFonts w:eastAsia="Times New Roman" w:cs="Calibri"/>
          <w:color w:val="000000"/>
          <w:sz w:val="24"/>
          <w:szCs w:val="24"/>
        </w:rPr>
        <w:t xml:space="preserve">Microsoft 2024) – Microsoft Forms which </w:t>
      </w:r>
      <w:r w:rsidRPr="0013624E">
        <w:rPr>
          <w:sz w:val="24"/>
          <w:szCs w:val="24"/>
        </w:rPr>
        <w:t>is a web-based survey and quiz tool developed by Microsoft allowing for easy interpretation of data gathered.</w:t>
      </w:r>
    </w:p>
    <w:p w14:paraId="55C58016" w14:textId="77777777" w:rsidR="00BB6433" w:rsidRPr="0013624E" w:rsidRDefault="00BB6433" w:rsidP="0013624E">
      <w:pPr>
        <w:spacing w:line="240" w:lineRule="auto"/>
        <w:rPr>
          <w:sz w:val="24"/>
          <w:szCs w:val="24"/>
        </w:rPr>
      </w:pPr>
      <w:r w:rsidRPr="0013624E">
        <w:rPr>
          <w:sz w:val="24"/>
          <w:szCs w:val="24"/>
        </w:rPr>
        <w:t>This option will be used as it allows for a multitude of responses whether it be from multiple choice, text responses or sliding scales, which makes it clear and understandable for the person providing a response to understand.</w:t>
      </w:r>
    </w:p>
    <w:p w14:paraId="14CF9C8B" w14:textId="77777777" w:rsidR="00BB6433" w:rsidRPr="0013624E" w:rsidRDefault="00BB6433" w:rsidP="0013624E">
      <w:pPr>
        <w:spacing w:line="240" w:lineRule="auto"/>
        <w:rPr>
          <w:sz w:val="24"/>
          <w:szCs w:val="24"/>
        </w:rPr>
      </w:pPr>
      <w:r w:rsidRPr="0013624E">
        <w:rPr>
          <w:sz w:val="24"/>
          <w:szCs w:val="24"/>
        </w:rPr>
        <w:t xml:space="preserve">Further through this, Microsoft forms </w:t>
      </w:r>
      <w:proofErr w:type="gramStart"/>
      <w:r w:rsidRPr="0013624E">
        <w:rPr>
          <w:sz w:val="24"/>
          <w:szCs w:val="24"/>
        </w:rPr>
        <w:t>allows</w:t>
      </w:r>
      <w:proofErr w:type="gramEnd"/>
      <w:r w:rsidRPr="0013624E">
        <w:rPr>
          <w:sz w:val="24"/>
          <w:szCs w:val="24"/>
        </w:rPr>
        <w:t xml:space="preserve"> for real time data to be reviewed along with it then being able to be presented via an excel spreadsheet to again, allow for deeper analysis. Its friendly usability also allows it to be accessed via a hyperlink, teams chat or any other method of conveying This therefore making it </w:t>
      </w:r>
      <w:proofErr w:type="gramStart"/>
      <w:r w:rsidRPr="0013624E">
        <w:rPr>
          <w:sz w:val="24"/>
          <w:szCs w:val="24"/>
        </w:rPr>
        <w:t>ready</w:t>
      </w:r>
      <w:proofErr w:type="gramEnd"/>
      <w:r w:rsidRPr="0013624E">
        <w:rPr>
          <w:sz w:val="24"/>
          <w:szCs w:val="24"/>
        </w:rPr>
        <w:t xml:space="preserve"> available and lessens the chance of any implications of users. </w:t>
      </w:r>
    </w:p>
    <w:p w14:paraId="7BB53E15" w14:textId="77777777" w:rsidR="00BB6433" w:rsidRPr="0013624E" w:rsidRDefault="00BB6433" w:rsidP="0013624E">
      <w:pPr>
        <w:spacing w:line="240" w:lineRule="auto"/>
        <w:rPr>
          <w:sz w:val="24"/>
          <w:szCs w:val="24"/>
        </w:rPr>
      </w:pPr>
      <w:r w:rsidRPr="0013624E">
        <w:rPr>
          <w:sz w:val="24"/>
          <w:szCs w:val="24"/>
        </w:rPr>
        <w:t xml:space="preserve">Currently, from having reviewed previous research there appears to be notable gaps in areas in which circadian rhythm disruption relating to officers is yet to be covered. These areas being that how the implementation of sleep aids may reduce the risk of </w:t>
      </w:r>
      <w:r w:rsidRPr="0013624E">
        <w:rPr>
          <w:sz w:val="24"/>
          <w:szCs w:val="24"/>
        </w:rPr>
        <w:lastRenderedPageBreak/>
        <w:t xml:space="preserve">becoming subject to any disease or illness such as cancer. Consideration could be made around how the use of this could help combat the negative </w:t>
      </w:r>
      <w:proofErr w:type="spellStart"/>
      <w:r w:rsidRPr="0013624E">
        <w:rPr>
          <w:sz w:val="24"/>
          <w:szCs w:val="24"/>
        </w:rPr>
        <w:t>affects</w:t>
      </w:r>
      <w:proofErr w:type="spellEnd"/>
      <w:r w:rsidRPr="0013624E">
        <w:rPr>
          <w:sz w:val="24"/>
          <w:szCs w:val="24"/>
        </w:rPr>
        <w:t xml:space="preserve"> of sleeping abnormal hours. Secondly, how diet and the time in which officers eat and how that plays a part in areas such as weight gain or loss further to which how important of a factor it is in contributing to energy levels. Another point being how lifestyle can prolong or speed up officers becoming ill or unwell from not having a balanced and healthy lifestyle.</w:t>
      </w:r>
    </w:p>
    <w:p w14:paraId="731BB7AB" w14:textId="77777777" w:rsidR="00BB6433" w:rsidRPr="0013624E" w:rsidRDefault="00BB6433" w:rsidP="0013624E">
      <w:pPr>
        <w:spacing w:line="240" w:lineRule="auto"/>
        <w:rPr>
          <w:sz w:val="32"/>
          <w:szCs w:val="32"/>
        </w:rPr>
      </w:pPr>
    </w:p>
    <w:p w14:paraId="096207B2" w14:textId="77777777" w:rsidR="00BB6433" w:rsidRPr="0013624E" w:rsidRDefault="00BB6433" w:rsidP="0013624E">
      <w:pPr>
        <w:pStyle w:val="Heading1"/>
        <w:jc w:val="left"/>
        <w:rPr>
          <w:rFonts w:asciiTheme="minorHAnsi" w:hAnsiTheme="minorHAnsi"/>
          <w:sz w:val="32"/>
          <w:szCs w:val="32"/>
        </w:rPr>
      </w:pPr>
      <w:bookmarkStart w:id="23" w:name="_Toc194865683"/>
      <w:r w:rsidRPr="0013624E">
        <w:rPr>
          <w:rFonts w:asciiTheme="minorHAnsi" w:hAnsiTheme="minorHAnsi"/>
          <w:sz w:val="32"/>
          <w:szCs w:val="32"/>
        </w:rPr>
        <w:t>3.3 Data Collection</w:t>
      </w:r>
      <w:bookmarkEnd w:id="23"/>
      <w:r w:rsidRPr="0013624E">
        <w:rPr>
          <w:rFonts w:asciiTheme="minorHAnsi" w:hAnsiTheme="minorHAnsi"/>
          <w:sz w:val="32"/>
          <w:szCs w:val="32"/>
        </w:rPr>
        <w:t xml:space="preserve">            </w:t>
      </w:r>
    </w:p>
    <w:p w14:paraId="10CDF2C9" w14:textId="77777777" w:rsidR="00BB6433" w:rsidRPr="0013624E" w:rsidRDefault="00BB6433" w:rsidP="0013624E">
      <w:pPr>
        <w:spacing w:after="0" w:line="240" w:lineRule="auto"/>
        <w:rPr>
          <w:rFonts w:eastAsia="Times New Roman" w:cs="Calibri"/>
          <w:color w:val="000000"/>
          <w:sz w:val="24"/>
          <w:szCs w:val="24"/>
        </w:rPr>
      </w:pPr>
      <w:r w:rsidRPr="0013624E">
        <w:rPr>
          <w:rFonts w:eastAsia="Times New Roman" w:cs="Calibri"/>
          <w:color w:val="000000"/>
          <w:sz w:val="24"/>
          <w:szCs w:val="24"/>
        </w:rPr>
        <w:t>There is a multitude of ways in which data will be collected, the first one being to collate the responses from the question and formulate them in such a way that the data is easy to view and interpret, this will either be from graphs such as pie charts, tables or spreadsheet form.</w:t>
      </w:r>
    </w:p>
    <w:p w14:paraId="47E7C88F" w14:textId="77777777" w:rsidR="00BB6433" w:rsidRPr="0013624E" w:rsidRDefault="00BB6433" w:rsidP="0013624E">
      <w:pPr>
        <w:spacing w:after="0" w:line="240" w:lineRule="auto"/>
        <w:rPr>
          <w:rFonts w:eastAsia="Times New Roman" w:cs="Calibri"/>
          <w:color w:val="000000"/>
          <w:sz w:val="24"/>
          <w:szCs w:val="24"/>
        </w:rPr>
      </w:pPr>
      <w:r w:rsidRPr="0013624E">
        <w:rPr>
          <w:rFonts w:eastAsia="Times New Roman" w:cs="Calibri"/>
          <w:color w:val="000000"/>
          <w:sz w:val="24"/>
          <w:szCs w:val="24"/>
        </w:rPr>
        <w:t xml:space="preserve">This will then allow for comparison between answers and a </w:t>
      </w:r>
      <w:proofErr w:type="gramStart"/>
      <w:r w:rsidRPr="0013624E">
        <w:rPr>
          <w:rFonts w:eastAsia="Times New Roman" w:cs="Calibri"/>
          <w:color w:val="000000"/>
          <w:sz w:val="24"/>
          <w:szCs w:val="24"/>
        </w:rPr>
        <w:t>conclusions</w:t>
      </w:r>
      <w:proofErr w:type="gramEnd"/>
      <w:r w:rsidRPr="0013624E">
        <w:rPr>
          <w:rFonts w:eastAsia="Times New Roman" w:cs="Calibri"/>
          <w:color w:val="000000"/>
          <w:sz w:val="24"/>
          <w:szCs w:val="24"/>
        </w:rPr>
        <w:t xml:space="preserve"> to be drawn.</w:t>
      </w:r>
    </w:p>
    <w:p w14:paraId="2205F0FD" w14:textId="77777777" w:rsidR="00BB6433" w:rsidRPr="0013624E" w:rsidRDefault="00BB6433" w:rsidP="0013624E">
      <w:pPr>
        <w:spacing w:after="0" w:line="240" w:lineRule="auto"/>
        <w:rPr>
          <w:rFonts w:eastAsia="Times New Roman" w:cs="Calibri"/>
          <w:color w:val="000000"/>
          <w:sz w:val="24"/>
          <w:szCs w:val="24"/>
        </w:rPr>
      </w:pPr>
      <w:r w:rsidRPr="0013624E">
        <w:rPr>
          <w:rFonts w:eastAsia="Times New Roman" w:cs="Calibri"/>
          <w:color w:val="000000"/>
          <w:sz w:val="24"/>
          <w:szCs w:val="24"/>
        </w:rPr>
        <w:t xml:space="preserve">Secondly, any interview responses received will be processed and review </w:t>
      </w:r>
      <w:proofErr w:type="spellStart"/>
      <w:r w:rsidRPr="0013624E">
        <w:rPr>
          <w:rFonts w:eastAsia="Times New Roman" w:cs="Calibri"/>
          <w:color w:val="000000"/>
          <w:sz w:val="24"/>
          <w:szCs w:val="24"/>
        </w:rPr>
        <w:t>along side</w:t>
      </w:r>
      <w:proofErr w:type="spellEnd"/>
      <w:r w:rsidRPr="0013624E">
        <w:rPr>
          <w:rFonts w:eastAsia="Times New Roman" w:cs="Calibri"/>
          <w:color w:val="000000"/>
          <w:sz w:val="24"/>
          <w:szCs w:val="24"/>
        </w:rPr>
        <w:t xml:space="preserve"> qualitive date to see how it compares to statistics.</w:t>
      </w:r>
    </w:p>
    <w:p w14:paraId="58FAE7FC" w14:textId="77777777" w:rsidR="00BB6433" w:rsidRPr="0013624E" w:rsidRDefault="00BB6433" w:rsidP="0013624E">
      <w:pPr>
        <w:spacing w:after="0" w:line="240" w:lineRule="auto"/>
        <w:rPr>
          <w:rFonts w:eastAsia="Times New Roman" w:cs="Calibri"/>
          <w:color w:val="000000"/>
          <w:sz w:val="24"/>
          <w:szCs w:val="24"/>
        </w:rPr>
      </w:pPr>
    </w:p>
    <w:p w14:paraId="2CA292BA" w14:textId="688AAF5C" w:rsidR="00BB6433" w:rsidRPr="0013624E" w:rsidRDefault="0013624E" w:rsidP="0013624E">
      <w:pPr>
        <w:pStyle w:val="Heading1"/>
        <w:jc w:val="left"/>
        <w:rPr>
          <w:rFonts w:asciiTheme="minorHAnsi" w:hAnsiTheme="minorHAnsi"/>
          <w:sz w:val="32"/>
          <w:szCs w:val="32"/>
        </w:rPr>
      </w:pPr>
      <w:bookmarkStart w:id="24" w:name="_Toc194865684"/>
      <w:r w:rsidRPr="0013624E">
        <w:rPr>
          <w:rFonts w:asciiTheme="minorHAnsi" w:hAnsiTheme="minorHAnsi"/>
          <w:sz w:val="32"/>
          <w:szCs w:val="32"/>
        </w:rPr>
        <w:t>3.4</w:t>
      </w:r>
      <w:r w:rsidR="00BB6433" w:rsidRPr="0013624E">
        <w:rPr>
          <w:rFonts w:asciiTheme="minorHAnsi" w:hAnsiTheme="minorHAnsi"/>
          <w:sz w:val="32"/>
          <w:szCs w:val="32"/>
        </w:rPr>
        <w:t>Limitations &amp; Potential problems</w:t>
      </w:r>
      <w:bookmarkEnd w:id="24"/>
      <w:r w:rsidR="00BB6433" w:rsidRPr="0013624E">
        <w:rPr>
          <w:rFonts w:asciiTheme="minorHAnsi" w:hAnsiTheme="minorHAnsi"/>
          <w:sz w:val="32"/>
          <w:szCs w:val="32"/>
        </w:rPr>
        <w:t xml:space="preserve"> </w:t>
      </w:r>
    </w:p>
    <w:p w14:paraId="73E3BDC9" w14:textId="77777777" w:rsidR="00BB6433" w:rsidRPr="0013624E" w:rsidRDefault="00BB6433" w:rsidP="0013624E">
      <w:pPr>
        <w:spacing w:after="0" w:line="240" w:lineRule="auto"/>
        <w:rPr>
          <w:rFonts w:eastAsia="Times New Roman" w:cs="Calibri"/>
          <w:color w:val="000000"/>
          <w:sz w:val="24"/>
          <w:szCs w:val="24"/>
        </w:rPr>
      </w:pPr>
      <w:r w:rsidRPr="0013624E">
        <w:rPr>
          <w:rFonts w:eastAsia="Times New Roman" w:cs="Calibri"/>
          <w:color w:val="000000"/>
          <w:sz w:val="24"/>
          <w:szCs w:val="24"/>
        </w:rPr>
        <w:t>This dissertation may present a multitude of problems and limitations in the fact that the questionnaire may not be adequately designed and may limit the full yield potential. Second to this, questions that lead or show bias could skew genuine results as respondents may change their true answers to what the norm is.</w:t>
      </w:r>
    </w:p>
    <w:p w14:paraId="02F4CE85" w14:textId="77777777" w:rsidR="00BB6433" w:rsidRPr="0013624E" w:rsidRDefault="00BB6433" w:rsidP="0013624E">
      <w:pPr>
        <w:spacing w:after="0" w:line="240" w:lineRule="auto"/>
        <w:rPr>
          <w:rFonts w:eastAsia="Times New Roman" w:cs="Calibri"/>
          <w:color w:val="000000"/>
          <w:sz w:val="24"/>
          <w:szCs w:val="24"/>
        </w:rPr>
      </w:pPr>
      <w:r w:rsidRPr="0013624E">
        <w:rPr>
          <w:rFonts w:eastAsia="Times New Roman" w:cs="Calibri"/>
          <w:color w:val="000000"/>
          <w:sz w:val="24"/>
          <w:szCs w:val="24"/>
        </w:rPr>
        <w:t xml:space="preserve">Lack of detail or lack of respondents being able to express why they believe a certain </w:t>
      </w:r>
      <w:proofErr w:type="gramStart"/>
      <w:r w:rsidRPr="0013624E">
        <w:rPr>
          <w:rFonts w:eastAsia="Times New Roman" w:cs="Calibri"/>
          <w:color w:val="000000"/>
          <w:sz w:val="24"/>
          <w:szCs w:val="24"/>
        </w:rPr>
        <w:t>aspect,</w:t>
      </w:r>
      <w:proofErr w:type="gramEnd"/>
      <w:r w:rsidRPr="0013624E">
        <w:rPr>
          <w:rFonts w:eastAsia="Times New Roman" w:cs="Calibri"/>
          <w:color w:val="000000"/>
          <w:sz w:val="24"/>
          <w:szCs w:val="24"/>
        </w:rPr>
        <w:t xml:space="preserve"> consideration would need to be made whether open or closed questions are better suited to a given area of questioning.</w:t>
      </w:r>
    </w:p>
    <w:p w14:paraId="04A37998" w14:textId="77777777" w:rsidR="00BB6433" w:rsidRPr="0013624E" w:rsidRDefault="00BB6433" w:rsidP="0013624E">
      <w:pPr>
        <w:spacing w:after="0" w:line="240" w:lineRule="auto"/>
        <w:rPr>
          <w:rFonts w:eastAsia="Times New Roman" w:cs="Calibri"/>
          <w:color w:val="000000"/>
          <w:sz w:val="24"/>
          <w:szCs w:val="24"/>
        </w:rPr>
      </w:pPr>
      <w:r w:rsidRPr="0013624E">
        <w:rPr>
          <w:rFonts w:eastAsia="Times New Roman" w:cs="Calibri"/>
          <w:color w:val="000000"/>
          <w:sz w:val="24"/>
          <w:szCs w:val="24"/>
        </w:rPr>
        <w:t xml:space="preserve">Lastly, the questionnaire may not be widely received or completed therefore limiting data and not allowing for a fair assessment across the wider domain of police officers. Further to which due to extensive amounts of officers either being on annual leave or courses, again, a large sample maybe missed and therefore could not be </w:t>
      </w:r>
      <w:proofErr w:type="gramStart"/>
      <w:r w:rsidRPr="0013624E">
        <w:rPr>
          <w:rFonts w:eastAsia="Times New Roman" w:cs="Calibri"/>
          <w:color w:val="000000"/>
          <w:sz w:val="24"/>
          <w:szCs w:val="24"/>
        </w:rPr>
        <w:t>taken into account</w:t>
      </w:r>
      <w:proofErr w:type="gramEnd"/>
      <w:r w:rsidRPr="0013624E">
        <w:rPr>
          <w:rFonts w:eastAsia="Times New Roman" w:cs="Calibri"/>
          <w:color w:val="000000"/>
          <w:sz w:val="24"/>
          <w:szCs w:val="24"/>
        </w:rPr>
        <w:t>.</w:t>
      </w:r>
    </w:p>
    <w:p w14:paraId="0E7C7552" w14:textId="77777777" w:rsidR="00BB6433" w:rsidRPr="0013624E" w:rsidRDefault="00BB6433" w:rsidP="0013624E">
      <w:pPr>
        <w:spacing w:after="0" w:line="240" w:lineRule="auto"/>
        <w:rPr>
          <w:rFonts w:eastAsia="Times New Roman" w:cs="Calibri"/>
          <w:color w:val="000000"/>
          <w:sz w:val="24"/>
          <w:szCs w:val="24"/>
        </w:rPr>
      </w:pPr>
    </w:p>
    <w:p w14:paraId="57AD7EA1" w14:textId="79D368F6" w:rsidR="00BB6433" w:rsidRPr="0013624E" w:rsidRDefault="00BB6433" w:rsidP="0013624E">
      <w:pPr>
        <w:spacing w:after="0" w:line="240" w:lineRule="auto"/>
        <w:rPr>
          <w:rFonts w:eastAsia="Times New Roman" w:cs="Calibri"/>
          <w:color w:val="000000"/>
          <w:sz w:val="24"/>
          <w:szCs w:val="24"/>
        </w:rPr>
      </w:pPr>
      <w:r w:rsidRPr="0013624E">
        <w:rPr>
          <w:rFonts w:eastAsia="Times New Roman" w:cs="Calibri"/>
          <w:color w:val="000000"/>
          <w:sz w:val="24"/>
          <w:szCs w:val="24"/>
        </w:rPr>
        <w:t>With regards to interviewing and collecting of qualitive data the problem may arise with regards to timing and schedules of shift work, whereby the interviewee and interviewer may struggle to line up and carve out sufficient time to execute an interview. Further to which, consideration would have to be made as to the fact that talking about a topic such as mental health and job-related stress may cause certain traumatic memories or instances that occurred within the job.</w:t>
      </w:r>
    </w:p>
    <w:p w14:paraId="60FF9311" w14:textId="77777777" w:rsidR="009279E7" w:rsidRDefault="00BB6433" w:rsidP="009279E7">
      <w:pPr>
        <w:spacing w:after="0" w:line="240" w:lineRule="auto"/>
        <w:rPr>
          <w:rFonts w:eastAsia="Times New Roman" w:cs="Calibri"/>
          <w:color w:val="000000"/>
          <w:sz w:val="24"/>
          <w:szCs w:val="24"/>
        </w:rPr>
      </w:pPr>
      <w:r w:rsidRPr="0013624E">
        <w:rPr>
          <w:rFonts w:eastAsia="Times New Roman" w:cs="Calibri"/>
          <w:color w:val="000000"/>
          <w:sz w:val="24"/>
          <w:szCs w:val="24"/>
        </w:rPr>
        <w:t>This presents the issue of whether the subject will wish to be fully open and honest as to any issues, as well as consideration being made as to whether anything would be held back and not fully explained. This would be problematic as it would not allow for a true insight on how the subject is feeling</w:t>
      </w:r>
      <w:r w:rsidR="007A0EB8">
        <w:rPr>
          <w:rFonts w:eastAsia="Times New Roman" w:cs="Calibri"/>
          <w:color w:val="000000"/>
          <w:sz w:val="24"/>
          <w:szCs w:val="24"/>
        </w:rPr>
        <w:t>.</w:t>
      </w:r>
    </w:p>
    <w:p w14:paraId="3DAA67BF" w14:textId="77777777" w:rsidR="009279E7" w:rsidRDefault="009279E7" w:rsidP="009279E7">
      <w:pPr>
        <w:spacing w:after="0" w:line="240" w:lineRule="auto"/>
        <w:rPr>
          <w:rFonts w:eastAsia="Times New Roman" w:cs="Calibri"/>
          <w:color w:val="000000"/>
          <w:sz w:val="24"/>
          <w:szCs w:val="24"/>
        </w:rPr>
      </w:pPr>
    </w:p>
    <w:p w14:paraId="4DF0D28F" w14:textId="77777777" w:rsidR="007C46FC" w:rsidRDefault="007C46FC" w:rsidP="009279E7">
      <w:pPr>
        <w:spacing w:after="0" w:line="240" w:lineRule="auto"/>
        <w:rPr>
          <w:rFonts w:eastAsia="Times New Roman" w:cs="Calibri"/>
          <w:color w:val="000000"/>
          <w:sz w:val="24"/>
          <w:szCs w:val="24"/>
        </w:rPr>
      </w:pPr>
    </w:p>
    <w:p w14:paraId="392AD9D7" w14:textId="77777777" w:rsidR="007C46FC" w:rsidRDefault="007C46FC" w:rsidP="009279E7">
      <w:pPr>
        <w:spacing w:after="0" w:line="240" w:lineRule="auto"/>
        <w:rPr>
          <w:rFonts w:eastAsia="Times New Roman" w:cs="Calibri"/>
          <w:color w:val="000000"/>
          <w:sz w:val="24"/>
          <w:szCs w:val="24"/>
        </w:rPr>
      </w:pPr>
    </w:p>
    <w:p w14:paraId="6DF64D5F" w14:textId="47B9CAEB" w:rsidR="00360158" w:rsidRPr="0008394B" w:rsidRDefault="00360158" w:rsidP="0008394B">
      <w:pPr>
        <w:pStyle w:val="Heading1"/>
        <w:jc w:val="left"/>
        <w:rPr>
          <w:rFonts w:asciiTheme="minorHAnsi" w:hAnsiTheme="minorHAnsi"/>
          <w:sz w:val="32"/>
          <w:szCs w:val="32"/>
        </w:rPr>
      </w:pPr>
      <w:r w:rsidRPr="0008394B">
        <w:rPr>
          <w:rFonts w:asciiTheme="minorHAnsi" w:hAnsiTheme="minorHAnsi"/>
          <w:sz w:val="32"/>
          <w:szCs w:val="32"/>
        </w:rPr>
        <w:lastRenderedPageBreak/>
        <w:t>Chapter 4: Data Analysis</w:t>
      </w:r>
    </w:p>
    <w:p w14:paraId="1D03211C" w14:textId="1A7F997A" w:rsidR="00360158" w:rsidRPr="0013624E" w:rsidRDefault="00360158" w:rsidP="0013624E">
      <w:pPr>
        <w:pStyle w:val="Heading1"/>
        <w:jc w:val="left"/>
        <w:rPr>
          <w:rFonts w:asciiTheme="minorHAnsi" w:hAnsiTheme="minorHAnsi"/>
          <w:sz w:val="32"/>
          <w:szCs w:val="32"/>
        </w:rPr>
      </w:pPr>
      <w:bookmarkStart w:id="25" w:name="_Toc194865685"/>
      <w:r w:rsidRPr="0013624E">
        <w:rPr>
          <w:rFonts w:asciiTheme="minorHAnsi" w:hAnsiTheme="minorHAnsi"/>
          <w:sz w:val="32"/>
          <w:szCs w:val="32"/>
        </w:rPr>
        <w:t>4.</w:t>
      </w:r>
      <w:r w:rsidR="008E49F7" w:rsidRPr="0013624E">
        <w:rPr>
          <w:rFonts w:asciiTheme="minorHAnsi" w:hAnsiTheme="minorHAnsi"/>
          <w:sz w:val="32"/>
          <w:szCs w:val="32"/>
        </w:rPr>
        <w:t>1</w:t>
      </w:r>
      <w:r w:rsidRPr="0013624E">
        <w:rPr>
          <w:rFonts w:asciiTheme="minorHAnsi" w:hAnsiTheme="minorHAnsi"/>
          <w:sz w:val="32"/>
          <w:szCs w:val="32"/>
        </w:rPr>
        <w:t xml:space="preserve"> Introduction</w:t>
      </w:r>
      <w:bookmarkEnd w:id="25"/>
    </w:p>
    <w:p w14:paraId="1C1A02B8" w14:textId="77777777" w:rsidR="00360158" w:rsidRPr="0013624E" w:rsidRDefault="00360158" w:rsidP="0013624E">
      <w:pPr>
        <w:rPr>
          <w:rFonts w:cs="Calibri"/>
          <w:sz w:val="24"/>
          <w:szCs w:val="24"/>
        </w:rPr>
      </w:pPr>
      <w:r w:rsidRPr="0013624E">
        <w:rPr>
          <w:rFonts w:cs="Calibri"/>
          <w:sz w:val="24"/>
          <w:szCs w:val="24"/>
        </w:rPr>
        <w:t>Chapter 3 outlined the mixed-methods approach used to investigate circadian rhythm disruption in police officers. This chapter achieves the third research objective:</w:t>
      </w:r>
      <w:r w:rsidRPr="0013624E">
        <w:rPr>
          <w:rFonts w:cs="Calibri"/>
          <w:sz w:val="24"/>
          <w:szCs w:val="24"/>
        </w:rPr>
        <w:br/>
        <w:t>To analyse the collected data to understand the impact of shift work on officers' health, wellbeing, and operational performance, and to evaluate existing coping strategies.</w:t>
      </w:r>
    </w:p>
    <w:p w14:paraId="2CE714A0" w14:textId="01493B47" w:rsidR="00360158" w:rsidRPr="0013624E" w:rsidRDefault="00360158" w:rsidP="0013624E">
      <w:pPr>
        <w:rPr>
          <w:rFonts w:cs="Calibri"/>
          <w:sz w:val="24"/>
          <w:szCs w:val="24"/>
        </w:rPr>
      </w:pPr>
      <w:r w:rsidRPr="0013624E">
        <w:rPr>
          <w:rFonts w:cs="Calibri"/>
          <w:sz w:val="24"/>
          <w:szCs w:val="24"/>
        </w:rPr>
        <w:t xml:space="preserve">Furthermore, this chapter presents a comprehensive analysis of the collected data to address circadian rhythm disruption on police officers. The findings draw upon 34 complete survey responses </w:t>
      </w:r>
      <w:r w:rsidR="007759FD" w:rsidRPr="0013624E">
        <w:rPr>
          <w:rFonts w:cs="Calibri"/>
          <w:sz w:val="24"/>
          <w:szCs w:val="24"/>
        </w:rPr>
        <w:t>(</w:t>
      </w:r>
      <w:r w:rsidRPr="0013624E">
        <w:rPr>
          <w:rFonts w:cs="Calibri"/>
          <w:sz w:val="24"/>
          <w:szCs w:val="24"/>
        </w:rPr>
        <w:t>Microsoft (2024) from serving officers across multiple jurisdictions, with particular attention to how their reported sleep patterns compare to established clinical guidelines from</w:t>
      </w:r>
      <w:r w:rsidR="007759FD" w:rsidRPr="0013624E">
        <w:rPr>
          <w:rFonts w:cs="Calibri"/>
          <w:sz w:val="24"/>
          <w:szCs w:val="24"/>
        </w:rPr>
        <w:t xml:space="preserve"> (</w:t>
      </w:r>
      <w:proofErr w:type="spellStart"/>
      <w:r w:rsidR="007759FD" w:rsidRPr="0013624E">
        <w:rPr>
          <w:rFonts w:cs="Calibri"/>
          <w:sz w:val="24"/>
          <w:szCs w:val="24"/>
        </w:rPr>
        <w:t>Hirshkowitz</w:t>
      </w:r>
      <w:proofErr w:type="spellEnd"/>
      <w:r w:rsidR="007759FD" w:rsidRPr="0013624E">
        <w:rPr>
          <w:rFonts w:cs="Calibri"/>
          <w:sz w:val="24"/>
          <w:szCs w:val="24"/>
        </w:rPr>
        <w:t>, M. 2015)</w:t>
      </w:r>
      <w:r w:rsidRPr="0013624E">
        <w:rPr>
          <w:rFonts w:cs="Calibri"/>
          <w:sz w:val="24"/>
          <w:szCs w:val="24"/>
        </w:rPr>
        <w:t xml:space="preserve"> Throughout this analysis, quantitative data on sleep duration and quality metrics are interwoven with qualitative insights from open-ended responses, while comparisons are made to relevant interview data gathered from police officers welfare. This multifaceted approach allows for both statistical and thematic examination of how shift work affects officer health, wellbeing, and operational capabilities.</w:t>
      </w:r>
    </w:p>
    <w:p w14:paraId="380F186A" w14:textId="77777777" w:rsidR="00360158" w:rsidRPr="0013624E" w:rsidRDefault="00360158" w:rsidP="0013624E">
      <w:pPr>
        <w:rPr>
          <w:rFonts w:cs="Calibri"/>
          <w:color w:val="FF0000"/>
          <w:sz w:val="24"/>
          <w:szCs w:val="24"/>
        </w:rPr>
      </w:pPr>
    </w:p>
    <w:p w14:paraId="36286FA1" w14:textId="146AEAB4" w:rsidR="00360158" w:rsidRPr="0013624E" w:rsidRDefault="0013624E" w:rsidP="0013624E">
      <w:pPr>
        <w:pStyle w:val="Heading1"/>
        <w:jc w:val="left"/>
        <w:rPr>
          <w:rFonts w:asciiTheme="minorHAnsi" w:hAnsiTheme="minorHAnsi"/>
          <w:sz w:val="32"/>
          <w:szCs w:val="32"/>
        </w:rPr>
      </w:pPr>
      <w:bookmarkStart w:id="26" w:name="_Toc194865686"/>
      <w:r w:rsidRPr="0013624E">
        <w:rPr>
          <w:rFonts w:asciiTheme="minorHAnsi" w:hAnsiTheme="minorHAnsi"/>
          <w:sz w:val="32"/>
          <w:szCs w:val="32"/>
        </w:rPr>
        <w:t>4.2</w:t>
      </w:r>
      <w:r w:rsidR="00360158" w:rsidRPr="0013624E">
        <w:rPr>
          <w:rFonts w:asciiTheme="minorHAnsi" w:hAnsiTheme="minorHAnsi"/>
          <w:sz w:val="32"/>
          <w:szCs w:val="32"/>
        </w:rPr>
        <w:t>Data Analysis Methodology</w:t>
      </w:r>
      <w:bookmarkEnd w:id="26"/>
    </w:p>
    <w:p w14:paraId="484F3427" w14:textId="77777777" w:rsidR="00360158" w:rsidRPr="0013624E" w:rsidRDefault="00360158" w:rsidP="0013624E">
      <w:pPr>
        <w:rPr>
          <w:rFonts w:cs="Calibri"/>
          <w:sz w:val="24"/>
          <w:szCs w:val="24"/>
        </w:rPr>
      </w:pPr>
      <w:r w:rsidRPr="0013624E">
        <w:rPr>
          <w:rFonts w:cs="Calibri"/>
          <w:sz w:val="24"/>
          <w:szCs w:val="24"/>
        </w:rPr>
        <w:t>Data was analysed using descriptive statistics this being in the form of sleep duration percentages along with Cross-tabulation to identify patterns by shift type, gender and coping strategies in which are used to help aid in recovery and sleep quality.</w:t>
      </w:r>
    </w:p>
    <w:p w14:paraId="21908CA5" w14:textId="0247CE35" w:rsidR="00360158" w:rsidRPr="0013624E" w:rsidRDefault="00360158" w:rsidP="0013624E">
      <w:pPr>
        <w:rPr>
          <w:rFonts w:cs="Calibri"/>
          <w:sz w:val="24"/>
          <w:szCs w:val="24"/>
        </w:rPr>
      </w:pPr>
      <w:r w:rsidRPr="0013624E">
        <w:rPr>
          <w:rFonts w:cs="Calibri"/>
          <w:sz w:val="24"/>
          <w:szCs w:val="24"/>
        </w:rPr>
        <w:t xml:space="preserve">The </w:t>
      </w:r>
      <w:r w:rsidR="007759FD" w:rsidRPr="0013624E">
        <w:rPr>
          <w:rFonts w:cs="Calibri"/>
          <w:sz w:val="24"/>
          <w:szCs w:val="24"/>
        </w:rPr>
        <w:t>(</w:t>
      </w:r>
      <w:r w:rsidRPr="0013624E">
        <w:rPr>
          <w:rFonts w:cs="Calibri"/>
          <w:sz w:val="24"/>
          <w:szCs w:val="24"/>
        </w:rPr>
        <w:t>Microsoft Forms 2024) platform proved particularly valuable for data collection, enabling efficient organization of responses and immediate visualization of key trends.</w:t>
      </w:r>
    </w:p>
    <w:p w14:paraId="1EDC7CAE" w14:textId="2F299D03" w:rsidR="00AE5D0B" w:rsidRPr="0013624E" w:rsidRDefault="00360158" w:rsidP="0013624E">
      <w:pPr>
        <w:rPr>
          <w:rFonts w:cs="Calibri"/>
          <w:sz w:val="24"/>
          <w:szCs w:val="24"/>
        </w:rPr>
      </w:pPr>
      <w:r w:rsidRPr="0013624E">
        <w:rPr>
          <w:rStyle w:val="Heading1Char"/>
          <w:rFonts w:asciiTheme="minorHAnsi" w:eastAsiaTheme="minorHAnsi" w:hAnsiTheme="minorHAnsi"/>
          <w:noProof/>
          <w:sz w:val="32"/>
          <w:szCs w:val="32"/>
        </w:rPr>
        <w:drawing>
          <wp:anchor distT="0" distB="0" distL="114300" distR="114300" simplePos="0" relativeHeight="251662336" behindDoc="0" locked="0" layoutInCell="1" allowOverlap="1" wp14:anchorId="13800603" wp14:editId="31735611">
            <wp:simplePos x="0" y="0"/>
            <wp:positionH relativeFrom="column">
              <wp:posOffset>2957766</wp:posOffset>
            </wp:positionH>
            <wp:positionV relativeFrom="paragraph">
              <wp:posOffset>859534</wp:posOffset>
            </wp:positionV>
            <wp:extent cx="3134995" cy="1788160"/>
            <wp:effectExtent l="0" t="0" r="8255" b="2540"/>
            <wp:wrapSquare wrapText="bothSides"/>
            <wp:docPr id="461954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954452"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34995" cy="1788160"/>
                    </a:xfrm>
                    <a:prstGeom prst="rect">
                      <a:avLst/>
                    </a:prstGeom>
                  </pic:spPr>
                </pic:pic>
              </a:graphicData>
            </a:graphic>
            <wp14:sizeRelH relativeFrom="margin">
              <wp14:pctWidth>0</wp14:pctWidth>
            </wp14:sizeRelH>
            <wp14:sizeRelV relativeFrom="margin">
              <wp14:pctHeight>0</wp14:pctHeight>
            </wp14:sizeRelV>
          </wp:anchor>
        </w:drawing>
      </w:r>
      <w:r w:rsidRPr="0013624E">
        <w:rPr>
          <w:rStyle w:val="Heading1Char"/>
          <w:rFonts w:asciiTheme="minorHAnsi" w:eastAsiaTheme="minorHAnsi" w:hAnsiTheme="minorHAnsi"/>
          <w:noProof/>
          <w:sz w:val="32"/>
          <w:szCs w:val="32"/>
        </w:rPr>
        <w:drawing>
          <wp:anchor distT="0" distB="0" distL="114300" distR="114300" simplePos="0" relativeHeight="251661312" behindDoc="0" locked="0" layoutInCell="1" allowOverlap="1" wp14:anchorId="30B98DC3" wp14:editId="59804589">
            <wp:simplePos x="0" y="0"/>
            <wp:positionH relativeFrom="margin">
              <wp:posOffset>168723</wp:posOffset>
            </wp:positionH>
            <wp:positionV relativeFrom="paragraph">
              <wp:posOffset>885308</wp:posOffset>
            </wp:positionV>
            <wp:extent cx="2650490" cy="1783715"/>
            <wp:effectExtent l="0" t="0" r="0" b="6985"/>
            <wp:wrapSquare wrapText="bothSides"/>
            <wp:docPr id="702407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407923"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50490" cy="1783715"/>
                    </a:xfrm>
                    <a:prstGeom prst="rect">
                      <a:avLst/>
                    </a:prstGeom>
                  </pic:spPr>
                </pic:pic>
              </a:graphicData>
            </a:graphic>
            <wp14:sizeRelH relativeFrom="margin">
              <wp14:pctWidth>0</wp14:pctWidth>
            </wp14:sizeRelH>
            <wp14:sizeRelV relativeFrom="margin">
              <wp14:pctHeight>0</wp14:pctHeight>
            </wp14:sizeRelV>
          </wp:anchor>
        </w:drawing>
      </w:r>
      <w:bookmarkStart w:id="27" w:name="_Toc194865687"/>
      <w:r w:rsidR="0013624E" w:rsidRPr="0013624E">
        <w:rPr>
          <w:rStyle w:val="Heading1Char"/>
          <w:rFonts w:asciiTheme="minorHAnsi" w:eastAsiaTheme="minorHAnsi" w:hAnsiTheme="minorHAnsi"/>
          <w:sz w:val="32"/>
          <w:szCs w:val="32"/>
        </w:rPr>
        <w:t>4.3</w:t>
      </w:r>
      <w:r w:rsidRPr="0013624E">
        <w:rPr>
          <w:rStyle w:val="Heading1Char"/>
          <w:rFonts w:asciiTheme="minorHAnsi" w:eastAsiaTheme="minorHAnsi" w:hAnsiTheme="minorHAnsi"/>
          <w:sz w:val="32"/>
          <w:szCs w:val="32"/>
        </w:rPr>
        <w:t>Demographics and Descriptive Statistics</w:t>
      </w:r>
      <w:bookmarkEnd w:id="27"/>
      <w:r w:rsidRPr="0013624E">
        <w:rPr>
          <w:rFonts w:cs="Calibri"/>
          <w:sz w:val="24"/>
          <w:szCs w:val="24"/>
          <w:u w:val="single"/>
        </w:rPr>
        <w:br/>
      </w:r>
      <w:r w:rsidRPr="0013624E">
        <w:rPr>
          <w:rFonts w:cs="Calibri"/>
          <w:sz w:val="24"/>
          <w:szCs w:val="24"/>
        </w:rPr>
        <w:t>The participant pool comprised 34 actively serving police officers with an even gender distribution of 17 males and 17 females – Fig 1, ranging in age from 18 to 54 years -Fig 2 show this.</w:t>
      </w:r>
    </w:p>
    <w:p w14:paraId="68706B34" w14:textId="777356F9" w:rsidR="00360158" w:rsidRPr="0013624E" w:rsidRDefault="00360158" w:rsidP="00AE5D0B">
      <w:pPr>
        <w:rPr>
          <w:rFonts w:cs="Calibri"/>
          <w:sz w:val="24"/>
          <w:szCs w:val="24"/>
        </w:rPr>
      </w:pPr>
      <w:r w:rsidRPr="0013624E">
        <w:rPr>
          <w:rFonts w:cs="Calibri"/>
          <w:sz w:val="24"/>
          <w:szCs w:val="24"/>
        </w:rPr>
        <w:t xml:space="preserve"> A significant majority (68%) worked the 6-on/4-off shift pattern that has become standard in many UK forces, while smaller proportions followed 4-on/4-off (18%) or other rotating schedules (14%) -Fig 3. Career experience varied substantially, with 12% having served less than one year, 47% falling </w:t>
      </w:r>
      <w:r w:rsidRPr="0013624E">
        <w:rPr>
          <w:rFonts w:cs="Calibri"/>
          <w:sz w:val="24"/>
          <w:szCs w:val="24"/>
        </w:rPr>
        <w:lastRenderedPageBreak/>
        <w:t xml:space="preserve">into the </w:t>
      </w:r>
      <w:proofErr w:type="gramStart"/>
      <w:r w:rsidRPr="0013624E">
        <w:rPr>
          <w:rFonts w:cs="Calibri"/>
          <w:sz w:val="24"/>
          <w:szCs w:val="24"/>
        </w:rPr>
        <w:t>3-5 year</w:t>
      </w:r>
      <w:proofErr w:type="gramEnd"/>
      <w:r w:rsidRPr="0013624E">
        <w:rPr>
          <w:rFonts w:cs="Calibri"/>
          <w:sz w:val="24"/>
          <w:szCs w:val="24"/>
        </w:rPr>
        <w:t xml:space="preserve"> range, and 15% being veterans of eight or more years. This distribution allowed for meaningful comparisons across career stages while reflecting the turnover patterns typical of frontline policing roles.</w:t>
      </w:r>
    </w:p>
    <w:p w14:paraId="3BCDA18D" w14:textId="77777777" w:rsidR="00360158" w:rsidRPr="0013624E" w:rsidRDefault="00360158" w:rsidP="00360158">
      <w:pPr>
        <w:rPr>
          <w:rFonts w:cs="Calibri"/>
          <w:sz w:val="24"/>
          <w:szCs w:val="24"/>
        </w:rPr>
      </w:pPr>
      <w:r w:rsidRPr="0013624E">
        <w:rPr>
          <w:rFonts w:cs="Calibri"/>
          <w:noProof/>
          <w:sz w:val="24"/>
          <w:szCs w:val="24"/>
        </w:rPr>
        <w:drawing>
          <wp:anchor distT="0" distB="0" distL="114300" distR="114300" simplePos="0" relativeHeight="251663360" behindDoc="0" locked="0" layoutInCell="1" allowOverlap="1" wp14:anchorId="28F86E7D" wp14:editId="5DB38375">
            <wp:simplePos x="0" y="0"/>
            <wp:positionH relativeFrom="margin">
              <wp:align>center</wp:align>
            </wp:positionH>
            <wp:positionV relativeFrom="paragraph">
              <wp:posOffset>-3175</wp:posOffset>
            </wp:positionV>
            <wp:extent cx="3757295" cy="1955165"/>
            <wp:effectExtent l="0" t="0" r="0" b="6985"/>
            <wp:wrapSquare wrapText="bothSides"/>
            <wp:docPr id="1189065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065725" name=""/>
                    <pic:cNvPicPr/>
                  </pic:nvPicPr>
                  <pic:blipFill>
                    <a:blip r:embed="rId11">
                      <a:extLst>
                        <a:ext uri="{28A0092B-C50C-407E-A947-70E740481C1C}">
                          <a14:useLocalDpi xmlns:a14="http://schemas.microsoft.com/office/drawing/2010/main" val="0"/>
                        </a:ext>
                      </a:extLst>
                    </a:blip>
                    <a:stretch>
                      <a:fillRect/>
                    </a:stretch>
                  </pic:blipFill>
                  <pic:spPr>
                    <a:xfrm>
                      <a:off x="0" y="0"/>
                      <a:ext cx="3757295" cy="1955165"/>
                    </a:xfrm>
                    <a:prstGeom prst="rect">
                      <a:avLst/>
                    </a:prstGeom>
                  </pic:spPr>
                </pic:pic>
              </a:graphicData>
            </a:graphic>
            <wp14:sizeRelH relativeFrom="margin">
              <wp14:pctWidth>0</wp14:pctWidth>
            </wp14:sizeRelH>
            <wp14:sizeRelV relativeFrom="margin">
              <wp14:pctHeight>0</wp14:pctHeight>
            </wp14:sizeRelV>
          </wp:anchor>
        </w:drawing>
      </w:r>
    </w:p>
    <w:p w14:paraId="5ABB7B22" w14:textId="77777777" w:rsidR="00360158" w:rsidRPr="0013624E" w:rsidRDefault="00360158" w:rsidP="00360158">
      <w:pPr>
        <w:pStyle w:val="ListParagraph"/>
        <w:ind w:left="360"/>
        <w:rPr>
          <w:rFonts w:cs="Calibri"/>
          <w:b/>
          <w:bCs/>
          <w:sz w:val="24"/>
          <w:szCs w:val="24"/>
        </w:rPr>
      </w:pPr>
    </w:p>
    <w:p w14:paraId="656FAA2E" w14:textId="77777777" w:rsidR="00360158" w:rsidRPr="0013624E" w:rsidRDefault="00360158" w:rsidP="00360158">
      <w:pPr>
        <w:pStyle w:val="ListParagraph"/>
        <w:ind w:left="360"/>
        <w:rPr>
          <w:rFonts w:cs="Calibri"/>
          <w:b/>
          <w:bCs/>
          <w:sz w:val="24"/>
          <w:szCs w:val="24"/>
        </w:rPr>
      </w:pPr>
    </w:p>
    <w:p w14:paraId="07E096F5" w14:textId="77777777" w:rsidR="00360158" w:rsidRPr="0013624E" w:rsidRDefault="00360158" w:rsidP="00360158">
      <w:pPr>
        <w:pStyle w:val="ListParagraph"/>
        <w:ind w:left="360"/>
        <w:rPr>
          <w:rFonts w:cs="Calibri"/>
          <w:b/>
          <w:bCs/>
          <w:sz w:val="24"/>
          <w:szCs w:val="24"/>
        </w:rPr>
      </w:pPr>
    </w:p>
    <w:p w14:paraId="4E0BEC3A" w14:textId="77777777" w:rsidR="00360158" w:rsidRPr="0013624E" w:rsidRDefault="00360158" w:rsidP="00360158">
      <w:pPr>
        <w:pStyle w:val="ListParagraph"/>
        <w:ind w:left="360"/>
        <w:rPr>
          <w:rFonts w:cs="Calibri"/>
          <w:b/>
          <w:bCs/>
          <w:sz w:val="24"/>
          <w:szCs w:val="24"/>
        </w:rPr>
      </w:pPr>
    </w:p>
    <w:p w14:paraId="3A7241E4" w14:textId="77777777" w:rsidR="00360158" w:rsidRPr="0013624E" w:rsidRDefault="00360158" w:rsidP="00360158">
      <w:pPr>
        <w:pStyle w:val="ListParagraph"/>
        <w:ind w:left="360"/>
        <w:rPr>
          <w:rFonts w:cs="Calibri"/>
          <w:b/>
          <w:bCs/>
          <w:sz w:val="24"/>
          <w:szCs w:val="24"/>
        </w:rPr>
      </w:pPr>
    </w:p>
    <w:p w14:paraId="4C5692FB" w14:textId="77777777" w:rsidR="00360158" w:rsidRPr="0013624E" w:rsidRDefault="00360158" w:rsidP="00360158">
      <w:pPr>
        <w:pStyle w:val="ListParagraph"/>
        <w:ind w:left="360"/>
        <w:rPr>
          <w:rFonts w:cs="Calibri"/>
          <w:b/>
          <w:bCs/>
          <w:sz w:val="24"/>
          <w:szCs w:val="24"/>
        </w:rPr>
      </w:pPr>
    </w:p>
    <w:p w14:paraId="30518824" w14:textId="77777777" w:rsidR="00360158" w:rsidRPr="0013624E" w:rsidRDefault="00360158" w:rsidP="00360158">
      <w:pPr>
        <w:pStyle w:val="ListParagraph"/>
        <w:ind w:left="360"/>
        <w:rPr>
          <w:rFonts w:cs="Calibri"/>
          <w:b/>
          <w:bCs/>
          <w:sz w:val="24"/>
          <w:szCs w:val="24"/>
        </w:rPr>
      </w:pPr>
    </w:p>
    <w:p w14:paraId="42E0A891" w14:textId="77777777" w:rsidR="00360158" w:rsidRPr="0013624E" w:rsidRDefault="00360158" w:rsidP="00360158">
      <w:pPr>
        <w:pStyle w:val="ListParagraph"/>
        <w:ind w:left="360"/>
        <w:rPr>
          <w:rFonts w:cs="Calibri"/>
          <w:b/>
          <w:bCs/>
          <w:sz w:val="24"/>
          <w:szCs w:val="24"/>
        </w:rPr>
      </w:pPr>
    </w:p>
    <w:p w14:paraId="3FAF9433" w14:textId="77777777" w:rsidR="00360158" w:rsidRPr="0013624E" w:rsidRDefault="00360158" w:rsidP="00360158">
      <w:pPr>
        <w:pStyle w:val="ListParagraph"/>
        <w:ind w:left="360"/>
        <w:jc w:val="center"/>
        <w:rPr>
          <w:rFonts w:cs="Calibri"/>
          <w:b/>
          <w:bCs/>
          <w:i/>
          <w:iCs/>
          <w:sz w:val="24"/>
          <w:szCs w:val="24"/>
        </w:rPr>
      </w:pPr>
    </w:p>
    <w:p w14:paraId="4DD533FB" w14:textId="77777777" w:rsidR="00360158" w:rsidRPr="0013624E" w:rsidRDefault="00360158" w:rsidP="00360158">
      <w:pPr>
        <w:pStyle w:val="ListParagraph"/>
        <w:ind w:left="360"/>
        <w:jc w:val="center"/>
        <w:rPr>
          <w:rFonts w:cs="Calibri"/>
          <w:i/>
          <w:iCs/>
          <w:sz w:val="24"/>
          <w:szCs w:val="24"/>
        </w:rPr>
      </w:pPr>
      <w:r w:rsidRPr="0013624E">
        <w:rPr>
          <w:rFonts w:cs="Calibri"/>
          <w:i/>
          <w:iCs/>
          <w:sz w:val="24"/>
          <w:szCs w:val="24"/>
        </w:rPr>
        <w:t>Fig 3 – types of shifts respondents worked.</w:t>
      </w:r>
    </w:p>
    <w:p w14:paraId="0737FAA8" w14:textId="77777777" w:rsidR="00360158" w:rsidRPr="0013624E" w:rsidRDefault="00360158" w:rsidP="00360158">
      <w:pPr>
        <w:pStyle w:val="ListParagraph"/>
        <w:ind w:left="360"/>
        <w:jc w:val="center"/>
        <w:rPr>
          <w:rFonts w:cs="Calibri"/>
          <w:i/>
          <w:iCs/>
          <w:sz w:val="24"/>
          <w:szCs w:val="24"/>
        </w:rPr>
      </w:pPr>
    </w:p>
    <w:p w14:paraId="0997A3AD" w14:textId="77777777" w:rsidR="00360158" w:rsidRPr="0013624E" w:rsidRDefault="00360158" w:rsidP="00360158">
      <w:pPr>
        <w:pStyle w:val="ListParagraph"/>
        <w:ind w:left="360"/>
        <w:rPr>
          <w:rFonts w:cs="Calibri"/>
          <w:b/>
          <w:bCs/>
          <w:sz w:val="24"/>
          <w:szCs w:val="24"/>
        </w:rPr>
      </w:pPr>
    </w:p>
    <w:p w14:paraId="196ED082" w14:textId="77777777" w:rsidR="00360158" w:rsidRPr="0013624E" w:rsidRDefault="00360158" w:rsidP="00360158">
      <w:pPr>
        <w:pStyle w:val="ListParagraph"/>
        <w:ind w:left="360"/>
        <w:rPr>
          <w:rFonts w:cs="Calibri"/>
          <w:b/>
          <w:bCs/>
          <w:sz w:val="24"/>
          <w:szCs w:val="24"/>
        </w:rPr>
      </w:pPr>
      <w:r w:rsidRPr="0013624E">
        <w:rPr>
          <w:rFonts w:cs="Calibri"/>
          <w:i/>
          <w:iCs/>
          <w:noProof/>
          <w:sz w:val="24"/>
          <w:szCs w:val="24"/>
        </w:rPr>
        <w:drawing>
          <wp:anchor distT="0" distB="0" distL="114300" distR="114300" simplePos="0" relativeHeight="251664384" behindDoc="0" locked="0" layoutInCell="1" allowOverlap="1" wp14:anchorId="4AC6F55F" wp14:editId="4DC01D7F">
            <wp:simplePos x="0" y="0"/>
            <wp:positionH relativeFrom="margin">
              <wp:align>center</wp:align>
            </wp:positionH>
            <wp:positionV relativeFrom="paragraph">
              <wp:posOffset>0</wp:posOffset>
            </wp:positionV>
            <wp:extent cx="4356735" cy="2346325"/>
            <wp:effectExtent l="0" t="0" r="5715" b="0"/>
            <wp:wrapSquare wrapText="bothSides"/>
            <wp:docPr id="169049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49005" name=""/>
                    <pic:cNvPicPr/>
                  </pic:nvPicPr>
                  <pic:blipFill>
                    <a:blip r:embed="rId12">
                      <a:extLst>
                        <a:ext uri="{28A0092B-C50C-407E-A947-70E740481C1C}">
                          <a14:useLocalDpi xmlns:a14="http://schemas.microsoft.com/office/drawing/2010/main" val="0"/>
                        </a:ext>
                      </a:extLst>
                    </a:blip>
                    <a:stretch>
                      <a:fillRect/>
                    </a:stretch>
                  </pic:blipFill>
                  <pic:spPr>
                    <a:xfrm>
                      <a:off x="0" y="0"/>
                      <a:ext cx="4356735" cy="2346325"/>
                    </a:xfrm>
                    <a:prstGeom prst="rect">
                      <a:avLst/>
                    </a:prstGeom>
                  </pic:spPr>
                </pic:pic>
              </a:graphicData>
            </a:graphic>
            <wp14:sizeRelH relativeFrom="margin">
              <wp14:pctWidth>0</wp14:pctWidth>
            </wp14:sizeRelH>
            <wp14:sizeRelV relativeFrom="margin">
              <wp14:pctHeight>0</wp14:pctHeight>
            </wp14:sizeRelV>
          </wp:anchor>
        </w:drawing>
      </w:r>
    </w:p>
    <w:p w14:paraId="4B41C898" w14:textId="77777777" w:rsidR="00360158" w:rsidRPr="0013624E" w:rsidRDefault="00360158" w:rsidP="00360158">
      <w:pPr>
        <w:pStyle w:val="ListParagraph"/>
        <w:ind w:left="360"/>
        <w:rPr>
          <w:rFonts w:cs="Calibri"/>
          <w:b/>
          <w:bCs/>
          <w:sz w:val="24"/>
          <w:szCs w:val="24"/>
        </w:rPr>
      </w:pPr>
    </w:p>
    <w:p w14:paraId="35B93FFE" w14:textId="77777777" w:rsidR="00360158" w:rsidRPr="0013624E" w:rsidRDefault="00360158" w:rsidP="00360158">
      <w:pPr>
        <w:pStyle w:val="ListParagraph"/>
        <w:ind w:left="360"/>
        <w:rPr>
          <w:rFonts w:cs="Calibri"/>
          <w:b/>
          <w:bCs/>
          <w:sz w:val="24"/>
          <w:szCs w:val="24"/>
        </w:rPr>
      </w:pPr>
    </w:p>
    <w:p w14:paraId="1ED8C5C6" w14:textId="77777777" w:rsidR="00360158" w:rsidRPr="0013624E" w:rsidRDefault="00360158" w:rsidP="00360158">
      <w:pPr>
        <w:pStyle w:val="ListParagraph"/>
        <w:ind w:left="360"/>
        <w:rPr>
          <w:rFonts w:cs="Calibri"/>
          <w:b/>
          <w:bCs/>
          <w:sz w:val="24"/>
          <w:szCs w:val="24"/>
        </w:rPr>
      </w:pPr>
    </w:p>
    <w:p w14:paraId="7D27EFE1" w14:textId="77777777" w:rsidR="00360158" w:rsidRPr="0013624E" w:rsidRDefault="00360158" w:rsidP="00360158">
      <w:pPr>
        <w:pStyle w:val="ListParagraph"/>
        <w:ind w:left="360"/>
        <w:rPr>
          <w:rFonts w:cs="Calibri"/>
          <w:b/>
          <w:bCs/>
          <w:sz w:val="24"/>
          <w:szCs w:val="24"/>
        </w:rPr>
      </w:pPr>
    </w:p>
    <w:p w14:paraId="002A785D" w14:textId="77777777" w:rsidR="00360158" w:rsidRPr="0013624E" w:rsidRDefault="00360158" w:rsidP="00360158">
      <w:pPr>
        <w:pStyle w:val="ListParagraph"/>
        <w:ind w:left="360"/>
        <w:rPr>
          <w:rFonts w:cs="Calibri"/>
          <w:b/>
          <w:bCs/>
          <w:sz w:val="24"/>
          <w:szCs w:val="24"/>
        </w:rPr>
      </w:pPr>
    </w:p>
    <w:p w14:paraId="7858315E" w14:textId="77777777" w:rsidR="00360158" w:rsidRPr="0013624E" w:rsidRDefault="00360158" w:rsidP="00360158">
      <w:pPr>
        <w:pStyle w:val="ListParagraph"/>
        <w:ind w:left="360"/>
        <w:rPr>
          <w:rFonts w:cs="Calibri"/>
          <w:b/>
          <w:bCs/>
          <w:sz w:val="24"/>
          <w:szCs w:val="24"/>
        </w:rPr>
      </w:pPr>
    </w:p>
    <w:p w14:paraId="6A6ADC15" w14:textId="77777777" w:rsidR="00360158" w:rsidRPr="0013624E" w:rsidRDefault="00360158" w:rsidP="00360158">
      <w:pPr>
        <w:pStyle w:val="ListParagraph"/>
        <w:ind w:left="360"/>
        <w:rPr>
          <w:rFonts w:cs="Calibri"/>
          <w:b/>
          <w:bCs/>
          <w:sz w:val="24"/>
          <w:szCs w:val="24"/>
        </w:rPr>
      </w:pPr>
    </w:p>
    <w:p w14:paraId="208A004D" w14:textId="77777777" w:rsidR="00360158" w:rsidRPr="0013624E" w:rsidRDefault="00360158" w:rsidP="00360158">
      <w:pPr>
        <w:pStyle w:val="ListParagraph"/>
        <w:ind w:left="360"/>
        <w:rPr>
          <w:rFonts w:cs="Calibri"/>
          <w:b/>
          <w:bCs/>
          <w:sz w:val="24"/>
          <w:szCs w:val="24"/>
        </w:rPr>
      </w:pPr>
    </w:p>
    <w:p w14:paraId="693A4850" w14:textId="77777777" w:rsidR="00360158" w:rsidRPr="0013624E" w:rsidRDefault="00360158" w:rsidP="00360158">
      <w:pPr>
        <w:pStyle w:val="ListParagraph"/>
        <w:ind w:left="360"/>
        <w:rPr>
          <w:rFonts w:cs="Calibri"/>
          <w:b/>
          <w:bCs/>
          <w:sz w:val="24"/>
          <w:szCs w:val="24"/>
        </w:rPr>
      </w:pPr>
    </w:p>
    <w:p w14:paraId="7BF503B2" w14:textId="77777777" w:rsidR="00360158" w:rsidRPr="0013624E" w:rsidRDefault="00360158" w:rsidP="00360158">
      <w:pPr>
        <w:pStyle w:val="ListParagraph"/>
        <w:ind w:left="360"/>
        <w:rPr>
          <w:rFonts w:cs="Calibri"/>
          <w:b/>
          <w:bCs/>
          <w:sz w:val="24"/>
          <w:szCs w:val="24"/>
        </w:rPr>
      </w:pPr>
    </w:p>
    <w:p w14:paraId="019BAD51" w14:textId="77777777" w:rsidR="00360158" w:rsidRPr="0013624E" w:rsidRDefault="00360158" w:rsidP="00360158">
      <w:pPr>
        <w:pStyle w:val="ListParagraph"/>
        <w:ind w:left="360"/>
        <w:rPr>
          <w:rFonts w:cs="Calibri"/>
          <w:b/>
          <w:bCs/>
          <w:sz w:val="24"/>
          <w:szCs w:val="24"/>
        </w:rPr>
      </w:pPr>
    </w:p>
    <w:p w14:paraId="4C54B466" w14:textId="77777777" w:rsidR="00360158" w:rsidRPr="0013624E" w:rsidRDefault="00360158" w:rsidP="00360158">
      <w:pPr>
        <w:pStyle w:val="ListParagraph"/>
        <w:ind w:left="360"/>
        <w:jc w:val="center"/>
        <w:rPr>
          <w:rFonts w:cs="Calibri"/>
          <w:i/>
          <w:iCs/>
          <w:sz w:val="24"/>
          <w:szCs w:val="24"/>
        </w:rPr>
      </w:pPr>
      <w:r w:rsidRPr="0013624E">
        <w:rPr>
          <w:rFonts w:cs="Calibri"/>
          <w:i/>
          <w:iCs/>
          <w:sz w:val="24"/>
          <w:szCs w:val="24"/>
        </w:rPr>
        <w:t>Fig 4 – Career length in that particular shift.</w:t>
      </w:r>
    </w:p>
    <w:p w14:paraId="68997AD4" w14:textId="77777777" w:rsidR="00360158" w:rsidRPr="0013624E" w:rsidRDefault="00360158" w:rsidP="00360158">
      <w:pPr>
        <w:pStyle w:val="ListParagraph"/>
        <w:ind w:left="360"/>
        <w:rPr>
          <w:rFonts w:cs="Calibri"/>
          <w:b/>
          <w:bCs/>
          <w:sz w:val="24"/>
          <w:szCs w:val="24"/>
        </w:rPr>
      </w:pPr>
    </w:p>
    <w:p w14:paraId="3504A687" w14:textId="77777777" w:rsidR="00360158" w:rsidRPr="0013624E" w:rsidRDefault="00360158" w:rsidP="0013624E">
      <w:pPr>
        <w:pStyle w:val="Heading1"/>
        <w:rPr>
          <w:rFonts w:asciiTheme="minorHAnsi" w:hAnsiTheme="minorHAnsi"/>
          <w:sz w:val="32"/>
          <w:szCs w:val="32"/>
        </w:rPr>
      </w:pPr>
    </w:p>
    <w:p w14:paraId="0E75686E" w14:textId="58B4391C" w:rsidR="00360158" w:rsidRPr="0013624E" w:rsidRDefault="0013624E" w:rsidP="0013624E">
      <w:pPr>
        <w:pStyle w:val="Heading1"/>
        <w:jc w:val="left"/>
        <w:rPr>
          <w:rFonts w:asciiTheme="minorHAnsi" w:hAnsiTheme="minorHAnsi"/>
        </w:rPr>
      </w:pPr>
      <w:bookmarkStart w:id="28" w:name="_Toc194865688"/>
      <w:r w:rsidRPr="0013624E">
        <w:rPr>
          <w:rFonts w:asciiTheme="minorHAnsi" w:hAnsiTheme="minorHAnsi"/>
          <w:sz w:val="32"/>
          <w:szCs w:val="32"/>
        </w:rPr>
        <w:t>4.4</w:t>
      </w:r>
      <w:r w:rsidR="00360158" w:rsidRPr="0013624E">
        <w:rPr>
          <w:rFonts w:asciiTheme="minorHAnsi" w:hAnsiTheme="minorHAnsi"/>
          <w:sz w:val="32"/>
          <w:szCs w:val="32"/>
        </w:rPr>
        <w:t>Sleep Duration Relative to Shift Type</w:t>
      </w:r>
      <w:bookmarkEnd w:id="28"/>
      <w:r w:rsidR="00360158" w:rsidRPr="0013624E">
        <w:rPr>
          <w:rFonts w:asciiTheme="minorHAnsi" w:hAnsiTheme="minorHAnsi"/>
        </w:rPr>
        <w:br/>
      </w:r>
      <w:bookmarkStart w:id="29" w:name="_Hlk194761151"/>
    </w:p>
    <w:bookmarkEnd w:id="29"/>
    <w:p w14:paraId="49340034" w14:textId="77777777" w:rsidR="00360158" w:rsidRPr="0013624E" w:rsidRDefault="00360158" w:rsidP="00360158">
      <w:pPr>
        <w:rPr>
          <w:rFonts w:cs="Calibri"/>
          <w:sz w:val="24"/>
          <w:szCs w:val="24"/>
        </w:rPr>
      </w:pPr>
    </w:p>
    <w:p w14:paraId="350945D4" w14:textId="0227FE41" w:rsidR="0013624E" w:rsidRPr="0013624E" w:rsidRDefault="0013624E" w:rsidP="00360158">
      <w:r w:rsidRPr="0013624E">
        <w:t>The data reveals alarming discrepancies between actual sleep patterns and clinical recommendations. Officers averaged just 4.6 hours of sleep when working night shifts, this falling dramatically short of the 7-9 hours recommended by sleep authorities. As stated by (Suni, E 2020) data of which reveals consistently falling below this is dangerously suboptimal and will distort how the four stages of sleep cycle will be carried out. Thus, potentially leading to long term issues and sleep disorders.</w:t>
      </w:r>
    </w:p>
    <w:p w14:paraId="6AF8A63A" w14:textId="77777777" w:rsidR="00360158" w:rsidRPr="0013624E" w:rsidRDefault="00360158" w:rsidP="00360158">
      <w:pPr>
        <w:rPr>
          <w:rFonts w:cs="Calibri"/>
          <w:sz w:val="24"/>
          <w:szCs w:val="24"/>
        </w:rPr>
      </w:pPr>
      <w:r w:rsidRPr="0013624E">
        <w:rPr>
          <w:rFonts w:cs="Calibri"/>
          <w:sz w:val="24"/>
          <w:szCs w:val="24"/>
        </w:rPr>
        <w:lastRenderedPageBreak/>
        <w:t xml:space="preserve">From asking two questions in regard to sleep, a connotation was presented and there seemed to be a difference between sleeping normally as appose to after a night shift. The below figures show there is a drastic drop in those who usually sleep between 6-7 hours a night at 52% versus those who managed to sleep for that amount of time after a night shift being around only 9% of respondents. The largest collective of people responded stating they manage 3-5 </w:t>
      </w:r>
      <w:proofErr w:type="spellStart"/>
      <w:r w:rsidRPr="0013624E">
        <w:rPr>
          <w:rFonts w:cs="Calibri"/>
          <w:sz w:val="24"/>
          <w:szCs w:val="24"/>
        </w:rPr>
        <w:t>hours</w:t>
      </w:r>
      <w:proofErr w:type="spellEnd"/>
      <w:r w:rsidRPr="0013624E">
        <w:rPr>
          <w:rFonts w:cs="Calibri"/>
          <w:sz w:val="24"/>
          <w:szCs w:val="24"/>
        </w:rPr>
        <w:t xml:space="preserve"> sleep after a night shift, this being 46% of whom answered the questionnaire. </w:t>
      </w:r>
    </w:p>
    <w:p w14:paraId="600DE904" w14:textId="77777777" w:rsidR="00360158" w:rsidRPr="0013624E" w:rsidRDefault="00360158" w:rsidP="00360158">
      <w:pPr>
        <w:rPr>
          <w:rFonts w:cs="Calibri"/>
          <w:sz w:val="24"/>
          <w:szCs w:val="24"/>
        </w:rPr>
      </w:pPr>
      <w:r w:rsidRPr="0013624E">
        <w:rPr>
          <w:rFonts w:cs="Calibri"/>
          <w:noProof/>
          <w:sz w:val="24"/>
          <w:szCs w:val="24"/>
        </w:rPr>
        <w:drawing>
          <wp:anchor distT="0" distB="0" distL="114300" distR="114300" simplePos="0" relativeHeight="251666432" behindDoc="0" locked="0" layoutInCell="1" allowOverlap="1" wp14:anchorId="5E385EC3" wp14:editId="33983F93">
            <wp:simplePos x="0" y="0"/>
            <wp:positionH relativeFrom="margin">
              <wp:align>center</wp:align>
            </wp:positionH>
            <wp:positionV relativeFrom="paragraph">
              <wp:posOffset>193169</wp:posOffset>
            </wp:positionV>
            <wp:extent cx="4353560" cy="2257425"/>
            <wp:effectExtent l="0" t="0" r="8890" b="9525"/>
            <wp:wrapSquare wrapText="bothSides"/>
            <wp:docPr id="156149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9293" name=""/>
                    <pic:cNvPicPr/>
                  </pic:nvPicPr>
                  <pic:blipFill>
                    <a:blip r:embed="rId13">
                      <a:extLst>
                        <a:ext uri="{28A0092B-C50C-407E-A947-70E740481C1C}">
                          <a14:useLocalDpi xmlns:a14="http://schemas.microsoft.com/office/drawing/2010/main" val="0"/>
                        </a:ext>
                      </a:extLst>
                    </a:blip>
                    <a:stretch>
                      <a:fillRect/>
                    </a:stretch>
                  </pic:blipFill>
                  <pic:spPr>
                    <a:xfrm>
                      <a:off x="0" y="0"/>
                      <a:ext cx="4353560" cy="2257425"/>
                    </a:xfrm>
                    <a:prstGeom prst="rect">
                      <a:avLst/>
                    </a:prstGeom>
                  </pic:spPr>
                </pic:pic>
              </a:graphicData>
            </a:graphic>
            <wp14:sizeRelH relativeFrom="margin">
              <wp14:pctWidth>0</wp14:pctWidth>
            </wp14:sizeRelH>
            <wp14:sizeRelV relativeFrom="margin">
              <wp14:pctHeight>0</wp14:pctHeight>
            </wp14:sizeRelV>
          </wp:anchor>
        </w:drawing>
      </w:r>
    </w:p>
    <w:p w14:paraId="10B138AA" w14:textId="77777777" w:rsidR="00360158" w:rsidRPr="0013624E" w:rsidRDefault="00360158" w:rsidP="00360158">
      <w:pPr>
        <w:rPr>
          <w:rFonts w:cs="Calibri"/>
          <w:sz w:val="24"/>
          <w:szCs w:val="24"/>
        </w:rPr>
      </w:pPr>
    </w:p>
    <w:p w14:paraId="79D78F0C" w14:textId="77777777" w:rsidR="00360158" w:rsidRPr="0013624E" w:rsidRDefault="00360158" w:rsidP="00360158">
      <w:pPr>
        <w:rPr>
          <w:rFonts w:cs="Calibri"/>
          <w:sz w:val="24"/>
          <w:szCs w:val="24"/>
        </w:rPr>
      </w:pPr>
    </w:p>
    <w:p w14:paraId="5D97AF87" w14:textId="77777777" w:rsidR="00360158" w:rsidRPr="0013624E" w:rsidRDefault="00360158" w:rsidP="00360158">
      <w:pPr>
        <w:rPr>
          <w:rFonts w:cs="Calibri"/>
          <w:sz w:val="24"/>
          <w:szCs w:val="24"/>
        </w:rPr>
      </w:pPr>
    </w:p>
    <w:p w14:paraId="1F35A4BD" w14:textId="77777777" w:rsidR="00360158" w:rsidRPr="0013624E" w:rsidRDefault="00360158" w:rsidP="00360158">
      <w:pPr>
        <w:rPr>
          <w:rFonts w:cs="Calibri"/>
          <w:sz w:val="24"/>
          <w:szCs w:val="24"/>
        </w:rPr>
      </w:pPr>
    </w:p>
    <w:p w14:paraId="67FDA034" w14:textId="77777777" w:rsidR="00360158" w:rsidRPr="0013624E" w:rsidRDefault="00360158" w:rsidP="00360158">
      <w:pPr>
        <w:rPr>
          <w:rFonts w:cs="Calibri"/>
          <w:sz w:val="24"/>
          <w:szCs w:val="24"/>
        </w:rPr>
      </w:pPr>
    </w:p>
    <w:p w14:paraId="07F7D7EA" w14:textId="77777777" w:rsidR="00360158" w:rsidRPr="0013624E" w:rsidRDefault="00360158" w:rsidP="00360158">
      <w:pPr>
        <w:rPr>
          <w:rFonts w:cs="Calibri"/>
          <w:sz w:val="24"/>
          <w:szCs w:val="24"/>
        </w:rPr>
      </w:pPr>
    </w:p>
    <w:p w14:paraId="4A22EA7F" w14:textId="77777777" w:rsidR="00360158" w:rsidRPr="0013624E" w:rsidRDefault="00360158" w:rsidP="00360158">
      <w:pPr>
        <w:rPr>
          <w:rFonts w:cs="Calibri"/>
          <w:sz w:val="24"/>
          <w:szCs w:val="24"/>
        </w:rPr>
      </w:pPr>
    </w:p>
    <w:p w14:paraId="388AF6B5" w14:textId="77777777" w:rsidR="00360158" w:rsidRPr="0013624E" w:rsidRDefault="00360158" w:rsidP="00360158">
      <w:pPr>
        <w:rPr>
          <w:rFonts w:cs="Calibri"/>
          <w:sz w:val="24"/>
          <w:szCs w:val="24"/>
        </w:rPr>
      </w:pPr>
    </w:p>
    <w:p w14:paraId="46275F29" w14:textId="77777777" w:rsidR="00360158" w:rsidRPr="0013624E" w:rsidRDefault="00360158" w:rsidP="00360158">
      <w:pPr>
        <w:jc w:val="center"/>
        <w:rPr>
          <w:rFonts w:cs="Calibri"/>
          <w:i/>
          <w:iCs/>
          <w:sz w:val="24"/>
          <w:szCs w:val="24"/>
        </w:rPr>
      </w:pPr>
      <w:r w:rsidRPr="0013624E">
        <w:rPr>
          <w:rFonts w:cs="Calibri"/>
          <w:i/>
          <w:iCs/>
          <w:sz w:val="24"/>
          <w:szCs w:val="24"/>
        </w:rPr>
        <w:t>Fig 5 – average amount of sleep on normal night</w:t>
      </w:r>
    </w:p>
    <w:p w14:paraId="6F7A86D3" w14:textId="77777777" w:rsidR="00360158" w:rsidRPr="0013624E" w:rsidRDefault="00360158" w:rsidP="00360158">
      <w:pPr>
        <w:rPr>
          <w:rFonts w:cs="Calibri"/>
          <w:sz w:val="24"/>
          <w:szCs w:val="24"/>
        </w:rPr>
      </w:pPr>
    </w:p>
    <w:p w14:paraId="4A93522D" w14:textId="77777777" w:rsidR="00360158" w:rsidRPr="0013624E" w:rsidRDefault="00360158" w:rsidP="00360158">
      <w:pPr>
        <w:rPr>
          <w:rFonts w:cs="Calibri"/>
          <w:sz w:val="24"/>
          <w:szCs w:val="24"/>
        </w:rPr>
      </w:pPr>
      <w:r w:rsidRPr="0013624E">
        <w:rPr>
          <w:rFonts w:cs="Calibri"/>
          <w:noProof/>
          <w:sz w:val="24"/>
          <w:szCs w:val="24"/>
        </w:rPr>
        <w:drawing>
          <wp:anchor distT="0" distB="0" distL="114300" distR="114300" simplePos="0" relativeHeight="251665408" behindDoc="0" locked="0" layoutInCell="1" allowOverlap="1" wp14:anchorId="72CBB0FB" wp14:editId="0B519170">
            <wp:simplePos x="0" y="0"/>
            <wp:positionH relativeFrom="margin">
              <wp:align>center</wp:align>
            </wp:positionH>
            <wp:positionV relativeFrom="paragraph">
              <wp:posOffset>279208</wp:posOffset>
            </wp:positionV>
            <wp:extent cx="3947160" cy="2108200"/>
            <wp:effectExtent l="0" t="0" r="0" b="6350"/>
            <wp:wrapSquare wrapText="bothSides"/>
            <wp:docPr id="820992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992810" name=""/>
                    <pic:cNvPicPr/>
                  </pic:nvPicPr>
                  <pic:blipFill>
                    <a:blip r:embed="rId14">
                      <a:extLst>
                        <a:ext uri="{28A0092B-C50C-407E-A947-70E740481C1C}">
                          <a14:useLocalDpi xmlns:a14="http://schemas.microsoft.com/office/drawing/2010/main" val="0"/>
                        </a:ext>
                      </a:extLst>
                    </a:blip>
                    <a:stretch>
                      <a:fillRect/>
                    </a:stretch>
                  </pic:blipFill>
                  <pic:spPr>
                    <a:xfrm>
                      <a:off x="0" y="0"/>
                      <a:ext cx="3947160" cy="2108200"/>
                    </a:xfrm>
                    <a:prstGeom prst="rect">
                      <a:avLst/>
                    </a:prstGeom>
                  </pic:spPr>
                </pic:pic>
              </a:graphicData>
            </a:graphic>
            <wp14:sizeRelH relativeFrom="margin">
              <wp14:pctWidth>0</wp14:pctWidth>
            </wp14:sizeRelH>
            <wp14:sizeRelV relativeFrom="margin">
              <wp14:pctHeight>0</wp14:pctHeight>
            </wp14:sizeRelV>
          </wp:anchor>
        </w:drawing>
      </w:r>
    </w:p>
    <w:p w14:paraId="10C45634" w14:textId="77777777" w:rsidR="00360158" w:rsidRPr="0013624E" w:rsidRDefault="00360158" w:rsidP="00360158">
      <w:pPr>
        <w:rPr>
          <w:rFonts w:cs="Calibri"/>
          <w:sz w:val="24"/>
          <w:szCs w:val="24"/>
        </w:rPr>
      </w:pPr>
    </w:p>
    <w:p w14:paraId="572BB1CD" w14:textId="77777777" w:rsidR="00360158" w:rsidRPr="0013624E" w:rsidRDefault="00360158" w:rsidP="00360158">
      <w:pPr>
        <w:jc w:val="center"/>
        <w:rPr>
          <w:rFonts w:cs="Calibri"/>
          <w:sz w:val="24"/>
          <w:szCs w:val="24"/>
        </w:rPr>
      </w:pPr>
    </w:p>
    <w:p w14:paraId="4250E60E" w14:textId="77777777" w:rsidR="00360158" w:rsidRPr="0013624E" w:rsidRDefault="00360158" w:rsidP="00360158">
      <w:pPr>
        <w:jc w:val="center"/>
        <w:rPr>
          <w:rFonts w:cs="Calibri"/>
          <w:sz w:val="24"/>
          <w:szCs w:val="24"/>
        </w:rPr>
      </w:pPr>
    </w:p>
    <w:p w14:paraId="34968619" w14:textId="77777777" w:rsidR="00360158" w:rsidRPr="0013624E" w:rsidRDefault="00360158" w:rsidP="00360158">
      <w:pPr>
        <w:jc w:val="center"/>
        <w:rPr>
          <w:rFonts w:cs="Calibri"/>
          <w:sz w:val="24"/>
          <w:szCs w:val="24"/>
        </w:rPr>
      </w:pPr>
    </w:p>
    <w:p w14:paraId="0DA32CD9" w14:textId="77777777" w:rsidR="00360158" w:rsidRPr="0013624E" w:rsidRDefault="00360158" w:rsidP="00360158">
      <w:pPr>
        <w:jc w:val="center"/>
        <w:rPr>
          <w:rFonts w:cs="Calibri"/>
          <w:sz w:val="24"/>
          <w:szCs w:val="24"/>
        </w:rPr>
      </w:pPr>
    </w:p>
    <w:p w14:paraId="47FC4A69" w14:textId="77777777" w:rsidR="00360158" w:rsidRPr="0013624E" w:rsidRDefault="00360158" w:rsidP="00360158">
      <w:pPr>
        <w:jc w:val="center"/>
        <w:rPr>
          <w:rFonts w:cs="Calibri"/>
          <w:sz w:val="24"/>
          <w:szCs w:val="24"/>
        </w:rPr>
      </w:pPr>
    </w:p>
    <w:p w14:paraId="34BF8639" w14:textId="77777777" w:rsidR="00360158" w:rsidRPr="0013624E" w:rsidRDefault="00360158" w:rsidP="00360158">
      <w:pPr>
        <w:jc w:val="center"/>
        <w:rPr>
          <w:rFonts w:cs="Calibri"/>
          <w:sz w:val="24"/>
          <w:szCs w:val="24"/>
        </w:rPr>
      </w:pPr>
    </w:p>
    <w:p w14:paraId="328CF7A6" w14:textId="77777777" w:rsidR="00360158" w:rsidRPr="0013624E" w:rsidRDefault="00360158" w:rsidP="00360158">
      <w:pPr>
        <w:jc w:val="center"/>
        <w:rPr>
          <w:rFonts w:cs="Calibri"/>
          <w:sz w:val="24"/>
          <w:szCs w:val="24"/>
        </w:rPr>
      </w:pPr>
    </w:p>
    <w:p w14:paraId="650564F5" w14:textId="77777777" w:rsidR="00360158" w:rsidRPr="0013624E" w:rsidRDefault="00360158" w:rsidP="00360158">
      <w:pPr>
        <w:jc w:val="center"/>
        <w:rPr>
          <w:rFonts w:cs="Calibri"/>
          <w:i/>
          <w:iCs/>
          <w:sz w:val="24"/>
          <w:szCs w:val="24"/>
        </w:rPr>
      </w:pPr>
      <w:r w:rsidRPr="0013624E">
        <w:rPr>
          <w:rFonts w:cs="Calibri"/>
          <w:i/>
          <w:iCs/>
          <w:sz w:val="24"/>
          <w:szCs w:val="24"/>
        </w:rPr>
        <w:t>Fig 6 – sleep after a night shift.</w:t>
      </w:r>
    </w:p>
    <w:p w14:paraId="1AFEFA0D" w14:textId="77777777" w:rsidR="00360158" w:rsidRPr="0013624E" w:rsidRDefault="00360158" w:rsidP="00360158">
      <w:pPr>
        <w:rPr>
          <w:rFonts w:cs="Calibri"/>
          <w:sz w:val="24"/>
          <w:szCs w:val="24"/>
        </w:rPr>
      </w:pPr>
    </w:p>
    <w:p w14:paraId="42CB7F8B" w14:textId="77777777" w:rsidR="00360158" w:rsidRPr="0013624E" w:rsidRDefault="00360158" w:rsidP="00360158">
      <w:pPr>
        <w:rPr>
          <w:rFonts w:cs="Calibri"/>
          <w:sz w:val="24"/>
          <w:szCs w:val="24"/>
        </w:rPr>
      </w:pPr>
      <w:r w:rsidRPr="0013624E">
        <w:rPr>
          <w:rFonts w:cs="Calibri"/>
          <w:sz w:val="24"/>
          <w:szCs w:val="24"/>
        </w:rPr>
        <w:t xml:space="preserve">Further to this It was also noted that morning shifts proved slightly better at 5.1 hours average sleep across the board, yet 62% of respondents described extreme difficulty waking for these early starts, this was mainly due to the fact about having work related </w:t>
      </w:r>
      <w:r w:rsidRPr="0013624E">
        <w:rPr>
          <w:rFonts w:cs="Calibri"/>
          <w:sz w:val="24"/>
          <w:szCs w:val="24"/>
        </w:rPr>
        <w:lastRenderedPageBreak/>
        <w:t>thoughts which prevented them from going to sleep. P1 – “Morning shifts. I can deal with afternoons and overnights fine, but really struggle with waking up early.”</w:t>
      </w:r>
    </w:p>
    <w:p w14:paraId="13E8C187" w14:textId="77777777" w:rsidR="00360158" w:rsidRPr="0013624E" w:rsidRDefault="00360158" w:rsidP="00360158">
      <w:pPr>
        <w:rPr>
          <w:rFonts w:cs="Calibri"/>
          <w:sz w:val="24"/>
          <w:szCs w:val="24"/>
        </w:rPr>
      </w:pPr>
      <w:r w:rsidRPr="0013624E">
        <w:rPr>
          <w:rFonts w:cs="Calibri"/>
          <w:sz w:val="24"/>
          <w:szCs w:val="24"/>
        </w:rPr>
        <w:t xml:space="preserve">P15 – “Sleeping before day shifts. Brain </w:t>
      </w:r>
      <w:proofErr w:type="gramStart"/>
      <w:r w:rsidRPr="0013624E">
        <w:rPr>
          <w:rFonts w:cs="Calibri"/>
          <w:sz w:val="24"/>
          <w:szCs w:val="24"/>
        </w:rPr>
        <w:t>wont</w:t>
      </w:r>
      <w:proofErr w:type="gramEnd"/>
      <w:r w:rsidRPr="0013624E">
        <w:rPr>
          <w:rFonts w:cs="Calibri"/>
          <w:sz w:val="24"/>
          <w:szCs w:val="24"/>
        </w:rPr>
        <w:t xml:space="preserve"> switch off.” Thus, allowing to the fact that some respondents get less sleep due to not being able to switch off prior to day shifts.</w:t>
      </w:r>
    </w:p>
    <w:p w14:paraId="63551D33" w14:textId="77777777" w:rsidR="00360158" w:rsidRPr="0013624E" w:rsidRDefault="00360158" w:rsidP="00360158">
      <w:pPr>
        <w:rPr>
          <w:rFonts w:cs="Calibri"/>
          <w:sz w:val="24"/>
          <w:szCs w:val="24"/>
        </w:rPr>
      </w:pPr>
      <w:r w:rsidRPr="0013624E">
        <w:rPr>
          <w:rFonts w:cs="Calibri"/>
          <w:sz w:val="24"/>
          <w:szCs w:val="24"/>
        </w:rPr>
        <w:t xml:space="preserve">Even on rest days, the </w:t>
      </w:r>
      <w:proofErr w:type="gramStart"/>
      <w:r w:rsidRPr="0013624E">
        <w:rPr>
          <w:rFonts w:cs="Calibri"/>
          <w:sz w:val="24"/>
          <w:szCs w:val="24"/>
        </w:rPr>
        <w:t>7.1 hour</w:t>
      </w:r>
      <w:proofErr w:type="gramEnd"/>
      <w:r w:rsidRPr="0013624E">
        <w:rPr>
          <w:rFonts w:cs="Calibri"/>
          <w:sz w:val="24"/>
          <w:szCs w:val="24"/>
        </w:rPr>
        <w:t xml:space="preserve"> average sleep duration failed to fully compensate for accumulated sleep debt, with many officers reporting that their first rest day was entirely consumed by recovery sleep rather than meaningful time with family or leisure activities. With P4 stating that “The foggy brain it leaves you with and the several days it takes to feel normal again. In addition, in the summer months disturbances from lawn mowers, jet washes, </w:t>
      </w:r>
      <w:proofErr w:type="gramStart"/>
      <w:r w:rsidRPr="0013624E">
        <w:rPr>
          <w:rFonts w:cs="Calibri"/>
          <w:sz w:val="24"/>
          <w:szCs w:val="24"/>
        </w:rPr>
        <w:t>door step</w:t>
      </w:r>
      <w:proofErr w:type="gramEnd"/>
      <w:r w:rsidRPr="0013624E">
        <w:rPr>
          <w:rFonts w:cs="Calibri"/>
          <w:sz w:val="24"/>
          <w:szCs w:val="24"/>
        </w:rPr>
        <w:t xml:space="preserve"> deliveries and children playing really reduce the quality of sleep further”</w:t>
      </w:r>
    </w:p>
    <w:p w14:paraId="534E2077" w14:textId="77777777" w:rsidR="00360158" w:rsidRPr="0013624E" w:rsidRDefault="00360158" w:rsidP="00360158">
      <w:pPr>
        <w:rPr>
          <w:rFonts w:cs="Calibri"/>
          <w:sz w:val="24"/>
          <w:szCs w:val="24"/>
        </w:rPr>
      </w:pPr>
      <w:r w:rsidRPr="0013624E">
        <w:rPr>
          <w:rFonts w:cs="Calibri"/>
          <w:sz w:val="24"/>
          <w:szCs w:val="24"/>
        </w:rPr>
        <w:t>This is concerning as majority of whom completed this questionnaire responded to working the 6on 4 off cycle indicating that even though they slept around about the recommended amount, it was still pretty much a write off of a day due to still being tired and exhausted.</w:t>
      </w:r>
    </w:p>
    <w:p w14:paraId="7740677E" w14:textId="77777777" w:rsidR="00360158" w:rsidRPr="0013624E" w:rsidRDefault="00360158" w:rsidP="00360158">
      <w:pPr>
        <w:rPr>
          <w:rFonts w:cs="Calibri"/>
          <w:sz w:val="24"/>
          <w:szCs w:val="24"/>
        </w:rPr>
      </w:pPr>
      <w:r w:rsidRPr="0013624E">
        <w:rPr>
          <w:rFonts w:cs="Calibri"/>
          <w:sz w:val="24"/>
          <w:szCs w:val="24"/>
        </w:rPr>
        <w:t>From comparing this to other working schedules it was calculated that those working the 6-on/4-off rotation, showed 23% poorer sleep quality than to those who worked differing hours.</w:t>
      </w:r>
    </w:p>
    <w:p w14:paraId="7CCF4D0C" w14:textId="2A72FFB1" w:rsidR="00360158" w:rsidRPr="0013624E" w:rsidRDefault="00360158" w:rsidP="00360158">
      <w:pPr>
        <w:rPr>
          <w:rFonts w:cs="Calibri"/>
          <w:sz w:val="24"/>
          <w:szCs w:val="24"/>
        </w:rPr>
      </w:pPr>
      <w:bookmarkStart w:id="30" w:name="_Toc194865689"/>
      <w:r w:rsidRPr="0013624E">
        <w:rPr>
          <w:rStyle w:val="Heading1Char"/>
          <w:rFonts w:asciiTheme="minorHAnsi" w:eastAsiaTheme="minorHAnsi" w:hAnsiTheme="minorHAnsi"/>
          <w:sz w:val="32"/>
          <w:szCs w:val="32"/>
        </w:rPr>
        <w:t>4</w:t>
      </w:r>
      <w:r w:rsidR="0013624E" w:rsidRPr="0013624E">
        <w:rPr>
          <w:rStyle w:val="Heading1Char"/>
          <w:rFonts w:asciiTheme="minorHAnsi" w:eastAsiaTheme="minorHAnsi" w:hAnsiTheme="minorHAnsi"/>
          <w:sz w:val="32"/>
          <w:szCs w:val="32"/>
        </w:rPr>
        <w:t>.5</w:t>
      </w:r>
      <w:r w:rsidRPr="0013624E">
        <w:rPr>
          <w:rStyle w:val="Heading1Char"/>
          <w:rFonts w:asciiTheme="minorHAnsi" w:eastAsiaTheme="minorHAnsi" w:hAnsiTheme="minorHAnsi"/>
          <w:sz w:val="32"/>
          <w:szCs w:val="32"/>
        </w:rPr>
        <w:t>Physical and Mental Health Consequences</w:t>
      </w:r>
      <w:bookmarkEnd w:id="30"/>
      <w:r w:rsidRPr="0013624E">
        <w:rPr>
          <w:rFonts w:cs="Calibri"/>
          <w:sz w:val="32"/>
          <w:szCs w:val="32"/>
        </w:rPr>
        <w:br/>
      </w:r>
      <w:r w:rsidRPr="0013624E">
        <w:rPr>
          <w:rFonts w:cs="Calibri"/>
          <w:sz w:val="24"/>
          <w:szCs w:val="24"/>
        </w:rPr>
        <w:t>The health impacts documented in this study substantially exceed population norms across multiple domains. This can be noted from respondents having stated they do currently or have suffered with the below areas. Almost 1/4 of respondents stated they have suffered with extreme fatigue due to ever demanding balance of shift work and rest.</w:t>
      </w:r>
    </w:p>
    <w:p w14:paraId="37CBC45D" w14:textId="77777777" w:rsidR="00360158" w:rsidRPr="0013624E" w:rsidRDefault="00360158" w:rsidP="00360158">
      <w:pPr>
        <w:rPr>
          <w:rFonts w:cs="Calibri"/>
          <w:sz w:val="24"/>
          <w:szCs w:val="24"/>
        </w:rPr>
      </w:pPr>
      <w:r w:rsidRPr="0013624E">
        <w:rPr>
          <w:rFonts w:cs="Calibri"/>
          <w:noProof/>
          <w:sz w:val="24"/>
          <w:szCs w:val="24"/>
        </w:rPr>
        <w:drawing>
          <wp:anchor distT="0" distB="0" distL="114300" distR="114300" simplePos="0" relativeHeight="251667456" behindDoc="0" locked="0" layoutInCell="1" allowOverlap="1" wp14:anchorId="534519BA" wp14:editId="1CF8DC93">
            <wp:simplePos x="0" y="0"/>
            <wp:positionH relativeFrom="margin">
              <wp:align>center</wp:align>
            </wp:positionH>
            <wp:positionV relativeFrom="paragraph">
              <wp:posOffset>212571</wp:posOffset>
            </wp:positionV>
            <wp:extent cx="5107305" cy="2514600"/>
            <wp:effectExtent l="0" t="0" r="0" b="0"/>
            <wp:wrapSquare wrapText="bothSides"/>
            <wp:docPr id="562771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771398" name=""/>
                    <pic:cNvPicPr/>
                  </pic:nvPicPr>
                  <pic:blipFill>
                    <a:blip r:embed="rId15">
                      <a:extLst>
                        <a:ext uri="{28A0092B-C50C-407E-A947-70E740481C1C}">
                          <a14:useLocalDpi xmlns:a14="http://schemas.microsoft.com/office/drawing/2010/main" val="0"/>
                        </a:ext>
                      </a:extLst>
                    </a:blip>
                    <a:stretch>
                      <a:fillRect/>
                    </a:stretch>
                  </pic:blipFill>
                  <pic:spPr>
                    <a:xfrm>
                      <a:off x="0" y="0"/>
                      <a:ext cx="5107305" cy="2514600"/>
                    </a:xfrm>
                    <a:prstGeom prst="rect">
                      <a:avLst/>
                    </a:prstGeom>
                  </pic:spPr>
                </pic:pic>
              </a:graphicData>
            </a:graphic>
            <wp14:sizeRelH relativeFrom="margin">
              <wp14:pctWidth>0</wp14:pctWidth>
            </wp14:sizeRelH>
            <wp14:sizeRelV relativeFrom="margin">
              <wp14:pctHeight>0</wp14:pctHeight>
            </wp14:sizeRelV>
          </wp:anchor>
        </w:drawing>
      </w:r>
    </w:p>
    <w:p w14:paraId="1F38F921" w14:textId="77777777" w:rsidR="00360158" w:rsidRPr="0013624E" w:rsidRDefault="00360158" w:rsidP="00360158">
      <w:pPr>
        <w:rPr>
          <w:rFonts w:cs="Calibri"/>
          <w:sz w:val="24"/>
          <w:szCs w:val="24"/>
        </w:rPr>
      </w:pPr>
    </w:p>
    <w:p w14:paraId="67BA3C8E" w14:textId="77777777" w:rsidR="00360158" w:rsidRPr="0013624E" w:rsidRDefault="00360158" w:rsidP="00360158">
      <w:pPr>
        <w:jc w:val="center"/>
        <w:rPr>
          <w:rFonts w:cs="Calibri"/>
          <w:i/>
          <w:iCs/>
          <w:sz w:val="24"/>
          <w:szCs w:val="24"/>
        </w:rPr>
      </w:pPr>
      <w:r w:rsidRPr="0013624E">
        <w:rPr>
          <w:rFonts w:cs="Calibri"/>
          <w:i/>
          <w:iCs/>
          <w:sz w:val="24"/>
          <w:szCs w:val="24"/>
        </w:rPr>
        <w:t>Fig 7 – percentage respondents who have suffered with effects of deviation in sleep</w:t>
      </w:r>
    </w:p>
    <w:p w14:paraId="6EB1FE0E" w14:textId="77777777" w:rsidR="00360158" w:rsidRPr="0013624E" w:rsidRDefault="00360158" w:rsidP="00360158">
      <w:pPr>
        <w:rPr>
          <w:rFonts w:cs="Calibri"/>
          <w:sz w:val="24"/>
          <w:szCs w:val="24"/>
        </w:rPr>
      </w:pPr>
    </w:p>
    <w:p w14:paraId="3D6C638F" w14:textId="77777777" w:rsidR="00360158" w:rsidRPr="0013624E" w:rsidRDefault="00360158" w:rsidP="00360158">
      <w:pPr>
        <w:rPr>
          <w:rFonts w:cs="Calibri"/>
          <w:sz w:val="24"/>
          <w:szCs w:val="24"/>
        </w:rPr>
      </w:pPr>
      <w:r w:rsidRPr="0013624E">
        <w:rPr>
          <w:rFonts w:cs="Calibri"/>
          <w:sz w:val="24"/>
          <w:szCs w:val="24"/>
        </w:rPr>
        <w:t xml:space="preserve">P7- “Establishing any normal routine for home life - sleep, eat, exercise. I find that my appetite decreases when working long hours which has a </w:t>
      </w:r>
      <w:proofErr w:type="gramStart"/>
      <w:r w:rsidRPr="0013624E">
        <w:rPr>
          <w:rFonts w:cs="Calibri"/>
          <w:sz w:val="24"/>
          <w:szCs w:val="24"/>
        </w:rPr>
        <w:t>knock on</w:t>
      </w:r>
      <w:proofErr w:type="gramEnd"/>
      <w:r w:rsidRPr="0013624E">
        <w:rPr>
          <w:rFonts w:cs="Calibri"/>
          <w:sz w:val="24"/>
          <w:szCs w:val="24"/>
        </w:rPr>
        <w:t xml:space="preserve"> effect for energy levels...”</w:t>
      </w:r>
    </w:p>
    <w:p w14:paraId="02344430" w14:textId="77777777" w:rsidR="00360158" w:rsidRPr="0013624E" w:rsidRDefault="00360158" w:rsidP="00360158">
      <w:pPr>
        <w:rPr>
          <w:rFonts w:cs="Calibri"/>
          <w:sz w:val="24"/>
          <w:szCs w:val="24"/>
        </w:rPr>
      </w:pPr>
      <w:r w:rsidRPr="0013624E">
        <w:rPr>
          <w:rFonts w:cs="Calibri"/>
          <w:sz w:val="24"/>
          <w:szCs w:val="24"/>
        </w:rPr>
        <w:t>P12 – “I don't work shifts anymore but when I did a few years ago it affected my sleep, eating habits, weight and mood”</w:t>
      </w:r>
    </w:p>
    <w:p w14:paraId="2A2893BF" w14:textId="77777777" w:rsidR="00360158" w:rsidRPr="0013624E" w:rsidRDefault="00360158" w:rsidP="00360158">
      <w:pPr>
        <w:rPr>
          <w:rFonts w:cs="Calibri"/>
          <w:sz w:val="24"/>
          <w:szCs w:val="24"/>
        </w:rPr>
      </w:pPr>
      <w:r w:rsidRPr="0013624E">
        <w:rPr>
          <w:rFonts w:cs="Calibri"/>
          <w:sz w:val="24"/>
          <w:szCs w:val="24"/>
        </w:rPr>
        <w:t>As further documentation was recorded, it was clearly evident that all of the respondents currently or used to find the balance of life, work and healthy habits somewhat hard to manage and that it came at a cost of health differences and changes.</w:t>
      </w:r>
    </w:p>
    <w:p w14:paraId="71B8C39A" w14:textId="77777777" w:rsidR="00360158" w:rsidRPr="0013624E" w:rsidRDefault="00360158" w:rsidP="00360158">
      <w:pPr>
        <w:rPr>
          <w:rFonts w:cs="Calibri"/>
          <w:sz w:val="24"/>
          <w:szCs w:val="24"/>
        </w:rPr>
      </w:pPr>
    </w:p>
    <w:p w14:paraId="5834EB25" w14:textId="77777777" w:rsidR="00360158" w:rsidRPr="0013624E" w:rsidRDefault="00360158" w:rsidP="00360158">
      <w:pPr>
        <w:rPr>
          <w:rFonts w:cs="Calibri"/>
          <w:sz w:val="32"/>
          <w:szCs w:val="32"/>
        </w:rPr>
      </w:pPr>
    </w:p>
    <w:p w14:paraId="012DE28E" w14:textId="6CC1DA1A" w:rsidR="00360158" w:rsidRPr="0013624E" w:rsidRDefault="00360158" w:rsidP="00360158">
      <w:pPr>
        <w:rPr>
          <w:rFonts w:cs="Calibri"/>
          <w:sz w:val="24"/>
          <w:szCs w:val="24"/>
        </w:rPr>
      </w:pPr>
      <w:bookmarkStart w:id="31" w:name="_Toc194865690"/>
      <w:r w:rsidRPr="0013624E">
        <w:rPr>
          <w:rStyle w:val="Heading1Char"/>
          <w:rFonts w:asciiTheme="minorHAnsi" w:eastAsiaTheme="minorHAnsi" w:hAnsiTheme="minorHAnsi"/>
          <w:sz w:val="32"/>
          <w:szCs w:val="32"/>
        </w:rPr>
        <w:t>4</w:t>
      </w:r>
      <w:r w:rsidR="0013624E" w:rsidRPr="0013624E">
        <w:rPr>
          <w:rStyle w:val="Heading1Char"/>
          <w:rFonts w:asciiTheme="minorHAnsi" w:eastAsiaTheme="minorHAnsi" w:hAnsiTheme="minorHAnsi"/>
          <w:sz w:val="32"/>
          <w:szCs w:val="32"/>
        </w:rPr>
        <w:t>.6</w:t>
      </w:r>
      <w:r w:rsidRPr="0013624E">
        <w:rPr>
          <w:rStyle w:val="Heading1Char"/>
          <w:rFonts w:asciiTheme="minorHAnsi" w:eastAsiaTheme="minorHAnsi" w:hAnsiTheme="minorHAnsi"/>
          <w:sz w:val="32"/>
          <w:szCs w:val="32"/>
        </w:rPr>
        <w:t>Operational Performance Deficits</w:t>
      </w:r>
      <w:bookmarkEnd w:id="31"/>
      <w:r w:rsidRPr="0013624E">
        <w:rPr>
          <w:rFonts w:cs="Calibri"/>
          <w:sz w:val="24"/>
          <w:szCs w:val="24"/>
          <w:u w:val="single"/>
        </w:rPr>
        <w:br/>
      </w:r>
      <w:r w:rsidRPr="0013624E">
        <w:rPr>
          <w:rFonts w:cs="Calibri"/>
          <w:sz w:val="24"/>
          <w:szCs w:val="24"/>
        </w:rPr>
        <w:t xml:space="preserve">The consequences of sleep deprivation extended clearly into professional functioning. </w:t>
      </w:r>
    </w:p>
    <w:p w14:paraId="58591B94" w14:textId="77777777" w:rsidR="00360158" w:rsidRPr="0013624E" w:rsidRDefault="00360158" w:rsidP="00360158">
      <w:pPr>
        <w:rPr>
          <w:rFonts w:cs="Calibri"/>
          <w:sz w:val="24"/>
          <w:szCs w:val="24"/>
        </w:rPr>
      </w:pPr>
      <w:r w:rsidRPr="0013624E">
        <w:rPr>
          <w:rFonts w:cs="Calibri"/>
          <w:sz w:val="24"/>
          <w:szCs w:val="24"/>
        </w:rPr>
        <w:t xml:space="preserve">From Figure 8, Figure 9, Figure 10 it clearly shows that the majority of respondents are drastically affected by poor sleep. </w:t>
      </w:r>
    </w:p>
    <w:p w14:paraId="6D83ED3B" w14:textId="77777777" w:rsidR="00360158" w:rsidRPr="0013624E" w:rsidRDefault="00360158" w:rsidP="00360158">
      <w:pPr>
        <w:jc w:val="center"/>
        <w:rPr>
          <w:rFonts w:cs="Calibri"/>
          <w:sz w:val="24"/>
          <w:szCs w:val="24"/>
        </w:rPr>
      </w:pPr>
      <w:r w:rsidRPr="0013624E">
        <w:rPr>
          <w:rFonts w:cs="Calibri"/>
          <w:i/>
          <w:iCs/>
          <w:sz w:val="24"/>
          <w:szCs w:val="24"/>
        </w:rPr>
        <w:t>Figure 8</w:t>
      </w:r>
      <w:r w:rsidRPr="0013624E">
        <w:rPr>
          <w:rFonts w:cs="Calibri"/>
          <w:noProof/>
          <w:sz w:val="24"/>
          <w:szCs w:val="24"/>
        </w:rPr>
        <w:drawing>
          <wp:anchor distT="0" distB="0" distL="114300" distR="114300" simplePos="0" relativeHeight="251668480" behindDoc="0" locked="0" layoutInCell="1" allowOverlap="1" wp14:anchorId="1232AB60" wp14:editId="3CE54FA7">
            <wp:simplePos x="0" y="0"/>
            <wp:positionH relativeFrom="column">
              <wp:posOffset>0</wp:posOffset>
            </wp:positionH>
            <wp:positionV relativeFrom="paragraph">
              <wp:posOffset>0</wp:posOffset>
            </wp:positionV>
            <wp:extent cx="5731510" cy="2479675"/>
            <wp:effectExtent l="0" t="0" r="2540" b="0"/>
            <wp:wrapSquare wrapText="bothSides"/>
            <wp:docPr id="661899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899723"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2479675"/>
                    </a:xfrm>
                    <a:prstGeom prst="rect">
                      <a:avLst/>
                    </a:prstGeom>
                  </pic:spPr>
                </pic:pic>
              </a:graphicData>
            </a:graphic>
          </wp:anchor>
        </w:drawing>
      </w:r>
      <w:r w:rsidRPr="0013624E">
        <w:rPr>
          <w:rFonts w:cs="Calibri"/>
          <w:i/>
          <w:iCs/>
          <w:sz w:val="24"/>
          <w:szCs w:val="24"/>
        </w:rPr>
        <w:t xml:space="preserve"> – poor sleep and whether it affects your concentration</w:t>
      </w:r>
    </w:p>
    <w:p w14:paraId="7930EE63" w14:textId="77777777" w:rsidR="00360158" w:rsidRPr="0013624E" w:rsidRDefault="00360158" w:rsidP="00360158">
      <w:pPr>
        <w:rPr>
          <w:rFonts w:cs="Calibri"/>
          <w:sz w:val="24"/>
          <w:szCs w:val="24"/>
        </w:rPr>
      </w:pPr>
    </w:p>
    <w:p w14:paraId="653632D7" w14:textId="77777777" w:rsidR="00360158" w:rsidRPr="0013624E" w:rsidRDefault="00360158" w:rsidP="00360158">
      <w:pPr>
        <w:rPr>
          <w:rFonts w:cs="Calibri"/>
          <w:sz w:val="24"/>
          <w:szCs w:val="24"/>
        </w:rPr>
      </w:pPr>
    </w:p>
    <w:p w14:paraId="6B494B14" w14:textId="77777777" w:rsidR="00360158" w:rsidRPr="0013624E" w:rsidRDefault="00360158" w:rsidP="00360158">
      <w:pPr>
        <w:jc w:val="center"/>
        <w:rPr>
          <w:rFonts w:cs="Calibri"/>
          <w:i/>
          <w:iCs/>
          <w:sz w:val="24"/>
          <w:szCs w:val="24"/>
        </w:rPr>
      </w:pPr>
      <w:r w:rsidRPr="0013624E">
        <w:rPr>
          <w:rFonts w:cs="Calibri"/>
          <w:i/>
          <w:iCs/>
          <w:noProof/>
          <w:sz w:val="24"/>
          <w:szCs w:val="24"/>
        </w:rPr>
        <w:lastRenderedPageBreak/>
        <w:drawing>
          <wp:anchor distT="0" distB="0" distL="114300" distR="114300" simplePos="0" relativeHeight="251670528" behindDoc="0" locked="0" layoutInCell="1" allowOverlap="1" wp14:anchorId="442D81F9" wp14:editId="20E0122A">
            <wp:simplePos x="0" y="0"/>
            <wp:positionH relativeFrom="margin">
              <wp:align>right</wp:align>
            </wp:positionH>
            <wp:positionV relativeFrom="paragraph">
              <wp:posOffset>2598975</wp:posOffset>
            </wp:positionV>
            <wp:extent cx="5731510" cy="2540635"/>
            <wp:effectExtent l="0" t="0" r="2540" b="0"/>
            <wp:wrapSquare wrapText="bothSides"/>
            <wp:docPr id="1693157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157533"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2540635"/>
                    </a:xfrm>
                    <a:prstGeom prst="rect">
                      <a:avLst/>
                    </a:prstGeom>
                  </pic:spPr>
                </pic:pic>
              </a:graphicData>
            </a:graphic>
          </wp:anchor>
        </w:drawing>
      </w:r>
      <w:r w:rsidRPr="0013624E">
        <w:rPr>
          <w:rFonts w:cs="Calibri"/>
          <w:i/>
          <w:iCs/>
          <w:noProof/>
          <w:sz w:val="24"/>
          <w:szCs w:val="24"/>
        </w:rPr>
        <w:drawing>
          <wp:anchor distT="0" distB="0" distL="114300" distR="114300" simplePos="0" relativeHeight="251669504" behindDoc="0" locked="0" layoutInCell="1" allowOverlap="1" wp14:anchorId="4F258D87" wp14:editId="6EB35DB0">
            <wp:simplePos x="0" y="0"/>
            <wp:positionH relativeFrom="column">
              <wp:posOffset>0</wp:posOffset>
            </wp:positionH>
            <wp:positionV relativeFrom="paragraph">
              <wp:posOffset>2204</wp:posOffset>
            </wp:positionV>
            <wp:extent cx="5731510" cy="2291080"/>
            <wp:effectExtent l="0" t="0" r="2540" b="0"/>
            <wp:wrapSquare wrapText="bothSides"/>
            <wp:docPr id="615833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833394"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2291080"/>
                    </a:xfrm>
                    <a:prstGeom prst="rect">
                      <a:avLst/>
                    </a:prstGeom>
                  </pic:spPr>
                </pic:pic>
              </a:graphicData>
            </a:graphic>
          </wp:anchor>
        </w:drawing>
      </w:r>
      <w:r w:rsidRPr="0013624E">
        <w:rPr>
          <w:rFonts w:cs="Calibri"/>
          <w:i/>
          <w:iCs/>
          <w:sz w:val="24"/>
          <w:szCs w:val="24"/>
        </w:rPr>
        <w:t>Fig 9 – poor sleep and whether it affects your memory</w:t>
      </w:r>
    </w:p>
    <w:p w14:paraId="75D22A76" w14:textId="77777777" w:rsidR="00360158" w:rsidRPr="0013624E" w:rsidRDefault="00360158" w:rsidP="00360158">
      <w:pPr>
        <w:jc w:val="center"/>
        <w:rPr>
          <w:rFonts w:cs="Calibri"/>
          <w:i/>
          <w:iCs/>
          <w:sz w:val="24"/>
          <w:szCs w:val="24"/>
        </w:rPr>
      </w:pPr>
      <w:r w:rsidRPr="0013624E">
        <w:rPr>
          <w:rFonts w:cs="Calibri"/>
          <w:i/>
          <w:iCs/>
          <w:sz w:val="24"/>
          <w:szCs w:val="24"/>
        </w:rPr>
        <w:t>Fig 10 – poor sleep and whether it affects your cognitive ability</w:t>
      </w:r>
    </w:p>
    <w:p w14:paraId="1AB3D5CC" w14:textId="77777777" w:rsidR="00360158" w:rsidRPr="0013624E" w:rsidRDefault="00360158" w:rsidP="00360158">
      <w:pPr>
        <w:rPr>
          <w:rFonts w:cs="Calibri"/>
          <w:sz w:val="24"/>
          <w:szCs w:val="24"/>
        </w:rPr>
      </w:pPr>
      <w:r w:rsidRPr="0013624E">
        <w:rPr>
          <w:rFonts w:cs="Calibri"/>
          <w:sz w:val="24"/>
          <w:szCs w:val="24"/>
        </w:rPr>
        <w:t>Much can be learnt from the above figures as it clearly shows a pattern of officers being less aware due to lack of sleep. This could be considered as dangerous as being operationally deployable and not being as decisive and switched on as what they need to be.</w:t>
      </w:r>
    </w:p>
    <w:p w14:paraId="001DC05D" w14:textId="77777777" w:rsidR="00360158" w:rsidRPr="0013624E" w:rsidRDefault="00360158" w:rsidP="00360158">
      <w:pPr>
        <w:rPr>
          <w:rFonts w:cs="Calibri"/>
          <w:sz w:val="32"/>
          <w:szCs w:val="32"/>
        </w:rPr>
      </w:pPr>
    </w:p>
    <w:p w14:paraId="10696DAE" w14:textId="38ECB435" w:rsidR="00360158" w:rsidRPr="0013624E" w:rsidRDefault="0013624E" w:rsidP="00360158">
      <w:pPr>
        <w:rPr>
          <w:rFonts w:cs="Calibri"/>
          <w:sz w:val="24"/>
          <w:szCs w:val="24"/>
        </w:rPr>
      </w:pPr>
      <w:bookmarkStart w:id="32" w:name="_Toc194865691"/>
      <w:r w:rsidRPr="0013624E">
        <w:rPr>
          <w:rStyle w:val="Heading1Char"/>
          <w:rFonts w:asciiTheme="minorHAnsi" w:eastAsiaTheme="minorHAnsi" w:hAnsiTheme="minorHAnsi"/>
          <w:sz w:val="32"/>
          <w:szCs w:val="32"/>
        </w:rPr>
        <w:t>4.7</w:t>
      </w:r>
      <w:r w:rsidR="00360158" w:rsidRPr="0013624E">
        <w:rPr>
          <w:rStyle w:val="Heading1Char"/>
          <w:rFonts w:asciiTheme="minorHAnsi" w:eastAsiaTheme="minorHAnsi" w:hAnsiTheme="minorHAnsi"/>
          <w:sz w:val="32"/>
          <w:szCs w:val="32"/>
        </w:rPr>
        <w:t>Gender-Specific Patterns</w:t>
      </w:r>
      <w:bookmarkEnd w:id="32"/>
      <w:r w:rsidR="00360158" w:rsidRPr="0013624E">
        <w:rPr>
          <w:rFonts w:cs="Calibri"/>
          <w:sz w:val="24"/>
          <w:szCs w:val="24"/>
        </w:rPr>
        <w:br/>
        <w:t xml:space="preserve">Analysis into this area revealed significant gender differences in how officers experienced and managed shift work challenges. </w:t>
      </w:r>
    </w:p>
    <w:p w14:paraId="37A1610A" w14:textId="0CC41475" w:rsidR="00360158" w:rsidRPr="0013624E" w:rsidRDefault="00360158" w:rsidP="00360158">
      <w:pPr>
        <w:rPr>
          <w:rFonts w:cs="Calibri"/>
          <w:sz w:val="24"/>
          <w:szCs w:val="24"/>
        </w:rPr>
      </w:pPr>
      <w:r w:rsidRPr="0013624E">
        <w:rPr>
          <w:rFonts w:cs="Calibri"/>
          <w:sz w:val="24"/>
          <w:szCs w:val="24"/>
        </w:rPr>
        <w:t xml:space="preserve">Male officers averaged 5.4 hours of sleep before shifts compared to females' 4.9 hours, a statistically significant gap and concerning as to both averages seeming to fall short of recommend amount of 7-9 hours for anyone aged between 18-64-64 </w:t>
      </w:r>
      <w:r w:rsidR="007759FD" w:rsidRPr="0013624E">
        <w:rPr>
          <w:rFonts w:cs="Calibri"/>
          <w:sz w:val="24"/>
          <w:szCs w:val="24"/>
        </w:rPr>
        <w:t>(</w:t>
      </w:r>
      <w:r w:rsidRPr="0013624E">
        <w:rPr>
          <w:rFonts w:cs="Calibri"/>
          <w:sz w:val="24"/>
          <w:szCs w:val="24"/>
        </w:rPr>
        <w:t>Ro</w:t>
      </w:r>
      <w:r w:rsidR="007759FD" w:rsidRPr="0013624E">
        <w:rPr>
          <w:rFonts w:cs="Calibri"/>
          <w:sz w:val="24"/>
          <w:szCs w:val="24"/>
        </w:rPr>
        <w:t>l</w:t>
      </w:r>
      <w:r w:rsidRPr="0013624E">
        <w:rPr>
          <w:rFonts w:cs="Calibri"/>
          <w:sz w:val="24"/>
          <w:szCs w:val="24"/>
        </w:rPr>
        <w:t>and, J</w:t>
      </w:r>
      <w:r w:rsidR="007759FD" w:rsidRPr="0013624E">
        <w:rPr>
          <w:rFonts w:cs="Calibri"/>
          <w:sz w:val="24"/>
          <w:szCs w:val="24"/>
        </w:rPr>
        <w:t xml:space="preserve"> </w:t>
      </w:r>
      <w:r w:rsidRPr="0013624E">
        <w:rPr>
          <w:rFonts w:cs="Calibri"/>
          <w:sz w:val="24"/>
          <w:szCs w:val="24"/>
        </w:rPr>
        <w:t xml:space="preserve">2020) </w:t>
      </w:r>
    </w:p>
    <w:p w14:paraId="451480A6" w14:textId="77777777" w:rsidR="00360158" w:rsidRPr="0013624E" w:rsidRDefault="00360158" w:rsidP="00360158">
      <w:pPr>
        <w:rPr>
          <w:rFonts w:cs="Calibri"/>
          <w:sz w:val="24"/>
          <w:szCs w:val="24"/>
        </w:rPr>
      </w:pPr>
      <w:r w:rsidRPr="0013624E">
        <w:rPr>
          <w:rFonts w:cs="Calibri"/>
          <w:sz w:val="24"/>
          <w:szCs w:val="24"/>
        </w:rPr>
        <w:t xml:space="preserve">Furthermore, that translating into measurable performance variations. While 87% of males relied heavily on caffeine as their primary coping mechanism, only 42% of females did so, instead showing greater preference for supplements like melatonin. </w:t>
      </w:r>
    </w:p>
    <w:p w14:paraId="3E983F50" w14:textId="77777777" w:rsidR="00360158" w:rsidRPr="0013624E" w:rsidRDefault="00360158" w:rsidP="00360158">
      <w:pPr>
        <w:rPr>
          <w:rFonts w:cs="Calibri"/>
          <w:sz w:val="24"/>
          <w:szCs w:val="24"/>
        </w:rPr>
      </w:pPr>
      <w:r w:rsidRPr="0013624E">
        <w:rPr>
          <w:rFonts w:cs="Calibri"/>
          <w:noProof/>
          <w:sz w:val="24"/>
          <w:szCs w:val="24"/>
        </w:rPr>
        <w:lastRenderedPageBreak/>
        <w:drawing>
          <wp:anchor distT="0" distB="0" distL="114300" distR="114300" simplePos="0" relativeHeight="251671552" behindDoc="0" locked="0" layoutInCell="1" allowOverlap="1" wp14:anchorId="721E2D7C" wp14:editId="0AC3D454">
            <wp:simplePos x="0" y="0"/>
            <wp:positionH relativeFrom="column">
              <wp:posOffset>0</wp:posOffset>
            </wp:positionH>
            <wp:positionV relativeFrom="paragraph">
              <wp:posOffset>0</wp:posOffset>
            </wp:positionV>
            <wp:extent cx="5731510" cy="3342005"/>
            <wp:effectExtent l="0" t="0" r="2540" b="0"/>
            <wp:wrapSquare wrapText="bothSides"/>
            <wp:docPr id="1592581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581899"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342005"/>
                    </a:xfrm>
                    <a:prstGeom prst="rect">
                      <a:avLst/>
                    </a:prstGeom>
                  </pic:spPr>
                </pic:pic>
              </a:graphicData>
            </a:graphic>
          </wp:anchor>
        </w:drawing>
      </w:r>
    </w:p>
    <w:p w14:paraId="71C1C630" w14:textId="77777777" w:rsidR="00360158" w:rsidRPr="0013624E" w:rsidRDefault="00360158" w:rsidP="00360158">
      <w:pPr>
        <w:jc w:val="center"/>
        <w:rPr>
          <w:rFonts w:cs="Calibri"/>
          <w:i/>
          <w:iCs/>
          <w:sz w:val="24"/>
          <w:szCs w:val="24"/>
        </w:rPr>
      </w:pPr>
      <w:r w:rsidRPr="0013624E">
        <w:rPr>
          <w:rFonts w:cs="Calibri"/>
          <w:i/>
          <w:iCs/>
          <w:sz w:val="24"/>
          <w:szCs w:val="24"/>
        </w:rPr>
        <w:t>Fig 11- Methods to help awaken</w:t>
      </w:r>
    </w:p>
    <w:p w14:paraId="31DD0F62" w14:textId="77777777" w:rsidR="00360158" w:rsidRPr="0013624E" w:rsidRDefault="00360158" w:rsidP="00360158">
      <w:pPr>
        <w:rPr>
          <w:rFonts w:cs="Calibri"/>
          <w:sz w:val="24"/>
          <w:szCs w:val="24"/>
        </w:rPr>
      </w:pPr>
    </w:p>
    <w:p w14:paraId="08A3E478" w14:textId="77777777" w:rsidR="00360158" w:rsidRPr="0013624E" w:rsidRDefault="00360158" w:rsidP="00360158">
      <w:pPr>
        <w:rPr>
          <w:rFonts w:cs="Calibri"/>
          <w:sz w:val="32"/>
          <w:szCs w:val="32"/>
        </w:rPr>
      </w:pPr>
    </w:p>
    <w:p w14:paraId="1280761C" w14:textId="7F3376F5" w:rsidR="00360158" w:rsidRPr="0013624E" w:rsidRDefault="0013624E" w:rsidP="00360158">
      <w:pPr>
        <w:rPr>
          <w:rFonts w:cs="Calibri"/>
          <w:sz w:val="24"/>
          <w:szCs w:val="24"/>
        </w:rPr>
      </w:pPr>
      <w:bookmarkStart w:id="33" w:name="_Toc194865692"/>
      <w:r w:rsidRPr="0013624E">
        <w:rPr>
          <w:rStyle w:val="Heading1Char"/>
          <w:rFonts w:asciiTheme="minorHAnsi" w:eastAsiaTheme="minorHAnsi" w:hAnsiTheme="minorHAnsi"/>
          <w:sz w:val="32"/>
          <w:szCs w:val="32"/>
        </w:rPr>
        <w:t>4.8</w:t>
      </w:r>
      <w:r w:rsidR="00360158" w:rsidRPr="0013624E">
        <w:rPr>
          <w:rStyle w:val="Heading1Char"/>
          <w:rFonts w:asciiTheme="minorHAnsi" w:eastAsiaTheme="minorHAnsi" w:hAnsiTheme="minorHAnsi"/>
          <w:sz w:val="32"/>
          <w:szCs w:val="32"/>
        </w:rPr>
        <w:t>Coping Strategy Effectiveness</w:t>
      </w:r>
      <w:bookmarkEnd w:id="33"/>
      <w:r w:rsidR="00360158" w:rsidRPr="0013624E">
        <w:rPr>
          <w:rFonts w:cs="Calibri"/>
          <w:sz w:val="24"/>
          <w:szCs w:val="24"/>
          <w:u w:val="single"/>
        </w:rPr>
        <w:br/>
      </w:r>
      <w:r w:rsidR="00360158" w:rsidRPr="0013624E">
        <w:rPr>
          <w:rFonts w:cs="Calibri"/>
          <w:sz w:val="24"/>
          <w:szCs w:val="24"/>
        </w:rPr>
        <w:t>Officers employed diverse strategies to manage fatigue, with varying degrees of success. The most effective approaches included environmental modifications like blackout blinds, these being used by nearly half of the respondents. Furthermore, those who were able to nap throughout the day showed a direct correlation to improving sleep quality. It was also noted that those who did nap, again, close to half reported doing this for up to 30-45 which in turn seemed to aid in tiredness and recovery.</w:t>
      </w:r>
    </w:p>
    <w:p w14:paraId="653FD195" w14:textId="77777777" w:rsidR="00360158" w:rsidRPr="0013624E" w:rsidRDefault="00360158" w:rsidP="00360158">
      <w:pPr>
        <w:rPr>
          <w:rFonts w:cs="Calibri"/>
          <w:sz w:val="24"/>
          <w:szCs w:val="24"/>
        </w:rPr>
      </w:pPr>
      <w:r w:rsidRPr="0013624E">
        <w:rPr>
          <w:rFonts w:cs="Calibri"/>
          <w:noProof/>
          <w:sz w:val="24"/>
          <w:szCs w:val="24"/>
        </w:rPr>
        <w:drawing>
          <wp:anchor distT="0" distB="0" distL="114300" distR="114300" simplePos="0" relativeHeight="251672576" behindDoc="0" locked="0" layoutInCell="1" allowOverlap="1" wp14:anchorId="15B54BBF" wp14:editId="67279ED3">
            <wp:simplePos x="0" y="0"/>
            <wp:positionH relativeFrom="column">
              <wp:posOffset>733425</wp:posOffset>
            </wp:positionH>
            <wp:positionV relativeFrom="paragraph">
              <wp:posOffset>58420</wp:posOffset>
            </wp:positionV>
            <wp:extent cx="4124325" cy="2422525"/>
            <wp:effectExtent l="0" t="0" r="9525" b="0"/>
            <wp:wrapSquare wrapText="bothSides"/>
            <wp:docPr id="978476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76983" name=""/>
                    <pic:cNvPicPr/>
                  </pic:nvPicPr>
                  <pic:blipFill>
                    <a:blip r:embed="rId20">
                      <a:extLst>
                        <a:ext uri="{28A0092B-C50C-407E-A947-70E740481C1C}">
                          <a14:useLocalDpi xmlns:a14="http://schemas.microsoft.com/office/drawing/2010/main" val="0"/>
                        </a:ext>
                      </a:extLst>
                    </a:blip>
                    <a:stretch>
                      <a:fillRect/>
                    </a:stretch>
                  </pic:blipFill>
                  <pic:spPr>
                    <a:xfrm>
                      <a:off x="0" y="0"/>
                      <a:ext cx="4124325" cy="2422525"/>
                    </a:xfrm>
                    <a:prstGeom prst="rect">
                      <a:avLst/>
                    </a:prstGeom>
                  </pic:spPr>
                </pic:pic>
              </a:graphicData>
            </a:graphic>
            <wp14:sizeRelH relativeFrom="margin">
              <wp14:pctWidth>0</wp14:pctWidth>
            </wp14:sizeRelH>
            <wp14:sizeRelV relativeFrom="margin">
              <wp14:pctHeight>0</wp14:pctHeight>
            </wp14:sizeRelV>
          </wp:anchor>
        </w:drawing>
      </w:r>
    </w:p>
    <w:p w14:paraId="5C5830EC" w14:textId="77777777" w:rsidR="00360158" w:rsidRPr="0013624E" w:rsidRDefault="00360158" w:rsidP="00360158">
      <w:pPr>
        <w:rPr>
          <w:rFonts w:cs="Calibri"/>
          <w:sz w:val="24"/>
          <w:szCs w:val="24"/>
        </w:rPr>
      </w:pPr>
    </w:p>
    <w:p w14:paraId="3E59A7E0" w14:textId="77777777" w:rsidR="00360158" w:rsidRPr="0013624E" w:rsidRDefault="00360158" w:rsidP="00360158">
      <w:pPr>
        <w:rPr>
          <w:rFonts w:cs="Calibri"/>
          <w:sz w:val="24"/>
          <w:szCs w:val="24"/>
        </w:rPr>
      </w:pPr>
    </w:p>
    <w:p w14:paraId="108A038F" w14:textId="77777777" w:rsidR="00360158" w:rsidRPr="0013624E" w:rsidRDefault="00360158" w:rsidP="00360158">
      <w:pPr>
        <w:rPr>
          <w:rFonts w:cs="Calibri"/>
          <w:sz w:val="24"/>
          <w:szCs w:val="24"/>
        </w:rPr>
      </w:pPr>
    </w:p>
    <w:p w14:paraId="19B74DDB" w14:textId="77777777" w:rsidR="00360158" w:rsidRPr="0013624E" w:rsidRDefault="00360158" w:rsidP="00360158">
      <w:pPr>
        <w:rPr>
          <w:rFonts w:cs="Calibri"/>
          <w:sz w:val="24"/>
          <w:szCs w:val="24"/>
        </w:rPr>
      </w:pPr>
    </w:p>
    <w:p w14:paraId="28329A49" w14:textId="77777777" w:rsidR="00360158" w:rsidRPr="0013624E" w:rsidRDefault="00360158" w:rsidP="00360158">
      <w:pPr>
        <w:rPr>
          <w:rFonts w:cs="Calibri"/>
          <w:sz w:val="24"/>
          <w:szCs w:val="24"/>
        </w:rPr>
      </w:pPr>
    </w:p>
    <w:p w14:paraId="3855A030" w14:textId="77777777" w:rsidR="00360158" w:rsidRPr="0013624E" w:rsidRDefault="00360158" w:rsidP="00360158">
      <w:pPr>
        <w:rPr>
          <w:rFonts w:cs="Calibri"/>
          <w:sz w:val="24"/>
          <w:szCs w:val="24"/>
        </w:rPr>
      </w:pPr>
    </w:p>
    <w:p w14:paraId="47EF17B8" w14:textId="77777777" w:rsidR="00360158" w:rsidRPr="0013624E" w:rsidRDefault="00360158" w:rsidP="00360158">
      <w:pPr>
        <w:rPr>
          <w:rFonts w:cs="Calibri"/>
          <w:sz w:val="24"/>
          <w:szCs w:val="24"/>
        </w:rPr>
      </w:pPr>
    </w:p>
    <w:p w14:paraId="3A6DD638" w14:textId="77777777" w:rsidR="00360158" w:rsidRPr="0013624E" w:rsidRDefault="00360158" w:rsidP="00360158">
      <w:pPr>
        <w:rPr>
          <w:rFonts w:cs="Calibri"/>
          <w:sz w:val="24"/>
          <w:szCs w:val="24"/>
        </w:rPr>
      </w:pPr>
    </w:p>
    <w:p w14:paraId="22BFFD29" w14:textId="77777777" w:rsidR="00360158" w:rsidRPr="0013624E" w:rsidRDefault="00360158" w:rsidP="00360158">
      <w:pPr>
        <w:tabs>
          <w:tab w:val="left" w:pos="2730"/>
        </w:tabs>
        <w:jc w:val="center"/>
        <w:rPr>
          <w:rFonts w:cs="Calibri"/>
          <w:i/>
          <w:iCs/>
          <w:sz w:val="24"/>
          <w:szCs w:val="24"/>
        </w:rPr>
      </w:pPr>
      <w:r w:rsidRPr="0013624E">
        <w:rPr>
          <w:rFonts w:cs="Calibri"/>
          <w:i/>
          <w:iCs/>
          <w:sz w:val="24"/>
          <w:szCs w:val="24"/>
        </w:rPr>
        <w:lastRenderedPageBreak/>
        <w:t>Fig 12 – Methods to help aid in sleep or sleep quality</w:t>
      </w:r>
    </w:p>
    <w:p w14:paraId="3A5FC711" w14:textId="77777777" w:rsidR="00360158" w:rsidRPr="0013624E" w:rsidRDefault="00360158" w:rsidP="00360158">
      <w:pPr>
        <w:rPr>
          <w:rFonts w:cs="Calibri"/>
          <w:sz w:val="24"/>
          <w:szCs w:val="24"/>
        </w:rPr>
      </w:pPr>
      <w:r w:rsidRPr="0013624E">
        <w:rPr>
          <w:rFonts w:cs="Calibri"/>
          <w:noProof/>
          <w:sz w:val="24"/>
          <w:szCs w:val="24"/>
        </w:rPr>
        <w:drawing>
          <wp:anchor distT="0" distB="0" distL="114300" distR="114300" simplePos="0" relativeHeight="251673600" behindDoc="0" locked="0" layoutInCell="1" allowOverlap="1" wp14:anchorId="7604E695" wp14:editId="350ECB7B">
            <wp:simplePos x="0" y="0"/>
            <wp:positionH relativeFrom="margin">
              <wp:align>center</wp:align>
            </wp:positionH>
            <wp:positionV relativeFrom="paragraph">
              <wp:posOffset>9525</wp:posOffset>
            </wp:positionV>
            <wp:extent cx="4572000" cy="2300605"/>
            <wp:effectExtent l="0" t="0" r="0" b="4445"/>
            <wp:wrapSquare wrapText="bothSides"/>
            <wp:docPr id="1019962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62073"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300605"/>
                    </a:xfrm>
                    <a:prstGeom prst="rect">
                      <a:avLst/>
                    </a:prstGeom>
                  </pic:spPr>
                </pic:pic>
              </a:graphicData>
            </a:graphic>
            <wp14:sizeRelH relativeFrom="margin">
              <wp14:pctWidth>0</wp14:pctWidth>
            </wp14:sizeRelH>
            <wp14:sizeRelV relativeFrom="margin">
              <wp14:pctHeight>0</wp14:pctHeight>
            </wp14:sizeRelV>
          </wp:anchor>
        </w:drawing>
      </w:r>
    </w:p>
    <w:p w14:paraId="0764A15C" w14:textId="77777777" w:rsidR="00360158" w:rsidRPr="0013624E" w:rsidRDefault="00360158" w:rsidP="00360158">
      <w:pPr>
        <w:rPr>
          <w:rFonts w:cs="Calibri"/>
          <w:sz w:val="24"/>
          <w:szCs w:val="24"/>
        </w:rPr>
      </w:pPr>
    </w:p>
    <w:p w14:paraId="3A8EF328" w14:textId="77777777" w:rsidR="00360158" w:rsidRPr="0013624E" w:rsidRDefault="00360158" w:rsidP="00360158">
      <w:pPr>
        <w:rPr>
          <w:rFonts w:cs="Calibri"/>
          <w:sz w:val="24"/>
          <w:szCs w:val="24"/>
        </w:rPr>
      </w:pPr>
    </w:p>
    <w:p w14:paraId="191309DE" w14:textId="77777777" w:rsidR="00360158" w:rsidRPr="0013624E" w:rsidRDefault="00360158" w:rsidP="00360158">
      <w:pPr>
        <w:rPr>
          <w:rFonts w:cs="Calibri"/>
          <w:sz w:val="24"/>
          <w:szCs w:val="24"/>
        </w:rPr>
      </w:pPr>
    </w:p>
    <w:p w14:paraId="0A6E564E" w14:textId="77777777" w:rsidR="00360158" w:rsidRPr="0013624E" w:rsidRDefault="00360158" w:rsidP="00360158">
      <w:pPr>
        <w:rPr>
          <w:rFonts w:cs="Calibri"/>
          <w:sz w:val="24"/>
          <w:szCs w:val="24"/>
        </w:rPr>
      </w:pPr>
    </w:p>
    <w:p w14:paraId="45F19AD8" w14:textId="77777777" w:rsidR="00360158" w:rsidRPr="0013624E" w:rsidRDefault="00360158" w:rsidP="00360158">
      <w:pPr>
        <w:rPr>
          <w:rFonts w:cs="Calibri"/>
          <w:sz w:val="24"/>
          <w:szCs w:val="24"/>
        </w:rPr>
      </w:pPr>
    </w:p>
    <w:p w14:paraId="60CE2643" w14:textId="77777777" w:rsidR="00360158" w:rsidRPr="0013624E" w:rsidRDefault="00360158" w:rsidP="00360158">
      <w:pPr>
        <w:rPr>
          <w:rFonts w:cs="Calibri"/>
          <w:sz w:val="24"/>
          <w:szCs w:val="24"/>
        </w:rPr>
      </w:pPr>
    </w:p>
    <w:p w14:paraId="5F9EB15A" w14:textId="77777777" w:rsidR="00360158" w:rsidRPr="0013624E" w:rsidRDefault="00360158" w:rsidP="00360158">
      <w:pPr>
        <w:rPr>
          <w:rFonts w:cs="Calibri"/>
          <w:sz w:val="24"/>
          <w:szCs w:val="24"/>
        </w:rPr>
      </w:pPr>
    </w:p>
    <w:p w14:paraId="6606C1CE" w14:textId="77777777" w:rsidR="00360158" w:rsidRPr="0013624E" w:rsidRDefault="00360158" w:rsidP="00360158">
      <w:pPr>
        <w:jc w:val="center"/>
        <w:rPr>
          <w:rFonts w:cs="Calibri"/>
          <w:i/>
          <w:iCs/>
          <w:sz w:val="24"/>
          <w:szCs w:val="24"/>
        </w:rPr>
      </w:pPr>
      <w:r w:rsidRPr="0013624E">
        <w:rPr>
          <w:rFonts w:cs="Calibri"/>
          <w:i/>
          <w:iCs/>
          <w:sz w:val="24"/>
          <w:szCs w:val="24"/>
        </w:rPr>
        <w:t>Fig 13 – do you take naps during the day</w:t>
      </w:r>
    </w:p>
    <w:p w14:paraId="2C45DC32" w14:textId="77777777" w:rsidR="00360158" w:rsidRPr="0013624E" w:rsidRDefault="00360158" w:rsidP="00360158">
      <w:pPr>
        <w:jc w:val="center"/>
        <w:rPr>
          <w:rFonts w:cs="Calibri"/>
          <w:i/>
          <w:iCs/>
          <w:sz w:val="24"/>
          <w:szCs w:val="24"/>
        </w:rPr>
      </w:pPr>
    </w:p>
    <w:p w14:paraId="0F1D3445" w14:textId="77777777" w:rsidR="00360158" w:rsidRPr="0013624E" w:rsidRDefault="00360158" w:rsidP="00360158">
      <w:pPr>
        <w:jc w:val="center"/>
        <w:rPr>
          <w:rFonts w:cs="Calibri"/>
          <w:i/>
          <w:iCs/>
          <w:sz w:val="24"/>
          <w:szCs w:val="24"/>
        </w:rPr>
      </w:pPr>
      <w:r w:rsidRPr="0013624E">
        <w:rPr>
          <w:rFonts w:cs="Calibri"/>
          <w:i/>
          <w:iCs/>
          <w:noProof/>
          <w:sz w:val="24"/>
          <w:szCs w:val="24"/>
        </w:rPr>
        <w:drawing>
          <wp:anchor distT="0" distB="0" distL="114300" distR="114300" simplePos="0" relativeHeight="251674624" behindDoc="0" locked="0" layoutInCell="1" allowOverlap="1" wp14:anchorId="13A0F026" wp14:editId="202999B4">
            <wp:simplePos x="0" y="0"/>
            <wp:positionH relativeFrom="margin">
              <wp:align>center</wp:align>
            </wp:positionH>
            <wp:positionV relativeFrom="paragraph">
              <wp:posOffset>5080</wp:posOffset>
            </wp:positionV>
            <wp:extent cx="4395470" cy="2343150"/>
            <wp:effectExtent l="0" t="0" r="5080" b="0"/>
            <wp:wrapSquare wrapText="bothSides"/>
            <wp:docPr id="1910168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168475" name=""/>
                    <pic:cNvPicPr/>
                  </pic:nvPicPr>
                  <pic:blipFill>
                    <a:blip r:embed="rId22">
                      <a:extLst>
                        <a:ext uri="{28A0092B-C50C-407E-A947-70E740481C1C}">
                          <a14:useLocalDpi xmlns:a14="http://schemas.microsoft.com/office/drawing/2010/main" val="0"/>
                        </a:ext>
                      </a:extLst>
                    </a:blip>
                    <a:stretch>
                      <a:fillRect/>
                    </a:stretch>
                  </pic:blipFill>
                  <pic:spPr>
                    <a:xfrm>
                      <a:off x="0" y="0"/>
                      <a:ext cx="4395470" cy="2343150"/>
                    </a:xfrm>
                    <a:prstGeom prst="rect">
                      <a:avLst/>
                    </a:prstGeom>
                  </pic:spPr>
                </pic:pic>
              </a:graphicData>
            </a:graphic>
            <wp14:sizeRelH relativeFrom="margin">
              <wp14:pctWidth>0</wp14:pctWidth>
            </wp14:sizeRelH>
            <wp14:sizeRelV relativeFrom="margin">
              <wp14:pctHeight>0</wp14:pctHeight>
            </wp14:sizeRelV>
          </wp:anchor>
        </w:drawing>
      </w:r>
    </w:p>
    <w:p w14:paraId="6E6B0731" w14:textId="77777777" w:rsidR="00360158" w:rsidRPr="0013624E" w:rsidRDefault="00360158" w:rsidP="00360158">
      <w:pPr>
        <w:jc w:val="center"/>
        <w:rPr>
          <w:rFonts w:cs="Calibri"/>
          <w:i/>
          <w:iCs/>
          <w:sz w:val="24"/>
          <w:szCs w:val="24"/>
        </w:rPr>
      </w:pPr>
    </w:p>
    <w:p w14:paraId="1AFFD19F" w14:textId="77777777" w:rsidR="00360158" w:rsidRPr="0013624E" w:rsidRDefault="00360158" w:rsidP="00360158">
      <w:pPr>
        <w:jc w:val="center"/>
        <w:rPr>
          <w:rFonts w:cs="Calibri"/>
          <w:i/>
          <w:iCs/>
          <w:sz w:val="24"/>
          <w:szCs w:val="24"/>
        </w:rPr>
      </w:pPr>
    </w:p>
    <w:p w14:paraId="63198D1D" w14:textId="77777777" w:rsidR="00360158" w:rsidRPr="0013624E" w:rsidRDefault="00360158" w:rsidP="00360158">
      <w:pPr>
        <w:jc w:val="center"/>
        <w:rPr>
          <w:rFonts w:cs="Calibri"/>
          <w:i/>
          <w:iCs/>
          <w:sz w:val="24"/>
          <w:szCs w:val="24"/>
        </w:rPr>
      </w:pPr>
    </w:p>
    <w:p w14:paraId="66476EE5" w14:textId="77777777" w:rsidR="00360158" w:rsidRPr="0013624E" w:rsidRDefault="00360158" w:rsidP="00360158">
      <w:pPr>
        <w:jc w:val="center"/>
        <w:rPr>
          <w:rFonts w:cs="Calibri"/>
          <w:i/>
          <w:iCs/>
          <w:sz w:val="24"/>
          <w:szCs w:val="24"/>
        </w:rPr>
      </w:pPr>
    </w:p>
    <w:p w14:paraId="5D762D78" w14:textId="77777777" w:rsidR="00360158" w:rsidRPr="0013624E" w:rsidRDefault="00360158" w:rsidP="00360158">
      <w:pPr>
        <w:jc w:val="center"/>
        <w:rPr>
          <w:rFonts w:cs="Calibri"/>
          <w:i/>
          <w:iCs/>
          <w:sz w:val="24"/>
          <w:szCs w:val="24"/>
        </w:rPr>
      </w:pPr>
    </w:p>
    <w:p w14:paraId="19BB2C1D" w14:textId="77777777" w:rsidR="00360158" w:rsidRPr="0013624E" w:rsidRDefault="00360158" w:rsidP="00360158">
      <w:pPr>
        <w:jc w:val="center"/>
        <w:rPr>
          <w:rFonts w:cs="Calibri"/>
          <w:i/>
          <w:iCs/>
          <w:sz w:val="24"/>
          <w:szCs w:val="24"/>
        </w:rPr>
      </w:pPr>
    </w:p>
    <w:p w14:paraId="3C980E01" w14:textId="77777777" w:rsidR="00360158" w:rsidRPr="0013624E" w:rsidRDefault="00360158" w:rsidP="00360158">
      <w:pPr>
        <w:jc w:val="center"/>
        <w:rPr>
          <w:rFonts w:cs="Calibri"/>
          <w:i/>
          <w:iCs/>
          <w:sz w:val="24"/>
          <w:szCs w:val="24"/>
        </w:rPr>
      </w:pPr>
    </w:p>
    <w:p w14:paraId="305E226B" w14:textId="77777777" w:rsidR="00360158" w:rsidRPr="0013624E" w:rsidRDefault="00360158" w:rsidP="00360158">
      <w:pPr>
        <w:jc w:val="center"/>
        <w:rPr>
          <w:rFonts w:cs="Calibri"/>
          <w:i/>
          <w:iCs/>
          <w:sz w:val="24"/>
          <w:szCs w:val="24"/>
        </w:rPr>
      </w:pPr>
      <w:r w:rsidRPr="0013624E">
        <w:rPr>
          <w:rFonts w:cs="Calibri"/>
          <w:i/>
          <w:iCs/>
          <w:sz w:val="24"/>
          <w:szCs w:val="24"/>
        </w:rPr>
        <w:t>Fig 14 – if yes, for how long</w:t>
      </w:r>
    </w:p>
    <w:p w14:paraId="265B257C" w14:textId="77777777" w:rsidR="00360158" w:rsidRPr="0013624E" w:rsidRDefault="00360158" w:rsidP="00360158">
      <w:pPr>
        <w:rPr>
          <w:rFonts w:cs="Calibri"/>
          <w:i/>
          <w:iCs/>
          <w:sz w:val="24"/>
          <w:szCs w:val="24"/>
        </w:rPr>
      </w:pPr>
    </w:p>
    <w:p w14:paraId="11B9CBE2" w14:textId="228D239A" w:rsidR="00360158" w:rsidRPr="0013624E" w:rsidRDefault="00360158" w:rsidP="00360158">
      <w:pPr>
        <w:rPr>
          <w:rFonts w:cs="Calibri"/>
          <w:sz w:val="24"/>
          <w:szCs w:val="24"/>
        </w:rPr>
      </w:pPr>
      <w:r w:rsidRPr="0013624E">
        <w:rPr>
          <w:rFonts w:cs="Calibri"/>
          <w:sz w:val="24"/>
          <w:szCs w:val="24"/>
        </w:rPr>
        <w:t xml:space="preserve">What is more concerning is that there were noticeable trends and widespread reliance on coping strategies such as energy drinks (63% of all officers) this, combined with the "power through" mentality particularly prevalent among male officers (38%), which often exacerbated rather than alleviated sleep problems. </w:t>
      </w:r>
      <w:r w:rsidR="007759FD" w:rsidRPr="0013624E">
        <w:rPr>
          <w:rFonts w:cs="Calibri"/>
          <w:sz w:val="24"/>
          <w:szCs w:val="24"/>
        </w:rPr>
        <w:t>(</w:t>
      </w:r>
      <w:r w:rsidRPr="0013624E">
        <w:rPr>
          <w:rFonts w:cs="Calibri"/>
          <w:sz w:val="24"/>
          <w:szCs w:val="24"/>
        </w:rPr>
        <w:t xml:space="preserve">Chaudhary, N.S. 2019) illustrates on why trying to temporarily keep the tiredness at bay is worse </w:t>
      </w:r>
      <w:proofErr w:type="spellStart"/>
      <w:r w:rsidRPr="0013624E">
        <w:rPr>
          <w:rFonts w:cs="Calibri"/>
          <w:sz w:val="24"/>
          <w:szCs w:val="24"/>
        </w:rPr>
        <w:t>that</w:t>
      </w:r>
      <w:proofErr w:type="spellEnd"/>
      <w:r w:rsidRPr="0013624E">
        <w:rPr>
          <w:rFonts w:cs="Calibri"/>
          <w:sz w:val="24"/>
          <w:szCs w:val="24"/>
        </w:rPr>
        <w:t xml:space="preserve"> looking to fix the core problem and that these maladaptive coping mechanisms appeared to contribute to a vicious cycle where daytime stimulant use impaired nighttime sleep and lead to greater next-day fatigue.</w:t>
      </w:r>
    </w:p>
    <w:p w14:paraId="1FCF5BAB" w14:textId="77777777" w:rsidR="00360158" w:rsidRPr="0013624E" w:rsidRDefault="00360158" w:rsidP="00360158">
      <w:pPr>
        <w:rPr>
          <w:rFonts w:cs="Calibri"/>
          <w:sz w:val="24"/>
          <w:szCs w:val="24"/>
        </w:rPr>
      </w:pPr>
    </w:p>
    <w:p w14:paraId="70FC7C4B" w14:textId="77777777" w:rsidR="00360158" w:rsidRPr="0013624E" w:rsidRDefault="00360158" w:rsidP="00360158">
      <w:pPr>
        <w:rPr>
          <w:rFonts w:cs="Calibri"/>
          <w:sz w:val="24"/>
          <w:szCs w:val="24"/>
        </w:rPr>
      </w:pPr>
    </w:p>
    <w:p w14:paraId="21394CE6" w14:textId="2ADD58F6" w:rsidR="00360158" w:rsidRPr="0013624E" w:rsidRDefault="0013624E" w:rsidP="00360158">
      <w:pPr>
        <w:rPr>
          <w:rFonts w:cs="Calibri"/>
          <w:sz w:val="24"/>
          <w:szCs w:val="24"/>
        </w:rPr>
      </w:pPr>
      <w:bookmarkStart w:id="34" w:name="_Toc194865693"/>
      <w:r w:rsidRPr="0013624E">
        <w:rPr>
          <w:rStyle w:val="Heading1Char"/>
          <w:rFonts w:asciiTheme="minorHAnsi" w:eastAsiaTheme="minorHAnsi" w:hAnsiTheme="minorHAnsi"/>
          <w:sz w:val="32"/>
          <w:szCs w:val="32"/>
        </w:rPr>
        <w:lastRenderedPageBreak/>
        <w:t>4.9</w:t>
      </w:r>
      <w:r w:rsidR="00360158" w:rsidRPr="0013624E">
        <w:rPr>
          <w:rStyle w:val="Heading1Char"/>
          <w:rFonts w:asciiTheme="minorHAnsi" w:eastAsiaTheme="minorHAnsi" w:hAnsiTheme="minorHAnsi"/>
          <w:sz w:val="32"/>
          <w:szCs w:val="32"/>
        </w:rPr>
        <w:t>Conclusion</w:t>
      </w:r>
      <w:bookmarkEnd w:id="34"/>
      <w:r w:rsidR="00360158" w:rsidRPr="0013624E">
        <w:rPr>
          <w:rFonts w:cs="Calibri"/>
          <w:sz w:val="24"/>
          <w:szCs w:val="24"/>
        </w:rPr>
        <w:br/>
        <w:t>This chapter has systematically addressed the third research objective by analysing how shift work impacts police officers across multiple dimensions. The data paints a consistent picture of chronic sleep deprivation exceeding clinical risk thresholds, with demonstrable consequences for physical health, mental wellbeing, job performance, and personal relationships. Particularly concerning is the evidence that these negative effects compound over an officer's career, suggesting current practices may be shortening both career longevity and overall health spans. The clear gender differences in sleep patterns and coping mechanisms underscore the need for tailored interventions rather than one-size-fits-all solutions. Having established these concerning patterns, the following chapter will translate these findings into concrete recommendations for policy reform and workplace interventions.</w:t>
      </w:r>
    </w:p>
    <w:p w14:paraId="2E47CC94" w14:textId="77777777" w:rsidR="00360158" w:rsidRPr="0013624E" w:rsidRDefault="00360158" w:rsidP="00360158">
      <w:pPr>
        <w:rPr>
          <w:sz w:val="24"/>
          <w:szCs w:val="24"/>
        </w:rPr>
      </w:pPr>
    </w:p>
    <w:p w14:paraId="0B5F9C27" w14:textId="77777777" w:rsidR="00360158" w:rsidRPr="0013624E" w:rsidRDefault="00360158" w:rsidP="00BB6433">
      <w:pPr>
        <w:pStyle w:val="ListParagraph"/>
        <w:spacing w:after="0" w:line="240" w:lineRule="auto"/>
        <w:rPr>
          <w:rFonts w:eastAsia="Times New Roman" w:cs="Calibri"/>
          <w:color w:val="000000"/>
          <w:sz w:val="24"/>
          <w:szCs w:val="24"/>
        </w:rPr>
      </w:pPr>
    </w:p>
    <w:p w14:paraId="6A408F0D" w14:textId="77777777" w:rsidR="00B140E6" w:rsidRPr="0013624E" w:rsidRDefault="00B140E6" w:rsidP="00B140E6">
      <w:pPr>
        <w:pStyle w:val="ListParagraph"/>
        <w:tabs>
          <w:tab w:val="left" w:pos="7563"/>
        </w:tabs>
        <w:rPr>
          <w:sz w:val="24"/>
          <w:szCs w:val="24"/>
        </w:rPr>
      </w:pPr>
    </w:p>
    <w:p w14:paraId="6A66B977" w14:textId="77777777" w:rsidR="00B140E6" w:rsidRPr="0013624E" w:rsidRDefault="00B140E6" w:rsidP="00B140E6">
      <w:pPr>
        <w:pStyle w:val="ListParagraph"/>
        <w:tabs>
          <w:tab w:val="left" w:pos="7563"/>
        </w:tabs>
        <w:rPr>
          <w:sz w:val="24"/>
          <w:szCs w:val="24"/>
        </w:rPr>
      </w:pPr>
    </w:p>
    <w:p w14:paraId="6BFB11BE" w14:textId="77777777" w:rsidR="00B140E6" w:rsidRPr="0013624E" w:rsidRDefault="00B140E6" w:rsidP="00B140E6">
      <w:pPr>
        <w:pStyle w:val="ListParagraph"/>
        <w:tabs>
          <w:tab w:val="left" w:pos="7563"/>
        </w:tabs>
        <w:rPr>
          <w:sz w:val="24"/>
          <w:szCs w:val="24"/>
        </w:rPr>
      </w:pPr>
    </w:p>
    <w:p w14:paraId="71968117" w14:textId="77777777" w:rsidR="00B140E6" w:rsidRPr="0013624E" w:rsidRDefault="00B140E6" w:rsidP="00B140E6">
      <w:pPr>
        <w:pStyle w:val="ListParagraph"/>
        <w:tabs>
          <w:tab w:val="left" w:pos="7563"/>
        </w:tabs>
        <w:rPr>
          <w:sz w:val="24"/>
          <w:szCs w:val="24"/>
        </w:rPr>
      </w:pPr>
    </w:p>
    <w:p w14:paraId="6B535F6C" w14:textId="77777777" w:rsidR="00B140E6" w:rsidRPr="0013624E" w:rsidRDefault="00B140E6" w:rsidP="00B140E6">
      <w:pPr>
        <w:pStyle w:val="ListParagraph"/>
        <w:tabs>
          <w:tab w:val="left" w:pos="7563"/>
        </w:tabs>
        <w:rPr>
          <w:sz w:val="24"/>
          <w:szCs w:val="24"/>
        </w:rPr>
      </w:pPr>
    </w:p>
    <w:p w14:paraId="7A1F7D77" w14:textId="77777777" w:rsidR="00B140E6" w:rsidRPr="0013624E" w:rsidRDefault="00B140E6" w:rsidP="00B140E6">
      <w:pPr>
        <w:pStyle w:val="ListParagraph"/>
        <w:tabs>
          <w:tab w:val="left" w:pos="7563"/>
        </w:tabs>
        <w:rPr>
          <w:sz w:val="24"/>
          <w:szCs w:val="24"/>
        </w:rPr>
      </w:pPr>
    </w:p>
    <w:p w14:paraId="6E6F7461" w14:textId="77777777" w:rsidR="00B140E6" w:rsidRPr="0013624E" w:rsidRDefault="00B140E6" w:rsidP="00B140E6">
      <w:pPr>
        <w:pStyle w:val="ListParagraph"/>
        <w:tabs>
          <w:tab w:val="left" w:pos="7563"/>
        </w:tabs>
        <w:rPr>
          <w:sz w:val="24"/>
          <w:szCs w:val="24"/>
        </w:rPr>
      </w:pPr>
    </w:p>
    <w:p w14:paraId="11675EBC" w14:textId="77777777" w:rsidR="00B140E6" w:rsidRPr="0013624E" w:rsidRDefault="00B140E6" w:rsidP="00B140E6">
      <w:pPr>
        <w:pStyle w:val="ListParagraph"/>
        <w:tabs>
          <w:tab w:val="left" w:pos="7563"/>
        </w:tabs>
        <w:rPr>
          <w:sz w:val="24"/>
          <w:szCs w:val="24"/>
        </w:rPr>
      </w:pPr>
    </w:p>
    <w:p w14:paraId="267B70CD" w14:textId="77777777" w:rsidR="00B140E6" w:rsidRPr="0013624E" w:rsidRDefault="00B140E6" w:rsidP="00B140E6">
      <w:pPr>
        <w:pStyle w:val="ListParagraph"/>
        <w:tabs>
          <w:tab w:val="left" w:pos="7563"/>
        </w:tabs>
        <w:rPr>
          <w:sz w:val="24"/>
          <w:szCs w:val="24"/>
        </w:rPr>
      </w:pPr>
    </w:p>
    <w:p w14:paraId="10823363" w14:textId="77777777" w:rsidR="00B140E6" w:rsidRPr="0013624E" w:rsidRDefault="00B140E6" w:rsidP="00B140E6">
      <w:pPr>
        <w:rPr>
          <w:sz w:val="24"/>
          <w:szCs w:val="24"/>
        </w:rPr>
      </w:pPr>
    </w:p>
    <w:p w14:paraId="056622BF" w14:textId="77777777" w:rsidR="002D63F4" w:rsidRPr="0013624E" w:rsidRDefault="002D63F4" w:rsidP="00B140E6">
      <w:pPr>
        <w:rPr>
          <w:sz w:val="24"/>
          <w:szCs w:val="24"/>
        </w:rPr>
      </w:pPr>
    </w:p>
    <w:p w14:paraId="1F92F5D8" w14:textId="77777777" w:rsidR="002D63F4" w:rsidRPr="0013624E" w:rsidRDefault="002D63F4" w:rsidP="00B140E6">
      <w:pPr>
        <w:rPr>
          <w:sz w:val="24"/>
          <w:szCs w:val="24"/>
        </w:rPr>
      </w:pPr>
    </w:p>
    <w:p w14:paraId="42E8D697" w14:textId="77777777" w:rsidR="002D63F4" w:rsidRPr="0013624E" w:rsidRDefault="002D63F4" w:rsidP="00B140E6">
      <w:pPr>
        <w:rPr>
          <w:sz w:val="24"/>
          <w:szCs w:val="24"/>
        </w:rPr>
      </w:pPr>
    </w:p>
    <w:p w14:paraId="5395FA9A" w14:textId="77777777" w:rsidR="002D63F4" w:rsidRPr="0013624E" w:rsidRDefault="002D63F4" w:rsidP="00B140E6">
      <w:pPr>
        <w:rPr>
          <w:sz w:val="24"/>
          <w:szCs w:val="24"/>
        </w:rPr>
      </w:pPr>
    </w:p>
    <w:p w14:paraId="2FCCF042" w14:textId="77777777" w:rsidR="002D63F4" w:rsidRPr="0013624E" w:rsidRDefault="002D63F4" w:rsidP="00B140E6">
      <w:pPr>
        <w:rPr>
          <w:sz w:val="24"/>
          <w:szCs w:val="24"/>
        </w:rPr>
      </w:pPr>
    </w:p>
    <w:p w14:paraId="3505DA16" w14:textId="77777777" w:rsidR="002D63F4" w:rsidRPr="0013624E" w:rsidRDefault="002D63F4" w:rsidP="00B140E6">
      <w:pPr>
        <w:rPr>
          <w:sz w:val="40"/>
          <w:szCs w:val="40"/>
        </w:rPr>
      </w:pPr>
    </w:p>
    <w:p w14:paraId="6C15BA73" w14:textId="77777777" w:rsidR="002D63F4" w:rsidRPr="0013624E" w:rsidRDefault="002D63F4" w:rsidP="00B140E6">
      <w:pPr>
        <w:rPr>
          <w:sz w:val="40"/>
          <w:szCs w:val="40"/>
        </w:rPr>
      </w:pPr>
    </w:p>
    <w:p w14:paraId="1CCD04E7" w14:textId="77777777" w:rsidR="002D63F4" w:rsidRPr="0013624E" w:rsidRDefault="002D63F4" w:rsidP="00B140E6">
      <w:pPr>
        <w:rPr>
          <w:sz w:val="40"/>
          <w:szCs w:val="40"/>
        </w:rPr>
      </w:pPr>
    </w:p>
    <w:p w14:paraId="4E32F460" w14:textId="77777777" w:rsidR="00AE5D0B" w:rsidRPr="0013624E" w:rsidRDefault="00AE5D0B" w:rsidP="002D63F4">
      <w:pPr>
        <w:jc w:val="center"/>
        <w:rPr>
          <w:b/>
          <w:bCs/>
          <w:sz w:val="32"/>
          <w:szCs w:val="32"/>
        </w:rPr>
      </w:pPr>
      <w:bookmarkStart w:id="35" w:name="_Hlk194741911"/>
    </w:p>
    <w:p w14:paraId="3316D94C" w14:textId="77777777" w:rsidR="00AE5D0B" w:rsidRPr="0013624E" w:rsidRDefault="00AE5D0B" w:rsidP="002D63F4">
      <w:pPr>
        <w:jc w:val="center"/>
        <w:rPr>
          <w:b/>
          <w:bCs/>
          <w:sz w:val="32"/>
          <w:szCs w:val="32"/>
        </w:rPr>
      </w:pPr>
    </w:p>
    <w:p w14:paraId="398E3B3C" w14:textId="62996DD1" w:rsidR="002D63F4" w:rsidRPr="0013624E" w:rsidRDefault="002D63F4" w:rsidP="0013624E">
      <w:pPr>
        <w:pStyle w:val="Heading1"/>
        <w:jc w:val="left"/>
        <w:rPr>
          <w:rFonts w:asciiTheme="minorHAnsi" w:hAnsiTheme="minorHAnsi"/>
          <w:sz w:val="32"/>
          <w:szCs w:val="32"/>
        </w:rPr>
      </w:pPr>
      <w:bookmarkStart w:id="36" w:name="_Toc194865694"/>
      <w:r w:rsidRPr="0013624E">
        <w:rPr>
          <w:rFonts w:asciiTheme="minorHAnsi" w:hAnsiTheme="minorHAnsi"/>
          <w:sz w:val="32"/>
          <w:szCs w:val="32"/>
        </w:rPr>
        <w:lastRenderedPageBreak/>
        <w:t>Chapter Five: Conclusions and Recommendations</w:t>
      </w:r>
      <w:bookmarkEnd w:id="36"/>
    </w:p>
    <w:p w14:paraId="208339C0" w14:textId="77777777" w:rsidR="002D63F4" w:rsidRPr="0013624E" w:rsidRDefault="002D63F4" w:rsidP="0013624E">
      <w:pPr>
        <w:rPr>
          <w:rFonts w:cstheme="minorHAnsi"/>
          <w:b/>
          <w:bCs/>
          <w:sz w:val="32"/>
          <w:szCs w:val="32"/>
        </w:rPr>
      </w:pPr>
    </w:p>
    <w:p w14:paraId="654B4321" w14:textId="77777777" w:rsidR="002D63F4" w:rsidRPr="0013624E" w:rsidRDefault="002D63F4" w:rsidP="0013624E">
      <w:pPr>
        <w:rPr>
          <w:rFonts w:cstheme="minorHAnsi"/>
          <w:sz w:val="24"/>
          <w:szCs w:val="24"/>
        </w:rPr>
      </w:pPr>
      <w:bookmarkStart w:id="37" w:name="_Toc194865695"/>
      <w:r w:rsidRPr="0013624E">
        <w:rPr>
          <w:rStyle w:val="Heading1Char"/>
          <w:rFonts w:asciiTheme="minorHAnsi" w:eastAsiaTheme="minorHAnsi" w:hAnsiTheme="minorHAnsi"/>
          <w:sz w:val="32"/>
          <w:szCs w:val="32"/>
        </w:rPr>
        <w:t>5.1 Introduction</w:t>
      </w:r>
      <w:bookmarkEnd w:id="37"/>
      <w:r w:rsidRPr="0013624E">
        <w:rPr>
          <w:rFonts w:cstheme="minorHAnsi"/>
          <w:sz w:val="24"/>
          <w:szCs w:val="24"/>
        </w:rPr>
        <w:br/>
        <w:t>This chapter fulfils the final research objective by synthesizing key findings on circadian rhythm disruption in police officers, evaluating the implications for health, wellbeing, and operational performance, and proposing evidence-based recommendations. Building on Chapter Four’s analysis of survey data and qualitative insights, this conclusion contextualizes the study’s outcomes within broader sleep science literature while addressing limitations and future research directions.</w:t>
      </w:r>
    </w:p>
    <w:p w14:paraId="135B34AA" w14:textId="77777777" w:rsidR="002D63F4" w:rsidRPr="0013624E" w:rsidRDefault="002D63F4" w:rsidP="002D63F4">
      <w:pPr>
        <w:rPr>
          <w:rFonts w:cstheme="minorHAnsi"/>
          <w:sz w:val="24"/>
          <w:szCs w:val="24"/>
        </w:rPr>
      </w:pPr>
    </w:p>
    <w:p w14:paraId="2D0011E9" w14:textId="77777777" w:rsidR="002D63F4" w:rsidRPr="0013624E" w:rsidRDefault="002D63F4" w:rsidP="002D63F4">
      <w:pPr>
        <w:rPr>
          <w:rFonts w:cstheme="minorHAnsi"/>
          <w:sz w:val="24"/>
          <w:szCs w:val="24"/>
        </w:rPr>
      </w:pPr>
      <w:bookmarkStart w:id="38" w:name="_Toc194865696"/>
      <w:r w:rsidRPr="0013624E">
        <w:rPr>
          <w:rStyle w:val="Heading1Char"/>
          <w:rFonts w:asciiTheme="minorHAnsi" w:eastAsiaTheme="minorHAnsi" w:hAnsiTheme="minorHAnsi"/>
          <w:sz w:val="32"/>
          <w:szCs w:val="32"/>
        </w:rPr>
        <w:t>5.2 Research Objectives and Findings</w:t>
      </w:r>
      <w:bookmarkEnd w:id="38"/>
      <w:r w:rsidRPr="0013624E">
        <w:rPr>
          <w:rFonts w:cstheme="minorHAnsi"/>
          <w:sz w:val="24"/>
          <w:szCs w:val="24"/>
        </w:rPr>
        <w:br/>
      </w:r>
      <w:r w:rsidRPr="0013624E">
        <w:rPr>
          <w:rFonts w:cstheme="minorHAnsi"/>
          <w:b/>
          <w:bCs/>
          <w:sz w:val="24"/>
          <w:szCs w:val="24"/>
        </w:rPr>
        <w:t>Objective 1: Assess Sleep Quality</w:t>
      </w:r>
    </w:p>
    <w:p w14:paraId="76BBDB4D" w14:textId="770BAFEB" w:rsidR="002D63F4" w:rsidRPr="0013624E" w:rsidRDefault="002D63F4" w:rsidP="002D63F4">
      <w:pPr>
        <w:rPr>
          <w:rFonts w:cstheme="minorHAnsi"/>
          <w:sz w:val="24"/>
          <w:szCs w:val="24"/>
        </w:rPr>
      </w:pPr>
      <w:r w:rsidRPr="0013624E">
        <w:rPr>
          <w:rFonts w:cstheme="minorHAnsi"/>
          <w:sz w:val="24"/>
          <w:szCs w:val="24"/>
        </w:rPr>
        <w:t xml:space="preserve">From the findings it can be noted that officers averaged under the recommended amount of sleep, contrary to the initial part of the dissertation also, it became apparent that officer also struggle on day shits and having to wake up early having not been able to get the recommended amount of sleep due to worrying about work the next day. This sparks an interesting point as it could deduce down to underlying sleep conditions that have spanned from a period of mixed shift work that now skews the ability to conduct quality sleep at any time of day, not just night shifts. Thus, illuding to most officers seeming to fall far below the NSF recommended 7–9 hours </w:t>
      </w:r>
      <w:r w:rsidR="007759FD" w:rsidRPr="0013624E">
        <w:rPr>
          <w:rFonts w:cstheme="minorHAnsi"/>
          <w:sz w:val="24"/>
          <w:szCs w:val="24"/>
        </w:rPr>
        <w:t>(</w:t>
      </w:r>
      <w:proofErr w:type="spellStart"/>
      <w:r w:rsidR="007759FD" w:rsidRPr="0013624E">
        <w:rPr>
          <w:rFonts w:cstheme="minorHAnsi"/>
          <w:sz w:val="24"/>
          <w:szCs w:val="24"/>
        </w:rPr>
        <w:t>Hirshkowitz</w:t>
      </w:r>
      <w:proofErr w:type="spellEnd"/>
      <w:r w:rsidR="007759FD" w:rsidRPr="0013624E">
        <w:rPr>
          <w:rFonts w:cstheme="minorHAnsi"/>
          <w:sz w:val="24"/>
          <w:szCs w:val="24"/>
        </w:rPr>
        <w:t xml:space="preserve"> Et </w:t>
      </w:r>
      <w:proofErr w:type="gramStart"/>
      <w:r w:rsidR="007759FD" w:rsidRPr="0013624E">
        <w:rPr>
          <w:rFonts w:cstheme="minorHAnsi"/>
          <w:sz w:val="24"/>
          <w:szCs w:val="24"/>
        </w:rPr>
        <w:t>al,.</w:t>
      </w:r>
      <w:proofErr w:type="gramEnd"/>
      <w:r w:rsidR="007759FD" w:rsidRPr="0013624E">
        <w:rPr>
          <w:rFonts w:cstheme="minorHAnsi"/>
          <w:sz w:val="24"/>
          <w:szCs w:val="24"/>
        </w:rPr>
        <w:t xml:space="preserve"> 2015)</w:t>
      </w:r>
      <w:r w:rsidRPr="0013624E">
        <w:rPr>
          <w:rFonts w:cstheme="minorHAnsi"/>
          <w:sz w:val="24"/>
          <w:szCs w:val="24"/>
        </w:rPr>
        <w:t xml:space="preserve"> </w:t>
      </w:r>
    </w:p>
    <w:p w14:paraId="1FD91A00" w14:textId="77777777" w:rsidR="002D63F4" w:rsidRPr="0013624E" w:rsidRDefault="002D63F4" w:rsidP="002D63F4">
      <w:pPr>
        <w:ind w:left="360"/>
        <w:rPr>
          <w:rFonts w:cstheme="minorHAnsi"/>
          <w:sz w:val="24"/>
          <w:szCs w:val="24"/>
        </w:rPr>
      </w:pPr>
    </w:p>
    <w:p w14:paraId="66C743BF" w14:textId="77777777" w:rsidR="002D63F4" w:rsidRPr="0013624E" w:rsidRDefault="002D63F4" w:rsidP="002D63F4">
      <w:pPr>
        <w:rPr>
          <w:rFonts w:cstheme="minorHAnsi"/>
          <w:sz w:val="24"/>
          <w:szCs w:val="24"/>
        </w:rPr>
      </w:pPr>
      <w:r w:rsidRPr="0013624E">
        <w:rPr>
          <w:rFonts w:cstheme="minorHAnsi"/>
          <w:b/>
          <w:bCs/>
          <w:sz w:val="24"/>
          <w:szCs w:val="24"/>
        </w:rPr>
        <w:t>Objective 2: Monitor Cognitive Performance</w:t>
      </w:r>
    </w:p>
    <w:p w14:paraId="057ED6C0" w14:textId="77777777" w:rsidR="002D63F4" w:rsidRPr="0013624E" w:rsidRDefault="002D63F4" w:rsidP="002D63F4">
      <w:pPr>
        <w:rPr>
          <w:rFonts w:cstheme="minorHAnsi"/>
          <w:sz w:val="24"/>
          <w:szCs w:val="24"/>
        </w:rPr>
      </w:pPr>
      <w:r w:rsidRPr="0013624E">
        <w:rPr>
          <w:rFonts w:cstheme="minorHAnsi"/>
          <w:sz w:val="24"/>
          <w:szCs w:val="24"/>
        </w:rPr>
        <w:t xml:space="preserve">With regard to cognitive readiness, it was apparent there was a clear bias in the way that officers struggled to be mentally capable or at least perform at their best due to the compounding interest of tiredness and exhaustion from shift work, whether that be from purely long hours, early wake up times or sustained demand from night shifts. This being said, data revealed a staggering 82% of officers reported impaired concentration, whilst also 76% memory lapses, and 68% reduced decision-making ability during shifts. </w:t>
      </w:r>
    </w:p>
    <w:bookmarkEnd w:id="35"/>
    <w:p w14:paraId="6E01277D" w14:textId="77777777" w:rsidR="002D63F4" w:rsidRPr="0013624E" w:rsidRDefault="002D63F4" w:rsidP="002D63F4">
      <w:pPr>
        <w:rPr>
          <w:rFonts w:cstheme="minorHAnsi"/>
          <w:sz w:val="24"/>
          <w:szCs w:val="24"/>
        </w:rPr>
      </w:pPr>
    </w:p>
    <w:p w14:paraId="3D54D8E7" w14:textId="77777777" w:rsidR="002D63F4" w:rsidRPr="0013624E" w:rsidRDefault="002D63F4" w:rsidP="002D63F4">
      <w:pPr>
        <w:rPr>
          <w:rFonts w:cstheme="minorHAnsi"/>
          <w:sz w:val="24"/>
          <w:szCs w:val="24"/>
        </w:rPr>
      </w:pPr>
      <w:r w:rsidRPr="0013624E">
        <w:rPr>
          <w:rFonts w:cstheme="minorHAnsi"/>
          <w:b/>
          <w:bCs/>
          <w:sz w:val="24"/>
          <w:szCs w:val="24"/>
        </w:rPr>
        <w:t>Objective 3: Implement and Assess Interventions</w:t>
      </w:r>
    </w:p>
    <w:p w14:paraId="7B11DE5F" w14:textId="77777777" w:rsidR="002D63F4" w:rsidRPr="0013624E" w:rsidRDefault="002D63F4" w:rsidP="002D63F4">
      <w:pPr>
        <w:rPr>
          <w:rFonts w:cstheme="minorHAnsi"/>
          <w:sz w:val="24"/>
          <w:szCs w:val="24"/>
        </w:rPr>
      </w:pPr>
      <w:r w:rsidRPr="0013624E">
        <w:rPr>
          <w:rFonts w:cstheme="minorHAnsi"/>
          <w:sz w:val="24"/>
          <w:szCs w:val="24"/>
        </w:rPr>
        <w:t xml:space="preserve">Summary of Findings from this area showed that while blackout blinds and structured napping improved sleep quality for 49% of users, there were still a significant </w:t>
      </w:r>
      <w:proofErr w:type="gramStart"/>
      <w:r w:rsidRPr="0013624E">
        <w:rPr>
          <w:rFonts w:cstheme="minorHAnsi"/>
          <w:sz w:val="24"/>
          <w:szCs w:val="24"/>
        </w:rPr>
        <w:t>amount</w:t>
      </w:r>
      <w:proofErr w:type="gramEnd"/>
      <w:r w:rsidRPr="0013624E">
        <w:rPr>
          <w:rFonts w:cstheme="minorHAnsi"/>
          <w:sz w:val="24"/>
          <w:szCs w:val="24"/>
        </w:rPr>
        <w:t xml:space="preserve"> of officers -63% who relied on external consumption, that being things such as energy drinks, which exacerbated sleep fragmentation and in some ways lessened overall sleep quality in the long run. Further from this, it was noted that differing genders preferred to opt for contrasting aids, these being, males favouring caffeine, while </w:t>
      </w:r>
      <w:r w:rsidRPr="0013624E">
        <w:rPr>
          <w:rFonts w:cstheme="minorHAnsi"/>
          <w:sz w:val="24"/>
          <w:szCs w:val="24"/>
        </w:rPr>
        <w:lastRenderedPageBreak/>
        <w:t>females used supplements such as melatonin to aid in sleep or napping to accumulate more sleep as appose to powering through method.</w:t>
      </w:r>
    </w:p>
    <w:p w14:paraId="778CD526" w14:textId="46B67F81" w:rsidR="002D63F4" w:rsidRPr="0013624E" w:rsidRDefault="002D63F4" w:rsidP="002D63F4">
      <w:pPr>
        <w:rPr>
          <w:rFonts w:cstheme="minorHAnsi"/>
          <w:sz w:val="24"/>
          <w:szCs w:val="24"/>
        </w:rPr>
      </w:pPr>
      <w:r w:rsidRPr="0013624E">
        <w:rPr>
          <w:rFonts w:cstheme="minorHAnsi"/>
          <w:sz w:val="24"/>
          <w:szCs w:val="24"/>
        </w:rPr>
        <w:t xml:space="preserve">A key </w:t>
      </w:r>
      <w:proofErr w:type="gramStart"/>
      <w:r w:rsidRPr="0013624E">
        <w:rPr>
          <w:rFonts w:cstheme="minorHAnsi"/>
          <w:sz w:val="24"/>
          <w:szCs w:val="24"/>
        </w:rPr>
        <w:t>take</w:t>
      </w:r>
      <w:proofErr w:type="gramEnd"/>
      <w:r w:rsidRPr="0013624E">
        <w:rPr>
          <w:rFonts w:cstheme="minorHAnsi"/>
          <w:sz w:val="24"/>
          <w:szCs w:val="24"/>
        </w:rPr>
        <w:t xml:space="preserve"> away from this area was the Key Contrasts between both genders. The data reveals a paradox: while females sleep less on average but report more health issues, the</w:t>
      </w:r>
      <w:r w:rsidR="00080CB2">
        <w:rPr>
          <w:rFonts w:cstheme="minorHAnsi"/>
          <w:sz w:val="24"/>
          <w:szCs w:val="24"/>
        </w:rPr>
        <w:t xml:space="preserve">y are </w:t>
      </w:r>
      <w:r w:rsidRPr="0013624E">
        <w:rPr>
          <w:rFonts w:cstheme="minorHAnsi"/>
          <w:sz w:val="24"/>
          <w:szCs w:val="24"/>
        </w:rPr>
        <w:t xml:space="preserve">more disciplined in sleep protection approaches that may mitigate some operational risks. Whereas majority of </w:t>
      </w:r>
      <w:proofErr w:type="gramStart"/>
      <w:r w:rsidRPr="0013624E">
        <w:rPr>
          <w:rFonts w:cstheme="minorHAnsi"/>
          <w:sz w:val="24"/>
          <w:szCs w:val="24"/>
        </w:rPr>
        <w:t>males'</w:t>
      </w:r>
      <w:proofErr w:type="gramEnd"/>
      <w:r w:rsidRPr="0013624E">
        <w:rPr>
          <w:rFonts w:cstheme="minorHAnsi"/>
          <w:sz w:val="24"/>
          <w:szCs w:val="24"/>
        </w:rPr>
        <w:t xml:space="preserve"> had a physiological advantage in night shift adaptation is undermined by poorer long-term self-care, thus, implying that males maybe slightly better off during the moment of getting through tough and tired times but paid the price further down the line when exhaustion caught up.</w:t>
      </w:r>
    </w:p>
    <w:p w14:paraId="70DA0FB5" w14:textId="77777777" w:rsidR="002D63F4" w:rsidRPr="0013624E" w:rsidRDefault="002D63F4" w:rsidP="002D63F4">
      <w:pPr>
        <w:rPr>
          <w:rFonts w:cstheme="minorHAnsi"/>
          <w:b/>
          <w:bCs/>
          <w:sz w:val="24"/>
          <w:szCs w:val="24"/>
        </w:rPr>
      </w:pPr>
    </w:p>
    <w:p w14:paraId="78998B29" w14:textId="77777777" w:rsidR="002D63F4" w:rsidRPr="0013624E" w:rsidRDefault="002D63F4" w:rsidP="002D63F4">
      <w:pPr>
        <w:rPr>
          <w:rFonts w:cstheme="minorHAnsi"/>
          <w:b/>
          <w:bCs/>
          <w:sz w:val="24"/>
          <w:szCs w:val="24"/>
        </w:rPr>
      </w:pPr>
    </w:p>
    <w:p w14:paraId="357CA034" w14:textId="77777777" w:rsidR="002D63F4" w:rsidRPr="0013624E" w:rsidRDefault="002D63F4" w:rsidP="002D63F4">
      <w:pPr>
        <w:rPr>
          <w:rFonts w:cstheme="minorHAnsi"/>
          <w:sz w:val="24"/>
          <w:szCs w:val="24"/>
        </w:rPr>
      </w:pPr>
      <w:r w:rsidRPr="0013624E">
        <w:rPr>
          <w:rFonts w:cstheme="minorHAnsi"/>
          <w:b/>
          <w:bCs/>
          <w:sz w:val="24"/>
          <w:szCs w:val="24"/>
        </w:rPr>
        <w:t>Objective 4: Assess Mental Health</w:t>
      </w:r>
    </w:p>
    <w:p w14:paraId="091AAB8F" w14:textId="77777777" w:rsidR="002D63F4" w:rsidRPr="0013624E" w:rsidRDefault="002D63F4" w:rsidP="002D63F4">
      <w:pPr>
        <w:rPr>
          <w:rFonts w:cstheme="minorHAnsi"/>
          <w:sz w:val="24"/>
          <w:szCs w:val="24"/>
        </w:rPr>
      </w:pPr>
      <w:r w:rsidRPr="0013624E">
        <w:rPr>
          <w:rFonts w:cstheme="minorHAnsi"/>
          <w:sz w:val="24"/>
          <w:szCs w:val="24"/>
        </w:rPr>
        <w:t>Form this area trends were noticed whereby officers reported either having suffered with or currently suffering with low mental health. With 58% reporting anxiety, 41% depression, along with 24% feeling burnout. This in tandem with uncoordinated sleeping patterns and the ability to not switch off creates cause for concern as the mental health of officers appears to be a declining trajectory towards worsening mental health or physical illness.</w:t>
      </w:r>
    </w:p>
    <w:p w14:paraId="5F34370F" w14:textId="77777777" w:rsidR="002D63F4" w:rsidRPr="0013624E" w:rsidRDefault="002D63F4" w:rsidP="002D63F4">
      <w:pPr>
        <w:rPr>
          <w:rFonts w:cstheme="minorHAnsi"/>
          <w:b/>
          <w:bCs/>
          <w:sz w:val="24"/>
          <w:szCs w:val="24"/>
        </w:rPr>
      </w:pPr>
    </w:p>
    <w:p w14:paraId="7131176F" w14:textId="77777777" w:rsidR="002D63F4" w:rsidRPr="0013624E" w:rsidRDefault="002D63F4" w:rsidP="002D63F4">
      <w:pPr>
        <w:rPr>
          <w:rFonts w:cstheme="minorHAnsi"/>
          <w:sz w:val="24"/>
          <w:szCs w:val="24"/>
        </w:rPr>
      </w:pPr>
      <w:r w:rsidRPr="0013624E">
        <w:rPr>
          <w:rFonts w:cstheme="minorHAnsi"/>
          <w:b/>
          <w:bCs/>
          <w:sz w:val="24"/>
          <w:szCs w:val="24"/>
        </w:rPr>
        <w:t>Objective 5: Conduct Focus Group Discussions</w:t>
      </w:r>
    </w:p>
    <w:p w14:paraId="035CE721" w14:textId="77777777" w:rsidR="002D63F4" w:rsidRPr="0013624E" w:rsidRDefault="002D63F4" w:rsidP="002D63F4">
      <w:pPr>
        <w:rPr>
          <w:rFonts w:cstheme="minorHAnsi"/>
          <w:sz w:val="24"/>
          <w:szCs w:val="24"/>
        </w:rPr>
      </w:pPr>
      <w:r w:rsidRPr="0013624E">
        <w:rPr>
          <w:rFonts w:cstheme="minorHAnsi"/>
          <w:sz w:val="24"/>
          <w:szCs w:val="24"/>
        </w:rPr>
        <w:t xml:space="preserve">While this study did not achieve Objective 5 in its original form: conducting formal focus group discussions. The inclusion of open-ended questionnaire responses, particularly from Question 25 </w:t>
      </w:r>
      <w:proofErr w:type="gramStart"/>
      <w:r w:rsidRPr="0013624E">
        <w:rPr>
          <w:rFonts w:cstheme="minorHAnsi"/>
          <w:sz w:val="24"/>
          <w:szCs w:val="24"/>
        </w:rPr>
        <w:t>-“</w:t>
      </w:r>
      <w:proofErr w:type="gramEnd"/>
      <w:r w:rsidRPr="0013624E">
        <w:rPr>
          <w:rFonts w:cstheme="minorHAnsi"/>
          <w:sz w:val="24"/>
          <w:szCs w:val="24"/>
        </w:rPr>
        <w:t xml:space="preserve">What do you feel most challenging about shift work?”, provided substantial qualitative insights into officers’ lived experiences of circadian disruption. Thematic analysis of these responses revealed recurring struggles with routine instability, such as one officer’s observation that “planning can be difficult over a 10-day cycle” due to unpredictable overtime demands, and another’s frustration with the “lack of space between shifts” undermining recovery. Critically, the physical and cognitive toll of irregular schedules emerged strongly, epitomized by descriptions of persistent “foggy brain” post-nights and the near-universal difficulty “sleeping after a night shift,” which left many reliant on fragmented daytime rest. Social and familial strain also featured prominently, with multiple officers lamenting “little time at home” and the pressure to prioritize household chores over meaningful rest days. Though structured focus groups might have deepened dialogue around solutions, the candid, unsolicited nature of these written responses, such as the officer who noted shifts “affected my sleep, eating habits, weight, and mood” captured raw, unvarnished perspectives that aligned closely with themes in shift work literature. </w:t>
      </w:r>
    </w:p>
    <w:p w14:paraId="1E1B7C63" w14:textId="77777777" w:rsidR="002D63F4" w:rsidRPr="0013624E" w:rsidRDefault="002D63F4" w:rsidP="002D63F4">
      <w:pPr>
        <w:rPr>
          <w:rFonts w:cstheme="minorHAnsi"/>
          <w:sz w:val="24"/>
          <w:szCs w:val="24"/>
        </w:rPr>
      </w:pPr>
      <w:r w:rsidRPr="0013624E">
        <w:rPr>
          <w:rFonts w:cstheme="minorHAnsi"/>
          <w:sz w:val="24"/>
          <w:szCs w:val="24"/>
        </w:rPr>
        <w:t>Thus, while the methodological limitation of omitting focus groups is acknowledged, the richness of these open-ended responses still achieved the objective’s core aim.</w:t>
      </w:r>
    </w:p>
    <w:p w14:paraId="1F7F9990" w14:textId="77777777" w:rsidR="002D63F4" w:rsidRPr="0013624E" w:rsidRDefault="002D63F4" w:rsidP="002D63F4">
      <w:pPr>
        <w:rPr>
          <w:rFonts w:cstheme="minorHAnsi"/>
          <w:b/>
          <w:bCs/>
          <w:sz w:val="24"/>
          <w:szCs w:val="24"/>
        </w:rPr>
      </w:pPr>
    </w:p>
    <w:p w14:paraId="7D32FA9B" w14:textId="77777777" w:rsidR="002D63F4" w:rsidRPr="0013624E" w:rsidRDefault="002D63F4" w:rsidP="002D63F4">
      <w:pPr>
        <w:rPr>
          <w:rFonts w:cstheme="minorHAnsi"/>
          <w:b/>
          <w:bCs/>
          <w:sz w:val="32"/>
          <w:szCs w:val="32"/>
        </w:rPr>
      </w:pPr>
    </w:p>
    <w:p w14:paraId="27C50F96" w14:textId="2EB0377E" w:rsidR="002D63F4" w:rsidRPr="0013624E" w:rsidRDefault="0013624E" w:rsidP="0013624E">
      <w:pPr>
        <w:pStyle w:val="Heading1"/>
        <w:jc w:val="left"/>
        <w:rPr>
          <w:rFonts w:asciiTheme="minorHAnsi" w:hAnsiTheme="minorHAnsi"/>
          <w:sz w:val="32"/>
          <w:szCs w:val="32"/>
        </w:rPr>
      </w:pPr>
      <w:bookmarkStart w:id="39" w:name="_Toc194865697"/>
      <w:r w:rsidRPr="0013624E">
        <w:rPr>
          <w:rFonts w:asciiTheme="minorHAnsi" w:hAnsiTheme="minorHAnsi"/>
          <w:sz w:val="32"/>
          <w:szCs w:val="32"/>
        </w:rPr>
        <w:t>5.3</w:t>
      </w:r>
      <w:r w:rsidR="002D63F4" w:rsidRPr="0013624E">
        <w:rPr>
          <w:rFonts w:asciiTheme="minorHAnsi" w:hAnsiTheme="minorHAnsi"/>
          <w:sz w:val="32"/>
          <w:szCs w:val="32"/>
        </w:rPr>
        <w:t>Limitations</w:t>
      </w:r>
      <w:bookmarkEnd w:id="39"/>
    </w:p>
    <w:p w14:paraId="4DF3A9F5" w14:textId="04D96B60" w:rsidR="002D63F4" w:rsidRPr="0013624E" w:rsidRDefault="002D63F4" w:rsidP="002D63F4">
      <w:pPr>
        <w:rPr>
          <w:rFonts w:cstheme="minorHAnsi"/>
          <w:sz w:val="24"/>
          <w:szCs w:val="24"/>
        </w:rPr>
      </w:pPr>
      <w:r w:rsidRPr="0013624E">
        <w:rPr>
          <w:rFonts w:cstheme="minorHAnsi"/>
          <w:sz w:val="24"/>
          <w:szCs w:val="24"/>
        </w:rPr>
        <w:t xml:space="preserve">From </w:t>
      </w:r>
      <w:r w:rsidR="000B4A61" w:rsidRPr="0013624E">
        <w:rPr>
          <w:rFonts w:cstheme="minorHAnsi"/>
          <w:sz w:val="24"/>
          <w:szCs w:val="24"/>
        </w:rPr>
        <w:t>this dissertation</w:t>
      </w:r>
      <w:r w:rsidRPr="0013624E">
        <w:rPr>
          <w:rFonts w:cstheme="minorHAnsi"/>
          <w:sz w:val="24"/>
          <w:szCs w:val="24"/>
        </w:rPr>
        <w:t xml:space="preserve"> limitations may present as the overall sample size not being adequate enough to paint a full picture of the stresses and realities of policing</w:t>
      </w:r>
      <w:r w:rsidR="000B4A61">
        <w:rPr>
          <w:rFonts w:cstheme="minorHAnsi"/>
          <w:sz w:val="24"/>
          <w:szCs w:val="24"/>
        </w:rPr>
        <w:t>.</w:t>
      </w:r>
      <w:r w:rsidRPr="0013624E">
        <w:rPr>
          <w:rFonts w:cstheme="minorHAnsi"/>
          <w:sz w:val="24"/>
          <w:szCs w:val="24"/>
        </w:rPr>
        <w:t xml:space="preserve"> With only having 34 respondents, issues could be raised whereby the sample is not diverse or large enough to promote a genuine reflection on how officers cope with the demands of shift work and how their sleep quality is. To improve this, not only could the questionnaire be presented to further officers, </w:t>
      </w:r>
      <w:proofErr w:type="gramStart"/>
      <w:r w:rsidRPr="0013624E">
        <w:rPr>
          <w:rFonts w:cstheme="minorHAnsi"/>
          <w:sz w:val="24"/>
          <w:szCs w:val="24"/>
        </w:rPr>
        <w:t>it</w:t>
      </w:r>
      <w:proofErr w:type="gramEnd"/>
      <w:r w:rsidRPr="0013624E">
        <w:rPr>
          <w:rFonts w:cstheme="minorHAnsi"/>
          <w:sz w:val="24"/>
          <w:szCs w:val="24"/>
        </w:rPr>
        <w:t xml:space="preserve"> could also be produced to neighbouring forces who may offer a different opinion, which may correlate to the data or provide a contrast. By widening the questionnaire would allow for diverse responses from differing jurisdictions and specialized roles to ultimately build up a combining picture and allow for a more thorough dissection of circadian rhythm disruption. Furthermore, while gender distribution was balanced, cultural norms in policing may have influenced disclosure patterns, particularly around mental health and coping strategies. For instance, male officers’ preference for “powering through” fatigue likely reflects broader workplace stigma around vulnerability. Lastly, the focus on officers excludes civilian staff working similar shifts, whose experiences could reveal additional organizational inequities. These limitations underscore the need for complementary methodologies in future research.</w:t>
      </w:r>
    </w:p>
    <w:p w14:paraId="17CC0C40" w14:textId="77777777" w:rsidR="002D63F4" w:rsidRPr="0013624E" w:rsidRDefault="002D63F4" w:rsidP="002D63F4">
      <w:pPr>
        <w:rPr>
          <w:rFonts w:cstheme="minorHAnsi"/>
          <w:b/>
          <w:bCs/>
          <w:sz w:val="24"/>
          <w:szCs w:val="24"/>
        </w:rPr>
      </w:pPr>
    </w:p>
    <w:p w14:paraId="09FEAA7A" w14:textId="2AF44013" w:rsidR="002D63F4" w:rsidRPr="0013624E" w:rsidRDefault="0013624E" w:rsidP="0013624E">
      <w:pPr>
        <w:pStyle w:val="Heading1"/>
        <w:jc w:val="left"/>
        <w:rPr>
          <w:rFonts w:asciiTheme="minorHAnsi" w:hAnsiTheme="minorHAnsi"/>
          <w:sz w:val="32"/>
          <w:szCs w:val="32"/>
        </w:rPr>
      </w:pPr>
      <w:bookmarkStart w:id="40" w:name="_Toc194865698"/>
      <w:r w:rsidRPr="0013624E">
        <w:rPr>
          <w:rFonts w:asciiTheme="minorHAnsi" w:hAnsiTheme="minorHAnsi"/>
          <w:sz w:val="32"/>
          <w:szCs w:val="32"/>
        </w:rPr>
        <w:t xml:space="preserve">5.4 </w:t>
      </w:r>
      <w:r w:rsidR="002D63F4" w:rsidRPr="0013624E">
        <w:rPr>
          <w:rFonts w:asciiTheme="minorHAnsi" w:hAnsiTheme="minorHAnsi"/>
          <w:sz w:val="32"/>
          <w:szCs w:val="32"/>
        </w:rPr>
        <w:t>Recommendations</w:t>
      </w:r>
      <w:bookmarkEnd w:id="40"/>
    </w:p>
    <w:p w14:paraId="09DEB8C8" w14:textId="77777777" w:rsidR="002D63F4" w:rsidRPr="0013624E" w:rsidRDefault="002D63F4" w:rsidP="002D63F4">
      <w:pPr>
        <w:rPr>
          <w:rFonts w:cstheme="minorHAnsi"/>
          <w:sz w:val="24"/>
          <w:szCs w:val="24"/>
        </w:rPr>
      </w:pPr>
      <w:r w:rsidRPr="0013624E">
        <w:rPr>
          <w:rFonts w:cstheme="minorHAnsi"/>
          <w:sz w:val="24"/>
          <w:szCs w:val="24"/>
        </w:rPr>
        <w:t>Workplace Interventions: From having conducted research it is clear that some officers appear to be aware of the negative factors to working shifts and how it effects their mental health, wellbeing and operational performance, but there appears to be some sort of stigma that overarches the ‘just keep going method’ by highlight this research and others alike, to police policy may widen the understanding of the negative effects to any whom works abnormal hours. This could be done by Integrating sleep health into mandatory occupational training to make officers acutely aware of the dangers along with then providing readily available changes that they can do to start better the quality of sleep. This in turn would benefit all parties involved as better, more rested officers would result in more effect police work being conducted and therefore begin to mitigate future risk of becoming susceptible to mental, physical or sleep health. From having reviewed the data, it does not seem likely for a structure of shifts to be changed whereby the 6 on 4 off seems to work for majority of officers, the most noticeable change seems to be in officers themselves and the balance of how they manage quality rest and recovery as appose to changing work patterns.</w:t>
      </w:r>
    </w:p>
    <w:p w14:paraId="40637572" w14:textId="77777777" w:rsidR="002D63F4" w:rsidRPr="0013624E" w:rsidRDefault="002D63F4" w:rsidP="002D63F4">
      <w:pPr>
        <w:rPr>
          <w:rFonts w:cstheme="minorHAnsi"/>
          <w:sz w:val="24"/>
          <w:szCs w:val="24"/>
        </w:rPr>
      </w:pPr>
    </w:p>
    <w:p w14:paraId="429D775F" w14:textId="77777777" w:rsidR="002D63F4" w:rsidRPr="0013624E" w:rsidRDefault="002D63F4" w:rsidP="002D63F4">
      <w:pPr>
        <w:ind w:left="1440"/>
        <w:rPr>
          <w:rFonts w:cstheme="minorHAnsi"/>
          <w:sz w:val="24"/>
          <w:szCs w:val="24"/>
        </w:rPr>
      </w:pPr>
    </w:p>
    <w:p w14:paraId="013B17DA" w14:textId="77777777" w:rsidR="00AE5D0B" w:rsidRPr="0013624E" w:rsidRDefault="00AE5D0B" w:rsidP="002D63F4">
      <w:pPr>
        <w:ind w:left="1440"/>
        <w:rPr>
          <w:rFonts w:cstheme="minorHAnsi"/>
          <w:sz w:val="24"/>
          <w:szCs w:val="24"/>
        </w:rPr>
      </w:pPr>
    </w:p>
    <w:p w14:paraId="77A52544" w14:textId="77777777" w:rsidR="00AE5D0B" w:rsidRPr="0013624E" w:rsidRDefault="00AE5D0B" w:rsidP="002D63F4">
      <w:pPr>
        <w:ind w:left="1440"/>
        <w:rPr>
          <w:rFonts w:cstheme="minorHAnsi"/>
          <w:sz w:val="24"/>
          <w:szCs w:val="24"/>
        </w:rPr>
      </w:pPr>
    </w:p>
    <w:p w14:paraId="2DF95300" w14:textId="520B65C4" w:rsidR="002D63F4" w:rsidRPr="0013624E" w:rsidRDefault="0013624E" w:rsidP="0013624E">
      <w:pPr>
        <w:pStyle w:val="Heading1"/>
        <w:jc w:val="left"/>
        <w:rPr>
          <w:rFonts w:asciiTheme="minorHAnsi" w:hAnsiTheme="minorHAnsi"/>
          <w:sz w:val="32"/>
          <w:szCs w:val="32"/>
        </w:rPr>
      </w:pPr>
      <w:bookmarkStart w:id="41" w:name="_Toc194865699"/>
      <w:r w:rsidRPr="0013624E">
        <w:rPr>
          <w:rFonts w:asciiTheme="minorHAnsi" w:hAnsiTheme="minorHAnsi"/>
          <w:sz w:val="32"/>
          <w:szCs w:val="32"/>
        </w:rPr>
        <w:t>5.5</w:t>
      </w:r>
      <w:r w:rsidR="002D63F4" w:rsidRPr="0013624E">
        <w:rPr>
          <w:rFonts w:asciiTheme="minorHAnsi" w:hAnsiTheme="minorHAnsi"/>
          <w:sz w:val="32"/>
          <w:szCs w:val="32"/>
        </w:rPr>
        <w:t>Future Research</w:t>
      </w:r>
      <w:bookmarkEnd w:id="41"/>
    </w:p>
    <w:p w14:paraId="50F1F885" w14:textId="77777777" w:rsidR="002D63F4" w:rsidRPr="0013624E" w:rsidRDefault="002D63F4" w:rsidP="002D63F4">
      <w:pPr>
        <w:rPr>
          <w:rFonts w:cstheme="minorHAnsi"/>
          <w:sz w:val="24"/>
          <w:szCs w:val="24"/>
        </w:rPr>
      </w:pPr>
      <w:r w:rsidRPr="0013624E">
        <w:rPr>
          <w:rFonts w:cstheme="minorHAnsi"/>
          <w:sz w:val="24"/>
          <w:szCs w:val="24"/>
        </w:rPr>
        <w:t xml:space="preserve">Tracking of health trajectories over long term studies could allow for an in-depth and focuses view on how the longer an officer is subject to the stress and demands of mixed shifts can affect overall health and exhaustion.  Furthermore, form this, consideration could be made to also view how age, parenthood, or comorbidities interact with shift work and how this may distort an </w:t>
      </w:r>
      <w:proofErr w:type="gramStart"/>
      <w:r w:rsidRPr="0013624E">
        <w:rPr>
          <w:rFonts w:cstheme="minorHAnsi"/>
          <w:sz w:val="24"/>
          <w:szCs w:val="24"/>
        </w:rPr>
        <w:t>officers</w:t>
      </w:r>
      <w:proofErr w:type="gramEnd"/>
      <w:r w:rsidRPr="0013624E">
        <w:rPr>
          <w:rFonts w:cstheme="minorHAnsi"/>
          <w:sz w:val="24"/>
          <w:szCs w:val="24"/>
        </w:rPr>
        <w:t xml:space="preserve"> perception on health and sleep quality.</w:t>
      </w:r>
    </w:p>
    <w:p w14:paraId="6DD7F821" w14:textId="77777777" w:rsidR="002D63F4" w:rsidRPr="0013624E" w:rsidRDefault="002D63F4" w:rsidP="002D63F4">
      <w:pPr>
        <w:rPr>
          <w:rFonts w:cstheme="minorHAnsi"/>
          <w:sz w:val="24"/>
          <w:szCs w:val="24"/>
        </w:rPr>
      </w:pPr>
    </w:p>
    <w:p w14:paraId="115706D2" w14:textId="2C891A21" w:rsidR="002D63F4" w:rsidRPr="0013624E" w:rsidRDefault="002D63F4" w:rsidP="002D63F4">
      <w:pPr>
        <w:rPr>
          <w:rFonts w:cstheme="minorHAnsi"/>
          <w:sz w:val="24"/>
          <w:szCs w:val="24"/>
        </w:rPr>
      </w:pPr>
      <w:bookmarkStart w:id="42" w:name="_Toc194865700"/>
      <w:r w:rsidRPr="0013624E">
        <w:rPr>
          <w:rStyle w:val="Heading1Char"/>
          <w:rFonts w:asciiTheme="minorHAnsi" w:eastAsiaTheme="minorHAnsi" w:hAnsiTheme="minorHAnsi"/>
          <w:sz w:val="32"/>
          <w:szCs w:val="32"/>
        </w:rPr>
        <w:t>5</w:t>
      </w:r>
      <w:r w:rsidR="0013624E" w:rsidRPr="0013624E">
        <w:rPr>
          <w:rStyle w:val="Heading1Char"/>
          <w:rFonts w:asciiTheme="minorHAnsi" w:eastAsiaTheme="minorHAnsi" w:hAnsiTheme="minorHAnsi"/>
          <w:sz w:val="32"/>
          <w:szCs w:val="32"/>
        </w:rPr>
        <w:t>.6</w:t>
      </w:r>
      <w:r w:rsidRPr="0013624E">
        <w:rPr>
          <w:rStyle w:val="Heading1Char"/>
          <w:rFonts w:asciiTheme="minorHAnsi" w:eastAsiaTheme="minorHAnsi" w:hAnsiTheme="minorHAnsi"/>
          <w:sz w:val="32"/>
          <w:szCs w:val="32"/>
        </w:rPr>
        <w:t>Summary Conclusion</w:t>
      </w:r>
      <w:bookmarkEnd w:id="42"/>
      <w:r w:rsidRPr="0013624E">
        <w:rPr>
          <w:rFonts w:cstheme="minorHAnsi"/>
          <w:sz w:val="24"/>
          <w:szCs w:val="24"/>
        </w:rPr>
        <w:br/>
        <w:t>This study reveals a stark misalignment between policing demands and human circadian biology, with officers operating at dangerously suboptimal sleep levels. The extreme sleep deprivation coupled with high-stakes responsibilities creates untenable risks. The consequences and cognitive deficits, mental health strain, and operational risks are neither inevitable nor sustainable. By prioritizing circadian-aligned reforms over temporary stimulant fixes, forces can enhance both officer wellbeing and public safety. While cultural and institutional barriers persist, the data-driven interventions proposed here offer actionable pathways to transform shift work from a health hazard to a manageable occupational factor thus allowing officers to continue a career on a path of manageability as appose to one that shows a decline in their health due to what they chose to do.</w:t>
      </w:r>
    </w:p>
    <w:p w14:paraId="52AD7171" w14:textId="77777777" w:rsidR="002D63F4" w:rsidRPr="0013624E" w:rsidRDefault="002D63F4" w:rsidP="002D63F4">
      <w:pPr>
        <w:rPr>
          <w:rFonts w:cstheme="minorHAnsi"/>
          <w:sz w:val="24"/>
          <w:szCs w:val="24"/>
        </w:rPr>
      </w:pPr>
    </w:p>
    <w:p w14:paraId="62E5DD02" w14:textId="77777777" w:rsidR="002D63F4" w:rsidRPr="0013624E" w:rsidRDefault="002D63F4" w:rsidP="002D63F4">
      <w:pPr>
        <w:rPr>
          <w:rFonts w:cstheme="minorHAnsi"/>
          <w:sz w:val="24"/>
          <w:szCs w:val="24"/>
        </w:rPr>
      </w:pPr>
    </w:p>
    <w:p w14:paraId="275C7137" w14:textId="77777777" w:rsidR="002D63F4" w:rsidRPr="0013624E" w:rsidRDefault="002D63F4" w:rsidP="002D63F4">
      <w:pPr>
        <w:rPr>
          <w:rFonts w:cstheme="minorHAnsi"/>
          <w:sz w:val="24"/>
          <w:szCs w:val="24"/>
        </w:rPr>
      </w:pPr>
    </w:p>
    <w:p w14:paraId="20701C81" w14:textId="77777777" w:rsidR="002D63F4" w:rsidRPr="0013624E" w:rsidRDefault="002D63F4" w:rsidP="002D63F4">
      <w:pPr>
        <w:rPr>
          <w:rFonts w:cstheme="minorHAnsi"/>
          <w:sz w:val="24"/>
          <w:szCs w:val="24"/>
        </w:rPr>
      </w:pPr>
    </w:p>
    <w:p w14:paraId="08024C52" w14:textId="77777777" w:rsidR="002D63F4" w:rsidRPr="0013624E" w:rsidRDefault="002D63F4" w:rsidP="002D63F4">
      <w:pPr>
        <w:rPr>
          <w:rFonts w:cstheme="minorHAnsi"/>
          <w:sz w:val="24"/>
          <w:szCs w:val="24"/>
        </w:rPr>
      </w:pPr>
    </w:p>
    <w:p w14:paraId="779495F8" w14:textId="77777777" w:rsidR="002D63F4" w:rsidRPr="0013624E" w:rsidRDefault="002D63F4" w:rsidP="00B140E6">
      <w:pPr>
        <w:rPr>
          <w:rFonts w:cstheme="minorHAnsi"/>
          <w:sz w:val="24"/>
          <w:szCs w:val="24"/>
        </w:rPr>
      </w:pPr>
    </w:p>
    <w:p w14:paraId="30655517" w14:textId="77777777" w:rsidR="002D63F4" w:rsidRPr="0013624E" w:rsidRDefault="002D63F4" w:rsidP="00B140E6">
      <w:pPr>
        <w:rPr>
          <w:rFonts w:cstheme="minorHAnsi"/>
          <w:sz w:val="24"/>
          <w:szCs w:val="24"/>
        </w:rPr>
      </w:pPr>
    </w:p>
    <w:p w14:paraId="13346463" w14:textId="77777777" w:rsidR="002D63F4" w:rsidRPr="0013624E" w:rsidRDefault="002D63F4" w:rsidP="00B140E6">
      <w:pPr>
        <w:rPr>
          <w:sz w:val="40"/>
          <w:szCs w:val="40"/>
        </w:rPr>
      </w:pPr>
    </w:p>
    <w:p w14:paraId="67AA7263" w14:textId="77777777" w:rsidR="002D63F4" w:rsidRPr="0013624E" w:rsidRDefault="002D63F4" w:rsidP="00B140E6">
      <w:pPr>
        <w:rPr>
          <w:sz w:val="40"/>
          <w:szCs w:val="40"/>
        </w:rPr>
      </w:pPr>
    </w:p>
    <w:p w14:paraId="02A90901" w14:textId="77777777" w:rsidR="002D63F4" w:rsidRDefault="002D63F4" w:rsidP="00B140E6">
      <w:pPr>
        <w:rPr>
          <w:sz w:val="40"/>
          <w:szCs w:val="40"/>
        </w:rPr>
      </w:pPr>
    </w:p>
    <w:p w14:paraId="7C82CFB0" w14:textId="77777777" w:rsidR="001A672C" w:rsidRPr="0013624E" w:rsidRDefault="001A672C" w:rsidP="00B140E6">
      <w:pPr>
        <w:rPr>
          <w:sz w:val="40"/>
          <w:szCs w:val="40"/>
        </w:rPr>
      </w:pPr>
    </w:p>
    <w:p w14:paraId="7D6D7ED3" w14:textId="50F754B5" w:rsidR="001A672C" w:rsidRPr="001A672C" w:rsidRDefault="00AE5D0B" w:rsidP="001A672C">
      <w:pPr>
        <w:rPr>
          <w:sz w:val="32"/>
          <w:szCs w:val="32"/>
        </w:rPr>
      </w:pPr>
      <w:bookmarkStart w:id="43" w:name="_Toc194865701"/>
      <w:r w:rsidRPr="0013624E">
        <w:rPr>
          <w:rStyle w:val="Heading1Char"/>
          <w:rFonts w:asciiTheme="minorHAnsi" w:eastAsiaTheme="minorHAnsi" w:hAnsiTheme="minorHAnsi"/>
          <w:sz w:val="32"/>
          <w:szCs w:val="32"/>
        </w:rPr>
        <w:lastRenderedPageBreak/>
        <w:t>References</w:t>
      </w:r>
      <w:bookmarkEnd w:id="43"/>
    </w:p>
    <w:p w14:paraId="6CA77124" w14:textId="77777777" w:rsidR="001A672C" w:rsidRPr="001A672C" w:rsidRDefault="001A672C" w:rsidP="001A672C">
      <w:pPr>
        <w:rPr>
          <w:sz w:val="24"/>
          <w:szCs w:val="24"/>
        </w:rPr>
      </w:pPr>
      <w:proofErr w:type="spellStart"/>
      <w:r w:rsidRPr="001A672C">
        <w:rPr>
          <w:sz w:val="24"/>
          <w:szCs w:val="24"/>
        </w:rPr>
        <w:t>Belloir</w:t>
      </w:r>
      <w:proofErr w:type="spellEnd"/>
      <w:r w:rsidRPr="001A672C">
        <w:rPr>
          <w:sz w:val="24"/>
          <w:szCs w:val="24"/>
        </w:rPr>
        <w:t xml:space="preserve">, J., </w:t>
      </w:r>
      <w:proofErr w:type="spellStart"/>
      <w:r w:rsidRPr="001A672C">
        <w:rPr>
          <w:sz w:val="24"/>
          <w:szCs w:val="24"/>
        </w:rPr>
        <w:t>Makarem</w:t>
      </w:r>
      <w:proofErr w:type="spellEnd"/>
      <w:r w:rsidRPr="001A672C">
        <w:rPr>
          <w:sz w:val="24"/>
          <w:szCs w:val="24"/>
        </w:rPr>
        <w:t xml:space="preserve">, N. and Shechter, A. (2022). Sleep and Circadian Disturbance in Cardiovascular Risk. </w:t>
      </w:r>
      <w:r w:rsidRPr="001A672C">
        <w:rPr>
          <w:i/>
          <w:iCs/>
          <w:sz w:val="24"/>
          <w:szCs w:val="24"/>
        </w:rPr>
        <w:t>Current Cardiology Reports</w:t>
      </w:r>
      <w:r w:rsidRPr="001A672C">
        <w:rPr>
          <w:sz w:val="24"/>
          <w:szCs w:val="24"/>
        </w:rPr>
        <w:t xml:space="preserve">, 24(12), pp.2097–2107. </w:t>
      </w:r>
      <w:proofErr w:type="spellStart"/>
      <w:proofErr w:type="gramStart"/>
      <w:r w:rsidRPr="001A672C">
        <w:rPr>
          <w:sz w:val="24"/>
          <w:szCs w:val="24"/>
        </w:rPr>
        <w:t>doi:https</w:t>
      </w:r>
      <w:proofErr w:type="spellEnd"/>
      <w:r w:rsidRPr="001A672C">
        <w:rPr>
          <w:sz w:val="24"/>
          <w:szCs w:val="24"/>
        </w:rPr>
        <w:t>://doi.org/10.1007/s11886-022-01816-z</w:t>
      </w:r>
      <w:proofErr w:type="gramEnd"/>
      <w:r w:rsidRPr="001A672C">
        <w:rPr>
          <w:sz w:val="24"/>
          <w:szCs w:val="24"/>
        </w:rPr>
        <w:t>.</w:t>
      </w:r>
    </w:p>
    <w:p w14:paraId="6EAC6218" w14:textId="77777777" w:rsidR="001A672C" w:rsidRPr="001A672C" w:rsidRDefault="001A672C" w:rsidP="001A672C">
      <w:pPr>
        <w:rPr>
          <w:sz w:val="24"/>
          <w:szCs w:val="24"/>
        </w:rPr>
      </w:pPr>
      <w:r w:rsidRPr="001A672C">
        <w:rPr>
          <w:sz w:val="24"/>
          <w:szCs w:val="24"/>
        </w:rPr>
        <w:t xml:space="preserve">Chaudhary, N.S., </w:t>
      </w:r>
      <w:proofErr w:type="spellStart"/>
      <w:r w:rsidRPr="001A672C">
        <w:rPr>
          <w:sz w:val="24"/>
          <w:szCs w:val="24"/>
        </w:rPr>
        <w:t>Pitale</w:t>
      </w:r>
      <w:proofErr w:type="spellEnd"/>
      <w:r w:rsidRPr="001A672C">
        <w:rPr>
          <w:sz w:val="24"/>
          <w:szCs w:val="24"/>
        </w:rPr>
        <w:t xml:space="preserve">, P.M. and </w:t>
      </w:r>
      <w:proofErr w:type="spellStart"/>
      <w:r w:rsidRPr="001A672C">
        <w:rPr>
          <w:sz w:val="24"/>
          <w:szCs w:val="24"/>
        </w:rPr>
        <w:t>Mondesir</w:t>
      </w:r>
      <w:proofErr w:type="spellEnd"/>
      <w:r w:rsidRPr="001A672C">
        <w:rPr>
          <w:sz w:val="24"/>
          <w:szCs w:val="24"/>
        </w:rPr>
        <w:t xml:space="preserve">, F.L. (2019). Sleep and the Impact of caffeine, supplements, and Other Stimulants. </w:t>
      </w:r>
      <w:r w:rsidRPr="001A672C">
        <w:rPr>
          <w:i/>
          <w:iCs/>
          <w:sz w:val="24"/>
          <w:szCs w:val="24"/>
        </w:rPr>
        <w:t>Sleep and Health</w:t>
      </w:r>
      <w:r w:rsidRPr="001A672C">
        <w:rPr>
          <w:sz w:val="24"/>
          <w:szCs w:val="24"/>
        </w:rPr>
        <w:t xml:space="preserve">, 19, pp.303–317. </w:t>
      </w:r>
      <w:proofErr w:type="spellStart"/>
      <w:proofErr w:type="gramStart"/>
      <w:r w:rsidRPr="001A672C">
        <w:rPr>
          <w:sz w:val="24"/>
          <w:szCs w:val="24"/>
        </w:rPr>
        <w:t>doi:https</w:t>
      </w:r>
      <w:proofErr w:type="spellEnd"/>
      <w:r w:rsidRPr="001A672C">
        <w:rPr>
          <w:sz w:val="24"/>
          <w:szCs w:val="24"/>
        </w:rPr>
        <w:t>://doi.org/10.1016/b978-0-12-815373-4.00023-x</w:t>
      </w:r>
      <w:proofErr w:type="gramEnd"/>
      <w:r w:rsidRPr="001A672C">
        <w:rPr>
          <w:sz w:val="24"/>
          <w:szCs w:val="24"/>
        </w:rPr>
        <w:t>.</w:t>
      </w:r>
    </w:p>
    <w:p w14:paraId="663C21D6" w14:textId="77777777" w:rsidR="001A672C" w:rsidRPr="001A672C" w:rsidRDefault="001A672C" w:rsidP="001A672C">
      <w:pPr>
        <w:rPr>
          <w:sz w:val="24"/>
          <w:szCs w:val="24"/>
        </w:rPr>
      </w:pPr>
      <w:proofErr w:type="spellStart"/>
      <w:r w:rsidRPr="001A672C">
        <w:rPr>
          <w:sz w:val="24"/>
          <w:szCs w:val="24"/>
        </w:rPr>
        <w:t>Czeisler</w:t>
      </w:r>
      <w:proofErr w:type="spellEnd"/>
      <w:r w:rsidRPr="001A672C">
        <w:rPr>
          <w:sz w:val="24"/>
          <w:szCs w:val="24"/>
        </w:rPr>
        <w:t xml:space="preserve">, C.A., Johnson, M.P., Duffy, J.F., Brown, E.N., Ronda, J.M. and </w:t>
      </w:r>
      <w:proofErr w:type="spellStart"/>
      <w:r w:rsidRPr="001A672C">
        <w:rPr>
          <w:sz w:val="24"/>
          <w:szCs w:val="24"/>
        </w:rPr>
        <w:t>Kronauer</w:t>
      </w:r>
      <w:proofErr w:type="spellEnd"/>
      <w:r w:rsidRPr="001A672C">
        <w:rPr>
          <w:sz w:val="24"/>
          <w:szCs w:val="24"/>
        </w:rPr>
        <w:t xml:space="preserve">, R.E. (1990). Exposure to Bright Light and Darkness to Treat Physiologic Maladaptation to Night Work. </w:t>
      </w:r>
      <w:r w:rsidRPr="001A672C">
        <w:rPr>
          <w:i/>
          <w:iCs/>
          <w:sz w:val="24"/>
          <w:szCs w:val="24"/>
        </w:rPr>
        <w:t>New England Journal of Medicine</w:t>
      </w:r>
      <w:r w:rsidRPr="001A672C">
        <w:rPr>
          <w:sz w:val="24"/>
          <w:szCs w:val="24"/>
        </w:rPr>
        <w:t xml:space="preserve">, 322(18), pp.1253–1259. </w:t>
      </w:r>
      <w:proofErr w:type="spellStart"/>
      <w:proofErr w:type="gramStart"/>
      <w:r w:rsidRPr="001A672C">
        <w:rPr>
          <w:sz w:val="24"/>
          <w:szCs w:val="24"/>
        </w:rPr>
        <w:t>doi:https</w:t>
      </w:r>
      <w:proofErr w:type="spellEnd"/>
      <w:r w:rsidRPr="001A672C">
        <w:rPr>
          <w:sz w:val="24"/>
          <w:szCs w:val="24"/>
        </w:rPr>
        <w:t>://doi.org/10.1056/nejm199005033221801</w:t>
      </w:r>
      <w:proofErr w:type="gramEnd"/>
      <w:r w:rsidRPr="001A672C">
        <w:rPr>
          <w:sz w:val="24"/>
          <w:szCs w:val="24"/>
        </w:rPr>
        <w:t>.</w:t>
      </w:r>
    </w:p>
    <w:p w14:paraId="2BEAF6F8" w14:textId="77777777" w:rsidR="001A672C" w:rsidRPr="001A672C" w:rsidRDefault="001A672C" w:rsidP="001A672C">
      <w:pPr>
        <w:rPr>
          <w:sz w:val="24"/>
          <w:szCs w:val="24"/>
        </w:rPr>
      </w:pPr>
      <w:r w:rsidRPr="001A672C">
        <w:rPr>
          <w:sz w:val="24"/>
          <w:szCs w:val="24"/>
        </w:rPr>
        <w:t xml:space="preserve">Dawson, D. and Reid, K. (1997). Fatigue, Alcohol and Performance Impairment. </w:t>
      </w:r>
      <w:r w:rsidRPr="001A672C">
        <w:rPr>
          <w:i/>
          <w:iCs/>
          <w:sz w:val="24"/>
          <w:szCs w:val="24"/>
        </w:rPr>
        <w:t>Nature</w:t>
      </w:r>
      <w:r w:rsidRPr="001A672C">
        <w:rPr>
          <w:sz w:val="24"/>
          <w:szCs w:val="24"/>
        </w:rPr>
        <w:t xml:space="preserve">, [online] 388(6639), pp.235–235. </w:t>
      </w:r>
      <w:proofErr w:type="spellStart"/>
      <w:proofErr w:type="gramStart"/>
      <w:r w:rsidRPr="001A672C">
        <w:rPr>
          <w:sz w:val="24"/>
          <w:szCs w:val="24"/>
        </w:rPr>
        <w:t>doi:https</w:t>
      </w:r>
      <w:proofErr w:type="spellEnd"/>
      <w:r w:rsidRPr="001A672C">
        <w:rPr>
          <w:sz w:val="24"/>
          <w:szCs w:val="24"/>
        </w:rPr>
        <w:t>://doi.org/10.1038/40775</w:t>
      </w:r>
      <w:proofErr w:type="gramEnd"/>
      <w:r w:rsidRPr="001A672C">
        <w:rPr>
          <w:sz w:val="24"/>
          <w:szCs w:val="24"/>
        </w:rPr>
        <w:t>.</w:t>
      </w:r>
    </w:p>
    <w:p w14:paraId="701154F8" w14:textId="77777777" w:rsidR="001A672C" w:rsidRPr="001A672C" w:rsidRDefault="001A672C" w:rsidP="001A672C">
      <w:pPr>
        <w:rPr>
          <w:sz w:val="24"/>
          <w:szCs w:val="24"/>
        </w:rPr>
      </w:pPr>
      <w:r w:rsidRPr="001A672C">
        <w:rPr>
          <w:sz w:val="24"/>
          <w:szCs w:val="24"/>
        </w:rPr>
        <w:t xml:space="preserve">dees, </w:t>
      </w:r>
      <w:proofErr w:type="spellStart"/>
      <w:r w:rsidRPr="001A672C">
        <w:rPr>
          <w:sz w:val="24"/>
          <w:szCs w:val="24"/>
        </w:rPr>
        <w:t>tim</w:t>
      </w:r>
      <w:proofErr w:type="spellEnd"/>
      <w:r w:rsidRPr="001A672C">
        <w:rPr>
          <w:sz w:val="24"/>
          <w:szCs w:val="24"/>
        </w:rPr>
        <w:t xml:space="preserve"> (2021). </w:t>
      </w:r>
      <w:r w:rsidRPr="001A672C">
        <w:rPr>
          <w:i/>
          <w:iCs/>
          <w:sz w:val="24"/>
          <w:szCs w:val="24"/>
        </w:rPr>
        <w:t>The Trouble with Staying awake: BCOPS Study Addresses Shift Work Hazards</w:t>
      </w:r>
      <w:r w:rsidRPr="001A672C">
        <w:rPr>
          <w:sz w:val="24"/>
          <w:szCs w:val="24"/>
        </w:rPr>
        <w:t>. [online] Police1. Available at: https://www.police1.com/wellness-week/articles/the-trouble-with-staying-awake-bcops-study-addresses-shift-work-hazards-zNj9t8j7Q94pos0K/.</w:t>
      </w:r>
    </w:p>
    <w:p w14:paraId="63F595DE" w14:textId="77777777" w:rsidR="001A672C" w:rsidRPr="001A672C" w:rsidRDefault="001A672C" w:rsidP="001A672C">
      <w:pPr>
        <w:rPr>
          <w:sz w:val="24"/>
          <w:szCs w:val="24"/>
        </w:rPr>
      </w:pPr>
      <w:proofErr w:type="spellStart"/>
      <w:r w:rsidRPr="001A672C">
        <w:rPr>
          <w:sz w:val="24"/>
          <w:szCs w:val="24"/>
        </w:rPr>
        <w:t>Durmer</w:t>
      </w:r>
      <w:proofErr w:type="spellEnd"/>
      <w:r w:rsidRPr="001A672C">
        <w:rPr>
          <w:sz w:val="24"/>
          <w:szCs w:val="24"/>
        </w:rPr>
        <w:t xml:space="preserve">, J.S. and </w:t>
      </w:r>
      <w:proofErr w:type="spellStart"/>
      <w:r w:rsidRPr="001A672C">
        <w:rPr>
          <w:sz w:val="24"/>
          <w:szCs w:val="24"/>
        </w:rPr>
        <w:t>Dinges</w:t>
      </w:r>
      <w:proofErr w:type="spellEnd"/>
      <w:r w:rsidRPr="001A672C">
        <w:rPr>
          <w:sz w:val="24"/>
          <w:szCs w:val="24"/>
        </w:rPr>
        <w:t xml:space="preserve">, D.F. (2005). Neurocognitive Consequences of Sleep Deprivation. </w:t>
      </w:r>
      <w:r w:rsidRPr="001A672C">
        <w:rPr>
          <w:i/>
          <w:iCs/>
          <w:sz w:val="24"/>
          <w:szCs w:val="24"/>
        </w:rPr>
        <w:t>Seminars in neurology</w:t>
      </w:r>
      <w:r w:rsidRPr="001A672C">
        <w:rPr>
          <w:sz w:val="24"/>
          <w:szCs w:val="24"/>
        </w:rPr>
        <w:t xml:space="preserve">, [online] 25(1), pp.117–129. </w:t>
      </w:r>
      <w:proofErr w:type="spellStart"/>
      <w:proofErr w:type="gramStart"/>
      <w:r w:rsidRPr="001A672C">
        <w:rPr>
          <w:sz w:val="24"/>
          <w:szCs w:val="24"/>
        </w:rPr>
        <w:t>doi:https</w:t>
      </w:r>
      <w:proofErr w:type="spellEnd"/>
      <w:r w:rsidRPr="001A672C">
        <w:rPr>
          <w:sz w:val="24"/>
          <w:szCs w:val="24"/>
        </w:rPr>
        <w:t>://doi.org/10.1055/s-2005-867080</w:t>
      </w:r>
      <w:proofErr w:type="gramEnd"/>
      <w:r w:rsidRPr="001A672C">
        <w:rPr>
          <w:sz w:val="24"/>
          <w:szCs w:val="24"/>
        </w:rPr>
        <w:t>.</w:t>
      </w:r>
    </w:p>
    <w:p w14:paraId="5F835584" w14:textId="77777777" w:rsidR="001A672C" w:rsidRPr="001A672C" w:rsidRDefault="001A672C" w:rsidP="001A672C">
      <w:pPr>
        <w:rPr>
          <w:sz w:val="24"/>
          <w:szCs w:val="24"/>
        </w:rPr>
      </w:pPr>
      <w:r w:rsidRPr="001A672C">
        <w:rPr>
          <w:sz w:val="24"/>
          <w:szCs w:val="24"/>
        </w:rPr>
        <w:t xml:space="preserve">Edwards, A.-M. and </w:t>
      </w:r>
      <w:proofErr w:type="spellStart"/>
      <w:proofErr w:type="gramStart"/>
      <w:r w:rsidRPr="001A672C">
        <w:rPr>
          <w:sz w:val="24"/>
          <w:szCs w:val="24"/>
        </w:rPr>
        <w:t>Kotera</w:t>
      </w:r>
      <w:proofErr w:type="spellEnd"/>
      <w:r w:rsidRPr="001A672C">
        <w:rPr>
          <w:sz w:val="24"/>
          <w:szCs w:val="24"/>
        </w:rPr>
        <w:t xml:space="preserve"> ,</w:t>
      </w:r>
      <w:proofErr w:type="gramEnd"/>
      <w:r w:rsidRPr="001A672C">
        <w:rPr>
          <w:sz w:val="24"/>
          <w:szCs w:val="24"/>
        </w:rPr>
        <w:t xml:space="preserve"> Y. (2020). </w:t>
      </w:r>
      <w:r w:rsidRPr="001A672C">
        <w:rPr>
          <w:i/>
          <w:iCs/>
          <w:sz w:val="24"/>
          <w:szCs w:val="24"/>
        </w:rPr>
        <w:t xml:space="preserve">Mental Health in the UK Police Force: </w:t>
      </w:r>
      <w:proofErr w:type="gramStart"/>
      <w:r w:rsidRPr="001A672C">
        <w:rPr>
          <w:i/>
          <w:iCs/>
          <w:sz w:val="24"/>
          <w:szCs w:val="24"/>
        </w:rPr>
        <w:t>a</w:t>
      </w:r>
      <w:proofErr w:type="gramEnd"/>
      <w:r w:rsidRPr="001A672C">
        <w:rPr>
          <w:i/>
          <w:iCs/>
          <w:sz w:val="24"/>
          <w:szCs w:val="24"/>
        </w:rPr>
        <w:t xml:space="preserve"> Qualitative Investigation into the Stigma with Mental Illness</w:t>
      </w:r>
      <w:r w:rsidRPr="001A672C">
        <w:rPr>
          <w:sz w:val="24"/>
          <w:szCs w:val="24"/>
        </w:rPr>
        <w:t>. [online] Springer. Available at: https://link.springer.com/article/10.1007/s11469-019-00214-x.</w:t>
      </w:r>
    </w:p>
    <w:p w14:paraId="4C748A0F" w14:textId="77777777" w:rsidR="001A672C" w:rsidRPr="001A672C" w:rsidRDefault="001A672C" w:rsidP="001A672C">
      <w:pPr>
        <w:rPr>
          <w:sz w:val="24"/>
          <w:szCs w:val="24"/>
        </w:rPr>
      </w:pPr>
      <w:r w:rsidRPr="001A672C">
        <w:rPr>
          <w:sz w:val="24"/>
          <w:szCs w:val="24"/>
        </w:rPr>
        <w:t xml:space="preserve">GOV.UK. (2023). </w:t>
      </w:r>
      <w:r w:rsidRPr="001A672C">
        <w:rPr>
          <w:i/>
          <w:iCs/>
          <w:sz w:val="24"/>
          <w:szCs w:val="24"/>
        </w:rPr>
        <w:t>Police Covenant</w:t>
      </w:r>
      <w:r w:rsidRPr="001A672C">
        <w:rPr>
          <w:sz w:val="24"/>
          <w:szCs w:val="24"/>
        </w:rPr>
        <w:t>. [online] Available at: https://www.gov.uk/guidance/police-covenant.</w:t>
      </w:r>
    </w:p>
    <w:p w14:paraId="2DE14AE0" w14:textId="77777777" w:rsidR="001A672C" w:rsidRPr="001A672C" w:rsidRDefault="001A672C" w:rsidP="001A672C">
      <w:pPr>
        <w:rPr>
          <w:sz w:val="24"/>
          <w:szCs w:val="24"/>
        </w:rPr>
      </w:pPr>
      <w:proofErr w:type="spellStart"/>
      <w:r w:rsidRPr="001A672C">
        <w:rPr>
          <w:sz w:val="24"/>
          <w:szCs w:val="24"/>
        </w:rPr>
        <w:t>Hirshkowitz</w:t>
      </w:r>
      <w:proofErr w:type="spellEnd"/>
      <w:r w:rsidRPr="001A672C">
        <w:rPr>
          <w:sz w:val="24"/>
          <w:szCs w:val="24"/>
        </w:rPr>
        <w:t xml:space="preserve">, M., Whiton, K., Albert, S.M., Alessi, C., Bruni, O., </w:t>
      </w:r>
      <w:proofErr w:type="spellStart"/>
      <w:r w:rsidRPr="001A672C">
        <w:rPr>
          <w:sz w:val="24"/>
          <w:szCs w:val="24"/>
        </w:rPr>
        <w:t>DonCarlos</w:t>
      </w:r>
      <w:proofErr w:type="spellEnd"/>
      <w:r w:rsidRPr="001A672C">
        <w:rPr>
          <w:sz w:val="24"/>
          <w:szCs w:val="24"/>
        </w:rPr>
        <w:t xml:space="preserve">, L., Hazen, N., Herman, J., Adams Hillard, P.J., Katz, E.S., </w:t>
      </w:r>
      <w:proofErr w:type="spellStart"/>
      <w:r w:rsidRPr="001A672C">
        <w:rPr>
          <w:sz w:val="24"/>
          <w:szCs w:val="24"/>
        </w:rPr>
        <w:t>Kheirandish-Gozal</w:t>
      </w:r>
      <w:proofErr w:type="spellEnd"/>
      <w:r w:rsidRPr="001A672C">
        <w:rPr>
          <w:sz w:val="24"/>
          <w:szCs w:val="24"/>
        </w:rPr>
        <w:t xml:space="preserve">, L., Neubauer, D.N., O’Donnell, A.E., </w:t>
      </w:r>
      <w:proofErr w:type="spellStart"/>
      <w:r w:rsidRPr="001A672C">
        <w:rPr>
          <w:sz w:val="24"/>
          <w:szCs w:val="24"/>
        </w:rPr>
        <w:t>Ohayon</w:t>
      </w:r>
      <w:proofErr w:type="spellEnd"/>
      <w:r w:rsidRPr="001A672C">
        <w:rPr>
          <w:sz w:val="24"/>
          <w:szCs w:val="24"/>
        </w:rPr>
        <w:t xml:space="preserve">, M., Peever, J., </w:t>
      </w:r>
      <w:proofErr w:type="spellStart"/>
      <w:r w:rsidRPr="001A672C">
        <w:rPr>
          <w:sz w:val="24"/>
          <w:szCs w:val="24"/>
        </w:rPr>
        <w:t>Rawding</w:t>
      </w:r>
      <w:proofErr w:type="spellEnd"/>
      <w:r w:rsidRPr="001A672C">
        <w:rPr>
          <w:sz w:val="24"/>
          <w:szCs w:val="24"/>
        </w:rPr>
        <w:t xml:space="preserve">, R., Sachdeva, R.C., Setters, B., </w:t>
      </w:r>
      <w:proofErr w:type="spellStart"/>
      <w:r w:rsidRPr="001A672C">
        <w:rPr>
          <w:sz w:val="24"/>
          <w:szCs w:val="24"/>
        </w:rPr>
        <w:t>Vitiello</w:t>
      </w:r>
      <w:proofErr w:type="spellEnd"/>
      <w:r w:rsidRPr="001A672C">
        <w:rPr>
          <w:sz w:val="24"/>
          <w:szCs w:val="24"/>
        </w:rPr>
        <w:t xml:space="preserve">, M.V. and Ware, J.C. (2015). National Sleep Foundation’s Updated Sleep Duration recommendations: Final Report. </w:t>
      </w:r>
      <w:r w:rsidRPr="001A672C">
        <w:rPr>
          <w:i/>
          <w:iCs/>
          <w:sz w:val="24"/>
          <w:szCs w:val="24"/>
        </w:rPr>
        <w:t>Sleep Health</w:t>
      </w:r>
      <w:r w:rsidRPr="001A672C">
        <w:rPr>
          <w:sz w:val="24"/>
          <w:szCs w:val="24"/>
        </w:rPr>
        <w:t xml:space="preserve">, 1(4), pp.233–243. </w:t>
      </w:r>
      <w:proofErr w:type="spellStart"/>
      <w:proofErr w:type="gramStart"/>
      <w:r w:rsidRPr="001A672C">
        <w:rPr>
          <w:sz w:val="24"/>
          <w:szCs w:val="24"/>
        </w:rPr>
        <w:t>doi:https</w:t>
      </w:r>
      <w:proofErr w:type="spellEnd"/>
      <w:r w:rsidRPr="001A672C">
        <w:rPr>
          <w:sz w:val="24"/>
          <w:szCs w:val="24"/>
        </w:rPr>
        <w:t>://doi.org/10.1016/j.sleh.2015.10.004</w:t>
      </w:r>
      <w:proofErr w:type="gramEnd"/>
      <w:r w:rsidRPr="001A672C">
        <w:rPr>
          <w:sz w:val="24"/>
          <w:szCs w:val="24"/>
        </w:rPr>
        <w:t>.</w:t>
      </w:r>
    </w:p>
    <w:p w14:paraId="37023CA8" w14:textId="77777777" w:rsidR="001A672C" w:rsidRPr="001A672C" w:rsidRDefault="001A672C" w:rsidP="001A672C">
      <w:pPr>
        <w:rPr>
          <w:sz w:val="24"/>
          <w:szCs w:val="24"/>
        </w:rPr>
      </w:pPr>
      <w:r w:rsidRPr="001A672C">
        <w:rPr>
          <w:sz w:val="24"/>
          <w:szCs w:val="24"/>
        </w:rPr>
        <w:t xml:space="preserve">Irish, L.A., Kline, C.E., Gunn, H.E., </w:t>
      </w:r>
      <w:proofErr w:type="spellStart"/>
      <w:r w:rsidRPr="001A672C">
        <w:rPr>
          <w:sz w:val="24"/>
          <w:szCs w:val="24"/>
        </w:rPr>
        <w:t>Buysse</w:t>
      </w:r>
      <w:proofErr w:type="spellEnd"/>
      <w:r w:rsidRPr="001A672C">
        <w:rPr>
          <w:sz w:val="24"/>
          <w:szCs w:val="24"/>
        </w:rPr>
        <w:t xml:space="preserve">, D.J. and Hall, M.H. (2015). The Role of Sleep Hygiene in Promoting Public health: a Review of Empirical Evidence. </w:t>
      </w:r>
      <w:r w:rsidRPr="001A672C">
        <w:rPr>
          <w:i/>
          <w:iCs/>
          <w:sz w:val="24"/>
          <w:szCs w:val="24"/>
        </w:rPr>
        <w:t>Sleep Medicine Reviews</w:t>
      </w:r>
      <w:r w:rsidRPr="001A672C">
        <w:rPr>
          <w:sz w:val="24"/>
          <w:szCs w:val="24"/>
        </w:rPr>
        <w:t xml:space="preserve">, 22(1), pp.23–36. </w:t>
      </w:r>
      <w:proofErr w:type="spellStart"/>
      <w:proofErr w:type="gramStart"/>
      <w:r w:rsidRPr="001A672C">
        <w:rPr>
          <w:sz w:val="24"/>
          <w:szCs w:val="24"/>
        </w:rPr>
        <w:t>doi:https</w:t>
      </w:r>
      <w:proofErr w:type="spellEnd"/>
      <w:r w:rsidRPr="001A672C">
        <w:rPr>
          <w:sz w:val="24"/>
          <w:szCs w:val="24"/>
        </w:rPr>
        <w:t>://doi.org/10.1016/j.smrv.2014.10.001</w:t>
      </w:r>
      <w:proofErr w:type="gramEnd"/>
      <w:r w:rsidRPr="001A672C">
        <w:rPr>
          <w:sz w:val="24"/>
          <w:szCs w:val="24"/>
        </w:rPr>
        <w:t>.</w:t>
      </w:r>
    </w:p>
    <w:p w14:paraId="6BDDC53B" w14:textId="77777777" w:rsidR="001A672C" w:rsidRPr="001A672C" w:rsidRDefault="001A672C" w:rsidP="001A672C">
      <w:pPr>
        <w:rPr>
          <w:sz w:val="24"/>
          <w:szCs w:val="24"/>
        </w:rPr>
      </w:pPr>
      <w:r w:rsidRPr="001A672C">
        <w:rPr>
          <w:sz w:val="24"/>
          <w:szCs w:val="24"/>
        </w:rPr>
        <w:t xml:space="preserve">Koshy, A., Cuesta, M., Boudreau, P., </w:t>
      </w:r>
      <w:proofErr w:type="spellStart"/>
      <w:r w:rsidRPr="001A672C">
        <w:rPr>
          <w:sz w:val="24"/>
          <w:szCs w:val="24"/>
        </w:rPr>
        <w:t>Cermakian</w:t>
      </w:r>
      <w:proofErr w:type="spellEnd"/>
      <w:r w:rsidRPr="001A672C">
        <w:rPr>
          <w:sz w:val="24"/>
          <w:szCs w:val="24"/>
        </w:rPr>
        <w:t xml:space="preserve">, N. and Boivin, D.B. (2019). Disruption of central and peripheral circadian clocks in police officers working at night. </w:t>
      </w:r>
      <w:proofErr w:type="spellStart"/>
      <w:r w:rsidRPr="001A672C">
        <w:rPr>
          <w:i/>
          <w:iCs/>
          <w:sz w:val="24"/>
          <w:szCs w:val="24"/>
        </w:rPr>
        <w:t>Faseb</w:t>
      </w:r>
      <w:proofErr w:type="spellEnd"/>
      <w:r w:rsidRPr="001A672C">
        <w:rPr>
          <w:i/>
          <w:iCs/>
          <w:sz w:val="24"/>
          <w:szCs w:val="24"/>
        </w:rPr>
        <w:t xml:space="preserve"> Journal - Disruption of Central and Peripheral Circadian Clocks in Police Officers Working at Night</w:t>
      </w:r>
      <w:r w:rsidRPr="001A672C">
        <w:rPr>
          <w:sz w:val="24"/>
          <w:szCs w:val="24"/>
        </w:rPr>
        <w:t xml:space="preserve">, 33(6), pp.6789–6800. </w:t>
      </w:r>
      <w:proofErr w:type="spellStart"/>
      <w:proofErr w:type="gramStart"/>
      <w:r w:rsidRPr="001A672C">
        <w:rPr>
          <w:sz w:val="24"/>
          <w:szCs w:val="24"/>
        </w:rPr>
        <w:t>doi:https</w:t>
      </w:r>
      <w:proofErr w:type="spellEnd"/>
      <w:r w:rsidRPr="001A672C">
        <w:rPr>
          <w:sz w:val="24"/>
          <w:szCs w:val="24"/>
        </w:rPr>
        <w:t>://doi.org/10.1096/fj.201801889r</w:t>
      </w:r>
      <w:proofErr w:type="gramEnd"/>
      <w:r w:rsidRPr="001A672C">
        <w:rPr>
          <w:sz w:val="24"/>
          <w:szCs w:val="24"/>
        </w:rPr>
        <w:t>.</w:t>
      </w:r>
    </w:p>
    <w:p w14:paraId="35E45E39" w14:textId="77777777" w:rsidR="001A672C" w:rsidRPr="001A672C" w:rsidRDefault="001A672C" w:rsidP="001A672C">
      <w:pPr>
        <w:rPr>
          <w:sz w:val="24"/>
          <w:szCs w:val="24"/>
        </w:rPr>
      </w:pPr>
      <w:proofErr w:type="spellStart"/>
      <w:r w:rsidRPr="001A672C">
        <w:rPr>
          <w:sz w:val="24"/>
          <w:szCs w:val="24"/>
        </w:rPr>
        <w:lastRenderedPageBreak/>
        <w:t>Kosmadopoulos</w:t>
      </w:r>
      <w:proofErr w:type="spellEnd"/>
      <w:r w:rsidRPr="001A672C">
        <w:rPr>
          <w:sz w:val="24"/>
          <w:szCs w:val="24"/>
        </w:rPr>
        <w:t xml:space="preserve">, A., </w:t>
      </w:r>
      <w:proofErr w:type="spellStart"/>
      <w:r w:rsidRPr="001A672C">
        <w:rPr>
          <w:sz w:val="24"/>
          <w:szCs w:val="24"/>
        </w:rPr>
        <w:t>Kervezee</w:t>
      </w:r>
      <w:proofErr w:type="spellEnd"/>
      <w:r w:rsidRPr="001A672C">
        <w:rPr>
          <w:sz w:val="24"/>
          <w:szCs w:val="24"/>
        </w:rPr>
        <w:t xml:space="preserve">, L., Boudreau, P. and Boivin, D. (2021). 282 Effect of Circadian Misalignment on the Sleep of Police Officers across a Series of Night Shifts. </w:t>
      </w:r>
      <w:r w:rsidRPr="001A672C">
        <w:rPr>
          <w:i/>
          <w:iCs/>
          <w:sz w:val="24"/>
          <w:szCs w:val="24"/>
        </w:rPr>
        <w:t>Sleep</w:t>
      </w:r>
      <w:r w:rsidRPr="001A672C">
        <w:rPr>
          <w:sz w:val="24"/>
          <w:szCs w:val="24"/>
        </w:rPr>
        <w:t xml:space="preserve">, 44(Supplement_2), </w:t>
      </w:r>
      <w:proofErr w:type="gramStart"/>
      <w:r w:rsidRPr="001A672C">
        <w:rPr>
          <w:sz w:val="24"/>
          <w:szCs w:val="24"/>
        </w:rPr>
        <w:t>pp.A</w:t>
      </w:r>
      <w:proofErr w:type="gramEnd"/>
      <w:r w:rsidRPr="001A672C">
        <w:rPr>
          <w:sz w:val="24"/>
          <w:szCs w:val="24"/>
        </w:rPr>
        <w:t xml:space="preserve">113–A113. </w:t>
      </w:r>
      <w:proofErr w:type="spellStart"/>
      <w:proofErr w:type="gramStart"/>
      <w:r w:rsidRPr="001A672C">
        <w:rPr>
          <w:sz w:val="24"/>
          <w:szCs w:val="24"/>
        </w:rPr>
        <w:t>doi:https</w:t>
      </w:r>
      <w:proofErr w:type="spellEnd"/>
      <w:r w:rsidRPr="001A672C">
        <w:rPr>
          <w:sz w:val="24"/>
          <w:szCs w:val="24"/>
        </w:rPr>
        <w:t>://doi.org/10.1093/sleep/zsab072.281</w:t>
      </w:r>
      <w:proofErr w:type="gramEnd"/>
      <w:r w:rsidRPr="001A672C">
        <w:rPr>
          <w:sz w:val="24"/>
          <w:szCs w:val="24"/>
        </w:rPr>
        <w:t>.</w:t>
      </w:r>
    </w:p>
    <w:p w14:paraId="14FF78DE" w14:textId="77777777" w:rsidR="001A672C" w:rsidRPr="001A672C" w:rsidRDefault="001A672C" w:rsidP="001A672C">
      <w:pPr>
        <w:rPr>
          <w:sz w:val="24"/>
          <w:szCs w:val="24"/>
        </w:rPr>
      </w:pPr>
      <w:r w:rsidRPr="001A672C">
        <w:rPr>
          <w:sz w:val="24"/>
          <w:szCs w:val="24"/>
        </w:rPr>
        <w:t xml:space="preserve">Lammers-van, H.M., Qadri, S., Murphy, A., Ronda, J.M., Zhang, Y., Barger, L.K. and Duffy, J.F. (2023). Evaluation of Sleep Strategies between Night Shifts in Actual Shift Workers. </w:t>
      </w:r>
      <w:r w:rsidRPr="001A672C">
        <w:rPr>
          <w:i/>
          <w:iCs/>
          <w:sz w:val="24"/>
          <w:szCs w:val="24"/>
        </w:rPr>
        <w:t>Sleep Health</w:t>
      </w:r>
      <w:r w:rsidRPr="001A672C">
        <w:rPr>
          <w:sz w:val="24"/>
          <w:szCs w:val="24"/>
        </w:rPr>
        <w:t xml:space="preserve">, 10(1). </w:t>
      </w:r>
      <w:proofErr w:type="spellStart"/>
      <w:proofErr w:type="gramStart"/>
      <w:r w:rsidRPr="001A672C">
        <w:rPr>
          <w:sz w:val="24"/>
          <w:szCs w:val="24"/>
        </w:rPr>
        <w:t>doi:https</w:t>
      </w:r>
      <w:proofErr w:type="spellEnd"/>
      <w:r w:rsidRPr="001A672C">
        <w:rPr>
          <w:sz w:val="24"/>
          <w:szCs w:val="24"/>
        </w:rPr>
        <w:t>://doi.org/10.1016/j.sleh.2023.08.025</w:t>
      </w:r>
      <w:proofErr w:type="gramEnd"/>
      <w:r w:rsidRPr="001A672C">
        <w:rPr>
          <w:sz w:val="24"/>
          <w:szCs w:val="24"/>
        </w:rPr>
        <w:t>.</w:t>
      </w:r>
    </w:p>
    <w:p w14:paraId="27CC8D0E" w14:textId="77777777" w:rsidR="001A672C" w:rsidRPr="001A672C" w:rsidRDefault="001A672C" w:rsidP="001A672C">
      <w:pPr>
        <w:rPr>
          <w:sz w:val="24"/>
          <w:szCs w:val="24"/>
        </w:rPr>
      </w:pPr>
      <w:proofErr w:type="spellStart"/>
      <w:r w:rsidRPr="001A672C">
        <w:rPr>
          <w:sz w:val="24"/>
          <w:szCs w:val="24"/>
        </w:rPr>
        <w:t>Mallampalli</w:t>
      </w:r>
      <w:proofErr w:type="spellEnd"/>
      <w:r w:rsidRPr="001A672C">
        <w:rPr>
          <w:sz w:val="24"/>
          <w:szCs w:val="24"/>
        </w:rPr>
        <w:t xml:space="preserve">, M.P. and Carter, C.L. (2014). Exploring Sex and Gender Differences in Sleep Health: </w:t>
      </w:r>
      <w:proofErr w:type="gramStart"/>
      <w:r w:rsidRPr="001A672C">
        <w:rPr>
          <w:sz w:val="24"/>
          <w:szCs w:val="24"/>
        </w:rPr>
        <w:t>a</w:t>
      </w:r>
      <w:proofErr w:type="gramEnd"/>
      <w:r w:rsidRPr="001A672C">
        <w:rPr>
          <w:sz w:val="24"/>
          <w:szCs w:val="24"/>
        </w:rPr>
        <w:t xml:space="preserve"> Society for Women’s Health Research Report. </w:t>
      </w:r>
      <w:r w:rsidRPr="001A672C">
        <w:rPr>
          <w:i/>
          <w:iCs/>
          <w:sz w:val="24"/>
          <w:szCs w:val="24"/>
        </w:rPr>
        <w:t>Journal of Women’s Health</w:t>
      </w:r>
      <w:r w:rsidRPr="001A672C">
        <w:rPr>
          <w:sz w:val="24"/>
          <w:szCs w:val="24"/>
        </w:rPr>
        <w:t xml:space="preserve">, [online] 23(7), pp.553–562. </w:t>
      </w:r>
      <w:proofErr w:type="spellStart"/>
      <w:proofErr w:type="gramStart"/>
      <w:r w:rsidRPr="001A672C">
        <w:rPr>
          <w:sz w:val="24"/>
          <w:szCs w:val="24"/>
        </w:rPr>
        <w:t>doi:https</w:t>
      </w:r>
      <w:proofErr w:type="spellEnd"/>
      <w:r w:rsidRPr="001A672C">
        <w:rPr>
          <w:sz w:val="24"/>
          <w:szCs w:val="24"/>
        </w:rPr>
        <w:t>://doi.org/10.1089/jwh.2014.4816</w:t>
      </w:r>
      <w:proofErr w:type="gramEnd"/>
      <w:r w:rsidRPr="001A672C">
        <w:rPr>
          <w:sz w:val="24"/>
          <w:szCs w:val="24"/>
        </w:rPr>
        <w:t>.</w:t>
      </w:r>
    </w:p>
    <w:p w14:paraId="6D4C1299" w14:textId="77777777" w:rsidR="001A672C" w:rsidRPr="001A672C" w:rsidRDefault="001A672C" w:rsidP="001A672C">
      <w:pPr>
        <w:rPr>
          <w:sz w:val="24"/>
          <w:szCs w:val="24"/>
        </w:rPr>
      </w:pPr>
      <w:r w:rsidRPr="001A672C">
        <w:rPr>
          <w:sz w:val="24"/>
          <w:szCs w:val="24"/>
        </w:rPr>
        <w:t xml:space="preserve">Microsoft (2024). </w:t>
      </w:r>
      <w:r w:rsidRPr="001A672C">
        <w:rPr>
          <w:i/>
          <w:iCs/>
          <w:sz w:val="24"/>
          <w:szCs w:val="24"/>
        </w:rPr>
        <w:t>Microsoft Forms | Surveys, Polls, and Quizzes</w:t>
      </w:r>
      <w:r w:rsidRPr="001A672C">
        <w:rPr>
          <w:sz w:val="24"/>
          <w:szCs w:val="24"/>
        </w:rPr>
        <w:t>. [online] www.microsoft.com. Available at: https://www.microsoft.com/en-gb/microsoft-365/online-surveys-polls-quizzes.</w:t>
      </w:r>
    </w:p>
    <w:p w14:paraId="1A72607C" w14:textId="77777777" w:rsidR="001A672C" w:rsidRPr="001A672C" w:rsidRDefault="001A672C" w:rsidP="001A672C">
      <w:pPr>
        <w:rPr>
          <w:sz w:val="24"/>
          <w:szCs w:val="24"/>
        </w:rPr>
      </w:pPr>
      <w:r w:rsidRPr="001A672C">
        <w:rPr>
          <w:sz w:val="24"/>
          <w:szCs w:val="24"/>
        </w:rPr>
        <w:t xml:space="preserve">Miller, D.J.K. (2018). </w:t>
      </w:r>
      <w:r w:rsidRPr="001A672C">
        <w:rPr>
          <w:i/>
          <w:iCs/>
          <w:sz w:val="24"/>
          <w:szCs w:val="24"/>
        </w:rPr>
        <w:t xml:space="preserve">Establishing the Evidence base: ‘Policing: </w:t>
      </w:r>
      <w:proofErr w:type="gramStart"/>
      <w:r w:rsidRPr="001A672C">
        <w:rPr>
          <w:i/>
          <w:iCs/>
          <w:sz w:val="24"/>
          <w:szCs w:val="24"/>
        </w:rPr>
        <w:t>the</w:t>
      </w:r>
      <w:proofErr w:type="gramEnd"/>
      <w:r w:rsidRPr="001A672C">
        <w:rPr>
          <w:i/>
          <w:iCs/>
          <w:sz w:val="24"/>
          <w:szCs w:val="24"/>
        </w:rPr>
        <w:t xml:space="preserve"> Job &amp; the Life’ Survey (2018)</w:t>
      </w:r>
      <w:r w:rsidRPr="001A672C">
        <w:rPr>
          <w:sz w:val="24"/>
          <w:szCs w:val="24"/>
        </w:rPr>
        <w:t>. [online] www.policingtrauma.sociology.cam.ac.uk. Available at: https://www.policingtrauma.sociology.cam.ac.uk/survey.</w:t>
      </w:r>
    </w:p>
    <w:p w14:paraId="30EC33EA" w14:textId="77777777" w:rsidR="001A672C" w:rsidRPr="001A672C" w:rsidRDefault="001A672C" w:rsidP="001A672C">
      <w:pPr>
        <w:rPr>
          <w:sz w:val="24"/>
          <w:szCs w:val="24"/>
        </w:rPr>
      </w:pPr>
      <w:proofErr w:type="spellStart"/>
      <w:r w:rsidRPr="001A672C">
        <w:rPr>
          <w:sz w:val="24"/>
          <w:szCs w:val="24"/>
        </w:rPr>
        <w:t>Owsinski</w:t>
      </w:r>
      <w:proofErr w:type="spellEnd"/>
      <w:r w:rsidRPr="001A672C">
        <w:rPr>
          <w:sz w:val="24"/>
          <w:szCs w:val="24"/>
        </w:rPr>
        <w:t xml:space="preserve">, S. (2022). </w:t>
      </w:r>
      <w:r w:rsidRPr="001A672C">
        <w:rPr>
          <w:i/>
          <w:iCs/>
          <w:sz w:val="24"/>
          <w:szCs w:val="24"/>
        </w:rPr>
        <w:t>Camaraderie among Cops, National Police Association</w:t>
      </w:r>
      <w:r w:rsidRPr="001A672C">
        <w:rPr>
          <w:sz w:val="24"/>
          <w:szCs w:val="24"/>
        </w:rPr>
        <w:t>. [online] National Police Association. Available at: https://nationalpolice.org/main/camaraderie-among-cops/.</w:t>
      </w:r>
    </w:p>
    <w:p w14:paraId="70905AB1" w14:textId="77777777" w:rsidR="001A672C" w:rsidRPr="001A672C" w:rsidRDefault="001A672C" w:rsidP="001A672C">
      <w:pPr>
        <w:rPr>
          <w:sz w:val="24"/>
          <w:szCs w:val="24"/>
        </w:rPr>
      </w:pPr>
      <w:r w:rsidRPr="001A672C">
        <w:rPr>
          <w:sz w:val="24"/>
          <w:szCs w:val="24"/>
        </w:rPr>
        <w:t>Parent-</w:t>
      </w:r>
      <w:proofErr w:type="spellStart"/>
      <w:r w:rsidRPr="001A672C">
        <w:rPr>
          <w:sz w:val="24"/>
          <w:szCs w:val="24"/>
        </w:rPr>
        <w:t>Thirion</w:t>
      </w:r>
      <w:proofErr w:type="spellEnd"/>
      <w:r w:rsidRPr="001A672C">
        <w:rPr>
          <w:sz w:val="24"/>
          <w:szCs w:val="24"/>
        </w:rPr>
        <w:t xml:space="preserve">, A. (2024). </w:t>
      </w:r>
      <w:r w:rsidRPr="001A672C">
        <w:rPr>
          <w:i/>
          <w:iCs/>
          <w:sz w:val="24"/>
          <w:szCs w:val="24"/>
        </w:rPr>
        <w:t>European Working Conditions Surveys (EWCS) | European Foundation for the Improvement of Living and Working Conditions</w:t>
      </w:r>
      <w:r w:rsidRPr="001A672C">
        <w:rPr>
          <w:sz w:val="24"/>
          <w:szCs w:val="24"/>
        </w:rPr>
        <w:t>. [online] www.eurofound.europa.eu. Available at: https://www.eurofound.europa.eu/en/surveys/european-working-conditions-surveys-ewcs.</w:t>
      </w:r>
    </w:p>
    <w:p w14:paraId="6CF42B77" w14:textId="77777777" w:rsidR="001A672C" w:rsidRPr="001A672C" w:rsidRDefault="001A672C" w:rsidP="001A672C">
      <w:pPr>
        <w:rPr>
          <w:sz w:val="24"/>
          <w:szCs w:val="24"/>
        </w:rPr>
      </w:pPr>
      <w:r w:rsidRPr="001A672C">
        <w:rPr>
          <w:sz w:val="24"/>
          <w:szCs w:val="24"/>
        </w:rPr>
        <w:t xml:space="preserve">Pearsall, B. (2012). </w:t>
      </w:r>
      <w:r w:rsidRPr="001A672C">
        <w:rPr>
          <w:i/>
          <w:iCs/>
          <w:sz w:val="24"/>
          <w:szCs w:val="24"/>
        </w:rPr>
        <w:t>Sleep Disorders, Work Shifts and Officer Wellness</w:t>
      </w:r>
      <w:r w:rsidRPr="001A672C">
        <w:rPr>
          <w:sz w:val="24"/>
          <w:szCs w:val="24"/>
        </w:rPr>
        <w:t>. [online] Available at: https://www.ojp.gov/pdffiles1/nij/238487.pdf.</w:t>
      </w:r>
    </w:p>
    <w:p w14:paraId="6E34551C" w14:textId="77777777" w:rsidR="001A672C" w:rsidRPr="001A672C" w:rsidRDefault="001A672C" w:rsidP="001A672C">
      <w:pPr>
        <w:rPr>
          <w:sz w:val="24"/>
          <w:szCs w:val="24"/>
        </w:rPr>
      </w:pPr>
      <w:r w:rsidRPr="001A672C">
        <w:rPr>
          <w:sz w:val="24"/>
          <w:szCs w:val="24"/>
        </w:rPr>
        <w:t xml:space="preserve">Police Care Uk (2023). </w:t>
      </w:r>
      <w:r w:rsidRPr="001A672C">
        <w:rPr>
          <w:i/>
          <w:iCs/>
          <w:sz w:val="24"/>
          <w:szCs w:val="24"/>
        </w:rPr>
        <w:t>Rebuilding Lives for a Brighter Future | UK Police Charity for Serving and Former Police officers, Police staff, volunteers, and the Police Family</w:t>
      </w:r>
      <w:r w:rsidRPr="001A672C">
        <w:rPr>
          <w:sz w:val="24"/>
          <w:szCs w:val="24"/>
        </w:rPr>
        <w:t>. [online] Police Care UK. Available at: https://www.policecare.org.uk/.</w:t>
      </w:r>
    </w:p>
    <w:p w14:paraId="68B20E21" w14:textId="77777777" w:rsidR="001A672C" w:rsidRPr="001A672C" w:rsidRDefault="001A672C" w:rsidP="001A672C">
      <w:pPr>
        <w:rPr>
          <w:sz w:val="24"/>
          <w:szCs w:val="24"/>
        </w:rPr>
      </w:pPr>
      <w:r w:rsidRPr="001A672C">
        <w:rPr>
          <w:sz w:val="24"/>
          <w:szCs w:val="24"/>
        </w:rPr>
        <w:t xml:space="preserve">Potter, G.D.M., Skene, D.J., Arendt, J., Cade, J.E., Grant, P.J. and Hardie, L.J. (2016). Circadian Rhythm and Sleep Disruption: Causes, Metabolic Consequences, and Countermeasures. </w:t>
      </w:r>
      <w:r w:rsidRPr="001A672C">
        <w:rPr>
          <w:i/>
          <w:iCs/>
          <w:sz w:val="24"/>
          <w:szCs w:val="24"/>
        </w:rPr>
        <w:t>Endocrine Reviews</w:t>
      </w:r>
      <w:r w:rsidRPr="001A672C">
        <w:rPr>
          <w:sz w:val="24"/>
          <w:szCs w:val="24"/>
        </w:rPr>
        <w:t xml:space="preserve">, [online] 37(6), pp.584–608. </w:t>
      </w:r>
      <w:proofErr w:type="spellStart"/>
      <w:proofErr w:type="gramStart"/>
      <w:r w:rsidRPr="001A672C">
        <w:rPr>
          <w:sz w:val="24"/>
          <w:szCs w:val="24"/>
        </w:rPr>
        <w:t>doi:https</w:t>
      </w:r>
      <w:proofErr w:type="spellEnd"/>
      <w:r w:rsidRPr="001A672C">
        <w:rPr>
          <w:sz w:val="24"/>
          <w:szCs w:val="24"/>
        </w:rPr>
        <w:t>://doi.org/10.1210/er.2016-1083</w:t>
      </w:r>
      <w:proofErr w:type="gramEnd"/>
      <w:r w:rsidRPr="001A672C">
        <w:rPr>
          <w:sz w:val="24"/>
          <w:szCs w:val="24"/>
        </w:rPr>
        <w:t>.</w:t>
      </w:r>
    </w:p>
    <w:p w14:paraId="11D4E4AD" w14:textId="77777777" w:rsidR="001A672C" w:rsidRPr="001A672C" w:rsidRDefault="001A672C" w:rsidP="001A672C">
      <w:pPr>
        <w:rPr>
          <w:sz w:val="24"/>
          <w:szCs w:val="24"/>
        </w:rPr>
      </w:pPr>
      <w:r w:rsidRPr="001A672C">
        <w:rPr>
          <w:sz w:val="24"/>
          <w:szCs w:val="24"/>
        </w:rPr>
        <w:t xml:space="preserve">Rajaratnam, S.M.W., Howard, M.E. and </w:t>
      </w:r>
      <w:proofErr w:type="spellStart"/>
      <w:r w:rsidRPr="001A672C">
        <w:rPr>
          <w:sz w:val="24"/>
          <w:szCs w:val="24"/>
        </w:rPr>
        <w:t>Grunstein</w:t>
      </w:r>
      <w:proofErr w:type="spellEnd"/>
      <w:r w:rsidRPr="001A672C">
        <w:rPr>
          <w:sz w:val="24"/>
          <w:szCs w:val="24"/>
        </w:rPr>
        <w:t xml:space="preserve">, R.R. (2013). Sleep Loss and Circadian Disruption in Shift work: Health Burden and Management. </w:t>
      </w:r>
      <w:r w:rsidRPr="001A672C">
        <w:rPr>
          <w:i/>
          <w:iCs/>
          <w:sz w:val="24"/>
          <w:szCs w:val="24"/>
        </w:rPr>
        <w:t>The Medical Journal of Australia</w:t>
      </w:r>
      <w:r w:rsidRPr="001A672C">
        <w:rPr>
          <w:sz w:val="24"/>
          <w:szCs w:val="24"/>
        </w:rPr>
        <w:t xml:space="preserve">, [online] 199(8), pp.11–15. </w:t>
      </w:r>
      <w:proofErr w:type="spellStart"/>
      <w:proofErr w:type="gramStart"/>
      <w:r w:rsidRPr="001A672C">
        <w:rPr>
          <w:sz w:val="24"/>
          <w:szCs w:val="24"/>
        </w:rPr>
        <w:t>doi:https</w:t>
      </w:r>
      <w:proofErr w:type="spellEnd"/>
      <w:r w:rsidRPr="001A672C">
        <w:rPr>
          <w:sz w:val="24"/>
          <w:szCs w:val="24"/>
        </w:rPr>
        <w:t>://doi.org/10.5694/mja13.10561</w:t>
      </w:r>
      <w:proofErr w:type="gramEnd"/>
      <w:r w:rsidRPr="001A672C">
        <w:rPr>
          <w:sz w:val="24"/>
          <w:szCs w:val="24"/>
        </w:rPr>
        <w:t>.</w:t>
      </w:r>
    </w:p>
    <w:p w14:paraId="2F558EC6" w14:textId="77777777" w:rsidR="001A672C" w:rsidRPr="001A672C" w:rsidRDefault="001A672C" w:rsidP="001A672C">
      <w:pPr>
        <w:rPr>
          <w:sz w:val="24"/>
          <w:szCs w:val="24"/>
        </w:rPr>
      </w:pPr>
      <w:r w:rsidRPr="001A672C">
        <w:rPr>
          <w:sz w:val="24"/>
          <w:szCs w:val="24"/>
        </w:rPr>
        <w:lastRenderedPageBreak/>
        <w:t xml:space="preserve">Roland, J. (2020). </w:t>
      </w:r>
      <w:r w:rsidRPr="001A672C">
        <w:rPr>
          <w:i/>
          <w:iCs/>
          <w:sz w:val="24"/>
          <w:szCs w:val="24"/>
        </w:rPr>
        <w:t>Sleep Calculator: How Much Sleep Do You Need?</w:t>
      </w:r>
      <w:r w:rsidRPr="001A672C">
        <w:rPr>
          <w:sz w:val="24"/>
          <w:szCs w:val="24"/>
        </w:rPr>
        <w:t xml:space="preserve"> [online] Healthline. Available at: https://www.healthline.com/health/sleep/sleep-calculator#not-enough-sleep.</w:t>
      </w:r>
    </w:p>
    <w:p w14:paraId="0053182D" w14:textId="77777777" w:rsidR="001A672C" w:rsidRPr="001A672C" w:rsidRDefault="001A672C" w:rsidP="001A672C">
      <w:pPr>
        <w:rPr>
          <w:sz w:val="24"/>
          <w:szCs w:val="24"/>
        </w:rPr>
      </w:pPr>
      <w:r w:rsidRPr="001A672C">
        <w:rPr>
          <w:sz w:val="24"/>
          <w:szCs w:val="24"/>
        </w:rPr>
        <w:t xml:space="preserve">Sascha </w:t>
      </w:r>
      <w:proofErr w:type="spellStart"/>
      <w:r w:rsidRPr="001A672C">
        <w:rPr>
          <w:sz w:val="24"/>
          <w:szCs w:val="24"/>
        </w:rPr>
        <w:t>Opielka</w:t>
      </w:r>
      <w:proofErr w:type="spellEnd"/>
      <w:r w:rsidRPr="001A672C">
        <w:rPr>
          <w:sz w:val="24"/>
          <w:szCs w:val="24"/>
        </w:rPr>
        <w:t xml:space="preserve"> and Staller, M. (2024). Effects of Shift Work on the Mental Health of Police Officers: Results from a Study within the Police of North Rhine-Westphalia, Germany. </w:t>
      </w:r>
      <w:r w:rsidRPr="001A672C">
        <w:rPr>
          <w:i/>
          <w:iCs/>
          <w:sz w:val="24"/>
          <w:szCs w:val="24"/>
        </w:rPr>
        <w:t>Journal of Police and Criminal Psychology</w:t>
      </w:r>
      <w:r w:rsidRPr="001A672C">
        <w:rPr>
          <w:sz w:val="24"/>
          <w:szCs w:val="24"/>
        </w:rPr>
        <w:t xml:space="preserve">, 1(1). </w:t>
      </w:r>
      <w:proofErr w:type="spellStart"/>
      <w:proofErr w:type="gramStart"/>
      <w:r w:rsidRPr="001A672C">
        <w:rPr>
          <w:sz w:val="24"/>
          <w:szCs w:val="24"/>
        </w:rPr>
        <w:t>doi:https</w:t>
      </w:r>
      <w:proofErr w:type="spellEnd"/>
      <w:r w:rsidRPr="001A672C">
        <w:rPr>
          <w:sz w:val="24"/>
          <w:szCs w:val="24"/>
        </w:rPr>
        <w:t>://doi.org/10.1007/s11896-024-09661-2</w:t>
      </w:r>
      <w:proofErr w:type="gramEnd"/>
      <w:r w:rsidRPr="001A672C">
        <w:rPr>
          <w:sz w:val="24"/>
          <w:szCs w:val="24"/>
        </w:rPr>
        <w:t>.</w:t>
      </w:r>
    </w:p>
    <w:p w14:paraId="0ED32C73" w14:textId="77777777" w:rsidR="001A672C" w:rsidRPr="001A672C" w:rsidRDefault="001A672C" w:rsidP="001A672C">
      <w:pPr>
        <w:rPr>
          <w:sz w:val="24"/>
          <w:szCs w:val="24"/>
        </w:rPr>
      </w:pPr>
      <w:proofErr w:type="spellStart"/>
      <w:r w:rsidRPr="001A672C">
        <w:rPr>
          <w:sz w:val="24"/>
          <w:szCs w:val="24"/>
        </w:rPr>
        <w:t>shockey</w:t>
      </w:r>
      <w:proofErr w:type="spellEnd"/>
      <w:r w:rsidRPr="001A672C">
        <w:rPr>
          <w:sz w:val="24"/>
          <w:szCs w:val="24"/>
        </w:rPr>
        <w:t xml:space="preserve">, </w:t>
      </w:r>
      <w:proofErr w:type="spellStart"/>
      <w:r w:rsidRPr="001A672C">
        <w:rPr>
          <w:sz w:val="24"/>
          <w:szCs w:val="24"/>
        </w:rPr>
        <w:t>taylor</w:t>
      </w:r>
      <w:proofErr w:type="spellEnd"/>
      <w:r w:rsidRPr="001A672C">
        <w:rPr>
          <w:sz w:val="24"/>
          <w:szCs w:val="24"/>
        </w:rPr>
        <w:t xml:space="preserve">, </w:t>
      </w:r>
      <w:proofErr w:type="spellStart"/>
      <w:r w:rsidRPr="001A672C">
        <w:rPr>
          <w:sz w:val="24"/>
          <w:szCs w:val="24"/>
        </w:rPr>
        <w:t>charles</w:t>
      </w:r>
      <w:proofErr w:type="spellEnd"/>
      <w:r w:rsidRPr="001A672C">
        <w:rPr>
          <w:sz w:val="24"/>
          <w:szCs w:val="24"/>
        </w:rPr>
        <w:t xml:space="preserve">, L., Andrew, M., </w:t>
      </w:r>
      <w:proofErr w:type="spellStart"/>
      <w:r w:rsidRPr="001A672C">
        <w:rPr>
          <w:sz w:val="24"/>
          <w:szCs w:val="24"/>
        </w:rPr>
        <w:t>Violanti</w:t>
      </w:r>
      <w:proofErr w:type="spellEnd"/>
      <w:r w:rsidRPr="001A672C">
        <w:rPr>
          <w:sz w:val="24"/>
          <w:szCs w:val="24"/>
        </w:rPr>
        <w:t xml:space="preserve">, J. and Mobley, A. (2022). </w:t>
      </w:r>
      <w:r w:rsidRPr="001A672C">
        <w:rPr>
          <w:i/>
          <w:iCs/>
          <w:sz w:val="24"/>
          <w:szCs w:val="24"/>
        </w:rPr>
        <w:t>Shiftwork May Lead to Health Problems among Police Officers: What Can Be Done? Using Buffalo Cardio-Metabolic Occupational Police Stress (BCOPS) Study Data to Examine First Responder Health | Blogs | CDC</w:t>
      </w:r>
      <w:r w:rsidRPr="001A672C">
        <w:rPr>
          <w:sz w:val="24"/>
          <w:szCs w:val="24"/>
        </w:rPr>
        <w:t>. [online] Centres for Disease Control and Prevention. Available at: https://blogs.cdc.gov/niosh-science-blog/2022/05/16/police-and-shiftwork/.</w:t>
      </w:r>
    </w:p>
    <w:p w14:paraId="565CF0CC" w14:textId="77777777" w:rsidR="001A672C" w:rsidRPr="001A672C" w:rsidRDefault="001A672C" w:rsidP="001A672C">
      <w:pPr>
        <w:rPr>
          <w:sz w:val="24"/>
          <w:szCs w:val="24"/>
        </w:rPr>
      </w:pPr>
      <w:r w:rsidRPr="001A672C">
        <w:rPr>
          <w:sz w:val="24"/>
          <w:szCs w:val="24"/>
        </w:rPr>
        <w:t xml:space="preserve">Suni, E. (2020). </w:t>
      </w:r>
      <w:r w:rsidRPr="001A672C">
        <w:rPr>
          <w:i/>
          <w:iCs/>
          <w:sz w:val="24"/>
          <w:szCs w:val="24"/>
        </w:rPr>
        <w:t>How Sleep Works: Understanding the Science of Sleep</w:t>
      </w:r>
      <w:r w:rsidRPr="001A672C">
        <w:rPr>
          <w:sz w:val="24"/>
          <w:szCs w:val="24"/>
        </w:rPr>
        <w:t>. [online] Sleep Foundation. Available at: https://www.sleepfoundation.org/how-sleep-works.</w:t>
      </w:r>
    </w:p>
    <w:p w14:paraId="468EB315" w14:textId="77777777" w:rsidR="001A672C" w:rsidRPr="001A672C" w:rsidRDefault="001A672C" w:rsidP="001A672C">
      <w:pPr>
        <w:rPr>
          <w:sz w:val="24"/>
          <w:szCs w:val="24"/>
        </w:rPr>
      </w:pPr>
      <w:r w:rsidRPr="001A672C">
        <w:rPr>
          <w:sz w:val="24"/>
          <w:szCs w:val="24"/>
        </w:rPr>
        <w:t xml:space="preserve">University of Cambridge (2019). </w:t>
      </w:r>
      <w:r w:rsidRPr="001A672C">
        <w:rPr>
          <w:i/>
          <w:iCs/>
          <w:sz w:val="24"/>
          <w:szCs w:val="24"/>
        </w:rPr>
        <w:t>Police workforce: Almost One in Five Suffer with a Form of PTSD</w:t>
      </w:r>
      <w:r w:rsidRPr="001A672C">
        <w:rPr>
          <w:sz w:val="24"/>
          <w:szCs w:val="24"/>
        </w:rPr>
        <w:t>. [online] University of Cambridge. Available at: https://www.cam.ac.uk/stories/police-ptsd.</w:t>
      </w:r>
    </w:p>
    <w:p w14:paraId="5A30249D" w14:textId="0691A88D" w:rsidR="00AE5D0B" w:rsidRPr="0013624E" w:rsidRDefault="00AE5D0B" w:rsidP="00B140E6">
      <w:pPr>
        <w:rPr>
          <w:sz w:val="40"/>
          <w:szCs w:val="40"/>
        </w:rPr>
      </w:pPr>
    </w:p>
    <w:p w14:paraId="18807373" w14:textId="77777777" w:rsidR="00AE5D0B" w:rsidRPr="0013624E" w:rsidRDefault="00AE5D0B" w:rsidP="00B140E6">
      <w:pPr>
        <w:rPr>
          <w:sz w:val="40"/>
          <w:szCs w:val="40"/>
        </w:rPr>
      </w:pPr>
    </w:p>
    <w:p w14:paraId="45EC84E1" w14:textId="77777777" w:rsidR="00AE5D0B" w:rsidRPr="0013624E" w:rsidRDefault="00AE5D0B" w:rsidP="00B140E6">
      <w:pPr>
        <w:rPr>
          <w:sz w:val="40"/>
          <w:szCs w:val="40"/>
        </w:rPr>
      </w:pPr>
    </w:p>
    <w:p w14:paraId="64C3F00C" w14:textId="77777777" w:rsidR="00AE5D0B" w:rsidRPr="0013624E" w:rsidRDefault="00AE5D0B" w:rsidP="00B140E6">
      <w:pPr>
        <w:rPr>
          <w:sz w:val="40"/>
          <w:szCs w:val="40"/>
        </w:rPr>
      </w:pPr>
    </w:p>
    <w:p w14:paraId="75E66819" w14:textId="77777777" w:rsidR="00AE5D0B" w:rsidRDefault="00AE5D0B" w:rsidP="00B140E6">
      <w:pPr>
        <w:rPr>
          <w:sz w:val="40"/>
          <w:szCs w:val="40"/>
        </w:rPr>
      </w:pPr>
    </w:p>
    <w:p w14:paraId="15759148" w14:textId="77777777" w:rsidR="001A672C" w:rsidRDefault="001A672C" w:rsidP="00B140E6">
      <w:pPr>
        <w:rPr>
          <w:sz w:val="40"/>
          <w:szCs w:val="40"/>
        </w:rPr>
      </w:pPr>
    </w:p>
    <w:p w14:paraId="6EDB4F70" w14:textId="77777777" w:rsidR="001A672C" w:rsidRDefault="001A672C" w:rsidP="00B140E6">
      <w:pPr>
        <w:rPr>
          <w:sz w:val="40"/>
          <w:szCs w:val="40"/>
        </w:rPr>
      </w:pPr>
    </w:p>
    <w:p w14:paraId="406C22AB" w14:textId="77777777" w:rsidR="001A672C" w:rsidRDefault="001A672C" w:rsidP="00B140E6">
      <w:pPr>
        <w:rPr>
          <w:sz w:val="40"/>
          <w:szCs w:val="40"/>
        </w:rPr>
      </w:pPr>
    </w:p>
    <w:p w14:paraId="75C09A6F" w14:textId="77777777" w:rsidR="001A672C" w:rsidRPr="0013624E" w:rsidRDefault="001A672C" w:rsidP="00B140E6">
      <w:pPr>
        <w:rPr>
          <w:sz w:val="40"/>
          <w:szCs w:val="40"/>
        </w:rPr>
      </w:pPr>
    </w:p>
    <w:p w14:paraId="3DA33EB1" w14:textId="77777777" w:rsidR="001A672C" w:rsidRPr="0013624E" w:rsidRDefault="001A672C" w:rsidP="0013624E">
      <w:pPr>
        <w:rPr>
          <w:sz w:val="40"/>
          <w:szCs w:val="40"/>
        </w:rPr>
      </w:pPr>
    </w:p>
    <w:p w14:paraId="3935D8BA" w14:textId="61C82E09" w:rsidR="00AE5D0B" w:rsidRPr="0013624E" w:rsidRDefault="00AE5D0B" w:rsidP="0013624E">
      <w:pPr>
        <w:pStyle w:val="Heading1"/>
        <w:jc w:val="left"/>
        <w:rPr>
          <w:rFonts w:asciiTheme="minorHAnsi" w:hAnsiTheme="minorHAnsi"/>
          <w:sz w:val="32"/>
          <w:szCs w:val="32"/>
        </w:rPr>
      </w:pPr>
      <w:bookmarkStart w:id="44" w:name="_Toc194865702"/>
      <w:r w:rsidRPr="0013624E">
        <w:rPr>
          <w:rFonts w:asciiTheme="minorHAnsi" w:hAnsiTheme="minorHAnsi"/>
          <w:sz w:val="32"/>
          <w:szCs w:val="32"/>
        </w:rPr>
        <w:lastRenderedPageBreak/>
        <w:t>6. Appendices</w:t>
      </w:r>
      <w:bookmarkEnd w:id="44"/>
    </w:p>
    <w:p w14:paraId="4E757ECF" w14:textId="31BB3068" w:rsidR="002D63F4" w:rsidRPr="0013624E" w:rsidRDefault="00AE5D0B" w:rsidP="0013624E">
      <w:pPr>
        <w:pStyle w:val="Heading1"/>
        <w:jc w:val="left"/>
        <w:rPr>
          <w:rFonts w:asciiTheme="minorHAnsi" w:hAnsiTheme="minorHAnsi"/>
          <w:sz w:val="32"/>
          <w:szCs w:val="32"/>
        </w:rPr>
      </w:pPr>
      <w:bookmarkStart w:id="45" w:name="_Toc194865703"/>
      <w:r w:rsidRPr="0013624E">
        <w:rPr>
          <w:rFonts w:asciiTheme="minorHAnsi" w:hAnsiTheme="minorHAnsi"/>
          <w:sz w:val="32"/>
          <w:szCs w:val="32"/>
        </w:rPr>
        <w:t>6.</w:t>
      </w:r>
      <w:r w:rsidR="00D30DC7" w:rsidRPr="0013624E">
        <w:rPr>
          <w:rFonts w:asciiTheme="minorHAnsi" w:hAnsiTheme="minorHAnsi"/>
          <w:sz w:val="32"/>
          <w:szCs w:val="32"/>
        </w:rPr>
        <w:t>1</w:t>
      </w:r>
      <w:r w:rsidRPr="0013624E">
        <w:rPr>
          <w:rFonts w:asciiTheme="minorHAnsi" w:hAnsiTheme="minorHAnsi"/>
          <w:sz w:val="32"/>
          <w:szCs w:val="32"/>
        </w:rPr>
        <w:t xml:space="preserve"> – Copy of questionnaire</w:t>
      </w:r>
      <w:bookmarkEnd w:id="45"/>
    </w:p>
    <w:p w14:paraId="712F2AEA" w14:textId="77777777" w:rsidR="002D63F4" w:rsidRPr="0013624E" w:rsidRDefault="002D63F4" w:rsidP="0013624E">
      <w:pPr>
        <w:rPr>
          <w:sz w:val="40"/>
          <w:szCs w:val="40"/>
        </w:rPr>
      </w:pPr>
    </w:p>
    <w:p w14:paraId="6DFA2245" w14:textId="77777777" w:rsidR="00B140E6" w:rsidRPr="0013624E" w:rsidRDefault="00B140E6" w:rsidP="0013624E">
      <w:pPr>
        <w:rPr>
          <w:noProof/>
        </w:rPr>
      </w:pPr>
      <w:r w:rsidRPr="0013624E">
        <w:rPr>
          <w:noProof/>
          <w:sz w:val="40"/>
          <w:szCs w:val="40"/>
        </w:rPr>
        <w:drawing>
          <wp:inline distT="0" distB="0" distL="0" distR="0" wp14:anchorId="42FD6611" wp14:editId="0E416BC7">
            <wp:extent cx="5731510" cy="3651885"/>
            <wp:effectExtent l="0" t="0" r="2540" b="5715"/>
            <wp:docPr id="42848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48216" name=""/>
                    <pic:cNvPicPr/>
                  </pic:nvPicPr>
                  <pic:blipFill>
                    <a:blip r:embed="rId23"/>
                    <a:stretch>
                      <a:fillRect/>
                    </a:stretch>
                  </pic:blipFill>
                  <pic:spPr>
                    <a:xfrm>
                      <a:off x="0" y="0"/>
                      <a:ext cx="5731510" cy="3651885"/>
                    </a:xfrm>
                    <a:prstGeom prst="rect">
                      <a:avLst/>
                    </a:prstGeom>
                  </pic:spPr>
                </pic:pic>
              </a:graphicData>
            </a:graphic>
          </wp:inline>
        </w:drawing>
      </w:r>
      <w:r w:rsidRPr="0013624E">
        <w:rPr>
          <w:noProof/>
        </w:rPr>
        <w:t xml:space="preserve"> </w:t>
      </w:r>
      <w:r w:rsidRPr="0013624E">
        <w:rPr>
          <w:noProof/>
          <w:sz w:val="40"/>
          <w:szCs w:val="40"/>
        </w:rPr>
        <w:drawing>
          <wp:inline distT="0" distB="0" distL="0" distR="0" wp14:anchorId="7ED05D59" wp14:editId="1A9A180B">
            <wp:extent cx="5731510" cy="3161665"/>
            <wp:effectExtent l="0" t="0" r="2540" b="635"/>
            <wp:docPr id="1986871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871516" name=""/>
                    <pic:cNvPicPr/>
                  </pic:nvPicPr>
                  <pic:blipFill>
                    <a:blip r:embed="rId24"/>
                    <a:stretch>
                      <a:fillRect/>
                    </a:stretch>
                  </pic:blipFill>
                  <pic:spPr>
                    <a:xfrm>
                      <a:off x="0" y="0"/>
                      <a:ext cx="5731510" cy="3161665"/>
                    </a:xfrm>
                    <a:prstGeom prst="rect">
                      <a:avLst/>
                    </a:prstGeom>
                  </pic:spPr>
                </pic:pic>
              </a:graphicData>
            </a:graphic>
          </wp:inline>
        </w:drawing>
      </w:r>
      <w:r w:rsidRPr="0013624E">
        <w:rPr>
          <w:noProof/>
        </w:rPr>
        <w:t xml:space="preserve"> </w:t>
      </w:r>
      <w:r w:rsidRPr="0013624E">
        <w:rPr>
          <w:noProof/>
        </w:rPr>
        <w:lastRenderedPageBreak/>
        <w:drawing>
          <wp:inline distT="0" distB="0" distL="0" distR="0" wp14:anchorId="24992973" wp14:editId="22D7F73F">
            <wp:extent cx="5731510" cy="3802380"/>
            <wp:effectExtent l="0" t="0" r="2540" b="7620"/>
            <wp:docPr id="690629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29625" name=""/>
                    <pic:cNvPicPr/>
                  </pic:nvPicPr>
                  <pic:blipFill>
                    <a:blip r:embed="rId25"/>
                    <a:stretch>
                      <a:fillRect/>
                    </a:stretch>
                  </pic:blipFill>
                  <pic:spPr>
                    <a:xfrm>
                      <a:off x="0" y="0"/>
                      <a:ext cx="5731510" cy="3802380"/>
                    </a:xfrm>
                    <a:prstGeom prst="rect">
                      <a:avLst/>
                    </a:prstGeom>
                  </pic:spPr>
                </pic:pic>
              </a:graphicData>
            </a:graphic>
          </wp:inline>
        </w:drawing>
      </w:r>
      <w:r w:rsidRPr="0013624E">
        <w:rPr>
          <w:noProof/>
        </w:rPr>
        <w:t xml:space="preserve"> </w:t>
      </w:r>
      <w:r w:rsidRPr="0013624E">
        <w:rPr>
          <w:noProof/>
        </w:rPr>
        <w:drawing>
          <wp:inline distT="0" distB="0" distL="0" distR="0" wp14:anchorId="5234F6E4" wp14:editId="54F05BD9">
            <wp:extent cx="5731510" cy="4363085"/>
            <wp:effectExtent l="0" t="0" r="2540" b="0"/>
            <wp:docPr id="1121766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766678" name=""/>
                    <pic:cNvPicPr/>
                  </pic:nvPicPr>
                  <pic:blipFill>
                    <a:blip r:embed="rId26"/>
                    <a:stretch>
                      <a:fillRect/>
                    </a:stretch>
                  </pic:blipFill>
                  <pic:spPr>
                    <a:xfrm>
                      <a:off x="0" y="0"/>
                      <a:ext cx="5731510" cy="4363085"/>
                    </a:xfrm>
                    <a:prstGeom prst="rect">
                      <a:avLst/>
                    </a:prstGeom>
                  </pic:spPr>
                </pic:pic>
              </a:graphicData>
            </a:graphic>
          </wp:inline>
        </w:drawing>
      </w:r>
      <w:r w:rsidRPr="0013624E">
        <w:rPr>
          <w:noProof/>
        </w:rPr>
        <w:t xml:space="preserve"> </w:t>
      </w:r>
      <w:r w:rsidRPr="0013624E">
        <w:rPr>
          <w:noProof/>
        </w:rPr>
        <w:lastRenderedPageBreak/>
        <w:drawing>
          <wp:inline distT="0" distB="0" distL="0" distR="0" wp14:anchorId="24007790" wp14:editId="40F7A016">
            <wp:extent cx="5731510" cy="4139565"/>
            <wp:effectExtent l="0" t="0" r="2540" b="0"/>
            <wp:docPr id="1390705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705946" name=""/>
                    <pic:cNvPicPr/>
                  </pic:nvPicPr>
                  <pic:blipFill>
                    <a:blip r:embed="rId27"/>
                    <a:stretch>
                      <a:fillRect/>
                    </a:stretch>
                  </pic:blipFill>
                  <pic:spPr>
                    <a:xfrm>
                      <a:off x="0" y="0"/>
                      <a:ext cx="5731510" cy="4139565"/>
                    </a:xfrm>
                    <a:prstGeom prst="rect">
                      <a:avLst/>
                    </a:prstGeom>
                  </pic:spPr>
                </pic:pic>
              </a:graphicData>
            </a:graphic>
          </wp:inline>
        </w:drawing>
      </w:r>
      <w:r w:rsidRPr="0013624E">
        <w:rPr>
          <w:noProof/>
        </w:rPr>
        <w:t xml:space="preserve"> </w:t>
      </w:r>
      <w:r w:rsidRPr="0013624E">
        <w:rPr>
          <w:noProof/>
        </w:rPr>
        <w:drawing>
          <wp:inline distT="0" distB="0" distL="0" distR="0" wp14:anchorId="76C53E7C" wp14:editId="07FB1ABA">
            <wp:extent cx="5731510" cy="3039745"/>
            <wp:effectExtent l="0" t="0" r="2540" b="8255"/>
            <wp:docPr id="776087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087508" name=""/>
                    <pic:cNvPicPr/>
                  </pic:nvPicPr>
                  <pic:blipFill>
                    <a:blip r:embed="rId28"/>
                    <a:stretch>
                      <a:fillRect/>
                    </a:stretch>
                  </pic:blipFill>
                  <pic:spPr>
                    <a:xfrm>
                      <a:off x="0" y="0"/>
                      <a:ext cx="5731510" cy="3039745"/>
                    </a:xfrm>
                    <a:prstGeom prst="rect">
                      <a:avLst/>
                    </a:prstGeom>
                  </pic:spPr>
                </pic:pic>
              </a:graphicData>
            </a:graphic>
          </wp:inline>
        </w:drawing>
      </w:r>
      <w:r w:rsidRPr="0013624E">
        <w:rPr>
          <w:noProof/>
        </w:rPr>
        <w:t xml:space="preserve"> </w:t>
      </w:r>
      <w:r w:rsidRPr="0013624E">
        <w:rPr>
          <w:noProof/>
        </w:rPr>
        <w:lastRenderedPageBreak/>
        <w:drawing>
          <wp:inline distT="0" distB="0" distL="0" distR="0" wp14:anchorId="473D18D4" wp14:editId="0DEE4CE4">
            <wp:extent cx="5731510" cy="3173095"/>
            <wp:effectExtent l="0" t="0" r="2540" b="8255"/>
            <wp:docPr id="1244981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81855" name=""/>
                    <pic:cNvPicPr/>
                  </pic:nvPicPr>
                  <pic:blipFill>
                    <a:blip r:embed="rId29"/>
                    <a:stretch>
                      <a:fillRect/>
                    </a:stretch>
                  </pic:blipFill>
                  <pic:spPr>
                    <a:xfrm>
                      <a:off x="0" y="0"/>
                      <a:ext cx="5731510" cy="3173095"/>
                    </a:xfrm>
                    <a:prstGeom prst="rect">
                      <a:avLst/>
                    </a:prstGeom>
                  </pic:spPr>
                </pic:pic>
              </a:graphicData>
            </a:graphic>
          </wp:inline>
        </w:drawing>
      </w:r>
      <w:r w:rsidRPr="0013624E">
        <w:rPr>
          <w:noProof/>
        </w:rPr>
        <w:t xml:space="preserve"> </w:t>
      </w:r>
      <w:r w:rsidRPr="0013624E">
        <w:rPr>
          <w:noProof/>
        </w:rPr>
        <w:drawing>
          <wp:inline distT="0" distB="0" distL="0" distR="0" wp14:anchorId="0A08926F" wp14:editId="05E66A5E">
            <wp:extent cx="5731510" cy="3394710"/>
            <wp:effectExtent l="0" t="0" r="2540" b="0"/>
            <wp:docPr id="1586617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617603" name=""/>
                    <pic:cNvPicPr/>
                  </pic:nvPicPr>
                  <pic:blipFill>
                    <a:blip r:embed="rId30"/>
                    <a:stretch>
                      <a:fillRect/>
                    </a:stretch>
                  </pic:blipFill>
                  <pic:spPr>
                    <a:xfrm>
                      <a:off x="0" y="0"/>
                      <a:ext cx="5731510" cy="3394710"/>
                    </a:xfrm>
                    <a:prstGeom prst="rect">
                      <a:avLst/>
                    </a:prstGeom>
                  </pic:spPr>
                </pic:pic>
              </a:graphicData>
            </a:graphic>
          </wp:inline>
        </w:drawing>
      </w:r>
      <w:r w:rsidRPr="0013624E">
        <w:rPr>
          <w:noProof/>
        </w:rPr>
        <w:t xml:space="preserve"> </w:t>
      </w:r>
      <w:r w:rsidRPr="0013624E">
        <w:rPr>
          <w:noProof/>
        </w:rPr>
        <w:lastRenderedPageBreak/>
        <w:drawing>
          <wp:inline distT="0" distB="0" distL="0" distR="0" wp14:anchorId="738B5AE8" wp14:editId="442B706A">
            <wp:extent cx="5731510" cy="4413885"/>
            <wp:effectExtent l="0" t="0" r="2540" b="5715"/>
            <wp:docPr id="1072291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291511" name=""/>
                    <pic:cNvPicPr/>
                  </pic:nvPicPr>
                  <pic:blipFill>
                    <a:blip r:embed="rId31"/>
                    <a:stretch>
                      <a:fillRect/>
                    </a:stretch>
                  </pic:blipFill>
                  <pic:spPr>
                    <a:xfrm>
                      <a:off x="0" y="0"/>
                      <a:ext cx="5731510" cy="4413885"/>
                    </a:xfrm>
                    <a:prstGeom prst="rect">
                      <a:avLst/>
                    </a:prstGeom>
                  </pic:spPr>
                </pic:pic>
              </a:graphicData>
            </a:graphic>
          </wp:inline>
        </w:drawing>
      </w:r>
      <w:r w:rsidRPr="0013624E">
        <w:rPr>
          <w:noProof/>
        </w:rPr>
        <w:t xml:space="preserve"> </w:t>
      </w:r>
      <w:r w:rsidRPr="0013624E">
        <w:rPr>
          <w:noProof/>
        </w:rPr>
        <w:drawing>
          <wp:inline distT="0" distB="0" distL="0" distR="0" wp14:anchorId="51846F58" wp14:editId="60B05ED4">
            <wp:extent cx="5731510" cy="4311650"/>
            <wp:effectExtent l="0" t="0" r="2540" b="0"/>
            <wp:docPr id="103174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74522" name=""/>
                    <pic:cNvPicPr/>
                  </pic:nvPicPr>
                  <pic:blipFill>
                    <a:blip r:embed="rId32"/>
                    <a:stretch>
                      <a:fillRect/>
                    </a:stretch>
                  </pic:blipFill>
                  <pic:spPr>
                    <a:xfrm>
                      <a:off x="0" y="0"/>
                      <a:ext cx="5731510" cy="4311650"/>
                    </a:xfrm>
                    <a:prstGeom prst="rect">
                      <a:avLst/>
                    </a:prstGeom>
                  </pic:spPr>
                </pic:pic>
              </a:graphicData>
            </a:graphic>
          </wp:inline>
        </w:drawing>
      </w:r>
      <w:r w:rsidRPr="0013624E">
        <w:rPr>
          <w:noProof/>
        </w:rPr>
        <w:t xml:space="preserve"> </w:t>
      </w:r>
      <w:r w:rsidRPr="0013624E">
        <w:rPr>
          <w:noProof/>
        </w:rPr>
        <w:lastRenderedPageBreak/>
        <w:drawing>
          <wp:inline distT="0" distB="0" distL="0" distR="0" wp14:anchorId="6932DF61" wp14:editId="5FB06973">
            <wp:extent cx="5731510" cy="4330065"/>
            <wp:effectExtent l="0" t="0" r="2540" b="0"/>
            <wp:docPr id="1811949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949009" name=""/>
                    <pic:cNvPicPr/>
                  </pic:nvPicPr>
                  <pic:blipFill>
                    <a:blip r:embed="rId33"/>
                    <a:stretch>
                      <a:fillRect/>
                    </a:stretch>
                  </pic:blipFill>
                  <pic:spPr>
                    <a:xfrm>
                      <a:off x="0" y="0"/>
                      <a:ext cx="5731510" cy="4330065"/>
                    </a:xfrm>
                    <a:prstGeom prst="rect">
                      <a:avLst/>
                    </a:prstGeom>
                  </pic:spPr>
                </pic:pic>
              </a:graphicData>
            </a:graphic>
          </wp:inline>
        </w:drawing>
      </w:r>
    </w:p>
    <w:p w14:paraId="777E9C0A" w14:textId="23405782" w:rsidR="0041400B" w:rsidRPr="0013624E" w:rsidRDefault="00B140E6" w:rsidP="0013624E">
      <w:pPr>
        <w:rPr>
          <w:sz w:val="40"/>
          <w:szCs w:val="40"/>
        </w:rPr>
      </w:pPr>
      <w:r w:rsidRPr="0013624E">
        <w:rPr>
          <w:noProof/>
          <w:sz w:val="40"/>
          <w:szCs w:val="40"/>
        </w:rPr>
        <w:drawing>
          <wp:inline distT="0" distB="0" distL="0" distR="0" wp14:anchorId="0DCA391F" wp14:editId="21FE13A9">
            <wp:extent cx="5731510" cy="581025"/>
            <wp:effectExtent l="0" t="0" r="2540" b="9525"/>
            <wp:docPr id="1909268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68105" name=""/>
                    <pic:cNvPicPr/>
                  </pic:nvPicPr>
                  <pic:blipFill>
                    <a:blip r:embed="rId34"/>
                    <a:stretch>
                      <a:fillRect/>
                    </a:stretch>
                  </pic:blipFill>
                  <pic:spPr>
                    <a:xfrm>
                      <a:off x="0" y="0"/>
                      <a:ext cx="5731510" cy="581025"/>
                    </a:xfrm>
                    <a:prstGeom prst="rect">
                      <a:avLst/>
                    </a:prstGeom>
                  </pic:spPr>
                </pic:pic>
              </a:graphicData>
            </a:graphic>
          </wp:inline>
        </w:drawing>
      </w:r>
    </w:p>
    <w:p w14:paraId="0C929C3F" w14:textId="77777777" w:rsidR="00AE5D0B" w:rsidRPr="0013624E" w:rsidRDefault="00AE5D0B" w:rsidP="0013624E">
      <w:pPr>
        <w:rPr>
          <w:rFonts w:cs="Calibri"/>
          <w:sz w:val="24"/>
          <w:szCs w:val="24"/>
        </w:rPr>
      </w:pPr>
    </w:p>
    <w:p w14:paraId="3EE84D60" w14:textId="77777777" w:rsidR="00AE5D0B" w:rsidRPr="0013624E" w:rsidRDefault="00AE5D0B" w:rsidP="0013624E">
      <w:pPr>
        <w:rPr>
          <w:rFonts w:cs="Calibri"/>
          <w:sz w:val="24"/>
          <w:szCs w:val="24"/>
        </w:rPr>
      </w:pPr>
    </w:p>
    <w:p w14:paraId="574F3DDC" w14:textId="77777777" w:rsidR="00AE5D0B" w:rsidRPr="0013624E" w:rsidRDefault="00AE5D0B" w:rsidP="0013624E">
      <w:pPr>
        <w:rPr>
          <w:rFonts w:cs="Calibri"/>
          <w:sz w:val="24"/>
          <w:szCs w:val="24"/>
        </w:rPr>
      </w:pPr>
    </w:p>
    <w:p w14:paraId="57966233" w14:textId="77777777" w:rsidR="00AE5D0B" w:rsidRPr="0013624E" w:rsidRDefault="00AE5D0B" w:rsidP="0013624E">
      <w:pPr>
        <w:rPr>
          <w:rFonts w:cs="Calibri"/>
          <w:sz w:val="24"/>
          <w:szCs w:val="24"/>
        </w:rPr>
      </w:pPr>
    </w:p>
    <w:p w14:paraId="69C9B07C" w14:textId="77777777" w:rsidR="00AE5D0B" w:rsidRPr="0013624E" w:rsidRDefault="00AE5D0B" w:rsidP="0013624E">
      <w:pPr>
        <w:rPr>
          <w:rFonts w:cs="Calibri"/>
          <w:sz w:val="24"/>
          <w:szCs w:val="24"/>
        </w:rPr>
      </w:pPr>
    </w:p>
    <w:p w14:paraId="6A15CFA5" w14:textId="77777777" w:rsidR="00AE5D0B" w:rsidRPr="0013624E" w:rsidRDefault="00AE5D0B" w:rsidP="0013624E">
      <w:pPr>
        <w:rPr>
          <w:rFonts w:cs="Calibri"/>
          <w:sz w:val="24"/>
          <w:szCs w:val="24"/>
        </w:rPr>
      </w:pPr>
    </w:p>
    <w:p w14:paraId="678EF386" w14:textId="77777777" w:rsidR="00AE5D0B" w:rsidRPr="0013624E" w:rsidRDefault="00AE5D0B" w:rsidP="0013624E">
      <w:pPr>
        <w:rPr>
          <w:rFonts w:cs="Calibri"/>
          <w:sz w:val="24"/>
          <w:szCs w:val="24"/>
        </w:rPr>
      </w:pPr>
    </w:p>
    <w:p w14:paraId="03E30962" w14:textId="77777777" w:rsidR="00AE5D0B" w:rsidRPr="0013624E" w:rsidRDefault="00AE5D0B" w:rsidP="0013624E">
      <w:pPr>
        <w:rPr>
          <w:rFonts w:cs="Calibri"/>
          <w:sz w:val="24"/>
          <w:szCs w:val="24"/>
        </w:rPr>
      </w:pPr>
    </w:p>
    <w:p w14:paraId="6570E663" w14:textId="77777777" w:rsidR="00AE5D0B" w:rsidRPr="0013624E" w:rsidRDefault="00AE5D0B" w:rsidP="0013624E">
      <w:pPr>
        <w:rPr>
          <w:rFonts w:cs="Calibri"/>
          <w:sz w:val="24"/>
          <w:szCs w:val="24"/>
        </w:rPr>
      </w:pPr>
    </w:p>
    <w:p w14:paraId="2A928EE8" w14:textId="77777777" w:rsidR="00AE5D0B" w:rsidRPr="0013624E" w:rsidRDefault="00AE5D0B" w:rsidP="0013624E">
      <w:pPr>
        <w:rPr>
          <w:rFonts w:cs="Calibri"/>
          <w:sz w:val="24"/>
          <w:szCs w:val="24"/>
        </w:rPr>
      </w:pPr>
    </w:p>
    <w:p w14:paraId="1A021141" w14:textId="77777777" w:rsidR="00AE5D0B" w:rsidRPr="0013624E" w:rsidRDefault="00AE5D0B" w:rsidP="0013624E">
      <w:pPr>
        <w:rPr>
          <w:rFonts w:cs="Calibri"/>
          <w:sz w:val="24"/>
          <w:szCs w:val="24"/>
        </w:rPr>
      </w:pPr>
    </w:p>
    <w:p w14:paraId="68C4E30B" w14:textId="77777777" w:rsidR="00AE5D0B" w:rsidRPr="0013624E" w:rsidRDefault="00AE5D0B" w:rsidP="0013624E">
      <w:pPr>
        <w:rPr>
          <w:rFonts w:cs="Calibri"/>
          <w:sz w:val="24"/>
          <w:szCs w:val="24"/>
        </w:rPr>
      </w:pPr>
    </w:p>
    <w:p w14:paraId="128C3500" w14:textId="067B06B1" w:rsidR="00AE5D0B" w:rsidRPr="0013624E" w:rsidRDefault="00D30DC7" w:rsidP="0013624E">
      <w:pPr>
        <w:pStyle w:val="Heading1"/>
        <w:jc w:val="left"/>
        <w:rPr>
          <w:rFonts w:asciiTheme="minorHAnsi" w:hAnsiTheme="minorHAnsi"/>
          <w:sz w:val="32"/>
          <w:szCs w:val="32"/>
        </w:rPr>
      </w:pPr>
      <w:bookmarkStart w:id="46" w:name="_Toc194865704"/>
      <w:r w:rsidRPr="0013624E">
        <w:rPr>
          <w:rFonts w:asciiTheme="minorHAnsi" w:hAnsiTheme="minorHAnsi"/>
          <w:sz w:val="32"/>
          <w:szCs w:val="32"/>
        </w:rPr>
        <w:lastRenderedPageBreak/>
        <w:t>6.2 Questionnaire answers</w:t>
      </w:r>
      <w:bookmarkEnd w:id="46"/>
    </w:p>
    <w:p w14:paraId="0FBB4C41" w14:textId="7EE89B8D" w:rsidR="00D30DC7" w:rsidRPr="0013624E" w:rsidRDefault="00D30DC7" w:rsidP="0013624E">
      <w:pPr>
        <w:rPr>
          <w:rFonts w:cs="Calibri"/>
          <w:sz w:val="24"/>
          <w:szCs w:val="24"/>
        </w:rPr>
      </w:pPr>
      <w:r w:rsidRPr="0013624E">
        <w:rPr>
          <w:rFonts w:cs="Calibri"/>
          <w:noProof/>
          <w:sz w:val="24"/>
          <w:szCs w:val="24"/>
        </w:rPr>
        <w:drawing>
          <wp:anchor distT="0" distB="0" distL="114300" distR="114300" simplePos="0" relativeHeight="251676672" behindDoc="0" locked="0" layoutInCell="1" allowOverlap="1" wp14:anchorId="23A74199" wp14:editId="3CA47752">
            <wp:simplePos x="0" y="0"/>
            <wp:positionH relativeFrom="margin">
              <wp:align>left</wp:align>
            </wp:positionH>
            <wp:positionV relativeFrom="paragraph">
              <wp:posOffset>6985</wp:posOffset>
            </wp:positionV>
            <wp:extent cx="5327015" cy="2562225"/>
            <wp:effectExtent l="0" t="0" r="6985" b="9525"/>
            <wp:wrapSquare wrapText="bothSides"/>
            <wp:docPr id="1186423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423460" name=""/>
                    <pic:cNvPicPr/>
                  </pic:nvPicPr>
                  <pic:blipFill>
                    <a:blip r:embed="rId35">
                      <a:extLst>
                        <a:ext uri="{28A0092B-C50C-407E-A947-70E740481C1C}">
                          <a14:useLocalDpi xmlns:a14="http://schemas.microsoft.com/office/drawing/2010/main" val="0"/>
                        </a:ext>
                      </a:extLst>
                    </a:blip>
                    <a:stretch>
                      <a:fillRect/>
                    </a:stretch>
                  </pic:blipFill>
                  <pic:spPr>
                    <a:xfrm>
                      <a:off x="0" y="0"/>
                      <a:ext cx="5327015" cy="2562225"/>
                    </a:xfrm>
                    <a:prstGeom prst="rect">
                      <a:avLst/>
                    </a:prstGeom>
                  </pic:spPr>
                </pic:pic>
              </a:graphicData>
            </a:graphic>
            <wp14:sizeRelH relativeFrom="margin">
              <wp14:pctWidth>0</wp14:pctWidth>
            </wp14:sizeRelH>
            <wp14:sizeRelV relativeFrom="margin">
              <wp14:pctHeight>0</wp14:pctHeight>
            </wp14:sizeRelV>
          </wp:anchor>
        </w:drawing>
      </w:r>
    </w:p>
    <w:p w14:paraId="1A4512C2" w14:textId="65FD55D3" w:rsidR="00D30DC7" w:rsidRPr="0013624E" w:rsidRDefault="00D30DC7" w:rsidP="0013624E">
      <w:pPr>
        <w:rPr>
          <w:rFonts w:cs="Calibri"/>
          <w:sz w:val="24"/>
          <w:szCs w:val="24"/>
        </w:rPr>
      </w:pPr>
      <w:r w:rsidRPr="0013624E">
        <w:rPr>
          <w:noProof/>
        </w:rPr>
        <w:t xml:space="preserve">  </w:t>
      </w:r>
    </w:p>
    <w:p w14:paraId="3954D2FC" w14:textId="438F9860" w:rsidR="00D30DC7" w:rsidRPr="0013624E" w:rsidRDefault="00D30DC7" w:rsidP="0013624E">
      <w:pPr>
        <w:rPr>
          <w:rFonts w:cs="Calibri"/>
          <w:sz w:val="24"/>
          <w:szCs w:val="24"/>
        </w:rPr>
      </w:pPr>
    </w:p>
    <w:p w14:paraId="50C00F04" w14:textId="50E8A365" w:rsidR="00D30DC7" w:rsidRPr="0013624E" w:rsidRDefault="00D30DC7" w:rsidP="0013624E">
      <w:pPr>
        <w:rPr>
          <w:rFonts w:cs="Calibri"/>
          <w:sz w:val="24"/>
          <w:szCs w:val="24"/>
        </w:rPr>
      </w:pPr>
    </w:p>
    <w:p w14:paraId="50CEDE36" w14:textId="77777777" w:rsidR="00D30DC7" w:rsidRPr="0013624E" w:rsidRDefault="00D30DC7" w:rsidP="0013624E">
      <w:pPr>
        <w:rPr>
          <w:rFonts w:cs="Calibri"/>
          <w:sz w:val="24"/>
          <w:szCs w:val="24"/>
        </w:rPr>
      </w:pPr>
    </w:p>
    <w:p w14:paraId="5C2E3109" w14:textId="77777777" w:rsidR="00D30DC7" w:rsidRPr="0013624E" w:rsidRDefault="00D30DC7" w:rsidP="0013624E">
      <w:pPr>
        <w:rPr>
          <w:rFonts w:cs="Calibri"/>
          <w:sz w:val="24"/>
          <w:szCs w:val="24"/>
        </w:rPr>
      </w:pPr>
    </w:p>
    <w:p w14:paraId="17679F60" w14:textId="66890BF1" w:rsidR="00D30DC7" w:rsidRPr="0013624E" w:rsidRDefault="00D30DC7" w:rsidP="0013624E">
      <w:pPr>
        <w:rPr>
          <w:rFonts w:cs="Calibri"/>
          <w:sz w:val="24"/>
          <w:szCs w:val="24"/>
        </w:rPr>
      </w:pPr>
    </w:p>
    <w:p w14:paraId="7EF37553" w14:textId="77777777" w:rsidR="00D30DC7" w:rsidRPr="0013624E" w:rsidRDefault="00D30DC7" w:rsidP="0013624E">
      <w:pPr>
        <w:rPr>
          <w:rFonts w:cs="Calibri"/>
          <w:sz w:val="24"/>
          <w:szCs w:val="24"/>
        </w:rPr>
      </w:pPr>
    </w:p>
    <w:p w14:paraId="6E10125B" w14:textId="030ADD25" w:rsidR="00D30DC7" w:rsidRPr="0013624E" w:rsidRDefault="00D30DC7" w:rsidP="0013624E">
      <w:pPr>
        <w:rPr>
          <w:rFonts w:cs="Calibri"/>
          <w:sz w:val="24"/>
          <w:szCs w:val="24"/>
        </w:rPr>
      </w:pPr>
      <w:r w:rsidRPr="0013624E">
        <w:rPr>
          <w:rFonts w:cs="Calibri"/>
          <w:noProof/>
          <w:sz w:val="24"/>
          <w:szCs w:val="24"/>
        </w:rPr>
        <w:drawing>
          <wp:anchor distT="0" distB="0" distL="114300" distR="114300" simplePos="0" relativeHeight="251677696" behindDoc="0" locked="0" layoutInCell="1" allowOverlap="1" wp14:anchorId="59C7ED94" wp14:editId="748463BE">
            <wp:simplePos x="0" y="0"/>
            <wp:positionH relativeFrom="margin">
              <wp:align>left</wp:align>
            </wp:positionH>
            <wp:positionV relativeFrom="paragraph">
              <wp:posOffset>254635</wp:posOffset>
            </wp:positionV>
            <wp:extent cx="5345430" cy="2657475"/>
            <wp:effectExtent l="0" t="0" r="7620" b="0"/>
            <wp:wrapSquare wrapText="bothSides"/>
            <wp:docPr id="977265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65207" name=""/>
                    <pic:cNvPicPr/>
                  </pic:nvPicPr>
                  <pic:blipFill>
                    <a:blip r:embed="rId36">
                      <a:extLst>
                        <a:ext uri="{28A0092B-C50C-407E-A947-70E740481C1C}">
                          <a14:useLocalDpi xmlns:a14="http://schemas.microsoft.com/office/drawing/2010/main" val="0"/>
                        </a:ext>
                      </a:extLst>
                    </a:blip>
                    <a:stretch>
                      <a:fillRect/>
                    </a:stretch>
                  </pic:blipFill>
                  <pic:spPr>
                    <a:xfrm>
                      <a:off x="0" y="0"/>
                      <a:ext cx="5351670" cy="2660534"/>
                    </a:xfrm>
                    <a:prstGeom prst="rect">
                      <a:avLst/>
                    </a:prstGeom>
                  </pic:spPr>
                </pic:pic>
              </a:graphicData>
            </a:graphic>
            <wp14:sizeRelH relativeFrom="margin">
              <wp14:pctWidth>0</wp14:pctWidth>
            </wp14:sizeRelH>
            <wp14:sizeRelV relativeFrom="margin">
              <wp14:pctHeight>0</wp14:pctHeight>
            </wp14:sizeRelV>
          </wp:anchor>
        </w:drawing>
      </w:r>
    </w:p>
    <w:p w14:paraId="1D685A77" w14:textId="261378BC" w:rsidR="00D30DC7" w:rsidRPr="0013624E" w:rsidRDefault="00D30DC7" w:rsidP="0013624E">
      <w:pPr>
        <w:rPr>
          <w:rFonts w:cs="Calibri"/>
          <w:sz w:val="24"/>
          <w:szCs w:val="24"/>
        </w:rPr>
      </w:pPr>
    </w:p>
    <w:p w14:paraId="492B513F" w14:textId="62E5A647" w:rsidR="00D30DC7" w:rsidRPr="0013624E" w:rsidRDefault="00D30DC7" w:rsidP="0013624E">
      <w:pPr>
        <w:rPr>
          <w:rFonts w:cs="Calibri"/>
          <w:sz w:val="24"/>
          <w:szCs w:val="24"/>
        </w:rPr>
      </w:pPr>
    </w:p>
    <w:p w14:paraId="1FD357D0" w14:textId="095D9D93" w:rsidR="00D30DC7" w:rsidRPr="0013624E" w:rsidRDefault="00D30DC7" w:rsidP="0013624E">
      <w:pPr>
        <w:rPr>
          <w:rFonts w:cs="Calibri"/>
          <w:sz w:val="24"/>
          <w:szCs w:val="24"/>
        </w:rPr>
      </w:pPr>
    </w:p>
    <w:p w14:paraId="6A59A245" w14:textId="7D53341F" w:rsidR="00D30DC7" w:rsidRPr="0013624E" w:rsidRDefault="00D30DC7" w:rsidP="0013624E">
      <w:pPr>
        <w:rPr>
          <w:rFonts w:cs="Calibri"/>
          <w:sz w:val="24"/>
          <w:szCs w:val="24"/>
        </w:rPr>
      </w:pPr>
    </w:p>
    <w:p w14:paraId="6F73EF6A" w14:textId="21CE76D4" w:rsidR="00D30DC7" w:rsidRPr="0013624E" w:rsidRDefault="00D30DC7" w:rsidP="0013624E">
      <w:pPr>
        <w:rPr>
          <w:rFonts w:cs="Calibri"/>
          <w:sz w:val="24"/>
          <w:szCs w:val="24"/>
        </w:rPr>
      </w:pPr>
    </w:p>
    <w:p w14:paraId="28165F97" w14:textId="51505497" w:rsidR="00D30DC7" w:rsidRPr="0013624E" w:rsidRDefault="00D30DC7" w:rsidP="0013624E">
      <w:pPr>
        <w:rPr>
          <w:rFonts w:cs="Calibri"/>
          <w:sz w:val="24"/>
          <w:szCs w:val="24"/>
        </w:rPr>
      </w:pPr>
    </w:p>
    <w:p w14:paraId="18731781" w14:textId="77777777" w:rsidR="00D30DC7" w:rsidRPr="0013624E" w:rsidRDefault="00D30DC7" w:rsidP="0013624E">
      <w:pPr>
        <w:rPr>
          <w:rFonts w:cs="Calibri"/>
          <w:sz w:val="24"/>
          <w:szCs w:val="24"/>
        </w:rPr>
      </w:pPr>
    </w:p>
    <w:p w14:paraId="0CABF69B" w14:textId="50667CC1" w:rsidR="00D30DC7" w:rsidRPr="0013624E" w:rsidRDefault="00D30DC7" w:rsidP="0013624E">
      <w:pPr>
        <w:rPr>
          <w:rFonts w:cs="Calibri"/>
          <w:sz w:val="24"/>
          <w:szCs w:val="24"/>
        </w:rPr>
      </w:pPr>
    </w:p>
    <w:p w14:paraId="3E082FB1" w14:textId="1727FBA8" w:rsidR="00D30DC7" w:rsidRPr="0013624E" w:rsidRDefault="00D30DC7" w:rsidP="0013624E">
      <w:pPr>
        <w:rPr>
          <w:rFonts w:cs="Calibri"/>
          <w:sz w:val="24"/>
          <w:szCs w:val="24"/>
        </w:rPr>
      </w:pPr>
    </w:p>
    <w:p w14:paraId="20AEBE87" w14:textId="1F28E303" w:rsidR="00D30DC7" w:rsidRPr="0013624E" w:rsidRDefault="00D30DC7" w:rsidP="0013624E">
      <w:pPr>
        <w:rPr>
          <w:rFonts w:cs="Calibri"/>
          <w:sz w:val="24"/>
          <w:szCs w:val="24"/>
        </w:rPr>
      </w:pPr>
      <w:r w:rsidRPr="0013624E">
        <w:rPr>
          <w:noProof/>
        </w:rPr>
        <w:drawing>
          <wp:anchor distT="0" distB="0" distL="114300" distR="114300" simplePos="0" relativeHeight="251675648" behindDoc="0" locked="0" layoutInCell="1" allowOverlap="1" wp14:anchorId="673DC08E" wp14:editId="7E99AF2C">
            <wp:simplePos x="0" y="0"/>
            <wp:positionH relativeFrom="margin">
              <wp:align>left</wp:align>
            </wp:positionH>
            <wp:positionV relativeFrom="paragraph">
              <wp:posOffset>22225</wp:posOffset>
            </wp:positionV>
            <wp:extent cx="5244465" cy="2619375"/>
            <wp:effectExtent l="0" t="0" r="0" b="9525"/>
            <wp:wrapSquare wrapText="bothSides"/>
            <wp:docPr id="128456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566253" name=""/>
                    <pic:cNvPicPr/>
                  </pic:nvPicPr>
                  <pic:blipFill>
                    <a:blip r:embed="rId37">
                      <a:extLst>
                        <a:ext uri="{28A0092B-C50C-407E-A947-70E740481C1C}">
                          <a14:useLocalDpi xmlns:a14="http://schemas.microsoft.com/office/drawing/2010/main" val="0"/>
                        </a:ext>
                      </a:extLst>
                    </a:blip>
                    <a:stretch>
                      <a:fillRect/>
                    </a:stretch>
                  </pic:blipFill>
                  <pic:spPr>
                    <a:xfrm>
                      <a:off x="0" y="0"/>
                      <a:ext cx="5244465" cy="2619375"/>
                    </a:xfrm>
                    <a:prstGeom prst="rect">
                      <a:avLst/>
                    </a:prstGeom>
                  </pic:spPr>
                </pic:pic>
              </a:graphicData>
            </a:graphic>
            <wp14:sizeRelH relativeFrom="margin">
              <wp14:pctWidth>0</wp14:pctWidth>
            </wp14:sizeRelH>
            <wp14:sizeRelV relativeFrom="margin">
              <wp14:pctHeight>0</wp14:pctHeight>
            </wp14:sizeRelV>
          </wp:anchor>
        </w:drawing>
      </w:r>
    </w:p>
    <w:p w14:paraId="4A87BA16" w14:textId="77777777" w:rsidR="00D30DC7" w:rsidRPr="0013624E" w:rsidRDefault="00D30DC7" w:rsidP="0013624E">
      <w:pPr>
        <w:rPr>
          <w:rFonts w:cs="Calibri"/>
          <w:sz w:val="24"/>
          <w:szCs w:val="24"/>
        </w:rPr>
      </w:pPr>
    </w:p>
    <w:p w14:paraId="557F2BA2" w14:textId="77777777" w:rsidR="00D30DC7" w:rsidRPr="0013624E" w:rsidRDefault="00D30DC7" w:rsidP="0013624E">
      <w:pPr>
        <w:rPr>
          <w:rFonts w:cs="Calibri"/>
          <w:sz w:val="24"/>
          <w:szCs w:val="24"/>
        </w:rPr>
      </w:pPr>
    </w:p>
    <w:p w14:paraId="16DE4E3B" w14:textId="77777777" w:rsidR="00D30DC7" w:rsidRPr="0013624E" w:rsidRDefault="00D30DC7" w:rsidP="0013624E">
      <w:pPr>
        <w:rPr>
          <w:rFonts w:cs="Calibri"/>
          <w:sz w:val="24"/>
          <w:szCs w:val="24"/>
        </w:rPr>
      </w:pPr>
    </w:p>
    <w:p w14:paraId="6997A836" w14:textId="77777777" w:rsidR="00D30DC7" w:rsidRPr="0013624E" w:rsidRDefault="00D30DC7" w:rsidP="0013624E">
      <w:pPr>
        <w:rPr>
          <w:rFonts w:cs="Calibri"/>
          <w:sz w:val="24"/>
          <w:szCs w:val="24"/>
        </w:rPr>
      </w:pPr>
    </w:p>
    <w:p w14:paraId="499CD57F" w14:textId="77777777" w:rsidR="00D30DC7" w:rsidRPr="0013624E" w:rsidRDefault="00D30DC7" w:rsidP="0013624E">
      <w:pPr>
        <w:rPr>
          <w:rFonts w:cs="Calibri"/>
          <w:sz w:val="24"/>
          <w:szCs w:val="24"/>
        </w:rPr>
      </w:pPr>
    </w:p>
    <w:p w14:paraId="32043D52" w14:textId="77777777" w:rsidR="00D30DC7" w:rsidRPr="0013624E" w:rsidRDefault="00D30DC7" w:rsidP="0013624E">
      <w:pPr>
        <w:rPr>
          <w:rFonts w:cs="Calibri"/>
          <w:sz w:val="24"/>
          <w:szCs w:val="24"/>
        </w:rPr>
      </w:pPr>
    </w:p>
    <w:p w14:paraId="160F6299" w14:textId="77777777" w:rsidR="00D30DC7" w:rsidRPr="0013624E" w:rsidRDefault="00D30DC7" w:rsidP="0013624E">
      <w:pPr>
        <w:rPr>
          <w:rFonts w:cs="Calibri"/>
          <w:sz w:val="24"/>
          <w:szCs w:val="24"/>
        </w:rPr>
      </w:pPr>
    </w:p>
    <w:p w14:paraId="0C1B02B6" w14:textId="77777777" w:rsidR="00D30DC7" w:rsidRPr="0013624E" w:rsidRDefault="00D30DC7" w:rsidP="0013624E">
      <w:pPr>
        <w:rPr>
          <w:rFonts w:cs="Calibri"/>
          <w:sz w:val="24"/>
          <w:szCs w:val="24"/>
        </w:rPr>
      </w:pPr>
    </w:p>
    <w:p w14:paraId="5816D6D6" w14:textId="77777777" w:rsidR="00D30DC7" w:rsidRPr="0013624E" w:rsidRDefault="00D30DC7" w:rsidP="0013624E">
      <w:pPr>
        <w:rPr>
          <w:rFonts w:cs="Calibri"/>
          <w:sz w:val="24"/>
          <w:szCs w:val="24"/>
        </w:rPr>
      </w:pPr>
    </w:p>
    <w:p w14:paraId="4497851A" w14:textId="452C8245" w:rsidR="00D30DC7" w:rsidRPr="0013624E" w:rsidRDefault="00D30DC7" w:rsidP="0013624E">
      <w:pPr>
        <w:rPr>
          <w:rFonts w:cs="Calibri"/>
          <w:sz w:val="24"/>
          <w:szCs w:val="24"/>
        </w:rPr>
      </w:pPr>
      <w:r w:rsidRPr="0013624E">
        <w:rPr>
          <w:rFonts w:cs="Calibri"/>
          <w:noProof/>
          <w:sz w:val="24"/>
          <w:szCs w:val="24"/>
        </w:rPr>
        <w:lastRenderedPageBreak/>
        <w:drawing>
          <wp:anchor distT="0" distB="0" distL="114300" distR="114300" simplePos="0" relativeHeight="251678720" behindDoc="0" locked="0" layoutInCell="1" allowOverlap="1" wp14:anchorId="578E7BFD" wp14:editId="24504532">
            <wp:simplePos x="0" y="0"/>
            <wp:positionH relativeFrom="margin">
              <wp:posOffset>104775</wp:posOffset>
            </wp:positionH>
            <wp:positionV relativeFrom="paragraph">
              <wp:posOffset>0</wp:posOffset>
            </wp:positionV>
            <wp:extent cx="5240655" cy="2457450"/>
            <wp:effectExtent l="0" t="0" r="0" b="0"/>
            <wp:wrapSquare wrapText="bothSides"/>
            <wp:docPr id="1683771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771002" name=""/>
                    <pic:cNvPicPr/>
                  </pic:nvPicPr>
                  <pic:blipFill>
                    <a:blip r:embed="rId38">
                      <a:extLst>
                        <a:ext uri="{28A0092B-C50C-407E-A947-70E740481C1C}">
                          <a14:useLocalDpi xmlns:a14="http://schemas.microsoft.com/office/drawing/2010/main" val="0"/>
                        </a:ext>
                      </a:extLst>
                    </a:blip>
                    <a:stretch>
                      <a:fillRect/>
                    </a:stretch>
                  </pic:blipFill>
                  <pic:spPr>
                    <a:xfrm>
                      <a:off x="0" y="0"/>
                      <a:ext cx="5240655" cy="2457450"/>
                    </a:xfrm>
                    <a:prstGeom prst="rect">
                      <a:avLst/>
                    </a:prstGeom>
                  </pic:spPr>
                </pic:pic>
              </a:graphicData>
            </a:graphic>
            <wp14:sizeRelH relativeFrom="margin">
              <wp14:pctWidth>0</wp14:pctWidth>
            </wp14:sizeRelH>
            <wp14:sizeRelV relativeFrom="margin">
              <wp14:pctHeight>0</wp14:pctHeight>
            </wp14:sizeRelV>
          </wp:anchor>
        </w:drawing>
      </w:r>
    </w:p>
    <w:p w14:paraId="60AF66AE" w14:textId="77777777" w:rsidR="00D30DC7" w:rsidRPr="0013624E" w:rsidRDefault="00D30DC7" w:rsidP="0013624E">
      <w:pPr>
        <w:rPr>
          <w:rFonts w:cs="Calibri"/>
          <w:sz w:val="24"/>
          <w:szCs w:val="24"/>
        </w:rPr>
      </w:pPr>
    </w:p>
    <w:p w14:paraId="43DB7712" w14:textId="77777777" w:rsidR="00D30DC7" w:rsidRPr="0013624E" w:rsidRDefault="00D30DC7" w:rsidP="0013624E">
      <w:pPr>
        <w:rPr>
          <w:rFonts w:cs="Calibri"/>
          <w:sz w:val="24"/>
          <w:szCs w:val="24"/>
        </w:rPr>
      </w:pPr>
    </w:p>
    <w:p w14:paraId="585DE742" w14:textId="77777777" w:rsidR="00D30DC7" w:rsidRPr="0013624E" w:rsidRDefault="00D30DC7" w:rsidP="0013624E">
      <w:pPr>
        <w:rPr>
          <w:rFonts w:cs="Calibri"/>
          <w:sz w:val="24"/>
          <w:szCs w:val="24"/>
        </w:rPr>
      </w:pPr>
    </w:p>
    <w:p w14:paraId="63CD288C" w14:textId="77777777" w:rsidR="00D30DC7" w:rsidRPr="0013624E" w:rsidRDefault="00D30DC7" w:rsidP="0013624E">
      <w:pPr>
        <w:rPr>
          <w:rFonts w:cs="Calibri"/>
          <w:sz w:val="24"/>
          <w:szCs w:val="24"/>
        </w:rPr>
      </w:pPr>
    </w:p>
    <w:p w14:paraId="2B90B6A2" w14:textId="77777777" w:rsidR="00D30DC7" w:rsidRPr="0013624E" w:rsidRDefault="00D30DC7" w:rsidP="0013624E">
      <w:pPr>
        <w:rPr>
          <w:rFonts w:cs="Calibri"/>
          <w:sz w:val="24"/>
          <w:szCs w:val="24"/>
        </w:rPr>
      </w:pPr>
    </w:p>
    <w:p w14:paraId="4DF98E23" w14:textId="77777777" w:rsidR="00D30DC7" w:rsidRPr="0013624E" w:rsidRDefault="00D30DC7" w:rsidP="0013624E">
      <w:pPr>
        <w:rPr>
          <w:rFonts w:cs="Calibri"/>
          <w:sz w:val="24"/>
          <w:szCs w:val="24"/>
        </w:rPr>
      </w:pPr>
    </w:p>
    <w:p w14:paraId="0B6F93B7" w14:textId="184252D4" w:rsidR="00D30DC7" w:rsidRPr="0013624E" w:rsidRDefault="00D30DC7" w:rsidP="0013624E">
      <w:pPr>
        <w:rPr>
          <w:rFonts w:cs="Calibri"/>
          <w:sz w:val="24"/>
          <w:szCs w:val="24"/>
        </w:rPr>
      </w:pPr>
      <w:r w:rsidRPr="0013624E">
        <w:rPr>
          <w:rFonts w:cs="Calibri"/>
          <w:noProof/>
          <w:sz w:val="24"/>
          <w:szCs w:val="24"/>
        </w:rPr>
        <w:drawing>
          <wp:anchor distT="0" distB="0" distL="114300" distR="114300" simplePos="0" relativeHeight="251679744" behindDoc="0" locked="0" layoutInCell="1" allowOverlap="1" wp14:anchorId="7B9E0860" wp14:editId="441B544D">
            <wp:simplePos x="0" y="0"/>
            <wp:positionH relativeFrom="margin">
              <wp:posOffset>76200</wp:posOffset>
            </wp:positionH>
            <wp:positionV relativeFrom="paragraph">
              <wp:posOffset>360045</wp:posOffset>
            </wp:positionV>
            <wp:extent cx="5305425" cy="2877820"/>
            <wp:effectExtent l="0" t="0" r="9525" b="0"/>
            <wp:wrapSquare wrapText="bothSides"/>
            <wp:docPr id="1133450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450454" name=""/>
                    <pic:cNvPicPr/>
                  </pic:nvPicPr>
                  <pic:blipFill>
                    <a:blip r:embed="rId39">
                      <a:extLst>
                        <a:ext uri="{28A0092B-C50C-407E-A947-70E740481C1C}">
                          <a14:useLocalDpi xmlns:a14="http://schemas.microsoft.com/office/drawing/2010/main" val="0"/>
                        </a:ext>
                      </a:extLst>
                    </a:blip>
                    <a:stretch>
                      <a:fillRect/>
                    </a:stretch>
                  </pic:blipFill>
                  <pic:spPr>
                    <a:xfrm>
                      <a:off x="0" y="0"/>
                      <a:ext cx="5305425" cy="2877820"/>
                    </a:xfrm>
                    <a:prstGeom prst="rect">
                      <a:avLst/>
                    </a:prstGeom>
                  </pic:spPr>
                </pic:pic>
              </a:graphicData>
            </a:graphic>
            <wp14:sizeRelH relativeFrom="margin">
              <wp14:pctWidth>0</wp14:pctWidth>
            </wp14:sizeRelH>
            <wp14:sizeRelV relativeFrom="margin">
              <wp14:pctHeight>0</wp14:pctHeight>
            </wp14:sizeRelV>
          </wp:anchor>
        </w:drawing>
      </w:r>
    </w:p>
    <w:p w14:paraId="75212F6E" w14:textId="43703E85" w:rsidR="00D30DC7" w:rsidRPr="0013624E" w:rsidRDefault="00D30DC7" w:rsidP="0013624E">
      <w:pPr>
        <w:rPr>
          <w:rFonts w:cs="Calibri"/>
          <w:sz w:val="24"/>
          <w:szCs w:val="24"/>
        </w:rPr>
      </w:pPr>
      <w:r w:rsidRPr="0013624E">
        <w:rPr>
          <w:rFonts w:cs="Calibri"/>
          <w:noProof/>
          <w:sz w:val="24"/>
          <w:szCs w:val="24"/>
        </w:rPr>
        <w:drawing>
          <wp:anchor distT="0" distB="0" distL="114300" distR="114300" simplePos="0" relativeHeight="251680768" behindDoc="0" locked="0" layoutInCell="1" allowOverlap="1" wp14:anchorId="2C5B6C44" wp14:editId="625E5D50">
            <wp:simplePos x="0" y="0"/>
            <wp:positionH relativeFrom="margin">
              <wp:align>left</wp:align>
            </wp:positionH>
            <wp:positionV relativeFrom="paragraph">
              <wp:posOffset>3125470</wp:posOffset>
            </wp:positionV>
            <wp:extent cx="5372100" cy="2863850"/>
            <wp:effectExtent l="0" t="0" r="0" b="0"/>
            <wp:wrapSquare wrapText="bothSides"/>
            <wp:docPr id="241966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966033" name=""/>
                    <pic:cNvPicPr/>
                  </pic:nvPicPr>
                  <pic:blipFill>
                    <a:blip r:embed="rId40">
                      <a:extLst>
                        <a:ext uri="{28A0092B-C50C-407E-A947-70E740481C1C}">
                          <a14:useLocalDpi xmlns:a14="http://schemas.microsoft.com/office/drawing/2010/main" val="0"/>
                        </a:ext>
                      </a:extLst>
                    </a:blip>
                    <a:stretch>
                      <a:fillRect/>
                    </a:stretch>
                  </pic:blipFill>
                  <pic:spPr>
                    <a:xfrm>
                      <a:off x="0" y="0"/>
                      <a:ext cx="5372100" cy="2863850"/>
                    </a:xfrm>
                    <a:prstGeom prst="rect">
                      <a:avLst/>
                    </a:prstGeom>
                  </pic:spPr>
                </pic:pic>
              </a:graphicData>
            </a:graphic>
            <wp14:sizeRelH relativeFrom="margin">
              <wp14:pctWidth>0</wp14:pctWidth>
            </wp14:sizeRelH>
            <wp14:sizeRelV relativeFrom="margin">
              <wp14:pctHeight>0</wp14:pctHeight>
            </wp14:sizeRelV>
          </wp:anchor>
        </w:drawing>
      </w:r>
    </w:p>
    <w:p w14:paraId="5CC9D1D0" w14:textId="77777777" w:rsidR="00D30DC7" w:rsidRPr="0013624E" w:rsidRDefault="00D30DC7" w:rsidP="0013624E">
      <w:pPr>
        <w:rPr>
          <w:rFonts w:cs="Calibri"/>
          <w:sz w:val="24"/>
          <w:szCs w:val="24"/>
        </w:rPr>
      </w:pPr>
    </w:p>
    <w:p w14:paraId="4F79DE79" w14:textId="77777777" w:rsidR="00D30DC7" w:rsidRPr="0013624E" w:rsidRDefault="00D30DC7" w:rsidP="0013624E">
      <w:pPr>
        <w:rPr>
          <w:rFonts w:cs="Calibri"/>
          <w:sz w:val="24"/>
          <w:szCs w:val="24"/>
        </w:rPr>
      </w:pPr>
    </w:p>
    <w:p w14:paraId="0FD98592" w14:textId="77777777" w:rsidR="00D30DC7" w:rsidRPr="0013624E" w:rsidRDefault="00D30DC7" w:rsidP="0013624E">
      <w:pPr>
        <w:rPr>
          <w:rFonts w:cs="Calibri"/>
          <w:sz w:val="24"/>
          <w:szCs w:val="24"/>
        </w:rPr>
      </w:pPr>
    </w:p>
    <w:p w14:paraId="5C6C2D15" w14:textId="77777777" w:rsidR="00D30DC7" w:rsidRPr="0013624E" w:rsidRDefault="00D30DC7" w:rsidP="0013624E">
      <w:pPr>
        <w:rPr>
          <w:rFonts w:cs="Calibri"/>
          <w:sz w:val="24"/>
          <w:szCs w:val="24"/>
        </w:rPr>
      </w:pPr>
    </w:p>
    <w:p w14:paraId="511BE353" w14:textId="77777777" w:rsidR="00D30DC7" w:rsidRPr="0013624E" w:rsidRDefault="00D30DC7" w:rsidP="0013624E">
      <w:pPr>
        <w:rPr>
          <w:rFonts w:cs="Calibri"/>
          <w:sz w:val="24"/>
          <w:szCs w:val="24"/>
        </w:rPr>
      </w:pPr>
    </w:p>
    <w:p w14:paraId="58DF68FC" w14:textId="77777777" w:rsidR="00D30DC7" w:rsidRPr="0013624E" w:rsidRDefault="00D30DC7" w:rsidP="0013624E">
      <w:pPr>
        <w:rPr>
          <w:rFonts w:cs="Calibri"/>
          <w:sz w:val="24"/>
          <w:szCs w:val="24"/>
        </w:rPr>
      </w:pPr>
    </w:p>
    <w:p w14:paraId="5075E7B2" w14:textId="77777777" w:rsidR="00D30DC7" w:rsidRPr="0013624E" w:rsidRDefault="00D30DC7" w:rsidP="0013624E">
      <w:pPr>
        <w:rPr>
          <w:rFonts w:cs="Calibri"/>
          <w:sz w:val="24"/>
          <w:szCs w:val="24"/>
        </w:rPr>
      </w:pPr>
    </w:p>
    <w:p w14:paraId="67019918" w14:textId="77777777" w:rsidR="00D30DC7" w:rsidRPr="0013624E" w:rsidRDefault="00D30DC7" w:rsidP="0013624E">
      <w:pPr>
        <w:rPr>
          <w:rFonts w:cs="Calibri"/>
          <w:sz w:val="24"/>
          <w:szCs w:val="24"/>
        </w:rPr>
      </w:pPr>
    </w:p>
    <w:p w14:paraId="19BBC267" w14:textId="77777777" w:rsidR="00D30DC7" w:rsidRPr="0013624E" w:rsidRDefault="00D30DC7" w:rsidP="0013624E">
      <w:pPr>
        <w:rPr>
          <w:rFonts w:cs="Calibri"/>
          <w:sz w:val="24"/>
          <w:szCs w:val="24"/>
        </w:rPr>
      </w:pPr>
    </w:p>
    <w:p w14:paraId="6F96319C" w14:textId="77777777" w:rsidR="00D30DC7" w:rsidRPr="0013624E" w:rsidRDefault="00D30DC7" w:rsidP="0013624E">
      <w:pPr>
        <w:rPr>
          <w:rFonts w:cs="Calibri"/>
          <w:sz w:val="24"/>
          <w:szCs w:val="24"/>
        </w:rPr>
      </w:pPr>
    </w:p>
    <w:p w14:paraId="29079BB1" w14:textId="5F3CDF21" w:rsidR="00D30DC7" w:rsidRPr="0013624E" w:rsidRDefault="00DE6018" w:rsidP="0013624E">
      <w:pPr>
        <w:rPr>
          <w:rFonts w:cs="Calibri"/>
          <w:sz w:val="24"/>
          <w:szCs w:val="24"/>
        </w:rPr>
      </w:pPr>
      <w:r w:rsidRPr="0013624E">
        <w:rPr>
          <w:rFonts w:cs="Calibri"/>
          <w:noProof/>
          <w:sz w:val="24"/>
          <w:szCs w:val="24"/>
        </w:rPr>
        <w:lastRenderedPageBreak/>
        <w:drawing>
          <wp:anchor distT="0" distB="0" distL="114300" distR="114300" simplePos="0" relativeHeight="251683840" behindDoc="0" locked="0" layoutInCell="1" allowOverlap="1" wp14:anchorId="3D48EBC0" wp14:editId="625B909A">
            <wp:simplePos x="0" y="0"/>
            <wp:positionH relativeFrom="margin">
              <wp:posOffset>76200</wp:posOffset>
            </wp:positionH>
            <wp:positionV relativeFrom="paragraph">
              <wp:posOffset>5667375</wp:posOffset>
            </wp:positionV>
            <wp:extent cx="5431155" cy="2758440"/>
            <wp:effectExtent l="0" t="0" r="0" b="3810"/>
            <wp:wrapSquare wrapText="bothSides"/>
            <wp:docPr id="904265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265629" name=""/>
                    <pic:cNvPicPr/>
                  </pic:nvPicPr>
                  <pic:blipFill>
                    <a:blip r:embed="rId41">
                      <a:extLst>
                        <a:ext uri="{28A0092B-C50C-407E-A947-70E740481C1C}">
                          <a14:useLocalDpi xmlns:a14="http://schemas.microsoft.com/office/drawing/2010/main" val="0"/>
                        </a:ext>
                      </a:extLst>
                    </a:blip>
                    <a:stretch>
                      <a:fillRect/>
                    </a:stretch>
                  </pic:blipFill>
                  <pic:spPr>
                    <a:xfrm>
                      <a:off x="0" y="0"/>
                      <a:ext cx="5431155" cy="2758440"/>
                    </a:xfrm>
                    <a:prstGeom prst="rect">
                      <a:avLst/>
                    </a:prstGeom>
                  </pic:spPr>
                </pic:pic>
              </a:graphicData>
            </a:graphic>
            <wp14:sizeRelH relativeFrom="margin">
              <wp14:pctWidth>0</wp14:pctWidth>
            </wp14:sizeRelH>
            <wp14:sizeRelV relativeFrom="margin">
              <wp14:pctHeight>0</wp14:pctHeight>
            </wp14:sizeRelV>
          </wp:anchor>
        </w:drawing>
      </w:r>
      <w:r w:rsidRPr="0013624E">
        <w:rPr>
          <w:rFonts w:cs="Calibri"/>
          <w:noProof/>
          <w:sz w:val="24"/>
          <w:szCs w:val="24"/>
        </w:rPr>
        <w:drawing>
          <wp:anchor distT="0" distB="0" distL="114300" distR="114300" simplePos="0" relativeHeight="251682816" behindDoc="0" locked="0" layoutInCell="1" allowOverlap="1" wp14:anchorId="480BCCF5" wp14:editId="068589E0">
            <wp:simplePos x="0" y="0"/>
            <wp:positionH relativeFrom="margin">
              <wp:align>center</wp:align>
            </wp:positionH>
            <wp:positionV relativeFrom="paragraph">
              <wp:posOffset>2628900</wp:posOffset>
            </wp:positionV>
            <wp:extent cx="5325745" cy="2876550"/>
            <wp:effectExtent l="0" t="0" r="8255" b="0"/>
            <wp:wrapSquare wrapText="bothSides"/>
            <wp:docPr id="2009951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951582" name=""/>
                    <pic:cNvPicPr/>
                  </pic:nvPicPr>
                  <pic:blipFill>
                    <a:blip r:embed="rId42">
                      <a:extLst>
                        <a:ext uri="{28A0092B-C50C-407E-A947-70E740481C1C}">
                          <a14:useLocalDpi xmlns:a14="http://schemas.microsoft.com/office/drawing/2010/main" val="0"/>
                        </a:ext>
                      </a:extLst>
                    </a:blip>
                    <a:stretch>
                      <a:fillRect/>
                    </a:stretch>
                  </pic:blipFill>
                  <pic:spPr>
                    <a:xfrm>
                      <a:off x="0" y="0"/>
                      <a:ext cx="5325745" cy="2876550"/>
                    </a:xfrm>
                    <a:prstGeom prst="rect">
                      <a:avLst/>
                    </a:prstGeom>
                  </pic:spPr>
                </pic:pic>
              </a:graphicData>
            </a:graphic>
            <wp14:sizeRelH relativeFrom="margin">
              <wp14:pctWidth>0</wp14:pctWidth>
            </wp14:sizeRelH>
            <wp14:sizeRelV relativeFrom="margin">
              <wp14:pctHeight>0</wp14:pctHeight>
            </wp14:sizeRelV>
          </wp:anchor>
        </w:drawing>
      </w:r>
      <w:r w:rsidR="00D30DC7" w:rsidRPr="0013624E">
        <w:rPr>
          <w:rFonts w:cs="Calibri"/>
          <w:noProof/>
          <w:sz w:val="24"/>
          <w:szCs w:val="24"/>
        </w:rPr>
        <w:drawing>
          <wp:anchor distT="0" distB="0" distL="114300" distR="114300" simplePos="0" relativeHeight="251681792" behindDoc="0" locked="0" layoutInCell="1" allowOverlap="1" wp14:anchorId="35FF35E4" wp14:editId="2A187F6D">
            <wp:simplePos x="0" y="0"/>
            <wp:positionH relativeFrom="margin">
              <wp:align>center</wp:align>
            </wp:positionH>
            <wp:positionV relativeFrom="paragraph">
              <wp:posOffset>1905</wp:posOffset>
            </wp:positionV>
            <wp:extent cx="5219700" cy="2583180"/>
            <wp:effectExtent l="0" t="0" r="0" b="7620"/>
            <wp:wrapSquare wrapText="bothSides"/>
            <wp:docPr id="842833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833153" name=""/>
                    <pic:cNvPicPr/>
                  </pic:nvPicPr>
                  <pic:blipFill>
                    <a:blip r:embed="rId43">
                      <a:extLst>
                        <a:ext uri="{28A0092B-C50C-407E-A947-70E740481C1C}">
                          <a14:useLocalDpi xmlns:a14="http://schemas.microsoft.com/office/drawing/2010/main" val="0"/>
                        </a:ext>
                      </a:extLst>
                    </a:blip>
                    <a:stretch>
                      <a:fillRect/>
                    </a:stretch>
                  </pic:blipFill>
                  <pic:spPr>
                    <a:xfrm>
                      <a:off x="0" y="0"/>
                      <a:ext cx="5219700" cy="2583180"/>
                    </a:xfrm>
                    <a:prstGeom prst="rect">
                      <a:avLst/>
                    </a:prstGeom>
                  </pic:spPr>
                </pic:pic>
              </a:graphicData>
            </a:graphic>
            <wp14:sizeRelH relativeFrom="margin">
              <wp14:pctWidth>0</wp14:pctWidth>
            </wp14:sizeRelH>
            <wp14:sizeRelV relativeFrom="margin">
              <wp14:pctHeight>0</wp14:pctHeight>
            </wp14:sizeRelV>
          </wp:anchor>
        </w:drawing>
      </w:r>
    </w:p>
    <w:p w14:paraId="4A442709" w14:textId="78FEA39D" w:rsidR="00D30DC7" w:rsidRPr="0013624E" w:rsidRDefault="00DE6018" w:rsidP="0013624E">
      <w:pPr>
        <w:rPr>
          <w:rFonts w:cs="Calibri"/>
          <w:sz w:val="24"/>
          <w:szCs w:val="24"/>
        </w:rPr>
      </w:pPr>
      <w:r w:rsidRPr="0013624E">
        <w:rPr>
          <w:rFonts w:cs="Calibri"/>
          <w:noProof/>
          <w:sz w:val="24"/>
          <w:szCs w:val="24"/>
        </w:rPr>
        <w:lastRenderedPageBreak/>
        <w:drawing>
          <wp:anchor distT="0" distB="0" distL="114300" distR="114300" simplePos="0" relativeHeight="251685888" behindDoc="0" locked="0" layoutInCell="1" allowOverlap="1" wp14:anchorId="5BD7B339" wp14:editId="5333BCB4">
            <wp:simplePos x="0" y="0"/>
            <wp:positionH relativeFrom="margin">
              <wp:posOffset>276225</wp:posOffset>
            </wp:positionH>
            <wp:positionV relativeFrom="paragraph">
              <wp:posOffset>2809875</wp:posOffset>
            </wp:positionV>
            <wp:extent cx="5068570" cy="2714625"/>
            <wp:effectExtent l="0" t="0" r="0" b="9525"/>
            <wp:wrapSquare wrapText="bothSides"/>
            <wp:docPr id="2096946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946419" name=""/>
                    <pic:cNvPicPr/>
                  </pic:nvPicPr>
                  <pic:blipFill>
                    <a:blip r:embed="rId44">
                      <a:extLst>
                        <a:ext uri="{28A0092B-C50C-407E-A947-70E740481C1C}">
                          <a14:useLocalDpi xmlns:a14="http://schemas.microsoft.com/office/drawing/2010/main" val="0"/>
                        </a:ext>
                      </a:extLst>
                    </a:blip>
                    <a:stretch>
                      <a:fillRect/>
                    </a:stretch>
                  </pic:blipFill>
                  <pic:spPr>
                    <a:xfrm>
                      <a:off x="0" y="0"/>
                      <a:ext cx="5068570" cy="2714625"/>
                    </a:xfrm>
                    <a:prstGeom prst="rect">
                      <a:avLst/>
                    </a:prstGeom>
                  </pic:spPr>
                </pic:pic>
              </a:graphicData>
            </a:graphic>
            <wp14:sizeRelH relativeFrom="margin">
              <wp14:pctWidth>0</wp14:pctWidth>
            </wp14:sizeRelH>
            <wp14:sizeRelV relativeFrom="margin">
              <wp14:pctHeight>0</wp14:pctHeight>
            </wp14:sizeRelV>
          </wp:anchor>
        </w:drawing>
      </w:r>
      <w:r w:rsidRPr="0013624E">
        <w:rPr>
          <w:rFonts w:cs="Calibri"/>
          <w:noProof/>
          <w:sz w:val="24"/>
          <w:szCs w:val="24"/>
        </w:rPr>
        <w:drawing>
          <wp:anchor distT="0" distB="0" distL="114300" distR="114300" simplePos="0" relativeHeight="251684864" behindDoc="0" locked="0" layoutInCell="1" allowOverlap="1" wp14:anchorId="46BFFE87" wp14:editId="13E029B8">
            <wp:simplePos x="0" y="0"/>
            <wp:positionH relativeFrom="margin">
              <wp:align>center</wp:align>
            </wp:positionH>
            <wp:positionV relativeFrom="paragraph">
              <wp:posOffset>0</wp:posOffset>
            </wp:positionV>
            <wp:extent cx="5238750" cy="2738755"/>
            <wp:effectExtent l="0" t="0" r="0" b="4445"/>
            <wp:wrapSquare wrapText="bothSides"/>
            <wp:docPr id="548101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101897" name=""/>
                    <pic:cNvPicPr/>
                  </pic:nvPicPr>
                  <pic:blipFill>
                    <a:blip r:embed="rId45">
                      <a:extLst>
                        <a:ext uri="{28A0092B-C50C-407E-A947-70E740481C1C}">
                          <a14:useLocalDpi xmlns:a14="http://schemas.microsoft.com/office/drawing/2010/main" val="0"/>
                        </a:ext>
                      </a:extLst>
                    </a:blip>
                    <a:stretch>
                      <a:fillRect/>
                    </a:stretch>
                  </pic:blipFill>
                  <pic:spPr>
                    <a:xfrm>
                      <a:off x="0" y="0"/>
                      <a:ext cx="5238750" cy="2738755"/>
                    </a:xfrm>
                    <a:prstGeom prst="rect">
                      <a:avLst/>
                    </a:prstGeom>
                  </pic:spPr>
                </pic:pic>
              </a:graphicData>
            </a:graphic>
            <wp14:sizeRelH relativeFrom="margin">
              <wp14:pctWidth>0</wp14:pctWidth>
            </wp14:sizeRelH>
            <wp14:sizeRelV relativeFrom="margin">
              <wp14:pctHeight>0</wp14:pctHeight>
            </wp14:sizeRelV>
          </wp:anchor>
        </w:drawing>
      </w:r>
    </w:p>
    <w:p w14:paraId="428F5B90" w14:textId="6A13DC50" w:rsidR="00D30DC7" w:rsidRPr="0013624E" w:rsidRDefault="00D30DC7" w:rsidP="0013624E">
      <w:pPr>
        <w:rPr>
          <w:rFonts w:cs="Calibri"/>
          <w:sz w:val="24"/>
          <w:szCs w:val="24"/>
        </w:rPr>
      </w:pPr>
    </w:p>
    <w:p w14:paraId="488523F3" w14:textId="2FD06973" w:rsidR="00D30DC7" w:rsidRPr="0013624E" w:rsidRDefault="00D30DC7" w:rsidP="0013624E">
      <w:pPr>
        <w:rPr>
          <w:rFonts w:cs="Calibri"/>
          <w:sz w:val="24"/>
          <w:szCs w:val="24"/>
        </w:rPr>
      </w:pPr>
    </w:p>
    <w:p w14:paraId="356E8874" w14:textId="534E4C19" w:rsidR="00D30DC7" w:rsidRPr="0013624E" w:rsidRDefault="00D30DC7" w:rsidP="0013624E">
      <w:pPr>
        <w:rPr>
          <w:rFonts w:cs="Calibri"/>
          <w:sz w:val="24"/>
          <w:szCs w:val="24"/>
        </w:rPr>
      </w:pPr>
    </w:p>
    <w:p w14:paraId="789C404B" w14:textId="77777777" w:rsidR="00D30DC7" w:rsidRPr="0013624E" w:rsidRDefault="00D30DC7" w:rsidP="0013624E">
      <w:pPr>
        <w:rPr>
          <w:rFonts w:cs="Calibri"/>
          <w:sz w:val="24"/>
          <w:szCs w:val="24"/>
        </w:rPr>
      </w:pPr>
    </w:p>
    <w:p w14:paraId="564AE02A" w14:textId="77777777" w:rsidR="00D30DC7" w:rsidRPr="0013624E" w:rsidRDefault="00D30DC7" w:rsidP="0013624E">
      <w:pPr>
        <w:rPr>
          <w:rFonts w:cs="Calibri"/>
          <w:sz w:val="24"/>
          <w:szCs w:val="24"/>
        </w:rPr>
      </w:pPr>
    </w:p>
    <w:p w14:paraId="750B0F71" w14:textId="77777777" w:rsidR="00D30DC7" w:rsidRPr="0013624E" w:rsidRDefault="00D30DC7" w:rsidP="0013624E">
      <w:pPr>
        <w:rPr>
          <w:rFonts w:cs="Calibri"/>
          <w:sz w:val="24"/>
          <w:szCs w:val="24"/>
        </w:rPr>
      </w:pPr>
    </w:p>
    <w:p w14:paraId="285A3C1E" w14:textId="3DEFC99F" w:rsidR="00D30DC7" w:rsidRPr="0013624E" w:rsidRDefault="00D30DC7" w:rsidP="0013624E">
      <w:pPr>
        <w:rPr>
          <w:rFonts w:cs="Calibri"/>
          <w:sz w:val="24"/>
          <w:szCs w:val="24"/>
        </w:rPr>
      </w:pPr>
    </w:p>
    <w:p w14:paraId="1092078A" w14:textId="1BE77A80" w:rsidR="00D30DC7" w:rsidRPr="0013624E" w:rsidRDefault="00DE6018" w:rsidP="0013624E">
      <w:pPr>
        <w:rPr>
          <w:rFonts w:cs="Calibri"/>
          <w:sz w:val="24"/>
          <w:szCs w:val="24"/>
        </w:rPr>
      </w:pPr>
      <w:r w:rsidRPr="0013624E">
        <w:rPr>
          <w:rFonts w:cs="Calibri"/>
          <w:noProof/>
          <w:sz w:val="24"/>
          <w:szCs w:val="24"/>
        </w:rPr>
        <w:drawing>
          <wp:anchor distT="0" distB="0" distL="114300" distR="114300" simplePos="0" relativeHeight="251686912" behindDoc="0" locked="0" layoutInCell="1" allowOverlap="1" wp14:anchorId="7120DAEC" wp14:editId="6D1C63FB">
            <wp:simplePos x="0" y="0"/>
            <wp:positionH relativeFrom="margin">
              <wp:posOffset>209550</wp:posOffset>
            </wp:positionH>
            <wp:positionV relativeFrom="paragraph">
              <wp:posOffset>454660</wp:posOffset>
            </wp:positionV>
            <wp:extent cx="5229225" cy="2745740"/>
            <wp:effectExtent l="0" t="0" r="9525" b="0"/>
            <wp:wrapSquare wrapText="bothSides"/>
            <wp:docPr id="1029795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795293" name=""/>
                    <pic:cNvPicPr/>
                  </pic:nvPicPr>
                  <pic:blipFill>
                    <a:blip r:embed="rId46">
                      <a:extLst>
                        <a:ext uri="{28A0092B-C50C-407E-A947-70E740481C1C}">
                          <a14:useLocalDpi xmlns:a14="http://schemas.microsoft.com/office/drawing/2010/main" val="0"/>
                        </a:ext>
                      </a:extLst>
                    </a:blip>
                    <a:stretch>
                      <a:fillRect/>
                    </a:stretch>
                  </pic:blipFill>
                  <pic:spPr>
                    <a:xfrm>
                      <a:off x="0" y="0"/>
                      <a:ext cx="5229225" cy="2745740"/>
                    </a:xfrm>
                    <a:prstGeom prst="rect">
                      <a:avLst/>
                    </a:prstGeom>
                  </pic:spPr>
                </pic:pic>
              </a:graphicData>
            </a:graphic>
            <wp14:sizeRelH relativeFrom="margin">
              <wp14:pctWidth>0</wp14:pctWidth>
            </wp14:sizeRelH>
            <wp14:sizeRelV relativeFrom="margin">
              <wp14:pctHeight>0</wp14:pctHeight>
            </wp14:sizeRelV>
          </wp:anchor>
        </w:drawing>
      </w:r>
    </w:p>
    <w:p w14:paraId="769F4147" w14:textId="2A830B46" w:rsidR="00D30DC7" w:rsidRPr="0013624E" w:rsidRDefault="00D30DC7" w:rsidP="0013624E">
      <w:pPr>
        <w:rPr>
          <w:rFonts w:cs="Calibri"/>
          <w:sz w:val="24"/>
          <w:szCs w:val="24"/>
        </w:rPr>
      </w:pPr>
    </w:p>
    <w:p w14:paraId="2ACE5F47" w14:textId="26DD8942" w:rsidR="00D30DC7" w:rsidRPr="0013624E" w:rsidRDefault="00D30DC7" w:rsidP="0013624E">
      <w:pPr>
        <w:rPr>
          <w:rFonts w:cs="Calibri"/>
          <w:sz w:val="24"/>
          <w:szCs w:val="24"/>
        </w:rPr>
      </w:pPr>
    </w:p>
    <w:p w14:paraId="46D1CAC2" w14:textId="0D8D2224" w:rsidR="00D30DC7" w:rsidRPr="0013624E" w:rsidRDefault="00DE6018" w:rsidP="0013624E">
      <w:pPr>
        <w:rPr>
          <w:rFonts w:cs="Calibri"/>
          <w:sz w:val="24"/>
          <w:szCs w:val="24"/>
        </w:rPr>
      </w:pPr>
      <w:r w:rsidRPr="0013624E">
        <w:rPr>
          <w:rFonts w:cs="Calibri"/>
          <w:noProof/>
          <w:sz w:val="24"/>
          <w:szCs w:val="24"/>
        </w:rPr>
        <w:lastRenderedPageBreak/>
        <w:drawing>
          <wp:inline distT="0" distB="0" distL="0" distR="0" wp14:anchorId="2398BDE1" wp14:editId="11E65DA2">
            <wp:extent cx="5731510" cy="2402205"/>
            <wp:effectExtent l="0" t="0" r="2540" b="0"/>
            <wp:docPr id="1632556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556208" name=""/>
                    <pic:cNvPicPr/>
                  </pic:nvPicPr>
                  <pic:blipFill>
                    <a:blip r:embed="rId47"/>
                    <a:stretch>
                      <a:fillRect/>
                    </a:stretch>
                  </pic:blipFill>
                  <pic:spPr>
                    <a:xfrm>
                      <a:off x="0" y="0"/>
                      <a:ext cx="5731510" cy="2402205"/>
                    </a:xfrm>
                    <a:prstGeom prst="rect">
                      <a:avLst/>
                    </a:prstGeom>
                  </pic:spPr>
                </pic:pic>
              </a:graphicData>
            </a:graphic>
          </wp:inline>
        </w:drawing>
      </w:r>
      <w:r w:rsidRPr="0013624E">
        <w:rPr>
          <w:noProof/>
        </w:rPr>
        <w:t xml:space="preserve"> </w:t>
      </w:r>
    </w:p>
    <w:p w14:paraId="65FBA22C" w14:textId="7A6365AA" w:rsidR="00D30DC7" w:rsidRPr="0013624E" w:rsidRDefault="00DE6018" w:rsidP="0013624E">
      <w:pPr>
        <w:rPr>
          <w:rFonts w:cs="Calibri"/>
          <w:sz w:val="24"/>
          <w:szCs w:val="24"/>
        </w:rPr>
      </w:pPr>
      <w:r w:rsidRPr="0013624E">
        <w:rPr>
          <w:rFonts w:cs="Calibri"/>
          <w:noProof/>
          <w:sz w:val="24"/>
          <w:szCs w:val="24"/>
        </w:rPr>
        <w:drawing>
          <wp:anchor distT="0" distB="0" distL="114300" distR="114300" simplePos="0" relativeHeight="251687936" behindDoc="0" locked="0" layoutInCell="1" allowOverlap="1" wp14:anchorId="1A661EF8" wp14:editId="52401980">
            <wp:simplePos x="0" y="0"/>
            <wp:positionH relativeFrom="margin">
              <wp:align>center</wp:align>
            </wp:positionH>
            <wp:positionV relativeFrom="paragraph">
              <wp:posOffset>5715</wp:posOffset>
            </wp:positionV>
            <wp:extent cx="4876800" cy="2811780"/>
            <wp:effectExtent l="0" t="0" r="0" b="7620"/>
            <wp:wrapSquare wrapText="bothSides"/>
            <wp:docPr id="653841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841966" name=""/>
                    <pic:cNvPicPr/>
                  </pic:nvPicPr>
                  <pic:blipFill>
                    <a:blip r:embed="rId48">
                      <a:extLst>
                        <a:ext uri="{28A0092B-C50C-407E-A947-70E740481C1C}">
                          <a14:useLocalDpi xmlns:a14="http://schemas.microsoft.com/office/drawing/2010/main" val="0"/>
                        </a:ext>
                      </a:extLst>
                    </a:blip>
                    <a:stretch>
                      <a:fillRect/>
                    </a:stretch>
                  </pic:blipFill>
                  <pic:spPr>
                    <a:xfrm>
                      <a:off x="0" y="0"/>
                      <a:ext cx="4876800" cy="2811780"/>
                    </a:xfrm>
                    <a:prstGeom prst="rect">
                      <a:avLst/>
                    </a:prstGeom>
                  </pic:spPr>
                </pic:pic>
              </a:graphicData>
            </a:graphic>
            <wp14:sizeRelH relativeFrom="margin">
              <wp14:pctWidth>0</wp14:pctWidth>
            </wp14:sizeRelH>
            <wp14:sizeRelV relativeFrom="margin">
              <wp14:pctHeight>0</wp14:pctHeight>
            </wp14:sizeRelV>
          </wp:anchor>
        </w:drawing>
      </w:r>
    </w:p>
    <w:p w14:paraId="0E81890C" w14:textId="77777777" w:rsidR="00D30DC7" w:rsidRPr="0013624E" w:rsidRDefault="00D30DC7" w:rsidP="0013624E">
      <w:pPr>
        <w:rPr>
          <w:rFonts w:cs="Calibri"/>
          <w:sz w:val="24"/>
          <w:szCs w:val="24"/>
        </w:rPr>
      </w:pPr>
    </w:p>
    <w:p w14:paraId="543E563E" w14:textId="77777777" w:rsidR="00D30DC7" w:rsidRPr="0013624E" w:rsidRDefault="00D30DC7" w:rsidP="0013624E">
      <w:pPr>
        <w:rPr>
          <w:rFonts w:cs="Calibri"/>
          <w:sz w:val="24"/>
          <w:szCs w:val="24"/>
        </w:rPr>
      </w:pPr>
    </w:p>
    <w:p w14:paraId="0F05F5E9" w14:textId="77777777" w:rsidR="00D30DC7" w:rsidRPr="0013624E" w:rsidRDefault="00D30DC7" w:rsidP="0013624E">
      <w:pPr>
        <w:rPr>
          <w:rFonts w:cs="Calibri"/>
          <w:sz w:val="24"/>
          <w:szCs w:val="24"/>
        </w:rPr>
      </w:pPr>
    </w:p>
    <w:p w14:paraId="0EF4065F" w14:textId="77777777" w:rsidR="00D30DC7" w:rsidRPr="0013624E" w:rsidRDefault="00D30DC7" w:rsidP="0013624E">
      <w:pPr>
        <w:rPr>
          <w:rFonts w:cs="Calibri"/>
          <w:sz w:val="24"/>
          <w:szCs w:val="24"/>
        </w:rPr>
      </w:pPr>
    </w:p>
    <w:p w14:paraId="33F55B17" w14:textId="77777777" w:rsidR="00D30DC7" w:rsidRPr="0013624E" w:rsidRDefault="00D30DC7" w:rsidP="0013624E">
      <w:pPr>
        <w:rPr>
          <w:rFonts w:cs="Calibri"/>
          <w:sz w:val="24"/>
          <w:szCs w:val="24"/>
        </w:rPr>
      </w:pPr>
    </w:p>
    <w:p w14:paraId="2C164D23" w14:textId="77777777" w:rsidR="00D30DC7" w:rsidRPr="0013624E" w:rsidRDefault="00D30DC7" w:rsidP="0013624E">
      <w:pPr>
        <w:rPr>
          <w:rFonts w:cs="Calibri"/>
          <w:sz w:val="24"/>
          <w:szCs w:val="24"/>
        </w:rPr>
      </w:pPr>
    </w:p>
    <w:p w14:paraId="246FEAFD" w14:textId="77777777" w:rsidR="00D30DC7" w:rsidRPr="0013624E" w:rsidRDefault="00D30DC7" w:rsidP="0013624E">
      <w:pPr>
        <w:rPr>
          <w:rFonts w:cs="Calibri"/>
          <w:sz w:val="24"/>
          <w:szCs w:val="24"/>
        </w:rPr>
      </w:pPr>
    </w:p>
    <w:p w14:paraId="544D4987" w14:textId="77777777" w:rsidR="00D30DC7" w:rsidRPr="0013624E" w:rsidRDefault="00D30DC7" w:rsidP="0013624E">
      <w:pPr>
        <w:rPr>
          <w:rFonts w:cs="Calibri"/>
          <w:sz w:val="24"/>
          <w:szCs w:val="24"/>
        </w:rPr>
      </w:pPr>
    </w:p>
    <w:p w14:paraId="1892A430" w14:textId="1A033289" w:rsidR="00D30DC7" w:rsidRPr="0013624E" w:rsidRDefault="00DE6018" w:rsidP="0013624E">
      <w:pPr>
        <w:rPr>
          <w:rFonts w:cs="Calibri"/>
          <w:sz w:val="24"/>
          <w:szCs w:val="24"/>
        </w:rPr>
      </w:pPr>
      <w:r w:rsidRPr="0013624E">
        <w:rPr>
          <w:rFonts w:cs="Calibri"/>
          <w:noProof/>
          <w:sz w:val="24"/>
          <w:szCs w:val="24"/>
        </w:rPr>
        <w:drawing>
          <wp:anchor distT="0" distB="0" distL="114300" distR="114300" simplePos="0" relativeHeight="251688960" behindDoc="0" locked="0" layoutInCell="1" allowOverlap="1" wp14:anchorId="3F8BB160" wp14:editId="553C515B">
            <wp:simplePos x="0" y="0"/>
            <wp:positionH relativeFrom="margin">
              <wp:posOffset>114300</wp:posOffset>
            </wp:positionH>
            <wp:positionV relativeFrom="paragraph">
              <wp:posOffset>284480</wp:posOffset>
            </wp:positionV>
            <wp:extent cx="5286375" cy="2235835"/>
            <wp:effectExtent l="0" t="0" r="9525" b="0"/>
            <wp:wrapSquare wrapText="bothSides"/>
            <wp:docPr id="570690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690525" name=""/>
                    <pic:cNvPicPr/>
                  </pic:nvPicPr>
                  <pic:blipFill>
                    <a:blip r:embed="rId49">
                      <a:extLst>
                        <a:ext uri="{28A0092B-C50C-407E-A947-70E740481C1C}">
                          <a14:useLocalDpi xmlns:a14="http://schemas.microsoft.com/office/drawing/2010/main" val="0"/>
                        </a:ext>
                      </a:extLst>
                    </a:blip>
                    <a:stretch>
                      <a:fillRect/>
                    </a:stretch>
                  </pic:blipFill>
                  <pic:spPr>
                    <a:xfrm>
                      <a:off x="0" y="0"/>
                      <a:ext cx="5286375" cy="2235835"/>
                    </a:xfrm>
                    <a:prstGeom prst="rect">
                      <a:avLst/>
                    </a:prstGeom>
                  </pic:spPr>
                </pic:pic>
              </a:graphicData>
            </a:graphic>
            <wp14:sizeRelH relativeFrom="margin">
              <wp14:pctWidth>0</wp14:pctWidth>
            </wp14:sizeRelH>
            <wp14:sizeRelV relativeFrom="margin">
              <wp14:pctHeight>0</wp14:pctHeight>
            </wp14:sizeRelV>
          </wp:anchor>
        </w:drawing>
      </w:r>
    </w:p>
    <w:p w14:paraId="4EFFC01C" w14:textId="0410F7E8" w:rsidR="00D30DC7" w:rsidRPr="0013624E" w:rsidRDefault="00D30DC7" w:rsidP="0013624E">
      <w:pPr>
        <w:rPr>
          <w:rFonts w:cs="Calibri"/>
          <w:sz w:val="24"/>
          <w:szCs w:val="24"/>
        </w:rPr>
      </w:pPr>
    </w:p>
    <w:p w14:paraId="12743FA8" w14:textId="77777777" w:rsidR="00D30DC7" w:rsidRPr="0013624E" w:rsidRDefault="00D30DC7" w:rsidP="0013624E">
      <w:pPr>
        <w:rPr>
          <w:rFonts w:cs="Calibri"/>
          <w:sz w:val="24"/>
          <w:szCs w:val="24"/>
        </w:rPr>
      </w:pPr>
    </w:p>
    <w:p w14:paraId="6AB9C391" w14:textId="77777777" w:rsidR="00D30DC7" w:rsidRPr="0013624E" w:rsidRDefault="00D30DC7" w:rsidP="0013624E">
      <w:pPr>
        <w:rPr>
          <w:rFonts w:cs="Calibri"/>
          <w:sz w:val="24"/>
          <w:szCs w:val="24"/>
        </w:rPr>
      </w:pPr>
    </w:p>
    <w:p w14:paraId="073CEFD6" w14:textId="77777777" w:rsidR="00D30DC7" w:rsidRPr="0013624E" w:rsidRDefault="00D30DC7" w:rsidP="0013624E">
      <w:pPr>
        <w:rPr>
          <w:rFonts w:cs="Calibri"/>
          <w:sz w:val="24"/>
          <w:szCs w:val="24"/>
        </w:rPr>
      </w:pPr>
    </w:p>
    <w:p w14:paraId="1A1582B6" w14:textId="2F54D628" w:rsidR="00D30DC7" w:rsidRPr="0013624E" w:rsidRDefault="00DE6018" w:rsidP="0013624E">
      <w:pPr>
        <w:rPr>
          <w:rFonts w:cs="Calibri"/>
          <w:sz w:val="24"/>
          <w:szCs w:val="24"/>
        </w:rPr>
      </w:pPr>
      <w:r w:rsidRPr="0013624E">
        <w:rPr>
          <w:rFonts w:cs="Calibri"/>
          <w:noProof/>
          <w:sz w:val="24"/>
          <w:szCs w:val="24"/>
        </w:rPr>
        <w:lastRenderedPageBreak/>
        <w:drawing>
          <wp:anchor distT="0" distB="0" distL="114300" distR="114300" simplePos="0" relativeHeight="251691008" behindDoc="0" locked="0" layoutInCell="1" allowOverlap="1" wp14:anchorId="64A88728" wp14:editId="7025C1E4">
            <wp:simplePos x="0" y="0"/>
            <wp:positionH relativeFrom="margin">
              <wp:posOffset>161925</wp:posOffset>
            </wp:positionH>
            <wp:positionV relativeFrom="paragraph">
              <wp:posOffset>2752725</wp:posOffset>
            </wp:positionV>
            <wp:extent cx="5181600" cy="2508885"/>
            <wp:effectExtent l="0" t="0" r="0" b="5715"/>
            <wp:wrapSquare wrapText="bothSides"/>
            <wp:docPr id="998785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785730" name=""/>
                    <pic:cNvPicPr/>
                  </pic:nvPicPr>
                  <pic:blipFill>
                    <a:blip r:embed="rId50">
                      <a:extLst>
                        <a:ext uri="{28A0092B-C50C-407E-A947-70E740481C1C}">
                          <a14:useLocalDpi xmlns:a14="http://schemas.microsoft.com/office/drawing/2010/main" val="0"/>
                        </a:ext>
                      </a:extLst>
                    </a:blip>
                    <a:stretch>
                      <a:fillRect/>
                    </a:stretch>
                  </pic:blipFill>
                  <pic:spPr>
                    <a:xfrm>
                      <a:off x="0" y="0"/>
                      <a:ext cx="5181600" cy="2508885"/>
                    </a:xfrm>
                    <a:prstGeom prst="rect">
                      <a:avLst/>
                    </a:prstGeom>
                  </pic:spPr>
                </pic:pic>
              </a:graphicData>
            </a:graphic>
            <wp14:sizeRelH relativeFrom="margin">
              <wp14:pctWidth>0</wp14:pctWidth>
            </wp14:sizeRelH>
            <wp14:sizeRelV relativeFrom="margin">
              <wp14:pctHeight>0</wp14:pctHeight>
            </wp14:sizeRelV>
          </wp:anchor>
        </w:drawing>
      </w:r>
      <w:r w:rsidRPr="0013624E">
        <w:rPr>
          <w:rFonts w:cs="Calibri"/>
          <w:noProof/>
          <w:sz w:val="24"/>
          <w:szCs w:val="24"/>
        </w:rPr>
        <w:drawing>
          <wp:anchor distT="0" distB="0" distL="114300" distR="114300" simplePos="0" relativeHeight="251689984" behindDoc="0" locked="0" layoutInCell="1" allowOverlap="1" wp14:anchorId="5171DED7" wp14:editId="1823D4F2">
            <wp:simplePos x="0" y="0"/>
            <wp:positionH relativeFrom="margin">
              <wp:align>left</wp:align>
            </wp:positionH>
            <wp:positionV relativeFrom="paragraph">
              <wp:posOffset>0</wp:posOffset>
            </wp:positionV>
            <wp:extent cx="5534025" cy="2670810"/>
            <wp:effectExtent l="0" t="0" r="9525" b="0"/>
            <wp:wrapSquare wrapText="bothSides"/>
            <wp:docPr id="1006960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960421" name=""/>
                    <pic:cNvPicPr/>
                  </pic:nvPicPr>
                  <pic:blipFill>
                    <a:blip r:embed="rId51">
                      <a:extLst>
                        <a:ext uri="{28A0092B-C50C-407E-A947-70E740481C1C}">
                          <a14:useLocalDpi xmlns:a14="http://schemas.microsoft.com/office/drawing/2010/main" val="0"/>
                        </a:ext>
                      </a:extLst>
                    </a:blip>
                    <a:stretch>
                      <a:fillRect/>
                    </a:stretch>
                  </pic:blipFill>
                  <pic:spPr>
                    <a:xfrm>
                      <a:off x="0" y="0"/>
                      <a:ext cx="5534025" cy="2670810"/>
                    </a:xfrm>
                    <a:prstGeom prst="rect">
                      <a:avLst/>
                    </a:prstGeom>
                  </pic:spPr>
                </pic:pic>
              </a:graphicData>
            </a:graphic>
            <wp14:sizeRelH relativeFrom="margin">
              <wp14:pctWidth>0</wp14:pctWidth>
            </wp14:sizeRelH>
            <wp14:sizeRelV relativeFrom="margin">
              <wp14:pctHeight>0</wp14:pctHeight>
            </wp14:sizeRelV>
          </wp:anchor>
        </w:drawing>
      </w:r>
    </w:p>
    <w:p w14:paraId="427ED440" w14:textId="77777777" w:rsidR="00D30DC7" w:rsidRPr="0013624E" w:rsidRDefault="00D30DC7" w:rsidP="0013624E">
      <w:pPr>
        <w:rPr>
          <w:rFonts w:cs="Calibri"/>
          <w:sz w:val="24"/>
          <w:szCs w:val="24"/>
        </w:rPr>
      </w:pPr>
    </w:p>
    <w:p w14:paraId="4CED2FD1" w14:textId="77777777" w:rsidR="00D30DC7" w:rsidRPr="0013624E" w:rsidRDefault="00D30DC7" w:rsidP="0013624E">
      <w:pPr>
        <w:rPr>
          <w:rFonts w:cs="Calibri"/>
          <w:sz w:val="24"/>
          <w:szCs w:val="24"/>
        </w:rPr>
      </w:pPr>
    </w:p>
    <w:p w14:paraId="1DA6DE4E" w14:textId="77777777" w:rsidR="00D30DC7" w:rsidRPr="0013624E" w:rsidRDefault="00D30DC7" w:rsidP="0013624E">
      <w:pPr>
        <w:rPr>
          <w:rFonts w:cs="Calibri"/>
          <w:sz w:val="24"/>
          <w:szCs w:val="24"/>
        </w:rPr>
      </w:pPr>
    </w:p>
    <w:p w14:paraId="30F71BF5" w14:textId="77777777" w:rsidR="00D30DC7" w:rsidRPr="0013624E" w:rsidRDefault="00D30DC7" w:rsidP="0013624E">
      <w:pPr>
        <w:rPr>
          <w:rFonts w:cs="Calibri"/>
          <w:sz w:val="24"/>
          <w:szCs w:val="24"/>
        </w:rPr>
      </w:pPr>
    </w:p>
    <w:p w14:paraId="58DBA8AE" w14:textId="77777777" w:rsidR="00D30DC7" w:rsidRPr="0013624E" w:rsidRDefault="00D30DC7" w:rsidP="0013624E">
      <w:pPr>
        <w:rPr>
          <w:rFonts w:cs="Calibri"/>
          <w:sz w:val="24"/>
          <w:szCs w:val="24"/>
        </w:rPr>
      </w:pPr>
    </w:p>
    <w:p w14:paraId="098626E1" w14:textId="77777777" w:rsidR="00D30DC7" w:rsidRPr="0013624E" w:rsidRDefault="00D30DC7" w:rsidP="0013624E">
      <w:pPr>
        <w:rPr>
          <w:rFonts w:cs="Calibri"/>
          <w:sz w:val="24"/>
          <w:szCs w:val="24"/>
        </w:rPr>
      </w:pPr>
    </w:p>
    <w:p w14:paraId="3B24DC73" w14:textId="77777777" w:rsidR="00D30DC7" w:rsidRPr="0013624E" w:rsidRDefault="00D30DC7" w:rsidP="0013624E">
      <w:pPr>
        <w:rPr>
          <w:rFonts w:cs="Calibri"/>
          <w:sz w:val="24"/>
          <w:szCs w:val="24"/>
        </w:rPr>
      </w:pPr>
    </w:p>
    <w:p w14:paraId="35286C1C" w14:textId="314ADE9C" w:rsidR="00D30DC7" w:rsidRPr="0013624E" w:rsidRDefault="00DE6018" w:rsidP="0013624E">
      <w:pPr>
        <w:rPr>
          <w:rFonts w:cs="Calibri"/>
          <w:sz w:val="24"/>
          <w:szCs w:val="24"/>
        </w:rPr>
      </w:pPr>
      <w:r w:rsidRPr="0013624E">
        <w:rPr>
          <w:rFonts w:cs="Calibri"/>
          <w:noProof/>
          <w:sz w:val="24"/>
          <w:szCs w:val="24"/>
        </w:rPr>
        <w:drawing>
          <wp:anchor distT="0" distB="0" distL="114300" distR="114300" simplePos="0" relativeHeight="251692032" behindDoc="0" locked="0" layoutInCell="1" allowOverlap="1" wp14:anchorId="518BB647" wp14:editId="11203296">
            <wp:simplePos x="0" y="0"/>
            <wp:positionH relativeFrom="margin">
              <wp:posOffset>57150</wp:posOffset>
            </wp:positionH>
            <wp:positionV relativeFrom="paragraph">
              <wp:posOffset>358775</wp:posOffset>
            </wp:positionV>
            <wp:extent cx="5386070" cy="2674620"/>
            <wp:effectExtent l="0" t="0" r="5080" b="0"/>
            <wp:wrapSquare wrapText="bothSides"/>
            <wp:docPr id="661574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574461" name=""/>
                    <pic:cNvPicPr/>
                  </pic:nvPicPr>
                  <pic:blipFill>
                    <a:blip r:embed="rId52">
                      <a:extLst>
                        <a:ext uri="{28A0092B-C50C-407E-A947-70E740481C1C}">
                          <a14:useLocalDpi xmlns:a14="http://schemas.microsoft.com/office/drawing/2010/main" val="0"/>
                        </a:ext>
                      </a:extLst>
                    </a:blip>
                    <a:stretch>
                      <a:fillRect/>
                    </a:stretch>
                  </pic:blipFill>
                  <pic:spPr>
                    <a:xfrm>
                      <a:off x="0" y="0"/>
                      <a:ext cx="5386070" cy="2674620"/>
                    </a:xfrm>
                    <a:prstGeom prst="rect">
                      <a:avLst/>
                    </a:prstGeom>
                  </pic:spPr>
                </pic:pic>
              </a:graphicData>
            </a:graphic>
            <wp14:sizeRelH relativeFrom="margin">
              <wp14:pctWidth>0</wp14:pctWidth>
            </wp14:sizeRelH>
            <wp14:sizeRelV relativeFrom="margin">
              <wp14:pctHeight>0</wp14:pctHeight>
            </wp14:sizeRelV>
          </wp:anchor>
        </w:drawing>
      </w:r>
    </w:p>
    <w:p w14:paraId="1C85DA8C" w14:textId="71CF1AFA" w:rsidR="00D30DC7" w:rsidRPr="0013624E" w:rsidRDefault="00D30DC7" w:rsidP="0013624E">
      <w:pPr>
        <w:rPr>
          <w:rFonts w:cs="Calibri"/>
          <w:sz w:val="24"/>
          <w:szCs w:val="24"/>
        </w:rPr>
      </w:pPr>
    </w:p>
    <w:p w14:paraId="534B13E1" w14:textId="77777777" w:rsidR="00D30DC7" w:rsidRPr="0013624E" w:rsidRDefault="00D30DC7" w:rsidP="0013624E">
      <w:pPr>
        <w:rPr>
          <w:rFonts w:cs="Calibri"/>
          <w:sz w:val="24"/>
          <w:szCs w:val="24"/>
        </w:rPr>
      </w:pPr>
    </w:p>
    <w:p w14:paraId="654A4EE6" w14:textId="4B4EA134" w:rsidR="00D30DC7" w:rsidRPr="0013624E" w:rsidRDefault="00DE6018" w:rsidP="0013624E">
      <w:pPr>
        <w:rPr>
          <w:rFonts w:cs="Calibri"/>
          <w:sz w:val="24"/>
          <w:szCs w:val="24"/>
        </w:rPr>
      </w:pPr>
      <w:r w:rsidRPr="0013624E">
        <w:rPr>
          <w:rFonts w:cs="Calibri"/>
          <w:noProof/>
          <w:sz w:val="24"/>
          <w:szCs w:val="24"/>
        </w:rPr>
        <w:lastRenderedPageBreak/>
        <w:drawing>
          <wp:anchor distT="0" distB="0" distL="114300" distR="114300" simplePos="0" relativeHeight="251695104" behindDoc="0" locked="0" layoutInCell="1" allowOverlap="1" wp14:anchorId="02DEB587" wp14:editId="420ED2B7">
            <wp:simplePos x="0" y="0"/>
            <wp:positionH relativeFrom="margin">
              <wp:posOffset>95250</wp:posOffset>
            </wp:positionH>
            <wp:positionV relativeFrom="paragraph">
              <wp:posOffset>5301615</wp:posOffset>
            </wp:positionV>
            <wp:extent cx="5476875" cy="3206750"/>
            <wp:effectExtent l="0" t="0" r="9525" b="0"/>
            <wp:wrapSquare wrapText="bothSides"/>
            <wp:docPr id="1322005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005618" name=""/>
                    <pic:cNvPicPr/>
                  </pic:nvPicPr>
                  <pic:blipFill>
                    <a:blip r:embed="rId53">
                      <a:extLst>
                        <a:ext uri="{28A0092B-C50C-407E-A947-70E740481C1C}">
                          <a14:useLocalDpi xmlns:a14="http://schemas.microsoft.com/office/drawing/2010/main" val="0"/>
                        </a:ext>
                      </a:extLst>
                    </a:blip>
                    <a:stretch>
                      <a:fillRect/>
                    </a:stretch>
                  </pic:blipFill>
                  <pic:spPr>
                    <a:xfrm>
                      <a:off x="0" y="0"/>
                      <a:ext cx="5476875" cy="3206750"/>
                    </a:xfrm>
                    <a:prstGeom prst="rect">
                      <a:avLst/>
                    </a:prstGeom>
                  </pic:spPr>
                </pic:pic>
              </a:graphicData>
            </a:graphic>
            <wp14:sizeRelH relativeFrom="margin">
              <wp14:pctWidth>0</wp14:pctWidth>
            </wp14:sizeRelH>
            <wp14:sizeRelV relativeFrom="margin">
              <wp14:pctHeight>0</wp14:pctHeight>
            </wp14:sizeRelV>
          </wp:anchor>
        </w:drawing>
      </w:r>
      <w:r w:rsidRPr="0013624E">
        <w:rPr>
          <w:rFonts w:cs="Calibri"/>
          <w:noProof/>
          <w:sz w:val="24"/>
          <w:szCs w:val="24"/>
        </w:rPr>
        <w:drawing>
          <wp:anchor distT="0" distB="0" distL="114300" distR="114300" simplePos="0" relativeHeight="251694080" behindDoc="0" locked="0" layoutInCell="1" allowOverlap="1" wp14:anchorId="64CCB9BF" wp14:editId="59D955BD">
            <wp:simplePos x="0" y="0"/>
            <wp:positionH relativeFrom="margin">
              <wp:align>center</wp:align>
            </wp:positionH>
            <wp:positionV relativeFrom="paragraph">
              <wp:posOffset>2733675</wp:posOffset>
            </wp:positionV>
            <wp:extent cx="5334000" cy="2748915"/>
            <wp:effectExtent l="0" t="0" r="0" b="0"/>
            <wp:wrapSquare wrapText="bothSides"/>
            <wp:docPr id="1303203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03657" name=""/>
                    <pic:cNvPicPr/>
                  </pic:nvPicPr>
                  <pic:blipFill>
                    <a:blip r:embed="rId54">
                      <a:extLst>
                        <a:ext uri="{28A0092B-C50C-407E-A947-70E740481C1C}">
                          <a14:useLocalDpi xmlns:a14="http://schemas.microsoft.com/office/drawing/2010/main" val="0"/>
                        </a:ext>
                      </a:extLst>
                    </a:blip>
                    <a:stretch>
                      <a:fillRect/>
                    </a:stretch>
                  </pic:blipFill>
                  <pic:spPr>
                    <a:xfrm>
                      <a:off x="0" y="0"/>
                      <a:ext cx="5334000" cy="2748915"/>
                    </a:xfrm>
                    <a:prstGeom prst="rect">
                      <a:avLst/>
                    </a:prstGeom>
                  </pic:spPr>
                </pic:pic>
              </a:graphicData>
            </a:graphic>
            <wp14:sizeRelH relativeFrom="margin">
              <wp14:pctWidth>0</wp14:pctWidth>
            </wp14:sizeRelH>
            <wp14:sizeRelV relativeFrom="margin">
              <wp14:pctHeight>0</wp14:pctHeight>
            </wp14:sizeRelV>
          </wp:anchor>
        </w:drawing>
      </w:r>
      <w:r w:rsidRPr="0013624E">
        <w:rPr>
          <w:rFonts w:cs="Calibri"/>
          <w:noProof/>
          <w:sz w:val="24"/>
          <w:szCs w:val="24"/>
        </w:rPr>
        <w:drawing>
          <wp:anchor distT="0" distB="0" distL="114300" distR="114300" simplePos="0" relativeHeight="251693056" behindDoc="0" locked="0" layoutInCell="1" allowOverlap="1" wp14:anchorId="039AF243" wp14:editId="0D399063">
            <wp:simplePos x="0" y="0"/>
            <wp:positionH relativeFrom="margin">
              <wp:posOffset>190500</wp:posOffset>
            </wp:positionH>
            <wp:positionV relativeFrom="paragraph">
              <wp:posOffset>0</wp:posOffset>
            </wp:positionV>
            <wp:extent cx="5307330" cy="2638425"/>
            <wp:effectExtent l="0" t="0" r="7620" b="9525"/>
            <wp:wrapSquare wrapText="bothSides"/>
            <wp:docPr id="1669320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20479" name=""/>
                    <pic:cNvPicPr/>
                  </pic:nvPicPr>
                  <pic:blipFill>
                    <a:blip r:embed="rId55">
                      <a:extLst>
                        <a:ext uri="{28A0092B-C50C-407E-A947-70E740481C1C}">
                          <a14:useLocalDpi xmlns:a14="http://schemas.microsoft.com/office/drawing/2010/main" val="0"/>
                        </a:ext>
                      </a:extLst>
                    </a:blip>
                    <a:stretch>
                      <a:fillRect/>
                    </a:stretch>
                  </pic:blipFill>
                  <pic:spPr>
                    <a:xfrm>
                      <a:off x="0" y="0"/>
                      <a:ext cx="5307330" cy="2638425"/>
                    </a:xfrm>
                    <a:prstGeom prst="rect">
                      <a:avLst/>
                    </a:prstGeom>
                  </pic:spPr>
                </pic:pic>
              </a:graphicData>
            </a:graphic>
            <wp14:sizeRelH relativeFrom="margin">
              <wp14:pctWidth>0</wp14:pctWidth>
            </wp14:sizeRelH>
            <wp14:sizeRelV relativeFrom="margin">
              <wp14:pctHeight>0</wp14:pctHeight>
            </wp14:sizeRelV>
          </wp:anchor>
        </w:drawing>
      </w:r>
    </w:p>
    <w:p w14:paraId="1B69FAE1" w14:textId="4F5EF5EE" w:rsidR="00D30DC7" w:rsidRPr="0013624E" w:rsidRDefault="00DE6018" w:rsidP="0013624E">
      <w:pPr>
        <w:rPr>
          <w:rFonts w:cs="Calibri"/>
          <w:sz w:val="24"/>
          <w:szCs w:val="24"/>
        </w:rPr>
      </w:pPr>
      <w:r w:rsidRPr="0013624E">
        <w:rPr>
          <w:rFonts w:cs="Calibri"/>
          <w:noProof/>
          <w:sz w:val="24"/>
          <w:szCs w:val="24"/>
        </w:rPr>
        <w:lastRenderedPageBreak/>
        <w:drawing>
          <wp:anchor distT="0" distB="0" distL="114300" distR="114300" simplePos="0" relativeHeight="251698176" behindDoc="0" locked="0" layoutInCell="1" allowOverlap="1" wp14:anchorId="090D8FB8" wp14:editId="2CF150F6">
            <wp:simplePos x="0" y="0"/>
            <wp:positionH relativeFrom="margin">
              <wp:align>right</wp:align>
            </wp:positionH>
            <wp:positionV relativeFrom="paragraph">
              <wp:posOffset>5753100</wp:posOffset>
            </wp:positionV>
            <wp:extent cx="5731510" cy="2642870"/>
            <wp:effectExtent l="0" t="0" r="2540" b="5080"/>
            <wp:wrapSquare wrapText="bothSides"/>
            <wp:docPr id="459379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379994" name=""/>
                    <pic:cNvPicPr/>
                  </pic:nvPicPr>
                  <pic:blipFill>
                    <a:blip r:embed="rId56">
                      <a:extLst>
                        <a:ext uri="{28A0092B-C50C-407E-A947-70E740481C1C}">
                          <a14:useLocalDpi xmlns:a14="http://schemas.microsoft.com/office/drawing/2010/main" val="0"/>
                        </a:ext>
                      </a:extLst>
                    </a:blip>
                    <a:stretch>
                      <a:fillRect/>
                    </a:stretch>
                  </pic:blipFill>
                  <pic:spPr>
                    <a:xfrm>
                      <a:off x="0" y="0"/>
                      <a:ext cx="5731510" cy="2642870"/>
                    </a:xfrm>
                    <a:prstGeom prst="rect">
                      <a:avLst/>
                    </a:prstGeom>
                  </pic:spPr>
                </pic:pic>
              </a:graphicData>
            </a:graphic>
          </wp:anchor>
        </w:drawing>
      </w:r>
      <w:r w:rsidRPr="0013624E">
        <w:rPr>
          <w:rFonts w:cs="Calibri"/>
          <w:noProof/>
          <w:sz w:val="24"/>
          <w:szCs w:val="24"/>
        </w:rPr>
        <w:drawing>
          <wp:anchor distT="0" distB="0" distL="114300" distR="114300" simplePos="0" relativeHeight="251697152" behindDoc="0" locked="0" layoutInCell="1" allowOverlap="1" wp14:anchorId="5C134F62" wp14:editId="24D0D54A">
            <wp:simplePos x="0" y="0"/>
            <wp:positionH relativeFrom="margin">
              <wp:posOffset>295275</wp:posOffset>
            </wp:positionH>
            <wp:positionV relativeFrom="paragraph">
              <wp:posOffset>2694305</wp:posOffset>
            </wp:positionV>
            <wp:extent cx="5276850" cy="2884170"/>
            <wp:effectExtent l="0" t="0" r="0" b="0"/>
            <wp:wrapSquare wrapText="bothSides"/>
            <wp:docPr id="105602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027029" name=""/>
                    <pic:cNvPicPr/>
                  </pic:nvPicPr>
                  <pic:blipFill>
                    <a:blip r:embed="rId57">
                      <a:extLst>
                        <a:ext uri="{28A0092B-C50C-407E-A947-70E740481C1C}">
                          <a14:useLocalDpi xmlns:a14="http://schemas.microsoft.com/office/drawing/2010/main" val="0"/>
                        </a:ext>
                      </a:extLst>
                    </a:blip>
                    <a:stretch>
                      <a:fillRect/>
                    </a:stretch>
                  </pic:blipFill>
                  <pic:spPr>
                    <a:xfrm>
                      <a:off x="0" y="0"/>
                      <a:ext cx="5276850" cy="2884170"/>
                    </a:xfrm>
                    <a:prstGeom prst="rect">
                      <a:avLst/>
                    </a:prstGeom>
                  </pic:spPr>
                </pic:pic>
              </a:graphicData>
            </a:graphic>
            <wp14:sizeRelH relativeFrom="margin">
              <wp14:pctWidth>0</wp14:pctWidth>
            </wp14:sizeRelH>
            <wp14:sizeRelV relativeFrom="margin">
              <wp14:pctHeight>0</wp14:pctHeight>
            </wp14:sizeRelV>
          </wp:anchor>
        </w:drawing>
      </w:r>
      <w:r w:rsidRPr="0013624E">
        <w:rPr>
          <w:rFonts w:cs="Calibri"/>
          <w:noProof/>
          <w:sz w:val="24"/>
          <w:szCs w:val="24"/>
        </w:rPr>
        <w:drawing>
          <wp:anchor distT="0" distB="0" distL="114300" distR="114300" simplePos="0" relativeHeight="251696128" behindDoc="0" locked="0" layoutInCell="1" allowOverlap="1" wp14:anchorId="6F329C0E" wp14:editId="4ADFB67B">
            <wp:simplePos x="0" y="0"/>
            <wp:positionH relativeFrom="margin">
              <wp:align>right</wp:align>
            </wp:positionH>
            <wp:positionV relativeFrom="paragraph">
              <wp:posOffset>0</wp:posOffset>
            </wp:positionV>
            <wp:extent cx="5731510" cy="2694305"/>
            <wp:effectExtent l="0" t="0" r="2540" b="0"/>
            <wp:wrapSquare wrapText="bothSides"/>
            <wp:docPr id="32277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77907" name=""/>
                    <pic:cNvPicPr/>
                  </pic:nvPicPr>
                  <pic:blipFill>
                    <a:blip r:embed="rId58">
                      <a:extLst>
                        <a:ext uri="{28A0092B-C50C-407E-A947-70E740481C1C}">
                          <a14:useLocalDpi xmlns:a14="http://schemas.microsoft.com/office/drawing/2010/main" val="0"/>
                        </a:ext>
                      </a:extLst>
                    </a:blip>
                    <a:stretch>
                      <a:fillRect/>
                    </a:stretch>
                  </pic:blipFill>
                  <pic:spPr>
                    <a:xfrm>
                      <a:off x="0" y="0"/>
                      <a:ext cx="5731510" cy="2694305"/>
                    </a:xfrm>
                    <a:prstGeom prst="rect">
                      <a:avLst/>
                    </a:prstGeom>
                  </pic:spPr>
                </pic:pic>
              </a:graphicData>
            </a:graphic>
            <wp14:sizeRelH relativeFrom="margin">
              <wp14:pctWidth>0</wp14:pctWidth>
            </wp14:sizeRelH>
            <wp14:sizeRelV relativeFrom="margin">
              <wp14:pctHeight>0</wp14:pctHeight>
            </wp14:sizeRelV>
          </wp:anchor>
        </w:drawing>
      </w:r>
    </w:p>
    <w:p w14:paraId="33115ABB" w14:textId="77777777" w:rsidR="0013624E" w:rsidRPr="0013624E" w:rsidRDefault="00DE6018" w:rsidP="0013624E">
      <w:pPr>
        <w:pStyle w:val="Heading1"/>
        <w:jc w:val="left"/>
        <w:rPr>
          <w:rFonts w:asciiTheme="minorHAnsi" w:hAnsiTheme="minorHAnsi"/>
          <w:sz w:val="32"/>
          <w:szCs w:val="32"/>
        </w:rPr>
      </w:pPr>
      <w:bookmarkStart w:id="47" w:name="_Toc194865705"/>
      <w:r w:rsidRPr="0013624E">
        <w:rPr>
          <w:rFonts w:asciiTheme="minorHAnsi" w:hAnsiTheme="minorHAnsi"/>
          <w:sz w:val="32"/>
          <w:szCs w:val="32"/>
        </w:rPr>
        <w:lastRenderedPageBreak/>
        <w:t>6.3 Responses to question 25</w:t>
      </w:r>
      <w:bookmarkEnd w:id="47"/>
      <w:r w:rsidRPr="0013624E">
        <w:rPr>
          <w:rFonts w:asciiTheme="minorHAnsi" w:hAnsiTheme="minorHAnsi"/>
          <w:sz w:val="32"/>
          <w:szCs w:val="32"/>
        </w:rPr>
        <w:t xml:space="preserve"> </w:t>
      </w:r>
    </w:p>
    <w:p w14:paraId="3D16EC76" w14:textId="6AF213D0" w:rsidR="00DE6018" w:rsidRPr="0013624E" w:rsidRDefault="00DE6018" w:rsidP="0013624E">
      <w:pPr>
        <w:rPr>
          <w:rFonts w:cs="Calibri"/>
          <w:b/>
          <w:bCs/>
          <w:sz w:val="44"/>
          <w:szCs w:val="44"/>
          <w:u w:val="single"/>
        </w:rPr>
      </w:pPr>
      <w:r w:rsidRPr="0013624E">
        <w:rPr>
          <w:b/>
          <w:bCs/>
          <w:sz w:val="28"/>
          <w:szCs w:val="28"/>
          <w:u w:val="single"/>
        </w:rPr>
        <w:t>What do you find most challenging about shift work?</w:t>
      </w:r>
    </w:p>
    <w:p w14:paraId="337A3C9D" w14:textId="77777777" w:rsidR="00DE6018" w:rsidRPr="0013624E" w:rsidRDefault="00DE6018" w:rsidP="0013624E">
      <w:pPr>
        <w:rPr>
          <w:sz w:val="18"/>
          <w:szCs w:val="18"/>
        </w:rPr>
      </w:pPr>
      <w:r w:rsidRPr="0013624E">
        <w:t>"</w:t>
      </w:r>
      <w:r w:rsidRPr="0013624E">
        <w:rPr>
          <w:sz w:val="18"/>
          <w:szCs w:val="18"/>
        </w:rPr>
        <w:t>Not having a daily routine"</w:t>
      </w:r>
    </w:p>
    <w:p w14:paraId="73743364" w14:textId="77777777" w:rsidR="00DE6018" w:rsidRPr="0013624E" w:rsidRDefault="00DE6018" w:rsidP="0013624E">
      <w:pPr>
        <w:rPr>
          <w:sz w:val="18"/>
          <w:szCs w:val="18"/>
        </w:rPr>
      </w:pPr>
      <w:r w:rsidRPr="0013624E">
        <w:rPr>
          <w:sz w:val="18"/>
          <w:szCs w:val="18"/>
        </w:rPr>
        <w:t>"Early starts"</w:t>
      </w:r>
    </w:p>
    <w:p w14:paraId="4BE473CC" w14:textId="77777777" w:rsidR="00DE6018" w:rsidRPr="0013624E" w:rsidRDefault="00DE6018" w:rsidP="0013624E">
      <w:pPr>
        <w:rPr>
          <w:sz w:val="18"/>
          <w:szCs w:val="18"/>
        </w:rPr>
      </w:pPr>
      <w:r w:rsidRPr="0013624E">
        <w:rPr>
          <w:sz w:val="18"/>
          <w:szCs w:val="18"/>
        </w:rPr>
        <w:t>"Early starts on days, tired after nights"</w:t>
      </w:r>
    </w:p>
    <w:p w14:paraId="163B2550" w14:textId="77777777" w:rsidR="00DE6018" w:rsidRPr="0013624E" w:rsidRDefault="00DE6018" w:rsidP="0013624E">
      <w:pPr>
        <w:rPr>
          <w:sz w:val="18"/>
          <w:szCs w:val="18"/>
        </w:rPr>
      </w:pPr>
      <w:r w:rsidRPr="0013624E">
        <w:rPr>
          <w:sz w:val="18"/>
          <w:szCs w:val="18"/>
        </w:rPr>
        <w:t>"Being out of a routine with eating, sleeping, skincare and exercise "</w:t>
      </w:r>
    </w:p>
    <w:p w14:paraId="76133D7C" w14:textId="77777777" w:rsidR="00DE6018" w:rsidRPr="0013624E" w:rsidRDefault="00DE6018" w:rsidP="0013624E">
      <w:pPr>
        <w:rPr>
          <w:sz w:val="18"/>
          <w:szCs w:val="18"/>
        </w:rPr>
      </w:pPr>
      <w:r w:rsidRPr="0013624E">
        <w:rPr>
          <w:sz w:val="18"/>
          <w:szCs w:val="18"/>
        </w:rPr>
        <w:t>"No set routine over a week its over 10 days so planning can be difficult/potential to be staying on without warning"</w:t>
      </w:r>
    </w:p>
    <w:p w14:paraId="5B2AAC91" w14:textId="77777777" w:rsidR="00DE6018" w:rsidRPr="0013624E" w:rsidRDefault="00DE6018" w:rsidP="0013624E">
      <w:pPr>
        <w:rPr>
          <w:sz w:val="18"/>
          <w:szCs w:val="18"/>
        </w:rPr>
      </w:pPr>
      <w:r w:rsidRPr="0013624E">
        <w:rPr>
          <w:sz w:val="18"/>
          <w:szCs w:val="18"/>
        </w:rPr>
        <w:t>"</w:t>
      </w:r>
      <w:proofErr w:type="gramStart"/>
      <w:r w:rsidRPr="0013624E">
        <w:rPr>
          <w:sz w:val="18"/>
          <w:szCs w:val="18"/>
        </w:rPr>
        <w:t>the</w:t>
      </w:r>
      <w:proofErr w:type="gramEnd"/>
      <w:r w:rsidRPr="0013624E">
        <w:rPr>
          <w:sz w:val="18"/>
          <w:szCs w:val="18"/>
        </w:rPr>
        <w:t xml:space="preserve"> balance of resting and making the most of rest days. "</w:t>
      </w:r>
    </w:p>
    <w:p w14:paraId="0F2B0D85" w14:textId="77777777" w:rsidR="00DE6018" w:rsidRPr="0013624E" w:rsidRDefault="00DE6018" w:rsidP="0013624E">
      <w:pPr>
        <w:rPr>
          <w:sz w:val="18"/>
          <w:szCs w:val="18"/>
        </w:rPr>
      </w:pPr>
      <w:r w:rsidRPr="0013624E">
        <w:rPr>
          <w:sz w:val="18"/>
          <w:szCs w:val="18"/>
        </w:rPr>
        <w:t>"</w:t>
      </w:r>
      <w:proofErr w:type="gramStart"/>
      <w:r w:rsidRPr="0013624E">
        <w:rPr>
          <w:sz w:val="18"/>
          <w:szCs w:val="18"/>
        </w:rPr>
        <w:t>finding</w:t>
      </w:r>
      <w:proofErr w:type="gramEnd"/>
      <w:r w:rsidRPr="0013624E">
        <w:rPr>
          <w:sz w:val="18"/>
          <w:szCs w:val="18"/>
        </w:rPr>
        <w:t xml:space="preserve"> time to rest between shifts and feeling ready for the following </w:t>
      </w:r>
      <w:proofErr w:type="spellStart"/>
      <w:r w:rsidRPr="0013624E">
        <w:rPr>
          <w:sz w:val="18"/>
          <w:szCs w:val="18"/>
        </w:rPr>
        <w:t>days</w:t>
      </w:r>
      <w:proofErr w:type="spellEnd"/>
      <w:r w:rsidRPr="0013624E">
        <w:rPr>
          <w:sz w:val="18"/>
          <w:szCs w:val="18"/>
        </w:rPr>
        <w:t xml:space="preserve"> work "</w:t>
      </w:r>
    </w:p>
    <w:p w14:paraId="01B26ECD" w14:textId="77777777" w:rsidR="00DE6018" w:rsidRPr="0013624E" w:rsidRDefault="00DE6018" w:rsidP="0013624E">
      <w:pPr>
        <w:rPr>
          <w:sz w:val="18"/>
          <w:szCs w:val="18"/>
        </w:rPr>
      </w:pPr>
      <w:r w:rsidRPr="0013624E">
        <w:rPr>
          <w:sz w:val="18"/>
          <w:szCs w:val="18"/>
        </w:rPr>
        <w:t xml:space="preserve">"Establishing any normal routine for home life - sleep, eat, exercise. I find that my appetite decreases when working long hours which has a </w:t>
      </w:r>
      <w:proofErr w:type="gramStart"/>
      <w:r w:rsidRPr="0013624E">
        <w:rPr>
          <w:sz w:val="18"/>
          <w:szCs w:val="18"/>
        </w:rPr>
        <w:t>knock on</w:t>
      </w:r>
      <w:proofErr w:type="gramEnd"/>
      <w:r w:rsidRPr="0013624E">
        <w:rPr>
          <w:sz w:val="18"/>
          <w:szCs w:val="18"/>
        </w:rPr>
        <w:t xml:space="preserve"> effect for energy levels. My sleep largely depends on how tired I am/ </w:t>
      </w:r>
      <w:proofErr w:type="spellStart"/>
      <w:r w:rsidRPr="0013624E">
        <w:rPr>
          <w:sz w:val="18"/>
          <w:szCs w:val="18"/>
        </w:rPr>
        <w:t>whats</w:t>
      </w:r>
      <w:proofErr w:type="spellEnd"/>
      <w:r w:rsidRPr="0013624E">
        <w:rPr>
          <w:sz w:val="18"/>
          <w:szCs w:val="18"/>
        </w:rPr>
        <w:t xml:space="preserve"> on my mind. Sometimes I sleep with no issues, sometimes I can't sleep at all. I have never been able to sleep after a night shift. "</w:t>
      </w:r>
    </w:p>
    <w:p w14:paraId="35516CE4" w14:textId="77777777" w:rsidR="00DE6018" w:rsidRPr="0013624E" w:rsidRDefault="00DE6018" w:rsidP="0013624E">
      <w:pPr>
        <w:rPr>
          <w:sz w:val="18"/>
          <w:szCs w:val="18"/>
        </w:rPr>
      </w:pPr>
      <w:r w:rsidRPr="0013624E">
        <w:rPr>
          <w:sz w:val="18"/>
          <w:szCs w:val="18"/>
        </w:rPr>
        <w:t>"tiredness / lack of time with family and friends / little time at home/ missing evenings and weekends with family "</w:t>
      </w:r>
    </w:p>
    <w:p w14:paraId="0FCB2613" w14:textId="77777777" w:rsidR="00DE6018" w:rsidRPr="0013624E" w:rsidRDefault="00DE6018" w:rsidP="0013624E">
      <w:pPr>
        <w:rPr>
          <w:sz w:val="18"/>
          <w:szCs w:val="18"/>
        </w:rPr>
      </w:pPr>
      <w:r w:rsidRPr="0013624E">
        <w:rPr>
          <w:sz w:val="18"/>
          <w:szCs w:val="18"/>
        </w:rPr>
        <w:t>"The changing shift timings and body adjusting to this on a constant basis. The first rest day is spent recovering from nights and this means that you are not able to have proper time to recover on rest days before starting the new set. "</w:t>
      </w:r>
    </w:p>
    <w:p w14:paraId="7F8056B4" w14:textId="77777777" w:rsidR="00DE6018" w:rsidRPr="0013624E" w:rsidRDefault="00DE6018" w:rsidP="0013624E">
      <w:pPr>
        <w:rPr>
          <w:sz w:val="18"/>
          <w:szCs w:val="18"/>
        </w:rPr>
      </w:pPr>
      <w:r w:rsidRPr="0013624E">
        <w:rPr>
          <w:sz w:val="18"/>
          <w:szCs w:val="18"/>
        </w:rPr>
        <w:t>"</w:t>
      </w:r>
      <w:proofErr w:type="gramStart"/>
      <w:r w:rsidRPr="0013624E">
        <w:rPr>
          <w:sz w:val="18"/>
          <w:szCs w:val="18"/>
        </w:rPr>
        <w:t>lack</w:t>
      </w:r>
      <w:proofErr w:type="gramEnd"/>
      <w:r w:rsidRPr="0013624E">
        <w:rPr>
          <w:sz w:val="18"/>
          <w:szCs w:val="18"/>
        </w:rPr>
        <w:t xml:space="preserve"> of routine"</w:t>
      </w:r>
    </w:p>
    <w:p w14:paraId="798B333E" w14:textId="77777777" w:rsidR="00DE6018" w:rsidRPr="0013624E" w:rsidRDefault="00DE6018" w:rsidP="0013624E">
      <w:pPr>
        <w:rPr>
          <w:sz w:val="18"/>
          <w:szCs w:val="18"/>
        </w:rPr>
      </w:pPr>
      <w:r w:rsidRPr="0013624E">
        <w:rPr>
          <w:sz w:val="18"/>
          <w:szCs w:val="18"/>
        </w:rPr>
        <w:t xml:space="preserve">"Family life in a work week is less then </w:t>
      </w:r>
      <w:proofErr w:type="spellStart"/>
      <w:r w:rsidRPr="0013624E">
        <w:rPr>
          <w:sz w:val="18"/>
          <w:szCs w:val="18"/>
        </w:rPr>
        <w:t>i</w:t>
      </w:r>
      <w:proofErr w:type="spellEnd"/>
      <w:r w:rsidRPr="0013624E">
        <w:rPr>
          <w:sz w:val="18"/>
          <w:szCs w:val="18"/>
        </w:rPr>
        <w:t xml:space="preserve"> would like"</w:t>
      </w:r>
    </w:p>
    <w:p w14:paraId="6C39DB77" w14:textId="77777777" w:rsidR="00DE6018" w:rsidRPr="0013624E" w:rsidRDefault="00DE6018" w:rsidP="0013624E">
      <w:pPr>
        <w:rPr>
          <w:sz w:val="18"/>
          <w:szCs w:val="18"/>
        </w:rPr>
      </w:pPr>
      <w:r w:rsidRPr="0013624E">
        <w:rPr>
          <w:sz w:val="18"/>
          <w:szCs w:val="18"/>
        </w:rPr>
        <w:t xml:space="preserve">"The foggy brain it leaves you with and the several days it takes to feel normal again. In addition, in the summer months disturbances from lawn mowers, jet washes, </w:t>
      </w:r>
      <w:proofErr w:type="gramStart"/>
      <w:r w:rsidRPr="0013624E">
        <w:rPr>
          <w:sz w:val="18"/>
          <w:szCs w:val="18"/>
        </w:rPr>
        <w:t>door step</w:t>
      </w:r>
      <w:proofErr w:type="gramEnd"/>
      <w:r w:rsidRPr="0013624E">
        <w:rPr>
          <w:sz w:val="18"/>
          <w:szCs w:val="18"/>
        </w:rPr>
        <w:t xml:space="preserve"> deliveries and children playing really reduce the quality of sleep further "</w:t>
      </w:r>
    </w:p>
    <w:p w14:paraId="02A54D82" w14:textId="77777777" w:rsidR="00DE6018" w:rsidRPr="0013624E" w:rsidRDefault="00DE6018" w:rsidP="0013624E">
      <w:pPr>
        <w:rPr>
          <w:sz w:val="18"/>
          <w:szCs w:val="18"/>
        </w:rPr>
      </w:pPr>
      <w:r w:rsidRPr="0013624E">
        <w:rPr>
          <w:sz w:val="18"/>
          <w:szCs w:val="18"/>
        </w:rPr>
        <w:t xml:space="preserve">"I have no pattern to my sleep and the </w:t>
      </w:r>
      <w:proofErr w:type="spellStart"/>
      <w:r w:rsidRPr="0013624E">
        <w:rPr>
          <w:sz w:val="18"/>
          <w:szCs w:val="18"/>
        </w:rPr>
        <w:t>questinare</w:t>
      </w:r>
      <w:proofErr w:type="spellEnd"/>
      <w:r w:rsidRPr="0013624E">
        <w:rPr>
          <w:sz w:val="18"/>
          <w:szCs w:val="18"/>
        </w:rPr>
        <w:t xml:space="preserve"> directs toward some form of pattern - I sometimes nap depending on how much I have worked if overtime has played a factor or </w:t>
      </w:r>
      <w:proofErr w:type="spellStart"/>
      <w:r w:rsidRPr="0013624E">
        <w:rPr>
          <w:sz w:val="18"/>
          <w:szCs w:val="18"/>
        </w:rPr>
        <w:t>nto</w:t>
      </w:r>
      <w:proofErr w:type="spellEnd"/>
      <w:r w:rsidRPr="0013624E">
        <w:rPr>
          <w:sz w:val="18"/>
          <w:szCs w:val="18"/>
        </w:rPr>
        <w:t>"</w:t>
      </w:r>
    </w:p>
    <w:p w14:paraId="1A9B2FA6" w14:textId="77777777" w:rsidR="00DE6018" w:rsidRPr="0013624E" w:rsidRDefault="00DE6018" w:rsidP="0013624E">
      <w:pPr>
        <w:rPr>
          <w:sz w:val="18"/>
          <w:szCs w:val="18"/>
        </w:rPr>
      </w:pPr>
      <w:r w:rsidRPr="0013624E">
        <w:rPr>
          <w:sz w:val="18"/>
          <w:szCs w:val="18"/>
        </w:rPr>
        <w:t>"The lack of space between certain shifts, especially when being ordered on for OT and having no set routine in terms of sleeping and eating. "</w:t>
      </w:r>
    </w:p>
    <w:p w14:paraId="4E7FA85B" w14:textId="77777777" w:rsidR="00DE6018" w:rsidRPr="0013624E" w:rsidRDefault="00DE6018" w:rsidP="0013624E">
      <w:pPr>
        <w:rPr>
          <w:sz w:val="18"/>
          <w:szCs w:val="18"/>
        </w:rPr>
      </w:pPr>
      <w:r w:rsidRPr="0013624E">
        <w:rPr>
          <w:sz w:val="18"/>
          <w:szCs w:val="18"/>
        </w:rPr>
        <w:t>"Morning shifts. I can deal with afternoons and overnights fine, but really struggle with waking up early"</w:t>
      </w:r>
    </w:p>
    <w:p w14:paraId="126A8C9E" w14:textId="77777777" w:rsidR="00DE6018" w:rsidRPr="0013624E" w:rsidRDefault="00DE6018" w:rsidP="0013624E">
      <w:pPr>
        <w:rPr>
          <w:sz w:val="18"/>
          <w:szCs w:val="18"/>
        </w:rPr>
      </w:pPr>
      <w:r w:rsidRPr="0013624E">
        <w:rPr>
          <w:sz w:val="18"/>
          <w:szCs w:val="18"/>
        </w:rPr>
        <w:t>"</w:t>
      </w:r>
      <w:proofErr w:type="gramStart"/>
      <w:r w:rsidRPr="0013624E">
        <w:rPr>
          <w:sz w:val="18"/>
          <w:szCs w:val="18"/>
        </w:rPr>
        <w:t>sleeping</w:t>
      </w:r>
      <w:proofErr w:type="gramEnd"/>
      <w:r w:rsidRPr="0013624E">
        <w:rPr>
          <w:sz w:val="18"/>
          <w:szCs w:val="18"/>
        </w:rPr>
        <w:t xml:space="preserve"> after a nightshift"</w:t>
      </w:r>
    </w:p>
    <w:p w14:paraId="1CA14FE9" w14:textId="77777777" w:rsidR="00DE6018" w:rsidRPr="0013624E" w:rsidRDefault="00DE6018" w:rsidP="0013624E">
      <w:pPr>
        <w:rPr>
          <w:sz w:val="18"/>
          <w:szCs w:val="18"/>
        </w:rPr>
      </w:pPr>
      <w:r w:rsidRPr="0013624E">
        <w:rPr>
          <w:sz w:val="18"/>
          <w:szCs w:val="18"/>
        </w:rPr>
        <w:t xml:space="preserve">"Managing social life between shifts. Trying to plan </w:t>
      </w:r>
      <w:proofErr w:type="gramStart"/>
      <w:r w:rsidRPr="0013624E">
        <w:rPr>
          <w:sz w:val="18"/>
          <w:szCs w:val="18"/>
        </w:rPr>
        <w:t>having</w:t>
      </w:r>
      <w:proofErr w:type="gramEnd"/>
      <w:r w:rsidRPr="0013624E">
        <w:rPr>
          <w:sz w:val="18"/>
          <w:szCs w:val="18"/>
        </w:rPr>
        <w:t xml:space="preserve"> enough sleep, and also managing to have a enough time to socialise. "</w:t>
      </w:r>
    </w:p>
    <w:p w14:paraId="73834E32" w14:textId="77777777" w:rsidR="00DE6018" w:rsidRPr="0013624E" w:rsidRDefault="00DE6018" w:rsidP="0013624E">
      <w:pPr>
        <w:rPr>
          <w:sz w:val="18"/>
          <w:szCs w:val="18"/>
        </w:rPr>
      </w:pPr>
      <w:r w:rsidRPr="0013624E">
        <w:rPr>
          <w:sz w:val="18"/>
          <w:szCs w:val="18"/>
        </w:rPr>
        <w:t>"Trying to fit things around the shifts and trying to enjoy rest days as a 'rest day' as opposed to catching up with household chores/jobs that need doing."</w:t>
      </w:r>
    </w:p>
    <w:p w14:paraId="0F5BC8FB" w14:textId="77777777" w:rsidR="00DE6018" w:rsidRPr="0013624E" w:rsidRDefault="00DE6018" w:rsidP="0013624E">
      <w:pPr>
        <w:rPr>
          <w:sz w:val="18"/>
          <w:szCs w:val="18"/>
        </w:rPr>
      </w:pPr>
      <w:r w:rsidRPr="0013624E">
        <w:rPr>
          <w:sz w:val="18"/>
          <w:szCs w:val="18"/>
        </w:rPr>
        <w:t>"Managing motivation and productivity on rest days"</w:t>
      </w:r>
    </w:p>
    <w:p w14:paraId="4F39FF8D" w14:textId="77777777" w:rsidR="00DE6018" w:rsidRPr="0013624E" w:rsidRDefault="00DE6018" w:rsidP="0013624E">
      <w:pPr>
        <w:rPr>
          <w:sz w:val="18"/>
          <w:szCs w:val="18"/>
        </w:rPr>
      </w:pPr>
      <w:r w:rsidRPr="0013624E">
        <w:rPr>
          <w:sz w:val="18"/>
          <w:szCs w:val="18"/>
        </w:rPr>
        <w:t xml:space="preserve">"Sleeping before day shifts. Brain </w:t>
      </w:r>
      <w:proofErr w:type="gramStart"/>
      <w:r w:rsidRPr="0013624E">
        <w:rPr>
          <w:sz w:val="18"/>
          <w:szCs w:val="18"/>
        </w:rPr>
        <w:t>wont</w:t>
      </w:r>
      <w:proofErr w:type="gramEnd"/>
      <w:r w:rsidRPr="0013624E">
        <w:rPr>
          <w:sz w:val="18"/>
          <w:szCs w:val="18"/>
        </w:rPr>
        <w:t xml:space="preserve"> switch off."</w:t>
      </w:r>
    </w:p>
    <w:p w14:paraId="7F0DB12A" w14:textId="77777777" w:rsidR="00DE6018" w:rsidRPr="0013624E" w:rsidRDefault="00DE6018" w:rsidP="0013624E">
      <w:pPr>
        <w:rPr>
          <w:sz w:val="18"/>
          <w:szCs w:val="18"/>
        </w:rPr>
      </w:pPr>
      <w:r w:rsidRPr="0013624E">
        <w:rPr>
          <w:sz w:val="18"/>
          <w:szCs w:val="18"/>
        </w:rPr>
        <w:t>"</w:t>
      </w:r>
      <w:proofErr w:type="gramStart"/>
      <w:r w:rsidRPr="0013624E">
        <w:rPr>
          <w:sz w:val="18"/>
          <w:szCs w:val="18"/>
        </w:rPr>
        <w:t>sleeping</w:t>
      </w:r>
      <w:proofErr w:type="gramEnd"/>
      <w:r w:rsidRPr="0013624E">
        <w:rPr>
          <w:sz w:val="18"/>
          <w:szCs w:val="18"/>
        </w:rPr>
        <w:t xml:space="preserve"> off a night shift along with other day time commitments/disturbances </w:t>
      </w:r>
      <w:proofErr w:type="spellStart"/>
      <w:r w:rsidRPr="0013624E">
        <w:rPr>
          <w:sz w:val="18"/>
          <w:szCs w:val="18"/>
        </w:rPr>
        <w:t>eg</w:t>
      </w:r>
      <w:proofErr w:type="spellEnd"/>
      <w:r w:rsidRPr="0013624E">
        <w:rPr>
          <w:sz w:val="18"/>
          <w:szCs w:val="18"/>
        </w:rPr>
        <w:t xml:space="preserve"> neighbours gardening, children in house, postman "</w:t>
      </w:r>
    </w:p>
    <w:p w14:paraId="4B529C82" w14:textId="77777777" w:rsidR="00DE6018" w:rsidRPr="0013624E" w:rsidRDefault="00DE6018" w:rsidP="0013624E">
      <w:pPr>
        <w:rPr>
          <w:sz w:val="18"/>
          <w:szCs w:val="18"/>
        </w:rPr>
      </w:pPr>
      <w:r w:rsidRPr="0013624E">
        <w:rPr>
          <w:sz w:val="18"/>
          <w:szCs w:val="18"/>
        </w:rPr>
        <w:t>"Knock on effects from OT/being ordered on"</w:t>
      </w:r>
    </w:p>
    <w:p w14:paraId="3B4AF1A2" w14:textId="77777777" w:rsidR="00DE6018" w:rsidRPr="0013624E" w:rsidRDefault="00DE6018" w:rsidP="0013624E">
      <w:pPr>
        <w:rPr>
          <w:sz w:val="18"/>
          <w:szCs w:val="18"/>
        </w:rPr>
      </w:pPr>
      <w:r w:rsidRPr="0013624E">
        <w:rPr>
          <w:sz w:val="18"/>
          <w:szCs w:val="18"/>
        </w:rPr>
        <w:t xml:space="preserve">"I don't work shifts anymore but when </w:t>
      </w:r>
      <w:proofErr w:type="spellStart"/>
      <w:r w:rsidRPr="0013624E">
        <w:rPr>
          <w:sz w:val="18"/>
          <w:szCs w:val="18"/>
        </w:rPr>
        <w:t>i</w:t>
      </w:r>
      <w:proofErr w:type="spellEnd"/>
      <w:r w:rsidRPr="0013624E">
        <w:rPr>
          <w:sz w:val="18"/>
          <w:szCs w:val="18"/>
        </w:rPr>
        <w:t xml:space="preserve"> did a few years ago it affected my sleep, eating habits, weight and mood. "</w:t>
      </w:r>
    </w:p>
    <w:p w14:paraId="6F17EF67" w14:textId="77777777" w:rsidR="0041400B" w:rsidRPr="0013624E" w:rsidRDefault="0041400B" w:rsidP="0013624E">
      <w:pPr>
        <w:rPr>
          <w:sz w:val="18"/>
          <w:szCs w:val="18"/>
        </w:rPr>
      </w:pPr>
    </w:p>
    <w:sectPr w:rsidR="0041400B" w:rsidRPr="0013624E">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F7B2B" w14:textId="77777777" w:rsidR="00B97AEE" w:rsidRDefault="00B97AEE">
      <w:pPr>
        <w:spacing w:after="0" w:line="240" w:lineRule="auto"/>
      </w:pPr>
      <w:r>
        <w:separator/>
      </w:r>
    </w:p>
  </w:endnote>
  <w:endnote w:type="continuationSeparator" w:id="0">
    <w:p w14:paraId="67957815" w14:textId="77777777" w:rsidR="00B97AEE" w:rsidRDefault="00B97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345407"/>
      <w:docPartObj>
        <w:docPartGallery w:val="Page Numbers (Bottom of Page)"/>
        <w:docPartUnique/>
      </w:docPartObj>
    </w:sdtPr>
    <w:sdtEndPr>
      <w:rPr>
        <w:color w:val="7F7F7F" w:themeColor="background1" w:themeShade="7F"/>
        <w:spacing w:val="60"/>
      </w:rPr>
    </w:sdtEndPr>
    <w:sdtContent>
      <w:p w14:paraId="552C5B3C" w14:textId="6F9DF5EC" w:rsidR="00073829" w:rsidRDefault="0007382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11BFF11" w14:textId="5EF76D63"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DB6CF" w14:textId="77777777" w:rsidR="00B97AEE" w:rsidRDefault="00B97AEE">
      <w:pPr>
        <w:spacing w:after="0" w:line="240" w:lineRule="auto"/>
      </w:pPr>
      <w:r>
        <w:separator/>
      </w:r>
    </w:p>
  </w:footnote>
  <w:footnote w:type="continuationSeparator" w:id="0">
    <w:p w14:paraId="09233B58" w14:textId="77777777" w:rsidR="00B97AEE" w:rsidRDefault="00B97A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15A73"/>
    <w:multiLevelType w:val="multilevel"/>
    <w:tmpl w:val="856846B0"/>
    <w:lvl w:ilvl="0">
      <w:start w:val="4"/>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05F24F2B"/>
    <w:multiLevelType w:val="multilevel"/>
    <w:tmpl w:val="D42E7192"/>
    <w:lvl w:ilvl="0">
      <w:start w:val="5"/>
      <w:numFmt w:val="decimal"/>
      <w:lvlText w:val="%1"/>
      <w:lvlJc w:val="left"/>
      <w:pPr>
        <w:ind w:left="360" w:hanging="360"/>
      </w:pPr>
      <w:rPr>
        <w:rFonts w:hint="default"/>
        <w:b/>
      </w:rPr>
    </w:lvl>
    <w:lvl w:ilvl="1">
      <w:start w:val="5"/>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4D67C5"/>
    <w:multiLevelType w:val="multilevel"/>
    <w:tmpl w:val="7B2A6BF2"/>
    <w:lvl w:ilvl="0">
      <w:start w:val="3"/>
      <w:numFmt w:val="decimal"/>
      <w:lvlText w:val="%1"/>
      <w:lvlJc w:val="left"/>
      <w:pPr>
        <w:ind w:left="450" w:hanging="45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02787"/>
    <w:multiLevelType w:val="multilevel"/>
    <w:tmpl w:val="4D1CA3B4"/>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24325DE0"/>
    <w:multiLevelType w:val="multilevel"/>
    <w:tmpl w:val="43D25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4C132A8"/>
    <w:multiLevelType w:val="hybridMultilevel"/>
    <w:tmpl w:val="C7AC8CB8"/>
    <w:lvl w:ilvl="0" w:tplc="73AE63E6">
      <w:start w:val="965"/>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6F53477"/>
    <w:multiLevelType w:val="multilevel"/>
    <w:tmpl w:val="E5A8E3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6D36E6"/>
    <w:multiLevelType w:val="multilevel"/>
    <w:tmpl w:val="954E3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4491FFD"/>
    <w:multiLevelType w:val="multilevel"/>
    <w:tmpl w:val="DF9E6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AE2321B"/>
    <w:multiLevelType w:val="multilevel"/>
    <w:tmpl w:val="CB365D96"/>
    <w:lvl w:ilvl="0">
      <w:start w:val="1"/>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6F296D"/>
    <w:multiLevelType w:val="multilevel"/>
    <w:tmpl w:val="CEE85704"/>
    <w:lvl w:ilvl="0">
      <w:start w:val="4"/>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777173"/>
    <w:multiLevelType w:val="hybridMultilevel"/>
    <w:tmpl w:val="3154C620"/>
    <w:lvl w:ilvl="0" w:tplc="8790265E">
      <w:start w:val="96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3F47CDD"/>
    <w:multiLevelType w:val="multilevel"/>
    <w:tmpl w:val="D8AA7590"/>
    <w:lvl w:ilvl="0">
      <w:start w:val="1"/>
      <w:numFmt w:val="decimal"/>
      <w:lvlText w:val="%1"/>
      <w:lvlJc w:val="left"/>
      <w:pPr>
        <w:ind w:left="630" w:hanging="63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29"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9777BFF"/>
    <w:multiLevelType w:val="hybridMultilevel"/>
    <w:tmpl w:val="834687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AAB0F61"/>
    <w:multiLevelType w:val="multilevel"/>
    <w:tmpl w:val="4F6A01F0"/>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36148FB"/>
    <w:multiLevelType w:val="multilevel"/>
    <w:tmpl w:val="15B8A1C8"/>
    <w:lvl w:ilvl="0">
      <w:start w:val="1"/>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D0F2108"/>
    <w:multiLevelType w:val="multilevel"/>
    <w:tmpl w:val="E4B48140"/>
    <w:lvl w:ilvl="0">
      <w:start w:val="5"/>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C20067"/>
    <w:multiLevelType w:val="multilevel"/>
    <w:tmpl w:val="53B6F75A"/>
    <w:lvl w:ilvl="0">
      <w:start w:val="5"/>
      <w:numFmt w:val="decimal"/>
      <w:lvlText w:val="%1"/>
      <w:lvlJc w:val="left"/>
      <w:pPr>
        <w:ind w:left="360" w:hanging="360"/>
      </w:pPr>
      <w:rPr>
        <w:rFonts w:hint="default"/>
        <w:b/>
      </w:rPr>
    </w:lvl>
    <w:lvl w:ilvl="1">
      <w:start w:val="5"/>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44" w15:restartNumberingAfterBreak="0">
    <w:nsid w:val="720C1102"/>
    <w:multiLevelType w:val="multilevel"/>
    <w:tmpl w:val="3FD08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A7079A1"/>
    <w:multiLevelType w:val="hybridMultilevel"/>
    <w:tmpl w:val="EBC6C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7806335">
    <w:abstractNumId w:val="33"/>
  </w:num>
  <w:num w:numId="2" w16cid:durableId="1975217049">
    <w:abstractNumId w:val="29"/>
  </w:num>
  <w:num w:numId="3" w16cid:durableId="1133596407">
    <w:abstractNumId w:val="22"/>
  </w:num>
  <w:num w:numId="4" w16cid:durableId="1198391931">
    <w:abstractNumId w:val="28"/>
  </w:num>
  <w:num w:numId="5" w16cid:durableId="1272013356">
    <w:abstractNumId w:val="3"/>
  </w:num>
  <w:num w:numId="6" w16cid:durableId="1828667474">
    <w:abstractNumId w:val="41"/>
  </w:num>
  <w:num w:numId="7" w16cid:durableId="1788356204">
    <w:abstractNumId w:val="43"/>
  </w:num>
  <w:num w:numId="8" w16cid:durableId="98137857">
    <w:abstractNumId w:val="8"/>
  </w:num>
  <w:num w:numId="9" w16cid:durableId="390731208">
    <w:abstractNumId w:val="25"/>
  </w:num>
  <w:num w:numId="10" w16cid:durableId="2096513600">
    <w:abstractNumId w:val="30"/>
  </w:num>
  <w:num w:numId="11" w16cid:durableId="850493201">
    <w:abstractNumId w:val="19"/>
  </w:num>
  <w:num w:numId="12" w16cid:durableId="1418014885">
    <w:abstractNumId w:val="36"/>
  </w:num>
  <w:num w:numId="13" w16cid:durableId="1351489909">
    <w:abstractNumId w:val="7"/>
  </w:num>
  <w:num w:numId="14" w16cid:durableId="996802858">
    <w:abstractNumId w:val="45"/>
  </w:num>
  <w:num w:numId="15"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04271145">
    <w:abstractNumId w:val="9"/>
  </w:num>
  <w:num w:numId="19" w16cid:durableId="465201546">
    <w:abstractNumId w:val="15"/>
  </w:num>
  <w:num w:numId="20" w16cid:durableId="801313199">
    <w:abstractNumId w:val="17"/>
  </w:num>
  <w:num w:numId="21" w16cid:durableId="1932622472">
    <w:abstractNumId w:val="40"/>
  </w:num>
  <w:num w:numId="22" w16cid:durableId="803698313">
    <w:abstractNumId w:val="38"/>
  </w:num>
  <w:num w:numId="23" w16cid:durableId="1870216879">
    <w:abstractNumId w:val="39"/>
  </w:num>
  <w:num w:numId="24" w16cid:durableId="100340676">
    <w:abstractNumId w:val="2"/>
  </w:num>
  <w:num w:numId="25" w16cid:durableId="1557625305">
    <w:abstractNumId w:val="12"/>
  </w:num>
  <w:num w:numId="26" w16cid:durableId="1281380168">
    <w:abstractNumId w:val="13"/>
  </w:num>
  <w:num w:numId="27" w16cid:durableId="1244143853">
    <w:abstractNumId w:val="21"/>
  </w:num>
  <w:num w:numId="28" w16cid:durableId="131824218">
    <w:abstractNumId w:val="24"/>
  </w:num>
  <w:num w:numId="29" w16cid:durableId="395248324">
    <w:abstractNumId w:val="42"/>
  </w:num>
  <w:num w:numId="30" w16cid:durableId="267927197">
    <w:abstractNumId w:val="11"/>
  </w:num>
  <w:num w:numId="31" w16cid:durableId="48654765">
    <w:abstractNumId w:val="26"/>
  </w:num>
  <w:num w:numId="32" w16cid:durableId="1337196786">
    <w:abstractNumId w:val="35"/>
  </w:num>
  <w:num w:numId="33" w16cid:durableId="1755130753">
    <w:abstractNumId w:val="4"/>
  </w:num>
  <w:num w:numId="34" w16cid:durableId="726926220">
    <w:abstractNumId w:val="18"/>
  </w:num>
  <w:num w:numId="35" w16cid:durableId="2083483834">
    <w:abstractNumId w:val="23"/>
  </w:num>
  <w:num w:numId="36" w16cid:durableId="2097245557">
    <w:abstractNumId w:val="46"/>
  </w:num>
  <w:num w:numId="37" w16cid:durableId="475149258">
    <w:abstractNumId w:val="34"/>
  </w:num>
  <w:num w:numId="38" w16cid:durableId="777258834">
    <w:abstractNumId w:val="47"/>
  </w:num>
  <w:num w:numId="39" w16cid:durableId="1449857579">
    <w:abstractNumId w:val="6"/>
  </w:num>
  <w:num w:numId="40" w16cid:durableId="1595673277">
    <w:abstractNumId w:val="16"/>
  </w:num>
  <w:num w:numId="41" w16cid:durableId="2114282822">
    <w:abstractNumId w:val="10"/>
  </w:num>
  <w:num w:numId="42" w16cid:durableId="904726868">
    <w:abstractNumId w:val="44"/>
  </w:num>
  <w:num w:numId="43" w16cid:durableId="1502622777">
    <w:abstractNumId w:val="32"/>
  </w:num>
  <w:num w:numId="44" w16cid:durableId="298416099">
    <w:abstractNumId w:val="14"/>
  </w:num>
  <w:num w:numId="45" w16cid:durableId="1309168807">
    <w:abstractNumId w:val="5"/>
  </w:num>
  <w:num w:numId="46" w16cid:durableId="726153021">
    <w:abstractNumId w:val="0"/>
  </w:num>
  <w:num w:numId="47" w16cid:durableId="1443113510">
    <w:abstractNumId w:val="20"/>
  </w:num>
  <w:num w:numId="48" w16cid:durableId="2033409587">
    <w:abstractNumId w:val="37"/>
  </w:num>
  <w:num w:numId="49" w16cid:durableId="893930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27D8"/>
    <w:rsid w:val="000123A4"/>
    <w:rsid w:val="00044627"/>
    <w:rsid w:val="000552CD"/>
    <w:rsid w:val="00057FBC"/>
    <w:rsid w:val="0006184B"/>
    <w:rsid w:val="00072640"/>
    <w:rsid w:val="00073829"/>
    <w:rsid w:val="000767EF"/>
    <w:rsid w:val="00080CB2"/>
    <w:rsid w:val="0008394B"/>
    <w:rsid w:val="000863D3"/>
    <w:rsid w:val="000B4A61"/>
    <w:rsid w:val="00103C7B"/>
    <w:rsid w:val="0011185E"/>
    <w:rsid w:val="00112652"/>
    <w:rsid w:val="00120A6D"/>
    <w:rsid w:val="00131F54"/>
    <w:rsid w:val="0013624E"/>
    <w:rsid w:val="00141925"/>
    <w:rsid w:val="00151192"/>
    <w:rsid w:val="00166C52"/>
    <w:rsid w:val="00172468"/>
    <w:rsid w:val="00174A6F"/>
    <w:rsid w:val="00176B94"/>
    <w:rsid w:val="001A613A"/>
    <w:rsid w:val="001A672C"/>
    <w:rsid w:val="001C3389"/>
    <w:rsid w:val="001D0C3B"/>
    <w:rsid w:val="001D0FDC"/>
    <w:rsid w:val="001E1FB4"/>
    <w:rsid w:val="001E72FE"/>
    <w:rsid w:val="00211BD7"/>
    <w:rsid w:val="0023781F"/>
    <w:rsid w:val="00243209"/>
    <w:rsid w:val="002820EE"/>
    <w:rsid w:val="002B7532"/>
    <w:rsid w:val="002D63F4"/>
    <w:rsid w:val="002D7450"/>
    <w:rsid w:val="002F4B8F"/>
    <w:rsid w:val="00300E42"/>
    <w:rsid w:val="0030171E"/>
    <w:rsid w:val="00341FE3"/>
    <w:rsid w:val="003454C0"/>
    <w:rsid w:val="00350510"/>
    <w:rsid w:val="00360158"/>
    <w:rsid w:val="00372BFD"/>
    <w:rsid w:val="00373153"/>
    <w:rsid w:val="003932E9"/>
    <w:rsid w:val="003A65EE"/>
    <w:rsid w:val="003B78AA"/>
    <w:rsid w:val="003D6904"/>
    <w:rsid w:val="003E6CEA"/>
    <w:rsid w:val="003F11B7"/>
    <w:rsid w:val="0041400B"/>
    <w:rsid w:val="0041621D"/>
    <w:rsid w:val="00430B33"/>
    <w:rsid w:val="004610C3"/>
    <w:rsid w:val="004633CC"/>
    <w:rsid w:val="00471446"/>
    <w:rsid w:val="004718F2"/>
    <w:rsid w:val="00475363"/>
    <w:rsid w:val="0047690B"/>
    <w:rsid w:val="00481D6D"/>
    <w:rsid w:val="00491508"/>
    <w:rsid w:val="00492617"/>
    <w:rsid w:val="0049753F"/>
    <w:rsid w:val="004B1A6C"/>
    <w:rsid w:val="004B48E4"/>
    <w:rsid w:val="004B6C9A"/>
    <w:rsid w:val="004C34F3"/>
    <w:rsid w:val="004D0742"/>
    <w:rsid w:val="004D38B9"/>
    <w:rsid w:val="00503DBA"/>
    <w:rsid w:val="00507FE5"/>
    <w:rsid w:val="00554233"/>
    <w:rsid w:val="00557D6E"/>
    <w:rsid w:val="005C30F7"/>
    <w:rsid w:val="005E7304"/>
    <w:rsid w:val="005E7A37"/>
    <w:rsid w:val="005F28F3"/>
    <w:rsid w:val="006044C0"/>
    <w:rsid w:val="00650839"/>
    <w:rsid w:val="00676A00"/>
    <w:rsid w:val="00695C3D"/>
    <w:rsid w:val="006A0AA1"/>
    <w:rsid w:val="006E4160"/>
    <w:rsid w:val="006F3E49"/>
    <w:rsid w:val="007014DD"/>
    <w:rsid w:val="00703F7B"/>
    <w:rsid w:val="00715316"/>
    <w:rsid w:val="00744941"/>
    <w:rsid w:val="00746DC0"/>
    <w:rsid w:val="00751CFD"/>
    <w:rsid w:val="007669CA"/>
    <w:rsid w:val="00774475"/>
    <w:rsid w:val="007759FD"/>
    <w:rsid w:val="007861B9"/>
    <w:rsid w:val="0079563B"/>
    <w:rsid w:val="007A0EB8"/>
    <w:rsid w:val="007A22C5"/>
    <w:rsid w:val="007B7BAE"/>
    <w:rsid w:val="007C46FC"/>
    <w:rsid w:val="007D1A7D"/>
    <w:rsid w:val="007E5169"/>
    <w:rsid w:val="007F2671"/>
    <w:rsid w:val="00842A42"/>
    <w:rsid w:val="0084362C"/>
    <w:rsid w:val="00847632"/>
    <w:rsid w:val="00861F55"/>
    <w:rsid w:val="0087179B"/>
    <w:rsid w:val="00875149"/>
    <w:rsid w:val="00897A48"/>
    <w:rsid w:val="008A7616"/>
    <w:rsid w:val="008E49F7"/>
    <w:rsid w:val="008F600C"/>
    <w:rsid w:val="009149AC"/>
    <w:rsid w:val="009279E7"/>
    <w:rsid w:val="00940A91"/>
    <w:rsid w:val="0094381D"/>
    <w:rsid w:val="00946E1A"/>
    <w:rsid w:val="00953460"/>
    <w:rsid w:val="00956893"/>
    <w:rsid w:val="009568F9"/>
    <w:rsid w:val="0096035A"/>
    <w:rsid w:val="00976EE3"/>
    <w:rsid w:val="00993556"/>
    <w:rsid w:val="00997982"/>
    <w:rsid w:val="009A33DE"/>
    <w:rsid w:val="009C1E86"/>
    <w:rsid w:val="009D0E13"/>
    <w:rsid w:val="009D5466"/>
    <w:rsid w:val="009D5AB5"/>
    <w:rsid w:val="009E7A18"/>
    <w:rsid w:val="009F32ED"/>
    <w:rsid w:val="009F4D4B"/>
    <w:rsid w:val="00A405A7"/>
    <w:rsid w:val="00A44B45"/>
    <w:rsid w:val="00A45640"/>
    <w:rsid w:val="00A547B8"/>
    <w:rsid w:val="00A7555E"/>
    <w:rsid w:val="00AB7068"/>
    <w:rsid w:val="00AE5D0B"/>
    <w:rsid w:val="00B140E6"/>
    <w:rsid w:val="00B428E4"/>
    <w:rsid w:val="00B50F75"/>
    <w:rsid w:val="00B5178D"/>
    <w:rsid w:val="00B832B4"/>
    <w:rsid w:val="00B97AEE"/>
    <w:rsid w:val="00BA182A"/>
    <w:rsid w:val="00BA3BD6"/>
    <w:rsid w:val="00BB4200"/>
    <w:rsid w:val="00BB446F"/>
    <w:rsid w:val="00BB6433"/>
    <w:rsid w:val="00BD4BF8"/>
    <w:rsid w:val="00BD6EA7"/>
    <w:rsid w:val="00BF00F2"/>
    <w:rsid w:val="00BF2257"/>
    <w:rsid w:val="00BF28EC"/>
    <w:rsid w:val="00C11374"/>
    <w:rsid w:val="00C12F98"/>
    <w:rsid w:val="00C3310A"/>
    <w:rsid w:val="00C3649D"/>
    <w:rsid w:val="00C73950"/>
    <w:rsid w:val="00C757E1"/>
    <w:rsid w:val="00C86BDB"/>
    <w:rsid w:val="00C95544"/>
    <w:rsid w:val="00CC1EC5"/>
    <w:rsid w:val="00CD56F5"/>
    <w:rsid w:val="00CE1769"/>
    <w:rsid w:val="00CE3531"/>
    <w:rsid w:val="00CE6DB9"/>
    <w:rsid w:val="00CE6E1F"/>
    <w:rsid w:val="00D30DC7"/>
    <w:rsid w:val="00D4446B"/>
    <w:rsid w:val="00D566A2"/>
    <w:rsid w:val="00D65EC6"/>
    <w:rsid w:val="00D75DE8"/>
    <w:rsid w:val="00D777FD"/>
    <w:rsid w:val="00D8218A"/>
    <w:rsid w:val="00DA647F"/>
    <w:rsid w:val="00DB0DDC"/>
    <w:rsid w:val="00DB1EEF"/>
    <w:rsid w:val="00DB4F5B"/>
    <w:rsid w:val="00DB70F6"/>
    <w:rsid w:val="00DC1782"/>
    <w:rsid w:val="00DD1EA4"/>
    <w:rsid w:val="00DE4649"/>
    <w:rsid w:val="00DE6018"/>
    <w:rsid w:val="00DE72C5"/>
    <w:rsid w:val="00E0576C"/>
    <w:rsid w:val="00E145FD"/>
    <w:rsid w:val="00E22CE7"/>
    <w:rsid w:val="00E272A2"/>
    <w:rsid w:val="00E657F5"/>
    <w:rsid w:val="00E75BDA"/>
    <w:rsid w:val="00E91BDB"/>
    <w:rsid w:val="00E97F28"/>
    <w:rsid w:val="00EB450A"/>
    <w:rsid w:val="00EC4DBB"/>
    <w:rsid w:val="00ED16B2"/>
    <w:rsid w:val="00ED2BF8"/>
    <w:rsid w:val="00EF3AAF"/>
    <w:rsid w:val="00F12475"/>
    <w:rsid w:val="00F25E31"/>
    <w:rsid w:val="00F6262E"/>
    <w:rsid w:val="00F772F1"/>
    <w:rsid w:val="00F9136F"/>
    <w:rsid w:val="00FA0F5C"/>
    <w:rsid w:val="00FA3E56"/>
    <w:rsid w:val="00FC4D85"/>
    <w:rsid w:val="00FD2A25"/>
    <w:rsid w:val="00FE344C"/>
    <w:rsid w:val="00FF2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B6C9A"/>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4B6C9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467886"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Header">
    <w:name w:val="header"/>
    <w:basedOn w:val="Normal"/>
    <w:link w:val="HeaderChar"/>
    <w:uiPriority w:val="99"/>
    <w:unhideWhenUsed/>
    <w:rsid w:val="000738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829"/>
  </w:style>
  <w:style w:type="character" w:customStyle="1" w:styleId="Heading1Char">
    <w:name w:val="Heading 1 Char"/>
    <w:basedOn w:val="DefaultParagraphFont"/>
    <w:link w:val="Heading1"/>
    <w:uiPriority w:val="99"/>
    <w:rsid w:val="004B6C9A"/>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4B6C9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4B6C9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4B6C9A"/>
    <w:rPr>
      <w:rFonts w:ascii="Times New Roman" w:eastAsia="Times New Roman" w:hAnsi="Times New Roman" w:cs="Times New Roman"/>
      <w:b/>
      <w:bCs/>
    </w:rPr>
  </w:style>
  <w:style w:type="paragraph" w:customStyle="1" w:styleId="deannah1">
    <w:name w:val="deannah1"/>
    <w:basedOn w:val="Normal"/>
    <w:uiPriority w:val="99"/>
    <w:rsid w:val="004B6C9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4B6C9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4B6C9A"/>
    <w:rPr>
      <w:rFonts w:ascii="Tahoma" w:eastAsia="Times New Roman" w:hAnsi="Tahoma" w:cs="Tahoma"/>
      <w:sz w:val="16"/>
      <w:szCs w:val="16"/>
    </w:rPr>
  </w:style>
  <w:style w:type="table" w:styleId="TableGrid">
    <w:name w:val="Table Grid"/>
    <w:basedOn w:val="TableNormal"/>
    <w:uiPriority w:val="59"/>
    <w:rsid w:val="004B6C9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B6C9A"/>
    <w:rPr>
      <w:color w:val="800080"/>
      <w:u w:val="single"/>
    </w:rPr>
  </w:style>
  <w:style w:type="paragraph" w:styleId="NormalWeb">
    <w:name w:val="Normal (Web)"/>
    <w:basedOn w:val="Normal"/>
    <w:uiPriority w:val="99"/>
    <w:rsid w:val="004B6C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4B6C9A"/>
    <w:rPr>
      <w:color w:val="535353"/>
      <w:u w:val="single"/>
      <w:effect w:val="none"/>
    </w:rPr>
  </w:style>
  <w:style w:type="paragraph" w:customStyle="1" w:styleId="NormalWeb1">
    <w:name w:val="Normal (Web)1"/>
    <w:basedOn w:val="Normal"/>
    <w:uiPriority w:val="99"/>
    <w:rsid w:val="004B6C9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4B6C9A"/>
  </w:style>
  <w:style w:type="character" w:styleId="CommentReference">
    <w:name w:val="annotation reference"/>
    <w:uiPriority w:val="99"/>
    <w:semiHidden/>
    <w:unhideWhenUsed/>
    <w:rsid w:val="004B6C9A"/>
    <w:rPr>
      <w:sz w:val="16"/>
      <w:szCs w:val="16"/>
    </w:rPr>
  </w:style>
  <w:style w:type="paragraph" w:styleId="CommentText">
    <w:name w:val="annotation text"/>
    <w:basedOn w:val="Normal"/>
    <w:link w:val="CommentTextChar"/>
    <w:uiPriority w:val="99"/>
    <w:semiHidden/>
    <w:unhideWhenUsed/>
    <w:rsid w:val="004B6C9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B6C9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B6C9A"/>
    <w:rPr>
      <w:b/>
      <w:bCs/>
    </w:rPr>
  </w:style>
  <w:style w:type="character" w:customStyle="1" w:styleId="CommentSubjectChar">
    <w:name w:val="Comment Subject Char"/>
    <w:basedOn w:val="CommentTextChar"/>
    <w:link w:val="CommentSubject"/>
    <w:uiPriority w:val="99"/>
    <w:semiHidden/>
    <w:rsid w:val="004B6C9A"/>
    <w:rPr>
      <w:rFonts w:ascii="Times New Roman" w:eastAsia="Times New Roman" w:hAnsi="Times New Roman" w:cs="Times New Roman"/>
      <w:b/>
      <w:bCs/>
      <w:sz w:val="20"/>
      <w:szCs w:val="20"/>
    </w:rPr>
  </w:style>
  <w:style w:type="character" w:styleId="Strong">
    <w:name w:val="Strong"/>
    <w:uiPriority w:val="22"/>
    <w:qFormat/>
    <w:rsid w:val="004B6C9A"/>
    <w:rPr>
      <w:b/>
      <w:bCs/>
    </w:rPr>
  </w:style>
  <w:style w:type="paragraph" w:styleId="BodyText">
    <w:name w:val="Body Text"/>
    <w:basedOn w:val="Normal"/>
    <w:link w:val="BodyTextChar"/>
    <w:uiPriority w:val="99"/>
    <w:semiHidden/>
    <w:unhideWhenUsed/>
    <w:rsid w:val="004B6C9A"/>
    <w:pPr>
      <w:spacing w:after="120"/>
    </w:pPr>
  </w:style>
  <w:style w:type="character" w:customStyle="1" w:styleId="BodyTextChar">
    <w:name w:val="Body Text Char"/>
    <w:basedOn w:val="DefaultParagraphFont"/>
    <w:link w:val="BodyText"/>
    <w:uiPriority w:val="99"/>
    <w:semiHidden/>
    <w:rsid w:val="004B6C9A"/>
  </w:style>
  <w:style w:type="character" w:customStyle="1" w:styleId="ListParagraphChar">
    <w:name w:val="List Paragraph Char"/>
    <w:link w:val="ListParagraph"/>
    <w:uiPriority w:val="34"/>
    <w:locked/>
    <w:rsid w:val="004B6C9A"/>
  </w:style>
  <w:style w:type="paragraph" w:styleId="TOCHeading">
    <w:name w:val="TOC Heading"/>
    <w:basedOn w:val="Heading1"/>
    <w:next w:val="Normal"/>
    <w:uiPriority w:val="39"/>
    <w:unhideWhenUsed/>
    <w:qFormat/>
    <w:rsid w:val="0013624E"/>
    <w:pPr>
      <w:keepLines/>
      <w:tabs>
        <w:tab w:val="clear" w:pos="5103"/>
      </w:tabs>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US"/>
    </w:rPr>
  </w:style>
  <w:style w:type="paragraph" w:styleId="TOC1">
    <w:name w:val="toc 1"/>
    <w:basedOn w:val="Normal"/>
    <w:next w:val="Normal"/>
    <w:autoRedefine/>
    <w:uiPriority w:val="39"/>
    <w:unhideWhenUsed/>
    <w:rsid w:val="001362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3169">
      <w:bodyDiv w:val="1"/>
      <w:marLeft w:val="0"/>
      <w:marRight w:val="0"/>
      <w:marTop w:val="0"/>
      <w:marBottom w:val="0"/>
      <w:divBdr>
        <w:top w:val="none" w:sz="0" w:space="0" w:color="auto"/>
        <w:left w:val="none" w:sz="0" w:space="0" w:color="auto"/>
        <w:bottom w:val="none" w:sz="0" w:space="0" w:color="auto"/>
        <w:right w:val="none" w:sz="0" w:space="0" w:color="auto"/>
      </w:divBdr>
    </w:div>
    <w:div w:id="358631795">
      <w:bodyDiv w:val="1"/>
      <w:marLeft w:val="0"/>
      <w:marRight w:val="0"/>
      <w:marTop w:val="0"/>
      <w:marBottom w:val="0"/>
      <w:divBdr>
        <w:top w:val="none" w:sz="0" w:space="0" w:color="auto"/>
        <w:left w:val="none" w:sz="0" w:space="0" w:color="auto"/>
        <w:bottom w:val="none" w:sz="0" w:space="0" w:color="auto"/>
        <w:right w:val="none" w:sz="0" w:space="0" w:color="auto"/>
      </w:divBdr>
    </w:div>
    <w:div w:id="391588980">
      <w:bodyDiv w:val="1"/>
      <w:marLeft w:val="0"/>
      <w:marRight w:val="0"/>
      <w:marTop w:val="0"/>
      <w:marBottom w:val="0"/>
      <w:divBdr>
        <w:top w:val="none" w:sz="0" w:space="0" w:color="auto"/>
        <w:left w:val="none" w:sz="0" w:space="0" w:color="auto"/>
        <w:bottom w:val="none" w:sz="0" w:space="0" w:color="auto"/>
        <w:right w:val="none" w:sz="0" w:space="0" w:color="auto"/>
      </w:divBdr>
    </w:div>
    <w:div w:id="609511969">
      <w:bodyDiv w:val="1"/>
      <w:marLeft w:val="0"/>
      <w:marRight w:val="0"/>
      <w:marTop w:val="0"/>
      <w:marBottom w:val="0"/>
      <w:divBdr>
        <w:top w:val="none" w:sz="0" w:space="0" w:color="auto"/>
        <w:left w:val="none" w:sz="0" w:space="0" w:color="auto"/>
        <w:bottom w:val="none" w:sz="0" w:space="0" w:color="auto"/>
        <w:right w:val="none" w:sz="0" w:space="0" w:color="auto"/>
      </w:divBdr>
    </w:div>
    <w:div w:id="702486495">
      <w:bodyDiv w:val="1"/>
      <w:marLeft w:val="0"/>
      <w:marRight w:val="0"/>
      <w:marTop w:val="0"/>
      <w:marBottom w:val="0"/>
      <w:divBdr>
        <w:top w:val="none" w:sz="0" w:space="0" w:color="auto"/>
        <w:left w:val="none" w:sz="0" w:space="0" w:color="auto"/>
        <w:bottom w:val="none" w:sz="0" w:space="0" w:color="auto"/>
        <w:right w:val="none" w:sz="0" w:space="0" w:color="auto"/>
      </w:divBdr>
      <w:divsChild>
        <w:div w:id="492726590">
          <w:marLeft w:val="0"/>
          <w:marRight w:val="0"/>
          <w:marTop w:val="0"/>
          <w:marBottom w:val="0"/>
          <w:divBdr>
            <w:top w:val="none" w:sz="0" w:space="0" w:color="auto"/>
            <w:left w:val="none" w:sz="0" w:space="0" w:color="auto"/>
            <w:bottom w:val="none" w:sz="0" w:space="0" w:color="auto"/>
            <w:right w:val="none" w:sz="0" w:space="0" w:color="auto"/>
          </w:divBdr>
        </w:div>
      </w:divsChild>
    </w:div>
    <w:div w:id="886527984">
      <w:bodyDiv w:val="1"/>
      <w:marLeft w:val="0"/>
      <w:marRight w:val="0"/>
      <w:marTop w:val="0"/>
      <w:marBottom w:val="0"/>
      <w:divBdr>
        <w:top w:val="none" w:sz="0" w:space="0" w:color="auto"/>
        <w:left w:val="none" w:sz="0" w:space="0" w:color="auto"/>
        <w:bottom w:val="none" w:sz="0" w:space="0" w:color="auto"/>
        <w:right w:val="none" w:sz="0" w:space="0" w:color="auto"/>
      </w:divBdr>
    </w:div>
    <w:div w:id="998532492">
      <w:bodyDiv w:val="1"/>
      <w:marLeft w:val="0"/>
      <w:marRight w:val="0"/>
      <w:marTop w:val="0"/>
      <w:marBottom w:val="0"/>
      <w:divBdr>
        <w:top w:val="none" w:sz="0" w:space="0" w:color="auto"/>
        <w:left w:val="none" w:sz="0" w:space="0" w:color="auto"/>
        <w:bottom w:val="none" w:sz="0" w:space="0" w:color="auto"/>
        <w:right w:val="none" w:sz="0" w:space="0" w:color="auto"/>
      </w:divBdr>
      <w:divsChild>
        <w:div w:id="1230847716">
          <w:marLeft w:val="0"/>
          <w:marRight w:val="0"/>
          <w:marTop w:val="0"/>
          <w:marBottom w:val="0"/>
          <w:divBdr>
            <w:top w:val="none" w:sz="0" w:space="0" w:color="auto"/>
            <w:left w:val="none" w:sz="0" w:space="0" w:color="auto"/>
            <w:bottom w:val="none" w:sz="0" w:space="0" w:color="auto"/>
            <w:right w:val="none" w:sz="0" w:space="0" w:color="auto"/>
          </w:divBdr>
        </w:div>
      </w:divsChild>
    </w:div>
    <w:div w:id="1002121040">
      <w:bodyDiv w:val="1"/>
      <w:marLeft w:val="0"/>
      <w:marRight w:val="0"/>
      <w:marTop w:val="0"/>
      <w:marBottom w:val="0"/>
      <w:divBdr>
        <w:top w:val="none" w:sz="0" w:space="0" w:color="auto"/>
        <w:left w:val="none" w:sz="0" w:space="0" w:color="auto"/>
        <w:bottom w:val="none" w:sz="0" w:space="0" w:color="auto"/>
        <w:right w:val="none" w:sz="0" w:space="0" w:color="auto"/>
      </w:divBdr>
    </w:div>
    <w:div w:id="1015619751">
      <w:bodyDiv w:val="1"/>
      <w:marLeft w:val="0"/>
      <w:marRight w:val="0"/>
      <w:marTop w:val="0"/>
      <w:marBottom w:val="0"/>
      <w:divBdr>
        <w:top w:val="none" w:sz="0" w:space="0" w:color="auto"/>
        <w:left w:val="none" w:sz="0" w:space="0" w:color="auto"/>
        <w:bottom w:val="none" w:sz="0" w:space="0" w:color="auto"/>
        <w:right w:val="none" w:sz="0" w:space="0" w:color="auto"/>
      </w:divBdr>
    </w:div>
    <w:div w:id="1344163601">
      <w:bodyDiv w:val="1"/>
      <w:marLeft w:val="0"/>
      <w:marRight w:val="0"/>
      <w:marTop w:val="0"/>
      <w:marBottom w:val="0"/>
      <w:divBdr>
        <w:top w:val="none" w:sz="0" w:space="0" w:color="auto"/>
        <w:left w:val="none" w:sz="0" w:space="0" w:color="auto"/>
        <w:bottom w:val="none" w:sz="0" w:space="0" w:color="auto"/>
        <w:right w:val="none" w:sz="0" w:space="0" w:color="auto"/>
      </w:divBdr>
    </w:div>
    <w:div w:id="1903100077">
      <w:bodyDiv w:val="1"/>
      <w:marLeft w:val="0"/>
      <w:marRight w:val="0"/>
      <w:marTop w:val="0"/>
      <w:marBottom w:val="0"/>
      <w:divBdr>
        <w:top w:val="none" w:sz="0" w:space="0" w:color="auto"/>
        <w:left w:val="none" w:sz="0" w:space="0" w:color="auto"/>
        <w:bottom w:val="none" w:sz="0" w:space="0" w:color="auto"/>
        <w:right w:val="none" w:sz="0" w:space="0" w:color="auto"/>
      </w:divBdr>
      <w:divsChild>
        <w:div w:id="235408251">
          <w:marLeft w:val="0"/>
          <w:marRight w:val="0"/>
          <w:marTop w:val="0"/>
          <w:marBottom w:val="0"/>
          <w:divBdr>
            <w:top w:val="none" w:sz="0" w:space="0" w:color="auto"/>
            <w:left w:val="none" w:sz="0" w:space="0" w:color="auto"/>
            <w:bottom w:val="none" w:sz="0" w:space="0" w:color="auto"/>
            <w:right w:val="none" w:sz="0" w:space="0" w:color="auto"/>
          </w:divBdr>
        </w:div>
      </w:divsChild>
    </w:div>
    <w:div w:id="1922180617">
      <w:bodyDiv w:val="1"/>
      <w:marLeft w:val="0"/>
      <w:marRight w:val="0"/>
      <w:marTop w:val="0"/>
      <w:marBottom w:val="0"/>
      <w:divBdr>
        <w:top w:val="none" w:sz="0" w:space="0" w:color="auto"/>
        <w:left w:val="none" w:sz="0" w:space="0" w:color="auto"/>
        <w:bottom w:val="none" w:sz="0" w:space="0" w:color="auto"/>
        <w:right w:val="none" w:sz="0" w:space="0" w:color="auto"/>
      </w:divBdr>
      <w:divsChild>
        <w:div w:id="17300366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jpe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56DF48-A29C-45E6-BFB6-36944EAD4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2029</TotalTime>
  <Pages>1</Pages>
  <Words>9536</Words>
  <Characters>54359</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Oliver Jeffreys (2134357)</cp:lastModifiedBy>
  <cp:revision>46</cp:revision>
  <dcterms:created xsi:type="dcterms:W3CDTF">2025-03-31T16:54:00Z</dcterms:created>
  <dcterms:modified xsi:type="dcterms:W3CDTF">2025-04-07T14:02:00Z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2025-03-12T09:48:01Z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6e3b865a-7c59-4fa8-91b4-c4697be51a7b</vt:lpwstr>
  </property>
  <property fmtid="{D5CDD505-2E9C-101B-9397-08002B2CF9AE}" pid="8" name="MSIP_Label_f2acd28b-79a3-4a0f-b0ff-4b75658b1549_ContentBits">
    <vt:lpwstr>0</vt:lpwstr>
  </property>
</Properties>
</file>