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5AA15" w14:textId="77777777" w:rsidR="00BA7977" w:rsidRPr="004C3F0A" w:rsidRDefault="00BA7977" w:rsidP="00DB041C">
      <w:pPr>
        <w:autoSpaceDE w:val="0"/>
        <w:autoSpaceDN w:val="0"/>
        <w:adjustRightInd w:val="0"/>
        <w:spacing w:line="360" w:lineRule="auto"/>
        <w:contextualSpacing/>
        <w:rPr>
          <w:rFonts w:ascii="Arial" w:eastAsia="Calibri" w:hAnsi="Arial" w:cs="Arial"/>
          <w:b/>
          <w:sz w:val="36"/>
          <w:lang w:eastAsia="fr-BE"/>
        </w:rPr>
      </w:pPr>
    </w:p>
    <w:p w14:paraId="1E59AA6E" w14:textId="397A6703" w:rsidR="00497CF1" w:rsidRPr="00000972" w:rsidRDefault="00497CF1" w:rsidP="00DB041C">
      <w:pPr>
        <w:autoSpaceDE w:val="0"/>
        <w:autoSpaceDN w:val="0"/>
        <w:adjustRightInd w:val="0"/>
        <w:spacing w:line="360" w:lineRule="auto"/>
        <w:contextualSpacing/>
        <w:jc w:val="center"/>
        <w:rPr>
          <w:rFonts w:ascii="Arial" w:eastAsia="Calibri" w:hAnsi="Arial" w:cs="Arial"/>
          <w:b/>
          <w:sz w:val="36"/>
          <w:lang w:eastAsia="fr-BE"/>
        </w:rPr>
      </w:pPr>
      <w:r w:rsidRPr="00000972">
        <w:rPr>
          <w:rFonts w:ascii="Arial" w:eastAsia="Calibri" w:hAnsi="Arial" w:cs="Arial"/>
          <w:b/>
          <w:sz w:val="36"/>
          <w:lang w:eastAsia="fr-BE"/>
        </w:rPr>
        <w:t xml:space="preserve">Module: </w:t>
      </w:r>
      <w:r w:rsidR="006D3651" w:rsidRPr="006D3651">
        <w:rPr>
          <w:rFonts w:ascii="Arial" w:eastAsia="Calibri" w:hAnsi="Arial" w:cs="Arial"/>
          <w:b/>
          <w:sz w:val="36"/>
          <w:lang w:eastAsia="fr-BE"/>
        </w:rPr>
        <w:t>Professional Development within Health</w:t>
      </w:r>
      <w:r w:rsidR="006D3651">
        <w:rPr>
          <w:rFonts w:ascii="Arial" w:eastAsia="Calibri" w:hAnsi="Arial" w:cs="Arial"/>
          <w:b/>
          <w:sz w:val="36"/>
          <w:lang w:eastAsia="fr-BE"/>
        </w:rPr>
        <w:t xml:space="preserve"> </w:t>
      </w:r>
      <w:r w:rsidR="006D3651" w:rsidRPr="006D3651">
        <w:rPr>
          <w:rFonts w:ascii="Arial" w:eastAsia="Calibri" w:hAnsi="Arial" w:cs="Arial"/>
          <w:b/>
          <w:sz w:val="36"/>
          <w:lang w:eastAsia="fr-BE"/>
        </w:rPr>
        <w:t>and Social Care</w:t>
      </w:r>
    </w:p>
    <w:p w14:paraId="7AEC4F6D" w14:textId="4FD491DA" w:rsidR="00C329D1" w:rsidRPr="00000972" w:rsidRDefault="00C329D1" w:rsidP="00DB041C">
      <w:pPr>
        <w:autoSpaceDE w:val="0"/>
        <w:autoSpaceDN w:val="0"/>
        <w:adjustRightInd w:val="0"/>
        <w:spacing w:line="360" w:lineRule="auto"/>
        <w:contextualSpacing/>
        <w:jc w:val="center"/>
        <w:rPr>
          <w:rFonts w:ascii="Arial" w:eastAsia="Calibri" w:hAnsi="Arial" w:cs="Arial"/>
          <w:b/>
          <w:sz w:val="36"/>
          <w:lang w:eastAsia="fr-BE"/>
        </w:rPr>
      </w:pPr>
      <w:r w:rsidRPr="00000972">
        <w:rPr>
          <w:rFonts w:ascii="Arial" w:eastAsia="Calibri" w:hAnsi="Arial" w:cs="Arial"/>
          <w:b/>
          <w:sz w:val="36"/>
          <w:lang w:eastAsia="fr-BE"/>
        </w:rPr>
        <w:t>Module code: LCHS40</w:t>
      </w:r>
      <w:r w:rsidR="001D4755">
        <w:rPr>
          <w:rFonts w:ascii="Arial" w:eastAsia="Calibri" w:hAnsi="Arial" w:cs="Arial"/>
          <w:b/>
          <w:sz w:val="36"/>
          <w:lang w:eastAsia="fr-BE"/>
        </w:rPr>
        <w:t>09</w:t>
      </w:r>
    </w:p>
    <w:p w14:paraId="70EBF076" w14:textId="77777777" w:rsidR="00497CF1" w:rsidRPr="00000972" w:rsidRDefault="00497CF1" w:rsidP="00DB041C">
      <w:pPr>
        <w:autoSpaceDE w:val="0"/>
        <w:autoSpaceDN w:val="0"/>
        <w:adjustRightInd w:val="0"/>
        <w:spacing w:line="360" w:lineRule="auto"/>
        <w:contextualSpacing/>
        <w:jc w:val="center"/>
        <w:rPr>
          <w:rFonts w:ascii="Arial" w:eastAsia="Calibri" w:hAnsi="Arial" w:cs="Arial"/>
          <w:b/>
          <w:sz w:val="36"/>
          <w:lang w:eastAsia="fr-BE"/>
        </w:rPr>
      </w:pPr>
    </w:p>
    <w:p w14:paraId="3D25CA8E" w14:textId="77777777" w:rsidR="005A2C99" w:rsidRPr="00000972" w:rsidRDefault="005A2C99" w:rsidP="00DB041C">
      <w:pPr>
        <w:autoSpaceDE w:val="0"/>
        <w:autoSpaceDN w:val="0"/>
        <w:adjustRightInd w:val="0"/>
        <w:spacing w:line="360" w:lineRule="auto"/>
        <w:contextualSpacing/>
        <w:jc w:val="center"/>
        <w:rPr>
          <w:rFonts w:ascii="Arial" w:eastAsia="Calibri" w:hAnsi="Arial" w:cs="Arial"/>
          <w:b/>
          <w:sz w:val="36"/>
          <w:lang w:eastAsia="fr-BE"/>
        </w:rPr>
      </w:pPr>
    </w:p>
    <w:p w14:paraId="5E60EA67" w14:textId="77777777" w:rsidR="005A2C99" w:rsidRPr="00000972" w:rsidRDefault="005A2C99" w:rsidP="00DB041C">
      <w:pPr>
        <w:autoSpaceDE w:val="0"/>
        <w:autoSpaceDN w:val="0"/>
        <w:adjustRightInd w:val="0"/>
        <w:spacing w:line="360" w:lineRule="auto"/>
        <w:contextualSpacing/>
        <w:jc w:val="center"/>
        <w:rPr>
          <w:rFonts w:ascii="Arial" w:eastAsia="Calibri" w:hAnsi="Arial" w:cs="Arial"/>
          <w:b/>
          <w:sz w:val="36"/>
          <w:lang w:eastAsia="fr-BE"/>
        </w:rPr>
      </w:pPr>
    </w:p>
    <w:p w14:paraId="69516D4E" w14:textId="40A463B1" w:rsidR="009A0125" w:rsidRPr="00000972" w:rsidRDefault="009A0125" w:rsidP="00DB041C">
      <w:pPr>
        <w:autoSpaceDE w:val="0"/>
        <w:autoSpaceDN w:val="0"/>
        <w:adjustRightInd w:val="0"/>
        <w:spacing w:line="360" w:lineRule="auto"/>
        <w:contextualSpacing/>
        <w:jc w:val="center"/>
        <w:rPr>
          <w:rFonts w:ascii="Arial" w:eastAsia="Calibri" w:hAnsi="Arial" w:cs="Arial"/>
          <w:b/>
          <w:sz w:val="36"/>
          <w:lang w:eastAsia="fr-BE"/>
        </w:rPr>
      </w:pPr>
      <w:r w:rsidRPr="00000972">
        <w:rPr>
          <w:rFonts w:ascii="Arial" w:eastAsia="Calibri" w:hAnsi="Arial" w:cs="Arial"/>
          <w:b/>
          <w:sz w:val="36"/>
          <w:lang w:eastAsia="fr-BE"/>
        </w:rPr>
        <w:t xml:space="preserve"> </w:t>
      </w:r>
      <w:r w:rsidR="00021575" w:rsidRPr="00000972">
        <w:rPr>
          <w:rFonts w:ascii="Arial" w:eastAsia="Calibri" w:hAnsi="Arial" w:cs="Arial"/>
          <w:b/>
          <w:sz w:val="36"/>
          <w:lang w:eastAsia="fr-BE"/>
        </w:rPr>
        <w:t>Assignment</w:t>
      </w:r>
      <w:r w:rsidR="00594DD6">
        <w:rPr>
          <w:rFonts w:ascii="Arial" w:eastAsia="Calibri" w:hAnsi="Arial" w:cs="Arial"/>
          <w:b/>
          <w:sz w:val="36"/>
          <w:lang w:eastAsia="fr-BE"/>
        </w:rPr>
        <w:t xml:space="preserve"> Title</w:t>
      </w:r>
      <w:r w:rsidR="00021575" w:rsidRPr="00000972">
        <w:rPr>
          <w:rFonts w:ascii="Arial" w:eastAsia="Calibri" w:hAnsi="Arial" w:cs="Arial"/>
          <w:b/>
          <w:sz w:val="36"/>
          <w:lang w:eastAsia="fr-BE"/>
        </w:rPr>
        <w:t xml:space="preserve">: </w:t>
      </w:r>
      <w:r w:rsidR="00AD6B9F" w:rsidRPr="00AD6B9F">
        <w:rPr>
          <w:rFonts w:ascii="Arial" w:eastAsia="Calibri" w:hAnsi="Arial" w:cs="Arial"/>
          <w:b/>
          <w:sz w:val="36"/>
          <w:lang w:eastAsia="fr-BE"/>
        </w:rPr>
        <w:t>Personal Development Portfolio</w:t>
      </w:r>
    </w:p>
    <w:p w14:paraId="3D33F53B" w14:textId="77777777" w:rsidR="009A0125" w:rsidRPr="00000972" w:rsidRDefault="009A0125" w:rsidP="00DB041C">
      <w:pPr>
        <w:autoSpaceDE w:val="0"/>
        <w:autoSpaceDN w:val="0"/>
        <w:adjustRightInd w:val="0"/>
        <w:spacing w:line="360" w:lineRule="auto"/>
        <w:contextualSpacing/>
        <w:jc w:val="center"/>
        <w:rPr>
          <w:rFonts w:ascii="Arial" w:eastAsia="Calibri" w:hAnsi="Arial" w:cs="Arial"/>
          <w:lang w:eastAsia="fr-BE"/>
        </w:rPr>
      </w:pPr>
    </w:p>
    <w:p w14:paraId="0D53A431" w14:textId="77777777" w:rsidR="00BC4E5E" w:rsidRPr="00000972" w:rsidRDefault="00BC4E5E" w:rsidP="00DB041C">
      <w:pPr>
        <w:autoSpaceDE w:val="0"/>
        <w:autoSpaceDN w:val="0"/>
        <w:adjustRightInd w:val="0"/>
        <w:spacing w:line="360" w:lineRule="auto"/>
        <w:contextualSpacing/>
        <w:jc w:val="center"/>
        <w:rPr>
          <w:rFonts w:ascii="Arial" w:eastAsia="Calibri" w:hAnsi="Arial" w:cs="Arial"/>
          <w:lang w:eastAsia="fr-BE"/>
        </w:rPr>
      </w:pPr>
      <w:r w:rsidRPr="00000972">
        <w:rPr>
          <w:rFonts w:ascii="Arial" w:eastAsia="Calibri" w:hAnsi="Arial" w:cs="Arial"/>
          <w:lang w:eastAsia="fr-BE"/>
        </w:rPr>
        <w:t>By</w:t>
      </w:r>
    </w:p>
    <w:p w14:paraId="5CCE916A" w14:textId="77777777" w:rsidR="00497CF1" w:rsidRPr="00000972" w:rsidRDefault="00497CF1" w:rsidP="00DB041C">
      <w:pPr>
        <w:autoSpaceDE w:val="0"/>
        <w:autoSpaceDN w:val="0"/>
        <w:adjustRightInd w:val="0"/>
        <w:spacing w:line="360" w:lineRule="auto"/>
        <w:contextualSpacing/>
        <w:jc w:val="center"/>
        <w:rPr>
          <w:rFonts w:ascii="Arial" w:eastAsia="Calibri" w:hAnsi="Arial" w:cs="Arial"/>
          <w:lang w:eastAsia="fr-BE"/>
        </w:rPr>
      </w:pPr>
    </w:p>
    <w:p w14:paraId="21404E3F" w14:textId="37902702" w:rsidR="00BC4E5E" w:rsidRPr="00000972" w:rsidRDefault="00902B48" w:rsidP="00DB041C">
      <w:pPr>
        <w:autoSpaceDE w:val="0"/>
        <w:autoSpaceDN w:val="0"/>
        <w:adjustRightInd w:val="0"/>
        <w:spacing w:line="360" w:lineRule="auto"/>
        <w:contextualSpacing/>
        <w:jc w:val="center"/>
        <w:rPr>
          <w:rFonts w:ascii="Arial" w:eastAsia="Calibri" w:hAnsi="Arial" w:cs="Arial"/>
          <w:b/>
          <w:bCs/>
          <w:lang w:eastAsia="fr-BE"/>
        </w:rPr>
      </w:pPr>
      <w:r w:rsidRPr="00000972">
        <w:rPr>
          <w:rFonts w:ascii="Arial" w:eastAsia="Calibri" w:hAnsi="Arial" w:cs="Arial"/>
          <w:b/>
          <w:bCs/>
          <w:lang w:eastAsia="fr-BE"/>
        </w:rPr>
        <w:t xml:space="preserve">Liliane </w:t>
      </w:r>
      <w:r w:rsidR="1DCD1CD2" w:rsidRPr="00000972">
        <w:rPr>
          <w:rFonts w:ascii="Arial" w:eastAsia="Calibri" w:hAnsi="Arial" w:cs="Arial"/>
          <w:b/>
          <w:bCs/>
          <w:lang w:eastAsia="fr-BE"/>
        </w:rPr>
        <w:t>Nkunzimana</w:t>
      </w:r>
    </w:p>
    <w:p w14:paraId="7035B680" w14:textId="33DDFE8B" w:rsidR="00BC4E5E" w:rsidRPr="00000972" w:rsidRDefault="00BC4E5E" w:rsidP="00DB041C">
      <w:pPr>
        <w:autoSpaceDE w:val="0"/>
        <w:autoSpaceDN w:val="0"/>
        <w:adjustRightInd w:val="0"/>
        <w:spacing w:line="360" w:lineRule="auto"/>
        <w:contextualSpacing/>
        <w:jc w:val="center"/>
        <w:rPr>
          <w:rFonts w:ascii="Arial" w:eastAsia="Calibri" w:hAnsi="Arial" w:cs="Arial"/>
          <w:b/>
          <w:bCs/>
          <w:lang w:eastAsia="fr-BE"/>
        </w:rPr>
      </w:pPr>
    </w:p>
    <w:p w14:paraId="7BAD7063" w14:textId="34CD3702" w:rsidR="00BC4E5E" w:rsidRPr="00000972" w:rsidRDefault="005D6B28" w:rsidP="00DB041C">
      <w:pPr>
        <w:autoSpaceDE w:val="0"/>
        <w:autoSpaceDN w:val="0"/>
        <w:adjustRightInd w:val="0"/>
        <w:spacing w:line="360" w:lineRule="auto"/>
        <w:contextualSpacing/>
        <w:jc w:val="center"/>
        <w:rPr>
          <w:rFonts w:ascii="Arial" w:eastAsia="Calibri" w:hAnsi="Arial" w:cs="Arial"/>
          <w:b/>
          <w:bCs/>
          <w:lang w:eastAsia="fr-BE"/>
        </w:rPr>
      </w:pPr>
      <w:r w:rsidRPr="00000972">
        <w:rPr>
          <w:rFonts w:ascii="Arial" w:eastAsia="Calibri" w:hAnsi="Arial" w:cs="Arial"/>
          <w:b/>
          <w:bCs/>
          <w:lang w:eastAsia="fr-BE"/>
        </w:rPr>
        <w:t xml:space="preserve"> </w:t>
      </w:r>
      <w:r w:rsidR="00497CF1" w:rsidRPr="00000972">
        <w:rPr>
          <w:rFonts w:ascii="Arial" w:eastAsia="Calibri" w:hAnsi="Arial" w:cs="Arial"/>
          <w:b/>
          <w:bCs/>
          <w:lang w:eastAsia="fr-BE"/>
        </w:rPr>
        <w:t xml:space="preserve">Student </w:t>
      </w:r>
      <w:r w:rsidRPr="00000972">
        <w:rPr>
          <w:rFonts w:ascii="Arial" w:eastAsia="Calibri" w:hAnsi="Arial" w:cs="Arial"/>
          <w:b/>
          <w:bCs/>
          <w:lang w:eastAsia="fr-BE"/>
        </w:rPr>
        <w:t xml:space="preserve">Number: </w:t>
      </w:r>
      <w:r w:rsidR="00497CF1" w:rsidRPr="00000972">
        <w:rPr>
          <w:rFonts w:ascii="Arial" w:eastAsia="Calibri" w:hAnsi="Arial" w:cs="Arial"/>
          <w:b/>
          <w:bCs/>
          <w:lang w:eastAsia="fr-BE"/>
        </w:rPr>
        <w:t>2419970</w:t>
      </w:r>
    </w:p>
    <w:p w14:paraId="47BD80D9" w14:textId="77777777" w:rsidR="00497CF1" w:rsidRPr="00000972" w:rsidRDefault="00497CF1" w:rsidP="00DB041C">
      <w:pPr>
        <w:autoSpaceDE w:val="0"/>
        <w:autoSpaceDN w:val="0"/>
        <w:adjustRightInd w:val="0"/>
        <w:spacing w:line="360" w:lineRule="auto"/>
        <w:contextualSpacing/>
        <w:jc w:val="center"/>
        <w:rPr>
          <w:rFonts w:ascii="Arial" w:eastAsia="Calibri" w:hAnsi="Arial" w:cs="Arial"/>
          <w:bCs/>
          <w:lang w:eastAsia="fr-BE"/>
        </w:rPr>
      </w:pPr>
      <w:r w:rsidRPr="00000972">
        <w:rPr>
          <w:rFonts w:ascii="Arial" w:eastAsia="Calibri" w:hAnsi="Arial" w:cs="Arial"/>
          <w:bCs/>
          <w:lang w:eastAsia="fr-BE"/>
        </w:rPr>
        <w:t>Skills for the Workplace (Health and Social Care) </w:t>
      </w:r>
    </w:p>
    <w:p w14:paraId="4C04DA7A" w14:textId="77777777" w:rsidR="00497CF1" w:rsidRPr="00000972" w:rsidRDefault="00497CF1" w:rsidP="00DB041C">
      <w:pPr>
        <w:autoSpaceDE w:val="0"/>
        <w:autoSpaceDN w:val="0"/>
        <w:adjustRightInd w:val="0"/>
        <w:spacing w:line="360" w:lineRule="auto"/>
        <w:contextualSpacing/>
        <w:jc w:val="center"/>
        <w:rPr>
          <w:rFonts w:ascii="Arial" w:eastAsia="Calibri" w:hAnsi="Arial" w:cs="Arial"/>
          <w:bCs/>
          <w:lang w:eastAsia="fr-BE"/>
        </w:rPr>
      </w:pPr>
      <w:r w:rsidRPr="00000972">
        <w:rPr>
          <w:rFonts w:ascii="Arial" w:eastAsia="Calibri" w:hAnsi="Arial" w:cs="Arial"/>
          <w:bCs/>
          <w:lang w:eastAsia="fr-BE"/>
        </w:rPr>
        <w:t>Academic Year 2024/25</w:t>
      </w:r>
    </w:p>
    <w:p w14:paraId="713E4565" w14:textId="77777777" w:rsidR="00BA3F66" w:rsidRPr="00000972" w:rsidRDefault="00BA3F66" w:rsidP="00DB041C">
      <w:pPr>
        <w:autoSpaceDE w:val="0"/>
        <w:autoSpaceDN w:val="0"/>
        <w:adjustRightInd w:val="0"/>
        <w:spacing w:line="360" w:lineRule="auto"/>
        <w:contextualSpacing/>
        <w:rPr>
          <w:rFonts w:ascii="Arial" w:eastAsia="Calibri" w:hAnsi="Arial" w:cs="Arial"/>
          <w:lang w:eastAsia="fr-BE"/>
        </w:rPr>
      </w:pPr>
    </w:p>
    <w:p w14:paraId="7CF9340A" w14:textId="77777777" w:rsidR="00634FB5" w:rsidRPr="00000972" w:rsidRDefault="00634FB5" w:rsidP="00DB041C">
      <w:pPr>
        <w:autoSpaceDE w:val="0"/>
        <w:autoSpaceDN w:val="0"/>
        <w:adjustRightInd w:val="0"/>
        <w:spacing w:line="360" w:lineRule="auto"/>
        <w:contextualSpacing/>
        <w:rPr>
          <w:rFonts w:ascii="Arial" w:eastAsia="Calibri" w:hAnsi="Arial" w:cs="Arial"/>
          <w:lang w:eastAsia="fr-BE"/>
        </w:rPr>
      </w:pPr>
    </w:p>
    <w:p w14:paraId="560F0DFB" w14:textId="02F15DC8" w:rsidR="00A14611" w:rsidRPr="00000972" w:rsidRDefault="004D7D69" w:rsidP="00DB041C">
      <w:pPr>
        <w:autoSpaceDE w:val="0"/>
        <w:autoSpaceDN w:val="0"/>
        <w:adjustRightInd w:val="0"/>
        <w:spacing w:line="360" w:lineRule="auto"/>
        <w:contextualSpacing/>
        <w:jc w:val="center"/>
        <w:rPr>
          <w:rFonts w:ascii="Arial" w:eastAsia="Calibri" w:hAnsi="Arial" w:cs="Arial"/>
          <w:lang w:eastAsia="fr-BE"/>
        </w:rPr>
      </w:pPr>
      <w:r w:rsidRPr="00000972">
        <w:rPr>
          <w:rFonts w:ascii="Arial" w:eastAsia="Calibri" w:hAnsi="Arial" w:cs="Arial"/>
          <w:b/>
          <w:lang w:eastAsia="fr-BE"/>
        </w:rPr>
        <w:t>Lecturer</w:t>
      </w:r>
      <w:r w:rsidR="00BA3F66" w:rsidRPr="00000972">
        <w:rPr>
          <w:rFonts w:ascii="Arial" w:eastAsia="Calibri" w:hAnsi="Arial" w:cs="Arial"/>
          <w:b/>
          <w:lang w:eastAsia="fr-BE"/>
        </w:rPr>
        <w:t xml:space="preserve">: </w:t>
      </w:r>
      <w:r w:rsidR="00F275FF">
        <w:rPr>
          <w:rFonts w:ascii="Arial" w:eastAsia="Calibri" w:hAnsi="Arial" w:cs="Arial"/>
          <w:b/>
          <w:bCs/>
          <w:lang w:eastAsia="fr-BE"/>
        </w:rPr>
        <w:t>Farah Islam</w:t>
      </w:r>
    </w:p>
    <w:p w14:paraId="5E34884B" w14:textId="77777777" w:rsidR="00A14611" w:rsidRPr="00000972" w:rsidRDefault="00A14611" w:rsidP="00DB041C">
      <w:pPr>
        <w:autoSpaceDE w:val="0"/>
        <w:autoSpaceDN w:val="0"/>
        <w:adjustRightInd w:val="0"/>
        <w:spacing w:line="360" w:lineRule="auto"/>
        <w:contextualSpacing/>
        <w:jc w:val="center"/>
        <w:rPr>
          <w:rFonts w:ascii="Arial" w:eastAsia="Calibri" w:hAnsi="Arial" w:cs="Arial"/>
          <w:lang w:eastAsia="fr-BE"/>
        </w:rPr>
      </w:pPr>
    </w:p>
    <w:p w14:paraId="51A0186E" w14:textId="77777777" w:rsidR="00497CF1" w:rsidRPr="00000972" w:rsidRDefault="00497CF1" w:rsidP="00DB041C">
      <w:pPr>
        <w:autoSpaceDE w:val="0"/>
        <w:autoSpaceDN w:val="0"/>
        <w:adjustRightInd w:val="0"/>
        <w:spacing w:line="360" w:lineRule="auto"/>
        <w:contextualSpacing/>
        <w:jc w:val="center"/>
        <w:rPr>
          <w:rFonts w:ascii="Arial" w:eastAsia="Calibri" w:hAnsi="Arial" w:cs="Arial"/>
          <w:b/>
          <w:bCs/>
          <w:sz w:val="32"/>
          <w:szCs w:val="32"/>
          <w:lang w:eastAsia="fr-BE"/>
        </w:rPr>
      </w:pPr>
      <w:r w:rsidRPr="00000972">
        <w:rPr>
          <w:rFonts w:ascii="Arial" w:eastAsia="Calibri" w:hAnsi="Arial" w:cs="Arial"/>
          <w:b/>
          <w:bCs/>
          <w:sz w:val="32"/>
          <w:szCs w:val="32"/>
          <w:lang w:eastAsia="fr-BE"/>
        </w:rPr>
        <w:t>University of Wales Trinity Saint David</w:t>
      </w:r>
    </w:p>
    <w:p w14:paraId="72B3088F" w14:textId="77777777" w:rsidR="00AB50E1" w:rsidRPr="00000972" w:rsidRDefault="00AB50E1" w:rsidP="00DB041C">
      <w:pPr>
        <w:autoSpaceDE w:val="0"/>
        <w:autoSpaceDN w:val="0"/>
        <w:adjustRightInd w:val="0"/>
        <w:spacing w:line="360" w:lineRule="auto"/>
        <w:contextualSpacing/>
        <w:rPr>
          <w:rFonts w:ascii="Arial" w:eastAsia="Calibri" w:hAnsi="Arial" w:cs="Arial"/>
          <w:lang w:eastAsia="fr-BE"/>
        </w:rPr>
      </w:pPr>
    </w:p>
    <w:p w14:paraId="595C4299" w14:textId="77777777" w:rsidR="00AB50E1" w:rsidRPr="00000972" w:rsidRDefault="00AB50E1" w:rsidP="00DB041C">
      <w:pPr>
        <w:autoSpaceDE w:val="0"/>
        <w:autoSpaceDN w:val="0"/>
        <w:adjustRightInd w:val="0"/>
        <w:spacing w:line="360" w:lineRule="auto"/>
        <w:contextualSpacing/>
        <w:rPr>
          <w:rFonts w:ascii="Arial" w:eastAsia="Calibri" w:hAnsi="Arial" w:cs="Arial"/>
          <w:lang w:eastAsia="fr-BE"/>
        </w:rPr>
      </w:pPr>
    </w:p>
    <w:p w14:paraId="6AFCA046" w14:textId="0A814D91" w:rsidR="00AB1AD0" w:rsidRPr="00000972" w:rsidRDefault="00CA6C97" w:rsidP="00DB041C">
      <w:pPr>
        <w:autoSpaceDE w:val="0"/>
        <w:autoSpaceDN w:val="0"/>
        <w:adjustRightInd w:val="0"/>
        <w:spacing w:line="360" w:lineRule="auto"/>
        <w:contextualSpacing/>
        <w:jc w:val="center"/>
        <w:rPr>
          <w:rFonts w:ascii="Arial" w:hAnsi="Arial" w:cs="Arial"/>
          <w:b/>
          <w:bCs/>
        </w:rPr>
        <w:sectPr w:rsidR="00AB1AD0" w:rsidRPr="00000972" w:rsidSect="00465221">
          <w:headerReference w:type="default" r:id="rId8"/>
          <w:footnotePr>
            <w:pos w:val="beneathText"/>
          </w:footnotePr>
          <w:pgSz w:w="11905" w:h="16837"/>
          <w:pgMar w:top="1418" w:right="1418" w:bottom="1418" w:left="1418" w:header="720" w:footer="851" w:gutter="0"/>
          <w:cols w:space="720"/>
          <w:docGrid w:linePitch="360"/>
        </w:sectPr>
      </w:pPr>
      <w:r>
        <w:rPr>
          <w:rFonts w:ascii="Arial" w:eastAsia="Calibri" w:hAnsi="Arial" w:cs="Arial"/>
          <w:b/>
          <w:bCs/>
          <w:lang w:eastAsia="fr-BE"/>
        </w:rPr>
        <w:t>21</w:t>
      </w:r>
      <w:r w:rsidR="00B75517" w:rsidRPr="00000972">
        <w:rPr>
          <w:rFonts w:ascii="Arial" w:eastAsia="Calibri" w:hAnsi="Arial" w:cs="Arial"/>
          <w:b/>
          <w:bCs/>
          <w:lang w:eastAsia="fr-BE"/>
        </w:rPr>
        <w:t xml:space="preserve"> </w:t>
      </w:r>
      <w:r w:rsidR="00EB2EBA" w:rsidRPr="00000972">
        <w:rPr>
          <w:rFonts w:ascii="Arial" w:eastAsia="Calibri" w:hAnsi="Arial" w:cs="Arial"/>
          <w:b/>
          <w:bCs/>
          <w:lang w:eastAsia="fr-BE"/>
        </w:rPr>
        <w:t xml:space="preserve">November </w:t>
      </w:r>
      <w:r w:rsidR="00AB50E1" w:rsidRPr="00000972">
        <w:rPr>
          <w:rFonts w:ascii="Arial" w:eastAsia="Calibri" w:hAnsi="Arial" w:cs="Arial"/>
          <w:b/>
          <w:bCs/>
          <w:lang w:eastAsia="fr-BE"/>
        </w:rPr>
        <w:t>20</w:t>
      </w:r>
      <w:r w:rsidR="00902B48" w:rsidRPr="00000972">
        <w:rPr>
          <w:rFonts w:ascii="Arial" w:eastAsia="Calibri" w:hAnsi="Arial" w:cs="Arial"/>
          <w:b/>
          <w:bCs/>
          <w:lang w:eastAsia="fr-BE"/>
        </w:rPr>
        <w:t>25</w:t>
      </w:r>
    </w:p>
    <w:p w14:paraId="789D9371" w14:textId="77777777" w:rsidR="00AB1AD0" w:rsidRPr="00000972" w:rsidRDefault="009A0125" w:rsidP="00DB041C">
      <w:pPr>
        <w:spacing w:line="360" w:lineRule="auto"/>
        <w:contextualSpacing/>
        <w:rPr>
          <w:rFonts w:ascii="Arial" w:hAnsi="Arial" w:cs="Arial"/>
          <w:b/>
          <w:bCs/>
          <w:sz w:val="28"/>
          <w:szCs w:val="31"/>
        </w:rPr>
      </w:pPr>
      <w:bookmarkStart w:id="0" w:name="_Toc226532633"/>
      <w:r w:rsidRPr="00000972">
        <w:rPr>
          <w:rFonts w:ascii="Arial" w:hAnsi="Arial" w:cs="Arial"/>
          <w:b/>
          <w:sz w:val="28"/>
          <w:szCs w:val="28"/>
        </w:rPr>
        <w:br w:type="page"/>
      </w:r>
      <w:bookmarkEnd w:id="0"/>
      <w:r w:rsidR="00AB1AD0" w:rsidRPr="00000972">
        <w:rPr>
          <w:rFonts w:ascii="Arial" w:hAnsi="Arial" w:cs="Arial"/>
          <w:b/>
          <w:bCs/>
          <w:sz w:val="28"/>
          <w:szCs w:val="31"/>
        </w:rPr>
        <w:lastRenderedPageBreak/>
        <w:t>Content</w:t>
      </w:r>
    </w:p>
    <w:p w14:paraId="502E4A1D" w14:textId="77777777" w:rsidR="006055C5" w:rsidRPr="00000972" w:rsidRDefault="006055C5" w:rsidP="00DB041C">
      <w:pPr>
        <w:spacing w:line="360" w:lineRule="auto"/>
        <w:contextualSpacing/>
        <w:jc w:val="both"/>
        <w:rPr>
          <w:rFonts w:ascii="Arial" w:hAnsi="Arial" w:cs="Arial"/>
          <w:b/>
          <w:bCs/>
          <w:color w:val="FF0000"/>
          <w:sz w:val="28"/>
          <w:szCs w:val="31"/>
        </w:rPr>
      </w:pPr>
    </w:p>
    <w:p w14:paraId="229546B1" w14:textId="3BA546E1" w:rsidR="00242A99" w:rsidRDefault="00F153A8" w:rsidP="00242A99">
      <w:pPr>
        <w:pStyle w:val="TOC1"/>
        <w:tabs>
          <w:tab w:val="left" w:pos="482"/>
          <w:tab w:val="right" w:leader="dot" w:pos="9059"/>
        </w:tabs>
        <w:spacing w:line="720" w:lineRule="auto"/>
        <w:rPr>
          <w:rFonts w:asciiTheme="minorHAnsi" w:eastAsiaTheme="minorEastAsia" w:hAnsiTheme="minorHAnsi" w:cstheme="minorBidi"/>
          <w:b w:val="0"/>
          <w:noProof/>
          <w:color w:val="auto"/>
          <w:kern w:val="2"/>
          <w14:ligatures w14:val="standardContextual"/>
        </w:rPr>
      </w:pPr>
      <w:r w:rsidRPr="00000972">
        <w:rPr>
          <w:rFonts w:ascii="Arial" w:hAnsi="Arial" w:cs="Arial"/>
          <w:b w:val="0"/>
          <w:bCs/>
          <w:color w:val="FF0000"/>
          <w:sz w:val="26"/>
          <w:szCs w:val="26"/>
        </w:rPr>
        <w:fldChar w:fldCharType="begin"/>
      </w:r>
      <w:r w:rsidR="00AB1AD0" w:rsidRPr="00000972">
        <w:rPr>
          <w:rFonts w:ascii="Arial" w:hAnsi="Arial" w:cs="Arial"/>
          <w:b w:val="0"/>
          <w:bCs/>
          <w:color w:val="FF0000"/>
          <w:sz w:val="26"/>
          <w:szCs w:val="26"/>
        </w:rPr>
        <w:instrText xml:space="preserve"> TOC \o "1-9" \n 6-6 \t "Heading 6;6;Heading 9;9;Heading 3;3;Heading 2;2;Heading 1;1;Heading 1;1;Heading 1;1;Heading 1;1;Title;1;Heading 2;2;Heading 2;2;Heading 2;2;Heading 3;3;Heading 3;3;Heading 3;3" </w:instrText>
      </w:r>
      <w:r w:rsidRPr="00000972">
        <w:rPr>
          <w:rFonts w:ascii="Arial" w:hAnsi="Arial" w:cs="Arial"/>
          <w:b w:val="0"/>
          <w:bCs/>
          <w:color w:val="FF0000"/>
          <w:sz w:val="26"/>
          <w:szCs w:val="26"/>
        </w:rPr>
        <w:fldChar w:fldCharType="separate"/>
      </w:r>
      <w:r w:rsidR="00242A99" w:rsidRPr="008F6A1D">
        <w:rPr>
          <w:rFonts w:ascii="Arial" w:hAnsi="Arial" w:cs="Arial"/>
          <w:noProof/>
        </w:rPr>
        <w:t>1.</w:t>
      </w:r>
      <w:r w:rsidR="00242A99">
        <w:rPr>
          <w:rFonts w:asciiTheme="minorHAnsi" w:eastAsiaTheme="minorEastAsia" w:hAnsiTheme="minorHAnsi" w:cstheme="minorBidi"/>
          <w:b w:val="0"/>
          <w:noProof/>
          <w:color w:val="auto"/>
          <w:kern w:val="2"/>
          <w14:ligatures w14:val="standardContextual"/>
        </w:rPr>
        <w:tab/>
      </w:r>
      <w:r w:rsidR="00242A99" w:rsidRPr="008F6A1D">
        <w:rPr>
          <w:rFonts w:ascii="Arial" w:hAnsi="Arial" w:cs="Arial"/>
          <w:noProof/>
        </w:rPr>
        <w:t>Application as Care Home Manager</w:t>
      </w:r>
      <w:r w:rsidR="00242A99">
        <w:rPr>
          <w:noProof/>
        </w:rPr>
        <w:tab/>
      </w:r>
      <w:r w:rsidR="00242A99">
        <w:rPr>
          <w:noProof/>
        </w:rPr>
        <w:fldChar w:fldCharType="begin"/>
      </w:r>
      <w:r w:rsidR="00242A99">
        <w:rPr>
          <w:noProof/>
        </w:rPr>
        <w:instrText xml:space="preserve"> PAGEREF _Toc214998757 \h </w:instrText>
      </w:r>
      <w:r w:rsidR="00242A99">
        <w:rPr>
          <w:noProof/>
        </w:rPr>
      </w:r>
      <w:r w:rsidR="00242A99">
        <w:rPr>
          <w:noProof/>
        </w:rPr>
        <w:fldChar w:fldCharType="separate"/>
      </w:r>
      <w:r w:rsidR="00DD6E10">
        <w:rPr>
          <w:noProof/>
        </w:rPr>
        <w:t>1</w:t>
      </w:r>
      <w:r w:rsidR="00242A99">
        <w:rPr>
          <w:noProof/>
        </w:rPr>
        <w:fldChar w:fldCharType="end"/>
      </w:r>
    </w:p>
    <w:p w14:paraId="53C5BAA8" w14:textId="75ACDD77" w:rsidR="00242A99" w:rsidRDefault="00242A99" w:rsidP="00242A99">
      <w:pPr>
        <w:pStyle w:val="TOC2"/>
        <w:tabs>
          <w:tab w:val="left" w:pos="960"/>
        </w:tabs>
        <w:spacing w:line="720" w:lineRule="auto"/>
        <w:rPr>
          <w:rFonts w:asciiTheme="minorHAnsi" w:eastAsiaTheme="minorEastAsia" w:hAnsiTheme="minorHAnsi" w:cstheme="minorBidi"/>
          <w:noProof/>
          <w:kern w:val="2"/>
          <w14:ligatures w14:val="standardContextual"/>
        </w:rPr>
      </w:pPr>
      <w:r>
        <w:rPr>
          <w:noProof/>
        </w:rPr>
        <w:t>1.1</w:t>
      </w:r>
      <w:r>
        <w:rPr>
          <w:rFonts w:asciiTheme="minorHAnsi" w:eastAsiaTheme="minorEastAsia" w:hAnsiTheme="minorHAnsi" w:cstheme="minorBidi"/>
          <w:noProof/>
          <w:kern w:val="2"/>
          <w14:ligatures w14:val="standardContextual"/>
        </w:rPr>
        <w:tab/>
      </w:r>
      <w:r>
        <w:rPr>
          <w:noProof/>
        </w:rPr>
        <w:t>Required qualification</w:t>
      </w:r>
      <w:r>
        <w:rPr>
          <w:noProof/>
        </w:rPr>
        <w:tab/>
      </w:r>
      <w:r>
        <w:rPr>
          <w:noProof/>
        </w:rPr>
        <w:fldChar w:fldCharType="begin"/>
      </w:r>
      <w:r>
        <w:rPr>
          <w:noProof/>
        </w:rPr>
        <w:instrText xml:space="preserve"> PAGEREF _Toc214998758 \h </w:instrText>
      </w:r>
      <w:r>
        <w:rPr>
          <w:noProof/>
        </w:rPr>
      </w:r>
      <w:r>
        <w:rPr>
          <w:noProof/>
        </w:rPr>
        <w:fldChar w:fldCharType="separate"/>
      </w:r>
      <w:r w:rsidR="00DD6E10">
        <w:rPr>
          <w:noProof/>
        </w:rPr>
        <w:t>1</w:t>
      </w:r>
      <w:r>
        <w:rPr>
          <w:noProof/>
        </w:rPr>
        <w:fldChar w:fldCharType="end"/>
      </w:r>
    </w:p>
    <w:p w14:paraId="6396AE5F" w14:textId="6C985F1C" w:rsidR="00242A99" w:rsidRDefault="00242A99" w:rsidP="00242A99">
      <w:pPr>
        <w:pStyle w:val="TOC2"/>
        <w:tabs>
          <w:tab w:val="left" w:pos="960"/>
        </w:tabs>
        <w:spacing w:line="720" w:lineRule="auto"/>
        <w:rPr>
          <w:rFonts w:asciiTheme="minorHAnsi" w:eastAsiaTheme="minorEastAsia" w:hAnsiTheme="minorHAnsi" w:cstheme="minorBidi"/>
          <w:noProof/>
          <w:kern w:val="2"/>
          <w14:ligatures w14:val="standardContextual"/>
        </w:rPr>
      </w:pPr>
      <w:r>
        <w:rPr>
          <w:noProof/>
        </w:rPr>
        <w:t>1.2</w:t>
      </w:r>
      <w:r>
        <w:rPr>
          <w:rFonts w:asciiTheme="minorHAnsi" w:eastAsiaTheme="minorEastAsia" w:hAnsiTheme="minorHAnsi" w:cstheme="minorBidi"/>
          <w:noProof/>
          <w:kern w:val="2"/>
          <w14:ligatures w14:val="standardContextual"/>
        </w:rPr>
        <w:tab/>
      </w:r>
      <w:r>
        <w:rPr>
          <w:noProof/>
        </w:rPr>
        <w:t>Key skills for the job</w:t>
      </w:r>
      <w:r>
        <w:rPr>
          <w:noProof/>
        </w:rPr>
        <w:tab/>
      </w:r>
      <w:r>
        <w:rPr>
          <w:noProof/>
        </w:rPr>
        <w:fldChar w:fldCharType="begin"/>
      </w:r>
      <w:r>
        <w:rPr>
          <w:noProof/>
        </w:rPr>
        <w:instrText xml:space="preserve"> PAGEREF _Toc214998759 \h </w:instrText>
      </w:r>
      <w:r>
        <w:rPr>
          <w:noProof/>
        </w:rPr>
      </w:r>
      <w:r>
        <w:rPr>
          <w:noProof/>
        </w:rPr>
        <w:fldChar w:fldCharType="separate"/>
      </w:r>
      <w:r w:rsidR="00DD6E10">
        <w:rPr>
          <w:noProof/>
        </w:rPr>
        <w:t>1</w:t>
      </w:r>
      <w:r>
        <w:rPr>
          <w:noProof/>
        </w:rPr>
        <w:fldChar w:fldCharType="end"/>
      </w:r>
    </w:p>
    <w:p w14:paraId="26AC6F92" w14:textId="1F80A1BA" w:rsidR="00242A99" w:rsidRDefault="00242A99" w:rsidP="00242A99">
      <w:pPr>
        <w:pStyle w:val="TOC2"/>
        <w:tabs>
          <w:tab w:val="left" w:pos="960"/>
        </w:tabs>
        <w:spacing w:line="720" w:lineRule="auto"/>
        <w:rPr>
          <w:rFonts w:asciiTheme="minorHAnsi" w:eastAsiaTheme="minorEastAsia" w:hAnsiTheme="minorHAnsi" w:cstheme="minorBidi"/>
          <w:noProof/>
          <w:kern w:val="2"/>
          <w14:ligatures w14:val="standardContextual"/>
        </w:rPr>
      </w:pPr>
      <w:r>
        <w:rPr>
          <w:noProof/>
        </w:rPr>
        <w:t>1.3</w:t>
      </w:r>
      <w:r>
        <w:rPr>
          <w:rFonts w:asciiTheme="minorHAnsi" w:eastAsiaTheme="minorEastAsia" w:hAnsiTheme="minorHAnsi" w:cstheme="minorBidi"/>
          <w:noProof/>
          <w:kern w:val="2"/>
          <w14:ligatures w14:val="standardContextual"/>
        </w:rPr>
        <w:tab/>
      </w:r>
      <w:r>
        <w:rPr>
          <w:noProof/>
        </w:rPr>
        <w:t>Skills gaps</w:t>
      </w:r>
      <w:r>
        <w:rPr>
          <w:noProof/>
        </w:rPr>
        <w:tab/>
      </w:r>
      <w:r>
        <w:rPr>
          <w:noProof/>
        </w:rPr>
        <w:fldChar w:fldCharType="begin"/>
      </w:r>
      <w:r>
        <w:rPr>
          <w:noProof/>
        </w:rPr>
        <w:instrText xml:space="preserve"> PAGEREF _Toc214998760 \h </w:instrText>
      </w:r>
      <w:r>
        <w:rPr>
          <w:noProof/>
        </w:rPr>
      </w:r>
      <w:r>
        <w:rPr>
          <w:noProof/>
        </w:rPr>
        <w:fldChar w:fldCharType="separate"/>
      </w:r>
      <w:r w:rsidR="00DD6E10">
        <w:rPr>
          <w:noProof/>
        </w:rPr>
        <w:t>1</w:t>
      </w:r>
      <w:r>
        <w:rPr>
          <w:noProof/>
        </w:rPr>
        <w:fldChar w:fldCharType="end"/>
      </w:r>
    </w:p>
    <w:p w14:paraId="4040ED96" w14:textId="52707766" w:rsidR="00242A99" w:rsidRDefault="00242A99" w:rsidP="00242A99">
      <w:pPr>
        <w:pStyle w:val="TOC2"/>
        <w:tabs>
          <w:tab w:val="left" w:pos="960"/>
        </w:tabs>
        <w:spacing w:line="720" w:lineRule="auto"/>
        <w:rPr>
          <w:rFonts w:asciiTheme="minorHAnsi" w:eastAsiaTheme="minorEastAsia" w:hAnsiTheme="minorHAnsi" w:cstheme="minorBidi"/>
          <w:noProof/>
          <w:kern w:val="2"/>
          <w14:ligatures w14:val="standardContextual"/>
        </w:rPr>
      </w:pPr>
      <w:r>
        <w:rPr>
          <w:noProof/>
        </w:rPr>
        <w:t>1.4</w:t>
      </w:r>
      <w:r>
        <w:rPr>
          <w:rFonts w:asciiTheme="minorHAnsi" w:eastAsiaTheme="minorEastAsia" w:hAnsiTheme="minorHAnsi" w:cstheme="minorBidi"/>
          <w:noProof/>
          <w:kern w:val="2"/>
          <w14:ligatures w14:val="standardContextual"/>
        </w:rPr>
        <w:tab/>
      </w:r>
      <w:r>
        <w:rPr>
          <w:noProof/>
        </w:rPr>
        <w:t>Interview questions</w:t>
      </w:r>
      <w:r>
        <w:rPr>
          <w:noProof/>
        </w:rPr>
        <w:tab/>
      </w:r>
      <w:r>
        <w:rPr>
          <w:noProof/>
        </w:rPr>
        <w:fldChar w:fldCharType="begin"/>
      </w:r>
      <w:r>
        <w:rPr>
          <w:noProof/>
        </w:rPr>
        <w:instrText xml:space="preserve"> PAGEREF _Toc214998761 \h </w:instrText>
      </w:r>
      <w:r>
        <w:rPr>
          <w:noProof/>
        </w:rPr>
      </w:r>
      <w:r>
        <w:rPr>
          <w:noProof/>
        </w:rPr>
        <w:fldChar w:fldCharType="separate"/>
      </w:r>
      <w:r w:rsidR="00DD6E10">
        <w:rPr>
          <w:noProof/>
        </w:rPr>
        <w:t>2</w:t>
      </w:r>
      <w:r>
        <w:rPr>
          <w:noProof/>
        </w:rPr>
        <w:fldChar w:fldCharType="end"/>
      </w:r>
    </w:p>
    <w:p w14:paraId="15E75A27" w14:textId="2DB2BF52" w:rsidR="00242A99" w:rsidRDefault="00242A99" w:rsidP="00242A99">
      <w:pPr>
        <w:pStyle w:val="TOC1"/>
        <w:tabs>
          <w:tab w:val="left" w:pos="482"/>
          <w:tab w:val="right" w:leader="dot" w:pos="9059"/>
        </w:tabs>
        <w:spacing w:line="720" w:lineRule="auto"/>
        <w:rPr>
          <w:rFonts w:asciiTheme="minorHAnsi" w:eastAsiaTheme="minorEastAsia" w:hAnsiTheme="minorHAnsi" w:cstheme="minorBidi"/>
          <w:b w:val="0"/>
          <w:noProof/>
          <w:color w:val="auto"/>
          <w:kern w:val="2"/>
          <w14:ligatures w14:val="standardContextual"/>
        </w:rPr>
      </w:pPr>
      <w:r w:rsidRPr="008F6A1D">
        <w:rPr>
          <w:rFonts w:ascii="Arial" w:hAnsi="Arial" w:cs="Arial"/>
          <w:noProof/>
        </w:rPr>
        <w:t>2.</w:t>
      </w:r>
      <w:r>
        <w:rPr>
          <w:rFonts w:asciiTheme="minorHAnsi" w:eastAsiaTheme="minorEastAsia" w:hAnsiTheme="minorHAnsi" w:cstheme="minorBidi"/>
          <w:b w:val="0"/>
          <w:noProof/>
          <w:color w:val="auto"/>
          <w:kern w:val="2"/>
          <w14:ligatures w14:val="standardContextual"/>
        </w:rPr>
        <w:tab/>
      </w:r>
      <w:r w:rsidRPr="008F6A1D">
        <w:rPr>
          <w:rFonts w:ascii="Arial" w:hAnsi="Arial" w:cs="Arial"/>
          <w:noProof/>
        </w:rPr>
        <w:t>Key skill for Care Home Manager: Counselling capabilities</w:t>
      </w:r>
      <w:r>
        <w:rPr>
          <w:noProof/>
        </w:rPr>
        <w:tab/>
      </w:r>
      <w:r>
        <w:rPr>
          <w:noProof/>
        </w:rPr>
        <w:fldChar w:fldCharType="begin"/>
      </w:r>
      <w:r>
        <w:rPr>
          <w:noProof/>
        </w:rPr>
        <w:instrText xml:space="preserve"> PAGEREF _Toc214998762 \h </w:instrText>
      </w:r>
      <w:r>
        <w:rPr>
          <w:noProof/>
        </w:rPr>
      </w:r>
      <w:r>
        <w:rPr>
          <w:noProof/>
        </w:rPr>
        <w:fldChar w:fldCharType="separate"/>
      </w:r>
      <w:r w:rsidR="00DD6E10">
        <w:rPr>
          <w:noProof/>
        </w:rPr>
        <w:t>3</w:t>
      </w:r>
      <w:r>
        <w:rPr>
          <w:noProof/>
        </w:rPr>
        <w:fldChar w:fldCharType="end"/>
      </w:r>
    </w:p>
    <w:p w14:paraId="677A48A8" w14:textId="05585CBF" w:rsidR="00242A99" w:rsidRDefault="00242A99" w:rsidP="00242A99">
      <w:pPr>
        <w:pStyle w:val="TOC1"/>
        <w:tabs>
          <w:tab w:val="left" w:pos="482"/>
          <w:tab w:val="right" w:leader="dot" w:pos="9059"/>
        </w:tabs>
        <w:spacing w:line="720" w:lineRule="auto"/>
        <w:rPr>
          <w:rFonts w:asciiTheme="minorHAnsi" w:eastAsiaTheme="minorEastAsia" w:hAnsiTheme="minorHAnsi" w:cstheme="minorBidi"/>
          <w:b w:val="0"/>
          <w:noProof/>
          <w:color w:val="auto"/>
          <w:kern w:val="2"/>
          <w14:ligatures w14:val="standardContextual"/>
        </w:rPr>
      </w:pPr>
      <w:r w:rsidRPr="008F6A1D">
        <w:rPr>
          <w:rFonts w:ascii="Arial" w:hAnsi="Arial" w:cs="Arial"/>
          <w:noProof/>
        </w:rPr>
        <w:t>3.</w:t>
      </w:r>
      <w:r>
        <w:rPr>
          <w:rFonts w:asciiTheme="minorHAnsi" w:eastAsiaTheme="minorEastAsia" w:hAnsiTheme="minorHAnsi" w:cstheme="minorBidi"/>
          <w:b w:val="0"/>
          <w:noProof/>
          <w:color w:val="auto"/>
          <w:kern w:val="2"/>
          <w14:ligatures w14:val="standardContextual"/>
        </w:rPr>
        <w:tab/>
      </w:r>
      <w:r w:rsidRPr="008F6A1D">
        <w:rPr>
          <w:rFonts w:ascii="Arial" w:eastAsia="DengXian" w:hAnsi="Arial" w:cs="Arial"/>
          <w:noProof/>
        </w:rPr>
        <w:t>Reflection on my professional development in healthcare</w:t>
      </w:r>
      <w:r>
        <w:rPr>
          <w:noProof/>
        </w:rPr>
        <w:tab/>
      </w:r>
      <w:r>
        <w:rPr>
          <w:noProof/>
        </w:rPr>
        <w:fldChar w:fldCharType="begin"/>
      </w:r>
      <w:r>
        <w:rPr>
          <w:noProof/>
        </w:rPr>
        <w:instrText xml:space="preserve"> PAGEREF _Toc214998763 \h </w:instrText>
      </w:r>
      <w:r>
        <w:rPr>
          <w:noProof/>
        </w:rPr>
      </w:r>
      <w:r>
        <w:rPr>
          <w:noProof/>
        </w:rPr>
        <w:fldChar w:fldCharType="separate"/>
      </w:r>
      <w:r w:rsidR="00DD6E10">
        <w:rPr>
          <w:noProof/>
        </w:rPr>
        <w:t>5</w:t>
      </w:r>
      <w:r>
        <w:rPr>
          <w:noProof/>
        </w:rPr>
        <w:fldChar w:fldCharType="end"/>
      </w:r>
    </w:p>
    <w:p w14:paraId="5942419A" w14:textId="2C1967EF" w:rsidR="00242A99" w:rsidRDefault="00242A99" w:rsidP="00242A99">
      <w:pPr>
        <w:pStyle w:val="TOC1"/>
        <w:tabs>
          <w:tab w:val="left" w:pos="482"/>
          <w:tab w:val="right" w:leader="dot" w:pos="9059"/>
        </w:tabs>
        <w:spacing w:line="720" w:lineRule="auto"/>
        <w:rPr>
          <w:rFonts w:asciiTheme="minorHAnsi" w:eastAsiaTheme="minorEastAsia" w:hAnsiTheme="minorHAnsi" w:cstheme="minorBidi"/>
          <w:b w:val="0"/>
          <w:noProof/>
          <w:color w:val="auto"/>
          <w:kern w:val="2"/>
          <w14:ligatures w14:val="standardContextual"/>
        </w:rPr>
      </w:pPr>
      <w:r w:rsidRPr="008F6A1D">
        <w:rPr>
          <w:rFonts w:ascii="Arial" w:hAnsi="Arial" w:cs="Arial"/>
          <w:noProof/>
        </w:rPr>
        <w:t>4.</w:t>
      </w:r>
      <w:r>
        <w:rPr>
          <w:rFonts w:asciiTheme="minorHAnsi" w:eastAsiaTheme="minorEastAsia" w:hAnsiTheme="minorHAnsi" w:cstheme="minorBidi"/>
          <w:b w:val="0"/>
          <w:noProof/>
          <w:color w:val="auto"/>
          <w:kern w:val="2"/>
          <w14:ligatures w14:val="standardContextual"/>
        </w:rPr>
        <w:tab/>
      </w:r>
      <w:r w:rsidRPr="008F6A1D">
        <w:rPr>
          <w:rFonts w:ascii="Arial" w:hAnsi="Arial" w:cs="Arial"/>
          <w:noProof/>
        </w:rPr>
        <w:t>References</w:t>
      </w:r>
      <w:r>
        <w:rPr>
          <w:noProof/>
        </w:rPr>
        <w:tab/>
      </w:r>
      <w:r>
        <w:rPr>
          <w:noProof/>
        </w:rPr>
        <w:fldChar w:fldCharType="begin"/>
      </w:r>
      <w:r>
        <w:rPr>
          <w:noProof/>
        </w:rPr>
        <w:instrText xml:space="preserve"> PAGEREF _Toc214998764 \h </w:instrText>
      </w:r>
      <w:r>
        <w:rPr>
          <w:noProof/>
        </w:rPr>
      </w:r>
      <w:r>
        <w:rPr>
          <w:noProof/>
        </w:rPr>
        <w:fldChar w:fldCharType="separate"/>
      </w:r>
      <w:r w:rsidR="00DD6E10">
        <w:rPr>
          <w:noProof/>
        </w:rPr>
        <w:t>8</w:t>
      </w:r>
      <w:r>
        <w:rPr>
          <w:noProof/>
        </w:rPr>
        <w:fldChar w:fldCharType="end"/>
      </w:r>
    </w:p>
    <w:p w14:paraId="2FD51CFB" w14:textId="5DDB925A" w:rsidR="00AB1AD0" w:rsidRPr="00000972" w:rsidRDefault="00F153A8" w:rsidP="00242A99">
      <w:pPr>
        <w:pStyle w:val="TOC1"/>
        <w:tabs>
          <w:tab w:val="right" w:leader="dot" w:pos="9069"/>
        </w:tabs>
        <w:spacing w:line="720" w:lineRule="auto"/>
        <w:contextualSpacing/>
        <w:jc w:val="both"/>
        <w:rPr>
          <w:rFonts w:ascii="Arial" w:hAnsi="Arial" w:cs="Arial"/>
          <w:b w:val="0"/>
          <w:bCs/>
          <w:color w:val="FF0000"/>
          <w:sz w:val="28"/>
          <w:szCs w:val="28"/>
        </w:rPr>
        <w:sectPr w:rsidR="00AB1AD0" w:rsidRPr="00000972">
          <w:headerReference w:type="default" r:id="rId9"/>
          <w:footerReference w:type="even" r:id="rId10"/>
          <w:footerReference w:type="default" r:id="rId11"/>
          <w:footerReference w:type="first" r:id="rId12"/>
          <w:footnotePr>
            <w:pos w:val="beneathText"/>
          </w:footnotePr>
          <w:type w:val="continuous"/>
          <w:pgSz w:w="11905" w:h="16837"/>
          <w:pgMar w:top="1418" w:right="1418" w:bottom="1410" w:left="1418" w:header="1418" w:footer="851" w:gutter="0"/>
          <w:cols w:space="720"/>
          <w:docGrid w:linePitch="360"/>
        </w:sectPr>
      </w:pPr>
      <w:r w:rsidRPr="00000972">
        <w:rPr>
          <w:rFonts w:ascii="Arial" w:hAnsi="Arial" w:cs="Arial"/>
          <w:b w:val="0"/>
          <w:bCs/>
          <w:color w:val="FF0000"/>
          <w:sz w:val="26"/>
          <w:szCs w:val="26"/>
        </w:rPr>
        <w:fldChar w:fldCharType="end"/>
      </w:r>
    </w:p>
    <w:p w14:paraId="40CA134B" w14:textId="4AC99A28" w:rsidR="001A6F6F" w:rsidRPr="00000972" w:rsidRDefault="00545CB6" w:rsidP="00DB041C">
      <w:pPr>
        <w:pStyle w:val="Heading1"/>
        <w:rPr>
          <w:rFonts w:ascii="Arial" w:hAnsi="Arial" w:cs="Arial"/>
          <w:sz w:val="22"/>
          <w:szCs w:val="22"/>
        </w:rPr>
      </w:pPr>
      <w:bookmarkStart w:id="1" w:name="_Toc214998757"/>
      <w:r>
        <w:rPr>
          <w:rFonts w:ascii="Arial" w:hAnsi="Arial" w:cs="Arial"/>
          <w:sz w:val="22"/>
          <w:szCs w:val="22"/>
        </w:rPr>
        <w:lastRenderedPageBreak/>
        <w:t>Application</w:t>
      </w:r>
      <w:r w:rsidRPr="00C504D9">
        <w:rPr>
          <w:rFonts w:ascii="Arial" w:hAnsi="Arial" w:cs="Arial"/>
          <w:sz w:val="22"/>
          <w:szCs w:val="22"/>
        </w:rPr>
        <w:t xml:space="preserve"> </w:t>
      </w:r>
      <w:r>
        <w:rPr>
          <w:rFonts w:ascii="Arial" w:hAnsi="Arial" w:cs="Arial"/>
          <w:sz w:val="22"/>
          <w:szCs w:val="22"/>
        </w:rPr>
        <w:t xml:space="preserve">as </w:t>
      </w:r>
      <w:r w:rsidR="00464DFD">
        <w:rPr>
          <w:rFonts w:ascii="Arial" w:hAnsi="Arial" w:cs="Arial"/>
          <w:sz w:val="22"/>
          <w:szCs w:val="22"/>
        </w:rPr>
        <w:t>C</w:t>
      </w:r>
      <w:r w:rsidR="00464DFD" w:rsidRPr="00C504D9">
        <w:rPr>
          <w:rFonts w:ascii="Arial" w:hAnsi="Arial" w:cs="Arial"/>
          <w:sz w:val="22"/>
          <w:szCs w:val="22"/>
        </w:rPr>
        <w:t xml:space="preserve">are </w:t>
      </w:r>
      <w:r w:rsidR="00963A22">
        <w:rPr>
          <w:rFonts w:ascii="Arial" w:hAnsi="Arial" w:cs="Arial"/>
          <w:sz w:val="22"/>
          <w:szCs w:val="22"/>
        </w:rPr>
        <w:t>H</w:t>
      </w:r>
      <w:r w:rsidR="00C504D9" w:rsidRPr="00C504D9">
        <w:rPr>
          <w:rFonts w:ascii="Arial" w:hAnsi="Arial" w:cs="Arial"/>
          <w:sz w:val="22"/>
          <w:szCs w:val="22"/>
        </w:rPr>
        <w:t xml:space="preserve">ome </w:t>
      </w:r>
      <w:r w:rsidR="00464DFD">
        <w:rPr>
          <w:rFonts w:ascii="Arial" w:hAnsi="Arial" w:cs="Arial"/>
          <w:sz w:val="22"/>
          <w:szCs w:val="22"/>
        </w:rPr>
        <w:t>Manager</w:t>
      </w:r>
      <w:bookmarkEnd w:id="1"/>
      <w:r w:rsidR="00F5728B">
        <w:rPr>
          <w:rFonts w:ascii="Arial" w:hAnsi="Arial" w:cs="Arial"/>
          <w:sz w:val="22"/>
          <w:szCs w:val="22"/>
        </w:rPr>
        <w:t xml:space="preserve"> </w:t>
      </w:r>
    </w:p>
    <w:p w14:paraId="0733BF47" w14:textId="127B04A0" w:rsidR="000470DF" w:rsidRDefault="0052436F" w:rsidP="00DB041C">
      <w:pPr>
        <w:pStyle w:val="ListParagraph"/>
        <w:spacing w:line="360" w:lineRule="auto"/>
        <w:ind w:left="0"/>
        <w:jc w:val="both"/>
        <w:rPr>
          <w:rFonts w:ascii="Arial" w:hAnsi="Arial" w:cs="Arial"/>
          <w:sz w:val="22"/>
          <w:szCs w:val="22"/>
        </w:rPr>
      </w:pPr>
      <w:r>
        <w:rPr>
          <w:rFonts w:ascii="Arial" w:hAnsi="Arial" w:cs="Arial"/>
          <w:sz w:val="22"/>
          <w:szCs w:val="22"/>
        </w:rPr>
        <w:t>The Care Home Manager is the jo</w:t>
      </w:r>
      <w:r w:rsidR="008F0EB8">
        <w:rPr>
          <w:rFonts w:ascii="Arial" w:hAnsi="Arial" w:cs="Arial"/>
          <w:sz w:val="22"/>
          <w:szCs w:val="22"/>
        </w:rPr>
        <w:t xml:space="preserve">b role that I would like to apply for. </w:t>
      </w:r>
      <w:r w:rsidR="001D18B9">
        <w:rPr>
          <w:rFonts w:ascii="Arial" w:hAnsi="Arial" w:cs="Arial"/>
          <w:sz w:val="22"/>
          <w:szCs w:val="22"/>
        </w:rPr>
        <w:t xml:space="preserve">A </w:t>
      </w:r>
      <w:r w:rsidR="000470DF" w:rsidRPr="000470DF">
        <w:rPr>
          <w:rFonts w:ascii="Arial" w:hAnsi="Arial" w:cs="Arial"/>
          <w:sz w:val="22"/>
          <w:szCs w:val="22"/>
        </w:rPr>
        <w:t xml:space="preserve">Care </w:t>
      </w:r>
      <w:r w:rsidR="001D18B9">
        <w:rPr>
          <w:rFonts w:ascii="Arial" w:hAnsi="Arial" w:cs="Arial"/>
          <w:sz w:val="22"/>
          <w:szCs w:val="22"/>
        </w:rPr>
        <w:t>H</w:t>
      </w:r>
      <w:r w:rsidR="000470DF" w:rsidRPr="000470DF">
        <w:rPr>
          <w:rFonts w:ascii="Arial" w:hAnsi="Arial" w:cs="Arial"/>
          <w:sz w:val="22"/>
          <w:szCs w:val="22"/>
        </w:rPr>
        <w:t xml:space="preserve">ome </w:t>
      </w:r>
      <w:r w:rsidR="001D18B9">
        <w:rPr>
          <w:rFonts w:ascii="Arial" w:hAnsi="Arial" w:cs="Arial"/>
          <w:sz w:val="22"/>
          <w:szCs w:val="22"/>
        </w:rPr>
        <w:t>M</w:t>
      </w:r>
      <w:r w:rsidR="000470DF" w:rsidRPr="000470DF">
        <w:rPr>
          <w:rFonts w:ascii="Arial" w:hAnsi="Arial" w:cs="Arial"/>
          <w:sz w:val="22"/>
          <w:szCs w:val="22"/>
        </w:rPr>
        <w:t xml:space="preserve">anager </w:t>
      </w:r>
      <w:r w:rsidR="00AF62DF">
        <w:rPr>
          <w:rFonts w:ascii="Arial" w:hAnsi="Arial" w:cs="Arial"/>
          <w:sz w:val="22"/>
          <w:szCs w:val="22"/>
        </w:rPr>
        <w:t xml:space="preserve">provides leadership </w:t>
      </w:r>
      <w:r w:rsidR="000470DF" w:rsidRPr="000470DF">
        <w:rPr>
          <w:rFonts w:ascii="Arial" w:hAnsi="Arial" w:cs="Arial"/>
          <w:sz w:val="22"/>
          <w:szCs w:val="22"/>
        </w:rPr>
        <w:t xml:space="preserve">and </w:t>
      </w:r>
      <w:r w:rsidR="00AF62DF">
        <w:rPr>
          <w:rFonts w:ascii="Arial" w:hAnsi="Arial" w:cs="Arial"/>
          <w:sz w:val="22"/>
          <w:szCs w:val="22"/>
        </w:rPr>
        <w:t xml:space="preserve">manages a residence </w:t>
      </w:r>
      <w:r w:rsidR="000470DF" w:rsidRPr="000470DF">
        <w:rPr>
          <w:rFonts w:ascii="Arial" w:hAnsi="Arial" w:cs="Arial"/>
          <w:sz w:val="22"/>
          <w:szCs w:val="22"/>
        </w:rPr>
        <w:t>for adults or children</w:t>
      </w:r>
      <w:r w:rsidR="000470DF">
        <w:rPr>
          <w:rFonts w:ascii="Arial" w:hAnsi="Arial" w:cs="Arial"/>
          <w:sz w:val="22"/>
          <w:szCs w:val="22"/>
        </w:rPr>
        <w:t xml:space="preserve"> </w:t>
      </w:r>
      <w:r w:rsidR="00AF62DF">
        <w:rPr>
          <w:rFonts w:ascii="Arial" w:hAnsi="Arial" w:cs="Arial"/>
          <w:sz w:val="22"/>
          <w:szCs w:val="22"/>
        </w:rPr>
        <w:t xml:space="preserve">in needs of special support. </w:t>
      </w:r>
      <w:r w:rsidR="00A5676B">
        <w:rPr>
          <w:rFonts w:ascii="Arial" w:hAnsi="Arial" w:cs="Arial"/>
          <w:sz w:val="22"/>
          <w:szCs w:val="22"/>
        </w:rPr>
        <w:t>As such</w:t>
      </w:r>
      <w:r w:rsidR="00DB1605">
        <w:rPr>
          <w:rFonts w:ascii="Arial" w:hAnsi="Arial" w:cs="Arial"/>
          <w:sz w:val="22"/>
          <w:szCs w:val="22"/>
        </w:rPr>
        <w:t>, a Care Home Manager requires a combination of managerial skills and th</w:t>
      </w:r>
      <w:r w:rsidR="004A4447">
        <w:rPr>
          <w:rFonts w:ascii="Arial" w:hAnsi="Arial" w:cs="Arial"/>
          <w:sz w:val="22"/>
          <w:szCs w:val="22"/>
        </w:rPr>
        <w:t xml:space="preserve">e ones </w:t>
      </w:r>
      <w:r w:rsidR="00174714">
        <w:rPr>
          <w:rFonts w:ascii="Arial" w:hAnsi="Arial" w:cs="Arial"/>
          <w:sz w:val="22"/>
          <w:szCs w:val="22"/>
        </w:rPr>
        <w:t xml:space="preserve">relevant </w:t>
      </w:r>
      <w:r w:rsidR="004A4447">
        <w:rPr>
          <w:rFonts w:ascii="Arial" w:hAnsi="Arial" w:cs="Arial"/>
          <w:sz w:val="22"/>
          <w:szCs w:val="22"/>
        </w:rPr>
        <w:t xml:space="preserve">for a social care. </w:t>
      </w:r>
      <w:r w:rsidR="00CF0A6D">
        <w:rPr>
          <w:rFonts w:ascii="Arial" w:hAnsi="Arial" w:cs="Arial"/>
          <w:sz w:val="22"/>
          <w:szCs w:val="22"/>
        </w:rPr>
        <w:t xml:space="preserve">The </w:t>
      </w:r>
      <w:r w:rsidR="00976C0A">
        <w:rPr>
          <w:rFonts w:ascii="Arial" w:hAnsi="Arial" w:cs="Arial"/>
          <w:sz w:val="22"/>
          <w:szCs w:val="22"/>
        </w:rPr>
        <w:t xml:space="preserve">National </w:t>
      </w:r>
      <w:r w:rsidR="00CF0A6D">
        <w:rPr>
          <w:rFonts w:ascii="Arial" w:hAnsi="Arial" w:cs="Arial"/>
          <w:sz w:val="22"/>
          <w:szCs w:val="22"/>
        </w:rPr>
        <w:t>Career</w:t>
      </w:r>
      <w:r w:rsidR="00976C0A">
        <w:rPr>
          <w:rFonts w:ascii="Arial" w:hAnsi="Arial" w:cs="Arial"/>
          <w:sz w:val="22"/>
          <w:szCs w:val="22"/>
        </w:rPr>
        <w:t>s Service (</w:t>
      </w:r>
      <w:r w:rsidR="00DE739F">
        <w:rPr>
          <w:rFonts w:ascii="Arial" w:hAnsi="Arial" w:cs="Arial"/>
          <w:sz w:val="22"/>
          <w:szCs w:val="22"/>
        </w:rPr>
        <w:t xml:space="preserve">NCS, </w:t>
      </w:r>
      <w:r w:rsidR="00976C0A">
        <w:rPr>
          <w:rFonts w:ascii="Arial" w:hAnsi="Arial" w:cs="Arial"/>
          <w:sz w:val="22"/>
          <w:szCs w:val="22"/>
        </w:rPr>
        <w:t xml:space="preserve">2025) </w:t>
      </w:r>
      <w:r w:rsidR="00DE739F">
        <w:rPr>
          <w:rFonts w:ascii="Arial" w:hAnsi="Arial" w:cs="Arial"/>
          <w:sz w:val="22"/>
          <w:szCs w:val="22"/>
        </w:rPr>
        <w:t>provides guidance on the required qualifications and relevant skills</w:t>
      </w:r>
      <w:r w:rsidR="000470DF" w:rsidRPr="000470DF">
        <w:rPr>
          <w:rFonts w:ascii="Arial" w:hAnsi="Arial" w:cs="Arial"/>
          <w:sz w:val="22"/>
          <w:szCs w:val="22"/>
        </w:rPr>
        <w:t>.</w:t>
      </w:r>
    </w:p>
    <w:p w14:paraId="7B63FEA7" w14:textId="77777777" w:rsidR="00B809BA" w:rsidRDefault="00B809BA" w:rsidP="00DB041C">
      <w:pPr>
        <w:pStyle w:val="ListParagraph"/>
        <w:spacing w:line="360" w:lineRule="auto"/>
        <w:ind w:left="0"/>
        <w:jc w:val="both"/>
        <w:rPr>
          <w:rFonts w:ascii="Arial" w:hAnsi="Arial" w:cs="Arial"/>
          <w:sz w:val="22"/>
          <w:szCs w:val="22"/>
        </w:rPr>
      </w:pPr>
    </w:p>
    <w:p w14:paraId="50A632E2" w14:textId="3905C4D6" w:rsidR="00B809BA" w:rsidRDefault="00B809BA" w:rsidP="00DB041C">
      <w:pPr>
        <w:pStyle w:val="Heading2"/>
      </w:pPr>
      <w:bookmarkStart w:id="2" w:name="_Toc214998758"/>
      <w:r>
        <w:t>Required qualification</w:t>
      </w:r>
      <w:bookmarkEnd w:id="2"/>
    </w:p>
    <w:p w14:paraId="655E2DA8" w14:textId="40BD010B" w:rsidR="00B809BA" w:rsidRDefault="00EC7FE8" w:rsidP="00DB041C">
      <w:pPr>
        <w:pStyle w:val="ListParagraph"/>
        <w:spacing w:line="360" w:lineRule="auto"/>
        <w:ind w:left="0"/>
        <w:jc w:val="both"/>
        <w:rPr>
          <w:rFonts w:ascii="Arial" w:hAnsi="Arial" w:cs="Arial"/>
          <w:sz w:val="22"/>
          <w:szCs w:val="22"/>
        </w:rPr>
      </w:pPr>
      <w:r>
        <w:rPr>
          <w:rFonts w:ascii="Arial" w:hAnsi="Arial" w:cs="Arial"/>
          <w:sz w:val="22"/>
          <w:szCs w:val="22"/>
        </w:rPr>
        <w:t xml:space="preserve">For the job role, </w:t>
      </w:r>
      <w:r w:rsidR="00FB6C3A">
        <w:rPr>
          <w:rFonts w:ascii="Arial" w:hAnsi="Arial" w:cs="Arial"/>
          <w:sz w:val="22"/>
          <w:szCs w:val="22"/>
        </w:rPr>
        <w:t xml:space="preserve">the most common qualification would be a degree in health </w:t>
      </w:r>
      <w:r w:rsidR="00037F00">
        <w:rPr>
          <w:rFonts w:ascii="Arial" w:hAnsi="Arial" w:cs="Arial"/>
          <w:sz w:val="22"/>
          <w:szCs w:val="22"/>
        </w:rPr>
        <w:t xml:space="preserve">and social care management. Several equivalent </w:t>
      </w:r>
      <w:r w:rsidR="001D5256">
        <w:rPr>
          <w:rFonts w:ascii="Arial" w:hAnsi="Arial" w:cs="Arial"/>
          <w:sz w:val="22"/>
          <w:szCs w:val="22"/>
        </w:rPr>
        <w:t>qualification</w:t>
      </w:r>
      <w:r w:rsidR="0073490D">
        <w:rPr>
          <w:rFonts w:ascii="Arial" w:hAnsi="Arial" w:cs="Arial"/>
          <w:sz w:val="22"/>
          <w:szCs w:val="22"/>
        </w:rPr>
        <w:t>s</w:t>
      </w:r>
      <w:r w:rsidR="001D5256">
        <w:rPr>
          <w:rFonts w:ascii="Arial" w:hAnsi="Arial" w:cs="Arial"/>
          <w:sz w:val="22"/>
          <w:szCs w:val="22"/>
        </w:rPr>
        <w:t xml:space="preserve"> can also be achieved </w:t>
      </w:r>
      <w:r w:rsidR="00653723">
        <w:rPr>
          <w:rFonts w:ascii="Arial" w:hAnsi="Arial" w:cs="Arial"/>
          <w:sz w:val="22"/>
          <w:szCs w:val="22"/>
        </w:rPr>
        <w:t xml:space="preserve">through </w:t>
      </w:r>
      <w:r w:rsidR="00A07AE9">
        <w:rPr>
          <w:rFonts w:ascii="Arial" w:hAnsi="Arial" w:cs="Arial"/>
          <w:sz w:val="22"/>
          <w:szCs w:val="22"/>
        </w:rPr>
        <w:t xml:space="preserve">(i) </w:t>
      </w:r>
      <w:r w:rsidR="0073490D">
        <w:rPr>
          <w:rFonts w:ascii="Arial" w:hAnsi="Arial" w:cs="Arial"/>
          <w:sz w:val="22"/>
          <w:szCs w:val="22"/>
        </w:rPr>
        <w:t xml:space="preserve">a combination of </w:t>
      </w:r>
      <w:r w:rsidR="00653723">
        <w:rPr>
          <w:rFonts w:ascii="Arial" w:hAnsi="Arial" w:cs="Arial"/>
          <w:sz w:val="22"/>
          <w:szCs w:val="22"/>
        </w:rPr>
        <w:t>apprenticeships</w:t>
      </w:r>
      <w:r w:rsidR="0073490D">
        <w:rPr>
          <w:rFonts w:ascii="Arial" w:hAnsi="Arial" w:cs="Arial"/>
          <w:sz w:val="22"/>
          <w:szCs w:val="22"/>
        </w:rPr>
        <w:t xml:space="preserve"> and experience</w:t>
      </w:r>
      <w:r w:rsidR="00626F62">
        <w:rPr>
          <w:rFonts w:ascii="Arial" w:hAnsi="Arial" w:cs="Arial"/>
          <w:sz w:val="22"/>
          <w:szCs w:val="22"/>
        </w:rPr>
        <w:t xml:space="preserve"> or </w:t>
      </w:r>
      <w:r w:rsidR="00A07AE9">
        <w:rPr>
          <w:rFonts w:ascii="Arial" w:hAnsi="Arial" w:cs="Arial"/>
          <w:sz w:val="22"/>
          <w:szCs w:val="22"/>
        </w:rPr>
        <w:t xml:space="preserve">(ii) </w:t>
      </w:r>
      <w:r w:rsidR="0000298C">
        <w:rPr>
          <w:rFonts w:ascii="Arial" w:hAnsi="Arial" w:cs="Arial"/>
          <w:sz w:val="22"/>
          <w:szCs w:val="22"/>
        </w:rPr>
        <w:t xml:space="preserve">a combination of working experience as social care </w:t>
      </w:r>
      <w:r w:rsidR="00A07AE9">
        <w:rPr>
          <w:rFonts w:ascii="Arial" w:hAnsi="Arial" w:cs="Arial"/>
          <w:sz w:val="22"/>
          <w:szCs w:val="22"/>
        </w:rPr>
        <w:t>and managerial courses</w:t>
      </w:r>
      <w:r w:rsidR="00CA3A43">
        <w:rPr>
          <w:rFonts w:ascii="Arial" w:hAnsi="Arial" w:cs="Arial"/>
          <w:sz w:val="22"/>
          <w:szCs w:val="22"/>
        </w:rPr>
        <w:t xml:space="preserve"> </w:t>
      </w:r>
      <w:r w:rsidR="00C07A85">
        <w:rPr>
          <w:rFonts w:ascii="Arial" w:hAnsi="Arial" w:cs="Arial"/>
          <w:sz w:val="22"/>
          <w:szCs w:val="22"/>
        </w:rPr>
        <w:t>(</w:t>
      </w:r>
      <w:r w:rsidR="00CA3A43" w:rsidRPr="007035FC">
        <w:rPr>
          <w:rFonts w:ascii="Arial" w:hAnsi="Arial" w:cs="Arial"/>
          <w:sz w:val="22"/>
          <w:szCs w:val="22"/>
        </w:rPr>
        <w:t>ORELLANA</w:t>
      </w:r>
      <w:r w:rsidR="00CA3A43">
        <w:rPr>
          <w:rFonts w:ascii="Arial" w:hAnsi="Arial" w:cs="Arial"/>
          <w:sz w:val="22"/>
          <w:szCs w:val="22"/>
        </w:rPr>
        <w:t xml:space="preserve"> </w:t>
      </w:r>
      <w:r w:rsidR="00CA3A43" w:rsidRPr="00C07A85">
        <w:rPr>
          <w:rFonts w:ascii="Arial" w:hAnsi="Arial" w:cs="Arial"/>
          <w:i/>
          <w:iCs/>
          <w:sz w:val="22"/>
          <w:szCs w:val="22"/>
        </w:rPr>
        <w:t>et</w:t>
      </w:r>
      <w:r w:rsidR="00C07A85" w:rsidRPr="00C07A85">
        <w:rPr>
          <w:rFonts w:ascii="Arial" w:hAnsi="Arial" w:cs="Arial"/>
          <w:i/>
          <w:iCs/>
          <w:sz w:val="22"/>
          <w:szCs w:val="22"/>
        </w:rPr>
        <w:t xml:space="preserve"> al.</w:t>
      </w:r>
      <w:r w:rsidR="00C07A85">
        <w:rPr>
          <w:rFonts w:ascii="Arial" w:hAnsi="Arial" w:cs="Arial"/>
          <w:sz w:val="22"/>
          <w:szCs w:val="22"/>
        </w:rPr>
        <w:t>, 2013)</w:t>
      </w:r>
      <w:r w:rsidR="00A07AE9">
        <w:rPr>
          <w:rFonts w:ascii="Arial" w:hAnsi="Arial" w:cs="Arial"/>
          <w:sz w:val="22"/>
          <w:szCs w:val="22"/>
        </w:rPr>
        <w:t xml:space="preserve">. </w:t>
      </w:r>
    </w:p>
    <w:p w14:paraId="33F9B6FF" w14:textId="77777777" w:rsidR="00047CA8" w:rsidRDefault="00047CA8" w:rsidP="00DB041C">
      <w:pPr>
        <w:pStyle w:val="ListParagraph"/>
        <w:spacing w:line="360" w:lineRule="auto"/>
        <w:ind w:left="0"/>
        <w:jc w:val="both"/>
        <w:rPr>
          <w:rFonts w:ascii="Arial" w:hAnsi="Arial" w:cs="Arial"/>
          <w:sz w:val="22"/>
          <w:szCs w:val="22"/>
        </w:rPr>
      </w:pPr>
    </w:p>
    <w:p w14:paraId="4F891AA0" w14:textId="533E6737" w:rsidR="00DE52DD" w:rsidRDefault="00AC356A" w:rsidP="00DB041C">
      <w:pPr>
        <w:pStyle w:val="Heading2"/>
      </w:pPr>
      <w:bookmarkStart w:id="3" w:name="_Toc214998759"/>
      <w:r>
        <w:t>Key skills for the job</w:t>
      </w:r>
      <w:bookmarkEnd w:id="3"/>
    </w:p>
    <w:p w14:paraId="385B69CA" w14:textId="150EA4E6" w:rsidR="00D4039E" w:rsidRDefault="00EA023F" w:rsidP="00DB041C">
      <w:pPr>
        <w:pStyle w:val="ListParagraph"/>
        <w:spacing w:line="360" w:lineRule="auto"/>
        <w:ind w:left="0"/>
        <w:jc w:val="both"/>
        <w:rPr>
          <w:rFonts w:ascii="Arial" w:hAnsi="Arial" w:cs="Arial"/>
          <w:sz w:val="22"/>
          <w:szCs w:val="22"/>
        </w:rPr>
      </w:pPr>
      <w:r>
        <w:rPr>
          <w:rFonts w:ascii="Arial" w:hAnsi="Arial" w:cs="Arial"/>
          <w:sz w:val="22"/>
          <w:szCs w:val="22"/>
        </w:rPr>
        <w:t xml:space="preserve">The main skills for the </w:t>
      </w:r>
      <w:r w:rsidR="00AA4936">
        <w:rPr>
          <w:rFonts w:ascii="Arial" w:hAnsi="Arial" w:cs="Arial"/>
          <w:sz w:val="22"/>
          <w:szCs w:val="22"/>
        </w:rPr>
        <w:t xml:space="preserve">Care Home Manager </w:t>
      </w:r>
      <w:r w:rsidR="008902B6">
        <w:rPr>
          <w:rFonts w:ascii="Arial" w:hAnsi="Arial" w:cs="Arial"/>
          <w:sz w:val="22"/>
          <w:szCs w:val="22"/>
        </w:rPr>
        <w:t>are related to</w:t>
      </w:r>
      <w:r w:rsidR="00107ABB">
        <w:rPr>
          <w:rFonts w:ascii="Arial" w:hAnsi="Arial" w:cs="Arial"/>
          <w:sz w:val="22"/>
          <w:szCs w:val="22"/>
        </w:rPr>
        <w:t xml:space="preserve"> the capacity to interact with the people in need of support for as the first psychological aid</w:t>
      </w:r>
      <w:r w:rsidR="00472177">
        <w:rPr>
          <w:rFonts w:ascii="Arial" w:hAnsi="Arial" w:cs="Arial"/>
          <w:sz w:val="22"/>
          <w:szCs w:val="22"/>
        </w:rPr>
        <w:t xml:space="preserve">. Those skills </w:t>
      </w:r>
      <w:r w:rsidR="00F97C12">
        <w:rPr>
          <w:rFonts w:ascii="Arial" w:hAnsi="Arial" w:cs="Arial"/>
          <w:sz w:val="22"/>
          <w:szCs w:val="22"/>
        </w:rPr>
        <w:t xml:space="preserve">refer to </w:t>
      </w:r>
      <w:r w:rsidR="008902B6">
        <w:rPr>
          <w:rFonts w:ascii="Arial" w:hAnsi="Arial" w:cs="Arial"/>
          <w:sz w:val="22"/>
          <w:szCs w:val="22"/>
        </w:rPr>
        <w:t xml:space="preserve">counselling capabilities, </w:t>
      </w:r>
      <w:r w:rsidR="008F4717">
        <w:rPr>
          <w:rFonts w:ascii="Arial" w:hAnsi="Arial" w:cs="Arial"/>
          <w:sz w:val="22"/>
          <w:szCs w:val="22"/>
        </w:rPr>
        <w:t xml:space="preserve">ability to understanding people behaviours, </w:t>
      </w:r>
      <w:r w:rsidR="00B6200A">
        <w:rPr>
          <w:rFonts w:ascii="Arial" w:hAnsi="Arial" w:cs="Arial"/>
          <w:sz w:val="22"/>
          <w:szCs w:val="22"/>
        </w:rPr>
        <w:t xml:space="preserve">good basis in psychology </w:t>
      </w:r>
      <w:r w:rsidR="00DC4743">
        <w:rPr>
          <w:rFonts w:ascii="Arial" w:hAnsi="Arial" w:cs="Arial"/>
          <w:sz w:val="22"/>
          <w:szCs w:val="22"/>
        </w:rPr>
        <w:t>and</w:t>
      </w:r>
      <w:r w:rsidR="00F97C12">
        <w:rPr>
          <w:rFonts w:ascii="Arial" w:hAnsi="Arial" w:cs="Arial"/>
          <w:sz w:val="22"/>
          <w:szCs w:val="22"/>
        </w:rPr>
        <w:t xml:space="preserve"> </w:t>
      </w:r>
      <w:r w:rsidR="00C13CE5">
        <w:rPr>
          <w:rFonts w:ascii="Arial" w:hAnsi="Arial" w:cs="Arial"/>
          <w:sz w:val="22"/>
          <w:szCs w:val="22"/>
        </w:rPr>
        <w:t>compassion and kindness</w:t>
      </w:r>
      <w:r w:rsidR="00F97C12">
        <w:rPr>
          <w:rFonts w:ascii="Arial" w:hAnsi="Arial" w:cs="Arial"/>
          <w:sz w:val="22"/>
          <w:szCs w:val="22"/>
        </w:rPr>
        <w:t xml:space="preserve">. </w:t>
      </w:r>
      <w:r w:rsidR="00911CBF">
        <w:rPr>
          <w:rFonts w:ascii="Arial" w:hAnsi="Arial" w:cs="Arial"/>
          <w:sz w:val="22"/>
          <w:szCs w:val="22"/>
        </w:rPr>
        <w:t>The second part of skills are more specific to managerial abilities</w:t>
      </w:r>
      <w:r w:rsidR="008F4717">
        <w:rPr>
          <w:rFonts w:ascii="Arial" w:hAnsi="Arial" w:cs="Arial"/>
          <w:sz w:val="22"/>
          <w:szCs w:val="22"/>
        </w:rPr>
        <w:t xml:space="preserve"> such as leadership</w:t>
      </w:r>
      <w:r w:rsidR="00892827">
        <w:rPr>
          <w:rFonts w:ascii="Arial" w:hAnsi="Arial" w:cs="Arial"/>
          <w:sz w:val="22"/>
          <w:szCs w:val="22"/>
        </w:rPr>
        <w:t xml:space="preserve">, teamwork capacity, </w:t>
      </w:r>
      <w:r w:rsidR="008F4717">
        <w:rPr>
          <w:rFonts w:ascii="Arial" w:hAnsi="Arial" w:cs="Arial"/>
          <w:sz w:val="22"/>
          <w:szCs w:val="22"/>
        </w:rPr>
        <w:t xml:space="preserve">customers relationship, </w:t>
      </w:r>
      <w:r w:rsidR="00D93343">
        <w:rPr>
          <w:rFonts w:ascii="Arial" w:hAnsi="Arial" w:cs="Arial"/>
          <w:sz w:val="22"/>
          <w:szCs w:val="22"/>
        </w:rPr>
        <w:t xml:space="preserve">ability to work under pressure, </w:t>
      </w:r>
      <w:r w:rsidR="00DC4743">
        <w:rPr>
          <w:rFonts w:ascii="Arial" w:hAnsi="Arial" w:cs="Arial"/>
          <w:sz w:val="22"/>
          <w:szCs w:val="22"/>
        </w:rPr>
        <w:t xml:space="preserve">and </w:t>
      </w:r>
      <w:r w:rsidR="007B7224">
        <w:rPr>
          <w:rFonts w:ascii="Arial" w:hAnsi="Arial" w:cs="Arial"/>
          <w:sz w:val="22"/>
          <w:szCs w:val="22"/>
        </w:rPr>
        <w:t>good digital knowledge</w:t>
      </w:r>
      <w:r w:rsidR="00655E77">
        <w:rPr>
          <w:rFonts w:ascii="Arial" w:hAnsi="Arial" w:cs="Arial"/>
          <w:sz w:val="22"/>
          <w:szCs w:val="22"/>
        </w:rPr>
        <w:t xml:space="preserve"> (NCS, 2025)</w:t>
      </w:r>
      <w:r w:rsidR="007B7224">
        <w:rPr>
          <w:rFonts w:ascii="Arial" w:hAnsi="Arial" w:cs="Arial"/>
          <w:sz w:val="22"/>
          <w:szCs w:val="22"/>
        </w:rPr>
        <w:t>.</w:t>
      </w:r>
      <w:r w:rsidR="00DB7408">
        <w:rPr>
          <w:rFonts w:ascii="Arial" w:hAnsi="Arial" w:cs="Arial"/>
          <w:sz w:val="22"/>
          <w:szCs w:val="22"/>
        </w:rPr>
        <w:t xml:space="preserve"> </w:t>
      </w:r>
    </w:p>
    <w:p w14:paraId="1C748C68" w14:textId="77777777" w:rsidR="00926D01" w:rsidRDefault="00926D01" w:rsidP="00DB041C">
      <w:pPr>
        <w:pStyle w:val="ListParagraph"/>
        <w:spacing w:line="360" w:lineRule="auto"/>
        <w:ind w:left="0"/>
        <w:jc w:val="both"/>
        <w:rPr>
          <w:rFonts w:ascii="Arial" w:hAnsi="Arial" w:cs="Arial"/>
          <w:sz w:val="22"/>
          <w:szCs w:val="22"/>
        </w:rPr>
      </w:pPr>
    </w:p>
    <w:p w14:paraId="2D253123" w14:textId="49EA365D" w:rsidR="00697F14" w:rsidRDefault="00A942CA" w:rsidP="00DB041C">
      <w:pPr>
        <w:pStyle w:val="ListParagraph"/>
        <w:spacing w:line="360" w:lineRule="auto"/>
        <w:ind w:left="0"/>
        <w:jc w:val="both"/>
        <w:rPr>
          <w:rFonts w:ascii="Arial" w:hAnsi="Arial" w:cs="Arial"/>
          <w:sz w:val="22"/>
          <w:szCs w:val="22"/>
        </w:rPr>
      </w:pPr>
      <w:r>
        <w:rPr>
          <w:rFonts w:ascii="Arial" w:hAnsi="Arial" w:cs="Arial"/>
          <w:sz w:val="22"/>
          <w:szCs w:val="22"/>
        </w:rPr>
        <w:t xml:space="preserve">To identify my skills gap, I </w:t>
      </w:r>
      <w:r w:rsidR="00BF2370">
        <w:rPr>
          <w:rFonts w:ascii="Arial" w:hAnsi="Arial" w:cs="Arial"/>
          <w:sz w:val="22"/>
          <w:szCs w:val="22"/>
        </w:rPr>
        <w:t xml:space="preserve">first </w:t>
      </w:r>
      <w:r>
        <w:rPr>
          <w:rFonts w:ascii="Arial" w:hAnsi="Arial" w:cs="Arial"/>
          <w:sz w:val="22"/>
          <w:szCs w:val="22"/>
        </w:rPr>
        <w:t>assess</w:t>
      </w:r>
      <w:r w:rsidR="00BF2370">
        <w:rPr>
          <w:rFonts w:ascii="Arial" w:hAnsi="Arial" w:cs="Arial"/>
          <w:sz w:val="22"/>
          <w:szCs w:val="22"/>
        </w:rPr>
        <w:t>ed</w:t>
      </w:r>
      <w:r>
        <w:rPr>
          <w:rFonts w:ascii="Arial" w:hAnsi="Arial" w:cs="Arial"/>
          <w:sz w:val="22"/>
          <w:szCs w:val="22"/>
        </w:rPr>
        <w:t xml:space="preserve"> my background in terms of personality, working experience and education background. </w:t>
      </w:r>
      <w:r w:rsidR="00697F14">
        <w:rPr>
          <w:rFonts w:ascii="Arial" w:hAnsi="Arial" w:cs="Arial"/>
          <w:sz w:val="22"/>
          <w:szCs w:val="22"/>
        </w:rPr>
        <w:t xml:space="preserve">Thereafter, I compared my strengths and weaknesses with the skills required for the Care Home Manager. </w:t>
      </w:r>
    </w:p>
    <w:p w14:paraId="0783B801" w14:textId="4200A0CA" w:rsidR="00DB7408" w:rsidRDefault="003836BE" w:rsidP="00DB041C">
      <w:pPr>
        <w:pStyle w:val="ListParagraph"/>
        <w:spacing w:line="360" w:lineRule="auto"/>
        <w:ind w:left="0"/>
        <w:jc w:val="both"/>
        <w:rPr>
          <w:rFonts w:ascii="Arial" w:hAnsi="Arial" w:cs="Arial"/>
          <w:sz w:val="22"/>
          <w:szCs w:val="22"/>
        </w:rPr>
      </w:pPr>
      <w:r>
        <w:rPr>
          <w:rFonts w:ascii="Arial" w:hAnsi="Arial" w:cs="Arial"/>
          <w:sz w:val="22"/>
          <w:szCs w:val="22"/>
        </w:rPr>
        <w:t xml:space="preserve">Before </w:t>
      </w:r>
      <w:r w:rsidR="00065431">
        <w:rPr>
          <w:rFonts w:ascii="Arial" w:hAnsi="Arial" w:cs="Arial"/>
          <w:sz w:val="22"/>
          <w:szCs w:val="22"/>
        </w:rPr>
        <w:t>my recruitment as home care worker</w:t>
      </w:r>
      <w:r w:rsidR="00DB7408">
        <w:rPr>
          <w:rFonts w:ascii="Arial" w:hAnsi="Arial" w:cs="Arial"/>
          <w:sz w:val="22"/>
          <w:szCs w:val="22"/>
        </w:rPr>
        <w:t xml:space="preserve">, I </w:t>
      </w:r>
      <w:r w:rsidR="009F6E6C">
        <w:rPr>
          <w:rFonts w:ascii="Arial" w:hAnsi="Arial" w:cs="Arial"/>
          <w:sz w:val="22"/>
          <w:szCs w:val="22"/>
        </w:rPr>
        <w:t xml:space="preserve">have completed </w:t>
      </w:r>
      <w:r>
        <w:rPr>
          <w:rFonts w:ascii="Arial" w:hAnsi="Arial" w:cs="Arial"/>
          <w:sz w:val="22"/>
          <w:szCs w:val="22"/>
        </w:rPr>
        <w:t>various trainings</w:t>
      </w:r>
      <w:r w:rsidR="00887F40">
        <w:rPr>
          <w:rFonts w:ascii="Arial" w:hAnsi="Arial" w:cs="Arial"/>
          <w:sz w:val="22"/>
          <w:szCs w:val="22"/>
        </w:rPr>
        <w:t xml:space="preserve">. In addition, on-job-trainings were offered to me until I gained a solid </w:t>
      </w:r>
      <w:r w:rsidR="005E15ED">
        <w:rPr>
          <w:rFonts w:ascii="Arial" w:hAnsi="Arial" w:cs="Arial"/>
          <w:sz w:val="22"/>
          <w:szCs w:val="22"/>
        </w:rPr>
        <w:t xml:space="preserve">knowhow coupled with </w:t>
      </w:r>
      <w:r w:rsidR="00ED24FD">
        <w:rPr>
          <w:rFonts w:ascii="Arial" w:hAnsi="Arial" w:cs="Arial"/>
          <w:sz w:val="22"/>
          <w:szCs w:val="22"/>
        </w:rPr>
        <w:t>several</w:t>
      </w:r>
      <w:r w:rsidR="005E15ED">
        <w:rPr>
          <w:rFonts w:ascii="Arial" w:hAnsi="Arial" w:cs="Arial"/>
          <w:sz w:val="22"/>
          <w:szCs w:val="22"/>
        </w:rPr>
        <w:t xml:space="preserve"> years of experience both in home care </w:t>
      </w:r>
      <w:r w:rsidR="008A2F1E">
        <w:rPr>
          <w:rFonts w:ascii="Arial" w:hAnsi="Arial" w:cs="Arial"/>
          <w:sz w:val="22"/>
          <w:szCs w:val="22"/>
        </w:rPr>
        <w:t xml:space="preserve">and in people’s homes. Therefore, I could </w:t>
      </w:r>
      <w:r w:rsidR="007814F5">
        <w:rPr>
          <w:rFonts w:ascii="Arial" w:hAnsi="Arial" w:cs="Arial"/>
          <w:sz w:val="22"/>
          <w:szCs w:val="22"/>
        </w:rPr>
        <w:t xml:space="preserve">acquire most of the above skills </w:t>
      </w:r>
      <w:r w:rsidR="00ED24FD">
        <w:rPr>
          <w:rFonts w:ascii="Arial" w:hAnsi="Arial" w:cs="Arial"/>
          <w:sz w:val="22"/>
          <w:szCs w:val="22"/>
        </w:rPr>
        <w:t xml:space="preserve">in addition to my natural potential for supporting others. </w:t>
      </w:r>
    </w:p>
    <w:p w14:paraId="1F13EBBD" w14:textId="51D01FA9" w:rsidR="004724B7" w:rsidRDefault="007B7224" w:rsidP="00DB041C">
      <w:pPr>
        <w:pStyle w:val="ListParagraph"/>
        <w:spacing w:line="360" w:lineRule="auto"/>
        <w:ind w:left="0"/>
        <w:jc w:val="both"/>
        <w:rPr>
          <w:rFonts w:ascii="Arial" w:hAnsi="Arial" w:cs="Arial"/>
          <w:sz w:val="22"/>
          <w:szCs w:val="22"/>
        </w:rPr>
      </w:pPr>
      <w:r>
        <w:rPr>
          <w:rFonts w:ascii="Arial" w:hAnsi="Arial" w:cs="Arial"/>
          <w:sz w:val="22"/>
          <w:szCs w:val="22"/>
        </w:rPr>
        <w:t xml:space="preserve"> </w:t>
      </w:r>
    </w:p>
    <w:p w14:paraId="3F21154B" w14:textId="415DB0C7" w:rsidR="00AC356A" w:rsidRDefault="00BF1763" w:rsidP="00DB041C">
      <w:pPr>
        <w:pStyle w:val="Heading2"/>
      </w:pPr>
      <w:bookmarkStart w:id="4" w:name="_Toc214998760"/>
      <w:r>
        <w:t>Skills gaps</w:t>
      </w:r>
      <w:bookmarkEnd w:id="4"/>
      <w:r>
        <w:t xml:space="preserve"> </w:t>
      </w:r>
    </w:p>
    <w:p w14:paraId="1BA820E4" w14:textId="22F6B62A" w:rsidR="00BF1763" w:rsidRDefault="00D4039E" w:rsidP="00DB041C">
      <w:pPr>
        <w:pStyle w:val="ListParagraph"/>
        <w:spacing w:line="360" w:lineRule="auto"/>
        <w:ind w:left="0"/>
        <w:jc w:val="both"/>
        <w:rPr>
          <w:rFonts w:ascii="Arial" w:hAnsi="Arial" w:cs="Arial"/>
          <w:sz w:val="22"/>
          <w:szCs w:val="22"/>
        </w:rPr>
      </w:pPr>
      <w:r>
        <w:rPr>
          <w:rFonts w:ascii="Arial" w:hAnsi="Arial" w:cs="Arial"/>
          <w:sz w:val="22"/>
          <w:szCs w:val="22"/>
        </w:rPr>
        <w:t xml:space="preserve">Out of the </w:t>
      </w:r>
      <w:r w:rsidR="00E86064">
        <w:rPr>
          <w:rFonts w:ascii="Arial" w:hAnsi="Arial" w:cs="Arial"/>
          <w:sz w:val="22"/>
          <w:szCs w:val="22"/>
        </w:rPr>
        <w:t>above-mentioned</w:t>
      </w:r>
      <w:r>
        <w:rPr>
          <w:rFonts w:ascii="Arial" w:hAnsi="Arial" w:cs="Arial"/>
          <w:sz w:val="22"/>
          <w:szCs w:val="22"/>
        </w:rPr>
        <w:t xml:space="preserve"> skills, the following are the </w:t>
      </w:r>
      <w:r w:rsidR="00DB1E69">
        <w:rPr>
          <w:rFonts w:ascii="Arial" w:hAnsi="Arial" w:cs="Arial"/>
          <w:sz w:val="22"/>
          <w:szCs w:val="22"/>
        </w:rPr>
        <w:t>ones I believe I lack the most with approaches to fill the gaps:</w:t>
      </w:r>
    </w:p>
    <w:p w14:paraId="512887FB" w14:textId="77777777" w:rsidR="001166BD" w:rsidRDefault="001166BD" w:rsidP="00DB041C">
      <w:pPr>
        <w:pStyle w:val="ListParagraph"/>
        <w:spacing w:line="360" w:lineRule="auto"/>
        <w:ind w:left="0"/>
        <w:jc w:val="both"/>
        <w:rPr>
          <w:rFonts w:ascii="Arial" w:hAnsi="Arial" w:cs="Arial"/>
          <w:sz w:val="22"/>
          <w:szCs w:val="22"/>
        </w:rPr>
      </w:pPr>
    </w:p>
    <w:p w14:paraId="54A980F8" w14:textId="1C410EB4" w:rsidR="005211B1" w:rsidRDefault="00D16377" w:rsidP="00DB041C">
      <w:pPr>
        <w:pStyle w:val="ListParagraph"/>
        <w:numPr>
          <w:ilvl w:val="0"/>
          <w:numId w:val="11"/>
        </w:numPr>
        <w:spacing w:line="360" w:lineRule="auto"/>
        <w:jc w:val="both"/>
        <w:rPr>
          <w:rFonts w:ascii="Arial" w:hAnsi="Arial" w:cs="Arial"/>
          <w:sz w:val="22"/>
          <w:szCs w:val="22"/>
        </w:rPr>
      </w:pPr>
      <w:r w:rsidRPr="000846F3">
        <w:rPr>
          <w:rFonts w:ascii="Arial" w:hAnsi="Arial" w:cs="Arial"/>
          <w:b/>
          <w:bCs/>
          <w:sz w:val="22"/>
          <w:szCs w:val="22"/>
        </w:rPr>
        <w:lastRenderedPageBreak/>
        <w:t xml:space="preserve">Understanding people behaviour and </w:t>
      </w:r>
      <w:r w:rsidR="001166BD" w:rsidRPr="000846F3">
        <w:rPr>
          <w:rFonts w:ascii="Arial" w:hAnsi="Arial" w:cs="Arial"/>
          <w:b/>
          <w:bCs/>
          <w:sz w:val="22"/>
          <w:szCs w:val="22"/>
        </w:rPr>
        <w:t>knowledge in psychology</w:t>
      </w:r>
      <w:r w:rsidR="001166BD">
        <w:rPr>
          <w:rFonts w:ascii="Arial" w:hAnsi="Arial" w:cs="Arial"/>
          <w:sz w:val="22"/>
          <w:szCs w:val="22"/>
        </w:rPr>
        <w:t xml:space="preserve">: </w:t>
      </w:r>
      <w:r w:rsidR="004F1CD0">
        <w:rPr>
          <w:rFonts w:ascii="Arial" w:hAnsi="Arial" w:cs="Arial"/>
          <w:sz w:val="22"/>
          <w:szCs w:val="22"/>
        </w:rPr>
        <w:t xml:space="preserve">although </w:t>
      </w:r>
      <w:r w:rsidR="00023AFD">
        <w:rPr>
          <w:rFonts w:ascii="Arial" w:hAnsi="Arial" w:cs="Arial"/>
          <w:sz w:val="22"/>
          <w:szCs w:val="22"/>
        </w:rPr>
        <w:t xml:space="preserve">I was </w:t>
      </w:r>
      <w:r w:rsidR="004F1CD0">
        <w:rPr>
          <w:rFonts w:ascii="Arial" w:hAnsi="Arial" w:cs="Arial"/>
          <w:sz w:val="22"/>
          <w:szCs w:val="22"/>
        </w:rPr>
        <w:t xml:space="preserve">equipped with a good experience by working </w:t>
      </w:r>
      <w:r w:rsidR="00B10B02">
        <w:rPr>
          <w:rFonts w:ascii="Arial" w:hAnsi="Arial" w:cs="Arial"/>
          <w:sz w:val="22"/>
          <w:szCs w:val="22"/>
        </w:rPr>
        <w:t xml:space="preserve">as a </w:t>
      </w:r>
      <w:r w:rsidR="00F164E8">
        <w:rPr>
          <w:rFonts w:ascii="Arial" w:hAnsi="Arial" w:cs="Arial"/>
          <w:sz w:val="22"/>
          <w:szCs w:val="22"/>
        </w:rPr>
        <w:t xml:space="preserve">home care </w:t>
      </w:r>
      <w:r w:rsidR="00B81ED4">
        <w:rPr>
          <w:rFonts w:ascii="Arial" w:hAnsi="Arial" w:cs="Arial"/>
          <w:sz w:val="22"/>
          <w:szCs w:val="22"/>
        </w:rPr>
        <w:t xml:space="preserve">worker, I </w:t>
      </w:r>
      <w:r w:rsidR="00023AFD">
        <w:rPr>
          <w:rFonts w:ascii="Arial" w:hAnsi="Arial" w:cs="Arial"/>
          <w:sz w:val="22"/>
          <w:szCs w:val="22"/>
        </w:rPr>
        <w:t xml:space="preserve">consider that I </w:t>
      </w:r>
      <w:r w:rsidR="00B81ED4">
        <w:rPr>
          <w:rFonts w:ascii="Arial" w:hAnsi="Arial" w:cs="Arial"/>
          <w:sz w:val="22"/>
          <w:szCs w:val="22"/>
        </w:rPr>
        <w:t xml:space="preserve">lack adequate academy background to understand the complex mechanisms of the human </w:t>
      </w:r>
      <w:r w:rsidR="00652C2F">
        <w:rPr>
          <w:rFonts w:ascii="Arial" w:hAnsi="Arial" w:cs="Arial"/>
          <w:sz w:val="22"/>
          <w:szCs w:val="22"/>
        </w:rPr>
        <w:t xml:space="preserve">psychology and behaviours. That is </w:t>
      </w:r>
      <w:r w:rsidR="005211B1">
        <w:rPr>
          <w:rFonts w:ascii="Arial" w:hAnsi="Arial" w:cs="Arial"/>
          <w:sz w:val="22"/>
          <w:szCs w:val="22"/>
        </w:rPr>
        <w:t xml:space="preserve">the reason for joining </w:t>
      </w:r>
      <w:r w:rsidR="003416BB" w:rsidRPr="00A01F59">
        <w:rPr>
          <w:rFonts w:ascii="Arial" w:hAnsi="Arial" w:cs="Arial"/>
          <w:sz w:val="22"/>
          <w:szCs w:val="22"/>
        </w:rPr>
        <w:t>a</w:t>
      </w:r>
      <w:r w:rsidR="00E52E7F" w:rsidRPr="00A01F59">
        <w:rPr>
          <w:rFonts w:ascii="Arial" w:hAnsi="Arial" w:cs="Arial"/>
          <w:sz w:val="22"/>
          <w:szCs w:val="22"/>
        </w:rPr>
        <w:t xml:space="preserve"> Health and Social Care Program </w:t>
      </w:r>
      <w:r w:rsidR="00E52E7F" w:rsidRPr="00E52E7F">
        <w:rPr>
          <w:rFonts w:ascii="Arial" w:hAnsi="Arial" w:cs="Arial"/>
          <w:sz w:val="22"/>
          <w:szCs w:val="22"/>
        </w:rPr>
        <w:t xml:space="preserve">at the </w:t>
      </w:r>
      <w:r w:rsidR="005211B1" w:rsidRPr="005211B1">
        <w:rPr>
          <w:rFonts w:ascii="Arial" w:hAnsi="Arial" w:cs="Arial"/>
          <w:sz w:val="22"/>
          <w:szCs w:val="22"/>
        </w:rPr>
        <w:t>University of Wales Trinity Saint David</w:t>
      </w:r>
      <w:r w:rsidR="005211B1">
        <w:rPr>
          <w:rFonts w:ascii="Arial" w:hAnsi="Arial" w:cs="Arial"/>
          <w:sz w:val="22"/>
          <w:szCs w:val="22"/>
        </w:rPr>
        <w:t xml:space="preserve"> </w:t>
      </w:r>
      <w:r w:rsidR="00E52E7F">
        <w:rPr>
          <w:rFonts w:ascii="Arial" w:hAnsi="Arial" w:cs="Arial"/>
          <w:sz w:val="22"/>
          <w:szCs w:val="22"/>
        </w:rPr>
        <w:t>to fill the kno</w:t>
      </w:r>
      <w:r w:rsidR="0056094D">
        <w:rPr>
          <w:rFonts w:ascii="Arial" w:hAnsi="Arial" w:cs="Arial"/>
          <w:sz w:val="22"/>
          <w:szCs w:val="22"/>
        </w:rPr>
        <w:t xml:space="preserve">wledge gap. </w:t>
      </w:r>
      <w:r w:rsidR="006E5541">
        <w:rPr>
          <w:rFonts w:ascii="Arial" w:hAnsi="Arial" w:cs="Arial"/>
          <w:sz w:val="22"/>
          <w:szCs w:val="22"/>
        </w:rPr>
        <w:t>After the general degree</w:t>
      </w:r>
      <w:r w:rsidR="00756E17">
        <w:rPr>
          <w:rFonts w:ascii="Arial" w:hAnsi="Arial" w:cs="Arial"/>
          <w:sz w:val="22"/>
          <w:szCs w:val="22"/>
        </w:rPr>
        <w:t xml:space="preserve"> in </w:t>
      </w:r>
      <w:r w:rsidR="00982BD0" w:rsidRPr="00A01F59">
        <w:rPr>
          <w:rFonts w:ascii="Arial" w:hAnsi="Arial" w:cs="Arial"/>
          <w:sz w:val="22"/>
          <w:szCs w:val="22"/>
        </w:rPr>
        <w:t>Health and Social Care</w:t>
      </w:r>
      <w:r w:rsidR="006E5541">
        <w:rPr>
          <w:rFonts w:ascii="Arial" w:hAnsi="Arial" w:cs="Arial"/>
          <w:sz w:val="22"/>
          <w:szCs w:val="22"/>
        </w:rPr>
        <w:t xml:space="preserve">, I am planning to </w:t>
      </w:r>
      <w:r w:rsidR="00756E17">
        <w:rPr>
          <w:rFonts w:ascii="Arial" w:hAnsi="Arial" w:cs="Arial"/>
          <w:sz w:val="22"/>
          <w:szCs w:val="22"/>
        </w:rPr>
        <w:t xml:space="preserve">add specific management courses </w:t>
      </w:r>
      <w:r w:rsidR="00AF58A5">
        <w:rPr>
          <w:rFonts w:ascii="Arial" w:hAnsi="Arial" w:cs="Arial"/>
          <w:sz w:val="22"/>
          <w:szCs w:val="22"/>
        </w:rPr>
        <w:t xml:space="preserve">to be eligible for managerial position. </w:t>
      </w:r>
    </w:p>
    <w:p w14:paraId="496BB631" w14:textId="5EC09817" w:rsidR="00E314EC" w:rsidRDefault="00E314EC" w:rsidP="00DB041C">
      <w:pPr>
        <w:pStyle w:val="ListParagraph"/>
        <w:numPr>
          <w:ilvl w:val="0"/>
          <w:numId w:val="11"/>
        </w:numPr>
        <w:spacing w:line="360" w:lineRule="auto"/>
        <w:jc w:val="both"/>
        <w:rPr>
          <w:rFonts w:ascii="Arial" w:hAnsi="Arial" w:cs="Arial"/>
          <w:sz w:val="22"/>
          <w:szCs w:val="22"/>
        </w:rPr>
      </w:pPr>
      <w:r w:rsidRPr="000846F3">
        <w:rPr>
          <w:rFonts w:ascii="Arial" w:hAnsi="Arial" w:cs="Arial"/>
          <w:b/>
          <w:bCs/>
          <w:sz w:val="22"/>
          <w:szCs w:val="22"/>
        </w:rPr>
        <w:t>Counselling capabilities</w:t>
      </w:r>
      <w:r>
        <w:rPr>
          <w:rFonts w:ascii="Arial" w:hAnsi="Arial" w:cs="Arial"/>
          <w:sz w:val="22"/>
          <w:szCs w:val="22"/>
        </w:rPr>
        <w:t xml:space="preserve">: </w:t>
      </w:r>
      <w:r w:rsidR="00023AFD">
        <w:rPr>
          <w:rFonts w:ascii="Arial" w:hAnsi="Arial" w:cs="Arial"/>
          <w:sz w:val="22"/>
          <w:szCs w:val="22"/>
        </w:rPr>
        <w:t xml:space="preserve">this specific skill is also based on one’s ability to naturally communicate. </w:t>
      </w:r>
      <w:r w:rsidR="001B7017">
        <w:rPr>
          <w:rFonts w:ascii="Arial" w:hAnsi="Arial" w:cs="Arial"/>
          <w:sz w:val="22"/>
          <w:szCs w:val="22"/>
        </w:rPr>
        <w:t xml:space="preserve">However, as </w:t>
      </w:r>
      <w:r>
        <w:rPr>
          <w:rFonts w:ascii="Arial" w:hAnsi="Arial" w:cs="Arial"/>
          <w:sz w:val="22"/>
          <w:szCs w:val="22"/>
        </w:rPr>
        <w:t xml:space="preserve">I was raised in Africa where there is a cultural </w:t>
      </w:r>
      <w:r w:rsidR="001B7017">
        <w:rPr>
          <w:rFonts w:ascii="Arial" w:hAnsi="Arial" w:cs="Arial"/>
          <w:sz w:val="22"/>
          <w:szCs w:val="22"/>
        </w:rPr>
        <w:t xml:space="preserve">belief that </w:t>
      </w:r>
      <w:r>
        <w:rPr>
          <w:rFonts w:ascii="Arial" w:hAnsi="Arial" w:cs="Arial"/>
          <w:sz w:val="22"/>
          <w:szCs w:val="22"/>
        </w:rPr>
        <w:t xml:space="preserve">girls </w:t>
      </w:r>
      <w:r w:rsidR="001B7017">
        <w:rPr>
          <w:rFonts w:ascii="Arial" w:hAnsi="Arial" w:cs="Arial"/>
          <w:sz w:val="22"/>
          <w:szCs w:val="22"/>
        </w:rPr>
        <w:t xml:space="preserve">should </w:t>
      </w:r>
      <w:r>
        <w:rPr>
          <w:rFonts w:ascii="Arial" w:hAnsi="Arial" w:cs="Arial"/>
          <w:sz w:val="22"/>
          <w:szCs w:val="22"/>
        </w:rPr>
        <w:t>show a shyness attitude as a sign of humbleness</w:t>
      </w:r>
      <w:r w:rsidR="00937EF7">
        <w:rPr>
          <w:rFonts w:ascii="Arial" w:hAnsi="Arial" w:cs="Arial"/>
          <w:sz w:val="22"/>
          <w:szCs w:val="22"/>
        </w:rPr>
        <w:t>, engaging with others, especially elders, does not come out naturally</w:t>
      </w:r>
      <w:r>
        <w:rPr>
          <w:rFonts w:ascii="Arial" w:hAnsi="Arial" w:cs="Arial"/>
          <w:sz w:val="22"/>
          <w:szCs w:val="22"/>
        </w:rPr>
        <w:t xml:space="preserve">. </w:t>
      </w:r>
      <w:r w:rsidR="001252D9">
        <w:rPr>
          <w:rFonts w:ascii="Arial" w:hAnsi="Arial" w:cs="Arial"/>
          <w:sz w:val="22"/>
          <w:szCs w:val="22"/>
        </w:rPr>
        <w:t>Moreover, i</w:t>
      </w:r>
      <w:r>
        <w:rPr>
          <w:rFonts w:ascii="Arial" w:hAnsi="Arial" w:cs="Arial"/>
          <w:sz w:val="22"/>
          <w:szCs w:val="22"/>
        </w:rPr>
        <w:t>n the specific context of engaging with people with some mental conditions, this may become a limitation for effective counselling</w:t>
      </w:r>
      <w:r w:rsidR="001252D9">
        <w:rPr>
          <w:rFonts w:ascii="Arial" w:hAnsi="Arial" w:cs="Arial"/>
          <w:sz w:val="22"/>
          <w:szCs w:val="22"/>
        </w:rPr>
        <w:t xml:space="preserve"> ability</w:t>
      </w:r>
      <w:r>
        <w:rPr>
          <w:rFonts w:ascii="Arial" w:hAnsi="Arial" w:cs="Arial"/>
          <w:sz w:val="22"/>
          <w:szCs w:val="22"/>
        </w:rPr>
        <w:t xml:space="preserve">. </w:t>
      </w:r>
      <w:r w:rsidR="00136033">
        <w:rPr>
          <w:rFonts w:ascii="Arial" w:hAnsi="Arial" w:cs="Arial"/>
          <w:sz w:val="22"/>
          <w:szCs w:val="22"/>
        </w:rPr>
        <w:t>Therefore, d</w:t>
      </w:r>
      <w:r>
        <w:rPr>
          <w:rFonts w:ascii="Arial" w:hAnsi="Arial" w:cs="Arial"/>
          <w:sz w:val="22"/>
          <w:szCs w:val="22"/>
        </w:rPr>
        <w:t xml:space="preserve">uring my academic </w:t>
      </w:r>
      <w:r w:rsidR="00D14F49">
        <w:rPr>
          <w:rFonts w:ascii="Arial" w:hAnsi="Arial" w:cs="Arial"/>
          <w:sz w:val="22"/>
          <w:szCs w:val="22"/>
        </w:rPr>
        <w:t>path, I</w:t>
      </w:r>
      <w:r w:rsidR="000148AA">
        <w:rPr>
          <w:rFonts w:ascii="Arial" w:hAnsi="Arial" w:cs="Arial"/>
          <w:sz w:val="22"/>
          <w:szCs w:val="22"/>
        </w:rPr>
        <w:t xml:space="preserve"> plan to practice more actively public speeches and engagement with </w:t>
      </w:r>
      <w:r w:rsidR="00C101C6">
        <w:rPr>
          <w:rFonts w:ascii="Arial" w:hAnsi="Arial" w:cs="Arial"/>
          <w:sz w:val="22"/>
          <w:szCs w:val="22"/>
        </w:rPr>
        <w:t xml:space="preserve">others, starting with </w:t>
      </w:r>
      <w:r w:rsidR="000148AA">
        <w:rPr>
          <w:rFonts w:ascii="Arial" w:hAnsi="Arial" w:cs="Arial"/>
          <w:sz w:val="22"/>
          <w:szCs w:val="22"/>
        </w:rPr>
        <w:t>lecturers and peers</w:t>
      </w:r>
      <w:r w:rsidR="00C101C6">
        <w:rPr>
          <w:rFonts w:ascii="Arial" w:hAnsi="Arial" w:cs="Arial"/>
          <w:sz w:val="22"/>
          <w:szCs w:val="22"/>
        </w:rPr>
        <w:t xml:space="preserve"> sessions</w:t>
      </w:r>
      <w:r w:rsidR="00136033">
        <w:rPr>
          <w:rFonts w:ascii="Arial" w:hAnsi="Arial" w:cs="Arial"/>
          <w:sz w:val="22"/>
          <w:szCs w:val="22"/>
        </w:rPr>
        <w:t xml:space="preserve">. </w:t>
      </w:r>
    </w:p>
    <w:p w14:paraId="43C442C2" w14:textId="77777777" w:rsidR="0056094D" w:rsidRPr="005211B1" w:rsidRDefault="0056094D" w:rsidP="00DB041C">
      <w:pPr>
        <w:pStyle w:val="ListParagraph"/>
        <w:spacing w:line="360" w:lineRule="auto"/>
        <w:jc w:val="both"/>
        <w:rPr>
          <w:rFonts w:ascii="Arial" w:hAnsi="Arial" w:cs="Arial"/>
          <w:sz w:val="22"/>
          <w:szCs w:val="22"/>
        </w:rPr>
      </w:pPr>
    </w:p>
    <w:p w14:paraId="2AFA8457" w14:textId="23E2136F" w:rsidR="00BF1763" w:rsidRDefault="00BF1763" w:rsidP="00DB041C">
      <w:pPr>
        <w:pStyle w:val="Heading2"/>
      </w:pPr>
      <w:bookmarkStart w:id="5" w:name="_Toc214998761"/>
      <w:r>
        <w:t>Interview questions</w:t>
      </w:r>
      <w:bookmarkEnd w:id="5"/>
    </w:p>
    <w:p w14:paraId="13CDB58F" w14:textId="2B32749E" w:rsidR="00BF1763" w:rsidRDefault="00DC6DC5" w:rsidP="00DB041C">
      <w:pPr>
        <w:pStyle w:val="ListParagraph"/>
        <w:spacing w:line="360" w:lineRule="auto"/>
        <w:ind w:left="0"/>
        <w:jc w:val="both"/>
        <w:rPr>
          <w:rFonts w:ascii="Arial" w:hAnsi="Arial" w:cs="Arial"/>
          <w:sz w:val="22"/>
          <w:szCs w:val="22"/>
        </w:rPr>
      </w:pPr>
      <w:r>
        <w:rPr>
          <w:rFonts w:ascii="Arial" w:hAnsi="Arial" w:cs="Arial"/>
          <w:sz w:val="22"/>
          <w:szCs w:val="22"/>
        </w:rPr>
        <w:t>T</w:t>
      </w:r>
      <w:r w:rsidR="005A4CAE">
        <w:rPr>
          <w:rFonts w:ascii="Arial" w:hAnsi="Arial" w:cs="Arial"/>
          <w:sz w:val="22"/>
          <w:szCs w:val="22"/>
        </w:rPr>
        <w:t xml:space="preserve">he following are proposed three questions to prepare for a </w:t>
      </w:r>
      <w:r>
        <w:rPr>
          <w:rFonts w:ascii="Arial" w:hAnsi="Arial" w:cs="Arial"/>
          <w:sz w:val="22"/>
          <w:szCs w:val="22"/>
        </w:rPr>
        <w:t>job interview</w:t>
      </w:r>
      <w:r w:rsidR="00D27571">
        <w:rPr>
          <w:rFonts w:ascii="Arial" w:hAnsi="Arial" w:cs="Arial"/>
          <w:sz w:val="22"/>
          <w:szCs w:val="22"/>
        </w:rPr>
        <w:t xml:space="preserve">. The interview is considered in a context when I would have </w:t>
      </w:r>
      <w:r w:rsidR="00436ED1">
        <w:rPr>
          <w:rFonts w:ascii="Arial" w:hAnsi="Arial" w:cs="Arial"/>
          <w:sz w:val="22"/>
          <w:szCs w:val="22"/>
        </w:rPr>
        <w:t>filled the gap of academic background by acquiring a degree</w:t>
      </w:r>
      <w:r>
        <w:rPr>
          <w:rFonts w:ascii="Arial" w:hAnsi="Arial" w:cs="Arial"/>
          <w:sz w:val="22"/>
          <w:szCs w:val="22"/>
        </w:rPr>
        <w:t>:</w:t>
      </w:r>
    </w:p>
    <w:p w14:paraId="2070024E" w14:textId="77777777" w:rsidR="00161612" w:rsidRDefault="00161612" w:rsidP="00DB041C">
      <w:pPr>
        <w:pStyle w:val="ListParagraph"/>
        <w:spacing w:line="360" w:lineRule="auto"/>
        <w:ind w:left="0"/>
        <w:jc w:val="both"/>
        <w:rPr>
          <w:rFonts w:ascii="Arial" w:hAnsi="Arial" w:cs="Arial"/>
          <w:sz w:val="22"/>
          <w:szCs w:val="22"/>
        </w:rPr>
      </w:pPr>
    </w:p>
    <w:p w14:paraId="6BD17117" w14:textId="6EFADAA5" w:rsidR="002D021C" w:rsidRPr="00025670" w:rsidRDefault="003C208E" w:rsidP="00DB041C">
      <w:pPr>
        <w:pStyle w:val="ListParagraph"/>
        <w:numPr>
          <w:ilvl w:val="0"/>
          <w:numId w:val="12"/>
        </w:numPr>
        <w:spacing w:line="360" w:lineRule="auto"/>
        <w:jc w:val="both"/>
        <w:rPr>
          <w:rFonts w:ascii="Arial" w:hAnsi="Arial" w:cs="Arial"/>
          <w:b/>
          <w:bCs/>
          <w:i/>
          <w:iCs/>
          <w:sz w:val="22"/>
          <w:szCs w:val="22"/>
        </w:rPr>
      </w:pPr>
      <w:r>
        <w:rPr>
          <w:rFonts w:ascii="Arial" w:hAnsi="Arial" w:cs="Arial"/>
          <w:b/>
          <w:bCs/>
          <w:i/>
          <w:iCs/>
          <w:sz w:val="22"/>
          <w:szCs w:val="22"/>
        </w:rPr>
        <w:t>Briefly t</w:t>
      </w:r>
      <w:r w:rsidR="002D021C" w:rsidRPr="00025670">
        <w:rPr>
          <w:rFonts w:ascii="Arial" w:hAnsi="Arial" w:cs="Arial"/>
          <w:b/>
          <w:bCs/>
          <w:i/>
          <w:iCs/>
          <w:sz w:val="22"/>
          <w:szCs w:val="22"/>
        </w:rPr>
        <w:t>ell us why you believe you are equipped for the job?</w:t>
      </w:r>
    </w:p>
    <w:p w14:paraId="05C21251" w14:textId="6510BE61" w:rsidR="002D021C" w:rsidRDefault="002D021C" w:rsidP="00DB041C">
      <w:pPr>
        <w:pStyle w:val="ListParagraph"/>
        <w:spacing w:line="360" w:lineRule="auto"/>
        <w:jc w:val="both"/>
        <w:rPr>
          <w:rFonts w:ascii="Arial" w:hAnsi="Arial" w:cs="Arial"/>
          <w:sz w:val="22"/>
          <w:szCs w:val="22"/>
        </w:rPr>
      </w:pPr>
      <w:r w:rsidRPr="00AD2F37">
        <w:rPr>
          <w:rFonts w:ascii="Arial" w:hAnsi="Arial" w:cs="Arial"/>
          <w:b/>
          <w:bCs/>
          <w:sz w:val="22"/>
          <w:szCs w:val="22"/>
        </w:rPr>
        <w:t>Answer</w:t>
      </w:r>
      <w:r>
        <w:rPr>
          <w:rFonts w:ascii="Arial" w:hAnsi="Arial" w:cs="Arial"/>
          <w:sz w:val="22"/>
          <w:szCs w:val="22"/>
        </w:rPr>
        <w:t>:</w:t>
      </w:r>
      <w:r w:rsidR="00A613CF">
        <w:rPr>
          <w:rFonts w:ascii="Arial" w:hAnsi="Arial" w:cs="Arial"/>
          <w:sz w:val="22"/>
          <w:szCs w:val="22"/>
        </w:rPr>
        <w:t xml:space="preserve"> </w:t>
      </w:r>
      <w:r w:rsidR="0036055F">
        <w:rPr>
          <w:rFonts w:ascii="Arial" w:hAnsi="Arial" w:cs="Arial"/>
          <w:sz w:val="22"/>
          <w:szCs w:val="22"/>
        </w:rPr>
        <w:t xml:space="preserve">During my </w:t>
      </w:r>
      <w:r w:rsidR="005C0235">
        <w:rPr>
          <w:rFonts w:ascii="Arial" w:hAnsi="Arial" w:cs="Arial"/>
          <w:sz w:val="22"/>
          <w:szCs w:val="22"/>
        </w:rPr>
        <w:t>10</w:t>
      </w:r>
      <w:r w:rsidR="0036055F">
        <w:rPr>
          <w:rFonts w:ascii="Arial" w:hAnsi="Arial" w:cs="Arial"/>
          <w:sz w:val="22"/>
          <w:szCs w:val="22"/>
        </w:rPr>
        <w:t xml:space="preserve"> years of working experience</w:t>
      </w:r>
      <w:r w:rsidR="000D4617">
        <w:rPr>
          <w:rFonts w:ascii="Arial" w:hAnsi="Arial" w:cs="Arial"/>
          <w:sz w:val="22"/>
          <w:szCs w:val="22"/>
        </w:rPr>
        <w:t xml:space="preserve"> as home care worker</w:t>
      </w:r>
      <w:r w:rsidR="0036055F">
        <w:rPr>
          <w:rFonts w:ascii="Arial" w:hAnsi="Arial" w:cs="Arial"/>
          <w:sz w:val="22"/>
          <w:szCs w:val="22"/>
        </w:rPr>
        <w:t xml:space="preserve">, I have </w:t>
      </w:r>
      <w:r w:rsidR="000D4617">
        <w:rPr>
          <w:rFonts w:ascii="Arial" w:hAnsi="Arial" w:cs="Arial"/>
          <w:sz w:val="22"/>
          <w:szCs w:val="22"/>
        </w:rPr>
        <w:t xml:space="preserve">developed a natural empath </w:t>
      </w:r>
      <w:r w:rsidR="00C84A21">
        <w:rPr>
          <w:rFonts w:ascii="Arial" w:hAnsi="Arial" w:cs="Arial"/>
          <w:sz w:val="22"/>
          <w:szCs w:val="22"/>
        </w:rPr>
        <w:t xml:space="preserve">for the people I am supporting. This has motivated me to improve my personal </w:t>
      </w:r>
      <w:r w:rsidR="00F76D8B">
        <w:rPr>
          <w:rFonts w:ascii="Arial" w:hAnsi="Arial" w:cs="Arial"/>
          <w:sz w:val="22"/>
          <w:szCs w:val="22"/>
        </w:rPr>
        <w:t xml:space="preserve">professional development to be able to serve in a most appropriate manner and to have a more positive impact </w:t>
      </w:r>
      <w:r w:rsidR="00025670">
        <w:rPr>
          <w:rFonts w:ascii="Arial" w:hAnsi="Arial" w:cs="Arial"/>
          <w:sz w:val="22"/>
          <w:szCs w:val="22"/>
        </w:rPr>
        <w:t xml:space="preserve">to the most vulnerable people. </w:t>
      </w:r>
      <w:r w:rsidR="00A45CBC">
        <w:rPr>
          <w:rFonts w:ascii="Arial" w:hAnsi="Arial" w:cs="Arial"/>
          <w:sz w:val="22"/>
          <w:szCs w:val="22"/>
        </w:rPr>
        <w:t xml:space="preserve">With a recent degree in </w:t>
      </w:r>
      <w:r w:rsidR="005C0235" w:rsidRPr="00A01F59">
        <w:rPr>
          <w:rFonts w:ascii="Arial" w:hAnsi="Arial" w:cs="Arial"/>
          <w:sz w:val="22"/>
          <w:szCs w:val="22"/>
        </w:rPr>
        <w:t>Health and Social Care</w:t>
      </w:r>
      <w:r w:rsidR="00A45CBC">
        <w:rPr>
          <w:rFonts w:ascii="Arial" w:hAnsi="Arial" w:cs="Arial"/>
          <w:sz w:val="22"/>
          <w:szCs w:val="22"/>
        </w:rPr>
        <w:t xml:space="preserve">, I believe </w:t>
      </w:r>
      <w:r w:rsidR="003C208E">
        <w:rPr>
          <w:rFonts w:ascii="Arial" w:hAnsi="Arial" w:cs="Arial"/>
          <w:sz w:val="22"/>
          <w:szCs w:val="22"/>
        </w:rPr>
        <w:t xml:space="preserve">that I am eligible both in terms of qualification and skills for the position. </w:t>
      </w:r>
    </w:p>
    <w:p w14:paraId="18238887" w14:textId="281C96C9" w:rsidR="00DC6DC5" w:rsidRPr="00025670" w:rsidRDefault="00E33F44" w:rsidP="00DB041C">
      <w:pPr>
        <w:pStyle w:val="ListParagraph"/>
        <w:numPr>
          <w:ilvl w:val="0"/>
          <w:numId w:val="12"/>
        </w:numPr>
        <w:spacing w:line="360" w:lineRule="auto"/>
        <w:jc w:val="both"/>
        <w:rPr>
          <w:rFonts w:ascii="Arial" w:hAnsi="Arial" w:cs="Arial"/>
          <w:b/>
          <w:bCs/>
          <w:i/>
          <w:iCs/>
          <w:sz w:val="22"/>
          <w:szCs w:val="22"/>
        </w:rPr>
      </w:pPr>
      <w:r w:rsidRPr="00025670">
        <w:rPr>
          <w:rFonts w:ascii="Arial" w:hAnsi="Arial" w:cs="Arial"/>
          <w:b/>
          <w:bCs/>
          <w:i/>
          <w:iCs/>
          <w:sz w:val="22"/>
          <w:szCs w:val="22"/>
        </w:rPr>
        <w:t>In a home care, how would you react if a</w:t>
      </w:r>
      <w:r w:rsidR="008308B9" w:rsidRPr="00025670">
        <w:rPr>
          <w:rFonts w:ascii="Arial" w:hAnsi="Arial" w:cs="Arial"/>
          <w:b/>
          <w:bCs/>
          <w:i/>
          <w:iCs/>
          <w:sz w:val="22"/>
          <w:szCs w:val="22"/>
        </w:rPr>
        <w:t>n elder with dementia shouts at you</w:t>
      </w:r>
      <w:r w:rsidR="00544092" w:rsidRPr="00025670">
        <w:rPr>
          <w:rFonts w:ascii="Arial" w:hAnsi="Arial" w:cs="Arial"/>
          <w:b/>
          <w:bCs/>
          <w:i/>
          <w:iCs/>
          <w:sz w:val="22"/>
          <w:szCs w:val="22"/>
        </w:rPr>
        <w:t xml:space="preserve"> and refuses to follow your recommendations?</w:t>
      </w:r>
    </w:p>
    <w:p w14:paraId="55DBE2E0" w14:textId="50ADC8DD" w:rsidR="002D021C" w:rsidRDefault="002D021C" w:rsidP="00DB041C">
      <w:pPr>
        <w:pStyle w:val="ListParagraph"/>
        <w:spacing w:line="360" w:lineRule="auto"/>
        <w:jc w:val="both"/>
        <w:rPr>
          <w:rFonts w:ascii="Arial" w:hAnsi="Arial" w:cs="Arial"/>
          <w:sz w:val="22"/>
          <w:szCs w:val="22"/>
        </w:rPr>
      </w:pPr>
      <w:r w:rsidRPr="00AD2F37">
        <w:rPr>
          <w:rFonts w:ascii="Arial" w:hAnsi="Arial" w:cs="Arial"/>
          <w:b/>
          <w:bCs/>
          <w:sz w:val="22"/>
          <w:szCs w:val="22"/>
        </w:rPr>
        <w:t>Answer</w:t>
      </w:r>
      <w:r>
        <w:rPr>
          <w:rFonts w:ascii="Arial" w:hAnsi="Arial" w:cs="Arial"/>
          <w:sz w:val="22"/>
          <w:szCs w:val="22"/>
        </w:rPr>
        <w:t>:</w:t>
      </w:r>
      <w:r w:rsidR="00294081">
        <w:rPr>
          <w:rFonts w:ascii="Arial" w:hAnsi="Arial" w:cs="Arial"/>
          <w:sz w:val="22"/>
          <w:szCs w:val="22"/>
        </w:rPr>
        <w:t xml:space="preserve"> The first attitude will be </w:t>
      </w:r>
      <w:r w:rsidR="00275D48">
        <w:rPr>
          <w:rFonts w:ascii="Arial" w:hAnsi="Arial" w:cs="Arial"/>
          <w:sz w:val="22"/>
          <w:szCs w:val="22"/>
        </w:rPr>
        <w:t>keeping</w:t>
      </w:r>
      <w:r w:rsidR="00294081">
        <w:rPr>
          <w:rFonts w:ascii="Arial" w:hAnsi="Arial" w:cs="Arial"/>
          <w:sz w:val="22"/>
          <w:szCs w:val="22"/>
        </w:rPr>
        <w:t xml:space="preserve"> calm and </w:t>
      </w:r>
      <w:r w:rsidR="009C1DB7">
        <w:rPr>
          <w:rFonts w:ascii="Arial" w:hAnsi="Arial" w:cs="Arial"/>
          <w:sz w:val="22"/>
          <w:szCs w:val="22"/>
        </w:rPr>
        <w:t xml:space="preserve">composed in order to </w:t>
      </w:r>
      <w:r w:rsidR="0027381E">
        <w:rPr>
          <w:rFonts w:ascii="Arial" w:hAnsi="Arial" w:cs="Arial"/>
          <w:sz w:val="22"/>
          <w:szCs w:val="22"/>
        </w:rPr>
        <w:t xml:space="preserve">lower the elder’s tension. I will use </w:t>
      </w:r>
      <w:r w:rsidR="00963270">
        <w:rPr>
          <w:rFonts w:ascii="Arial" w:hAnsi="Arial" w:cs="Arial"/>
          <w:sz w:val="22"/>
          <w:szCs w:val="22"/>
        </w:rPr>
        <w:t xml:space="preserve">a kind </w:t>
      </w:r>
      <w:r w:rsidR="0027381E">
        <w:rPr>
          <w:rFonts w:ascii="Arial" w:hAnsi="Arial" w:cs="Arial"/>
          <w:sz w:val="22"/>
          <w:szCs w:val="22"/>
        </w:rPr>
        <w:t>but fir</w:t>
      </w:r>
      <w:r w:rsidR="00963270">
        <w:rPr>
          <w:rFonts w:ascii="Arial" w:hAnsi="Arial" w:cs="Arial"/>
          <w:sz w:val="22"/>
          <w:szCs w:val="22"/>
        </w:rPr>
        <w:t xml:space="preserve">m tone to </w:t>
      </w:r>
      <w:r w:rsidR="00060D11">
        <w:rPr>
          <w:rFonts w:ascii="Arial" w:hAnsi="Arial" w:cs="Arial"/>
          <w:sz w:val="22"/>
          <w:szCs w:val="22"/>
        </w:rPr>
        <w:t xml:space="preserve">express the specific recommendation. </w:t>
      </w:r>
      <w:r w:rsidR="00462731">
        <w:rPr>
          <w:rFonts w:ascii="Arial" w:hAnsi="Arial" w:cs="Arial"/>
          <w:sz w:val="22"/>
          <w:szCs w:val="22"/>
        </w:rPr>
        <w:t xml:space="preserve">From the elder background, I will find </w:t>
      </w:r>
      <w:r w:rsidR="00AE22E8">
        <w:rPr>
          <w:rFonts w:ascii="Arial" w:hAnsi="Arial" w:cs="Arial"/>
          <w:sz w:val="22"/>
          <w:szCs w:val="22"/>
        </w:rPr>
        <w:t xml:space="preserve">the most appropriate argument to calm him/her down. </w:t>
      </w:r>
      <w:r w:rsidR="00060D11">
        <w:rPr>
          <w:rFonts w:ascii="Arial" w:hAnsi="Arial" w:cs="Arial"/>
          <w:sz w:val="22"/>
          <w:szCs w:val="22"/>
        </w:rPr>
        <w:t xml:space="preserve">If the crisis </w:t>
      </w:r>
      <w:r w:rsidR="00AE22E8">
        <w:rPr>
          <w:rFonts w:ascii="Arial" w:hAnsi="Arial" w:cs="Arial"/>
          <w:sz w:val="22"/>
          <w:szCs w:val="22"/>
        </w:rPr>
        <w:t xml:space="preserve">persists and </w:t>
      </w:r>
      <w:r w:rsidR="00060D11">
        <w:rPr>
          <w:rFonts w:ascii="Arial" w:hAnsi="Arial" w:cs="Arial"/>
          <w:sz w:val="22"/>
          <w:szCs w:val="22"/>
        </w:rPr>
        <w:t xml:space="preserve">increases, I will refer to a medical </w:t>
      </w:r>
      <w:r w:rsidR="00F32DA9">
        <w:rPr>
          <w:rFonts w:ascii="Arial" w:hAnsi="Arial" w:cs="Arial"/>
          <w:sz w:val="22"/>
          <w:szCs w:val="22"/>
        </w:rPr>
        <w:t>practitioner</w:t>
      </w:r>
      <w:r w:rsidR="00060D11">
        <w:rPr>
          <w:rFonts w:ascii="Arial" w:hAnsi="Arial" w:cs="Arial"/>
          <w:sz w:val="22"/>
          <w:szCs w:val="22"/>
        </w:rPr>
        <w:t xml:space="preserve"> for more </w:t>
      </w:r>
      <w:r w:rsidR="00462731">
        <w:rPr>
          <w:rFonts w:ascii="Arial" w:hAnsi="Arial" w:cs="Arial"/>
          <w:sz w:val="22"/>
          <w:szCs w:val="22"/>
        </w:rPr>
        <w:t xml:space="preserve">help. </w:t>
      </w:r>
    </w:p>
    <w:p w14:paraId="0F6EB523" w14:textId="1B875412" w:rsidR="00544092" w:rsidRPr="00025670" w:rsidRDefault="00544092" w:rsidP="00DB041C">
      <w:pPr>
        <w:pStyle w:val="ListParagraph"/>
        <w:numPr>
          <w:ilvl w:val="0"/>
          <w:numId w:val="12"/>
        </w:numPr>
        <w:spacing w:line="360" w:lineRule="auto"/>
        <w:jc w:val="both"/>
        <w:rPr>
          <w:rFonts w:ascii="Arial" w:hAnsi="Arial" w:cs="Arial"/>
          <w:b/>
          <w:bCs/>
          <w:i/>
          <w:iCs/>
          <w:sz w:val="22"/>
          <w:szCs w:val="22"/>
        </w:rPr>
      </w:pPr>
      <w:r w:rsidRPr="00025670">
        <w:rPr>
          <w:rFonts w:ascii="Arial" w:hAnsi="Arial" w:cs="Arial"/>
          <w:b/>
          <w:bCs/>
          <w:i/>
          <w:iCs/>
          <w:sz w:val="22"/>
          <w:szCs w:val="22"/>
        </w:rPr>
        <w:lastRenderedPageBreak/>
        <w:t xml:space="preserve">During </w:t>
      </w:r>
      <w:r w:rsidR="0047178B" w:rsidRPr="00025670">
        <w:rPr>
          <w:rFonts w:ascii="Arial" w:hAnsi="Arial" w:cs="Arial"/>
          <w:b/>
          <w:bCs/>
          <w:i/>
          <w:iCs/>
          <w:sz w:val="22"/>
          <w:szCs w:val="22"/>
        </w:rPr>
        <w:t>a pandemic situation such as the COVID 19, how would you motivate your colleagues?</w:t>
      </w:r>
    </w:p>
    <w:p w14:paraId="4CC2EB6D" w14:textId="524239D1" w:rsidR="002D021C" w:rsidRDefault="002D021C" w:rsidP="00DB041C">
      <w:pPr>
        <w:pStyle w:val="ListParagraph"/>
        <w:spacing w:line="360" w:lineRule="auto"/>
        <w:jc w:val="both"/>
        <w:rPr>
          <w:rFonts w:ascii="Arial" w:hAnsi="Arial" w:cs="Arial"/>
          <w:sz w:val="22"/>
          <w:szCs w:val="22"/>
        </w:rPr>
      </w:pPr>
      <w:r w:rsidRPr="00AD2F37">
        <w:rPr>
          <w:rFonts w:ascii="Arial" w:hAnsi="Arial" w:cs="Arial"/>
          <w:b/>
          <w:bCs/>
          <w:sz w:val="22"/>
          <w:szCs w:val="22"/>
        </w:rPr>
        <w:t>Answer</w:t>
      </w:r>
      <w:r>
        <w:rPr>
          <w:rFonts w:ascii="Arial" w:hAnsi="Arial" w:cs="Arial"/>
          <w:sz w:val="22"/>
          <w:szCs w:val="22"/>
        </w:rPr>
        <w:t xml:space="preserve">: </w:t>
      </w:r>
      <w:r w:rsidR="00F32DA9">
        <w:rPr>
          <w:rFonts w:ascii="Arial" w:hAnsi="Arial" w:cs="Arial"/>
          <w:sz w:val="22"/>
          <w:szCs w:val="22"/>
        </w:rPr>
        <w:t xml:space="preserve">I would organise regular staff meeting to discuss the matter in an </w:t>
      </w:r>
      <w:r w:rsidR="001C6E43">
        <w:rPr>
          <w:rFonts w:ascii="Arial" w:hAnsi="Arial" w:cs="Arial"/>
          <w:sz w:val="22"/>
          <w:szCs w:val="22"/>
        </w:rPr>
        <w:t xml:space="preserve">openminded spirit to support each-others. </w:t>
      </w:r>
      <w:r w:rsidR="00493C83">
        <w:rPr>
          <w:rFonts w:ascii="Arial" w:hAnsi="Arial" w:cs="Arial"/>
          <w:sz w:val="22"/>
          <w:szCs w:val="22"/>
        </w:rPr>
        <w:t xml:space="preserve">I would also seek support from a psychologist for </w:t>
      </w:r>
      <w:r w:rsidR="004E0137">
        <w:rPr>
          <w:rFonts w:ascii="Arial" w:hAnsi="Arial" w:cs="Arial"/>
          <w:sz w:val="22"/>
          <w:szCs w:val="22"/>
        </w:rPr>
        <w:t>individual sessions for the staff. All the team members would be invited to make recommendations for easing the psychological pressure</w:t>
      </w:r>
      <w:r w:rsidR="00CD5842">
        <w:rPr>
          <w:rFonts w:ascii="Arial" w:hAnsi="Arial" w:cs="Arial"/>
          <w:sz w:val="22"/>
          <w:szCs w:val="22"/>
        </w:rPr>
        <w:t>, and the management would discuss modalities for implementing most of them</w:t>
      </w:r>
      <w:r w:rsidR="004E0137">
        <w:rPr>
          <w:rFonts w:ascii="Arial" w:hAnsi="Arial" w:cs="Arial"/>
          <w:sz w:val="22"/>
          <w:szCs w:val="22"/>
        </w:rPr>
        <w:t xml:space="preserve">. </w:t>
      </w:r>
    </w:p>
    <w:p w14:paraId="7FA4E76F" w14:textId="77777777" w:rsidR="00DE52DD" w:rsidRPr="00000972" w:rsidRDefault="00DE52DD" w:rsidP="00DB041C">
      <w:pPr>
        <w:pStyle w:val="ListParagraph"/>
        <w:spacing w:line="360" w:lineRule="auto"/>
        <w:ind w:left="0"/>
        <w:jc w:val="both"/>
        <w:rPr>
          <w:rFonts w:ascii="Arial" w:hAnsi="Arial" w:cs="Arial"/>
          <w:sz w:val="22"/>
          <w:szCs w:val="22"/>
        </w:rPr>
      </w:pPr>
    </w:p>
    <w:p w14:paraId="70B69F15" w14:textId="6466F5F1" w:rsidR="00A02572" w:rsidRPr="00000972" w:rsidRDefault="00323352" w:rsidP="00DB041C">
      <w:pPr>
        <w:pStyle w:val="Heading1"/>
        <w:rPr>
          <w:rFonts w:ascii="Arial" w:hAnsi="Arial" w:cs="Arial"/>
          <w:sz w:val="22"/>
          <w:szCs w:val="22"/>
        </w:rPr>
      </w:pPr>
      <w:bookmarkStart w:id="6" w:name="_Toc214998762"/>
      <w:r>
        <w:rPr>
          <w:rFonts w:ascii="Arial" w:hAnsi="Arial" w:cs="Arial"/>
          <w:sz w:val="22"/>
          <w:szCs w:val="22"/>
        </w:rPr>
        <w:t xml:space="preserve">Key skill for </w:t>
      </w:r>
      <w:r w:rsidR="003A001D">
        <w:rPr>
          <w:rFonts w:ascii="Arial" w:hAnsi="Arial" w:cs="Arial"/>
          <w:sz w:val="22"/>
          <w:szCs w:val="22"/>
        </w:rPr>
        <w:t xml:space="preserve">Care Home Manager: </w:t>
      </w:r>
      <w:r w:rsidR="00325EB0">
        <w:rPr>
          <w:rFonts w:ascii="Arial" w:hAnsi="Arial" w:cs="Arial"/>
          <w:sz w:val="22"/>
          <w:szCs w:val="22"/>
        </w:rPr>
        <w:t>C</w:t>
      </w:r>
      <w:r>
        <w:rPr>
          <w:rFonts w:ascii="Arial" w:hAnsi="Arial" w:cs="Arial"/>
          <w:sz w:val="22"/>
          <w:szCs w:val="22"/>
        </w:rPr>
        <w:t>ounselling capabilities</w:t>
      </w:r>
      <w:bookmarkEnd w:id="6"/>
    </w:p>
    <w:p w14:paraId="5E038815" w14:textId="3F6E3539" w:rsidR="007D6F6E" w:rsidRDefault="00FB73AC" w:rsidP="00DB041C">
      <w:pPr>
        <w:pStyle w:val="NormalWeb"/>
        <w:spacing w:before="0" w:beforeAutospacing="0" w:after="0" w:afterAutospacing="0" w:line="360" w:lineRule="auto"/>
        <w:contextualSpacing/>
        <w:jc w:val="both"/>
        <w:rPr>
          <w:rFonts w:ascii="Arial" w:hAnsi="Arial" w:cs="Arial"/>
          <w:sz w:val="22"/>
          <w:szCs w:val="22"/>
          <w:lang w:val="en-GB"/>
        </w:rPr>
      </w:pPr>
      <w:r>
        <w:rPr>
          <w:rFonts w:ascii="Arial" w:hAnsi="Arial" w:cs="Arial"/>
          <w:sz w:val="22"/>
          <w:szCs w:val="22"/>
          <w:lang w:val="en-GB"/>
        </w:rPr>
        <w:t xml:space="preserve">When assessing the </w:t>
      </w:r>
      <w:r w:rsidR="00C1575D">
        <w:rPr>
          <w:rFonts w:ascii="Arial" w:hAnsi="Arial" w:cs="Arial"/>
          <w:sz w:val="22"/>
          <w:szCs w:val="22"/>
          <w:lang w:val="en-GB"/>
        </w:rPr>
        <w:t xml:space="preserve">key </w:t>
      </w:r>
      <w:r w:rsidR="008375ED">
        <w:rPr>
          <w:rFonts w:ascii="Arial" w:hAnsi="Arial" w:cs="Arial"/>
          <w:sz w:val="22"/>
          <w:szCs w:val="22"/>
          <w:lang w:val="en-GB"/>
        </w:rPr>
        <w:t xml:space="preserve">roles of home care workers in European </w:t>
      </w:r>
      <w:r w:rsidR="00690F99">
        <w:rPr>
          <w:rFonts w:ascii="Arial" w:hAnsi="Arial" w:cs="Arial"/>
          <w:sz w:val="22"/>
          <w:szCs w:val="22"/>
          <w:lang w:val="en-GB"/>
        </w:rPr>
        <w:t xml:space="preserve">countries, </w:t>
      </w:r>
      <w:r w:rsidR="008375ED" w:rsidRPr="008375ED">
        <w:rPr>
          <w:rFonts w:ascii="Arial" w:hAnsi="Arial" w:cs="Arial"/>
          <w:sz w:val="22"/>
          <w:szCs w:val="22"/>
          <w:lang w:val="en-US"/>
        </w:rPr>
        <w:t>MURPHY</w:t>
      </w:r>
      <w:r w:rsidR="008375ED">
        <w:rPr>
          <w:rFonts w:ascii="Arial" w:hAnsi="Arial" w:cs="Arial"/>
          <w:sz w:val="22"/>
          <w:szCs w:val="22"/>
          <w:lang w:val="en-US"/>
        </w:rPr>
        <w:t xml:space="preserve"> </w:t>
      </w:r>
      <w:r w:rsidR="008375ED" w:rsidRPr="00690F99">
        <w:rPr>
          <w:rFonts w:ascii="Arial" w:hAnsi="Arial" w:cs="Arial"/>
          <w:i/>
          <w:iCs/>
          <w:sz w:val="22"/>
          <w:szCs w:val="22"/>
          <w:lang w:val="en-US"/>
        </w:rPr>
        <w:t>et al.</w:t>
      </w:r>
      <w:r w:rsidR="008375ED">
        <w:rPr>
          <w:rFonts w:ascii="Arial" w:hAnsi="Arial" w:cs="Arial"/>
          <w:sz w:val="22"/>
          <w:szCs w:val="22"/>
          <w:lang w:val="en-US"/>
        </w:rPr>
        <w:t xml:space="preserve"> </w:t>
      </w:r>
      <w:r w:rsidR="00690F99">
        <w:rPr>
          <w:rFonts w:ascii="Arial" w:hAnsi="Arial" w:cs="Arial"/>
          <w:sz w:val="22"/>
          <w:szCs w:val="22"/>
          <w:lang w:val="en-US"/>
        </w:rPr>
        <w:t>(</w:t>
      </w:r>
      <w:r w:rsidR="008375ED">
        <w:rPr>
          <w:rFonts w:ascii="Arial" w:hAnsi="Arial" w:cs="Arial"/>
          <w:sz w:val="22"/>
          <w:szCs w:val="22"/>
          <w:lang w:val="en-US"/>
        </w:rPr>
        <w:t>20</w:t>
      </w:r>
      <w:r w:rsidR="00690F99">
        <w:rPr>
          <w:rFonts w:ascii="Arial" w:hAnsi="Arial" w:cs="Arial"/>
          <w:sz w:val="22"/>
          <w:szCs w:val="22"/>
          <w:lang w:val="en-US"/>
        </w:rPr>
        <w:t xml:space="preserve">22) identified </w:t>
      </w:r>
      <w:r w:rsidR="00B73274" w:rsidRPr="001E4E51">
        <w:rPr>
          <w:rFonts w:ascii="Arial" w:hAnsi="Arial" w:cs="Arial"/>
          <w:sz w:val="22"/>
          <w:szCs w:val="22"/>
          <w:lang w:val="en-GB"/>
        </w:rPr>
        <w:t xml:space="preserve">communication and </w:t>
      </w:r>
      <w:r w:rsidR="00D02097" w:rsidRPr="001E4E51">
        <w:rPr>
          <w:rFonts w:ascii="Arial" w:hAnsi="Arial" w:cs="Arial"/>
          <w:sz w:val="22"/>
          <w:szCs w:val="22"/>
          <w:lang w:val="en-GB"/>
        </w:rPr>
        <w:t xml:space="preserve">social skills as critical for the </w:t>
      </w:r>
      <w:r w:rsidR="001E4E51" w:rsidRPr="001E4E51">
        <w:rPr>
          <w:rFonts w:ascii="Arial" w:hAnsi="Arial" w:cs="Arial"/>
          <w:sz w:val="22"/>
          <w:szCs w:val="22"/>
          <w:lang w:val="en-GB"/>
        </w:rPr>
        <w:t>Nursing assistants, eldercare assistants, and care helpers</w:t>
      </w:r>
      <w:r w:rsidR="00EE5D24">
        <w:rPr>
          <w:rFonts w:ascii="Arial" w:hAnsi="Arial" w:cs="Arial"/>
          <w:sz w:val="22"/>
          <w:szCs w:val="22"/>
          <w:lang w:val="en-GB"/>
        </w:rPr>
        <w:t xml:space="preserve">. </w:t>
      </w:r>
      <w:r w:rsidR="00355D38">
        <w:rPr>
          <w:rFonts w:ascii="Arial" w:hAnsi="Arial" w:cs="Arial"/>
          <w:sz w:val="22"/>
          <w:szCs w:val="22"/>
          <w:lang w:val="en-GB"/>
        </w:rPr>
        <w:t xml:space="preserve">Basic knowledge in </w:t>
      </w:r>
      <w:r w:rsidR="000E1763">
        <w:rPr>
          <w:rFonts w:ascii="Arial" w:hAnsi="Arial" w:cs="Arial"/>
          <w:sz w:val="22"/>
          <w:szCs w:val="22"/>
          <w:lang w:val="en-GB"/>
        </w:rPr>
        <w:t xml:space="preserve">counselling method was also recognized as essential for </w:t>
      </w:r>
      <w:r w:rsidR="00DE0019">
        <w:rPr>
          <w:rFonts w:ascii="Arial" w:hAnsi="Arial" w:cs="Arial"/>
          <w:sz w:val="22"/>
          <w:szCs w:val="22"/>
          <w:lang w:val="en-GB"/>
        </w:rPr>
        <w:t xml:space="preserve">care helpers. </w:t>
      </w:r>
    </w:p>
    <w:p w14:paraId="545C3E0C" w14:textId="77777777" w:rsidR="00DE0019" w:rsidRDefault="00DE0019" w:rsidP="00DB041C">
      <w:pPr>
        <w:pStyle w:val="NormalWeb"/>
        <w:spacing w:before="0" w:beforeAutospacing="0" w:after="0" w:afterAutospacing="0" w:line="360" w:lineRule="auto"/>
        <w:contextualSpacing/>
        <w:jc w:val="both"/>
        <w:rPr>
          <w:rFonts w:ascii="Arial" w:hAnsi="Arial" w:cs="Arial"/>
          <w:sz w:val="22"/>
          <w:szCs w:val="22"/>
          <w:lang w:val="en-GB"/>
        </w:rPr>
      </w:pPr>
    </w:p>
    <w:p w14:paraId="36A4AD87" w14:textId="243F3E38" w:rsidR="00DE0019" w:rsidRDefault="00DE0019" w:rsidP="00DB041C">
      <w:pPr>
        <w:pStyle w:val="NormalWeb"/>
        <w:spacing w:before="0" w:beforeAutospacing="0" w:after="0" w:afterAutospacing="0" w:line="360" w:lineRule="auto"/>
        <w:contextualSpacing/>
        <w:jc w:val="both"/>
        <w:rPr>
          <w:rFonts w:ascii="Arial" w:hAnsi="Arial" w:cs="Arial"/>
          <w:sz w:val="22"/>
          <w:szCs w:val="22"/>
          <w:lang w:val="en-GB"/>
        </w:rPr>
      </w:pPr>
      <w:r>
        <w:rPr>
          <w:rFonts w:ascii="Arial" w:hAnsi="Arial" w:cs="Arial"/>
          <w:sz w:val="22"/>
          <w:szCs w:val="22"/>
          <w:lang w:val="en-US"/>
        </w:rPr>
        <w:t xml:space="preserve">The specific </w:t>
      </w:r>
      <w:r w:rsidR="00681D29">
        <w:rPr>
          <w:rFonts w:ascii="Arial" w:hAnsi="Arial" w:cs="Arial"/>
          <w:sz w:val="22"/>
          <w:szCs w:val="22"/>
          <w:lang w:val="en-US"/>
        </w:rPr>
        <w:t>counselling capabilities are related to a combination of aspects</w:t>
      </w:r>
      <w:r w:rsidR="00626965">
        <w:rPr>
          <w:rFonts w:ascii="Arial" w:hAnsi="Arial" w:cs="Arial"/>
          <w:sz w:val="22"/>
          <w:szCs w:val="22"/>
          <w:lang w:val="en-US"/>
        </w:rPr>
        <w:t>,</w:t>
      </w:r>
      <w:r w:rsidR="00681D29">
        <w:rPr>
          <w:rFonts w:ascii="Arial" w:hAnsi="Arial" w:cs="Arial"/>
          <w:sz w:val="22"/>
          <w:szCs w:val="22"/>
          <w:lang w:val="en-US"/>
        </w:rPr>
        <w:t xml:space="preserve"> </w:t>
      </w:r>
      <w:r w:rsidR="00626965">
        <w:rPr>
          <w:rFonts w:ascii="Arial" w:hAnsi="Arial" w:cs="Arial"/>
          <w:sz w:val="22"/>
          <w:szCs w:val="22"/>
          <w:lang w:val="en-US"/>
        </w:rPr>
        <w:t>mainly</w:t>
      </w:r>
      <w:r w:rsidR="00681D29">
        <w:rPr>
          <w:rFonts w:ascii="Arial" w:hAnsi="Arial" w:cs="Arial"/>
          <w:sz w:val="22"/>
          <w:szCs w:val="22"/>
          <w:lang w:val="en-US"/>
        </w:rPr>
        <w:t xml:space="preserve"> knowledge, </w:t>
      </w:r>
      <w:r w:rsidR="00626965">
        <w:rPr>
          <w:rFonts w:ascii="Arial" w:hAnsi="Arial" w:cs="Arial"/>
          <w:sz w:val="22"/>
          <w:szCs w:val="22"/>
          <w:lang w:val="en-US"/>
        </w:rPr>
        <w:t xml:space="preserve">listening and communicating ability. </w:t>
      </w:r>
      <w:r w:rsidR="00AB6063" w:rsidRPr="002031FE">
        <w:rPr>
          <w:rFonts w:ascii="Arial" w:hAnsi="Arial" w:cs="Arial"/>
          <w:sz w:val="22"/>
          <w:szCs w:val="22"/>
          <w:lang w:val="en-GB"/>
        </w:rPr>
        <w:t>ADANNA</w:t>
      </w:r>
      <w:r w:rsidR="00AB6063">
        <w:rPr>
          <w:rFonts w:ascii="Arial" w:hAnsi="Arial" w:cs="Arial"/>
          <w:sz w:val="22"/>
          <w:szCs w:val="22"/>
          <w:lang w:val="en-GB"/>
        </w:rPr>
        <w:t xml:space="preserve"> </w:t>
      </w:r>
      <w:r w:rsidR="00AB6063" w:rsidRPr="00AB6063">
        <w:rPr>
          <w:rFonts w:ascii="Arial" w:hAnsi="Arial" w:cs="Arial"/>
          <w:i/>
          <w:iCs/>
          <w:sz w:val="22"/>
          <w:szCs w:val="22"/>
          <w:lang w:val="en-GB"/>
        </w:rPr>
        <w:t>et al.</w:t>
      </w:r>
      <w:r w:rsidR="00AB6063">
        <w:rPr>
          <w:rFonts w:ascii="Arial" w:hAnsi="Arial" w:cs="Arial"/>
          <w:sz w:val="22"/>
          <w:szCs w:val="22"/>
          <w:lang w:val="en-GB"/>
        </w:rPr>
        <w:t xml:space="preserve"> (2023) discussed the counselling </w:t>
      </w:r>
      <w:r w:rsidR="00F124DD">
        <w:rPr>
          <w:rFonts w:ascii="Arial" w:hAnsi="Arial" w:cs="Arial"/>
          <w:sz w:val="22"/>
          <w:szCs w:val="22"/>
          <w:lang w:val="en-GB"/>
        </w:rPr>
        <w:t xml:space="preserve">skill in a comprehensive way by identifying </w:t>
      </w:r>
      <w:r w:rsidR="000539B1">
        <w:rPr>
          <w:rFonts w:ascii="Arial" w:hAnsi="Arial" w:cs="Arial"/>
          <w:sz w:val="22"/>
          <w:szCs w:val="22"/>
          <w:lang w:val="en-GB"/>
        </w:rPr>
        <w:t xml:space="preserve">eleven </w:t>
      </w:r>
      <w:r w:rsidR="006320FA">
        <w:rPr>
          <w:rFonts w:ascii="Arial" w:hAnsi="Arial" w:cs="Arial"/>
          <w:sz w:val="22"/>
          <w:szCs w:val="22"/>
          <w:lang w:val="en-GB"/>
        </w:rPr>
        <w:t>sub-skills that contribute to building all aspects of counselling effectively.</w:t>
      </w:r>
      <w:r w:rsidR="00445C66">
        <w:rPr>
          <w:rFonts w:ascii="Arial" w:hAnsi="Arial" w:cs="Arial"/>
          <w:sz w:val="22"/>
          <w:szCs w:val="22"/>
          <w:lang w:val="en-GB"/>
        </w:rPr>
        <w:t xml:space="preserve"> </w:t>
      </w:r>
      <w:r w:rsidR="001F3D1D">
        <w:rPr>
          <w:rFonts w:ascii="Arial" w:hAnsi="Arial" w:cs="Arial"/>
          <w:sz w:val="22"/>
          <w:szCs w:val="22"/>
          <w:lang w:val="en-GB"/>
        </w:rPr>
        <w:t>Those skills are here below summarized:</w:t>
      </w:r>
    </w:p>
    <w:p w14:paraId="7F64C827" w14:textId="77777777" w:rsidR="001F3D1D" w:rsidRDefault="001F3D1D" w:rsidP="00DB041C">
      <w:pPr>
        <w:pStyle w:val="NormalWeb"/>
        <w:spacing w:before="0" w:beforeAutospacing="0" w:after="0" w:afterAutospacing="0" w:line="360" w:lineRule="auto"/>
        <w:contextualSpacing/>
        <w:jc w:val="both"/>
        <w:rPr>
          <w:rFonts w:ascii="Arial" w:hAnsi="Arial" w:cs="Arial"/>
          <w:sz w:val="22"/>
          <w:szCs w:val="22"/>
          <w:lang w:val="en-GB"/>
        </w:rPr>
      </w:pPr>
    </w:p>
    <w:p w14:paraId="700EE6DE" w14:textId="081C379B" w:rsidR="001F5C54" w:rsidRDefault="0090609B" w:rsidP="00DB041C">
      <w:pPr>
        <w:pStyle w:val="NormalWeb"/>
        <w:numPr>
          <w:ilvl w:val="0"/>
          <w:numId w:val="13"/>
        </w:numPr>
        <w:spacing w:before="0" w:beforeAutospacing="0" w:after="0" w:afterAutospacing="0" w:line="360" w:lineRule="auto"/>
        <w:contextualSpacing/>
        <w:jc w:val="both"/>
        <w:rPr>
          <w:rFonts w:ascii="Arial" w:hAnsi="Arial" w:cs="Arial"/>
          <w:sz w:val="22"/>
          <w:szCs w:val="22"/>
          <w:lang w:val="en-GB"/>
        </w:rPr>
      </w:pPr>
      <w:r w:rsidRPr="003C34AC">
        <w:rPr>
          <w:rFonts w:ascii="Arial" w:hAnsi="Arial" w:cs="Arial"/>
          <w:b/>
          <w:bCs/>
          <w:sz w:val="22"/>
          <w:szCs w:val="22"/>
          <w:lang w:val="en-GB"/>
        </w:rPr>
        <w:t>Capacity to dynamically listen</w:t>
      </w:r>
      <w:r>
        <w:rPr>
          <w:rFonts w:ascii="Arial" w:hAnsi="Arial" w:cs="Arial"/>
          <w:sz w:val="22"/>
          <w:szCs w:val="22"/>
          <w:lang w:val="en-GB"/>
        </w:rPr>
        <w:t xml:space="preserve">: </w:t>
      </w:r>
      <w:r w:rsidR="001F5C54" w:rsidRPr="001F5C54">
        <w:rPr>
          <w:rFonts w:ascii="Arial" w:hAnsi="Arial" w:cs="Arial"/>
          <w:sz w:val="22"/>
          <w:szCs w:val="22"/>
          <w:lang w:val="en-GB"/>
        </w:rPr>
        <w:t>Listening isn't just about letting the other person talk. It's also about learning how to keep them engaged in the conversation to get the most out of their thoughts and emotions.</w:t>
      </w:r>
      <w:r w:rsidR="007F4019">
        <w:rPr>
          <w:rFonts w:ascii="Arial" w:hAnsi="Arial" w:cs="Arial"/>
          <w:sz w:val="22"/>
          <w:szCs w:val="22"/>
          <w:lang w:val="en-GB"/>
        </w:rPr>
        <w:t xml:space="preserve"> This requires physical ability such as facial expression, </w:t>
      </w:r>
      <w:r w:rsidR="00941BD0">
        <w:rPr>
          <w:rFonts w:ascii="Arial" w:hAnsi="Arial" w:cs="Arial"/>
          <w:sz w:val="22"/>
          <w:szCs w:val="22"/>
          <w:lang w:val="en-GB"/>
        </w:rPr>
        <w:t xml:space="preserve">key words in the conversation, eyes contact, etc. </w:t>
      </w:r>
      <w:r w:rsidR="008B4DC1">
        <w:rPr>
          <w:rFonts w:ascii="Arial" w:hAnsi="Arial" w:cs="Arial"/>
          <w:sz w:val="22"/>
          <w:szCs w:val="22"/>
          <w:lang w:val="en-GB"/>
        </w:rPr>
        <w:t xml:space="preserve">It is also about </w:t>
      </w:r>
      <w:r w:rsidR="00DC3528">
        <w:rPr>
          <w:rFonts w:ascii="Arial" w:hAnsi="Arial" w:cs="Arial"/>
          <w:sz w:val="22"/>
          <w:szCs w:val="22"/>
          <w:lang w:val="en-GB"/>
        </w:rPr>
        <w:t>recapping</w:t>
      </w:r>
      <w:r w:rsidR="008B4DC1">
        <w:rPr>
          <w:rFonts w:ascii="Arial" w:hAnsi="Arial" w:cs="Arial"/>
          <w:sz w:val="22"/>
          <w:szCs w:val="22"/>
          <w:lang w:val="en-GB"/>
        </w:rPr>
        <w:t xml:space="preserve">, </w:t>
      </w:r>
      <w:r w:rsidR="00DC3528">
        <w:rPr>
          <w:rFonts w:ascii="Arial" w:hAnsi="Arial" w:cs="Arial"/>
          <w:sz w:val="22"/>
          <w:szCs w:val="22"/>
          <w:lang w:val="en-GB"/>
        </w:rPr>
        <w:t>interpreting</w:t>
      </w:r>
      <w:r w:rsidR="008B4DC1">
        <w:rPr>
          <w:rFonts w:ascii="Arial" w:hAnsi="Arial" w:cs="Arial"/>
          <w:sz w:val="22"/>
          <w:szCs w:val="22"/>
          <w:lang w:val="en-GB"/>
        </w:rPr>
        <w:t xml:space="preserve"> or </w:t>
      </w:r>
      <w:r w:rsidR="00DC3528">
        <w:rPr>
          <w:rFonts w:ascii="Arial" w:hAnsi="Arial" w:cs="Arial"/>
          <w:sz w:val="22"/>
          <w:szCs w:val="22"/>
          <w:lang w:val="en-GB"/>
        </w:rPr>
        <w:t xml:space="preserve">returning </w:t>
      </w:r>
      <w:r w:rsidR="003C34AC">
        <w:rPr>
          <w:rFonts w:ascii="Arial" w:hAnsi="Arial" w:cs="Arial"/>
          <w:sz w:val="22"/>
          <w:szCs w:val="22"/>
          <w:lang w:val="en-GB"/>
        </w:rPr>
        <w:t>during an opened conversation</w:t>
      </w:r>
      <w:r w:rsidR="00DC3528">
        <w:rPr>
          <w:rFonts w:ascii="Arial" w:hAnsi="Arial" w:cs="Arial"/>
          <w:sz w:val="22"/>
          <w:szCs w:val="22"/>
          <w:lang w:val="en-GB"/>
        </w:rPr>
        <w:t xml:space="preserve">. </w:t>
      </w:r>
    </w:p>
    <w:p w14:paraId="0595F650" w14:textId="6DE338B0" w:rsidR="003C34AC" w:rsidRDefault="00D90622" w:rsidP="00DB041C">
      <w:pPr>
        <w:pStyle w:val="NormalWeb"/>
        <w:numPr>
          <w:ilvl w:val="0"/>
          <w:numId w:val="13"/>
        </w:numPr>
        <w:spacing w:before="0" w:beforeAutospacing="0" w:after="0" w:afterAutospacing="0" w:line="360" w:lineRule="auto"/>
        <w:contextualSpacing/>
        <w:jc w:val="both"/>
        <w:rPr>
          <w:rFonts w:ascii="Arial" w:hAnsi="Arial" w:cs="Arial"/>
          <w:sz w:val="22"/>
          <w:szCs w:val="22"/>
          <w:lang w:val="en-GB"/>
        </w:rPr>
      </w:pPr>
      <w:r w:rsidRPr="009F1038">
        <w:rPr>
          <w:rFonts w:ascii="Arial" w:hAnsi="Arial" w:cs="Arial"/>
          <w:b/>
          <w:bCs/>
          <w:sz w:val="22"/>
          <w:szCs w:val="22"/>
          <w:lang w:val="en-GB"/>
        </w:rPr>
        <w:t>Empathy</w:t>
      </w:r>
      <w:r>
        <w:rPr>
          <w:rFonts w:ascii="Arial" w:hAnsi="Arial" w:cs="Arial"/>
          <w:sz w:val="22"/>
          <w:szCs w:val="22"/>
          <w:lang w:val="en-GB"/>
        </w:rPr>
        <w:t xml:space="preserve">: </w:t>
      </w:r>
      <w:r w:rsidR="00421FCB">
        <w:rPr>
          <w:rFonts w:ascii="Arial" w:hAnsi="Arial" w:cs="Arial"/>
          <w:sz w:val="22"/>
          <w:szCs w:val="22"/>
          <w:lang w:val="en-GB"/>
        </w:rPr>
        <w:t xml:space="preserve">this is probably the most challenging aspect since it relates to the natural ability to understand others, their </w:t>
      </w:r>
      <w:r w:rsidR="009F1038">
        <w:rPr>
          <w:rFonts w:ascii="Arial" w:hAnsi="Arial" w:cs="Arial"/>
          <w:sz w:val="22"/>
          <w:szCs w:val="22"/>
          <w:lang w:val="en-GB"/>
        </w:rPr>
        <w:t xml:space="preserve">history, with compassion and without any judgement. The person must feel not only heard, but understood and sympathized. </w:t>
      </w:r>
      <w:r w:rsidR="001E0FBB">
        <w:rPr>
          <w:rFonts w:ascii="Arial" w:hAnsi="Arial" w:cs="Arial"/>
          <w:sz w:val="22"/>
          <w:szCs w:val="22"/>
          <w:lang w:val="en-GB"/>
        </w:rPr>
        <w:t xml:space="preserve">This is critical to establishing a natural emotional contact. </w:t>
      </w:r>
    </w:p>
    <w:p w14:paraId="4A668AF2" w14:textId="30542ACA" w:rsidR="009F1038" w:rsidRDefault="001625A1" w:rsidP="00DB041C">
      <w:pPr>
        <w:pStyle w:val="NormalWeb"/>
        <w:numPr>
          <w:ilvl w:val="0"/>
          <w:numId w:val="13"/>
        </w:numPr>
        <w:spacing w:before="0" w:beforeAutospacing="0" w:after="0" w:afterAutospacing="0" w:line="360" w:lineRule="auto"/>
        <w:contextualSpacing/>
        <w:jc w:val="both"/>
        <w:rPr>
          <w:rFonts w:ascii="Arial" w:hAnsi="Arial" w:cs="Arial"/>
          <w:sz w:val="22"/>
          <w:szCs w:val="22"/>
          <w:lang w:val="en-GB"/>
        </w:rPr>
      </w:pPr>
      <w:r w:rsidRPr="00A65F5D">
        <w:rPr>
          <w:rFonts w:ascii="Arial" w:hAnsi="Arial" w:cs="Arial"/>
          <w:b/>
          <w:bCs/>
          <w:sz w:val="22"/>
          <w:szCs w:val="22"/>
          <w:lang w:val="en-GB"/>
        </w:rPr>
        <w:t>Nonverbal communication</w:t>
      </w:r>
      <w:r>
        <w:rPr>
          <w:rFonts w:ascii="Arial" w:hAnsi="Arial" w:cs="Arial"/>
          <w:sz w:val="22"/>
          <w:szCs w:val="22"/>
          <w:lang w:val="en-GB"/>
        </w:rPr>
        <w:t xml:space="preserve">: this involves the capacity to interpret and engage in </w:t>
      </w:r>
      <w:r w:rsidR="00762848">
        <w:rPr>
          <w:rFonts w:ascii="Arial" w:hAnsi="Arial" w:cs="Arial"/>
          <w:sz w:val="22"/>
          <w:szCs w:val="22"/>
          <w:lang w:val="en-GB"/>
        </w:rPr>
        <w:t xml:space="preserve">a communication without necessarily speaking out with words. In this aspect, </w:t>
      </w:r>
      <w:r w:rsidR="00972001">
        <w:rPr>
          <w:rFonts w:ascii="Arial" w:hAnsi="Arial" w:cs="Arial"/>
          <w:sz w:val="22"/>
          <w:szCs w:val="22"/>
          <w:lang w:val="en-GB"/>
        </w:rPr>
        <w:t xml:space="preserve">the </w:t>
      </w:r>
      <w:r w:rsidR="00762848">
        <w:rPr>
          <w:rFonts w:ascii="Arial" w:hAnsi="Arial" w:cs="Arial"/>
          <w:sz w:val="22"/>
          <w:szCs w:val="22"/>
          <w:lang w:val="en-GB"/>
        </w:rPr>
        <w:t xml:space="preserve">body language </w:t>
      </w:r>
      <w:r w:rsidR="00972001">
        <w:rPr>
          <w:rFonts w:ascii="Arial" w:hAnsi="Arial" w:cs="Arial"/>
          <w:sz w:val="22"/>
          <w:szCs w:val="22"/>
          <w:lang w:val="en-GB"/>
        </w:rPr>
        <w:t>or the voice</w:t>
      </w:r>
      <w:r w:rsidR="00A65F5D">
        <w:rPr>
          <w:rFonts w:ascii="Arial" w:hAnsi="Arial" w:cs="Arial"/>
          <w:sz w:val="22"/>
          <w:szCs w:val="22"/>
          <w:lang w:val="en-GB"/>
        </w:rPr>
        <w:t xml:space="preserve">’s tone may give more information than the words. </w:t>
      </w:r>
    </w:p>
    <w:p w14:paraId="78C973AE" w14:textId="77777777" w:rsidR="00DE51D0" w:rsidRDefault="00013AB5" w:rsidP="00DB041C">
      <w:pPr>
        <w:pStyle w:val="NormalWeb"/>
        <w:numPr>
          <w:ilvl w:val="0"/>
          <w:numId w:val="13"/>
        </w:numPr>
        <w:spacing w:before="0" w:beforeAutospacing="0" w:after="0" w:afterAutospacing="0" w:line="360" w:lineRule="auto"/>
        <w:contextualSpacing/>
        <w:jc w:val="both"/>
        <w:rPr>
          <w:rFonts w:ascii="Arial" w:hAnsi="Arial" w:cs="Arial"/>
          <w:sz w:val="22"/>
          <w:szCs w:val="22"/>
          <w:lang w:val="en-GB"/>
        </w:rPr>
      </w:pPr>
      <w:r>
        <w:rPr>
          <w:rFonts w:ascii="Arial" w:hAnsi="Arial" w:cs="Arial"/>
          <w:b/>
          <w:bCs/>
          <w:sz w:val="22"/>
          <w:szCs w:val="22"/>
          <w:lang w:val="en-GB"/>
        </w:rPr>
        <w:t>Reflexion</w:t>
      </w:r>
      <w:r w:rsidRPr="00013AB5">
        <w:rPr>
          <w:rFonts w:ascii="Arial" w:hAnsi="Arial" w:cs="Arial"/>
          <w:sz w:val="22"/>
          <w:szCs w:val="22"/>
          <w:lang w:val="en-GB"/>
        </w:rPr>
        <w:t>:</w:t>
      </w:r>
      <w:r>
        <w:rPr>
          <w:rFonts w:ascii="Arial" w:hAnsi="Arial" w:cs="Arial"/>
          <w:sz w:val="22"/>
          <w:szCs w:val="22"/>
          <w:lang w:val="en-GB"/>
        </w:rPr>
        <w:t xml:space="preserve"> </w:t>
      </w:r>
      <w:r w:rsidR="00E973F9">
        <w:rPr>
          <w:rFonts w:ascii="Arial" w:hAnsi="Arial" w:cs="Arial"/>
          <w:sz w:val="22"/>
          <w:szCs w:val="22"/>
          <w:lang w:val="en-GB"/>
        </w:rPr>
        <w:t xml:space="preserve">this aspect of the interaction is important to establish a context with </w:t>
      </w:r>
      <w:r w:rsidR="009B66F6">
        <w:rPr>
          <w:rFonts w:ascii="Arial" w:hAnsi="Arial" w:cs="Arial"/>
          <w:sz w:val="22"/>
          <w:szCs w:val="22"/>
          <w:lang w:val="en-GB"/>
        </w:rPr>
        <w:t xml:space="preserve">reflective </w:t>
      </w:r>
      <w:r w:rsidR="00E973F9">
        <w:rPr>
          <w:rFonts w:ascii="Arial" w:hAnsi="Arial" w:cs="Arial"/>
          <w:sz w:val="22"/>
          <w:szCs w:val="22"/>
          <w:lang w:val="en-GB"/>
        </w:rPr>
        <w:t xml:space="preserve">statements and questions </w:t>
      </w:r>
      <w:r w:rsidR="009B66F6">
        <w:rPr>
          <w:rFonts w:ascii="Arial" w:hAnsi="Arial" w:cs="Arial"/>
          <w:sz w:val="22"/>
          <w:szCs w:val="22"/>
          <w:lang w:val="en-GB"/>
        </w:rPr>
        <w:t xml:space="preserve">for the person to go further into the self-examination </w:t>
      </w:r>
      <w:r w:rsidR="00DE51D0">
        <w:rPr>
          <w:rFonts w:ascii="Arial" w:hAnsi="Arial" w:cs="Arial"/>
          <w:sz w:val="22"/>
          <w:szCs w:val="22"/>
          <w:lang w:val="en-GB"/>
        </w:rPr>
        <w:t xml:space="preserve">than the superficial understanding. </w:t>
      </w:r>
    </w:p>
    <w:p w14:paraId="15410D5E" w14:textId="77777777" w:rsidR="009F7A04" w:rsidRDefault="000B77AA" w:rsidP="00DB041C">
      <w:pPr>
        <w:pStyle w:val="NormalWeb"/>
        <w:numPr>
          <w:ilvl w:val="0"/>
          <w:numId w:val="13"/>
        </w:numPr>
        <w:spacing w:before="0" w:beforeAutospacing="0" w:after="0" w:afterAutospacing="0" w:line="360" w:lineRule="auto"/>
        <w:contextualSpacing/>
        <w:jc w:val="both"/>
        <w:rPr>
          <w:rFonts w:ascii="Arial" w:hAnsi="Arial" w:cs="Arial"/>
          <w:sz w:val="22"/>
          <w:szCs w:val="22"/>
          <w:lang w:val="en-GB"/>
        </w:rPr>
      </w:pPr>
      <w:r>
        <w:rPr>
          <w:rFonts w:ascii="Arial" w:hAnsi="Arial" w:cs="Arial"/>
          <w:b/>
          <w:bCs/>
          <w:sz w:val="22"/>
          <w:szCs w:val="22"/>
          <w:lang w:val="en-GB"/>
        </w:rPr>
        <w:lastRenderedPageBreak/>
        <w:t>Questioning</w:t>
      </w:r>
      <w:r w:rsidRPr="000B77AA">
        <w:rPr>
          <w:rFonts w:ascii="Arial" w:hAnsi="Arial" w:cs="Arial"/>
          <w:sz w:val="22"/>
          <w:szCs w:val="22"/>
          <w:lang w:val="en-GB"/>
        </w:rPr>
        <w:t>:</w:t>
      </w:r>
      <w:r>
        <w:rPr>
          <w:rFonts w:ascii="Arial" w:hAnsi="Arial" w:cs="Arial"/>
          <w:sz w:val="22"/>
          <w:szCs w:val="22"/>
          <w:lang w:val="en-GB"/>
        </w:rPr>
        <w:t xml:space="preserve"> this is important for leaving open-ended </w:t>
      </w:r>
      <w:r w:rsidR="00C64A2A">
        <w:rPr>
          <w:rFonts w:ascii="Arial" w:hAnsi="Arial" w:cs="Arial"/>
          <w:sz w:val="22"/>
          <w:szCs w:val="22"/>
          <w:lang w:val="en-GB"/>
        </w:rPr>
        <w:t xml:space="preserve">queries for further search </w:t>
      </w:r>
      <w:r w:rsidR="001219A9">
        <w:rPr>
          <w:rFonts w:ascii="Arial" w:hAnsi="Arial" w:cs="Arial"/>
          <w:sz w:val="22"/>
          <w:szCs w:val="22"/>
          <w:lang w:val="en-GB"/>
        </w:rPr>
        <w:t xml:space="preserve">but without aggressive intrusions. The key to success would be a good balance between open-ended and </w:t>
      </w:r>
      <w:r w:rsidR="009F7A04">
        <w:rPr>
          <w:rFonts w:ascii="Arial" w:hAnsi="Arial" w:cs="Arial"/>
          <w:sz w:val="22"/>
          <w:szCs w:val="22"/>
          <w:lang w:val="en-GB"/>
        </w:rPr>
        <w:t xml:space="preserve">closed-ended questions. </w:t>
      </w:r>
    </w:p>
    <w:p w14:paraId="589A1C40" w14:textId="77777777" w:rsidR="00B2304A" w:rsidRDefault="009F7A04" w:rsidP="00DB041C">
      <w:pPr>
        <w:pStyle w:val="NormalWeb"/>
        <w:numPr>
          <w:ilvl w:val="0"/>
          <w:numId w:val="13"/>
        </w:numPr>
        <w:spacing w:before="0" w:beforeAutospacing="0" w:after="0" w:afterAutospacing="0" w:line="360" w:lineRule="auto"/>
        <w:contextualSpacing/>
        <w:jc w:val="both"/>
        <w:rPr>
          <w:rFonts w:ascii="Arial" w:hAnsi="Arial" w:cs="Arial"/>
          <w:sz w:val="22"/>
          <w:szCs w:val="22"/>
          <w:lang w:val="en-GB"/>
        </w:rPr>
      </w:pPr>
      <w:r>
        <w:rPr>
          <w:rFonts w:ascii="Arial" w:hAnsi="Arial" w:cs="Arial"/>
          <w:b/>
          <w:bCs/>
          <w:sz w:val="22"/>
          <w:szCs w:val="22"/>
          <w:lang w:val="en-GB"/>
        </w:rPr>
        <w:t>Summarisation</w:t>
      </w:r>
      <w:r w:rsidR="00313563">
        <w:rPr>
          <w:rFonts w:ascii="Arial" w:hAnsi="Arial" w:cs="Arial"/>
          <w:b/>
          <w:bCs/>
          <w:sz w:val="22"/>
          <w:szCs w:val="22"/>
          <w:lang w:val="en-GB"/>
        </w:rPr>
        <w:t>:</w:t>
      </w:r>
      <w:r>
        <w:rPr>
          <w:rFonts w:ascii="Arial" w:hAnsi="Arial" w:cs="Arial"/>
          <w:sz w:val="22"/>
          <w:szCs w:val="22"/>
          <w:lang w:val="en-GB"/>
        </w:rPr>
        <w:t xml:space="preserve"> </w:t>
      </w:r>
      <w:r w:rsidR="00313563">
        <w:rPr>
          <w:rFonts w:ascii="Arial" w:hAnsi="Arial" w:cs="Arial"/>
          <w:sz w:val="22"/>
          <w:szCs w:val="22"/>
          <w:lang w:val="en-GB"/>
        </w:rPr>
        <w:t xml:space="preserve">after a long session, it is important that the person is able to </w:t>
      </w:r>
      <w:r w:rsidR="00A36775">
        <w:rPr>
          <w:rFonts w:ascii="Arial" w:hAnsi="Arial" w:cs="Arial"/>
          <w:sz w:val="22"/>
          <w:szCs w:val="22"/>
          <w:lang w:val="en-GB"/>
        </w:rPr>
        <w:t xml:space="preserve">get an overview of all the aspect of the interaction, summarizing the feelings, the </w:t>
      </w:r>
      <w:r w:rsidR="001450B1">
        <w:rPr>
          <w:rFonts w:ascii="Arial" w:hAnsi="Arial" w:cs="Arial"/>
          <w:sz w:val="22"/>
          <w:szCs w:val="22"/>
          <w:lang w:val="en-GB"/>
        </w:rPr>
        <w:t xml:space="preserve">journey, the </w:t>
      </w:r>
      <w:r w:rsidR="00F9647C">
        <w:rPr>
          <w:rFonts w:ascii="Arial" w:hAnsi="Arial" w:cs="Arial"/>
          <w:sz w:val="22"/>
          <w:szCs w:val="22"/>
          <w:lang w:val="en-GB"/>
        </w:rPr>
        <w:t xml:space="preserve">views to be able to analyse </w:t>
      </w:r>
      <w:r w:rsidR="00B2304A">
        <w:rPr>
          <w:rFonts w:ascii="Arial" w:hAnsi="Arial" w:cs="Arial"/>
          <w:sz w:val="22"/>
          <w:szCs w:val="22"/>
          <w:lang w:val="en-GB"/>
        </w:rPr>
        <w:t xml:space="preserve">them. </w:t>
      </w:r>
    </w:p>
    <w:p w14:paraId="4B149D84" w14:textId="03A3A49D" w:rsidR="00A65F5D" w:rsidRPr="00E3450D" w:rsidRDefault="00B2304A" w:rsidP="00DB041C">
      <w:pPr>
        <w:pStyle w:val="NormalWeb"/>
        <w:numPr>
          <w:ilvl w:val="0"/>
          <w:numId w:val="13"/>
        </w:numPr>
        <w:spacing w:before="0" w:beforeAutospacing="0" w:after="0" w:afterAutospacing="0" w:line="360" w:lineRule="auto"/>
        <w:contextualSpacing/>
        <w:jc w:val="both"/>
        <w:rPr>
          <w:rFonts w:ascii="Arial" w:hAnsi="Arial" w:cs="Arial"/>
          <w:b/>
          <w:bCs/>
          <w:sz w:val="22"/>
          <w:szCs w:val="22"/>
          <w:lang w:val="en-GB"/>
        </w:rPr>
      </w:pPr>
      <w:r>
        <w:rPr>
          <w:rFonts w:ascii="Arial" w:hAnsi="Arial" w:cs="Arial"/>
          <w:b/>
          <w:bCs/>
          <w:sz w:val="22"/>
          <w:szCs w:val="22"/>
          <w:lang w:val="en-GB"/>
        </w:rPr>
        <w:t>Feedback:</w:t>
      </w:r>
      <w:r>
        <w:rPr>
          <w:rFonts w:ascii="Arial" w:hAnsi="Arial" w:cs="Arial"/>
          <w:sz w:val="22"/>
          <w:szCs w:val="22"/>
          <w:lang w:val="en-GB"/>
        </w:rPr>
        <w:t xml:space="preserve"> this is the most technical </w:t>
      </w:r>
      <w:r w:rsidR="00471BB7">
        <w:rPr>
          <w:rFonts w:ascii="Arial" w:hAnsi="Arial" w:cs="Arial"/>
          <w:sz w:val="22"/>
          <w:szCs w:val="22"/>
          <w:lang w:val="en-GB"/>
        </w:rPr>
        <w:t>aspect based on acquire knowledge, especially into psychology. At the end of the session, the person should be provided with valuable guidance</w:t>
      </w:r>
      <w:r w:rsidR="00061B7B">
        <w:rPr>
          <w:rFonts w:ascii="Arial" w:hAnsi="Arial" w:cs="Arial"/>
          <w:sz w:val="22"/>
          <w:szCs w:val="22"/>
          <w:lang w:val="en-GB"/>
        </w:rPr>
        <w:t xml:space="preserve"> and advice to improve the mental stability. </w:t>
      </w:r>
    </w:p>
    <w:p w14:paraId="356A0FD3" w14:textId="2BB96D1A" w:rsidR="00061B7B" w:rsidRDefault="00861EE0" w:rsidP="00DB041C">
      <w:pPr>
        <w:pStyle w:val="NormalWeb"/>
        <w:numPr>
          <w:ilvl w:val="0"/>
          <w:numId w:val="13"/>
        </w:numPr>
        <w:spacing w:before="0" w:beforeAutospacing="0" w:after="0" w:afterAutospacing="0" w:line="360" w:lineRule="auto"/>
        <w:contextualSpacing/>
        <w:jc w:val="both"/>
        <w:rPr>
          <w:rFonts w:ascii="Arial" w:hAnsi="Arial" w:cs="Arial"/>
          <w:sz w:val="22"/>
          <w:szCs w:val="22"/>
          <w:lang w:val="en-GB"/>
        </w:rPr>
      </w:pPr>
      <w:r w:rsidRPr="00E3450D">
        <w:rPr>
          <w:rFonts w:ascii="Arial" w:hAnsi="Arial" w:cs="Arial"/>
          <w:b/>
          <w:bCs/>
          <w:sz w:val="22"/>
          <w:szCs w:val="22"/>
          <w:lang w:val="en-GB"/>
        </w:rPr>
        <w:t>Rapport building:</w:t>
      </w:r>
      <w:r>
        <w:rPr>
          <w:rFonts w:ascii="Arial" w:hAnsi="Arial" w:cs="Arial"/>
          <w:sz w:val="22"/>
          <w:szCs w:val="22"/>
          <w:lang w:val="en-GB"/>
        </w:rPr>
        <w:t xml:space="preserve"> </w:t>
      </w:r>
      <w:r w:rsidR="00E3450D">
        <w:rPr>
          <w:rFonts w:ascii="Arial" w:hAnsi="Arial" w:cs="Arial"/>
          <w:sz w:val="22"/>
          <w:szCs w:val="22"/>
          <w:lang w:val="en-GB"/>
        </w:rPr>
        <w:t xml:space="preserve">counselling should be considered as establishing a relationship of trust. </w:t>
      </w:r>
      <w:r w:rsidR="0085531E">
        <w:rPr>
          <w:rFonts w:ascii="Arial" w:hAnsi="Arial" w:cs="Arial"/>
          <w:sz w:val="22"/>
          <w:szCs w:val="22"/>
          <w:lang w:val="en-GB"/>
        </w:rPr>
        <w:t xml:space="preserve">The person should feel safe and comfortable in the </w:t>
      </w:r>
      <w:r w:rsidR="00FA1DC1">
        <w:rPr>
          <w:rFonts w:ascii="Arial" w:hAnsi="Arial" w:cs="Arial"/>
          <w:sz w:val="22"/>
          <w:szCs w:val="22"/>
          <w:lang w:val="en-GB"/>
        </w:rPr>
        <w:t xml:space="preserve">psychologically built </w:t>
      </w:r>
      <w:r w:rsidR="0085531E">
        <w:rPr>
          <w:rFonts w:ascii="Arial" w:hAnsi="Arial" w:cs="Arial"/>
          <w:sz w:val="22"/>
          <w:szCs w:val="22"/>
          <w:lang w:val="en-GB"/>
        </w:rPr>
        <w:t>environment</w:t>
      </w:r>
      <w:r w:rsidR="00FA1DC1">
        <w:rPr>
          <w:rFonts w:ascii="Arial" w:hAnsi="Arial" w:cs="Arial"/>
          <w:sz w:val="22"/>
          <w:szCs w:val="22"/>
          <w:lang w:val="en-GB"/>
        </w:rPr>
        <w:t xml:space="preserve"> for further engagements. </w:t>
      </w:r>
    </w:p>
    <w:p w14:paraId="783809F7" w14:textId="26E3097A" w:rsidR="00FA1DC1" w:rsidRPr="00363178" w:rsidRDefault="000F3C98" w:rsidP="00DB041C">
      <w:pPr>
        <w:pStyle w:val="NormalWeb"/>
        <w:numPr>
          <w:ilvl w:val="0"/>
          <w:numId w:val="13"/>
        </w:numPr>
        <w:spacing w:before="0" w:beforeAutospacing="0" w:after="0" w:afterAutospacing="0" w:line="360" w:lineRule="auto"/>
        <w:contextualSpacing/>
        <w:jc w:val="both"/>
        <w:rPr>
          <w:rFonts w:ascii="Arial" w:hAnsi="Arial" w:cs="Arial"/>
          <w:sz w:val="22"/>
          <w:szCs w:val="22"/>
          <w:lang w:val="en-GB"/>
        </w:rPr>
      </w:pPr>
      <w:r>
        <w:rPr>
          <w:rFonts w:ascii="Arial" w:hAnsi="Arial" w:cs="Arial"/>
          <w:b/>
          <w:bCs/>
          <w:sz w:val="22"/>
          <w:szCs w:val="22"/>
          <w:lang w:val="en-GB"/>
        </w:rPr>
        <w:t>Goal setting:</w:t>
      </w:r>
      <w:r>
        <w:rPr>
          <w:rFonts w:ascii="Arial" w:hAnsi="Arial" w:cs="Arial"/>
          <w:sz w:val="22"/>
          <w:szCs w:val="22"/>
          <w:lang w:val="en-GB"/>
        </w:rPr>
        <w:t xml:space="preserve"> this is critical to ensure a good level of direction and progress. </w:t>
      </w:r>
      <w:r w:rsidR="00716FB2">
        <w:rPr>
          <w:rFonts w:ascii="Arial" w:hAnsi="Arial" w:cs="Arial"/>
          <w:sz w:val="22"/>
          <w:szCs w:val="22"/>
          <w:lang w:val="en-GB"/>
        </w:rPr>
        <w:t xml:space="preserve">The goals should be as much as possible </w:t>
      </w:r>
      <w:r w:rsidR="009E38C8">
        <w:rPr>
          <w:rFonts w:ascii="Arial" w:hAnsi="Arial" w:cs="Arial"/>
          <w:sz w:val="22"/>
          <w:szCs w:val="22"/>
          <w:lang w:val="en-GB"/>
        </w:rPr>
        <w:t xml:space="preserve">be SMART </w:t>
      </w:r>
      <w:r w:rsidR="00716FB2" w:rsidRPr="00716FB2">
        <w:rPr>
          <w:rFonts w:ascii="Arial" w:hAnsi="Arial" w:cs="Arial"/>
          <w:sz w:val="22"/>
          <w:szCs w:val="22"/>
          <w:lang w:val="en-GB"/>
        </w:rPr>
        <w:t>specific, measurable, achievable, relevant, and time-bound</w:t>
      </w:r>
      <w:r w:rsidR="00716FB2">
        <w:rPr>
          <w:rFonts w:ascii="Arial" w:hAnsi="Arial" w:cs="Arial"/>
          <w:sz w:val="22"/>
          <w:szCs w:val="22"/>
          <w:lang w:val="en-GB"/>
        </w:rPr>
        <w:t xml:space="preserve"> </w:t>
      </w:r>
      <w:r w:rsidR="00363178">
        <w:rPr>
          <w:rFonts w:ascii="Arial" w:hAnsi="Arial" w:cs="Arial"/>
          <w:sz w:val="22"/>
          <w:szCs w:val="22"/>
          <w:lang w:val="en-GB"/>
        </w:rPr>
        <w:t>(</w:t>
      </w:r>
      <w:r w:rsidR="00363178" w:rsidRPr="00363178">
        <w:rPr>
          <w:rFonts w:ascii="Arial" w:hAnsi="Arial" w:cs="Arial"/>
          <w:sz w:val="22"/>
          <w:szCs w:val="22"/>
          <w:lang w:val="en-US"/>
        </w:rPr>
        <w:t>BAHRAMI</w:t>
      </w:r>
      <w:r w:rsidR="00363178">
        <w:rPr>
          <w:rFonts w:ascii="Arial" w:hAnsi="Arial" w:cs="Arial"/>
          <w:sz w:val="22"/>
          <w:szCs w:val="22"/>
          <w:lang w:val="en-US"/>
        </w:rPr>
        <w:t xml:space="preserve"> </w:t>
      </w:r>
      <w:r w:rsidR="00363178" w:rsidRPr="00363178">
        <w:rPr>
          <w:rFonts w:ascii="Arial" w:hAnsi="Arial" w:cs="Arial"/>
          <w:i/>
          <w:iCs/>
          <w:sz w:val="22"/>
          <w:szCs w:val="22"/>
          <w:lang w:val="en-US"/>
        </w:rPr>
        <w:t>et al.</w:t>
      </w:r>
      <w:r w:rsidR="00363178">
        <w:rPr>
          <w:rFonts w:ascii="Arial" w:hAnsi="Arial" w:cs="Arial"/>
          <w:sz w:val="22"/>
          <w:szCs w:val="22"/>
          <w:lang w:val="en-US"/>
        </w:rPr>
        <w:t>, 2022).</w:t>
      </w:r>
    </w:p>
    <w:p w14:paraId="6E6A0330" w14:textId="3059E991" w:rsidR="00363178" w:rsidRPr="001865D9" w:rsidRDefault="0085744F" w:rsidP="00DB041C">
      <w:pPr>
        <w:pStyle w:val="NormalWeb"/>
        <w:numPr>
          <w:ilvl w:val="0"/>
          <w:numId w:val="13"/>
        </w:numPr>
        <w:spacing w:before="0" w:beforeAutospacing="0" w:after="0" w:afterAutospacing="0" w:line="360" w:lineRule="auto"/>
        <w:contextualSpacing/>
        <w:jc w:val="both"/>
        <w:rPr>
          <w:rFonts w:ascii="Arial" w:hAnsi="Arial" w:cs="Arial"/>
          <w:b/>
          <w:bCs/>
          <w:sz w:val="22"/>
          <w:szCs w:val="22"/>
          <w:lang w:val="en-GB"/>
        </w:rPr>
      </w:pPr>
      <w:r w:rsidRPr="0085744F">
        <w:rPr>
          <w:rFonts w:ascii="Arial" w:hAnsi="Arial" w:cs="Arial"/>
          <w:b/>
          <w:bCs/>
          <w:sz w:val="22"/>
          <w:szCs w:val="22"/>
          <w:lang w:val="en-GB"/>
        </w:rPr>
        <w:t>Trustworthiness</w:t>
      </w:r>
      <w:r>
        <w:rPr>
          <w:rFonts w:ascii="Arial" w:hAnsi="Arial" w:cs="Arial"/>
          <w:b/>
          <w:bCs/>
          <w:sz w:val="22"/>
          <w:szCs w:val="22"/>
          <w:lang w:val="en-GB"/>
        </w:rPr>
        <w:t xml:space="preserve">: </w:t>
      </w:r>
      <w:r w:rsidRPr="0085744F">
        <w:rPr>
          <w:rFonts w:ascii="Arial" w:hAnsi="Arial" w:cs="Arial"/>
          <w:sz w:val="22"/>
          <w:szCs w:val="22"/>
          <w:lang w:val="en-GB"/>
        </w:rPr>
        <w:t>the</w:t>
      </w:r>
      <w:r>
        <w:rPr>
          <w:rFonts w:ascii="Arial" w:hAnsi="Arial" w:cs="Arial"/>
          <w:sz w:val="22"/>
          <w:szCs w:val="22"/>
          <w:lang w:val="en-GB"/>
        </w:rPr>
        <w:t xml:space="preserve"> person should </w:t>
      </w:r>
      <w:r w:rsidR="00436CDC">
        <w:rPr>
          <w:rFonts w:ascii="Arial" w:hAnsi="Arial" w:cs="Arial"/>
          <w:sz w:val="22"/>
          <w:szCs w:val="22"/>
          <w:lang w:val="en-GB"/>
        </w:rPr>
        <w:t xml:space="preserve">not only feel heard but also be assured of the discretion of the information disclosed. </w:t>
      </w:r>
      <w:r w:rsidR="001865D9">
        <w:rPr>
          <w:rFonts w:ascii="Arial" w:hAnsi="Arial" w:cs="Arial"/>
          <w:sz w:val="22"/>
          <w:szCs w:val="22"/>
          <w:lang w:val="en-GB"/>
        </w:rPr>
        <w:t xml:space="preserve">This will contribute to more openness. </w:t>
      </w:r>
    </w:p>
    <w:p w14:paraId="438AF990" w14:textId="2FAE7194" w:rsidR="001865D9" w:rsidRPr="0085744F" w:rsidRDefault="00EB1EEA" w:rsidP="00DB041C">
      <w:pPr>
        <w:pStyle w:val="NormalWeb"/>
        <w:numPr>
          <w:ilvl w:val="0"/>
          <w:numId w:val="13"/>
        </w:numPr>
        <w:spacing w:before="0" w:beforeAutospacing="0" w:after="0" w:afterAutospacing="0" w:line="360" w:lineRule="auto"/>
        <w:contextualSpacing/>
        <w:jc w:val="both"/>
        <w:rPr>
          <w:rFonts w:ascii="Arial" w:hAnsi="Arial" w:cs="Arial"/>
          <w:b/>
          <w:bCs/>
          <w:sz w:val="22"/>
          <w:szCs w:val="22"/>
          <w:lang w:val="en-GB"/>
        </w:rPr>
      </w:pPr>
      <w:r>
        <w:rPr>
          <w:rFonts w:ascii="Arial" w:hAnsi="Arial" w:cs="Arial"/>
          <w:b/>
          <w:bCs/>
          <w:sz w:val="22"/>
          <w:szCs w:val="22"/>
          <w:lang w:val="en-GB"/>
        </w:rPr>
        <w:t>A</w:t>
      </w:r>
      <w:r w:rsidRPr="00EB1EEA">
        <w:rPr>
          <w:rFonts w:ascii="Arial" w:hAnsi="Arial" w:cs="Arial"/>
          <w:b/>
          <w:bCs/>
          <w:sz w:val="22"/>
          <w:szCs w:val="22"/>
          <w:lang w:val="en-GB"/>
        </w:rPr>
        <w:t>bility to interpret information</w:t>
      </w:r>
      <w:r>
        <w:rPr>
          <w:rFonts w:ascii="Arial" w:hAnsi="Arial" w:cs="Arial"/>
          <w:b/>
          <w:bCs/>
          <w:sz w:val="22"/>
          <w:szCs w:val="22"/>
          <w:lang w:val="en-GB"/>
        </w:rPr>
        <w:t>:</w:t>
      </w:r>
      <w:r w:rsidRPr="00EB1EEA">
        <w:rPr>
          <w:rFonts w:ascii="Arial" w:hAnsi="Arial" w:cs="Arial"/>
          <w:sz w:val="22"/>
          <w:szCs w:val="22"/>
          <w:lang w:val="en-GB"/>
        </w:rPr>
        <w:t xml:space="preserve"> this </w:t>
      </w:r>
      <w:r>
        <w:rPr>
          <w:rFonts w:ascii="Arial" w:hAnsi="Arial" w:cs="Arial"/>
          <w:sz w:val="22"/>
          <w:szCs w:val="22"/>
          <w:lang w:val="en-GB"/>
        </w:rPr>
        <w:t>speaks to reading between the lines</w:t>
      </w:r>
      <w:r w:rsidR="00453D79">
        <w:rPr>
          <w:rFonts w:ascii="Arial" w:hAnsi="Arial" w:cs="Arial"/>
          <w:sz w:val="22"/>
          <w:szCs w:val="22"/>
          <w:lang w:val="en-GB"/>
        </w:rPr>
        <w:t xml:space="preserve"> of </w:t>
      </w:r>
      <w:r w:rsidR="000C6DF4">
        <w:rPr>
          <w:rFonts w:ascii="Arial" w:hAnsi="Arial" w:cs="Arial"/>
          <w:sz w:val="22"/>
          <w:szCs w:val="22"/>
          <w:lang w:val="en-GB"/>
        </w:rPr>
        <w:t>the express</w:t>
      </w:r>
      <w:r w:rsidR="00C1300F">
        <w:rPr>
          <w:rFonts w:ascii="Arial" w:hAnsi="Arial" w:cs="Arial"/>
          <w:sz w:val="22"/>
          <w:szCs w:val="22"/>
          <w:lang w:val="en-GB"/>
        </w:rPr>
        <w:t>ion of the person</w:t>
      </w:r>
      <w:r w:rsidR="00D34FD5">
        <w:rPr>
          <w:rFonts w:ascii="Arial" w:hAnsi="Arial" w:cs="Arial"/>
          <w:sz w:val="22"/>
          <w:szCs w:val="22"/>
          <w:lang w:val="en-GB"/>
        </w:rPr>
        <w:t xml:space="preserve"> since not everything is spoken out or expressed openly. </w:t>
      </w:r>
      <w:r w:rsidR="005B5A70">
        <w:rPr>
          <w:rFonts w:ascii="Arial" w:hAnsi="Arial" w:cs="Arial"/>
          <w:sz w:val="22"/>
          <w:szCs w:val="22"/>
          <w:lang w:val="en-GB"/>
        </w:rPr>
        <w:t xml:space="preserve">This is not to be confused with subjectivity but to analyse and build a comprehensive </w:t>
      </w:r>
      <w:r w:rsidR="00B90C9B">
        <w:rPr>
          <w:rFonts w:ascii="Arial" w:hAnsi="Arial" w:cs="Arial"/>
          <w:sz w:val="22"/>
          <w:szCs w:val="22"/>
          <w:lang w:val="en-GB"/>
        </w:rPr>
        <w:t xml:space="preserve">picture of the person’s psychology. </w:t>
      </w:r>
    </w:p>
    <w:p w14:paraId="1E2190AB" w14:textId="77777777" w:rsidR="00AB0D00" w:rsidRDefault="00AB0D00" w:rsidP="00DB041C">
      <w:pPr>
        <w:pStyle w:val="NormalWeb"/>
        <w:spacing w:before="0" w:beforeAutospacing="0" w:after="0" w:afterAutospacing="0" w:line="360" w:lineRule="auto"/>
        <w:contextualSpacing/>
        <w:jc w:val="both"/>
        <w:rPr>
          <w:rFonts w:ascii="Arial" w:hAnsi="Arial" w:cs="Arial"/>
          <w:sz w:val="22"/>
          <w:szCs w:val="22"/>
          <w:lang w:val="en-GB"/>
        </w:rPr>
      </w:pPr>
    </w:p>
    <w:p w14:paraId="0957AFB8" w14:textId="77777777" w:rsidR="005821CF" w:rsidRDefault="00AB0D00" w:rsidP="00DB041C">
      <w:pPr>
        <w:pStyle w:val="NormalWeb"/>
        <w:spacing w:before="0" w:beforeAutospacing="0" w:after="0" w:afterAutospacing="0" w:line="360" w:lineRule="auto"/>
        <w:contextualSpacing/>
        <w:jc w:val="both"/>
        <w:rPr>
          <w:rFonts w:ascii="Arial" w:hAnsi="Arial" w:cs="Arial"/>
          <w:sz w:val="22"/>
          <w:szCs w:val="22"/>
          <w:lang w:val="en-GB"/>
        </w:rPr>
      </w:pPr>
      <w:r>
        <w:rPr>
          <w:rFonts w:ascii="Arial" w:hAnsi="Arial" w:cs="Arial"/>
          <w:sz w:val="22"/>
          <w:szCs w:val="22"/>
          <w:lang w:val="en-GB"/>
        </w:rPr>
        <w:t xml:space="preserve">In addition </w:t>
      </w:r>
      <w:r w:rsidR="00C16CEE">
        <w:rPr>
          <w:rFonts w:ascii="Arial" w:hAnsi="Arial" w:cs="Arial"/>
          <w:sz w:val="22"/>
          <w:szCs w:val="22"/>
          <w:lang w:val="en-GB"/>
        </w:rPr>
        <w:t xml:space="preserve">to </w:t>
      </w:r>
      <w:r>
        <w:rPr>
          <w:rFonts w:ascii="Arial" w:hAnsi="Arial" w:cs="Arial"/>
          <w:sz w:val="22"/>
          <w:szCs w:val="22"/>
          <w:lang w:val="en-GB"/>
        </w:rPr>
        <w:t xml:space="preserve">the above, </w:t>
      </w:r>
      <w:r w:rsidR="00ED64F3" w:rsidRPr="00C76200">
        <w:rPr>
          <w:rFonts w:ascii="Arial" w:hAnsi="Arial" w:cs="Arial"/>
          <w:sz w:val="22"/>
          <w:szCs w:val="22"/>
          <w:lang w:val="en-GB"/>
        </w:rPr>
        <w:t>HOUGH</w:t>
      </w:r>
      <w:r w:rsidR="00ED64F3">
        <w:rPr>
          <w:rFonts w:ascii="Arial" w:hAnsi="Arial" w:cs="Arial"/>
          <w:sz w:val="22"/>
          <w:szCs w:val="22"/>
          <w:lang w:val="en-GB"/>
        </w:rPr>
        <w:t xml:space="preserve"> </w:t>
      </w:r>
      <w:r w:rsidR="00ED64F3" w:rsidRPr="00C76200">
        <w:rPr>
          <w:rFonts w:ascii="Arial" w:hAnsi="Arial" w:cs="Arial"/>
          <w:sz w:val="22"/>
          <w:szCs w:val="22"/>
          <w:lang w:val="en-GB"/>
        </w:rPr>
        <w:t>et TASSONI</w:t>
      </w:r>
      <w:r w:rsidR="00ED64F3">
        <w:rPr>
          <w:rFonts w:ascii="Arial" w:hAnsi="Arial" w:cs="Arial"/>
          <w:sz w:val="22"/>
          <w:szCs w:val="22"/>
          <w:lang w:val="en-GB"/>
        </w:rPr>
        <w:t xml:space="preserve"> (2021) </w:t>
      </w:r>
      <w:r w:rsidR="00C16CEE">
        <w:rPr>
          <w:rFonts w:ascii="Arial" w:hAnsi="Arial" w:cs="Arial"/>
          <w:sz w:val="22"/>
          <w:szCs w:val="22"/>
          <w:lang w:val="en-GB"/>
        </w:rPr>
        <w:t xml:space="preserve">summarized the required skills for counselling into </w:t>
      </w:r>
      <w:r w:rsidR="00653A96">
        <w:rPr>
          <w:rFonts w:ascii="Arial" w:hAnsi="Arial" w:cs="Arial"/>
          <w:sz w:val="22"/>
          <w:szCs w:val="22"/>
          <w:lang w:val="en-GB"/>
        </w:rPr>
        <w:t xml:space="preserve">different six </w:t>
      </w:r>
      <w:r w:rsidR="005821CF">
        <w:rPr>
          <w:rFonts w:ascii="Arial" w:hAnsi="Arial" w:cs="Arial"/>
          <w:sz w:val="22"/>
          <w:szCs w:val="22"/>
          <w:lang w:val="en-GB"/>
        </w:rPr>
        <w:t xml:space="preserve">steps that requires the above mentioned skills: </w:t>
      </w:r>
    </w:p>
    <w:p w14:paraId="336A05C8" w14:textId="690E40D1" w:rsidR="00B50920" w:rsidRDefault="00B50920" w:rsidP="00B50920">
      <w:pPr>
        <w:pStyle w:val="NormalWeb"/>
        <w:numPr>
          <w:ilvl w:val="0"/>
          <w:numId w:val="14"/>
        </w:numPr>
        <w:spacing w:before="0" w:beforeAutospacing="0" w:after="0" w:afterAutospacing="0" w:line="360" w:lineRule="auto"/>
        <w:contextualSpacing/>
        <w:jc w:val="both"/>
        <w:rPr>
          <w:rFonts w:ascii="Arial" w:hAnsi="Arial" w:cs="Arial"/>
          <w:sz w:val="22"/>
          <w:szCs w:val="22"/>
          <w:lang w:val="en-GB"/>
        </w:rPr>
      </w:pPr>
      <w:r>
        <w:rPr>
          <w:rFonts w:ascii="Arial" w:hAnsi="Arial" w:cs="Arial"/>
          <w:sz w:val="22"/>
          <w:szCs w:val="22"/>
          <w:lang w:val="en-GB"/>
        </w:rPr>
        <w:t>L</w:t>
      </w:r>
      <w:r w:rsidR="003901F4">
        <w:rPr>
          <w:rFonts w:ascii="Arial" w:hAnsi="Arial" w:cs="Arial"/>
          <w:sz w:val="22"/>
          <w:szCs w:val="22"/>
          <w:lang w:val="en-GB"/>
        </w:rPr>
        <w:t>istening</w:t>
      </w:r>
      <w:r w:rsidR="008F6134">
        <w:rPr>
          <w:rFonts w:ascii="Arial" w:hAnsi="Arial" w:cs="Arial"/>
          <w:sz w:val="22"/>
          <w:szCs w:val="22"/>
          <w:lang w:val="en-GB"/>
        </w:rPr>
        <w:t>: that includes verbal</w:t>
      </w:r>
      <w:r w:rsidR="00AE26F5">
        <w:rPr>
          <w:rFonts w:ascii="Arial" w:hAnsi="Arial" w:cs="Arial"/>
          <w:sz w:val="22"/>
          <w:szCs w:val="22"/>
          <w:lang w:val="en-GB"/>
        </w:rPr>
        <w:t xml:space="preserve">, </w:t>
      </w:r>
      <w:r w:rsidR="008F6134">
        <w:rPr>
          <w:rFonts w:ascii="Arial" w:hAnsi="Arial" w:cs="Arial"/>
          <w:sz w:val="22"/>
          <w:szCs w:val="22"/>
          <w:lang w:val="en-GB"/>
        </w:rPr>
        <w:t>non</w:t>
      </w:r>
      <w:r w:rsidR="00AF4E22">
        <w:rPr>
          <w:rFonts w:ascii="Arial" w:hAnsi="Arial" w:cs="Arial"/>
          <w:sz w:val="22"/>
          <w:szCs w:val="22"/>
          <w:lang w:val="en-GB"/>
        </w:rPr>
        <w:t>-verbal communication</w:t>
      </w:r>
      <w:r w:rsidR="00AE26F5">
        <w:rPr>
          <w:rFonts w:ascii="Arial" w:hAnsi="Arial" w:cs="Arial"/>
          <w:sz w:val="22"/>
          <w:szCs w:val="22"/>
          <w:lang w:val="en-GB"/>
        </w:rPr>
        <w:t xml:space="preserve"> and even the silence</w:t>
      </w:r>
      <w:r w:rsidR="00AF4E22">
        <w:rPr>
          <w:rFonts w:ascii="Arial" w:hAnsi="Arial" w:cs="Arial"/>
          <w:sz w:val="22"/>
          <w:szCs w:val="22"/>
          <w:lang w:val="en-GB"/>
        </w:rPr>
        <w:t>;</w:t>
      </w:r>
    </w:p>
    <w:p w14:paraId="0EE426A2" w14:textId="5A3A521B" w:rsidR="00B50920" w:rsidRDefault="00B50920" w:rsidP="00B50920">
      <w:pPr>
        <w:pStyle w:val="NormalWeb"/>
        <w:numPr>
          <w:ilvl w:val="0"/>
          <w:numId w:val="14"/>
        </w:numPr>
        <w:spacing w:before="0" w:beforeAutospacing="0" w:after="0" w:afterAutospacing="0" w:line="360" w:lineRule="auto"/>
        <w:contextualSpacing/>
        <w:jc w:val="both"/>
        <w:rPr>
          <w:rFonts w:ascii="Arial" w:hAnsi="Arial" w:cs="Arial"/>
          <w:sz w:val="22"/>
          <w:szCs w:val="22"/>
          <w:lang w:val="en-GB"/>
        </w:rPr>
      </w:pPr>
      <w:r>
        <w:rPr>
          <w:rFonts w:ascii="Arial" w:hAnsi="Arial" w:cs="Arial"/>
          <w:sz w:val="22"/>
          <w:szCs w:val="22"/>
          <w:lang w:val="en-GB"/>
        </w:rPr>
        <w:t>C</w:t>
      </w:r>
      <w:r w:rsidR="00127EAB">
        <w:rPr>
          <w:rFonts w:ascii="Arial" w:hAnsi="Arial" w:cs="Arial"/>
          <w:sz w:val="22"/>
          <w:szCs w:val="22"/>
          <w:lang w:val="en-GB"/>
        </w:rPr>
        <w:t>ounsellor’s appearance</w:t>
      </w:r>
      <w:r w:rsidR="00AF4E22">
        <w:rPr>
          <w:rFonts w:ascii="Arial" w:hAnsi="Arial" w:cs="Arial"/>
          <w:sz w:val="22"/>
          <w:szCs w:val="22"/>
          <w:lang w:val="en-GB"/>
        </w:rPr>
        <w:t xml:space="preserve">: </w:t>
      </w:r>
      <w:r w:rsidR="003D4BA8">
        <w:rPr>
          <w:rFonts w:ascii="Arial" w:hAnsi="Arial" w:cs="Arial"/>
          <w:sz w:val="22"/>
          <w:szCs w:val="22"/>
          <w:lang w:val="en-GB"/>
        </w:rPr>
        <w:t>to increase the trust by the person;</w:t>
      </w:r>
      <w:r w:rsidR="00127EAB">
        <w:rPr>
          <w:rFonts w:ascii="Arial" w:hAnsi="Arial" w:cs="Arial"/>
          <w:sz w:val="22"/>
          <w:szCs w:val="22"/>
          <w:lang w:val="en-GB"/>
        </w:rPr>
        <w:t xml:space="preserve"> </w:t>
      </w:r>
    </w:p>
    <w:p w14:paraId="0D23C3B1" w14:textId="77777777" w:rsidR="005C6183" w:rsidRDefault="00B50920" w:rsidP="00B50920">
      <w:pPr>
        <w:pStyle w:val="NormalWeb"/>
        <w:numPr>
          <w:ilvl w:val="0"/>
          <w:numId w:val="14"/>
        </w:numPr>
        <w:spacing w:before="0" w:beforeAutospacing="0" w:after="0" w:afterAutospacing="0" w:line="360" w:lineRule="auto"/>
        <w:contextualSpacing/>
        <w:jc w:val="both"/>
        <w:rPr>
          <w:rFonts w:ascii="Arial" w:hAnsi="Arial" w:cs="Arial"/>
          <w:sz w:val="22"/>
          <w:szCs w:val="22"/>
          <w:lang w:val="en-GB"/>
        </w:rPr>
      </w:pPr>
      <w:r>
        <w:rPr>
          <w:rFonts w:ascii="Arial" w:hAnsi="Arial" w:cs="Arial"/>
          <w:sz w:val="22"/>
          <w:szCs w:val="22"/>
          <w:lang w:val="en-GB"/>
        </w:rPr>
        <w:t>V</w:t>
      </w:r>
      <w:r w:rsidR="004902AB">
        <w:rPr>
          <w:rFonts w:ascii="Arial" w:hAnsi="Arial" w:cs="Arial"/>
          <w:sz w:val="22"/>
          <w:szCs w:val="22"/>
          <w:lang w:val="en-GB"/>
        </w:rPr>
        <w:t>erbal communication</w:t>
      </w:r>
      <w:r w:rsidR="00CD7F16">
        <w:rPr>
          <w:rFonts w:ascii="Arial" w:hAnsi="Arial" w:cs="Arial"/>
          <w:sz w:val="22"/>
          <w:szCs w:val="22"/>
          <w:lang w:val="en-GB"/>
        </w:rPr>
        <w:t>: with rewording</w:t>
      </w:r>
      <w:r w:rsidR="004902AB">
        <w:rPr>
          <w:rFonts w:ascii="Arial" w:hAnsi="Arial" w:cs="Arial"/>
          <w:sz w:val="22"/>
          <w:szCs w:val="22"/>
          <w:lang w:val="en-GB"/>
        </w:rPr>
        <w:t>,</w:t>
      </w:r>
      <w:r w:rsidR="00CD7F16">
        <w:rPr>
          <w:rFonts w:ascii="Arial" w:hAnsi="Arial" w:cs="Arial"/>
          <w:sz w:val="22"/>
          <w:szCs w:val="22"/>
          <w:lang w:val="en-GB"/>
        </w:rPr>
        <w:t xml:space="preserve"> </w:t>
      </w:r>
      <w:r w:rsidR="002B14B1">
        <w:rPr>
          <w:rFonts w:ascii="Arial" w:hAnsi="Arial" w:cs="Arial"/>
          <w:sz w:val="22"/>
          <w:szCs w:val="22"/>
          <w:lang w:val="en-GB"/>
        </w:rPr>
        <w:t xml:space="preserve">summarizing, questioning </w:t>
      </w:r>
      <w:r w:rsidR="005C6183">
        <w:rPr>
          <w:rFonts w:ascii="Arial" w:hAnsi="Arial" w:cs="Arial"/>
          <w:sz w:val="22"/>
          <w:szCs w:val="22"/>
          <w:lang w:val="en-GB"/>
        </w:rPr>
        <w:t xml:space="preserve">as discussed above. </w:t>
      </w:r>
    </w:p>
    <w:p w14:paraId="0BC6F928" w14:textId="70665AC4" w:rsidR="00B50920" w:rsidRDefault="005C6183" w:rsidP="005C6183">
      <w:pPr>
        <w:pStyle w:val="NormalWeb"/>
        <w:spacing w:before="0" w:beforeAutospacing="0" w:after="0" w:afterAutospacing="0" w:line="360" w:lineRule="auto"/>
        <w:contextualSpacing/>
        <w:jc w:val="both"/>
        <w:rPr>
          <w:rFonts w:ascii="Arial" w:hAnsi="Arial" w:cs="Arial"/>
          <w:sz w:val="22"/>
          <w:szCs w:val="22"/>
          <w:lang w:val="en-GB"/>
        </w:rPr>
      </w:pPr>
      <w:r>
        <w:rPr>
          <w:rFonts w:ascii="Arial" w:hAnsi="Arial" w:cs="Arial"/>
          <w:sz w:val="22"/>
          <w:szCs w:val="22"/>
          <w:lang w:val="en-GB"/>
        </w:rPr>
        <w:t xml:space="preserve">The above steps are meant to </w:t>
      </w:r>
      <w:r w:rsidR="004D7B4F">
        <w:rPr>
          <w:rFonts w:ascii="Arial" w:hAnsi="Arial" w:cs="Arial"/>
          <w:sz w:val="22"/>
          <w:szCs w:val="22"/>
          <w:lang w:val="en-GB"/>
        </w:rPr>
        <w:t>understanding the person in need of support, while the following are more related to the outcome of the sessions:</w:t>
      </w:r>
      <w:r w:rsidR="004902AB">
        <w:rPr>
          <w:rFonts w:ascii="Arial" w:hAnsi="Arial" w:cs="Arial"/>
          <w:sz w:val="22"/>
          <w:szCs w:val="22"/>
          <w:lang w:val="en-GB"/>
        </w:rPr>
        <w:t xml:space="preserve"> </w:t>
      </w:r>
    </w:p>
    <w:p w14:paraId="15F14EE6" w14:textId="21E2768C" w:rsidR="00B50920" w:rsidRDefault="00B50920" w:rsidP="00B50920">
      <w:pPr>
        <w:pStyle w:val="NormalWeb"/>
        <w:numPr>
          <w:ilvl w:val="0"/>
          <w:numId w:val="14"/>
        </w:numPr>
        <w:spacing w:before="0" w:beforeAutospacing="0" w:after="0" w:afterAutospacing="0" w:line="360" w:lineRule="auto"/>
        <w:contextualSpacing/>
        <w:jc w:val="both"/>
        <w:rPr>
          <w:rFonts w:ascii="Arial" w:hAnsi="Arial" w:cs="Arial"/>
          <w:sz w:val="22"/>
          <w:szCs w:val="22"/>
          <w:lang w:val="en-GB"/>
        </w:rPr>
      </w:pPr>
      <w:r>
        <w:rPr>
          <w:rFonts w:ascii="Arial" w:hAnsi="Arial" w:cs="Arial"/>
          <w:sz w:val="22"/>
          <w:szCs w:val="22"/>
          <w:lang w:val="en-GB"/>
        </w:rPr>
        <w:t>C</w:t>
      </w:r>
      <w:r w:rsidR="00F12E51">
        <w:rPr>
          <w:rFonts w:ascii="Arial" w:hAnsi="Arial" w:cs="Arial"/>
          <w:sz w:val="22"/>
          <w:szCs w:val="22"/>
          <w:lang w:val="en-GB"/>
        </w:rPr>
        <w:t>hallenging skills</w:t>
      </w:r>
      <w:r w:rsidR="003736D9">
        <w:rPr>
          <w:rFonts w:ascii="Arial" w:hAnsi="Arial" w:cs="Arial"/>
          <w:sz w:val="22"/>
          <w:szCs w:val="22"/>
          <w:lang w:val="en-GB"/>
        </w:rPr>
        <w:t xml:space="preserve">: with immediacy, counsellor self-exposing, </w:t>
      </w:r>
      <w:r w:rsidR="00FA50BB">
        <w:rPr>
          <w:rFonts w:ascii="Arial" w:hAnsi="Arial" w:cs="Arial"/>
          <w:sz w:val="22"/>
          <w:szCs w:val="22"/>
          <w:lang w:val="en-GB"/>
        </w:rPr>
        <w:t>providing information to the person, and other technics</w:t>
      </w:r>
      <w:r w:rsidR="0044392F">
        <w:rPr>
          <w:rFonts w:ascii="Arial" w:hAnsi="Arial" w:cs="Arial"/>
          <w:sz w:val="22"/>
          <w:szCs w:val="22"/>
          <w:lang w:val="en-GB"/>
        </w:rPr>
        <w:t>;</w:t>
      </w:r>
    </w:p>
    <w:p w14:paraId="54C82056" w14:textId="4D22E219" w:rsidR="00B50920" w:rsidRDefault="00B50920" w:rsidP="00B50920">
      <w:pPr>
        <w:pStyle w:val="NormalWeb"/>
        <w:numPr>
          <w:ilvl w:val="0"/>
          <w:numId w:val="14"/>
        </w:numPr>
        <w:spacing w:before="0" w:beforeAutospacing="0" w:after="0" w:afterAutospacing="0" w:line="360" w:lineRule="auto"/>
        <w:contextualSpacing/>
        <w:jc w:val="both"/>
        <w:rPr>
          <w:rFonts w:ascii="Arial" w:hAnsi="Arial" w:cs="Arial"/>
          <w:sz w:val="22"/>
          <w:szCs w:val="22"/>
          <w:lang w:val="en-GB"/>
        </w:rPr>
      </w:pPr>
      <w:r>
        <w:rPr>
          <w:rFonts w:ascii="Arial" w:hAnsi="Arial" w:cs="Arial"/>
          <w:sz w:val="22"/>
          <w:szCs w:val="22"/>
          <w:lang w:val="en-GB"/>
        </w:rPr>
        <w:t>T</w:t>
      </w:r>
      <w:r w:rsidR="009620A8">
        <w:rPr>
          <w:rFonts w:ascii="Arial" w:hAnsi="Arial" w:cs="Arial"/>
          <w:sz w:val="22"/>
          <w:szCs w:val="22"/>
          <w:lang w:val="en-GB"/>
        </w:rPr>
        <w:t>he action phase</w:t>
      </w:r>
      <w:r w:rsidR="0044392F">
        <w:rPr>
          <w:rFonts w:ascii="Arial" w:hAnsi="Arial" w:cs="Arial"/>
          <w:sz w:val="22"/>
          <w:szCs w:val="22"/>
          <w:lang w:val="en-GB"/>
        </w:rPr>
        <w:t>: which relates to setting the goals with creative thinking</w:t>
      </w:r>
      <w:r w:rsidR="00FA0B51">
        <w:rPr>
          <w:rFonts w:ascii="Arial" w:hAnsi="Arial" w:cs="Arial"/>
          <w:sz w:val="22"/>
          <w:szCs w:val="22"/>
          <w:lang w:val="en-GB"/>
        </w:rPr>
        <w:t xml:space="preserve"> and evaluating the results;</w:t>
      </w:r>
      <w:r w:rsidR="009620A8">
        <w:rPr>
          <w:rFonts w:ascii="Arial" w:hAnsi="Arial" w:cs="Arial"/>
          <w:sz w:val="22"/>
          <w:szCs w:val="22"/>
          <w:lang w:val="en-GB"/>
        </w:rPr>
        <w:t xml:space="preserve"> </w:t>
      </w:r>
    </w:p>
    <w:p w14:paraId="60B1DA27" w14:textId="6338B2F6" w:rsidR="00F124DD" w:rsidRPr="00B50920" w:rsidRDefault="00B50920" w:rsidP="00B50920">
      <w:pPr>
        <w:pStyle w:val="NormalWeb"/>
        <w:numPr>
          <w:ilvl w:val="0"/>
          <w:numId w:val="14"/>
        </w:numPr>
        <w:spacing w:before="0" w:beforeAutospacing="0" w:after="0" w:afterAutospacing="0" w:line="360" w:lineRule="auto"/>
        <w:contextualSpacing/>
        <w:jc w:val="both"/>
        <w:rPr>
          <w:rFonts w:ascii="Arial" w:hAnsi="Arial" w:cs="Arial"/>
          <w:sz w:val="22"/>
          <w:szCs w:val="22"/>
          <w:lang w:val="en-GB"/>
        </w:rPr>
      </w:pPr>
      <w:r>
        <w:rPr>
          <w:rFonts w:ascii="Arial" w:hAnsi="Arial" w:cs="Arial"/>
          <w:sz w:val="22"/>
          <w:szCs w:val="22"/>
          <w:lang w:val="en-GB"/>
        </w:rPr>
        <w:lastRenderedPageBreak/>
        <w:t>E</w:t>
      </w:r>
      <w:r w:rsidR="00A477E5" w:rsidRPr="00B50920">
        <w:rPr>
          <w:rFonts w:ascii="Arial" w:hAnsi="Arial" w:cs="Arial"/>
          <w:sz w:val="22"/>
          <w:szCs w:val="22"/>
          <w:lang w:val="en-GB"/>
        </w:rPr>
        <w:t>nding sessions</w:t>
      </w:r>
      <w:r w:rsidR="009C42D8">
        <w:rPr>
          <w:rFonts w:ascii="Arial" w:hAnsi="Arial" w:cs="Arial"/>
          <w:sz w:val="22"/>
          <w:szCs w:val="22"/>
          <w:lang w:val="en-GB"/>
        </w:rPr>
        <w:t xml:space="preserve">: this is not just about closing remarks. It is </w:t>
      </w:r>
      <w:r w:rsidR="00352272">
        <w:rPr>
          <w:rFonts w:ascii="Arial" w:hAnsi="Arial" w:cs="Arial"/>
          <w:sz w:val="22"/>
          <w:szCs w:val="22"/>
          <w:lang w:val="en-GB"/>
        </w:rPr>
        <w:t xml:space="preserve">about summarizing the session without </w:t>
      </w:r>
      <w:r w:rsidR="009504AC">
        <w:rPr>
          <w:rFonts w:ascii="Arial" w:hAnsi="Arial" w:cs="Arial"/>
          <w:sz w:val="22"/>
          <w:szCs w:val="22"/>
          <w:lang w:val="en-GB"/>
        </w:rPr>
        <w:t>leaving opening new points. The person should feel that a step was achieved</w:t>
      </w:r>
      <w:r w:rsidR="00A31627">
        <w:rPr>
          <w:rFonts w:ascii="Arial" w:hAnsi="Arial" w:cs="Arial"/>
          <w:sz w:val="22"/>
          <w:szCs w:val="22"/>
          <w:lang w:val="en-GB"/>
        </w:rPr>
        <w:t xml:space="preserve"> in the process</w:t>
      </w:r>
      <w:r w:rsidR="00F20D32">
        <w:rPr>
          <w:rFonts w:ascii="Arial" w:hAnsi="Arial" w:cs="Arial"/>
          <w:sz w:val="22"/>
          <w:szCs w:val="22"/>
          <w:lang w:val="en-GB"/>
        </w:rPr>
        <w:t xml:space="preserve"> (</w:t>
      </w:r>
      <w:r w:rsidR="00F20D32" w:rsidRPr="00C76200">
        <w:rPr>
          <w:rFonts w:ascii="Arial" w:hAnsi="Arial" w:cs="Arial"/>
          <w:sz w:val="22"/>
          <w:szCs w:val="22"/>
          <w:lang w:val="en-GB"/>
        </w:rPr>
        <w:t>HOUGH</w:t>
      </w:r>
      <w:r w:rsidR="00F20D32">
        <w:rPr>
          <w:rFonts w:ascii="Arial" w:hAnsi="Arial" w:cs="Arial"/>
          <w:sz w:val="22"/>
          <w:szCs w:val="22"/>
          <w:lang w:val="en-GB"/>
        </w:rPr>
        <w:t xml:space="preserve"> </w:t>
      </w:r>
      <w:r w:rsidR="00F20D32" w:rsidRPr="00C76200">
        <w:rPr>
          <w:rFonts w:ascii="Arial" w:hAnsi="Arial" w:cs="Arial"/>
          <w:sz w:val="22"/>
          <w:szCs w:val="22"/>
          <w:lang w:val="en-GB"/>
        </w:rPr>
        <w:t>et TASSONI</w:t>
      </w:r>
      <w:r w:rsidR="00F20D32">
        <w:rPr>
          <w:rFonts w:ascii="Arial" w:hAnsi="Arial" w:cs="Arial"/>
          <w:sz w:val="22"/>
          <w:szCs w:val="22"/>
          <w:lang w:val="en-GB"/>
        </w:rPr>
        <w:t>, 2021).</w:t>
      </w:r>
    </w:p>
    <w:p w14:paraId="520E7E5B" w14:textId="6E463137" w:rsidR="0096653D" w:rsidRPr="00EC785F" w:rsidRDefault="005F46CD" w:rsidP="00EC785F">
      <w:pPr>
        <w:pStyle w:val="Heading1"/>
        <w:tabs>
          <w:tab w:val="clear" w:pos="113"/>
        </w:tabs>
        <w:ind w:left="425" w:hanging="425"/>
        <w:rPr>
          <w:rFonts w:ascii="Arial" w:hAnsi="Arial" w:cs="Arial"/>
          <w:sz w:val="22"/>
          <w:szCs w:val="22"/>
        </w:rPr>
      </w:pPr>
      <w:bookmarkStart w:id="7" w:name="_Toc214998763"/>
      <w:r w:rsidRPr="00EC785F">
        <w:rPr>
          <w:rFonts w:ascii="Arial" w:eastAsia="DengXian" w:hAnsi="Arial" w:cs="Arial"/>
          <w:sz w:val="22"/>
          <w:szCs w:val="22"/>
        </w:rPr>
        <w:t>Refle</w:t>
      </w:r>
      <w:r w:rsidR="00DF1BDC" w:rsidRPr="00EC785F">
        <w:rPr>
          <w:rFonts w:ascii="Arial" w:eastAsia="DengXian" w:hAnsi="Arial" w:cs="Arial"/>
          <w:sz w:val="22"/>
          <w:szCs w:val="22"/>
        </w:rPr>
        <w:t>ction</w:t>
      </w:r>
      <w:r w:rsidRPr="00EC785F">
        <w:rPr>
          <w:rFonts w:ascii="Arial" w:eastAsia="DengXian" w:hAnsi="Arial" w:cs="Arial"/>
          <w:sz w:val="22"/>
          <w:szCs w:val="22"/>
        </w:rPr>
        <w:t xml:space="preserve"> on </w:t>
      </w:r>
      <w:r w:rsidR="00B716F6">
        <w:rPr>
          <w:rFonts w:ascii="Arial" w:eastAsia="DengXian" w:hAnsi="Arial" w:cs="Arial"/>
          <w:sz w:val="22"/>
          <w:szCs w:val="22"/>
        </w:rPr>
        <w:t>my p</w:t>
      </w:r>
      <w:r w:rsidR="00B716F6" w:rsidRPr="00B716F6">
        <w:rPr>
          <w:rFonts w:ascii="Arial" w:eastAsia="DengXian" w:hAnsi="Arial" w:cs="Arial"/>
          <w:sz w:val="22"/>
          <w:szCs w:val="22"/>
        </w:rPr>
        <w:t>rofessional development in healthcare</w:t>
      </w:r>
      <w:bookmarkEnd w:id="7"/>
      <w:r w:rsidR="006114A1" w:rsidRPr="00EC785F">
        <w:rPr>
          <w:rFonts w:ascii="Arial" w:eastAsia="DengXian" w:hAnsi="Arial" w:cs="Arial"/>
          <w:sz w:val="22"/>
          <w:szCs w:val="22"/>
        </w:rPr>
        <w:t xml:space="preserve"> </w:t>
      </w:r>
    </w:p>
    <w:p w14:paraId="550456DA" w14:textId="14B654C8" w:rsidR="004C4677" w:rsidRPr="00E034A4" w:rsidRDefault="00827FC5" w:rsidP="00DB041C">
      <w:pPr>
        <w:pStyle w:val="NormalWeb"/>
        <w:spacing w:before="0" w:beforeAutospacing="0" w:after="0" w:afterAutospacing="0" w:line="360" w:lineRule="auto"/>
        <w:contextualSpacing/>
        <w:jc w:val="both"/>
        <w:rPr>
          <w:rFonts w:ascii="Arial" w:hAnsi="Arial" w:cs="Arial"/>
          <w:sz w:val="22"/>
          <w:szCs w:val="22"/>
          <w:lang w:val="en-GB" w:eastAsia="zh-CN"/>
        </w:rPr>
      </w:pPr>
      <w:r w:rsidRPr="00827FC5">
        <w:rPr>
          <w:rFonts w:ascii="Arial" w:hAnsi="Arial" w:cs="Arial"/>
          <w:sz w:val="22"/>
          <w:szCs w:val="22"/>
          <w:lang w:val="en-GB" w:eastAsia="zh-CN"/>
        </w:rPr>
        <w:t xml:space="preserve">This </w:t>
      </w:r>
      <w:r>
        <w:rPr>
          <w:rFonts w:ascii="Arial" w:hAnsi="Arial" w:cs="Arial"/>
          <w:sz w:val="22"/>
          <w:szCs w:val="22"/>
          <w:lang w:val="en-GB" w:eastAsia="zh-CN"/>
        </w:rPr>
        <w:t>section will analyse my presentation</w:t>
      </w:r>
      <w:r w:rsidR="00903639">
        <w:rPr>
          <w:rFonts w:ascii="Arial" w:hAnsi="Arial" w:cs="Arial"/>
          <w:sz w:val="22"/>
          <w:szCs w:val="22"/>
          <w:lang w:val="en-GB" w:eastAsia="zh-CN"/>
        </w:rPr>
        <w:t>’s asse</w:t>
      </w:r>
      <w:r w:rsidR="001B3205">
        <w:rPr>
          <w:rFonts w:ascii="Arial" w:hAnsi="Arial" w:cs="Arial"/>
          <w:sz w:val="22"/>
          <w:szCs w:val="22"/>
          <w:lang w:val="en-GB" w:eastAsia="zh-CN"/>
        </w:rPr>
        <w:t>ssment</w:t>
      </w:r>
      <w:r>
        <w:rPr>
          <w:rFonts w:ascii="Arial" w:hAnsi="Arial" w:cs="Arial"/>
          <w:sz w:val="22"/>
          <w:szCs w:val="22"/>
          <w:lang w:val="en-GB" w:eastAsia="zh-CN"/>
        </w:rPr>
        <w:t xml:space="preserve"> for professional development in healthcare </w:t>
      </w:r>
      <w:r w:rsidR="00CB0AFC">
        <w:rPr>
          <w:rFonts w:ascii="Arial" w:hAnsi="Arial" w:cs="Arial"/>
          <w:sz w:val="22"/>
          <w:szCs w:val="22"/>
          <w:lang w:val="en-GB" w:eastAsia="zh-CN"/>
        </w:rPr>
        <w:t xml:space="preserve">in home care using the ERA reflective model. </w:t>
      </w:r>
      <w:r w:rsidR="008045FE">
        <w:rPr>
          <w:rFonts w:ascii="Arial" w:hAnsi="Arial" w:cs="Arial"/>
          <w:sz w:val="22"/>
          <w:szCs w:val="22"/>
        </w:rPr>
        <w:t>The</w:t>
      </w:r>
      <w:r w:rsidR="009F7433">
        <w:rPr>
          <w:rFonts w:ascii="Arial" w:hAnsi="Arial" w:cs="Arial"/>
          <w:sz w:val="22"/>
          <w:szCs w:val="22"/>
        </w:rPr>
        <w:t xml:space="preserve"> </w:t>
      </w:r>
      <w:r w:rsidR="002E62B7" w:rsidRPr="002E62B7">
        <w:rPr>
          <w:rFonts w:ascii="Arial" w:hAnsi="Arial" w:cs="Arial"/>
          <w:sz w:val="22"/>
          <w:szCs w:val="22"/>
          <w:lang w:val="en-GB"/>
        </w:rPr>
        <w:t>Experience, Reflection and Action</w:t>
      </w:r>
      <w:r w:rsidR="008045FE">
        <w:rPr>
          <w:rFonts w:ascii="Arial" w:hAnsi="Arial" w:cs="Arial"/>
          <w:sz w:val="22"/>
          <w:szCs w:val="22"/>
        </w:rPr>
        <w:t xml:space="preserve"> </w:t>
      </w:r>
      <w:r w:rsidR="002E62B7">
        <w:rPr>
          <w:rFonts w:ascii="Arial" w:hAnsi="Arial" w:cs="Arial"/>
          <w:sz w:val="22"/>
          <w:szCs w:val="22"/>
        </w:rPr>
        <w:t>(</w:t>
      </w:r>
      <w:r w:rsidR="008045FE">
        <w:rPr>
          <w:rFonts w:ascii="Arial" w:hAnsi="Arial" w:cs="Arial"/>
          <w:sz w:val="22"/>
          <w:szCs w:val="22"/>
        </w:rPr>
        <w:t>ERA</w:t>
      </w:r>
      <w:r w:rsidR="002E62B7">
        <w:rPr>
          <w:rFonts w:ascii="Arial" w:hAnsi="Arial" w:cs="Arial"/>
          <w:sz w:val="22"/>
          <w:szCs w:val="22"/>
        </w:rPr>
        <w:t>)</w:t>
      </w:r>
      <w:r w:rsidR="008045FE">
        <w:rPr>
          <w:rFonts w:ascii="Arial" w:hAnsi="Arial" w:cs="Arial"/>
          <w:sz w:val="22"/>
          <w:szCs w:val="22"/>
        </w:rPr>
        <w:t xml:space="preserve"> reflective model </w:t>
      </w:r>
      <w:r w:rsidR="002E62B7">
        <w:rPr>
          <w:rFonts w:ascii="Arial" w:hAnsi="Arial" w:cs="Arial"/>
          <w:sz w:val="22"/>
          <w:szCs w:val="22"/>
        </w:rPr>
        <w:t xml:space="preserve">is a systematic </w:t>
      </w:r>
      <w:r w:rsidR="00486587">
        <w:rPr>
          <w:rFonts w:ascii="Arial" w:hAnsi="Arial" w:cs="Arial"/>
          <w:sz w:val="22"/>
          <w:szCs w:val="22"/>
        </w:rPr>
        <w:t>approach</w:t>
      </w:r>
      <w:r w:rsidR="002E62B7">
        <w:rPr>
          <w:rFonts w:ascii="Arial" w:hAnsi="Arial" w:cs="Arial"/>
          <w:sz w:val="22"/>
          <w:szCs w:val="22"/>
        </w:rPr>
        <w:t xml:space="preserve"> of </w:t>
      </w:r>
      <w:r w:rsidR="0023357A">
        <w:rPr>
          <w:rFonts w:ascii="Arial" w:hAnsi="Arial" w:cs="Arial"/>
          <w:sz w:val="22"/>
          <w:szCs w:val="22"/>
        </w:rPr>
        <w:t xml:space="preserve">exploring our </w:t>
      </w:r>
      <w:r w:rsidR="00786E83">
        <w:rPr>
          <w:rFonts w:ascii="Arial" w:hAnsi="Arial" w:cs="Arial"/>
          <w:sz w:val="22"/>
          <w:szCs w:val="22"/>
        </w:rPr>
        <w:t>experience</w:t>
      </w:r>
      <w:r w:rsidR="00486587">
        <w:rPr>
          <w:rFonts w:ascii="Arial" w:hAnsi="Arial" w:cs="Arial"/>
          <w:sz w:val="22"/>
          <w:szCs w:val="22"/>
        </w:rPr>
        <w:t>s</w:t>
      </w:r>
      <w:r w:rsidR="00786E83">
        <w:rPr>
          <w:rFonts w:ascii="Arial" w:hAnsi="Arial" w:cs="Arial"/>
          <w:sz w:val="22"/>
          <w:szCs w:val="22"/>
        </w:rPr>
        <w:t xml:space="preserve">, </w:t>
      </w:r>
      <w:r w:rsidR="0023357A">
        <w:rPr>
          <w:rFonts w:ascii="Arial" w:hAnsi="Arial" w:cs="Arial"/>
          <w:sz w:val="22"/>
          <w:szCs w:val="22"/>
        </w:rPr>
        <w:t>reflect on them by analysing all the aspects and plan for actions for improvement</w:t>
      </w:r>
      <w:r w:rsidR="00C018CB">
        <w:rPr>
          <w:rFonts w:ascii="Arial" w:hAnsi="Arial" w:cs="Arial"/>
          <w:sz w:val="22"/>
          <w:szCs w:val="22"/>
        </w:rPr>
        <w:t xml:space="preserve"> (Jasper, 2013)</w:t>
      </w:r>
      <w:r w:rsidR="0023357A">
        <w:rPr>
          <w:rFonts w:ascii="Arial" w:hAnsi="Arial" w:cs="Arial"/>
          <w:sz w:val="22"/>
          <w:szCs w:val="22"/>
        </w:rPr>
        <w:t xml:space="preserve">. </w:t>
      </w:r>
    </w:p>
    <w:p w14:paraId="451014C7" w14:textId="77777777" w:rsidR="0023357A" w:rsidRDefault="0023357A" w:rsidP="00DB041C">
      <w:pPr>
        <w:pStyle w:val="NormalWeb"/>
        <w:spacing w:before="0" w:beforeAutospacing="0" w:after="0" w:afterAutospacing="0" w:line="360" w:lineRule="auto"/>
        <w:contextualSpacing/>
        <w:jc w:val="both"/>
        <w:rPr>
          <w:rFonts w:ascii="Arial" w:hAnsi="Arial" w:cs="Arial"/>
          <w:sz w:val="22"/>
          <w:szCs w:val="22"/>
        </w:rPr>
      </w:pPr>
    </w:p>
    <w:p w14:paraId="5E346CC2" w14:textId="2A660896" w:rsidR="00E034A4" w:rsidRPr="004F4A9E" w:rsidRDefault="00E034A4" w:rsidP="00DB041C">
      <w:pPr>
        <w:pStyle w:val="NormalWeb"/>
        <w:spacing w:before="0" w:beforeAutospacing="0" w:after="0" w:afterAutospacing="0" w:line="360" w:lineRule="auto"/>
        <w:contextualSpacing/>
        <w:jc w:val="both"/>
        <w:rPr>
          <w:rFonts w:ascii="Arial" w:hAnsi="Arial" w:cs="Arial"/>
          <w:b/>
          <w:bCs/>
          <w:sz w:val="22"/>
          <w:szCs w:val="22"/>
        </w:rPr>
      </w:pPr>
      <w:r w:rsidRPr="004F4A9E">
        <w:rPr>
          <w:rFonts w:ascii="Arial" w:hAnsi="Arial" w:cs="Arial"/>
          <w:b/>
          <w:bCs/>
          <w:sz w:val="22"/>
          <w:szCs w:val="22"/>
        </w:rPr>
        <w:t>Refle</w:t>
      </w:r>
      <w:r w:rsidR="00030D33" w:rsidRPr="004F4A9E">
        <w:rPr>
          <w:rFonts w:ascii="Arial" w:hAnsi="Arial" w:cs="Arial"/>
          <w:b/>
          <w:bCs/>
          <w:sz w:val="22"/>
          <w:szCs w:val="22"/>
        </w:rPr>
        <w:t>ction on the assessment:</w:t>
      </w:r>
    </w:p>
    <w:p w14:paraId="47C52495" w14:textId="77777777" w:rsidR="00030D33" w:rsidRDefault="00030D33" w:rsidP="00DB041C">
      <w:pPr>
        <w:pStyle w:val="NormalWeb"/>
        <w:spacing w:before="0" w:beforeAutospacing="0" w:after="0" w:afterAutospacing="0" w:line="360" w:lineRule="auto"/>
        <w:contextualSpacing/>
        <w:jc w:val="both"/>
        <w:rPr>
          <w:rFonts w:ascii="Arial" w:hAnsi="Arial" w:cs="Arial"/>
          <w:sz w:val="22"/>
          <w:szCs w:val="22"/>
        </w:rPr>
      </w:pPr>
    </w:p>
    <w:p w14:paraId="7071FF5C" w14:textId="72F88762" w:rsidR="00030D33" w:rsidRPr="0033193D" w:rsidRDefault="006D59EA" w:rsidP="00F16E04">
      <w:pPr>
        <w:pStyle w:val="NormalWeb"/>
        <w:numPr>
          <w:ilvl w:val="0"/>
          <w:numId w:val="23"/>
        </w:numPr>
        <w:spacing w:before="0" w:beforeAutospacing="0" w:after="0" w:afterAutospacing="0" w:line="360" w:lineRule="auto"/>
        <w:contextualSpacing/>
        <w:jc w:val="both"/>
        <w:rPr>
          <w:rFonts w:ascii="Arial" w:hAnsi="Arial" w:cs="Arial"/>
          <w:b/>
          <w:bCs/>
          <w:i/>
          <w:iCs/>
          <w:sz w:val="22"/>
          <w:szCs w:val="22"/>
        </w:rPr>
      </w:pPr>
      <w:r w:rsidRPr="0033193D">
        <w:rPr>
          <w:rFonts w:ascii="Arial" w:hAnsi="Arial" w:cs="Arial"/>
          <w:b/>
          <w:bCs/>
          <w:i/>
          <w:iCs/>
          <w:sz w:val="22"/>
          <w:szCs w:val="22"/>
        </w:rPr>
        <w:t>Engagement with literature</w:t>
      </w:r>
      <w:r w:rsidR="00C21C4E" w:rsidRPr="0033193D">
        <w:rPr>
          <w:rFonts w:ascii="Arial" w:hAnsi="Arial" w:cs="Arial"/>
          <w:b/>
          <w:bCs/>
          <w:i/>
          <w:iCs/>
          <w:sz w:val="22"/>
          <w:szCs w:val="22"/>
        </w:rPr>
        <w:t xml:space="preserve">: </w:t>
      </w:r>
      <w:r w:rsidR="00C21C4E" w:rsidRPr="00F87334">
        <w:rPr>
          <w:rFonts w:ascii="Arial" w:hAnsi="Arial" w:cs="Arial"/>
          <w:i/>
          <w:iCs/>
          <w:sz w:val="22"/>
          <w:szCs w:val="22"/>
        </w:rPr>
        <w:t>the lecturer noticed limited engagement with literature</w:t>
      </w:r>
    </w:p>
    <w:p w14:paraId="28CCD74C" w14:textId="77777777" w:rsidR="00EA0A9A" w:rsidRDefault="00EA0A9A" w:rsidP="00C21C4E">
      <w:pPr>
        <w:pStyle w:val="NormalWeb"/>
        <w:spacing w:before="0" w:beforeAutospacing="0" w:after="0" w:afterAutospacing="0" w:line="360" w:lineRule="auto"/>
        <w:ind w:left="720"/>
        <w:contextualSpacing/>
        <w:jc w:val="both"/>
        <w:rPr>
          <w:rFonts w:ascii="Arial" w:hAnsi="Arial" w:cs="Arial"/>
          <w:sz w:val="22"/>
          <w:szCs w:val="22"/>
        </w:rPr>
      </w:pPr>
    </w:p>
    <w:p w14:paraId="05CE32F4" w14:textId="656D5977" w:rsidR="00C21C4E" w:rsidRDefault="00A27BCE" w:rsidP="00C21C4E">
      <w:pPr>
        <w:pStyle w:val="NormalWeb"/>
        <w:spacing w:before="0" w:beforeAutospacing="0" w:after="0" w:afterAutospacing="0" w:line="360" w:lineRule="auto"/>
        <w:ind w:left="720"/>
        <w:contextualSpacing/>
        <w:jc w:val="both"/>
        <w:rPr>
          <w:rFonts w:ascii="Arial" w:hAnsi="Arial" w:cs="Arial"/>
          <w:sz w:val="22"/>
          <w:szCs w:val="22"/>
        </w:rPr>
      </w:pPr>
      <w:r w:rsidRPr="0033193D">
        <w:rPr>
          <w:rFonts w:ascii="Arial" w:hAnsi="Arial" w:cs="Arial"/>
          <w:b/>
          <w:bCs/>
          <w:sz w:val="22"/>
          <w:szCs w:val="22"/>
        </w:rPr>
        <w:t>Experience</w:t>
      </w:r>
      <w:r>
        <w:rPr>
          <w:rFonts w:ascii="Arial" w:hAnsi="Arial" w:cs="Arial"/>
          <w:sz w:val="22"/>
          <w:szCs w:val="22"/>
        </w:rPr>
        <w:t xml:space="preserve">: </w:t>
      </w:r>
      <w:r w:rsidR="005E40A4">
        <w:rPr>
          <w:rFonts w:ascii="Arial" w:hAnsi="Arial" w:cs="Arial"/>
          <w:sz w:val="22"/>
          <w:szCs w:val="22"/>
        </w:rPr>
        <w:t xml:space="preserve">Indeed, </w:t>
      </w:r>
      <w:r>
        <w:rPr>
          <w:rFonts w:ascii="Arial" w:hAnsi="Arial" w:cs="Arial"/>
          <w:sz w:val="22"/>
          <w:szCs w:val="22"/>
        </w:rPr>
        <w:t xml:space="preserve">during the </w:t>
      </w:r>
      <w:r w:rsidR="005E40A4">
        <w:rPr>
          <w:rFonts w:ascii="Arial" w:hAnsi="Arial" w:cs="Arial"/>
          <w:sz w:val="22"/>
          <w:szCs w:val="22"/>
        </w:rPr>
        <w:t xml:space="preserve">preparation of the assignment, I gave a limited amount of time to the </w:t>
      </w:r>
      <w:r w:rsidR="005947AF">
        <w:rPr>
          <w:rFonts w:ascii="Arial" w:hAnsi="Arial" w:cs="Arial"/>
          <w:sz w:val="22"/>
          <w:szCs w:val="22"/>
        </w:rPr>
        <w:t xml:space="preserve">literature review to equip myself with more knowledge than </w:t>
      </w:r>
      <w:r w:rsidR="009640A2">
        <w:rPr>
          <w:rFonts w:ascii="Arial" w:hAnsi="Arial" w:cs="Arial"/>
          <w:sz w:val="22"/>
          <w:szCs w:val="22"/>
        </w:rPr>
        <w:t xml:space="preserve">the minimum used to understand what SWOT analysis meant. </w:t>
      </w:r>
    </w:p>
    <w:p w14:paraId="4BE6885C" w14:textId="59956A64" w:rsidR="009640A2" w:rsidRDefault="00030425" w:rsidP="00C21C4E">
      <w:pPr>
        <w:pStyle w:val="NormalWeb"/>
        <w:spacing w:before="0" w:beforeAutospacing="0" w:after="0" w:afterAutospacing="0" w:line="360" w:lineRule="auto"/>
        <w:ind w:left="720"/>
        <w:contextualSpacing/>
        <w:jc w:val="both"/>
        <w:rPr>
          <w:rFonts w:ascii="Arial" w:hAnsi="Arial" w:cs="Arial"/>
          <w:sz w:val="22"/>
          <w:szCs w:val="22"/>
        </w:rPr>
      </w:pPr>
      <w:r w:rsidRPr="0033193D">
        <w:rPr>
          <w:rFonts w:ascii="Arial" w:hAnsi="Arial" w:cs="Arial"/>
          <w:b/>
          <w:bCs/>
          <w:sz w:val="22"/>
          <w:szCs w:val="22"/>
        </w:rPr>
        <w:t>Reflection</w:t>
      </w:r>
      <w:r>
        <w:rPr>
          <w:rFonts w:ascii="Arial" w:hAnsi="Arial" w:cs="Arial"/>
          <w:sz w:val="22"/>
          <w:szCs w:val="22"/>
        </w:rPr>
        <w:t xml:space="preserve">: Literature review is essential for building a robust knowledge on a subject and develop a critical thinking on a subject. Therefore, it should be given more attention and time for a quality </w:t>
      </w:r>
      <w:r w:rsidR="0033193D">
        <w:rPr>
          <w:rFonts w:ascii="Arial" w:hAnsi="Arial" w:cs="Arial"/>
          <w:sz w:val="22"/>
          <w:szCs w:val="22"/>
        </w:rPr>
        <w:t xml:space="preserve">work. </w:t>
      </w:r>
    </w:p>
    <w:p w14:paraId="54E4947F" w14:textId="78959035" w:rsidR="0033193D" w:rsidRDefault="003A3ADA" w:rsidP="00C21C4E">
      <w:pPr>
        <w:pStyle w:val="NormalWeb"/>
        <w:spacing w:before="0" w:beforeAutospacing="0" w:after="0" w:afterAutospacing="0" w:line="360" w:lineRule="auto"/>
        <w:ind w:left="720"/>
        <w:contextualSpacing/>
        <w:jc w:val="both"/>
        <w:rPr>
          <w:rFonts w:ascii="Arial" w:hAnsi="Arial" w:cs="Arial"/>
          <w:sz w:val="22"/>
          <w:szCs w:val="22"/>
        </w:rPr>
      </w:pPr>
      <w:r w:rsidRPr="003A3ADA">
        <w:rPr>
          <w:rFonts w:ascii="Arial" w:hAnsi="Arial" w:cs="Arial"/>
          <w:b/>
          <w:bCs/>
          <w:sz w:val="22"/>
          <w:szCs w:val="22"/>
        </w:rPr>
        <w:t>Action</w:t>
      </w:r>
      <w:r>
        <w:rPr>
          <w:rFonts w:ascii="Arial" w:hAnsi="Arial" w:cs="Arial"/>
          <w:sz w:val="22"/>
          <w:szCs w:val="22"/>
        </w:rPr>
        <w:t xml:space="preserve">: For the future </w:t>
      </w:r>
      <w:r w:rsidR="00A10115">
        <w:rPr>
          <w:rFonts w:ascii="Arial" w:hAnsi="Arial" w:cs="Arial"/>
          <w:sz w:val="22"/>
          <w:szCs w:val="22"/>
        </w:rPr>
        <w:t xml:space="preserve">assignments, and as recommended, a more careful attention and time will be dedicated to </w:t>
      </w:r>
      <w:r w:rsidR="00B56CB4">
        <w:rPr>
          <w:rFonts w:ascii="Arial" w:hAnsi="Arial" w:cs="Arial"/>
          <w:sz w:val="22"/>
          <w:szCs w:val="22"/>
        </w:rPr>
        <w:t xml:space="preserve">literature review, starting with </w:t>
      </w:r>
      <w:r w:rsidR="005D5773">
        <w:rPr>
          <w:rFonts w:ascii="Arial" w:hAnsi="Arial" w:cs="Arial"/>
          <w:sz w:val="22"/>
          <w:szCs w:val="22"/>
        </w:rPr>
        <w:t xml:space="preserve">the university library that offers </w:t>
      </w:r>
      <w:r w:rsidR="008F79FA">
        <w:rPr>
          <w:rFonts w:ascii="Arial" w:hAnsi="Arial" w:cs="Arial"/>
          <w:sz w:val="22"/>
          <w:szCs w:val="22"/>
        </w:rPr>
        <w:t xml:space="preserve">a variety of documentation on the health and social care thematics. </w:t>
      </w:r>
      <w:r w:rsidR="00060325">
        <w:rPr>
          <w:rFonts w:ascii="Arial" w:hAnsi="Arial" w:cs="Arial"/>
          <w:sz w:val="22"/>
          <w:szCs w:val="22"/>
        </w:rPr>
        <w:t xml:space="preserve">The number of relevant references will be increased gradually to reach the high level of satisfaction from my lecturers. </w:t>
      </w:r>
    </w:p>
    <w:p w14:paraId="24CECBE0" w14:textId="77777777" w:rsidR="009640A2" w:rsidRDefault="009640A2" w:rsidP="00C21C4E">
      <w:pPr>
        <w:pStyle w:val="NormalWeb"/>
        <w:spacing w:before="0" w:beforeAutospacing="0" w:after="0" w:afterAutospacing="0" w:line="360" w:lineRule="auto"/>
        <w:ind w:left="720"/>
        <w:contextualSpacing/>
        <w:jc w:val="both"/>
        <w:rPr>
          <w:rFonts w:ascii="Arial" w:hAnsi="Arial" w:cs="Arial"/>
          <w:sz w:val="22"/>
          <w:szCs w:val="22"/>
        </w:rPr>
      </w:pPr>
    </w:p>
    <w:p w14:paraId="5706DA20" w14:textId="3D4F6549" w:rsidR="000D12B4" w:rsidRPr="004F4A9E" w:rsidRDefault="000D12B4" w:rsidP="00F16E04">
      <w:pPr>
        <w:pStyle w:val="NormalWeb"/>
        <w:numPr>
          <w:ilvl w:val="0"/>
          <w:numId w:val="23"/>
        </w:numPr>
        <w:spacing w:before="0" w:beforeAutospacing="0" w:after="0" w:afterAutospacing="0" w:line="360" w:lineRule="auto"/>
        <w:contextualSpacing/>
        <w:jc w:val="both"/>
        <w:rPr>
          <w:rFonts w:ascii="Arial" w:hAnsi="Arial" w:cs="Arial"/>
          <w:b/>
          <w:bCs/>
          <w:i/>
          <w:iCs/>
          <w:sz w:val="22"/>
          <w:szCs w:val="22"/>
        </w:rPr>
      </w:pPr>
      <w:r w:rsidRPr="004F4A9E">
        <w:rPr>
          <w:rFonts w:ascii="Arial" w:hAnsi="Arial" w:cs="Arial"/>
          <w:b/>
          <w:bCs/>
          <w:i/>
          <w:iCs/>
          <w:sz w:val="22"/>
          <w:szCs w:val="22"/>
        </w:rPr>
        <w:t>Knowledge and understanding</w:t>
      </w:r>
      <w:r w:rsidR="004539E5" w:rsidRPr="004F4A9E">
        <w:rPr>
          <w:rFonts w:ascii="Arial" w:hAnsi="Arial" w:cs="Arial"/>
          <w:b/>
          <w:bCs/>
          <w:i/>
          <w:iCs/>
          <w:sz w:val="22"/>
          <w:szCs w:val="22"/>
        </w:rPr>
        <w:t xml:space="preserve">: </w:t>
      </w:r>
      <w:r w:rsidR="003569D6" w:rsidRPr="00F87334">
        <w:rPr>
          <w:rFonts w:ascii="Arial" w:hAnsi="Arial" w:cs="Arial"/>
          <w:i/>
          <w:iCs/>
          <w:sz w:val="22"/>
          <w:szCs w:val="22"/>
        </w:rPr>
        <w:t xml:space="preserve">the lecturer considered that I evidenced a good knowledge </w:t>
      </w:r>
      <w:r w:rsidR="00523CDE" w:rsidRPr="00F87334">
        <w:rPr>
          <w:rFonts w:ascii="Arial" w:hAnsi="Arial" w:cs="Arial"/>
          <w:i/>
          <w:iCs/>
          <w:sz w:val="22"/>
          <w:szCs w:val="22"/>
        </w:rPr>
        <w:t>and understanding of SWOT analysis</w:t>
      </w:r>
    </w:p>
    <w:p w14:paraId="1FF55F14" w14:textId="77777777" w:rsidR="00C21C4E" w:rsidRDefault="00C21C4E" w:rsidP="00C21C4E">
      <w:pPr>
        <w:pStyle w:val="ListParagraph"/>
        <w:rPr>
          <w:rFonts w:ascii="Arial" w:hAnsi="Arial" w:cs="Arial"/>
          <w:sz w:val="22"/>
          <w:szCs w:val="22"/>
        </w:rPr>
      </w:pPr>
    </w:p>
    <w:p w14:paraId="67406D88" w14:textId="4285F8D6" w:rsidR="004539E5" w:rsidRDefault="004539E5" w:rsidP="004539E5">
      <w:pPr>
        <w:pStyle w:val="NormalWeb"/>
        <w:spacing w:before="0" w:beforeAutospacing="0" w:after="0" w:afterAutospacing="0" w:line="360" w:lineRule="auto"/>
        <w:ind w:left="720"/>
        <w:contextualSpacing/>
        <w:jc w:val="both"/>
        <w:rPr>
          <w:rFonts w:ascii="Arial" w:hAnsi="Arial" w:cs="Arial"/>
          <w:sz w:val="22"/>
          <w:szCs w:val="22"/>
        </w:rPr>
      </w:pPr>
      <w:r w:rsidRPr="0033193D">
        <w:rPr>
          <w:rFonts w:ascii="Arial" w:hAnsi="Arial" w:cs="Arial"/>
          <w:b/>
          <w:bCs/>
          <w:sz w:val="22"/>
          <w:szCs w:val="22"/>
        </w:rPr>
        <w:t>Experience</w:t>
      </w:r>
      <w:r>
        <w:rPr>
          <w:rFonts w:ascii="Arial" w:hAnsi="Arial" w:cs="Arial"/>
          <w:sz w:val="22"/>
          <w:szCs w:val="22"/>
        </w:rPr>
        <w:t xml:space="preserve">: </w:t>
      </w:r>
      <w:r w:rsidR="00962A96">
        <w:rPr>
          <w:rFonts w:ascii="Arial" w:hAnsi="Arial" w:cs="Arial"/>
          <w:sz w:val="22"/>
          <w:szCs w:val="22"/>
        </w:rPr>
        <w:t xml:space="preserve">I had a good interest into SWOT analysis since it allowed me to </w:t>
      </w:r>
      <w:r w:rsidR="00506FBA">
        <w:rPr>
          <w:rFonts w:ascii="Arial" w:hAnsi="Arial" w:cs="Arial"/>
          <w:sz w:val="22"/>
          <w:szCs w:val="22"/>
        </w:rPr>
        <w:t xml:space="preserve">analyse my professional development ambition in a critical and analytical manner.  </w:t>
      </w:r>
    </w:p>
    <w:p w14:paraId="2DB6D692" w14:textId="38B93418" w:rsidR="004539E5" w:rsidRDefault="004539E5" w:rsidP="004539E5">
      <w:pPr>
        <w:pStyle w:val="NormalWeb"/>
        <w:spacing w:before="0" w:beforeAutospacing="0" w:after="0" w:afterAutospacing="0" w:line="360" w:lineRule="auto"/>
        <w:ind w:left="720"/>
        <w:contextualSpacing/>
        <w:jc w:val="both"/>
        <w:rPr>
          <w:rFonts w:ascii="Arial" w:hAnsi="Arial" w:cs="Arial"/>
          <w:sz w:val="22"/>
          <w:szCs w:val="22"/>
        </w:rPr>
      </w:pPr>
      <w:r w:rsidRPr="0033193D">
        <w:rPr>
          <w:rFonts w:ascii="Arial" w:hAnsi="Arial" w:cs="Arial"/>
          <w:b/>
          <w:bCs/>
          <w:sz w:val="22"/>
          <w:szCs w:val="22"/>
        </w:rPr>
        <w:t>Reflection</w:t>
      </w:r>
      <w:r>
        <w:rPr>
          <w:rFonts w:ascii="Arial" w:hAnsi="Arial" w:cs="Arial"/>
          <w:sz w:val="22"/>
          <w:szCs w:val="22"/>
        </w:rPr>
        <w:t xml:space="preserve">: </w:t>
      </w:r>
      <w:r w:rsidR="001751E5">
        <w:rPr>
          <w:rFonts w:ascii="Arial" w:hAnsi="Arial" w:cs="Arial"/>
          <w:sz w:val="22"/>
          <w:szCs w:val="22"/>
        </w:rPr>
        <w:t>Although the assessment was positive, the lack of robust literature review may have impacted my marks to not reach excellence</w:t>
      </w:r>
      <w:r>
        <w:rPr>
          <w:rFonts w:ascii="Arial" w:hAnsi="Arial" w:cs="Arial"/>
          <w:sz w:val="22"/>
          <w:szCs w:val="22"/>
        </w:rPr>
        <w:t xml:space="preserve">. </w:t>
      </w:r>
    </w:p>
    <w:p w14:paraId="5A52628C" w14:textId="6DDD9870" w:rsidR="004539E5" w:rsidRDefault="004539E5" w:rsidP="004539E5">
      <w:pPr>
        <w:pStyle w:val="NormalWeb"/>
        <w:spacing w:before="0" w:beforeAutospacing="0" w:after="0" w:afterAutospacing="0" w:line="360" w:lineRule="auto"/>
        <w:ind w:left="720"/>
        <w:contextualSpacing/>
        <w:jc w:val="both"/>
        <w:rPr>
          <w:rFonts w:ascii="Arial" w:hAnsi="Arial" w:cs="Arial"/>
          <w:sz w:val="22"/>
          <w:szCs w:val="22"/>
        </w:rPr>
      </w:pPr>
      <w:r w:rsidRPr="003A3ADA">
        <w:rPr>
          <w:rFonts w:ascii="Arial" w:hAnsi="Arial" w:cs="Arial"/>
          <w:b/>
          <w:bCs/>
          <w:sz w:val="22"/>
          <w:szCs w:val="22"/>
        </w:rPr>
        <w:t>Action</w:t>
      </w:r>
      <w:r>
        <w:rPr>
          <w:rFonts w:ascii="Arial" w:hAnsi="Arial" w:cs="Arial"/>
          <w:sz w:val="22"/>
          <w:szCs w:val="22"/>
        </w:rPr>
        <w:t xml:space="preserve">: </w:t>
      </w:r>
      <w:r w:rsidR="001751E5">
        <w:rPr>
          <w:rFonts w:ascii="Arial" w:hAnsi="Arial" w:cs="Arial"/>
          <w:sz w:val="22"/>
          <w:szCs w:val="22"/>
        </w:rPr>
        <w:t xml:space="preserve">More engagement in literature review </w:t>
      </w:r>
      <w:r w:rsidR="006F18BA">
        <w:rPr>
          <w:rFonts w:ascii="Arial" w:hAnsi="Arial" w:cs="Arial"/>
          <w:sz w:val="22"/>
          <w:szCs w:val="22"/>
        </w:rPr>
        <w:t xml:space="preserve">will allow me to demonstrate a good understanding of the knowledge beyond the </w:t>
      </w:r>
      <w:r w:rsidR="006367B9">
        <w:rPr>
          <w:rFonts w:ascii="Arial" w:hAnsi="Arial" w:cs="Arial"/>
          <w:sz w:val="22"/>
          <w:szCs w:val="22"/>
        </w:rPr>
        <w:t>average level</w:t>
      </w:r>
      <w:r>
        <w:rPr>
          <w:rFonts w:ascii="Arial" w:hAnsi="Arial" w:cs="Arial"/>
          <w:sz w:val="22"/>
          <w:szCs w:val="22"/>
        </w:rPr>
        <w:t xml:space="preserve">. </w:t>
      </w:r>
    </w:p>
    <w:p w14:paraId="24EE2C9D" w14:textId="77777777" w:rsidR="004539E5" w:rsidRDefault="004539E5" w:rsidP="00C21C4E">
      <w:pPr>
        <w:pStyle w:val="ListParagraph"/>
        <w:rPr>
          <w:rFonts w:ascii="Arial" w:hAnsi="Arial" w:cs="Arial"/>
          <w:sz w:val="22"/>
          <w:szCs w:val="22"/>
        </w:rPr>
      </w:pPr>
    </w:p>
    <w:p w14:paraId="3A3E707A" w14:textId="1DD54150" w:rsidR="000D12B4" w:rsidRPr="0082565F" w:rsidRDefault="000D12B4" w:rsidP="00F16E04">
      <w:pPr>
        <w:pStyle w:val="NormalWeb"/>
        <w:numPr>
          <w:ilvl w:val="0"/>
          <w:numId w:val="23"/>
        </w:numPr>
        <w:spacing w:before="0" w:beforeAutospacing="0" w:after="0" w:afterAutospacing="0" w:line="360" w:lineRule="auto"/>
        <w:contextualSpacing/>
        <w:jc w:val="both"/>
        <w:rPr>
          <w:rFonts w:ascii="Arial" w:hAnsi="Arial" w:cs="Arial"/>
          <w:b/>
          <w:bCs/>
          <w:i/>
          <w:iCs/>
          <w:sz w:val="22"/>
          <w:szCs w:val="22"/>
        </w:rPr>
      </w:pPr>
      <w:r w:rsidRPr="0082565F">
        <w:rPr>
          <w:rFonts w:ascii="Arial" w:hAnsi="Arial" w:cs="Arial"/>
          <w:b/>
          <w:bCs/>
          <w:i/>
          <w:iCs/>
          <w:sz w:val="22"/>
          <w:szCs w:val="22"/>
        </w:rPr>
        <w:t>Cognitive and intellectual skills</w:t>
      </w:r>
      <w:r w:rsidR="00A44322" w:rsidRPr="0082565F">
        <w:rPr>
          <w:rFonts w:ascii="Arial" w:hAnsi="Arial" w:cs="Arial"/>
          <w:b/>
          <w:bCs/>
          <w:i/>
          <w:iCs/>
          <w:sz w:val="22"/>
          <w:szCs w:val="22"/>
        </w:rPr>
        <w:t xml:space="preserve">: </w:t>
      </w:r>
      <w:r w:rsidR="00A44322" w:rsidRPr="00F87334">
        <w:rPr>
          <w:rFonts w:ascii="Arial" w:hAnsi="Arial" w:cs="Arial"/>
          <w:i/>
          <w:iCs/>
          <w:sz w:val="22"/>
          <w:szCs w:val="22"/>
        </w:rPr>
        <w:t xml:space="preserve">the lecturer indicated that I demonstrated a good </w:t>
      </w:r>
      <w:r w:rsidR="00DD6513" w:rsidRPr="00F87334">
        <w:rPr>
          <w:rFonts w:ascii="Arial" w:hAnsi="Arial" w:cs="Arial"/>
          <w:i/>
          <w:iCs/>
          <w:sz w:val="22"/>
          <w:szCs w:val="22"/>
        </w:rPr>
        <w:t xml:space="preserve">use of SWOT analysis but that I did not fully </w:t>
      </w:r>
      <w:r w:rsidR="001E0370" w:rsidRPr="00F87334">
        <w:rPr>
          <w:rFonts w:ascii="Arial" w:hAnsi="Arial" w:cs="Arial"/>
          <w:i/>
          <w:iCs/>
          <w:sz w:val="22"/>
          <w:szCs w:val="22"/>
        </w:rPr>
        <w:t>follow</w:t>
      </w:r>
      <w:r w:rsidR="00DD6513" w:rsidRPr="00F87334">
        <w:rPr>
          <w:rFonts w:ascii="Arial" w:hAnsi="Arial" w:cs="Arial"/>
          <w:i/>
          <w:iCs/>
          <w:sz w:val="22"/>
          <w:szCs w:val="22"/>
        </w:rPr>
        <w:t xml:space="preserve"> the assessment brief</w:t>
      </w:r>
    </w:p>
    <w:p w14:paraId="0AF9C18A" w14:textId="77777777" w:rsidR="00A27BCE" w:rsidRDefault="00A27BCE" w:rsidP="00A27BCE">
      <w:pPr>
        <w:pStyle w:val="NormalWeb"/>
        <w:spacing w:before="0" w:beforeAutospacing="0" w:after="0" w:afterAutospacing="0" w:line="360" w:lineRule="auto"/>
        <w:ind w:left="720"/>
        <w:contextualSpacing/>
        <w:jc w:val="both"/>
        <w:rPr>
          <w:rFonts w:ascii="Arial" w:hAnsi="Arial" w:cs="Arial"/>
          <w:sz w:val="22"/>
          <w:szCs w:val="22"/>
        </w:rPr>
      </w:pPr>
    </w:p>
    <w:p w14:paraId="49FC968C" w14:textId="63435B84" w:rsidR="007878CB" w:rsidRDefault="007878CB" w:rsidP="007878CB">
      <w:pPr>
        <w:pStyle w:val="NormalWeb"/>
        <w:spacing w:before="0" w:beforeAutospacing="0" w:after="0" w:afterAutospacing="0" w:line="360" w:lineRule="auto"/>
        <w:ind w:left="720"/>
        <w:contextualSpacing/>
        <w:jc w:val="both"/>
        <w:rPr>
          <w:rFonts w:ascii="Arial" w:hAnsi="Arial" w:cs="Arial"/>
          <w:sz w:val="22"/>
          <w:szCs w:val="22"/>
        </w:rPr>
      </w:pPr>
      <w:r w:rsidRPr="0033193D">
        <w:rPr>
          <w:rFonts w:ascii="Arial" w:hAnsi="Arial" w:cs="Arial"/>
          <w:b/>
          <w:bCs/>
          <w:sz w:val="22"/>
          <w:szCs w:val="22"/>
        </w:rPr>
        <w:t>Experience</w:t>
      </w:r>
      <w:r>
        <w:rPr>
          <w:rFonts w:ascii="Arial" w:hAnsi="Arial" w:cs="Arial"/>
          <w:sz w:val="22"/>
          <w:szCs w:val="22"/>
        </w:rPr>
        <w:t xml:space="preserve">: </w:t>
      </w:r>
      <w:r w:rsidR="001E73F7">
        <w:rPr>
          <w:rFonts w:ascii="Arial" w:hAnsi="Arial" w:cs="Arial"/>
          <w:sz w:val="22"/>
          <w:szCs w:val="22"/>
        </w:rPr>
        <w:t>after the presentation, I looked</w:t>
      </w:r>
      <w:r w:rsidR="00D66E5F">
        <w:rPr>
          <w:rFonts w:ascii="Arial" w:hAnsi="Arial" w:cs="Arial"/>
          <w:sz w:val="22"/>
          <w:szCs w:val="22"/>
        </w:rPr>
        <w:t xml:space="preserve"> carefully on the </w:t>
      </w:r>
      <w:r w:rsidR="001E73F7">
        <w:rPr>
          <w:rFonts w:ascii="Arial" w:hAnsi="Arial" w:cs="Arial"/>
          <w:sz w:val="22"/>
          <w:szCs w:val="22"/>
        </w:rPr>
        <w:t xml:space="preserve">assessment brief, I realized that </w:t>
      </w:r>
      <w:r w:rsidR="00C7083F">
        <w:rPr>
          <w:rFonts w:ascii="Arial" w:hAnsi="Arial" w:cs="Arial"/>
          <w:sz w:val="22"/>
          <w:szCs w:val="22"/>
        </w:rPr>
        <w:t xml:space="preserve">I did not </w:t>
      </w:r>
      <w:r w:rsidR="003F4DD6">
        <w:rPr>
          <w:rFonts w:ascii="Arial" w:hAnsi="Arial" w:cs="Arial"/>
          <w:sz w:val="22"/>
          <w:szCs w:val="22"/>
        </w:rPr>
        <w:t xml:space="preserve">understand </w:t>
      </w:r>
      <w:r w:rsidR="001E73F7">
        <w:rPr>
          <w:rFonts w:ascii="Arial" w:hAnsi="Arial" w:cs="Arial"/>
          <w:sz w:val="22"/>
          <w:szCs w:val="22"/>
        </w:rPr>
        <w:t xml:space="preserve">some guidance </w:t>
      </w:r>
      <w:r w:rsidR="003F4DD6">
        <w:rPr>
          <w:rFonts w:ascii="Arial" w:hAnsi="Arial" w:cs="Arial"/>
          <w:sz w:val="22"/>
          <w:szCs w:val="22"/>
        </w:rPr>
        <w:t xml:space="preserve">therefore, not </w:t>
      </w:r>
      <w:r w:rsidR="001E73F7">
        <w:rPr>
          <w:rFonts w:ascii="Arial" w:hAnsi="Arial" w:cs="Arial"/>
          <w:sz w:val="22"/>
          <w:szCs w:val="22"/>
        </w:rPr>
        <w:t xml:space="preserve">considered </w:t>
      </w:r>
      <w:r w:rsidR="003F4DD6">
        <w:rPr>
          <w:rFonts w:ascii="Arial" w:hAnsi="Arial" w:cs="Arial"/>
          <w:sz w:val="22"/>
          <w:szCs w:val="22"/>
        </w:rPr>
        <w:t xml:space="preserve">them </w:t>
      </w:r>
      <w:r w:rsidR="001E73F7">
        <w:rPr>
          <w:rFonts w:ascii="Arial" w:hAnsi="Arial" w:cs="Arial"/>
          <w:sz w:val="22"/>
          <w:szCs w:val="22"/>
        </w:rPr>
        <w:t>in my assignment.</w:t>
      </w:r>
      <w:r>
        <w:rPr>
          <w:rFonts w:ascii="Arial" w:hAnsi="Arial" w:cs="Arial"/>
          <w:sz w:val="22"/>
          <w:szCs w:val="22"/>
        </w:rPr>
        <w:t xml:space="preserve">  </w:t>
      </w:r>
    </w:p>
    <w:p w14:paraId="7A286880" w14:textId="47ABBEF1" w:rsidR="007878CB" w:rsidRDefault="007878CB" w:rsidP="007878CB">
      <w:pPr>
        <w:pStyle w:val="NormalWeb"/>
        <w:spacing w:before="0" w:beforeAutospacing="0" w:after="0" w:afterAutospacing="0" w:line="360" w:lineRule="auto"/>
        <w:ind w:left="720"/>
        <w:contextualSpacing/>
        <w:jc w:val="both"/>
        <w:rPr>
          <w:rFonts w:ascii="Arial" w:hAnsi="Arial" w:cs="Arial"/>
          <w:sz w:val="22"/>
          <w:szCs w:val="22"/>
        </w:rPr>
      </w:pPr>
      <w:r w:rsidRPr="0033193D">
        <w:rPr>
          <w:rFonts w:ascii="Arial" w:hAnsi="Arial" w:cs="Arial"/>
          <w:b/>
          <w:bCs/>
          <w:sz w:val="22"/>
          <w:szCs w:val="22"/>
        </w:rPr>
        <w:t>Reflection</w:t>
      </w:r>
      <w:r>
        <w:rPr>
          <w:rFonts w:ascii="Arial" w:hAnsi="Arial" w:cs="Arial"/>
          <w:sz w:val="22"/>
          <w:szCs w:val="22"/>
        </w:rPr>
        <w:t>:</w:t>
      </w:r>
      <w:r w:rsidR="006B2F67">
        <w:rPr>
          <w:rFonts w:ascii="Arial" w:hAnsi="Arial" w:cs="Arial"/>
          <w:sz w:val="22"/>
          <w:szCs w:val="22"/>
        </w:rPr>
        <w:t xml:space="preserve"> </w:t>
      </w:r>
      <w:r w:rsidR="007C37B5">
        <w:rPr>
          <w:rFonts w:ascii="Arial" w:hAnsi="Arial" w:cs="Arial"/>
          <w:sz w:val="22"/>
          <w:szCs w:val="22"/>
        </w:rPr>
        <w:t xml:space="preserve">I should have given more time and attention to the understanding of the task and various aspects of how the presentation should have been presented. In fact, this may have been the case for other assignments where </w:t>
      </w:r>
      <w:r w:rsidR="00102CC4">
        <w:rPr>
          <w:rFonts w:ascii="Arial" w:hAnsi="Arial" w:cs="Arial"/>
          <w:sz w:val="22"/>
          <w:szCs w:val="22"/>
        </w:rPr>
        <w:t>important</w:t>
      </w:r>
      <w:r w:rsidR="00FB1200">
        <w:rPr>
          <w:rFonts w:ascii="Arial" w:hAnsi="Arial" w:cs="Arial"/>
          <w:sz w:val="22"/>
          <w:szCs w:val="22"/>
        </w:rPr>
        <w:t xml:space="preserve"> aspect</w:t>
      </w:r>
      <w:r w:rsidR="00102CC4">
        <w:rPr>
          <w:rFonts w:ascii="Arial" w:hAnsi="Arial" w:cs="Arial"/>
          <w:sz w:val="22"/>
          <w:szCs w:val="22"/>
        </w:rPr>
        <w:t>s</w:t>
      </w:r>
      <w:r w:rsidR="00FB1200">
        <w:rPr>
          <w:rFonts w:ascii="Arial" w:hAnsi="Arial" w:cs="Arial"/>
          <w:sz w:val="22"/>
          <w:szCs w:val="22"/>
        </w:rPr>
        <w:t xml:space="preserve"> of the task were ignored to achieve the minimum result.</w:t>
      </w:r>
      <w:r>
        <w:rPr>
          <w:rFonts w:ascii="Arial" w:hAnsi="Arial" w:cs="Arial"/>
          <w:sz w:val="22"/>
          <w:szCs w:val="22"/>
        </w:rPr>
        <w:t xml:space="preserve"> </w:t>
      </w:r>
    </w:p>
    <w:p w14:paraId="7B3DE910" w14:textId="7CFC88F8" w:rsidR="007878CB" w:rsidRDefault="007878CB" w:rsidP="007878CB">
      <w:pPr>
        <w:pStyle w:val="NormalWeb"/>
        <w:spacing w:before="0" w:beforeAutospacing="0" w:after="0" w:afterAutospacing="0" w:line="360" w:lineRule="auto"/>
        <w:ind w:left="720"/>
        <w:contextualSpacing/>
        <w:jc w:val="both"/>
        <w:rPr>
          <w:rFonts w:ascii="Arial" w:hAnsi="Arial" w:cs="Arial"/>
          <w:sz w:val="22"/>
          <w:szCs w:val="22"/>
        </w:rPr>
      </w:pPr>
      <w:r w:rsidRPr="003A3ADA">
        <w:rPr>
          <w:rFonts w:ascii="Arial" w:hAnsi="Arial" w:cs="Arial"/>
          <w:b/>
          <w:bCs/>
          <w:sz w:val="22"/>
          <w:szCs w:val="22"/>
        </w:rPr>
        <w:t>Action</w:t>
      </w:r>
      <w:r>
        <w:rPr>
          <w:rFonts w:ascii="Arial" w:hAnsi="Arial" w:cs="Arial"/>
          <w:sz w:val="22"/>
          <w:szCs w:val="22"/>
        </w:rPr>
        <w:t xml:space="preserve">: </w:t>
      </w:r>
      <w:r w:rsidR="00C045EA">
        <w:rPr>
          <w:rFonts w:ascii="Arial" w:hAnsi="Arial" w:cs="Arial"/>
          <w:sz w:val="22"/>
          <w:szCs w:val="22"/>
        </w:rPr>
        <w:t xml:space="preserve">before starting an assignment, I will review all the assignment documentations and ensure comprehensive understanding. To avoid any misunderstanding, I will use effectively the </w:t>
      </w:r>
      <w:r w:rsidR="00B72FA3">
        <w:rPr>
          <w:rFonts w:ascii="Arial" w:hAnsi="Arial" w:cs="Arial"/>
          <w:sz w:val="22"/>
          <w:szCs w:val="22"/>
        </w:rPr>
        <w:t xml:space="preserve">context of </w:t>
      </w:r>
      <w:r w:rsidR="00C045EA">
        <w:rPr>
          <w:rFonts w:ascii="Arial" w:hAnsi="Arial" w:cs="Arial"/>
          <w:sz w:val="22"/>
          <w:szCs w:val="22"/>
        </w:rPr>
        <w:t xml:space="preserve">preliminary review session to gain more </w:t>
      </w:r>
      <w:r w:rsidR="00B73B30">
        <w:rPr>
          <w:rFonts w:ascii="Arial" w:hAnsi="Arial" w:cs="Arial"/>
          <w:sz w:val="22"/>
          <w:szCs w:val="22"/>
        </w:rPr>
        <w:t>advice on the task to ensure quality control review.</w:t>
      </w:r>
      <w:r>
        <w:rPr>
          <w:rFonts w:ascii="Arial" w:hAnsi="Arial" w:cs="Arial"/>
          <w:sz w:val="22"/>
          <w:szCs w:val="22"/>
        </w:rPr>
        <w:t xml:space="preserve"> </w:t>
      </w:r>
    </w:p>
    <w:p w14:paraId="7953D824" w14:textId="77777777" w:rsidR="007878CB" w:rsidRDefault="007878CB" w:rsidP="00A27BCE">
      <w:pPr>
        <w:pStyle w:val="NormalWeb"/>
        <w:spacing w:before="0" w:beforeAutospacing="0" w:after="0" w:afterAutospacing="0" w:line="360" w:lineRule="auto"/>
        <w:ind w:left="720"/>
        <w:contextualSpacing/>
        <w:jc w:val="both"/>
        <w:rPr>
          <w:rFonts w:ascii="Arial" w:hAnsi="Arial" w:cs="Arial"/>
          <w:sz w:val="22"/>
          <w:szCs w:val="22"/>
        </w:rPr>
      </w:pPr>
    </w:p>
    <w:p w14:paraId="1C92831F" w14:textId="3A1C7565" w:rsidR="00550E95" w:rsidRPr="00F87334" w:rsidRDefault="00550E95" w:rsidP="00F16E04">
      <w:pPr>
        <w:pStyle w:val="NormalWeb"/>
        <w:numPr>
          <w:ilvl w:val="0"/>
          <w:numId w:val="23"/>
        </w:numPr>
        <w:spacing w:before="0" w:beforeAutospacing="0" w:after="0" w:afterAutospacing="0" w:line="360" w:lineRule="auto"/>
        <w:contextualSpacing/>
        <w:jc w:val="both"/>
        <w:rPr>
          <w:rFonts w:ascii="Arial" w:hAnsi="Arial" w:cs="Arial"/>
          <w:b/>
          <w:bCs/>
          <w:i/>
          <w:iCs/>
          <w:sz w:val="22"/>
          <w:szCs w:val="22"/>
        </w:rPr>
      </w:pPr>
      <w:r w:rsidRPr="00F87334">
        <w:rPr>
          <w:rFonts w:ascii="Arial" w:hAnsi="Arial" w:cs="Arial"/>
          <w:b/>
          <w:bCs/>
          <w:i/>
          <w:iCs/>
          <w:sz w:val="22"/>
          <w:szCs w:val="22"/>
        </w:rPr>
        <w:t>Practical skills</w:t>
      </w:r>
      <w:r w:rsidR="003A4832" w:rsidRPr="00F87334">
        <w:rPr>
          <w:rFonts w:ascii="Arial" w:hAnsi="Arial" w:cs="Arial"/>
          <w:b/>
          <w:bCs/>
          <w:i/>
          <w:iCs/>
          <w:sz w:val="22"/>
          <w:szCs w:val="22"/>
        </w:rPr>
        <w:t xml:space="preserve">: </w:t>
      </w:r>
      <w:r w:rsidR="008A4403" w:rsidRPr="00F87334">
        <w:rPr>
          <w:rFonts w:ascii="Arial" w:hAnsi="Arial" w:cs="Arial"/>
          <w:i/>
          <w:iCs/>
          <w:sz w:val="22"/>
          <w:szCs w:val="22"/>
        </w:rPr>
        <w:t xml:space="preserve">the feedback was positive except </w:t>
      </w:r>
      <w:r w:rsidR="00C166C8" w:rsidRPr="00F87334">
        <w:rPr>
          <w:rFonts w:ascii="Arial" w:hAnsi="Arial" w:cs="Arial"/>
          <w:i/>
          <w:iCs/>
          <w:sz w:val="22"/>
          <w:szCs w:val="22"/>
        </w:rPr>
        <w:t xml:space="preserve">that practical examples were not </w:t>
      </w:r>
      <w:r w:rsidR="005911C0" w:rsidRPr="00F87334">
        <w:rPr>
          <w:rFonts w:ascii="Arial" w:hAnsi="Arial" w:cs="Arial"/>
          <w:i/>
          <w:iCs/>
          <w:sz w:val="22"/>
          <w:szCs w:val="22"/>
        </w:rPr>
        <w:t>provided nor a more detailed discussion to support my points</w:t>
      </w:r>
    </w:p>
    <w:p w14:paraId="6BCCD201" w14:textId="77777777" w:rsidR="00A27BCE" w:rsidRDefault="00A27BCE" w:rsidP="00A27BCE">
      <w:pPr>
        <w:pStyle w:val="NormalWeb"/>
        <w:spacing w:before="0" w:beforeAutospacing="0" w:after="0" w:afterAutospacing="0" w:line="360" w:lineRule="auto"/>
        <w:ind w:left="720"/>
        <w:contextualSpacing/>
        <w:jc w:val="both"/>
        <w:rPr>
          <w:rFonts w:ascii="Arial" w:hAnsi="Arial" w:cs="Arial"/>
          <w:sz w:val="22"/>
          <w:szCs w:val="22"/>
        </w:rPr>
      </w:pPr>
    </w:p>
    <w:p w14:paraId="0F2FDAFA" w14:textId="5EA35DC6" w:rsidR="005911C0" w:rsidRDefault="005911C0" w:rsidP="005911C0">
      <w:pPr>
        <w:pStyle w:val="NormalWeb"/>
        <w:spacing w:before="0" w:beforeAutospacing="0" w:after="0" w:afterAutospacing="0" w:line="360" w:lineRule="auto"/>
        <w:ind w:left="720"/>
        <w:contextualSpacing/>
        <w:jc w:val="both"/>
        <w:rPr>
          <w:rFonts w:ascii="Arial" w:hAnsi="Arial" w:cs="Arial"/>
          <w:sz w:val="22"/>
          <w:szCs w:val="22"/>
        </w:rPr>
      </w:pPr>
      <w:r w:rsidRPr="0033193D">
        <w:rPr>
          <w:rFonts w:ascii="Arial" w:hAnsi="Arial" w:cs="Arial"/>
          <w:b/>
          <w:bCs/>
          <w:sz w:val="22"/>
          <w:szCs w:val="22"/>
        </w:rPr>
        <w:t>Experience</w:t>
      </w:r>
      <w:r>
        <w:rPr>
          <w:rFonts w:ascii="Arial" w:hAnsi="Arial" w:cs="Arial"/>
          <w:sz w:val="22"/>
          <w:szCs w:val="22"/>
        </w:rPr>
        <w:t xml:space="preserve">: </w:t>
      </w:r>
      <w:r w:rsidR="00AA695B">
        <w:rPr>
          <w:rFonts w:ascii="Arial" w:hAnsi="Arial" w:cs="Arial"/>
          <w:sz w:val="22"/>
          <w:szCs w:val="22"/>
        </w:rPr>
        <w:t xml:space="preserve">Indeed, I did not include enough examples in the presentation </w:t>
      </w:r>
      <w:r w:rsidR="00DC23D1">
        <w:rPr>
          <w:rFonts w:ascii="Arial" w:hAnsi="Arial" w:cs="Arial"/>
          <w:sz w:val="22"/>
          <w:szCs w:val="22"/>
        </w:rPr>
        <w:t xml:space="preserve">to sustain my </w:t>
      </w:r>
      <w:r w:rsidR="005766CA">
        <w:rPr>
          <w:rFonts w:ascii="Arial" w:hAnsi="Arial" w:cs="Arial"/>
          <w:sz w:val="22"/>
          <w:szCs w:val="22"/>
        </w:rPr>
        <w:t xml:space="preserve">findings. Also, the discussion part was not enough explored. </w:t>
      </w:r>
      <w:r>
        <w:rPr>
          <w:rFonts w:ascii="Arial" w:hAnsi="Arial" w:cs="Arial"/>
          <w:sz w:val="22"/>
          <w:szCs w:val="22"/>
        </w:rPr>
        <w:t xml:space="preserve">  </w:t>
      </w:r>
    </w:p>
    <w:p w14:paraId="39F05C26" w14:textId="3EAF25E1" w:rsidR="005911C0" w:rsidRDefault="005911C0" w:rsidP="005911C0">
      <w:pPr>
        <w:pStyle w:val="NormalWeb"/>
        <w:spacing w:before="0" w:beforeAutospacing="0" w:after="0" w:afterAutospacing="0" w:line="360" w:lineRule="auto"/>
        <w:ind w:left="720"/>
        <w:contextualSpacing/>
        <w:jc w:val="both"/>
        <w:rPr>
          <w:rFonts w:ascii="Arial" w:hAnsi="Arial" w:cs="Arial"/>
          <w:sz w:val="22"/>
          <w:szCs w:val="22"/>
        </w:rPr>
      </w:pPr>
      <w:r w:rsidRPr="0033193D">
        <w:rPr>
          <w:rFonts w:ascii="Arial" w:hAnsi="Arial" w:cs="Arial"/>
          <w:b/>
          <w:bCs/>
          <w:sz w:val="22"/>
          <w:szCs w:val="22"/>
        </w:rPr>
        <w:t>Reflection</w:t>
      </w:r>
      <w:r>
        <w:rPr>
          <w:rFonts w:ascii="Arial" w:hAnsi="Arial" w:cs="Arial"/>
          <w:sz w:val="22"/>
          <w:szCs w:val="22"/>
        </w:rPr>
        <w:t>:</w:t>
      </w:r>
      <w:r w:rsidR="005766CA">
        <w:rPr>
          <w:rFonts w:ascii="Arial" w:hAnsi="Arial" w:cs="Arial"/>
          <w:sz w:val="22"/>
          <w:szCs w:val="22"/>
        </w:rPr>
        <w:t xml:space="preserve"> The main challenge on this is the compliance with </w:t>
      </w:r>
      <w:r w:rsidR="00ED3EC8">
        <w:rPr>
          <w:rFonts w:ascii="Arial" w:hAnsi="Arial" w:cs="Arial"/>
          <w:sz w:val="22"/>
          <w:szCs w:val="22"/>
        </w:rPr>
        <w:t xml:space="preserve">volume limitations in terms of number of words or slides which could not allow me to further include other </w:t>
      </w:r>
      <w:r w:rsidR="00885329">
        <w:rPr>
          <w:rFonts w:ascii="Arial" w:hAnsi="Arial" w:cs="Arial"/>
          <w:sz w:val="22"/>
          <w:szCs w:val="22"/>
        </w:rPr>
        <w:t>thoughts or examples</w:t>
      </w:r>
      <w:r>
        <w:rPr>
          <w:rFonts w:ascii="Arial" w:hAnsi="Arial" w:cs="Arial"/>
          <w:sz w:val="22"/>
          <w:szCs w:val="22"/>
        </w:rPr>
        <w:t xml:space="preserve">. </w:t>
      </w:r>
      <w:r w:rsidR="00885329">
        <w:rPr>
          <w:rFonts w:ascii="Arial" w:hAnsi="Arial" w:cs="Arial"/>
          <w:sz w:val="22"/>
          <w:szCs w:val="22"/>
        </w:rPr>
        <w:t xml:space="preserve">Since this was a presentation, examples and thoughts could have been </w:t>
      </w:r>
      <w:r w:rsidR="006422BA">
        <w:rPr>
          <w:rFonts w:ascii="Arial" w:hAnsi="Arial" w:cs="Arial"/>
          <w:sz w:val="22"/>
          <w:szCs w:val="22"/>
        </w:rPr>
        <w:t xml:space="preserve">discussed during the presentation with some separate notes.  </w:t>
      </w:r>
    </w:p>
    <w:p w14:paraId="1A14C6AE" w14:textId="7805DF50" w:rsidR="005911C0" w:rsidRDefault="005911C0" w:rsidP="005911C0">
      <w:pPr>
        <w:pStyle w:val="NormalWeb"/>
        <w:spacing w:before="0" w:beforeAutospacing="0" w:after="0" w:afterAutospacing="0" w:line="360" w:lineRule="auto"/>
        <w:ind w:left="720"/>
        <w:contextualSpacing/>
        <w:jc w:val="both"/>
        <w:rPr>
          <w:rFonts w:ascii="Arial" w:hAnsi="Arial" w:cs="Arial"/>
          <w:sz w:val="22"/>
          <w:szCs w:val="22"/>
        </w:rPr>
      </w:pPr>
      <w:r w:rsidRPr="003A3ADA">
        <w:rPr>
          <w:rFonts w:ascii="Arial" w:hAnsi="Arial" w:cs="Arial"/>
          <w:b/>
          <w:bCs/>
          <w:sz w:val="22"/>
          <w:szCs w:val="22"/>
        </w:rPr>
        <w:t>Action</w:t>
      </w:r>
      <w:r>
        <w:rPr>
          <w:rFonts w:ascii="Arial" w:hAnsi="Arial" w:cs="Arial"/>
          <w:sz w:val="22"/>
          <w:szCs w:val="22"/>
        </w:rPr>
        <w:t>:</w:t>
      </w:r>
      <w:r w:rsidR="00885329">
        <w:rPr>
          <w:rFonts w:ascii="Arial" w:hAnsi="Arial" w:cs="Arial"/>
          <w:sz w:val="22"/>
          <w:szCs w:val="22"/>
        </w:rPr>
        <w:t xml:space="preserve"> </w:t>
      </w:r>
      <w:r w:rsidR="00A36542">
        <w:rPr>
          <w:rFonts w:ascii="Arial" w:hAnsi="Arial" w:cs="Arial"/>
          <w:sz w:val="22"/>
          <w:szCs w:val="22"/>
        </w:rPr>
        <w:t xml:space="preserve">For future </w:t>
      </w:r>
      <w:r w:rsidR="00010E8D">
        <w:rPr>
          <w:rFonts w:ascii="Arial" w:hAnsi="Arial" w:cs="Arial"/>
          <w:sz w:val="22"/>
          <w:szCs w:val="22"/>
        </w:rPr>
        <w:t>presentation</w:t>
      </w:r>
      <w:r w:rsidR="00A36542">
        <w:rPr>
          <w:rFonts w:ascii="Arial" w:hAnsi="Arial" w:cs="Arial"/>
          <w:sz w:val="22"/>
          <w:szCs w:val="22"/>
        </w:rPr>
        <w:t>s, I will explore further the subject with examples and discussions</w:t>
      </w:r>
      <w:r>
        <w:rPr>
          <w:rFonts w:ascii="Arial" w:hAnsi="Arial" w:cs="Arial"/>
          <w:sz w:val="22"/>
          <w:szCs w:val="22"/>
        </w:rPr>
        <w:t>.</w:t>
      </w:r>
      <w:r w:rsidR="00A36542">
        <w:rPr>
          <w:rFonts w:ascii="Arial" w:hAnsi="Arial" w:cs="Arial"/>
          <w:sz w:val="22"/>
          <w:szCs w:val="22"/>
        </w:rPr>
        <w:t xml:space="preserve"> With any doubt on the volume of works, I will consult my lecturers to seek guidance and possible discuss them during the presentation sessions. </w:t>
      </w:r>
    </w:p>
    <w:p w14:paraId="38E0B6BC" w14:textId="77777777" w:rsidR="004F4A9E" w:rsidRDefault="004F4A9E" w:rsidP="00A27BCE">
      <w:pPr>
        <w:pStyle w:val="NormalWeb"/>
        <w:spacing w:before="0" w:beforeAutospacing="0" w:after="0" w:afterAutospacing="0" w:line="360" w:lineRule="auto"/>
        <w:ind w:left="720"/>
        <w:contextualSpacing/>
        <w:jc w:val="both"/>
        <w:rPr>
          <w:rFonts w:ascii="Arial" w:hAnsi="Arial" w:cs="Arial"/>
          <w:sz w:val="22"/>
          <w:szCs w:val="22"/>
        </w:rPr>
      </w:pPr>
    </w:p>
    <w:p w14:paraId="55432821" w14:textId="75BAD36F" w:rsidR="00550E95" w:rsidRPr="00412BE9" w:rsidRDefault="00550E95" w:rsidP="00F16E04">
      <w:pPr>
        <w:pStyle w:val="NormalWeb"/>
        <w:numPr>
          <w:ilvl w:val="0"/>
          <w:numId w:val="23"/>
        </w:numPr>
        <w:spacing w:before="0" w:beforeAutospacing="0" w:after="0" w:afterAutospacing="0" w:line="360" w:lineRule="auto"/>
        <w:contextualSpacing/>
        <w:jc w:val="both"/>
        <w:rPr>
          <w:rFonts w:ascii="Arial" w:hAnsi="Arial" w:cs="Arial"/>
          <w:b/>
          <w:bCs/>
          <w:i/>
          <w:iCs/>
          <w:sz w:val="22"/>
          <w:szCs w:val="22"/>
        </w:rPr>
      </w:pPr>
      <w:r w:rsidRPr="00412BE9">
        <w:rPr>
          <w:rFonts w:ascii="Arial" w:hAnsi="Arial" w:cs="Arial"/>
          <w:b/>
          <w:bCs/>
          <w:i/>
          <w:iCs/>
          <w:sz w:val="22"/>
          <w:szCs w:val="22"/>
        </w:rPr>
        <w:t>Transferable skills for life and professional practice</w:t>
      </w:r>
      <w:r w:rsidR="00773E6B" w:rsidRPr="00412BE9">
        <w:rPr>
          <w:rFonts w:ascii="Arial" w:hAnsi="Arial" w:cs="Arial"/>
          <w:b/>
          <w:bCs/>
          <w:i/>
          <w:iCs/>
          <w:sz w:val="22"/>
          <w:szCs w:val="22"/>
        </w:rPr>
        <w:t xml:space="preserve">: </w:t>
      </w:r>
      <w:r w:rsidR="00773E6B" w:rsidRPr="00412BE9">
        <w:rPr>
          <w:rFonts w:ascii="Arial" w:hAnsi="Arial" w:cs="Arial"/>
          <w:i/>
          <w:iCs/>
          <w:sz w:val="22"/>
          <w:szCs w:val="22"/>
        </w:rPr>
        <w:t xml:space="preserve">the lecturer’s feedback was positive </w:t>
      </w:r>
      <w:r w:rsidR="00412BE9" w:rsidRPr="00412BE9">
        <w:rPr>
          <w:rFonts w:ascii="Arial" w:hAnsi="Arial" w:cs="Arial"/>
          <w:i/>
          <w:iCs/>
          <w:sz w:val="22"/>
          <w:szCs w:val="22"/>
        </w:rPr>
        <w:t>with advice to engage more actively with the audience</w:t>
      </w:r>
    </w:p>
    <w:p w14:paraId="681C7EF7" w14:textId="77777777" w:rsidR="00550E95" w:rsidRDefault="00550E95" w:rsidP="00A27BCE">
      <w:pPr>
        <w:pStyle w:val="NormalWeb"/>
        <w:spacing w:before="0" w:beforeAutospacing="0" w:after="0" w:afterAutospacing="0" w:line="360" w:lineRule="auto"/>
        <w:ind w:left="720"/>
        <w:contextualSpacing/>
        <w:jc w:val="both"/>
        <w:rPr>
          <w:rFonts w:ascii="Arial" w:hAnsi="Arial" w:cs="Arial"/>
          <w:sz w:val="22"/>
          <w:szCs w:val="22"/>
        </w:rPr>
      </w:pPr>
    </w:p>
    <w:p w14:paraId="35537730" w14:textId="31FE3BB4" w:rsidR="0055470E" w:rsidRDefault="0055470E" w:rsidP="0055470E">
      <w:pPr>
        <w:pStyle w:val="NormalWeb"/>
        <w:spacing w:before="0" w:beforeAutospacing="0" w:after="0" w:afterAutospacing="0" w:line="360" w:lineRule="auto"/>
        <w:ind w:left="720"/>
        <w:contextualSpacing/>
        <w:jc w:val="both"/>
        <w:rPr>
          <w:rFonts w:ascii="Arial" w:hAnsi="Arial" w:cs="Arial"/>
          <w:sz w:val="22"/>
          <w:szCs w:val="22"/>
        </w:rPr>
      </w:pPr>
      <w:r w:rsidRPr="0033193D">
        <w:rPr>
          <w:rFonts w:ascii="Arial" w:hAnsi="Arial" w:cs="Arial"/>
          <w:b/>
          <w:bCs/>
          <w:sz w:val="22"/>
          <w:szCs w:val="22"/>
        </w:rPr>
        <w:t>Experience</w:t>
      </w:r>
      <w:r>
        <w:rPr>
          <w:rFonts w:ascii="Arial" w:hAnsi="Arial" w:cs="Arial"/>
          <w:sz w:val="22"/>
          <w:szCs w:val="22"/>
        </w:rPr>
        <w:t xml:space="preserve">: </w:t>
      </w:r>
      <w:r w:rsidR="00E068B8">
        <w:rPr>
          <w:rFonts w:ascii="Arial" w:hAnsi="Arial" w:cs="Arial"/>
          <w:sz w:val="22"/>
          <w:szCs w:val="22"/>
        </w:rPr>
        <w:t>Indeed, during the presentation, I was more reading than engaging with the attendance.</w:t>
      </w:r>
      <w:r>
        <w:rPr>
          <w:rFonts w:ascii="Arial" w:hAnsi="Arial" w:cs="Arial"/>
          <w:sz w:val="22"/>
          <w:szCs w:val="22"/>
        </w:rPr>
        <w:t xml:space="preserve">  </w:t>
      </w:r>
    </w:p>
    <w:p w14:paraId="5E104D65" w14:textId="1A847CDF" w:rsidR="0055470E" w:rsidRDefault="0055470E" w:rsidP="0055470E">
      <w:pPr>
        <w:pStyle w:val="NormalWeb"/>
        <w:spacing w:before="0" w:beforeAutospacing="0" w:after="0" w:afterAutospacing="0" w:line="360" w:lineRule="auto"/>
        <w:ind w:left="720"/>
        <w:contextualSpacing/>
        <w:jc w:val="both"/>
        <w:rPr>
          <w:rFonts w:ascii="Arial" w:hAnsi="Arial" w:cs="Arial"/>
          <w:sz w:val="22"/>
          <w:szCs w:val="22"/>
        </w:rPr>
      </w:pPr>
      <w:r w:rsidRPr="0033193D">
        <w:rPr>
          <w:rFonts w:ascii="Arial" w:hAnsi="Arial" w:cs="Arial"/>
          <w:b/>
          <w:bCs/>
          <w:sz w:val="22"/>
          <w:szCs w:val="22"/>
        </w:rPr>
        <w:t>Reflection</w:t>
      </w:r>
      <w:r>
        <w:rPr>
          <w:rFonts w:ascii="Arial" w:hAnsi="Arial" w:cs="Arial"/>
          <w:sz w:val="22"/>
          <w:szCs w:val="22"/>
        </w:rPr>
        <w:t>:</w:t>
      </w:r>
      <w:r w:rsidRPr="004C1440">
        <w:rPr>
          <w:rFonts w:ascii="Arial" w:hAnsi="Arial" w:cs="Arial"/>
          <w:sz w:val="22"/>
          <w:szCs w:val="22"/>
        </w:rPr>
        <w:t xml:space="preserve"> </w:t>
      </w:r>
      <w:r w:rsidR="004C1440" w:rsidRPr="004C1440">
        <w:rPr>
          <w:rFonts w:ascii="Arial" w:hAnsi="Arial" w:cs="Arial"/>
          <w:sz w:val="22"/>
          <w:szCs w:val="22"/>
        </w:rPr>
        <w:t>In my SWOT analysis</w:t>
      </w:r>
      <w:r w:rsidR="00E85B3E">
        <w:rPr>
          <w:rFonts w:ascii="Arial" w:hAnsi="Arial" w:cs="Arial"/>
          <w:sz w:val="22"/>
          <w:szCs w:val="22"/>
        </w:rPr>
        <w:t xml:space="preserve">, I had already identified the shyness to speak in public as one of my weaknesses. This is most likely due to my background education and culture that did not encourage me to engage with </w:t>
      </w:r>
      <w:r w:rsidR="00EA0786">
        <w:rPr>
          <w:rFonts w:ascii="Arial" w:hAnsi="Arial" w:cs="Arial"/>
          <w:sz w:val="22"/>
          <w:szCs w:val="22"/>
        </w:rPr>
        <w:t xml:space="preserve">people as a young girl. I recognize that </w:t>
      </w:r>
      <w:r w:rsidR="00182790">
        <w:rPr>
          <w:rFonts w:ascii="Arial" w:hAnsi="Arial" w:cs="Arial"/>
          <w:sz w:val="22"/>
          <w:szCs w:val="22"/>
        </w:rPr>
        <w:t xml:space="preserve">my current environment is not only </w:t>
      </w:r>
      <w:r w:rsidR="0084255B">
        <w:rPr>
          <w:rFonts w:ascii="Arial" w:hAnsi="Arial" w:cs="Arial"/>
          <w:sz w:val="22"/>
          <w:szCs w:val="22"/>
        </w:rPr>
        <w:t xml:space="preserve">allow women to express their </w:t>
      </w:r>
      <w:r w:rsidR="008866D8">
        <w:rPr>
          <w:rFonts w:ascii="Arial" w:hAnsi="Arial" w:cs="Arial"/>
          <w:sz w:val="22"/>
          <w:szCs w:val="22"/>
        </w:rPr>
        <w:t>opinion,</w:t>
      </w:r>
      <w:r w:rsidR="0084255B">
        <w:rPr>
          <w:rFonts w:ascii="Arial" w:hAnsi="Arial" w:cs="Arial"/>
          <w:sz w:val="22"/>
          <w:szCs w:val="22"/>
        </w:rPr>
        <w:t xml:space="preserve"> but it is </w:t>
      </w:r>
      <w:r w:rsidR="008866D8">
        <w:rPr>
          <w:rFonts w:ascii="Arial" w:hAnsi="Arial" w:cs="Arial"/>
          <w:sz w:val="22"/>
          <w:szCs w:val="22"/>
        </w:rPr>
        <w:t xml:space="preserve">even encouraging that. </w:t>
      </w:r>
    </w:p>
    <w:p w14:paraId="3275F72E" w14:textId="1A41F429" w:rsidR="0055470E" w:rsidRDefault="0055470E" w:rsidP="0055470E">
      <w:pPr>
        <w:pStyle w:val="NormalWeb"/>
        <w:spacing w:before="0" w:beforeAutospacing="0" w:after="0" w:afterAutospacing="0" w:line="360" w:lineRule="auto"/>
        <w:ind w:left="720"/>
        <w:contextualSpacing/>
        <w:jc w:val="both"/>
        <w:rPr>
          <w:rFonts w:ascii="Arial" w:hAnsi="Arial" w:cs="Arial"/>
          <w:sz w:val="22"/>
          <w:szCs w:val="22"/>
        </w:rPr>
      </w:pPr>
      <w:r w:rsidRPr="003A3ADA">
        <w:rPr>
          <w:rFonts w:ascii="Arial" w:hAnsi="Arial" w:cs="Arial"/>
          <w:b/>
          <w:bCs/>
          <w:sz w:val="22"/>
          <w:szCs w:val="22"/>
        </w:rPr>
        <w:lastRenderedPageBreak/>
        <w:t>Action</w:t>
      </w:r>
      <w:r>
        <w:rPr>
          <w:rFonts w:ascii="Arial" w:hAnsi="Arial" w:cs="Arial"/>
          <w:sz w:val="22"/>
          <w:szCs w:val="22"/>
        </w:rPr>
        <w:t xml:space="preserve">: </w:t>
      </w:r>
      <w:r w:rsidR="00EA0786" w:rsidRPr="00EA0786">
        <w:rPr>
          <w:rFonts w:ascii="Arial" w:hAnsi="Arial" w:cs="Arial"/>
          <w:sz w:val="22"/>
          <w:szCs w:val="22"/>
        </w:rPr>
        <w:t xml:space="preserve">I </w:t>
      </w:r>
      <w:r w:rsidR="008866D8">
        <w:rPr>
          <w:rFonts w:ascii="Arial" w:hAnsi="Arial" w:cs="Arial"/>
          <w:sz w:val="22"/>
          <w:szCs w:val="22"/>
        </w:rPr>
        <w:t xml:space="preserve">will be practicing public speeches </w:t>
      </w:r>
      <w:r w:rsidR="005A722B">
        <w:rPr>
          <w:rFonts w:ascii="Arial" w:hAnsi="Arial" w:cs="Arial"/>
          <w:sz w:val="22"/>
          <w:szCs w:val="22"/>
        </w:rPr>
        <w:t>more often to avoid reading during presentation and addressing more directly the audience</w:t>
      </w:r>
      <w:r>
        <w:rPr>
          <w:rFonts w:ascii="Arial" w:hAnsi="Arial" w:cs="Arial"/>
          <w:sz w:val="22"/>
          <w:szCs w:val="22"/>
        </w:rPr>
        <w:t>.</w:t>
      </w:r>
      <w:r w:rsidR="005A722B">
        <w:rPr>
          <w:rFonts w:ascii="Arial" w:hAnsi="Arial" w:cs="Arial"/>
          <w:sz w:val="22"/>
          <w:szCs w:val="22"/>
        </w:rPr>
        <w:t xml:space="preserve"> This will </w:t>
      </w:r>
      <w:r w:rsidR="007D07ED">
        <w:rPr>
          <w:rFonts w:ascii="Arial" w:hAnsi="Arial" w:cs="Arial"/>
          <w:sz w:val="22"/>
          <w:szCs w:val="22"/>
        </w:rPr>
        <w:t xml:space="preserve">be achieved through practicing with colleagues that I feel comfortable with first before facing the </w:t>
      </w:r>
      <w:r w:rsidR="00735343">
        <w:rPr>
          <w:rFonts w:ascii="Arial" w:hAnsi="Arial" w:cs="Arial"/>
          <w:sz w:val="22"/>
          <w:szCs w:val="22"/>
        </w:rPr>
        <w:t>b</w:t>
      </w:r>
      <w:r w:rsidR="008D2AB2">
        <w:rPr>
          <w:rFonts w:ascii="Arial" w:hAnsi="Arial" w:cs="Arial"/>
          <w:sz w:val="22"/>
          <w:szCs w:val="22"/>
        </w:rPr>
        <w:t>roader</w:t>
      </w:r>
      <w:r w:rsidR="004B3C30">
        <w:rPr>
          <w:rFonts w:ascii="Arial" w:hAnsi="Arial" w:cs="Arial"/>
          <w:sz w:val="22"/>
          <w:szCs w:val="22"/>
        </w:rPr>
        <w:t xml:space="preserve"> </w:t>
      </w:r>
      <w:r w:rsidR="00735343">
        <w:rPr>
          <w:rFonts w:ascii="Arial" w:hAnsi="Arial" w:cs="Arial"/>
          <w:sz w:val="22"/>
          <w:szCs w:val="22"/>
        </w:rPr>
        <w:t>audience</w:t>
      </w:r>
      <w:r w:rsidR="008D2AB2">
        <w:rPr>
          <w:rFonts w:ascii="Arial" w:hAnsi="Arial" w:cs="Arial"/>
          <w:sz w:val="22"/>
          <w:szCs w:val="22"/>
        </w:rPr>
        <w:t xml:space="preserve"> to gain confidence</w:t>
      </w:r>
      <w:r w:rsidR="00735343">
        <w:rPr>
          <w:rFonts w:ascii="Arial" w:hAnsi="Arial" w:cs="Arial"/>
          <w:sz w:val="22"/>
          <w:szCs w:val="22"/>
        </w:rPr>
        <w:t xml:space="preserve">. </w:t>
      </w:r>
    </w:p>
    <w:p w14:paraId="677F31D6" w14:textId="77777777" w:rsidR="004F4A9E" w:rsidRDefault="004F4A9E" w:rsidP="00A27BCE">
      <w:pPr>
        <w:pStyle w:val="NormalWeb"/>
        <w:spacing w:before="0" w:beforeAutospacing="0" w:after="0" w:afterAutospacing="0" w:line="360" w:lineRule="auto"/>
        <w:ind w:left="720"/>
        <w:contextualSpacing/>
        <w:jc w:val="both"/>
        <w:rPr>
          <w:rFonts w:ascii="Arial" w:hAnsi="Arial" w:cs="Arial"/>
          <w:sz w:val="22"/>
          <w:szCs w:val="22"/>
        </w:rPr>
      </w:pPr>
    </w:p>
    <w:p w14:paraId="5F4CB332" w14:textId="77777777" w:rsidR="004F4A9E" w:rsidRDefault="004F4A9E" w:rsidP="00A27BCE">
      <w:pPr>
        <w:pStyle w:val="NormalWeb"/>
        <w:spacing w:before="0" w:beforeAutospacing="0" w:after="0" w:afterAutospacing="0" w:line="360" w:lineRule="auto"/>
        <w:ind w:left="720"/>
        <w:contextualSpacing/>
        <w:jc w:val="both"/>
        <w:rPr>
          <w:rFonts w:ascii="Arial" w:hAnsi="Arial" w:cs="Arial"/>
          <w:sz w:val="22"/>
          <w:szCs w:val="22"/>
        </w:rPr>
      </w:pPr>
    </w:p>
    <w:p w14:paraId="3310F2D7" w14:textId="77777777" w:rsidR="00C018CB" w:rsidRPr="00FE5EDA" w:rsidRDefault="00C018CB" w:rsidP="00DB041C">
      <w:pPr>
        <w:pStyle w:val="NormalWeb"/>
        <w:spacing w:before="0" w:beforeAutospacing="0" w:after="0" w:afterAutospacing="0" w:line="360" w:lineRule="auto"/>
        <w:contextualSpacing/>
        <w:jc w:val="both"/>
        <w:rPr>
          <w:rFonts w:ascii="Arial" w:hAnsi="Arial" w:cs="Arial"/>
          <w:sz w:val="22"/>
          <w:szCs w:val="22"/>
        </w:rPr>
      </w:pPr>
    </w:p>
    <w:p w14:paraId="3B528F54" w14:textId="77777777" w:rsidR="00E507B6" w:rsidRPr="00000972" w:rsidRDefault="00E507B6" w:rsidP="00DB041C">
      <w:pPr>
        <w:pStyle w:val="NormalWeb"/>
        <w:spacing w:before="0" w:beforeAutospacing="0" w:after="0" w:afterAutospacing="0" w:line="360" w:lineRule="auto"/>
        <w:contextualSpacing/>
        <w:jc w:val="both"/>
        <w:rPr>
          <w:rFonts w:ascii="Arial" w:hAnsi="Arial" w:cs="Arial"/>
          <w:color w:val="FF0000"/>
          <w:sz w:val="22"/>
          <w:szCs w:val="22"/>
          <w:lang w:val="en-GB" w:eastAsia="zh-CN"/>
        </w:rPr>
      </w:pPr>
    </w:p>
    <w:p w14:paraId="5D7384A7" w14:textId="46DBEAB8" w:rsidR="00672A17" w:rsidRPr="00FF0D5C" w:rsidRDefault="00DA0997" w:rsidP="00DB041C">
      <w:pPr>
        <w:spacing w:line="360" w:lineRule="auto"/>
        <w:contextualSpacing/>
        <w:jc w:val="both"/>
        <w:rPr>
          <w:rFonts w:ascii="Arial" w:hAnsi="Arial" w:cs="Arial"/>
          <w:iCs/>
          <w:color w:val="FF0000"/>
          <w:sz w:val="22"/>
          <w:szCs w:val="22"/>
        </w:rPr>
      </w:pPr>
      <w:r w:rsidRPr="00FF0D5C">
        <w:rPr>
          <w:rFonts w:ascii="Arial" w:hAnsi="Arial" w:cs="Arial"/>
          <w:color w:val="FF0000"/>
          <w:sz w:val="22"/>
          <w:szCs w:val="22"/>
        </w:rPr>
        <w:t xml:space="preserve"> </w:t>
      </w:r>
    </w:p>
    <w:p w14:paraId="0E5BCDDA" w14:textId="77777777" w:rsidR="00AB1AD0" w:rsidRPr="00000972" w:rsidRDefault="00945457" w:rsidP="00DB041C">
      <w:pPr>
        <w:pStyle w:val="Heading1"/>
        <w:rPr>
          <w:rFonts w:ascii="Arial" w:hAnsi="Arial" w:cs="Arial"/>
          <w:sz w:val="22"/>
          <w:szCs w:val="22"/>
        </w:rPr>
      </w:pPr>
      <w:r w:rsidRPr="00000972">
        <w:rPr>
          <w:rFonts w:ascii="Arial" w:hAnsi="Arial" w:cs="Arial"/>
          <w:sz w:val="22"/>
          <w:szCs w:val="22"/>
        </w:rPr>
        <w:br w:type="page"/>
      </w:r>
      <w:bookmarkStart w:id="8" w:name="_Toc214998764"/>
      <w:r w:rsidRPr="00000972">
        <w:rPr>
          <w:rFonts w:ascii="Arial" w:hAnsi="Arial" w:cs="Arial"/>
          <w:sz w:val="22"/>
          <w:szCs w:val="22"/>
        </w:rPr>
        <w:lastRenderedPageBreak/>
        <w:t>R</w:t>
      </w:r>
      <w:r w:rsidR="00B07E27" w:rsidRPr="00000972">
        <w:rPr>
          <w:rFonts w:ascii="Arial" w:hAnsi="Arial" w:cs="Arial"/>
          <w:sz w:val="22"/>
          <w:szCs w:val="22"/>
        </w:rPr>
        <w:t>eferences</w:t>
      </w:r>
      <w:bookmarkEnd w:id="8"/>
    </w:p>
    <w:p w14:paraId="68B5AA3C" w14:textId="77777777" w:rsidR="005C23D3" w:rsidRPr="00000972" w:rsidRDefault="005C23D3" w:rsidP="00DB041C">
      <w:pPr>
        <w:spacing w:line="360" w:lineRule="auto"/>
        <w:contextualSpacing/>
        <w:rPr>
          <w:rFonts w:ascii="Arial" w:hAnsi="Arial" w:cs="Arial"/>
          <w:sz w:val="22"/>
          <w:szCs w:val="22"/>
        </w:rPr>
      </w:pPr>
    </w:p>
    <w:p w14:paraId="2F986268" w14:textId="10EFF589" w:rsidR="00655E77" w:rsidRPr="00655E77" w:rsidRDefault="002D73B2" w:rsidP="00DB041C">
      <w:pPr>
        <w:spacing w:line="360" w:lineRule="auto"/>
        <w:contextualSpacing/>
        <w:rPr>
          <w:rFonts w:ascii="Arial" w:hAnsi="Arial" w:cs="Arial"/>
          <w:color w:val="EE0000"/>
          <w:sz w:val="22"/>
          <w:szCs w:val="22"/>
        </w:rPr>
      </w:pPr>
      <w:r w:rsidRPr="00491F44">
        <w:rPr>
          <w:rFonts w:ascii="Arial" w:hAnsi="Arial" w:cs="Arial"/>
          <w:sz w:val="22"/>
          <w:szCs w:val="22"/>
        </w:rPr>
        <w:t xml:space="preserve">National Careers </w:t>
      </w:r>
      <w:r w:rsidR="00B01ECE" w:rsidRPr="00491F44">
        <w:rPr>
          <w:rFonts w:ascii="Arial" w:hAnsi="Arial" w:cs="Arial"/>
          <w:sz w:val="22"/>
          <w:szCs w:val="22"/>
        </w:rPr>
        <w:t xml:space="preserve">Service </w:t>
      </w:r>
      <w:r w:rsidR="00655E77" w:rsidRPr="00491F44">
        <w:rPr>
          <w:rFonts w:ascii="Arial" w:hAnsi="Arial" w:cs="Arial"/>
          <w:sz w:val="22"/>
          <w:szCs w:val="22"/>
        </w:rPr>
        <w:t xml:space="preserve">(2025) </w:t>
      </w:r>
      <w:r w:rsidR="00B01ECE" w:rsidRPr="00491F44">
        <w:rPr>
          <w:rFonts w:ascii="Arial" w:hAnsi="Arial" w:cs="Arial"/>
          <w:i/>
          <w:iCs/>
          <w:sz w:val="22"/>
          <w:szCs w:val="22"/>
        </w:rPr>
        <w:t>Care Home Manager</w:t>
      </w:r>
      <w:r w:rsidR="00E93351" w:rsidRPr="00491F44">
        <w:rPr>
          <w:rFonts w:ascii="Arial" w:hAnsi="Arial" w:cs="Arial"/>
          <w:sz w:val="22"/>
          <w:szCs w:val="22"/>
        </w:rPr>
        <w:t xml:space="preserve">. </w:t>
      </w:r>
      <w:r w:rsidR="00E93351" w:rsidRPr="00000972">
        <w:rPr>
          <w:rFonts w:ascii="Arial" w:hAnsi="Arial" w:cs="Arial"/>
          <w:sz w:val="22"/>
          <w:szCs w:val="22"/>
        </w:rPr>
        <w:t xml:space="preserve">Available at: </w:t>
      </w:r>
      <w:hyperlink r:id="rId13" w:history="1">
        <w:r w:rsidR="00E93351" w:rsidRPr="00802F03">
          <w:rPr>
            <w:rStyle w:val="Hyperlink"/>
            <w:rFonts w:ascii="Arial" w:hAnsi="Arial" w:cs="Arial"/>
            <w:sz w:val="22"/>
            <w:szCs w:val="22"/>
          </w:rPr>
          <w:t>https://nationalcareers.service.gov.uk/job-profiles/care-home-manager</w:t>
        </w:r>
      </w:hyperlink>
      <w:r w:rsidR="00E93351">
        <w:rPr>
          <w:rFonts w:ascii="Arial" w:hAnsi="Arial" w:cs="Arial"/>
          <w:color w:val="EE0000"/>
          <w:sz w:val="22"/>
          <w:szCs w:val="22"/>
        </w:rPr>
        <w:t xml:space="preserve"> </w:t>
      </w:r>
      <w:r w:rsidR="00E93351" w:rsidRPr="00000972">
        <w:rPr>
          <w:rFonts w:ascii="Arial" w:hAnsi="Arial" w:cs="Arial"/>
          <w:sz w:val="22"/>
          <w:szCs w:val="22"/>
        </w:rPr>
        <w:t xml:space="preserve">(Accessed: </w:t>
      </w:r>
      <w:r w:rsidR="00491F44">
        <w:rPr>
          <w:rFonts w:ascii="Arial" w:hAnsi="Arial" w:cs="Arial"/>
          <w:sz w:val="22"/>
          <w:szCs w:val="22"/>
        </w:rPr>
        <w:t>14</w:t>
      </w:r>
      <w:r w:rsidR="00E93351" w:rsidRPr="00000972">
        <w:rPr>
          <w:rFonts w:ascii="Arial" w:hAnsi="Arial" w:cs="Arial"/>
          <w:sz w:val="22"/>
          <w:szCs w:val="22"/>
        </w:rPr>
        <w:t xml:space="preserve"> November 2025).</w:t>
      </w:r>
    </w:p>
    <w:p w14:paraId="7151C412" w14:textId="77777777" w:rsidR="00655E77" w:rsidRPr="00000972" w:rsidRDefault="00655E77" w:rsidP="00DB041C">
      <w:pPr>
        <w:spacing w:line="360" w:lineRule="auto"/>
        <w:contextualSpacing/>
        <w:rPr>
          <w:rFonts w:ascii="Arial" w:hAnsi="Arial" w:cs="Arial"/>
          <w:sz w:val="22"/>
          <w:szCs w:val="22"/>
        </w:rPr>
      </w:pPr>
    </w:p>
    <w:p w14:paraId="2D462C3E" w14:textId="07A987BC" w:rsidR="00D5444E" w:rsidRDefault="007035FC" w:rsidP="00DB041C">
      <w:pPr>
        <w:spacing w:line="360" w:lineRule="auto"/>
        <w:contextualSpacing/>
        <w:jc w:val="both"/>
        <w:rPr>
          <w:rFonts w:ascii="Arial" w:hAnsi="Arial" w:cs="Arial"/>
          <w:sz w:val="22"/>
          <w:szCs w:val="22"/>
        </w:rPr>
      </w:pPr>
      <w:r w:rsidRPr="007035FC">
        <w:rPr>
          <w:rFonts w:ascii="Arial" w:hAnsi="Arial" w:cs="Arial"/>
          <w:sz w:val="22"/>
          <w:szCs w:val="22"/>
        </w:rPr>
        <w:t>ORELLANA, Katharine, MANTHORPE, Jill, et MORIARTY, Jo. What do we know about care home managers? Findings of a scoping review. </w:t>
      </w:r>
      <w:r w:rsidRPr="007035FC">
        <w:rPr>
          <w:rFonts w:ascii="Arial" w:hAnsi="Arial" w:cs="Arial"/>
          <w:i/>
          <w:iCs/>
          <w:sz w:val="22"/>
          <w:szCs w:val="22"/>
        </w:rPr>
        <w:t>Health &amp; Social Care in the Community</w:t>
      </w:r>
      <w:r w:rsidRPr="007035FC">
        <w:rPr>
          <w:rFonts w:ascii="Arial" w:hAnsi="Arial" w:cs="Arial"/>
          <w:sz w:val="22"/>
          <w:szCs w:val="22"/>
        </w:rPr>
        <w:t>, 2017, vol. 25, no 2, p. 366-377.</w:t>
      </w:r>
    </w:p>
    <w:p w14:paraId="4E0514BB" w14:textId="77777777" w:rsidR="00C1575D" w:rsidRDefault="00C1575D" w:rsidP="00DB041C">
      <w:pPr>
        <w:spacing w:line="360" w:lineRule="auto"/>
        <w:contextualSpacing/>
        <w:jc w:val="both"/>
        <w:rPr>
          <w:rFonts w:ascii="Arial" w:hAnsi="Arial" w:cs="Arial"/>
          <w:sz w:val="22"/>
          <w:szCs w:val="22"/>
        </w:rPr>
      </w:pPr>
    </w:p>
    <w:p w14:paraId="7C6B81A4" w14:textId="790E0B66" w:rsidR="0053368E" w:rsidRDefault="00C1575D" w:rsidP="00DB041C">
      <w:pPr>
        <w:spacing w:line="360" w:lineRule="auto"/>
        <w:contextualSpacing/>
        <w:jc w:val="both"/>
        <w:rPr>
          <w:rFonts w:ascii="Arial" w:hAnsi="Arial" w:cs="Arial"/>
          <w:sz w:val="22"/>
          <w:szCs w:val="22"/>
        </w:rPr>
      </w:pPr>
      <w:r w:rsidRPr="00C1575D">
        <w:rPr>
          <w:rFonts w:ascii="Arial" w:hAnsi="Arial" w:cs="Arial"/>
          <w:sz w:val="22"/>
          <w:szCs w:val="22"/>
          <w:lang w:val="fr-FR"/>
        </w:rPr>
        <w:t xml:space="preserve">MURPHY, Lisa, FARRAGHER, Louise, et LONG, Jean. </w:t>
      </w:r>
      <w:r w:rsidRPr="00C1575D">
        <w:rPr>
          <w:rFonts w:ascii="Arial" w:hAnsi="Arial" w:cs="Arial"/>
          <w:sz w:val="22"/>
          <w:szCs w:val="22"/>
        </w:rPr>
        <w:t>The role, function, and supply of home care workers in four European countries. 2022.</w:t>
      </w:r>
    </w:p>
    <w:p w14:paraId="78C02A16" w14:textId="77777777" w:rsidR="002031FE" w:rsidRDefault="002031FE" w:rsidP="00DB041C">
      <w:pPr>
        <w:spacing w:line="360" w:lineRule="auto"/>
        <w:contextualSpacing/>
        <w:jc w:val="both"/>
        <w:rPr>
          <w:rFonts w:ascii="Arial" w:hAnsi="Arial" w:cs="Arial"/>
          <w:sz w:val="22"/>
          <w:szCs w:val="22"/>
        </w:rPr>
      </w:pPr>
    </w:p>
    <w:p w14:paraId="5D8458D8" w14:textId="26DEE69A" w:rsidR="002031FE" w:rsidRDefault="002031FE" w:rsidP="00DB041C">
      <w:pPr>
        <w:spacing w:line="360" w:lineRule="auto"/>
        <w:contextualSpacing/>
        <w:jc w:val="both"/>
        <w:rPr>
          <w:rFonts w:ascii="Arial" w:hAnsi="Arial" w:cs="Arial"/>
          <w:sz w:val="22"/>
          <w:szCs w:val="22"/>
        </w:rPr>
      </w:pPr>
      <w:r w:rsidRPr="002031FE">
        <w:rPr>
          <w:rFonts w:ascii="Arial" w:hAnsi="Arial" w:cs="Arial"/>
          <w:sz w:val="22"/>
          <w:szCs w:val="22"/>
        </w:rPr>
        <w:t xml:space="preserve">ADANNA, </w:t>
      </w:r>
      <w:proofErr w:type="spellStart"/>
      <w:r w:rsidRPr="002031FE">
        <w:rPr>
          <w:rFonts w:ascii="Arial" w:hAnsi="Arial" w:cs="Arial"/>
          <w:sz w:val="22"/>
          <w:szCs w:val="22"/>
        </w:rPr>
        <w:t>Chinwuba</w:t>
      </w:r>
      <w:proofErr w:type="spellEnd"/>
      <w:r w:rsidRPr="002031FE">
        <w:rPr>
          <w:rFonts w:ascii="Arial" w:hAnsi="Arial" w:cs="Arial"/>
          <w:sz w:val="22"/>
          <w:szCs w:val="22"/>
        </w:rPr>
        <w:t xml:space="preserve"> Mary et OLUMIDE, </w:t>
      </w:r>
      <w:proofErr w:type="spellStart"/>
      <w:r w:rsidRPr="002031FE">
        <w:rPr>
          <w:rFonts w:ascii="Arial" w:hAnsi="Arial" w:cs="Arial"/>
          <w:sz w:val="22"/>
          <w:szCs w:val="22"/>
        </w:rPr>
        <w:t>Ogunode</w:t>
      </w:r>
      <w:proofErr w:type="spellEnd"/>
      <w:r w:rsidRPr="002031FE">
        <w:rPr>
          <w:rFonts w:ascii="Arial" w:hAnsi="Arial" w:cs="Arial"/>
          <w:sz w:val="22"/>
          <w:szCs w:val="22"/>
        </w:rPr>
        <w:t>. Counselling skills for effective counselling in schools. </w:t>
      </w:r>
      <w:r w:rsidRPr="002031FE">
        <w:rPr>
          <w:rFonts w:ascii="Arial" w:hAnsi="Arial" w:cs="Arial"/>
          <w:i/>
          <w:iCs/>
          <w:sz w:val="22"/>
          <w:szCs w:val="22"/>
        </w:rPr>
        <w:t xml:space="preserve">Journal of </w:t>
      </w:r>
      <w:proofErr w:type="spellStart"/>
      <w:r w:rsidRPr="002031FE">
        <w:rPr>
          <w:rFonts w:ascii="Arial" w:hAnsi="Arial" w:cs="Arial"/>
          <w:i/>
          <w:iCs/>
          <w:sz w:val="22"/>
          <w:szCs w:val="22"/>
        </w:rPr>
        <w:t>Innovafion</w:t>
      </w:r>
      <w:proofErr w:type="spellEnd"/>
      <w:r w:rsidRPr="002031FE">
        <w:rPr>
          <w:rFonts w:ascii="Arial" w:hAnsi="Arial" w:cs="Arial"/>
          <w:i/>
          <w:iCs/>
          <w:sz w:val="22"/>
          <w:szCs w:val="22"/>
        </w:rPr>
        <w:t xml:space="preserve"> in </w:t>
      </w:r>
      <w:proofErr w:type="spellStart"/>
      <w:r w:rsidRPr="002031FE">
        <w:rPr>
          <w:rFonts w:ascii="Arial" w:hAnsi="Arial" w:cs="Arial"/>
          <w:i/>
          <w:iCs/>
          <w:sz w:val="22"/>
          <w:szCs w:val="22"/>
        </w:rPr>
        <w:t>Educafion</w:t>
      </w:r>
      <w:proofErr w:type="spellEnd"/>
      <w:r w:rsidRPr="002031FE">
        <w:rPr>
          <w:rFonts w:ascii="Arial" w:hAnsi="Arial" w:cs="Arial"/>
          <w:i/>
          <w:iCs/>
          <w:sz w:val="22"/>
          <w:szCs w:val="22"/>
        </w:rPr>
        <w:t xml:space="preserve"> and Social Research</w:t>
      </w:r>
      <w:r w:rsidRPr="002031FE">
        <w:rPr>
          <w:rFonts w:ascii="Arial" w:hAnsi="Arial" w:cs="Arial"/>
          <w:sz w:val="22"/>
          <w:szCs w:val="22"/>
        </w:rPr>
        <w:t>, 2023, vol. 1, no 3.</w:t>
      </w:r>
    </w:p>
    <w:p w14:paraId="5F8BD42E" w14:textId="77777777" w:rsidR="002031FE" w:rsidRDefault="002031FE" w:rsidP="00DB041C">
      <w:pPr>
        <w:spacing w:line="360" w:lineRule="auto"/>
        <w:contextualSpacing/>
        <w:jc w:val="both"/>
        <w:rPr>
          <w:rFonts w:ascii="Arial" w:hAnsi="Arial" w:cs="Arial"/>
          <w:sz w:val="22"/>
          <w:szCs w:val="22"/>
        </w:rPr>
      </w:pPr>
    </w:p>
    <w:p w14:paraId="4F7B629B" w14:textId="6D461941" w:rsidR="002031FE" w:rsidRDefault="00256332" w:rsidP="00DB041C">
      <w:pPr>
        <w:spacing w:line="360" w:lineRule="auto"/>
        <w:contextualSpacing/>
        <w:jc w:val="both"/>
        <w:rPr>
          <w:rFonts w:ascii="Arial" w:hAnsi="Arial" w:cs="Arial"/>
          <w:sz w:val="22"/>
          <w:szCs w:val="22"/>
        </w:rPr>
      </w:pPr>
      <w:r w:rsidRPr="00256332">
        <w:rPr>
          <w:rFonts w:ascii="Arial" w:hAnsi="Arial" w:cs="Arial"/>
          <w:sz w:val="22"/>
          <w:szCs w:val="22"/>
          <w:lang w:val="fr-FR"/>
        </w:rPr>
        <w:t xml:space="preserve">BAHRAMI, Zeynab, HEIDARI, Atena, et CRANNEY, Jacquelyn. </w:t>
      </w:r>
      <w:r w:rsidRPr="00256332">
        <w:rPr>
          <w:rFonts w:ascii="Arial" w:hAnsi="Arial" w:cs="Arial"/>
          <w:sz w:val="22"/>
          <w:szCs w:val="22"/>
        </w:rPr>
        <w:t>Applying SMART Goal Intervention Leads to Greater Goal Attainment, Need Satisfaction and Positive Affect. </w:t>
      </w:r>
      <w:r w:rsidRPr="00256332">
        <w:rPr>
          <w:rFonts w:ascii="Arial" w:hAnsi="Arial" w:cs="Arial"/>
          <w:i/>
          <w:iCs/>
          <w:sz w:val="22"/>
          <w:szCs w:val="22"/>
        </w:rPr>
        <w:t>International Journal of Mental Health Promotion</w:t>
      </w:r>
      <w:r w:rsidRPr="00256332">
        <w:rPr>
          <w:rFonts w:ascii="Arial" w:hAnsi="Arial" w:cs="Arial"/>
          <w:sz w:val="22"/>
          <w:szCs w:val="22"/>
        </w:rPr>
        <w:t>, 2022, vol. 24, no 6.</w:t>
      </w:r>
    </w:p>
    <w:p w14:paraId="147D186D" w14:textId="77777777" w:rsidR="00256332" w:rsidRDefault="00256332" w:rsidP="00DB041C">
      <w:pPr>
        <w:spacing w:line="360" w:lineRule="auto"/>
        <w:contextualSpacing/>
        <w:jc w:val="both"/>
        <w:rPr>
          <w:rFonts w:ascii="Arial" w:hAnsi="Arial" w:cs="Arial"/>
          <w:sz w:val="22"/>
          <w:szCs w:val="22"/>
        </w:rPr>
      </w:pPr>
    </w:p>
    <w:p w14:paraId="202938D1" w14:textId="6CB8E7A9" w:rsidR="00256332" w:rsidRDefault="00C76200" w:rsidP="00DB041C">
      <w:pPr>
        <w:spacing w:line="360" w:lineRule="auto"/>
        <w:contextualSpacing/>
        <w:jc w:val="both"/>
        <w:rPr>
          <w:rFonts w:ascii="Arial" w:hAnsi="Arial" w:cs="Arial"/>
          <w:sz w:val="22"/>
          <w:szCs w:val="22"/>
        </w:rPr>
      </w:pPr>
      <w:r w:rsidRPr="00C76200">
        <w:rPr>
          <w:rFonts w:ascii="Arial" w:hAnsi="Arial" w:cs="Arial"/>
          <w:sz w:val="22"/>
          <w:szCs w:val="22"/>
        </w:rPr>
        <w:t>HOUGH, Margaret et TASSONI, Penny. </w:t>
      </w:r>
      <w:r w:rsidRPr="00C76200">
        <w:rPr>
          <w:rFonts w:ascii="Arial" w:hAnsi="Arial" w:cs="Arial"/>
          <w:i/>
          <w:iCs/>
          <w:sz w:val="22"/>
          <w:szCs w:val="22"/>
        </w:rPr>
        <w:t>Counselling Skills and Theory 5th Edition</w:t>
      </w:r>
      <w:r w:rsidRPr="00C76200">
        <w:rPr>
          <w:rFonts w:ascii="Arial" w:hAnsi="Arial" w:cs="Arial"/>
          <w:sz w:val="22"/>
          <w:szCs w:val="22"/>
        </w:rPr>
        <w:t>. Hodder Education, 2021.</w:t>
      </w:r>
    </w:p>
    <w:p w14:paraId="40479CE1" w14:textId="77777777" w:rsidR="00F31DF3" w:rsidRDefault="00F31DF3" w:rsidP="00DB041C">
      <w:pPr>
        <w:spacing w:line="360" w:lineRule="auto"/>
        <w:contextualSpacing/>
        <w:jc w:val="both"/>
        <w:rPr>
          <w:rFonts w:ascii="Arial" w:hAnsi="Arial" w:cs="Arial"/>
          <w:sz w:val="22"/>
          <w:szCs w:val="22"/>
          <w:lang w:val="en-US"/>
        </w:rPr>
      </w:pPr>
    </w:p>
    <w:p w14:paraId="63D3915A" w14:textId="21A93120" w:rsidR="009F7433" w:rsidRDefault="009F7433" w:rsidP="00DB041C">
      <w:pPr>
        <w:spacing w:line="360" w:lineRule="auto"/>
        <w:contextualSpacing/>
        <w:jc w:val="both"/>
        <w:rPr>
          <w:rFonts w:ascii="Arial" w:hAnsi="Arial" w:cs="Arial"/>
          <w:sz w:val="22"/>
          <w:szCs w:val="22"/>
        </w:rPr>
      </w:pPr>
      <w:r w:rsidRPr="009F7433">
        <w:rPr>
          <w:rFonts w:ascii="Arial" w:hAnsi="Arial" w:cs="Arial"/>
          <w:sz w:val="22"/>
          <w:szCs w:val="22"/>
        </w:rPr>
        <w:t>JASPER, Melanie, ROSSER, Megan, et MOONEY, Gail. </w:t>
      </w:r>
      <w:r w:rsidRPr="009F7433">
        <w:rPr>
          <w:rFonts w:ascii="Arial" w:hAnsi="Arial" w:cs="Arial"/>
          <w:i/>
          <w:iCs/>
          <w:sz w:val="22"/>
          <w:szCs w:val="22"/>
        </w:rPr>
        <w:t>Professional development, reflection and decision-making in nursing and healthcare</w:t>
      </w:r>
      <w:r w:rsidRPr="009F7433">
        <w:rPr>
          <w:rFonts w:ascii="Arial" w:hAnsi="Arial" w:cs="Arial"/>
          <w:sz w:val="22"/>
          <w:szCs w:val="22"/>
        </w:rPr>
        <w:t>. John Wiley &amp; Sons, 2013.</w:t>
      </w:r>
    </w:p>
    <w:p w14:paraId="5424B437" w14:textId="77777777" w:rsidR="009F7433" w:rsidRPr="004C3F0A" w:rsidRDefault="009F7433" w:rsidP="00DB041C">
      <w:pPr>
        <w:spacing w:line="360" w:lineRule="auto"/>
        <w:contextualSpacing/>
        <w:jc w:val="both"/>
        <w:rPr>
          <w:rFonts w:ascii="Arial" w:hAnsi="Arial" w:cs="Arial"/>
          <w:sz w:val="22"/>
          <w:szCs w:val="22"/>
          <w:lang w:val="en-US"/>
        </w:rPr>
      </w:pPr>
    </w:p>
    <w:sectPr w:rsidR="009F7433" w:rsidRPr="004C3F0A" w:rsidSect="005915B2">
      <w:footerReference w:type="even" r:id="rId14"/>
      <w:footerReference w:type="default" r:id="rId15"/>
      <w:footerReference w:type="first" r:id="rId16"/>
      <w:footnotePr>
        <w:pos w:val="beneathText"/>
      </w:footnotePr>
      <w:endnotePr>
        <w:numFmt w:val="decimal"/>
      </w:endnotePr>
      <w:pgSz w:w="11905" w:h="16837"/>
      <w:pgMar w:top="1418" w:right="1418" w:bottom="1418" w:left="1701" w:header="720" w:footer="851"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D491F" w14:textId="77777777" w:rsidR="00BC2616" w:rsidRDefault="00BC2616">
      <w:r>
        <w:separator/>
      </w:r>
    </w:p>
  </w:endnote>
  <w:endnote w:type="continuationSeparator" w:id="0">
    <w:p w14:paraId="34498C8A" w14:textId="77777777" w:rsidR="00BC2616" w:rsidRDefault="00BC2616">
      <w:r>
        <w:continuationSeparator/>
      </w:r>
    </w:p>
  </w:endnote>
  <w:endnote w:type="continuationNotice" w:id="1">
    <w:p w14:paraId="3F7F2DE1" w14:textId="77777777" w:rsidR="00BC2616" w:rsidRDefault="00BC26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NLPJAP+TrebuchetMS">
    <w:altName w:val="Trebuchet MS"/>
    <w:charset w:val="00"/>
    <w:family w:val="swiss"/>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19F3D" w14:textId="5CA97DAC" w:rsidR="001C6613" w:rsidRDefault="001C6613">
    <w:pPr>
      <w:pStyle w:val="Footer"/>
    </w:pPr>
    <w:r>
      <w:rPr>
        <w:noProof/>
      </w:rPr>
      <mc:AlternateContent>
        <mc:Choice Requires="wps">
          <w:drawing>
            <wp:anchor distT="0" distB="0" distL="0" distR="0" simplePos="0" relativeHeight="251658241" behindDoc="0" locked="0" layoutInCell="1" allowOverlap="1" wp14:anchorId="6D471A8E" wp14:editId="2C8CFBF2">
              <wp:simplePos x="635" y="635"/>
              <wp:positionH relativeFrom="page">
                <wp:align>center</wp:align>
              </wp:positionH>
              <wp:positionV relativeFrom="page">
                <wp:align>bottom</wp:align>
              </wp:positionV>
              <wp:extent cx="481965" cy="345440"/>
              <wp:effectExtent l="0" t="0" r="13335" b="0"/>
              <wp:wrapNone/>
              <wp:docPr id="83854488" name="Text Box 5"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1965" cy="345440"/>
                      </a:xfrm>
                      <a:prstGeom prst="rect">
                        <a:avLst/>
                      </a:prstGeom>
                      <a:noFill/>
                      <a:ln>
                        <a:noFill/>
                      </a:ln>
                    </wps:spPr>
                    <wps:txbx>
                      <w:txbxContent>
                        <w:p w14:paraId="01D250DD" w14:textId="7C74CF53" w:rsidR="001C6613" w:rsidRPr="001C6613" w:rsidRDefault="001C6613" w:rsidP="001C6613">
                          <w:pPr>
                            <w:rPr>
                              <w:rFonts w:ascii="Calibri" w:eastAsia="Calibri" w:hAnsi="Calibri" w:cs="Calibri"/>
                              <w:noProof/>
                              <w:color w:val="0000FF"/>
                              <w:sz w:val="20"/>
                              <w:szCs w:val="20"/>
                            </w:rPr>
                          </w:pPr>
                          <w:r w:rsidRPr="001C6613">
                            <w:rPr>
                              <w:rFonts w:ascii="Calibri" w:eastAsia="Calibri" w:hAnsi="Calibri" w:cs="Calibri"/>
                              <w:noProof/>
                              <w:color w:val="0000FF"/>
                              <w:sz w:val="20"/>
                              <w:szCs w:val="20"/>
                            </w:rPr>
                            <w:t>GENERAL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D471A8E" id="_x0000_t202" coordsize="21600,21600" o:spt="202" path="m,l,21600r21600,l21600,xe">
              <v:stroke joinstyle="miter"/>
              <v:path gradientshapeok="t" o:connecttype="rect"/>
            </v:shapetype>
            <v:shape id="Text Box 5" o:spid="_x0000_s1026" type="#_x0000_t202" alt="GENERAL" style="position:absolute;margin-left:0;margin-top:0;width:37.95pt;height:27.2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" filled="f" stroked="f">
              <v:textbox style="mso-fit-shape-to-text:t" inset="0,0,0,15pt">
                <w:txbxContent>
                  <w:p w14:paraId="01D250DD" w14:textId="7C74CF53" w:rsidR="001C6613" w:rsidRPr="001C6613" w:rsidRDefault="001C6613" w:rsidP="001C6613">
                    <w:pPr>
                      <w:rPr>
                        <w:rFonts w:ascii="Calibri" w:eastAsia="Calibri" w:hAnsi="Calibri" w:cs="Calibri"/>
                        <w:noProof/>
                        <w:color w:val="0000FF"/>
                        <w:sz w:val="20"/>
                        <w:szCs w:val="20"/>
                      </w:rPr>
                    </w:pPr>
                    <w:r w:rsidRPr="001C6613">
                      <w:rPr>
                        <w:rFonts w:ascii="Calibri" w:eastAsia="Calibri" w:hAnsi="Calibri" w:cs="Calibri"/>
                        <w:noProof/>
                        <w:color w:val="0000FF"/>
                        <w:sz w:val="20"/>
                        <w:szCs w:val="20"/>
                      </w:rPr>
                      <w:t>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E1A8C" w14:textId="106C3294" w:rsidR="00D026A0" w:rsidRPr="005915B2" w:rsidRDefault="00D026A0" w:rsidP="005915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15DA1" w14:textId="40E368AF" w:rsidR="001C6613" w:rsidRDefault="001C6613">
    <w:pPr>
      <w:pStyle w:val="Footer"/>
    </w:pPr>
    <w:r>
      <w:rPr>
        <w:noProof/>
      </w:rPr>
      <mc:AlternateContent>
        <mc:Choice Requires="wps">
          <w:drawing>
            <wp:anchor distT="0" distB="0" distL="0" distR="0" simplePos="0" relativeHeight="251658240" behindDoc="0" locked="0" layoutInCell="1" allowOverlap="1" wp14:anchorId="6F33E6CD" wp14:editId="39A0DC0C">
              <wp:simplePos x="635" y="635"/>
              <wp:positionH relativeFrom="page">
                <wp:align>center</wp:align>
              </wp:positionH>
              <wp:positionV relativeFrom="page">
                <wp:align>bottom</wp:align>
              </wp:positionV>
              <wp:extent cx="481965" cy="345440"/>
              <wp:effectExtent l="0" t="0" r="13335" b="0"/>
              <wp:wrapNone/>
              <wp:docPr id="1539788789" name="Text Box 4"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1965" cy="345440"/>
                      </a:xfrm>
                      <a:prstGeom prst="rect">
                        <a:avLst/>
                      </a:prstGeom>
                      <a:noFill/>
                      <a:ln>
                        <a:noFill/>
                      </a:ln>
                    </wps:spPr>
                    <wps:txbx>
                      <w:txbxContent>
                        <w:p w14:paraId="4B4EB33B" w14:textId="253ECA1C" w:rsidR="001C6613" w:rsidRPr="001C6613" w:rsidRDefault="001C6613" w:rsidP="001C6613">
                          <w:pPr>
                            <w:rPr>
                              <w:rFonts w:ascii="Calibri" w:eastAsia="Calibri" w:hAnsi="Calibri" w:cs="Calibri"/>
                              <w:noProof/>
                              <w:color w:val="0000FF"/>
                              <w:sz w:val="20"/>
                              <w:szCs w:val="20"/>
                            </w:rPr>
                          </w:pPr>
                          <w:r w:rsidRPr="001C6613">
                            <w:rPr>
                              <w:rFonts w:ascii="Calibri" w:eastAsia="Calibri" w:hAnsi="Calibri" w:cs="Calibri"/>
                              <w:noProof/>
                              <w:color w:val="0000FF"/>
                              <w:sz w:val="20"/>
                              <w:szCs w:val="20"/>
                            </w:rPr>
                            <w:t>GENERAL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F33E6CD" id="_x0000_t202" coordsize="21600,21600" o:spt="202" path="m,l,21600r21600,l21600,xe">
              <v:stroke joinstyle="miter"/>
              <v:path gradientshapeok="t" o:connecttype="rect"/>
            </v:shapetype>
            <v:shape id="Text Box 4" o:spid="_x0000_s1027" type="#_x0000_t202" alt="GENERAL" style="position:absolute;margin-left:0;margin-top:0;width:37.95pt;height:27.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" filled="f" stroked="f">
              <v:textbox style="mso-fit-shape-to-text:t" inset="0,0,0,15pt">
                <w:txbxContent>
                  <w:p w14:paraId="4B4EB33B" w14:textId="253ECA1C" w:rsidR="001C6613" w:rsidRPr="001C6613" w:rsidRDefault="001C6613" w:rsidP="001C6613">
                    <w:pPr>
                      <w:rPr>
                        <w:rFonts w:ascii="Calibri" w:eastAsia="Calibri" w:hAnsi="Calibri" w:cs="Calibri"/>
                        <w:noProof/>
                        <w:color w:val="0000FF"/>
                        <w:sz w:val="20"/>
                        <w:szCs w:val="20"/>
                      </w:rPr>
                    </w:pPr>
                    <w:r w:rsidRPr="001C6613">
                      <w:rPr>
                        <w:rFonts w:ascii="Calibri" w:eastAsia="Calibri" w:hAnsi="Calibri" w:cs="Calibri"/>
                        <w:noProof/>
                        <w:color w:val="0000FF"/>
                        <w:sz w:val="20"/>
                        <w:szCs w:val="20"/>
                      </w:rPr>
                      <w:t>GENERAL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4F589" w14:textId="3E320A7A" w:rsidR="001C6613" w:rsidRDefault="001C6613">
    <w:pPr>
      <w:pStyle w:val="Footer"/>
    </w:pPr>
    <w:r>
      <w:rPr>
        <w:noProof/>
      </w:rPr>
      <mc:AlternateContent>
        <mc:Choice Requires="wps">
          <w:drawing>
            <wp:anchor distT="0" distB="0" distL="0" distR="0" simplePos="0" relativeHeight="251658243" behindDoc="0" locked="0" layoutInCell="1" allowOverlap="1" wp14:anchorId="20C8C4D6" wp14:editId="0FED6C31">
              <wp:simplePos x="635" y="635"/>
              <wp:positionH relativeFrom="page">
                <wp:align>center</wp:align>
              </wp:positionH>
              <wp:positionV relativeFrom="page">
                <wp:align>bottom</wp:align>
              </wp:positionV>
              <wp:extent cx="481965" cy="345440"/>
              <wp:effectExtent l="0" t="0" r="13335" b="0"/>
              <wp:wrapNone/>
              <wp:docPr id="1191437162" name="Text Box 8"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1965" cy="345440"/>
                      </a:xfrm>
                      <a:prstGeom prst="rect">
                        <a:avLst/>
                      </a:prstGeom>
                      <a:noFill/>
                      <a:ln>
                        <a:noFill/>
                      </a:ln>
                    </wps:spPr>
                    <wps:txbx>
                      <w:txbxContent>
                        <w:p w14:paraId="0AD2EA3B" w14:textId="5870857E" w:rsidR="001C6613" w:rsidRPr="001C6613" w:rsidRDefault="001C6613" w:rsidP="001C6613">
                          <w:pPr>
                            <w:rPr>
                              <w:rFonts w:ascii="Calibri" w:eastAsia="Calibri" w:hAnsi="Calibri" w:cs="Calibri"/>
                              <w:noProof/>
                              <w:color w:val="0000FF"/>
                              <w:sz w:val="20"/>
                              <w:szCs w:val="20"/>
                            </w:rPr>
                          </w:pPr>
                          <w:r w:rsidRPr="001C6613">
                            <w:rPr>
                              <w:rFonts w:ascii="Calibri" w:eastAsia="Calibri" w:hAnsi="Calibri" w:cs="Calibri"/>
                              <w:noProof/>
                              <w:color w:val="0000FF"/>
                              <w:sz w:val="20"/>
                              <w:szCs w:val="20"/>
                            </w:rPr>
                            <w:t>GENERAL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0C8C4D6" id="_x0000_t202" coordsize="21600,21600" o:spt="202" path="m,l,21600r21600,l21600,xe">
              <v:stroke joinstyle="miter"/>
              <v:path gradientshapeok="t" o:connecttype="rect"/>
            </v:shapetype>
            <v:shape id="Text Box 8" o:spid="_x0000_s1028" type="#_x0000_t202" alt="GENERAL" style="position:absolute;margin-left:0;margin-top:0;width:37.95pt;height:27.2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" filled="f" stroked="f">
              <v:textbox style="mso-fit-shape-to-text:t" inset="0,0,0,15pt">
                <w:txbxContent>
                  <w:p w14:paraId="0AD2EA3B" w14:textId="5870857E" w:rsidR="001C6613" w:rsidRPr="001C6613" w:rsidRDefault="001C6613" w:rsidP="001C6613">
                    <w:pPr>
                      <w:rPr>
                        <w:rFonts w:ascii="Calibri" w:eastAsia="Calibri" w:hAnsi="Calibri" w:cs="Calibri"/>
                        <w:noProof/>
                        <w:color w:val="0000FF"/>
                        <w:sz w:val="20"/>
                        <w:szCs w:val="20"/>
                      </w:rPr>
                    </w:pPr>
                    <w:r w:rsidRPr="001C6613">
                      <w:rPr>
                        <w:rFonts w:ascii="Calibri" w:eastAsia="Calibri" w:hAnsi="Calibri" w:cs="Calibri"/>
                        <w:noProof/>
                        <w:color w:val="0000FF"/>
                        <w:sz w:val="20"/>
                        <w:szCs w:val="20"/>
                      </w:rPr>
                      <w:t>GENERAL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6F0F" w14:textId="0B64E2CA" w:rsidR="00D026A0" w:rsidRDefault="00897A29" w:rsidP="00897A29">
    <w:pPr>
      <w:pStyle w:val="Footer"/>
      <w:jc w:val="right"/>
    </w:pP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sidR="004A4D9C">
      <w:t>7</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00BDB" w14:textId="0408669E" w:rsidR="001C6613" w:rsidRDefault="001C6613">
    <w:pPr>
      <w:pStyle w:val="Footer"/>
    </w:pPr>
    <w:r>
      <w:rPr>
        <w:noProof/>
      </w:rPr>
      <mc:AlternateContent>
        <mc:Choice Requires="wps">
          <w:drawing>
            <wp:anchor distT="0" distB="0" distL="0" distR="0" simplePos="0" relativeHeight="251658242" behindDoc="0" locked="0" layoutInCell="1" allowOverlap="1" wp14:anchorId="51556043" wp14:editId="706838EB">
              <wp:simplePos x="635" y="635"/>
              <wp:positionH relativeFrom="page">
                <wp:align>center</wp:align>
              </wp:positionH>
              <wp:positionV relativeFrom="page">
                <wp:align>bottom</wp:align>
              </wp:positionV>
              <wp:extent cx="481965" cy="345440"/>
              <wp:effectExtent l="0" t="0" r="13335" b="0"/>
              <wp:wrapNone/>
              <wp:docPr id="571287959" name="Text Box 7"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1965" cy="345440"/>
                      </a:xfrm>
                      <a:prstGeom prst="rect">
                        <a:avLst/>
                      </a:prstGeom>
                      <a:noFill/>
                      <a:ln>
                        <a:noFill/>
                      </a:ln>
                    </wps:spPr>
                    <wps:txbx>
                      <w:txbxContent>
                        <w:p w14:paraId="0AF64E70" w14:textId="262BE69F" w:rsidR="001C6613" w:rsidRPr="001C6613" w:rsidRDefault="001C6613" w:rsidP="001C6613">
                          <w:pPr>
                            <w:rPr>
                              <w:rFonts w:ascii="Calibri" w:eastAsia="Calibri" w:hAnsi="Calibri" w:cs="Calibri"/>
                              <w:noProof/>
                              <w:color w:val="0000FF"/>
                              <w:sz w:val="20"/>
                              <w:szCs w:val="20"/>
                            </w:rPr>
                          </w:pPr>
                          <w:r w:rsidRPr="001C6613">
                            <w:rPr>
                              <w:rFonts w:ascii="Calibri" w:eastAsia="Calibri" w:hAnsi="Calibri" w:cs="Calibri"/>
                              <w:noProof/>
                              <w:color w:val="0000FF"/>
                              <w:sz w:val="20"/>
                              <w:szCs w:val="20"/>
                            </w:rPr>
                            <w:t>GENERAL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1556043" id="_x0000_t202" coordsize="21600,21600" o:spt="202" path="m,l,21600r21600,l21600,xe">
              <v:stroke joinstyle="miter"/>
              <v:path gradientshapeok="t" o:connecttype="rect"/>
            </v:shapetype>
            <v:shape id="Text Box 7" o:spid="_x0000_s1029" type="#_x0000_t202" alt="GENERAL" style="position:absolute;margin-left:0;margin-top:0;width:37.95pt;height:27.2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" filled="f" stroked="f">
              <v:textbox style="mso-fit-shape-to-text:t" inset="0,0,0,15pt">
                <w:txbxContent>
                  <w:p w14:paraId="0AF64E70" w14:textId="262BE69F" w:rsidR="001C6613" w:rsidRPr="001C6613" w:rsidRDefault="001C6613" w:rsidP="001C6613">
                    <w:pPr>
                      <w:rPr>
                        <w:rFonts w:ascii="Calibri" w:eastAsia="Calibri" w:hAnsi="Calibri" w:cs="Calibri"/>
                        <w:noProof/>
                        <w:color w:val="0000FF"/>
                        <w:sz w:val="20"/>
                        <w:szCs w:val="20"/>
                      </w:rPr>
                    </w:pPr>
                    <w:r w:rsidRPr="001C6613">
                      <w:rPr>
                        <w:rFonts w:ascii="Calibri" w:eastAsia="Calibri" w:hAnsi="Calibri" w:cs="Calibri"/>
                        <w:noProof/>
                        <w:color w:val="0000FF"/>
                        <w:sz w:val="20"/>
                        <w:szCs w:val="20"/>
                      </w:rPr>
                      <w:t>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06A87" w14:textId="77777777" w:rsidR="00BC2616" w:rsidRDefault="00BC2616">
      <w:r>
        <w:separator/>
      </w:r>
    </w:p>
  </w:footnote>
  <w:footnote w:type="continuationSeparator" w:id="0">
    <w:p w14:paraId="793C5965" w14:textId="77777777" w:rsidR="00BC2616" w:rsidRDefault="00BC2616">
      <w:r>
        <w:continuationSeparator/>
      </w:r>
    </w:p>
  </w:footnote>
  <w:footnote w:type="continuationNotice" w:id="1">
    <w:p w14:paraId="4390A049" w14:textId="77777777" w:rsidR="00BC2616" w:rsidRDefault="00BC26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60436" w14:textId="77777777" w:rsidR="00BD78D0" w:rsidRDefault="00BD78D0">
    <w:pPr>
      <w:pStyle w:val="Header"/>
    </w:pPr>
    <w:r>
      <w:rPr>
        <w:noProof/>
      </w:rPr>
      <w:drawing>
        <wp:inline distT="0" distB="0" distL="0" distR="0" wp14:anchorId="4E9C5F89" wp14:editId="6009F564">
          <wp:extent cx="2733675" cy="1218383"/>
          <wp:effectExtent l="0" t="0" r="0" b="1270"/>
          <wp:docPr id="557291483"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myda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55279" cy="1228012"/>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825A3" w14:textId="5FBB67CC" w:rsidR="00112378" w:rsidRDefault="001123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25843F0"/>
    <w:lvl w:ilvl="0">
      <w:start w:val="1"/>
      <w:numFmt w:val="decimal"/>
      <w:pStyle w:val="Heading1"/>
      <w:lvlText w:val="%1."/>
      <w:lvlJc w:val="left"/>
      <w:pPr>
        <w:tabs>
          <w:tab w:val="num" w:pos="113"/>
        </w:tabs>
        <w:ind w:left="0" w:firstLine="0"/>
      </w:pPr>
      <w:rPr>
        <w:rFonts w:hint="default"/>
      </w:rPr>
    </w:lvl>
    <w:lvl w:ilvl="1">
      <w:start w:val="1"/>
      <w:numFmt w:val="decimal"/>
      <w:pStyle w:val="Heading2"/>
      <w:lvlText w:val="%1.%2"/>
      <w:lvlJc w:val="left"/>
      <w:pPr>
        <w:tabs>
          <w:tab w:val="num" w:pos="0"/>
        </w:tabs>
        <w:ind w:left="0" w:firstLine="0"/>
      </w:pPr>
      <w:rPr>
        <w:rFonts w:hint="default"/>
      </w:rPr>
    </w:lvl>
    <w:lvl w:ilvl="2">
      <w:start w:val="1"/>
      <w:numFmt w:val="decimal"/>
      <w:pStyle w:val="Heading3"/>
      <w:lvlText w:val="%1.%2.%3"/>
      <w:lvlJc w:val="left"/>
      <w:pPr>
        <w:tabs>
          <w:tab w:val="num" w:pos="0"/>
        </w:tabs>
        <w:ind w:left="0" w:firstLine="0"/>
      </w:pPr>
      <w:rPr>
        <w:rFonts w:hint="default"/>
      </w:rPr>
    </w:lvl>
    <w:lvl w:ilvl="3">
      <w:start w:val="1"/>
      <w:numFmt w:val="bullet"/>
      <w:lvlText w:val=""/>
      <w:lvlJc w:val="left"/>
      <w:pPr>
        <w:tabs>
          <w:tab w:val="num" w:pos="1728"/>
        </w:tabs>
        <w:ind w:left="1728" w:hanging="648"/>
      </w:pPr>
      <w:rPr>
        <w:rFonts w:ascii="Symbol" w:hAnsi="Symbol" w:hint="default"/>
      </w:rPr>
    </w:lvl>
    <w:lvl w:ilvl="4">
      <w:start w:val="1"/>
      <w:numFmt w:val="decimal"/>
      <w:lvlText w:val="%1.%2.%3.%4.%5."/>
      <w:lvlJc w:val="left"/>
      <w:pPr>
        <w:tabs>
          <w:tab w:val="num" w:pos="2232"/>
        </w:tabs>
        <w:ind w:left="2232" w:hanging="792"/>
      </w:pPr>
      <w:rPr>
        <w:rFonts w:hint="default"/>
      </w:rPr>
    </w:lvl>
    <w:lvl w:ilvl="5">
      <w:start w:val="1"/>
      <w:numFmt w:val="decimal"/>
      <w:pStyle w:val="Heading6"/>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pStyle w:val="Heading9"/>
      <w:lvlText w:val="%1.%2.%3.%4.%5.%6.%7.%8.%9."/>
      <w:lvlJc w:val="left"/>
      <w:pPr>
        <w:tabs>
          <w:tab w:val="num" w:pos="4320"/>
        </w:tabs>
        <w:ind w:left="4320" w:hanging="1440"/>
      </w:pPr>
      <w:rPr>
        <w:rFonts w:hint="default"/>
      </w:rPr>
    </w:lvl>
  </w:abstractNum>
  <w:abstractNum w:abstractNumId="1" w15:restartNumberingAfterBreak="0">
    <w:nsid w:val="002C3484"/>
    <w:multiLevelType w:val="hybridMultilevel"/>
    <w:tmpl w:val="EBA6C084"/>
    <w:lvl w:ilvl="0" w:tplc="06E60C00">
      <w:start w:val="1"/>
      <w:numFmt w:val="decimal"/>
      <w:lvlText w:val="%1."/>
      <w:lvlJc w:val="left"/>
      <w:pPr>
        <w:tabs>
          <w:tab w:val="num" w:pos="720"/>
        </w:tabs>
        <w:ind w:left="720" w:hanging="360"/>
      </w:pPr>
    </w:lvl>
    <w:lvl w:ilvl="1" w:tplc="D2EA1CCA" w:tentative="1">
      <w:start w:val="1"/>
      <w:numFmt w:val="decimal"/>
      <w:lvlText w:val="%2."/>
      <w:lvlJc w:val="left"/>
      <w:pPr>
        <w:tabs>
          <w:tab w:val="num" w:pos="1440"/>
        </w:tabs>
        <w:ind w:left="1440" w:hanging="360"/>
      </w:pPr>
    </w:lvl>
    <w:lvl w:ilvl="2" w:tplc="E9BA01D2" w:tentative="1">
      <w:start w:val="1"/>
      <w:numFmt w:val="decimal"/>
      <w:lvlText w:val="%3."/>
      <w:lvlJc w:val="left"/>
      <w:pPr>
        <w:tabs>
          <w:tab w:val="num" w:pos="2160"/>
        </w:tabs>
        <w:ind w:left="2160" w:hanging="360"/>
      </w:pPr>
    </w:lvl>
    <w:lvl w:ilvl="3" w:tplc="22407A92" w:tentative="1">
      <w:start w:val="1"/>
      <w:numFmt w:val="decimal"/>
      <w:lvlText w:val="%4."/>
      <w:lvlJc w:val="left"/>
      <w:pPr>
        <w:tabs>
          <w:tab w:val="num" w:pos="2880"/>
        </w:tabs>
        <w:ind w:left="2880" w:hanging="360"/>
      </w:pPr>
    </w:lvl>
    <w:lvl w:ilvl="4" w:tplc="B434A1C0" w:tentative="1">
      <w:start w:val="1"/>
      <w:numFmt w:val="decimal"/>
      <w:lvlText w:val="%5."/>
      <w:lvlJc w:val="left"/>
      <w:pPr>
        <w:tabs>
          <w:tab w:val="num" w:pos="3600"/>
        </w:tabs>
        <w:ind w:left="3600" w:hanging="360"/>
      </w:pPr>
    </w:lvl>
    <w:lvl w:ilvl="5" w:tplc="E7C0545C" w:tentative="1">
      <w:start w:val="1"/>
      <w:numFmt w:val="decimal"/>
      <w:lvlText w:val="%6."/>
      <w:lvlJc w:val="left"/>
      <w:pPr>
        <w:tabs>
          <w:tab w:val="num" w:pos="4320"/>
        </w:tabs>
        <w:ind w:left="4320" w:hanging="360"/>
      </w:pPr>
    </w:lvl>
    <w:lvl w:ilvl="6" w:tplc="DB6C663C" w:tentative="1">
      <w:start w:val="1"/>
      <w:numFmt w:val="decimal"/>
      <w:lvlText w:val="%7."/>
      <w:lvlJc w:val="left"/>
      <w:pPr>
        <w:tabs>
          <w:tab w:val="num" w:pos="5040"/>
        </w:tabs>
        <w:ind w:left="5040" w:hanging="360"/>
      </w:pPr>
    </w:lvl>
    <w:lvl w:ilvl="7" w:tplc="853273A4" w:tentative="1">
      <w:start w:val="1"/>
      <w:numFmt w:val="decimal"/>
      <w:lvlText w:val="%8."/>
      <w:lvlJc w:val="left"/>
      <w:pPr>
        <w:tabs>
          <w:tab w:val="num" w:pos="5760"/>
        </w:tabs>
        <w:ind w:left="5760" w:hanging="360"/>
      </w:pPr>
    </w:lvl>
    <w:lvl w:ilvl="8" w:tplc="D632D6EC" w:tentative="1">
      <w:start w:val="1"/>
      <w:numFmt w:val="decimal"/>
      <w:lvlText w:val="%9."/>
      <w:lvlJc w:val="left"/>
      <w:pPr>
        <w:tabs>
          <w:tab w:val="num" w:pos="6480"/>
        </w:tabs>
        <w:ind w:left="6480" w:hanging="360"/>
      </w:pPr>
    </w:lvl>
  </w:abstractNum>
  <w:abstractNum w:abstractNumId="2" w15:restartNumberingAfterBreak="0">
    <w:nsid w:val="05A65D67"/>
    <w:multiLevelType w:val="hybridMultilevel"/>
    <w:tmpl w:val="F934E0E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C5C4719"/>
    <w:multiLevelType w:val="hybridMultilevel"/>
    <w:tmpl w:val="B420E7A0"/>
    <w:lvl w:ilvl="0" w:tplc="A78C1BCC">
      <w:start w:val="1"/>
      <w:numFmt w:val="decimal"/>
      <w:lvlText w:val="%1."/>
      <w:lvlJc w:val="left"/>
      <w:pPr>
        <w:tabs>
          <w:tab w:val="num" w:pos="720"/>
        </w:tabs>
        <w:ind w:left="720" w:hanging="360"/>
      </w:pPr>
    </w:lvl>
    <w:lvl w:ilvl="1" w:tplc="CCF2F974" w:tentative="1">
      <w:start w:val="1"/>
      <w:numFmt w:val="decimal"/>
      <w:lvlText w:val="%2."/>
      <w:lvlJc w:val="left"/>
      <w:pPr>
        <w:tabs>
          <w:tab w:val="num" w:pos="1440"/>
        </w:tabs>
        <w:ind w:left="1440" w:hanging="360"/>
      </w:pPr>
    </w:lvl>
    <w:lvl w:ilvl="2" w:tplc="8860573E" w:tentative="1">
      <w:start w:val="1"/>
      <w:numFmt w:val="decimal"/>
      <w:lvlText w:val="%3."/>
      <w:lvlJc w:val="left"/>
      <w:pPr>
        <w:tabs>
          <w:tab w:val="num" w:pos="2160"/>
        </w:tabs>
        <w:ind w:left="2160" w:hanging="360"/>
      </w:pPr>
    </w:lvl>
    <w:lvl w:ilvl="3" w:tplc="4C582E4E" w:tentative="1">
      <w:start w:val="1"/>
      <w:numFmt w:val="decimal"/>
      <w:lvlText w:val="%4."/>
      <w:lvlJc w:val="left"/>
      <w:pPr>
        <w:tabs>
          <w:tab w:val="num" w:pos="2880"/>
        </w:tabs>
        <w:ind w:left="2880" w:hanging="360"/>
      </w:pPr>
    </w:lvl>
    <w:lvl w:ilvl="4" w:tplc="BDE0E578" w:tentative="1">
      <w:start w:val="1"/>
      <w:numFmt w:val="decimal"/>
      <w:lvlText w:val="%5."/>
      <w:lvlJc w:val="left"/>
      <w:pPr>
        <w:tabs>
          <w:tab w:val="num" w:pos="3600"/>
        </w:tabs>
        <w:ind w:left="3600" w:hanging="360"/>
      </w:pPr>
    </w:lvl>
    <w:lvl w:ilvl="5" w:tplc="DD22EA32" w:tentative="1">
      <w:start w:val="1"/>
      <w:numFmt w:val="decimal"/>
      <w:lvlText w:val="%6."/>
      <w:lvlJc w:val="left"/>
      <w:pPr>
        <w:tabs>
          <w:tab w:val="num" w:pos="4320"/>
        </w:tabs>
        <w:ind w:left="4320" w:hanging="360"/>
      </w:pPr>
    </w:lvl>
    <w:lvl w:ilvl="6" w:tplc="2F5C2F1C" w:tentative="1">
      <w:start w:val="1"/>
      <w:numFmt w:val="decimal"/>
      <w:lvlText w:val="%7."/>
      <w:lvlJc w:val="left"/>
      <w:pPr>
        <w:tabs>
          <w:tab w:val="num" w:pos="5040"/>
        </w:tabs>
        <w:ind w:left="5040" w:hanging="360"/>
      </w:pPr>
    </w:lvl>
    <w:lvl w:ilvl="7" w:tplc="CB421DDE" w:tentative="1">
      <w:start w:val="1"/>
      <w:numFmt w:val="decimal"/>
      <w:lvlText w:val="%8."/>
      <w:lvlJc w:val="left"/>
      <w:pPr>
        <w:tabs>
          <w:tab w:val="num" w:pos="5760"/>
        </w:tabs>
        <w:ind w:left="5760" w:hanging="360"/>
      </w:pPr>
    </w:lvl>
    <w:lvl w:ilvl="8" w:tplc="264C9D2C" w:tentative="1">
      <w:start w:val="1"/>
      <w:numFmt w:val="decimal"/>
      <w:lvlText w:val="%9."/>
      <w:lvlJc w:val="left"/>
      <w:pPr>
        <w:tabs>
          <w:tab w:val="num" w:pos="6480"/>
        </w:tabs>
        <w:ind w:left="6480" w:hanging="360"/>
      </w:pPr>
    </w:lvl>
  </w:abstractNum>
  <w:abstractNum w:abstractNumId="4" w15:restartNumberingAfterBreak="0">
    <w:nsid w:val="10250437"/>
    <w:multiLevelType w:val="hybridMultilevel"/>
    <w:tmpl w:val="B0A2EE1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5062D92"/>
    <w:multiLevelType w:val="hybridMultilevel"/>
    <w:tmpl w:val="A2A2AB58"/>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9C65D94"/>
    <w:multiLevelType w:val="hybridMultilevel"/>
    <w:tmpl w:val="21342FAC"/>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7" w15:restartNumberingAfterBreak="0">
    <w:nsid w:val="373E0FAE"/>
    <w:multiLevelType w:val="hybridMultilevel"/>
    <w:tmpl w:val="A2A2AB58"/>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3B6A053E"/>
    <w:multiLevelType w:val="hybridMultilevel"/>
    <w:tmpl w:val="93A23518"/>
    <w:lvl w:ilvl="0" w:tplc="38D4A9A6">
      <w:start w:val="1"/>
      <w:numFmt w:val="decimal"/>
      <w:lvlText w:val="%1."/>
      <w:lvlJc w:val="left"/>
      <w:pPr>
        <w:tabs>
          <w:tab w:val="num" w:pos="720"/>
        </w:tabs>
        <w:ind w:left="720" w:hanging="360"/>
      </w:pPr>
    </w:lvl>
    <w:lvl w:ilvl="1" w:tplc="AE90371A" w:tentative="1">
      <w:start w:val="1"/>
      <w:numFmt w:val="decimal"/>
      <w:lvlText w:val="%2."/>
      <w:lvlJc w:val="left"/>
      <w:pPr>
        <w:tabs>
          <w:tab w:val="num" w:pos="1440"/>
        </w:tabs>
        <w:ind w:left="1440" w:hanging="360"/>
      </w:pPr>
    </w:lvl>
    <w:lvl w:ilvl="2" w:tplc="68447652" w:tentative="1">
      <w:start w:val="1"/>
      <w:numFmt w:val="decimal"/>
      <w:lvlText w:val="%3."/>
      <w:lvlJc w:val="left"/>
      <w:pPr>
        <w:tabs>
          <w:tab w:val="num" w:pos="2160"/>
        </w:tabs>
        <w:ind w:left="2160" w:hanging="360"/>
      </w:pPr>
    </w:lvl>
    <w:lvl w:ilvl="3" w:tplc="C4EAE734" w:tentative="1">
      <w:start w:val="1"/>
      <w:numFmt w:val="decimal"/>
      <w:lvlText w:val="%4."/>
      <w:lvlJc w:val="left"/>
      <w:pPr>
        <w:tabs>
          <w:tab w:val="num" w:pos="2880"/>
        </w:tabs>
        <w:ind w:left="2880" w:hanging="360"/>
      </w:pPr>
    </w:lvl>
    <w:lvl w:ilvl="4" w:tplc="5D9A5142" w:tentative="1">
      <w:start w:val="1"/>
      <w:numFmt w:val="decimal"/>
      <w:lvlText w:val="%5."/>
      <w:lvlJc w:val="left"/>
      <w:pPr>
        <w:tabs>
          <w:tab w:val="num" w:pos="3600"/>
        </w:tabs>
        <w:ind w:left="3600" w:hanging="360"/>
      </w:pPr>
    </w:lvl>
    <w:lvl w:ilvl="5" w:tplc="B07CFADE" w:tentative="1">
      <w:start w:val="1"/>
      <w:numFmt w:val="decimal"/>
      <w:lvlText w:val="%6."/>
      <w:lvlJc w:val="left"/>
      <w:pPr>
        <w:tabs>
          <w:tab w:val="num" w:pos="4320"/>
        </w:tabs>
        <w:ind w:left="4320" w:hanging="360"/>
      </w:pPr>
    </w:lvl>
    <w:lvl w:ilvl="6" w:tplc="AEE2A54C" w:tentative="1">
      <w:start w:val="1"/>
      <w:numFmt w:val="decimal"/>
      <w:lvlText w:val="%7."/>
      <w:lvlJc w:val="left"/>
      <w:pPr>
        <w:tabs>
          <w:tab w:val="num" w:pos="5040"/>
        </w:tabs>
        <w:ind w:left="5040" w:hanging="360"/>
      </w:pPr>
    </w:lvl>
    <w:lvl w:ilvl="7" w:tplc="D4821CB0" w:tentative="1">
      <w:start w:val="1"/>
      <w:numFmt w:val="decimal"/>
      <w:lvlText w:val="%8."/>
      <w:lvlJc w:val="left"/>
      <w:pPr>
        <w:tabs>
          <w:tab w:val="num" w:pos="5760"/>
        </w:tabs>
        <w:ind w:left="5760" w:hanging="360"/>
      </w:pPr>
    </w:lvl>
    <w:lvl w:ilvl="8" w:tplc="F4BC90D0" w:tentative="1">
      <w:start w:val="1"/>
      <w:numFmt w:val="decimal"/>
      <w:lvlText w:val="%9."/>
      <w:lvlJc w:val="left"/>
      <w:pPr>
        <w:tabs>
          <w:tab w:val="num" w:pos="6480"/>
        </w:tabs>
        <w:ind w:left="6480" w:hanging="360"/>
      </w:pPr>
    </w:lvl>
  </w:abstractNum>
  <w:abstractNum w:abstractNumId="9" w15:restartNumberingAfterBreak="0">
    <w:nsid w:val="403C6FF9"/>
    <w:multiLevelType w:val="hybridMultilevel"/>
    <w:tmpl w:val="16A89B4C"/>
    <w:lvl w:ilvl="0" w:tplc="2EDE675A">
      <w:numFmt w:val="bullet"/>
      <w:lvlText w:val=""/>
      <w:lvlJc w:val="left"/>
      <w:pPr>
        <w:ind w:left="1648" w:hanging="363"/>
      </w:pPr>
      <w:rPr>
        <w:rFonts w:ascii="Symbol" w:eastAsia="Symbol" w:hAnsi="Symbol" w:cs="Symbol" w:hint="default"/>
        <w:b w:val="0"/>
        <w:bCs w:val="0"/>
        <w:i w:val="0"/>
        <w:iCs w:val="0"/>
        <w:w w:val="100"/>
        <w:sz w:val="24"/>
        <w:szCs w:val="24"/>
        <w:lang w:val="en-US" w:eastAsia="en-US" w:bidi="ar-SA"/>
      </w:rPr>
    </w:lvl>
    <w:lvl w:ilvl="1" w:tplc="5E765BAA">
      <w:numFmt w:val="bullet"/>
      <w:lvlText w:val="•"/>
      <w:lvlJc w:val="left"/>
      <w:pPr>
        <w:ind w:left="2565" w:hanging="363"/>
      </w:pPr>
      <w:rPr>
        <w:rFonts w:hint="default"/>
        <w:lang w:val="en-US" w:eastAsia="en-US" w:bidi="ar-SA"/>
      </w:rPr>
    </w:lvl>
    <w:lvl w:ilvl="2" w:tplc="F7307BEA">
      <w:numFmt w:val="bullet"/>
      <w:lvlText w:val="•"/>
      <w:lvlJc w:val="left"/>
      <w:pPr>
        <w:ind w:left="3491" w:hanging="363"/>
      </w:pPr>
      <w:rPr>
        <w:rFonts w:hint="default"/>
        <w:lang w:val="en-US" w:eastAsia="en-US" w:bidi="ar-SA"/>
      </w:rPr>
    </w:lvl>
    <w:lvl w:ilvl="3" w:tplc="3D265DE0">
      <w:numFmt w:val="bullet"/>
      <w:lvlText w:val="•"/>
      <w:lvlJc w:val="left"/>
      <w:pPr>
        <w:ind w:left="4417" w:hanging="363"/>
      </w:pPr>
      <w:rPr>
        <w:rFonts w:hint="default"/>
        <w:lang w:val="en-US" w:eastAsia="en-US" w:bidi="ar-SA"/>
      </w:rPr>
    </w:lvl>
    <w:lvl w:ilvl="4" w:tplc="D5F84136">
      <w:numFmt w:val="bullet"/>
      <w:lvlText w:val="•"/>
      <w:lvlJc w:val="left"/>
      <w:pPr>
        <w:ind w:left="5343" w:hanging="363"/>
      </w:pPr>
      <w:rPr>
        <w:rFonts w:hint="default"/>
        <w:lang w:val="en-US" w:eastAsia="en-US" w:bidi="ar-SA"/>
      </w:rPr>
    </w:lvl>
    <w:lvl w:ilvl="5" w:tplc="FE40A446">
      <w:numFmt w:val="bullet"/>
      <w:lvlText w:val="•"/>
      <w:lvlJc w:val="left"/>
      <w:pPr>
        <w:ind w:left="6269" w:hanging="363"/>
      </w:pPr>
      <w:rPr>
        <w:rFonts w:hint="default"/>
        <w:lang w:val="en-US" w:eastAsia="en-US" w:bidi="ar-SA"/>
      </w:rPr>
    </w:lvl>
    <w:lvl w:ilvl="6" w:tplc="B0322470">
      <w:numFmt w:val="bullet"/>
      <w:lvlText w:val="•"/>
      <w:lvlJc w:val="left"/>
      <w:pPr>
        <w:ind w:left="7195" w:hanging="363"/>
      </w:pPr>
      <w:rPr>
        <w:rFonts w:hint="default"/>
        <w:lang w:val="en-US" w:eastAsia="en-US" w:bidi="ar-SA"/>
      </w:rPr>
    </w:lvl>
    <w:lvl w:ilvl="7" w:tplc="64E411E4">
      <w:numFmt w:val="bullet"/>
      <w:lvlText w:val="•"/>
      <w:lvlJc w:val="left"/>
      <w:pPr>
        <w:ind w:left="8121" w:hanging="363"/>
      </w:pPr>
      <w:rPr>
        <w:rFonts w:hint="default"/>
        <w:lang w:val="en-US" w:eastAsia="en-US" w:bidi="ar-SA"/>
      </w:rPr>
    </w:lvl>
    <w:lvl w:ilvl="8" w:tplc="A3EE8104">
      <w:numFmt w:val="bullet"/>
      <w:lvlText w:val="•"/>
      <w:lvlJc w:val="left"/>
      <w:pPr>
        <w:ind w:left="9047" w:hanging="363"/>
      </w:pPr>
      <w:rPr>
        <w:rFonts w:hint="default"/>
        <w:lang w:val="en-US" w:eastAsia="en-US" w:bidi="ar-SA"/>
      </w:rPr>
    </w:lvl>
  </w:abstractNum>
  <w:abstractNum w:abstractNumId="10" w15:restartNumberingAfterBreak="0">
    <w:nsid w:val="4B4E29BC"/>
    <w:multiLevelType w:val="hybridMultilevel"/>
    <w:tmpl w:val="A14A0C86"/>
    <w:lvl w:ilvl="0" w:tplc="E392100A">
      <w:start w:val="1"/>
      <w:numFmt w:val="bullet"/>
      <w:lvlText w:val="•"/>
      <w:lvlJc w:val="left"/>
      <w:pPr>
        <w:tabs>
          <w:tab w:val="num" w:pos="720"/>
        </w:tabs>
        <w:ind w:left="720" w:hanging="360"/>
      </w:pPr>
      <w:rPr>
        <w:rFonts w:ascii="Arial" w:hAnsi="Arial" w:hint="default"/>
      </w:rPr>
    </w:lvl>
    <w:lvl w:ilvl="1" w:tplc="8D1CE068" w:tentative="1">
      <w:start w:val="1"/>
      <w:numFmt w:val="bullet"/>
      <w:lvlText w:val="•"/>
      <w:lvlJc w:val="left"/>
      <w:pPr>
        <w:tabs>
          <w:tab w:val="num" w:pos="1440"/>
        </w:tabs>
        <w:ind w:left="1440" w:hanging="360"/>
      </w:pPr>
      <w:rPr>
        <w:rFonts w:ascii="Arial" w:hAnsi="Arial" w:hint="default"/>
      </w:rPr>
    </w:lvl>
    <w:lvl w:ilvl="2" w:tplc="BA085C96" w:tentative="1">
      <w:start w:val="1"/>
      <w:numFmt w:val="bullet"/>
      <w:lvlText w:val="•"/>
      <w:lvlJc w:val="left"/>
      <w:pPr>
        <w:tabs>
          <w:tab w:val="num" w:pos="2160"/>
        </w:tabs>
        <w:ind w:left="2160" w:hanging="360"/>
      </w:pPr>
      <w:rPr>
        <w:rFonts w:ascii="Arial" w:hAnsi="Arial" w:hint="default"/>
      </w:rPr>
    </w:lvl>
    <w:lvl w:ilvl="3" w:tplc="51023CB6" w:tentative="1">
      <w:start w:val="1"/>
      <w:numFmt w:val="bullet"/>
      <w:lvlText w:val="•"/>
      <w:lvlJc w:val="left"/>
      <w:pPr>
        <w:tabs>
          <w:tab w:val="num" w:pos="2880"/>
        </w:tabs>
        <w:ind w:left="2880" w:hanging="360"/>
      </w:pPr>
      <w:rPr>
        <w:rFonts w:ascii="Arial" w:hAnsi="Arial" w:hint="default"/>
      </w:rPr>
    </w:lvl>
    <w:lvl w:ilvl="4" w:tplc="9934F780" w:tentative="1">
      <w:start w:val="1"/>
      <w:numFmt w:val="bullet"/>
      <w:lvlText w:val="•"/>
      <w:lvlJc w:val="left"/>
      <w:pPr>
        <w:tabs>
          <w:tab w:val="num" w:pos="3600"/>
        </w:tabs>
        <w:ind w:left="3600" w:hanging="360"/>
      </w:pPr>
      <w:rPr>
        <w:rFonts w:ascii="Arial" w:hAnsi="Arial" w:hint="default"/>
      </w:rPr>
    </w:lvl>
    <w:lvl w:ilvl="5" w:tplc="893AEC8C" w:tentative="1">
      <w:start w:val="1"/>
      <w:numFmt w:val="bullet"/>
      <w:lvlText w:val="•"/>
      <w:lvlJc w:val="left"/>
      <w:pPr>
        <w:tabs>
          <w:tab w:val="num" w:pos="4320"/>
        </w:tabs>
        <w:ind w:left="4320" w:hanging="360"/>
      </w:pPr>
      <w:rPr>
        <w:rFonts w:ascii="Arial" w:hAnsi="Arial" w:hint="default"/>
      </w:rPr>
    </w:lvl>
    <w:lvl w:ilvl="6" w:tplc="400A45B6" w:tentative="1">
      <w:start w:val="1"/>
      <w:numFmt w:val="bullet"/>
      <w:lvlText w:val="•"/>
      <w:lvlJc w:val="left"/>
      <w:pPr>
        <w:tabs>
          <w:tab w:val="num" w:pos="5040"/>
        </w:tabs>
        <w:ind w:left="5040" w:hanging="360"/>
      </w:pPr>
      <w:rPr>
        <w:rFonts w:ascii="Arial" w:hAnsi="Arial" w:hint="default"/>
      </w:rPr>
    </w:lvl>
    <w:lvl w:ilvl="7" w:tplc="C34E2776" w:tentative="1">
      <w:start w:val="1"/>
      <w:numFmt w:val="bullet"/>
      <w:lvlText w:val="•"/>
      <w:lvlJc w:val="left"/>
      <w:pPr>
        <w:tabs>
          <w:tab w:val="num" w:pos="5760"/>
        </w:tabs>
        <w:ind w:left="5760" w:hanging="360"/>
      </w:pPr>
      <w:rPr>
        <w:rFonts w:ascii="Arial" w:hAnsi="Arial" w:hint="default"/>
      </w:rPr>
    </w:lvl>
    <w:lvl w:ilvl="8" w:tplc="4C5CC38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A651972"/>
    <w:multiLevelType w:val="multilevel"/>
    <w:tmpl w:val="E3B8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E3F6322"/>
    <w:multiLevelType w:val="hybridMultilevel"/>
    <w:tmpl w:val="9BDCB340"/>
    <w:lvl w:ilvl="0" w:tplc="20000001">
      <w:start w:val="1"/>
      <w:numFmt w:val="bullet"/>
      <w:lvlText w:val=""/>
      <w:lvlJc w:val="left"/>
      <w:pPr>
        <w:tabs>
          <w:tab w:val="num" w:pos="720"/>
        </w:tabs>
        <w:ind w:left="720" w:hanging="360"/>
      </w:pPr>
      <w:rPr>
        <w:rFonts w:ascii="Symbol" w:hAnsi="Symbol" w:hint="default"/>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61460331"/>
    <w:multiLevelType w:val="hybridMultilevel"/>
    <w:tmpl w:val="2DAA59EA"/>
    <w:lvl w:ilvl="0" w:tplc="ED321DFC">
      <w:start w:val="1"/>
      <w:numFmt w:val="bullet"/>
      <w:lvlText w:val="•"/>
      <w:lvlJc w:val="left"/>
      <w:pPr>
        <w:tabs>
          <w:tab w:val="num" w:pos="720"/>
        </w:tabs>
        <w:ind w:left="720" w:hanging="360"/>
      </w:pPr>
      <w:rPr>
        <w:rFonts w:ascii="Arial" w:hAnsi="Arial" w:hint="default"/>
      </w:rPr>
    </w:lvl>
    <w:lvl w:ilvl="1" w:tplc="C14ADAC6" w:tentative="1">
      <w:start w:val="1"/>
      <w:numFmt w:val="bullet"/>
      <w:lvlText w:val="•"/>
      <w:lvlJc w:val="left"/>
      <w:pPr>
        <w:tabs>
          <w:tab w:val="num" w:pos="1440"/>
        </w:tabs>
        <w:ind w:left="1440" w:hanging="360"/>
      </w:pPr>
      <w:rPr>
        <w:rFonts w:ascii="Arial" w:hAnsi="Arial" w:hint="default"/>
      </w:rPr>
    </w:lvl>
    <w:lvl w:ilvl="2" w:tplc="9DBEED7A" w:tentative="1">
      <w:start w:val="1"/>
      <w:numFmt w:val="bullet"/>
      <w:lvlText w:val="•"/>
      <w:lvlJc w:val="left"/>
      <w:pPr>
        <w:tabs>
          <w:tab w:val="num" w:pos="2160"/>
        </w:tabs>
        <w:ind w:left="2160" w:hanging="360"/>
      </w:pPr>
      <w:rPr>
        <w:rFonts w:ascii="Arial" w:hAnsi="Arial" w:hint="default"/>
      </w:rPr>
    </w:lvl>
    <w:lvl w:ilvl="3" w:tplc="2102B532" w:tentative="1">
      <w:start w:val="1"/>
      <w:numFmt w:val="bullet"/>
      <w:lvlText w:val="•"/>
      <w:lvlJc w:val="left"/>
      <w:pPr>
        <w:tabs>
          <w:tab w:val="num" w:pos="2880"/>
        </w:tabs>
        <w:ind w:left="2880" w:hanging="360"/>
      </w:pPr>
      <w:rPr>
        <w:rFonts w:ascii="Arial" w:hAnsi="Arial" w:hint="default"/>
      </w:rPr>
    </w:lvl>
    <w:lvl w:ilvl="4" w:tplc="EAF8BD90" w:tentative="1">
      <w:start w:val="1"/>
      <w:numFmt w:val="bullet"/>
      <w:lvlText w:val="•"/>
      <w:lvlJc w:val="left"/>
      <w:pPr>
        <w:tabs>
          <w:tab w:val="num" w:pos="3600"/>
        </w:tabs>
        <w:ind w:left="3600" w:hanging="360"/>
      </w:pPr>
      <w:rPr>
        <w:rFonts w:ascii="Arial" w:hAnsi="Arial" w:hint="default"/>
      </w:rPr>
    </w:lvl>
    <w:lvl w:ilvl="5" w:tplc="B3A07C88" w:tentative="1">
      <w:start w:val="1"/>
      <w:numFmt w:val="bullet"/>
      <w:lvlText w:val="•"/>
      <w:lvlJc w:val="left"/>
      <w:pPr>
        <w:tabs>
          <w:tab w:val="num" w:pos="4320"/>
        </w:tabs>
        <w:ind w:left="4320" w:hanging="360"/>
      </w:pPr>
      <w:rPr>
        <w:rFonts w:ascii="Arial" w:hAnsi="Arial" w:hint="default"/>
      </w:rPr>
    </w:lvl>
    <w:lvl w:ilvl="6" w:tplc="E494956C" w:tentative="1">
      <w:start w:val="1"/>
      <w:numFmt w:val="bullet"/>
      <w:lvlText w:val="•"/>
      <w:lvlJc w:val="left"/>
      <w:pPr>
        <w:tabs>
          <w:tab w:val="num" w:pos="5040"/>
        </w:tabs>
        <w:ind w:left="5040" w:hanging="360"/>
      </w:pPr>
      <w:rPr>
        <w:rFonts w:ascii="Arial" w:hAnsi="Arial" w:hint="default"/>
      </w:rPr>
    </w:lvl>
    <w:lvl w:ilvl="7" w:tplc="E1E0C862" w:tentative="1">
      <w:start w:val="1"/>
      <w:numFmt w:val="bullet"/>
      <w:lvlText w:val="•"/>
      <w:lvlJc w:val="left"/>
      <w:pPr>
        <w:tabs>
          <w:tab w:val="num" w:pos="5760"/>
        </w:tabs>
        <w:ind w:left="5760" w:hanging="360"/>
      </w:pPr>
      <w:rPr>
        <w:rFonts w:ascii="Arial" w:hAnsi="Arial" w:hint="default"/>
      </w:rPr>
    </w:lvl>
    <w:lvl w:ilvl="8" w:tplc="084ED85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8FC5677"/>
    <w:multiLevelType w:val="hybridMultilevel"/>
    <w:tmpl w:val="BD305AC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7076320B"/>
    <w:multiLevelType w:val="hybridMultilevel"/>
    <w:tmpl w:val="214CAF4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79866F7B"/>
    <w:multiLevelType w:val="hybridMultilevel"/>
    <w:tmpl w:val="31980E9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7DFC0F31"/>
    <w:multiLevelType w:val="hybridMultilevel"/>
    <w:tmpl w:val="21342FAC"/>
    <w:lvl w:ilvl="0" w:tplc="457AD618">
      <w:start w:val="1"/>
      <w:numFmt w:val="decimal"/>
      <w:lvlText w:val="%1."/>
      <w:lvlJc w:val="left"/>
      <w:pPr>
        <w:tabs>
          <w:tab w:val="num" w:pos="720"/>
        </w:tabs>
        <w:ind w:left="720" w:hanging="360"/>
      </w:pPr>
    </w:lvl>
    <w:lvl w:ilvl="1" w:tplc="F4F05AC2" w:tentative="1">
      <w:start w:val="1"/>
      <w:numFmt w:val="decimal"/>
      <w:lvlText w:val="%2."/>
      <w:lvlJc w:val="left"/>
      <w:pPr>
        <w:tabs>
          <w:tab w:val="num" w:pos="1440"/>
        </w:tabs>
        <w:ind w:left="1440" w:hanging="360"/>
      </w:pPr>
    </w:lvl>
    <w:lvl w:ilvl="2" w:tplc="55306BEC" w:tentative="1">
      <w:start w:val="1"/>
      <w:numFmt w:val="decimal"/>
      <w:lvlText w:val="%3."/>
      <w:lvlJc w:val="left"/>
      <w:pPr>
        <w:tabs>
          <w:tab w:val="num" w:pos="2160"/>
        </w:tabs>
        <w:ind w:left="2160" w:hanging="360"/>
      </w:pPr>
    </w:lvl>
    <w:lvl w:ilvl="3" w:tplc="AA503E96" w:tentative="1">
      <w:start w:val="1"/>
      <w:numFmt w:val="decimal"/>
      <w:lvlText w:val="%4."/>
      <w:lvlJc w:val="left"/>
      <w:pPr>
        <w:tabs>
          <w:tab w:val="num" w:pos="2880"/>
        </w:tabs>
        <w:ind w:left="2880" w:hanging="360"/>
      </w:pPr>
    </w:lvl>
    <w:lvl w:ilvl="4" w:tplc="56B23C84" w:tentative="1">
      <w:start w:val="1"/>
      <w:numFmt w:val="decimal"/>
      <w:lvlText w:val="%5."/>
      <w:lvlJc w:val="left"/>
      <w:pPr>
        <w:tabs>
          <w:tab w:val="num" w:pos="3600"/>
        </w:tabs>
        <w:ind w:left="3600" w:hanging="360"/>
      </w:pPr>
    </w:lvl>
    <w:lvl w:ilvl="5" w:tplc="E6BA0BD0" w:tentative="1">
      <w:start w:val="1"/>
      <w:numFmt w:val="decimal"/>
      <w:lvlText w:val="%6."/>
      <w:lvlJc w:val="left"/>
      <w:pPr>
        <w:tabs>
          <w:tab w:val="num" w:pos="4320"/>
        </w:tabs>
        <w:ind w:left="4320" w:hanging="360"/>
      </w:pPr>
    </w:lvl>
    <w:lvl w:ilvl="6" w:tplc="69AA0FC2" w:tentative="1">
      <w:start w:val="1"/>
      <w:numFmt w:val="decimal"/>
      <w:lvlText w:val="%7."/>
      <w:lvlJc w:val="left"/>
      <w:pPr>
        <w:tabs>
          <w:tab w:val="num" w:pos="5040"/>
        </w:tabs>
        <w:ind w:left="5040" w:hanging="360"/>
      </w:pPr>
    </w:lvl>
    <w:lvl w:ilvl="7" w:tplc="03CAAC28" w:tentative="1">
      <w:start w:val="1"/>
      <w:numFmt w:val="decimal"/>
      <w:lvlText w:val="%8."/>
      <w:lvlJc w:val="left"/>
      <w:pPr>
        <w:tabs>
          <w:tab w:val="num" w:pos="5760"/>
        </w:tabs>
        <w:ind w:left="5760" w:hanging="360"/>
      </w:pPr>
    </w:lvl>
    <w:lvl w:ilvl="8" w:tplc="1CD80824" w:tentative="1">
      <w:start w:val="1"/>
      <w:numFmt w:val="decimal"/>
      <w:lvlText w:val="%9."/>
      <w:lvlJc w:val="left"/>
      <w:pPr>
        <w:tabs>
          <w:tab w:val="num" w:pos="6480"/>
        </w:tabs>
        <w:ind w:left="6480" w:hanging="360"/>
      </w:pPr>
    </w:lvl>
  </w:abstractNum>
  <w:num w:numId="1" w16cid:durableId="125971810">
    <w:abstractNumId w:val="0"/>
  </w:num>
  <w:num w:numId="2" w16cid:durableId="500851917">
    <w:abstractNumId w:val="9"/>
  </w:num>
  <w:num w:numId="3" w16cid:durableId="1928414751">
    <w:abstractNumId w:val="14"/>
  </w:num>
  <w:num w:numId="4" w16cid:durableId="505680639">
    <w:abstractNumId w:val="0"/>
  </w:num>
  <w:num w:numId="5" w16cid:durableId="506214643">
    <w:abstractNumId w:val="0"/>
  </w:num>
  <w:num w:numId="6" w16cid:durableId="271934679">
    <w:abstractNumId w:val="0"/>
  </w:num>
  <w:num w:numId="7" w16cid:durableId="950432261">
    <w:abstractNumId w:val="15"/>
  </w:num>
  <w:num w:numId="8" w16cid:durableId="2116056900">
    <w:abstractNumId w:val="0"/>
  </w:num>
  <w:num w:numId="9" w16cid:durableId="112596288">
    <w:abstractNumId w:val="0"/>
  </w:num>
  <w:num w:numId="10" w16cid:durableId="820847722">
    <w:abstractNumId w:val="11"/>
  </w:num>
  <w:num w:numId="11" w16cid:durableId="786043080">
    <w:abstractNumId w:val="16"/>
  </w:num>
  <w:num w:numId="12" w16cid:durableId="876966153">
    <w:abstractNumId w:val="7"/>
  </w:num>
  <w:num w:numId="13" w16cid:durableId="1372802663">
    <w:abstractNumId w:val="2"/>
  </w:num>
  <w:num w:numId="14" w16cid:durableId="508259438">
    <w:abstractNumId w:val="4"/>
  </w:num>
  <w:num w:numId="15" w16cid:durableId="1635522229">
    <w:abstractNumId w:val="17"/>
  </w:num>
  <w:num w:numId="16" w16cid:durableId="257762503">
    <w:abstractNumId w:val="3"/>
  </w:num>
  <w:num w:numId="17" w16cid:durableId="1446268838">
    <w:abstractNumId w:val="10"/>
  </w:num>
  <w:num w:numId="18" w16cid:durableId="1775468307">
    <w:abstractNumId w:val="1"/>
  </w:num>
  <w:num w:numId="19" w16cid:durableId="237715356">
    <w:abstractNumId w:val="8"/>
  </w:num>
  <w:num w:numId="20" w16cid:durableId="259489477">
    <w:abstractNumId w:val="13"/>
  </w:num>
  <w:num w:numId="21" w16cid:durableId="798298856">
    <w:abstractNumId w:val="6"/>
  </w:num>
  <w:num w:numId="22" w16cid:durableId="1655838522">
    <w:abstractNumId w:val="12"/>
  </w:num>
  <w:num w:numId="23" w16cid:durableId="2124108347">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20"/>
  <w:displayHorizontalDrawingGridEvery w:val="2"/>
  <w:characterSpacingControl w:val="doNotCompress"/>
  <w:hdrShapeDefaults>
    <o:shapedefaults v:ext="edit" spidmax="2050"/>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AD0"/>
    <w:rsid w:val="00000281"/>
    <w:rsid w:val="0000062E"/>
    <w:rsid w:val="00000972"/>
    <w:rsid w:val="00000CDC"/>
    <w:rsid w:val="00001401"/>
    <w:rsid w:val="00001B80"/>
    <w:rsid w:val="0000298C"/>
    <w:rsid w:val="00003420"/>
    <w:rsid w:val="00003442"/>
    <w:rsid w:val="00003CD3"/>
    <w:rsid w:val="00003DE5"/>
    <w:rsid w:val="00003F25"/>
    <w:rsid w:val="0000408B"/>
    <w:rsid w:val="00004286"/>
    <w:rsid w:val="000048CB"/>
    <w:rsid w:val="00005884"/>
    <w:rsid w:val="00005D2D"/>
    <w:rsid w:val="0000777B"/>
    <w:rsid w:val="00007A93"/>
    <w:rsid w:val="00007FB2"/>
    <w:rsid w:val="00010E8D"/>
    <w:rsid w:val="00011055"/>
    <w:rsid w:val="00011BAE"/>
    <w:rsid w:val="00012390"/>
    <w:rsid w:val="00013523"/>
    <w:rsid w:val="00013AB5"/>
    <w:rsid w:val="00014060"/>
    <w:rsid w:val="00014344"/>
    <w:rsid w:val="00014501"/>
    <w:rsid w:val="00014598"/>
    <w:rsid w:val="00014647"/>
    <w:rsid w:val="000148AA"/>
    <w:rsid w:val="000149EB"/>
    <w:rsid w:val="000152F6"/>
    <w:rsid w:val="000153F2"/>
    <w:rsid w:val="00016221"/>
    <w:rsid w:val="00016488"/>
    <w:rsid w:val="00016E9B"/>
    <w:rsid w:val="0001774D"/>
    <w:rsid w:val="00017A93"/>
    <w:rsid w:val="00020C76"/>
    <w:rsid w:val="00020DB8"/>
    <w:rsid w:val="00021575"/>
    <w:rsid w:val="00021C93"/>
    <w:rsid w:val="000223DF"/>
    <w:rsid w:val="00023236"/>
    <w:rsid w:val="0002378D"/>
    <w:rsid w:val="00023AFD"/>
    <w:rsid w:val="00023C63"/>
    <w:rsid w:val="00024115"/>
    <w:rsid w:val="000243FC"/>
    <w:rsid w:val="00024791"/>
    <w:rsid w:val="00024A77"/>
    <w:rsid w:val="0002540F"/>
    <w:rsid w:val="00025491"/>
    <w:rsid w:val="00025670"/>
    <w:rsid w:val="0002574E"/>
    <w:rsid w:val="000267B3"/>
    <w:rsid w:val="0002728B"/>
    <w:rsid w:val="00030425"/>
    <w:rsid w:val="00030456"/>
    <w:rsid w:val="00030AF2"/>
    <w:rsid w:val="00030D33"/>
    <w:rsid w:val="00030D8B"/>
    <w:rsid w:val="00031292"/>
    <w:rsid w:val="000316FA"/>
    <w:rsid w:val="00031D77"/>
    <w:rsid w:val="00032727"/>
    <w:rsid w:val="00033F81"/>
    <w:rsid w:val="0003424D"/>
    <w:rsid w:val="0003511A"/>
    <w:rsid w:val="00035926"/>
    <w:rsid w:val="000359BC"/>
    <w:rsid w:val="00035C79"/>
    <w:rsid w:val="0003694A"/>
    <w:rsid w:val="00037B3B"/>
    <w:rsid w:val="00037D66"/>
    <w:rsid w:val="00037F00"/>
    <w:rsid w:val="000400F6"/>
    <w:rsid w:val="00041054"/>
    <w:rsid w:val="0004184E"/>
    <w:rsid w:val="000420B4"/>
    <w:rsid w:val="000421A9"/>
    <w:rsid w:val="00042A94"/>
    <w:rsid w:val="00042E6D"/>
    <w:rsid w:val="00043017"/>
    <w:rsid w:val="0004313A"/>
    <w:rsid w:val="000434C5"/>
    <w:rsid w:val="0004382C"/>
    <w:rsid w:val="000439DB"/>
    <w:rsid w:val="00043AFB"/>
    <w:rsid w:val="00043C88"/>
    <w:rsid w:val="00045BC3"/>
    <w:rsid w:val="000470DF"/>
    <w:rsid w:val="0004741F"/>
    <w:rsid w:val="0004765A"/>
    <w:rsid w:val="00047CA8"/>
    <w:rsid w:val="00050633"/>
    <w:rsid w:val="00052128"/>
    <w:rsid w:val="00052A47"/>
    <w:rsid w:val="00052F54"/>
    <w:rsid w:val="00052FDB"/>
    <w:rsid w:val="00053393"/>
    <w:rsid w:val="000539B1"/>
    <w:rsid w:val="00053F6F"/>
    <w:rsid w:val="00055630"/>
    <w:rsid w:val="00056199"/>
    <w:rsid w:val="000563A1"/>
    <w:rsid w:val="00057C0F"/>
    <w:rsid w:val="00060058"/>
    <w:rsid w:val="00060101"/>
    <w:rsid w:val="00060325"/>
    <w:rsid w:val="00060D11"/>
    <w:rsid w:val="00060DC5"/>
    <w:rsid w:val="00061011"/>
    <w:rsid w:val="00061B7B"/>
    <w:rsid w:val="00061E14"/>
    <w:rsid w:val="0006209B"/>
    <w:rsid w:val="00062131"/>
    <w:rsid w:val="000624CF"/>
    <w:rsid w:val="00062A3F"/>
    <w:rsid w:val="00062D12"/>
    <w:rsid w:val="000632A1"/>
    <w:rsid w:val="00063591"/>
    <w:rsid w:val="000643B6"/>
    <w:rsid w:val="0006487A"/>
    <w:rsid w:val="00064F07"/>
    <w:rsid w:val="00065431"/>
    <w:rsid w:val="0006561B"/>
    <w:rsid w:val="00065C0B"/>
    <w:rsid w:val="00065D99"/>
    <w:rsid w:val="0006660F"/>
    <w:rsid w:val="00066682"/>
    <w:rsid w:val="00067128"/>
    <w:rsid w:val="00070314"/>
    <w:rsid w:val="00070415"/>
    <w:rsid w:val="00070B05"/>
    <w:rsid w:val="00070EE1"/>
    <w:rsid w:val="0007179B"/>
    <w:rsid w:val="00071CDC"/>
    <w:rsid w:val="0007244C"/>
    <w:rsid w:val="000739A8"/>
    <w:rsid w:val="00073F27"/>
    <w:rsid w:val="000755FC"/>
    <w:rsid w:val="00076853"/>
    <w:rsid w:val="00076EC7"/>
    <w:rsid w:val="00080B6C"/>
    <w:rsid w:val="000832FF"/>
    <w:rsid w:val="000846F3"/>
    <w:rsid w:val="0008623F"/>
    <w:rsid w:val="00086B64"/>
    <w:rsid w:val="00087D98"/>
    <w:rsid w:val="00087E9B"/>
    <w:rsid w:val="000907BD"/>
    <w:rsid w:val="00090862"/>
    <w:rsid w:val="00091177"/>
    <w:rsid w:val="000914C7"/>
    <w:rsid w:val="00092832"/>
    <w:rsid w:val="00093298"/>
    <w:rsid w:val="00093468"/>
    <w:rsid w:val="00093E0B"/>
    <w:rsid w:val="00096380"/>
    <w:rsid w:val="0009670E"/>
    <w:rsid w:val="000968BB"/>
    <w:rsid w:val="00096E3B"/>
    <w:rsid w:val="000979B9"/>
    <w:rsid w:val="00097A0F"/>
    <w:rsid w:val="000A010B"/>
    <w:rsid w:val="000A09B6"/>
    <w:rsid w:val="000A0E82"/>
    <w:rsid w:val="000A18CD"/>
    <w:rsid w:val="000A1AE8"/>
    <w:rsid w:val="000A1C2A"/>
    <w:rsid w:val="000A2480"/>
    <w:rsid w:val="000A2512"/>
    <w:rsid w:val="000A2F0F"/>
    <w:rsid w:val="000A57AB"/>
    <w:rsid w:val="000A6036"/>
    <w:rsid w:val="000A79AD"/>
    <w:rsid w:val="000B062F"/>
    <w:rsid w:val="000B06DC"/>
    <w:rsid w:val="000B0CCE"/>
    <w:rsid w:val="000B0F60"/>
    <w:rsid w:val="000B1011"/>
    <w:rsid w:val="000B1E05"/>
    <w:rsid w:val="000B1FA4"/>
    <w:rsid w:val="000B2295"/>
    <w:rsid w:val="000B4140"/>
    <w:rsid w:val="000B492F"/>
    <w:rsid w:val="000B498D"/>
    <w:rsid w:val="000B4E67"/>
    <w:rsid w:val="000B584C"/>
    <w:rsid w:val="000B5FBB"/>
    <w:rsid w:val="000B651A"/>
    <w:rsid w:val="000B77AA"/>
    <w:rsid w:val="000C00E9"/>
    <w:rsid w:val="000C02D6"/>
    <w:rsid w:val="000C129D"/>
    <w:rsid w:val="000C12F7"/>
    <w:rsid w:val="000C1CC1"/>
    <w:rsid w:val="000C1EF0"/>
    <w:rsid w:val="000C297A"/>
    <w:rsid w:val="000C2F8C"/>
    <w:rsid w:val="000C3078"/>
    <w:rsid w:val="000C31C5"/>
    <w:rsid w:val="000C3C15"/>
    <w:rsid w:val="000C4B57"/>
    <w:rsid w:val="000C5310"/>
    <w:rsid w:val="000C68AD"/>
    <w:rsid w:val="000C6DF4"/>
    <w:rsid w:val="000D0FDA"/>
    <w:rsid w:val="000D1024"/>
    <w:rsid w:val="000D12B4"/>
    <w:rsid w:val="000D1B4D"/>
    <w:rsid w:val="000D2229"/>
    <w:rsid w:val="000D2AA3"/>
    <w:rsid w:val="000D390C"/>
    <w:rsid w:val="000D3E3A"/>
    <w:rsid w:val="000D3F98"/>
    <w:rsid w:val="000D45B7"/>
    <w:rsid w:val="000D4617"/>
    <w:rsid w:val="000D49B0"/>
    <w:rsid w:val="000D665E"/>
    <w:rsid w:val="000E0CC0"/>
    <w:rsid w:val="000E0DF3"/>
    <w:rsid w:val="000E1763"/>
    <w:rsid w:val="000E26D7"/>
    <w:rsid w:val="000E3B87"/>
    <w:rsid w:val="000E44C7"/>
    <w:rsid w:val="000E4643"/>
    <w:rsid w:val="000E4837"/>
    <w:rsid w:val="000E4BF7"/>
    <w:rsid w:val="000E4D1D"/>
    <w:rsid w:val="000E4E37"/>
    <w:rsid w:val="000E50B9"/>
    <w:rsid w:val="000E5304"/>
    <w:rsid w:val="000E58A2"/>
    <w:rsid w:val="000E5F8B"/>
    <w:rsid w:val="000E6345"/>
    <w:rsid w:val="000E6E91"/>
    <w:rsid w:val="000E7D22"/>
    <w:rsid w:val="000F021E"/>
    <w:rsid w:val="000F236F"/>
    <w:rsid w:val="000F2D6D"/>
    <w:rsid w:val="000F351D"/>
    <w:rsid w:val="000F3C98"/>
    <w:rsid w:val="000F3CFE"/>
    <w:rsid w:val="000F40AE"/>
    <w:rsid w:val="000F4650"/>
    <w:rsid w:val="000F506E"/>
    <w:rsid w:val="000F5309"/>
    <w:rsid w:val="000F556B"/>
    <w:rsid w:val="000F6439"/>
    <w:rsid w:val="000F6AAA"/>
    <w:rsid w:val="000F6C0F"/>
    <w:rsid w:val="000F7254"/>
    <w:rsid w:val="001003D4"/>
    <w:rsid w:val="00100771"/>
    <w:rsid w:val="00100B6C"/>
    <w:rsid w:val="00101779"/>
    <w:rsid w:val="00101ABC"/>
    <w:rsid w:val="00102116"/>
    <w:rsid w:val="0010239D"/>
    <w:rsid w:val="00102CC4"/>
    <w:rsid w:val="00103302"/>
    <w:rsid w:val="0010334B"/>
    <w:rsid w:val="00103985"/>
    <w:rsid w:val="00103EFF"/>
    <w:rsid w:val="00105A35"/>
    <w:rsid w:val="00105D54"/>
    <w:rsid w:val="00106D40"/>
    <w:rsid w:val="00106EF6"/>
    <w:rsid w:val="00107515"/>
    <w:rsid w:val="001075B4"/>
    <w:rsid w:val="00107ABB"/>
    <w:rsid w:val="00110217"/>
    <w:rsid w:val="00111264"/>
    <w:rsid w:val="00111401"/>
    <w:rsid w:val="0011173A"/>
    <w:rsid w:val="00111C4A"/>
    <w:rsid w:val="00112070"/>
    <w:rsid w:val="00112160"/>
    <w:rsid w:val="0011223E"/>
    <w:rsid w:val="00112296"/>
    <w:rsid w:val="00112378"/>
    <w:rsid w:val="00112629"/>
    <w:rsid w:val="0011277A"/>
    <w:rsid w:val="00113398"/>
    <w:rsid w:val="00113495"/>
    <w:rsid w:val="0011384C"/>
    <w:rsid w:val="001138E6"/>
    <w:rsid w:val="0011457C"/>
    <w:rsid w:val="001148C7"/>
    <w:rsid w:val="001151D1"/>
    <w:rsid w:val="001160BD"/>
    <w:rsid w:val="001162AC"/>
    <w:rsid w:val="001166BD"/>
    <w:rsid w:val="0011767B"/>
    <w:rsid w:val="001177D3"/>
    <w:rsid w:val="0011780D"/>
    <w:rsid w:val="001178E1"/>
    <w:rsid w:val="001202EA"/>
    <w:rsid w:val="00120D2D"/>
    <w:rsid w:val="00120F6D"/>
    <w:rsid w:val="001219A9"/>
    <w:rsid w:val="00121E22"/>
    <w:rsid w:val="0012250B"/>
    <w:rsid w:val="00122F3B"/>
    <w:rsid w:val="00123121"/>
    <w:rsid w:val="00123717"/>
    <w:rsid w:val="00123B5E"/>
    <w:rsid w:val="00124418"/>
    <w:rsid w:val="001248E5"/>
    <w:rsid w:val="00125042"/>
    <w:rsid w:val="001251B4"/>
    <w:rsid w:val="001252D9"/>
    <w:rsid w:val="00125372"/>
    <w:rsid w:val="00127EAB"/>
    <w:rsid w:val="00130413"/>
    <w:rsid w:val="00130423"/>
    <w:rsid w:val="00130C53"/>
    <w:rsid w:val="001332EF"/>
    <w:rsid w:val="0013387E"/>
    <w:rsid w:val="00133AAC"/>
    <w:rsid w:val="00133BCF"/>
    <w:rsid w:val="00135B8C"/>
    <w:rsid w:val="00136033"/>
    <w:rsid w:val="00136136"/>
    <w:rsid w:val="00136BE8"/>
    <w:rsid w:val="001370C0"/>
    <w:rsid w:val="00137780"/>
    <w:rsid w:val="001407E6"/>
    <w:rsid w:val="0014133C"/>
    <w:rsid w:val="00141435"/>
    <w:rsid w:val="00141D71"/>
    <w:rsid w:val="00141DDC"/>
    <w:rsid w:val="00142CF6"/>
    <w:rsid w:val="00143011"/>
    <w:rsid w:val="001430E0"/>
    <w:rsid w:val="001437B2"/>
    <w:rsid w:val="0014392F"/>
    <w:rsid w:val="001450B1"/>
    <w:rsid w:val="0014514C"/>
    <w:rsid w:val="0014532E"/>
    <w:rsid w:val="001465FB"/>
    <w:rsid w:val="00146A53"/>
    <w:rsid w:val="00146EBF"/>
    <w:rsid w:val="001476B3"/>
    <w:rsid w:val="00147FBC"/>
    <w:rsid w:val="0015008D"/>
    <w:rsid w:val="00150882"/>
    <w:rsid w:val="001539A7"/>
    <w:rsid w:val="00154A03"/>
    <w:rsid w:val="00154BE6"/>
    <w:rsid w:val="00154F60"/>
    <w:rsid w:val="00155380"/>
    <w:rsid w:val="00155AD3"/>
    <w:rsid w:val="00156160"/>
    <w:rsid w:val="0015653D"/>
    <w:rsid w:val="00156E1B"/>
    <w:rsid w:val="001579D4"/>
    <w:rsid w:val="00161612"/>
    <w:rsid w:val="001625A1"/>
    <w:rsid w:val="0016458D"/>
    <w:rsid w:val="00165544"/>
    <w:rsid w:val="00165761"/>
    <w:rsid w:val="00165DC9"/>
    <w:rsid w:val="001660A1"/>
    <w:rsid w:val="00166181"/>
    <w:rsid w:val="001671A5"/>
    <w:rsid w:val="00171AC0"/>
    <w:rsid w:val="00171FF0"/>
    <w:rsid w:val="00172437"/>
    <w:rsid w:val="00173043"/>
    <w:rsid w:val="0017332A"/>
    <w:rsid w:val="001735EB"/>
    <w:rsid w:val="001743A9"/>
    <w:rsid w:val="00174714"/>
    <w:rsid w:val="0017516D"/>
    <w:rsid w:val="001751E5"/>
    <w:rsid w:val="001758BD"/>
    <w:rsid w:val="0017616A"/>
    <w:rsid w:val="00176C60"/>
    <w:rsid w:val="00177ACE"/>
    <w:rsid w:val="00177DF5"/>
    <w:rsid w:val="00177E22"/>
    <w:rsid w:val="00180432"/>
    <w:rsid w:val="001806CD"/>
    <w:rsid w:val="001808B6"/>
    <w:rsid w:val="00180C3D"/>
    <w:rsid w:val="00181277"/>
    <w:rsid w:val="00181480"/>
    <w:rsid w:val="001821C9"/>
    <w:rsid w:val="00182582"/>
    <w:rsid w:val="001825B4"/>
    <w:rsid w:val="00182790"/>
    <w:rsid w:val="00183377"/>
    <w:rsid w:val="00183CBA"/>
    <w:rsid w:val="001845B0"/>
    <w:rsid w:val="001845E6"/>
    <w:rsid w:val="001850B2"/>
    <w:rsid w:val="001861A5"/>
    <w:rsid w:val="00186247"/>
    <w:rsid w:val="001865D9"/>
    <w:rsid w:val="00186C88"/>
    <w:rsid w:val="00190B9D"/>
    <w:rsid w:val="00192285"/>
    <w:rsid w:val="00192423"/>
    <w:rsid w:val="00192FB3"/>
    <w:rsid w:val="0019302C"/>
    <w:rsid w:val="00193452"/>
    <w:rsid w:val="00193A26"/>
    <w:rsid w:val="001945E6"/>
    <w:rsid w:val="00195724"/>
    <w:rsid w:val="00196908"/>
    <w:rsid w:val="001A01CC"/>
    <w:rsid w:val="001A04AD"/>
    <w:rsid w:val="001A0504"/>
    <w:rsid w:val="001A11E3"/>
    <w:rsid w:val="001A12F5"/>
    <w:rsid w:val="001A2AE1"/>
    <w:rsid w:val="001A30EB"/>
    <w:rsid w:val="001A3BA3"/>
    <w:rsid w:val="001A3E2F"/>
    <w:rsid w:val="001A5A49"/>
    <w:rsid w:val="001A641A"/>
    <w:rsid w:val="001A6BF1"/>
    <w:rsid w:val="001A6F6F"/>
    <w:rsid w:val="001A7059"/>
    <w:rsid w:val="001A7195"/>
    <w:rsid w:val="001A7508"/>
    <w:rsid w:val="001A7F98"/>
    <w:rsid w:val="001B242A"/>
    <w:rsid w:val="001B253F"/>
    <w:rsid w:val="001B2AB1"/>
    <w:rsid w:val="001B3205"/>
    <w:rsid w:val="001B3594"/>
    <w:rsid w:val="001B3F1E"/>
    <w:rsid w:val="001B3FF5"/>
    <w:rsid w:val="001B4248"/>
    <w:rsid w:val="001B431D"/>
    <w:rsid w:val="001B498E"/>
    <w:rsid w:val="001B5A3E"/>
    <w:rsid w:val="001B5DAA"/>
    <w:rsid w:val="001B61E0"/>
    <w:rsid w:val="001B647C"/>
    <w:rsid w:val="001B7017"/>
    <w:rsid w:val="001C117D"/>
    <w:rsid w:val="001C11DD"/>
    <w:rsid w:val="001C1960"/>
    <w:rsid w:val="001C1A01"/>
    <w:rsid w:val="001C21B2"/>
    <w:rsid w:val="001C343F"/>
    <w:rsid w:val="001C3688"/>
    <w:rsid w:val="001C6613"/>
    <w:rsid w:val="001C6B19"/>
    <w:rsid w:val="001C6E43"/>
    <w:rsid w:val="001C6EAF"/>
    <w:rsid w:val="001C73E0"/>
    <w:rsid w:val="001D1809"/>
    <w:rsid w:val="001D18B9"/>
    <w:rsid w:val="001D234B"/>
    <w:rsid w:val="001D2ADB"/>
    <w:rsid w:val="001D2F0A"/>
    <w:rsid w:val="001D3081"/>
    <w:rsid w:val="001D4271"/>
    <w:rsid w:val="001D4465"/>
    <w:rsid w:val="001D4755"/>
    <w:rsid w:val="001D4B75"/>
    <w:rsid w:val="001D4BC8"/>
    <w:rsid w:val="001D5256"/>
    <w:rsid w:val="001D59C2"/>
    <w:rsid w:val="001D5D84"/>
    <w:rsid w:val="001D5E38"/>
    <w:rsid w:val="001D69F3"/>
    <w:rsid w:val="001D6EF4"/>
    <w:rsid w:val="001D6F1E"/>
    <w:rsid w:val="001D78F1"/>
    <w:rsid w:val="001D7BEB"/>
    <w:rsid w:val="001D7F62"/>
    <w:rsid w:val="001E0370"/>
    <w:rsid w:val="001E0459"/>
    <w:rsid w:val="001E0A14"/>
    <w:rsid w:val="001E0FBB"/>
    <w:rsid w:val="001E1024"/>
    <w:rsid w:val="001E1558"/>
    <w:rsid w:val="001E2346"/>
    <w:rsid w:val="001E32AA"/>
    <w:rsid w:val="001E3983"/>
    <w:rsid w:val="001E3AA9"/>
    <w:rsid w:val="001E475D"/>
    <w:rsid w:val="001E4908"/>
    <w:rsid w:val="001E4A3B"/>
    <w:rsid w:val="001E4B44"/>
    <w:rsid w:val="001E4B7F"/>
    <w:rsid w:val="001E4BB7"/>
    <w:rsid w:val="001E4E51"/>
    <w:rsid w:val="001E5215"/>
    <w:rsid w:val="001E5250"/>
    <w:rsid w:val="001E5970"/>
    <w:rsid w:val="001E608C"/>
    <w:rsid w:val="001E6A23"/>
    <w:rsid w:val="001E6D50"/>
    <w:rsid w:val="001E71B8"/>
    <w:rsid w:val="001E73F7"/>
    <w:rsid w:val="001E7DDB"/>
    <w:rsid w:val="001F0BC9"/>
    <w:rsid w:val="001F1969"/>
    <w:rsid w:val="001F2719"/>
    <w:rsid w:val="001F2F26"/>
    <w:rsid w:val="001F3D1D"/>
    <w:rsid w:val="001F3E0C"/>
    <w:rsid w:val="001F404D"/>
    <w:rsid w:val="001F42E6"/>
    <w:rsid w:val="001F488E"/>
    <w:rsid w:val="001F5922"/>
    <w:rsid w:val="001F5A07"/>
    <w:rsid w:val="001F5C54"/>
    <w:rsid w:val="001F6078"/>
    <w:rsid w:val="001F61D0"/>
    <w:rsid w:val="001F6E2A"/>
    <w:rsid w:val="001F6E55"/>
    <w:rsid w:val="00200186"/>
    <w:rsid w:val="0020150F"/>
    <w:rsid w:val="0020193D"/>
    <w:rsid w:val="00201B2D"/>
    <w:rsid w:val="00201BD8"/>
    <w:rsid w:val="00201E0F"/>
    <w:rsid w:val="00201F3A"/>
    <w:rsid w:val="00202270"/>
    <w:rsid w:val="002031FE"/>
    <w:rsid w:val="00204624"/>
    <w:rsid w:val="00206C80"/>
    <w:rsid w:val="00207641"/>
    <w:rsid w:val="002076AC"/>
    <w:rsid w:val="002076E2"/>
    <w:rsid w:val="00207E56"/>
    <w:rsid w:val="0021093E"/>
    <w:rsid w:val="002111FB"/>
    <w:rsid w:val="00211ABC"/>
    <w:rsid w:val="002122D7"/>
    <w:rsid w:val="00213501"/>
    <w:rsid w:val="00213C57"/>
    <w:rsid w:val="00214432"/>
    <w:rsid w:val="00214BD0"/>
    <w:rsid w:val="00214EC2"/>
    <w:rsid w:val="002151B4"/>
    <w:rsid w:val="00215274"/>
    <w:rsid w:val="002153FC"/>
    <w:rsid w:val="00215FC5"/>
    <w:rsid w:val="00220DA3"/>
    <w:rsid w:val="002219A0"/>
    <w:rsid w:val="00221E59"/>
    <w:rsid w:val="002224C9"/>
    <w:rsid w:val="00222803"/>
    <w:rsid w:val="00222E06"/>
    <w:rsid w:val="0022399C"/>
    <w:rsid w:val="00223F80"/>
    <w:rsid w:val="00224A7C"/>
    <w:rsid w:val="0022562A"/>
    <w:rsid w:val="00225BDF"/>
    <w:rsid w:val="00226579"/>
    <w:rsid w:val="0022687C"/>
    <w:rsid w:val="00227CD1"/>
    <w:rsid w:val="00227E1A"/>
    <w:rsid w:val="00230438"/>
    <w:rsid w:val="0023125A"/>
    <w:rsid w:val="00231721"/>
    <w:rsid w:val="00232AD9"/>
    <w:rsid w:val="00232B25"/>
    <w:rsid w:val="00232D80"/>
    <w:rsid w:val="0023357A"/>
    <w:rsid w:val="0023368F"/>
    <w:rsid w:val="00233D24"/>
    <w:rsid w:val="00233FE1"/>
    <w:rsid w:val="002341CB"/>
    <w:rsid w:val="00234240"/>
    <w:rsid w:val="00234932"/>
    <w:rsid w:val="002352C5"/>
    <w:rsid w:val="0023539C"/>
    <w:rsid w:val="00236674"/>
    <w:rsid w:val="002366F7"/>
    <w:rsid w:val="00237B44"/>
    <w:rsid w:val="0024117A"/>
    <w:rsid w:val="00241832"/>
    <w:rsid w:val="00241D53"/>
    <w:rsid w:val="00242639"/>
    <w:rsid w:val="00242A99"/>
    <w:rsid w:val="00243533"/>
    <w:rsid w:val="00243A80"/>
    <w:rsid w:val="00245780"/>
    <w:rsid w:val="00246707"/>
    <w:rsid w:val="00250763"/>
    <w:rsid w:val="00250F85"/>
    <w:rsid w:val="0025149C"/>
    <w:rsid w:val="002536CA"/>
    <w:rsid w:val="00253A52"/>
    <w:rsid w:val="00253CE6"/>
    <w:rsid w:val="00253E45"/>
    <w:rsid w:val="00253F35"/>
    <w:rsid w:val="00254204"/>
    <w:rsid w:val="0025529D"/>
    <w:rsid w:val="002561AC"/>
    <w:rsid w:val="002561D6"/>
    <w:rsid w:val="00256332"/>
    <w:rsid w:val="00256444"/>
    <w:rsid w:val="00256EB5"/>
    <w:rsid w:val="00257017"/>
    <w:rsid w:val="00257EAE"/>
    <w:rsid w:val="00257ED0"/>
    <w:rsid w:val="0026151F"/>
    <w:rsid w:val="00262930"/>
    <w:rsid w:val="002634C7"/>
    <w:rsid w:val="002636AF"/>
    <w:rsid w:val="00263E0A"/>
    <w:rsid w:val="00263F05"/>
    <w:rsid w:val="00263FE9"/>
    <w:rsid w:val="002644E1"/>
    <w:rsid w:val="00264C05"/>
    <w:rsid w:val="002651BA"/>
    <w:rsid w:val="002652DF"/>
    <w:rsid w:val="00265928"/>
    <w:rsid w:val="0026640D"/>
    <w:rsid w:val="002666D4"/>
    <w:rsid w:val="00267279"/>
    <w:rsid w:val="00270394"/>
    <w:rsid w:val="00270525"/>
    <w:rsid w:val="00270794"/>
    <w:rsid w:val="00270F99"/>
    <w:rsid w:val="002714A9"/>
    <w:rsid w:val="00272AF7"/>
    <w:rsid w:val="002733C1"/>
    <w:rsid w:val="0027381E"/>
    <w:rsid w:val="00273E20"/>
    <w:rsid w:val="00274989"/>
    <w:rsid w:val="002749FC"/>
    <w:rsid w:val="00275D48"/>
    <w:rsid w:val="00276EBF"/>
    <w:rsid w:val="0027735D"/>
    <w:rsid w:val="00277397"/>
    <w:rsid w:val="00277E10"/>
    <w:rsid w:val="002801A8"/>
    <w:rsid w:val="002820CF"/>
    <w:rsid w:val="0028220D"/>
    <w:rsid w:val="0028243F"/>
    <w:rsid w:val="00282B28"/>
    <w:rsid w:val="00282B9C"/>
    <w:rsid w:val="00282F78"/>
    <w:rsid w:val="00283FAF"/>
    <w:rsid w:val="00284E04"/>
    <w:rsid w:val="00284E71"/>
    <w:rsid w:val="002858C3"/>
    <w:rsid w:val="00285E35"/>
    <w:rsid w:val="00286342"/>
    <w:rsid w:val="002864DD"/>
    <w:rsid w:val="00286A5C"/>
    <w:rsid w:val="00290829"/>
    <w:rsid w:val="0029102F"/>
    <w:rsid w:val="0029104B"/>
    <w:rsid w:val="002915FF"/>
    <w:rsid w:val="00291954"/>
    <w:rsid w:val="00291B3E"/>
    <w:rsid w:val="00291B55"/>
    <w:rsid w:val="00291EC0"/>
    <w:rsid w:val="0029205C"/>
    <w:rsid w:val="00294081"/>
    <w:rsid w:val="0029459E"/>
    <w:rsid w:val="002945B6"/>
    <w:rsid w:val="00295107"/>
    <w:rsid w:val="0029651E"/>
    <w:rsid w:val="00296989"/>
    <w:rsid w:val="002969D9"/>
    <w:rsid w:val="002975D1"/>
    <w:rsid w:val="0029761A"/>
    <w:rsid w:val="002A008C"/>
    <w:rsid w:val="002A172E"/>
    <w:rsid w:val="002A23F0"/>
    <w:rsid w:val="002A247E"/>
    <w:rsid w:val="002A2CFD"/>
    <w:rsid w:val="002A3529"/>
    <w:rsid w:val="002A361E"/>
    <w:rsid w:val="002A3A82"/>
    <w:rsid w:val="002A3CBE"/>
    <w:rsid w:val="002A3F35"/>
    <w:rsid w:val="002A465A"/>
    <w:rsid w:val="002A47C4"/>
    <w:rsid w:val="002A5F12"/>
    <w:rsid w:val="002A6860"/>
    <w:rsid w:val="002A75E5"/>
    <w:rsid w:val="002B0130"/>
    <w:rsid w:val="002B0357"/>
    <w:rsid w:val="002B094E"/>
    <w:rsid w:val="002B0CEE"/>
    <w:rsid w:val="002B1134"/>
    <w:rsid w:val="002B11F0"/>
    <w:rsid w:val="002B1239"/>
    <w:rsid w:val="002B14B1"/>
    <w:rsid w:val="002B31C3"/>
    <w:rsid w:val="002B3E94"/>
    <w:rsid w:val="002B4537"/>
    <w:rsid w:val="002B4B77"/>
    <w:rsid w:val="002B6987"/>
    <w:rsid w:val="002B79E8"/>
    <w:rsid w:val="002C12F8"/>
    <w:rsid w:val="002C17E1"/>
    <w:rsid w:val="002C241B"/>
    <w:rsid w:val="002C25F6"/>
    <w:rsid w:val="002C274D"/>
    <w:rsid w:val="002C414C"/>
    <w:rsid w:val="002C4256"/>
    <w:rsid w:val="002C4438"/>
    <w:rsid w:val="002C4708"/>
    <w:rsid w:val="002C591D"/>
    <w:rsid w:val="002C5C73"/>
    <w:rsid w:val="002C6FF5"/>
    <w:rsid w:val="002C7279"/>
    <w:rsid w:val="002C74FB"/>
    <w:rsid w:val="002C7716"/>
    <w:rsid w:val="002C783A"/>
    <w:rsid w:val="002C78FC"/>
    <w:rsid w:val="002D021C"/>
    <w:rsid w:val="002D0A86"/>
    <w:rsid w:val="002D1260"/>
    <w:rsid w:val="002D1550"/>
    <w:rsid w:val="002D29BB"/>
    <w:rsid w:val="002D3054"/>
    <w:rsid w:val="002D37A8"/>
    <w:rsid w:val="002D5750"/>
    <w:rsid w:val="002D582C"/>
    <w:rsid w:val="002D5D3F"/>
    <w:rsid w:val="002D6B97"/>
    <w:rsid w:val="002D73B2"/>
    <w:rsid w:val="002D74DF"/>
    <w:rsid w:val="002D7FAB"/>
    <w:rsid w:val="002E11BB"/>
    <w:rsid w:val="002E1297"/>
    <w:rsid w:val="002E1BF0"/>
    <w:rsid w:val="002E5ADA"/>
    <w:rsid w:val="002E5E35"/>
    <w:rsid w:val="002E601F"/>
    <w:rsid w:val="002E62B7"/>
    <w:rsid w:val="002E6622"/>
    <w:rsid w:val="002E6B8E"/>
    <w:rsid w:val="002E6F45"/>
    <w:rsid w:val="002E73A5"/>
    <w:rsid w:val="002E763C"/>
    <w:rsid w:val="002E781A"/>
    <w:rsid w:val="002E7A2D"/>
    <w:rsid w:val="002E7DC5"/>
    <w:rsid w:val="002F0E1B"/>
    <w:rsid w:val="002F0E75"/>
    <w:rsid w:val="002F0FA8"/>
    <w:rsid w:val="002F112A"/>
    <w:rsid w:val="002F15E1"/>
    <w:rsid w:val="002F1DB4"/>
    <w:rsid w:val="002F2944"/>
    <w:rsid w:val="002F3B36"/>
    <w:rsid w:val="002F3EF7"/>
    <w:rsid w:val="002F4448"/>
    <w:rsid w:val="002F4909"/>
    <w:rsid w:val="002F5C78"/>
    <w:rsid w:val="002F6875"/>
    <w:rsid w:val="002F6B19"/>
    <w:rsid w:val="002F7A26"/>
    <w:rsid w:val="00300E74"/>
    <w:rsid w:val="0030110A"/>
    <w:rsid w:val="00302349"/>
    <w:rsid w:val="00302968"/>
    <w:rsid w:val="00302AC9"/>
    <w:rsid w:val="00302ECD"/>
    <w:rsid w:val="003033CB"/>
    <w:rsid w:val="00304876"/>
    <w:rsid w:val="003059B4"/>
    <w:rsid w:val="00305D96"/>
    <w:rsid w:val="00305DF1"/>
    <w:rsid w:val="00307F61"/>
    <w:rsid w:val="0031001E"/>
    <w:rsid w:val="0031055E"/>
    <w:rsid w:val="00310650"/>
    <w:rsid w:val="003112AD"/>
    <w:rsid w:val="00311A4E"/>
    <w:rsid w:val="00311F30"/>
    <w:rsid w:val="00312BBB"/>
    <w:rsid w:val="00312DC1"/>
    <w:rsid w:val="00313032"/>
    <w:rsid w:val="003130A6"/>
    <w:rsid w:val="00313194"/>
    <w:rsid w:val="00313563"/>
    <w:rsid w:val="00315842"/>
    <w:rsid w:val="00316083"/>
    <w:rsid w:val="003163E7"/>
    <w:rsid w:val="00316861"/>
    <w:rsid w:val="003174F7"/>
    <w:rsid w:val="003203D6"/>
    <w:rsid w:val="00320E50"/>
    <w:rsid w:val="003212E5"/>
    <w:rsid w:val="00323293"/>
    <w:rsid w:val="00323352"/>
    <w:rsid w:val="00323680"/>
    <w:rsid w:val="00323DE4"/>
    <w:rsid w:val="00323F6B"/>
    <w:rsid w:val="00324628"/>
    <w:rsid w:val="003247DB"/>
    <w:rsid w:val="00324CEF"/>
    <w:rsid w:val="0032592C"/>
    <w:rsid w:val="00325984"/>
    <w:rsid w:val="00325EB0"/>
    <w:rsid w:val="003275D5"/>
    <w:rsid w:val="003302EF"/>
    <w:rsid w:val="003315DB"/>
    <w:rsid w:val="0033193D"/>
    <w:rsid w:val="00331C35"/>
    <w:rsid w:val="00331F9A"/>
    <w:rsid w:val="003327CF"/>
    <w:rsid w:val="00332952"/>
    <w:rsid w:val="00332F18"/>
    <w:rsid w:val="003334CE"/>
    <w:rsid w:val="0033376F"/>
    <w:rsid w:val="0033390C"/>
    <w:rsid w:val="00333AB5"/>
    <w:rsid w:val="00334303"/>
    <w:rsid w:val="003367D9"/>
    <w:rsid w:val="0034011C"/>
    <w:rsid w:val="003404D8"/>
    <w:rsid w:val="00340727"/>
    <w:rsid w:val="00340760"/>
    <w:rsid w:val="003409E0"/>
    <w:rsid w:val="003416BB"/>
    <w:rsid w:val="003422D3"/>
    <w:rsid w:val="00343C27"/>
    <w:rsid w:val="0034494F"/>
    <w:rsid w:val="00345267"/>
    <w:rsid w:val="003460F5"/>
    <w:rsid w:val="003463E2"/>
    <w:rsid w:val="00346DD7"/>
    <w:rsid w:val="00346EDB"/>
    <w:rsid w:val="0034746C"/>
    <w:rsid w:val="00351CCD"/>
    <w:rsid w:val="0035209D"/>
    <w:rsid w:val="00352272"/>
    <w:rsid w:val="003529EB"/>
    <w:rsid w:val="00352DF1"/>
    <w:rsid w:val="00353F80"/>
    <w:rsid w:val="00354063"/>
    <w:rsid w:val="0035418E"/>
    <w:rsid w:val="00355318"/>
    <w:rsid w:val="0035554E"/>
    <w:rsid w:val="00355630"/>
    <w:rsid w:val="00355D38"/>
    <w:rsid w:val="00355E09"/>
    <w:rsid w:val="003569D6"/>
    <w:rsid w:val="00357529"/>
    <w:rsid w:val="0036055F"/>
    <w:rsid w:val="0036161B"/>
    <w:rsid w:val="0036256B"/>
    <w:rsid w:val="003629CC"/>
    <w:rsid w:val="00363178"/>
    <w:rsid w:val="003640C6"/>
    <w:rsid w:val="00364130"/>
    <w:rsid w:val="00364843"/>
    <w:rsid w:val="00364F23"/>
    <w:rsid w:val="003679AB"/>
    <w:rsid w:val="00367A8C"/>
    <w:rsid w:val="0037010C"/>
    <w:rsid w:val="00371295"/>
    <w:rsid w:val="00371874"/>
    <w:rsid w:val="00371A37"/>
    <w:rsid w:val="00372527"/>
    <w:rsid w:val="00372AED"/>
    <w:rsid w:val="00372CDB"/>
    <w:rsid w:val="00372E89"/>
    <w:rsid w:val="00373033"/>
    <w:rsid w:val="00373305"/>
    <w:rsid w:val="003736D9"/>
    <w:rsid w:val="00373936"/>
    <w:rsid w:val="0037398A"/>
    <w:rsid w:val="00373AF3"/>
    <w:rsid w:val="00374C6F"/>
    <w:rsid w:val="00374ECD"/>
    <w:rsid w:val="00375A8B"/>
    <w:rsid w:val="00375B79"/>
    <w:rsid w:val="00375E86"/>
    <w:rsid w:val="003761DD"/>
    <w:rsid w:val="003764F3"/>
    <w:rsid w:val="003774DE"/>
    <w:rsid w:val="0037792C"/>
    <w:rsid w:val="0037793A"/>
    <w:rsid w:val="00377979"/>
    <w:rsid w:val="00377C2A"/>
    <w:rsid w:val="00377CC3"/>
    <w:rsid w:val="00380BD4"/>
    <w:rsid w:val="003811A7"/>
    <w:rsid w:val="003816CF"/>
    <w:rsid w:val="00381B39"/>
    <w:rsid w:val="00381B88"/>
    <w:rsid w:val="00381EB8"/>
    <w:rsid w:val="00382003"/>
    <w:rsid w:val="003822BF"/>
    <w:rsid w:val="003822C4"/>
    <w:rsid w:val="00382436"/>
    <w:rsid w:val="003827E0"/>
    <w:rsid w:val="00383141"/>
    <w:rsid w:val="003836BE"/>
    <w:rsid w:val="0038425B"/>
    <w:rsid w:val="00385040"/>
    <w:rsid w:val="003851E8"/>
    <w:rsid w:val="00385C7E"/>
    <w:rsid w:val="003869BA"/>
    <w:rsid w:val="00386B62"/>
    <w:rsid w:val="003901F4"/>
    <w:rsid w:val="00390FB3"/>
    <w:rsid w:val="003912E6"/>
    <w:rsid w:val="003913A2"/>
    <w:rsid w:val="00391811"/>
    <w:rsid w:val="00392184"/>
    <w:rsid w:val="003928B9"/>
    <w:rsid w:val="00392931"/>
    <w:rsid w:val="00392A7A"/>
    <w:rsid w:val="0039365D"/>
    <w:rsid w:val="0039384D"/>
    <w:rsid w:val="00394586"/>
    <w:rsid w:val="00394667"/>
    <w:rsid w:val="003949D2"/>
    <w:rsid w:val="00394C6E"/>
    <w:rsid w:val="003950F0"/>
    <w:rsid w:val="00395436"/>
    <w:rsid w:val="00395A6C"/>
    <w:rsid w:val="00396F48"/>
    <w:rsid w:val="00396F94"/>
    <w:rsid w:val="0039736E"/>
    <w:rsid w:val="00397461"/>
    <w:rsid w:val="00397A63"/>
    <w:rsid w:val="00397F53"/>
    <w:rsid w:val="003A001D"/>
    <w:rsid w:val="003A0894"/>
    <w:rsid w:val="003A0F0A"/>
    <w:rsid w:val="003A103F"/>
    <w:rsid w:val="003A146D"/>
    <w:rsid w:val="003A152D"/>
    <w:rsid w:val="003A1B25"/>
    <w:rsid w:val="003A1D46"/>
    <w:rsid w:val="003A252F"/>
    <w:rsid w:val="003A2A6D"/>
    <w:rsid w:val="003A2B82"/>
    <w:rsid w:val="003A2F4E"/>
    <w:rsid w:val="003A31D9"/>
    <w:rsid w:val="003A3490"/>
    <w:rsid w:val="003A3AB9"/>
    <w:rsid w:val="003A3ADA"/>
    <w:rsid w:val="003A3BAE"/>
    <w:rsid w:val="003A3BF0"/>
    <w:rsid w:val="003A3F2E"/>
    <w:rsid w:val="003A3F5F"/>
    <w:rsid w:val="003A4832"/>
    <w:rsid w:val="003A4E1C"/>
    <w:rsid w:val="003A573F"/>
    <w:rsid w:val="003A5861"/>
    <w:rsid w:val="003A6319"/>
    <w:rsid w:val="003A7728"/>
    <w:rsid w:val="003A7D1A"/>
    <w:rsid w:val="003B0031"/>
    <w:rsid w:val="003B01DF"/>
    <w:rsid w:val="003B0648"/>
    <w:rsid w:val="003B1C20"/>
    <w:rsid w:val="003B2088"/>
    <w:rsid w:val="003B27DC"/>
    <w:rsid w:val="003B2A70"/>
    <w:rsid w:val="003B503F"/>
    <w:rsid w:val="003B57F1"/>
    <w:rsid w:val="003B60E4"/>
    <w:rsid w:val="003B7670"/>
    <w:rsid w:val="003B7A69"/>
    <w:rsid w:val="003B7C1A"/>
    <w:rsid w:val="003C08FF"/>
    <w:rsid w:val="003C0C55"/>
    <w:rsid w:val="003C0E07"/>
    <w:rsid w:val="003C208E"/>
    <w:rsid w:val="003C22BA"/>
    <w:rsid w:val="003C2A1D"/>
    <w:rsid w:val="003C3482"/>
    <w:rsid w:val="003C34AC"/>
    <w:rsid w:val="003C35C5"/>
    <w:rsid w:val="003C36A1"/>
    <w:rsid w:val="003C4DCA"/>
    <w:rsid w:val="003C4F76"/>
    <w:rsid w:val="003C5F2C"/>
    <w:rsid w:val="003C6879"/>
    <w:rsid w:val="003C7663"/>
    <w:rsid w:val="003D02F6"/>
    <w:rsid w:val="003D16E7"/>
    <w:rsid w:val="003D1B9D"/>
    <w:rsid w:val="003D2075"/>
    <w:rsid w:val="003D37EC"/>
    <w:rsid w:val="003D3FB5"/>
    <w:rsid w:val="003D41E4"/>
    <w:rsid w:val="003D4BA8"/>
    <w:rsid w:val="003D5F1C"/>
    <w:rsid w:val="003D6F18"/>
    <w:rsid w:val="003D7112"/>
    <w:rsid w:val="003E0251"/>
    <w:rsid w:val="003E1DD8"/>
    <w:rsid w:val="003E259E"/>
    <w:rsid w:val="003E2D88"/>
    <w:rsid w:val="003E3372"/>
    <w:rsid w:val="003E357E"/>
    <w:rsid w:val="003E37F9"/>
    <w:rsid w:val="003E3ECE"/>
    <w:rsid w:val="003E4780"/>
    <w:rsid w:val="003E4817"/>
    <w:rsid w:val="003E49BA"/>
    <w:rsid w:val="003E4A71"/>
    <w:rsid w:val="003E51D5"/>
    <w:rsid w:val="003E6FAB"/>
    <w:rsid w:val="003E75A8"/>
    <w:rsid w:val="003F0663"/>
    <w:rsid w:val="003F07E6"/>
    <w:rsid w:val="003F0C3B"/>
    <w:rsid w:val="003F14FE"/>
    <w:rsid w:val="003F1B2F"/>
    <w:rsid w:val="003F1DF2"/>
    <w:rsid w:val="003F2C78"/>
    <w:rsid w:val="003F363F"/>
    <w:rsid w:val="003F467C"/>
    <w:rsid w:val="003F4B08"/>
    <w:rsid w:val="003F4DD6"/>
    <w:rsid w:val="003F56F0"/>
    <w:rsid w:val="003F626C"/>
    <w:rsid w:val="003F6BEF"/>
    <w:rsid w:val="003F7A8E"/>
    <w:rsid w:val="004009F5"/>
    <w:rsid w:val="0040132D"/>
    <w:rsid w:val="0040197B"/>
    <w:rsid w:val="004022FA"/>
    <w:rsid w:val="00402F5A"/>
    <w:rsid w:val="00403019"/>
    <w:rsid w:val="00403BC3"/>
    <w:rsid w:val="00403CFA"/>
    <w:rsid w:val="00403EE0"/>
    <w:rsid w:val="004061CB"/>
    <w:rsid w:val="0040656B"/>
    <w:rsid w:val="004065FE"/>
    <w:rsid w:val="0041000C"/>
    <w:rsid w:val="0041012B"/>
    <w:rsid w:val="00411757"/>
    <w:rsid w:val="00412BE9"/>
    <w:rsid w:val="00413022"/>
    <w:rsid w:val="00413064"/>
    <w:rsid w:val="00413D93"/>
    <w:rsid w:val="00414010"/>
    <w:rsid w:val="004141EC"/>
    <w:rsid w:val="00414E9F"/>
    <w:rsid w:val="00414F28"/>
    <w:rsid w:val="0041519B"/>
    <w:rsid w:val="00415360"/>
    <w:rsid w:val="00415D08"/>
    <w:rsid w:val="004161B5"/>
    <w:rsid w:val="00416264"/>
    <w:rsid w:val="0041719F"/>
    <w:rsid w:val="004171B2"/>
    <w:rsid w:val="004175A4"/>
    <w:rsid w:val="004176E2"/>
    <w:rsid w:val="00420B82"/>
    <w:rsid w:val="00420C29"/>
    <w:rsid w:val="0042197B"/>
    <w:rsid w:val="00421FCB"/>
    <w:rsid w:val="004220E6"/>
    <w:rsid w:val="00424D9D"/>
    <w:rsid w:val="00424DC2"/>
    <w:rsid w:val="00425512"/>
    <w:rsid w:val="00425573"/>
    <w:rsid w:val="00427425"/>
    <w:rsid w:val="0042776B"/>
    <w:rsid w:val="00427BA5"/>
    <w:rsid w:val="00427C64"/>
    <w:rsid w:val="00430C05"/>
    <w:rsid w:val="00431312"/>
    <w:rsid w:val="00431A7B"/>
    <w:rsid w:val="0043203B"/>
    <w:rsid w:val="00432EF8"/>
    <w:rsid w:val="004332E8"/>
    <w:rsid w:val="00433DA0"/>
    <w:rsid w:val="004344E1"/>
    <w:rsid w:val="0043450C"/>
    <w:rsid w:val="00436940"/>
    <w:rsid w:val="00436CDC"/>
    <w:rsid w:val="00436DB5"/>
    <w:rsid w:val="00436ED1"/>
    <w:rsid w:val="00436F27"/>
    <w:rsid w:val="004373E6"/>
    <w:rsid w:val="004377F1"/>
    <w:rsid w:val="0044087E"/>
    <w:rsid w:val="00440958"/>
    <w:rsid w:val="00440EA9"/>
    <w:rsid w:val="004414C0"/>
    <w:rsid w:val="00441D91"/>
    <w:rsid w:val="0044255F"/>
    <w:rsid w:val="00442A65"/>
    <w:rsid w:val="00442E93"/>
    <w:rsid w:val="0044392F"/>
    <w:rsid w:val="004441A1"/>
    <w:rsid w:val="0044462D"/>
    <w:rsid w:val="00444AB4"/>
    <w:rsid w:val="00444B08"/>
    <w:rsid w:val="00445C66"/>
    <w:rsid w:val="00446872"/>
    <w:rsid w:val="0044695B"/>
    <w:rsid w:val="0044731B"/>
    <w:rsid w:val="00447835"/>
    <w:rsid w:val="00447921"/>
    <w:rsid w:val="00450435"/>
    <w:rsid w:val="00450BDB"/>
    <w:rsid w:val="00450E07"/>
    <w:rsid w:val="00450E39"/>
    <w:rsid w:val="004513BB"/>
    <w:rsid w:val="004523D5"/>
    <w:rsid w:val="00453403"/>
    <w:rsid w:val="004535C9"/>
    <w:rsid w:val="0045373F"/>
    <w:rsid w:val="004539E5"/>
    <w:rsid w:val="00453D79"/>
    <w:rsid w:val="0045467E"/>
    <w:rsid w:val="004602E1"/>
    <w:rsid w:val="004608E1"/>
    <w:rsid w:val="00460AD5"/>
    <w:rsid w:val="00461690"/>
    <w:rsid w:val="00461D6D"/>
    <w:rsid w:val="00462731"/>
    <w:rsid w:val="0046282B"/>
    <w:rsid w:val="00462AA2"/>
    <w:rsid w:val="00463B71"/>
    <w:rsid w:val="0046438A"/>
    <w:rsid w:val="00464DFD"/>
    <w:rsid w:val="00464F6B"/>
    <w:rsid w:val="00465221"/>
    <w:rsid w:val="00465AA1"/>
    <w:rsid w:val="00465D61"/>
    <w:rsid w:val="00465E16"/>
    <w:rsid w:val="0046607B"/>
    <w:rsid w:val="00466C82"/>
    <w:rsid w:val="004672F9"/>
    <w:rsid w:val="00467646"/>
    <w:rsid w:val="00467CA9"/>
    <w:rsid w:val="004700D7"/>
    <w:rsid w:val="00470A3F"/>
    <w:rsid w:val="0047178B"/>
    <w:rsid w:val="004717AD"/>
    <w:rsid w:val="00471BB7"/>
    <w:rsid w:val="00472177"/>
    <w:rsid w:val="004724B7"/>
    <w:rsid w:val="0047352E"/>
    <w:rsid w:val="0047384A"/>
    <w:rsid w:val="0047413E"/>
    <w:rsid w:val="0047470E"/>
    <w:rsid w:val="00474D59"/>
    <w:rsid w:val="00474F41"/>
    <w:rsid w:val="004751FE"/>
    <w:rsid w:val="00475278"/>
    <w:rsid w:val="004753A3"/>
    <w:rsid w:val="0047591E"/>
    <w:rsid w:val="00475E14"/>
    <w:rsid w:val="00476298"/>
    <w:rsid w:val="00477532"/>
    <w:rsid w:val="00477A2C"/>
    <w:rsid w:val="004807C1"/>
    <w:rsid w:val="00480F44"/>
    <w:rsid w:val="00480F71"/>
    <w:rsid w:val="004810A3"/>
    <w:rsid w:val="00481F5D"/>
    <w:rsid w:val="00482DD9"/>
    <w:rsid w:val="004835C7"/>
    <w:rsid w:val="00483B90"/>
    <w:rsid w:val="00483BCD"/>
    <w:rsid w:val="00483FB9"/>
    <w:rsid w:val="00484189"/>
    <w:rsid w:val="00484D70"/>
    <w:rsid w:val="004851B8"/>
    <w:rsid w:val="004852EC"/>
    <w:rsid w:val="0048559E"/>
    <w:rsid w:val="00485B51"/>
    <w:rsid w:val="00485DD3"/>
    <w:rsid w:val="00486050"/>
    <w:rsid w:val="004864A9"/>
    <w:rsid w:val="00486587"/>
    <w:rsid w:val="00487023"/>
    <w:rsid w:val="00487791"/>
    <w:rsid w:val="004900DA"/>
    <w:rsid w:val="004902AB"/>
    <w:rsid w:val="00490646"/>
    <w:rsid w:val="004916F6"/>
    <w:rsid w:val="00491F44"/>
    <w:rsid w:val="004925F3"/>
    <w:rsid w:val="004928D1"/>
    <w:rsid w:val="00492FFB"/>
    <w:rsid w:val="00493086"/>
    <w:rsid w:val="004935EC"/>
    <w:rsid w:val="00493C83"/>
    <w:rsid w:val="0049444A"/>
    <w:rsid w:val="004947B7"/>
    <w:rsid w:val="004958E5"/>
    <w:rsid w:val="00495C3C"/>
    <w:rsid w:val="00496FAD"/>
    <w:rsid w:val="00497123"/>
    <w:rsid w:val="004972B9"/>
    <w:rsid w:val="004974FC"/>
    <w:rsid w:val="00497CF1"/>
    <w:rsid w:val="004A0900"/>
    <w:rsid w:val="004A0939"/>
    <w:rsid w:val="004A0EAD"/>
    <w:rsid w:val="004A17E2"/>
    <w:rsid w:val="004A17F6"/>
    <w:rsid w:val="004A1A1E"/>
    <w:rsid w:val="004A1D85"/>
    <w:rsid w:val="004A1F99"/>
    <w:rsid w:val="004A26BD"/>
    <w:rsid w:val="004A2781"/>
    <w:rsid w:val="004A2A6F"/>
    <w:rsid w:val="004A3315"/>
    <w:rsid w:val="004A3483"/>
    <w:rsid w:val="004A3559"/>
    <w:rsid w:val="004A35D1"/>
    <w:rsid w:val="004A4447"/>
    <w:rsid w:val="004A4AA6"/>
    <w:rsid w:val="004A4D9C"/>
    <w:rsid w:val="004A6839"/>
    <w:rsid w:val="004A6F19"/>
    <w:rsid w:val="004A74EA"/>
    <w:rsid w:val="004A7607"/>
    <w:rsid w:val="004B0855"/>
    <w:rsid w:val="004B0B84"/>
    <w:rsid w:val="004B11A4"/>
    <w:rsid w:val="004B11EA"/>
    <w:rsid w:val="004B1267"/>
    <w:rsid w:val="004B1E8A"/>
    <w:rsid w:val="004B20B9"/>
    <w:rsid w:val="004B285F"/>
    <w:rsid w:val="004B2B42"/>
    <w:rsid w:val="004B2C88"/>
    <w:rsid w:val="004B2F8B"/>
    <w:rsid w:val="004B3C30"/>
    <w:rsid w:val="004B5300"/>
    <w:rsid w:val="004B57CF"/>
    <w:rsid w:val="004B6928"/>
    <w:rsid w:val="004B69DF"/>
    <w:rsid w:val="004B74A7"/>
    <w:rsid w:val="004B751B"/>
    <w:rsid w:val="004B7B4E"/>
    <w:rsid w:val="004C023B"/>
    <w:rsid w:val="004C0DE6"/>
    <w:rsid w:val="004C1440"/>
    <w:rsid w:val="004C163A"/>
    <w:rsid w:val="004C1E7F"/>
    <w:rsid w:val="004C2FB3"/>
    <w:rsid w:val="004C38C8"/>
    <w:rsid w:val="004C3F0A"/>
    <w:rsid w:val="004C4113"/>
    <w:rsid w:val="004C4174"/>
    <w:rsid w:val="004C4677"/>
    <w:rsid w:val="004C4F07"/>
    <w:rsid w:val="004C516D"/>
    <w:rsid w:val="004C5697"/>
    <w:rsid w:val="004C57D9"/>
    <w:rsid w:val="004D048B"/>
    <w:rsid w:val="004D107A"/>
    <w:rsid w:val="004D263A"/>
    <w:rsid w:val="004D28A6"/>
    <w:rsid w:val="004D3AEE"/>
    <w:rsid w:val="004D417C"/>
    <w:rsid w:val="004D4FAC"/>
    <w:rsid w:val="004D53EF"/>
    <w:rsid w:val="004D58ED"/>
    <w:rsid w:val="004D5C1B"/>
    <w:rsid w:val="004D5C20"/>
    <w:rsid w:val="004D745C"/>
    <w:rsid w:val="004D7B4F"/>
    <w:rsid w:val="004D7D69"/>
    <w:rsid w:val="004E0137"/>
    <w:rsid w:val="004E08B6"/>
    <w:rsid w:val="004E0BC7"/>
    <w:rsid w:val="004E17E2"/>
    <w:rsid w:val="004E191C"/>
    <w:rsid w:val="004E510C"/>
    <w:rsid w:val="004E5129"/>
    <w:rsid w:val="004E54A2"/>
    <w:rsid w:val="004E57BE"/>
    <w:rsid w:val="004E5811"/>
    <w:rsid w:val="004E616E"/>
    <w:rsid w:val="004E67A9"/>
    <w:rsid w:val="004E73FE"/>
    <w:rsid w:val="004E7D8B"/>
    <w:rsid w:val="004E7DEC"/>
    <w:rsid w:val="004F08D9"/>
    <w:rsid w:val="004F0CAC"/>
    <w:rsid w:val="004F0D87"/>
    <w:rsid w:val="004F1BBA"/>
    <w:rsid w:val="004F1CD0"/>
    <w:rsid w:val="004F2014"/>
    <w:rsid w:val="004F2CCF"/>
    <w:rsid w:val="004F3B2D"/>
    <w:rsid w:val="004F4728"/>
    <w:rsid w:val="004F48CB"/>
    <w:rsid w:val="004F4A9E"/>
    <w:rsid w:val="004F4B21"/>
    <w:rsid w:val="004F4F62"/>
    <w:rsid w:val="004F5C7E"/>
    <w:rsid w:val="004F6A90"/>
    <w:rsid w:val="004F6E89"/>
    <w:rsid w:val="004F75DB"/>
    <w:rsid w:val="004F7691"/>
    <w:rsid w:val="004F7C91"/>
    <w:rsid w:val="00500583"/>
    <w:rsid w:val="0050229B"/>
    <w:rsid w:val="00502650"/>
    <w:rsid w:val="0050349E"/>
    <w:rsid w:val="00504FC3"/>
    <w:rsid w:val="00505688"/>
    <w:rsid w:val="00506EE1"/>
    <w:rsid w:val="00506FBA"/>
    <w:rsid w:val="00507AB2"/>
    <w:rsid w:val="005101D5"/>
    <w:rsid w:val="00510E70"/>
    <w:rsid w:val="00512B65"/>
    <w:rsid w:val="00513751"/>
    <w:rsid w:val="00513A6E"/>
    <w:rsid w:val="005142AA"/>
    <w:rsid w:val="00514588"/>
    <w:rsid w:val="005163F8"/>
    <w:rsid w:val="005174E5"/>
    <w:rsid w:val="005176BA"/>
    <w:rsid w:val="005178A8"/>
    <w:rsid w:val="00517A41"/>
    <w:rsid w:val="00517FA4"/>
    <w:rsid w:val="005200D2"/>
    <w:rsid w:val="0052075B"/>
    <w:rsid w:val="00520C2B"/>
    <w:rsid w:val="005211B1"/>
    <w:rsid w:val="00521FC9"/>
    <w:rsid w:val="005227C7"/>
    <w:rsid w:val="00523536"/>
    <w:rsid w:val="00523593"/>
    <w:rsid w:val="005236F5"/>
    <w:rsid w:val="00523CDE"/>
    <w:rsid w:val="0052436F"/>
    <w:rsid w:val="00524739"/>
    <w:rsid w:val="005262F8"/>
    <w:rsid w:val="00526B37"/>
    <w:rsid w:val="00526B8C"/>
    <w:rsid w:val="00527022"/>
    <w:rsid w:val="00527024"/>
    <w:rsid w:val="00527411"/>
    <w:rsid w:val="00530845"/>
    <w:rsid w:val="0053092D"/>
    <w:rsid w:val="00531DF7"/>
    <w:rsid w:val="00532BF0"/>
    <w:rsid w:val="0053368E"/>
    <w:rsid w:val="00536B7C"/>
    <w:rsid w:val="00536C48"/>
    <w:rsid w:val="005375DA"/>
    <w:rsid w:val="00540706"/>
    <w:rsid w:val="00540D14"/>
    <w:rsid w:val="00541422"/>
    <w:rsid w:val="00541802"/>
    <w:rsid w:val="005421E9"/>
    <w:rsid w:val="0054254F"/>
    <w:rsid w:val="005428F1"/>
    <w:rsid w:val="0054310F"/>
    <w:rsid w:val="005438AC"/>
    <w:rsid w:val="00543C01"/>
    <w:rsid w:val="00544092"/>
    <w:rsid w:val="00544547"/>
    <w:rsid w:val="00544D13"/>
    <w:rsid w:val="00545174"/>
    <w:rsid w:val="00545482"/>
    <w:rsid w:val="00545CB6"/>
    <w:rsid w:val="00546200"/>
    <w:rsid w:val="005463F3"/>
    <w:rsid w:val="00546CCD"/>
    <w:rsid w:val="00546E4B"/>
    <w:rsid w:val="00547442"/>
    <w:rsid w:val="00547661"/>
    <w:rsid w:val="00550074"/>
    <w:rsid w:val="00550E95"/>
    <w:rsid w:val="0055106F"/>
    <w:rsid w:val="005517DE"/>
    <w:rsid w:val="0055267B"/>
    <w:rsid w:val="00553999"/>
    <w:rsid w:val="0055437A"/>
    <w:rsid w:val="0055470E"/>
    <w:rsid w:val="00555741"/>
    <w:rsid w:val="005560A1"/>
    <w:rsid w:val="005562FE"/>
    <w:rsid w:val="00556337"/>
    <w:rsid w:val="0055639D"/>
    <w:rsid w:val="00557928"/>
    <w:rsid w:val="00557D5A"/>
    <w:rsid w:val="00557E6A"/>
    <w:rsid w:val="0056094D"/>
    <w:rsid w:val="00561621"/>
    <w:rsid w:val="00561A27"/>
    <w:rsid w:val="00561E6C"/>
    <w:rsid w:val="005620D8"/>
    <w:rsid w:val="0056238D"/>
    <w:rsid w:val="00563379"/>
    <w:rsid w:val="00563A2F"/>
    <w:rsid w:val="00563DBF"/>
    <w:rsid w:val="00564215"/>
    <w:rsid w:val="005643D3"/>
    <w:rsid w:val="0056488F"/>
    <w:rsid w:val="00564F83"/>
    <w:rsid w:val="0056554D"/>
    <w:rsid w:val="005655D2"/>
    <w:rsid w:val="00565E52"/>
    <w:rsid w:val="00566934"/>
    <w:rsid w:val="00567D6E"/>
    <w:rsid w:val="005708E0"/>
    <w:rsid w:val="0057216D"/>
    <w:rsid w:val="0057234E"/>
    <w:rsid w:val="00574598"/>
    <w:rsid w:val="00574AAD"/>
    <w:rsid w:val="00574FF1"/>
    <w:rsid w:val="0057545E"/>
    <w:rsid w:val="00575728"/>
    <w:rsid w:val="005766CA"/>
    <w:rsid w:val="00577944"/>
    <w:rsid w:val="005801A3"/>
    <w:rsid w:val="0058093E"/>
    <w:rsid w:val="00580976"/>
    <w:rsid w:val="005811F4"/>
    <w:rsid w:val="005816E5"/>
    <w:rsid w:val="005819EC"/>
    <w:rsid w:val="005821CF"/>
    <w:rsid w:val="00582229"/>
    <w:rsid w:val="00582326"/>
    <w:rsid w:val="00582461"/>
    <w:rsid w:val="005827EC"/>
    <w:rsid w:val="00582E61"/>
    <w:rsid w:val="005830E8"/>
    <w:rsid w:val="00583F86"/>
    <w:rsid w:val="005848B9"/>
    <w:rsid w:val="00585134"/>
    <w:rsid w:val="00585885"/>
    <w:rsid w:val="00585EBA"/>
    <w:rsid w:val="0058637F"/>
    <w:rsid w:val="00586429"/>
    <w:rsid w:val="005864B1"/>
    <w:rsid w:val="00586ECA"/>
    <w:rsid w:val="005870CB"/>
    <w:rsid w:val="00587793"/>
    <w:rsid w:val="00587B66"/>
    <w:rsid w:val="00590006"/>
    <w:rsid w:val="00590389"/>
    <w:rsid w:val="005905D2"/>
    <w:rsid w:val="00590C71"/>
    <w:rsid w:val="005911C0"/>
    <w:rsid w:val="005915B2"/>
    <w:rsid w:val="00591B2E"/>
    <w:rsid w:val="005927F1"/>
    <w:rsid w:val="005947AF"/>
    <w:rsid w:val="00594DD6"/>
    <w:rsid w:val="0059671A"/>
    <w:rsid w:val="00597537"/>
    <w:rsid w:val="005978BE"/>
    <w:rsid w:val="005A1CAF"/>
    <w:rsid w:val="005A1FD4"/>
    <w:rsid w:val="005A2984"/>
    <w:rsid w:val="005A2B41"/>
    <w:rsid w:val="005A2C99"/>
    <w:rsid w:val="005A2FE3"/>
    <w:rsid w:val="005A34B9"/>
    <w:rsid w:val="005A3DD4"/>
    <w:rsid w:val="005A4CAE"/>
    <w:rsid w:val="005A56C7"/>
    <w:rsid w:val="005A605E"/>
    <w:rsid w:val="005A6701"/>
    <w:rsid w:val="005A6A4A"/>
    <w:rsid w:val="005A6F10"/>
    <w:rsid w:val="005A722B"/>
    <w:rsid w:val="005B0041"/>
    <w:rsid w:val="005B0C35"/>
    <w:rsid w:val="005B16B2"/>
    <w:rsid w:val="005B16C9"/>
    <w:rsid w:val="005B3852"/>
    <w:rsid w:val="005B3D41"/>
    <w:rsid w:val="005B46C1"/>
    <w:rsid w:val="005B5141"/>
    <w:rsid w:val="005B5A70"/>
    <w:rsid w:val="005B6D05"/>
    <w:rsid w:val="005B71B0"/>
    <w:rsid w:val="005B7733"/>
    <w:rsid w:val="005C0235"/>
    <w:rsid w:val="005C03AB"/>
    <w:rsid w:val="005C0A8D"/>
    <w:rsid w:val="005C1138"/>
    <w:rsid w:val="005C1A85"/>
    <w:rsid w:val="005C1AFE"/>
    <w:rsid w:val="005C1B34"/>
    <w:rsid w:val="005C1CDC"/>
    <w:rsid w:val="005C1CFA"/>
    <w:rsid w:val="005C1E05"/>
    <w:rsid w:val="005C1FA2"/>
    <w:rsid w:val="005C23D3"/>
    <w:rsid w:val="005C245F"/>
    <w:rsid w:val="005C2FBF"/>
    <w:rsid w:val="005C32DE"/>
    <w:rsid w:val="005C3F93"/>
    <w:rsid w:val="005C49E8"/>
    <w:rsid w:val="005C4A19"/>
    <w:rsid w:val="005C5CE0"/>
    <w:rsid w:val="005C5ECC"/>
    <w:rsid w:val="005C6183"/>
    <w:rsid w:val="005D0559"/>
    <w:rsid w:val="005D07C4"/>
    <w:rsid w:val="005D1192"/>
    <w:rsid w:val="005D11BE"/>
    <w:rsid w:val="005D1CF9"/>
    <w:rsid w:val="005D2477"/>
    <w:rsid w:val="005D3DC6"/>
    <w:rsid w:val="005D46E5"/>
    <w:rsid w:val="005D5123"/>
    <w:rsid w:val="005D5232"/>
    <w:rsid w:val="005D5773"/>
    <w:rsid w:val="005D5CD9"/>
    <w:rsid w:val="005D6B28"/>
    <w:rsid w:val="005D72B1"/>
    <w:rsid w:val="005D73B4"/>
    <w:rsid w:val="005D7AC5"/>
    <w:rsid w:val="005D7DDE"/>
    <w:rsid w:val="005E01D8"/>
    <w:rsid w:val="005E025E"/>
    <w:rsid w:val="005E085D"/>
    <w:rsid w:val="005E0FE1"/>
    <w:rsid w:val="005E15ED"/>
    <w:rsid w:val="005E331B"/>
    <w:rsid w:val="005E40A4"/>
    <w:rsid w:val="005E4E27"/>
    <w:rsid w:val="005E4FFA"/>
    <w:rsid w:val="005E5A40"/>
    <w:rsid w:val="005E5F40"/>
    <w:rsid w:val="005E602D"/>
    <w:rsid w:val="005E69C4"/>
    <w:rsid w:val="005E6BF8"/>
    <w:rsid w:val="005E6EC2"/>
    <w:rsid w:val="005F0761"/>
    <w:rsid w:val="005F08F3"/>
    <w:rsid w:val="005F22B5"/>
    <w:rsid w:val="005F264E"/>
    <w:rsid w:val="005F2CAE"/>
    <w:rsid w:val="005F36F4"/>
    <w:rsid w:val="005F4186"/>
    <w:rsid w:val="005F4350"/>
    <w:rsid w:val="005F46CD"/>
    <w:rsid w:val="005F5488"/>
    <w:rsid w:val="005F5FBA"/>
    <w:rsid w:val="005F6263"/>
    <w:rsid w:val="005F6832"/>
    <w:rsid w:val="005F6C01"/>
    <w:rsid w:val="005F77F2"/>
    <w:rsid w:val="00600015"/>
    <w:rsid w:val="00600B34"/>
    <w:rsid w:val="00601517"/>
    <w:rsid w:val="006021C1"/>
    <w:rsid w:val="006028A8"/>
    <w:rsid w:val="0060315C"/>
    <w:rsid w:val="00604094"/>
    <w:rsid w:val="00604D7A"/>
    <w:rsid w:val="006055C5"/>
    <w:rsid w:val="00606F00"/>
    <w:rsid w:val="00607108"/>
    <w:rsid w:val="00607440"/>
    <w:rsid w:val="006100BA"/>
    <w:rsid w:val="0061149F"/>
    <w:rsid w:val="006114A1"/>
    <w:rsid w:val="0061166E"/>
    <w:rsid w:val="00612543"/>
    <w:rsid w:val="00612766"/>
    <w:rsid w:val="00612B07"/>
    <w:rsid w:val="006131A0"/>
    <w:rsid w:val="006137D9"/>
    <w:rsid w:val="00613924"/>
    <w:rsid w:val="00614B59"/>
    <w:rsid w:val="006151F6"/>
    <w:rsid w:val="00615292"/>
    <w:rsid w:val="006162C9"/>
    <w:rsid w:val="0061635B"/>
    <w:rsid w:val="00616470"/>
    <w:rsid w:val="0061733B"/>
    <w:rsid w:val="0061734B"/>
    <w:rsid w:val="00617592"/>
    <w:rsid w:val="006179F2"/>
    <w:rsid w:val="006208F9"/>
    <w:rsid w:val="00620992"/>
    <w:rsid w:val="006210BA"/>
    <w:rsid w:val="006210F5"/>
    <w:rsid w:val="006217C6"/>
    <w:rsid w:val="0062246D"/>
    <w:rsid w:val="0062267E"/>
    <w:rsid w:val="00622DF6"/>
    <w:rsid w:val="0062365E"/>
    <w:rsid w:val="0062562A"/>
    <w:rsid w:val="00625852"/>
    <w:rsid w:val="00625EEF"/>
    <w:rsid w:val="0062631B"/>
    <w:rsid w:val="00626965"/>
    <w:rsid w:val="00626F62"/>
    <w:rsid w:val="00627541"/>
    <w:rsid w:val="006276FD"/>
    <w:rsid w:val="00627C35"/>
    <w:rsid w:val="00627DEF"/>
    <w:rsid w:val="00630087"/>
    <w:rsid w:val="00631C28"/>
    <w:rsid w:val="00631EE5"/>
    <w:rsid w:val="006320FA"/>
    <w:rsid w:val="006327FC"/>
    <w:rsid w:val="00632FAF"/>
    <w:rsid w:val="006336F3"/>
    <w:rsid w:val="00633F29"/>
    <w:rsid w:val="00634191"/>
    <w:rsid w:val="00634FB5"/>
    <w:rsid w:val="00635965"/>
    <w:rsid w:val="006359C1"/>
    <w:rsid w:val="00635BB7"/>
    <w:rsid w:val="00636787"/>
    <w:rsid w:val="006367B9"/>
    <w:rsid w:val="00636AE9"/>
    <w:rsid w:val="00636C42"/>
    <w:rsid w:val="00636E35"/>
    <w:rsid w:val="00637B47"/>
    <w:rsid w:val="006404F3"/>
    <w:rsid w:val="006406F9"/>
    <w:rsid w:val="00640BDD"/>
    <w:rsid w:val="00641234"/>
    <w:rsid w:val="006422BA"/>
    <w:rsid w:val="00642FC3"/>
    <w:rsid w:val="00643A02"/>
    <w:rsid w:val="0064449D"/>
    <w:rsid w:val="006444EE"/>
    <w:rsid w:val="00645C8B"/>
    <w:rsid w:val="00645E3A"/>
    <w:rsid w:val="00646EA1"/>
    <w:rsid w:val="006508F2"/>
    <w:rsid w:val="00650CAE"/>
    <w:rsid w:val="00651452"/>
    <w:rsid w:val="006520B8"/>
    <w:rsid w:val="00652BB7"/>
    <w:rsid w:val="00652C2F"/>
    <w:rsid w:val="00653723"/>
    <w:rsid w:val="00653A96"/>
    <w:rsid w:val="00653C47"/>
    <w:rsid w:val="00654180"/>
    <w:rsid w:val="00654BBB"/>
    <w:rsid w:val="00655E77"/>
    <w:rsid w:val="0065637A"/>
    <w:rsid w:val="0065675C"/>
    <w:rsid w:val="006568C5"/>
    <w:rsid w:val="00656F9D"/>
    <w:rsid w:val="00657717"/>
    <w:rsid w:val="00657756"/>
    <w:rsid w:val="00657BF2"/>
    <w:rsid w:val="00657C4D"/>
    <w:rsid w:val="00660A1F"/>
    <w:rsid w:val="006620B6"/>
    <w:rsid w:val="00662FA9"/>
    <w:rsid w:val="00663653"/>
    <w:rsid w:val="00663D92"/>
    <w:rsid w:val="006645C6"/>
    <w:rsid w:val="00664B1F"/>
    <w:rsid w:val="00667E95"/>
    <w:rsid w:val="006715A9"/>
    <w:rsid w:val="00671CA0"/>
    <w:rsid w:val="00671CCD"/>
    <w:rsid w:val="00671E57"/>
    <w:rsid w:val="006725F9"/>
    <w:rsid w:val="00672818"/>
    <w:rsid w:val="006728B2"/>
    <w:rsid w:val="00672A17"/>
    <w:rsid w:val="00672CE5"/>
    <w:rsid w:val="00672FB0"/>
    <w:rsid w:val="00674612"/>
    <w:rsid w:val="0067463E"/>
    <w:rsid w:val="0067480E"/>
    <w:rsid w:val="00675EC1"/>
    <w:rsid w:val="00675EFF"/>
    <w:rsid w:val="006775C1"/>
    <w:rsid w:val="006777BA"/>
    <w:rsid w:val="00677B0F"/>
    <w:rsid w:val="00677E34"/>
    <w:rsid w:val="00680468"/>
    <w:rsid w:val="00680DD4"/>
    <w:rsid w:val="00681D29"/>
    <w:rsid w:val="00681ED3"/>
    <w:rsid w:val="006826CC"/>
    <w:rsid w:val="00682D04"/>
    <w:rsid w:val="00683A85"/>
    <w:rsid w:val="00684218"/>
    <w:rsid w:val="00684F7E"/>
    <w:rsid w:val="00685088"/>
    <w:rsid w:val="006850DE"/>
    <w:rsid w:val="00686B03"/>
    <w:rsid w:val="00687DB8"/>
    <w:rsid w:val="00687E48"/>
    <w:rsid w:val="00687EF3"/>
    <w:rsid w:val="00690143"/>
    <w:rsid w:val="00690375"/>
    <w:rsid w:val="006906CD"/>
    <w:rsid w:val="006909B2"/>
    <w:rsid w:val="00690B4B"/>
    <w:rsid w:val="00690F99"/>
    <w:rsid w:val="00691445"/>
    <w:rsid w:val="00691681"/>
    <w:rsid w:val="00691D39"/>
    <w:rsid w:val="00692BAB"/>
    <w:rsid w:val="00692E0F"/>
    <w:rsid w:val="0069381D"/>
    <w:rsid w:val="00693BF9"/>
    <w:rsid w:val="00694612"/>
    <w:rsid w:val="00694987"/>
    <w:rsid w:val="00694E30"/>
    <w:rsid w:val="006955C9"/>
    <w:rsid w:val="00696540"/>
    <w:rsid w:val="00696BA2"/>
    <w:rsid w:val="00696EF9"/>
    <w:rsid w:val="00697F14"/>
    <w:rsid w:val="00697F3C"/>
    <w:rsid w:val="006A07B9"/>
    <w:rsid w:val="006A07CA"/>
    <w:rsid w:val="006A0D1F"/>
    <w:rsid w:val="006A2EF0"/>
    <w:rsid w:val="006A39B8"/>
    <w:rsid w:val="006A3DF0"/>
    <w:rsid w:val="006A4255"/>
    <w:rsid w:val="006A4342"/>
    <w:rsid w:val="006A47B4"/>
    <w:rsid w:val="006A4F15"/>
    <w:rsid w:val="006A53FF"/>
    <w:rsid w:val="006A5441"/>
    <w:rsid w:val="006A618C"/>
    <w:rsid w:val="006B15C6"/>
    <w:rsid w:val="006B1F52"/>
    <w:rsid w:val="006B2F67"/>
    <w:rsid w:val="006B38BA"/>
    <w:rsid w:val="006B4109"/>
    <w:rsid w:val="006B44F8"/>
    <w:rsid w:val="006B456A"/>
    <w:rsid w:val="006B5D47"/>
    <w:rsid w:val="006B6766"/>
    <w:rsid w:val="006B74E2"/>
    <w:rsid w:val="006B74F6"/>
    <w:rsid w:val="006B7BAD"/>
    <w:rsid w:val="006B7E18"/>
    <w:rsid w:val="006C07C8"/>
    <w:rsid w:val="006C0CCA"/>
    <w:rsid w:val="006C1613"/>
    <w:rsid w:val="006C194D"/>
    <w:rsid w:val="006C198A"/>
    <w:rsid w:val="006C19DB"/>
    <w:rsid w:val="006C228F"/>
    <w:rsid w:val="006C2310"/>
    <w:rsid w:val="006C2559"/>
    <w:rsid w:val="006C2A68"/>
    <w:rsid w:val="006C2D4C"/>
    <w:rsid w:val="006C333C"/>
    <w:rsid w:val="006C3E47"/>
    <w:rsid w:val="006C521B"/>
    <w:rsid w:val="006C53EC"/>
    <w:rsid w:val="006C5737"/>
    <w:rsid w:val="006C5A73"/>
    <w:rsid w:val="006C5F62"/>
    <w:rsid w:val="006C62F7"/>
    <w:rsid w:val="006C6561"/>
    <w:rsid w:val="006C6A62"/>
    <w:rsid w:val="006C742B"/>
    <w:rsid w:val="006D0999"/>
    <w:rsid w:val="006D0EDB"/>
    <w:rsid w:val="006D32BD"/>
    <w:rsid w:val="006D3563"/>
    <w:rsid w:val="006D3651"/>
    <w:rsid w:val="006D4F42"/>
    <w:rsid w:val="006D5771"/>
    <w:rsid w:val="006D5857"/>
    <w:rsid w:val="006D59EA"/>
    <w:rsid w:val="006D5BD4"/>
    <w:rsid w:val="006D5FF9"/>
    <w:rsid w:val="006D6E8C"/>
    <w:rsid w:val="006D6F1B"/>
    <w:rsid w:val="006D71A4"/>
    <w:rsid w:val="006D7492"/>
    <w:rsid w:val="006D77EB"/>
    <w:rsid w:val="006D7826"/>
    <w:rsid w:val="006E2928"/>
    <w:rsid w:val="006E2C08"/>
    <w:rsid w:val="006E2ED3"/>
    <w:rsid w:val="006E352C"/>
    <w:rsid w:val="006E3958"/>
    <w:rsid w:val="006E469E"/>
    <w:rsid w:val="006E4DAA"/>
    <w:rsid w:val="006E5541"/>
    <w:rsid w:val="006E5CFB"/>
    <w:rsid w:val="006E6817"/>
    <w:rsid w:val="006E7212"/>
    <w:rsid w:val="006E72E6"/>
    <w:rsid w:val="006E7A8D"/>
    <w:rsid w:val="006F18BA"/>
    <w:rsid w:val="006F2F74"/>
    <w:rsid w:val="006F3D25"/>
    <w:rsid w:val="006F4354"/>
    <w:rsid w:val="006F4868"/>
    <w:rsid w:val="006F5846"/>
    <w:rsid w:val="006F5CAC"/>
    <w:rsid w:val="006F6B90"/>
    <w:rsid w:val="006F6FAB"/>
    <w:rsid w:val="006F701B"/>
    <w:rsid w:val="006F7358"/>
    <w:rsid w:val="006F7818"/>
    <w:rsid w:val="006F7E3A"/>
    <w:rsid w:val="007002CD"/>
    <w:rsid w:val="00700753"/>
    <w:rsid w:val="0070086F"/>
    <w:rsid w:val="00702168"/>
    <w:rsid w:val="0070257E"/>
    <w:rsid w:val="007025B4"/>
    <w:rsid w:val="00703024"/>
    <w:rsid w:val="007035FC"/>
    <w:rsid w:val="007039C3"/>
    <w:rsid w:val="00703A28"/>
    <w:rsid w:val="007045D5"/>
    <w:rsid w:val="00704626"/>
    <w:rsid w:val="0070487B"/>
    <w:rsid w:val="00706185"/>
    <w:rsid w:val="00706DC3"/>
    <w:rsid w:val="00707D12"/>
    <w:rsid w:val="00707D46"/>
    <w:rsid w:val="00707E3D"/>
    <w:rsid w:val="00707FD8"/>
    <w:rsid w:val="00711128"/>
    <w:rsid w:val="00711133"/>
    <w:rsid w:val="00711AA4"/>
    <w:rsid w:val="00712D6B"/>
    <w:rsid w:val="00712EA3"/>
    <w:rsid w:val="007131B0"/>
    <w:rsid w:val="0071374F"/>
    <w:rsid w:val="007140ED"/>
    <w:rsid w:val="0071436C"/>
    <w:rsid w:val="00714418"/>
    <w:rsid w:val="0071458B"/>
    <w:rsid w:val="00714BBD"/>
    <w:rsid w:val="00714C45"/>
    <w:rsid w:val="0071529F"/>
    <w:rsid w:val="007154E9"/>
    <w:rsid w:val="007156E2"/>
    <w:rsid w:val="00715FC8"/>
    <w:rsid w:val="00716BAA"/>
    <w:rsid w:val="00716C0A"/>
    <w:rsid w:val="00716FB2"/>
    <w:rsid w:val="00717616"/>
    <w:rsid w:val="00717AA6"/>
    <w:rsid w:val="00717FB8"/>
    <w:rsid w:val="00720140"/>
    <w:rsid w:val="00721419"/>
    <w:rsid w:val="00721BE5"/>
    <w:rsid w:val="007229C9"/>
    <w:rsid w:val="00722E99"/>
    <w:rsid w:val="00723376"/>
    <w:rsid w:val="00724060"/>
    <w:rsid w:val="0072466D"/>
    <w:rsid w:val="00724C66"/>
    <w:rsid w:val="007253DF"/>
    <w:rsid w:val="007256AE"/>
    <w:rsid w:val="00726184"/>
    <w:rsid w:val="00726590"/>
    <w:rsid w:val="00726ABB"/>
    <w:rsid w:val="0072771E"/>
    <w:rsid w:val="00727EC9"/>
    <w:rsid w:val="00730560"/>
    <w:rsid w:val="007310EB"/>
    <w:rsid w:val="007316B3"/>
    <w:rsid w:val="00731D84"/>
    <w:rsid w:val="0073222D"/>
    <w:rsid w:val="00732E07"/>
    <w:rsid w:val="0073490D"/>
    <w:rsid w:val="00735017"/>
    <w:rsid w:val="00735186"/>
    <w:rsid w:val="00735343"/>
    <w:rsid w:val="00735847"/>
    <w:rsid w:val="0073587A"/>
    <w:rsid w:val="007358AE"/>
    <w:rsid w:val="0073675F"/>
    <w:rsid w:val="007378D0"/>
    <w:rsid w:val="007401D4"/>
    <w:rsid w:val="0074083D"/>
    <w:rsid w:val="00740A08"/>
    <w:rsid w:val="00741126"/>
    <w:rsid w:val="007415F5"/>
    <w:rsid w:val="0074230C"/>
    <w:rsid w:val="00743A61"/>
    <w:rsid w:val="00744818"/>
    <w:rsid w:val="00744EDD"/>
    <w:rsid w:val="00745007"/>
    <w:rsid w:val="00745122"/>
    <w:rsid w:val="00745443"/>
    <w:rsid w:val="00745607"/>
    <w:rsid w:val="007457C8"/>
    <w:rsid w:val="007473E3"/>
    <w:rsid w:val="007504BF"/>
    <w:rsid w:val="007527C3"/>
    <w:rsid w:val="0075384D"/>
    <w:rsid w:val="00753E50"/>
    <w:rsid w:val="007541B6"/>
    <w:rsid w:val="00755EDB"/>
    <w:rsid w:val="007569BF"/>
    <w:rsid w:val="00756E17"/>
    <w:rsid w:val="00757438"/>
    <w:rsid w:val="007578E1"/>
    <w:rsid w:val="00757987"/>
    <w:rsid w:val="00762813"/>
    <w:rsid w:val="00762848"/>
    <w:rsid w:val="007639E8"/>
    <w:rsid w:val="0076537C"/>
    <w:rsid w:val="00765E1C"/>
    <w:rsid w:val="00765FE5"/>
    <w:rsid w:val="00766103"/>
    <w:rsid w:val="0076668E"/>
    <w:rsid w:val="00766743"/>
    <w:rsid w:val="007667BC"/>
    <w:rsid w:val="00766918"/>
    <w:rsid w:val="00766E20"/>
    <w:rsid w:val="00771596"/>
    <w:rsid w:val="0077189B"/>
    <w:rsid w:val="00771A6D"/>
    <w:rsid w:val="00771DEB"/>
    <w:rsid w:val="007728B1"/>
    <w:rsid w:val="00772F65"/>
    <w:rsid w:val="00772F83"/>
    <w:rsid w:val="00773E6B"/>
    <w:rsid w:val="00773F27"/>
    <w:rsid w:val="00773FDF"/>
    <w:rsid w:val="007747CE"/>
    <w:rsid w:val="0077490D"/>
    <w:rsid w:val="00774AD7"/>
    <w:rsid w:val="0077517C"/>
    <w:rsid w:val="00776804"/>
    <w:rsid w:val="00776CAC"/>
    <w:rsid w:val="00776CE7"/>
    <w:rsid w:val="00777538"/>
    <w:rsid w:val="00777669"/>
    <w:rsid w:val="007776B6"/>
    <w:rsid w:val="00777C04"/>
    <w:rsid w:val="007814F5"/>
    <w:rsid w:val="00781C34"/>
    <w:rsid w:val="00781CA1"/>
    <w:rsid w:val="00782F96"/>
    <w:rsid w:val="0078323F"/>
    <w:rsid w:val="007832A4"/>
    <w:rsid w:val="00783867"/>
    <w:rsid w:val="00785C0D"/>
    <w:rsid w:val="00785E3C"/>
    <w:rsid w:val="00786E83"/>
    <w:rsid w:val="00787741"/>
    <w:rsid w:val="0078775C"/>
    <w:rsid w:val="007878CB"/>
    <w:rsid w:val="00787A78"/>
    <w:rsid w:val="00790543"/>
    <w:rsid w:val="0079069D"/>
    <w:rsid w:val="00790823"/>
    <w:rsid w:val="0079095D"/>
    <w:rsid w:val="00791B67"/>
    <w:rsid w:val="007928C5"/>
    <w:rsid w:val="00792C6F"/>
    <w:rsid w:val="00792CD1"/>
    <w:rsid w:val="00792D6F"/>
    <w:rsid w:val="00793E18"/>
    <w:rsid w:val="0079445C"/>
    <w:rsid w:val="00794ABE"/>
    <w:rsid w:val="00794DD9"/>
    <w:rsid w:val="00795313"/>
    <w:rsid w:val="00797038"/>
    <w:rsid w:val="007970BA"/>
    <w:rsid w:val="007978BB"/>
    <w:rsid w:val="007A0C91"/>
    <w:rsid w:val="007A1FED"/>
    <w:rsid w:val="007A2FB9"/>
    <w:rsid w:val="007A3875"/>
    <w:rsid w:val="007A4FA1"/>
    <w:rsid w:val="007A5425"/>
    <w:rsid w:val="007A5F3D"/>
    <w:rsid w:val="007A635F"/>
    <w:rsid w:val="007A6557"/>
    <w:rsid w:val="007A69C8"/>
    <w:rsid w:val="007A6D6D"/>
    <w:rsid w:val="007A74A4"/>
    <w:rsid w:val="007B02D7"/>
    <w:rsid w:val="007B2604"/>
    <w:rsid w:val="007B2754"/>
    <w:rsid w:val="007B35B2"/>
    <w:rsid w:val="007B38D1"/>
    <w:rsid w:val="007B4006"/>
    <w:rsid w:val="007B426F"/>
    <w:rsid w:val="007B43A1"/>
    <w:rsid w:val="007B445F"/>
    <w:rsid w:val="007B67A7"/>
    <w:rsid w:val="007B6F1A"/>
    <w:rsid w:val="007B7224"/>
    <w:rsid w:val="007B73B9"/>
    <w:rsid w:val="007C04A9"/>
    <w:rsid w:val="007C0F60"/>
    <w:rsid w:val="007C14BF"/>
    <w:rsid w:val="007C16AC"/>
    <w:rsid w:val="007C3109"/>
    <w:rsid w:val="007C37B5"/>
    <w:rsid w:val="007C3B16"/>
    <w:rsid w:val="007C420D"/>
    <w:rsid w:val="007C4461"/>
    <w:rsid w:val="007C463F"/>
    <w:rsid w:val="007C4D3C"/>
    <w:rsid w:val="007C5AC6"/>
    <w:rsid w:val="007C622F"/>
    <w:rsid w:val="007C6648"/>
    <w:rsid w:val="007C6687"/>
    <w:rsid w:val="007C6B66"/>
    <w:rsid w:val="007D07ED"/>
    <w:rsid w:val="007D0DBC"/>
    <w:rsid w:val="007D10BF"/>
    <w:rsid w:val="007D10CA"/>
    <w:rsid w:val="007D16B9"/>
    <w:rsid w:val="007D1AFF"/>
    <w:rsid w:val="007D1C20"/>
    <w:rsid w:val="007D24AC"/>
    <w:rsid w:val="007D2618"/>
    <w:rsid w:val="007D2664"/>
    <w:rsid w:val="007D29DE"/>
    <w:rsid w:val="007D33DB"/>
    <w:rsid w:val="007D37AE"/>
    <w:rsid w:val="007D38C9"/>
    <w:rsid w:val="007D3C5D"/>
    <w:rsid w:val="007D3E31"/>
    <w:rsid w:val="007D4127"/>
    <w:rsid w:val="007D4B28"/>
    <w:rsid w:val="007D4F11"/>
    <w:rsid w:val="007D53FA"/>
    <w:rsid w:val="007D5BA5"/>
    <w:rsid w:val="007D61FC"/>
    <w:rsid w:val="007D6F6E"/>
    <w:rsid w:val="007D752F"/>
    <w:rsid w:val="007D761B"/>
    <w:rsid w:val="007D7806"/>
    <w:rsid w:val="007D78BC"/>
    <w:rsid w:val="007E2DBF"/>
    <w:rsid w:val="007E3387"/>
    <w:rsid w:val="007E34D9"/>
    <w:rsid w:val="007E37F4"/>
    <w:rsid w:val="007E3924"/>
    <w:rsid w:val="007E393B"/>
    <w:rsid w:val="007E4456"/>
    <w:rsid w:val="007E5049"/>
    <w:rsid w:val="007E73D6"/>
    <w:rsid w:val="007F076D"/>
    <w:rsid w:val="007F114C"/>
    <w:rsid w:val="007F1150"/>
    <w:rsid w:val="007F1F26"/>
    <w:rsid w:val="007F2082"/>
    <w:rsid w:val="007F21EF"/>
    <w:rsid w:val="007F2B89"/>
    <w:rsid w:val="007F30AF"/>
    <w:rsid w:val="007F3323"/>
    <w:rsid w:val="007F3AE3"/>
    <w:rsid w:val="007F4019"/>
    <w:rsid w:val="007F474A"/>
    <w:rsid w:val="007F6678"/>
    <w:rsid w:val="007F6C18"/>
    <w:rsid w:val="00800932"/>
    <w:rsid w:val="00800F9E"/>
    <w:rsid w:val="00801000"/>
    <w:rsid w:val="0080188A"/>
    <w:rsid w:val="00801C04"/>
    <w:rsid w:val="00802965"/>
    <w:rsid w:val="00803329"/>
    <w:rsid w:val="00803548"/>
    <w:rsid w:val="00803FD0"/>
    <w:rsid w:val="00804416"/>
    <w:rsid w:val="008044E3"/>
    <w:rsid w:val="008045FE"/>
    <w:rsid w:val="008064D8"/>
    <w:rsid w:val="00806AE8"/>
    <w:rsid w:val="00810696"/>
    <w:rsid w:val="00810934"/>
    <w:rsid w:val="00811B20"/>
    <w:rsid w:val="00811F91"/>
    <w:rsid w:val="00812339"/>
    <w:rsid w:val="00813957"/>
    <w:rsid w:val="00814660"/>
    <w:rsid w:val="00814878"/>
    <w:rsid w:val="00814CF0"/>
    <w:rsid w:val="00814EFF"/>
    <w:rsid w:val="00815C05"/>
    <w:rsid w:val="0081606D"/>
    <w:rsid w:val="00816400"/>
    <w:rsid w:val="00816F1B"/>
    <w:rsid w:val="00817AB3"/>
    <w:rsid w:val="0082027E"/>
    <w:rsid w:val="008202D4"/>
    <w:rsid w:val="00820752"/>
    <w:rsid w:val="00820B31"/>
    <w:rsid w:val="0082244B"/>
    <w:rsid w:val="008252AB"/>
    <w:rsid w:val="00825564"/>
    <w:rsid w:val="0082565F"/>
    <w:rsid w:val="0082600C"/>
    <w:rsid w:val="0082687C"/>
    <w:rsid w:val="00827254"/>
    <w:rsid w:val="00827FC5"/>
    <w:rsid w:val="0083040D"/>
    <w:rsid w:val="008304FD"/>
    <w:rsid w:val="008308B9"/>
    <w:rsid w:val="008309B1"/>
    <w:rsid w:val="00830F18"/>
    <w:rsid w:val="00831782"/>
    <w:rsid w:val="0083198A"/>
    <w:rsid w:val="00832470"/>
    <w:rsid w:val="008325C9"/>
    <w:rsid w:val="008328FF"/>
    <w:rsid w:val="0083307A"/>
    <w:rsid w:val="008334D6"/>
    <w:rsid w:val="00834359"/>
    <w:rsid w:val="00834786"/>
    <w:rsid w:val="00835508"/>
    <w:rsid w:val="00835528"/>
    <w:rsid w:val="00835A3C"/>
    <w:rsid w:val="008375ED"/>
    <w:rsid w:val="00837E00"/>
    <w:rsid w:val="00837FD6"/>
    <w:rsid w:val="0084233C"/>
    <w:rsid w:val="00842456"/>
    <w:rsid w:val="0084255B"/>
    <w:rsid w:val="00842571"/>
    <w:rsid w:val="00842D97"/>
    <w:rsid w:val="0084329C"/>
    <w:rsid w:val="008437B2"/>
    <w:rsid w:val="00845BBE"/>
    <w:rsid w:val="00845F25"/>
    <w:rsid w:val="008475CC"/>
    <w:rsid w:val="00850095"/>
    <w:rsid w:val="00850822"/>
    <w:rsid w:val="00850DC3"/>
    <w:rsid w:val="008519C1"/>
    <w:rsid w:val="00851F4D"/>
    <w:rsid w:val="008528B1"/>
    <w:rsid w:val="00853003"/>
    <w:rsid w:val="00853035"/>
    <w:rsid w:val="00853164"/>
    <w:rsid w:val="0085338E"/>
    <w:rsid w:val="008535E1"/>
    <w:rsid w:val="00853D6B"/>
    <w:rsid w:val="00853ED1"/>
    <w:rsid w:val="00854388"/>
    <w:rsid w:val="00854653"/>
    <w:rsid w:val="008549B2"/>
    <w:rsid w:val="0085531E"/>
    <w:rsid w:val="00855F83"/>
    <w:rsid w:val="008567AB"/>
    <w:rsid w:val="0085744F"/>
    <w:rsid w:val="008575C6"/>
    <w:rsid w:val="008605E9"/>
    <w:rsid w:val="0086089B"/>
    <w:rsid w:val="00860B4F"/>
    <w:rsid w:val="00860E0F"/>
    <w:rsid w:val="00861EE0"/>
    <w:rsid w:val="008622EE"/>
    <w:rsid w:val="008624C2"/>
    <w:rsid w:val="00862A3D"/>
    <w:rsid w:val="00862ED7"/>
    <w:rsid w:val="00863393"/>
    <w:rsid w:val="00864F0C"/>
    <w:rsid w:val="008672CD"/>
    <w:rsid w:val="00871594"/>
    <w:rsid w:val="008742B6"/>
    <w:rsid w:val="00874CC8"/>
    <w:rsid w:val="008750BC"/>
    <w:rsid w:val="00875B01"/>
    <w:rsid w:val="00876F80"/>
    <w:rsid w:val="008774C8"/>
    <w:rsid w:val="00877B2A"/>
    <w:rsid w:val="00877BCA"/>
    <w:rsid w:val="00880203"/>
    <w:rsid w:val="0088051C"/>
    <w:rsid w:val="00880AC4"/>
    <w:rsid w:val="0088108C"/>
    <w:rsid w:val="00881142"/>
    <w:rsid w:val="008823A1"/>
    <w:rsid w:val="00882963"/>
    <w:rsid w:val="00882EAC"/>
    <w:rsid w:val="00883597"/>
    <w:rsid w:val="00883A15"/>
    <w:rsid w:val="00884B52"/>
    <w:rsid w:val="00885329"/>
    <w:rsid w:val="00885B40"/>
    <w:rsid w:val="00885CCE"/>
    <w:rsid w:val="00885F2E"/>
    <w:rsid w:val="008866D8"/>
    <w:rsid w:val="00886FAA"/>
    <w:rsid w:val="00887720"/>
    <w:rsid w:val="0088783D"/>
    <w:rsid w:val="008878BF"/>
    <w:rsid w:val="00887C87"/>
    <w:rsid w:val="00887D4B"/>
    <w:rsid w:val="00887F40"/>
    <w:rsid w:val="008902B6"/>
    <w:rsid w:val="008906FE"/>
    <w:rsid w:val="00890914"/>
    <w:rsid w:val="00891C84"/>
    <w:rsid w:val="00892827"/>
    <w:rsid w:val="00892B2A"/>
    <w:rsid w:val="00893A4A"/>
    <w:rsid w:val="00895D60"/>
    <w:rsid w:val="008967A3"/>
    <w:rsid w:val="00896C0F"/>
    <w:rsid w:val="00896C7D"/>
    <w:rsid w:val="00897A29"/>
    <w:rsid w:val="008A04D5"/>
    <w:rsid w:val="008A0DFC"/>
    <w:rsid w:val="008A14A4"/>
    <w:rsid w:val="008A1B4D"/>
    <w:rsid w:val="008A1CA9"/>
    <w:rsid w:val="008A258F"/>
    <w:rsid w:val="008A29E0"/>
    <w:rsid w:val="008A2E11"/>
    <w:rsid w:val="008A2E32"/>
    <w:rsid w:val="008A2E4A"/>
    <w:rsid w:val="008A2F1E"/>
    <w:rsid w:val="008A42C8"/>
    <w:rsid w:val="008A4403"/>
    <w:rsid w:val="008A4655"/>
    <w:rsid w:val="008A4A1F"/>
    <w:rsid w:val="008A51D9"/>
    <w:rsid w:val="008A5CE3"/>
    <w:rsid w:val="008A5D1B"/>
    <w:rsid w:val="008A60BC"/>
    <w:rsid w:val="008A61B2"/>
    <w:rsid w:val="008A629A"/>
    <w:rsid w:val="008A65DF"/>
    <w:rsid w:val="008A68A4"/>
    <w:rsid w:val="008A6CA3"/>
    <w:rsid w:val="008A6EEB"/>
    <w:rsid w:val="008B0719"/>
    <w:rsid w:val="008B0D1D"/>
    <w:rsid w:val="008B0ED9"/>
    <w:rsid w:val="008B254E"/>
    <w:rsid w:val="008B29D0"/>
    <w:rsid w:val="008B2B11"/>
    <w:rsid w:val="008B32CB"/>
    <w:rsid w:val="008B3EBC"/>
    <w:rsid w:val="008B4317"/>
    <w:rsid w:val="008B4DC1"/>
    <w:rsid w:val="008B5822"/>
    <w:rsid w:val="008B6304"/>
    <w:rsid w:val="008B6B08"/>
    <w:rsid w:val="008B76CF"/>
    <w:rsid w:val="008B7872"/>
    <w:rsid w:val="008B7B82"/>
    <w:rsid w:val="008B7F6B"/>
    <w:rsid w:val="008C17C3"/>
    <w:rsid w:val="008C18B9"/>
    <w:rsid w:val="008C19B8"/>
    <w:rsid w:val="008C219E"/>
    <w:rsid w:val="008C2813"/>
    <w:rsid w:val="008C2B03"/>
    <w:rsid w:val="008C2F84"/>
    <w:rsid w:val="008C3058"/>
    <w:rsid w:val="008C3AAD"/>
    <w:rsid w:val="008C403D"/>
    <w:rsid w:val="008C4721"/>
    <w:rsid w:val="008C4887"/>
    <w:rsid w:val="008C53C1"/>
    <w:rsid w:val="008C5878"/>
    <w:rsid w:val="008C5CF7"/>
    <w:rsid w:val="008C6378"/>
    <w:rsid w:val="008C65E5"/>
    <w:rsid w:val="008C741D"/>
    <w:rsid w:val="008C7850"/>
    <w:rsid w:val="008C7C5B"/>
    <w:rsid w:val="008D0194"/>
    <w:rsid w:val="008D0422"/>
    <w:rsid w:val="008D0763"/>
    <w:rsid w:val="008D10AF"/>
    <w:rsid w:val="008D10B6"/>
    <w:rsid w:val="008D2AB2"/>
    <w:rsid w:val="008D2C65"/>
    <w:rsid w:val="008D34B3"/>
    <w:rsid w:val="008D36FB"/>
    <w:rsid w:val="008D3FBB"/>
    <w:rsid w:val="008D45D8"/>
    <w:rsid w:val="008D4C7D"/>
    <w:rsid w:val="008D573B"/>
    <w:rsid w:val="008D58DB"/>
    <w:rsid w:val="008D63D4"/>
    <w:rsid w:val="008D65A7"/>
    <w:rsid w:val="008D6AF4"/>
    <w:rsid w:val="008D6B91"/>
    <w:rsid w:val="008D6E65"/>
    <w:rsid w:val="008D7489"/>
    <w:rsid w:val="008D7E9F"/>
    <w:rsid w:val="008E068F"/>
    <w:rsid w:val="008E0BC0"/>
    <w:rsid w:val="008E16E6"/>
    <w:rsid w:val="008E1A93"/>
    <w:rsid w:val="008E1B84"/>
    <w:rsid w:val="008E1E40"/>
    <w:rsid w:val="008E24F3"/>
    <w:rsid w:val="008E25DA"/>
    <w:rsid w:val="008E2BFE"/>
    <w:rsid w:val="008E346C"/>
    <w:rsid w:val="008E4266"/>
    <w:rsid w:val="008E4D82"/>
    <w:rsid w:val="008E5189"/>
    <w:rsid w:val="008E5486"/>
    <w:rsid w:val="008E657B"/>
    <w:rsid w:val="008E7201"/>
    <w:rsid w:val="008E7276"/>
    <w:rsid w:val="008E7E08"/>
    <w:rsid w:val="008F0756"/>
    <w:rsid w:val="008F0EB8"/>
    <w:rsid w:val="008F192E"/>
    <w:rsid w:val="008F1E1B"/>
    <w:rsid w:val="008F24FE"/>
    <w:rsid w:val="008F2933"/>
    <w:rsid w:val="008F2DFD"/>
    <w:rsid w:val="008F3A82"/>
    <w:rsid w:val="008F41ED"/>
    <w:rsid w:val="008F447D"/>
    <w:rsid w:val="008F4717"/>
    <w:rsid w:val="008F4CF6"/>
    <w:rsid w:val="008F4D1D"/>
    <w:rsid w:val="008F56A5"/>
    <w:rsid w:val="008F5A80"/>
    <w:rsid w:val="008F6134"/>
    <w:rsid w:val="008F79FA"/>
    <w:rsid w:val="008F7CA3"/>
    <w:rsid w:val="008F7EDB"/>
    <w:rsid w:val="00900289"/>
    <w:rsid w:val="00901605"/>
    <w:rsid w:val="009025C0"/>
    <w:rsid w:val="00902B48"/>
    <w:rsid w:val="00902B70"/>
    <w:rsid w:val="00902E7A"/>
    <w:rsid w:val="009030B9"/>
    <w:rsid w:val="00903639"/>
    <w:rsid w:val="009039F8"/>
    <w:rsid w:val="00903C3D"/>
    <w:rsid w:val="009040CC"/>
    <w:rsid w:val="00904193"/>
    <w:rsid w:val="00904323"/>
    <w:rsid w:val="00904FAF"/>
    <w:rsid w:val="0090558F"/>
    <w:rsid w:val="0090597C"/>
    <w:rsid w:val="00905E50"/>
    <w:rsid w:val="00905EF1"/>
    <w:rsid w:val="0090609B"/>
    <w:rsid w:val="0091068D"/>
    <w:rsid w:val="00910AA2"/>
    <w:rsid w:val="00910EF9"/>
    <w:rsid w:val="00910FE5"/>
    <w:rsid w:val="00911506"/>
    <w:rsid w:val="00911CBF"/>
    <w:rsid w:val="009121B9"/>
    <w:rsid w:val="00912317"/>
    <w:rsid w:val="009132DE"/>
    <w:rsid w:val="00913CA4"/>
    <w:rsid w:val="009141E3"/>
    <w:rsid w:val="00914AF4"/>
    <w:rsid w:val="00914DF8"/>
    <w:rsid w:val="0091594A"/>
    <w:rsid w:val="0091634A"/>
    <w:rsid w:val="00916C4E"/>
    <w:rsid w:val="009176AA"/>
    <w:rsid w:val="009176D8"/>
    <w:rsid w:val="00917EC3"/>
    <w:rsid w:val="0092004B"/>
    <w:rsid w:val="009200D2"/>
    <w:rsid w:val="00920270"/>
    <w:rsid w:val="009206F4"/>
    <w:rsid w:val="00920CC2"/>
    <w:rsid w:val="00920F3A"/>
    <w:rsid w:val="009218CB"/>
    <w:rsid w:val="00922AA6"/>
    <w:rsid w:val="00922F17"/>
    <w:rsid w:val="009234A8"/>
    <w:rsid w:val="0092477B"/>
    <w:rsid w:val="0092547D"/>
    <w:rsid w:val="00925A42"/>
    <w:rsid w:val="00926205"/>
    <w:rsid w:val="009264DC"/>
    <w:rsid w:val="00926514"/>
    <w:rsid w:val="00926D01"/>
    <w:rsid w:val="00930E7A"/>
    <w:rsid w:val="009340A7"/>
    <w:rsid w:val="009348BB"/>
    <w:rsid w:val="00934EB0"/>
    <w:rsid w:val="00934EDA"/>
    <w:rsid w:val="009350F1"/>
    <w:rsid w:val="009359DB"/>
    <w:rsid w:val="00935BAC"/>
    <w:rsid w:val="00935EBE"/>
    <w:rsid w:val="009368AE"/>
    <w:rsid w:val="00936BD5"/>
    <w:rsid w:val="009377C4"/>
    <w:rsid w:val="00937EE3"/>
    <w:rsid w:val="00937EF7"/>
    <w:rsid w:val="009416F0"/>
    <w:rsid w:val="00941BD0"/>
    <w:rsid w:val="00942241"/>
    <w:rsid w:val="00944931"/>
    <w:rsid w:val="00944E35"/>
    <w:rsid w:val="00945457"/>
    <w:rsid w:val="009456F9"/>
    <w:rsid w:val="00947701"/>
    <w:rsid w:val="00947AAF"/>
    <w:rsid w:val="00947CA3"/>
    <w:rsid w:val="00947F26"/>
    <w:rsid w:val="00947FE1"/>
    <w:rsid w:val="009504AC"/>
    <w:rsid w:val="0095162D"/>
    <w:rsid w:val="009524F7"/>
    <w:rsid w:val="009537BA"/>
    <w:rsid w:val="00954160"/>
    <w:rsid w:val="00954627"/>
    <w:rsid w:val="00954CF5"/>
    <w:rsid w:val="009562BC"/>
    <w:rsid w:val="00956CBD"/>
    <w:rsid w:val="00957525"/>
    <w:rsid w:val="0095765A"/>
    <w:rsid w:val="009612C3"/>
    <w:rsid w:val="009620A8"/>
    <w:rsid w:val="009625D9"/>
    <w:rsid w:val="00962A96"/>
    <w:rsid w:val="00962EAE"/>
    <w:rsid w:val="00963270"/>
    <w:rsid w:val="00963628"/>
    <w:rsid w:val="009638C0"/>
    <w:rsid w:val="00963A22"/>
    <w:rsid w:val="00963A55"/>
    <w:rsid w:val="00963D45"/>
    <w:rsid w:val="00963F59"/>
    <w:rsid w:val="009640A2"/>
    <w:rsid w:val="00965564"/>
    <w:rsid w:val="00965764"/>
    <w:rsid w:val="00965941"/>
    <w:rsid w:val="00965D26"/>
    <w:rsid w:val="00965EAB"/>
    <w:rsid w:val="00965FD5"/>
    <w:rsid w:val="0096653D"/>
    <w:rsid w:val="00966653"/>
    <w:rsid w:val="009669A6"/>
    <w:rsid w:val="00966CDE"/>
    <w:rsid w:val="00967490"/>
    <w:rsid w:val="00967CF2"/>
    <w:rsid w:val="00970ED1"/>
    <w:rsid w:val="009710CA"/>
    <w:rsid w:val="00971986"/>
    <w:rsid w:val="00972001"/>
    <w:rsid w:val="009725A3"/>
    <w:rsid w:val="00972DCB"/>
    <w:rsid w:val="00972E3A"/>
    <w:rsid w:val="00976358"/>
    <w:rsid w:val="00976C0A"/>
    <w:rsid w:val="00976FF6"/>
    <w:rsid w:val="0098038F"/>
    <w:rsid w:val="00980798"/>
    <w:rsid w:val="009808DE"/>
    <w:rsid w:val="00980E4E"/>
    <w:rsid w:val="009812AD"/>
    <w:rsid w:val="0098170E"/>
    <w:rsid w:val="00982BD0"/>
    <w:rsid w:val="0098477D"/>
    <w:rsid w:val="00984F4E"/>
    <w:rsid w:val="009859EA"/>
    <w:rsid w:val="0098637C"/>
    <w:rsid w:val="009872C8"/>
    <w:rsid w:val="00987982"/>
    <w:rsid w:val="00987BE4"/>
    <w:rsid w:val="0099141E"/>
    <w:rsid w:val="009918A6"/>
    <w:rsid w:val="00991CC8"/>
    <w:rsid w:val="00992441"/>
    <w:rsid w:val="009925C3"/>
    <w:rsid w:val="009931B9"/>
    <w:rsid w:val="0099333C"/>
    <w:rsid w:val="0099526C"/>
    <w:rsid w:val="0099572F"/>
    <w:rsid w:val="0099594A"/>
    <w:rsid w:val="00996363"/>
    <w:rsid w:val="009964F3"/>
    <w:rsid w:val="00996B3E"/>
    <w:rsid w:val="00996E08"/>
    <w:rsid w:val="009975CC"/>
    <w:rsid w:val="009A0125"/>
    <w:rsid w:val="009A14D0"/>
    <w:rsid w:val="009A2134"/>
    <w:rsid w:val="009A2141"/>
    <w:rsid w:val="009A3F69"/>
    <w:rsid w:val="009A3F78"/>
    <w:rsid w:val="009A49F3"/>
    <w:rsid w:val="009A546F"/>
    <w:rsid w:val="009A5470"/>
    <w:rsid w:val="009A574C"/>
    <w:rsid w:val="009A5B32"/>
    <w:rsid w:val="009A5CC0"/>
    <w:rsid w:val="009A6040"/>
    <w:rsid w:val="009A6D66"/>
    <w:rsid w:val="009A718C"/>
    <w:rsid w:val="009A7519"/>
    <w:rsid w:val="009A7CCD"/>
    <w:rsid w:val="009B1A99"/>
    <w:rsid w:val="009B1C44"/>
    <w:rsid w:val="009B3801"/>
    <w:rsid w:val="009B3A6E"/>
    <w:rsid w:val="009B3C9D"/>
    <w:rsid w:val="009B3D0D"/>
    <w:rsid w:val="009B48DA"/>
    <w:rsid w:val="009B513F"/>
    <w:rsid w:val="009B5607"/>
    <w:rsid w:val="009B61E2"/>
    <w:rsid w:val="009B66F6"/>
    <w:rsid w:val="009B6F30"/>
    <w:rsid w:val="009B75AF"/>
    <w:rsid w:val="009C0578"/>
    <w:rsid w:val="009C07A5"/>
    <w:rsid w:val="009C091E"/>
    <w:rsid w:val="009C09BC"/>
    <w:rsid w:val="009C0DC1"/>
    <w:rsid w:val="009C1219"/>
    <w:rsid w:val="009C12E0"/>
    <w:rsid w:val="009C1DB7"/>
    <w:rsid w:val="009C2D65"/>
    <w:rsid w:val="009C3E25"/>
    <w:rsid w:val="009C4273"/>
    <w:rsid w:val="009C42D8"/>
    <w:rsid w:val="009C5460"/>
    <w:rsid w:val="009C68A5"/>
    <w:rsid w:val="009C7ACD"/>
    <w:rsid w:val="009C7FAB"/>
    <w:rsid w:val="009D0594"/>
    <w:rsid w:val="009D0883"/>
    <w:rsid w:val="009D0A6C"/>
    <w:rsid w:val="009D179A"/>
    <w:rsid w:val="009D270D"/>
    <w:rsid w:val="009D2D3F"/>
    <w:rsid w:val="009D46E8"/>
    <w:rsid w:val="009D4D54"/>
    <w:rsid w:val="009D5AA6"/>
    <w:rsid w:val="009D6A0D"/>
    <w:rsid w:val="009D7B01"/>
    <w:rsid w:val="009E011B"/>
    <w:rsid w:val="009E06B0"/>
    <w:rsid w:val="009E0769"/>
    <w:rsid w:val="009E15EA"/>
    <w:rsid w:val="009E2833"/>
    <w:rsid w:val="009E297D"/>
    <w:rsid w:val="009E2C3A"/>
    <w:rsid w:val="009E2CC1"/>
    <w:rsid w:val="009E2D05"/>
    <w:rsid w:val="009E3278"/>
    <w:rsid w:val="009E38C8"/>
    <w:rsid w:val="009E3AF1"/>
    <w:rsid w:val="009E5A47"/>
    <w:rsid w:val="009E6B95"/>
    <w:rsid w:val="009E7082"/>
    <w:rsid w:val="009E78F0"/>
    <w:rsid w:val="009F04C4"/>
    <w:rsid w:val="009F1038"/>
    <w:rsid w:val="009F170E"/>
    <w:rsid w:val="009F17F3"/>
    <w:rsid w:val="009F1F50"/>
    <w:rsid w:val="009F2205"/>
    <w:rsid w:val="009F2E2C"/>
    <w:rsid w:val="009F2FC7"/>
    <w:rsid w:val="009F31F8"/>
    <w:rsid w:val="009F33B4"/>
    <w:rsid w:val="009F3610"/>
    <w:rsid w:val="009F3A52"/>
    <w:rsid w:val="009F3E78"/>
    <w:rsid w:val="009F475F"/>
    <w:rsid w:val="009F4A63"/>
    <w:rsid w:val="009F4DBF"/>
    <w:rsid w:val="009F509A"/>
    <w:rsid w:val="009F514E"/>
    <w:rsid w:val="009F6032"/>
    <w:rsid w:val="009F60C7"/>
    <w:rsid w:val="009F6DB7"/>
    <w:rsid w:val="009F6E6C"/>
    <w:rsid w:val="009F7433"/>
    <w:rsid w:val="009F7A04"/>
    <w:rsid w:val="009F7A83"/>
    <w:rsid w:val="009F7EA8"/>
    <w:rsid w:val="00A003CB"/>
    <w:rsid w:val="00A0161E"/>
    <w:rsid w:val="00A01F59"/>
    <w:rsid w:val="00A02438"/>
    <w:rsid w:val="00A02572"/>
    <w:rsid w:val="00A027B8"/>
    <w:rsid w:val="00A0313A"/>
    <w:rsid w:val="00A03607"/>
    <w:rsid w:val="00A06BD7"/>
    <w:rsid w:val="00A074C7"/>
    <w:rsid w:val="00A07897"/>
    <w:rsid w:val="00A07AE9"/>
    <w:rsid w:val="00A07E90"/>
    <w:rsid w:val="00A07E94"/>
    <w:rsid w:val="00A10115"/>
    <w:rsid w:val="00A113F1"/>
    <w:rsid w:val="00A11625"/>
    <w:rsid w:val="00A11812"/>
    <w:rsid w:val="00A11E24"/>
    <w:rsid w:val="00A124F9"/>
    <w:rsid w:val="00A1277A"/>
    <w:rsid w:val="00A133C9"/>
    <w:rsid w:val="00A1353A"/>
    <w:rsid w:val="00A13D7A"/>
    <w:rsid w:val="00A14611"/>
    <w:rsid w:val="00A14C4A"/>
    <w:rsid w:val="00A14F53"/>
    <w:rsid w:val="00A15182"/>
    <w:rsid w:val="00A15388"/>
    <w:rsid w:val="00A15FED"/>
    <w:rsid w:val="00A161CC"/>
    <w:rsid w:val="00A16824"/>
    <w:rsid w:val="00A16D3A"/>
    <w:rsid w:val="00A20156"/>
    <w:rsid w:val="00A20DDA"/>
    <w:rsid w:val="00A211D0"/>
    <w:rsid w:val="00A211E1"/>
    <w:rsid w:val="00A23C4E"/>
    <w:rsid w:val="00A23D8D"/>
    <w:rsid w:val="00A24A12"/>
    <w:rsid w:val="00A25AD1"/>
    <w:rsid w:val="00A25AEB"/>
    <w:rsid w:val="00A25F28"/>
    <w:rsid w:val="00A26625"/>
    <w:rsid w:val="00A26882"/>
    <w:rsid w:val="00A27BCE"/>
    <w:rsid w:val="00A30706"/>
    <w:rsid w:val="00A30A29"/>
    <w:rsid w:val="00A30FAC"/>
    <w:rsid w:val="00A31493"/>
    <w:rsid w:val="00A31627"/>
    <w:rsid w:val="00A322EA"/>
    <w:rsid w:val="00A33CB9"/>
    <w:rsid w:val="00A360EE"/>
    <w:rsid w:val="00A36542"/>
    <w:rsid w:val="00A36775"/>
    <w:rsid w:val="00A36FF0"/>
    <w:rsid w:val="00A40330"/>
    <w:rsid w:val="00A40732"/>
    <w:rsid w:val="00A413DE"/>
    <w:rsid w:val="00A415D8"/>
    <w:rsid w:val="00A4179E"/>
    <w:rsid w:val="00A419FD"/>
    <w:rsid w:val="00A41B6B"/>
    <w:rsid w:val="00A427F9"/>
    <w:rsid w:val="00A43F9A"/>
    <w:rsid w:val="00A44322"/>
    <w:rsid w:val="00A45CBC"/>
    <w:rsid w:val="00A46C70"/>
    <w:rsid w:val="00A477E5"/>
    <w:rsid w:val="00A50E1C"/>
    <w:rsid w:val="00A51F6D"/>
    <w:rsid w:val="00A5211B"/>
    <w:rsid w:val="00A52920"/>
    <w:rsid w:val="00A5338E"/>
    <w:rsid w:val="00A53559"/>
    <w:rsid w:val="00A53890"/>
    <w:rsid w:val="00A53A2F"/>
    <w:rsid w:val="00A53E34"/>
    <w:rsid w:val="00A544F7"/>
    <w:rsid w:val="00A55113"/>
    <w:rsid w:val="00A5676B"/>
    <w:rsid w:val="00A57345"/>
    <w:rsid w:val="00A578A8"/>
    <w:rsid w:val="00A6027D"/>
    <w:rsid w:val="00A60672"/>
    <w:rsid w:val="00A60B1B"/>
    <w:rsid w:val="00A613CF"/>
    <w:rsid w:val="00A6185D"/>
    <w:rsid w:val="00A61C58"/>
    <w:rsid w:val="00A61C73"/>
    <w:rsid w:val="00A62BEE"/>
    <w:rsid w:val="00A6333D"/>
    <w:rsid w:val="00A63F54"/>
    <w:rsid w:val="00A649B6"/>
    <w:rsid w:val="00A656A3"/>
    <w:rsid w:val="00A65F5D"/>
    <w:rsid w:val="00A66571"/>
    <w:rsid w:val="00A678FA"/>
    <w:rsid w:val="00A7157B"/>
    <w:rsid w:val="00A71DC7"/>
    <w:rsid w:val="00A7382B"/>
    <w:rsid w:val="00A7473A"/>
    <w:rsid w:val="00A74B24"/>
    <w:rsid w:val="00A75ADB"/>
    <w:rsid w:val="00A75FC1"/>
    <w:rsid w:val="00A76268"/>
    <w:rsid w:val="00A767DA"/>
    <w:rsid w:val="00A7693C"/>
    <w:rsid w:val="00A76F08"/>
    <w:rsid w:val="00A776D8"/>
    <w:rsid w:val="00A779CB"/>
    <w:rsid w:val="00A8050E"/>
    <w:rsid w:val="00A8133B"/>
    <w:rsid w:val="00A8180A"/>
    <w:rsid w:val="00A82DFF"/>
    <w:rsid w:val="00A84045"/>
    <w:rsid w:val="00A84878"/>
    <w:rsid w:val="00A84A64"/>
    <w:rsid w:val="00A84A76"/>
    <w:rsid w:val="00A84AF1"/>
    <w:rsid w:val="00A857BA"/>
    <w:rsid w:val="00A85D4A"/>
    <w:rsid w:val="00A867C4"/>
    <w:rsid w:val="00A86AC0"/>
    <w:rsid w:val="00A8739E"/>
    <w:rsid w:val="00A879CD"/>
    <w:rsid w:val="00A87F7F"/>
    <w:rsid w:val="00A901CD"/>
    <w:rsid w:val="00A90836"/>
    <w:rsid w:val="00A910B3"/>
    <w:rsid w:val="00A91AFA"/>
    <w:rsid w:val="00A92427"/>
    <w:rsid w:val="00A9261F"/>
    <w:rsid w:val="00A92B11"/>
    <w:rsid w:val="00A92D3A"/>
    <w:rsid w:val="00A9345B"/>
    <w:rsid w:val="00A93F88"/>
    <w:rsid w:val="00A942CA"/>
    <w:rsid w:val="00A951B6"/>
    <w:rsid w:val="00A96702"/>
    <w:rsid w:val="00AA013C"/>
    <w:rsid w:val="00AA04F8"/>
    <w:rsid w:val="00AA074D"/>
    <w:rsid w:val="00AA103F"/>
    <w:rsid w:val="00AA12DE"/>
    <w:rsid w:val="00AA1BD7"/>
    <w:rsid w:val="00AA29A1"/>
    <w:rsid w:val="00AA2FB5"/>
    <w:rsid w:val="00AA3863"/>
    <w:rsid w:val="00AA3B91"/>
    <w:rsid w:val="00AA42CB"/>
    <w:rsid w:val="00AA44F9"/>
    <w:rsid w:val="00AA4936"/>
    <w:rsid w:val="00AA4C33"/>
    <w:rsid w:val="00AA50D8"/>
    <w:rsid w:val="00AA5B9D"/>
    <w:rsid w:val="00AA695B"/>
    <w:rsid w:val="00AA6BBF"/>
    <w:rsid w:val="00AB0D00"/>
    <w:rsid w:val="00AB1AD0"/>
    <w:rsid w:val="00AB1D42"/>
    <w:rsid w:val="00AB28DA"/>
    <w:rsid w:val="00AB2F08"/>
    <w:rsid w:val="00AB363F"/>
    <w:rsid w:val="00AB4B79"/>
    <w:rsid w:val="00AB4D9A"/>
    <w:rsid w:val="00AB4F1E"/>
    <w:rsid w:val="00AB50E1"/>
    <w:rsid w:val="00AB6063"/>
    <w:rsid w:val="00AB7091"/>
    <w:rsid w:val="00AC0056"/>
    <w:rsid w:val="00AC0129"/>
    <w:rsid w:val="00AC0F95"/>
    <w:rsid w:val="00AC1300"/>
    <w:rsid w:val="00AC1561"/>
    <w:rsid w:val="00AC1CB9"/>
    <w:rsid w:val="00AC25DC"/>
    <w:rsid w:val="00AC30A1"/>
    <w:rsid w:val="00AC356A"/>
    <w:rsid w:val="00AC384C"/>
    <w:rsid w:val="00AC3E0D"/>
    <w:rsid w:val="00AC3FE0"/>
    <w:rsid w:val="00AC4EC3"/>
    <w:rsid w:val="00AC5ABE"/>
    <w:rsid w:val="00AC7599"/>
    <w:rsid w:val="00AD1C34"/>
    <w:rsid w:val="00AD21D0"/>
    <w:rsid w:val="00AD26AD"/>
    <w:rsid w:val="00AD2E8A"/>
    <w:rsid w:val="00AD2F30"/>
    <w:rsid w:val="00AD2F37"/>
    <w:rsid w:val="00AD30D6"/>
    <w:rsid w:val="00AD3A41"/>
    <w:rsid w:val="00AD3F1A"/>
    <w:rsid w:val="00AD4888"/>
    <w:rsid w:val="00AD4C6A"/>
    <w:rsid w:val="00AD54F7"/>
    <w:rsid w:val="00AD67AB"/>
    <w:rsid w:val="00AD6B9F"/>
    <w:rsid w:val="00AD6DF8"/>
    <w:rsid w:val="00AD7982"/>
    <w:rsid w:val="00AE0474"/>
    <w:rsid w:val="00AE1D38"/>
    <w:rsid w:val="00AE1DDE"/>
    <w:rsid w:val="00AE22E8"/>
    <w:rsid w:val="00AE26F5"/>
    <w:rsid w:val="00AE2C7E"/>
    <w:rsid w:val="00AE3A75"/>
    <w:rsid w:val="00AE3DD4"/>
    <w:rsid w:val="00AE5E87"/>
    <w:rsid w:val="00AE6912"/>
    <w:rsid w:val="00AE6C67"/>
    <w:rsid w:val="00AE783A"/>
    <w:rsid w:val="00AE7EF0"/>
    <w:rsid w:val="00AF0B87"/>
    <w:rsid w:val="00AF21A2"/>
    <w:rsid w:val="00AF22BE"/>
    <w:rsid w:val="00AF22F2"/>
    <w:rsid w:val="00AF3130"/>
    <w:rsid w:val="00AF33F7"/>
    <w:rsid w:val="00AF36C5"/>
    <w:rsid w:val="00AF4BE3"/>
    <w:rsid w:val="00AF4E22"/>
    <w:rsid w:val="00AF5779"/>
    <w:rsid w:val="00AF58A5"/>
    <w:rsid w:val="00AF62DF"/>
    <w:rsid w:val="00AF7464"/>
    <w:rsid w:val="00AF7663"/>
    <w:rsid w:val="00AF7715"/>
    <w:rsid w:val="00B00A94"/>
    <w:rsid w:val="00B00F2E"/>
    <w:rsid w:val="00B01ECE"/>
    <w:rsid w:val="00B0230F"/>
    <w:rsid w:val="00B03253"/>
    <w:rsid w:val="00B05208"/>
    <w:rsid w:val="00B056C0"/>
    <w:rsid w:val="00B058AF"/>
    <w:rsid w:val="00B05F95"/>
    <w:rsid w:val="00B061DA"/>
    <w:rsid w:val="00B07603"/>
    <w:rsid w:val="00B07E27"/>
    <w:rsid w:val="00B103D7"/>
    <w:rsid w:val="00B10850"/>
    <w:rsid w:val="00B10B02"/>
    <w:rsid w:val="00B1274D"/>
    <w:rsid w:val="00B127EB"/>
    <w:rsid w:val="00B129F7"/>
    <w:rsid w:val="00B12BFA"/>
    <w:rsid w:val="00B1328E"/>
    <w:rsid w:val="00B132ED"/>
    <w:rsid w:val="00B13ABD"/>
    <w:rsid w:val="00B13B55"/>
    <w:rsid w:val="00B1460E"/>
    <w:rsid w:val="00B165A6"/>
    <w:rsid w:val="00B16725"/>
    <w:rsid w:val="00B1749E"/>
    <w:rsid w:val="00B17606"/>
    <w:rsid w:val="00B209A7"/>
    <w:rsid w:val="00B21456"/>
    <w:rsid w:val="00B216A9"/>
    <w:rsid w:val="00B22519"/>
    <w:rsid w:val="00B227D5"/>
    <w:rsid w:val="00B22826"/>
    <w:rsid w:val="00B229F8"/>
    <w:rsid w:val="00B22AE7"/>
    <w:rsid w:val="00B2304A"/>
    <w:rsid w:val="00B2321C"/>
    <w:rsid w:val="00B238EE"/>
    <w:rsid w:val="00B2411E"/>
    <w:rsid w:val="00B244C5"/>
    <w:rsid w:val="00B24BCE"/>
    <w:rsid w:val="00B25760"/>
    <w:rsid w:val="00B25A5B"/>
    <w:rsid w:val="00B26620"/>
    <w:rsid w:val="00B26839"/>
    <w:rsid w:val="00B26A38"/>
    <w:rsid w:val="00B2736C"/>
    <w:rsid w:val="00B278A9"/>
    <w:rsid w:val="00B3035E"/>
    <w:rsid w:val="00B30403"/>
    <w:rsid w:val="00B30AED"/>
    <w:rsid w:val="00B3155A"/>
    <w:rsid w:val="00B31D51"/>
    <w:rsid w:val="00B32B78"/>
    <w:rsid w:val="00B32CB6"/>
    <w:rsid w:val="00B32E1E"/>
    <w:rsid w:val="00B333F0"/>
    <w:rsid w:val="00B3366E"/>
    <w:rsid w:val="00B336E1"/>
    <w:rsid w:val="00B33728"/>
    <w:rsid w:val="00B33E71"/>
    <w:rsid w:val="00B34977"/>
    <w:rsid w:val="00B35142"/>
    <w:rsid w:val="00B358AF"/>
    <w:rsid w:val="00B36422"/>
    <w:rsid w:val="00B368A2"/>
    <w:rsid w:val="00B413DA"/>
    <w:rsid w:val="00B41D34"/>
    <w:rsid w:val="00B4298E"/>
    <w:rsid w:val="00B436FE"/>
    <w:rsid w:val="00B4560B"/>
    <w:rsid w:val="00B457D5"/>
    <w:rsid w:val="00B47CF6"/>
    <w:rsid w:val="00B50269"/>
    <w:rsid w:val="00B5048E"/>
    <w:rsid w:val="00B5050E"/>
    <w:rsid w:val="00B50521"/>
    <w:rsid w:val="00B50912"/>
    <w:rsid w:val="00B50920"/>
    <w:rsid w:val="00B50ABC"/>
    <w:rsid w:val="00B50B00"/>
    <w:rsid w:val="00B51530"/>
    <w:rsid w:val="00B51FF8"/>
    <w:rsid w:val="00B521E3"/>
    <w:rsid w:val="00B526BC"/>
    <w:rsid w:val="00B52717"/>
    <w:rsid w:val="00B52B48"/>
    <w:rsid w:val="00B52BFB"/>
    <w:rsid w:val="00B52ED5"/>
    <w:rsid w:val="00B5487F"/>
    <w:rsid w:val="00B54B7C"/>
    <w:rsid w:val="00B55934"/>
    <w:rsid w:val="00B55B25"/>
    <w:rsid w:val="00B55B88"/>
    <w:rsid w:val="00B56029"/>
    <w:rsid w:val="00B563A0"/>
    <w:rsid w:val="00B56492"/>
    <w:rsid w:val="00B56CB4"/>
    <w:rsid w:val="00B574D0"/>
    <w:rsid w:val="00B57689"/>
    <w:rsid w:val="00B6088F"/>
    <w:rsid w:val="00B60BCE"/>
    <w:rsid w:val="00B60C0E"/>
    <w:rsid w:val="00B60F90"/>
    <w:rsid w:val="00B61039"/>
    <w:rsid w:val="00B6200A"/>
    <w:rsid w:val="00B62C19"/>
    <w:rsid w:val="00B62F73"/>
    <w:rsid w:val="00B63A56"/>
    <w:rsid w:val="00B63AE0"/>
    <w:rsid w:val="00B64094"/>
    <w:rsid w:val="00B64455"/>
    <w:rsid w:val="00B656DD"/>
    <w:rsid w:val="00B662A4"/>
    <w:rsid w:val="00B66B0C"/>
    <w:rsid w:val="00B66EB1"/>
    <w:rsid w:val="00B66FEC"/>
    <w:rsid w:val="00B67732"/>
    <w:rsid w:val="00B67C4D"/>
    <w:rsid w:val="00B70071"/>
    <w:rsid w:val="00B70128"/>
    <w:rsid w:val="00B70141"/>
    <w:rsid w:val="00B70370"/>
    <w:rsid w:val="00B7100E"/>
    <w:rsid w:val="00B716F6"/>
    <w:rsid w:val="00B71941"/>
    <w:rsid w:val="00B719F4"/>
    <w:rsid w:val="00B71BDF"/>
    <w:rsid w:val="00B72767"/>
    <w:rsid w:val="00B72FA3"/>
    <w:rsid w:val="00B73195"/>
    <w:rsid w:val="00B73274"/>
    <w:rsid w:val="00B73B30"/>
    <w:rsid w:val="00B73E37"/>
    <w:rsid w:val="00B73E3F"/>
    <w:rsid w:val="00B74136"/>
    <w:rsid w:val="00B74F8F"/>
    <w:rsid w:val="00B753B7"/>
    <w:rsid w:val="00B75517"/>
    <w:rsid w:val="00B75E7C"/>
    <w:rsid w:val="00B76741"/>
    <w:rsid w:val="00B77368"/>
    <w:rsid w:val="00B7777F"/>
    <w:rsid w:val="00B77F50"/>
    <w:rsid w:val="00B809BA"/>
    <w:rsid w:val="00B814A7"/>
    <w:rsid w:val="00B815D3"/>
    <w:rsid w:val="00B818AC"/>
    <w:rsid w:val="00B81B32"/>
    <w:rsid w:val="00B81BA0"/>
    <w:rsid w:val="00B81E1C"/>
    <w:rsid w:val="00B81ED4"/>
    <w:rsid w:val="00B82A17"/>
    <w:rsid w:val="00B83091"/>
    <w:rsid w:val="00B83B04"/>
    <w:rsid w:val="00B84EC6"/>
    <w:rsid w:val="00B86311"/>
    <w:rsid w:val="00B8655F"/>
    <w:rsid w:val="00B86E9F"/>
    <w:rsid w:val="00B86F7E"/>
    <w:rsid w:val="00B870CE"/>
    <w:rsid w:val="00B90102"/>
    <w:rsid w:val="00B901E0"/>
    <w:rsid w:val="00B90443"/>
    <w:rsid w:val="00B909D4"/>
    <w:rsid w:val="00B90C9B"/>
    <w:rsid w:val="00B9128E"/>
    <w:rsid w:val="00B92179"/>
    <w:rsid w:val="00B9221F"/>
    <w:rsid w:val="00B94ED8"/>
    <w:rsid w:val="00B96522"/>
    <w:rsid w:val="00B96B84"/>
    <w:rsid w:val="00B97D79"/>
    <w:rsid w:val="00BA00BF"/>
    <w:rsid w:val="00BA01BB"/>
    <w:rsid w:val="00BA040F"/>
    <w:rsid w:val="00BA07B2"/>
    <w:rsid w:val="00BA1138"/>
    <w:rsid w:val="00BA1CF4"/>
    <w:rsid w:val="00BA2DB6"/>
    <w:rsid w:val="00BA3128"/>
    <w:rsid w:val="00BA34F2"/>
    <w:rsid w:val="00BA3B6E"/>
    <w:rsid w:val="00BA3BCF"/>
    <w:rsid w:val="00BA3D3A"/>
    <w:rsid w:val="00BA3F66"/>
    <w:rsid w:val="00BA5774"/>
    <w:rsid w:val="00BA63EE"/>
    <w:rsid w:val="00BA64E3"/>
    <w:rsid w:val="00BA6FC7"/>
    <w:rsid w:val="00BA777B"/>
    <w:rsid w:val="00BA7977"/>
    <w:rsid w:val="00BA7F92"/>
    <w:rsid w:val="00BB2A43"/>
    <w:rsid w:val="00BB4A66"/>
    <w:rsid w:val="00BB4CEF"/>
    <w:rsid w:val="00BB56C1"/>
    <w:rsid w:val="00BB56CD"/>
    <w:rsid w:val="00BB69A2"/>
    <w:rsid w:val="00BB78E0"/>
    <w:rsid w:val="00BC1735"/>
    <w:rsid w:val="00BC225B"/>
    <w:rsid w:val="00BC2336"/>
    <w:rsid w:val="00BC2577"/>
    <w:rsid w:val="00BC2616"/>
    <w:rsid w:val="00BC2B19"/>
    <w:rsid w:val="00BC2B59"/>
    <w:rsid w:val="00BC2B8D"/>
    <w:rsid w:val="00BC2FB7"/>
    <w:rsid w:val="00BC30F7"/>
    <w:rsid w:val="00BC35D4"/>
    <w:rsid w:val="00BC372D"/>
    <w:rsid w:val="00BC3745"/>
    <w:rsid w:val="00BC3A53"/>
    <w:rsid w:val="00BC4E5E"/>
    <w:rsid w:val="00BC6032"/>
    <w:rsid w:val="00BC6DAE"/>
    <w:rsid w:val="00BD0509"/>
    <w:rsid w:val="00BD1635"/>
    <w:rsid w:val="00BD181E"/>
    <w:rsid w:val="00BD2174"/>
    <w:rsid w:val="00BD4CE6"/>
    <w:rsid w:val="00BD59B6"/>
    <w:rsid w:val="00BD5EFF"/>
    <w:rsid w:val="00BD6020"/>
    <w:rsid w:val="00BD6282"/>
    <w:rsid w:val="00BD6660"/>
    <w:rsid w:val="00BD7053"/>
    <w:rsid w:val="00BD720A"/>
    <w:rsid w:val="00BD7331"/>
    <w:rsid w:val="00BD78D0"/>
    <w:rsid w:val="00BE0021"/>
    <w:rsid w:val="00BE02EE"/>
    <w:rsid w:val="00BE0F83"/>
    <w:rsid w:val="00BE12C2"/>
    <w:rsid w:val="00BE171C"/>
    <w:rsid w:val="00BE1B3A"/>
    <w:rsid w:val="00BE20F4"/>
    <w:rsid w:val="00BE31DC"/>
    <w:rsid w:val="00BE3755"/>
    <w:rsid w:val="00BE5289"/>
    <w:rsid w:val="00BE557C"/>
    <w:rsid w:val="00BE5C86"/>
    <w:rsid w:val="00BE7334"/>
    <w:rsid w:val="00BE7B16"/>
    <w:rsid w:val="00BE7EF2"/>
    <w:rsid w:val="00BF03C5"/>
    <w:rsid w:val="00BF085D"/>
    <w:rsid w:val="00BF1763"/>
    <w:rsid w:val="00BF2370"/>
    <w:rsid w:val="00BF24AF"/>
    <w:rsid w:val="00BF512F"/>
    <w:rsid w:val="00BF6E93"/>
    <w:rsid w:val="00C00DAD"/>
    <w:rsid w:val="00C00EF1"/>
    <w:rsid w:val="00C0121A"/>
    <w:rsid w:val="00C0152A"/>
    <w:rsid w:val="00C018CB"/>
    <w:rsid w:val="00C01E69"/>
    <w:rsid w:val="00C02048"/>
    <w:rsid w:val="00C04532"/>
    <w:rsid w:val="00C045EA"/>
    <w:rsid w:val="00C05014"/>
    <w:rsid w:val="00C054CD"/>
    <w:rsid w:val="00C060B9"/>
    <w:rsid w:val="00C060FC"/>
    <w:rsid w:val="00C07846"/>
    <w:rsid w:val="00C07A85"/>
    <w:rsid w:val="00C07B45"/>
    <w:rsid w:val="00C07ED0"/>
    <w:rsid w:val="00C101C6"/>
    <w:rsid w:val="00C106DE"/>
    <w:rsid w:val="00C10A6E"/>
    <w:rsid w:val="00C10B93"/>
    <w:rsid w:val="00C116E8"/>
    <w:rsid w:val="00C11D48"/>
    <w:rsid w:val="00C122DF"/>
    <w:rsid w:val="00C126AB"/>
    <w:rsid w:val="00C128F4"/>
    <w:rsid w:val="00C12A7F"/>
    <w:rsid w:val="00C12E89"/>
    <w:rsid w:val="00C1300F"/>
    <w:rsid w:val="00C132EB"/>
    <w:rsid w:val="00C13CE5"/>
    <w:rsid w:val="00C14270"/>
    <w:rsid w:val="00C148E7"/>
    <w:rsid w:val="00C14B23"/>
    <w:rsid w:val="00C1509F"/>
    <w:rsid w:val="00C156FA"/>
    <w:rsid w:val="00C1575D"/>
    <w:rsid w:val="00C1588E"/>
    <w:rsid w:val="00C15C6E"/>
    <w:rsid w:val="00C16347"/>
    <w:rsid w:val="00C166C4"/>
    <w:rsid w:val="00C166C8"/>
    <w:rsid w:val="00C167D0"/>
    <w:rsid w:val="00C16873"/>
    <w:rsid w:val="00C169B0"/>
    <w:rsid w:val="00C16CEE"/>
    <w:rsid w:val="00C17A8D"/>
    <w:rsid w:val="00C20883"/>
    <w:rsid w:val="00C20914"/>
    <w:rsid w:val="00C2100C"/>
    <w:rsid w:val="00C21C4E"/>
    <w:rsid w:val="00C2234C"/>
    <w:rsid w:val="00C22501"/>
    <w:rsid w:val="00C2251A"/>
    <w:rsid w:val="00C233EA"/>
    <w:rsid w:val="00C23575"/>
    <w:rsid w:val="00C2451D"/>
    <w:rsid w:val="00C26274"/>
    <w:rsid w:val="00C263F9"/>
    <w:rsid w:val="00C264BD"/>
    <w:rsid w:val="00C266BD"/>
    <w:rsid w:val="00C26F12"/>
    <w:rsid w:val="00C30360"/>
    <w:rsid w:val="00C305EE"/>
    <w:rsid w:val="00C3141D"/>
    <w:rsid w:val="00C329D1"/>
    <w:rsid w:val="00C33450"/>
    <w:rsid w:val="00C33615"/>
    <w:rsid w:val="00C337A9"/>
    <w:rsid w:val="00C33CBC"/>
    <w:rsid w:val="00C34069"/>
    <w:rsid w:val="00C34970"/>
    <w:rsid w:val="00C34C5B"/>
    <w:rsid w:val="00C34DE9"/>
    <w:rsid w:val="00C34FE3"/>
    <w:rsid w:val="00C359BF"/>
    <w:rsid w:val="00C3781C"/>
    <w:rsid w:val="00C40012"/>
    <w:rsid w:val="00C40A79"/>
    <w:rsid w:val="00C40FD5"/>
    <w:rsid w:val="00C4160F"/>
    <w:rsid w:val="00C45AF1"/>
    <w:rsid w:val="00C45B54"/>
    <w:rsid w:val="00C45BA2"/>
    <w:rsid w:val="00C45E9B"/>
    <w:rsid w:val="00C4638C"/>
    <w:rsid w:val="00C463FF"/>
    <w:rsid w:val="00C46C18"/>
    <w:rsid w:val="00C4736C"/>
    <w:rsid w:val="00C474B3"/>
    <w:rsid w:val="00C47FC3"/>
    <w:rsid w:val="00C504D9"/>
    <w:rsid w:val="00C50679"/>
    <w:rsid w:val="00C509BE"/>
    <w:rsid w:val="00C51D3D"/>
    <w:rsid w:val="00C51D70"/>
    <w:rsid w:val="00C52D69"/>
    <w:rsid w:val="00C53305"/>
    <w:rsid w:val="00C53C70"/>
    <w:rsid w:val="00C53F63"/>
    <w:rsid w:val="00C54681"/>
    <w:rsid w:val="00C5612D"/>
    <w:rsid w:val="00C56938"/>
    <w:rsid w:val="00C60C13"/>
    <w:rsid w:val="00C61866"/>
    <w:rsid w:val="00C61BC5"/>
    <w:rsid w:val="00C61DCF"/>
    <w:rsid w:val="00C633FC"/>
    <w:rsid w:val="00C6340C"/>
    <w:rsid w:val="00C63490"/>
    <w:rsid w:val="00C6356E"/>
    <w:rsid w:val="00C646EC"/>
    <w:rsid w:val="00C64A2A"/>
    <w:rsid w:val="00C658B4"/>
    <w:rsid w:val="00C65DF5"/>
    <w:rsid w:val="00C669C0"/>
    <w:rsid w:val="00C66FBE"/>
    <w:rsid w:val="00C67AC1"/>
    <w:rsid w:val="00C700DA"/>
    <w:rsid w:val="00C701A8"/>
    <w:rsid w:val="00C7083F"/>
    <w:rsid w:val="00C7092E"/>
    <w:rsid w:val="00C709CC"/>
    <w:rsid w:val="00C709FD"/>
    <w:rsid w:val="00C70C08"/>
    <w:rsid w:val="00C71FBF"/>
    <w:rsid w:val="00C722C2"/>
    <w:rsid w:val="00C72950"/>
    <w:rsid w:val="00C73551"/>
    <w:rsid w:val="00C7357E"/>
    <w:rsid w:val="00C73FEA"/>
    <w:rsid w:val="00C75DDA"/>
    <w:rsid w:val="00C76200"/>
    <w:rsid w:val="00C77952"/>
    <w:rsid w:val="00C77F21"/>
    <w:rsid w:val="00C80078"/>
    <w:rsid w:val="00C80094"/>
    <w:rsid w:val="00C800CC"/>
    <w:rsid w:val="00C806AE"/>
    <w:rsid w:val="00C82300"/>
    <w:rsid w:val="00C82475"/>
    <w:rsid w:val="00C82795"/>
    <w:rsid w:val="00C82E26"/>
    <w:rsid w:val="00C82ED3"/>
    <w:rsid w:val="00C8345C"/>
    <w:rsid w:val="00C83810"/>
    <w:rsid w:val="00C842D2"/>
    <w:rsid w:val="00C84422"/>
    <w:rsid w:val="00C845F4"/>
    <w:rsid w:val="00C84A21"/>
    <w:rsid w:val="00C85DE4"/>
    <w:rsid w:val="00C87A48"/>
    <w:rsid w:val="00C910AA"/>
    <w:rsid w:val="00C910EA"/>
    <w:rsid w:val="00C913EE"/>
    <w:rsid w:val="00C9174F"/>
    <w:rsid w:val="00C91FA5"/>
    <w:rsid w:val="00C9264C"/>
    <w:rsid w:val="00C9300A"/>
    <w:rsid w:val="00C95A22"/>
    <w:rsid w:val="00C96129"/>
    <w:rsid w:val="00C97061"/>
    <w:rsid w:val="00C97225"/>
    <w:rsid w:val="00C9730F"/>
    <w:rsid w:val="00C97E61"/>
    <w:rsid w:val="00CA1010"/>
    <w:rsid w:val="00CA15A6"/>
    <w:rsid w:val="00CA2B30"/>
    <w:rsid w:val="00CA2F70"/>
    <w:rsid w:val="00CA3126"/>
    <w:rsid w:val="00CA340A"/>
    <w:rsid w:val="00CA3470"/>
    <w:rsid w:val="00CA356D"/>
    <w:rsid w:val="00CA35BF"/>
    <w:rsid w:val="00CA3828"/>
    <w:rsid w:val="00CA3A43"/>
    <w:rsid w:val="00CA4FC1"/>
    <w:rsid w:val="00CA51E6"/>
    <w:rsid w:val="00CA541E"/>
    <w:rsid w:val="00CA58BC"/>
    <w:rsid w:val="00CA5AE6"/>
    <w:rsid w:val="00CA6C97"/>
    <w:rsid w:val="00CA718A"/>
    <w:rsid w:val="00CA7398"/>
    <w:rsid w:val="00CA73F6"/>
    <w:rsid w:val="00CA76ED"/>
    <w:rsid w:val="00CA7F80"/>
    <w:rsid w:val="00CB0AFC"/>
    <w:rsid w:val="00CB1B9A"/>
    <w:rsid w:val="00CB24B0"/>
    <w:rsid w:val="00CB26C1"/>
    <w:rsid w:val="00CB2BB0"/>
    <w:rsid w:val="00CB3097"/>
    <w:rsid w:val="00CB365E"/>
    <w:rsid w:val="00CB3734"/>
    <w:rsid w:val="00CB4ED3"/>
    <w:rsid w:val="00CB52C0"/>
    <w:rsid w:val="00CB5319"/>
    <w:rsid w:val="00CB5849"/>
    <w:rsid w:val="00CB68A8"/>
    <w:rsid w:val="00CB6981"/>
    <w:rsid w:val="00CB6BB2"/>
    <w:rsid w:val="00CB7069"/>
    <w:rsid w:val="00CB70E3"/>
    <w:rsid w:val="00CB7411"/>
    <w:rsid w:val="00CB7A1D"/>
    <w:rsid w:val="00CC0F59"/>
    <w:rsid w:val="00CC10E8"/>
    <w:rsid w:val="00CC25B6"/>
    <w:rsid w:val="00CC3016"/>
    <w:rsid w:val="00CC373E"/>
    <w:rsid w:val="00CC521A"/>
    <w:rsid w:val="00CC5B97"/>
    <w:rsid w:val="00CC6514"/>
    <w:rsid w:val="00CC7F30"/>
    <w:rsid w:val="00CD00EA"/>
    <w:rsid w:val="00CD1C1A"/>
    <w:rsid w:val="00CD2188"/>
    <w:rsid w:val="00CD3142"/>
    <w:rsid w:val="00CD3CC9"/>
    <w:rsid w:val="00CD4C27"/>
    <w:rsid w:val="00CD4D76"/>
    <w:rsid w:val="00CD5842"/>
    <w:rsid w:val="00CD59C5"/>
    <w:rsid w:val="00CD5B8F"/>
    <w:rsid w:val="00CD6BE9"/>
    <w:rsid w:val="00CD6D65"/>
    <w:rsid w:val="00CD6E1E"/>
    <w:rsid w:val="00CD704E"/>
    <w:rsid w:val="00CD7407"/>
    <w:rsid w:val="00CD7B64"/>
    <w:rsid w:val="00CD7F16"/>
    <w:rsid w:val="00CD7F67"/>
    <w:rsid w:val="00CE0511"/>
    <w:rsid w:val="00CE1BE5"/>
    <w:rsid w:val="00CE231A"/>
    <w:rsid w:val="00CE3572"/>
    <w:rsid w:val="00CE393A"/>
    <w:rsid w:val="00CE3B3A"/>
    <w:rsid w:val="00CE3E4D"/>
    <w:rsid w:val="00CE500F"/>
    <w:rsid w:val="00CE51D0"/>
    <w:rsid w:val="00CE53DB"/>
    <w:rsid w:val="00CE6176"/>
    <w:rsid w:val="00CE6D14"/>
    <w:rsid w:val="00CE77A3"/>
    <w:rsid w:val="00CE78CB"/>
    <w:rsid w:val="00CF0683"/>
    <w:rsid w:val="00CF0A6D"/>
    <w:rsid w:val="00CF111D"/>
    <w:rsid w:val="00CF1D7F"/>
    <w:rsid w:val="00CF24D4"/>
    <w:rsid w:val="00CF259F"/>
    <w:rsid w:val="00CF3192"/>
    <w:rsid w:val="00CF3237"/>
    <w:rsid w:val="00CF3CA6"/>
    <w:rsid w:val="00CF472C"/>
    <w:rsid w:val="00CF4763"/>
    <w:rsid w:val="00CF4DA9"/>
    <w:rsid w:val="00CF52BB"/>
    <w:rsid w:val="00CF55A7"/>
    <w:rsid w:val="00CF6B3B"/>
    <w:rsid w:val="00CF71E2"/>
    <w:rsid w:val="00CF7B94"/>
    <w:rsid w:val="00CF7D5C"/>
    <w:rsid w:val="00D01305"/>
    <w:rsid w:val="00D015F6"/>
    <w:rsid w:val="00D02097"/>
    <w:rsid w:val="00D026A0"/>
    <w:rsid w:val="00D02BA0"/>
    <w:rsid w:val="00D03428"/>
    <w:rsid w:val="00D03BB8"/>
    <w:rsid w:val="00D04B06"/>
    <w:rsid w:val="00D05055"/>
    <w:rsid w:val="00D05C96"/>
    <w:rsid w:val="00D05FC2"/>
    <w:rsid w:val="00D06317"/>
    <w:rsid w:val="00D06364"/>
    <w:rsid w:val="00D064A8"/>
    <w:rsid w:val="00D07AF1"/>
    <w:rsid w:val="00D10380"/>
    <w:rsid w:val="00D10897"/>
    <w:rsid w:val="00D11A0B"/>
    <w:rsid w:val="00D11CC0"/>
    <w:rsid w:val="00D11FE1"/>
    <w:rsid w:val="00D122A1"/>
    <w:rsid w:val="00D12845"/>
    <w:rsid w:val="00D13289"/>
    <w:rsid w:val="00D13361"/>
    <w:rsid w:val="00D1373D"/>
    <w:rsid w:val="00D14947"/>
    <w:rsid w:val="00D14CF7"/>
    <w:rsid w:val="00D14EFD"/>
    <w:rsid w:val="00D14F49"/>
    <w:rsid w:val="00D15932"/>
    <w:rsid w:val="00D15BF7"/>
    <w:rsid w:val="00D16377"/>
    <w:rsid w:val="00D16A27"/>
    <w:rsid w:val="00D178F2"/>
    <w:rsid w:val="00D202A8"/>
    <w:rsid w:val="00D20AE9"/>
    <w:rsid w:val="00D20E03"/>
    <w:rsid w:val="00D213C1"/>
    <w:rsid w:val="00D2144B"/>
    <w:rsid w:val="00D21C8E"/>
    <w:rsid w:val="00D21DD4"/>
    <w:rsid w:val="00D21E71"/>
    <w:rsid w:val="00D21F89"/>
    <w:rsid w:val="00D2293C"/>
    <w:rsid w:val="00D229D7"/>
    <w:rsid w:val="00D2503A"/>
    <w:rsid w:val="00D25285"/>
    <w:rsid w:val="00D26077"/>
    <w:rsid w:val="00D2634D"/>
    <w:rsid w:val="00D2749B"/>
    <w:rsid w:val="00D27571"/>
    <w:rsid w:val="00D27912"/>
    <w:rsid w:val="00D30E17"/>
    <w:rsid w:val="00D329A3"/>
    <w:rsid w:val="00D33072"/>
    <w:rsid w:val="00D33724"/>
    <w:rsid w:val="00D33A37"/>
    <w:rsid w:val="00D33E6D"/>
    <w:rsid w:val="00D3451A"/>
    <w:rsid w:val="00D34FD5"/>
    <w:rsid w:val="00D352F7"/>
    <w:rsid w:val="00D3568B"/>
    <w:rsid w:val="00D35E2B"/>
    <w:rsid w:val="00D35F80"/>
    <w:rsid w:val="00D36F72"/>
    <w:rsid w:val="00D376A6"/>
    <w:rsid w:val="00D379C1"/>
    <w:rsid w:val="00D4039E"/>
    <w:rsid w:val="00D40D35"/>
    <w:rsid w:val="00D413BF"/>
    <w:rsid w:val="00D41DAE"/>
    <w:rsid w:val="00D424DE"/>
    <w:rsid w:val="00D43647"/>
    <w:rsid w:val="00D436C1"/>
    <w:rsid w:val="00D43B19"/>
    <w:rsid w:val="00D443CC"/>
    <w:rsid w:val="00D444DF"/>
    <w:rsid w:val="00D4476D"/>
    <w:rsid w:val="00D44D05"/>
    <w:rsid w:val="00D454D1"/>
    <w:rsid w:val="00D47418"/>
    <w:rsid w:val="00D524C2"/>
    <w:rsid w:val="00D542C2"/>
    <w:rsid w:val="00D5444E"/>
    <w:rsid w:val="00D54522"/>
    <w:rsid w:val="00D5490B"/>
    <w:rsid w:val="00D54CC8"/>
    <w:rsid w:val="00D550A5"/>
    <w:rsid w:val="00D55CA0"/>
    <w:rsid w:val="00D56164"/>
    <w:rsid w:val="00D56FAD"/>
    <w:rsid w:val="00D56FCA"/>
    <w:rsid w:val="00D573FC"/>
    <w:rsid w:val="00D574C5"/>
    <w:rsid w:val="00D575BB"/>
    <w:rsid w:val="00D60157"/>
    <w:rsid w:val="00D60263"/>
    <w:rsid w:val="00D6100D"/>
    <w:rsid w:val="00D611C6"/>
    <w:rsid w:val="00D62525"/>
    <w:rsid w:val="00D62614"/>
    <w:rsid w:val="00D64099"/>
    <w:rsid w:val="00D64494"/>
    <w:rsid w:val="00D65A36"/>
    <w:rsid w:val="00D6644D"/>
    <w:rsid w:val="00D66E5F"/>
    <w:rsid w:val="00D675A3"/>
    <w:rsid w:val="00D677B9"/>
    <w:rsid w:val="00D700AD"/>
    <w:rsid w:val="00D70EBD"/>
    <w:rsid w:val="00D714CF"/>
    <w:rsid w:val="00D71F8D"/>
    <w:rsid w:val="00D71FB5"/>
    <w:rsid w:val="00D72944"/>
    <w:rsid w:val="00D73425"/>
    <w:rsid w:val="00D74872"/>
    <w:rsid w:val="00D75099"/>
    <w:rsid w:val="00D766F9"/>
    <w:rsid w:val="00D768A5"/>
    <w:rsid w:val="00D76C7C"/>
    <w:rsid w:val="00D76D8C"/>
    <w:rsid w:val="00D77249"/>
    <w:rsid w:val="00D774CE"/>
    <w:rsid w:val="00D777F2"/>
    <w:rsid w:val="00D77F3C"/>
    <w:rsid w:val="00D80132"/>
    <w:rsid w:val="00D80B75"/>
    <w:rsid w:val="00D81024"/>
    <w:rsid w:val="00D818AA"/>
    <w:rsid w:val="00D832F7"/>
    <w:rsid w:val="00D8449E"/>
    <w:rsid w:val="00D85522"/>
    <w:rsid w:val="00D8571F"/>
    <w:rsid w:val="00D857FF"/>
    <w:rsid w:val="00D85832"/>
    <w:rsid w:val="00D85B81"/>
    <w:rsid w:val="00D85E6C"/>
    <w:rsid w:val="00D86396"/>
    <w:rsid w:val="00D86D3F"/>
    <w:rsid w:val="00D8794E"/>
    <w:rsid w:val="00D90622"/>
    <w:rsid w:val="00D90C78"/>
    <w:rsid w:val="00D913B6"/>
    <w:rsid w:val="00D914D8"/>
    <w:rsid w:val="00D91931"/>
    <w:rsid w:val="00D91BA9"/>
    <w:rsid w:val="00D92A2D"/>
    <w:rsid w:val="00D93343"/>
    <w:rsid w:val="00D93344"/>
    <w:rsid w:val="00D93944"/>
    <w:rsid w:val="00D93A2C"/>
    <w:rsid w:val="00D940A2"/>
    <w:rsid w:val="00D95408"/>
    <w:rsid w:val="00D95574"/>
    <w:rsid w:val="00D959C2"/>
    <w:rsid w:val="00D95AA6"/>
    <w:rsid w:val="00D96421"/>
    <w:rsid w:val="00D972F0"/>
    <w:rsid w:val="00D97DB6"/>
    <w:rsid w:val="00D97F4A"/>
    <w:rsid w:val="00DA0007"/>
    <w:rsid w:val="00DA042E"/>
    <w:rsid w:val="00DA08AC"/>
    <w:rsid w:val="00DA0997"/>
    <w:rsid w:val="00DA187C"/>
    <w:rsid w:val="00DA2116"/>
    <w:rsid w:val="00DA4CE6"/>
    <w:rsid w:val="00DA4D2B"/>
    <w:rsid w:val="00DA62C9"/>
    <w:rsid w:val="00DA7927"/>
    <w:rsid w:val="00DB041C"/>
    <w:rsid w:val="00DB064B"/>
    <w:rsid w:val="00DB0B41"/>
    <w:rsid w:val="00DB0EDA"/>
    <w:rsid w:val="00DB101C"/>
    <w:rsid w:val="00DB1605"/>
    <w:rsid w:val="00DB1E69"/>
    <w:rsid w:val="00DB1F9D"/>
    <w:rsid w:val="00DB28C5"/>
    <w:rsid w:val="00DB2A8B"/>
    <w:rsid w:val="00DB3415"/>
    <w:rsid w:val="00DB391E"/>
    <w:rsid w:val="00DB47C2"/>
    <w:rsid w:val="00DB491B"/>
    <w:rsid w:val="00DB49B4"/>
    <w:rsid w:val="00DB6077"/>
    <w:rsid w:val="00DB65E3"/>
    <w:rsid w:val="00DB67BC"/>
    <w:rsid w:val="00DB6CF9"/>
    <w:rsid w:val="00DB7408"/>
    <w:rsid w:val="00DB7708"/>
    <w:rsid w:val="00DB78D9"/>
    <w:rsid w:val="00DC0FD4"/>
    <w:rsid w:val="00DC1379"/>
    <w:rsid w:val="00DC1808"/>
    <w:rsid w:val="00DC23D1"/>
    <w:rsid w:val="00DC27BC"/>
    <w:rsid w:val="00DC2889"/>
    <w:rsid w:val="00DC28C7"/>
    <w:rsid w:val="00DC3376"/>
    <w:rsid w:val="00DC3528"/>
    <w:rsid w:val="00DC3B40"/>
    <w:rsid w:val="00DC43C4"/>
    <w:rsid w:val="00DC4413"/>
    <w:rsid w:val="00DC4743"/>
    <w:rsid w:val="00DC677D"/>
    <w:rsid w:val="00DC6DC5"/>
    <w:rsid w:val="00DC6F2D"/>
    <w:rsid w:val="00DC7C45"/>
    <w:rsid w:val="00DC7D52"/>
    <w:rsid w:val="00DD13A7"/>
    <w:rsid w:val="00DD1401"/>
    <w:rsid w:val="00DD15AD"/>
    <w:rsid w:val="00DD1EA2"/>
    <w:rsid w:val="00DD1F9B"/>
    <w:rsid w:val="00DD25B4"/>
    <w:rsid w:val="00DD2790"/>
    <w:rsid w:val="00DD335B"/>
    <w:rsid w:val="00DD36C7"/>
    <w:rsid w:val="00DD4ABA"/>
    <w:rsid w:val="00DD4C14"/>
    <w:rsid w:val="00DD6513"/>
    <w:rsid w:val="00DD6E10"/>
    <w:rsid w:val="00DD7451"/>
    <w:rsid w:val="00DD7474"/>
    <w:rsid w:val="00DD77C8"/>
    <w:rsid w:val="00DE0019"/>
    <w:rsid w:val="00DE0060"/>
    <w:rsid w:val="00DE1E5B"/>
    <w:rsid w:val="00DE2331"/>
    <w:rsid w:val="00DE279E"/>
    <w:rsid w:val="00DE2894"/>
    <w:rsid w:val="00DE28F4"/>
    <w:rsid w:val="00DE3363"/>
    <w:rsid w:val="00DE33B2"/>
    <w:rsid w:val="00DE39EE"/>
    <w:rsid w:val="00DE4624"/>
    <w:rsid w:val="00DE4D97"/>
    <w:rsid w:val="00DE4E2D"/>
    <w:rsid w:val="00DE51D0"/>
    <w:rsid w:val="00DE52DD"/>
    <w:rsid w:val="00DE584B"/>
    <w:rsid w:val="00DE5CB3"/>
    <w:rsid w:val="00DE739F"/>
    <w:rsid w:val="00DE749C"/>
    <w:rsid w:val="00DF146A"/>
    <w:rsid w:val="00DF1BDC"/>
    <w:rsid w:val="00DF203B"/>
    <w:rsid w:val="00DF215A"/>
    <w:rsid w:val="00DF2AFC"/>
    <w:rsid w:val="00DF38BF"/>
    <w:rsid w:val="00DF4D69"/>
    <w:rsid w:val="00DF59F7"/>
    <w:rsid w:val="00DF6331"/>
    <w:rsid w:val="00DF69BA"/>
    <w:rsid w:val="00DF6AA9"/>
    <w:rsid w:val="00DF6AE8"/>
    <w:rsid w:val="00DF7BA3"/>
    <w:rsid w:val="00E01BAA"/>
    <w:rsid w:val="00E01C36"/>
    <w:rsid w:val="00E01EF8"/>
    <w:rsid w:val="00E02049"/>
    <w:rsid w:val="00E02370"/>
    <w:rsid w:val="00E023B9"/>
    <w:rsid w:val="00E02407"/>
    <w:rsid w:val="00E034A4"/>
    <w:rsid w:val="00E043EB"/>
    <w:rsid w:val="00E04643"/>
    <w:rsid w:val="00E049CF"/>
    <w:rsid w:val="00E04AE2"/>
    <w:rsid w:val="00E068B8"/>
    <w:rsid w:val="00E068BF"/>
    <w:rsid w:val="00E07218"/>
    <w:rsid w:val="00E07518"/>
    <w:rsid w:val="00E0791F"/>
    <w:rsid w:val="00E0B9DC"/>
    <w:rsid w:val="00E11DAB"/>
    <w:rsid w:val="00E11DBC"/>
    <w:rsid w:val="00E11E69"/>
    <w:rsid w:val="00E1211E"/>
    <w:rsid w:val="00E121B0"/>
    <w:rsid w:val="00E13271"/>
    <w:rsid w:val="00E13546"/>
    <w:rsid w:val="00E1396F"/>
    <w:rsid w:val="00E13A50"/>
    <w:rsid w:val="00E14076"/>
    <w:rsid w:val="00E14372"/>
    <w:rsid w:val="00E14BBD"/>
    <w:rsid w:val="00E14C93"/>
    <w:rsid w:val="00E15753"/>
    <w:rsid w:val="00E15927"/>
    <w:rsid w:val="00E159B7"/>
    <w:rsid w:val="00E15BCA"/>
    <w:rsid w:val="00E1613C"/>
    <w:rsid w:val="00E16467"/>
    <w:rsid w:val="00E16908"/>
    <w:rsid w:val="00E1709E"/>
    <w:rsid w:val="00E17234"/>
    <w:rsid w:val="00E1758E"/>
    <w:rsid w:val="00E21100"/>
    <w:rsid w:val="00E22187"/>
    <w:rsid w:val="00E2248F"/>
    <w:rsid w:val="00E22EE4"/>
    <w:rsid w:val="00E256D1"/>
    <w:rsid w:val="00E26908"/>
    <w:rsid w:val="00E269C9"/>
    <w:rsid w:val="00E27199"/>
    <w:rsid w:val="00E27207"/>
    <w:rsid w:val="00E305D7"/>
    <w:rsid w:val="00E30AA2"/>
    <w:rsid w:val="00E30F6B"/>
    <w:rsid w:val="00E314EC"/>
    <w:rsid w:val="00E316A2"/>
    <w:rsid w:val="00E327A3"/>
    <w:rsid w:val="00E3281F"/>
    <w:rsid w:val="00E32855"/>
    <w:rsid w:val="00E32915"/>
    <w:rsid w:val="00E32C76"/>
    <w:rsid w:val="00E33843"/>
    <w:rsid w:val="00E33F44"/>
    <w:rsid w:val="00E3400D"/>
    <w:rsid w:val="00E3450D"/>
    <w:rsid w:val="00E346D5"/>
    <w:rsid w:val="00E35E9A"/>
    <w:rsid w:val="00E3635F"/>
    <w:rsid w:val="00E40593"/>
    <w:rsid w:val="00E40E94"/>
    <w:rsid w:val="00E41454"/>
    <w:rsid w:val="00E415C5"/>
    <w:rsid w:val="00E425D6"/>
    <w:rsid w:val="00E4471E"/>
    <w:rsid w:val="00E44925"/>
    <w:rsid w:val="00E466CE"/>
    <w:rsid w:val="00E474D5"/>
    <w:rsid w:val="00E47DA9"/>
    <w:rsid w:val="00E47E7C"/>
    <w:rsid w:val="00E507B6"/>
    <w:rsid w:val="00E51568"/>
    <w:rsid w:val="00E51E90"/>
    <w:rsid w:val="00E529CF"/>
    <w:rsid w:val="00E52E7F"/>
    <w:rsid w:val="00E5351C"/>
    <w:rsid w:val="00E53987"/>
    <w:rsid w:val="00E54768"/>
    <w:rsid w:val="00E5480E"/>
    <w:rsid w:val="00E56283"/>
    <w:rsid w:val="00E5716B"/>
    <w:rsid w:val="00E57780"/>
    <w:rsid w:val="00E57846"/>
    <w:rsid w:val="00E57D1E"/>
    <w:rsid w:val="00E57DF9"/>
    <w:rsid w:val="00E60799"/>
    <w:rsid w:val="00E61661"/>
    <w:rsid w:val="00E62085"/>
    <w:rsid w:val="00E6244B"/>
    <w:rsid w:val="00E62EB4"/>
    <w:rsid w:val="00E63113"/>
    <w:rsid w:val="00E634DC"/>
    <w:rsid w:val="00E639F1"/>
    <w:rsid w:val="00E6440B"/>
    <w:rsid w:val="00E64924"/>
    <w:rsid w:val="00E658F2"/>
    <w:rsid w:val="00E6657D"/>
    <w:rsid w:val="00E66C86"/>
    <w:rsid w:val="00E673D7"/>
    <w:rsid w:val="00E67419"/>
    <w:rsid w:val="00E67903"/>
    <w:rsid w:val="00E679AF"/>
    <w:rsid w:val="00E70140"/>
    <w:rsid w:val="00E71614"/>
    <w:rsid w:val="00E72052"/>
    <w:rsid w:val="00E728C3"/>
    <w:rsid w:val="00E72DD6"/>
    <w:rsid w:val="00E73BD4"/>
    <w:rsid w:val="00E73CB8"/>
    <w:rsid w:val="00E741DE"/>
    <w:rsid w:val="00E74365"/>
    <w:rsid w:val="00E745CB"/>
    <w:rsid w:val="00E748A2"/>
    <w:rsid w:val="00E74B7D"/>
    <w:rsid w:val="00E74EDC"/>
    <w:rsid w:val="00E75681"/>
    <w:rsid w:val="00E759DD"/>
    <w:rsid w:val="00E76463"/>
    <w:rsid w:val="00E772BF"/>
    <w:rsid w:val="00E775FD"/>
    <w:rsid w:val="00E805CE"/>
    <w:rsid w:val="00E8098E"/>
    <w:rsid w:val="00E81B8F"/>
    <w:rsid w:val="00E81C38"/>
    <w:rsid w:val="00E81DCB"/>
    <w:rsid w:val="00E81DD2"/>
    <w:rsid w:val="00E81EFD"/>
    <w:rsid w:val="00E82702"/>
    <w:rsid w:val="00E837F0"/>
    <w:rsid w:val="00E8397D"/>
    <w:rsid w:val="00E83E9B"/>
    <w:rsid w:val="00E84E70"/>
    <w:rsid w:val="00E852ED"/>
    <w:rsid w:val="00E855C2"/>
    <w:rsid w:val="00E85B3E"/>
    <w:rsid w:val="00E86064"/>
    <w:rsid w:val="00E86358"/>
    <w:rsid w:val="00E86772"/>
    <w:rsid w:val="00E86B92"/>
    <w:rsid w:val="00E87424"/>
    <w:rsid w:val="00E87F34"/>
    <w:rsid w:val="00E9011E"/>
    <w:rsid w:val="00E906AC"/>
    <w:rsid w:val="00E906B2"/>
    <w:rsid w:val="00E907AA"/>
    <w:rsid w:val="00E91548"/>
    <w:rsid w:val="00E91CF6"/>
    <w:rsid w:val="00E92B84"/>
    <w:rsid w:val="00E932ED"/>
    <w:rsid w:val="00E93351"/>
    <w:rsid w:val="00E934FC"/>
    <w:rsid w:val="00E94ADB"/>
    <w:rsid w:val="00E94E84"/>
    <w:rsid w:val="00E95940"/>
    <w:rsid w:val="00E97085"/>
    <w:rsid w:val="00E97126"/>
    <w:rsid w:val="00E973F9"/>
    <w:rsid w:val="00E9770D"/>
    <w:rsid w:val="00EA023F"/>
    <w:rsid w:val="00EA0261"/>
    <w:rsid w:val="00EA04BD"/>
    <w:rsid w:val="00EA0786"/>
    <w:rsid w:val="00EA0A9A"/>
    <w:rsid w:val="00EA22DC"/>
    <w:rsid w:val="00EA26DD"/>
    <w:rsid w:val="00EA38C9"/>
    <w:rsid w:val="00EA3FC9"/>
    <w:rsid w:val="00EA407F"/>
    <w:rsid w:val="00EA53C8"/>
    <w:rsid w:val="00EA66C2"/>
    <w:rsid w:val="00EA68BF"/>
    <w:rsid w:val="00EB06C1"/>
    <w:rsid w:val="00EB1730"/>
    <w:rsid w:val="00EB1EEA"/>
    <w:rsid w:val="00EB1EF6"/>
    <w:rsid w:val="00EB2559"/>
    <w:rsid w:val="00EB2EBA"/>
    <w:rsid w:val="00EB3C3F"/>
    <w:rsid w:val="00EB5FE8"/>
    <w:rsid w:val="00EB65DB"/>
    <w:rsid w:val="00EB6DD0"/>
    <w:rsid w:val="00EC0493"/>
    <w:rsid w:val="00EC04B5"/>
    <w:rsid w:val="00EC0616"/>
    <w:rsid w:val="00EC0AE0"/>
    <w:rsid w:val="00EC0C93"/>
    <w:rsid w:val="00EC117F"/>
    <w:rsid w:val="00EC1306"/>
    <w:rsid w:val="00EC1A33"/>
    <w:rsid w:val="00EC22C0"/>
    <w:rsid w:val="00EC2B86"/>
    <w:rsid w:val="00EC3D0C"/>
    <w:rsid w:val="00EC3D78"/>
    <w:rsid w:val="00EC42D8"/>
    <w:rsid w:val="00EC4983"/>
    <w:rsid w:val="00EC50BD"/>
    <w:rsid w:val="00EC545E"/>
    <w:rsid w:val="00EC5948"/>
    <w:rsid w:val="00EC67FA"/>
    <w:rsid w:val="00EC6F33"/>
    <w:rsid w:val="00EC75E4"/>
    <w:rsid w:val="00EC7827"/>
    <w:rsid w:val="00EC785F"/>
    <w:rsid w:val="00EC78CE"/>
    <w:rsid w:val="00EC7ED3"/>
    <w:rsid w:val="00EC7FE8"/>
    <w:rsid w:val="00ED1F69"/>
    <w:rsid w:val="00ED24FD"/>
    <w:rsid w:val="00ED2C6F"/>
    <w:rsid w:val="00ED3EC7"/>
    <w:rsid w:val="00ED3EC8"/>
    <w:rsid w:val="00ED4084"/>
    <w:rsid w:val="00ED416A"/>
    <w:rsid w:val="00ED4B60"/>
    <w:rsid w:val="00ED64F3"/>
    <w:rsid w:val="00ED7F8A"/>
    <w:rsid w:val="00EE004D"/>
    <w:rsid w:val="00EE14B9"/>
    <w:rsid w:val="00EE1651"/>
    <w:rsid w:val="00EE18C7"/>
    <w:rsid w:val="00EE3537"/>
    <w:rsid w:val="00EE3E50"/>
    <w:rsid w:val="00EE429C"/>
    <w:rsid w:val="00EE5D24"/>
    <w:rsid w:val="00EE5FB2"/>
    <w:rsid w:val="00EE6EA8"/>
    <w:rsid w:val="00EE71E6"/>
    <w:rsid w:val="00EE72AA"/>
    <w:rsid w:val="00EE752E"/>
    <w:rsid w:val="00EE758C"/>
    <w:rsid w:val="00EF003D"/>
    <w:rsid w:val="00EF1058"/>
    <w:rsid w:val="00EF128A"/>
    <w:rsid w:val="00EF13AC"/>
    <w:rsid w:val="00EF1521"/>
    <w:rsid w:val="00EF16FC"/>
    <w:rsid w:val="00EF1895"/>
    <w:rsid w:val="00EF19A1"/>
    <w:rsid w:val="00EF1D46"/>
    <w:rsid w:val="00EF2309"/>
    <w:rsid w:val="00EF248C"/>
    <w:rsid w:val="00EF28E9"/>
    <w:rsid w:val="00EF2A94"/>
    <w:rsid w:val="00EF2E04"/>
    <w:rsid w:val="00EF3566"/>
    <w:rsid w:val="00EF3673"/>
    <w:rsid w:val="00EF3B52"/>
    <w:rsid w:val="00EF62AC"/>
    <w:rsid w:val="00EF689E"/>
    <w:rsid w:val="00EF7B35"/>
    <w:rsid w:val="00F001F1"/>
    <w:rsid w:val="00F002CF"/>
    <w:rsid w:val="00F003D1"/>
    <w:rsid w:val="00F00419"/>
    <w:rsid w:val="00F00616"/>
    <w:rsid w:val="00F008E4"/>
    <w:rsid w:val="00F018F5"/>
    <w:rsid w:val="00F01C0E"/>
    <w:rsid w:val="00F01C88"/>
    <w:rsid w:val="00F026D3"/>
    <w:rsid w:val="00F02FA4"/>
    <w:rsid w:val="00F030EA"/>
    <w:rsid w:val="00F0319E"/>
    <w:rsid w:val="00F05091"/>
    <w:rsid w:val="00F0607E"/>
    <w:rsid w:val="00F06362"/>
    <w:rsid w:val="00F06BEE"/>
    <w:rsid w:val="00F06FBF"/>
    <w:rsid w:val="00F0729A"/>
    <w:rsid w:val="00F07BF3"/>
    <w:rsid w:val="00F1086D"/>
    <w:rsid w:val="00F10D85"/>
    <w:rsid w:val="00F10E4F"/>
    <w:rsid w:val="00F11021"/>
    <w:rsid w:val="00F115CC"/>
    <w:rsid w:val="00F117E8"/>
    <w:rsid w:val="00F12439"/>
    <w:rsid w:val="00F124DD"/>
    <w:rsid w:val="00F1258F"/>
    <w:rsid w:val="00F12E51"/>
    <w:rsid w:val="00F12EC7"/>
    <w:rsid w:val="00F133C5"/>
    <w:rsid w:val="00F13868"/>
    <w:rsid w:val="00F13B66"/>
    <w:rsid w:val="00F14E9D"/>
    <w:rsid w:val="00F153A8"/>
    <w:rsid w:val="00F153CF"/>
    <w:rsid w:val="00F15C42"/>
    <w:rsid w:val="00F164E8"/>
    <w:rsid w:val="00F165B7"/>
    <w:rsid w:val="00F16E04"/>
    <w:rsid w:val="00F17E50"/>
    <w:rsid w:val="00F20263"/>
    <w:rsid w:val="00F203DC"/>
    <w:rsid w:val="00F204A9"/>
    <w:rsid w:val="00F20D32"/>
    <w:rsid w:val="00F20EC6"/>
    <w:rsid w:val="00F21B46"/>
    <w:rsid w:val="00F2216B"/>
    <w:rsid w:val="00F22A61"/>
    <w:rsid w:val="00F22C67"/>
    <w:rsid w:val="00F25216"/>
    <w:rsid w:val="00F2554E"/>
    <w:rsid w:val="00F25DB6"/>
    <w:rsid w:val="00F26654"/>
    <w:rsid w:val="00F275FF"/>
    <w:rsid w:val="00F27BD5"/>
    <w:rsid w:val="00F30163"/>
    <w:rsid w:val="00F302FD"/>
    <w:rsid w:val="00F305FE"/>
    <w:rsid w:val="00F3071A"/>
    <w:rsid w:val="00F3112A"/>
    <w:rsid w:val="00F31DF3"/>
    <w:rsid w:val="00F3287C"/>
    <w:rsid w:val="00F32DA9"/>
    <w:rsid w:val="00F3335F"/>
    <w:rsid w:val="00F34846"/>
    <w:rsid w:val="00F34EA1"/>
    <w:rsid w:val="00F35940"/>
    <w:rsid w:val="00F35CDE"/>
    <w:rsid w:val="00F36824"/>
    <w:rsid w:val="00F4155A"/>
    <w:rsid w:val="00F41ECE"/>
    <w:rsid w:val="00F41F65"/>
    <w:rsid w:val="00F425C6"/>
    <w:rsid w:val="00F42BFD"/>
    <w:rsid w:val="00F42E19"/>
    <w:rsid w:val="00F43049"/>
    <w:rsid w:val="00F4333B"/>
    <w:rsid w:val="00F437A1"/>
    <w:rsid w:val="00F439E0"/>
    <w:rsid w:val="00F43D29"/>
    <w:rsid w:val="00F44054"/>
    <w:rsid w:val="00F44468"/>
    <w:rsid w:val="00F44505"/>
    <w:rsid w:val="00F44536"/>
    <w:rsid w:val="00F457D5"/>
    <w:rsid w:val="00F45A7C"/>
    <w:rsid w:val="00F45E7A"/>
    <w:rsid w:val="00F45EC4"/>
    <w:rsid w:val="00F45F76"/>
    <w:rsid w:val="00F46F31"/>
    <w:rsid w:val="00F47058"/>
    <w:rsid w:val="00F470E5"/>
    <w:rsid w:val="00F47530"/>
    <w:rsid w:val="00F50084"/>
    <w:rsid w:val="00F506C8"/>
    <w:rsid w:val="00F506ED"/>
    <w:rsid w:val="00F5088F"/>
    <w:rsid w:val="00F51594"/>
    <w:rsid w:val="00F51A99"/>
    <w:rsid w:val="00F51F48"/>
    <w:rsid w:val="00F51FCA"/>
    <w:rsid w:val="00F5307E"/>
    <w:rsid w:val="00F53D82"/>
    <w:rsid w:val="00F5504A"/>
    <w:rsid w:val="00F555FD"/>
    <w:rsid w:val="00F55695"/>
    <w:rsid w:val="00F5688C"/>
    <w:rsid w:val="00F56B78"/>
    <w:rsid w:val="00F56F18"/>
    <w:rsid w:val="00F5728B"/>
    <w:rsid w:val="00F57887"/>
    <w:rsid w:val="00F60228"/>
    <w:rsid w:val="00F60F4B"/>
    <w:rsid w:val="00F61350"/>
    <w:rsid w:val="00F6146B"/>
    <w:rsid w:val="00F61506"/>
    <w:rsid w:val="00F62C56"/>
    <w:rsid w:val="00F64C30"/>
    <w:rsid w:val="00F64C91"/>
    <w:rsid w:val="00F6510F"/>
    <w:rsid w:val="00F65167"/>
    <w:rsid w:val="00F65716"/>
    <w:rsid w:val="00F6652F"/>
    <w:rsid w:val="00F671BA"/>
    <w:rsid w:val="00F6725F"/>
    <w:rsid w:val="00F67494"/>
    <w:rsid w:val="00F67AEB"/>
    <w:rsid w:val="00F67D03"/>
    <w:rsid w:val="00F67D41"/>
    <w:rsid w:val="00F709E9"/>
    <w:rsid w:val="00F70BC8"/>
    <w:rsid w:val="00F70F90"/>
    <w:rsid w:val="00F7272B"/>
    <w:rsid w:val="00F73726"/>
    <w:rsid w:val="00F7437A"/>
    <w:rsid w:val="00F74FA9"/>
    <w:rsid w:val="00F759C3"/>
    <w:rsid w:val="00F76132"/>
    <w:rsid w:val="00F763F0"/>
    <w:rsid w:val="00F76686"/>
    <w:rsid w:val="00F76A44"/>
    <w:rsid w:val="00F76D8B"/>
    <w:rsid w:val="00F8109A"/>
    <w:rsid w:val="00F81808"/>
    <w:rsid w:val="00F827A9"/>
    <w:rsid w:val="00F82A57"/>
    <w:rsid w:val="00F8340E"/>
    <w:rsid w:val="00F83717"/>
    <w:rsid w:val="00F83B39"/>
    <w:rsid w:val="00F845D8"/>
    <w:rsid w:val="00F84814"/>
    <w:rsid w:val="00F84891"/>
    <w:rsid w:val="00F85021"/>
    <w:rsid w:val="00F8550C"/>
    <w:rsid w:val="00F85733"/>
    <w:rsid w:val="00F858A6"/>
    <w:rsid w:val="00F85D30"/>
    <w:rsid w:val="00F85EA1"/>
    <w:rsid w:val="00F86731"/>
    <w:rsid w:val="00F8700A"/>
    <w:rsid w:val="00F8700D"/>
    <w:rsid w:val="00F872CF"/>
    <w:rsid w:val="00F87334"/>
    <w:rsid w:val="00F87573"/>
    <w:rsid w:val="00F87985"/>
    <w:rsid w:val="00F90139"/>
    <w:rsid w:val="00F90281"/>
    <w:rsid w:val="00F90798"/>
    <w:rsid w:val="00F909FC"/>
    <w:rsid w:val="00F917AE"/>
    <w:rsid w:val="00F917F0"/>
    <w:rsid w:val="00F91C19"/>
    <w:rsid w:val="00F9229D"/>
    <w:rsid w:val="00F9259B"/>
    <w:rsid w:val="00F9275C"/>
    <w:rsid w:val="00F930C7"/>
    <w:rsid w:val="00F933E9"/>
    <w:rsid w:val="00F93E10"/>
    <w:rsid w:val="00F94596"/>
    <w:rsid w:val="00F94AEF"/>
    <w:rsid w:val="00F955F1"/>
    <w:rsid w:val="00F956C1"/>
    <w:rsid w:val="00F95B89"/>
    <w:rsid w:val="00F95DBE"/>
    <w:rsid w:val="00F9647C"/>
    <w:rsid w:val="00F965F2"/>
    <w:rsid w:val="00F968C1"/>
    <w:rsid w:val="00F97083"/>
    <w:rsid w:val="00F97C12"/>
    <w:rsid w:val="00F97DAB"/>
    <w:rsid w:val="00FA0536"/>
    <w:rsid w:val="00FA0699"/>
    <w:rsid w:val="00FA0B51"/>
    <w:rsid w:val="00FA0FCC"/>
    <w:rsid w:val="00FA17B1"/>
    <w:rsid w:val="00FA1DC1"/>
    <w:rsid w:val="00FA3203"/>
    <w:rsid w:val="00FA45B5"/>
    <w:rsid w:val="00FA50BB"/>
    <w:rsid w:val="00FA654B"/>
    <w:rsid w:val="00FA7314"/>
    <w:rsid w:val="00FB0455"/>
    <w:rsid w:val="00FB0A6D"/>
    <w:rsid w:val="00FB0DE8"/>
    <w:rsid w:val="00FB1200"/>
    <w:rsid w:val="00FB14E3"/>
    <w:rsid w:val="00FB1515"/>
    <w:rsid w:val="00FB38D0"/>
    <w:rsid w:val="00FB3951"/>
    <w:rsid w:val="00FB3A5E"/>
    <w:rsid w:val="00FB3CFE"/>
    <w:rsid w:val="00FB4A03"/>
    <w:rsid w:val="00FB5441"/>
    <w:rsid w:val="00FB6146"/>
    <w:rsid w:val="00FB62C1"/>
    <w:rsid w:val="00FB6510"/>
    <w:rsid w:val="00FB651B"/>
    <w:rsid w:val="00FB689A"/>
    <w:rsid w:val="00FB6C3A"/>
    <w:rsid w:val="00FB6FC8"/>
    <w:rsid w:val="00FB73AC"/>
    <w:rsid w:val="00FB75F3"/>
    <w:rsid w:val="00FC09AF"/>
    <w:rsid w:val="00FC0BF1"/>
    <w:rsid w:val="00FC1039"/>
    <w:rsid w:val="00FC29AE"/>
    <w:rsid w:val="00FC2B3F"/>
    <w:rsid w:val="00FC2C2A"/>
    <w:rsid w:val="00FC2E95"/>
    <w:rsid w:val="00FC30D0"/>
    <w:rsid w:val="00FC4069"/>
    <w:rsid w:val="00FC4224"/>
    <w:rsid w:val="00FC46D4"/>
    <w:rsid w:val="00FC49FB"/>
    <w:rsid w:val="00FC5170"/>
    <w:rsid w:val="00FC55D1"/>
    <w:rsid w:val="00FC5873"/>
    <w:rsid w:val="00FC65A6"/>
    <w:rsid w:val="00FC7560"/>
    <w:rsid w:val="00FD117A"/>
    <w:rsid w:val="00FD119D"/>
    <w:rsid w:val="00FD16CC"/>
    <w:rsid w:val="00FD1BC7"/>
    <w:rsid w:val="00FD1D98"/>
    <w:rsid w:val="00FD2EDC"/>
    <w:rsid w:val="00FD3780"/>
    <w:rsid w:val="00FD43CE"/>
    <w:rsid w:val="00FD4722"/>
    <w:rsid w:val="00FD588A"/>
    <w:rsid w:val="00FD63BF"/>
    <w:rsid w:val="00FD76E6"/>
    <w:rsid w:val="00FD7CC7"/>
    <w:rsid w:val="00FE081A"/>
    <w:rsid w:val="00FE0F5B"/>
    <w:rsid w:val="00FE1788"/>
    <w:rsid w:val="00FE273E"/>
    <w:rsid w:val="00FE2E33"/>
    <w:rsid w:val="00FE2F94"/>
    <w:rsid w:val="00FE3599"/>
    <w:rsid w:val="00FE471D"/>
    <w:rsid w:val="00FE47AF"/>
    <w:rsid w:val="00FE4AC8"/>
    <w:rsid w:val="00FE4ACC"/>
    <w:rsid w:val="00FE4C98"/>
    <w:rsid w:val="00FE52B5"/>
    <w:rsid w:val="00FE57B9"/>
    <w:rsid w:val="00FE5EDA"/>
    <w:rsid w:val="00FE6E65"/>
    <w:rsid w:val="00FE7346"/>
    <w:rsid w:val="00FE7439"/>
    <w:rsid w:val="00FE7629"/>
    <w:rsid w:val="00FE7694"/>
    <w:rsid w:val="00FE7994"/>
    <w:rsid w:val="00FF036C"/>
    <w:rsid w:val="00FF0D5C"/>
    <w:rsid w:val="00FF1CFD"/>
    <w:rsid w:val="00FF2322"/>
    <w:rsid w:val="00FF2E0E"/>
    <w:rsid w:val="00FF4382"/>
    <w:rsid w:val="00FF46AB"/>
    <w:rsid w:val="00FF5A40"/>
    <w:rsid w:val="00FF5A68"/>
    <w:rsid w:val="00FF64D0"/>
    <w:rsid w:val="00FF66EE"/>
    <w:rsid w:val="00FF7DB6"/>
    <w:rsid w:val="1D6BA831"/>
    <w:rsid w:val="1DCD1CD2"/>
    <w:rsid w:val="200E67A1"/>
    <w:rsid w:val="25CE94FE"/>
    <w:rsid w:val="2ADC6405"/>
    <w:rsid w:val="31DCFCE4"/>
    <w:rsid w:val="3FC13CF1"/>
    <w:rsid w:val="4B54BE50"/>
    <w:rsid w:val="4E4082EC"/>
    <w:rsid w:val="5772D943"/>
    <w:rsid w:val="687EB7D0"/>
    <w:rsid w:val="6EDC7421"/>
    <w:rsid w:val="71DC6D71"/>
    <w:rsid w:val="7C462FE5"/>
    <w:rsid w:val="7F2B2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15DBF"/>
  <w15:chartTrackingRefBased/>
  <w15:docId w15:val="{AEA11921-D986-C748-B5ED-C360671F6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441"/>
    <w:rPr>
      <w:rFonts w:ascii="Times New Roman" w:eastAsia="Times New Roman" w:hAnsi="Times New Roman"/>
      <w:sz w:val="24"/>
      <w:szCs w:val="24"/>
      <w:lang w:eastAsia="zh-CN"/>
    </w:rPr>
  </w:style>
  <w:style w:type="paragraph" w:styleId="Heading1">
    <w:name w:val="heading 1"/>
    <w:basedOn w:val="Normal"/>
    <w:next w:val="Normal"/>
    <w:link w:val="Heading1Char"/>
    <w:autoRedefine/>
    <w:qFormat/>
    <w:rsid w:val="00043017"/>
    <w:pPr>
      <w:keepNext/>
      <w:keepLines/>
      <w:numPr>
        <w:numId w:val="1"/>
      </w:numPr>
      <w:tabs>
        <w:tab w:val="left" w:pos="426"/>
      </w:tabs>
      <w:spacing w:before="120" w:after="120" w:line="360" w:lineRule="auto"/>
      <w:contextualSpacing/>
      <w:jc w:val="both"/>
      <w:outlineLvl w:val="0"/>
    </w:pPr>
    <w:rPr>
      <w:b/>
      <w:sz w:val="28"/>
    </w:rPr>
  </w:style>
  <w:style w:type="paragraph" w:styleId="Heading2">
    <w:name w:val="heading 2"/>
    <w:basedOn w:val="Normal"/>
    <w:next w:val="Normal"/>
    <w:link w:val="Heading2Char"/>
    <w:autoRedefine/>
    <w:qFormat/>
    <w:rsid w:val="00D972F0"/>
    <w:pPr>
      <w:keepNext/>
      <w:keepLines/>
      <w:numPr>
        <w:ilvl w:val="1"/>
        <w:numId w:val="1"/>
      </w:numPr>
      <w:tabs>
        <w:tab w:val="left" w:pos="454"/>
      </w:tabs>
      <w:spacing w:before="120" w:after="120" w:line="360" w:lineRule="auto"/>
      <w:contextualSpacing/>
      <w:jc w:val="both"/>
      <w:outlineLvl w:val="1"/>
    </w:pPr>
    <w:rPr>
      <w:rFonts w:ascii="Arial" w:hAnsi="Arial" w:cs="Arial"/>
      <w:b/>
      <w:sz w:val="22"/>
      <w:szCs w:val="22"/>
    </w:rPr>
  </w:style>
  <w:style w:type="paragraph" w:styleId="Heading3">
    <w:name w:val="heading 3"/>
    <w:basedOn w:val="Normal"/>
    <w:next w:val="Normal"/>
    <w:link w:val="Heading3Char"/>
    <w:autoRedefine/>
    <w:uiPriority w:val="9"/>
    <w:qFormat/>
    <w:rsid w:val="00F85EA1"/>
    <w:pPr>
      <w:keepNext/>
      <w:keepLines/>
      <w:numPr>
        <w:ilvl w:val="2"/>
        <w:numId w:val="1"/>
      </w:numPr>
      <w:tabs>
        <w:tab w:val="left" w:pos="680"/>
      </w:tabs>
      <w:spacing w:line="360" w:lineRule="auto"/>
      <w:contextualSpacing/>
      <w:jc w:val="both"/>
      <w:outlineLvl w:val="2"/>
    </w:pPr>
    <w:rPr>
      <w:b/>
      <w:i/>
    </w:rPr>
  </w:style>
  <w:style w:type="paragraph" w:styleId="Heading6">
    <w:name w:val="heading 6"/>
    <w:basedOn w:val="Normal"/>
    <w:next w:val="BodyText"/>
    <w:link w:val="Heading6Char"/>
    <w:uiPriority w:val="9"/>
    <w:qFormat/>
    <w:rsid w:val="00AB1AD0"/>
    <w:pPr>
      <w:keepNext/>
      <w:numPr>
        <w:ilvl w:val="5"/>
        <w:numId w:val="1"/>
      </w:numPr>
      <w:spacing w:before="240" w:after="120"/>
      <w:outlineLvl w:val="5"/>
    </w:pPr>
    <w:rPr>
      <w:rFonts w:ascii="Verdana" w:eastAsia="MS Mincho" w:hAnsi="Verdana" w:cs="Tahoma"/>
      <w:b/>
      <w:bCs/>
      <w:sz w:val="21"/>
      <w:szCs w:val="21"/>
    </w:rPr>
  </w:style>
  <w:style w:type="paragraph" w:styleId="Heading9">
    <w:name w:val="heading 9"/>
    <w:basedOn w:val="Normal"/>
    <w:next w:val="BodyText"/>
    <w:link w:val="Heading9Char"/>
    <w:uiPriority w:val="9"/>
    <w:qFormat/>
    <w:rsid w:val="00AB1AD0"/>
    <w:pPr>
      <w:keepNext/>
      <w:numPr>
        <w:ilvl w:val="8"/>
        <w:numId w:val="1"/>
      </w:numPr>
      <w:spacing w:before="240" w:after="120"/>
      <w:outlineLvl w:val="8"/>
    </w:pPr>
    <w:rPr>
      <w:rFonts w:ascii="Verdana" w:eastAsia="MS Mincho" w:hAnsi="Verdana" w:cs="Tahoma"/>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43017"/>
    <w:rPr>
      <w:rFonts w:ascii="Times New Roman" w:eastAsia="Times New Roman" w:hAnsi="Times New Roman"/>
      <w:b/>
      <w:sz w:val="28"/>
      <w:szCs w:val="24"/>
      <w:lang w:eastAsia="zh-CN"/>
    </w:rPr>
  </w:style>
  <w:style w:type="character" w:customStyle="1" w:styleId="Heading2Char">
    <w:name w:val="Heading 2 Char"/>
    <w:link w:val="Heading2"/>
    <w:rsid w:val="00D972F0"/>
    <w:rPr>
      <w:rFonts w:ascii="Arial" w:eastAsia="Times New Roman" w:hAnsi="Arial" w:cs="Arial"/>
      <w:b/>
      <w:sz w:val="22"/>
      <w:szCs w:val="22"/>
      <w:lang w:eastAsia="zh-CN"/>
    </w:rPr>
  </w:style>
  <w:style w:type="character" w:customStyle="1" w:styleId="Heading3Char">
    <w:name w:val="Heading 3 Char"/>
    <w:link w:val="Heading3"/>
    <w:uiPriority w:val="9"/>
    <w:rsid w:val="00F85EA1"/>
    <w:rPr>
      <w:rFonts w:ascii="Times New Roman" w:eastAsia="Times New Roman" w:hAnsi="Times New Roman"/>
      <w:b/>
      <w:i/>
      <w:sz w:val="24"/>
      <w:szCs w:val="24"/>
      <w:lang w:eastAsia="zh-CN"/>
    </w:rPr>
  </w:style>
  <w:style w:type="character" w:customStyle="1" w:styleId="Heading6Char">
    <w:name w:val="Heading 6 Char"/>
    <w:link w:val="Heading6"/>
    <w:uiPriority w:val="9"/>
    <w:rsid w:val="00AB1AD0"/>
    <w:rPr>
      <w:rFonts w:ascii="Verdana" w:eastAsia="MS Mincho" w:hAnsi="Verdana" w:cs="Tahoma"/>
      <w:b/>
      <w:bCs/>
      <w:sz w:val="21"/>
      <w:szCs w:val="21"/>
      <w:lang w:eastAsia="zh-CN"/>
    </w:rPr>
  </w:style>
  <w:style w:type="character" w:customStyle="1" w:styleId="Heading9Char">
    <w:name w:val="Heading 9 Char"/>
    <w:link w:val="Heading9"/>
    <w:uiPriority w:val="9"/>
    <w:rsid w:val="00AB1AD0"/>
    <w:rPr>
      <w:rFonts w:ascii="Verdana" w:eastAsia="MS Mincho" w:hAnsi="Verdana" w:cs="Tahoma"/>
      <w:b/>
      <w:bCs/>
      <w:sz w:val="21"/>
      <w:szCs w:val="21"/>
      <w:lang w:eastAsia="zh-CN"/>
    </w:rPr>
  </w:style>
  <w:style w:type="paragraph" w:styleId="BodyText">
    <w:name w:val="Body Text"/>
    <w:basedOn w:val="Normal"/>
    <w:link w:val="BodyTextChar"/>
    <w:rsid w:val="00AB1AD0"/>
    <w:pPr>
      <w:jc w:val="center"/>
    </w:pPr>
    <w:rPr>
      <w:b/>
      <w:sz w:val="56"/>
    </w:rPr>
  </w:style>
  <w:style w:type="character" w:customStyle="1" w:styleId="BodyTextChar">
    <w:name w:val="Body Text Char"/>
    <w:link w:val="BodyText"/>
    <w:rsid w:val="00AB1AD0"/>
    <w:rPr>
      <w:rFonts w:ascii="Times New Roman" w:eastAsia="Times New Roman" w:hAnsi="Times New Roman" w:cs="Times New Roman"/>
      <w:b/>
      <w:sz w:val="56"/>
      <w:szCs w:val="20"/>
      <w:lang w:val="sv-SE" w:eastAsia="ar-SA"/>
    </w:rPr>
  </w:style>
  <w:style w:type="paragraph" w:styleId="TOC2">
    <w:name w:val="toc 2"/>
    <w:basedOn w:val="Normal"/>
    <w:uiPriority w:val="39"/>
    <w:rsid w:val="00AB1AD0"/>
    <w:pPr>
      <w:tabs>
        <w:tab w:val="right" w:leader="dot" w:pos="9060"/>
      </w:tabs>
      <w:ind w:left="238"/>
    </w:pPr>
  </w:style>
  <w:style w:type="paragraph" w:styleId="TOC1">
    <w:name w:val="toc 1"/>
    <w:basedOn w:val="Normal"/>
    <w:uiPriority w:val="39"/>
    <w:rsid w:val="00AB1AD0"/>
    <w:rPr>
      <w:b/>
      <w:color w:val="000000"/>
    </w:rPr>
  </w:style>
  <w:style w:type="paragraph" w:styleId="TOC3">
    <w:name w:val="toc 3"/>
    <w:basedOn w:val="Normal"/>
    <w:uiPriority w:val="39"/>
    <w:rsid w:val="00AB1AD0"/>
    <w:pPr>
      <w:ind w:left="482"/>
    </w:pPr>
  </w:style>
  <w:style w:type="paragraph" w:styleId="Footer">
    <w:name w:val="footer"/>
    <w:basedOn w:val="Normal"/>
    <w:link w:val="FooterChar"/>
    <w:uiPriority w:val="99"/>
    <w:rsid w:val="00AB1AD0"/>
    <w:pPr>
      <w:tabs>
        <w:tab w:val="center" w:pos="4536"/>
        <w:tab w:val="right" w:pos="9072"/>
      </w:tabs>
    </w:pPr>
  </w:style>
  <w:style w:type="character" w:customStyle="1" w:styleId="FooterChar">
    <w:name w:val="Footer Char"/>
    <w:link w:val="Footer"/>
    <w:uiPriority w:val="99"/>
    <w:rsid w:val="00AB1AD0"/>
    <w:rPr>
      <w:rFonts w:ascii="Times New Roman" w:eastAsia="Times New Roman" w:hAnsi="Times New Roman" w:cs="Times New Roman"/>
      <w:sz w:val="24"/>
      <w:szCs w:val="20"/>
      <w:lang w:val="sv-SE" w:eastAsia="ar-SA"/>
    </w:rPr>
  </w:style>
  <w:style w:type="paragraph" w:styleId="BalloonText">
    <w:name w:val="Balloon Text"/>
    <w:basedOn w:val="Normal"/>
    <w:link w:val="BalloonTextChar"/>
    <w:uiPriority w:val="99"/>
    <w:semiHidden/>
    <w:unhideWhenUsed/>
    <w:rsid w:val="00AB1AD0"/>
    <w:rPr>
      <w:rFonts w:ascii="Tahoma" w:hAnsi="Tahoma" w:cs="Tahoma"/>
      <w:sz w:val="16"/>
      <w:szCs w:val="16"/>
    </w:rPr>
  </w:style>
  <w:style w:type="character" w:customStyle="1" w:styleId="BalloonTextChar">
    <w:name w:val="Balloon Text Char"/>
    <w:link w:val="BalloonText"/>
    <w:uiPriority w:val="99"/>
    <w:semiHidden/>
    <w:rsid w:val="00AB1AD0"/>
    <w:rPr>
      <w:rFonts w:ascii="Tahoma" w:eastAsia="Times New Roman" w:hAnsi="Tahoma" w:cs="Tahoma"/>
      <w:sz w:val="16"/>
      <w:szCs w:val="16"/>
      <w:lang w:val="sv-SE" w:eastAsia="ar-SA"/>
    </w:rPr>
  </w:style>
  <w:style w:type="paragraph" w:styleId="ListParagraph">
    <w:name w:val="List Paragraph"/>
    <w:basedOn w:val="Normal"/>
    <w:uiPriority w:val="34"/>
    <w:qFormat/>
    <w:rsid w:val="00AB1AD0"/>
    <w:pPr>
      <w:ind w:left="720"/>
      <w:contextualSpacing/>
    </w:pPr>
  </w:style>
  <w:style w:type="paragraph" w:styleId="Title">
    <w:name w:val="Title"/>
    <w:basedOn w:val="Normal"/>
    <w:next w:val="Normal"/>
    <w:link w:val="TitleChar"/>
    <w:uiPriority w:val="10"/>
    <w:qFormat/>
    <w:rsid w:val="00065D99"/>
    <w:pPr>
      <w:spacing w:before="240" w:after="60"/>
      <w:jc w:val="center"/>
      <w:outlineLvl w:val="0"/>
    </w:pPr>
    <w:rPr>
      <w:rFonts w:ascii="Cambria" w:hAnsi="Cambria"/>
      <w:b/>
      <w:bCs/>
      <w:kern w:val="28"/>
      <w:sz w:val="32"/>
      <w:szCs w:val="32"/>
    </w:rPr>
  </w:style>
  <w:style w:type="character" w:customStyle="1" w:styleId="TitleChar">
    <w:name w:val="Title Char"/>
    <w:link w:val="Title"/>
    <w:uiPriority w:val="10"/>
    <w:rsid w:val="00065D99"/>
    <w:rPr>
      <w:rFonts w:ascii="Cambria" w:eastAsia="Times New Roman" w:hAnsi="Cambria" w:cs="Times New Roman"/>
      <w:b/>
      <w:bCs/>
      <w:kern w:val="28"/>
      <w:sz w:val="32"/>
      <w:szCs w:val="32"/>
      <w:lang w:val="sv-SE" w:eastAsia="ar-SA"/>
    </w:rPr>
  </w:style>
  <w:style w:type="paragraph" w:styleId="Header">
    <w:name w:val="header"/>
    <w:basedOn w:val="Normal"/>
    <w:link w:val="HeaderChar"/>
    <w:uiPriority w:val="99"/>
    <w:unhideWhenUsed/>
    <w:rsid w:val="00130C53"/>
    <w:pPr>
      <w:tabs>
        <w:tab w:val="center" w:pos="4536"/>
        <w:tab w:val="right" w:pos="9072"/>
      </w:tabs>
    </w:pPr>
  </w:style>
  <w:style w:type="character" w:customStyle="1" w:styleId="HeaderChar">
    <w:name w:val="Header Char"/>
    <w:link w:val="Header"/>
    <w:uiPriority w:val="99"/>
    <w:rsid w:val="00130C53"/>
    <w:rPr>
      <w:rFonts w:ascii="Times New Roman" w:eastAsia="Times New Roman" w:hAnsi="Times New Roman"/>
      <w:sz w:val="24"/>
      <w:lang w:val="sv-SE" w:eastAsia="ar-SA"/>
    </w:rPr>
  </w:style>
  <w:style w:type="character" w:styleId="Hyperlink">
    <w:name w:val="Hyperlink"/>
    <w:uiPriority w:val="99"/>
    <w:unhideWhenUsed/>
    <w:rsid w:val="00D2749B"/>
    <w:rPr>
      <w:color w:val="0000FF"/>
      <w:u w:val="single"/>
    </w:rPr>
  </w:style>
  <w:style w:type="paragraph" w:customStyle="1" w:styleId="Default">
    <w:name w:val="Default"/>
    <w:rsid w:val="007832A4"/>
    <w:pPr>
      <w:autoSpaceDE w:val="0"/>
      <w:autoSpaceDN w:val="0"/>
      <w:adjustRightInd w:val="0"/>
    </w:pPr>
    <w:rPr>
      <w:rFonts w:ascii="NLPJAP+TrebuchetMS" w:hAnsi="NLPJAP+TrebuchetMS" w:cs="NLPJAP+TrebuchetMS"/>
      <w:color w:val="000000"/>
      <w:sz w:val="24"/>
      <w:szCs w:val="24"/>
      <w:lang w:eastAsia="zh-CN"/>
    </w:rPr>
  </w:style>
  <w:style w:type="paragraph" w:customStyle="1" w:styleId="DOCTITLE">
    <w:name w:val="DOC TITLE"/>
    <w:basedOn w:val="Default"/>
    <w:next w:val="Default"/>
    <w:uiPriority w:val="99"/>
    <w:rsid w:val="007832A4"/>
    <w:rPr>
      <w:rFonts w:cs="Times New Roman"/>
      <w:color w:val="auto"/>
    </w:rPr>
  </w:style>
  <w:style w:type="paragraph" w:customStyle="1" w:styleId="Secondaryinfo">
    <w:name w:val="Secondary info"/>
    <w:basedOn w:val="Default"/>
    <w:next w:val="Default"/>
    <w:uiPriority w:val="99"/>
    <w:rsid w:val="007832A4"/>
    <w:rPr>
      <w:rFonts w:cs="Times New Roman"/>
      <w:color w:val="auto"/>
    </w:rPr>
  </w:style>
  <w:style w:type="paragraph" w:customStyle="1" w:styleId="BOX3ON">
    <w:name w:val="BOX 3 ON"/>
    <w:basedOn w:val="Default"/>
    <w:next w:val="Default"/>
    <w:uiPriority w:val="99"/>
    <w:rsid w:val="007832A4"/>
    <w:rPr>
      <w:rFonts w:cs="Times New Roman"/>
      <w:color w:val="auto"/>
    </w:rPr>
  </w:style>
  <w:style w:type="character" w:styleId="FollowedHyperlink">
    <w:name w:val="FollowedHyperlink"/>
    <w:uiPriority w:val="99"/>
    <w:semiHidden/>
    <w:unhideWhenUsed/>
    <w:rsid w:val="00DC0FD4"/>
    <w:rPr>
      <w:color w:val="800080"/>
      <w:u w:val="single"/>
    </w:rPr>
  </w:style>
  <w:style w:type="paragraph" w:styleId="EndnoteText">
    <w:name w:val="endnote text"/>
    <w:basedOn w:val="Normal"/>
    <w:link w:val="EndnoteTextChar"/>
    <w:uiPriority w:val="99"/>
    <w:semiHidden/>
    <w:unhideWhenUsed/>
    <w:rsid w:val="00465E16"/>
    <w:rPr>
      <w:sz w:val="20"/>
      <w:szCs w:val="20"/>
    </w:rPr>
  </w:style>
  <w:style w:type="character" w:customStyle="1" w:styleId="EndnoteTextChar">
    <w:name w:val="Endnote Text Char"/>
    <w:link w:val="EndnoteText"/>
    <w:uiPriority w:val="99"/>
    <w:semiHidden/>
    <w:rsid w:val="00465E16"/>
    <w:rPr>
      <w:rFonts w:ascii="Times New Roman" w:eastAsia="Times New Roman" w:hAnsi="Times New Roman"/>
    </w:rPr>
  </w:style>
  <w:style w:type="character" w:styleId="EndnoteReference">
    <w:name w:val="endnote reference"/>
    <w:uiPriority w:val="99"/>
    <w:semiHidden/>
    <w:unhideWhenUsed/>
    <w:rsid w:val="00465E16"/>
    <w:rPr>
      <w:vertAlign w:val="superscript"/>
    </w:rPr>
  </w:style>
  <w:style w:type="character" w:customStyle="1" w:styleId="apple-style-span">
    <w:name w:val="apple-style-span"/>
    <w:basedOn w:val="DefaultParagraphFont"/>
    <w:rsid w:val="00EA22DC"/>
  </w:style>
  <w:style w:type="character" w:customStyle="1" w:styleId="apple-converted-space">
    <w:name w:val="apple-converted-space"/>
    <w:basedOn w:val="DefaultParagraphFont"/>
    <w:rsid w:val="00EA22DC"/>
  </w:style>
  <w:style w:type="paragraph" w:styleId="NormalWeb">
    <w:name w:val="Normal (Web)"/>
    <w:basedOn w:val="Normal"/>
    <w:uiPriority w:val="99"/>
    <w:unhideWhenUsed/>
    <w:rsid w:val="0000777B"/>
    <w:pPr>
      <w:spacing w:before="100" w:beforeAutospacing="1" w:after="100" w:afterAutospacing="1"/>
    </w:pPr>
    <w:rPr>
      <w:lang w:val="fr-BE" w:eastAsia="fr-BE"/>
    </w:rPr>
  </w:style>
  <w:style w:type="character" w:styleId="CommentReference">
    <w:name w:val="annotation reference"/>
    <w:uiPriority w:val="99"/>
    <w:semiHidden/>
    <w:unhideWhenUsed/>
    <w:rsid w:val="007F21EF"/>
    <w:rPr>
      <w:sz w:val="16"/>
      <w:szCs w:val="16"/>
    </w:rPr>
  </w:style>
  <w:style w:type="paragraph" w:styleId="CommentText">
    <w:name w:val="annotation text"/>
    <w:basedOn w:val="Normal"/>
    <w:link w:val="CommentTextChar"/>
    <w:uiPriority w:val="99"/>
    <w:semiHidden/>
    <w:unhideWhenUsed/>
    <w:rsid w:val="007F21EF"/>
    <w:rPr>
      <w:sz w:val="20"/>
      <w:szCs w:val="20"/>
    </w:rPr>
  </w:style>
  <w:style w:type="character" w:customStyle="1" w:styleId="CommentTextChar">
    <w:name w:val="Comment Text Char"/>
    <w:link w:val="CommentText"/>
    <w:uiPriority w:val="99"/>
    <w:semiHidden/>
    <w:rsid w:val="007F21EF"/>
    <w:rPr>
      <w:rFonts w:ascii="Times New Roman" w:eastAsia="Times New Roman" w:hAnsi="Times New Roman"/>
      <w:lang w:val="en-GB" w:eastAsia="zh-CN"/>
    </w:rPr>
  </w:style>
  <w:style w:type="paragraph" w:styleId="CommentSubject">
    <w:name w:val="annotation subject"/>
    <w:basedOn w:val="CommentText"/>
    <w:next w:val="CommentText"/>
    <w:link w:val="CommentSubjectChar"/>
    <w:uiPriority w:val="99"/>
    <w:semiHidden/>
    <w:unhideWhenUsed/>
    <w:rsid w:val="007F21EF"/>
    <w:rPr>
      <w:b/>
      <w:bCs/>
    </w:rPr>
  </w:style>
  <w:style w:type="character" w:customStyle="1" w:styleId="CommentSubjectChar">
    <w:name w:val="Comment Subject Char"/>
    <w:link w:val="CommentSubject"/>
    <w:uiPriority w:val="99"/>
    <w:semiHidden/>
    <w:rsid w:val="007F21EF"/>
    <w:rPr>
      <w:rFonts w:ascii="Times New Roman" w:eastAsia="Times New Roman" w:hAnsi="Times New Roman"/>
      <w:b/>
      <w:bCs/>
      <w:lang w:val="en-GB" w:eastAsia="zh-CN"/>
    </w:rPr>
  </w:style>
  <w:style w:type="paragraph" w:styleId="FootnoteText">
    <w:name w:val="footnote text"/>
    <w:basedOn w:val="Normal"/>
    <w:link w:val="FootnoteTextChar"/>
    <w:semiHidden/>
    <w:rsid w:val="00186247"/>
    <w:rPr>
      <w:sz w:val="20"/>
      <w:szCs w:val="20"/>
      <w:lang w:eastAsia="en-GB"/>
    </w:rPr>
  </w:style>
  <w:style w:type="character" w:customStyle="1" w:styleId="FootnoteTextChar">
    <w:name w:val="Footnote Text Char"/>
    <w:link w:val="FootnoteText"/>
    <w:semiHidden/>
    <w:rsid w:val="00186247"/>
    <w:rPr>
      <w:rFonts w:ascii="Times New Roman" w:eastAsia="Times New Roman" w:hAnsi="Times New Roman"/>
      <w:lang w:val="en-GB" w:eastAsia="en-GB"/>
    </w:rPr>
  </w:style>
  <w:style w:type="character" w:styleId="FootnoteReference">
    <w:name w:val="footnote reference"/>
    <w:semiHidden/>
    <w:rsid w:val="00186247"/>
    <w:rPr>
      <w:vertAlign w:val="superscript"/>
    </w:rPr>
  </w:style>
  <w:style w:type="character" w:styleId="HTMLCite">
    <w:name w:val="HTML Cite"/>
    <w:uiPriority w:val="99"/>
    <w:semiHidden/>
    <w:unhideWhenUsed/>
    <w:rsid w:val="00242639"/>
    <w:rPr>
      <w:i/>
      <w:iCs/>
    </w:rPr>
  </w:style>
  <w:style w:type="character" w:customStyle="1" w:styleId="subheadblue">
    <w:name w:val="subhead_blue"/>
    <w:basedOn w:val="DefaultParagraphFont"/>
    <w:rsid w:val="00110217"/>
  </w:style>
  <w:style w:type="character" w:styleId="Strong">
    <w:name w:val="Strong"/>
    <w:uiPriority w:val="22"/>
    <w:qFormat/>
    <w:rsid w:val="009F3A52"/>
    <w:rPr>
      <w:b/>
      <w:bCs/>
    </w:rPr>
  </w:style>
  <w:style w:type="paragraph" w:styleId="Caption">
    <w:name w:val="caption"/>
    <w:basedOn w:val="Normal"/>
    <w:next w:val="Normal"/>
    <w:uiPriority w:val="35"/>
    <w:unhideWhenUsed/>
    <w:qFormat/>
    <w:rsid w:val="009F3A52"/>
    <w:pPr>
      <w:spacing w:before="120" w:after="320" w:line="276" w:lineRule="auto"/>
      <w:jc w:val="both"/>
    </w:pPr>
    <w:rPr>
      <w:rFonts w:eastAsia="Calibri"/>
      <w:b/>
      <w:bCs/>
      <w:sz w:val="20"/>
      <w:szCs w:val="20"/>
      <w:lang w:eastAsia="en-US"/>
    </w:rPr>
  </w:style>
  <w:style w:type="paragraph" w:styleId="TableofFigures">
    <w:name w:val="table of figures"/>
    <w:basedOn w:val="Normal"/>
    <w:next w:val="Normal"/>
    <w:uiPriority w:val="99"/>
    <w:unhideWhenUsed/>
    <w:rsid w:val="00000CDC"/>
  </w:style>
  <w:style w:type="character" w:styleId="UnresolvedMention">
    <w:name w:val="Unresolved Mention"/>
    <w:uiPriority w:val="99"/>
    <w:semiHidden/>
    <w:unhideWhenUsed/>
    <w:rsid w:val="009B3D0D"/>
    <w:rPr>
      <w:color w:val="605E5C"/>
      <w:shd w:val="clear" w:color="auto" w:fill="E1DFDD"/>
    </w:rPr>
  </w:style>
  <w:style w:type="character" w:customStyle="1" w:styleId="title-text">
    <w:name w:val="title-text"/>
    <w:basedOn w:val="DefaultParagraphFont"/>
    <w:rsid w:val="00DD1F9B"/>
  </w:style>
  <w:style w:type="character" w:customStyle="1" w:styleId="normaltextrun">
    <w:name w:val="normaltextrun"/>
    <w:basedOn w:val="DefaultParagraphFont"/>
    <w:rsid w:val="003F07E6"/>
  </w:style>
  <w:style w:type="table" w:styleId="TableGrid">
    <w:name w:val="Table Grid"/>
    <w:basedOn w:val="TableNormal"/>
    <w:uiPriority w:val="59"/>
    <w:rsid w:val="002268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5846">
      <w:bodyDiv w:val="1"/>
      <w:marLeft w:val="0"/>
      <w:marRight w:val="0"/>
      <w:marTop w:val="0"/>
      <w:marBottom w:val="0"/>
      <w:divBdr>
        <w:top w:val="none" w:sz="0" w:space="0" w:color="auto"/>
        <w:left w:val="none" w:sz="0" w:space="0" w:color="auto"/>
        <w:bottom w:val="none" w:sz="0" w:space="0" w:color="auto"/>
        <w:right w:val="none" w:sz="0" w:space="0" w:color="auto"/>
      </w:divBdr>
    </w:div>
    <w:div w:id="29957082">
      <w:bodyDiv w:val="1"/>
      <w:marLeft w:val="0"/>
      <w:marRight w:val="0"/>
      <w:marTop w:val="0"/>
      <w:marBottom w:val="0"/>
      <w:divBdr>
        <w:top w:val="none" w:sz="0" w:space="0" w:color="auto"/>
        <w:left w:val="none" w:sz="0" w:space="0" w:color="auto"/>
        <w:bottom w:val="none" w:sz="0" w:space="0" w:color="auto"/>
        <w:right w:val="none" w:sz="0" w:space="0" w:color="auto"/>
      </w:divBdr>
      <w:divsChild>
        <w:div w:id="164243836">
          <w:marLeft w:val="0"/>
          <w:marRight w:val="0"/>
          <w:marTop w:val="0"/>
          <w:marBottom w:val="0"/>
          <w:divBdr>
            <w:top w:val="none" w:sz="0" w:space="0" w:color="auto"/>
            <w:left w:val="none" w:sz="0" w:space="0" w:color="auto"/>
            <w:bottom w:val="none" w:sz="0" w:space="0" w:color="auto"/>
            <w:right w:val="none" w:sz="0" w:space="0" w:color="auto"/>
          </w:divBdr>
          <w:divsChild>
            <w:div w:id="1225095040">
              <w:marLeft w:val="3834"/>
              <w:marRight w:val="0"/>
              <w:marTop w:val="0"/>
              <w:marBottom w:val="0"/>
              <w:divBdr>
                <w:top w:val="none" w:sz="0" w:space="0" w:color="auto"/>
                <w:left w:val="none" w:sz="0" w:space="0" w:color="auto"/>
                <w:bottom w:val="none" w:sz="0" w:space="0" w:color="auto"/>
                <w:right w:val="none" w:sz="0" w:space="0" w:color="auto"/>
              </w:divBdr>
              <w:divsChild>
                <w:div w:id="1654337514">
                  <w:marLeft w:val="0"/>
                  <w:marRight w:val="0"/>
                  <w:marTop w:val="0"/>
                  <w:marBottom w:val="0"/>
                  <w:divBdr>
                    <w:top w:val="none" w:sz="0" w:space="0" w:color="auto"/>
                    <w:left w:val="single" w:sz="48" w:space="0" w:color="EEEEEE"/>
                    <w:bottom w:val="none" w:sz="0" w:space="0" w:color="auto"/>
                    <w:right w:val="single" w:sz="48" w:space="0" w:color="EEEEEE"/>
                  </w:divBdr>
                  <w:divsChild>
                    <w:div w:id="1420639222">
                      <w:marLeft w:val="0"/>
                      <w:marRight w:val="4395"/>
                      <w:marTop w:val="0"/>
                      <w:marBottom w:val="0"/>
                      <w:divBdr>
                        <w:top w:val="none" w:sz="0" w:space="0" w:color="auto"/>
                        <w:left w:val="none" w:sz="0" w:space="0" w:color="auto"/>
                        <w:bottom w:val="none" w:sz="0" w:space="0" w:color="auto"/>
                        <w:right w:val="none" w:sz="0" w:space="0" w:color="auto"/>
                      </w:divBdr>
                      <w:divsChild>
                        <w:div w:id="1088768244">
                          <w:marLeft w:val="0"/>
                          <w:marRight w:val="0"/>
                          <w:marTop w:val="0"/>
                          <w:marBottom w:val="0"/>
                          <w:divBdr>
                            <w:top w:val="none" w:sz="0" w:space="0" w:color="auto"/>
                            <w:left w:val="none" w:sz="0" w:space="0" w:color="auto"/>
                            <w:bottom w:val="none" w:sz="0" w:space="0" w:color="auto"/>
                            <w:right w:val="none" w:sz="0" w:space="0" w:color="auto"/>
                          </w:divBdr>
                          <w:divsChild>
                            <w:div w:id="638655738">
                              <w:marLeft w:val="0"/>
                              <w:marRight w:val="0"/>
                              <w:marTop w:val="0"/>
                              <w:marBottom w:val="0"/>
                              <w:divBdr>
                                <w:top w:val="none" w:sz="0" w:space="0" w:color="auto"/>
                                <w:left w:val="none" w:sz="0" w:space="0" w:color="auto"/>
                                <w:bottom w:val="none" w:sz="0" w:space="0" w:color="auto"/>
                                <w:right w:val="none" w:sz="0" w:space="0" w:color="auto"/>
                              </w:divBdr>
                              <w:divsChild>
                                <w:div w:id="426079354">
                                  <w:marLeft w:val="0"/>
                                  <w:marRight w:val="0"/>
                                  <w:marTop w:val="0"/>
                                  <w:marBottom w:val="0"/>
                                  <w:divBdr>
                                    <w:top w:val="none" w:sz="0" w:space="0" w:color="auto"/>
                                    <w:left w:val="none" w:sz="0" w:space="0" w:color="auto"/>
                                    <w:bottom w:val="none" w:sz="0" w:space="0" w:color="auto"/>
                                    <w:right w:val="none" w:sz="0" w:space="0" w:color="auto"/>
                                  </w:divBdr>
                                  <w:divsChild>
                                    <w:div w:id="1146510887">
                                      <w:marLeft w:val="0"/>
                                      <w:marRight w:val="0"/>
                                      <w:marTop w:val="0"/>
                                      <w:marBottom w:val="0"/>
                                      <w:divBdr>
                                        <w:top w:val="none" w:sz="0" w:space="0" w:color="auto"/>
                                        <w:left w:val="none" w:sz="0" w:space="0" w:color="auto"/>
                                        <w:bottom w:val="none" w:sz="0" w:space="0" w:color="auto"/>
                                        <w:right w:val="none" w:sz="0" w:space="0" w:color="auto"/>
                                      </w:divBdr>
                                      <w:divsChild>
                                        <w:div w:id="564486619">
                                          <w:marLeft w:val="0"/>
                                          <w:marRight w:val="0"/>
                                          <w:marTop w:val="0"/>
                                          <w:marBottom w:val="0"/>
                                          <w:divBdr>
                                            <w:top w:val="none" w:sz="0" w:space="0" w:color="auto"/>
                                            <w:left w:val="none" w:sz="0" w:space="0" w:color="auto"/>
                                            <w:bottom w:val="none" w:sz="0" w:space="0" w:color="auto"/>
                                            <w:right w:val="none" w:sz="0" w:space="0" w:color="auto"/>
                                          </w:divBdr>
                                          <w:divsChild>
                                            <w:div w:id="1890221993">
                                              <w:marLeft w:val="0"/>
                                              <w:marRight w:val="0"/>
                                              <w:marTop w:val="0"/>
                                              <w:marBottom w:val="0"/>
                                              <w:divBdr>
                                                <w:top w:val="none" w:sz="0" w:space="0" w:color="auto"/>
                                                <w:left w:val="none" w:sz="0" w:space="0" w:color="auto"/>
                                                <w:bottom w:val="none" w:sz="0" w:space="0" w:color="auto"/>
                                                <w:right w:val="none" w:sz="0" w:space="0" w:color="auto"/>
                                              </w:divBdr>
                                              <w:divsChild>
                                                <w:div w:id="703211405">
                                                  <w:marLeft w:val="0"/>
                                                  <w:marRight w:val="0"/>
                                                  <w:marTop w:val="0"/>
                                                  <w:marBottom w:val="0"/>
                                                  <w:divBdr>
                                                    <w:top w:val="none" w:sz="0" w:space="0" w:color="auto"/>
                                                    <w:left w:val="none" w:sz="0" w:space="0" w:color="auto"/>
                                                    <w:bottom w:val="none" w:sz="0" w:space="0" w:color="auto"/>
                                                    <w:right w:val="none" w:sz="0" w:space="0" w:color="auto"/>
                                                  </w:divBdr>
                                                  <w:divsChild>
                                                    <w:div w:id="679045782">
                                                      <w:marLeft w:val="0"/>
                                                      <w:marRight w:val="0"/>
                                                      <w:marTop w:val="0"/>
                                                      <w:marBottom w:val="0"/>
                                                      <w:divBdr>
                                                        <w:top w:val="none" w:sz="0" w:space="0" w:color="auto"/>
                                                        <w:left w:val="none" w:sz="0" w:space="0" w:color="auto"/>
                                                        <w:bottom w:val="none" w:sz="0" w:space="0" w:color="auto"/>
                                                        <w:right w:val="none" w:sz="0" w:space="0" w:color="auto"/>
                                                      </w:divBdr>
                                                      <w:divsChild>
                                                        <w:div w:id="1925993976">
                                                          <w:marLeft w:val="0"/>
                                                          <w:marRight w:val="-168"/>
                                                          <w:marTop w:val="0"/>
                                                          <w:marBottom w:val="0"/>
                                                          <w:divBdr>
                                                            <w:top w:val="none" w:sz="0" w:space="0" w:color="auto"/>
                                                            <w:left w:val="none" w:sz="0" w:space="0" w:color="auto"/>
                                                            <w:bottom w:val="none" w:sz="0" w:space="0" w:color="auto"/>
                                                            <w:right w:val="none" w:sz="0" w:space="0" w:color="auto"/>
                                                          </w:divBdr>
                                                          <w:divsChild>
                                                            <w:div w:id="305865733">
                                                              <w:marLeft w:val="-168"/>
                                                              <w:marRight w:val="0"/>
                                                              <w:marTop w:val="0"/>
                                                              <w:marBottom w:val="0"/>
                                                              <w:divBdr>
                                                                <w:top w:val="none" w:sz="0" w:space="0" w:color="auto"/>
                                                                <w:left w:val="none" w:sz="0" w:space="0" w:color="auto"/>
                                                                <w:bottom w:val="none" w:sz="0" w:space="0" w:color="auto"/>
                                                                <w:right w:val="none" w:sz="0" w:space="0" w:color="auto"/>
                                                              </w:divBdr>
                                                              <w:divsChild>
                                                                <w:div w:id="242033663">
                                                                  <w:marLeft w:val="0"/>
                                                                  <w:marRight w:val="0"/>
                                                                  <w:marTop w:val="0"/>
                                                                  <w:marBottom w:val="0"/>
                                                                  <w:divBdr>
                                                                    <w:top w:val="single" w:sz="2" w:space="14" w:color="3C6B93"/>
                                                                    <w:left w:val="single" w:sz="2" w:space="14" w:color="3C6B93"/>
                                                                    <w:bottom w:val="single" w:sz="2" w:space="0" w:color="3C6B93"/>
                                                                    <w:right w:val="single" w:sz="2" w:space="0" w:color="3C6B93"/>
                                                                  </w:divBdr>
                                                                  <w:divsChild>
                                                                    <w:div w:id="734283861">
                                                                      <w:marLeft w:val="0"/>
                                                                      <w:marRight w:val="0"/>
                                                                      <w:marTop w:val="0"/>
                                                                      <w:marBottom w:val="0"/>
                                                                      <w:divBdr>
                                                                        <w:top w:val="none" w:sz="0" w:space="0" w:color="auto"/>
                                                                        <w:left w:val="none" w:sz="0" w:space="0" w:color="auto"/>
                                                                        <w:bottom w:val="none" w:sz="0" w:space="0" w:color="auto"/>
                                                                        <w:right w:val="none" w:sz="0" w:space="0" w:color="auto"/>
                                                                      </w:divBdr>
                                                                      <w:divsChild>
                                                                        <w:div w:id="151854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78419">
      <w:bodyDiv w:val="1"/>
      <w:marLeft w:val="0"/>
      <w:marRight w:val="0"/>
      <w:marTop w:val="0"/>
      <w:marBottom w:val="0"/>
      <w:divBdr>
        <w:top w:val="none" w:sz="0" w:space="0" w:color="auto"/>
        <w:left w:val="none" w:sz="0" w:space="0" w:color="auto"/>
        <w:bottom w:val="none" w:sz="0" w:space="0" w:color="auto"/>
        <w:right w:val="none" w:sz="0" w:space="0" w:color="auto"/>
      </w:divBdr>
    </w:div>
    <w:div w:id="154272996">
      <w:bodyDiv w:val="1"/>
      <w:marLeft w:val="0"/>
      <w:marRight w:val="0"/>
      <w:marTop w:val="0"/>
      <w:marBottom w:val="0"/>
      <w:divBdr>
        <w:top w:val="none" w:sz="0" w:space="0" w:color="auto"/>
        <w:left w:val="none" w:sz="0" w:space="0" w:color="auto"/>
        <w:bottom w:val="none" w:sz="0" w:space="0" w:color="auto"/>
        <w:right w:val="none" w:sz="0" w:space="0" w:color="auto"/>
      </w:divBdr>
    </w:div>
    <w:div w:id="186334180">
      <w:bodyDiv w:val="1"/>
      <w:marLeft w:val="0"/>
      <w:marRight w:val="0"/>
      <w:marTop w:val="0"/>
      <w:marBottom w:val="0"/>
      <w:divBdr>
        <w:top w:val="none" w:sz="0" w:space="0" w:color="auto"/>
        <w:left w:val="none" w:sz="0" w:space="0" w:color="auto"/>
        <w:bottom w:val="none" w:sz="0" w:space="0" w:color="auto"/>
        <w:right w:val="none" w:sz="0" w:space="0" w:color="auto"/>
      </w:divBdr>
      <w:divsChild>
        <w:div w:id="1272282448">
          <w:marLeft w:val="0"/>
          <w:marRight w:val="0"/>
          <w:marTop w:val="0"/>
          <w:marBottom w:val="0"/>
          <w:divBdr>
            <w:top w:val="none" w:sz="0" w:space="0" w:color="auto"/>
            <w:left w:val="none" w:sz="0" w:space="0" w:color="auto"/>
            <w:bottom w:val="none" w:sz="0" w:space="0" w:color="auto"/>
            <w:right w:val="none" w:sz="0" w:space="0" w:color="auto"/>
          </w:divBdr>
          <w:divsChild>
            <w:div w:id="1617784938">
              <w:marLeft w:val="3834"/>
              <w:marRight w:val="0"/>
              <w:marTop w:val="0"/>
              <w:marBottom w:val="0"/>
              <w:divBdr>
                <w:top w:val="none" w:sz="0" w:space="0" w:color="auto"/>
                <w:left w:val="none" w:sz="0" w:space="0" w:color="auto"/>
                <w:bottom w:val="none" w:sz="0" w:space="0" w:color="auto"/>
                <w:right w:val="none" w:sz="0" w:space="0" w:color="auto"/>
              </w:divBdr>
              <w:divsChild>
                <w:div w:id="115375208">
                  <w:marLeft w:val="0"/>
                  <w:marRight w:val="0"/>
                  <w:marTop w:val="0"/>
                  <w:marBottom w:val="0"/>
                  <w:divBdr>
                    <w:top w:val="none" w:sz="0" w:space="0" w:color="auto"/>
                    <w:left w:val="single" w:sz="48" w:space="0" w:color="EEEEEE"/>
                    <w:bottom w:val="none" w:sz="0" w:space="0" w:color="auto"/>
                    <w:right w:val="single" w:sz="48" w:space="0" w:color="EEEEEE"/>
                  </w:divBdr>
                  <w:divsChild>
                    <w:div w:id="2109767282">
                      <w:marLeft w:val="0"/>
                      <w:marRight w:val="4395"/>
                      <w:marTop w:val="0"/>
                      <w:marBottom w:val="0"/>
                      <w:divBdr>
                        <w:top w:val="none" w:sz="0" w:space="0" w:color="auto"/>
                        <w:left w:val="none" w:sz="0" w:space="0" w:color="auto"/>
                        <w:bottom w:val="none" w:sz="0" w:space="0" w:color="auto"/>
                        <w:right w:val="none" w:sz="0" w:space="0" w:color="auto"/>
                      </w:divBdr>
                      <w:divsChild>
                        <w:div w:id="1517768222">
                          <w:marLeft w:val="0"/>
                          <w:marRight w:val="0"/>
                          <w:marTop w:val="0"/>
                          <w:marBottom w:val="0"/>
                          <w:divBdr>
                            <w:top w:val="none" w:sz="0" w:space="0" w:color="auto"/>
                            <w:left w:val="none" w:sz="0" w:space="0" w:color="auto"/>
                            <w:bottom w:val="none" w:sz="0" w:space="0" w:color="auto"/>
                            <w:right w:val="none" w:sz="0" w:space="0" w:color="auto"/>
                          </w:divBdr>
                          <w:divsChild>
                            <w:div w:id="660239043">
                              <w:marLeft w:val="0"/>
                              <w:marRight w:val="0"/>
                              <w:marTop w:val="0"/>
                              <w:marBottom w:val="0"/>
                              <w:divBdr>
                                <w:top w:val="none" w:sz="0" w:space="0" w:color="auto"/>
                                <w:left w:val="none" w:sz="0" w:space="0" w:color="auto"/>
                                <w:bottom w:val="none" w:sz="0" w:space="0" w:color="auto"/>
                                <w:right w:val="none" w:sz="0" w:space="0" w:color="auto"/>
                              </w:divBdr>
                              <w:divsChild>
                                <w:div w:id="490147231">
                                  <w:marLeft w:val="0"/>
                                  <w:marRight w:val="0"/>
                                  <w:marTop w:val="0"/>
                                  <w:marBottom w:val="0"/>
                                  <w:divBdr>
                                    <w:top w:val="none" w:sz="0" w:space="0" w:color="auto"/>
                                    <w:left w:val="none" w:sz="0" w:space="0" w:color="auto"/>
                                    <w:bottom w:val="none" w:sz="0" w:space="0" w:color="auto"/>
                                    <w:right w:val="none" w:sz="0" w:space="0" w:color="auto"/>
                                  </w:divBdr>
                                  <w:divsChild>
                                    <w:div w:id="1026322894">
                                      <w:marLeft w:val="0"/>
                                      <w:marRight w:val="0"/>
                                      <w:marTop w:val="0"/>
                                      <w:marBottom w:val="0"/>
                                      <w:divBdr>
                                        <w:top w:val="none" w:sz="0" w:space="0" w:color="auto"/>
                                        <w:left w:val="none" w:sz="0" w:space="0" w:color="auto"/>
                                        <w:bottom w:val="none" w:sz="0" w:space="0" w:color="auto"/>
                                        <w:right w:val="none" w:sz="0" w:space="0" w:color="auto"/>
                                      </w:divBdr>
                                      <w:divsChild>
                                        <w:div w:id="211425447">
                                          <w:marLeft w:val="0"/>
                                          <w:marRight w:val="0"/>
                                          <w:marTop w:val="0"/>
                                          <w:marBottom w:val="0"/>
                                          <w:divBdr>
                                            <w:top w:val="none" w:sz="0" w:space="0" w:color="auto"/>
                                            <w:left w:val="none" w:sz="0" w:space="0" w:color="auto"/>
                                            <w:bottom w:val="none" w:sz="0" w:space="0" w:color="auto"/>
                                            <w:right w:val="none" w:sz="0" w:space="0" w:color="auto"/>
                                          </w:divBdr>
                                          <w:divsChild>
                                            <w:div w:id="266233019">
                                              <w:marLeft w:val="0"/>
                                              <w:marRight w:val="0"/>
                                              <w:marTop w:val="0"/>
                                              <w:marBottom w:val="0"/>
                                              <w:divBdr>
                                                <w:top w:val="none" w:sz="0" w:space="0" w:color="auto"/>
                                                <w:left w:val="none" w:sz="0" w:space="0" w:color="auto"/>
                                                <w:bottom w:val="none" w:sz="0" w:space="0" w:color="auto"/>
                                                <w:right w:val="none" w:sz="0" w:space="0" w:color="auto"/>
                                              </w:divBdr>
                                              <w:divsChild>
                                                <w:div w:id="879897730">
                                                  <w:marLeft w:val="0"/>
                                                  <w:marRight w:val="0"/>
                                                  <w:marTop w:val="0"/>
                                                  <w:marBottom w:val="0"/>
                                                  <w:divBdr>
                                                    <w:top w:val="none" w:sz="0" w:space="0" w:color="auto"/>
                                                    <w:left w:val="none" w:sz="0" w:space="0" w:color="auto"/>
                                                    <w:bottom w:val="none" w:sz="0" w:space="0" w:color="auto"/>
                                                    <w:right w:val="none" w:sz="0" w:space="0" w:color="auto"/>
                                                  </w:divBdr>
                                                  <w:divsChild>
                                                    <w:div w:id="1598949494">
                                                      <w:marLeft w:val="0"/>
                                                      <w:marRight w:val="0"/>
                                                      <w:marTop w:val="0"/>
                                                      <w:marBottom w:val="0"/>
                                                      <w:divBdr>
                                                        <w:top w:val="none" w:sz="0" w:space="0" w:color="auto"/>
                                                        <w:left w:val="none" w:sz="0" w:space="0" w:color="auto"/>
                                                        <w:bottom w:val="none" w:sz="0" w:space="0" w:color="auto"/>
                                                        <w:right w:val="none" w:sz="0" w:space="0" w:color="auto"/>
                                                      </w:divBdr>
                                                      <w:divsChild>
                                                        <w:div w:id="1693529518">
                                                          <w:marLeft w:val="0"/>
                                                          <w:marRight w:val="-168"/>
                                                          <w:marTop w:val="0"/>
                                                          <w:marBottom w:val="0"/>
                                                          <w:divBdr>
                                                            <w:top w:val="none" w:sz="0" w:space="0" w:color="auto"/>
                                                            <w:left w:val="none" w:sz="0" w:space="0" w:color="auto"/>
                                                            <w:bottom w:val="none" w:sz="0" w:space="0" w:color="auto"/>
                                                            <w:right w:val="none" w:sz="0" w:space="0" w:color="auto"/>
                                                          </w:divBdr>
                                                          <w:divsChild>
                                                            <w:div w:id="560754765">
                                                              <w:marLeft w:val="-168"/>
                                                              <w:marRight w:val="0"/>
                                                              <w:marTop w:val="0"/>
                                                              <w:marBottom w:val="0"/>
                                                              <w:divBdr>
                                                                <w:top w:val="none" w:sz="0" w:space="0" w:color="auto"/>
                                                                <w:left w:val="none" w:sz="0" w:space="0" w:color="auto"/>
                                                                <w:bottom w:val="none" w:sz="0" w:space="0" w:color="auto"/>
                                                                <w:right w:val="none" w:sz="0" w:space="0" w:color="auto"/>
                                                              </w:divBdr>
                                                              <w:divsChild>
                                                                <w:div w:id="1799831611">
                                                                  <w:marLeft w:val="0"/>
                                                                  <w:marRight w:val="0"/>
                                                                  <w:marTop w:val="0"/>
                                                                  <w:marBottom w:val="0"/>
                                                                  <w:divBdr>
                                                                    <w:top w:val="single" w:sz="2" w:space="14" w:color="3C6B93"/>
                                                                    <w:left w:val="single" w:sz="2" w:space="14" w:color="3C6B93"/>
                                                                    <w:bottom w:val="single" w:sz="2" w:space="0" w:color="3C6B93"/>
                                                                    <w:right w:val="single" w:sz="2" w:space="0" w:color="3C6B93"/>
                                                                  </w:divBdr>
                                                                  <w:divsChild>
                                                                    <w:div w:id="2092969973">
                                                                      <w:marLeft w:val="0"/>
                                                                      <w:marRight w:val="0"/>
                                                                      <w:marTop w:val="0"/>
                                                                      <w:marBottom w:val="0"/>
                                                                      <w:divBdr>
                                                                        <w:top w:val="none" w:sz="0" w:space="0" w:color="auto"/>
                                                                        <w:left w:val="none" w:sz="0" w:space="0" w:color="auto"/>
                                                                        <w:bottom w:val="none" w:sz="0" w:space="0" w:color="auto"/>
                                                                        <w:right w:val="none" w:sz="0" w:space="0" w:color="auto"/>
                                                                      </w:divBdr>
                                                                      <w:divsChild>
                                                                        <w:div w:id="202435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805946">
      <w:bodyDiv w:val="1"/>
      <w:marLeft w:val="0"/>
      <w:marRight w:val="0"/>
      <w:marTop w:val="0"/>
      <w:marBottom w:val="0"/>
      <w:divBdr>
        <w:top w:val="none" w:sz="0" w:space="0" w:color="auto"/>
        <w:left w:val="none" w:sz="0" w:space="0" w:color="auto"/>
        <w:bottom w:val="none" w:sz="0" w:space="0" w:color="auto"/>
        <w:right w:val="none" w:sz="0" w:space="0" w:color="auto"/>
      </w:divBdr>
    </w:div>
    <w:div w:id="198469428">
      <w:bodyDiv w:val="1"/>
      <w:marLeft w:val="0"/>
      <w:marRight w:val="0"/>
      <w:marTop w:val="0"/>
      <w:marBottom w:val="0"/>
      <w:divBdr>
        <w:top w:val="none" w:sz="0" w:space="0" w:color="auto"/>
        <w:left w:val="none" w:sz="0" w:space="0" w:color="auto"/>
        <w:bottom w:val="none" w:sz="0" w:space="0" w:color="auto"/>
        <w:right w:val="none" w:sz="0" w:space="0" w:color="auto"/>
      </w:divBdr>
    </w:div>
    <w:div w:id="235408262">
      <w:bodyDiv w:val="1"/>
      <w:marLeft w:val="0"/>
      <w:marRight w:val="0"/>
      <w:marTop w:val="0"/>
      <w:marBottom w:val="0"/>
      <w:divBdr>
        <w:top w:val="none" w:sz="0" w:space="0" w:color="auto"/>
        <w:left w:val="none" w:sz="0" w:space="0" w:color="auto"/>
        <w:bottom w:val="none" w:sz="0" w:space="0" w:color="auto"/>
        <w:right w:val="none" w:sz="0" w:space="0" w:color="auto"/>
      </w:divBdr>
    </w:div>
    <w:div w:id="300577875">
      <w:bodyDiv w:val="1"/>
      <w:marLeft w:val="0"/>
      <w:marRight w:val="0"/>
      <w:marTop w:val="0"/>
      <w:marBottom w:val="0"/>
      <w:divBdr>
        <w:top w:val="none" w:sz="0" w:space="0" w:color="auto"/>
        <w:left w:val="none" w:sz="0" w:space="0" w:color="auto"/>
        <w:bottom w:val="none" w:sz="0" w:space="0" w:color="auto"/>
        <w:right w:val="none" w:sz="0" w:space="0" w:color="auto"/>
      </w:divBdr>
    </w:div>
    <w:div w:id="366030534">
      <w:bodyDiv w:val="1"/>
      <w:marLeft w:val="0"/>
      <w:marRight w:val="0"/>
      <w:marTop w:val="0"/>
      <w:marBottom w:val="0"/>
      <w:divBdr>
        <w:top w:val="none" w:sz="0" w:space="0" w:color="auto"/>
        <w:left w:val="none" w:sz="0" w:space="0" w:color="auto"/>
        <w:bottom w:val="none" w:sz="0" w:space="0" w:color="auto"/>
        <w:right w:val="none" w:sz="0" w:space="0" w:color="auto"/>
      </w:divBdr>
      <w:divsChild>
        <w:div w:id="1144468227">
          <w:marLeft w:val="0"/>
          <w:marRight w:val="0"/>
          <w:marTop w:val="0"/>
          <w:marBottom w:val="0"/>
          <w:divBdr>
            <w:top w:val="none" w:sz="0" w:space="0" w:color="auto"/>
            <w:left w:val="none" w:sz="0" w:space="0" w:color="auto"/>
            <w:bottom w:val="none" w:sz="0" w:space="0" w:color="auto"/>
            <w:right w:val="none" w:sz="0" w:space="0" w:color="auto"/>
          </w:divBdr>
          <w:divsChild>
            <w:div w:id="1471436528">
              <w:marLeft w:val="3834"/>
              <w:marRight w:val="0"/>
              <w:marTop w:val="0"/>
              <w:marBottom w:val="0"/>
              <w:divBdr>
                <w:top w:val="none" w:sz="0" w:space="0" w:color="auto"/>
                <w:left w:val="none" w:sz="0" w:space="0" w:color="auto"/>
                <w:bottom w:val="none" w:sz="0" w:space="0" w:color="auto"/>
                <w:right w:val="none" w:sz="0" w:space="0" w:color="auto"/>
              </w:divBdr>
              <w:divsChild>
                <w:div w:id="430204540">
                  <w:marLeft w:val="0"/>
                  <w:marRight w:val="0"/>
                  <w:marTop w:val="0"/>
                  <w:marBottom w:val="0"/>
                  <w:divBdr>
                    <w:top w:val="none" w:sz="0" w:space="0" w:color="auto"/>
                    <w:left w:val="single" w:sz="48" w:space="0" w:color="EEEEEE"/>
                    <w:bottom w:val="none" w:sz="0" w:space="0" w:color="auto"/>
                    <w:right w:val="single" w:sz="48" w:space="0" w:color="EEEEEE"/>
                  </w:divBdr>
                  <w:divsChild>
                    <w:div w:id="1857112213">
                      <w:marLeft w:val="0"/>
                      <w:marRight w:val="4395"/>
                      <w:marTop w:val="0"/>
                      <w:marBottom w:val="0"/>
                      <w:divBdr>
                        <w:top w:val="none" w:sz="0" w:space="0" w:color="auto"/>
                        <w:left w:val="none" w:sz="0" w:space="0" w:color="auto"/>
                        <w:bottom w:val="none" w:sz="0" w:space="0" w:color="auto"/>
                        <w:right w:val="none" w:sz="0" w:space="0" w:color="auto"/>
                      </w:divBdr>
                      <w:divsChild>
                        <w:div w:id="1332493125">
                          <w:marLeft w:val="0"/>
                          <w:marRight w:val="0"/>
                          <w:marTop w:val="0"/>
                          <w:marBottom w:val="0"/>
                          <w:divBdr>
                            <w:top w:val="none" w:sz="0" w:space="0" w:color="auto"/>
                            <w:left w:val="none" w:sz="0" w:space="0" w:color="auto"/>
                            <w:bottom w:val="none" w:sz="0" w:space="0" w:color="auto"/>
                            <w:right w:val="none" w:sz="0" w:space="0" w:color="auto"/>
                          </w:divBdr>
                          <w:divsChild>
                            <w:div w:id="280378084">
                              <w:marLeft w:val="0"/>
                              <w:marRight w:val="0"/>
                              <w:marTop w:val="0"/>
                              <w:marBottom w:val="0"/>
                              <w:divBdr>
                                <w:top w:val="none" w:sz="0" w:space="0" w:color="auto"/>
                                <w:left w:val="none" w:sz="0" w:space="0" w:color="auto"/>
                                <w:bottom w:val="none" w:sz="0" w:space="0" w:color="auto"/>
                                <w:right w:val="none" w:sz="0" w:space="0" w:color="auto"/>
                              </w:divBdr>
                              <w:divsChild>
                                <w:div w:id="239557358">
                                  <w:marLeft w:val="0"/>
                                  <w:marRight w:val="0"/>
                                  <w:marTop w:val="0"/>
                                  <w:marBottom w:val="0"/>
                                  <w:divBdr>
                                    <w:top w:val="none" w:sz="0" w:space="0" w:color="auto"/>
                                    <w:left w:val="none" w:sz="0" w:space="0" w:color="auto"/>
                                    <w:bottom w:val="none" w:sz="0" w:space="0" w:color="auto"/>
                                    <w:right w:val="none" w:sz="0" w:space="0" w:color="auto"/>
                                  </w:divBdr>
                                  <w:divsChild>
                                    <w:div w:id="251932916">
                                      <w:marLeft w:val="0"/>
                                      <w:marRight w:val="0"/>
                                      <w:marTop w:val="0"/>
                                      <w:marBottom w:val="0"/>
                                      <w:divBdr>
                                        <w:top w:val="none" w:sz="0" w:space="0" w:color="auto"/>
                                        <w:left w:val="none" w:sz="0" w:space="0" w:color="auto"/>
                                        <w:bottom w:val="none" w:sz="0" w:space="0" w:color="auto"/>
                                        <w:right w:val="none" w:sz="0" w:space="0" w:color="auto"/>
                                      </w:divBdr>
                                      <w:divsChild>
                                        <w:div w:id="1352031906">
                                          <w:marLeft w:val="0"/>
                                          <w:marRight w:val="0"/>
                                          <w:marTop w:val="0"/>
                                          <w:marBottom w:val="0"/>
                                          <w:divBdr>
                                            <w:top w:val="none" w:sz="0" w:space="0" w:color="auto"/>
                                            <w:left w:val="none" w:sz="0" w:space="0" w:color="auto"/>
                                            <w:bottom w:val="none" w:sz="0" w:space="0" w:color="auto"/>
                                            <w:right w:val="none" w:sz="0" w:space="0" w:color="auto"/>
                                          </w:divBdr>
                                          <w:divsChild>
                                            <w:div w:id="635915351">
                                              <w:marLeft w:val="0"/>
                                              <w:marRight w:val="0"/>
                                              <w:marTop w:val="0"/>
                                              <w:marBottom w:val="0"/>
                                              <w:divBdr>
                                                <w:top w:val="none" w:sz="0" w:space="0" w:color="auto"/>
                                                <w:left w:val="none" w:sz="0" w:space="0" w:color="auto"/>
                                                <w:bottom w:val="none" w:sz="0" w:space="0" w:color="auto"/>
                                                <w:right w:val="none" w:sz="0" w:space="0" w:color="auto"/>
                                              </w:divBdr>
                                              <w:divsChild>
                                                <w:div w:id="646010236">
                                                  <w:marLeft w:val="0"/>
                                                  <w:marRight w:val="0"/>
                                                  <w:marTop w:val="0"/>
                                                  <w:marBottom w:val="0"/>
                                                  <w:divBdr>
                                                    <w:top w:val="none" w:sz="0" w:space="0" w:color="auto"/>
                                                    <w:left w:val="none" w:sz="0" w:space="0" w:color="auto"/>
                                                    <w:bottom w:val="none" w:sz="0" w:space="0" w:color="auto"/>
                                                    <w:right w:val="none" w:sz="0" w:space="0" w:color="auto"/>
                                                  </w:divBdr>
                                                  <w:divsChild>
                                                    <w:div w:id="188374464">
                                                      <w:marLeft w:val="0"/>
                                                      <w:marRight w:val="0"/>
                                                      <w:marTop w:val="0"/>
                                                      <w:marBottom w:val="0"/>
                                                      <w:divBdr>
                                                        <w:top w:val="none" w:sz="0" w:space="0" w:color="auto"/>
                                                        <w:left w:val="none" w:sz="0" w:space="0" w:color="auto"/>
                                                        <w:bottom w:val="none" w:sz="0" w:space="0" w:color="auto"/>
                                                        <w:right w:val="none" w:sz="0" w:space="0" w:color="auto"/>
                                                      </w:divBdr>
                                                      <w:divsChild>
                                                        <w:div w:id="1753238964">
                                                          <w:marLeft w:val="0"/>
                                                          <w:marRight w:val="-168"/>
                                                          <w:marTop w:val="0"/>
                                                          <w:marBottom w:val="0"/>
                                                          <w:divBdr>
                                                            <w:top w:val="none" w:sz="0" w:space="0" w:color="auto"/>
                                                            <w:left w:val="none" w:sz="0" w:space="0" w:color="auto"/>
                                                            <w:bottom w:val="none" w:sz="0" w:space="0" w:color="auto"/>
                                                            <w:right w:val="none" w:sz="0" w:space="0" w:color="auto"/>
                                                          </w:divBdr>
                                                          <w:divsChild>
                                                            <w:div w:id="484519325">
                                                              <w:marLeft w:val="-168"/>
                                                              <w:marRight w:val="0"/>
                                                              <w:marTop w:val="0"/>
                                                              <w:marBottom w:val="0"/>
                                                              <w:divBdr>
                                                                <w:top w:val="none" w:sz="0" w:space="0" w:color="auto"/>
                                                                <w:left w:val="none" w:sz="0" w:space="0" w:color="auto"/>
                                                                <w:bottom w:val="none" w:sz="0" w:space="0" w:color="auto"/>
                                                                <w:right w:val="none" w:sz="0" w:space="0" w:color="auto"/>
                                                              </w:divBdr>
                                                              <w:divsChild>
                                                                <w:div w:id="2129738196">
                                                                  <w:marLeft w:val="0"/>
                                                                  <w:marRight w:val="0"/>
                                                                  <w:marTop w:val="0"/>
                                                                  <w:marBottom w:val="0"/>
                                                                  <w:divBdr>
                                                                    <w:top w:val="single" w:sz="2" w:space="14" w:color="3C6B93"/>
                                                                    <w:left w:val="single" w:sz="2" w:space="14" w:color="3C6B93"/>
                                                                    <w:bottom w:val="single" w:sz="2" w:space="0" w:color="3C6B93"/>
                                                                    <w:right w:val="single" w:sz="2" w:space="0" w:color="3C6B93"/>
                                                                  </w:divBdr>
                                                                  <w:divsChild>
                                                                    <w:div w:id="1617254202">
                                                                      <w:marLeft w:val="0"/>
                                                                      <w:marRight w:val="0"/>
                                                                      <w:marTop w:val="0"/>
                                                                      <w:marBottom w:val="0"/>
                                                                      <w:divBdr>
                                                                        <w:top w:val="none" w:sz="0" w:space="0" w:color="auto"/>
                                                                        <w:left w:val="none" w:sz="0" w:space="0" w:color="auto"/>
                                                                        <w:bottom w:val="none" w:sz="0" w:space="0" w:color="auto"/>
                                                                        <w:right w:val="none" w:sz="0" w:space="0" w:color="auto"/>
                                                                      </w:divBdr>
                                                                      <w:divsChild>
                                                                        <w:div w:id="157701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8237474">
      <w:bodyDiv w:val="1"/>
      <w:marLeft w:val="0"/>
      <w:marRight w:val="0"/>
      <w:marTop w:val="0"/>
      <w:marBottom w:val="0"/>
      <w:divBdr>
        <w:top w:val="none" w:sz="0" w:space="0" w:color="auto"/>
        <w:left w:val="none" w:sz="0" w:space="0" w:color="auto"/>
        <w:bottom w:val="none" w:sz="0" w:space="0" w:color="auto"/>
        <w:right w:val="none" w:sz="0" w:space="0" w:color="auto"/>
      </w:divBdr>
    </w:div>
    <w:div w:id="500661138">
      <w:bodyDiv w:val="1"/>
      <w:marLeft w:val="0"/>
      <w:marRight w:val="0"/>
      <w:marTop w:val="0"/>
      <w:marBottom w:val="0"/>
      <w:divBdr>
        <w:top w:val="none" w:sz="0" w:space="0" w:color="auto"/>
        <w:left w:val="none" w:sz="0" w:space="0" w:color="auto"/>
        <w:bottom w:val="none" w:sz="0" w:space="0" w:color="auto"/>
        <w:right w:val="none" w:sz="0" w:space="0" w:color="auto"/>
      </w:divBdr>
    </w:div>
    <w:div w:id="502012127">
      <w:bodyDiv w:val="1"/>
      <w:marLeft w:val="0"/>
      <w:marRight w:val="0"/>
      <w:marTop w:val="0"/>
      <w:marBottom w:val="0"/>
      <w:divBdr>
        <w:top w:val="none" w:sz="0" w:space="0" w:color="auto"/>
        <w:left w:val="none" w:sz="0" w:space="0" w:color="auto"/>
        <w:bottom w:val="none" w:sz="0" w:space="0" w:color="auto"/>
        <w:right w:val="none" w:sz="0" w:space="0" w:color="auto"/>
      </w:divBdr>
    </w:div>
    <w:div w:id="502091452">
      <w:bodyDiv w:val="1"/>
      <w:marLeft w:val="0"/>
      <w:marRight w:val="0"/>
      <w:marTop w:val="0"/>
      <w:marBottom w:val="0"/>
      <w:divBdr>
        <w:top w:val="none" w:sz="0" w:space="0" w:color="auto"/>
        <w:left w:val="none" w:sz="0" w:space="0" w:color="auto"/>
        <w:bottom w:val="none" w:sz="0" w:space="0" w:color="auto"/>
        <w:right w:val="none" w:sz="0" w:space="0" w:color="auto"/>
      </w:divBdr>
    </w:div>
    <w:div w:id="510727612">
      <w:bodyDiv w:val="1"/>
      <w:marLeft w:val="0"/>
      <w:marRight w:val="0"/>
      <w:marTop w:val="0"/>
      <w:marBottom w:val="0"/>
      <w:divBdr>
        <w:top w:val="none" w:sz="0" w:space="0" w:color="auto"/>
        <w:left w:val="none" w:sz="0" w:space="0" w:color="auto"/>
        <w:bottom w:val="none" w:sz="0" w:space="0" w:color="auto"/>
        <w:right w:val="none" w:sz="0" w:space="0" w:color="auto"/>
      </w:divBdr>
    </w:div>
    <w:div w:id="555244585">
      <w:bodyDiv w:val="1"/>
      <w:marLeft w:val="0"/>
      <w:marRight w:val="0"/>
      <w:marTop w:val="0"/>
      <w:marBottom w:val="0"/>
      <w:divBdr>
        <w:top w:val="none" w:sz="0" w:space="0" w:color="auto"/>
        <w:left w:val="none" w:sz="0" w:space="0" w:color="auto"/>
        <w:bottom w:val="none" w:sz="0" w:space="0" w:color="auto"/>
        <w:right w:val="none" w:sz="0" w:space="0" w:color="auto"/>
      </w:divBdr>
    </w:div>
    <w:div w:id="568611491">
      <w:bodyDiv w:val="1"/>
      <w:marLeft w:val="0"/>
      <w:marRight w:val="0"/>
      <w:marTop w:val="0"/>
      <w:marBottom w:val="0"/>
      <w:divBdr>
        <w:top w:val="none" w:sz="0" w:space="0" w:color="auto"/>
        <w:left w:val="none" w:sz="0" w:space="0" w:color="auto"/>
        <w:bottom w:val="none" w:sz="0" w:space="0" w:color="auto"/>
        <w:right w:val="none" w:sz="0" w:space="0" w:color="auto"/>
      </w:divBdr>
      <w:divsChild>
        <w:div w:id="1307466736">
          <w:marLeft w:val="0"/>
          <w:marRight w:val="0"/>
          <w:marTop w:val="0"/>
          <w:marBottom w:val="0"/>
          <w:divBdr>
            <w:top w:val="none" w:sz="0" w:space="0" w:color="auto"/>
            <w:left w:val="none" w:sz="0" w:space="0" w:color="auto"/>
            <w:bottom w:val="none" w:sz="0" w:space="0" w:color="auto"/>
            <w:right w:val="none" w:sz="0" w:space="0" w:color="auto"/>
          </w:divBdr>
          <w:divsChild>
            <w:div w:id="344137996">
              <w:marLeft w:val="3834"/>
              <w:marRight w:val="0"/>
              <w:marTop w:val="0"/>
              <w:marBottom w:val="0"/>
              <w:divBdr>
                <w:top w:val="none" w:sz="0" w:space="0" w:color="auto"/>
                <w:left w:val="none" w:sz="0" w:space="0" w:color="auto"/>
                <w:bottom w:val="none" w:sz="0" w:space="0" w:color="auto"/>
                <w:right w:val="none" w:sz="0" w:space="0" w:color="auto"/>
              </w:divBdr>
              <w:divsChild>
                <w:div w:id="852762827">
                  <w:marLeft w:val="0"/>
                  <w:marRight w:val="0"/>
                  <w:marTop w:val="0"/>
                  <w:marBottom w:val="0"/>
                  <w:divBdr>
                    <w:top w:val="none" w:sz="0" w:space="0" w:color="auto"/>
                    <w:left w:val="single" w:sz="48" w:space="0" w:color="EEEEEE"/>
                    <w:bottom w:val="none" w:sz="0" w:space="0" w:color="auto"/>
                    <w:right w:val="single" w:sz="48" w:space="0" w:color="EEEEEE"/>
                  </w:divBdr>
                  <w:divsChild>
                    <w:div w:id="113793719">
                      <w:marLeft w:val="0"/>
                      <w:marRight w:val="4395"/>
                      <w:marTop w:val="0"/>
                      <w:marBottom w:val="0"/>
                      <w:divBdr>
                        <w:top w:val="none" w:sz="0" w:space="0" w:color="auto"/>
                        <w:left w:val="none" w:sz="0" w:space="0" w:color="auto"/>
                        <w:bottom w:val="none" w:sz="0" w:space="0" w:color="auto"/>
                        <w:right w:val="none" w:sz="0" w:space="0" w:color="auto"/>
                      </w:divBdr>
                      <w:divsChild>
                        <w:div w:id="2137292122">
                          <w:marLeft w:val="0"/>
                          <w:marRight w:val="0"/>
                          <w:marTop w:val="0"/>
                          <w:marBottom w:val="0"/>
                          <w:divBdr>
                            <w:top w:val="none" w:sz="0" w:space="0" w:color="auto"/>
                            <w:left w:val="none" w:sz="0" w:space="0" w:color="auto"/>
                            <w:bottom w:val="none" w:sz="0" w:space="0" w:color="auto"/>
                            <w:right w:val="none" w:sz="0" w:space="0" w:color="auto"/>
                          </w:divBdr>
                          <w:divsChild>
                            <w:div w:id="517039007">
                              <w:marLeft w:val="0"/>
                              <w:marRight w:val="0"/>
                              <w:marTop w:val="0"/>
                              <w:marBottom w:val="0"/>
                              <w:divBdr>
                                <w:top w:val="none" w:sz="0" w:space="0" w:color="auto"/>
                                <w:left w:val="none" w:sz="0" w:space="0" w:color="auto"/>
                                <w:bottom w:val="none" w:sz="0" w:space="0" w:color="auto"/>
                                <w:right w:val="none" w:sz="0" w:space="0" w:color="auto"/>
                              </w:divBdr>
                              <w:divsChild>
                                <w:div w:id="1255169361">
                                  <w:marLeft w:val="0"/>
                                  <w:marRight w:val="0"/>
                                  <w:marTop w:val="0"/>
                                  <w:marBottom w:val="0"/>
                                  <w:divBdr>
                                    <w:top w:val="none" w:sz="0" w:space="0" w:color="auto"/>
                                    <w:left w:val="none" w:sz="0" w:space="0" w:color="auto"/>
                                    <w:bottom w:val="none" w:sz="0" w:space="0" w:color="auto"/>
                                    <w:right w:val="none" w:sz="0" w:space="0" w:color="auto"/>
                                  </w:divBdr>
                                  <w:divsChild>
                                    <w:div w:id="673610395">
                                      <w:marLeft w:val="0"/>
                                      <w:marRight w:val="0"/>
                                      <w:marTop w:val="0"/>
                                      <w:marBottom w:val="0"/>
                                      <w:divBdr>
                                        <w:top w:val="none" w:sz="0" w:space="0" w:color="auto"/>
                                        <w:left w:val="none" w:sz="0" w:space="0" w:color="auto"/>
                                        <w:bottom w:val="none" w:sz="0" w:space="0" w:color="auto"/>
                                        <w:right w:val="none" w:sz="0" w:space="0" w:color="auto"/>
                                      </w:divBdr>
                                      <w:divsChild>
                                        <w:div w:id="914821592">
                                          <w:marLeft w:val="0"/>
                                          <w:marRight w:val="0"/>
                                          <w:marTop w:val="0"/>
                                          <w:marBottom w:val="0"/>
                                          <w:divBdr>
                                            <w:top w:val="none" w:sz="0" w:space="0" w:color="auto"/>
                                            <w:left w:val="none" w:sz="0" w:space="0" w:color="auto"/>
                                            <w:bottom w:val="none" w:sz="0" w:space="0" w:color="auto"/>
                                            <w:right w:val="none" w:sz="0" w:space="0" w:color="auto"/>
                                          </w:divBdr>
                                          <w:divsChild>
                                            <w:div w:id="263466252">
                                              <w:marLeft w:val="0"/>
                                              <w:marRight w:val="0"/>
                                              <w:marTop w:val="0"/>
                                              <w:marBottom w:val="0"/>
                                              <w:divBdr>
                                                <w:top w:val="none" w:sz="0" w:space="0" w:color="auto"/>
                                                <w:left w:val="none" w:sz="0" w:space="0" w:color="auto"/>
                                                <w:bottom w:val="none" w:sz="0" w:space="0" w:color="auto"/>
                                                <w:right w:val="none" w:sz="0" w:space="0" w:color="auto"/>
                                              </w:divBdr>
                                              <w:divsChild>
                                                <w:div w:id="114494068">
                                                  <w:marLeft w:val="0"/>
                                                  <w:marRight w:val="0"/>
                                                  <w:marTop w:val="0"/>
                                                  <w:marBottom w:val="0"/>
                                                  <w:divBdr>
                                                    <w:top w:val="none" w:sz="0" w:space="0" w:color="auto"/>
                                                    <w:left w:val="none" w:sz="0" w:space="0" w:color="auto"/>
                                                    <w:bottom w:val="none" w:sz="0" w:space="0" w:color="auto"/>
                                                    <w:right w:val="none" w:sz="0" w:space="0" w:color="auto"/>
                                                  </w:divBdr>
                                                  <w:divsChild>
                                                    <w:div w:id="332074165">
                                                      <w:marLeft w:val="0"/>
                                                      <w:marRight w:val="0"/>
                                                      <w:marTop w:val="0"/>
                                                      <w:marBottom w:val="0"/>
                                                      <w:divBdr>
                                                        <w:top w:val="none" w:sz="0" w:space="0" w:color="auto"/>
                                                        <w:left w:val="none" w:sz="0" w:space="0" w:color="auto"/>
                                                        <w:bottom w:val="none" w:sz="0" w:space="0" w:color="auto"/>
                                                        <w:right w:val="none" w:sz="0" w:space="0" w:color="auto"/>
                                                      </w:divBdr>
                                                      <w:divsChild>
                                                        <w:div w:id="1351108120">
                                                          <w:marLeft w:val="0"/>
                                                          <w:marRight w:val="-168"/>
                                                          <w:marTop w:val="0"/>
                                                          <w:marBottom w:val="0"/>
                                                          <w:divBdr>
                                                            <w:top w:val="none" w:sz="0" w:space="0" w:color="auto"/>
                                                            <w:left w:val="none" w:sz="0" w:space="0" w:color="auto"/>
                                                            <w:bottom w:val="none" w:sz="0" w:space="0" w:color="auto"/>
                                                            <w:right w:val="none" w:sz="0" w:space="0" w:color="auto"/>
                                                          </w:divBdr>
                                                          <w:divsChild>
                                                            <w:div w:id="2147232853">
                                                              <w:marLeft w:val="-168"/>
                                                              <w:marRight w:val="0"/>
                                                              <w:marTop w:val="0"/>
                                                              <w:marBottom w:val="0"/>
                                                              <w:divBdr>
                                                                <w:top w:val="none" w:sz="0" w:space="0" w:color="auto"/>
                                                                <w:left w:val="none" w:sz="0" w:space="0" w:color="auto"/>
                                                                <w:bottom w:val="none" w:sz="0" w:space="0" w:color="auto"/>
                                                                <w:right w:val="none" w:sz="0" w:space="0" w:color="auto"/>
                                                              </w:divBdr>
                                                              <w:divsChild>
                                                                <w:div w:id="529807477">
                                                                  <w:marLeft w:val="0"/>
                                                                  <w:marRight w:val="0"/>
                                                                  <w:marTop w:val="0"/>
                                                                  <w:marBottom w:val="0"/>
                                                                  <w:divBdr>
                                                                    <w:top w:val="single" w:sz="2" w:space="14" w:color="3C6B93"/>
                                                                    <w:left w:val="single" w:sz="2" w:space="14" w:color="3C6B93"/>
                                                                    <w:bottom w:val="single" w:sz="2" w:space="0" w:color="3C6B93"/>
                                                                    <w:right w:val="single" w:sz="2" w:space="0" w:color="3C6B93"/>
                                                                  </w:divBdr>
                                                                  <w:divsChild>
                                                                    <w:div w:id="1156923234">
                                                                      <w:marLeft w:val="0"/>
                                                                      <w:marRight w:val="0"/>
                                                                      <w:marTop w:val="0"/>
                                                                      <w:marBottom w:val="0"/>
                                                                      <w:divBdr>
                                                                        <w:top w:val="none" w:sz="0" w:space="0" w:color="auto"/>
                                                                        <w:left w:val="none" w:sz="0" w:space="0" w:color="auto"/>
                                                                        <w:bottom w:val="none" w:sz="0" w:space="0" w:color="auto"/>
                                                                        <w:right w:val="none" w:sz="0" w:space="0" w:color="auto"/>
                                                                      </w:divBdr>
                                                                      <w:divsChild>
                                                                        <w:div w:id="210969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7249532">
      <w:bodyDiv w:val="1"/>
      <w:marLeft w:val="0"/>
      <w:marRight w:val="0"/>
      <w:marTop w:val="0"/>
      <w:marBottom w:val="0"/>
      <w:divBdr>
        <w:top w:val="none" w:sz="0" w:space="0" w:color="auto"/>
        <w:left w:val="none" w:sz="0" w:space="0" w:color="auto"/>
        <w:bottom w:val="none" w:sz="0" w:space="0" w:color="auto"/>
        <w:right w:val="none" w:sz="0" w:space="0" w:color="auto"/>
      </w:divBdr>
    </w:div>
    <w:div w:id="595331502">
      <w:bodyDiv w:val="1"/>
      <w:marLeft w:val="0"/>
      <w:marRight w:val="0"/>
      <w:marTop w:val="0"/>
      <w:marBottom w:val="0"/>
      <w:divBdr>
        <w:top w:val="none" w:sz="0" w:space="0" w:color="auto"/>
        <w:left w:val="none" w:sz="0" w:space="0" w:color="auto"/>
        <w:bottom w:val="none" w:sz="0" w:space="0" w:color="auto"/>
        <w:right w:val="none" w:sz="0" w:space="0" w:color="auto"/>
      </w:divBdr>
    </w:div>
    <w:div w:id="609163041">
      <w:bodyDiv w:val="1"/>
      <w:marLeft w:val="0"/>
      <w:marRight w:val="0"/>
      <w:marTop w:val="0"/>
      <w:marBottom w:val="0"/>
      <w:divBdr>
        <w:top w:val="none" w:sz="0" w:space="0" w:color="auto"/>
        <w:left w:val="none" w:sz="0" w:space="0" w:color="auto"/>
        <w:bottom w:val="none" w:sz="0" w:space="0" w:color="auto"/>
        <w:right w:val="none" w:sz="0" w:space="0" w:color="auto"/>
      </w:divBdr>
    </w:div>
    <w:div w:id="609774924">
      <w:bodyDiv w:val="1"/>
      <w:marLeft w:val="0"/>
      <w:marRight w:val="0"/>
      <w:marTop w:val="0"/>
      <w:marBottom w:val="0"/>
      <w:divBdr>
        <w:top w:val="none" w:sz="0" w:space="0" w:color="auto"/>
        <w:left w:val="none" w:sz="0" w:space="0" w:color="auto"/>
        <w:bottom w:val="none" w:sz="0" w:space="0" w:color="auto"/>
        <w:right w:val="none" w:sz="0" w:space="0" w:color="auto"/>
      </w:divBdr>
      <w:divsChild>
        <w:div w:id="2130278056">
          <w:marLeft w:val="0"/>
          <w:marRight w:val="0"/>
          <w:marTop w:val="0"/>
          <w:marBottom w:val="0"/>
          <w:divBdr>
            <w:top w:val="none" w:sz="0" w:space="0" w:color="auto"/>
            <w:left w:val="none" w:sz="0" w:space="0" w:color="auto"/>
            <w:bottom w:val="none" w:sz="0" w:space="0" w:color="auto"/>
            <w:right w:val="none" w:sz="0" w:space="0" w:color="auto"/>
          </w:divBdr>
          <w:divsChild>
            <w:div w:id="1048578005">
              <w:marLeft w:val="0"/>
              <w:marRight w:val="0"/>
              <w:marTop w:val="0"/>
              <w:marBottom w:val="0"/>
              <w:divBdr>
                <w:top w:val="none" w:sz="0" w:space="0" w:color="auto"/>
                <w:left w:val="none" w:sz="0" w:space="0" w:color="auto"/>
                <w:bottom w:val="none" w:sz="0" w:space="0" w:color="auto"/>
                <w:right w:val="none" w:sz="0" w:space="0" w:color="auto"/>
              </w:divBdr>
              <w:divsChild>
                <w:div w:id="805581549">
                  <w:marLeft w:val="0"/>
                  <w:marRight w:val="0"/>
                  <w:marTop w:val="0"/>
                  <w:marBottom w:val="0"/>
                  <w:divBdr>
                    <w:top w:val="none" w:sz="0" w:space="0" w:color="auto"/>
                    <w:left w:val="none" w:sz="0" w:space="0" w:color="auto"/>
                    <w:bottom w:val="none" w:sz="0" w:space="0" w:color="auto"/>
                    <w:right w:val="none" w:sz="0" w:space="0" w:color="auto"/>
                  </w:divBdr>
                  <w:divsChild>
                    <w:div w:id="36375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642401">
      <w:bodyDiv w:val="1"/>
      <w:marLeft w:val="0"/>
      <w:marRight w:val="0"/>
      <w:marTop w:val="0"/>
      <w:marBottom w:val="0"/>
      <w:divBdr>
        <w:top w:val="none" w:sz="0" w:space="0" w:color="auto"/>
        <w:left w:val="none" w:sz="0" w:space="0" w:color="auto"/>
        <w:bottom w:val="none" w:sz="0" w:space="0" w:color="auto"/>
        <w:right w:val="none" w:sz="0" w:space="0" w:color="auto"/>
      </w:divBdr>
    </w:div>
    <w:div w:id="651444213">
      <w:bodyDiv w:val="1"/>
      <w:marLeft w:val="0"/>
      <w:marRight w:val="0"/>
      <w:marTop w:val="0"/>
      <w:marBottom w:val="0"/>
      <w:divBdr>
        <w:top w:val="none" w:sz="0" w:space="0" w:color="auto"/>
        <w:left w:val="none" w:sz="0" w:space="0" w:color="auto"/>
        <w:bottom w:val="none" w:sz="0" w:space="0" w:color="auto"/>
        <w:right w:val="none" w:sz="0" w:space="0" w:color="auto"/>
      </w:divBdr>
    </w:div>
    <w:div w:id="657226293">
      <w:bodyDiv w:val="1"/>
      <w:marLeft w:val="0"/>
      <w:marRight w:val="0"/>
      <w:marTop w:val="0"/>
      <w:marBottom w:val="0"/>
      <w:divBdr>
        <w:top w:val="none" w:sz="0" w:space="0" w:color="auto"/>
        <w:left w:val="none" w:sz="0" w:space="0" w:color="auto"/>
        <w:bottom w:val="none" w:sz="0" w:space="0" w:color="auto"/>
        <w:right w:val="none" w:sz="0" w:space="0" w:color="auto"/>
      </w:divBdr>
    </w:div>
    <w:div w:id="696393971">
      <w:bodyDiv w:val="1"/>
      <w:marLeft w:val="0"/>
      <w:marRight w:val="0"/>
      <w:marTop w:val="0"/>
      <w:marBottom w:val="0"/>
      <w:divBdr>
        <w:top w:val="none" w:sz="0" w:space="0" w:color="auto"/>
        <w:left w:val="none" w:sz="0" w:space="0" w:color="auto"/>
        <w:bottom w:val="none" w:sz="0" w:space="0" w:color="auto"/>
        <w:right w:val="none" w:sz="0" w:space="0" w:color="auto"/>
      </w:divBdr>
    </w:div>
    <w:div w:id="717318677">
      <w:bodyDiv w:val="1"/>
      <w:marLeft w:val="0"/>
      <w:marRight w:val="0"/>
      <w:marTop w:val="0"/>
      <w:marBottom w:val="0"/>
      <w:divBdr>
        <w:top w:val="none" w:sz="0" w:space="0" w:color="auto"/>
        <w:left w:val="none" w:sz="0" w:space="0" w:color="auto"/>
        <w:bottom w:val="none" w:sz="0" w:space="0" w:color="auto"/>
        <w:right w:val="none" w:sz="0" w:space="0" w:color="auto"/>
      </w:divBdr>
    </w:div>
    <w:div w:id="755908398">
      <w:bodyDiv w:val="1"/>
      <w:marLeft w:val="0"/>
      <w:marRight w:val="0"/>
      <w:marTop w:val="0"/>
      <w:marBottom w:val="0"/>
      <w:divBdr>
        <w:top w:val="none" w:sz="0" w:space="0" w:color="auto"/>
        <w:left w:val="none" w:sz="0" w:space="0" w:color="auto"/>
        <w:bottom w:val="none" w:sz="0" w:space="0" w:color="auto"/>
        <w:right w:val="none" w:sz="0" w:space="0" w:color="auto"/>
      </w:divBdr>
    </w:div>
    <w:div w:id="788665588">
      <w:bodyDiv w:val="1"/>
      <w:marLeft w:val="0"/>
      <w:marRight w:val="0"/>
      <w:marTop w:val="0"/>
      <w:marBottom w:val="0"/>
      <w:divBdr>
        <w:top w:val="none" w:sz="0" w:space="0" w:color="auto"/>
        <w:left w:val="none" w:sz="0" w:space="0" w:color="auto"/>
        <w:bottom w:val="none" w:sz="0" w:space="0" w:color="auto"/>
        <w:right w:val="none" w:sz="0" w:space="0" w:color="auto"/>
      </w:divBdr>
    </w:div>
    <w:div w:id="788822399">
      <w:bodyDiv w:val="1"/>
      <w:marLeft w:val="0"/>
      <w:marRight w:val="0"/>
      <w:marTop w:val="0"/>
      <w:marBottom w:val="0"/>
      <w:divBdr>
        <w:top w:val="none" w:sz="0" w:space="0" w:color="auto"/>
        <w:left w:val="none" w:sz="0" w:space="0" w:color="auto"/>
        <w:bottom w:val="none" w:sz="0" w:space="0" w:color="auto"/>
        <w:right w:val="none" w:sz="0" w:space="0" w:color="auto"/>
      </w:divBdr>
    </w:div>
    <w:div w:id="830606590">
      <w:bodyDiv w:val="1"/>
      <w:marLeft w:val="0"/>
      <w:marRight w:val="0"/>
      <w:marTop w:val="0"/>
      <w:marBottom w:val="0"/>
      <w:divBdr>
        <w:top w:val="none" w:sz="0" w:space="0" w:color="auto"/>
        <w:left w:val="none" w:sz="0" w:space="0" w:color="auto"/>
        <w:bottom w:val="none" w:sz="0" w:space="0" w:color="auto"/>
        <w:right w:val="none" w:sz="0" w:space="0" w:color="auto"/>
      </w:divBdr>
      <w:divsChild>
        <w:div w:id="468978079">
          <w:marLeft w:val="360"/>
          <w:marRight w:val="0"/>
          <w:marTop w:val="86"/>
          <w:marBottom w:val="0"/>
          <w:divBdr>
            <w:top w:val="none" w:sz="0" w:space="0" w:color="auto"/>
            <w:left w:val="none" w:sz="0" w:space="0" w:color="auto"/>
            <w:bottom w:val="none" w:sz="0" w:space="0" w:color="auto"/>
            <w:right w:val="none" w:sz="0" w:space="0" w:color="auto"/>
          </w:divBdr>
        </w:div>
        <w:div w:id="1046877303">
          <w:marLeft w:val="360"/>
          <w:marRight w:val="0"/>
          <w:marTop w:val="86"/>
          <w:marBottom w:val="0"/>
          <w:divBdr>
            <w:top w:val="none" w:sz="0" w:space="0" w:color="auto"/>
            <w:left w:val="none" w:sz="0" w:space="0" w:color="auto"/>
            <w:bottom w:val="none" w:sz="0" w:space="0" w:color="auto"/>
            <w:right w:val="none" w:sz="0" w:space="0" w:color="auto"/>
          </w:divBdr>
        </w:div>
      </w:divsChild>
    </w:div>
    <w:div w:id="841892838">
      <w:bodyDiv w:val="1"/>
      <w:marLeft w:val="0"/>
      <w:marRight w:val="0"/>
      <w:marTop w:val="0"/>
      <w:marBottom w:val="0"/>
      <w:divBdr>
        <w:top w:val="none" w:sz="0" w:space="0" w:color="auto"/>
        <w:left w:val="none" w:sz="0" w:space="0" w:color="auto"/>
        <w:bottom w:val="none" w:sz="0" w:space="0" w:color="auto"/>
        <w:right w:val="none" w:sz="0" w:space="0" w:color="auto"/>
      </w:divBdr>
    </w:div>
    <w:div w:id="873273525">
      <w:bodyDiv w:val="1"/>
      <w:marLeft w:val="0"/>
      <w:marRight w:val="0"/>
      <w:marTop w:val="0"/>
      <w:marBottom w:val="0"/>
      <w:divBdr>
        <w:top w:val="none" w:sz="0" w:space="0" w:color="auto"/>
        <w:left w:val="none" w:sz="0" w:space="0" w:color="auto"/>
        <w:bottom w:val="none" w:sz="0" w:space="0" w:color="auto"/>
        <w:right w:val="none" w:sz="0" w:space="0" w:color="auto"/>
      </w:divBdr>
    </w:div>
    <w:div w:id="922378375">
      <w:bodyDiv w:val="1"/>
      <w:marLeft w:val="0"/>
      <w:marRight w:val="0"/>
      <w:marTop w:val="0"/>
      <w:marBottom w:val="0"/>
      <w:divBdr>
        <w:top w:val="none" w:sz="0" w:space="0" w:color="auto"/>
        <w:left w:val="none" w:sz="0" w:space="0" w:color="auto"/>
        <w:bottom w:val="none" w:sz="0" w:space="0" w:color="auto"/>
        <w:right w:val="none" w:sz="0" w:space="0" w:color="auto"/>
      </w:divBdr>
    </w:div>
    <w:div w:id="928545481">
      <w:bodyDiv w:val="1"/>
      <w:marLeft w:val="0"/>
      <w:marRight w:val="0"/>
      <w:marTop w:val="0"/>
      <w:marBottom w:val="0"/>
      <w:divBdr>
        <w:top w:val="none" w:sz="0" w:space="0" w:color="auto"/>
        <w:left w:val="none" w:sz="0" w:space="0" w:color="auto"/>
        <w:bottom w:val="none" w:sz="0" w:space="0" w:color="auto"/>
        <w:right w:val="none" w:sz="0" w:space="0" w:color="auto"/>
      </w:divBdr>
    </w:div>
    <w:div w:id="933242844">
      <w:bodyDiv w:val="1"/>
      <w:marLeft w:val="0"/>
      <w:marRight w:val="0"/>
      <w:marTop w:val="0"/>
      <w:marBottom w:val="0"/>
      <w:divBdr>
        <w:top w:val="none" w:sz="0" w:space="0" w:color="auto"/>
        <w:left w:val="none" w:sz="0" w:space="0" w:color="auto"/>
        <w:bottom w:val="none" w:sz="0" w:space="0" w:color="auto"/>
        <w:right w:val="none" w:sz="0" w:space="0" w:color="auto"/>
      </w:divBdr>
    </w:div>
    <w:div w:id="1062948389">
      <w:bodyDiv w:val="1"/>
      <w:marLeft w:val="0"/>
      <w:marRight w:val="0"/>
      <w:marTop w:val="0"/>
      <w:marBottom w:val="0"/>
      <w:divBdr>
        <w:top w:val="none" w:sz="0" w:space="0" w:color="auto"/>
        <w:left w:val="none" w:sz="0" w:space="0" w:color="auto"/>
        <w:bottom w:val="none" w:sz="0" w:space="0" w:color="auto"/>
        <w:right w:val="none" w:sz="0" w:space="0" w:color="auto"/>
      </w:divBdr>
    </w:div>
    <w:div w:id="1069109713">
      <w:bodyDiv w:val="1"/>
      <w:marLeft w:val="0"/>
      <w:marRight w:val="0"/>
      <w:marTop w:val="0"/>
      <w:marBottom w:val="0"/>
      <w:divBdr>
        <w:top w:val="none" w:sz="0" w:space="0" w:color="auto"/>
        <w:left w:val="none" w:sz="0" w:space="0" w:color="auto"/>
        <w:bottom w:val="none" w:sz="0" w:space="0" w:color="auto"/>
        <w:right w:val="none" w:sz="0" w:space="0" w:color="auto"/>
      </w:divBdr>
    </w:div>
    <w:div w:id="1077627539">
      <w:bodyDiv w:val="1"/>
      <w:marLeft w:val="0"/>
      <w:marRight w:val="0"/>
      <w:marTop w:val="0"/>
      <w:marBottom w:val="0"/>
      <w:divBdr>
        <w:top w:val="none" w:sz="0" w:space="0" w:color="auto"/>
        <w:left w:val="none" w:sz="0" w:space="0" w:color="auto"/>
        <w:bottom w:val="none" w:sz="0" w:space="0" w:color="auto"/>
        <w:right w:val="none" w:sz="0" w:space="0" w:color="auto"/>
      </w:divBdr>
    </w:div>
    <w:div w:id="1086342492">
      <w:bodyDiv w:val="1"/>
      <w:marLeft w:val="0"/>
      <w:marRight w:val="0"/>
      <w:marTop w:val="0"/>
      <w:marBottom w:val="0"/>
      <w:divBdr>
        <w:top w:val="none" w:sz="0" w:space="0" w:color="auto"/>
        <w:left w:val="none" w:sz="0" w:space="0" w:color="auto"/>
        <w:bottom w:val="none" w:sz="0" w:space="0" w:color="auto"/>
        <w:right w:val="none" w:sz="0" w:space="0" w:color="auto"/>
      </w:divBdr>
    </w:div>
    <w:div w:id="1095247984">
      <w:bodyDiv w:val="1"/>
      <w:marLeft w:val="0"/>
      <w:marRight w:val="0"/>
      <w:marTop w:val="0"/>
      <w:marBottom w:val="0"/>
      <w:divBdr>
        <w:top w:val="none" w:sz="0" w:space="0" w:color="auto"/>
        <w:left w:val="none" w:sz="0" w:space="0" w:color="auto"/>
        <w:bottom w:val="none" w:sz="0" w:space="0" w:color="auto"/>
        <w:right w:val="none" w:sz="0" w:space="0" w:color="auto"/>
      </w:divBdr>
    </w:div>
    <w:div w:id="1114205543">
      <w:bodyDiv w:val="1"/>
      <w:marLeft w:val="0"/>
      <w:marRight w:val="0"/>
      <w:marTop w:val="0"/>
      <w:marBottom w:val="0"/>
      <w:divBdr>
        <w:top w:val="none" w:sz="0" w:space="0" w:color="auto"/>
        <w:left w:val="none" w:sz="0" w:space="0" w:color="auto"/>
        <w:bottom w:val="none" w:sz="0" w:space="0" w:color="auto"/>
        <w:right w:val="none" w:sz="0" w:space="0" w:color="auto"/>
      </w:divBdr>
      <w:divsChild>
        <w:div w:id="1750537382">
          <w:marLeft w:val="0"/>
          <w:marRight w:val="0"/>
          <w:marTop w:val="0"/>
          <w:marBottom w:val="0"/>
          <w:divBdr>
            <w:top w:val="none" w:sz="0" w:space="0" w:color="auto"/>
            <w:left w:val="none" w:sz="0" w:space="0" w:color="auto"/>
            <w:bottom w:val="none" w:sz="0" w:space="0" w:color="auto"/>
            <w:right w:val="none" w:sz="0" w:space="0" w:color="auto"/>
          </w:divBdr>
          <w:divsChild>
            <w:div w:id="36113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846589">
      <w:bodyDiv w:val="1"/>
      <w:marLeft w:val="0"/>
      <w:marRight w:val="0"/>
      <w:marTop w:val="0"/>
      <w:marBottom w:val="0"/>
      <w:divBdr>
        <w:top w:val="none" w:sz="0" w:space="0" w:color="auto"/>
        <w:left w:val="none" w:sz="0" w:space="0" w:color="auto"/>
        <w:bottom w:val="none" w:sz="0" w:space="0" w:color="auto"/>
        <w:right w:val="none" w:sz="0" w:space="0" w:color="auto"/>
      </w:divBdr>
      <w:divsChild>
        <w:div w:id="2123719599">
          <w:marLeft w:val="0"/>
          <w:marRight w:val="0"/>
          <w:marTop w:val="0"/>
          <w:marBottom w:val="0"/>
          <w:divBdr>
            <w:top w:val="none" w:sz="0" w:space="0" w:color="auto"/>
            <w:left w:val="none" w:sz="0" w:space="0" w:color="auto"/>
            <w:bottom w:val="none" w:sz="0" w:space="0" w:color="auto"/>
            <w:right w:val="none" w:sz="0" w:space="0" w:color="auto"/>
          </w:divBdr>
          <w:divsChild>
            <w:div w:id="578518331">
              <w:marLeft w:val="3382"/>
              <w:marRight w:val="251"/>
              <w:marTop w:val="0"/>
              <w:marBottom w:val="335"/>
              <w:divBdr>
                <w:top w:val="none" w:sz="0" w:space="0" w:color="auto"/>
                <w:left w:val="none" w:sz="0" w:space="0" w:color="auto"/>
                <w:bottom w:val="none" w:sz="0" w:space="0" w:color="auto"/>
                <w:right w:val="none" w:sz="0" w:space="0" w:color="auto"/>
              </w:divBdr>
              <w:divsChild>
                <w:div w:id="236717718">
                  <w:marLeft w:val="0"/>
                  <w:marRight w:val="0"/>
                  <w:marTop w:val="0"/>
                  <w:marBottom w:val="0"/>
                  <w:divBdr>
                    <w:top w:val="none" w:sz="0" w:space="0" w:color="auto"/>
                    <w:left w:val="single" w:sz="6" w:space="0" w:color="000000"/>
                    <w:bottom w:val="single" w:sz="6" w:space="0" w:color="000000"/>
                    <w:right w:val="single" w:sz="6" w:space="0" w:color="000000"/>
                  </w:divBdr>
                  <w:divsChild>
                    <w:div w:id="74283724">
                      <w:marLeft w:val="0"/>
                      <w:marRight w:val="0"/>
                      <w:marTop w:val="0"/>
                      <w:marBottom w:val="335"/>
                      <w:divBdr>
                        <w:top w:val="none" w:sz="0" w:space="0" w:color="auto"/>
                        <w:left w:val="none" w:sz="0" w:space="0" w:color="auto"/>
                        <w:bottom w:val="none" w:sz="0" w:space="0" w:color="auto"/>
                        <w:right w:val="none" w:sz="0" w:space="0" w:color="auto"/>
                      </w:divBdr>
                      <w:divsChild>
                        <w:div w:id="749155835">
                          <w:marLeft w:val="0"/>
                          <w:marRight w:val="0"/>
                          <w:marTop w:val="0"/>
                          <w:marBottom w:val="0"/>
                          <w:divBdr>
                            <w:top w:val="none" w:sz="0" w:space="0" w:color="auto"/>
                            <w:left w:val="none" w:sz="0" w:space="0" w:color="auto"/>
                            <w:bottom w:val="none" w:sz="0" w:space="0" w:color="auto"/>
                            <w:right w:val="none" w:sz="0" w:space="0" w:color="auto"/>
                          </w:divBdr>
                          <w:divsChild>
                            <w:div w:id="202755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2378768">
      <w:bodyDiv w:val="1"/>
      <w:marLeft w:val="0"/>
      <w:marRight w:val="0"/>
      <w:marTop w:val="0"/>
      <w:marBottom w:val="0"/>
      <w:divBdr>
        <w:top w:val="none" w:sz="0" w:space="0" w:color="auto"/>
        <w:left w:val="none" w:sz="0" w:space="0" w:color="auto"/>
        <w:bottom w:val="none" w:sz="0" w:space="0" w:color="auto"/>
        <w:right w:val="none" w:sz="0" w:space="0" w:color="auto"/>
      </w:divBdr>
    </w:div>
    <w:div w:id="1176651774">
      <w:bodyDiv w:val="1"/>
      <w:marLeft w:val="0"/>
      <w:marRight w:val="0"/>
      <w:marTop w:val="0"/>
      <w:marBottom w:val="0"/>
      <w:divBdr>
        <w:top w:val="none" w:sz="0" w:space="0" w:color="auto"/>
        <w:left w:val="none" w:sz="0" w:space="0" w:color="auto"/>
        <w:bottom w:val="none" w:sz="0" w:space="0" w:color="auto"/>
        <w:right w:val="none" w:sz="0" w:space="0" w:color="auto"/>
      </w:divBdr>
    </w:div>
    <w:div w:id="1285649000">
      <w:bodyDiv w:val="1"/>
      <w:marLeft w:val="0"/>
      <w:marRight w:val="0"/>
      <w:marTop w:val="0"/>
      <w:marBottom w:val="0"/>
      <w:divBdr>
        <w:top w:val="none" w:sz="0" w:space="0" w:color="auto"/>
        <w:left w:val="none" w:sz="0" w:space="0" w:color="auto"/>
        <w:bottom w:val="none" w:sz="0" w:space="0" w:color="auto"/>
        <w:right w:val="none" w:sz="0" w:space="0" w:color="auto"/>
      </w:divBdr>
    </w:div>
    <w:div w:id="1286161000">
      <w:bodyDiv w:val="1"/>
      <w:marLeft w:val="0"/>
      <w:marRight w:val="0"/>
      <w:marTop w:val="0"/>
      <w:marBottom w:val="0"/>
      <w:divBdr>
        <w:top w:val="none" w:sz="0" w:space="0" w:color="auto"/>
        <w:left w:val="none" w:sz="0" w:space="0" w:color="auto"/>
        <w:bottom w:val="none" w:sz="0" w:space="0" w:color="auto"/>
        <w:right w:val="none" w:sz="0" w:space="0" w:color="auto"/>
      </w:divBdr>
    </w:div>
    <w:div w:id="1294944949">
      <w:bodyDiv w:val="1"/>
      <w:marLeft w:val="0"/>
      <w:marRight w:val="0"/>
      <w:marTop w:val="0"/>
      <w:marBottom w:val="0"/>
      <w:divBdr>
        <w:top w:val="none" w:sz="0" w:space="0" w:color="auto"/>
        <w:left w:val="none" w:sz="0" w:space="0" w:color="auto"/>
        <w:bottom w:val="none" w:sz="0" w:space="0" w:color="auto"/>
        <w:right w:val="none" w:sz="0" w:space="0" w:color="auto"/>
      </w:divBdr>
      <w:divsChild>
        <w:div w:id="2065833301">
          <w:marLeft w:val="0"/>
          <w:marRight w:val="0"/>
          <w:marTop w:val="0"/>
          <w:marBottom w:val="0"/>
          <w:divBdr>
            <w:top w:val="none" w:sz="0" w:space="0" w:color="auto"/>
            <w:left w:val="none" w:sz="0" w:space="0" w:color="auto"/>
            <w:bottom w:val="none" w:sz="0" w:space="0" w:color="auto"/>
            <w:right w:val="none" w:sz="0" w:space="0" w:color="auto"/>
          </w:divBdr>
          <w:divsChild>
            <w:div w:id="2030792912">
              <w:marLeft w:val="0"/>
              <w:marRight w:val="0"/>
              <w:marTop w:val="0"/>
              <w:marBottom w:val="0"/>
              <w:divBdr>
                <w:top w:val="none" w:sz="0" w:space="0" w:color="auto"/>
                <w:left w:val="none" w:sz="0" w:space="0" w:color="auto"/>
                <w:bottom w:val="none" w:sz="0" w:space="0" w:color="auto"/>
                <w:right w:val="none" w:sz="0" w:space="0" w:color="auto"/>
              </w:divBdr>
              <w:divsChild>
                <w:div w:id="291405189">
                  <w:marLeft w:val="0"/>
                  <w:marRight w:val="0"/>
                  <w:marTop w:val="0"/>
                  <w:marBottom w:val="0"/>
                  <w:divBdr>
                    <w:top w:val="none" w:sz="0" w:space="0" w:color="auto"/>
                    <w:left w:val="none" w:sz="0" w:space="0" w:color="auto"/>
                    <w:bottom w:val="none" w:sz="0" w:space="0" w:color="auto"/>
                    <w:right w:val="none" w:sz="0" w:space="0" w:color="auto"/>
                  </w:divBdr>
                  <w:divsChild>
                    <w:div w:id="180749873">
                      <w:marLeft w:val="0"/>
                      <w:marRight w:val="0"/>
                      <w:marTop w:val="0"/>
                      <w:marBottom w:val="0"/>
                      <w:divBdr>
                        <w:top w:val="none" w:sz="0" w:space="0" w:color="auto"/>
                        <w:left w:val="none" w:sz="0" w:space="0" w:color="auto"/>
                        <w:bottom w:val="none" w:sz="0" w:space="0" w:color="auto"/>
                        <w:right w:val="none" w:sz="0" w:space="0" w:color="auto"/>
                      </w:divBdr>
                      <w:divsChild>
                        <w:div w:id="1152480271">
                          <w:marLeft w:val="0"/>
                          <w:marRight w:val="0"/>
                          <w:marTop w:val="0"/>
                          <w:marBottom w:val="0"/>
                          <w:divBdr>
                            <w:top w:val="none" w:sz="0" w:space="0" w:color="auto"/>
                            <w:left w:val="none" w:sz="0" w:space="0" w:color="auto"/>
                            <w:bottom w:val="none" w:sz="0" w:space="0" w:color="auto"/>
                            <w:right w:val="none" w:sz="0" w:space="0" w:color="auto"/>
                          </w:divBdr>
                          <w:divsChild>
                            <w:div w:id="1586374764">
                              <w:marLeft w:val="0"/>
                              <w:marRight w:val="0"/>
                              <w:marTop w:val="0"/>
                              <w:marBottom w:val="0"/>
                              <w:divBdr>
                                <w:top w:val="none" w:sz="0" w:space="0" w:color="auto"/>
                                <w:left w:val="none" w:sz="0" w:space="0" w:color="auto"/>
                                <w:bottom w:val="none" w:sz="0" w:space="0" w:color="auto"/>
                                <w:right w:val="none" w:sz="0" w:space="0" w:color="auto"/>
                              </w:divBdr>
                              <w:divsChild>
                                <w:div w:id="141466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6618906">
      <w:bodyDiv w:val="1"/>
      <w:marLeft w:val="0"/>
      <w:marRight w:val="0"/>
      <w:marTop w:val="0"/>
      <w:marBottom w:val="0"/>
      <w:divBdr>
        <w:top w:val="none" w:sz="0" w:space="0" w:color="auto"/>
        <w:left w:val="none" w:sz="0" w:space="0" w:color="auto"/>
        <w:bottom w:val="none" w:sz="0" w:space="0" w:color="auto"/>
        <w:right w:val="none" w:sz="0" w:space="0" w:color="auto"/>
      </w:divBdr>
    </w:div>
    <w:div w:id="1395621492">
      <w:bodyDiv w:val="1"/>
      <w:marLeft w:val="0"/>
      <w:marRight w:val="0"/>
      <w:marTop w:val="0"/>
      <w:marBottom w:val="0"/>
      <w:divBdr>
        <w:top w:val="none" w:sz="0" w:space="0" w:color="auto"/>
        <w:left w:val="none" w:sz="0" w:space="0" w:color="auto"/>
        <w:bottom w:val="none" w:sz="0" w:space="0" w:color="auto"/>
        <w:right w:val="none" w:sz="0" w:space="0" w:color="auto"/>
      </w:divBdr>
    </w:div>
    <w:div w:id="1460030796">
      <w:bodyDiv w:val="1"/>
      <w:marLeft w:val="0"/>
      <w:marRight w:val="0"/>
      <w:marTop w:val="0"/>
      <w:marBottom w:val="0"/>
      <w:divBdr>
        <w:top w:val="none" w:sz="0" w:space="0" w:color="auto"/>
        <w:left w:val="none" w:sz="0" w:space="0" w:color="auto"/>
        <w:bottom w:val="none" w:sz="0" w:space="0" w:color="auto"/>
        <w:right w:val="none" w:sz="0" w:space="0" w:color="auto"/>
      </w:divBdr>
    </w:div>
    <w:div w:id="1463843532">
      <w:bodyDiv w:val="1"/>
      <w:marLeft w:val="0"/>
      <w:marRight w:val="0"/>
      <w:marTop w:val="0"/>
      <w:marBottom w:val="0"/>
      <w:divBdr>
        <w:top w:val="none" w:sz="0" w:space="0" w:color="auto"/>
        <w:left w:val="none" w:sz="0" w:space="0" w:color="auto"/>
        <w:bottom w:val="none" w:sz="0" w:space="0" w:color="auto"/>
        <w:right w:val="none" w:sz="0" w:space="0" w:color="auto"/>
      </w:divBdr>
    </w:div>
    <w:div w:id="1473787530">
      <w:bodyDiv w:val="1"/>
      <w:marLeft w:val="0"/>
      <w:marRight w:val="0"/>
      <w:marTop w:val="0"/>
      <w:marBottom w:val="0"/>
      <w:divBdr>
        <w:top w:val="none" w:sz="0" w:space="0" w:color="auto"/>
        <w:left w:val="none" w:sz="0" w:space="0" w:color="auto"/>
        <w:bottom w:val="none" w:sz="0" w:space="0" w:color="auto"/>
        <w:right w:val="none" w:sz="0" w:space="0" w:color="auto"/>
      </w:divBdr>
    </w:div>
    <w:div w:id="1503622432">
      <w:bodyDiv w:val="1"/>
      <w:marLeft w:val="0"/>
      <w:marRight w:val="0"/>
      <w:marTop w:val="0"/>
      <w:marBottom w:val="0"/>
      <w:divBdr>
        <w:top w:val="none" w:sz="0" w:space="0" w:color="auto"/>
        <w:left w:val="none" w:sz="0" w:space="0" w:color="auto"/>
        <w:bottom w:val="none" w:sz="0" w:space="0" w:color="auto"/>
        <w:right w:val="none" w:sz="0" w:space="0" w:color="auto"/>
      </w:divBdr>
      <w:divsChild>
        <w:div w:id="246691063">
          <w:marLeft w:val="0"/>
          <w:marRight w:val="0"/>
          <w:marTop w:val="120"/>
          <w:marBottom w:val="0"/>
          <w:divBdr>
            <w:top w:val="none" w:sz="0" w:space="0" w:color="auto"/>
            <w:left w:val="none" w:sz="0" w:space="0" w:color="auto"/>
            <w:bottom w:val="none" w:sz="0" w:space="0" w:color="auto"/>
            <w:right w:val="none" w:sz="0" w:space="0" w:color="auto"/>
          </w:divBdr>
        </w:div>
        <w:div w:id="480925000">
          <w:marLeft w:val="0"/>
          <w:marRight w:val="0"/>
          <w:marTop w:val="120"/>
          <w:marBottom w:val="0"/>
          <w:divBdr>
            <w:top w:val="none" w:sz="0" w:space="0" w:color="auto"/>
            <w:left w:val="none" w:sz="0" w:space="0" w:color="auto"/>
            <w:bottom w:val="none" w:sz="0" w:space="0" w:color="auto"/>
            <w:right w:val="none" w:sz="0" w:space="0" w:color="auto"/>
          </w:divBdr>
        </w:div>
        <w:div w:id="803082962">
          <w:marLeft w:val="0"/>
          <w:marRight w:val="0"/>
          <w:marTop w:val="120"/>
          <w:marBottom w:val="0"/>
          <w:divBdr>
            <w:top w:val="none" w:sz="0" w:space="0" w:color="auto"/>
            <w:left w:val="none" w:sz="0" w:space="0" w:color="auto"/>
            <w:bottom w:val="none" w:sz="0" w:space="0" w:color="auto"/>
            <w:right w:val="none" w:sz="0" w:space="0" w:color="auto"/>
          </w:divBdr>
        </w:div>
        <w:div w:id="1605110754">
          <w:marLeft w:val="0"/>
          <w:marRight w:val="0"/>
          <w:marTop w:val="120"/>
          <w:marBottom w:val="0"/>
          <w:divBdr>
            <w:top w:val="none" w:sz="0" w:space="0" w:color="auto"/>
            <w:left w:val="none" w:sz="0" w:space="0" w:color="auto"/>
            <w:bottom w:val="none" w:sz="0" w:space="0" w:color="auto"/>
            <w:right w:val="none" w:sz="0" w:space="0" w:color="auto"/>
          </w:divBdr>
        </w:div>
        <w:div w:id="1873031172">
          <w:marLeft w:val="0"/>
          <w:marRight w:val="0"/>
          <w:marTop w:val="120"/>
          <w:marBottom w:val="0"/>
          <w:divBdr>
            <w:top w:val="none" w:sz="0" w:space="0" w:color="auto"/>
            <w:left w:val="none" w:sz="0" w:space="0" w:color="auto"/>
            <w:bottom w:val="none" w:sz="0" w:space="0" w:color="auto"/>
            <w:right w:val="none" w:sz="0" w:space="0" w:color="auto"/>
          </w:divBdr>
        </w:div>
        <w:div w:id="2142112913">
          <w:marLeft w:val="0"/>
          <w:marRight w:val="0"/>
          <w:marTop w:val="120"/>
          <w:marBottom w:val="0"/>
          <w:divBdr>
            <w:top w:val="none" w:sz="0" w:space="0" w:color="auto"/>
            <w:left w:val="none" w:sz="0" w:space="0" w:color="auto"/>
            <w:bottom w:val="none" w:sz="0" w:space="0" w:color="auto"/>
            <w:right w:val="none" w:sz="0" w:space="0" w:color="auto"/>
          </w:divBdr>
        </w:div>
      </w:divsChild>
    </w:div>
    <w:div w:id="1584680179">
      <w:bodyDiv w:val="1"/>
      <w:marLeft w:val="0"/>
      <w:marRight w:val="0"/>
      <w:marTop w:val="0"/>
      <w:marBottom w:val="0"/>
      <w:divBdr>
        <w:top w:val="none" w:sz="0" w:space="0" w:color="auto"/>
        <w:left w:val="none" w:sz="0" w:space="0" w:color="auto"/>
        <w:bottom w:val="none" w:sz="0" w:space="0" w:color="auto"/>
        <w:right w:val="none" w:sz="0" w:space="0" w:color="auto"/>
      </w:divBdr>
      <w:divsChild>
        <w:div w:id="161161631">
          <w:marLeft w:val="0"/>
          <w:marRight w:val="0"/>
          <w:marTop w:val="0"/>
          <w:marBottom w:val="0"/>
          <w:divBdr>
            <w:top w:val="none" w:sz="0" w:space="0" w:color="auto"/>
            <w:left w:val="none" w:sz="0" w:space="0" w:color="auto"/>
            <w:bottom w:val="none" w:sz="0" w:space="0" w:color="auto"/>
            <w:right w:val="none" w:sz="0" w:space="0" w:color="auto"/>
          </w:divBdr>
          <w:divsChild>
            <w:div w:id="176969651">
              <w:marLeft w:val="0"/>
              <w:marRight w:val="0"/>
              <w:marTop w:val="0"/>
              <w:marBottom w:val="0"/>
              <w:divBdr>
                <w:top w:val="none" w:sz="0" w:space="0" w:color="auto"/>
                <w:left w:val="none" w:sz="0" w:space="0" w:color="auto"/>
                <w:bottom w:val="none" w:sz="0" w:space="0" w:color="auto"/>
                <w:right w:val="none" w:sz="0" w:space="0" w:color="auto"/>
              </w:divBdr>
              <w:divsChild>
                <w:div w:id="285043069">
                  <w:marLeft w:val="0"/>
                  <w:marRight w:val="0"/>
                  <w:marTop w:val="0"/>
                  <w:marBottom w:val="0"/>
                  <w:divBdr>
                    <w:top w:val="none" w:sz="0" w:space="0" w:color="auto"/>
                    <w:left w:val="none" w:sz="0" w:space="0" w:color="auto"/>
                    <w:bottom w:val="none" w:sz="0" w:space="0" w:color="auto"/>
                    <w:right w:val="none" w:sz="0" w:space="0" w:color="auto"/>
                  </w:divBdr>
                  <w:divsChild>
                    <w:div w:id="1606844412">
                      <w:marLeft w:val="0"/>
                      <w:marRight w:val="0"/>
                      <w:marTop w:val="0"/>
                      <w:marBottom w:val="0"/>
                      <w:divBdr>
                        <w:top w:val="none" w:sz="0" w:space="0" w:color="auto"/>
                        <w:left w:val="none" w:sz="0" w:space="0" w:color="auto"/>
                        <w:bottom w:val="none" w:sz="0" w:space="0" w:color="auto"/>
                        <w:right w:val="none" w:sz="0" w:space="0" w:color="auto"/>
                      </w:divBdr>
                      <w:divsChild>
                        <w:div w:id="110835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5743407">
      <w:bodyDiv w:val="1"/>
      <w:marLeft w:val="0"/>
      <w:marRight w:val="0"/>
      <w:marTop w:val="0"/>
      <w:marBottom w:val="0"/>
      <w:divBdr>
        <w:top w:val="none" w:sz="0" w:space="0" w:color="auto"/>
        <w:left w:val="none" w:sz="0" w:space="0" w:color="auto"/>
        <w:bottom w:val="none" w:sz="0" w:space="0" w:color="auto"/>
        <w:right w:val="none" w:sz="0" w:space="0" w:color="auto"/>
      </w:divBdr>
      <w:divsChild>
        <w:div w:id="1367364216">
          <w:marLeft w:val="0"/>
          <w:marRight w:val="0"/>
          <w:marTop w:val="0"/>
          <w:marBottom w:val="0"/>
          <w:divBdr>
            <w:top w:val="none" w:sz="0" w:space="0" w:color="auto"/>
            <w:left w:val="none" w:sz="0" w:space="0" w:color="auto"/>
            <w:bottom w:val="none" w:sz="0" w:space="0" w:color="auto"/>
            <w:right w:val="none" w:sz="0" w:space="0" w:color="auto"/>
          </w:divBdr>
          <w:divsChild>
            <w:div w:id="1251616829">
              <w:marLeft w:val="3382"/>
              <w:marRight w:val="251"/>
              <w:marTop w:val="0"/>
              <w:marBottom w:val="335"/>
              <w:divBdr>
                <w:top w:val="none" w:sz="0" w:space="0" w:color="auto"/>
                <w:left w:val="none" w:sz="0" w:space="0" w:color="auto"/>
                <w:bottom w:val="none" w:sz="0" w:space="0" w:color="auto"/>
                <w:right w:val="none" w:sz="0" w:space="0" w:color="auto"/>
              </w:divBdr>
              <w:divsChild>
                <w:div w:id="1027025201">
                  <w:marLeft w:val="0"/>
                  <w:marRight w:val="0"/>
                  <w:marTop w:val="0"/>
                  <w:marBottom w:val="0"/>
                  <w:divBdr>
                    <w:top w:val="none" w:sz="0" w:space="0" w:color="auto"/>
                    <w:left w:val="single" w:sz="6" w:space="0" w:color="000000"/>
                    <w:bottom w:val="single" w:sz="6" w:space="0" w:color="000000"/>
                    <w:right w:val="single" w:sz="6" w:space="0" w:color="000000"/>
                  </w:divBdr>
                  <w:divsChild>
                    <w:div w:id="1059279973">
                      <w:marLeft w:val="0"/>
                      <w:marRight w:val="0"/>
                      <w:marTop w:val="0"/>
                      <w:marBottom w:val="335"/>
                      <w:divBdr>
                        <w:top w:val="none" w:sz="0" w:space="0" w:color="auto"/>
                        <w:left w:val="none" w:sz="0" w:space="0" w:color="auto"/>
                        <w:bottom w:val="none" w:sz="0" w:space="0" w:color="auto"/>
                        <w:right w:val="none" w:sz="0" w:space="0" w:color="auto"/>
                      </w:divBdr>
                      <w:divsChild>
                        <w:div w:id="202401904">
                          <w:marLeft w:val="0"/>
                          <w:marRight w:val="0"/>
                          <w:marTop w:val="0"/>
                          <w:marBottom w:val="0"/>
                          <w:divBdr>
                            <w:top w:val="none" w:sz="0" w:space="0" w:color="auto"/>
                            <w:left w:val="none" w:sz="0" w:space="0" w:color="auto"/>
                            <w:bottom w:val="none" w:sz="0" w:space="0" w:color="auto"/>
                            <w:right w:val="none" w:sz="0" w:space="0" w:color="auto"/>
                          </w:divBdr>
                          <w:divsChild>
                            <w:div w:id="159281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4461279">
      <w:bodyDiv w:val="1"/>
      <w:marLeft w:val="0"/>
      <w:marRight w:val="0"/>
      <w:marTop w:val="0"/>
      <w:marBottom w:val="0"/>
      <w:divBdr>
        <w:top w:val="none" w:sz="0" w:space="0" w:color="auto"/>
        <w:left w:val="none" w:sz="0" w:space="0" w:color="auto"/>
        <w:bottom w:val="none" w:sz="0" w:space="0" w:color="auto"/>
        <w:right w:val="none" w:sz="0" w:space="0" w:color="auto"/>
      </w:divBdr>
      <w:divsChild>
        <w:div w:id="647973899">
          <w:marLeft w:val="0"/>
          <w:marRight w:val="0"/>
          <w:marTop w:val="0"/>
          <w:marBottom w:val="0"/>
          <w:divBdr>
            <w:top w:val="none" w:sz="0" w:space="0" w:color="auto"/>
            <w:left w:val="none" w:sz="0" w:space="0" w:color="auto"/>
            <w:bottom w:val="none" w:sz="0" w:space="0" w:color="auto"/>
            <w:right w:val="none" w:sz="0" w:space="0" w:color="auto"/>
          </w:divBdr>
          <w:divsChild>
            <w:div w:id="28065630">
              <w:marLeft w:val="3834"/>
              <w:marRight w:val="0"/>
              <w:marTop w:val="0"/>
              <w:marBottom w:val="0"/>
              <w:divBdr>
                <w:top w:val="none" w:sz="0" w:space="0" w:color="auto"/>
                <w:left w:val="none" w:sz="0" w:space="0" w:color="auto"/>
                <w:bottom w:val="none" w:sz="0" w:space="0" w:color="auto"/>
                <w:right w:val="none" w:sz="0" w:space="0" w:color="auto"/>
              </w:divBdr>
              <w:divsChild>
                <w:div w:id="2097510939">
                  <w:marLeft w:val="0"/>
                  <w:marRight w:val="0"/>
                  <w:marTop w:val="0"/>
                  <w:marBottom w:val="0"/>
                  <w:divBdr>
                    <w:top w:val="none" w:sz="0" w:space="0" w:color="auto"/>
                    <w:left w:val="single" w:sz="48" w:space="0" w:color="EEEEEE"/>
                    <w:bottom w:val="none" w:sz="0" w:space="0" w:color="auto"/>
                    <w:right w:val="single" w:sz="48" w:space="0" w:color="EEEEEE"/>
                  </w:divBdr>
                  <w:divsChild>
                    <w:div w:id="457115511">
                      <w:marLeft w:val="0"/>
                      <w:marRight w:val="4395"/>
                      <w:marTop w:val="0"/>
                      <w:marBottom w:val="0"/>
                      <w:divBdr>
                        <w:top w:val="none" w:sz="0" w:space="0" w:color="auto"/>
                        <w:left w:val="none" w:sz="0" w:space="0" w:color="auto"/>
                        <w:bottom w:val="none" w:sz="0" w:space="0" w:color="auto"/>
                        <w:right w:val="none" w:sz="0" w:space="0" w:color="auto"/>
                      </w:divBdr>
                      <w:divsChild>
                        <w:div w:id="622468612">
                          <w:marLeft w:val="0"/>
                          <w:marRight w:val="0"/>
                          <w:marTop w:val="0"/>
                          <w:marBottom w:val="0"/>
                          <w:divBdr>
                            <w:top w:val="none" w:sz="0" w:space="0" w:color="auto"/>
                            <w:left w:val="none" w:sz="0" w:space="0" w:color="auto"/>
                            <w:bottom w:val="none" w:sz="0" w:space="0" w:color="auto"/>
                            <w:right w:val="none" w:sz="0" w:space="0" w:color="auto"/>
                          </w:divBdr>
                          <w:divsChild>
                            <w:div w:id="1036930958">
                              <w:marLeft w:val="0"/>
                              <w:marRight w:val="0"/>
                              <w:marTop w:val="0"/>
                              <w:marBottom w:val="0"/>
                              <w:divBdr>
                                <w:top w:val="none" w:sz="0" w:space="0" w:color="auto"/>
                                <w:left w:val="none" w:sz="0" w:space="0" w:color="auto"/>
                                <w:bottom w:val="none" w:sz="0" w:space="0" w:color="auto"/>
                                <w:right w:val="none" w:sz="0" w:space="0" w:color="auto"/>
                              </w:divBdr>
                              <w:divsChild>
                                <w:div w:id="554194728">
                                  <w:marLeft w:val="0"/>
                                  <w:marRight w:val="0"/>
                                  <w:marTop w:val="0"/>
                                  <w:marBottom w:val="0"/>
                                  <w:divBdr>
                                    <w:top w:val="none" w:sz="0" w:space="0" w:color="auto"/>
                                    <w:left w:val="none" w:sz="0" w:space="0" w:color="auto"/>
                                    <w:bottom w:val="none" w:sz="0" w:space="0" w:color="auto"/>
                                    <w:right w:val="none" w:sz="0" w:space="0" w:color="auto"/>
                                  </w:divBdr>
                                  <w:divsChild>
                                    <w:div w:id="1703705860">
                                      <w:marLeft w:val="0"/>
                                      <w:marRight w:val="0"/>
                                      <w:marTop w:val="0"/>
                                      <w:marBottom w:val="0"/>
                                      <w:divBdr>
                                        <w:top w:val="none" w:sz="0" w:space="0" w:color="auto"/>
                                        <w:left w:val="none" w:sz="0" w:space="0" w:color="auto"/>
                                        <w:bottom w:val="none" w:sz="0" w:space="0" w:color="auto"/>
                                        <w:right w:val="none" w:sz="0" w:space="0" w:color="auto"/>
                                      </w:divBdr>
                                      <w:divsChild>
                                        <w:div w:id="1113212428">
                                          <w:marLeft w:val="0"/>
                                          <w:marRight w:val="0"/>
                                          <w:marTop w:val="0"/>
                                          <w:marBottom w:val="0"/>
                                          <w:divBdr>
                                            <w:top w:val="none" w:sz="0" w:space="0" w:color="auto"/>
                                            <w:left w:val="none" w:sz="0" w:space="0" w:color="auto"/>
                                            <w:bottom w:val="none" w:sz="0" w:space="0" w:color="auto"/>
                                            <w:right w:val="none" w:sz="0" w:space="0" w:color="auto"/>
                                          </w:divBdr>
                                          <w:divsChild>
                                            <w:div w:id="1169175167">
                                              <w:marLeft w:val="0"/>
                                              <w:marRight w:val="0"/>
                                              <w:marTop w:val="0"/>
                                              <w:marBottom w:val="0"/>
                                              <w:divBdr>
                                                <w:top w:val="none" w:sz="0" w:space="0" w:color="auto"/>
                                                <w:left w:val="none" w:sz="0" w:space="0" w:color="auto"/>
                                                <w:bottom w:val="none" w:sz="0" w:space="0" w:color="auto"/>
                                                <w:right w:val="none" w:sz="0" w:space="0" w:color="auto"/>
                                              </w:divBdr>
                                              <w:divsChild>
                                                <w:div w:id="1836147487">
                                                  <w:marLeft w:val="0"/>
                                                  <w:marRight w:val="0"/>
                                                  <w:marTop w:val="0"/>
                                                  <w:marBottom w:val="0"/>
                                                  <w:divBdr>
                                                    <w:top w:val="none" w:sz="0" w:space="0" w:color="auto"/>
                                                    <w:left w:val="none" w:sz="0" w:space="0" w:color="auto"/>
                                                    <w:bottom w:val="none" w:sz="0" w:space="0" w:color="auto"/>
                                                    <w:right w:val="none" w:sz="0" w:space="0" w:color="auto"/>
                                                  </w:divBdr>
                                                  <w:divsChild>
                                                    <w:div w:id="894388318">
                                                      <w:marLeft w:val="0"/>
                                                      <w:marRight w:val="0"/>
                                                      <w:marTop w:val="0"/>
                                                      <w:marBottom w:val="0"/>
                                                      <w:divBdr>
                                                        <w:top w:val="none" w:sz="0" w:space="0" w:color="auto"/>
                                                        <w:left w:val="none" w:sz="0" w:space="0" w:color="auto"/>
                                                        <w:bottom w:val="none" w:sz="0" w:space="0" w:color="auto"/>
                                                        <w:right w:val="none" w:sz="0" w:space="0" w:color="auto"/>
                                                      </w:divBdr>
                                                      <w:divsChild>
                                                        <w:div w:id="1827281273">
                                                          <w:marLeft w:val="0"/>
                                                          <w:marRight w:val="-168"/>
                                                          <w:marTop w:val="0"/>
                                                          <w:marBottom w:val="0"/>
                                                          <w:divBdr>
                                                            <w:top w:val="none" w:sz="0" w:space="0" w:color="auto"/>
                                                            <w:left w:val="none" w:sz="0" w:space="0" w:color="auto"/>
                                                            <w:bottom w:val="none" w:sz="0" w:space="0" w:color="auto"/>
                                                            <w:right w:val="none" w:sz="0" w:space="0" w:color="auto"/>
                                                          </w:divBdr>
                                                          <w:divsChild>
                                                            <w:div w:id="1522695747">
                                                              <w:marLeft w:val="-168"/>
                                                              <w:marRight w:val="0"/>
                                                              <w:marTop w:val="0"/>
                                                              <w:marBottom w:val="0"/>
                                                              <w:divBdr>
                                                                <w:top w:val="none" w:sz="0" w:space="0" w:color="auto"/>
                                                                <w:left w:val="none" w:sz="0" w:space="0" w:color="auto"/>
                                                                <w:bottom w:val="none" w:sz="0" w:space="0" w:color="auto"/>
                                                                <w:right w:val="none" w:sz="0" w:space="0" w:color="auto"/>
                                                              </w:divBdr>
                                                              <w:divsChild>
                                                                <w:div w:id="1019351584">
                                                                  <w:marLeft w:val="0"/>
                                                                  <w:marRight w:val="0"/>
                                                                  <w:marTop w:val="0"/>
                                                                  <w:marBottom w:val="0"/>
                                                                  <w:divBdr>
                                                                    <w:top w:val="single" w:sz="2" w:space="14" w:color="3C6B93"/>
                                                                    <w:left w:val="single" w:sz="2" w:space="14" w:color="3C6B93"/>
                                                                    <w:bottom w:val="single" w:sz="2" w:space="0" w:color="3C6B93"/>
                                                                    <w:right w:val="single" w:sz="2" w:space="0" w:color="3C6B93"/>
                                                                  </w:divBdr>
                                                                  <w:divsChild>
                                                                    <w:div w:id="70123772">
                                                                      <w:marLeft w:val="0"/>
                                                                      <w:marRight w:val="0"/>
                                                                      <w:marTop w:val="0"/>
                                                                      <w:marBottom w:val="0"/>
                                                                      <w:divBdr>
                                                                        <w:top w:val="none" w:sz="0" w:space="0" w:color="auto"/>
                                                                        <w:left w:val="none" w:sz="0" w:space="0" w:color="auto"/>
                                                                        <w:bottom w:val="none" w:sz="0" w:space="0" w:color="auto"/>
                                                                        <w:right w:val="none" w:sz="0" w:space="0" w:color="auto"/>
                                                                      </w:divBdr>
                                                                      <w:divsChild>
                                                                        <w:div w:id="185017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4718906">
      <w:bodyDiv w:val="1"/>
      <w:marLeft w:val="0"/>
      <w:marRight w:val="0"/>
      <w:marTop w:val="0"/>
      <w:marBottom w:val="0"/>
      <w:divBdr>
        <w:top w:val="none" w:sz="0" w:space="0" w:color="auto"/>
        <w:left w:val="none" w:sz="0" w:space="0" w:color="auto"/>
        <w:bottom w:val="none" w:sz="0" w:space="0" w:color="auto"/>
        <w:right w:val="none" w:sz="0" w:space="0" w:color="auto"/>
      </w:divBdr>
    </w:div>
    <w:div w:id="1730222311">
      <w:bodyDiv w:val="1"/>
      <w:marLeft w:val="0"/>
      <w:marRight w:val="0"/>
      <w:marTop w:val="0"/>
      <w:marBottom w:val="0"/>
      <w:divBdr>
        <w:top w:val="none" w:sz="0" w:space="0" w:color="auto"/>
        <w:left w:val="none" w:sz="0" w:space="0" w:color="auto"/>
        <w:bottom w:val="none" w:sz="0" w:space="0" w:color="auto"/>
        <w:right w:val="none" w:sz="0" w:space="0" w:color="auto"/>
      </w:divBdr>
      <w:divsChild>
        <w:div w:id="811143368">
          <w:marLeft w:val="0"/>
          <w:marRight w:val="0"/>
          <w:marTop w:val="0"/>
          <w:marBottom w:val="0"/>
          <w:divBdr>
            <w:top w:val="none" w:sz="0" w:space="0" w:color="auto"/>
            <w:left w:val="none" w:sz="0" w:space="0" w:color="auto"/>
            <w:bottom w:val="none" w:sz="0" w:space="0" w:color="auto"/>
            <w:right w:val="none" w:sz="0" w:space="0" w:color="auto"/>
          </w:divBdr>
          <w:divsChild>
            <w:div w:id="499202066">
              <w:marLeft w:val="3834"/>
              <w:marRight w:val="0"/>
              <w:marTop w:val="0"/>
              <w:marBottom w:val="0"/>
              <w:divBdr>
                <w:top w:val="none" w:sz="0" w:space="0" w:color="auto"/>
                <w:left w:val="none" w:sz="0" w:space="0" w:color="auto"/>
                <w:bottom w:val="none" w:sz="0" w:space="0" w:color="auto"/>
                <w:right w:val="none" w:sz="0" w:space="0" w:color="auto"/>
              </w:divBdr>
              <w:divsChild>
                <w:div w:id="1990744101">
                  <w:marLeft w:val="0"/>
                  <w:marRight w:val="0"/>
                  <w:marTop w:val="0"/>
                  <w:marBottom w:val="0"/>
                  <w:divBdr>
                    <w:top w:val="none" w:sz="0" w:space="0" w:color="auto"/>
                    <w:left w:val="single" w:sz="48" w:space="0" w:color="EEEEEE"/>
                    <w:bottom w:val="none" w:sz="0" w:space="0" w:color="auto"/>
                    <w:right w:val="single" w:sz="48" w:space="0" w:color="EEEEEE"/>
                  </w:divBdr>
                  <w:divsChild>
                    <w:div w:id="1482117849">
                      <w:marLeft w:val="0"/>
                      <w:marRight w:val="4395"/>
                      <w:marTop w:val="0"/>
                      <w:marBottom w:val="0"/>
                      <w:divBdr>
                        <w:top w:val="none" w:sz="0" w:space="0" w:color="auto"/>
                        <w:left w:val="none" w:sz="0" w:space="0" w:color="auto"/>
                        <w:bottom w:val="none" w:sz="0" w:space="0" w:color="auto"/>
                        <w:right w:val="none" w:sz="0" w:space="0" w:color="auto"/>
                      </w:divBdr>
                      <w:divsChild>
                        <w:div w:id="246620621">
                          <w:marLeft w:val="0"/>
                          <w:marRight w:val="0"/>
                          <w:marTop w:val="0"/>
                          <w:marBottom w:val="0"/>
                          <w:divBdr>
                            <w:top w:val="none" w:sz="0" w:space="0" w:color="auto"/>
                            <w:left w:val="none" w:sz="0" w:space="0" w:color="auto"/>
                            <w:bottom w:val="none" w:sz="0" w:space="0" w:color="auto"/>
                            <w:right w:val="none" w:sz="0" w:space="0" w:color="auto"/>
                          </w:divBdr>
                          <w:divsChild>
                            <w:div w:id="1449273397">
                              <w:marLeft w:val="0"/>
                              <w:marRight w:val="0"/>
                              <w:marTop w:val="0"/>
                              <w:marBottom w:val="0"/>
                              <w:divBdr>
                                <w:top w:val="none" w:sz="0" w:space="0" w:color="auto"/>
                                <w:left w:val="none" w:sz="0" w:space="0" w:color="auto"/>
                                <w:bottom w:val="none" w:sz="0" w:space="0" w:color="auto"/>
                                <w:right w:val="none" w:sz="0" w:space="0" w:color="auto"/>
                              </w:divBdr>
                              <w:divsChild>
                                <w:div w:id="1720008400">
                                  <w:marLeft w:val="0"/>
                                  <w:marRight w:val="0"/>
                                  <w:marTop w:val="0"/>
                                  <w:marBottom w:val="0"/>
                                  <w:divBdr>
                                    <w:top w:val="none" w:sz="0" w:space="0" w:color="auto"/>
                                    <w:left w:val="none" w:sz="0" w:space="0" w:color="auto"/>
                                    <w:bottom w:val="none" w:sz="0" w:space="0" w:color="auto"/>
                                    <w:right w:val="none" w:sz="0" w:space="0" w:color="auto"/>
                                  </w:divBdr>
                                  <w:divsChild>
                                    <w:div w:id="954020280">
                                      <w:marLeft w:val="0"/>
                                      <w:marRight w:val="0"/>
                                      <w:marTop w:val="0"/>
                                      <w:marBottom w:val="0"/>
                                      <w:divBdr>
                                        <w:top w:val="none" w:sz="0" w:space="0" w:color="auto"/>
                                        <w:left w:val="none" w:sz="0" w:space="0" w:color="auto"/>
                                        <w:bottom w:val="none" w:sz="0" w:space="0" w:color="auto"/>
                                        <w:right w:val="none" w:sz="0" w:space="0" w:color="auto"/>
                                      </w:divBdr>
                                      <w:divsChild>
                                        <w:div w:id="1048384808">
                                          <w:marLeft w:val="0"/>
                                          <w:marRight w:val="0"/>
                                          <w:marTop w:val="0"/>
                                          <w:marBottom w:val="0"/>
                                          <w:divBdr>
                                            <w:top w:val="none" w:sz="0" w:space="0" w:color="auto"/>
                                            <w:left w:val="none" w:sz="0" w:space="0" w:color="auto"/>
                                            <w:bottom w:val="none" w:sz="0" w:space="0" w:color="auto"/>
                                            <w:right w:val="none" w:sz="0" w:space="0" w:color="auto"/>
                                          </w:divBdr>
                                          <w:divsChild>
                                            <w:div w:id="1700623773">
                                              <w:marLeft w:val="0"/>
                                              <w:marRight w:val="0"/>
                                              <w:marTop w:val="0"/>
                                              <w:marBottom w:val="0"/>
                                              <w:divBdr>
                                                <w:top w:val="none" w:sz="0" w:space="0" w:color="auto"/>
                                                <w:left w:val="none" w:sz="0" w:space="0" w:color="auto"/>
                                                <w:bottom w:val="none" w:sz="0" w:space="0" w:color="auto"/>
                                                <w:right w:val="none" w:sz="0" w:space="0" w:color="auto"/>
                                              </w:divBdr>
                                              <w:divsChild>
                                                <w:div w:id="1636565245">
                                                  <w:marLeft w:val="0"/>
                                                  <w:marRight w:val="0"/>
                                                  <w:marTop w:val="0"/>
                                                  <w:marBottom w:val="0"/>
                                                  <w:divBdr>
                                                    <w:top w:val="none" w:sz="0" w:space="0" w:color="auto"/>
                                                    <w:left w:val="none" w:sz="0" w:space="0" w:color="auto"/>
                                                    <w:bottom w:val="none" w:sz="0" w:space="0" w:color="auto"/>
                                                    <w:right w:val="none" w:sz="0" w:space="0" w:color="auto"/>
                                                  </w:divBdr>
                                                  <w:divsChild>
                                                    <w:div w:id="884678087">
                                                      <w:marLeft w:val="0"/>
                                                      <w:marRight w:val="0"/>
                                                      <w:marTop w:val="0"/>
                                                      <w:marBottom w:val="0"/>
                                                      <w:divBdr>
                                                        <w:top w:val="none" w:sz="0" w:space="0" w:color="auto"/>
                                                        <w:left w:val="none" w:sz="0" w:space="0" w:color="auto"/>
                                                        <w:bottom w:val="none" w:sz="0" w:space="0" w:color="auto"/>
                                                        <w:right w:val="none" w:sz="0" w:space="0" w:color="auto"/>
                                                      </w:divBdr>
                                                      <w:divsChild>
                                                        <w:div w:id="464126257">
                                                          <w:marLeft w:val="0"/>
                                                          <w:marRight w:val="-168"/>
                                                          <w:marTop w:val="0"/>
                                                          <w:marBottom w:val="0"/>
                                                          <w:divBdr>
                                                            <w:top w:val="none" w:sz="0" w:space="0" w:color="auto"/>
                                                            <w:left w:val="none" w:sz="0" w:space="0" w:color="auto"/>
                                                            <w:bottom w:val="none" w:sz="0" w:space="0" w:color="auto"/>
                                                            <w:right w:val="none" w:sz="0" w:space="0" w:color="auto"/>
                                                          </w:divBdr>
                                                          <w:divsChild>
                                                            <w:div w:id="159467389">
                                                              <w:marLeft w:val="-168"/>
                                                              <w:marRight w:val="0"/>
                                                              <w:marTop w:val="0"/>
                                                              <w:marBottom w:val="0"/>
                                                              <w:divBdr>
                                                                <w:top w:val="none" w:sz="0" w:space="0" w:color="auto"/>
                                                                <w:left w:val="none" w:sz="0" w:space="0" w:color="auto"/>
                                                                <w:bottom w:val="none" w:sz="0" w:space="0" w:color="auto"/>
                                                                <w:right w:val="none" w:sz="0" w:space="0" w:color="auto"/>
                                                              </w:divBdr>
                                                              <w:divsChild>
                                                                <w:div w:id="1687170221">
                                                                  <w:marLeft w:val="0"/>
                                                                  <w:marRight w:val="0"/>
                                                                  <w:marTop w:val="0"/>
                                                                  <w:marBottom w:val="0"/>
                                                                  <w:divBdr>
                                                                    <w:top w:val="single" w:sz="2" w:space="14" w:color="3C6B93"/>
                                                                    <w:left w:val="single" w:sz="2" w:space="14" w:color="3C6B93"/>
                                                                    <w:bottom w:val="single" w:sz="2" w:space="0" w:color="3C6B93"/>
                                                                    <w:right w:val="single" w:sz="2" w:space="0" w:color="3C6B93"/>
                                                                  </w:divBdr>
                                                                  <w:divsChild>
                                                                    <w:div w:id="1357197625">
                                                                      <w:marLeft w:val="0"/>
                                                                      <w:marRight w:val="0"/>
                                                                      <w:marTop w:val="0"/>
                                                                      <w:marBottom w:val="0"/>
                                                                      <w:divBdr>
                                                                        <w:top w:val="none" w:sz="0" w:space="0" w:color="auto"/>
                                                                        <w:left w:val="none" w:sz="0" w:space="0" w:color="auto"/>
                                                                        <w:bottom w:val="none" w:sz="0" w:space="0" w:color="auto"/>
                                                                        <w:right w:val="none" w:sz="0" w:space="0" w:color="auto"/>
                                                                      </w:divBdr>
                                                                      <w:divsChild>
                                                                        <w:div w:id="117291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3036881">
      <w:bodyDiv w:val="1"/>
      <w:marLeft w:val="0"/>
      <w:marRight w:val="0"/>
      <w:marTop w:val="0"/>
      <w:marBottom w:val="0"/>
      <w:divBdr>
        <w:top w:val="none" w:sz="0" w:space="0" w:color="auto"/>
        <w:left w:val="none" w:sz="0" w:space="0" w:color="auto"/>
        <w:bottom w:val="none" w:sz="0" w:space="0" w:color="auto"/>
        <w:right w:val="none" w:sz="0" w:space="0" w:color="auto"/>
      </w:divBdr>
    </w:div>
    <w:div w:id="1742943991">
      <w:bodyDiv w:val="1"/>
      <w:marLeft w:val="0"/>
      <w:marRight w:val="0"/>
      <w:marTop w:val="0"/>
      <w:marBottom w:val="0"/>
      <w:divBdr>
        <w:top w:val="none" w:sz="0" w:space="0" w:color="auto"/>
        <w:left w:val="none" w:sz="0" w:space="0" w:color="auto"/>
        <w:bottom w:val="none" w:sz="0" w:space="0" w:color="auto"/>
        <w:right w:val="none" w:sz="0" w:space="0" w:color="auto"/>
      </w:divBdr>
    </w:div>
    <w:div w:id="1757940142">
      <w:bodyDiv w:val="1"/>
      <w:marLeft w:val="0"/>
      <w:marRight w:val="0"/>
      <w:marTop w:val="0"/>
      <w:marBottom w:val="0"/>
      <w:divBdr>
        <w:top w:val="none" w:sz="0" w:space="0" w:color="auto"/>
        <w:left w:val="none" w:sz="0" w:space="0" w:color="auto"/>
        <w:bottom w:val="none" w:sz="0" w:space="0" w:color="auto"/>
        <w:right w:val="none" w:sz="0" w:space="0" w:color="auto"/>
      </w:divBdr>
    </w:div>
    <w:div w:id="1831404871">
      <w:bodyDiv w:val="1"/>
      <w:marLeft w:val="0"/>
      <w:marRight w:val="0"/>
      <w:marTop w:val="0"/>
      <w:marBottom w:val="0"/>
      <w:divBdr>
        <w:top w:val="none" w:sz="0" w:space="0" w:color="auto"/>
        <w:left w:val="none" w:sz="0" w:space="0" w:color="auto"/>
        <w:bottom w:val="none" w:sz="0" w:space="0" w:color="auto"/>
        <w:right w:val="none" w:sz="0" w:space="0" w:color="auto"/>
      </w:divBdr>
    </w:div>
    <w:div w:id="1850871173">
      <w:bodyDiv w:val="1"/>
      <w:marLeft w:val="0"/>
      <w:marRight w:val="0"/>
      <w:marTop w:val="0"/>
      <w:marBottom w:val="0"/>
      <w:divBdr>
        <w:top w:val="none" w:sz="0" w:space="0" w:color="auto"/>
        <w:left w:val="none" w:sz="0" w:space="0" w:color="auto"/>
        <w:bottom w:val="none" w:sz="0" w:space="0" w:color="auto"/>
        <w:right w:val="none" w:sz="0" w:space="0" w:color="auto"/>
      </w:divBdr>
    </w:div>
    <w:div w:id="1861896949">
      <w:bodyDiv w:val="1"/>
      <w:marLeft w:val="0"/>
      <w:marRight w:val="0"/>
      <w:marTop w:val="0"/>
      <w:marBottom w:val="0"/>
      <w:divBdr>
        <w:top w:val="none" w:sz="0" w:space="0" w:color="auto"/>
        <w:left w:val="none" w:sz="0" w:space="0" w:color="auto"/>
        <w:bottom w:val="none" w:sz="0" w:space="0" w:color="auto"/>
        <w:right w:val="none" w:sz="0" w:space="0" w:color="auto"/>
      </w:divBdr>
    </w:div>
    <w:div w:id="1864707041">
      <w:bodyDiv w:val="1"/>
      <w:marLeft w:val="0"/>
      <w:marRight w:val="0"/>
      <w:marTop w:val="0"/>
      <w:marBottom w:val="0"/>
      <w:divBdr>
        <w:top w:val="none" w:sz="0" w:space="0" w:color="auto"/>
        <w:left w:val="none" w:sz="0" w:space="0" w:color="auto"/>
        <w:bottom w:val="none" w:sz="0" w:space="0" w:color="auto"/>
        <w:right w:val="none" w:sz="0" w:space="0" w:color="auto"/>
      </w:divBdr>
      <w:divsChild>
        <w:div w:id="327829428">
          <w:marLeft w:val="0"/>
          <w:marRight w:val="0"/>
          <w:marTop w:val="0"/>
          <w:marBottom w:val="1200"/>
          <w:divBdr>
            <w:top w:val="none" w:sz="0" w:space="0" w:color="auto"/>
            <w:left w:val="single" w:sz="48" w:space="0" w:color="EAEAE6"/>
            <w:bottom w:val="single" w:sz="48" w:space="0" w:color="EAEAE6"/>
            <w:right w:val="single" w:sz="48" w:space="0" w:color="EAEAE6"/>
          </w:divBdr>
          <w:divsChild>
            <w:div w:id="663630642">
              <w:marLeft w:val="0"/>
              <w:marRight w:val="0"/>
              <w:marTop w:val="0"/>
              <w:marBottom w:val="0"/>
              <w:divBdr>
                <w:top w:val="none" w:sz="0" w:space="0" w:color="auto"/>
                <w:left w:val="none" w:sz="0" w:space="0" w:color="auto"/>
                <w:bottom w:val="none" w:sz="0" w:space="0" w:color="auto"/>
                <w:right w:val="none" w:sz="0" w:space="0" w:color="auto"/>
              </w:divBdr>
              <w:divsChild>
                <w:div w:id="477383249">
                  <w:marLeft w:val="171"/>
                  <w:marRight w:val="171"/>
                  <w:marTop w:val="0"/>
                  <w:marBottom w:val="0"/>
                  <w:divBdr>
                    <w:top w:val="none" w:sz="0" w:space="0" w:color="auto"/>
                    <w:left w:val="none" w:sz="0" w:space="0" w:color="auto"/>
                    <w:bottom w:val="none" w:sz="0" w:space="0" w:color="auto"/>
                    <w:right w:val="none" w:sz="0" w:space="0" w:color="auto"/>
                  </w:divBdr>
                  <w:divsChild>
                    <w:div w:id="1021971924">
                      <w:marLeft w:val="171"/>
                      <w:marRight w:val="17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087840">
      <w:bodyDiv w:val="1"/>
      <w:marLeft w:val="0"/>
      <w:marRight w:val="0"/>
      <w:marTop w:val="0"/>
      <w:marBottom w:val="0"/>
      <w:divBdr>
        <w:top w:val="none" w:sz="0" w:space="0" w:color="auto"/>
        <w:left w:val="none" w:sz="0" w:space="0" w:color="auto"/>
        <w:bottom w:val="none" w:sz="0" w:space="0" w:color="auto"/>
        <w:right w:val="none" w:sz="0" w:space="0" w:color="auto"/>
      </w:divBdr>
    </w:div>
    <w:div w:id="1913812866">
      <w:bodyDiv w:val="1"/>
      <w:marLeft w:val="0"/>
      <w:marRight w:val="0"/>
      <w:marTop w:val="0"/>
      <w:marBottom w:val="0"/>
      <w:divBdr>
        <w:top w:val="none" w:sz="0" w:space="0" w:color="auto"/>
        <w:left w:val="none" w:sz="0" w:space="0" w:color="auto"/>
        <w:bottom w:val="none" w:sz="0" w:space="0" w:color="auto"/>
        <w:right w:val="none" w:sz="0" w:space="0" w:color="auto"/>
      </w:divBdr>
    </w:div>
    <w:div w:id="1920171275">
      <w:bodyDiv w:val="1"/>
      <w:marLeft w:val="0"/>
      <w:marRight w:val="0"/>
      <w:marTop w:val="0"/>
      <w:marBottom w:val="0"/>
      <w:divBdr>
        <w:top w:val="none" w:sz="0" w:space="0" w:color="auto"/>
        <w:left w:val="none" w:sz="0" w:space="0" w:color="auto"/>
        <w:bottom w:val="none" w:sz="0" w:space="0" w:color="auto"/>
        <w:right w:val="none" w:sz="0" w:space="0" w:color="auto"/>
      </w:divBdr>
    </w:div>
    <w:div w:id="1965456475">
      <w:bodyDiv w:val="1"/>
      <w:marLeft w:val="0"/>
      <w:marRight w:val="0"/>
      <w:marTop w:val="0"/>
      <w:marBottom w:val="0"/>
      <w:divBdr>
        <w:top w:val="none" w:sz="0" w:space="0" w:color="auto"/>
        <w:left w:val="none" w:sz="0" w:space="0" w:color="auto"/>
        <w:bottom w:val="none" w:sz="0" w:space="0" w:color="auto"/>
        <w:right w:val="none" w:sz="0" w:space="0" w:color="auto"/>
      </w:divBdr>
    </w:div>
    <w:div w:id="2047411759">
      <w:bodyDiv w:val="1"/>
      <w:marLeft w:val="0"/>
      <w:marRight w:val="0"/>
      <w:marTop w:val="0"/>
      <w:marBottom w:val="0"/>
      <w:divBdr>
        <w:top w:val="none" w:sz="0" w:space="0" w:color="auto"/>
        <w:left w:val="none" w:sz="0" w:space="0" w:color="auto"/>
        <w:bottom w:val="none" w:sz="0" w:space="0" w:color="auto"/>
        <w:right w:val="none" w:sz="0" w:space="0" w:color="auto"/>
      </w:divBdr>
    </w:div>
    <w:div w:id="2053535516">
      <w:bodyDiv w:val="1"/>
      <w:marLeft w:val="0"/>
      <w:marRight w:val="0"/>
      <w:marTop w:val="0"/>
      <w:marBottom w:val="0"/>
      <w:divBdr>
        <w:top w:val="none" w:sz="0" w:space="0" w:color="auto"/>
        <w:left w:val="none" w:sz="0" w:space="0" w:color="auto"/>
        <w:bottom w:val="none" w:sz="0" w:space="0" w:color="auto"/>
        <w:right w:val="none" w:sz="0" w:space="0" w:color="auto"/>
      </w:divBdr>
    </w:div>
    <w:div w:id="2057585257">
      <w:bodyDiv w:val="1"/>
      <w:marLeft w:val="0"/>
      <w:marRight w:val="0"/>
      <w:marTop w:val="0"/>
      <w:marBottom w:val="0"/>
      <w:divBdr>
        <w:top w:val="none" w:sz="0" w:space="0" w:color="auto"/>
        <w:left w:val="none" w:sz="0" w:space="0" w:color="auto"/>
        <w:bottom w:val="none" w:sz="0" w:space="0" w:color="auto"/>
        <w:right w:val="none" w:sz="0" w:space="0" w:color="auto"/>
      </w:divBdr>
    </w:div>
    <w:div w:id="2065060592">
      <w:bodyDiv w:val="1"/>
      <w:marLeft w:val="0"/>
      <w:marRight w:val="0"/>
      <w:marTop w:val="0"/>
      <w:marBottom w:val="0"/>
      <w:divBdr>
        <w:top w:val="none" w:sz="0" w:space="0" w:color="auto"/>
        <w:left w:val="none" w:sz="0" w:space="0" w:color="auto"/>
        <w:bottom w:val="none" w:sz="0" w:space="0" w:color="auto"/>
        <w:right w:val="none" w:sz="0" w:space="0" w:color="auto"/>
      </w:divBdr>
    </w:div>
    <w:div w:id="2092894446">
      <w:bodyDiv w:val="1"/>
      <w:marLeft w:val="0"/>
      <w:marRight w:val="0"/>
      <w:marTop w:val="0"/>
      <w:marBottom w:val="0"/>
      <w:divBdr>
        <w:top w:val="none" w:sz="0" w:space="0" w:color="auto"/>
        <w:left w:val="none" w:sz="0" w:space="0" w:color="auto"/>
        <w:bottom w:val="none" w:sz="0" w:space="0" w:color="auto"/>
        <w:right w:val="none" w:sz="0" w:space="0" w:color="auto"/>
      </w:divBdr>
      <w:divsChild>
        <w:div w:id="927495636">
          <w:marLeft w:val="0"/>
          <w:marRight w:val="0"/>
          <w:marTop w:val="0"/>
          <w:marBottom w:val="0"/>
          <w:divBdr>
            <w:top w:val="none" w:sz="0" w:space="0" w:color="auto"/>
            <w:left w:val="none" w:sz="0" w:space="0" w:color="auto"/>
            <w:bottom w:val="none" w:sz="0" w:space="0" w:color="auto"/>
            <w:right w:val="none" w:sz="0" w:space="0" w:color="auto"/>
          </w:divBdr>
          <w:divsChild>
            <w:div w:id="620772107">
              <w:marLeft w:val="3834"/>
              <w:marRight w:val="0"/>
              <w:marTop w:val="0"/>
              <w:marBottom w:val="0"/>
              <w:divBdr>
                <w:top w:val="none" w:sz="0" w:space="0" w:color="auto"/>
                <w:left w:val="none" w:sz="0" w:space="0" w:color="auto"/>
                <w:bottom w:val="none" w:sz="0" w:space="0" w:color="auto"/>
                <w:right w:val="none" w:sz="0" w:space="0" w:color="auto"/>
              </w:divBdr>
              <w:divsChild>
                <w:div w:id="1124235123">
                  <w:marLeft w:val="0"/>
                  <w:marRight w:val="0"/>
                  <w:marTop w:val="0"/>
                  <w:marBottom w:val="0"/>
                  <w:divBdr>
                    <w:top w:val="none" w:sz="0" w:space="0" w:color="auto"/>
                    <w:left w:val="single" w:sz="48" w:space="0" w:color="EEEEEE"/>
                    <w:bottom w:val="none" w:sz="0" w:space="0" w:color="auto"/>
                    <w:right w:val="single" w:sz="48" w:space="0" w:color="EEEEEE"/>
                  </w:divBdr>
                  <w:divsChild>
                    <w:div w:id="140968548">
                      <w:marLeft w:val="0"/>
                      <w:marRight w:val="4395"/>
                      <w:marTop w:val="0"/>
                      <w:marBottom w:val="0"/>
                      <w:divBdr>
                        <w:top w:val="none" w:sz="0" w:space="0" w:color="auto"/>
                        <w:left w:val="none" w:sz="0" w:space="0" w:color="auto"/>
                        <w:bottom w:val="none" w:sz="0" w:space="0" w:color="auto"/>
                        <w:right w:val="none" w:sz="0" w:space="0" w:color="auto"/>
                      </w:divBdr>
                      <w:divsChild>
                        <w:div w:id="889731103">
                          <w:marLeft w:val="0"/>
                          <w:marRight w:val="0"/>
                          <w:marTop w:val="0"/>
                          <w:marBottom w:val="0"/>
                          <w:divBdr>
                            <w:top w:val="none" w:sz="0" w:space="0" w:color="auto"/>
                            <w:left w:val="none" w:sz="0" w:space="0" w:color="auto"/>
                            <w:bottom w:val="none" w:sz="0" w:space="0" w:color="auto"/>
                            <w:right w:val="none" w:sz="0" w:space="0" w:color="auto"/>
                          </w:divBdr>
                          <w:divsChild>
                            <w:div w:id="271790749">
                              <w:marLeft w:val="0"/>
                              <w:marRight w:val="0"/>
                              <w:marTop w:val="0"/>
                              <w:marBottom w:val="0"/>
                              <w:divBdr>
                                <w:top w:val="none" w:sz="0" w:space="0" w:color="auto"/>
                                <w:left w:val="none" w:sz="0" w:space="0" w:color="auto"/>
                                <w:bottom w:val="none" w:sz="0" w:space="0" w:color="auto"/>
                                <w:right w:val="none" w:sz="0" w:space="0" w:color="auto"/>
                              </w:divBdr>
                              <w:divsChild>
                                <w:div w:id="179976954">
                                  <w:marLeft w:val="0"/>
                                  <w:marRight w:val="0"/>
                                  <w:marTop w:val="0"/>
                                  <w:marBottom w:val="0"/>
                                  <w:divBdr>
                                    <w:top w:val="none" w:sz="0" w:space="0" w:color="auto"/>
                                    <w:left w:val="none" w:sz="0" w:space="0" w:color="auto"/>
                                    <w:bottom w:val="none" w:sz="0" w:space="0" w:color="auto"/>
                                    <w:right w:val="none" w:sz="0" w:space="0" w:color="auto"/>
                                  </w:divBdr>
                                  <w:divsChild>
                                    <w:div w:id="1843081059">
                                      <w:marLeft w:val="0"/>
                                      <w:marRight w:val="0"/>
                                      <w:marTop w:val="0"/>
                                      <w:marBottom w:val="0"/>
                                      <w:divBdr>
                                        <w:top w:val="none" w:sz="0" w:space="0" w:color="auto"/>
                                        <w:left w:val="none" w:sz="0" w:space="0" w:color="auto"/>
                                        <w:bottom w:val="none" w:sz="0" w:space="0" w:color="auto"/>
                                        <w:right w:val="none" w:sz="0" w:space="0" w:color="auto"/>
                                      </w:divBdr>
                                      <w:divsChild>
                                        <w:div w:id="1268780406">
                                          <w:marLeft w:val="0"/>
                                          <w:marRight w:val="0"/>
                                          <w:marTop w:val="0"/>
                                          <w:marBottom w:val="0"/>
                                          <w:divBdr>
                                            <w:top w:val="none" w:sz="0" w:space="0" w:color="auto"/>
                                            <w:left w:val="none" w:sz="0" w:space="0" w:color="auto"/>
                                            <w:bottom w:val="none" w:sz="0" w:space="0" w:color="auto"/>
                                            <w:right w:val="none" w:sz="0" w:space="0" w:color="auto"/>
                                          </w:divBdr>
                                          <w:divsChild>
                                            <w:div w:id="1306004066">
                                              <w:marLeft w:val="0"/>
                                              <w:marRight w:val="0"/>
                                              <w:marTop w:val="0"/>
                                              <w:marBottom w:val="0"/>
                                              <w:divBdr>
                                                <w:top w:val="none" w:sz="0" w:space="0" w:color="auto"/>
                                                <w:left w:val="none" w:sz="0" w:space="0" w:color="auto"/>
                                                <w:bottom w:val="none" w:sz="0" w:space="0" w:color="auto"/>
                                                <w:right w:val="none" w:sz="0" w:space="0" w:color="auto"/>
                                              </w:divBdr>
                                              <w:divsChild>
                                                <w:div w:id="1458379746">
                                                  <w:marLeft w:val="0"/>
                                                  <w:marRight w:val="0"/>
                                                  <w:marTop w:val="0"/>
                                                  <w:marBottom w:val="0"/>
                                                  <w:divBdr>
                                                    <w:top w:val="none" w:sz="0" w:space="0" w:color="auto"/>
                                                    <w:left w:val="none" w:sz="0" w:space="0" w:color="auto"/>
                                                    <w:bottom w:val="none" w:sz="0" w:space="0" w:color="auto"/>
                                                    <w:right w:val="none" w:sz="0" w:space="0" w:color="auto"/>
                                                  </w:divBdr>
                                                  <w:divsChild>
                                                    <w:div w:id="1780638309">
                                                      <w:marLeft w:val="0"/>
                                                      <w:marRight w:val="0"/>
                                                      <w:marTop w:val="0"/>
                                                      <w:marBottom w:val="0"/>
                                                      <w:divBdr>
                                                        <w:top w:val="none" w:sz="0" w:space="0" w:color="auto"/>
                                                        <w:left w:val="none" w:sz="0" w:space="0" w:color="auto"/>
                                                        <w:bottom w:val="none" w:sz="0" w:space="0" w:color="auto"/>
                                                        <w:right w:val="none" w:sz="0" w:space="0" w:color="auto"/>
                                                      </w:divBdr>
                                                      <w:divsChild>
                                                        <w:div w:id="873427899">
                                                          <w:marLeft w:val="0"/>
                                                          <w:marRight w:val="-168"/>
                                                          <w:marTop w:val="0"/>
                                                          <w:marBottom w:val="0"/>
                                                          <w:divBdr>
                                                            <w:top w:val="none" w:sz="0" w:space="0" w:color="auto"/>
                                                            <w:left w:val="none" w:sz="0" w:space="0" w:color="auto"/>
                                                            <w:bottom w:val="none" w:sz="0" w:space="0" w:color="auto"/>
                                                            <w:right w:val="none" w:sz="0" w:space="0" w:color="auto"/>
                                                          </w:divBdr>
                                                          <w:divsChild>
                                                            <w:div w:id="1269236027">
                                                              <w:marLeft w:val="-168"/>
                                                              <w:marRight w:val="0"/>
                                                              <w:marTop w:val="0"/>
                                                              <w:marBottom w:val="0"/>
                                                              <w:divBdr>
                                                                <w:top w:val="none" w:sz="0" w:space="0" w:color="auto"/>
                                                                <w:left w:val="none" w:sz="0" w:space="0" w:color="auto"/>
                                                                <w:bottom w:val="none" w:sz="0" w:space="0" w:color="auto"/>
                                                                <w:right w:val="none" w:sz="0" w:space="0" w:color="auto"/>
                                                              </w:divBdr>
                                                              <w:divsChild>
                                                                <w:div w:id="1350596665">
                                                                  <w:marLeft w:val="0"/>
                                                                  <w:marRight w:val="0"/>
                                                                  <w:marTop w:val="0"/>
                                                                  <w:marBottom w:val="0"/>
                                                                  <w:divBdr>
                                                                    <w:top w:val="single" w:sz="2" w:space="14" w:color="3C6B93"/>
                                                                    <w:left w:val="single" w:sz="2" w:space="14" w:color="3C6B93"/>
                                                                    <w:bottom w:val="single" w:sz="2" w:space="0" w:color="3C6B93"/>
                                                                    <w:right w:val="single" w:sz="2" w:space="0" w:color="3C6B93"/>
                                                                  </w:divBdr>
                                                                  <w:divsChild>
                                                                    <w:div w:id="298732398">
                                                                      <w:marLeft w:val="0"/>
                                                                      <w:marRight w:val="0"/>
                                                                      <w:marTop w:val="0"/>
                                                                      <w:marBottom w:val="0"/>
                                                                      <w:divBdr>
                                                                        <w:top w:val="none" w:sz="0" w:space="0" w:color="auto"/>
                                                                        <w:left w:val="none" w:sz="0" w:space="0" w:color="auto"/>
                                                                        <w:bottom w:val="none" w:sz="0" w:space="0" w:color="auto"/>
                                                                        <w:right w:val="none" w:sz="0" w:space="0" w:color="auto"/>
                                                                      </w:divBdr>
                                                                      <w:divsChild>
                                                                        <w:div w:id="194159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6845029">
      <w:bodyDiv w:val="1"/>
      <w:marLeft w:val="0"/>
      <w:marRight w:val="0"/>
      <w:marTop w:val="0"/>
      <w:marBottom w:val="0"/>
      <w:divBdr>
        <w:top w:val="none" w:sz="0" w:space="0" w:color="auto"/>
        <w:left w:val="none" w:sz="0" w:space="0" w:color="auto"/>
        <w:bottom w:val="none" w:sz="0" w:space="0" w:color="auto"/>
        <w:right w:val="none" w:sz="0" w:space="0" w:color="auto"/>
      </w:divBdr>
      <w:divsChild>
        <w:div w:id="237517745">
          <w:marLeft w:val="0"/>
          <w:marRight w:val="0"/>
          <w:marTop w:val="0"/>
          <w:marBottom w:val="0"/>
          <w:divBdr>
            <w:top w:val="none" w:sz="0" w:space="0" w:color="auto"/>
            <w:left w:val="none" w:sz="0" w:space="0" w:color="auto"/>
            <w:bottom w:val="none" w:sz="0" w:space="0" w:color="auto"/>
            <w:right w:val="none" w:sz="0" w:space="0" w:color="auto"/>
          </w:divBdr>
          <w:divsChild>
            <w:div w:id="990864241">
              <w:marLeft w:val="3834"/>
              <w:marRight w:val="0"/>
              <w:marTop w:val="0"/>
              <w:marBottom w:val="0"/>
              <w:divBdr>
                <w:top w:val="none" w:sz="0" w:space="0" w:color="auto"/>
                <w:left w:val="none" w:sz="0" w:space="0" w:color="auto"/>
                <w:bottom w:val="none" w:sz="0" w:space="0" w:color="auto"/>
                <w:right w:val="none" w:sz="0" w:space="0" w:color="auto"/>
              </w:divBdr>
              <w:divsChild>
                <w:div w:id="558517532">
                  <w:marLeft w:val="0"/>
                  <w:marRight w:val="0"/>
                  <w:marTop w:val="0"/>
                  <w:marBottom w:val="0"/>
                  <w:divBdr>
                    <w:top w:val="none" w:sz="0" w:space="0" w:color="auto"/>
                    <w:left w:val="single" w:sz="48" w:space="0" w:color="EEEEEE"/>
                    <w:bottom w:val="none" w:sz="0" w:space="0" w:color="auto"/>
                    <w:right w:val="single" w:sz="48" w:space="0" w:color="EEEEEE"/>
                  </w:divBdr>
                  <w:divsChild>
                    <w:div w:id="1415011532">
                      <w:marLeft w:val="0"/>
                      <w:marRight w:val="4395"/>
                      <w:marTop w:val="0"/>
                      <w:marBottom w:val="0"/>
                      <w:divBdr>
                        <w:top w:val="none" w:sz="0" w:space="0" w:color="auto"/>
                        <w:left w:val="none" w:sz="0" w:space="0" w:color="auto"/>
                        <w:bottom w:val="none" w:sz="0" w:space="0" w:color="auto"/>
                        <w:right w:val="none" w:sz="0" w:space="0" w:color="auto"/>
                      </w:divBdr>
                      <w:divsChild>
                        <w:div w:id="850266618">
                          <w:marLeft w:val="0"/>
                          <w:marRight w:val="0"/>
                          <w:marTop w:val="0"/>
                          <w:marBottom w:val="0"/>
                          <w:divBdr>
                            <w:top w:val="none" w:sz="0" w:space="0" w:color="auto"/>
                            <w:left w:val="none" w:sz="0" w:space="0" w:color="auto"/>
                            <w:bottom w:val="none" w:sz="0" w:space="0" w:color="auto"/>
                            <w:right w:val="none" w:sz="0" w:space="0" w:color="auto"/>
                          </w:divBdr>
                          <w:divsChild>
                            <w:div w:id="1615943591">
                              <w:marLeft w:val="0"/>
                              <w:marRight w:val="0"/>
                              <w:marTop w:val="0"/>
                              <w:marBottom w:val="0"/>
                              <w:divBdr>
                                <w:top w:val="none" w:sz="0" w:space="0" w:color="auto"/>
                                <w:left w:val="none" w:sz="0" w:space="0" w:color="auto"/>
                                <w:bottom w:val="none" w:sz="0" w:space="0" w:color="auto"/>
                                <w:right w:val="none" w:sz="0" w:space="0" w:color="auto"/>
                              </w:divBdr>
                              <w:divsChild>
                                <w:div w:id="1701780381">
                                  <w:marLeft w:val="0"/>
                                  <w:marRight w:val="0"/>
                                  <w:marTop w:val="0"/>
                                  <w:marBottom w:val="0"/>
                                  <w:divBdr>
                                    <w:top w:val="none" w:sz="0" w:space="0" w:color="auto"/>
                                    <w:left w:val="none" w:sz="0" w:space="0" w:color="auto"/>
                                    <w:bottom w:val="none" w:sz="0" w:space="0" w:color="auto"/>
                                    <w:right w:val="none" w:sz="0" w:space="0" w:color="auto"/>
                                  </w:divBdr>
                                  <w:divsChild>
                                    <w:div w:id="1090271619">
                                      <w:marLeft w:val="0"/>
                                      <w:marRight w:val="0"/>
                                      <w:marTop w:val="0"/>
                                      <w:marBottom w:val="0"/>
                                      <w:divBdr>
                                        <w:top w:val="none" w:sz="0" w:space="0" w:color="auto"/>
                                        <w:left w:val="none" w:sz="0" w:space="0" w:color="auto"/>
                                        <w:bottom w:val="none" w:sz="0" w:space="0" w:color="auto"/>
                                        <w:right w:val="none" w:sz="0" w:space="0" w:color="auto"/>
                                      </w:divBdr>
                                      <w:divsChild>
                                        <w:div w:id="779566916">
                                          <w:marLeft w:val="0"/>
                                          <w:marRight w:val="0"/>
                                          <w:marTop w:val="0"/>
                                          <w:marBottom w:val="0"/>
                                          <w:divBdr>
                                            <w:top w:val="none" w:sz="0" w:space="0" w:color="auto"/>
                                            <w:left w:val="none" w:sz="0" w:space="0" w:color="auto"/>
                                            <w:bottom w:val="none" w:sz="0" w:space="0" w:color="auto"/>
                                            <w:right w:val="none" w:sz="0" w:space="0" w:color="auto"/>
                                          </w:divBdr>
                                          <w:divsChild>
                                            <w:div w:id="1683973709">
                                              <w:marLeft w:val="0"/>
                                              <w:marRight w:val="0"/>
                                              <w:marTop w:val="0"/>
                                              <w:marBottom w:val="0"/>
                                              <w:divBdr>
                                                <w:top w:val="none" w:sz="0" w:space="0" w:color="auto"/>
                                                <w:left w:val="none" w:sz="0" w:space="0" w:color="auto"/>
                                                <w:bottom w:val="none" w:sz="0" w:space="0" w:color="auto"/>
                                                <w:right w:val="none" w:sz="0" w:space="0" w:color="auto"/>
                                              </w:divBdr>
                                              <w:divsChild>
                                                <w:div w:id="890504999">
                                                  <w:marLeft w:val="0"/>
                                                  <w:marRight w:val="0"/>
                                                  <w:marTop w:val="0"/>
                                                  <w:marBottom w:val="0"/>
                                                  <w:divBdr>
                                                    <w:top w:val="none" w:sz="0" w:space="0" w:color="auto"/>
                                                    <w:left w:val="none" w:sz="0" w:space="0" w:color="auto"/>
                                                    <w:bottom w:val="none" w:sz="0" w:space="0" w:color="auto"/>
                                                    <w:right w:val="none" w:sz="0" w:space="0" w:color="auto"/>
                                                  </w:divBdr>
                                                  <w:divsChild>
                                                    <w:div w:id="1383018631">
                                                      <w:marLeft w:val="0"/>
                                                      <w:marRight w:val="0"/>
                                                      <w:marTop w:val="0"/>
                                                      <w:marBottom w:val="0"/>
                                                      <w:divBdr>
                                                        <w:top w:val="none" w:sz="0" w:space="0" w:color="auto"/>
                                                        <w:left w:val="none" w:sz="0" w:space="0" w:color="auto"/>
                                                        <w:bottom w:val="none" w:sz="0" w:space="0" w:color="auto"/>
                                                        <w:right w:val="none" w:sz="0" w:space="0" w:color="auto"/>
                                                      </w:divBdr>
                                                      <w:divsChild>
                                                        <w:div w:id="1855806936">
                                                          <w:marLeft w:val="0"/>
                                                          <w:marRight w:val="-168"/>
                                                          <w:marTop w:val="0"/>
                                                          <w:marBottom w:val="0"/>
                                                          <w:divBdr>
                                                            <w:top w:val="none" w:sz="0" w:space="0" w:color="auto"/>
                                                            <w:left w:val="none" w:sz="0" w:space="0" w:color="auto"/>
                                                            <w:bottom w:val="none" w:sz="0" w:space="0" w:color="auto"/>
                                                            <w:right w:val="none" w:sz="0" w:space="0" w:color="auto"/>
                                                          </w:divBdr>
                                                          <w:divsChild>
                                                            <w:div w:id="960720419">
                                                              <w:marLeft w:val="-168"/>
                                                              <w:marRight w:val="0"/>
                                                              <w:marTop w:val="0"/>
                                                              <w:marBottom w:val="0"/>
                                                              <w:divBdr>
                                                                <w:top w:val="none" w:sz="0" w:space="0" w:color="auto"/>
                                                                <w:left w:val="none" w:sz="0" w:space="0" w:color="auto"/>
                                                                <w:bottom w:val="none" w:sz="0" w:space="0" w:color="auto"/>
                                                                <w:right w:val="none" w:sz="0" w:space="0" w:color="auto"/>
                                                              </w:divBdr>
                                                              <w:divsChild>
                                                                <w:div w:id="603923260">
                                                                  <w:marLeft w:val="0"/>
                                                                  <w:marRight w:val="0"/>
                                                                  <w:marTop w:val="0"/>
                                                                  <w:marBottom w:val="0"/>
                                                                  <w:divBdr>
                                                                    <w:top w:val="single" w:sz="2" w:space="14" w:color="3C6B93"/>
                                                                    <w:left w:val="single" w:sz="2" w:space="14" w:color="3C6B93"/>
                                                                    <w:bottom w:val="single" w:sz="2" w:space="0" w:color="3C6B93"/>
                                                                    <w:right w:val="single" w:sz="2" w:space="0" w:color="3C6B93"/>
                                                                  </w:divBdr>
                                                                  <w:divsChild>
                                                                    <w:div w:id="56125725">
                                                                      <w:marLeft w:val="0"/>
                                                                      <w:marRight w:val="0"/>
                                                                      <w:marTop w:val="0"/>
                                                                      <w:marBottom w:val="0"/>
                                                                      <w:divBdr>
                                                                        <w:top w:val="none" w:sz="0" w:space="0" w:color="auto"/>
                                                                        <w:left w:val="none" w:sz="0" w:space="0" w:color="auto"/>
                                                                        <w:bottom w:val="none" w:sz="0" w:space="0" w:color="auto"/>
                                                                        <w:right w:val="none" w:sz="0" w:space="0" w:color="auto"/>
                                                                      </w:divBdr>
                                                                      <w:divsChild>
                                                                        <w:div w:id="52390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8309335">
      <w:bodyDiv w:val="1"/>
      <w:marLeft w:val="0"/>
      <w:marRight w:val="0"/>
      <w:marTop w:val="0"/>
      <w:marBottom w:val="0"/>
      <w:divBdr>
        <w:top w:val="none" w:sz="0" w:space="0" w:color="auto"/>
        <w:left w:val="none" w:sz="0" w:space="0" w:color="auto"/>
        <w:bottom w:val="none" w:sz="0" w:space="0" w:color="auto"/>
        <w:right w:val="none" w:sz="0" w:space="0" w:color="auto"/>
      </w:divBdr>
    </w:div>
    <w:div w:id="2134328114">
      <w:bodyDiv w:val="1"/>
      <w:marLeft w:val="0"/>
      <w:marRight w:val="0"/>
      <w:marTop w:val="0"/>
      <w:marBottom w:val="0"/>
      <w:divBdr>
        <w:top w:val="none" w:sz="0" w:space="0" w:color="auto"/>
        <w:left w:val="none" w:sz="0" w:space="0" w:color="auto"/>
        <w:bottom w:val="none" w:sz="0" w:space="0" w:color="auto"/>
        <w:right w:val="none" w:sz="0" w:space="0" w:color="auto"/>
      </w:divBdr>
    </w:div>
    <w:div w:id="2140100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nationalcareers.service.gov.uk/job-profiles/care-home-manage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D45454-9DA6-4BE0-B392-A3D2E682F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2420</Words>
  <Characters>13236</Characters>
  <Application>Microsoft Office Word</Application>
  <DocSecurity>0</DocSecurity>
  <Lines>282</Lines>
  <Paragraphs>93</Paragraphs>
  <ScaleCrop>false</ScaleCrop>
  <HeadingPairs>
    <vt:vector size="2" baseType="variant">
      <vt:variant>
        <vt:lpstr>Title</vt:lpstr>
      </vt:variant>
      <vt:variant>
        <vt:i4>1</vt:i4>
      </vt:variant>
    </vt:vector>
  </HeadingPairs>
  <TitlesOfParts>
    <vt:vector size="1" baseType="lpstr">
      <vt:lpstr>Coed Darcy</vt:lpstr>
    </vt:vector>
  </TitlesOfParts>
  <Company>School of Engineering</Company>
  <LinksUpToDate>false</LinksUpToDate>
  <CharactersWithSpaces>15635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Coed Darcy</dc:title>
  <dc:subject>Course Work in Sustanable Construction_University of Birmingham</dc:subject>
  <dc:creator>Liliane Nkunzimana</dc:creator>
  <cp:keywords/>
  <cp:lastModifiedBy>Liliane Nkunzimana</cp:lastModifiedBy>
  <cp:revision>3</cp:revision>
  <cp:lastPrinted>2025-11-25T22:38:00Z</cp:lastPrinted>
  <dcterms:created xsi:type="dcterms:W3CDTF">2025-11-25T22:41:00Z</dcterms:created>
  <dcterms:modified xsi:type="dcterms:W3CDTF">2025-11-25T22:43:00Z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642db35b,7ca8dacf,29eba93b,5bc74ff5,4ff8498,663517ee,220d2997,4703e36a,2fa89d93</vt:lpwstr>
  </property>
  <property fmtid="{D5CDD505-2E9C-101B-9397-08002B2CF9AE}" pid="3" name="ClassificationContentMarkingFooterFontProps">
    <vt:lpwstr>#0000ff,10,Calibri</vt:lpwstr>
  </property>
  <property fmtid="{D5CDD505-2E9C-101B-9397-08002B2CF9AE}" pid="4" name="ClassificationContentMarkingFooterText">
    <vt:lpwstr>GENERAL</vt:lpwstr>
  </property>
  <property fmtid="{D5CDD505-2E9C-101B-9397-08002B2CF9AE}" pid="5" name="MSIP_Label_a5a7ce4d-477e-477e-89e5-bc858d078ccf_Enabled">
    <vt:lpwstr>true</vt:lpwstr>
  </property>
  <property fmtid="{D5CDD505-2E9C-101B-9397-08002B2CF9AE}" pid="6" name="MSIP_Label_a5a7ce4d-477e-477e-89e5-bc858d078ccf_SetDate">
    <vt:lpwstr>2025-06-17T17:32:04Z</vt:lpwstr>
  </property>
  <property fmtid="{D5CDD505-2E9C-101B-9397-08002B2CF9AE}" pid="7" name="MSIP_Label_a5a7ce4d-477e-477e-89e5-bc858d078ccf_Method">
    <vt:lpwstr>Standard</vt:lpwstr>
  </property>
  <property fmtid="{D5CDD505-2E9C-101B-9397-08002B2CF9AE}" pid="8" name="MSIP_Label_a5a7ce4d-477e-477e-89e5-bc858d078ccf_Name">
    <vt:lpwstr>Anyone</vt:lpwstr>
  </property>
  <property fmtid="{D5CDD505-2E9C-101B-9397-08002B2CF9AE}" pid="9" name="MSIP_Label_a5a7ce4d-477e-477e-89e5-bc858d078ccf_SiteId">
    <vt:lpwstr>9929a6d4-ba28-4e49-8b1e-0ac2bc50cc28</vt:lpwstr>
  </property>
  <property fmtid="{D5CDD505-2E9C-101B-9397-08002B2CF9AE}" pid="10" name="MSIP_Label_a5a7ce4d-477e-477e-89e5-bc858d078ccf_ActionId">
    <vt:lpwstr>58b4c025-4783-47c9-bac3-06f389153b62</vt:lpwstr>
  </property>
  <property fmtid="{D5CDD505-2E9C-101B-9397-08002B2CF9AE}" pid="11" name="MSIP_Label_a5a7ce4d-477e-477e-89e5-bc858d078ccf_ContentBits">
    <vt:lpwstr>2</vt:lpwstr>
  </property>
  <property fmtid="{D5CDD505-2E9C-101B-9397-08002B2CF9AE}" pid="12" name="MSIP_Label_a5a7ce4d-477e-477e-89e5-bc858d078ccf_Tag">
    <vt:lpwstr>10, 3, 0, 1</vt:lpwstr>
  </property>
</Properties>
</file>