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40"/>
          <w:szCs w:val="40"/>
        </w:rPr>
        <w:id w:val="-1704626035"/>
        <w:docPartObj>
          <w:docPartGallery w:val="Cover Pages"/>
          <w:docPartUnique/>
        </w:docPartObj>
      </w:sdtPr>
      <w:sdtEndPr/>
      <w:sdtContent>
        <w:p w14:paraId="630DF6F4" w14:textId="39DC22E2" w:rsidR="006D3ACA" w:rsidRPr="006D3ACA" w:rsidRDefault="006D3ACA">
          <w:pPr>
            <w:rPr>
              <w:sz w:val="40"/>
              <w:szCs w:val="40"/>
            </w:rPr>
          </w:pPr>
          <w:r w:rsidRPr="006D3ACA">
            <w:rPr>
              <w:noProof/>
              <w:sz w:val="40"/>
              <w:szCs w:val="40"/>
            </w:rPr>
            <mc:AlternateContent>
              <mc:Choice Requires="wps">
                <w:drawing>
                  <wp:anchor distT="0" distB="0" distL="114300" distR="114300" simplePos="0" relativeHeight="251659264" behindDoc="0" locked="0" layoutInCell="1" allowOverlap="1" wp14:anchorId="3D62A41F" wp14:editId="0C3F059E">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020"/>
                                  <w:gridCol w:w="2607"/>
                                </w:tblGrid>
                                <w:tr w:rsidR="00221C14" w:rsidRPr="00221C14" w14:paraId="7E2210A3" w14:textId="77777777">
                                  <w:trPr>
                                    <w:jc w:val="center"/>
                                  </w:trPr>
                                  <w:tc>
                                    <w:tcPr>
                                      <w:tcW w:w="2568" w:type="pct"/>
                                      <w:vAlign w:val="center"/>
                                    </w:tcPr>
                                    <w:p w14:paraId="3D8A3D66" w14:textId="4282F3A3" w:rsidR="006D3ACA" w:rsidRDefault="00221C14">
                                      <w:pPr>
                                        <w:jc w:val="right"/>
                                      </w:pPr>
                                      <w:r w:rsidRPr="0050481F">
                                        <w:rPr>
                                          <w:noProof/>
                                        </w:rPr>
                                        <w:drawing>
                                          <wp:inline distT="0" distB="0" distL="0" distR="0" wp14:anchorId="6AFEDADA" wp14:editId="0D46781E">
                                            <wp:extent cx="3992880" cy="3223260"/>
                                            <wp:effectExtent l="0" t="0" r="7620" b="0"/>
                                            <wp:docPr id="55759457" name="Picture 1" descr="A cartoon of a che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515271" name="Picture 1" descr="A cartoon of a chef&#10;&#10;AI-generated content may be incorrect."/>
                                                    <pic:cNvPicPr/>
                                                  </pic:nvPicPr>
                                                  <pic:blipFill>
                                                    <a:blip r:embed="rId8"/>
                                                    <a:stretch>
                                                      <a:fillRect/>
                                                    </a:stretch>
                                                  </pic:blipFill>
                                                  <pic:spPr>
                                                    <a:xfrm>
                                                      <a:off x="0" y="0"/>
                                                      <a:ext cx="3993236" cy="3223547"/>
                                                    </a:xfrm>
                                                    <a:prstGeom prst="rect">
                                                      <a:avLst/>
                                                    </a:prstGeom>
                                                  </pic:spPr>
                                                </pic:pic>
                                              </a:graphicData>
                                            </a:graphic>
                                          </wp:inline>
                                        </w:drawing>
                                      </w:r>
                                      <w:r w:rsidR="00BE1996">
                                        <w:br/>
                                      </w:r>
                                      <w:r w:rsidR="004D1995">
                                        <w:br/>
                                      </w:r>
                                      <w:r w:rsidR="004D1995">
                                        <w:rPr>
                                          <w:noProof/>
                                        </w:rPr>
                                        <w:drawing>
                                          <wp:inline distT="0" distB="0" distL="0" distR="0" wp14:anchorId="24EE25C5" wp14:editId="48EF809D">
                                            <wp:extent cx="3732006" cy="1383771"/>
                                            <wp:effectExtent l="0" t="0" r="1905" b="6985"/>
                                            <wp:docPr id="746418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418168" name=""/>
                                                    <pic:cNvPicPr/>
                                                  </pic:nvPicPr>
                                                  <pic:blipFill>
                                                    <a:blip r:embed="rId9"/>
                                                    <a:stretch>
                                                      <a:fillRect/>
                                                    </a:stretch>
                                                  </pic:blipFill>
                                                  <pic:spPr>
                                                    <a:xfrm>
                                                      <a:off x="0" y="0"/>
                                                      <a:ext cx="3833658" cy="1421462"/>
                                                    </a:xfrm>
                                                    <a:prstGeom prst="rect">
                                                      <a:avLst/>
                                                    </a:prstGeom>
                                                  </pic:spPr>
                                                </pic:pic>
                                              </a:graphicData>
                                            </a:graphic>
                                          </wp:inline>
                                        </w:drawing>
                                      </w:r>
                                    </w:p>
                                  </w:tc>
                                  <w:tc>
                                    <w:tcPr>
                                      <w:tcW w:w="2432" w:type="pct"/>
                                      <w:vAlign w:val="center"/>
                                    </w:tcPr>
                                    <w:p w14:paraId="7B623CE8" w14:textId="1FCB6B88" w:rsidR="006D3ACA" w:rsidRDefault="006D3ACA">
                                      <w:pPr>
                                        <w:pStyle w:val="NoSpacing"/>
                                        <w:rPr>
                                          <w:rFonts w:ascii="ADLaM Display" w:hAnsi="ADLaM Display" w:cs="ADLaM Display"/>
                                          <w:caps/>
                                          <w:color w:val="E97132" w:themeColor="accent2"/>
                                          <w:sz w:val="26"/>
                                          <w:szCs w:val="26"/>
                                        </w:rPr>
                                      </w:pPr>
                                      <w:r>
                                        <w:rPr>
                                          <w:rFonts w:ascii="ADLaM Display" w:hAnsi="ADLaM Display" w:cs="ADLaM Display"/>
                                          <w:caps/>
                                          <w:color w:val="E97132" w:themeColor="accent2"/>
                                          <w:sz w:val="26"/>
                                          <w:szCs w:val="26"/>
                                        </w:rPr>
                                        <w:t>BUSSINESS MANAGEMENT (BA)</w:t>
                                      </w:r>
                                    </w:p>
                                    <w:p w14:paraId="58821B0A" w14:textId="619BCEC6" w:rsidR="006D3ACA" w:rsidRPr="006D3ACA" w:rsidRDefault="00402258">
                                      <w:pPr>
                                        <w:pStyle w:val="NoSpacing"/>
                                        <w:rPr>
                                          <w:rFonts w:ascii="ADLaM Display" w:hAnsi="ADLaM Display" w:cs="ADLaM Display"/>
                                          <w:caps/>
                                          <w:color w:val="E97132" w:themeColor="accent2"/>
                                          <w:sz w:val="26"/>
                                          <w:szCs w:val="26"/>
                                        </w:rPr>
                                      </w:pPr>
                                      <w:sdt>
                                        <w:sdtPr>
                                          <w:rPr>
                                            <w:color w:val="0E2841" w:themeColor="text2"/>
                                          </w:rPr>
                                          <w:alias w:val="Course"/>
                                          <w:tag w:val="Course"/>
                                          <w:id w:val="1357850259"/>
                                          <w:dataBinding w:prefixMappings="xmlns:ns0='http://purl.org/dc/elements/1.1/' xmlns:ns1='http://schemas.openxmlformats.org/package/2006/metadata/core-properties' " w:xpath="/ns1:coreProperties[1]/ns1:category[1]" w:storeItemID="{6C3C8BC8-F283-45AE-878A-BAB7291924A1}"/>
                                          <w:text/>
                                        </w:sdtPr>
                                        <w:sdtEndPr/>
                                        <w:sdtContent>
                                          <w:r w:rsidR="00221C14">
                                            <w:rPr>
                                              <w:color w:val="0E2841" w:themeColor="text2"/>
                                            </w:rPr>
                                            <w:t>MODULE LECTURE- VASILIOS TAVLARIDIS                                                LECTURER-MASUD IBRAHIM</w:t>
                                          </w:r>
                                        </w:sdtContent>
                                      </w:sdt>
                                    </w:p>
                                    <w:sdt>
                                      <w:sdtPr>
                                        <w:rPr>
                                          <w:rFonts w:ascii="ADLaM Display" w:hAnsi="ADLaM Display" w:cs="ADLaM Display"/>
                                          <w:color w:val="000000" w:themeColor="text1"/>
                                          <w:sz w:val="40"/>
                                          <w:szCs w:val="40"/>
                                        </w:rPr>
                                        <w:alias w:val="Abstract"/>
                                        <w:tag w:val=""/>
                                        <w:id w:val="-2036181933"/>
                                        <w:dataBinding w:prefixMappings="xmlns:ns0='http://schemas.microsoft.com/office/2006/coverPageProps' " w:xpath="/ns0:CoverPageProperties[1]/ns0:Abstract[1]" w:storeItemID="{55AF091B-3C7A-41E3-B477-F2FDAA23CFDA}"/>
                                        <w:text/>
                                      </w:sdtPr>
                                      <w:sdtEndPr/>
                                      <w:sdtContent>
                                        <w:p w14:paraId="02C77BBC" w14:textId="053BB807" w:rsidR="006D3ACA" w:rsidRPr="006D3ACA" w:rsidRDefault="006D3ACA">
                                          <w:pPr>
                                            <w:rPr>
                                              <w:rFonts w:ascii="ADLaM Display" w:hAnsi="ADLaM Display" w:cs="ADLaM Display"/>
                                              <w:color w:val="000000" w:themeColor="text1"/>
                                              <w:sz w:val="40"/>
                                              <w:szCs w:val="40"/>
                                            </w:rPr>
                                          </w:pPr>
                                          <w:r w:rsidRPr="006D3ACA">
                                            <w:rPr>
                                              <w:rFonts w:ascii="ADLaM Display" w:hAnsi="ADLaM Display" w:cs="ADLaM Display"/>
                                              <w:color w:val="000000" w:themeColor="text1"/>
                                              <w:sz w:val="40"/>
                                              <w:szCs w:val="40"/>
                                            </w:rPr>
                                            <w:t xml:space="preserve">MAKE YOUR DAY </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9E27AB1" w14:textId="2A2B116B" w:rsidR="006D3ACA" w:rsidRPr="00C0105D" w:rsidRDefault="00C0105D">
                                          <w:pPr>
                                            <w:pStyle w:val="NoSpacing"/>
                                            <w:rPr>
                                              <w:color w:val="E97132" w:themeColor="accent2"/>
                                              <w:sz w:val="26"/>
                                              <w:szCs w:val="26"/>
                                            </w:rPr>
                                          </w:pPr>
                                          <w:r w:rsidRPr="00C0105D">
                                            <w:rPr>
                                              <w:color w:val="E97132" w:themeColor="accent2"/>
                                              <w:sz w:val="26"/>
                                              <w:szCs w:val="26"/>
                                            </w:rPr>
                                            <w:t>Florentina Zauca</w:t>
                                          </w:r>
                                        </w:p>
                                      </w:sdtContent>
                                    </w:sdt>
                                    <w:p w14:paraId="4089B643" w14:textId="00BBCECF" w:rsidR="006D3ACA" w:rsidRPr="00221C14" w:rsidRDefault="00402258">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6D3ACA" w:rsidRPr="00221C14">
                                            <w:rPr>
                                              <w:color w:val="0E2841" w:themeColor="text2"/>
                                            </w:rPr>
                                            <w:t xml:space="preserve">MODULE LECTURE- </w:t>
                                          </w:r>
                                          <w:r w:rsidR="00221C14">
                                            <w:rPr>
                                              <w:color w:val="0E2841" w:themeColor="text2"/>
                                            </w:rPr>
                                            <w:t>VASILIOS TAVLARIDIS</w:t>
                                          </w:r>
                                          <w:r w:rsidR="006D3ACA" w:rsidRPr="00221C14">
                                            <w:rPr>
                                              <w:color w:val="0E2841" w:themeColor="text2"/>
                                            </w:rPr>
                                            <w:t xml:space="preserve">                                                </w:t>
                                          </w:r>
                                          <w:r w:rsidR="00221C14" w:rsidRPr="00221C14">
                                            <w:rPr>
                                              <w:color w:val="0E2841" w:themeColor="text2"/>
                                            </w:rPr>
                                            <w:t>LECT</w:t>
                                          </w:r>
                                          <w:r w:rsidR="00221C14">
                                            <w:rPr>
                                              <w:color w:val="0E2841" w:themeColor="text2"/>
                                            </w:rPr>
                                            <w:t>URER-MASUD IBRAHIM</w:t>
                                          </w:r>
                                        </w:sdtContent>
                                      </w:sdt>
                                    </w:p>
                                  </w:tc>
                                </w:tr>
                              </w:tbl>
                              <w:p w14:paraId="7BE5376B" w14:textId="77777777" w:rsidR="006D3ACA" w:rsidRPr="00221C14" w:rsidRDefault="006D3AC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D62A41F"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020"/>
                            <w:gridCol w:w="2607"/>
                          </w:tblGrid>
                          <w:tr w:rsidR="00221C14" w:rsidRPr="00221C14" w14:paraId="7E2210A3" w14:textId="77777777">
                            <w:trPr>
                              <w:jc w:val="center"/>
                            </w:trPr>
                            <w:tc>
                              <w:tcPr>
                                <w:tcW w:w="2568" w:type="pct"/>
                                <w:vAlign w:val="center"/>
                              </w:tcPr>
                              <w:p w14:paraId="3D8A3D66" w14:textId="4282F3A3" w:rsidR="006D3ACA" w:rsidRDefault="00221C14">
                                <w:pPr>
                                  <w:jc w:val="right"/>
                                </w:pPr>
                                <w:r w:rsidRPr="0050481F">
                                  <w:rPr>
                                    <w:noProof/>
                                  </w:rPr>
                                  <w:drawing>
                                    <wp:inline distT="0" distB="0" distL="0" distR="0" wp14:anchorId="6AFEDADA" wp14:editId="0D46781E">
                                      <wp:extent cx="3992880" cy="3223260"/>
                                      <wp:effectExtent l="0" t="0" r="7620" b="0"/>
                                      <wp:docPr id="55759457" name="Picture 1" descr="A cartoon of a che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515271" name="Picture 1" descr="A cartoon of a chef&#10;&#10;AI-generated content may be incorrect."/>
                                              <pic:cNvPicPr/>
                                            </pic:nvPicPr>
                                            <pic:blipFill>
                                              <a:blip r:embed="rId8"/>
                                              <a:stretch>
                                                <a:fillRect/>
                                              </a:stretch>
                                            </pic:blipFill>
                                            <pic:spPr>
                                              <a:xfrm>
                                                <a:off x="0" y="0"/>
                                                <a:ext cx="3993236" cy="3223547"/>
                                              </a:xfrm>
                                              <a:prstGeom prst="rect">
                                                <a:avLst/>
                                              </a:prstGeom>
                                            </pic:spPr>
                                          </pic:pic>
                                        </a:graphicData>
                                      </a:graphic>
                                    </wp:inline>
                                  </w:drawing>
                                </w:r>
                                <w:r w:rsidR="00BE1996">
                                  <w:br/>
                                </w:r>
                                <w:r w:rsidR="004D1995">
                                  <w:br/>
                                </w:r>
                                <w:r w:rsidR="004D1995">
                                  <w:rPr>
                                    <w:noProof/>
                                  </w:rPr>
                                  <w:drawing>
                                    <wp:inline distT="0" distB="0" distL="0" distR="0" wp14:anchorId="24EE25C5" wp14:editId="48EF809D">
                                      <wp:extent cx="3732006" cy="1383771"/>
                                      <wp:effectExtent l="0" t="0" r="1905" b="6985"/>
                                      <wp:docPr id="746418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418168" name=""/>
                                              <pic:cNvPicPr/>
                                            </pic:nvPicPr>
                                            <pic:blipFill>
                                              <a:blip r:embed="rId9"/>
                                              <a:stretch>
                                                <a:fillRect/>
                                              </a:stretch>
                                            </pic:blipFill>
                                            <pic:spPr>
                                              <a:xfrm>
                                                <a:off x="0" y="0"/>
                                                <a:ext cx="3833658" cy="1421462"/>
                                              </a:xfrm>
                                              <a:prstGeom prst="rect">
                                                <a:avLst/>
                                              </a:prstGeom>
                                            </pic:spPr>
                                          </pic:pic>
                                        </a:graphicData>
                                      </a:graphic>
                                    </wp:inline>
                                  </w:drawing>
                                </w:r>
                              </w:p>
                            </w:tc>
                            <w:tc>
                              <w:tcPr>
                                <w:tcW w:w="2432" w:type="pct"/>
                                <w:vAlign w:val="center"/>
                              </w:tcPr>
                              <w:p w14:paraId="7B623CE8" w14:textId="1FCB6B88" w:rsidR="006D3ACA" w:rsidRDefault="006D3ACA">
                                <w:pPr>
                                  <w:pStyle w:val="NoSpacing"/>
                                  <w:rPr>
                                    <w:rFonts w:ascii="ADLaM Display" w:hAnsi="ADLaM Display" w:cs="ADLaM Display"/>
                                    <w:caps/>
                                    <w:color w:val="E97132" w:themeColor="accent2"/>
                                    <w:sz w:val="26"/>
                                    <w:szCs w:val="26"/>
                                  </w:rPr>
                                </w:pPr>
                                <w:r>
                                  <w:rPr>
                                    <w:rFonts w:ascii="ADLaM Display" w:hAnsi="ADLaM Display" w:cs="ADLaM Display"/>
                                    <w:caps/>
                                    <w:color w:val="E97132" w:themeColor="accent2"/>
                                    <w:sz w:val="26"/>
                                    <w:szCs w:val="26"/>
                                  </w:rPr>
                                  <w:t>BUSSINESS MANAGEMENT (BA)</w:t>
                                </w:r>
                              </w:p>
                              <w:p w14:paraId="58821B0A" w14:textId="619BCEC6" w:rsidR="006D3ACA" w:rsidRPr="006D3ACA" w:rsidRDefault="00402258">
                                <w:pPr>
                                  <w:pStyle w:val="NoSpacing"/>
                                  <w:rPr>
                                    <w:rFonts w:ascii="ADLaM Display" w:hAnsi="ADLaM Display" w:cs="ADLaM Display"/>
                                    <w:caps/>
                                    <w:color w:val="E97132" w:themeColor="accent2"/>
                                    <w:sz w:val="26"/>
                                    <w:szCs w:val="26"/>
                                  </w:rPr>
                                </w:pPr>
                                <w:sdt>
                                  <w:sdtPr>
                                    <w:rPr>
                                      <w:color w:val="0E2841" w:themeColor="text2"/>
                                    </w:rPr>
                                    <w:alias w:val="Course"/>
                                    <w:tag w:val="Course"/>
                                    <w:id w:val="1357850259"/>
                                    <w:dataBinding w:prefixMappings="xmlns:ns0='http://purl.org/dc/elements/1.1/' xmlns:ns1='http://schemas.openxmlformats.org/package/2006/metadata/core-properties' " w:xpath="/ns1:coreProperties[1]/ns1:category[1]" w:storeItemID="{6C3C8BC8-F283-45AE-878A-BAB7291924A1}"/>
                                    <w:text/>
                                  </w:sdtPr>
                                  <w:sdtEndPr/>
                                  <w:sdtContent>
                                    <w:r w:rsidR="00221C14">
                                      <w:rPr>
                                        <w:color w:val="0E2841" w:themeColor="text2"/>
                                      </w:rPr>
                                      <w:t>MODULE LECTURE- VASILIOS TAVLARIDIS                                                LECTURER-MASUD IBRAHIM</w:t>
                                    </w:r>
                                  </w:sdtContent>
                                </w:sdt>
                              </w:p>
                              <w:sdt>
                                <w:sdtPr>
                                  <w:rPr>
                                    <w:rFonts w:ascii="ADLaM Display" w:hAnsi="ADLaM Display" w:cs="ADLaM Display"/>
                                    <w:color w:val="000000" w:themeColor="text1"/>
                                    <w:sz w:val="40"/>
                                    <w:szCs w:val="40"/>
                                  </w:rPr>
                                  <w:alias w:val="Abstract"/>
                                  <w:tag w:val=""/>
                                  <w:id w:val="-2036181933"/>
                                  <w:dataBinding w:prefixMappings="xmlns:ns0='http://schemas.microsoft.com/office/2006/coverPageProps' " w:xpath="/ns0:CoverPageProperties[1]/ns0:Abstract[1]" w:storeItemID="{55AF091B-3C7A-41E3-B477-F2FDAA23CFDA}"/>
                                  <w:text/>
                                </w:sdtPr>
                                <w:sdtEndPr/>
                                <w:sdtContent>
                                  <w:p w14:paraId="02C77BBC" w14:textId="053BB807" w:rsidR="006D3ACA" w:rsidRPr="006D3ACA" w:rsidRDefault="006D3ACA">
                                    <w:pPr>
                                      <w:rPr>
                                        <w:rFonts w:ascii="ADLaM Display" w:hAnsi="ADLaM Display" w:cs="ADLaM Display"/>
                                        <w:color w:val="000000" w:themeColor="text1"/>
                                        <w:sz w:val="40"/>
                                        <w:szCs w:val="40"/>
                                      </w:rPr>
                                    </w:pPr>
                                    <w:r w:rsidRPr="006D3ACA">
                                      <w:rPr>
                                        <w:rFonts w:ascii="ADLaM Display" w:hAnsi="ADLaM Display" w:cs="ADLaM Display"/>
                                        <w:color w:val="000000" w:themeColor="text1"/>
                                        <w:sz w:val="40"/>
                                        <w:szCs w:val="40"/>
                                      </w:rPr>
                                      <w:t xml:space="preserve">MAKE YOUR DAY </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9E27AB1" w14:textId="2A2B116B" w:rsidR="006D3ACA" w:rsidRPr="00C0105D" w:rsidRDefault="00C0105D">
                                    <w:pPr>
                                      <w:pStyle w:val="NoSpacing"/>
                                      <w:rPr>
                                        <w:color w:val="E97132" w:themeColor="accent2"/>
                                        <w:sz w:val="26"/>
                                        <w:szCs w:val="26"/>
                                      </w:rPr>
                                    </w:pPr>
                                    <w:r w:rsidRPr="00C0105D">
                                      <w:rPr>
                                        <w:color w:val="E97132" w:themeColor="accent2"/>
                                        <w:sz w:val="26"/>
                                        <w:szCs w:val="26"/>
                                      </w:rPr>
                                      <w:t>Florentina Zauca</w:t>
                                    </w:r>
                                  </w:p>
                                </w:sdtContent>
                              </w:sdt>
                              <w:p w14:paraId="4089B643" w14:textId="00BBCECF" w:rsidR="006D3ACA" w:rsidRPr="00221C14" w:rsidRDefault="00402258">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6D3ACA" w:rsidRPr="00221C14">
                                      <w:rPr>
                                        <w:color w:val="0E2841" w:themeColor="text2"/>
                                      </w:rPr>
                                      <w:t xml:space="preserve">MODULE LECTURE- </w:t>
                                    </w:r>
                                    <w:r w:rsidR="00221C14">
                                      <w:rPr>
                                        <w:color w:val="0E2841" w:themeColor="text2"/>
                                      </w:rPr>
                                      <w:t>VASILIOS TAVLARIDIS</w:t>
                                    </w:r>
                                    <w:r w:rsidR="006D3ACA" w:rsidRPr="00221C14">
                                      <w:rPr>
                                        <w:color w:val="0E2841" w:themeColor="text2"/>
                                      </w:rPr>
                                      <w:t xml:space="preserve">                                                </w:t>
                                    </w:r>
                                    <w:r w:rsidR="00221C14" w:rsidRPr="00221C14">
                                      <w:rPr>
                                        <w:color w:val="0E2841" w:themeColor="text2"/>
                                      </w:rPr>
                                      <w:t>LECT</w:t>
                                    </w:r>
                                    <w:r w:rsidR="00221C14">
                                      <w:rPr>
                                        <w:color w:val="0E2841" w:themeColor="text2"/>
                                      </w:rPr>
                                      <w:t>URER-MASUD IBRAHIM</w:t>
                                    </w:r>
                                  </w:sdtContent>
                                </w:sdt>
                              </w:p>
                            </w:tc>
                          </w:tr>
                        </w:tbl>
                        <w:p w14:paraId="7BE5376B" w14:textId="77777777" w:rsidR="006D3ACA" w:rsidRPr="00221C14" w:rsidRDefault="006D3ACA"/>
                      </w:txbxContent>
                    </v:textbox>
                    <w10:wrap anchorx="page" anchory="page"/>
                  </v:shape>
                </w:pict>
              </mc:Fallback>
            </mc:AlternateContent>
          </w:r>
          <w:r w:rsidRPr="006D3ACA">
            <w:rPr>
              <w:sz w:val="40"/>
              <w:szCs w:val="40"/>
            </w:rPr>
            <w:br w:type="page"/>
          </w:r>
        </w:p>
      </w:sdtContent>
    </w:sdt>
    <w:p w14:paraId="77BE4189" w14:textId="678B28B8" w:rsidR="00221C14" w:rsidRPr="0026046F" w:rsidRDefault="00221C14" w:rsidP="0026046F">
      <w:pPr>
        <w:spacing w:line="360" w:lineRule="auto"/>
        <w:rPr>
          <w:rFonts w:ascii="Times New Roman" w:hAnsi="Times New Roman" w:cs="Times New Roman"/>
          <w:b/>
          <w:bCs/>
        </w:rPr>
      </w:pPr>
      <w:r w:rsidRPr="0026046F">
        <w:rPr>
          <w:rFonts w:ascii="Times New Roman" w:hAnsi="Times New Roman" w:cs="Times New Roman"/>
          <w:b/>
          <w:bCs/>
        </w:rPr>
        <w:lastRenderedPageBreak/>
        <w:t xml:space="preserve">TABLE OF CONTENT </w:t>
      </w:r>
    </w:p>
    <w:p w14:paraId="6C29F471" w14:textId="3B3E93F3" w:rsidR="00E71B10" w:rsidRPr="0026046F" w:rsidRDefault="00DB383F" w:rsidP="0026046F">
      <w:pPr>
        <w:pStyle w:val="ListParagraph"/>
        <w:numPr>
          <w:ilvl w:val="0"/>
          <w:numId w:val="36"/>
        </w:numPr>
        <w:spacing w:line="360" w:lineRule="auto"/>
        <w:rPr>
          <w:rFonts w:ascii="Times New Roman" w:hAnsi="Times New Roman" w:cs="Times New Roman"/>
          <w:b/>
          <w:bCs/>
        </w:rPr>
      </w:pPr>
      <w:r w:rsidRPr="0026046F">
        <w:rPr>
          <w:rFonts w:ascii="Times New Roman" w:hAnsi="Times New Roman" w:cs="Times New Roman"/>
          <w:b/>
          <w:bCs/>
        </w:rPr>
        <w:t>Business</w:t>
      </w:r>
      <w:r w:rsidR="00503634" w:rsidRPr="0026046F">
        <w:rPr>
          <w:rFonts w:ascii="Times New Roman" w:hAnsi="Times New Roman" w:cs="Times New Roman"/>
          <w:b/>
          <w:bCs/>
        </w:rPr>
        <w:t xml:space="preserve"> name &amp; concept ………………………………</w:t>
      </w:r>
      <w:r w:rsidR="00A66D3F" w:rsidRPr="0026046F">
        <w:rPr>
          <w:rFonts w:ascii="Times New Roman" w:hAnsi="Times New Roman" w:cs="Times New Roman"/>
          <w:b/>
          <w:bCs/>
        </w:rPr>
        <w:t>………………….</w:t>
      </w:r>
      <w:r w:rsidR="00503634" w:rsidRPr="0026046F">
        <w:rPr>
          <w:rFonts w:ascii="Times New Roman" w:hAnsi="Times New Roman" w:cs="Times New Roman"/>
          <w:b/>
          <w:bCs/>
        </w:rPr>
        <w:t>………..</w:t>
      </w:r>
      <w:r w:rsidR="00156D9C" w:rsidRPr="0026046F">
        <w:rPr>
          <w:rFonts w:ascii="Times New Roman" w:hAnsi="Times New Roman" w:cs="Times New Roman"/>
          <w:b/>
          <w:bCs/>
        </w:rPr>
        <w:t>2</w:t>
      </w:r>
    </w:p>
    <w:p w14:paraId="06251DDE" w14:textId="70B12322" w:rsidR="00503634" w:rsidRPr="0026046F" w:rsidRDefault="00503634" w:rsidP="0026046F">
      <w:pPr>
        <w:pStyle w:val="ListParagraph"/>
        <w:numPr>
          <w:ilvl w:val="0"/>
          <w:numId w:val="36"/>
        </w:numPr>
        <w:spacing w:line="360" w:lineRule="auto"/>
        <w:rPr>
          <w:rFonts w:ascii="Times New Roman" w:hAnsi="Times New Roman" w:cs="Times New Roman"/>
          <w:b/>
          <w:bCs/>
        </w:rPr>
      </w:pPr>
      <w:r w:rsidRPr="0026046F">
        <w:rPr>
          <w:rFonts w:ascii="Times New Roman" w:hAnsi="Times New Roman" w:cs="Times New Roman"/>
          <w:b/>
          <w:bCs/>
        </w:rPr>
        <w:t>Key structures advantage</w:t>
      </w:r>
      <w:r w:rsidR="0026046F">
        <w:rPr>
          <w:rFonts w:ascii="Times New Roman" w:hAnsi="Times New Roman" w:cs="Times New Roman"/>
          <w:b/>
          <w:bCs/>
        </w:rPr>
        <w:t>s</w:t>
      </w:r>
      <w:r w:rsidRPr="0026046F">
        <w:rPr>
          <w:rFonts w:ascii="Times New Roman" w:hAnsi="Times New Roman" w:cs="Times New Roman"/>
          <w:b/>
          <w:bCs/>
        </w:rPr>
        <w:t>…………</w:t>
      </w:r>
      <w:r w:rsidR="00156D9C" w:rsidRPr="0026046F">
        <w:rPr>
          <w:rFonts w:ascii="Times New Roman" w:hAnsi="Times New Roman" w:cs="Times New Roman"/>
          <w:b/>
          <w:bCs/>
        </w:rPr>
        <w:t>…………………</w:t>
      </w:r>
      <w:r w:rsidR="0026046F">
        <w:rPr>
          <w:rFonts w:ascii="Times New Roman" w:hAnsi="Times New Roman" w:cs="Times New Roman"/>
          <w:b/>
          <w:bCs/>
        </w:rPr>
        <w:t>…</w:t>
      </w:r>
      <w:r w:rsidR="00A66D3F" w:rsidRPr="0026046F">
        <w:rPr>
          <w:rFonts w:ascii="Times New Roman" w:hAnsi="Times New Roman" w:cs="Times New Roman"/>
          <w:b/>
          <w:bCs/>
        </w:rPr>
        <w:t>……………..</w:t>
      </w:r>
      <w:r w:rsidR="00156D9C" w:rsidRPr="0026046F">
        <w:rPr>
          <w:rFonts w:ascii="Times New Roman" w:hAnsi="Times New Roman" w:cs="Times New Roman"/>
          <w:b/>
          <w:bCs/>
        </w:rPr>
        <w:t>…………….2</w:t>
      </w:r>
    </w:p>
    <w:p w14:paraId="36C7CE4F" w14:textId="5B641261" w:rsidR="00156D9C" w:rsidRPr="0026046F" w:rsidRDefault="00156D9C" w:rsidP="0026046F">
      <w:pPr>
        <w:pStyle w:val="ListParagraph"/>
        <w:numPr>
          <w:ilvl w:val="0"/>
          <w:numId w:val="36"/>
        </w:numPr>
        <w:spacing w:line="360" w:lineRule="auto"/>
        <w:rPr>
          <w:rFonts w:ascii="Times New Roman" w:hAnsi="Times New Roman" w:cs="Times New Roman"/>
          <w:b/>
          <w:bCs/>
        </w:rPr>
      </w:pPr>
      <w:r w:rsidRPr="0026046F">
        <w:rPr>
          <w:rFonts w:ascii="Times New Roman" w:hAnsi="Times New Roman" w:cs="Times New Roman"/>
          <w:b/>
          <w:bCs/>
        </w:rPr>
        <w:t>Financial strategic plan</w:t>
      </w:r>
      <w:r w:rsidR="00DB383F" w:rsidRPr="0026046F">
        <w:rPr>
          <w:rFonts w:ascii="Times New Roman" w:hAnsi="Times New Roman" w:cs="Times New Roman"/>
          <w:b/>
          <w:bCs/>
        </w:rPr>
        <w:t>……………………………………</w:t>
      </w:r>
      <w:r w:rsidR="00A66D3F" w:rsidRPr="0026046F">
        <w:rPr>
          <w:rFonts w:ascii="Times New Roman" w:hAnsi="Times New Roman" w:cs="Times New Roman"/>
          <w:b/>
          <w:bCs/>
        </w:rPr>
        <w:t>……………..</w:t>
      </w:r>
      <w:r w:rsidR="00DB383F" w:rsidRPr="0026046F">
        <w:rPr>
          <w:rFonts w:ascii="Times New Roman" w:hAnsi="Times New Roman" w:cs="Times New Roman"/>
          <w:b/>
          <w:bCs/>
        </w:rPr>
        <w:t>…………..3</w:t>
      </w:r>
    </w:p>
    <w:p w14:paraId="160D6F5B" w14:textId="758AE0FA" w:rsidR="00DB383F" w:rsidRPr="0026046F" w:rsidRDefault="00DB383F" w:rsidP="0026046F">
      <w:pPr>
        <w:pStyle w:val="ListParagraph"/>
        <w:numPr>
          <w:ilvl w:val="0"/>
          <w:numId w:val="36"/>
        </w:numPr>
        <w:spacing w:line="360" w:lineRule="auto"/>
        <w:rPr>
          <w:rFonts w:ascii="Times New Roman" w:hAnsi="Times New Roman" w:cs="Times New Roman"/>
          <w:b/>
          <w:bCs/>
        </w:rPr>
      </w:pPr>
      <w:r w:rsidRPr="0026046F">
        <w:rPr>
          <w:rFonts w:ascii="Times New Roman" w:hAnsi="Times New Roman" w:cs="Times New Roman"/>
          <w:b/>
          <w:bCs/>
        </w:rPr>
        <w:t>Innovation and added values…………………………</w:t>
      </w:r>
      <w:r w:rsidR="00A66D3F" w:rsidRPr="0026046F">
        <w:rPr>
          <w:rFonts w:ascii="Times New Roman" w:hAnsi="Times New Roman" w:cs="Times New Roman"/>
          <w:b/>
          <w:bCs/>
        </w:rPr>
        <w:t>……</w:t>
      </w:r>
      <w:r w:rsidR="0026046F">
        <w:rPr>
          <w:rFonts w:ascii="Times New Roman" w:hAnsi="Times New Roman" w:cs="Times New Roman"/>
          <w:b/>
          <w:bCs/>
        </w:rPr>
        <w:t>…….</w:t>
      </w:r>
      <w:r w:rsidRPr="0026046F">
        <w:rPr>
          <w:rFonts w:ascii="Times New Roman" w:hAnsi="Times New Roman" w:cs="Times New Roman"/>
          <w:b/>
          <w:bCs/>
        </w:rPr>
        <w:t>…………………..3</w:t>
      </w:r>
    </w:p>
    <w:p w14:paraId="72E15A7B" w14:textId="6318C09F" w:rsidR="00DB383F" w:rsidRPr="0026046F" w:rsidRDefault="00AB6619" w:rsidP="0026046F">
      <w:pPr>
        <w:pStyle w:val="ListParagraph"/>
        <w:numPr>
          <w:ilvl w:val="0"/>
          <w:numId w:val="36"/>
        </w:numPr>
        <w:spacing w:line="360" w:lineRule="auto"/>
        <w:rPr>
          <w:rFonts w:ascii="Times New Roman" w:hAnsi="Times New Roman" w:cs="Times New Roman"/>
          <w:b/>
          <w:bCs/>
        </w:rPr>
      </w:pPr>
      <w:r w:rsidRPr="0026046F">
        <w:rPr>
          <w:rFonts w:ascii="Times New Roman" w:hAnsi="Times New Roman" w:cs="Times New Roman"/>
          <w:b/>
          <w:bCs/>
        </w:rPr>
        <w:t>Objectives…………………………………….……………………</w:t>
      </w:r>
      <w:r w:rsidR="00916211">
        <w:rPr>
          <w:rFonts w:ascii="Times New Roman" w:hAnsi="Times New Roman" w:cs="Times New Roman"/>
          <w:b/>
          <w:bCs/>
        </w:rPr>
        <w:t>…...</w:t>
      </w:r>
      <w:r w:rsidRPr="0026046F">
        <w:rPr>
          <w:rFonts w:ascii="Times New Roman" w:hAnsi="Times New Roman" w:cs="Times New Roman"/>
          <w:b/>
          <w:bCs/>
        </w:rPr>
        <w:t>……………..4</w:t>
      </w:r>
    </w:p>
    <w:p w14:paraId="5C4E6508" w14:textId="15307536" w:rsidR="00AB6619" w:rsidRPr="0026046F" w:rsidRDefault="00AB6619" w:rsidP="0026046F">
      <w:pPr>
        <w:pStyle w:val="ListParagraph"/>
        <w:numPr>
          <w:ilvl w:val="0"/>
          <w:numId w:val="36"/>
        </w:numPr>
        <w:spacing w:line="360" w:lineRule="auto"/>
        <w:rPr>
          <w:rFonts w:ascii="Times New Roman" w:hAnsi="Times New Roman" w:cs="Times New Roman"/>
          <w:b/>
          <w:bCs/>
        </w:rPr>
      </w:pPr>
      <w:r w:rsidRPr="0026046F">
        <w:rPr>
          <w:rFonts w:ascii="Times New Roman" w:hAnsi="Times New Roman" w:cs="Times New Roman"/>
          <w:b/>
          <w:bCs/>
        </w:rPr>
        <w:t>USP…………………………………………</w:t>
      </w:r>
      <w:r w:rsidR="00916211">
        <w:rPr>
          <w:rFonts w:ascii="Times New Roman" w:hAnsi="Times New Roman" w:cs="Times New Roman"/>
          <w:b/>
          <w:bCs/>
        </w:rPr>
        <w:t>…………</w:t>
      </w:r>
      <w:r w:rsidRPr="0026046F">
        <w:rPr>
          <w:rFonts w:ascii="Times New Roman" w:hAnsi="Times New Roman" w:cs="Times New Roman"/>
          <w:b/>
          <w:bCs/>
        </w:rPr>
        <w:t>………………………………5</w:t>
      </w:r>
    </w:p>
    <w:p w14:paraId="5F9439B2" w14:textId="73BC03DC" w:rsidR="00AB6619" w:rsidRPr="0026046F" w:rsidRDefault="00C922A7" w:rsidP="0026046F">
      <w:pPr>
        <w:pStyle w:val="ListParagraph"/>
        <w:numPr>
          <w:ilvl w:val="0"/>
          <w:numId w:val="36"/>
        </w:numPr>
        <w:spacing w:line="360" w:lineRule="auto"/>
        <w:rPr>
          <w:rFonts w:ascii="Times New Roman" w:hAnsi="Times New Roman" w:cs="Times New Roman"/>
          <w:b/>
          <w:bCs/>
        </w:rPr>
      </w:pPr>
      <w:r w:rsidRPr="0026046F">
        <w:rPr>
          <w:rFonts w:ascii="Times New Roman" w:hAnsi="Times New Roman" w:cs="Times New Roman"/>
          <w:b/>
          <w:bCs/>
        </w:rPr>
        <w:t>Business</w:t>
      </w:r>
      <w:r w:rsidR="000A3E85" w:rsidRPr="0026046F">
        <w:rPr>
          <w:rFonts w:ascii="Times New Roman" w:hAnsi="Times New Roman" w:cs="Times New Roman"/>
          <w:b/>
          <w:bCs/>
        </w:rPr>
        <w:t xml:space="preserve"> environment and </w:t>
      </w:r>
      <w:r w:rsidRPr="0026046F">
        <w:rPr>
          <w:rFonts w:ascii="Times New Roman" w:hAnsi="Times New Roman" w:cs="Times New Roman"/>
          <w:b/>
          <w:bCs/>
        </w:rPr>
        <w:t>competitors</w:t>
      </w:r>
      <w:r>
        <w:rPr>
          <w:rFonts w:ascii="Times New Roman" w:hAnsi="Times New Roman" w:cs="Times New Roman"/>
          <w:b/>
          <w:bCs/>
        </w:rPr>
        <w:t xml:space="preserve"> </w:t>
      </w:r>
      <w:r w:rsidR="000A3E85" w:rsidRPr="0026046F">
        <w:rPr>
          <w:rFonts w:ascii="Times New Roman" w:hAnsi="Times New Roman" w:cs="Times New Roman"/>
          <w:b/>
          <w:bCs/>
        </w:rPr>
        <w:t>analysis……………</w:t>
      </w:r>
      <w:r>
        <w:rPr>
          <w:rFonts w:ascii="Times New Roman" w:hAnsi="Times New Roman" w:cs="Times New Roman"/>
          <w:b/>
          <w:bCs/>
        </w:rPr>
        <w:t>…</w:t>
      </w:r>
      <w:r w:rsidR="00916211">
        <w:rPr>
          <w:rFonts w:ascii="Times New Roman" w:hAnsi="Times New Roman" w:cs="Times New Roman"/>
          <w:b/>
          <w:bCs/>
        </w:rPr>
        <w:t>…</w:t>
      </w:r>
      <w:r>
        <w:rPr>
          <w:rFonts w:ascii="Times New Roman" w:hAnsi="Times New Roman" w:cs="Times New Roman"/>
          <w:b/>
          <w:bCs/>
        </w:rPr>
        <w:t>.</w:t>
      </w:r>
      <w:r w:rsidR="00916211">
        <w:rPr>
          <w:rFonts w:ascii="Times New Roman" w:hAnsi="Times New Roman" w:cs="Times New Roman"/>
          <w:b/>
          <w:bCs/>
        </w:rPr>
        <w:t>………</w:t>
      </w:r>
      <w:r w:rsidR="000A3E85" w:rsidRPr="0026046F">
        <w:rPr>
          <w:rFonts w:ascii="Times New Roman" w:hAnsi="Times New Roman" w:cs="Times New Roman"/>
          <w:b/>
          <w:bCs/>
        </w:rPr>
        <w:t>………..6</w:t>
      </w:r>
    </w:p>
    <w:p w14:paraId="7B5E1F41" w14:textId="57FC1753" w:rsidR="000A3E85" w:rsidRPr="0026046F" w:rsidRDefault="000A3E85" w:rsidP="0026046F">
      <w:pPr>
        <w:pStyle w:val="ListParagraph"/>
        <w:numPr>
          <w:ilvl w:val="0"/>
          <w:numId w:val="36"/>
        </w:numPr>
        <w:spacing w:line="360" w:lineRule="auto"/>
        <w:rPr>
          <w:rFonts w:ascii="Times New Roman" w:hAnsi="Times New Roman" w:cs="Times New Roman"/>
          <w:b/>
          <w:bCs/>
        </w:rPr>
      </w:pPr>
      <w:r w:rsidRPr="0026046F">
        <w:rPr>
          <w:rFonts w:ascii="Times New Roman" w:hAnsi="Times New Roman" w:cs="Times New Roman"/>
          <w:b/>
          <w:bCs/>
        </w:rPr>
        <w:t xml:space="preserve">Porter’s five </w:t>
      </w:r>
      <w:r w:rsidR="008F3C87" w:rsidRPr="0026046F">
        <w:rPr>
          <w:rFonts w:ascii="Times New Roman" w:hAnsi="Times New Roman" w:cs="Times New Roman"/>
          <w:b/>
          <w:bCs/>
        </w:rPr>
        <w:t>Forces findings………………………………</w:t>
      </w:r>
      <w:r w:rsidR="00916211">
        <w:rPr>
          <w:rFonts w:ascii="Times New Roman" w:hAnsi="Times New Roman" w:cs="Times New Roman"/>
          <w:b/>
          <w:bCs/>
        </w:rPr>
        <w:t>……..</w:t>
      </w:r>
      <w:r w:rsidR="008F3C87" w:rsidRPr="0026046F">
        <w:rPr>
          <w:rFonts w:ascii="Times New Roman" w:hAnsi="Times New Roman" w:cs="Times New Roman"/>
          <w:b/>
          <w:bCs/>
        </w:rPr>
        <w:t>…………………..</w:t>
      </w:r>
      <w:r w:rsidR="00C922A7">
        <w:rPr>
          <w:rFonts w:ascii="Times New Roman" w:hAnsi="Times New Roman" w:cs="Times New Roman"/>
          <w:b/>
          <w:bCs/>
        </w:rPr>
        <w:t>8</w:t>
      </w:r>
    </w:p>
    <w:p w14:paraId="02A5D405" w14:textId="14AF8C7A" w:rsidR="008F3C87" w:rsidRPr="0026046F" w:rsidRDefault="008F3C87" w:rsidP="0026046F">
      <w:pPr>
        <w:pStyle w:val="ListParagraph"/>
        <w:numPr>
          <w:ilvl w:val="0"/>
          <w:numId w:val="36"/>
        </w:numPr>
        <w:spacing w:line="360" w:lineRule="auto"/>
        <w:rPr>
          <w:rFonts w:ascii="Times New Roman" w:hAnsi="Times New Roman" w:cs="Times New Roman"/>
          <w:b/>
          <w:bCs/>
        </w:rPr>
      </w:pPr>
      <w:r w:rsidRPr="0026046F">
        <w:rPr>
          <w:rFonts w:ascii="Times New Roman" w:hAnsi="Times New Roman" w:cs="Times New Roman"/>
          <w:b/>
          <w:bCs/>
        </w:rPr>
        <w:t>Marketing -4Ps……………………………</w:t>
      </w:r>
      <w:r w:rsidR="00916211">
        <w:rPr>
          <w:rFonts w:ascii="Times New Roman" w:hAnsi="Times New Roman" w:cs="Times New Roman"/>
          <w:b/>
          <w:bCs/>
        </w:rPr>
        <w:t>…………………………………….</w:t>
      </w:r>
      <w:r w:rsidRPr="0026046F">
        <w:rPr>
          <w:rFonts w:ascii="Times New Roman" w:hAnsi="Times New Roman" w:cs="Times New Roman"/>
          <w:b/>
          <w:bCs/>
        </w:rPr>
        <w:t>……</w:t>
      </w:r>
      <w:r w:rsidR="00DB7A33">
        <w:rPr>
          <w:rFonts w:ascii="Times New Roman" w:hAnsi="Times New Roman" w:cs="Times New Roman"/>
          <w:b/>
          <w:bCs/>
        </w:rPr>
        <w:t>9</w:t>
      </w:r>
    </w:p>
    <w:p w14:paraId="060E58B3" w14:textId="388A5BC5" w:rsidR="008F3C87" w:rsidRPr="0026046F" w:rsidRDefault="00EE15C3" w:rsidP="0026046F">
      <w:pPr>
        <w:pStyle w:val="ListParagraph"/>
        <w:numPr>
          <w:ilvl w:val="0"/>
          <w:numId w:val="36"/>
        </w:numPr>
        <w:spacing w:line="360" w:lineRule="auto"/>
        <w:rPr>
          <w:rFonts w:ascii="Times New Roman" w:hAnsi="Times New Roman" w:cs="Times New Roman"/>
          <w:b/>
          <w:bCs/>
        </w:rPr>
      </w:pPr>
      <w:r w:rsidRPr="0026046F">
        <w:rPr>
          <w:rFonts w:ascii="Times New Roman" w:hAnsi="Times New Roman" w:cs="Times New Roman"/>
          <w:b/>
          <w:bCs/>
        </w:rPr>
        <w:t>The 4 Ps of marketing………………………</w:t>
      </w:r>
      <w:r w:rsidR="00916211">
        <w:rPr>
          <w:rFonts w:ascii="Times New Roman" w:hAnsi="Times New Roman" w:cs="Times New Roman"/>
          <w:b/>
          <w:bCs/>
        </w:rPr>
        <w:t>……….</w:t>
      </w:r>
      <w:r w:rsidRPr="0026046F">
        <w:rPr>
          <w:rFonts w:ascii="Times New Roman" w:hAnsi="Times New Roman" w:cs="Times New Roman"/>
          <w:b/>
          <w:bCs/>
        </w:rPr>
        <w:t>……………………………….</w:t>
      </w:r>
      <w:r w:rsidR="00402258">
        <w:rPr>
          <w:rFonts w:ascii="Times New Roman" w:hAnsi="Times New Roman" w:cs="Times New Roman"/>
          <w:b/>
          <w:bCs/>
        </w:rPr>
        <w:t>9</w:t>
      </w:r>
    </w:p>
    <w:p w14:paraId="128FF02E" w14:textId="04083AB7" w:rsidR="00EE15C3" w:rsidRPr="0026046F" w:rsidRDefault="00EE15C3" w:rsidP="0026046F">
      <w:pPr>
        <w:pStyle w:val="ListParagraph"/>
        <w:numPr>
          <w:ilvl w:val="0"/>
          <w:numId w:val="36"/>
        </w:numPr>
        <w:spacing w:line="360" w:lineRule="auto"/>
        <w:rPr>
          <w:rFonts w:ascii="Times New Roman" w:hAnsi="Times New Roman" w:cs="Times New Roman"/>
          <w:b/>
          <w:bCs/>
        </w:rPr>
      </w:pPr>
      <w:r w:rsidRPr="0026046F">
        <w:rPr>
          <w:rFonts w:ascii="Times New Roman" w:hAnsi="Times New Roman" w:cs="Times New Roman"/>
          <w:b/>
          <w:bCs/>
        </w:rPr>
        <w:t xml:space="preserve">Digital marketing strategic </w:t>
      </w:r>
      <w:r w:rsidR="008A4761" w:rsidRPr="0026046F">
        <w:rPr>
          <w:rFonts w:ascii="Times New Roman" w:hAnsi="Times New Roman" w:cs="Times New Roman"/>
          <w:b/>
          <w:bCs/>
        </w:rPr>
        <w:t>………………………………………</w:t>
      </w:r>
      <w:r w:rsidR="00916211">
        <w:rPr>
          <w:rFonts w:ascii="Times New Roman" w:hAnsi="Times New Roman" w:cs="Times New Roman"/>
          <w:b/>
          <w:bCs/>
        </w:rPr>
        <w:t>…...</w:t>
      </w:r>
      <w:r w:rsidR="008A4761" w:rsidRPr="0026046F">
        <w:rPr>
          <w:rFonts w:ascii="Times New Roman" w:hAnsi="Times New Roman" w:cs="Times New Roman"/>
          <w:b/>
          <w:bCs/>
        </w:rPr>
        <w:t>……………10</w:t>
      </w:r>
    </w:p>
    <w:p w14:paraId="5D107796" w14:textId="0DE6BCF7" w:rsidR="008A4761" w:rsidRPr="0026046F" w:rsidRDefault="008A4761" w:rsidP="0026046F">
      <w:pPr>
        <w:pStyle w:val="ListParagraph"/>
        <w:numPr>
          <w:ilvl w:val="0"/>
          <w:numId w:val="36"/>
        </w:numPr>
        <w:spacing w:line="360" w:lineRule="auto"/>
        <w:rPr>
          <w:rFonts w:ascii="Times New Roman" w:hAnsi="Times New Roman" w:cs="Times New Roman"/>
          <w:b/>
          <w:bCs/>
        </w:rPr>
      </w:pPr>
      <w:r w:rsidRPr="0026046F">
        <w:rPr>
          <w:rFonts w:ascii="Times New Roman" w:hAnsi="Times New Roman" w:cs="Times New Roman"/>
          <w:b/>
          <w:bCs/>
        </w:rPr>
        <w:t>Legal, management &amp; financial planning ……………………</w:t>
      </w:r>
      <w:r w:rsidR="00916211">
        <w:rPr>
          <w:rFonts w:ascii="Times New Roman" w:hAnsi="Times New Roman" w:cs="Times New Roman"/>
          <w:b/>
          <w:bCs/>
        </w:rPr>
        <w:t>...</w:t>
      </w:r>
      <w:r w:rsidRPr="0026046F">
        <w:rPr>
          <w:rFonts w:ascii="Times New Roman" w:hAnsi="Times New Roman" w:cs="Times New Roman"/>
          <w:b/>
          <w:bCs/>
        </w:rPr>
        <w:t>…………………</w:t>
      </w:r>
      <w:r w:rsidR="00FA4795" w:rsidRPr="0026046F">
        <w:rPr>
          <w:rFonts w:ascii="Times New Roman" w:hAnsi="Times New Roman" w:cs="Times New Roman"/>
          <w:b/>
          <w:bCs/>
        </w:rPr>
        <w:t>11</w:t>
      </w:r>
    </w:p>
    <w:p w14:paraId="7C8900FB" w14:textId="5750159B" w:rsidR="00FA4795" w:rsidRPr="0026046F" w:rsidRDefault="00FA4795" w:rsidP="0026046F">
      <w:pPr>
        <w:pStyle w:val="ListParagraph"/>
        <w:numPr>
          <w:ilvl w:val="0"/>
          <w:numId w:val="36"/>
        </w:numPr>
        <w:spacing w:line="360" w:lineRule="auto"/>
        <w:rPr>
          <w:rFonts w:ascii="Times New Roman" w:hAnsi="Times New Roman" w:cs="Times New Roman"/>
          <w:b/>
          <w:bCs/>
        </w:rPr>
      </w:pPr>
      <w:r w:rsidRPr="0026046F">
        <w:rPr>
          <w:rFonts w:ascii="Times New Roman" w:hAnsi="Times New Roman" w:cs="Times New Roman"/>
          <w:b/>
          <w:bCs/>
        </w:rPr>
        <w:t>Funding sources………………………………………………………</w:t>
      </w:r>
      <w:r w:rsidR="00916211">
        <w:rPr>
          <w:rFonts w:ascii="Times New Roman" w:hAnsi="Times New Roman" w:cs="Times New Roman"/>
          <w:b/>
          <w:bCs/>
        </w:rPr>
        <w:t>…….</w:t>
      </w:r>
      <w:r w:rsidRPr="0026046F">
        <w:rPr>
          <w:rFonts w:ascii="Times New Roman" w:hAnsi="Times New Roman" w:cs="Times New Roman"/>
          <w:b/>
          <w:bCs/>
        </w:rPr>
        <w:t>……….13</w:t>
      </w:r>
    </w:p>
    <w:p w14:paraId="6D87E2B9" w14:textId="4B81B69E" w:rsidR="00FA4795" w:rsidRPr="0026046F" w:rsidRDefault="00FA4795" w:rsidP="0026046F">
      <w:pPr>
        <w:pStyle w:val="ListParagraph"/>
        <w:numPr>
          <w:ilvl w:val="0"/>
          <w:numId w:val="36"/>
        </w:numPr>
        <w:spacing w:line="360" w:lineRule="auto"/>
        <w:rPr>
          <w:rFonts w:ascii="Times New Roman" w:hAnsi="Times New Roman" w:cs="Times New Roman"/>
          <w:b/>
          <w:bCs/>
        </w:rPr>
      </w:pPr>
      <w:r w:rsidRPr="0026046F">
        <w:rPr>
          <w:rFonts w:ascii="Times New Roman" w:hAnsi="Times New Roman" w:cs="Times New Roman"/>
          <w:b/>
          <w:bCs/>
        </w:rPr>
        <w:t xml:space="preserve">Risk </w:t>
      </w:r>
      <w:r w:rsidR="0021498C" w:rsidRPr="0026046F">
        <w:rPr>
          <w:rFonts w:ascii="Times New Roman" w:hAnsi="Times New Roman" w:cs="Times New Roman"/>
          <w:b/>
          <w:bCs/>
        </w:rPr>
        <w:t>analysis  &amp; contingency planning ……………………………</w:t>
      </w:r>
      <w:r w:rsidR="00916211">
        <w:rPr>
          <w:rFonts w:ascii="Times New Roman" w:hAnsi="Times New Roman" w:cs="Times New Roman"/>
          <w:b/>
          <w:bCs/>
        </w:rPr>
        <w:t>.</w:t>
      </w:r>
      <w:r w:rsidR="0021498C" w:rsidRPr="0026046F">
        <w:rPr>
          <w:rFonts w:ascii="Times New Roman" w:hAnsi="Times New Roman" w:cs="Times New Roman"/>
          <w:b/>
          <w:bCs/>
        </w:rPr>
        <w:t>……………..14</w:t>
      </w:r>
    </w:p>
    <w:p w14:paraId="2EBC7F65" w14:textId="591D137E" w:rsidR="0021498C" w:rsidRPr="0026046F" w:rsidRDefault="0021498C" w:rsidP="0026046F">
      <w:pPr>
        <w:pStyle w:val="ListParagraph"/>
        <w:numPr>
          <w:ilvl w:val="0"/>
          <w:numId w:val="36"/>
        </w:numPr>
        <w:spacing w:line="360" w:lineRule="auto"/>
        <w:rPr>
          <w:rFonts w:ascii="Times New Roman" w:hAnsi="Times New Roman" w:cs="Times New Roman"/>
          <w:b/>
          <w:bCs/>
        </w:rPr>
      </w:pPr>
      <w:r w:rsidRPr="0026046F">
        <w:rPr>
          <w:rFonts w:ascii="Times New Roman" w:hAnsi="Times New Roman" w:cs="Times New Roman"/>
          <w:b/>
          <w:bCs/>
        </w:rPr>
        <w:t>Implementation timeline……………………………………</w:t>
      </w:r>
      <w:r w:rsidR="00916211">
        <w:rPr>
          <w:rFonts w:ascii="Times New Roman" w:hAnsi="Times New Roman" w:cs="Times New Roman"/>
          <w:b/>
          <w:bCs/>
        </w:rPr>
        <w:t>…….……</w:t>
      </w:r>
      <w:r w:rsidRPr="0026046F">
        <w:rPr>
          <w:rFonts w:ascii="Times New Roman" w:hAnsi="Times New Roman" w:cs="Times New Roman"/>
          <w:b/>
          <w:bCs/>
        </w:rPr>
        <w:t>…………..15</w:t>
      </w:r>
    </w:p>
    <w:p w14:paraId="023F981A" w14:textId="549F0813" w:rsidR="0021498C" w:rsidRPr="0026046F" w:rsidRDefault="0021498C" w:rsidP="0026046F">
      <w:pPr>
        <w:pStyle w:val="ListParagraph"/>
        <w:numPr>
          <w:ilvl w:val="0"/>
          <w:numId w:val="36"/>
        </w:numPr>
        <w:spacing w:line="360" w:lineRule="auto"/>
        <w:rPr>
          <w:rFonts w:ascii="Times New Roman" w:hAnsi="Times New Roman" w:cs="Times New Roman"/>
          <w:b/>
          <w:bCs/>
        </w:rPr>
      </w:pPr>
      <w:r w:rsidRPr="0026046F">
        <w:rPr>
          <w:rFonts w:ascii="Times New Roman" w:hAnsi="Times New Roman" w:cs="Times New Roman"/>
          <w:b/>
          <w:bCs/>
        </w:rPr>
        <w:t>Conclusion……………………………………………………</w:t>
      </w:r>
      <w:r w:rsidR="00916211">
        <w:rPr>
          <w:rFonts w:ascii="Times New Roman" w:hAnsi="Times New Roman" w:cs="Times New Roman"/>
          <w:b/>
          <w:bCs/>
        </w:rPr>
        <w:t>……….</w:t>
      </w:r>
      <w:r w:rsidRPr="0026046F">
        <w:rPr>
          <w:rFonts w:ascii="Times New Roman" w:hAnsi="Times New Roman" w:cs="Times New Roman"/>
          <w:b/>
          <w:bCs/>
        </w:rPr>
        <w:t>…………….1</w:t>
      </w:r>
      <w:r w:rsidR="00DB7A33">
        <w:rPr>
          <w:rFonts w:ascii="Times New Roman" w:hAnsi="Times New Roman" w:cs="Times New Roman"/>
          <w:b/>
          <w:bCs/>
        </w:rPr>
        <w:t>8</w:t>
      </w:r>
    </w:p>
    <w:p w14:paraId="46F3DE5F" w14:textId="4BE6EDE2" w:rsidR="0021498C" w:rsidRPr="0026046F" w:rsidRDefault="0021498C" w:rsidP="0026046F">
      <w:pPr>
        <w:pStyle w:val="ListParagraph"/>
        <w:numPr>
          <w:ilvl w:val="0"/>
          <w:numId w:val="36"/>
        </w:numPr>
        <w:spacing w:line="360" w:lineRule="auto"/>
        <w:rPr>
          <w:rFonts w:ascii="Times New Roman" w:hAnsi="Times New Roman" w:cs="Times New Roman"/>
          <w:b/>
          <w:bCs/>
        </w:rPr>
      </w:pPr>
      <w:r w:rsidRPr="0026046F">
        <w:rPr>
          <w:rFonts w:ascii="Times New Roman" w:hAnsi="Times New Roman" w:cs="Times New Roman"/>
          <w:b/>
          <w:bCs/>
        </w:rPr>
        <w:t>References……………………………………………………</w:t>
      </w:r>
      <w:r w:rsidR="00916211">
        <w:rPr>
          <w:rFonts w:ascii="Times New Roman" w:hAnsi="Times New Roman" w:cs="Times New Roman"/>
          <w:b/>
          <w:bCs/>
        </w:rPr>
        <w:t>….</w:t>
      </w:r>
      <w:r w:rsidRPr="0026046F">
        <w:rPr>
          <w:rFonts w:ascii="Times New Roman" w:hAnsi="Times New Roman" w:cs="Times New Roman"/>
          <w:b/>
          <w:bCs/>
        </w:rPr>
        <w:t>…………………..1</w:t>
      </w:r>
      <w:r w:rsidR="00DB7A33">
        <w:rPr>
          <w:rFonts w:ascii="Times New Roman" w:hAnsi="Times New Roman" w:cs="Times New Roman"/>
          <w:b/>
          <w:bCs/>
        </w:rPr>
        <w:t>9</w:t>
      </w:r>
    </w:p>
    <w:p w14:paraId="62D69D1B" w14:textId="77777777" w:rsidR="0021498C" w:rsidRPr="0026046F" w:rsidRDefault="0021498C" w:rsidP="0026046F">
      <w:pPr>
        <w:pStyle w:val="ListParagraph"/>
        <w:spacing w:line="360" w:lineRule="auto"/>
        <w:rPr>
          <w:rFonts w:ascii="Times New Roman" w:hAnsi="Times New Roman" w:cs="Times New Roman"/>
          <w:b/>
          <w:bCs/>
        </w:rPr>
      </w:pPr>
    </w:p>
    <w:p w14:paraId="5E239BA5" w14:textId="77777777" w:rsidR="00221C14" w:rsidRPr="0026046F" w:rsidRDefault="00221C14" w:rsidP="0026046F">
      <w:pPr>
        <w:spacing w:line="360" w:lineRule="auto"/>
        <w:rPr>
          <w:rFonts w:ascii="Times New Roman" w:hAnsi="Times New Roman" w:cs="Times New Roman"/>
          <w:b/>
          <w:bCs/>
        </w:rPr>
      </w:pPr>
    </w:p>
    <w:p w14:paraId="6A778E3D" w14:textId="77777777" w:rsidR="00221C14" w:rsidRPr="0026046F" w:rsidRDefault="00221C14" w:rsidP="0026046F">
      <w:pPr>
        <w:spacing w:line="360" w:lineRule="auto"/>
        <w:rPr>
          <w:rFonts w:ascii="Times New Roman" w:hAnsi="Times New Roman" w:cs="Times New Roman"/>
          <w:b/>
          <w:bCs/>
        </w:rPr>
      </w:pPr>
    </w:p>
    <w:p w14:paraId="05F398D6" w14:textId="77777777" w:rsidR="00221C14" w:rsidRPr="0026046F" w:rsidRDefault="00221C14" w:rsidP="0026046F">
      <w:pPr>
        <w:spacing w:line="360" w:lineRule="auto"/>
        <w:rPr>
          <w:rFonts w:ascii="Times New Roman" w:hAnsi="Times New Roman" w:cs="Times New Roman"/>
          <w:b/>
          <w:bCs/>
        </w:rPr>
      </w:pPr>
    </w:p>
    <w:p w14:paraId="0B41FCD2" w14:textId="77777777" w:rsidR="00221C14" w:rsidRPr="0026046F" w:rsidRDefault="00221C14" w:rsidP="0026046F">
      <w:pPr>
        <w:spacing w:line="360" w:lineRule="auto"/>
        <w:rPr>
          <w:rFonts w:ascii="Times New Roman" w:hAnsi="Times New Roman" w:cs="Times New Roman"/>
          <w:b/>
          <w:bCs/>
        </w:rPr>
      </w:pPr>
    </w:p>
    <w:p w14:paraId="1B642104" w14:textId="77777777" w:rsidR="00221C14" w:rsidRPr="0026046F" w:rsidRDefault="00221C14" w:rsidP="0026046F">
      <w:pPr>
        <w:spacing w:line="360" w:lineRule="auto"/>
        <w:rPr>
          <w:rFonts w:ascii="Times New Roman" w:hAnsi="Times New Roman" w:cs="Times New Roman"/>
          <w:b/>
          <w:bCs/>
        </w:rPr>
      </w:pPr>
    </w:p>
    <w:p w14:paraId="6ECDD29E" w14:textId="77777777" w:rsidR="00BE1996" w:rsidRPr="0026046F" w:rsidRDefault="00BE1996" w:rsidP="0026046F">
      <w:pPr>
        <w:spacing w:line="360" w:lineRule="auto"/>
        <w:rPr>
          <w:rFonts w:ascii="Times New Roman" w:hAnsi="Times New Roman" w:cs="Times New Roman"/>
          <w:b/>
          <w:bCs/>
        </w:rPr>
      </w:pPr>
    </w:p>
    <w:p w14:paraId="3311A259" w14:textId="77777777" w:rsidR="00C922A7" w:rsidRDefault="00C922A7" w:rsidP="0026046F">
      <w:pPr>
        <w:spacing w:line="360" w:lineRule="auto"/>
        <w:rPr>
          <w:rFonts w:ascii="Times New Roman" w:hAnsi="Times New Roman" w:cs="Times New Roman"/>
          <w:b/>
          <w:bCs/>
        </w:rPr>
      </w:pPr>
    </w:p>
    <w:p w14:paraId="4FA248C1" w14:textId="77777777" w:rsidR="00C922A7" w:rsidRDefault="00C922A7" w:rsidP="0026046F">
      <w:pPr>
        <w:spacing w:line="360" w:lineRule="auto"/>
        <w:rPr>
          <w:rFonts w:ascii="Times New Roman" w:hAnsi="Times New Roman" w:cs="Times New Roman"/>
          <w:b/>
          <w:bCs/>
        </w:rPr>
      </w:pPr>
    </w:p>
    <w:p w14:paraId="3B1750D6" w14:textId="77777777" w:rsidR="00C922A7" w:rsidRDefault="00C922A7" w:rsidP="0026046F">
      <w:pPr>
        <w:spacing w:line="360" w:lineRule="auto"/>
        <w:rPr>
          <w:rFonts w:ascii="Times New Roman" w:hAnsi="Times New Roman" w:cs="Times New Roman"/>
          <w:b/>
          <w:bCs/>
        </w:rPr>
      </w:pPr>
    </w:p>
    <w:p w14:paraId="5038B531" w14:textId="77777777" w:rsidR="00C922A7" w:rsidRDefault="00C922A7" w:rsidP="0026046F">
      <w:pPr>
        <w:spacing w:line="360" w:lineRule="auto"/>
        <w:rPr>
          <w:rFonts w:ascii="Times New Roman" w:hAnsi="Times New Roman" w:cs="Times New Roman"/>
          <w:b/>
          <w:bCs/>
        </w:rPr>
      </w:pPr>
    </w:p>
    <w:p w14:paraId="78227DD4" w14:textId="199A5196" w:rsidR="0050481F" w:rsidRPr="0026046F" w:rsidRDefault="0050481F" w:rsidP="0026046F">
      <w:pPr>
        <w:spacing w:line="360" w:lineRule="auto"/>
        <w:rPr>
          <w:rFonts w:ascii="Times New Roman" w:hAnsi="Times New Roman" w:cs="Times New Roman"/>
          <w:b/>
          <w:bCs/>
        </w:rPr>
      </w:pPr>
      <w:r w:rsidRPr="0026046F">
        <w:rPr>
          <w:rFonts w:ascii="Times New Roman" w:hAnsi="Times New Roman" w:cs="Times New Roman"/>
          <w:b/>
          <w:bCs/>
        </w:rPr>
        <w:lastRenderedPageBreak/>
        <w:t>Make Your Day Bakery</w:t>
      </w:r>
    </w:p>
    <w:p w14:paraId="259F3414"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b/>
          <w:bCs/>
        </w:rPr>
        <w:t>Business name &amp; concept</w:t>
      </w:r>
      <w:r w:rsidRPr="0026046F">
        <w:rPr>
          <w:rFonts w:ascii="Times New Roman" w:hAnsi="Times New Roman" w:cs="Times New Roman"/>
        </w:rPr>
        <w:br/>
        <w:t xml:space="preserve">The business is called </w:t>
      </w:r>
      <w:r w:rsidRPr="0026046F">
        <w:rPr>
          <w:rFonts w:ascii="Times New Roman" w:hAnsi="Times New Roman" w:cs="Times New Roman"/>
          <w:b/>
          <w:bCs/>
        </w:rPr>
        <w:t>Make Your Day Bakery</w:t>
      </w:r>
      <w:r w:rsidRPr="0026046F">
        <w:rPr>
          <w:rFonts w:ascii="Times New Roman" w:hAnsi="Times New Roman" w:cs="Times New Roman"/>
        </w:rPr>
        <w:t>, a traditional homemade bakery located in Nottingham. Its core concept is to bring back the authentic experience of homemade baking – warm, fresh, comforting – into a busy urban market increasingly dominated by mass-produced bakery chains.</w:t>
      </w:r>
      <w:r w:rsidRPr="0026046F">
        <w:rPr>
          <w:rFonts w:ascii="Times New Roman" w:hAnsi="Times New Roman" w:cs="Times New Roman"/>
        </w:rPr>
        <w:br/>
        <w:t>The inspiration for the business comes from the founder’s passion for home baking and a recognition of a market gap between premium-priced patisseries and low-cost industrial bakeries. Many local residents, office workers and students in Nottingham seek affordable, fresh, high-quality baked goods — yet few deliver that balance of taste, quality and price.</w:t>
      </w:r>
      <w:r w:rsidRPr="0026046F">
        <w:rPr>
          <w:rFonts w:ascii="Times New Roman" w:hAnsi="Times New Roman" w:cs="Times New Roman"/>
        </w:rPr>
        <w:br/>
        <w:t>The concept of “Make Your Day” captures the essence of the business: a single treat, coffee or loaf of bread that can brighten someone’s day.</w:t>
      </w:r>
    </w:p>
    <w:p w14:paraId="679D9F22"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b/>
          <w:bCs/>
        </w:rPr>
        <w:t>Business model &amp; offering</w:t>
      </w:r>
      <w:r w:rsidRPr="0026046F">
        <w:rPr>
          <w:rFonts w:ascii="Times New Roman" w:hAnsi="Times New Roman" w:cs="Times New Roman"/>
        </w:rPr>
        <w:br/>
        <w:t>The bakery will be primarily product-based, selling a wide range of baked goods made in-house. However, there is also a service element via catering for local offices, offering pre-order collections, and maintaining a strong community connection. The business will operate as a physical store in Nottingham, with potential expansion into online ordering and local delivery in due course.</w:t>
      </w:r>
    </w:p>
    <w:p w14:paraId="24EEBA36"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b/>
          <w:bCs/>
        </w:rPr>
        <w:t>Mission &amp; vision</w:t>
      </w:r>
      <w:r w:rsidRPr="0026046F">
        <w:rPr>
          <w:rFonts w:ascii="Times New Roman" w:hAnsi="Times New Roman" w:cs="Times New Roman"/>
        </w:rPr>
        <w:br/>
        <w:t>The mission of Make Your Day Bakery is to deliver handcrafted, daily-fresh baked goods made from locally-sourced ingredients, combined with friendly service and a community-centred ambience.</w:t>
      </w:r>
      <w:r w:rsidRPr="0026046F">
        <w:rPr>
          <w:rFonts w:ascii="Times New Roman" w:hAnsi="Times New Roman" w:cs="Times New Roman"/>
        </w:rPr>
        <w:br/>
        <w:t>The vision is to become a trusted and beloved neighbourhood bakery in Nottingham, known for authenticity, sustainability and good value—and to eventually expand into further locations or an online offering.</w:t>
      </w:r>
    </w:p>
    <w:p w14:paraId="756A81CE"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b/>
          <w:bCs/>
        </w:rPr>
        <w:t>Key strategic advantages</w:t>
      </w:r>
    </w:p>
    <w:p w14:paraId="1202B406" w14:textId="77777777" w:rsidR="0050481F" w:rsidRPr="0026046F" w:rsidRDefault="0050481F" w:rsidP="0026046F">
      <w:pPr>
        <w:numPr>
          <w:ilvl w:val="0"/>
          <w:numId w:val="1"/>
        </w:numPr>
        <w:spacing w:line="360" w:lineRule="auto"/>
        <w:rPr>
          <w:rFonts w:ascii="Times New Roman" w:hAnsi="Times New Roman" w:cs="Times New Roman"/>
        </w:rPr>
      </w:pPr>
      <w:r w:rsidRPr="0026046F">
        <w:rPr>
          <w:rFonts w:ascii="Times New Roman" w:hAnsi="Times New Roman" w:cs="Times New Roman"/>
        </w:rPr>
        <w:t>Handmade, scratch-baked goods (not frozen or industrial)</w:t>
      </w:r>
    </w:p>
    <w:p w14:paraId="0CC10B25" w14:textId="77777777" w:rsidR="0050481F" w:rsidRPr="0026046F" w:rsidRDefault="0050481F" w:rsidP="0026046F">
      <w:pPr>
        <w:numPr>
          <w:ilvl w:val="0"/>
          <w:numId w:val="1"/>
        </w:numPr>
        <w:spacing w:line="360" w:lineRule="auto"/>
        <w:rPr>
          <w:rFonts w:ascii="Times New Roman" w:hAnsi="Times New Roman" w:cs="Times New Roman"/>
        </w:rPr>
      </w:pPr>
      <w:r w:rsidRPr="0026046F">
        <w:rPr>
          <w:rFonts w:ascii="Times New Roman" w:hAnsi="Times New Roman" w:cs="Times New Roman"/>
        </w:rPr>
        <w:t>Strong local sourcing of ingredients (supporting Nottinghamshire farms)</w:t>
      </w:r>
    </w:p>
    <w:p w14:paraId="64D5506C" w14:textId="77777777" w:rsidR="0050481F" w:rsidRPr="0026046F" w:rsidRDefault="0050481F" w:rsidP="0026046F">
      <w:pPr>
        <w:numPr>
          <w:ilvl w:val="0"/>
          <w:numId w:val="1"/>
        </w:numPr>
        <w:spacing w:line="360" w:lineRule="auto"/>
        <w:rPr>
          <w:rFonts w:ascii="Times New Roman" w:hAnsi="Times New Roman" w:cs="Times New Roman"/>
        </w:rPr>
      </w:pPr>
      <w:r w:rsidRPr="0026046F">
        <w:rPr>
          <w:rFonts w:ascii="Times New Roman" w:hAnsi="Times New Roman" w:cs="Times New Roman"/>
        </w:rPr>
        <w:t>Eco-friendly packaging and sustainable practices</w:t>
      </w:r>
    </w:p>
    <w:p w14:paraId="667B3219" w14:textId="77777777" w:rsidR="0050481F" w:rsidRPr="0026046F" w:rsidRDefault="0050481F" w:rsidP="0026046F">
      <w:pPr>
        <w:numPr>
          <w:ilvl w:val="0"/>
          <w:numId w:val="1"/>
        </w:numPr>
        <w:spacing w:line="360" w:lineRule="auto"/>
        <w:rPr>
          <w:rFonts w:ascii="Times New Roman" w:hAnsi="Times New Roman" w:cs="Times New Roman"/>
        </w:rPr>
      </w:pPr>
      <w:r w:rsidRPr="0026046F">
        <w:rPr>
          <w:rFonts w:ascii="Times New Roman" w:hAnsi="Times New Roman" w:cs="Times New Roman"/>
        </w:rPr>
        <w:t>Balanced pricing (accessible to students and urban workers)</w:t>
      </w:r>
    </w:p>
    <w:p w14:paraId="1F3DD462" w14:textId="77777777" w:rsidR="0050481F" w:rsidRPr="0026046F" w:rsidRDefault="0050481F" w:rsidP="0026046F">
      <w:pPr>
        <w:numPr>
          <w:ilvl w:val="0"/>
          <w:numId w:val="1"/>
        </w:numPr>
        <w:spacing w:line="360" w:lineRule="auto"/>
        <w:rPr>
          <w:rFonts w:ascii="Times New Roman" w:hAnsi="Times New Roman" w:cs="Times New Roman"/>
        </w:rPr>
      </w:pPr>
      <w:r w:rsidRPr="0026046F">
        <w:rPr>
          <w:rFonts w:ascii="Times New Roman" w:hAnsi="Times New Roman" w:cs="Times New Roman"/>
        </w:rPr>
        <w:lastRenderedPageBreak/>
        <w:t>Community focus and friendly atmosphere</w:t>
      </w:r>
      <w:r w:rsidRPr="0026046F">
        <w:rPr>
          <w:rFonts w:ascii="Times New Roman" w:hAnsi="Times New Roman" w:cs="Times New Roman"/>
        </w:rPr>
        <w:br/>
        <w:t>These advantages serve to differentiate the business in a competitive market.</w:t>
      </w:r>
    </w:p>
    <w:p w14:paraId="22096B47"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b/>
          <w:bCs/>
        </w:rPr>
        <w:t>Financial targets &amp; growth plan</w:t>
      </w:r>
      <w:r w:rsidRPr="0026046F">
        <w:rPr>
          <w:rFonts w:ascii="Times New Roman" w:hAnsi="Times New Roman" w:cs="Times New Roman"/>
        </w:rPr>
        <w:br/>
        <w:t>Short-term objective: launch the store, build brand awareness, reach break-even within six months. Long-term objective: achieve 10-15% monthly growth, develop online ordering, expand product and service range, prepare for a second location or mobile bakery van.</w:t>
      </w:r>
      <w:r w:rsidRPr="0026046F">
        <w:rPr>
          <w:rFonts w:ascii="Times New Roman" w:hAnsi="Times New Roman" w:cs="Times New Roman"/>
        </w:rPr>
        <w:br/>
        <w:t>Start-up capital is estimated at £45,000, with first-year turnover projected around £120,000 and profit margins of 15-20%.</w:t>
      </w:r>
      <w:r w:rsidRPr="0026046F">
        <w:rPr>
          <w:rFonts w:ascii="Times New Roman" w:hAnsi="Times New Roman" w:cs="Times New Roman"/>
        </w:rPr>
        <w:br/>
        <w:t>With this plan, Make Your Day Bakery is positioned for stable growth rather than rapid scaling, building brand loyalty and operational solidity from the outset.</w:t>
      </w:r>
    </w:p>
    <w:p w14:paraId="5E6534B2" w14:textId="3A3B8188" w:rsidR="0050481F" w:rsidRPr="0026046F" w:rsidRDefault="0050481F" w:rsidP="0026046F">
      <w:pPr>
        <w:spacing w:line="360" w:lineRule="auto"/>
        <w:rPr>
          <w:rFonts w:ascii="Times New Roman" w:hAnsi="Times New Roman" w:cs="Times New Roman"/>
        </w:rPr>
      </w:pPr>
    </w:p>
    <w:p w14:paraId="6BA36974" w14:textId="77777777" w:rsidR="0050481F" w:rsidRPr="0026046F" w:rsidRDefault="0050481F" w:rsidP="0026046F">
      <w:pPr>
        <w:spacing w:line="360" w:lineRule="auto"/>
        <w:rPr>
          <w:rFonts w:ascii="Times New Roman" w:hAnsi="Times New Roman" w:cs="Times New Roman"/>
          <w:b/>
          <w:bCs/>
        </w:rPr>
      </w:pPr>
      <w:r w:rsidRPr="0026046F">
        <w:rPr>
          <w:rFonts w:ascii="Times New Roman" w:hAnsi="Times New Roman" w:cs="Times New Roman"/>
          <w:b/>
          <w:bCs/>
        </w:rPr>
        <w:t>2. Products &amp; Services</w:t>
      </w:r>
    </w:p>
    <w:p w14:paraId="77116A58" w14:textId="77777777" w:rsidR="0050481F" w:rsidRPr="0026046F" w:rsidRDefault="0050481F" w:rsidP="0026046F">
      <w:pPr>
        <w:spacing w:line="360" w:lineRule="auto"/>
        <w:rPr>
          <w:rFonts w:ascii="Times New Roman" w:hAnsi="Times New Roman" w:cs="Times New Roman"/>
          <w:b/>
          <w:bCs/>
        </w:rPr>
      </w:pPr>
      <w:r w:rsidRPr="0026046F">
        <w:rPr>
          <w:rFonts w:ascii="Times New Roman" w:hAnsi="Times New Roman" w:cs="Times New Roman"/>
          <w:b/>
          <w:bCs/>
        </w:rPr>
        <w:t>Product Offering</w:t>
      </w:r>
    </w:p>
    <w:p w14:paraId="72299EB0"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rPr>
        <w:t>The bakery’s offerings are grouped into three main categories:</w:t>
      </w:r>
    </w:p>
    <w:p w14:paraId="41B9B55B"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b/>
          <w:bCs/>
        </w:rPr>
        <w:t>1. Breads and Savouries</w:t>
      </w:r>
    </w:p>
    <w:p w14:paraId="0C6F41CC" w14:textId="77777777" w:rsidR="0050481F" w:rsidRPr="0026046F" w:rsidRDefault="0050481F" w:rsidP="0026046F">
      <w:pPr>
        <w:numPr>
          <w:ilvl w:val="0"/>
          <w:numId w:val="2"/>
        </w:numPr>
        <w:spacing w:line="360" w:lineRule="auto"/>
        <w:rPr>
          <w:rFonts w:ascii="Times New Roman" w:hAnsi="Times New Roman" w:cs="Times New Roman"/>
        </w:rPr>
      </w:pPr>
      <w:r w:rsidRPr="0026046F">
        <w:rPr>
          <w:rFonts w:ascii="Times New Roman" w:hAnsi="Times New Roman" w:cs="Times New Roman"/>
        </w:rPr>
        <w:t>Freshly baked sourdough, baguettes, wholemeal loaves, focaccia, sandwich rolls.</w:t>
      </w:r>
    </w:p>
    <w:p w14:paraId="233BEB81" w14:textId="77777777" w:rsidR="0050481F" w:rsidRPr="0026046F" w:rsidRDefault="0050481F" w:rsidP="0026046F">
      <w:pPr>
        <w:numPr>
          <w:ilvl w:val="0"/>
          <w:numId w:val="2"/>
        </w:numPr>
        <w:spacing w:line="360" w:lineRule="auto"/>
        <w:rPr>
          <w:rFonts w:ascii="Times New Roman" w:hAnsi="Times New Roman" w:cs="Times New Roman"/>
        </w:rPr>
      </w:pPr>
      <w:r w:rsidRPr="0026046F">
        <w:rPr>
          <w:rFonts w:ascii="Times New Roman" w:hAnsi="Times New Roman" w:cs="Times New Roman"/>
        </w:rPr>
        <w:t>Savoury pastries, quiches, filled sandwiches for breakfast and lunch.</w:t>
      </w:r>
    </w:p>
    <w:p w14:paraId="4CC676C6"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b/>
          <w:bCs/>
        </w:rPr>
        <w:t>2. Cakes, Pastries and Desserts</w:t>
      </w:r>
    </w:p>
    <w:p w14:paraId="74C76BA2" w14:textId="77777777" w:rsidR="0050481F" w:rsidRPr="0026046F" w:rsidRDefault="0050481F" w:rsidP="0026046F">
      <w:pPr>
        <w:numPr>
          <w:ilvl w:val="0"/>
          <w:numId w:val="3"/>
        </w:numPr>
        <w:spacing w:line="360" w:lineRule="auto"/>
        <w:rPr>
          <w:rFonts w:ascii="Times New Roman" w:hAnsi="Times New Roman" w:cs="Times New Roman"/>
        </w:rPr>
      </w:pPr>
      <w:r w:rsidRPr="0026046F">
        <w:rPr>
          <w:rFonts w:ascii="Times New Roman" w:hAnsi="Times New Roman" w:cs="Times New Roman"/>
        </w:rPr>
        <w:t>Traditional favourites: Victoria sponge, carrot cake, brownies, scones.</w:t>
      </w:r>
    </w:p>
    <w:p w14:paraId="217920A9" w14:textId="77777777" w:rsidR="0050481F" w:rsidRPr="0026046F" w:rsidRDefault="0050481F" w:rsidP="0026046F">
      <w:pPr>
        <w:numPr>
          <w:ilvl w:val="0"/>
          <w:numId w:val="3"/>
        </w:numPr>
        <w:spacing w:line="360" w:lineRule="auto"/>
        <w:rPr>
          <w:rFonts w:ascii="Times New Roman" w:hAnsi="Times New Roman" w:cs="Times New Roman"/>
        </w:rPr>
      </w:pPr>
      <w:r w:rsidRPr="0026046F">
        <w:rPr>
          <w:rFonts w:ascii="Times New Roman" w:hAnsi="Times New Roman" w:cs="Times New Roman"/>
        </w:rPr>
        <w:t>Seasonal specials (e.g., pumpkin muffins in autumn, lemon drizzle cake in summer).</w:t>
      </w:r>
    </w:p>
    <w:p w14:paraId="3EE6C225" w14:textId="77777777" w:rsidR="0050481F" w:rsidRPr="0026046F" w:rsidRDefault="0050481F" w:rsidP="0026046F">
      <w:pPr>
        <w:numPr>
          <w:ilvl w:val="0"/>
          <w:numId w:val="3"/>
        </w:numPr>
        <w:spacing w:line="360" w:lineRule="auto"/>
        <w:rPr>
          <w:rFonts w:ascii="Times New Roman" w:hAnsi="Times New Roman" w:cs="Times New Roman"/>
        </w:rPr>
      </w:pPr>
      <w:r w:rsidRPr="0026046F">
        <w:rPr>
          <w:rFonts w:ascii="Times New Roman" w:hAnsi="Times New Roman" w:cs="Times New Roman"/>
        </w:rPr>
        <w:t>Celebration cakes made to order (birthdays, events).</w:t>
      </w:r>
    </w:p>
    <w:p w14:paraId="35B2DB9C"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b/>
          <w:bCs/>
        </w:rPr>
        <w:t>3. Hot and Cold Beverages</w:t>
      </w:r>
    </w:p>
    <w:p w14:paraId="299FC52B" w14:textId="77777777" w:rsidR="0050481F" w:rsidRPr="0026046F" w:rsidRDefault="0050481F" w:rsidP="0026046F">
      <w:pPr>
        <w:numPr>
          <w:ilvl w:val="0"/>
          <w:numId w:val="4"/>
        </w:numPr>
        <w:spacing w:line="360" w:lineRule="auto"/>
        <w:rPr>
          <w:rFonts w:ascii="Times New Roman" w:hAnsi="Times New Roman" w:cs="Times New Roman"/>
        </w:rPr>
      </w:pPr>
      <w:r w:rsidRPr="0026046F">
        <w:rPr>
          <w:rFonts w:ascii="Times New Roman" w:hAnsi="Times New Roman" w:cs="Times New Roman"/>
        </w:rPr>
        <w:t>Locally roasted coffee, speciality teas, fresh smoothies that complement the baked items.</w:t>
      </w:r>
    </w:p>
    <w:p w14:paraId="715BBFC3" w14:textId="77777777" w:rsidR="0050481F" w:rsidRPr="0026046F" w:rsidRDefault="0050481F" w:rsidP="0026046F">
      <w:pPr>
        <w:spacing w:line="360" w:lineRule="auto"/>
        <w:rPr>
          <w:rFonts w:ascii="Times New Roman" w:hAnsi="Times New Roman" w:cs="Times New Roman"/>
          <w:b/>
          <w:bCs/>
        </w:rPr>
      </w:pPr>
      <w:r w:rsidRPr="0026046F">
        <w:rPr>
          <w:rFonts w:ascii="Times New Roman" w:hAnsi="Times New Roman" w:cs="Times New Roman"/>
          <w:b/>
          <w:bCs/>
        </w:rPr>
        <w:t>Innovation and Added Value</w:t>
      </w:r>
    </w:p>
    <w:p w14:paraId="67D87E12"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rPr>
        <w:t xml:space="preserve">What sets Make Your Day Bakery apart from standard chain bakeries or supermarket bakery counters is the combination of traditional recipes, modern sustainability and convenience. All </w:t>
      </w:r>
      <w:r w:rsidRPr="0026046F">
        <w:rPr>
          <w:rFonts w:ascii="Times New Roman" w:hAnsi="Times New Roman" w:cs="Times New Roman"/>
        </w:rPr>
        <w:lastRenderedPageBreak/>
        <w:t>goods are made from scratch using local ingredients, supporting Nottinghamshire farmers and small suppliers. Packaging is eco-friendly (biodegradable paper, minimal plastic). The bakery will also feature a “Baker’s Special” item each day – a unique, personal touch that encourages repeat visits and creates excitement.</w:t>
      </w:r>
    </w:p>
    <w:p w14:paraId="77695778"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rPr>
        <w:t>By focusing on freshness, authenticity and sustainability, the bakery addresses an important market need: customers increasingly want food that feels homemade, ethical, and high-quality but remains affordable and accessible.</w:t>
      </w:r>
    </w:p>
    <w:p w14:paraId="1F4D9C1E" w14:textId="77777777" w:rsidR="0050481F" w:rsidRPr="0026046F" w:rsidRDefault="0050481F" w:rsidP="0026046F">
      <w:pPr>
        <w:spacing w:line="360" w:lineRule="auto"/>
        <w:rPr>
          <w:rFonts w:ascii="Times New Roman" w:hAnsi="Times New Roman" w:cs="Times New Roman"/>
          <w:b/>
          <w:bCs/>
        </w:rPr>
      </w:pPr>
      <w:r w:rsidRPr="0026046F">
        <w:rPr>
          <w:rFonts w:ascii="Times New Roman" w:hAnsi="Times New Roman" w:cs="Times New Roman"/>
          <w:b/>
          <w:bCs/>
        </w:rPr>
        <w:t>Services</w:t>
      </w:r>
    </w:p>
    <w:p w14:paraId="7F6AF8BF"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rPr>
        <w:t>Beyond the product counter, services include:</w:t>
      </w:r>
    </w:p>
    <w:p w14:paraId="45D5AD06" w14:textId="77777777" w:rsidR="0050481F" w:rsidRPr="0026046F" w:rsidRDefault="0050481F" w:rsidP="0026046F">
      <w:pPr>
        <w:numPr>
          <w:ilvl w:val="0"/>
          <w:numId w:val="5"/>
        </w:numPr>
        <w:spacing w:line="360" w:lineRule="auto"/>
        <w:rPr>
          <w:rFonts w:ascii="Times New Roman" w:hAnsi="Times New Roman" w:cs="Times New Roman"/>
        </w:rPr>
      </w:pPr>
      <w:r w:rsidRPr="0026046F">
        <w:rPr>
          <w:rFonts w:ascii="Times New Roman" w:hAnsi="Times New Roman" w:cs="Times New Roman"/>
        </w:rPr>
        <w:t>Catering for local offices (morning pastries, lunchtime savouries)</w:t>
      </w:r>
    </w:p>
    <w:p w14:paraId="315B9FEA" w14:textId="77777777" w:rsidR="0050481F" w:rsidRPr="0026046F" w:rsidRDefault="0050481F" w:rsidP="0026046F">
      <w:pPr>
        <w:numPr>
          <w:ilvl w:val="0"/>
          <w:numId w:val="5"/>
        </w:numPr>
        <w:spacing w:line="360" w:lineRule="auto"/>
        <w:rPr>
          <w:rFonts w:ascii="Times New Roman" w:hAnsi="Times New Roman" w:cs="Times New Roman"/>
        </w:rPr>
      </w:pPr>
      <w:r w:rsidRPr="0026046F">
        <w:rPr>
          <w:rFonts w:ascii="Times New Roman" w:hAnsi="Times New Roman" w:cs="Times New Roman"/>
        </w:rPr>
        <w:t>Pre-order collection (via phone/email or later online)</w:t>
      </w:r>
    </w:p>
    <w:p w14:paraId="23129A98" w14:textId="77777777" w:rsidR="0050481F" w:rsidRPr="0026046F" w:rsidRDefault="0050481F" w:rsidP="0026046F">
      <w:pPr>
        <w:numPr>
          <w:ilvl w:val="0"/>
          <w:numId w:val="5"/>
        </w:numPr>
        <w:spacing w:line="360" w:lineRule="auto"/>
        <w:rPr>
          <w:rFonts w:ascii="Times New Roman" w:hAnsi="Times New Roman" w:cs="Times New Roman"/>
        </w:rPr>
      </w:pPr>
      <w:r w:rsidRPr="0026046F">
        <w:rPr>
          <w:rFonts w:ascii="Times New Roman" w:hAnsi="Times New Roman" w:cs="Times New Roman"/>
        </w:rPr>
        <w:t>Loyalty programmes (e.g., coffee card, repeat-visit reward)</w:t>
      </w:r>
    </w:p>
    <w:p w14:paraId="1BC170BE" w14:textId="77777777" w:rsidR="0050481F" w:rsidRPr="0026046F" w:rsidRDefault="0050481F" w:rsidP="0026046F">
      <w:pPr>
        <w:numPr>
          <w:ilvl w:val="0"/>
          <w:numId w:val="5"/>
        </w:numPr>
        <w:spacing w:line="360" w:lineRule="auto"/>
        <w:rPr>
          <w:rFonts w:ascii="Times New Roman" w:hAnsi="Times New Roman" w:cs="Times New Roman"/>
        </w:rPr>
      </w:pPr>
      <w:r w:rsidRPr="0026046F">
        <w:rPr>
          <w:rFonts w:ascii="Times New Roman" w:hAnsi="Times New Roman" w:cs="Times New Roman"/>
        </w:rPr>
        <w:t>Future potential: online ordering for pick-up/delivery, community baking workshops.</w:t>
      </w:r>
    </w:p>
    <w:p w14:paraId="670EF35A" w14:textId="77777777" w:rsidR="0050481F" w:rsidRPr="0026046F" w:rsidRDefault="0050481F" w:rsidP="0026046F">
      <w:pPr>
        <w:spacing w:line="360" w:lineRule="auto"/>
        <w:rPr>
          <w:rFonts w:ascii="Times New Roman" w:hAnsi="Times New Roman" w:cs="Times New Roman"/>
          <w:b/>
          <w:bCs/>
        </w:rPr>
      </w:pPr>
      <w:r w:rsidRPr="0026046F">
        <w:rPr>
          <w:rFonts w:ascii="Times New Roman" w:hAnsi="Times New Roman" w:cs="Times New Roman"/>
          <w:b/>
          <w:bCs/>
        </w:rPr>
        <w:t>Value Proposition</w:t>
      </w:r>
    </w:p>
    <w:p w14:paraId="439AA4BA"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rPr>
        <w:t>Customers come to Make Your Day Bakery because they get:</w:t>
      </w:r>
    </w:p>
    <w:p w14:paraId="1EAE5607" w14:textId="77777777" w:rsidR="0050481F" w:rsidRPr="0026046F" w:rsidRDefault="0050481F" w:rsidP="0026046F">
      <w:pPr>
        <w:numPr>
          <w:ilvl w:val="0"/>
          <w:numId w:val="6"/>
        </w:numPr>
        <w:spacing w:line="360" w:lineRule="auto"/>
        <w:rPr>
          <w:rFonts w:ascii="Times New Roman" w:hAnsi="Times New Roman" w:cs="Times New Roman"/>
        </w:rPr>
      </w:pPr>
      <w:r w:rsidRPr="0026046F">
        <w:rPr>
          <w:rFonts w:ascii="Times New Roman" w:hAnsi="Times New Roman" w:cs="Times New Roman"/>
        </w:rPr>
        <w:t>The comfort of homemade baking in a modern world</w:t>
      </w:r>
    </w:p>
    <w:p w14:paraId="212717F2" w14:textId="77777777" w:rsidR="0050481F" w:rsidRPr="0026046F" w:rsidRDefault="0050481F" w:rsidP="0026046F">
      <w:pPr>
        <w:numPr>
          <w:ilvl w:val="0"/>
          <w:numId w:val="6"/>
        </w:numPr>
        <w:spacing w:line="360" w:lineRule="auto"/>
        <w:rPr>
          <w:rFonts w:ascii="Times New Roman" w:hAnsi="Times New Roman" w:cs="Times New Roman"/>
        </w:rPr>
      </w:pPr>
      <w:r w:rsidRPr="0026046F">
        <w:rPr>
          <w:rFonts w:ascii="Times New Roman" w:hAnsi="Times New Roman" w:cs="Times New Roman"/>
        </w:rPr>
        <w:t>Authentic, high-quality baked goods at a fair price</w:t>
      </w:r>
    </w:p>
    <w:p w14:paraId="73CE6ABD" w14:textId="77777777" w:rsidR="0050481F" w:rsidRPr="0026046F" w:rsidRDefault="0050481F" w:rsidP="0026046F">
      <w:pPr>
        <w:numPr>
          <w:ilvl w:val="0"/>
          <w:numId w:val="6"/>
        </w:numPr>
        <w:spacing w:line="360" w:lineRule="auto"/>
        <w:rPr>
          <w:rFonts w:ascii="Times New Roman" w:hAnsi="Times New Roman" w:cs="Times New Roman"/>
        </w:rPr>
      </w:pPr>
      <w:r w:rsidRPr="0026046F">
        <w:rPr>
          <w:rFonts w:ascii="Times New Roman" w:hAnsi="Times New Roman" w:cs="Times New Roman"/>
        </w:rPr>
        <w:t>Friendly, community-centred service (not anonymous chain)</w:t>
      </w:r>
    </w:p>
    <w:p w14:paraId="50E1CDF8" w14:textId="77777777" w:rsidR="0050481F" w:rsidRPr="0026046F" w:rsidRDefault="0050481F" w:rsidP="0026046F">
      <w:pPr>
        <w:numPr>
          <w:ilvl w:val="0"/>
          <w:numId w:val="6"/>
        </w:numPr>
        <w:spacing w:line="360" w:lineRule="auto"/>
        <w:rPr>
          <w:rFonts w:ascii="Times New Roman" w:hAnsi="Times New Roman" w:cs="Times New Roman"/>
        </w:rPr>
      </w:pPr>
      <w:r w:rsidRPr="0026046F">
        <w:rPr>
          <w:rFonts w:ascii="Times New Roman" w:hAnsi="Times New Roman" w:cs="Times New Roman"/>
        </w:rPr>
        <w:t>Locally-sourced, sustainable ingredients and packaging</w:t>
      </w:r>
    </w:p>
    <w:p w14:paraId="01A77FEF" w14:textId="77777777" w:rsidR="0050481F" w:rsidRPr="0026046F" w:rsidRDefault="0050481F" w:rsidP="0026046F">
      <w:pPr>
        <w:numPr>
          <w:ilvl w:val="0"/>
          <w:numId w:val="6"/>
        </w:numPr>
        <w:spacing w:line="360" w:lineRule="auto"/>
        <w:rPr>
          <w:rFonts w:ascii="Times New Roman" w:hAnsi="Times New Roman" w:cs="Times New Roman"/>
        </w:rPr>
      </w:pPr>
      <w:r w:rsidRPr="0026046F">
        <w:rPr>
          <w:rFonts w:ascii="Times New Roman" w:hAnsi="Times New Roman" w:cs="Times New Roman"/>
        </w:rPr>
        <w:t>A warm environment to pause in a busy urban setting.</w:t>
      </w:r>
    </w:p>
    <w:p w14:paraId="11E3A953" w14:textId="17E511BB" w:rsidR="0050481F" w:rsidRPr="0026046F" w:rsidRDefault="0050481F" w:rsidP="0026046F">
      <w:pPr>
        <w:spacing w:line="360" w:lineRule="auto"/>
        <w:rPr>
          <w:rFonts w:ascii="Times New Roman" w:hAnsi="Times New Roman" w:cs="Times New Roman"/>
        </w:rPr>
      </w:pPr>
    </w:p>
    <w:p w14:paraId="65E3A327" w14:textId="77777777" w:rsidR="0050481F" w:rsidRPr="0026046F" w:rsidRDefault="0050481F" w:rsidP="0026046F">
      <w:pPr>
        <w:spacing w:line="360" w:lineRule="auto"/>
        <w:rPr>
          <w:rFonts w:ascii="Times New Roman" w:hAnsi="Times New Roman" w:cs="Times New Roman"/>
          <w:b/>
          <w:bCs/>
        </w:rPr>
      </w:pPr>
      <w:r w:rsidRPr="0026046F">
        <w:rPr>
          <w:rFonts w:ascii="Times New Roman" w:hAnsi="Times New Roman" w:cs="Times New Roman"/>
          <w:b/>
          <w:bCs/>
        </w:rPr>
        <w:t>3. Objectives</w:t>
      </w:r>
    </w:p>
    <w:p w14:paraId="68F6F7E1" w14:textId="77777777" w:rsidR="0050481F" w:rsidRPr="0026046F" w:rsidRDefault="0050481F" w:rsidP="0026046F">
      <w:pPr>
        <w:spacing w:line="360" w:lineRule="auto"/>
        <w:rPr>
          <w:rFonts w:ascii="Times New Roman" w:hAnsi="Times New Roman" w:cs="Times New Roman"/>
          <w:b/>
          <w:bCs/>
        </w:rPr>
      </w:pPr>
      <w:r w:rsidRPr="0026046F">
        <w:rPr>
          <w:rFonts w:ascii="Times New Roman" w:hAnsi="Times New Roman" w:cs="Times New Roman"/>
          <w:b/>
          <w:bCs/>
        </w:rPr>
        <w:t>Short-Term Objectives (0–6 months)</w:t>
      </w:r>
    </w:p>
    <w:p w14:paraId="659059B0" w14:textId="77777777" w:rsidR="0050481F" w:rsidRPr="0026046F" w:rsidRDefault="0050481F" w:rsidP="0026046F">
      <w:pPr>
        <w:numPr>
          <w:ilvl w:val="0"/>
          <w:numId w:val="7"/>
        </w:numPr>
        <w:spacing w:line="360" w:lineRule="auto"/>
        <w:rPr>
          <w:rFonts w:ascii="Times New Roman" w:hAnsi="Times New Roman" w:cs="Times New Roman"/>
        </w:rPr>
      </w:pPr>
      <w:r w:rsidRPr="0026046F">
        <w:rPr>
          <w:rFonts w:ascii="Times New Roman" w:hAnsi="Times New Roman" w:cs="Times New Roman"/>
        </w:rPr>
        <w:t>Successfully launch the bakery, complete shop fit-out, host an opening event to attract first customers.</w:t>
      </w:r>
    </w:p>
    <w:p w14:paraId="6DCDA4CE" w14:textId="77777777" w:rsidR="0050481F" w:rsidRPr="0026046F" w:rsidRDefault="0050481F" w:rsidP="0026046F">
      <w:pPr>
        <w:numPr>
          <w:ilvl w:val="0"/>
          <w:numId w:val="7"/>
        </w:numPr>
        <w:spacing w:line="360" w:lineRule="auto"/>
        <w:rPr>
          <w:rFonts w:ascii="Times New Roman" w:hAnsi="Times New Roman" w:cs="Times New Roman"/>
        </w:rPr>
      </w:pPr>
      <w:r w:rsidRPr="0026046F">
        <w:rPr>
          <w:rFonts w:ascii="Times New Roman" w:hAnsi="Times New Roman" w:cs="Times New Roman"/>
        </w:rPr>
        <w:t>Build brand awareness in Nottingham via local marketing and social media.</w:t>
      </w:r>
    </w:p>
    <w:p w14:paraId="053853F2" w14:textId="77777777" w:rsidR="0050481F" w:rsidRPr="0026046F" w:rsidRDefault="0050481F" w:rsidP="0026046F">
      <w:pPr>
        <w:numPr>
          <w:ilvl w:val="0"/>
          <w:numId w:val="7"/>
        </w:numPr>
        <w:spacing w:line="360" w:lineRule="auto"/>
        <w:rPr>
          <w:rFonts w:ascii="Times New Roman" w:hAnsi="Times New Roman" w:cs="Times New Roman"/>
        </w:rPr>
      </w:pPr>
      <w:r w:rsidRPr="0026046F">
        <w:rPr>
          <w:rFonts w:ascii="Times New Roman" w:hAnsi="Times New Roman" w:cs="Times New Roman"/>
        </w:rPr>
        <w:lastRenderedPageBreak/>
        <w:t>Reach break-even within six months of opening (based on projected sales).</w:t>
      </w:r>
    </w:p>
    <w:p w14:paraId="5CF92DF9" w14:textId="77777777" w:rsidR="0050481F" w:rsidRPr="0026046F" w:rsidRDefault="0050481F" w:rsidP="0026046F">
      <w:pPr>
        <w:numPr>
          <w:ilvl w:val="0"/>
          <w:numId w:val="7"/>
        </w:numPr>
        <w:spacing w:line="360" w:lineRule="auto"/>
        <w:rPr>
          <w:rFonts w:ascii="Times New Roman" w:hAnsi="Times New Roman" w:cs="Times New Roman"/>
        </w:rPr>
      </w:pPr>
      <w:r w:rsidRPr="0026046F">
        <w:rPr>
          <w:rFonts w:ascii="Times New Roman" w:hAnsi="Times New Roman" w:cs="Times New Roman"/>
        </w:rPr>
        <w:t>Secure long-term contracts with local suppliers (ensuring ingredient quality and cost control).</w:t>
      </w:r>
    </w:p>
    <w:p w14:paraId="5E659919" w14:textId="77777777" w:rsidR="0050481F" w:rsidRPr="0026046F" w:rsidRDefault="0050481F" w:rsidP="0026046F">
      <w:pPr>
        <w:numPr>
          <w:ilvl w:val="0"/>
          <w:numId w:val="7"/>
        </w:numPr>
        <w:spacing w:line="360" w:lineRule="auto"/>
        <w:rPr>
          <w:rFonts w:ascii="Times New Roman" w:hAnsi="Times New Roman" w:cs="Times New Roman"/>
        </w:rPr>
      </w:pPr>
      <w:r w:rsidRPr="0026046F">
        <w:rPr>
          <w:rFonts w:ascii="Times New Roman" w:hAnsi="Times New Roman" w:cs="Times New Roman"/>
        </w:rPr>
        <w:t>Establish initial customer loyalty through consistent quality and excellent service.</w:t>
      </w:r>
    </w:p>
    <w:p w14:paraId="7AAF46A5" w14:textId="77777777" w:rsidR="0050481F" w:rsidRPr="0026046F" w:rsidRDefault="0050481F" w:rsidP="0026046F">
      <w:pPr>
        <w:spacing w:line="360" w:lineRule="auto"/>
        <w:rPr>
          <w:rFonts w:ascii="Times New Roman" w:hAnsi="Times New Roman" w:cs="Times New Roman"/>
          <w:b/>
          <w:bCs/>
        </w:rPr>
      </w:pPr>
      <w:r w:rsidRPr="0026046F">
        <w:rPr>
          <w:rFonts w:ascii="Times New Roman" w:hAnsi="Times New Roman" w:cs="Times New Roman"/>
          <w:b/>
          <w:bCs/>
        </w:rPr>
        <w:t>Long-Term Objectives (12–24 months)</w:t>
      </w:r>
    </w:p>
    <w:p w14:paraId="31361DBB" w14:textId="77777777" w:rsidR="0050481F" w:rsidRPr="0026046F" w:rsidRDefault="0050481F" w:rsidP="0026046F">
      <w:pPr>
        <w:numPr>
          <w:ilvl w:val="0"/>
          <w:numId w:val="8"/>
        </w:numPr>
        <w:spacing w:line="360" w:lineRule="auto"/>
        <w:rPr>
          <w:rFonts w:ascii="Times New Roman" w:hAnsi="Times New Roman" w:cs="Times New Roman"/>
        </w:rPr>
      </w:pPr>
      <w:r w:rsidRPr="0026046F">
        <w:rPr>
          <w:rFonts w:ascii="Times New Roman" w:hAnsi="Times New Roman" w:cs="Times New Roman"/>
        </w:rPr>
        <w:t>Develop a strong local customer base and achieve monthly growth of 10–15%.</w:t>
      </w:r>
    </w:p>
    <w:p w14:paraId="041F5718" w14:textId="77777777" w:rsidR="0050481F" w:rsidRPr="0026046F" w:rsidRDefault="0050481F" w:rsidP="0026046F">
      <w:pPr>
        <w:numPr>
          <w:ilvl w:val="0"/>
          <w:numId w:val="8"/>
        </w:numPr>
        <w:spacing w:line="360" w:lineRule="auto"/>
        <w:rPr>
          <w:rFonts w:ascii="Times New Roman" w:hAnsi="Times New Roman" w:cs="Times New Roman"/>
        </w:rPr>
      </w:pPr>
      <w:r w:rsidRPr="0026046F">
        <w:rPr>
          <w:rFonts w:ascii="Times New Roman" w:hAnsi="Times New Roman" w:cs="Times New Roman"/>
        </w:rPr>
        <w:t>Expand product offerings to include custom celebration cakes and increased catering for local offices/events.</w:t>
      </w:r>
    </w:p>
    <w:p w14:paraId="415CE41F" w14:textId="77777777" w:rsidR="0050481F" w:rsidRPr="0026046F" w:rsidRDefault="0050481F" w:rsidP="0026046F">
      <w:pPr>
        <w:numPr>
          <w:ilvl w:val="0"/>
          <w:numId w:val="8"/>
        </w:numPr>
        <w:spacing w:line="360" w:lineRule="auto"/>
        <w:rPr>
          <w:rFonts w:ascii="Times New Roman" w:hAnsi="Times New Roman" w:cs="Times New Roman"/>
        </w:rPr>
      </w:pPr>
      <w:r w:rsidRPr="0026046F">
        <w:rPr>
          <w:rFonts w:ascii="Times New Roman" w:hAnsi="Times New Roman" w:cs="Times New Roman"/>
        </w:rPr>
        <w:t>Launch an online ordering platform (pick-up and local delivery) to broaden reach.</w:t>
      </w:r>
    </w:p>
    <w:p w14:paraId="23A86024" w14:textId="77777777" w:rsidR="0050481F" w:rsidRPr="0026046F" w:rsidRDefault="0050481F" w:rsidP="0026046F">
      <w:pPr>
        <w:numPr>
          <w:ilvl w:val="0"/>
          <w:numId w:val="8"/>
        </w:numPr>
        <w:spacing w:line="360" w:lineRule="auto"/>
        <w:rPr>
          <w:rFonts w:ascii="Times New Roman" w:hAnsi="Times New Roman" w:cs="Times New Roman"/>
        </w:rPr>
      </w:pPr>
      <w:r w:rsidRPr="0026046F">
        <w:rPr>
          <w:rFonts w:ascii="Times New Roman" w:hAnsi="Times New Roman" w:cs="Times New Roman"/>
        </w:rPr>
        <w:t>Introduce community-focused initiatives: baking workshops, loyalty programmes, student/offers tied into local universities.</w:t>
      </w:r>
    </w:p>
    <w:p w14:paraId="0D7D079E" w14:textId="77777777" w:rsidR="0050481F" w:rsidRPr="0026046F" w:rsidRDefault="0050481F" w:rsidP="0026046F">
      <w:pPr>
        <w:numPr>
          <w:ilvl w:val="0"/>
          <w:numId w:val="8"/>
        </w:numPr>
        <w:spacing w:line="360" w:lineRule="auto"/>
        <w:rPr>
          <w:rFonts w:ascii="Times New Roman" w:hAnsi="Times New Roman" w:cs="Times New Roman"/>
        </w:rPr>
      </w:pPr>
      <w:r w:rsidRPr="0026046F">
        <w:rPr>
          <w:rFonts w:ascii="Times New Roman" w:hAnsi="Times New Roman" w:cs="Times New Roman"/>
        </w:rPr>
        <w:t>Prepare for expansion: either a second Nottingham location or a mobile bakery van serving local markets and events.</w:t>
      </w:r>
    </w:p>
    <w:p w14:paraId="1099F744" w14:textId="77777777" w:rsidR="0050481F" w:rsidRPr="0026046F" w:rsidRDefault="0050481F" w:rsidP="0026046F">
      <w:pPr>
        <w:spacing w:line="360" w:lineRule="auto"/>
        <w:rPr>
          <w:rFonts w:ascii="Times New Roman" w:hAnsi="Times New Roman" w:cs="Times New Roman"/>
          <w:b/>
          <w:bCs/>
        </w:rPr>
      </w:pPr>
      <w:r w:rsidRPr="0026046F">
        <w:rPr>
          <w:rFonts w:ascii="Times New Roman" w:hAnsi="Times New Roman" w:cs="Times New Roman"/>
          <w:b/>
          <w:bCs/>
        </w:rPr>
        <w:t>Strategic Alignment</w:t>
      </w:r>
    </w:p>
    <w:p w14:paraId="7DAFAE63"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rPr>
        <w:t>These objectives align with a growth strategy grounded in brand loyalty, local partnerships and incremental expansion rather than rapid scaling. This ensures operational stability, quality control and strong customer trust — key success factors for small food-businesses.</w:t>
      </w:r>
    </w:p>
    <w:p w14:paraId="57C1FF21" w14:textId="49E5E5CF" w:rsidR="0050481F" w:rsidRPr="0026046F" w:rsidRDefault="0050481F" w:rsidP="0026046F">
      <w:pPr>
        <w:spacing w:line="360" w:lineRule="auto"/>
        <w:rPr>
          <w:rFonts w:ascii="Times New Roman" w:hAnsi="Times New Roman" w:cs="Times New Roman"/>
        </w:rPr>
      </w:pPr>
    </w:p>
    <w:p w14:paraId="486575DF" w14:textId="77777777" w:rsidR="0050481F" w:rsidRPr="0026046F" w:rsidRDefault="0050481F" w:rsidP="0026046F">
      <w:pPr>
        <w:spacing w:line="360" w:lineRule="auto"/>
        <w:rPr>
          <w:rFonts w:ascii="Times New Roman" w:hAnsi="Times New Roman" w:cs="Times New Roman"/>
          <w:b/>
          <w:bCs/>
        </w:rPr>
      </w:pPr>
      <w:r w:rsidRPr="0026046F">
        <w:rPr>
          <w:rFonts w:ascii="Times New Roman" w:hAnsi="Times New Roman" w:cs="Times New Roman"/>
          <w:b/>
          <w:bCs/>
        </w:rPr>
        <w:t>4. Unique Selling Point (USP)</w:t>
      </w:r>
    </w:p>
    <w:p w14:paraId="7767C087"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rPr>
        <w:t>The USP of Make Your Day Bakery lies in the combination of:</w:t>
      </w:r>
    </w:p>
    <w:p w14:paraId="6251F70C" w14:textId="77777777" w:rsidR="0050481F" w:rsidRPr="0026046F" w:rsidRDefault="0050481F" w:rsidP="0026046F">
      <w:pPr>
        <w:numPr>
          <w:ilvl w:val="0"/>
          <w:numId w:val="9"/>
        </w:numPr>
        <w:spacing w:line="360" w:lineRule="auto"/>
        <w:rPr>
          <w:rFonts w:ascii="Times New Roman" w:hAnsi="Times New Roman" w:cs="Times New Roman"/>
        </w:rPr>
      </w:pPr>
      <w:r w:rsidRPr="0026046F">
        <w:rPr>
          <w:rFonts w:ascii="Times New Roman" w:hAnsi="Times New Roman" w:cs="Times New Roman"/>
        </w:rPr>
        <w:t>Authentic homemade quality (hand-crafted items baked fresh each day)</w:t>
      </w:r>
    </w:p>
    <w:p w14:paraId="7D7F78DF" w14:textId="77777777" w:rsidR="0050481F" w:rsidRPr="0026046F" w:rsidRDefault="0050481F" w:rsidP="0026046F">
      <w:pPr>
        <w:numPr>
          <w:ilvl w:val="0"/>
          <w:numId w:val="9"/>
        </w:numPr>
        <w:spacing w:line="360" w:lineRule="auto"/>
        <w:rPr>
          <w:rFonts w:ascii="Times New Roman" w:hAnsi="Times New Roman" w:cs="Times New Roman"/>
        </w:rPr>
      </w:pPr>
      <w:r w:rsidRPr="0026046F">
        <w:rPr>
          <w:rFonts w:ascii="Times New Roman" w:hAnsi="Times New Roman" w:cs="Times New Roman"/>
        </w:rPr>
        <w:t>Local ingredient sourcing (supporting Nottinghamshire farmers and small suppliers)</w:t>
      </w:r>
    </w:p>
    <w:p w14:paraId="1E4D0A56" w14:textId="77777777" w:rsidR="0050481F" w:rsidRPr="0026046F" w:rsidRDefault="0050481F" w:rsidP="0026046F">
      <w:pPr>
        <w:numPr>
          <w:ilvl w:val="0"/>
          <w:numId w:val="9"/>
        </w:numPr>
        <w:spacing w:line="360" w:lineRule="auto"/>
        <w:rPr>
          <w:rFonts w:ascii="Times New Roman" w:hAnsi="Times New Roman" w:cs="Times New Roman"/>
        </w:rPr>
      </w:pPr>
      <w:r w:rsidRPr="0026046F">
        <w:rPr>
          <w:rFonts w:ascii="Times New Roman" w:hAnsi="Times New Roman" w:cs="Times New Roman"/>
        </w:rPr>
        <w:t>Sustainability (eco-friendly packaging, minimal waste)</w:t>
      </w:r>
    </w:p>
    <w:p w14:paraId="0C923A85" w14:textId="77777777" w:rsidR="0050481F" w:rsidRPr="0026046F" w:rsidRDefault="0050481F" w:rsidP="0026046F">
      <w:pPr>
        <w:numPr>
          <w:ilvl w:val="0"/>
          <w:numId w:val="9"/>
        </w:numPr>
        <w:spacing w:line="360" w:lineRule="auto"/>
        <w:rPr>
          <w:rFonts w:ascii="Times New Roman" w:hAnsi="Times New Roman" w:cs="Times New Roman"/>
        </w:rPr>
      </w:pPr>
      <w:r w:rsidRPr="0026046F">
        <w:rPr>
          <w:rFonts w:ascii="Times New Roman" w:hAnsi="Times New Roman" w:cs="Times New Roman"/>
        </w:rPr>
        <w:t>Affordability (premium taste at competitive pricing accessible to students and office workers)</w:t>
      </w:r>
    </w:p>
    <w:p w14:paraId="60DBB969" w14:textId="77777777" w:rsidR="0050481F" w:rsidRPr="0026046F" w:rsidRDefault="0050481F" w:rsidP="0026046F">
      <w:pPr>
        <w:numPr>
          <w:ilvl w:val="0"/>
          <w:numId w:val="9"/>
        </w:numPr>
        <w:spacing w:line="360" w:lineRule="auto"/>
        <w:rPr>
          <w:rFonts w:ascii="Times New Roman" w:hAnsi="Times New Roman" w:cs="Times New Roman"/>
        </w:rPr>
      </w:pPr>
      <w:r w:rsidRPr="0026046F">
        <w:rPr>
          <w:rFonts w:ascii="Times New Roman" w:hAnsi="Times New Roman" w:cs="Times New Roman"/>
        </w:rPr>
        <w:t>Personal touch and community connection (friendly staff, warm environment, “Baker’s Special” daily)</w:t>
      </w:r>
    </w:p>
    <w:p w14:paraId="6864DAB7" w14:textId="77777777" w:rsidR="0050481F" w:rsidRPr="0026046F" w:rsidRDefault="0050481F" w:rsidP="0026046F">
      <w:pPr>
        <w:spacing w:line="360" w:lineRule="auto"/>
        <w:rPr>
          <w:rFonts w:ascii="Times New Roman" w:hAnsi="Times New Roman" w:cs="Times New Roman"/>
          <w:b/>
          <w:bCs/>
        </w:rPr>
      </w:pPr>
      <w:r w:rsidRPr="0026046F">
        <w:rPr>
          <w:rFonts w:ascii="Times New Roman" w:hAnsi="Times New Roman" w:cs="Times New Roman"/>
          <w:b/>
          <w:bCs/>
        </w:rPr>
        <w:lastRenderedPageBreak/>
        <w:t>Key Differentiators</w:t>
      </w:r>
    </w:p>
    <w:p w14:paraId="00279C11" w14:textId="77777777" w:rsidR="0050481F" w:rsidRPr="0026046F" w:rsidRDefault="0050481F" w:rsidP="0026046F">
      <w:pPr>
        <w:numPr>
          <w:ilvl w:val="0"/>
          <w:numId w:val="10"/>
        </w:numPr>
        <w:spacing w:line="360" w:lineRule="auto"/>
        <w:rPr>
          <w:rFonts w:ascii="Times New Roman" w:hAnsi="Times New Roman" w:cs="Times New Roman"/>
        </w:rPr>
      </w:pPr>
      <w:r w:rsidRPr="0026046F">
        <w:rPr>
          <w:rFonts w:ascii="Times New Roman" w:hAnsi="Times New Roman" w:cs="Times New Roman"/>
          <w:b/>
          <w:bCs/>
        </w:rPr>
        <w:t>Authenticity</w:t>
      </w:r>
      <w:r w:rsidRPr="0026046F">
        <w:rPr>
          <w:rFonts w:ascii="Times New Roman" w:hAnsi="Times New Roman" w:cs="Times New Roman"/>
        </w:rPr>
        <w:t>: Unlike mass-produced chains that use frozen or pre-made dough, every product at Make Your Day is crafted by hand that day.</w:t>
      </w:r>
    </w:p>
    <w:p w14:paraId="0A9AD5C7" w14:textId="77777777" w:rsidR="0050481F" w:rsidRPr="0026046F" w:rsidRDefault="0050481F" w:rsidP="0026046F">
      <w:pPr>
        <w:numPr>
          <w:ilvl w:val="0"/>
          <w:numId w:val="10"/>
        </w:numPr>
        <w:spacing w:line="360" w:lineRule="auto"/>
        <w:rPr>
          <w:rFonts w:ascii="Times New Roman" w:hAnsi="Times New Roman" w:cs="Times New Roman"/>
        </w:rPr>
      </w:pPr>
      <w:r w:rsidRPr="0026046F">
        <w:rPr>
          <w:rFonts w:ascii="Times New Roman" w:hAnsi="Times New Roman" w:cs="Times New Roman"/>
          <w:b/>
          <w:bCs/>
        </w:rPr>
        <w:t>Local &amp; Sustainable</w:t>
      </w:r>
      <w:r w:rsidRPr="0026046F">
        <w:rPr>
          <w:rFonts w:ascii="Times New Roman" w:hAnsi="Times New Roman" w:cs="Times New Roman"/>
        </w:rPr>
        <w:t>: Ingredient partnerships and eco-packaging build credibility and appeal for ethically-aware customers.</w:t>
      </w:r>
    </w:p>
    <w:p w14:paraId="7107DD1A" w14:textId="77777777" w:rsidR="0050481F" w:rsidRPr="0026046F" w:rsidRDefault="0050481F" w:rsidP="0026046F">
      <w:pPr>
        <w:numPr>
          <w:ilvl w:val="0"/>
          <w:numId w:val="10"/>
        </w:numPr>
        <w:spacing w:line="360" w:lineRule="auto"/>
        <w:rPr>
          <w:rFonts w:ascii="Times New Roman" w:hAnsi="Times New Roman" w:cs="Times New Roman"/>
        </w:rPr>
      </w:pPr>
      <w:r w:rsidRPr="0026046F">
        <w:rPr>
          <w:rFonts w:ascii="Times New Roman" w:hAnsi="Times New Roman" w:cs="Times New Roman"/>
          <w:b/>
          <w:bCs/>
        </w:rPr>
        <w:t>Affordability</w:t>
      </w:r>
      <w:r w:rsidRPr="0026046F">
        <w:rPr>
          <w:rFonts w:ascii="Times New Roman" w:hAnsi="Times New Roman" w:cs="Times New Roman"/>
        </w:rPr>
        <w:t>: Positioning between expensive artisan patisseries and low-cost chain bakeries means accessible value for money.</w:t>
      </w:r>
    </w:p>
    <w:p w14:paraId="55BA244C" w14:textId="77777777" w:rsidR="0050481F" w:rsidRPr="0026046F" w:rsidRDefault="0050481F" w:rsidP="0026046F">
      <w:pPr>
        <w:numPr>
          <w:ilvl w:val="0"/>
          <w:numId w:val="10"/>
        </w:numPr>
        <w:spacing w:line="360" w:lineRule="auto"/>
        <w:rPr>
          <w:rFonts w:ascii="Times New Roman" w:hAnsi="Times New Roman" w:cs="Times New Roman"/>
        </w:rPr>
      </w:pPr>
      <w:r w:rsidRPr="0026046F">
        <w:rPr>
          <w:rFonts w:ascii="Times New Roman" w:hAnsi="Times New Roman" w:cs="Times New Roman"/>
          <w:b/>
          <w:bCs/>
        </w:rPr>
        <w:t>Personal Touch</w:t>
      </w:r>
      <w:r w:rsidRPr="0026046F">
        <w:rPr>
          <w:rFonts w:ascii="Times New Roman" w:hAnsi="Times New Roman" w:cs="Times New Roman"/>
        </w:rPr>
        <w:t>: The “Baker’s Special” feature, friendly service, and community feel create an emotional connection beyond simply a transaction.</w:t>
      </w:r>
    </w:p>
    <w:p w14:paraId="610F5DE3" w14:textId="77777777" w:rsidR="0050481F" w:rsidRPr="0026046F" w:rsidRDefault="0050481F" w:rsidP="0026046F">
      <w:pPr>
        <w:numPr>
          <w:ilvl w:val="0"/>
          <w:numId w:val="10"/>
        </w:numPr>
        <w:spacing w:line="360" w:lineRule="auto"/>
        <w:rPr>
          <w:rFonts w:ascii="Times New Roman" w:hAnsi="Times New Roman" w:cs="Times New Roman"/>
        </w:rPr>
      </w:pPr>
      <w:r w:rsidRPr="0026046F">
        <w:rPr>
          <w:rFonts w:ascii="Times New Roman" w:hAnsi="Times New Roman" w:cs="Times New Roman"/>
          <w:b/>
          <w:bCs/>
        </w:rPr>
        <w:t>Community Connection</w:t>
      </w:r>
      <w:r w:rsidRPr="0026046F">
        <w:rPr>
          <w:rFonts w:ascii="Times New Roman" w:hAnsi="Times New Roman" w:cs="Times New Roman"/>
        </w:rPr>
        <w:t>: Serving as a neighbourhood meeting place, tied into the local independent business culture of Nottingham.</w:t>
      </w:r>
    </w:p>
    <w:p w14:paraId="2591A4FC" w14:textId="77777777" w:rsidR="0050481F" w:rsidRPr="0026046F" w:rsidRDefault="0050481F" w:rsidP="0026046F">
      <w:pPr>
        <w:spacing w:line="360" w:lineRule="auto"/>
        <w:rPr>
          <w:rFonts w:ascii="Times New Roman" w:hAnsi="Times New Roman" w:cs="Times New Roman"/>
          <w:b/>
          <w:bCs/>
        </w:rPr>
      </w:pPr>
      <w:r w:rsidRPr="0026046F">
        <w:rPr>
          <w:rFonts w:ascii="Times New Roman" w:hAnsi="Times New Roman" w:cs="Times New Roman"/>
          <w:b/>
          <w:bCs/>
        </w:rPr>
        <w:t>Why Customers Will Choose Us</w:t>
      </w:r>
    </w:p>
    <w:p w14:paraId="5F731104"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rPr>
        <w:t>Customers will choose Make Your Day Bakery because it offers something relatively rare: the warmth, taste and comfort of homemade baking delivered in a convenient urban environment — and at prices that make sense for everyday indulgence. It taps into the growing desire for authenticity, ethical sourcing and small-local business, while offering the convenience and accessibility of a city-centre location.</w:t>
      </w:r>
    </w:p>
    <w:p w14:paraId="5C60AC81" w14:textId="13AE1CDB" w:rsidR="0050481F" w:rsidRPr="0026046F" w:rsidRDefault="0050481F" w:rsidP="0026046F">
      <w:pPr>
        <w:spacing w:line="360" w:lineRule="auto"/>
        <w:rPr>
          <w:rFonts w:ascii="Times New Roman" w:hAnsi="Times New Roman" w:cs="Times New Roman"/>
        </w:rPr>
      </w:pPr>
    </w:p>
    <w:p w14:paraId="03C6B9D8" w14:textId="32AFAD0F" w:rsidR="0050481F" w:rsidRPr="0026046F" w:rsidRDefault="0050481F" w:rsidP="0026046F">
      <w:pPr>
        <w:spacing w:line="360" w:lineRule="auto"/>
        <w:rPr>
          <w:rFonts w:ascii="Times New Roman" w:hAnsi="Times New Roman" w:cs="Times New Roman"/>
          <w:b/>
          <w:bCs/>
        </w:rPr>
      </w:pPr>
      <w:r w:rsidRPr="0026046F">
        <w:rPr>
          <w:rFonts w:ascii="Times New Roman" w:hAnsi="Times New Roman" w:cs="Times New Roman"/>
          <w:b/>
          <w:bCs/>
        </w:rPr>
        <w:t xml:space="preserve"> Business Environment &amp; Competitor Analysis</w:t>
      </w:r>
    </w:p>
    <w:p w14:paraId="79D432EF" w14:textId="77777777" w:rsidR="0050481F" w:rsidRPr="0026046F" w:rsidRDefault="0050481F" w:rsidP="0026046F">
      <w:pPr>
        <w:spacing w:line="360" w:lineRule="auto"/>
        <w:rPr>
          <w:rFonts w:ascii="Times New Roman" w:hAnsi="Times New Roman" w:cs="Times New Roman"/>
          <w:b/>
          <w:bCs/>
        </w:rPr>
      </w:pPr>
      <w:r w:rsidRPr="0026046F">
        <w:rPr>
          <w:rFonts w:ascii="Times New Roman" w:hAnsi="Times New Roman" w:cs="Times New Roman"/>
          <w:b/>
          <w:bCs/>
        </w:rPr>
        <w:t>1. Porter’s Five Forces Model</w:t>
      </w:r>
    </w:p>
    <w:p w14:paraId="5CB3061D"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rPr>
        <w:t>The well-known framework developed by Michael Porter (1979) provides a structured way to assess competitiveness in the industry. The five forces are:</w:t>
      </w:r>
    </w:p>
    <w:p w14:paraId="5AFE7A26" w14:textId="77777777" w:rsidR="0050481F" w:rsidRPr="0026046F" w:rsidRDefault="0050481F" w:rsidP="0026046F">
      <w:pPr>
        <w:numPr>
          <w:ilvl w:val="0"/>
          <w:numId w:val="11"/>
        </w:numPr>
        <w:spacing w:line="360" w:lineRule="auto"/>
        <w:rPr>
          <w:rFonts w:ascii="Times New Roman" w:hAnsi="Times New Roman" w:cs="Times New Roman"/>
        </w:rPr>
      </w:pPr>
      <w:r w:rsidRPr="0026046F">
        <w:rPr>
          <w:rFonts w:ascii="Times New Roman" w:hAnsi="Times New Roman" w:cs="Times New Roman"/>
        </w:rPr>
        <w:t>Industry Rivalry – intensity of competition among existing firms.</w:t>
      </w:r>
    </w:p>
    <w:p w14:paraId="6FA0E80E" w14:textId="77777777" w:rsidR="0050481F" w:rsidRPr="0026046F" w:rsidRDefault="0050481F" w:rsidP="0026046F">
      <w:pPr>
        <w:numPr>
          <w:ilvl w:val="0"/>
          <w:numId w:val="11"/>
        </w:numPr>
        <w:spacing w:line="360" w:lineRule="auto"/>
        <w:rPr>
          <w:rFonts w:ascii="Times New Roman" w:hAnsi="Times New Roman" w:cs="Times New Roman"/>
        </w:rPr>
      </w:pPr>
      <w:r w:rsidRPr="0026046F">
        <w:rPr>
          <w:rFonts w:ascii="Times New Roman" w:hAnsi="Times New Roman" w:cs="Times New Roman"/>
        </w:rPr>
        <w:t>Threat of New Entrants – ease or difficulty for new businesses to enter.</w:t>
      </w:r>
    </w:p>
    <w:p w14:paraId="0AF362A4" w14:textId="77777777" w:rsidR="0050481F" w:rsidRPr="0026046F" w:rsidRDefault="0050481F" w:rsidP="0026046F">
      <w:pPr>
        <w:numPr>
          <w:ilvl w:val="0"/>
          <w:numId w:val="11"/>
        </w:numPr>
        <w:spacing w:line="360" w:lineRule="auto"/>
        <w:rPr>
          <w:rFonts w:ascii="Times New Roman" w:hAnsi="Times New Roman" w:cs="Times New Roman"/>
        </w:rPr>
      </w:pPr>
      <w:r w:rsidRPr="0026046F">
        <w:rPr>
          <w:rFonts w:ascii="Times New Roman" w:hAnsi="Times New Roman" w:cs="Times New Roman"/>
        </w:rPr>
        <w:t>Threat of Substitutes – risk posed by alternative products fulfilling the same need.</w:t>
      </w:r>
    </w:p>
    <w:p w14:paraId="361BE34D" w14:textId="77777777" w:rsidR="0050481F" w:rsidRPr="0026046F" w:rsidRDefault="0050481F" w:rsidP="0026046F">
      <w:pPr>
        <w:numPr>
          <w:ilvl w:val="0"/>
          <w:numId w:val="11"/>
        </w:numPr>
        <w:spacing w:line="360" w:lineRule="auto"/>
        <w:rPr>
          <w:rFonts w:ascii="Times New Roman" w:hAnsi="Times New Roman" w:cs="Times New Roman"/>
        </w:rPr>
      </w:pPr>
      <w:r w:rsidRPr="0026046F">
        <w:rPr>
          <w:rFonts w:ascii="Times New Roman" w:hAnsi="Times New Roman" w:cs="Times New Roman"/>
        </w:rPr>
        <w:t>Bargaining Power of Suppliers – influence suppliers have over prices and quality.</w:t>
      </w:r>
    </w:p>
    <w:p w14:paraId="66EBE3E0" w14:textId="77777777" w:rsidR="0050481F" w:rsidRPr="0026046F" w:rsidRDefault="0050481F" w:rsidP="0026046F">
      <w:pPr>
        <w:numPr>
          <w:ilvl w:val="0"/>
          <w:numId w:val="11"/>
        </w:numPr>
        <w:spacing w:line="360" w:lineRule="auto"/>
        <w:rPr>
          <w:rFonts w:ascii="Times New Roman" w:hAnsi="Times New Roman" w:cs="Times New Roman"/>
        </w:rPr>
      </w:pPr>
      <w:r w:rsidRPr="0026046F">
        <w:rPr>
          <w:rFonts w:ascii="Times New Roman" w:hAnsi="Times New Roman" w:cs="Times New Roman"/>
        </w:rPr>
        <w:lastRenderedPageBreak/>
        <w:t>Bargaining Power of Customers – customers’ ability to influence price or demand higher value.</w:t>
      </w:r>
    </w:p>
    <w:p w14:paraId="0291FF97" w14:textId="77777777" w:rsidR="0050481F" w:rsidRPr="0026046F" w:rsidRDefault="0050481F" w:rsidP="0026046F">
      <w:pPr>
        <w:spacing w:line="360" w:lineRule="auto"/>
        <w:rPr>
          <w:rFonts w:ascii="Times New Roman" w:hAnsi="Times New Roman" w:cs="Times New Roman"/>
          <w:b/>
          <w:bCs/>
        </w:rPr>
      </w:pPr>
      <w:r w:rsidRPr="0026046F">
        <w:rPr>
          <w:rFonts w:ascii="Times New Roman" w:hAnsi="Times New Roman" w:cs="Times New Roman"/>
          <w:b/>
          <w:bCs/>
        </w:rPr>
        <w:t>2. Analysis of the Bakery Industry in Nottingham</w:t>
      </w:r>
    </w:p>
    <w:p w14:paraId="3606F6F5"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b/>
          <w:bCs/>
        </w:rPr>
        <w:t>Industry Rivalry – High</w:t>
      </w:r>
      <w:r w:rsidRPr="0026046F">
        <w:rPr>
          <w:rFonts w:ascii="Times New Roman" w:hAnsi="Times New Roman" w:cs="Times New Roman"/>
        </w:rPr>
        <w:br/>
        <w:t>The bakery market in Nottingham is highly competitive. Established artisanal independent bakeries (e.g., Tough Mary’s Bakehouse, Small Food Bakery, Ugly Bread Bakery) sit alongside national chains (e.g., Greggs). For example, Bird’s Bakery (another Nottingham / regional competitor) offers bacon cobs in the £3.80–£6.25 range (via Uber Eats, 2025). The presence of both artisan specialists and budget chains means strong competitive pressure in terms of product range, quality, price, location and convenience.</w:t>
      </w:r>
      <w:r w:rsidRPr="0026046F">
        <w:rPr>
          <w:rFonts w:ascii="Times New Roman" w:hAnsi="Times New Roman" w:cs="Times New Roman"/>
        </w:rPr>
        <w:br/>
      </w:r>
      <w:r w:rsidRPr="0026046F">
        <w:rPr>
          <w:rFonts w:ascii="Times New Roman" w:hAnsi="Times New Roman" w:cs="Times New Roman"/>
          <w:b/>
          <w:bCs/>
        </w:rPr>
        <w:t>Threat of New Entrants – Moderate</w:t>
      </w:r>
      <w:r w:rsidRPr="0026046F">
        <w:rPr>
          <w:rFonts w:ascii="Times New Roman" w:hAnsi="Times New Roman" w:cs="Times New Roman"/>
        </w:rPr>
        <w:br/>
        <w:t>Entry barriers are moderate: equipment costs, health regulations, local brand building are required, but they are manageable. The growing demand for artisan/local food (e.g., via Mintel, 2023) means new entrants may be attracted. Therefore, Make Your Day Bakery must quickly build brand loyalty, a distinct identity and strong supplier relationships to secure its position.</w:t>
      </w:r>
      <w:r w:rsidRPr="0026046F">
        <w:rPr>
          <w:rFonts w:ascii="Times New Roman" w:hAnsi="Times New Roman" w:cs="Times New Roman"/>
        </w:rPr>
        <w:br/>
      </w:r>
      <w:r w:rsidRPr="0026046F">
        <w:rPr>
          <w:rFonts w:ascii="Times New Roman" w:hAnsi="Times New Roman" w:cs="Times New Roman"/>
          <w:b/>
          <w:bCs/>
        </w:rPr>
        <w:t>Threat of Substitutes – High</w:t>
      </w:r>
      <w:r w:rsidRPr="0026046F">
        <w:rPr>
          <w:rFonts w:ascii="Times New Roman" w:hAnsi="Times New Roman" w:cs="Times New Roman"/>
        </w:rPr>
        <w:br/>
        <w:t>Substitutes include supermarket bakery sections (e.g., Tesco, Sainsbury’s), pre-packaged bread, and coffee shops offering pastries. Though typically less fresh or artisanal, their lower cost and convenience are real threats. The key is differentiating via freshness, taste, local sourcing and in-store experience — which Make Your Day aims to deliver.</w:t>
      </w:r>
      <w:r w:rsidRPr="0026046F">
        <w:rPr>
          <w:rFonts w:ascii="Times New Roman" w:hAnsi="Times New Roman" w:cs="Times New Roman"/>
        </w:rPr>
        <w:br/>
      </w:r>
      <w:r w:rsidRPr="0026046F">
        <w:rPr>
          <w:rFonts w:ascii="Times New Roman" w:hAnsi="Times New Roman" w:cs="Times New Roman"/>
          <w:b/>
          <w:bCs/>
        </w:rPr>
        <w:t>Bargaining Power of Suppliers – Moderate</w:t>
      </w:r>
      <w:r w:rsidRPr="0026046F">
        <w:rPr>
          <w:rFonts w:ascii="Times New Roman" w:hAnsi="Times New Roman" w:cs="Times New Roman"/>
        </w:rPr>
        <w:br/>
        <w:t>Basic baking ingredients (flour, sugar, butter) are widely available, reducing supplier power. However, for local, high-quality ingredients (specialty flour, artisan dairy) fewer suppliers exist. Identified suppliers: Heygates Flour Mills Ltd (Northamptonshire) and Cropwell Bishop Creamery (Nottinghamshire). By forming relationships and negotiating bulk rates, the bakery can mitigate supplier power.</w:t>
      </w:r>
      <w:r w:rsidRPr="0026046F">
        <w:rPr>
          <w:rFonts w:ascii="Times New Roman" w:hAnsi="Times New Roman" w:cs="Times New Roman"/>
        </w:rPr>
        <w:br/>
      </w:r>
      <w:r w:rsidRPr="0026046F">
        <w:rPr>
          <w:rFonts w:ascii="Times New Roman" w:hAnsi="Times New Roman" w:cs="Times New Roman"/>
          <w:b/>
          <w:bCs/>
        </w:rPr>
        <w:t>Bargaining Power of Customers – Moderate to High</w:t>
      </w:r>
      <w:r w:rsidRPr="0026046F">
        <w:rPr>
          <w:rFonts w:ascii="Times New Roman" w:hAnsi="Times New Roman" w:cs="Times New Roman"/>
        </w:rPr>
        <w:br/>
        <w:t>Target customers are students, office workers and local residents in Nottingham; they are fairly price-sensitive given the average disposable income in Nottingham is around £19,000 per annum (ONS, 2024). This means customers will compare value and expect good quality at accessible prices. Therefore, maintaining competitive pricing and loyalty incentives is important.</w:t>
      </w:r>
    </w:p>
    <w:p w14:paraId="443CEA33" w14:textId="77777777" w:rsidR="0050481F" w:rsidRPr="0026046F" w:rsidRDefault="0050481F" w:rsidP="0026046F">
      <w:pPr>
        <w:spacing w:line="360" w:lineRule="auto"/>
        <w:rPr>
          <w:rFonts w:ascii="Times New Roman" w:hAnsi="Times New Roman" w:cs="Times New Roman"/>
          <w:b/>
          <w:bCs/>
        </w:rPr>
      </w:pPr>
      <w:r w:rsidRPr="0026046F">
        <w:rPr>
          <w:rFonts w:ascii="Times New Roman" w:hAnsi="Times New Roman" w:cs="Times New Roman"/>
          <w:b/>
          <w:bCs/>
        </w:rPr>
        <w:lastRenderedPageBreak/>
        <w:t>3. Summary: Porter’s Five Forces Findings</w:t>
      </w:r>
    </w:p>
    <w:tbl>
      <w:tblPr>
        <w:tblStyle w:val="TableGrid"/>
        <w:tblW w:w="0" w:type="auto"/>
        <w:tblLook w:val="04A0" w:firstRow="1" w:lastRow="0" w:firstColumn="1" w:lastColumn="0" w:noHBand="0" w:noVBand="1"/>
      </w:tblPr>
      <w:tblGrid>
        <w:gridCol w:w="9016"/>
      </w:tblGrid>
      <w:tr w:rsidR="0050481F" w:rsidRPr="0026046F" w14:paraId="20C77F32" w14:textId="77777777">
        <w:tc>
          <w:tcPr>
            <w:tcW w:w="9016" w:type="dxa"/>
          </w:tcPr>
          <w:p w14:paraId="3D1D1BFD" w14:textId="3D7790F9" w:rsidR="0050481F" w:rsidRPr="0026046F" w:rsidRDefault="003C01A5" w:rsidP="0026046F">
            <w:pPr>
              <w:spacing w:line="360" w:lineRule="auto"/>
              <w:rPr>
                <w:rFonts w:ascii="Times New Roman" w:hAnsi="Times New Roman" w:cs="Times New Roman"/>
              </w:rPr>
            </w:pPr>
            <w:r w:rsidRPr="0026046F">
              <w:rPr>
                <w:rFonts w:ascii="Times New Roman" w:hAnsi="Times New Roman" w:cs="Times New Roman"/>
                <w:b/>
                <w:bCs/>
                <w:noProof/>
              </w:rPr>
              <w:drawing>
                <wp:inline distT="0" distB="0" distL="0" distR="0" wp14:anchorId="2F016E16" wp14:editId="64E8FC5C">
                  <wp:extent cx="5731510" cy="2661285"/>
                  <wp:effectExtent l="0" t="0" r="2540" b="5715"/>
                  <wp:docPr id="21400650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065084" name=""/>
                          <pic:cNvPicPr/>
                        </pic:nvPicPr>
                        <pic:blipFill>
                          <a:blip r:embed="rId10"/>
                          <a:stretch>
                            <a:fillRect/>
                          </a:stretch>
                        </pic:blipFill>
                        <pic:spPr>
                          <a:xfrm>
                            <a:off x="0" y="0"/>
                            <a:ext cx="5731510" cy="2661285"/>
                          </a:xfrm>
                          <a:prstGeom prst="rect">
                            <a:avLst/>
                          </a:prstGeom>
                        </pic:spPr>
                      </pic:pic>
                    </a:graphicData>
                  </a:graphic>
                </wp:inline>
              </w:drawing>
            </w:r>
          </w:p>
        </w:tc>
      </w:tr>
    </w:tbl>
    <w:p w14:paraId="67DA7B0D"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rPr>
        <w:t>In short: the environment is competitive, with multiple pressures. But there is a clear opportunity for a bakery that emphasises homemade authenticity, local sourcing, sustainability and approachable pricing. Make Your Day Bakery’s strategy is aligned to these success factors.</w:t>
      </w:r>
    </w:p>
    <w:p w14:paraId="43AF9111" w14:textId="1995AB31" w:rsidR="0050481F" w:rsidRPr="0026046F" w:rsidRDefault="0050481F" w:rsidP="0026046F">
      <w:pPr>
        <w:spacing w:line="360" w:lineRule="auto"/>
        <w:rPr>
          <w:rFonts w:ascii="Times New Roman" w:hAnsi="Times New Roman" w:cs="Times New Roman"/>
        </w:rPr>
      </w:pPr>
    </w:p>
    <w:p w14:paraId="415D0FDE" w14:textId="59F159D5" w:rsidR="0050481F" w:rsidRPr="0026046F" w:rsidRDefault="0050481F" w:rsidP="0026046F">
      <w:pPr>
        <w:spacing w:line="360" w:lineRule="auto"/>
        <w:rPr>
          <w:rFonts w:ascii="Times New Roman" w:hAnsi="Times New Roman" w:cs="Times New Roman"/>
          <w:b/>
          <w:bCs/>
        </w:rPr>
      </w:pPr>
      <w:r w:rsidRPr="0026046F">
        <w:rPr>
          <w:rFonts w:ascii="Times New Roman" w:hAnsi="Times New Roman" w:cs="Times New Roman"/>
          <w:b/>
          <w:bCs/>
        </w:rPr>
        <w:t xml:space="preserve"> Marketing – 4Ps, Market Segmentation &amp; Digital Strategies</w:t>
      </w:r>
    </w:p>
    <w:p w14:paraId="2A36978F" w14:textId="77777777" w:rsidR="0050481F" w:rsidRPr="0026046F" w:rsidRDefault="0050481F" w:rsidP="0026046F">
      <w:pPr>
        <w:spacing w:line="360" w:lineRule="auto"/>
        <w:rPr>
          <w:rFonts w:ascii="Times New Roman" w:hAnsi="Times New Roman" w:cs="Times New Roman"/>
          <w:b/>
          <w:bCs/>
        </w:rPr>
      </w:pPr>
      <w:r w:rsidRPr="0026046F">
        <w:rPr>
          <w:rFonts w:ascii="Times New Roman" w:hAnsi="Times New Roman" w:cs="Times New Roman"/>
          <w:b/>
          <w:bCs/>
        </w:rPr>
        <w:t>1. Market Segmentation</w:t>
      </w:r>
    </w:p>
    <w:p w14:paraId="0B610F9C"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rPr>
        <w:t>To effectively reach and serve customers, Make Your Day Bakery uses segmentation across demographic, geographic, psychographic and behavioural dimensions.</w:t>
      </w:r>
    </w:p>
    <w:p w14:paraId="25A0922A"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b/>
          <w:bCs/>
        </w:rPr>
        <w:t>Demographic Segmentation</w:t>
      </w:r>
    </w:p>
    <w:p w14:paraId="1C141B78" w14:textId="77777777" w:rsidR="0050481F" w:rsidRPr="0026046F" w:rsidRDefault="0050481F" w:rsidP="0026046F">
      <w:pPr>
        <w:numPr>
          <w:ilvl w:val="0"/>
          <w:numId w:val="12"/>
        </w:numPr>
        <w:spacing w:line="360" w:lineRule="auto"/>
        <w:rPr>
          <w:rFonts w:ascii="Times New Roman" w:hAnsi="Times New Roman" w:cs="Times New Roman"/>
        </w:rPr>
      </w:pPr>
      <w:r w:rsidRPr="0026046F">
        <w:rPr>
          <w:rFonts w:ascii="Times New Roman" w:hAnsi="Times New Roman" w:cs="Times New Roman"/>
        </w:rPr>
        <w:t>Age: 18–55 years old (this covers university students, young professionals, and families).</w:t>
      </w:r>
    </w:p>
    <w:p w14:paraId="4A6E85A3" w14:textId="77777777" w:rsidR="0050481F" w:rsidRPr="0026046F" w:rsidRDefault="0050481F" w:rsidP="0026046F">
      <w:pPr>
        <w:numPr>
          <w:ilvl w:val="0"/>
          <w:numId w:val="12"/>
        </w:numPr>
        <w:spacing w:line="360" w:lineRule="auto"/>
        <w:rPr>
          <w:rFonts w:ascii="Times New Roman" w:hAnsi="Times New Roman" w:cs="Times New Roman"/>
        </w:rPr>
      </w:pPr>
      <w:r w:rsidRPr="0026046F">
        <w:rPr>
          <w:rFonts w:ascii="Times New Roman" w:hAnsi="Times New Roman" w:cs="Times New Roman"/>
        </w:rPr>
        <w:t>Gender: All genders (though data suggests bakery product purchases often skew slightly female).</w:t>
      </w:r>
    </w:p>
    <w:p w14:paraId="0D099D27" w14:textId="77777777" w:rsidR="0050481F" w:rsidRPr="0026046F" w:rsidRDefault="0050481F" w:rsidP="0026046F">
      <w:pPr>
        <w:numPr>
          <w:ilvl w:val="0"/>
          <w:numId w:val="12"/>
        </w:numPr>
        <w:spacing w:line="360" w:lineRule="auto"/>
        <w:rPr>
          <w:rFonts w:ascii="Times New Roman" w:hAnsi="Times New Roman" w:cs="Times New Roman"/>
        </w:rPr>
      </w:pPr>
      <w:r w:rsidRPr="0026046F">
        <w:rPr>
          <w:rFonts w:ascii="Times New Roman" w:hAnsi="Times New Roman" w:cs="Times New Roman"/>
        </w:rPr>
        <w:t>Income level: Middle and lower-middle income (£18k–£30k annual) consistent with Nottingham’s urban mix.</w:t>
      </w:r>
    </w:p>
    <w:p w14:paraId="44DE99F7" w14:textId="77777777" w:rsidR="0050481F" w:rsidRPr="0026046F" w:rsidRDefault="0050481F" w:rsidP="0026046F">
      <w:pPr>
        <w:numPr>
          <w:ilvl w:val="0"/>
          <w:numId w:val="12"/>
        </w:numPr>
        <w:spacing w:line="360" w:lineRule="auto"/>
        <w:rPr>
          <w:rFonts w:ascii="Times New Roman" w:hAnsi="Times New Roman" w:cs="Times New Roman"/>
        </w:rPr>
      </w:pPr>
      <w:r w:rsidRPr="0026046F">
        <w:rPr>
          <w:rFonts w:ascii="Times New Roman" w:hAnsi="Times New Roman" w:cs="Times New Roman"/>
        </w:rPr>
        <w:t>Occupation: Students, office/administrative staff, retail workers, local professionals.</w:t>
      </w:r>
    </w:p>
    <w:p w14:paraId="2AC5666F"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b/>
          <w:bCs/>
        </w:rPr>
        <w:t>Geographic Segmentation</w:t>
      </w:r>
    </w:p>
    <w:p w14:paraId="71F771A9" w14:textId="77777777" w:rsidR="0050481F" w:rsidRPr="0026046F" w:rsidRDefault="0050481F" w:rsidP="0026046F">
      <w:pPr>
        <w:numPr>
          <w:ilvl w:val="0"/>
          <w:numId w:val="13"/>
        </w:numPr>
        <w:spacing w:line="360" w:lineRule="auto"/>
        <w:rPr>
          <w:rFonts w:ascii="Times New Roman" w:hAnsi="Times New Roman" w:cs="Times New Roman"/>
        </w:rPr>
      </w:pPr>
      <w:r w:rsidRPr="0026046F">
        <w:rPr>
          <w:rFonts w:ascii="Times New Roman" w:hAnsi="Times New Roman" w:cs="Times New Roman"/>
        </w:rPr>
        <w:lastRenderedPageBreak/>
        <w:t>Primary area: Nottingham city centre store location, serving customers within a 3–5 km radius (residents, office workers, students).</w:t>
      </w:r>
    </w:p>
    <w:p w14:paraId="3CD04938" w14:textId="77777777" w:rsidR="0050481F" w:rsidRPr="0026046F" w:rsidRDefault="0050481F" w:rsidP="0026046F">
      <w:pPr>
        <w:numPr>
          <w:ilvl w:val="0"/>
          <w:numId w:val="13"/>
        </w:numPr>
        <w:spacing w:line="360" w:lineRule="auto"/>
        <w:rPr>
          <w:rFonts w:ascii="Times New Roman" w:hAnsi="Times New Roman" w:cs="Times New Roman"/>
        </w:rPr>
      </w:pPr>
      <w:r w:rsidRPr="0026046F">
        <w:rPr>
          <w:rFonts w:ascii="Times New Roman" w:hAnsi="Times New Roman" w:cs="Times New Roman"/>
        </w:rPr>
        <w:t>Later expansion: online ordering / delivery extending reach beyond immediate walking radius.</w:t>
      </w:r>
    </w:p>
    <w:p w14:paraId="1D95C7AE"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b/>
          <w:bCs/>
        </w:rPr>
        <w:t>Psychographic Segmentation</w:t>
      </w:r>
    </w:p>
    <w:p w14:paraId="161A2BFD" w14:textId="77777777" w:rsidR="0050481F" w:rsidRPr="0026046F" w:rsidRDefault="0050481F" w:rsidP="0026046F">
      <w:pPr>
        <w:numPr>
          <w:ilvl w:val="0"/>
          <w:numId w:val="14"/>
        </w:numPr>
        <w:spacing w:line="360" w:lineRule="auto"/>
        <w:rPr>
          <w:rFonts w:ascii="Times New Roman" w:hAnsi="Times New Roman" w:cs="Times New Roman"/>
        </w:rPr>
      </w:pPr>
      <w:r w:rsidRPr="0026046F">
        <w:rPr>
          <w:rFonts w:ascii="Times New Roman" w:hAnsi="Times New Roman" w:cs="Times New Roman"/>
        </w:rPr>
        <w:t>Customers who value freshness, authenticity, sustainability, locally-sourced food and supporting small independent businesses. (Data shows urban consumers in the UK shifting in this direction).</w:t>
      </w:r>
    </w:p>
    <w:p w14:paraId="05165138" w14:textId="77777777" w:rsidR="0050481F" w:rsidRPr="0026046F" w:rsidRDefault="0050481F" w:rsidP="0026046F">
      <w:pPr>
        <w:numPr>
          <w:ilvl w:val="0"/>
          <w:numId w:val="14"/>
        </w:numPr>
        <w:spacing w:line="360" w:lineRule="auto"/>
        <w:rPr>
          <w:rFonts w:ascii="Times New Roman" w:hAnsi="Times New Roman" w:cs="Times New Roman"/>
        </w:rPr>
      </w:pPr>
      <w:r w:rsidRPr="0026046F">
        <w:rPr>
          <w:rFonts w:ascii="Times New Roman" w:hAnsi="Times New Roman" w:cs="Times New Roman"/>
        </w:rPr>
        <w:t>Customers seeking small, affordable indulgences (e.g., quality coffee + pastry) rather than expensive luxury only.</w:t>
      </w:r>
    </w:p>
    <w:p w14:paraId="44368FAF"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b/>
          <w:bCs/>
        </w:rPr>
        <w:t>Behavioural Segmentation</w:t>
      </w:r>
    </w:p>
    <w:p w14:paraId="7C330B35" w14:textId="77777777" w:rsidR="0050481F" w:rsidRPr="0026046F" w:rsidRDefault="0050481F" w:rsidP="0026046F">
      <w:pPr>
        <w:numPr>
          <w:ilvl w:val="0"/>
          <w:numId w:val="15"/>
        </w:numPr>
        <w:spacing w:line="360" w:lineRule="auto"/>
        <w:rPr>
          <w:rFonts w:ascii="Times New Roman" w:hAnsi="Times New Roman" w:cs="Times New Roman"/>
        </w:rPr>
      </w:pPr>
      <w:r w:rsidRPr="0026046F">
        <w:rPr>
          <w:rFonts w:ascii="Times New Roman" w:hAnsi="Times New Roman" w:cs="Times New Roman"/>
        </w:rPr>
        <w:t>Occasions: Daily purchases (breakfast, lunch, snack) and special occasions (celebration cakes, catering).</w:t>
      </w:r>
    </w:p>
    <w:p w14:paraId="4D41D9E7" w14:textId="77777777" w:rsidR="0050481F" w:rsidRPr="0026046F" w:rsidRDefault="0050481F" w:rsidP="0026046F">
      <w:pPr>
        <w:numPr>
          <w:ilvl w:val="0"/>
          <w:numId w:val="15"/>
        </w:numPr>
        <w:spacing w:line="360" w:lineRule="auto"/>
        <w:rPr>
          <w:rFonts w:ascii="Times New Roman" w:hAnsi="Times New Roman" w:cs="Times New Roman"/>
        </w:rPr>
      </w:pPr>
      <w:r w:rsidRPr="0026046F">
        <w:rPr>
          <w:rFonts w:ascii="Times New Roman" w:hAnsi="Times New Roman" w:cs="Times New Roman"/>
        </w:rPr>
        <w:t>Benefits sought: Freshly-baked, high-quality, fairly priced, quick service, nice ambience.</w:t>
      </w:r>
    </w:p>
    <w:p w14:paraId="72515140" w14:textId="77777777" w:rsidR="0050481F" w:rsidRPr="0026046F" w:rsidRDefault="0050481F" w:rsidP="0026046F">
      <w:pPr>
        <w:numPr>
          <w:ilvl w:val="0"/>
          <w:numId w:val="15"/>
        </w:numPr>
        <w:spacing w:line="360" w:lineRule="auto"/>
        <w:rPr>
          <w:rFonts w:ascii="Times New Roman" w:hAnsi="Times New Roman" w:cs="Times New Roman"/>
        </w:rPr>
      </w:pPr>
      <w:r w:rsidRPr="0026046F">
        <w:rPr>
          <w:rFonts w:ascii="Times New Roman" w:hAnsi="Times New Roman" w:cs="Times New Roman"/>
        </w:rPr>
        <w:t>Brand loyalty: Seek to encourage repeat visits via loyalty cards, seasonal promotions, “special of the day” items.</w:t>
      </w:r>
    </w:p>
    <w:p w14:paraId="34A6F864"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b/>
          <w:bCs/>
        </w:rPr>
        <w:t>Target Market Description</w:t>
      </w:r>
      <w:r w:rsidRPr="0026046F">
        <w:rPr>
          <w:rFonts w:ascii="Times New Roman" w:hAnsi="Times New Roman" w:cs="Times New Roman"/>
        </w:rPr>
        <w:br/>
        <w:t>The archetypal customer might be:</w:t>
      </w:r>
    </w:p>
    <w:p w14:paraId="0493DCCA"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rPr>
        <w:t>“A 25-year-old university student or a 35-year-old office worker who values the comfort of homemade baking, prefers local rather than chain stores, appreciates affordable indulgence in a friendly, community-based bakery.”</w:t>
      </w:r>
    </w:p>
    <w:p w14:paraId="3789D74C"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rPr>
        <w:t>This profile helps guide product range, pricing, store atmosphere and marketing channels.</w:t>
      </w:r>
    </w:p>
    <w:p w14:paraId="3E155501" w14:textId="77777777" w:rsidR="0050481F" w:rsidRPr="0026046F" w:rsidRDefault="0050481F" w:rsidP="0026046F">
      <w:pPr>
        <w:spacing w:line="360" w:lineRule="auto"/>
        <w:rPr>
          <w:rFonts w:ascii="Times New Roman" w:hAnsi="Times New Roman" w:cs="Times New Roman"/>
          <w:b/>
          <w:bCs/>
        </w:rPr>
      </w:pPr>
      <w:r w:rsidRPr="0026046F">
        <w:rPr>
          <w:rFonts w:ascii="Times New Roman" w:hAnsi="Times New Roman" w:cs="Times New Roman"/>
          <w:b/>
          <w:bCs/>
        </w:rPr>
        <w:t>2. The 4Ps of Marketing</w:t>
      </w:r>
    </w:p>
    <w:p w14:paraId="536ACB66"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rPr>
        <w:t>The marketing mix for Make Your Day Bakery is structured around Product, Price, Place and Promotion (McCarthy, 1964).</w:t>
      </w:r>
    </w:p>
    <w:p w14:paraId="4309DF32"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b/>
          <w:bCs/>
        </w:rPr>
        <w:t>Product</w:t>
      </w:r>
    </w:p>
    <w:p w14:paraId="6CC46484" w14:textId="77777777" w:rsidR="0050481F" w:rsidRPr="0026046F" w:rsidRDefault="0050481F" w:rsidP="0026046F">
      <w:pPr>
        <w:numPr>
          <w:ilvl w:val="0"/>
          <w:numId w:val="16"/>
        </w:numPr>
        <w:spacing w:line="360" w:lineRule="auto"/>
        <w:rPr>
          <w:rFonts w:ascii="Times New Roman" w:hAnsi="Times New Roman" w:cs="Times New Roman"/>
        </w:rPr>
      </w:pPr>
      <w:r w:rsidRPr="0026046F">
        <w:rPr>
          <w:rFonts w:ascii="Times New Roman" w:hAnsi="Times New Roman" w:cs="Times New Roman"/>
        </w:rPr>
        <w:t>Range: Traditional breads and savouries, cakes &amp; desserts, hot &amp; cold beverages.</w:t>
      </w:r>
    </w:p>
    <w:p w14:paraId="4551169C" w14:textId="77777777" w:rsidR="0050481F" w:rsidRPr="0026046F" w:rsidRDefault="0050481F" w:rsidP="0026046F">
      <w:pPr>
        <w:numPr>
          <w:ilvl w:val="0"/>
          <w:numId w:val="16"/>
        </w:numPr>
        <w:spacing w:line="360" w:lineRule="auto"/>
        <w:rPr>
          <w:rFonts w:ascii="Times New Roman" w:hAnsi="Times New Roman" w:cs="Times New Roman"/>
        </w:rPr>
      </w:pPr>
      <w:r w:rsidRPr="0026046F">
        <w:rPr>
          <w:rFonts w:ascii="Times New Roman" w:hAnsi="Times New Roman" w:cs="Times New Roman"/>
        </w:rPr>
        <w:lastRenderedPageBreak/>
        <w:t>Quality: Made in-house daily from scratch using locally-sourced ingredients.</w:t>
      </w:r>
    </w:p>
    <w:p w14:paraId="52DD45D9" w14:textId="77777777" w:rsidR="0050481F" w:rsidRPr="0026046F" w:rsidRDefault="0050481F" w:rsidP="0026046F">
      <w:pPr>
        <w:numPr>
          <w:ilvl w:val="0"/>
          <w:numId w:val="16"/>
        </w:numPr>
        <w:spacing w:line="360" w:lineRule="auto"/>
        <w:rPr>
          <w:rFonts w:ascii="Times New Roman" w:hAnsi="Times New Roman" w:cs="Times New Roman"/>
        </w:rPr>
      </w:pPr>
      <w:r w:rsidRPr="0026046F">
        <w:rPr>
          <w:rFonts w:ascii="Times New Roman" w:hAnsi="Times New Roman" w:cs="Times New Roman"/>
        </w:rPr>
        <w:t>Packaging: Use of recyclable/biodegradable materials; presentation emphasises artisan feel.</w:t>
      </w:r>
    </w:p>
    <w:p w14:paraId="0DCD743F" w14:textId="77777777" w:rsidR="0050481F" w:rsidRPr="0026046F" w:rsidRDefault="0050481F" w:rsidP="0026046F">
      <w:pPr>
        <w:numPr>
          <w:ilvl w:val="0"/>
          <w:numId w:val="16"/>
        </w:numPr>
        <w:spacing w:line="360" w:lineRule="auto"/>
        <w:rPr>
          <w:rFonts w:ascii="Times New Roman" w:hAnsi="Times New Roman" w:cs="Times New Roman"/>
        </w:rPr>
      </w:pPr>
      <w:r w:rsidRPr="0026046F">
        <w:rPr>
          <w:rFonts w:ascii="Times New Roman" w:hAnsi="Times New Roman" w:cs="Times New Roman"/>
        </w:rPr>
        <w:t>Feature: “Baker’s Special” daily item to create uniqueness and repeat visits.</w:t>
      </w:r>
    </w:p>
    <w:p w14:paraId="1DF14345" w14:textId="77777777" w:rsidR="0050481F" w:rsidRPr="0026046F" w:rsidRDefault="0050481F" w:rsidP="0026046F">
      <w:pPr>
        <w:numPr>
          <w:ilvl w:val="0"/>
          <w:numId w:val="16"/>
        </w:numPr>
        <w:spacing w:line="360" w:lineRule="auto"/>
        <w:rPr>
          <w:rFonts w:ascii="Times New Roman" w:hAnsi="Times New Roman" w:cs="Times New Roman"/>
        </w:rPr>
      </w:pPr>
      <w:r w:rsidRPr="0026046F">
        <w:rPr>
          <w:rFonts w:ascii="Times New Roman" w:hAnsi="Times New Roman" w:cs="Times New Roman"/>
        </w:rPr>
        <w:t>Seasonal/occasion: Offer seasonal specials (e.g., pumpkin muffins, lemon drizzle cake) and made-to-order celebration cakes.</w:t>
      </w:r>
    </w:p>
    <w:p w14:paraId="4BAE7240"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b/>
          <w:bCs/>
        </w:rPr>
        <w:t>Price</w:t>
      </w:r>
    </w:p>
    <w:p w14:paraId="7E61E653" w14:textId="77777777" w:rsidR="0050481F" w:rsidRPr="0026046F" w:rsidRDefault="0050481F" w:rsidP="0026046F">
      <w:pPr>
        <w:numPr>
          <w:ilvl w:val="0"/>
          <w:numId w:val="17"/>
        </w:numPr>
        <w:spacing w:line="360" w:lineRule="auto"/>
        <w:rPr>
          <w:rFonts w:ascii="Times New Roman" w:hAnsi="Times New Roman" w:cs="Times New Roman"/>
        </w:rPr>
      </w:pPr>
      <w:r w:rsidRPr="0026046F">
        <w:rPr>
          <w:rFonts w:ascii="Times New Roman" w:hAnsi="Times New Roman" w:cs="Times New Roman"/>
        </w:rPr>
        <w:t>Strategy: Value-based pricing — slightly below artisan high-price bakeries but above budget chains.</w:t>
      </w:r>
    </w:p>
    <w:p w14:paraId="0CCDFFA2" w14:textId="77777777" w:rsidR="0050481F" w:rsidRPr="0026046F" w:rsidRDefault="0050481F" w:rsidP="0026046F">
      <w:pPr>
        <w:numPr>
          <w:ilvl w:val="0"/>
          <w:numId w:val="17"/>
        </w:numPr>
        <w:spacing w:line="360" w:lineRule="auto"/>
        <w:rPr>
          <w:rFonts w:ascii="Times New Roman" w:hAnsi="Times New Roman" w:cs="Times New Roman"/>
        </w:rPr>
      </w:pPr>
      <w:r w:rsidRPr="0026046F">
        <w:rPr>
          <w:rFonts w:ascii="Times New Roman" w:hAnsi="Times New Roman" w:cs="Times New Roman"/>
        </w:rPr>
        <w:t>Example pricing (indicative): Coffee £2.50, muffin £2.20, sandwich £4.50.</w:t>
      </w:r>
    </w:p>
    <w:p w14:paraId="55D49888" w14:textId="77777777" w:rsidR="0050481F" w:rsidRPr="0026046F" w:rsidRDefault="0050481F" w:rsidP="0026046F">
      <w:pPr>
        <w:numPr>
          <w:ilvl w:val="0"/>
          <w:numId w:val="17"/>
        </w:numPr>
        <w:spacing w:line="360" w:lineRule="auto"/>
        <w:rPr>
          <w:rFonts w:ascii="Times New Roman" w:hAnsi="Times New Roman" w:cs="Times New Roman"/>
        </w:rPr>
      </w:pPr>
      <w:r w:rsidRPr="0026046F">
        <w:rPr>
          <w:rFonts w:ascii="Times New Roman" w:hAnsi="Times New Roman" w:cs="Times New Roman"/>
        </w:rPr>
        <w:t>Rationale: Positioning to attract students and working professionals looking for quality and reasonable price.</w:t>
      </w:r>
    </w:p>
    <w:p w14:paraId="57EC7977" w14:textId="77777777" w:rsidR="0050481F" w:rsidRPr="0026046F" w:rsidRDefault="0050481F" w:rsidP="0026046F">
      <w:pPr>
        <w:numPr>
          <w:ilvl w:val="0"/>
          <w:numId w:val="17"/>
        </w:numPr>
        <w:spacing w:line="360" w:lineRule="auto"/>
        <w:rPr>
          <w:rFonts w:ascii="Times New Roman" w:hAnsi="Times New Roman" w:cs="Times New Roman"/>
        </w:rPr>
      </w:pPr>
      <w:r w:rsidRPr="0026046F">
        <w:rPr>
          <w:rFonts w:ascii="Times New Roman" w:hAnsi="Times New Roman" w:cs="Times New Roman"/>
        </w:rPr>
        <w:t>Discounting/loyalty: Loyalty card or “buy 9 coffees get 10th free” to encourage repeat purchases.</w:t>
      </w:r>
    </w:p>
    <w:p w14:paraId="25FC9ED4"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b/>
          <w:bCs/>
        </w:rPr>
        <w:t>Place</w:t>
      </w:r>
    </w:p>
    <w:p w14:paraId="6765E143" w14:textId="77777777" w:rsidR="0050481F" w:rsidRPr="0026046F" w:rsidRDefault="0050481F" w:rsidP="0026046F">
      <w:pPr>
        <w:numPr>
          <w:ilvl w:val="0"/>
          <w:numId w:val="18"/>
        </w:numPr>
        <w:spacing w:line="360" w:lineRule="auto"/>
        <w:rPr>
          <w:rFonts w:ascii="Times New Roman" w:hAnsi="Times New Roman" w:cs="Times New Roman"/>
        </w:rPr>
      </w:pPr>
      <w:r w:rsidRPr="0026046F">
        <w:rPr>
          <w:rFonts w:ascii="Times New Roman" w:hAnsi="Times New Roman" w:cs="Times New Roman"/>
        </w:rPr>
        <w:t>Physical store: Located in Nottingham city centre to capture footfall from offices, students, shoppers and residents.</w:t>
      </w:r>
    </w:p>
    <w:p w14:paraId="4A7FB4A9" w14:textId="77777777" w:rsidR="0050481F" w:rsidRPr="0026046F" w:rsidRDefault="0050481F" w:rsidP="0026046F">
      <w:pPr>
        <w:numPr>
          <w:ilvl w:val="0"/>
          <w:numId w:val="18"/>
        </w:numPr>
        <w:spacing w:line="360" w:lineRule="auto"/>
        <w:rPr>
          <w:rFonts w:ascii="Times New Roman" w:hAnsi="Times New Roman" w:cs="Times New Roman"/>
        </w:rPr>
      </w:pPr>
      <w:r w:rsidRPr="0026046F">
        <w:rPr>
          <w:rFonts w:ascii="Times New Roman" w:hAnsi="Times New Roman" w:cs="Times New Roman"/>
        </w:rPr>
        <w:t>Store ambience: Rustic-chic décor, warm lighting, seating for up to ~20 customers, inviting environment to stay briefly or pick up and go.</w:t>
      </w:r>
    </w:p>
    <w:p w14:paraId="204291C3" w14:textId="77777777" w:rsidR="0050481F" w:rsidRPr="0026046F" w:rsidRDefault="0050481F" w:rsidP="0026046F">
      <w:pPr>
        <w:numPr>
          <w:ilvl w:val="0"/>
          <w:numId w:val="18"/>
        </w:numPr>
        <w:spacing w:line="360" w:lineRule="auto"/>
        <w:rPr>
          <w:rFonts w:ascii="Times New Roman" w:hAnsi="Times New Roman" w:cs="Times New Roman"/>
        </w:rPr>
      </w:pPr>
      <w:r w:rsidRPr="0026046F">
        <w:rPr>
          <w:rFonts w:ascii="Times New Roman" w:hAnsi="Times New Roman" w:cs="Times New Roman"/>
        </w:rPr>
        <w:t>Future expansion: Online ordering (pickup &amp; local delivery) via website or partner platforms (e.g., Uber Eats/Deliveroo) to broaden availability.</w:t>
      </w:r>
    </w:p>
    <w:p w14:paraId="34DE9B90" w14:textId="77777777" w:rsidR="0050481F" w:rsidRPr="0026046F" w:rsidRDefault="0050481F" w:rsidP="0026046F">
      <w:pPr>
        <w:numPr>
          <w:ilvl w:val="0"/>
          <w:numId w:val="18"/>
        </w:numPr>
        <w:spacing w:line="360" w:lineRule="auto"/>
        <w:rPr>
          <w:rFonts w:ascii="Times New Roman" w:hAnsi="Times New Roman" w:cs="Times New Roman"/>
        </w:rPr>
      </w:pPr>
      <w:r w:rsidRPr="0026046F">
        <w:rPr>
          <w:rFonts w:ascii="Times New Roman" w:hAnsi="Times New Roman" w:cs="Times New Roman"/>
        </w:rPr>
        <w:t>Pre-order collection: Customers able to order ahead via phone/online for collection at store.</w:t>
      </w:r>
    </w:p>
    <w:p w14:paraId="5B02C637"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b/>
          <w:bCs/>
        </w:rPr>
        <w:t>Promotion</w:t>
      </w:r>
    </w:p>
    <w:p w14:paraId="147B2332" w14:textId="77777777" w:rsidR="0050481F" w:rsidRPr="0026046F" w:rsidRDefault="0050481F" w:rsidP="0026046F">
      <w:pPr>
        <w:numPr>
          <w:ilvl w:val="0"/>
          <w:numId w:val="19"/>
        </w:numPr>
        <w:spacing w:line="360" w:lineRule="auto"/>
        <w:rPr>
          <w:rFonts w:ascii="Times New Roman" w:hAnsi="Times New Roman" w:cs="Times New Roman"/>
        </w:rPr>
      </w:pPr>
      <w:r w:rsidRPr="0026046F">
        <w:rPr>
          <w:rFonts w:ascii="Times New Roman" w:hAnsi="Times New Roman" w:cs="Times New Roman"/>
        </w:rPr>
        <w:t>Traditional: Flyers, local student discounts, partnerships with nearby offices (morning catering).</w:t>
      </w:r>
    </w:p>
    <w:p w14:paraId="5301E844" w14:textId="77777777" w:rsidR="0050481F" w:rsidRPr="0026046F" w:rsidRDefault="0050481F" w:rsidP="0026046F">
      <w:pPr>
        <w:numPr>
          <w:ilvl w:val="0"/>
          <w:numId w:val="19"/>
        </w:numPr>
        <w:spacing w:line="360" w:lineRule="auto"/>
        <w:rPr>
          <w:rFonts w:ascii="Times New Roman" w:hAnsi="Times New Roman" w:cs="Times New Roman"/>
        </w:rPr>
      </w:pPr>
      <w:r w:rsidRPr="0026046F">
        <w:rPr>
          <w:rFonts w:ascii="Times New Roman" w:hAnsi="Times New Roman" w:cs="Times New Roman"/>
        </w:rPr>
        <w:lastRenderedPageBreak/>
        <w:t>Digital: Social media (Instagram, Facebook, TikTok), Google Maps listing, email newsletters.</w:t>
      </w:r>
    </w:p>
    <w:p w14:paraId="0B384DE6" w14:textId="77777777" w:rsidR="0050481F" w:rsidRPr="0026046F" w:rsidRDefault="0050481F" w:rsidP="0026046F">
      <w:pPr>
        <w:numPr>
          <w:ilvl w:val="0"/>
          <w:numId w:val="19"/>
        </w:numPr>
        <w:spacing w:line="360" w:lineRule="auto"/>
        <w:rPr>
          <w:rFonts w:ascii="Times New Roman" w:hAnsi="Times New Roman" w:cs="Times New Roman"/>
        </w:rPr>
      </w:pPr>
      <w:r w:rsidRPr="0026046F">
        <w:rPr>
          <w:rFonts w:ascii="Times New Roman" w:hAnsi="Times New Roman" w:cs="Times New Roman"/>
        </w:rPr>
        <w:t>Content schedule: Social media planning of 3 product posts per week + 3 engagement posts + 1 promotional/event post.</w:t>
      </w:r>
    </w:p>
    <w:p w14:paraId="51A555CA" w14:textId="77777777" w:rsidR="0050481F" w:rsidRPr="0026046F" w:rsidRDefault="0050481F" w:rsidP="0026046F">
      <w:pPr>
        <w:numPr>
          <w:ilvl w:val="0"/>
          <w:numId w:val="19"/>
        </w:numPr>
        <w:spacing w:line="360" w:lineRule="auto"/>
        <w:rPr>
          <w:rFonts w:ascii="Times New Roman" w:hAnsi="Times New Roman" w:cs="Times New Roman"/>
        </w:rPr>
      </w:pPr>
      <w:r w:rsidRPr="0026046F">
        <w:rPr>
          <w:rFonts w:ascii="Times New Roman" w:hAnsi="Times New Roman" w:cs="Times New Roman"/>
        </w:rPr>
        <w:t>Loyalty/Referral: Loyalty card programme, referral discounts (“bring a friend, get 10% off”), celebrate local community events.</w:t>
      </w:r>
    </w:p>
    <w:p w14:paraId="4ED903BE" w14:textId="77777777" w:rsidR="0050481F" w:rsidRPr="0026046F" w:rsidRDefault="0050481F" w:rsidP="0026046F">
      <w:pPr>
        <w:numPr>
          <w:ilvl w:val="0"/>
          <w:numId w:val="19"/>
        </w:numPr>
        <w:spacing w:line="360" w:lineRule="auto"/>
        <w:rPr>
          <w:rFonts w:ascii="Times New Roman" w:hAnsi="Times New Roman" w:cs="Times New Roman"/>
        </w:rPr>
      </w:pPr>
      <w:r w:rsidRPr="0026046F">
        <w:rPr>
          <w:rFonts w:ascii="Times New Roman" w:hAnsi="Times New Roman" w:cs="Times New Roman"/>
        </w:rPr>
        <w:t>Reviews: Encourage Google/TripAdvisor reviews to build credibility and search visibility.</w:t>
      </w:r>
    </w:p>
    <w:p w14:paraId="7671764C" w14:textId="77777777" w:rsidR="0050481F" w:rsidRPr="0026046F" w:rsidRDefault="0050481F" w:rsidP="0026046F">
      <w:pPr>
        <w:spacing w:line="360" w:lineRule="auto"/>
        <w:rPr>
          <w:rFonts w:ascii="Times New Roman" w:hAnsi="Times New Roman" w:cs="Times New Roman"/>
          <w:b/>
          <w:bCs/>
        </w:rPr>
      </w:pPr>
      <w:r w:rsidRPr="0026046F">
        <w:rPr>
          <w:rFonts w:ascii="Times New Roman" w:hAnsi="Times New Roman" w:cs="Times New Roman"/>
          <w:b/>
          <w:bCs/>
        </w:rPr>
        <w:t>3. Digital Marketing Strategy</w:t>
      </w:r>
    </w:p>
    <w:p w14:paraId="79D43F7C"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rPr>
        <w:t>In today’s urban marketplace, digital presence is essential. Research suggests the majority of UK consumers search online before visiting a local café or bakery. (Statista, 2024)</w:t>
      </w:r>
      <w:r w:rsidRPr="0026046F">
        <w:rPr>
          <w:rFonts w:ascii="Times New Roman" w:hAnsi="Times New Roman" w:cs="Times New Roman"/>
        </w:rPr>
        <w:br/>
      </w:r>
      <w:r w:rsidRPr="0026046F">
        <w:rPr>
          <w:rFonts w:ascii="Times New Roman" w:hAnsi="Times New Roman" w:cs="Times New Roman"/>
          <w:b/>
          <w:bCs/>
        </w:rPr>
        <w:t>Website &amp; SEO</w:t>
      </w:r>
    </w:p>
    <w:p w14:paraId="5E947E3E" w14:textId="77777777" w:rsidR="0050481F" w:rsidRPr="0026046F" w:rsidRDefault="0050481F" w:rsidP="0026046F">
      <w:pPr>
        <w:numPr>
          <w:ilvl w:val="0"/>
          <w:numId w:val="20"/>
        </w:numPr>
        <w:spacing w:line="360" w:lineRule="auto"/>
        <w:rPr>
          <w:rFonts w:ascii="Times New Roman" w:hAnsi="Times New Roman" w:cs="Times New Roman"/>
        </w:rPr>
      </w:pPr>
      <w:r w:rsidRPr="0026046F">
        <w:rPr>
          <w:rFonts w:ascii="Times New Roman" w:hAnsi="Times New Roman" w:cs="Times New Roman"/>
        </w:rPr>
        <w:t>Launch a mobile-friendly website featuring menu, pricing, “about us” story, sustainability statement, contact details and map.</w:t>
      </w:r>
    </w:p>
    <w:p w14:paraId="01BBF6A8" w14:textId="77777777" w:rsidR="0050481F" w:rsidRPr="0026046F" w:rsidRDefault="0050481F" w:rsidP="0026046F">
      <w:pPr>
        <w:numPr>
          <w:ilvl w:val="0"/>
          <w:numId w:val="20"/>
        </w:numPr>
        <w:spacing w:line="360" w:lineRule="auto"/>
        <w:rPr>
          <w:rFonts w:ascii="Times New Roman" w:hAnsi="Times New Roman" w:cs="Times New Roman"/>
        </w:rPr>
      </w:pPr>
      <w:r w:rsidRPr="0026046F">
        <w:rPr>
          <w:rFonts w:ascii="Times New Roman" w:hAnsi="Times New Roman" w:cs="Times New Roman"/>
        </w:rPr>
        <w:t>Phase 2: integrate online ordering for pickup/delivery.</w:t>
      </w:r>
    </w:p>
    <w:p w14:paraId="22F22E40" w14:textId="77777777" w:rsidR="0050481F" w:rsidRPr="0026046F" w:rsidRDefault="0050481F" w:rsidP="0026046F">
      <w:pPr>
        <w:numPr>
          <w:ilvl w:val="0"/>
          <w:numId w:val="20"/>
        </w:numPr>
        <w:spacing w:line="360" w:lineRule="auto"/>
        <w:rPr>
          <w:rFonts w:ascii="Times New Roman" w:hAnsi="Times New Roman" w:cs="Times New Roman"/>
        </w:rPr>
      </w:pPr>
      <w:r w:rsidRPr="0026046F">
        <w:rPr>
          <w:rFonts w:ascii="Times New Roman" w:hAnsi="Times New Roman" w:cs="Times New Roman"/>
        </w:rPr>
        <w:t>SEO focus: Keywords like “homemade bakery Nottingham”, “fresh bread near me Nottingham”, “artisan cakes Nottingham” to boost local search visibility.</w:t>
      </w:r>
    </w:p>
    <w:p w14:paraId="3FE50EF7"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b/>
          <w:bCs/>
        </w:rPr>
        <w:t>Social Media</w:t>
      </w:r>
      <w:r w:rsidRPr="0026046F">
        <w:rPr>
          <w:rFonts w:ascii="Times New Roman" w:hAnsi="Times New Roman" w:cs="Times New Roman"/>
        </w:rPr>
        <w:br/>
        <w:t>Platforms and content:</w:t>
      </w:r>
    </w:p>
    <w:p w14:paraId="517BEFAC" w14:textId="77777777" w:rsidR="0050481F" w:rsidRPr="0026046F" w:rsidRDefault="0050481F" w:rsidP="0026046F">
      <w:pPr>
        <w:numPr>
          <w:ilvl w:val="0"/>
          <w:numId w:val="21"/>
        </w:numPr>
        <w:spacing w:line="360" w:lineRule="auto"/>
        <w:rPr>
          <w:rFonts w:ascii="Times New Roman" w:hAnsi="Times New Roman" w:cs="Times New Roman"/>
        </w:rPr>
      </w:pPr>
      <w:r w:rsidRPr="0026046F">
        <w:rPr>
          <w:rFonts w:ascii="Times New Roman" w:hAnsi="Times New Roman" w:cs="Times New Roman"/>
          <w:i/>
          <w:iCs/>
        </w:rPr>
        <w:t>Instagram</w:t>
      </w:r>
      <w:r w:rsidRPr="0026046F">
        <w:rPr>
          <w:rFonts w:ascii="Times New Roman" w:hAnsi="Times New Roman" w:cs="Times New Roman"/>
        </w:rPr>
        <w:t>: High-quality photos of fresh breads, cakes, behind-the-scenes baking, “special of the day”.</w:t>
      </w:r>
    </w:p>
    <w:p w14:paraId="1AA68070" w14:textId="77777777" w:rsidR="0050481F" w:rsidRPr="0026046F" w:rsidRDefault="0050481F" w:rsidP="0026046F">
      <w:pPr>
        <w:numPr>
          <w:ilvl w:val="0"/>
          <w:numId w:val="21"/>
        </w:numPr>
        <w:spacing w:line="360" w:lineRule="auto"/>
        <w:rPr>
          <w:rFonts w:ascii="Times New Roman" w:hAnsi="Times New Roman" w:cs="Times New Roman"/>
        </w:rPr>
      </w:pPr>
      <w:r w:rsidRPr="0026046F">
        <w:rPr>
          <w:rFonts w:ascii="Times New Roman" w:hAnsi="Times New Roman" w:cs="Times New Roman"/>
          <w:i/>
          <w:iCs/>
        </w:rPr>
        <w:t>Facebook</w:t>
      </w:r>
      <w:r w:rsidRPr="0026046F">
        <w:rPr>
          <w:rFonts w:ascii="Times New Roman" w:hAnsi="Times New Roman" w:cs="Times New Roman"/>
        </w:rPr>
        <w:t>: Local engagement, events, community posts, office catering offers.</w:t>
      </w:r>
    </w:p>
    <w:p w14:paraId="009A1232" w14:textId="77777777" w:rsidR="0050481F" w:rsidRPr="0026046F" w:rsidRDefault="0050481F" w:rsidP="0026046F">
      <w:pPr>
        <w:numPr>
          <w:ilvl w:val="0"/>
          <w:numId w:val="21"/>
        </w:numPr>
        <w:spacing w:line="360" w:lineRule="auto"/>
        <w:rPr>
          <w:rFonts w:ascii="Times New Roman" w:hAnsi="Times New Roman" w:cs="Times New Roman"/>
        </w:rPr>
      </w:pPr>
      <w:r w:rsidRPr="0026046F">
        <w:rPr>
          <w:rFonts w:ascii="Times New Roman" w:hAnsi="Times New Roman" w:cs="Times New Roman"/>
          <w:i/>
          <w:iCs/>
        </w:rPr>
        <w:t>TikTok</w:t>
      </w:r>
      <w:r w:rsidRPr="0026046F">
        <w:rPr>
          <w:rFonts w:ascii="Times New Roman" w:hAnsi="Times New Roman" w:cs="Times New Roman"/>
        </w:rPr>
        <w:t>: Short, fun videos of baking process, staff highlights, seasonal specials — appeals to younger audience (students).</w:t>
      </w:r>
    </w:p>
    <w:p w14:paraId="31B8C2E9" w14:textId="77777777" w:rsidR="0050481F" w:rsidRPr="0026046F" w:rsidRDefault="0050481F" w:rsidP="0026046F">
      <w:pPr>
        <w:numPr>
          <w:ilvl w:val="0"/>
          <w:numId w:val="21"/>
        </w:numPr>
        <w:spacing w:line="360" w:lineRule="auto"/>
        <w:rPr>
          <w:rFonts w:ascii="Times New Roman" w:hAnsi="Times New Roman" w:cs="Times New Roman"/>
        </w:rPr>
      </w:pPr>
      <w:r w:rsidRPr="0026046F">
        <w:rPr>
          <w:rFonts w:ascii="Times New Roman" w:hAnsi="Times New Roman" w:cs="Times New Roman"/>
        </w:rPr>
        <w:t>Content schedule: 3 product posts / 3 engagement posts / 1 promo post each week.</w:t>
      </w:r>
    </w:p>
    <w:p w14:paraId="181A27B6" w14:textId="77777777" w:rsidR="0050481F" w:rsidRPr="0026046F" w:rsidRDefault="0050481F" w:rsidP="0026046F">
      <w:pPr>
        <w:numPr>
          <w:ilvl w:val="0"/>
          <w:numId w:val="21"/>
        </w:numPr>
        <w:spacing w:line="360" w:lineRule="auto"/>
        <w:rPr>
          <w:rFonts w:ascii="Times New Roman" w:hAnsi="Times New Roman" w:cs="Times New Roman"/>
        </w:rPr>
      </w:pPr>
      <w:r w:rsidRPr="0026046F">
        <w:rPr>
          <w:rFonts w:ascii="Times New Roman" w:hAnsi="Times New Roman" w:cs="Times New Roman"/>
        </w:rPr>
        <w:t>Hashtags &amp; geotags: Use “#NottinghamBakery”, “#FreshBreadsNottingham”, “#BakeryLifeUK” etc.</w:t>
      </w:r>
    </w:p>
    <w:p w14:paraId="3E721F89"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b/>
          <w:bCs/>
        </w:rPr>
        <w:t>Email Newsletters</w:t>
      </w:r>
    </w:p>
    <w:p w14:paraId="3B30A59F" w14:textId="77777777" w:rsidR="0050481F" w:rsidRPr="0026046F" w:rsidRDefault="0050481F" w:rsidP="0026046F">
      <w:pPr>
        <w:numPr>
          <w:ilvl w:val="0"/>
          <w:numId w:val="22"/>
        </w:numPr>
        <w:spacing w:line="360" w:lineRule="auto"/>
        <w:rPr>
          <w:rFonts w:ascii="Times New Roman" w:hAnsi="Times New Roman" w:cs="Times New Roman"/>
        </w:rPr>
      </w:pPr>
      <w:r w:rsidRPr="0026046F">
        <w:rPr>
          <w:rFonts w:ascii="Times New Roman" w:hAnsi="Times New Roman" w:cs="Times New Roman"/>
        </w:rPr>
        <w:lastRenderedPageBreak/>
        <w:t>Monthly newsletter to subscribers: feature new products, seasonal items, special offers, local events.</w:t>
      </w:r>
    </w:p>
    <w:p w14:paraId="544E94A2" w14:textId="77777777" w:rsidR="0050481F" w:rsidRPr="0026046F" w:rsidRDefault="0050481F" w:rsidP="0026046F">
      <w:pPr>
        <w:numPr>
          <w:ilvl w:val="0"/>
          <w:numId w:val="22"/>
        </w:numPr>
        <w:spacing w:line="360" w:lineRule="auto"/>
        <w:rPr>
          <w:rFonts w:ascii="Times New Roman" w:hAnsi="Times New Roman" w:cs="Times New Roman"/>
        </w:rPr>
      </w:pPr>
      <w:r w:rsidRPr="0026046F">
        <w:rPr>
          <w:rFonts w:ascii="Times New Roman" w:hAnsi="Times New Roman" w:cs="Times New Roman"/>
        </w:rPr>
        <w:t>Sign-up in-store and online: build a direct marketing database.</w:t>
      </w:r>
    </w:p>
    <w:p w14:paraId="65A8FCD1"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b/>
          <w:bCs/>
        </w:rPr>
        <w:t>Influencer &amp; Community Marketing</w:t>
      </w:r>
    </w:p>
    <w:p w14:paraId="1EF7C255" w14:textId="77777777" w:rsidR="0050481F" w:rsidRPr="0026046F" w:rsidRDefault="0050481F" w:rsidP="0026046F">
      <w:pPr>
        <w:numPr>
          <w:ilvl w:val="0"/>
          <w:numId w:val="23"/>
        </w:numPr>
        <w:spacing w:line="360" w:lineRule="auto"/>
        <w:rPr>
          <w:rFonts w:ascii="Times New Roman" w:hAnsi="Times New Roman" w:cs="Times New Roman"/>
        </w:rPr>
      </w:pPr>
      <w:r w:rsidRPr="0026046F">
        <w:rPr>
          <w:rFonts w:ascii="Times New Roman" w:hAnsi="Times New Roman" w:cs="Times New Roman"/>
        </w:rPr>
        <w:t>Identify local Nottingham food bloggers or university influencers; offer them tasting boxes in exchange for posts.</w:t>
      </w:r>
    </w:p>
    <w:p w14:paraId="21E6F9A4" w14:textId="77777777" w:rsidR="0050481F" w:rsidRPr="0026046F" w:rsidRDefault="0050481F" w:rsidP="0026046F">
      <w:pPr>
        <w:numPr>
          <w:ilvl w:val="0"/>
          <w:numId w:val="23"/>
        </w:numPr>
        <w:spacing w:line="360" w:lineRule="auto"/>
        <w:rPr>
          <w:rFonts w:ascii="Times New Roman" w:hAnsi="Times New Roman" w:cs="Times New Roman"/>
        </w:rPr>
      </w:pPr>
      <w:r w:rsidRPr="0026046F">
        <w:rPr>
          <w:rFonts w:ascii="Times New Roman" w:hAnsi="Times New Roman" w:cs="Times New Roman"/>
        </w:rPr>
        <w:t>Host a “launch breakfast” or “community mixer” inviting local students/office workers to try the bakery.</w:t>
      </w:r>
    </w:p>
    <w:p w14:paraId="3503DC59" w14:textId="77777777" w:rsidR="0050481F" w:rsidRPr="0026046F" w:rsidRDefault="0050481F" w:rsidP="0026046F">
      <w:pPr>
        <w:numPr>
          <w:ilvl w:val="0"/>
          <w:numId w:val="23"/>
        </w:numPr>
        <w:spacing w:line="360" w:lineRule="auto"/>
        <w:rPr>
          <w:rFonts w:ascii="Times New Roman" w:hAnsi="Times New Roman" w:cs="Times New Roman"/>
        </w:rPr>
      </w:pPr>
      <w:r w:rsidRPr="0026046F">
        <w:rPr>
          <w:rFonts w:ascii="Times New Roman" w:hAnsi="Times New Roman" w:cs="Times New Roman"/>
        </w:rPr>
        <w:t>Connect with Nottingham organisations (student unions, local offices) for corporate catering partnerships.</w:t>
      </w:r>
    </w:p>
    <w:p w14:paraId="70291F04"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b/>
          <w:bCs/>
        </w:rPr>
        <w:t>Online Reviews &amp; Reputation Management</w:t>
      </w:r>
    </w:p>
    <w:p w14:paraId="7497D0BD" w14:textId="77777777" w:rsidR="0050481F" w:rsidRPr="0026046F" w:rsidRDefault="0050481F" w:rsidP="0026046F">
      <w:pPr>
        <w:numPr>
          <w:ilvl w:val="0"/>
          <w:numId w:val="24"/>
        </w:numPr>
        <w:spacing w:line="360" w:lineRule="auto"/>
        <w:rPr>
          <w:rFonts w:ascii="Times New Roman" w:hAnsi="Times New Roman" w:cs="Times New Roman"/>
        </w:rPr>
      </w:pPr>
      <w:r w:rsidRPr="0026046F">
        <w:rPr>
          <w:rFonts w:ascii="Times New Roman" w:hAnsi="Times New Roman" w:cs="Times New Roman"/>
        </w:rPr>
        <w:t>Encourage customers to leave reviews on Google, TripAdvisor, Yelp. Positive reviews improve local search ranking and build trust.</w:t>
      </w:r>
    </w:p>
    <w:p w14:paraId="7F2FDF43" w14:textId="77777777" w:rsidR="0050481F" w:rsidRPr="0026046F" w:rsidRDefault="0050481F" w:rsidP="0026046F">
      <w:pPr>
        <w:numPr>
          <w:ilvl w:val="0"/>
          <w:numId w:val="24"/>
        </w:numPr>
        <w:spacing w:line="360" w:lineRule="auto"/>
        <w:rPr>
          <w:rFonts w:ascii="Times New Roman" w:hAnsi="Times New Roman" w:cs="Times New Roman"/>
        </w:rPr>
      </w:pPr>
      <w:r w:rsidRPr="0026046F">
        <w:rPr>
          <w:rFonts w:ascii="Times New Roman" w:hAnsi="Times New Roman" w:cs="Times New Roman"/>
        </w:rPr>
        <w:t>Monitor any negative feedback, respond quickly and professionally to maintain service reputation.</w:t>
      </w:r>
    </w:p>
    <w:p w14:paraId="6A95103D" w14:textId="1DD54208" w:rsidR="0050481F" w:rsidRPr="0026046F" w:rsidRDefault="0050481F" w:rsidP="0026046F">
      <w:pPr>
        <w:spacing w:line="360" w:lineRule="auto"/>
        <w:rPr>
          <w:rFonts w:ascii="Times New Roman" w:hAnsi="Times New Roman" w:cs="Times New Roman"/>
        </w:rPr>
      </w:pPr>
    </w:p>
    <w:p w14:paraId="739CDA96" w14:textId="1B58EFAC" w:rsidR="0050481F" w:rsidRPr="0026046F" w:rsidRDefault="0050481F" w:rsidP="0026046F">
      <w:pPr>
        <w:spacing w:line="360" w:lineRule="auto"/>
        <w:rPr>
          <w:rFonts w:ascii="Times New Roman" w:hAnsi="Times New Roman" w:cs="Times New Roman"/>
          <w:b/>
          <w:bCs/>
        </w:rPr>
      </w:pPr>
      <w:r w:rsidRPr="0026046F">
        <w:rPr>
          <w:rFonts w:ascii="Times New Roman" w:hAnsi="Times New Roman" w:cs="Times New Roman"/>
          <w:b/>
          <w:bCs/>
        </w:rPr>
        <w:t>Legal, Management &amp; Financial Planning</w:t>
      </w:r>
    </w:p>
    <w:p w14:paraId="637A91F1" w14:textId="77777777" w:rsidR="0050481F" w:rsidRPr="0026046F" w:rsidRDefault="0050481F" w:rsidP="0026046F">
      <w:pPr>
        <w:spacing w:line="360" w:lineRule="auto"/>
        <w:rPr>
          <w:rFonts w:ascii="Times New Roman" w:hAnsi="Times New Roman" w:cs="Times New Roman"/>
          <w:b/>
          <w:bCs/>
        </w:rPr>
      </w:pPr>
      <w:r w:rsidRPr="0026046F">
        <w:rPr>
          <w:rFonts w:ascii="Times New Roman" w:hAnsi="Times New Roman" w:cs="Times New Roman"/>
          <w:b/>
          <w:bCs/>
        </w:rPr>
        <w:t>1. Legal Structure</w:t>
      </w:r>
    </w:p>
    <w:p w14:paraId="703DC8A7"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b/>
          <w:bCs/>
        </w:rPr>
        <w:t>Business form</w:t>
      </w:r>
      <w:r w:rsidRPr="0026046F">
        <w:rPr>
          <w:rFonts w:ascii="Times New Roman" w:hAnsi="Times New Roman" w:cs="Times New Roman"/>
        </w:rPr>
        <w:br/>
        <w:t xml:space="preserve">Make Your Day Bakery will operate initially as a </w:t>
      </w:r>
      <w:r w:rsidRPr="0026046F">
        <w:rPr>
          <w:rFonts w:ascii="Times New Roman" w:hAnsi="Times New Roman" w:cs="Times New Roman"/>
          <w:b/>
          <w:bCs/>
        </w:rPr>
        <w:t>Sole Trader</w:t>
      </w:r>
      <w:r w:rsidRPr="0026046F">
        <w:rPr>
          <w:rFonts w:ascii="Times New Roman" w:hAnsi="Times New Roman" w:cs="Times New Roman"/>
        </w:rPr>
        <w:t>.</w:t>
      </w:r>
      <w:r w:rsidRPr="0026046F">
        <w:rPr>
          <w:rFonts w:ascii="Times New Roman" w:hAnsi="Times New Roman" w:cs="Times New Roman"/>
        </w:rPr>
        <w:br/>
      </w:r>
      <w:r w:rsidRPr="0026046F">
        <w:rPr>
          <w:rFonts w:ascii="Times New Roman" w:hAnsi="Times New Roman" w:cs="Times New Roman"/>
          <w:b/>
          <w:bCs/>
        </w:rPr>
        <w:t>Why this structure?</w:t>
      </w:r>
    </w:p>
    <w:p w14:paraId="0D47A369" w14:textId="77777777" w:rsidR="0050481F" w:rsidRPr="0026046F" w:rsidRDefault="0050481F" w:rsidP="0026046F">
      <w:pPr>
        <w:numPr>
          <w:ilvl w:val="0"/>
          <w:numId w:val="25"/>
        </w:numPr>
        <w:spacing w:line="360" w:lineRule="auto"/>
        <w:rPr>
          <w:rFonts w:ascii="Times New Roman" w:hAnsi="Times New Roman" w:cs="Times New Roman"/>
        </w:rPr>
      </w:pPr>
      <w:r w:rsidRPr="0026046F">
        <w:rPr>
          <w:rFonts w:ascii="Times New Roman" w:hAnsi="Times New Roman" w:cs="Times New Roman"/>
        </w:rPr>
        <w:t>Simplicity: easier to set up, minimal administrative burden compared with a limited company.</w:t>
      </w:r>
    </w:p>
    <w:p w14:paraId="1054A6A0" w14:textId="77777777" w:rsidR="0050481F" w:rsidRPr="0026046F" w:rsidRDefault="0050481F" w:rsidP="0026046F">
      <w:pPr>
        <w:numPr>
          <w:ilvl w:val="0"/>
          <w:numId w:val="25"/>
        </w:numPr>
        <w:spacing w:line="360" w:lineRule="auto"/>
        <w:rPr>
          <w:rFonts w:ascii="Times New Roman" w:hAnsi="Times New Roman" w:cs="Times New Roman"/>
        </w:rPr>
      </w:pPr>
      <w:r w:rsidRPr="0026046F">
        <w:rPr>
          <w:rFonts w:ascii="Times New Roman" w:hAnsi="Times New Roman" w:cs="Times New Roman"/>
        </w:rPr>
        <w:t>Control: the founder retains full ownership and decision-making rights.</w:t>
      </w:r>
    </w:p>
    <w:p w14:paraId="1A88F370" w14:textId="77777777" w:rsidR="0050481F" w:rsidRPr="0026046F" w:rsidRDefault="0050481F" w:rsidP="0026046F">
      <w:pPr>
        <w:numPr>
          <w:ilvl w:val="0"/>
          <w:numId w:val="25"/>
        </w:numPr>
        <w:spacing w:line="360" w:lineRule="auto"/>
        <w:rPr>
          <w:rFonts w:ascii="Times New Roman" w:hAnsi="Times New Roman" w:cs="Times New Roman"/>
        </w:rPr>
      </w:pPr>
      <w:r w:rsidRPr="0026046F">
        <w:rPr>
          <w:rFonts w:ascii="Times New Roman" w:hAnsi="Times New Roman" w:cs="Times New Roman"/>
        </w:rPr>
        <w:t>Cost‐effective: lower initial costs, simple tax reporting via Self-Assessment to HMRC.</w:t>
      </w:r>
      <w:r w:rsidRPr="0026046F">
        <w:rPr>
          <w:rFonts w:ascii="Times New Roman" w:hAnsi="Times New Roman" w:cs="Times New Roman"/>
        </w:rPr>
        <w:br/>
      </w:r>
      <w:r w:rsidRPr="0026046F">
        <w:rPr>
          <w:rFonts w:ascii="Times New Roman" w:hAnsi="Times New Roman" w:cs="Times New Roman"/>
          <w:b/>
          <w:bCs/>
        </w:rPr>
        <w:t>Drawbacks:</w:t>
      </w:r>
    </w:p>
    <w:p w14:paraId="12EFC2B7" w14:textId="77777777" w:rsidR="0050481F" w:rsidRPr="0026046F" w:rsidRDefault="0050481F" w:rsidP="0026046F">
      <w:pPr>
        <w:numPr>
          <w:ilvl w:val="0"/>
          <w:numId w:val="25"/>
        </w:numPr>
        <w:spacing w:line="360" w:lineRule="auto"/>
        <w:rPr>
          <w:rFonts w:ascii="Times New Roman" w:hAnsi="Times New Roman" w:cs="Times New Roman"/>
        </w:rPr>
      </w:pPr>
      <w:r w:rsidRPr="0026046F">
        <w:rPr>
          <w:rFonts w:ascii="Times New Roman" w:hAnsi="Times New Roman" w:cs="Times New Roman"/>
        </w:rPr>
        <w:lastRenderedPageBreak/>
        <w:t>Unlimited liability: the owner’s personal assets are at risk if the business incurs debt or legal liability.</w:t>
      </w:r>
    </w:p>
    <w:p w14:paraId="130DB4B5" w14:textId="77777777" w:rsidR="0050481F" w:rsidRPr="0026046F" w:rsidRDefault="0050481F" w:rsidP="0026046F">
      <w:pPr>
        <w:numPr>
          <w:ilvl w:val="0"/>
          <w:numId w:val="25"/>
        </w:numPr>
        <w:spacing w:line="360" w:lineRule="auto"/>
        <w:rPr>
          <w:rFonts w:ascii="Times New Roman" w:hAnsi="Times New Roman" w:cs="Times New Roman"/>
        </w:rPr>
      </w:pPr>
      <w:r w:rsidRPr="0026046F">
        <w:rPr>
          <w:rFonts w:ascii="Times New Roman" w:hAnsi="Times New Roman" w:cs="Times New Roman"/>
        </w:rPr>
        <w:t>Fundraising limitations: harder to raise external investment compared to a private limited company.</w:t>
      </w:r>
      <w:r w:rsidRPr="0026046F">
        <w:rPr>
          <w:rFonts w:ascii="Times New Roman" w:hAnsi="Times New Roman" w:cs="Times New Roman"/>
        </w:rPr>
        <w:br/>
        <w:t>As the business grows and risk increases, conversion to a Private Limited Company (Ltd) may become advisable to gain liability protection and tax flexibility.</w:t>
      </w:r>
    </w:p>
    <w:p w14:paraId="0FDA4F82"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b/>
          <w:bCs/>
        </w:rPr>
        <w:t>Legal compliance &amp; obligations</w:t>
      </w:r>
    </w:p>
    <w:p w14:paraId="4528FA34" w14:textId="77777777" w:rsidR="0050481F" w:rsidRPr="0026046F" w:rsidRDefault="0050481F" w:rsidP="0026046F">
      <w:pPr>
        <w:numPr>
          <w:ilvl w:val="0"/>
          <w:numId w:val="26"/>
        </w:numPr>
        <w:spacing w:line="360" w:lineRule="auto"/>
        <w:rPr>
          <w:rFonts w:ascii="Times New Roman" w:hAnsi="Times New Roman" w:cs="Times New Roman"/>
        </w:rPr>
      </w:pPr>
      <w:r w:rsidRPr="0026046F">
        <w:rPr>
          <w:rFonts w:ascii="Times New Roman" w:hAnsi="Times New Roman" w:cs="Times New Roman"/>
        </w:rPr>
        <w:t>Registration with local authority: the bakery must register with Nottingham City Council under the Food Hygiene Regulations 2013.</w:t>
      </w:r>
    </w:p>
    <w:p w14:paraId="50137DC6" w14:textId="77777777" w:rsidR="0050481F" w:rsidRPr="0026046F" w:rsidRDefault="0050481F" w:rsidP="0026046F">
      <w:pPr>
        <w:numPr>
          <w:ilvl w:val="0"/>
          <w:numId w:val="26"/>
        </w:numPr>
        <w:spacing w:line="360" w:lineRule="auto"/>
        <w:rPr>
          <w:rFonts w:ascii="Times New Roman" w:hAnsi="Times New Roman" w:cs="Times New Roman"/>
        </w:rPr>
      </w:pPr>
      <w:r w:rsidRPr="0026046F">
        <w:rPr>
          <w:rFonts w:ascii="Times New Roman" w:hAnsi="Times New Roman" w:cs="Times New Roman"/>
        </w:rPr>
        <w:t>Health &amp; Safety: compliance with the Health and Safety at Work Act 1974, ensuring safe production and public areas.</w:t>
      </w:r>
    </w:p>
    <w:p w14:paraId="16CCE974" w14:textId="77777777" w:rsidR="0050481F" w:rsidRPr="0026046F" w:rsidRDefault="0050481F" w:rsidP="0026046F">
      <w:pPr>
        <w:numPr>
          <w:ilvl w:val="0"/>
          <w:numId w:val="26"/>
        </w:numPr>
        <w:spacing w:line="360" w:lineRule="auto"/>
        <w:rPr>
          <w:rFonts w:ascii="Times New Roman" w:hAnsi="Times New Roman" w:cs="Times New Roman"/>
        </w:rPr>
      </w:pPr>
      <w:r w:rsidRPr="0026046F">
        <w:rPr>
          <w:rFonts w:ascii="Times New Roman" w:hAnsi="Times New Roman" w:cs="Times New Roman"/>
        </w:rPr>
        <w:t>Licensing/permits: any required food business licences, waste disposal, environmental health checks.</w:t>
      </w:r>
    </w:p>
    <w:p w14:paraId="4E24B66B" w14:textId="77777777" w:rsidR="0050481F" w:rsidRPr="0026046F" w:rsidRDefault="0050481F" w:rsidP="0026046F">
      <w:pPr>
        <w:numPr>
          <w:ilvl w:val="0"/>
          <w:numId w:val="26"/>
        </w:numPr>
        <w:spacing w:line="360" w:lineRule="auto"/>
        <w:rPr>
          <w:rFonts w:ascii="Times New Roman" w:hAnsi="Times New Roman" w:cs="Times New Roman"/>
        </w:rPr>
      </w:pPr>
      <w:r w:rsidRPr="0026046F">
        <w:rPr>
          <w:rFonts w:ascii="Times New Roman" w:hAnsi="Times New Roman" w:cs="Times New Roman"/>
        </w:rPr>
        <w:t>Data protection: Compliance with General Data Protection Regulation (GDPR) (2018) for customer data from online ordering or newsletters.</w:t>
      </w:r>
    </w:p>
    <w:p w14:paraId="7177184F" w14:textId="77777777" w:rsidR="0050481F" w:rsidRPr="0026046F" w:rsidRDefault="0050481F" w:rsidP="0026046F">
      <w:pPr>
        <w:numPr>
          <w:ilvl w:val="0"/>
          <w:numId w:val="26"/>
        </w:numPr>
        <w:spacing w:line="360" w:lineRule="auto"/>
        <w:rPr>
          <w:rFonts w:ascii="Times New Roman" w:hAnsi="Times New Roman" w:cs="Times New Roman"/>
        </w:rPr>
      </w:pPr>
      <w:r w:rsidRPr="0026046F">
        <w:rPr>
          <w:rFonts w:ascii="Times New Roman" w:hAnsi="Times New Roman" w:cs="Times New Roman"/>
        </w:rPr>
        <w:t>Insurance: Public liability insurance, product liability, employer’s liability (once staff employed).</w:t>
      </w:r>
    </w:p>
    <w:p w14:paraId="00EC8F0E" w14:textId="77777777" w:rsidR="0050481F" w:rsidRPr="0026046F" w:rsidRDefault="0050481F" w:rsidP="0026046F">
      <w:pPr>
        <w:numPr>
          <w:ilvl w:val="0"/>
          <w:numId w:val="26"/>
        </w:numPr>
        <w:spacing w:line="360" w:lineRule="auto"/>
        <w:rPr>
          <w:rFonts w:ascii="Times New Roman" w:hAnsi="Times New Roman" w:cs="Times New Roman"/>
        </w:rPr>
      </w:pPr>
      <w:r w:rsidRPr="0026046F">
        <w:rPr>
          <w:rFonts w:ascii="Times New Roman" w:hAnsi="Times New Roman" w:cs="Times New Roman"/>
        </w:rPr>
        <w:t>Employment law: if hiring staff, compliance with minimum wage, contracts, pension auto‐enrolment, training for food hygiene etc.</w:t>
      </w:r>
    </w:p>
    <w:p w14:paraId="0E38C569" w14:textId="77777777" w:rsidR="0050481F" w:rsidRPr="0026046F" w:rsidRDefault="0050481F" w:rsidP="0026046F">
      <w:pPr>
        <w:spacing w:line="360" w:lineRule="auto"/>
        <w:rPr>
          <w:rFonts w:ascii="Times New Roman" w:hAnsi="Times New Roman" w:cs="Times New Roman"/>
          <w:b/>
          <w:bCs/>
        </w:rPr>
      </w:pPr>
      <w:r w:rsidRPr="0026046F">
        <w:rPr>
          <w:rFonts w:ascii="Times New Roman" w:hAnsi="Times New Roman" w:cs="Times New Roman"/>
          <w:b/>
          <w:bCs/>
        </w:rPr>
        <w:t>2. Organisational Structure</w:t>
      </w:r>
    </w:p>
    <w:p w14:paraId="32F9FEE6"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b/>
          <w:bCs/>
        </w:rPr>
        <w:t>Organisational Chart</w:t>
      </w:r>
    </w:p>
    <w:p w14:paraId="3BB493E9" w14:textId="5067414D"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rPr>
        <w:t xml:space="preserve">              </w:t>
      </w:r>
      <w:r w:rsidR="003C01A5" w:rsidRPr="0026046F">
        <w:rPr>
          <w:rFonts w:ascii="Times New Roman" w:hAnsi="Times New Roman" w:cs="Times New Roman"/>
        </w:rPr>
        <w:t xml:space="preserve">             </w:t>
      </w:r>
      <w:r w:rsidRPr="0026046F">
        <w:rPr>
          <w:rFonts w:ascii="Times New Roman" w:hAnsi="Times New Roman" w:cs="Times New Roman"/>
        </w:rPr>
        <w:t xml:space="preserve">  Founder / Owner  </w:t>
      </w:r>
    </w:p>
    <w:p w14:paraId="199B2561" w14:textId="5A60B659"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rPr>
        <w:t xml:space="preserve">                 </w:t>
      </w:r>
      <w:r w:rsidR="003C01A5" w:rsidRPr="0026046F">
        <w:rPr>
          <w:rFonts w:ascii="Times New Roman" w:hAnsi="Times New Roman" w:cs="Times New Roman"/>
        </w:rPr>
        <w:t xml:space="preserve">                      </w:t>
      </w:r>
      <w:r w:rsidRPr="0026046F">
        <w:rPr>
          <w:rFonts w:ascii="Times New Roman" w:hAnsi="Times New Roman" w:cs="Times New Roman"/>
        </w:rPr>
        <w:t xml:space="preserve">     │  </w:t>
      </w:r>
    </w:p>
    <w:p w14:paraId="6FF5C038"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rPr>
        <w:t xml:space="preserve">        ┌─────────────</w:t>
      </w:r>
      <w:r w:rsidRPr="0026046F">
        <w:rPr>
          <w:rFonts w:ascii="Times New Roman" w:eastAsia="MS Gothic" w:hAnsi="Times New Roman" w:cs="Times New Roman"/>
        </w:rPr>
        <w:t>┴</w:t>
      </w:r>
      <w:r w:rsidRPr="0026046F">
        <w:rPr>
          <w:rFonts w:ascii="Times New Roman" w:hAnsi="Times New Roman" w:cs="Times New Roman"/>
        </w:rPr>
        <w:t xml:space="preserve">─────────────┐  </w:t>
      </w:r>
    </w:p>
    <w:p w14:paraId="41DC1736"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rPr>
        <w:t xml:space="preserve">   Finance &amp; Admin            Operations Manager  </w:t>
      </w:r>
    </w:p>
    <w:p w14:paraId="337337A1"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rPr>
        <w:t xml:space="preserve">         │                             │  </w:t>
      </w:r>
    </w:p>
    <w:p w14:paraId="6629DA20"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rPr>
        <w:t xml:space="preserve">Part-Time Accountant       Head Baker + Assistants  </w:t>
      </w:r>
    </w:p>
    <w:p w14:paraId="6EA1F821"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rPr>
        <w:lastRenderedPageBreak/>
        <w:t xml:space="preserve">                                 │  </w:t>
      </w:r>
    </w:p>
    <w:p w14:paraId="56B90984"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rPr>
        <w:t xml:space="preserve">                        Front-of-House Team (2 staff)  </w:t>
      </w:r>
    </w:p>
    <w:p w14:paraId="13AEECCA"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b/>
          <w:bCs/>
        </w:rPr>
        <w:t>Roles &amp; Responsibilities</w:t>
      </w:r>
    </w:p>
    <w:p w14:paraId="38BEC113" w14:textId="77777777" w:rsidR="0050481F" w:rsidRPr="0026046F" w:rsidRDefault="0050481F" w:rsidP="0026046F">
      <w:pPr>
        <w:numPr>
          <w:ilvl w:val="0"/>
          <w:numId w:val="27"/>
        </w:numPr>
        <w:spacing w:line="360" w:lineRule="auto"/>
        <w:rPr>
          <w:rFonts w:ascii="Times New Roman" w:hAnsi="Times New Roman" w:cs="Times New Roman"/>
        </w:rPr>
      </w:pPr>
      <w:r w:rsidRPr="0026046F">
        <w:rPr>
          <w:rFonts w:ascii="Times New Roman" w:hAnsi="Times New Roman" w:cs="Times New Roman"/>
          <w:b/>
          <w:bCs/>
        </w:rPr>
        <w:t>Founder/Owner</w:t>
      </w:r>
      <w:r w:rsidRPr="0026046F">
        <w:rPr>
          <w:rFonts w:ascii="Times New Roman" w:hAnsi="Times New Roman" w:cs="Times New Roman"/>
        </w:rPr>
        <w:t>: strategic management, marketing, supplier relationships, finances and brand vision.</w:t>
      </w:r>
    </w:p>
    <w:p w14:paraId="0901B884" w14:textId="77777777" w:rsidR="0050481F" w:rsidRPr="0026046F" w:rsidRDefault="0050481F" w:rsidP="0026046F">
      <w:pPr>
        <w:numPr>
          <w:ilvl w:val="0"/>
          <w:numId w:val="27"/>
        </w:numPr>
        <w:spacing w:line="360" w:lineRule="auto"/>
        <w:rPr>
          <w:rFonts w:ascii="Times New Roman" w:hAnsi="Times New Roman" w:cs="Times New Roman"/>
        </w:rPr>
      </w:pPr>
      <w:r w:rsidRPr="0026046F">
        <w:rPr>
          <w:rFonts w:ascii="Times New Roman" w:hAnsi="Times New Roman" w:cs="Times New Roman"/>
          <w:b/>
          <w:bCs/>
        </w:rPr>
        <w:t>Finance &amp; Admin</w:t>
      </w:r>
      <w:r w:rsidRPr="0026046F">
        <w:rPr>
          <w:rFonts w:ascii="Times New Roman" w:hAnsi="Times New Roman" w:cs="Times New Roman"/>
        </w:rPr>
        <w:t xml:space="preserve"> (Part-time): bookkeeping, payroll, supplier payments, monthly financial reporting, compliance.</w:t>
      </w:r>
    </w:p>
    <w:p w14:paraId="221065CA" w14:textId="77777777" w:rsidR="0050481F" w:rsidRPr="0026046F" w:rsidRDefault="0050481F" w:rsidP="0026046F">
      <w:pPr>
        <w:numPr>
          <w:ilvl w:val="0"/>
          <w:numId w:val="27"/>
        </w:numPr>
        <w:spacing w:line="360" w:lineRule="auto"/>
        <w:rPr>
          <w:rFonts w:ascii="Times New Roman" w:hAnsi="Times New Roman" w:cs="Times New Roman"/>
        </w:rPr>
      </w:pPr>
      <w:r w:rsidRPr="0026046F">
        <w:rPr>
          <w:rFonts w:ascii="Times New Roman" w:hAnsi="Times New Roman" w:cs="Times New Roman"/>
          <w:b/>
          <w:bCs/>
        </w:rPr>
        <w:t>Operations Manager</w:t>
      </w:r>
      <w:r w:rsidRPr="0026046F">
        <w:rPr>
          <w:rFonts w:ascii="Times New Roman" w:hAnsi="Times New Roman" w:cs="Times New Roman"/>
        </w:rPr>
        <w:t>: oversight of production scheduling, quality control, procurement of ingredients, equipment maintenance.</w:t>
      </w:r>
    </w:p>
    <w:p w14:paraId="6A1DB4F2" w14:textId="77777777" w:rsidR="0050481F" w:rsidRPr="0026046F" w:rsidRDefault="0050481F" w:rsidP="0026046F">
      <w:pPr>
        <w:numPr>
          <w:ilvl w:val="0"/>
          <w:numId w:val="27"/>
        </w:numPr>
        <w:spacing w:line="360" w:lineRule="auto"/>
        <w:rPr>
          <w:rFonts w:ascii="Times New Roman" w:hAnsi="Times New Roman" w:cs="Times New Roman"/>
        </w:rPr>
      </w:pPr>
      <w:r w:rsidRPr="0026046F">
        <w:rPr>
          <w:rFonts w:ascii="Times New Roman" w:hAnsi="Times New Roman" w:cs="Times New Roman"/>
          <w:b/>
          <w:bCs/>
        </w:rPr>
        <w:t>Head Baker</w:t>
      </w:r>
      <w:r w:rsidRPr="0026046F">
        <w:rPr>
          <w:rFonts w:ascii="Times New Roman" w:hAnsi="Times New Roman" w:cs="Times New Roman"/>
        </w:rPr>
        <w:t>: responsible for daily baking operations, recipe standardisation, training baking assistants, ensuring product consistency.</w:t>
      </w:r>
    </w:p>
    <w:p w14:paraId="10B39B75" w14:textId="77777777" w:rsidR="0050481F" w:rsidRPr="0026046F" w:rsidRDefault="0050481F" w:rsidP="0026046F">
      <w:pPr>
        <w:numPr>
          <w:ilvl w:val="0"/>
          <w:numId w:val="27"/>
        </w:numPr>
        <w:spacing w:line="360" w:lineRule="auto"/>
        <w:rPr>
          <w:rFonts w:ascii="Times New Roman" w:hAnsi="Times New Roman" w:cs="Times New Roman"/>
        </w:rPr>
      </w:pPr>
      <w:r w:rsidRPr="0026046F">
        <w:rPr>
          <w:rFonts w:ascii="Times New Roman" w:hAnsi="Times New Roman" w:cs="Times New Roman"/>
          <w:b/>
          <w:bCs/>
        </w:rPr>
        <w:t>Front-of-House Staff</w:t>
      </w:r>
      <w:r w:rsidRPr="0026046F">
        <w:rPr>
          <w:rFonts w:ascii="Times New Roman" w:hAnsi="Times New Roman" w:cs="Times New Roman"/>
        </w:rPr>
        <w:t>: customer service, sales, cash-handling, maintaining store ambience, cleanliness and presentation.</w:t>
      </w:r>
    </w:p>
    <w:p w14:paraId="555F8E6D"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b/>
          <w:bCs/>
        </w:rPr>
        <w:t>Cost-control and scalability</w:t>
      </w:r>
      <w:r w:rsidRPr="0026046F">
        <w:rPr>
          <w:rFonts w:ascii="Times New Roman" w:hAnsi="Times New Roman" w:cs="Times New Roman"/>
        </w:rPr>
        <w:br/>
        <w:t>Initially, the founder will undertake marketing &amp; admin tasks to control costs. As the business grows, the owner may delegate further tasks or hire additional staff. Gradual scaling allows for quality control and brand consistency.</w:t>
      </w:r>
    </w:p>
    <w:p w14:paraId="4DE7CAE8" w14:textId="77777777" w:rsidR="0050481F" w:rsidRPr="0026046F" w:rsidRDefault="0050481F" w:rsidP="0026046F">
      <w:pPr>
        <w:spacing w:line="360" w:lineRule="auto"/>
        <w:rPr>
          <w:rFonts w:ascii="Times New Roman" w:hAnsi="Times New Roman" w:cs="Times New Roman"/>
          <w:b/>
          <w:bCs/>
        </w:rPr>
      </w:pPr>
      <w:r w:rsidRPr="0026046F">
        <w:rPr>
          <w:rFonts w:ascii="Times New Roman" w:hAnsi="Times New Roman" w:cs="Times New Roman"/>
          <w:b/>
          <w:bCs/>
        </w:rPr>
        <w:t>3. Financial Plan</w:t>
      </w:r>
    </w:p>
    <w:p w14:paraId="506001EB"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b/>
          <w:bCs/>
        </w:rPr>
        <w:t>Funding Needs &amp; Start-Up Capital</w:t>
      </w:r>
      <w:r w:rsidRPr="0026046F">
        <w:rPr>
          <w:rFonts w:ascii="Times New Roman" w:hAnsi="Times New Roman" w:cs="Times New Roman"/>
        </w:rPr>
        <w:br/>
        <w:t xml:space="preserve">Estimated start-up capital: </w:t>
      </w:r>
      <w:r w:rsidRPr="0026046F">
        <w:rPr>
          <w:rFonts w:ascii="Times New Roman" w:hAnsi="Times New Roman" w:cs="Times New Roman"/>
          <w:b/>
          <w:bCs/>
        </w:rPr>
        <w:t>£45,000</w:t>
      </w:r>
      <w:r w:rsidRPr="0026046F">
        <w:rPr>
          <w:rFonts w:ascii="Times New Roman" w:hAnsi="Times New Roman" w:cs="Times New Roman"/>
        </w:rPr>
        <w:t>, allocated approximately as follows:</w:t>
      </w:r>
    </w:p>
    <w:p w14:paraId="0E3673D5" w14:textId="77777777" w:rsidR="0050481F" w:rsidRPr="0026046F" w:rsidRDefault="0050481F" w:rsidP="0026046F">
      <w:pPr>
        <w:numPr>
          <w:ilvl w:val="0"/>
          <w:numId w:val="28"/>
        </w:numPr>
        <w:spacing w:line="360" w:lineRule="auto"/>
        <w:rPr>
          <w:rFonts w:ascii="Times New Roman" w:hAnsi="Times New Roman" w:cs="Times New Roman"/>
        </w:rPr>
      </w:pPr>
      <w:r w:rsidRPr="0026046F">
        <w:rPr>
          <w:rFonts w:ascii="Times New Roman" w:hAnsi="Times New Roman" w:cs="Times New Roman"/>
        </w:rPr>
        <w:t>Equipment (ovens, mixers, display units): £15,000</w:t>
      </w:r>
    </w:p>
    <w:p w14:paraId="5A067597" w14:textId="77777777" w:rsidR="0050481F" w:rsidRPr="0026046F" w:rsidRDefault="0050481F" w:rsidP="0026046F">
      <w:pPr>
        <w:numPr>
          <w:ilvl w:val="0"/>
          <w:numId w:val="28"/>
        </w:numPr>
        <w:spacing w:line="360" w:lineRule="auto"/>
        <w:rPr>
          <w:rFonts w:ascii="Times New Roman" w:hAnsi="Times New Roman" w:cs="Times New Roman"/>
        </w:rPr>
      </w:pPr>
      <w:r w:rsidRPr="0026046F">
        <w:rPr>
          <w:rFonts w:ascii="Times New Roman" w:hAnsi="Times New Roman" w:cs="Times New Roman"/>
        </w:rPr>
        <w:t>Shop lease &amp; renovation: £12,000</w:t>
      </w:r>
    </w:p>
    <w:p w14:paraId="44D9F912" w14:textId="77777777" w:rsidR="0050481F" w:rsidRPr="0026046F" w:rsidRDefault="0050481F" w:rsidP="0026046F">
      <w:pPr>
        <w:numPr>
          <w:ilvl w:val="0"/>
          <w:numId w:val="28"/>
        </w:numPr>
        <w:spacing w:line="360" w:lineRule="auto"/>
        <w:rPr>
          <w:rFonts w:ascii="Times New Roman" w:hAnsi="Times New Roman" w:cs="Times New Roman"/>
        </w:rPr>
      </w:pPr>
      <w:r w:rsidRPr="0026046F">
        <w:rPr>
          <w:rFonts w:ascii="Times New Roman" w:hAnsi="Times New Roman" w:cs="Times New Roman"/>
        </w:rPr>
        <w:t>Initial inventory (flour, sugar, dairy, packaging): £3,000</w:t>
      </w:r>
    </w:p>
    <w:p w14:paraId="793511DC" w14:textId="77777777" w:rsidR="0050481F" w:rsidRPr="0026046F" w:rsidRDefault="0050481F" w:rsidP="0026046F">
      <w:pPr>
        <w:numPr>
          <w:ilvl w:val="0"/>
          <w:numId w:val="28"/>
        </w:numPr>
        <w:spacing w:line="360" w:lineRule="auto"/>
        <w:rPr>
          <w:rFonts w:ascii="Times New Roman" w:hAnsi="Times New Roman" w:cs="Times New Roman"/>
        </w:rPr>
      </w:pPr>
      <w:r w:rsidRPr="0026046F">
        <w:rPr>
          <w:rFonts w:ascii="Times New Roman" w:hAnsi="Times New Roman" w:cs="Times New Roman"/>
        </w:rPr>
        <w:t>Marketing &amp; branding: £2,000</w:t>
      </w:r>
    </w:p>
    <w:p w14:paraId="03FB1B76" w14:textId="77777777" w:rsidR="0050481F" w:rsidRPr="0026046F" w:rsidRDefault="0050481F" w:rsidP="0026046F">
      <w:pPr>
        <w:numPr>
          <w:ilvl w:val="0"/>
          <w:numId w:val="28"/>
        </w:numPr>
        <w:spacing w:line="360" w:lineRule="auto"/>
        <w:rPr>
          <w:rFonts w:ascii="Times New Roman" w:hAnsi="Times New Roman" w:cs="Times New Roman"/>
        </w:rPr>
      </w:pPr>
      <w:r w:rsidRPr="0026046F">
        <w:rPr>
          <w:rFonts w:ascii="Times New Roman" w:hAnsi="Times New Roman" w:cs="Times New Roman"/>
        </w:rPr>
        <w:t>Licenses, insurance, legal fees: £1,000</w:t>
      </w:r>
    </w:p>
    <w:p w14:paraId="53593F21" w14:textId="77777777" w:rsidR="0050481F" w:rsidRPr="0026046F" w:rsidRDefault="0050481F" w:rsidP="0026046F">
      <w:pPr>
        <w:numPr>
          <w:ilvl w:val="0"/>
          <w:numId w:val="28"/>
        </w:numPr>
        <w:spacing w:line="360" w:lineRule="auto"/>
        <w:rPr>
          <w:rFonts w:ascii="Times New Roman" w:hAnsi="Times New Roman" w:cs="Times New Roman"/>
        </w:rPr>
      </w:pPr>
      <w:r w:rsidRPr="0026046F">
        <w:rPr>
          <w:rFonts w:ascii="Times New Roman" w:hAnsi="Times New Roman" w:cs="Times New Roman"/>
        </w:rPr>
        <w:t>Working capital (first 3 months wages &amp; utilities): £12,000</w:t>
      </w:r>
    </w:p>
    <w:p w14:paraId="21D7B6D9"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b/>
          <w:bCs/>
        </w:rPr>
        <w:t>Funding Sources</w:t>
      </w:r>
    </w:p>
    <w:p w14:paraId="6B8E5ED9" w14:textId="77777777" w:rsidR="0050481F" w:rsidRPr="0026046F" w:rsidRDefault="0050481F" w:rsidP="0026046F">
      <w:pPr>
        <w:numPr>
          <w:ilvl w:val="0"/>
          <w:numId w:val="29"/>
        </w:numPr>
        <w:spacing w:line="360" w:lineRule="auto"/>
        <w:rPr>
          <w:rFonts w:ascii="Times New Roman" w:hAnsi="Times New Roman" w:cs="Times New Roman"/>
        </w:rPr>
      </w:pPr>
      <w:r w:rsidRPr="0026046F">
        <w:rPr>
          <w:rFonts w:ascii="Times New Roman" w:hAnsi="Times New Roman" w:cs="Times New Roman"/>
        </w:rPr>
        <w:lastRenderedPageBreak/>
        <w:t>Personal savings: £20,000 (demonstrating personal commitment and reducing loan burden).</w:t>
      </w:r>
    </w:p>
    <w:p w14:paraId="4FD997A1" w14:textId="77777777" w:rsidR="0050481F" w:rsidRPr="0026046F" w:rsidRDefault="0050481F" w:rsidP="0026046F">
      <w:pPr>
        <w:numPr>
          <w:ilvl w:val="0"/>
          <w:numId w:val="29"/>
        </w:numPr>
        <w:spacing w:line="360" w:lineRule="auto"/>
        <w:rPr>
          <w:rFonts w:ascii="Times New Roman" w:hAnsi="Times New Roman" w:cs="Times New Roman"/>
        </w:rPr>
      </w:pPr>
      <w:r w:rsidRPr="0026046F">
        <w:rPr>
          <w:rFonts w:ascii="Times New Roman" w:hAnsi="Times New Roman" w:cs="Times New Roman"/>
        </w:rPr>
        <w:t>Start-Up Loan: £25,000 via the UK Government’s Start Up Loans Company (6% fixed interest, repayable over 5 years).</w:t>
      </w:r>
    </w:p>
    <w:p w14:paraId="699ACB6F"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b/>
          <w:bCs/>
        </w:rPr>
        <w:t>Main Costs in Year 1</w:t>
      </w:r>
    </w:p>
    <w:p w14:paraId="727B5A41" w14:textId="77777777" w:rsidR="0050481F" w:rsidRPr="0026046F" w:rsidRDefault="0050481F" w:rsidP="0026046F">
      <w:pPr>
        <w:numPr>
          <w:ilvl w:val="0"/>
          <w:numId w:val="30"/>
        </w:numPr>
        <w:spacing w:line="360" w:lineRule="auto"/>
        <w:rPr>
          <w:rFonts w:ascii="Times New Roman" w:hAnsi="Times New Roman" w:cs="Times New Roman"/>
        </w:rPr>
      </w:pPr>
      <w:r w:rsidRPr="0026046F">
        <w:rPr>
          <w:rFonts w:ascii="Times New Roman" w:hAnsi="Times New Roman" w:cs="Times New Roman"/>
        </w:rPr>
        <w:t>Rent &amp; utilities (shop lease, electricity, gas, water)</w:t>
      </w:r>
    </w:p>
    <w:p w14:paraId="01427643" w14:textId="77777777" w:rsidR="0050481F" w:rsidRPr="0026046F" w:rsidRDefault="0050481F" w:rsidP="0026046F">
      <w:pPr>
        <w:numPr>
          <w:ilvl w:val="0"/>
          <w:numId w:val="30"/>
        </w:numPr>
        <w:spacing w:line="360" w:lineRule="auto"/>
        <w:rPr>
          <w:rFonts w:ascii="Times New Roman" w:hAnsi="Times New Roman" w:cs="Times New Roman"/>
        </w:rPr>
      </w:pPr>
      <w:r w:rsidRPr="0026046F">
        <w:rPr>
          <w:rFonts w:ascii="Times New Roman" w:hAnsi="Times New Roman" w:cs="Times New Roman"/>
        </w:rPr>
        <w:t>Raw materials &amp; ingredients (flour, dairy, eggs, packaging)</w:t>
      </w:r>
    </w:p>
    <w:p w14:paraId="6DBFAB8C" w14:textId="77777777" w:rsidR="0050481F" w:rsidRPr="0026046F" w:rsidRDefault="0050481F" w:rsidP="0026046F">
      <w:pPr>
        <w:numPr>
          <w:ilvl w:val="0"/>
          <w:numId w:val="30"/>
        </w:numPr>
        <w:spacing w:line="360" w:lineRule="auto"/>
        <w:rPr>
          <w:rFonts w:ascii="Times New Roman" w:hAnsi="Times New Roman" w:cs="Times New Roman"/>
        </w:rPr>
      </w:pPr>
      <w:r w:rsidRPr="0026046F">
        <w:rPr>
          <w:rFonts w:ascii="Times New Roman" w:hAnsi="Times New Roman" w:cs="Times New Roman"/>
        </w:rPr>
        <w:t>Staff wages (front-of-house, baking assistants)</w:t>
      </w:r>
    </w:p>
    <w:p w14:paraId="6D251770" w14:textId="77777777" w:rsidR="0050481F" w:rsidRPr="0026046F" w:rsidRDefault="0050481F" w:rsidP="0026046F">
      <w:pPr>
        <w:numPr>
          <w:ilvl w:val="0"/>
          <w:numId w:val="30"/>
        </w:numPr>
        <w:spacing w:line="360" w:lineRule="auto"/>
        <w:rPr>
          <w:rFonts w:ascii="Times New Roman" w:hAnsi="Times New Roman" w:cs="Times New Roman"/>
        </w:rPr>
      </w:pPr>
      <w:r w:rsidRPr="0026046F">
        <w:rPr>
          <w:rFonts w:ascii="Times New Roman" w:hAnsi="Times New Roman" w:cs="Times New Roman"/>
        </w:rPr>
        <w:t>Equipment maintenance, fixtures, fittings</w:t>
      </w:r>
    </w:p>
    <w:p w14:paraId="4301198D" w14:textId="77777777" w:rsidR="0050481F" w:rsidRPr="0026046F" w:rsidRDefault="0050481F" w:rsidP="0026046F">
      <w:pPr>
        <w:numPr>
          <w:ilvl w:val="0"/>
          <w:numId w:val="30"/>
        </w:numPr>
        <w:spacing w:line="360" w:lineRule="auto"/>
        <w:rPr>
          <w:rFonts w:ascii="Times New Roman" w:hAnsi="Times New Roman" w:cs="Times New Roman"/>
        </w:rPr>
      </w:pPr>
      <w:r w:rsidRPr="0026046F">
        <w:rPr>
          <w:rFonts w:ascii="Times New Roman" w:hAnsi="Times New Roman" w:cs="Times New Roman"/>
        </w:rPr>
        <w:t>Marketing &amp; advertising, packaging costs, delivery/collection logistics</w:t>
      </w:r>
    </w:p>
    <w:p w14:paraId="1C3E056D" w14:textId="77777777" w:rsidR="0050481F" w:rsidRPr="0026046F" w:rsidRDefault="0050481F" w:rsidP="0026046F">
      <w:pPr>
        <w:numPr>
          <w:ilvl w:val="0"/>
          <w:numId w:val="30"/>
        </w:numPr>
        <w:spacing w:line="360" w:lineRule="auto"/>
        <w:rPr>
          <w:rFonts w:ascii="Times New Roman" w:hAnsi="Times New Roman" w:cs="Times New Roman"/>
        </w:rPr>
      </w:pPr>
      <w:r w:rsidRPr="0026046F">
        <w:rPr>
          <w:rFonts w:ascii="Times New Roman" w:hAnsi="Times New Roman" w:cs="Times New Roman"/>
        </w:rPr>
        <w:t>Insurance, licensing, compliance overheads</w:t>
      </w:r>
    </w:p>
    <w:p w14:paraId="1262D9DA"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b/>
          <w:bCs/>
        </w:rPr>
        <w:t>Revenue Projection and Break‐Even</w:t>
      </w:r>
    </w:p>
    <w:p w14:paraId="754C3CF6" w14:textId="77777777" w:rsidR="0050481F" w:rsidRPr="0026046F" w:rsidRDefault="0050481F" w:rsidP="0026046F">
      <w:pPr>
        <w:numPr>
          <w:ilvl w:val="0"/>
          <w:numId w:val="31"/>
        </w:numPr>
        <w:spacing w:line="360" w:lineRule="auto"/>
        <w:rPr>
          <w:rFonts w:ascii="Times New Roman" w:hAnsi="Times New Roman" w:cs="Times New Roman"/>
        </w:rPr>
      </w:pPr>
      <w:r w:rsidRPr="0026046F">
        <w:rPr>
          <w:rFonts w:ascii="Times New Roman" w:hAnsi="Times New Roman" w:cs="Times New Roman"/>
        </w:rPr>
        <w:t>Break-even target: reach by Month 6</w:t>
      </w:r>
    </w:p>
    <w:p w14:paraId="08CB8F20" w14:textId="77777777" w:rsidR="0050481F" w:rsidRPr="0026046F" w:rsidRDefault="0050481F" w:rsidP="0026046F">
      <w:pPr>
        <w:numPr>
          <w:ilvl w:val="0"/>
          <w:numId w:val="31"/>
        </w:numPr>
        <w:spacing w:line="360" w:lineRule="auto"/>
        <w:rPr>
          <w:rFonts w:ascii="Times New Roman" w:hAnsi="Times New Roman" w:cs="Times New Roman"/>
        </w:rPr>
      </w:pPr>
      <w:r w:rsidRPr="0026046F">
        <w:rPr>
          <w:rFonts w:ascii="Times New Roman" w:hAnsi="Times New Roman" w:cs="Times New Roman"/>
        </w:rPr>
        <w:t>Assumed average spend: £5 per customer</w:t>
      </w:r>
    </w:p>
    <w:p w14:paraId="043E6584" w14:textId="77777777" w:rsidR="0050481F" w:rsidRPr="0026046F" w:rsidRDefault="0050481F" w:rsidP="0026046F">
      <w:pPr>
        <w:numPr>
          <w:ilvl w:val="0"/>
          <w:numId w:val="31"/>
        </w:numPr>
        <w:spacing w:line="360" w:lineRule="auto"/>
        <w:rPr>
          <w:rFonts w:ascii="Times New Roman" w:hAnsi="Times New Roman" w:cs="Times New Roman"/>
        </w:rPr>
      </w:pPr>
      <w:r w:rsidRPr="0026046F">
        <w:rPr>
          <w:rFonts w:ascii="Times New Roman" w:hAnsi="Times New Roman" w:cs="Times New Roman"/>
        </w:rPr>
        <w:t>Assumed daily sales: 120 customers → daily revenue ~ £600</w:t>
      </w:r>
    </w:p>
    <w:p w14:paraId="68C936D7" w14:textId="77777777" w:rsidR="0050481F" w:rsidRPr="0026046F" w:rsidRDefault="0050481F" w:rsidP="0026046F">
      <w:pPr>
        <w:numPr>
          <w:ilvl w:val="0"/>
          <w:numId w:val="31"/>
        </w:numPr>
        <w:spacing w:line="360" w:lineRule="auto"/>
        <w:rPr>
          <w:rFonts w:ascii="Times New Roman" w:hAnsi="Times New Roman" w:cs="Times New Roman"/>
        </w:rPr>
      </w:pPr>
      <w:r w:rsidRPr="0026046F">
        <w:rPr>
          <w:rFonts w:ascii="Times New Roman" w:hAnsi="Times New Roman" w:cs="Times New Roman"/>
        </w:rPr>
        <w:t>Monthly revenue ~ £18,000; annual projected turnover ~ £120,000</w:t>
      </w:r>
    </w:p>
    <w:p w14:paraId="0A49D7A9" w14:textId="77777777" w:rsidR="0050481F" w:rsidRPr="0026046F" w:rsidRDefault="0050481F" w:rsidP="0026046F">
      <w:pPr>
        <w:numPr>
          <w:ilvl w:val="0"/>
          <w:numId w:val="31"/>
        </w:numPr>
        <w:spacing w:line="360" w:lineRule="auto"/>
        <w:rPr>
          <w:rFonts w:ascii="Times New Roman" w:hAnsi="Times New Roman" w:cs="Times New Roman"/>
        </w:rPr>
      </w:pPr>
      <w:r w:rsidRPr="0026046F">
        <w:rPr>
          <w:rFonts w:ascii="Times New Roman" w:hAnsi="Times New Roman" w:cs="Times New Roman"/>
        </w:rPr>
        <w:t>Target profit margin: 15-20% (after costs)</w:t>
      </w:r>
      <w:r w:rsidRPr="0026046F">
        <w:rPr>
          <w:rFonts w:ascii="Times New Roman" w:hAnsi="Times New Roman" w:cs="Times New Roman"/>
        </w:rPr>
        <w:br/>
        <w:t>Therefore, with consistent trading, the business anticipates achieving profitability in the first year and generating net profit around £18,000-£24,000.</w:t>
      </w:r>
    </w:p>
    <w:p w14:paraId="4DE3240B"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b/>
          <w:bCs/>
        </w:rPr>
        <w:t>Growth &amp; Sustainability Plan</w:t>
      </w:r>
    </w:p>
    <w:p w14:paraId="1DEA95EF" w14:textId="77777777" w:rsidR="0050481F" w:rsidRPr="0026046F" w:rsidRDefault="0050481F" w:rsidP="0026046F">
      <w:pPr>
        <w:numPr>
          <w:ilvl w:val="0"/>
          <w:numId w:val="32"/>
        </w:numPr>
        <w:spacing w:line="360" w:lineRule="auto"/>
        <w:rPr>
          <w:rFonts w:ascii="Times New Roman" w:hAnsi="Times New Roman" w:cs="Times New Roman"/>
        </w:rPr>
      </w:pPr>
      <w:r w:rsidRPr="0026046F">
        <w:rPr>
          <w:rFonts w:ascii="Times New Roman" w:hAnsi="Times New Roman" w:cs="Times New Roman"/>
        </w:rPr>
        <w:t>By Year 2: implement online ordering and local delivery to increase volume and customer reach.</w:t>
      </w:r>
    </w:p>
    <w:p w14:paraId="4B86C6CB" w14:textId="77777777" w:rsidR="0050481F" w:rsidRPr="0026046F" w:rsidRDefault="0050481F" w:rsidP="0026046F">
      <w:pPr>
        <w:numPr>
          <w:ilvl w:val="0"/>
          <w:numId w:val="32"/>
        </w:numPr>
        <w:spacing w:line="360" w:lineRule="auto"/>
        <w:rPr>
          <w:rFonts w:ascii="Times New Roman" w:hAnsi="Times New Roman" w:cs="Times New Roman"/>
        </w:rPr>
      </w:pPr>
      <w:r w:rsidRPr="0026046F">
        <w:rPr>
          <w:rFonts w:ascii="Times New Roman" w:hAnsi="Times New Roman" w:cs="Times New Roman"/>
        </w:rPr>
        <w:t>Establish partnerships with local offices, schools and cafés for catering contracts (steady revenue stream).</w:t>
      </w:r>
    </w:p>
    <w:p w14:paraId="0C8532D7" w14:textId="77777777" w:rsidR="0050481F" w:rsidRPr="0026046F" w:rsidRDefault="0050481F" w:rsidP="0026046F">
      <w:pPr>
        <w:numPr>
          <w:ilvl w:val="0"/>
          <w:numId w:val="32"/>
        </w:numPr>
        <w:spacing w:line="360" w:lineRule="auto"/>
        <w:rPr>
          <w:rFonts w:ascii="Times New Roman" w:hAnsi="Times New Roman" w:cs="Times New Roman"/>
        </w:rPr>
      </w:pPr>
      <w:r w:rsidRPr="0026046F">
        <w:rPr>
          <w:rFonts w:ascii="Times New Roman" w:hAnsi="Times New Roman" w:cs="Times New Roman"/>
        </w:rPr>
        <w:t>Embed sustainable practices: eco-packaging, food-waste reduction (e.g., day-end sale items, donation partnerships) to improve margins and brand reputation.</w:t>
      </w:r>
    </w:p>
    <w:p w14:paraId="1DA9A8BE" w14:textId="77777777" w:rsidR="0050481F" w:rsidRPr="0026046F" w:rsidRDefault="0050481F" w:rsidP="0026046F">
      <w:pPr>
        <w:numPr>
          <w:ilvl w:val="0"/>
          <w:numId w:val="32"/>
        </w:numPr>
        <w:spacing w:line="360" w:lineRule="auto"/>
        <w:rPr>
          <w:rFonts w:ascii="Times New Roman" w:hAnsi="Times New Roman" w:cs="Times New Roman"/>
        </w:rPr>
      </w:pPr>
      <w:r w:rsidRPr="0026046F">
        <w:rPr>
          <w:rFonts w:ascii="Times New Roman" w:hAnsi="Times New Roman" w:cs="Times New Roman"/>
        </w:rPr>
        <w:lastRenderedPageBreak/>
        <w:t>Prepare for expansion: second location in Nottingham or a bakery van/truck to attend local markets, events and festivals.</w:t>
      </w:r>
    </w:p>
    <w:p w14:paraId="10BB4B95" w14:textId="1952EE79" w:rsidR="0050481F" w:rsidRPr="0026046F" w:rsidRDefault="0050481F" w:rsidP="0026046F">
      <w:pPr>
        <w:spacing w:line="360" w:lineRule="auto"/>
        <w:rPr>
          <w:rFonts w:ascii="Times New Roman" w:hAnsi="Times New Roman" w:cs="Times New Roman"/>
        </w:rPr>
      </w:pPr>
    </w:p>
    <w:p w14:paraId="7C4F3C56" w14:textId="77777777" w:rsidR="0050481F" w:rsidRPr="0026046F" w:rsidRDefault="0050481F" w:rsidP="0026046F">
      <w:pPr>
        <w:spacing w:line="360" w:lineRule="auto"/>
        <w:rPr>
          <w:rFonts w:ascii="Times New Roman" w:hAnsi="Times New Roman" w:cs="Times New Roman"/>
          <w:b/>
          <w:bCs/>
        </w:rPr>
      </w:pPr>
      <w:r w:rsidRPr="0026046F">
        <w:rPr>
          <w:rFonts w:ascii="Times New Roman" w:hAnsi="Times New Roman" w:cs="Times New Roman"/>
          <w:b/>
          <w:bCs/>
        </w:rPr>
        <w:t>5. Risk Analysis &amp; Contingency Planning</w:t>
      </w:r>
    </w:p>
    <w:p w14:paraId="06CAABB4"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b/>
          <w:bCs/>
        </w:rPr>
        <w:t>Key Risks</w:t>
      </w:r>
    </w:p>
    <w:p w14:paraId="2829C0A1" w14:textId="77777777" w:rsidR="0050481F" w:rsidRPr="0026046F" w:rsidRDefault="0050481F" w:rsidP="0026046F">
      <w:pPr>
        <w:numPr>
          <w:ilvl w:val="0"/>
          <w:numId w:val="33"/>
        </w:numPr>
        <w:spacing w:line="360" w:lineRule="auto"/>
        <w:rPr>
          <w:rFonts w:ascii="Times New Roman" w:hAnsi="Times New Roman" w:cs="Times New Roman"/>
        </w:rPr>
      </w:pPr>
      <w:r w:rsidRPr="0026046F">
        <w:rPr>
          <w:rFonts w:ascii="Times New Roman" w:hAnsi="Times New Roman" w:cs="Times New Roman"/>
        </w:rPr>
        <w:t>Slower-than-expected customer acquisition: footfall may be lower, meaning slower break-even. Mitigation: strong local marketing, opening promotions, loyalty incentives.</w:t>
      </w:r>
    </w:p>
    <w:p w14:paraId="64CFA8B8" w14:textId="77777777" w:rsidR="0050481F" w:rsidRPr="0026046F" w:rsidRDefault="0050481F" w:rsidP="0026046F">
      <w:pPr>
        <w:numPr>
          <w:ilvl w:val="0"/>
          <w:numId w:val="33"/>
        </w:numPr>
        <w:spacing w:line="360" w:lineRule="auto"/>
        <w:rPr>
          <w:rFonts w:ascii="Times New Roman" w:hAnsi="Times New Roman" w:cs="Times New Roman"/>
        </w:rPr>
      </w:pPr>
      <w:r w:rsidRPr="0026046F">
        <w:rPr>
          <w:rFonts w:ascii="Times New Roman" w:hAnsi="Times New Roman" w:cs="Times New Roman"/>
        </w:rPr>
        <w:t>Ingredient cost inflation or supplier disruption: local high-quality suppliers may raise prices. Mitigation: negotiate fixed-term contracts, maintain buffer stock, diversify suppliers.</w:t>
      </w:r>
    </w:p>
    <w:p w14:paraId="0D887895" w14:textId="77777777" w:rsidR="0050481F" w:rsidRPr="0026046F" w:rsidRDefault="0050481F" w:rsidP="0026046F">
      <w:pPr>
        <w:numPr>
          <w:ilvl w:val="0"/>
          <w:numId w:val="33"/>
        </w:numPr>
        <w:spacing w:line="360" w:lineRule="auto"/>
        <w:rPr>
          <w:rFonts w:ascii="Times New Roman" w:hAnsi="Times New Roman" w:cs="Times New Roman"/>
        </w:rPr>
      </w:pPr>
      <w:r w:rsidRPr="0026046F">
        <w:rPr>
          <w:rFonts w:ascii="Times New Roman" w:hAnsi="Times New Roman" w:cs="Times New Roman"/>
        </w:rPr>
        <w:t>Intense competition from chains or new entrants: mitigation by emphasising USP, loyalty programmes, community connection.</w:t>
      </w:r>
    </w:p>
    <w:p w14:paraId="4786A885" w14:textId="77777777" w:rsidR="0050481F" w:rsidRPr="0026046F" w:rsidRDefault="0050481F" w:rsidP="0026046F">
      <w:pPr>
        <w:numPr>
          <w:ilvl w:val="0"/>
          <w:numId w:val="33"/>
        </w:numPr>
        <w:spacing w:line="360" w:lineRule="auto"/>
        <w:rPr>
          <w:rFonts w:ascii="Times New Roman" w:hAnsi="Times New Roman" w:cs="Times New Roman"/>
        </w:rPr>
      </w:pPr>
      <w:r w:rsidRPr="0026046F">
        <w:rPr>
          <w:rFonts w:ascii="Times New Roman" w:hAnsi="Times New Roman" w:cs="Times New Roman"/>
        </w:rPr>
        <w:t>Operational risks: equipment failure, staff turnaround, hygiene issues. Mitigation: regular maintenance schedule, training, contingency staffing, strict hygiene protocols.</w:t>
      </w:r>
    </w:p>
    <w:p w14:paraId="13FBDF98" w14:textId="77777777" w:rsidR="0050481F" w:rsidRPr="0026046F" w:rsidRDefault="0050481F" w:rsidP="0026046F">
      <w:pPr>
        <w:numPr>
          <w:ilvl w:val="0"/>
          <w:numId w:val="33"/>
        </w:numPr>
        <w:spacing w:line="360" w:lineRule="auto"/>
        <w:rPr>
          <w:rFonts w:ascii="Times New Roman" w:hAnsi="Times New Roman" w:cs="Times New Roman"/>
        </w:rPr>
      </w:pPr>
      <w:r w:rsidRPr="0026046F">
        <w:rPr>
          <w:rFonts w:ascii="Times New Roman" w:hAnsi="Times New Roman" w:cs="Times New Roman"/>
        </w:rPr>
        <w:t>Regulatory or compliance changes: food regulation, health &amp; safety, waste-packaging legislation. Mitigation: stay updated, allocate budget for compliance and legal advice.</w:t>
      </w:r>
    </w:p>
    <w:p w14:paraId="40BD8590" w14:textId="77777777" w:rsidR="0050481F" w:rsidRPr="0026046F" w:rsidRDefault="0050481F" w:rsidP="0026046F">
      <w:pPr>
        <w:numPr>
          <w:ilvl w:val="0"/>
          <w:numId w:val="33"/>
        </w:numPr>
        <w:spacing w:line="360" w:lineRule="auto"/>
        <w:rPr>
          <w:rFonts w:ascii="Times New Roman" w:hAnsi="Times New Roman" w:cs="Times New Roman"/>
        </w:rPr>
      </w:pPr>
      <w:r w:rsidRPr="0026046F">
        <w:rPr>
          <w:rFonts w:ascii="Times New Roman" w:hAnsi="Times New Roman" w:cs="Times New Roman"/>
        </w:rPr>
        <w:t>Economic downturn affecting discretionary spend: mitigation by offering lower-price items, loyalty deals, focus on value.</w:t>
      </w:r>
    </w:p>
    <w:p w14:paraId="41B9B9C2"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b/>
          <w:bCs/>
        </w:rPr>
        <w:t>Contingency Planning</w:t>
      </w:r>
    </w:p>
    <w:p w14:paraId="0D181628" w14:textId="77777777" w:rsidR="0050481F" w:rsidRPr="0026046F" w:rsidRDefault="0050481F" w:rsidP="0026046F">
      <w:pPr>
        <w:numPr>
          <w:ilvl w:val="0"/>
          <w:numId w:val="34"/>
        </w:numPr>
        <w:spacing w:line="360" w:lineRule="auto"/>
        <w:rPr>
          <w:rFonts w:ascii="Times New Roman" w:hAnsi="Times New Roman" w:cs="Times New Roman"/>
        </w:rPr>
      </w:pPr>
      <w:r w:rsidRPr="0026046F">
        <w:rPr>
          <w:rFonts w:ascii="Times New Roman" w:hAnsi="Times New Roman" w:cs="Times New Roman"/>
        </w:rPr>
        <w:t>Maintain a reserve of working capital to cover unexpected downturns (e.g., 3–6 months operating costs).</w:t>
      </w:r>
    </w:p>
    <w:p w14:paraId="7016A55D" w14:textId="77777777" w:rsidR="0050481F" w:rsidRPr="0026046F" w:rsidRDefault="0050481F" w:rsidP="0026046F">
      <w:pPr>
        <w:numPr>
          <w:ilvl w:val="0"/>
          <w:numId w:val="34"/>
        </w:numPr>
        <w:spacing w:line="360" w:lineRule="auto"/>
        <w:rPr>
          <w:rFonts w:ascii="Times New Roman" w:hAnsi="Times New Roman" w:cs="Times New Roman"/>
        </w:rPr>
      </w:pPr>
      <w:r w:rsidRPr="0026046F">
        <w:rPr>
          <w:rFonts w:ascii="Times New Roman" w:hAnsi="Times New Roman" w:cs="Times New Roman"/>
        </w:rPr>
        <w:t>Be ready to adjust product mix (e.g., more lower-cost items) if average spend falls.</w:t>
      </w:r>
    </w:p>
    <w:p w14:paraId="1571BED9" w14:textId="19BA6151" w:rsidR="0050481F" w:rsidRPr="0026046F" w:rsidRDefault="0050481F" w:rsidP="0026046F">
      <w:pPr>
        <w:numPr>
          <w:ilvl w:val="0"/>
          <w:numId w:val="34"/>
        </w:numPr>
        <w:spacing w:line="360" w:lineRule="auto"/>
        <w:rPr>
          <w:rFonts w:ascii="Times New Roman" w:hAnsi="Times New Roman" w:cs="Times New Roman"/>
        </w:rPr>
      </w:pPr>
      <w:r w:rsidRPr="0026046F">
        <w:rPr>
          <w:rFonts w:ascii="Times New Roman" w:hAnsi="Times New Roman" w:cs="Times New Roman"/>
        </w:rPr>
        <w:t>Monitor KPIs (daily sales, customer count, average spend, cost of goods sold) monthly to detect early warning signals.</w:t>
      </w:r>
    </w:p>
    <w:p w14:paraId="47B357EF" w14:textId="77777777" w:rsidR="0050481F" w:rsidRPr="0026046F" w:rsidRDefault="0050481F" w:rsidP="0026046F">
      <w:pPr>
        <w:spacing w:line="360" w:lineRule="auto"/>
        <w:rPr>
          <w:rFonts w:ascii="Times New Roman" w:hAnsi="Times New Roman" w:cs="Times New Roman"/>
          <w:b/>
          <w:bCs/>
        </w:rPr>
      </w:pPr>
      <w:r w:rsidRPr="0026046F">
        <w:rPr>
          <w:rFonts w:ascii="Times New Roman" w:hAnsi="Times New Roman" w:cs="Times New Roman"/>
          <w:b/>
          <w:bCs/>
        </w:rPr>
        <w:t>6. Implementation Timeline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97"/>
        <w:gridCol w:w="7729"/>
      </w:tblGrid>
      <w:tr w:rsidR="0050481F" w:rsidRPr="0026046F" w14:paraId="3C6B507D" w14:textId="77777777">
        <w:trPr>
          <w:tblHeader/>
          <w:tblCellSpacing w:w="15" w:type="dxa"/>
        </w:trPr>
        <w:tc>
          <w:tcPr>
            <w:tcW w:w="0" w:type="auto"/>
            <w:vAlign w:val="center"/>
            <w:hideMark/>
          </w:tcPr>
          <w:p w14:paraId="46414224" w14:textId="77777777" w:rsidR="0050481F" w:rsidRPr="0026046F" w:rsidRDefault="0050481F" w:rsidP="0026046F">
            <w:pPr>
              <w:spacing w:line="360" w:lineRule="auto"/>
              <w:rPr>
                <w:rFonts w:ascii="Times New Roman" w:hAnsi="Times New Roman" w:cs="Times New Roman"/>
                <w:b/>
                <w:bCs/>
              </w:rPr>
            </w:pPr>
            <w:r w:rsidRPr="0026046F">
              <w:rPr>
                <w:rFonts w:ascii="Times New Roman" w:hAnsi="Times New Roman" w:cs="Times New Roman"/>
                <w:b/>
                <w:bCs/>
              </w:rPr>
              <w:lastRenderedPageBreak/>
              <w:t>Timeframe</w:t>
            </w:r>
          </w:p>
        </w:tc>
        <w:tc>
          <w:tcPr>
            <w:tcW w:w="0" w:type="auto"/>
            <w:vAlign w:val="center"/>
            <w:hideMark/>
          </w:tcPr>
          <w:p w14:paraId="50934282" w14:textId="77777777" w:rsidR="0050481F" w:rsidRPr="0026046F" w:rsidRDefault="0050481F" w:rsidP="0026046F">
            <w:pPr>
              <w:spacing w:line="360" w:lineRule="auto"/>
              <w:rPr>
                <w:rFonts w:ascii="Times New Roman" w:hAnsi="Times New Roman" w:cs="Times New Roman"/>
                <w:b/>
                <w:bCs/>
              </w:rPr>
            </w:pPr>
            <w:r w:rsidRPr="0026046F">
              <w:rPr>
                <w:rFonts w:ascii="Times New Roman" w:hAnsi="Times New Roman" w:cs="Times New Roman"/>
                <w:b/>
                <w:bCs/>
              </w:rPr>
              <w:t>Key Actions</w:t>
            </w:r>
          </w:p>
        </w:tc>
      </w:tr>
      <w:tr w:rsidR="0050481F" w:rsidRPr="0026046F" w14:paraId="0FB802CA" w14:textId="77777777">
        <w:trPr>
          <w:tblCellSpacing w:w="15" w:type="dxa"/>
        </w:trPr>
        <w:tc>
          <w:tcPr>
            <w:tcW w:w="0" w:type="auto"/>
            <w:vAlign w:val="center"/>
            <w:hideMark/>
          </w:tcPr>
          <w:p w14:paraId="7BFBAE63"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rPr>
              <w:t>Months 0–3</w:t>
            </w:r>
          </w:p>
        </w:tc>
        <w:tc>
          <w:tcPr>
            <w:tcW w:w="0" w:type="auto"/>
            <w:vAlign w:val="center"/>
            <w:hideMark/>
          </w:tcPr>
          <w:p w14:paraId="015E0A26"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rPr>
              <w:t>Shop lease secured, fit-out complete, equipment installed, supplier contracts signed, branding &amp; signage created, launch marketing campaign, hire and train staff, soft opening / preview event.</w:t>
            </w:r>
          </w:p>
        </w:tc>
      </w:tr>
      <w:tr w:rsidR="0050481F" w:rsidRPr="0026046F" w14:paraId="06A40FFE" w14:textId="77777777">
        <w:trPr>
          <w:tblCellSpacing w:w="15" w:type="dxa"/>
        </w:trPr>
        <w:tc>
          <w:tcPr>
            <w:tcW w:w="0" w:type="auto"/>
            <w:vAlign w:val="center"/>
            <w:hideMark/>
          </w:tcPr>
          <w:p w14:paraId="214FAE97"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rPr>
              <w:t>Months 4–6</w:t>
            </w:r>
          </w:p>
        </w:tc>
        <w:tc>
          <w:tcPr>
            <w:tcW w:w="0" w:type="auto"/>
            <w:vAlign w:val="center"/>
            <w:hideMark/>
          </w:tcPr>
          <w:p w14:paraId="08E9A678"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rPr>
              <w:t>Grand opening, monitor daily sales and customer feedback, refine product mix, introduce loyalty program, reach break-even target.</w:t>
            </w:r>
          </w:p>
        </w:tc>
      </w:tr>
      <w:tr w:rsidR="0050481F" w:rsidRPr="0026046F" w14:paraId="03B2581E" w14:textId="77777777">
        <w:trPr>
          <w:tblCellSpacing w:w="15" w:type="dxa"/>
        </w:trPr>
        <w:tc>
          <w:tcPr>
            <w:tcW w:w="0" w:type="auto"/>
            <w:vAlign w:val="center"/>
            <w:hideMark/>
          </w:tcPr>
          <w:p w14:paraId="5F063C8E"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rPr>
              <w:t>Months 7–12</w:t>
            </w:r>
          </w:p>
        </w:tc>
        <w:tc>
          <w:tcPr>
            <w:tcW w:w="0" w:type="auto"/>
            <w:vAlign w:val="center"/>
            <w:hideMark/>
          </w:tcPr>
          <w:p w14:paraId="0D4DFB67"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rPr>
              <w:t>Expand catering contracts, increase brand awareness, adjust operations based on data, optimise cost-control, plan online ordering phase.</w:t>
            </w:r>
          </w:p>
        </w:tc>
      </w:tr>
      <w:tr w:rsidR="0050481F" w:rsidRPr="0026046F" w14:paraId="0620BDE8" w14:textId="77777777">
        <w:trPr>
          <w:tblCellSpacing w:w="15" w:type="dxa"/>
        </w:trPr>
        <w:tc>
          <w:tcPr>
            <w:tcW w:w="0" w:type="auto"/>
            <w:vAlign w:val="center"/>
            <w:hideMark/>
          </w:tcPr>
          <w:p w14:paraId="6BEB2520"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rPr>
              <w:t>Months 12–24</w:t>
            </w:r>
          </w:p>
        </w:tc>
        <w:tc>
          <w:tcPr>
            <w:tcW w:w="0" w:type="auto"/>
            <w:vAlign w:val="center"/>
            <w:hideMark/>
          </w:tcPr>
          <w:p w14:paraId="36FC3F9A" w14:textId="77777777"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rPr>
              <w:t>Launch online ordering and local delivery, introduce baking workshops/community initiatives, review expansion options (second site or bakery van), reassess financial targets and adjust growth strategy.</w:t>
            </w:r>
          </w:p>
        </w:tc>
      </w:tr>
    </w:tbl>
    <w:p w14:paraId="31222148" w14:textId="3662D744" w:rsidR="0050481F" w:rsidRPr="0026046F" w:rsidRDefault="0050481F" w:rsidP="0026046F">
      <w:pPr>
        <w:spacing w:line="360" w:lineRule="auto"/>
        <w:rPr>
          <w:rFonts w:ascii="Times New Roman" w:hAnsi="Times New Roman" w:cs="Times New Roman"/>
        </w:rPr>
      </w:pPr>
    </w:p>
    <w:p w14:paraId="00ACA728" w14:textId="77777777" w:rsidR="000811F7" w:rsidRPr="0026046F" w:rsidRDefault="000811F7" w:rsidP="0026046F">
      <w:pPr>
        <w:spacing w:line="360" w:lineRule="auto"/>
        <w:rPr>
          <w:rFonts w:ascii="Times New Roman" w:hAnsi="Times New Roman" w:cs="Times New Roman"/>
          <w:b/>
          <w:bCs/>
        </w:rPr>
      </w:pPr>
    </w:p>
    <w:p w14:paraId="4DFE7455" w14:textId="77777777" w:rsidR="000811F7" w:rsidRPr="0026046F" w:rsidRDefault="000811F7" w:rsidP="0026046F">
      <w:pPr>
        <w:spacing w:line="360" w:lineRule="auto"/>
        <w:rPr>
          <w:rFonts w:ascii="Times New Roman" w:hAnsi="Times New Roman" w:cs="Times New Roman"/>
          <w:b/>
          <w:bCs/>
        </w:rPr>
      </w:pPr>
    </w:p>
    <w:p w14:paraId="0563A33F" w14:textId="7A955583" w:rsidR="0050481F" w:rsidRPr="0026046F" w:rsidRDefault="0050481F" w:rsidP="0026046F">
      <w:pPr>
        <w:spacing w:line="360" w:lineRule="auto"/>
        <w:rPr>
          <w:rFonts w:ascii="Times New Roman" w:hAnsi="Times New Roman" w:cs="Times New Roman"/>
          <w:b/>
          <w:bCs/>
        </w:rPr>
      </w:pPr>
      <w:r w:rsidRPr="0026046F">
        <w:rPr>
          <w:rFonts w:ascii="Times New Roman" w:hAnsi="Times New Roman" w:cs="Times New Roman"/>
          <w:b/>
          <w:bCs/>
        </w:rPr>
        <w:t>7. Conclusion</w:t>
      </w:r>
    </w:p>
    <w:p w14:paraId="5A7A646D" w14:textId="4A15639D" w:rsidR="0050481F" w:rsidRPr="0026046F" w:rsidRDefault="0050481F" w:rsidP="0026046F">
      <w:pPr>
        <w:spacing w:line="360" w:lineRule="auto"/>
        <w:rPr>
          <w:rFonts w:ascii="Times New Roman" w:hAnsi="Times New Roman" w:cs="Times New Roman"/>
        </w:rPr>
      </w:pPr>
      <w:r w:rsidRPr="0026046F">
        <w:rPr>
          <w:rFonts w:ascii="Times New Roman" w:hAnsi="Times New Roman" w:cs="Times New Roman"/>
        </w:rPr>
        <w:t xml:space="preserve">Make Your Day Bakery is positioned to fulfil a clear market need in Nottingham: offering freshly-baked, hand-crafted goods made from locally-sourced ingredients, served in a friendly, community-oriented environment </w:t>
      </w:r>
      <w:r w:rsidR="003C01A5" w:rsidRPr="0026046F">
        <w:rPr>
          <w:rFonts w:ascii="Times New Roman" w:hAnsi="Times New Roman" w:cs="Times New Roman"/>
        </w:rPr>
        <w:t>,</w:t>
      </w:r>
      <w:r w:rsidRPr="0026046F">
        <w:rPr>
          <w:rFonts w:ascii="Times New Roman" w:hAnsi="Times New Roman" w:cs="Times New Roman"/>
        </w:rPr>
        <w:t>all at prices accessible to students, offices and local residents.</w:t>
      </w:r>
      <w:r w:rsidRPr="0026046F">
        <w:rPr>
          <w:rFonts w:ascii="Times New Roman" w:hAnsi="Times New Roman" w:cs="Times New Roman"/>
        </w:rPr>
        <w:br/>
        <w:t>By combining authenticity, sustainability, local sourcing, and modest but smart growth ambitions, the business is designed for longevity, strong reputation and steady expansion rather than rapid, risky scaling.</w:t>
      </w:r>
      <w:r w:rsidRPr="0026046F">
        <w:rPr>
          <w:rFonts w:ascii="Times New Roman" w:hAnsi="Times New Roman" w:cs="Times New Roman"/>
        </w:rPr>
        <w:br/>
      </w:r>
    </w:p>
    <w:p w14:paraId="30D46F0C" w14:textId="77777777" w:rsidR="003C01A5" w:rsidRPr="0026046F" w:rsidRDefault="003C01A5" w:rsidP="0026046F">
      <w:pPr>
        <w:spacing w:line="360" w:lineRule="auto"/>
        <w:rPr>
          <w:rFonts w:ascii="Times New Roman" w:hAnsi="Times New Roman" w:cs="Times New Roman"/>
        </w:rPr>
      </w:pPr>
    </w:p>
    <w:p w14:paraId="17114A80" w14:textId="77777777" w:rsidR="003C01A5" w:rsidRPr="0026046F" w:rsidRDefault="003C01A5" w:rsidP="0026046F">
      <w:pPr>
        <w:spacing w:line="360" w:lineRule="auto"/>
        <w:rPr>
          <w:rFonts w:ascii="Times New Roman" w:hAnsi="Times New Roman" w:cs="Times New Roman"/>
        </w:rPr>
      </w:pPr>
    </w:p>
    <w:p w14:paraId="474B2087" w14:textId="77777777" w:rsidR="003C01A5" w:rsidRPr="0026046F" w:rsidRDefault="003C01A5" w:rsidP="0026046F">
      <w:pPr>
        <w:spacing w:line="360" w:lineRule="auto"/>
        <w:rPr>
          <w:rFonts w:ascii="Times New Roman" w:hAnsi="Times New Roman" w:cs="Times New Roman"/>
        </w:rPr>
      </w:pPr>
    </w:p>
    <w:p w14:paraId="35A5C4B9" w14:textId="77777777" w:rsidR="0026046F" w:rsidRDefault="0026046F" w:rsidP="0026046F">
      <w:pPr>
        <w:spacing w:line="360" w:lineRule="auto"/>
        <w:rPr>
          <w:rFonts w:ascii="Times New Roman" w:hAnsi="Times New Roman" w:cs="Times New Roman"/>
        </w:rPr>
      </w:pPr>
    </w:p>
    <w:p w14:paraId="5004FEAA" w14:textId="0A673D42" w:rsidR="0050481F" w:rsidRPr="0026046F" w:rsidRDefault="0050481F" w:rsidP="0026046F">
      <w:pPr>
        <w:spacing w:line="360" w:lineRule="auto"/>
        <w:rPr>
          <w:rFonts w:ascii="Times New Roman" w:hAnsi="Times New Roman" w:cs="Times New Roman"/>
          <w:b/>
          <w:bCs/>
        </w:rPr>
      </w:pPr>
      <w:r w:rsidRPr="0026046F">
        <w:rPr>
          <w:rFonts w:ascii="Times New Roman" w:hAnsi="Times New Roman" w:cs="Times New Roman"/>
          <w:b/>
          <w:bCs/>
        </w:rPr>
        <w:lastRenderedPageBreak/>
        <w:t>References</w:t>
      </w:r>
    </w:p>
    <w:p w14:paraId="6AAA94F3" w14:textId="77777777" w:rsidR="0050481F" w:rsidRPr="0026046F" w:rsidRDefault="0050481F" w:rsidP="0026046F">
      <w:pPr>
        <w:numPr>
          <w:ilvl w:val="0"/>
          <w:numId w:val="35"/>
        </w:numPr>
        <w:spacing w:line="360" w:lineRule="auto"/>
        <w:rPr>
          <w:rFonts w:ascii="Times New Roman" w:hAnsi="Times New Roman" w:cs="Times New Roman"/>
        </w:rPr>
      </w:pPr>
      <w:r w:rsidRPr="0026046F">
        <w:rPr>
          <w:rFonts w:ascii="Times New Roman" w:hAnsi="Times New Roman" w:cs="Times New Roman"/>
        </w:rPr>
        <w:t xml:space="preserve">Porter, M. E. (1979). </w:t>
      </w:r>
      <w:r w:rsidRPr="0026046F">
        <w:rPr>
          <w:rFonts w:ascii="Times New Roman" w:hAnsi="Times New Roman" w:cs="Times New Roman"/>
          <w:i/>
          <w:iCs/>
        </w:rPr>
        <w:t>How Competitive Forces Shape Strategy.</w:t>
      </w:r>
      <w:r w:rsidRPr="0026046F">
        <w:rPr>
          <w:rFonts w:ascii="Times New Roman" w:hAnsi="Times New Roman" w:cs="Times New Roman"/>
        </w:rPr>
        <w:t xml:space="preserve"> Harvard Business Review.</w:t>
      </w:r>
    </w:p>
    <w:p w14:paraId="2D211C46" w14:textId="77777777" w:rsidR="0050481F" w:rsidRPr="0026046F" w:rsidRDefault="0050481F" w:rsidP="0026046F">
      <w:pPr>
        <w:numPr>
          <w:ilvl w:val="0"/>
          <w:numId w:val="35"/>
        </w:numPr>
        <w:spacing w:line="360" w:lineRule="auto"/>
        <w:rPr>
          <w:rFonts w:ascii="Times New Roman" w:hAnsi="Times New Roman" w:cs="Times New Roman"/>
        </w:rPr>
      </w:pPr>
      <w:r w:rsidRPr="0026046F">
        <w:rPr>
          <w:rFonts w:ascii="Times New Roman" w:hAnsi="Times New Roman" w:cs="Times New Roman"/>
        </w:rPr>
        <w:t xml:space="preserve">Porter, M. E. (2008). </w:t>
      </w:r>
      <w:r w:rsidRPr="0026046F">
        <w:rPr>
          <w:rFonts w:ascii="Times New Roman" w:hAnsi="Times New Roman" w:cs="Times New Roman"/>
          <w:i/>
          <w:iCs/>
        </w:rPr>
        <w:t>The Five Competitive Forces That Shape Strategy.</w:t>
      </w:r>
      <w:r w:rsidRPr="0026046F">
        <w:rPr>
          <w:rFonts w:ascii="Times New Roman" w:hAnsi="Times New Roman" w:cs="Times New Roman"/>
        </w:rPr>
        <w:t xml:space="preserve"> Harvard Business Review.</w:t>
      </w:r>
    </w:p>
    <w:p w14:paraId="6A4675C8" w14:textId="77777777" w:rsidR="0050481F" w:rsidRPr="0026046F" w:rsidRDefault="0050481F" w:rsidP="0026046F">
      <w:pPr>
        <w:numPr>
          <w:ilvl w:val="0"/>
          <w:numId w:val="35"/>
        </w:numPr>
        <w:spacing w:line="360" w:lineRule="auto"/>
        <w:rPr>
          <w:rFonts w:ascii="Times New Roman" w:hAnsi="Times New Roman" w:cs="Times New Roman"/>
        </w:rPr>
      </w:pPr>
      <w:r w:rsidRPr="0026046F">
        <w:rPr>
          <w:rFonts w:ascii="Times New Roman" w:hAnsi="Times New Roman" w:cs="Times New Roman"/>
        </w:rPr>
        <w:t xml:space="preserve">Grant, R. M. (2016). </w:t>
      </w:r>
      <w:r w:rsidRPr="0026046F">
        <w:rPr>
          <w:rFonts w:ascii="Times New Roman" w:hAnsi="Times New Roman" w:cs="Times New Roman"/>
          <w:i/>
          <w:iCs/>
        </w:rPr>
        <w:t>Contemporary Strategy Analysis.</w:t>
      </w:r>
      <w:r w:rsidRPr="0026046F">
        <w:rPr>
          <w:rFonts w:ascii="Times New Roman" w:hAnsi="Times New Roman" w:cs="Times New Roman"/>
        </w:rPr>
        <w:t xml:space="preserve"> 9th Edition. Wiley.</w:t>
      </w:r>
    </w:p>
    <w:p w14:paraId="2C215705" w14:textId="77777777" w:rsidR="0050481F" w:rsidRPr="0026046F" w:rsidRDefault="0050481F" w:rsidP="0026046F">
      <w:pPr>
        <w:numPr>
          <w:ilvl w:val="0"/>
          <w:numId w:val="35"/>
        </w:numPr>
        <w:spacing w:line="360" w:lineRule="auto"/>
        <w:rPr>
          <w:rFonts w:ascii="Times New Roman" w:hAnsi="Times New Roman" w:cs="Times New Roman"/>
        </w:rPr>
      </w:pPr>
      <w:r w:rsidRPr="0026046F">
        <w:rPr>
          <w:rFonts w:ascii="Times New Roman" w:hAnsi="Times New Roman" w:cs="Times New Roman"/>
        </w:rPr>
        <w:t xml:space="preserve">McCarthy, E. J. (1964). </w:t>
      </w:r>
      <w:r w:rsidRPr="0026046F">
        <w:rPr>
          <w:rFonts w:ascii="Times New Roman" w:hAnsi="Times New Roman" w:cs="Times New Roman"/>
          <w:i/>
          <w:iCs/>
        </w:rPr>
        <w:t>Basic Marketing: A Managerial Approach.</w:t>
      </w:r>
      <w:r w:rsidRPr="0026046F">
        <w:rPr>
          <w:rFonts w:ascii="Times New Roman" w:hAnsi="Times New Roman" w:cs="Times New Roman"/>
        </w:rPr>
        <w:t xml:space="preserve"> Irwin.</w:t>
      </w:r>
    </w:p>
    <w:p w14:paraId="16141ABC" w14:textId="77777777" w:rsidR="0050481F" w:rsidRPr="0026046F" w:rsidRDefault="0050481F" w:rsidP="0026046F">
      <w:pPr>
        <w:numPr>
          <w:ilvl w:val="0"/>
          <w:numId w:val="35"/>
        </w:numPr>
        <w:spacing w:line="360" w:lineRule="auto"/>
        <w:rPr>
          <w:rFonts w:ascii="Times New Roman" w:hAnsi="Times New Roman" w:cs="Times New Roman"/>
        </w:rPr>
      </w:pPr>
      <w:r w:rsidRPr="0026046F">
        <w:rPr>
          <w:rFonts w:ascii="Times New Roman" w:hAnsi="Times New Roman" w:cs="Times New Roman"/>
        </w:rPr>
        <w:t>ONS (2024). Average disposable income: Nottingham area.</w:t>
      </w:r>
    </w:p>
    <w:p w14:paraId="1C524F74" w14:textId="77777777" w:rsidR="0050481F" w:rsidRPr="0026046F" w:rsidRDefault="0050481F" w:rsidP="0026046F">
      <w:pPr>
        <w:numPr>
          <w:ilvl w:val="0"/>
          <w:numId w:val="35"/>
        </w:numPr>
        <w:spacing w:line="360" w:lineRule="auto"/>
        <w:rPr>
          <w:rFonts w:ascii="Times New Roman" w:hAnsi="Times New Roman" w:cs="Times New Roman"/>
        </w:rPr>
      </w:pPr>
      <w:r w:rsidRPr="0026046F">
        <w:rPr>
          <w:rFonts w:ascii="Times New Roman" w:hAnsi="Times New Roman" w:cs="Times New Roman"/>
        </w:rPr>
        <w:t>Mintel (2023). Artisan bakery market trends UK.</w:t>
      </w:r>
    </w:p>
    <w:p w14:paraId="1CBECE9D" w14:textId="77777777" w:rsidR="0050481F" w:rsidRPr="0026046F" w:rsidRDefault="0050481F" w:rsidP="0026046F">
      <w:pPr>
        <w:numPr>
          <w:ilvl w:val="0"/>
          <w:numId w:val="35"/>
        </w:numPr>
        <w:spacing w:line="360" w:lineRule="auto"/>
        <w:rPr>
          <w:rFonts w:ascii="Times New Roman" w:hAnsi="Times New Roman" w:cs="Times New Roman"/>
        </w:rPr>
      </w:pPr>
      <w:r w:rsidRPr="0026046F">
        <w:rPr>
          <w:rFonts w:ascii="Times New Roman" w:hAnsi="Times New Roman" w:cs="Times New Roman"/>
        </w:rPr>
        <w:t>Statista (2023/2024). Consumer behaviour: preference for local, ethical food and online search before visiting cafés.</w:t>
      </w:r>
    </w:p>
    <w:p w14:paraId="5FD16A34" w14:textId="77777777" w:rsidR="00E9668C" w:rsidRPr="0026046F" w:rsidRDefault="00E9668C" w:rsidP="0026046F">
      <w:pPr>
        <w:spacing w:line="360" w:lineRule="auto"/>
        <w:rPr>
          <w:rFonts w:ascii="Times New Roman" w:hAnsi="Times New Roman" w:cs="Times New Roman"/>
        </w:rPr>
      </w:pPr>
    </w:p>
    <w:sectPr w:rsidR="00E9668C" w:rsidRPr="0026046F" w:rsidSect="006D3ACA">
      <w:footerReference w:type="default" r:id="rId11"/>
      <w:foot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75782B" w14:textId="77777777" w:rsidR="00C0105D" w:rsidRDefault="00C0105D" w:rsidP="00C0105D">
      <w:pPr>
        <w:spacing w:after="0" w:line="240" w:lineRule="auto"/>
      </w:pPr>
      <w:r>
        <w:separator/>
      </w:r>
    </w:p>
  </w:endnote>
  <w:endnote w:type="continuationSeparator" w:id="0">
    <w:p w14:paraId="6B91206D" w14:textId="77777777" w:rsidR="00C0105D" w:rsidRDefault="00C0105D" w:rsidP="00C010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DLaM Display">
    <w:charset w:val="00"/>
    <w:family w:val="auto"/>
    <w:pitch w:val="variable"/>
    <w:sig w:usb0="8000206F" w:usb1="4200004A"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8216609"/>
      <w:docPartObj>
        <w:docPartGallery w:val="Page Numbers (Bottom of Page)"/>
        <w:docPartUnique/>
      </w:docPartObj>
    </w:sdtPr>
    <w:sdtContent>
      <w:p w14:paraId="146BFCE0" w14:textId="5562DB2C" w:rsidR="00BE1996" w:rsidRDefault="00BE1996">
        <w:pPr>
          <w:pStyle w:val="Footer"/>
          <w:jc w:val="right"/>
        </w:pPr>
        <w:r>
          <w:fldChar w:fldCharType="begin"/>
        </w:r>
        <w:r>
          <w:instrText>PAGE   \* MERGEFORMAT</w:instrText>
        </w:r>
        <w:r>
          <w:fldChar w:fldCharType="separate"/>
        </w:r>
        <w:r>
          <w:t>2</w:t>
        </w:r>
        <w:r>
          <w:fldChar w:fldCharType="end"/>
        </w:r>
      </w:p>
    </w:sdtContent>
  </w:sdt>
  <w:p w14:paraId="4FE2DC13" w14:textId="77777777" w:rsidR="00BE1996" w:rsidRDefault="00BE19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0A37DE" w14:textId="6C1B2394" w:rsidR="00C0105D" w:rsidRDefault="00C0105D" w:rsidP="00BE1996">
    <w:pPr>
      <w:pStyle w:val="Footer"/>
    </w:pPr>
  </w:p>
  <w:p w14:paraId="143FC39B" w14:textId="77777777" w:rsidR="00C0105D" w:rsidRDefault="00C010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C7C5E4" w14:textId="77777777" w:rsidR="00C0105D" w:rsidRDefault="00C0105D" w:rsidP="00C0105D">
      <w:pPr>
        <w:spacing w:after="0" w:line="240" w:lineRule="auto"/>
      </w:pPr>
      <w:r>
        <w:separator/>
      </w:r>
    </w:p>
  </w:footnote>
  <w:footnote w:type="continuationSeparator" w:id="0">
    <w:p w14:paraId="00DE3EE0" w14:textId="77777777" w:rsidR="00C0105D" w:rsidRDefault="00C0105D" w:rsidP="00C010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D3FAE"/>
    <w:multiLevelType w:val="multilevel"/>
    <w:tmpl w:val="73144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322750"/>
    <w:multiLevelType w:val="multilevel"/>
    <w:tmpl w:val="CA6E8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44E17"/>
    <w:multiLevelType w:val="hybridMultilevel"/>
    <w:tmpl w:val="24C026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824F93"/>
    <w:multiLevelType w:val="multilevel"/>
    <w:tmpl w:val="1602C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535B2B"/>
    <w:multiLevelType w:val="multilevel"/>
    <w:tmpl w:val="6E702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FF16D1"/>
    <w:multiLevelType w:val="multilevel"/>
    <w:tmpl w:val="23643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BD42D4"/>
    <w:multiLevelType w:val="multilevel"/>
    <w:tmpl w:val="ED92A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4B4400"/>
    <w:multiLevelType w:val="multilevel"/>
    <w:tmpl w:val="E3C0D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383181"/>
    <w:multiLevelType w:val="multilevel"/>
    <w:tmpl w:val="D76AB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F33178"/>
    <w:multiLevelType w:val="multilevel"/>
    <w:tmpl w:val="0A6E88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DC35B10"/>
    <w:multiLevelType w:val="multilevel"/>
    <w:tmpl w:val="82685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38372C"/>
    <w:multiLevelType w:val="multilevel"/>
    <w:tmpl w:val="AE6CD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406B4B"/>
    <w:multiLevelType w:val="multilevel"/>
    <w:tmpl w:val="F0267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5D6E68"/>
    <w:multiLevelType w:val="multilevel"/>
    <w:tmpl w:val="ADC87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5D3871"/>
    <w:multiLevelType w:val="multilevel"/>
    <w:tmpl w:val="033C8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DC15A97"/>
    <w:multiLevelType w:val="multilevel"/>
    <w:tmpl w:val="185CD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4A37324"/>
    <w:multiLevelType w:val="multilevel"/>
    <w:tmpl w:val="E7322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7E905B0"/>
    <w:multiLevelType w:val="multilevel"/>
    <w:tmpl w:val="D4D69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C161B7B"/>
    <w:multiLevelType w:val="multilevel"/>
    <w:tmpl w:val="DDF8E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C272FE9"/>
    <w:multiLevelType w:val="multilevel"/>
    <w:tmpl w:val="83408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D2F542E"/>
    <w:multiLevelType w:val="multilevel"/>
    <w:tmpl w:val="5CA6A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0B33ED"/>
    <w:multiLevelType w:val="multilevel"/>
    <w:tmpl w:val="6DE21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81B47BB"/>
    <w:multiLevelType w:val="multilevel"/>
    <w:tmpl w:val="21ECA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83066A0"/>
    <w:multiLevelType w:val="multilevel"/>
    <w:tmpl w:val="C0FC1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E2A444E"/>
    <w:multiLevelType w:val="multilevel"/>
    <w:tmpl w:val="68A01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6A3432E"/>
    <w:multiLevelType w:val="multilevel"/>
    <w:tmpl w:val="F376A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7502CBE"/>
    <w:multiLevelType w:val="multilevel"/>
    <w:tmpl w:val="67302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A156EFB"/>
    <w:multiLevelType w:val="multilevel"/>
    <w:tmpl w:val="E62A9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B2F376C"/>
    <w:multiLevelType w:val="multilevel"/>
    <w:tmpl w:val="C016B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F600017"/>
    <w:multiLevelType w:val="multilevel"/>
    <w:tmpl w:val="361E7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031685E"/>
    <w:multiLevelType w:val="multilevel"/>
    <w:tmpl w:val="6E948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50D52FD"/>
    <w:multiLevelType w:val="multilevel"/>
    <w:tmpl w:val="F5E4E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51C0E75"/>
    <w:multiLevelType w:val="multilevel"/>
    <w:tmpl w:val="A7FAB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6585E92"/>
    <w:multiLevelType w:val="multilevel"/>
    <w:tmpl w:val="92B6FD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DBF507D"/>
    <w:multiLevelType w:val="multilevel"/>
    <w:tmpl w:val="2BBAE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DF56A2C"/>
    <w:multiLevelType w:val="multilevel"/>
    <w:tmpl w:val="A9C2E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04299102">
    <w:abstractNumId w:val="7"/>
  </w:num>
  <w:num w:numId="2" w16cid:durableId="1746799650">
    <w:abstractNumId w:val="16"/>
  </w:num>
  <w:num w:numId="3" w16cid:durableId="490484136">
    <w:abstractNumId w:val="8"/>
  </w:num>
  <w:num w:numId="4" w16cid:durableId="130052337">
    <w:abstractNumId w:val="11"/>
  </w:num>
  <w:num w:numId="5" w16cid:durableId="628512325">
    <w:abstractNumId w:val="6"/>
  </w:num>
  <w:num w:numId="6" w16cid:durableId="1223061446">
    <w:abstractNumId w:val="26"/>
  </w:num>
  <w:num w:numId="7" w16cid:durableId="916523446">
    <w:abstractNumId w:val="15"/>
  </w:num>
  <w:num w:numId="8" w16cid:durableId="937710894">
    <w:abstractNumId w:val="20"/>
  </w:num>
  <w:num w:numId="9" w16cid:durableId="2069570641">
    <w:abstractNumId w:val="5"/>
  </w:num>
  <w:num w:numId="10" w16cid:durableId="1792942138">
    <w:abstractNumId w:val="34"/>
  </w:num>
  <w:num w:numId="11" w16cid:durableId="712579198">
    <w:abstractNumId w:val="33"/>
  </w:num>
  <w:num w:numId="12" w16cid:durableId="1611282941">
    <w:abstractNumId w:val="13"/>
  </w:num>
  <w:num w:numId="13" w16cid:durableId="1561986764">
    <w:abstractNumId w:val="29"/>
  </w:num>
  <w:num w:numId="14" w16cid:durableId="230234301">
    <w:abstractNumId w:val="31"/>
  </w:num>
  <w:num w:numId="15" w16cid:durableId="1087113545">
    <w:abstractNumId w:val="12"/>
  </w:num>
  <w:num w:numId="16" w16cid:durableId="280721292">
    <w:abstractNumId w:val="24"/>
  </w:num>
  <w:num w:numId="17" w16cid:durableId="1333486204">
    <w:abstractNumId w:val="0"/>
  </w:num>
  <w:num w:numId="18" w16cid:durableId="2146851752">
    <w:abstractNumId w:val="27"/>
  </w:num>
  <w:num w:numId="19" w16cid:durableId="2116292573">
    <w:abstractNumId w:val="1"/>
  </w:num>
  <w:num w:numId="20" w16cid:durableId="536509843">
    <w:abstractNumId w:val="14"/>
  </w:num>
  <w:num w:numId="21" w16cid:durableId="1969700170">
    <w:abstractNumId w:val="21"/>
  </w:num>
  <w:num w:numId="22" w16cid:durableId="1778256057">
    <w:abstractNumId w:val="30"/>
  </w:num>
  <w:num w:numId="23" w16cid:durableId="76558727">
    <w:abstractNumId w:val="19"/>
  </w:num>
  <w:num w:numId="24" w16cid:durableId="225922532">
    <w:abstractNumId w:val="23"/>
  </w:num>
  <w:num w:numId="25" w16cid:durableId="327438871">
    <w:abstractNumId w:val="25"/>
  </w:num>
  <w:num w:numId="26" w16cid:durableId="115294982">
    <w:abstractNumId w:val="3"/>
  </w:num>
  <w:num w:numId="27" w16cid:durableId="1378966709">
    <w:abstractNumId w:val="35"/>
  </w:num>
  <w:num w:numId="28" w16cid:durableId="267202286">
    <w:abstractNumId w:val="17"/>
  </w:num>
  <w:num w:numId="29" w16cid:durableId="1656837079">
    <w:abstractNumId w:val="9"/>
  </w:num>
  <w:num w:numId="30" w16cid:durableId="1696299756">
    <w:abstractNumId w:val="10"/>
  </w:num>
  <w:num w:numId="31" w16cid:durableId="34089623">
    <w:abstractNumId w:val="32"/>
  </w:num>
  <w:num w:numId="32" w16cid:durableId="669983784">
    <w:abstractNumId w:val="4"/>
  </w:num>
  <w:num w:numId="33" w16cid:durableId="2000500237">
    <w:abstractNumId w:val="22"/>
  </w:num>
  <w:num w:numId="34" w16cid:durableId="1378315349">
    <w:abstractNumId w:val="18"/>
  </w:num>
  <w:num w:numId="35" w16cid:durableId="535967207">
    <w:abstractNumId w:val="28"/>
  </w:num>
  <w:num w:numId="36" w16cid:durableId="8331066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81F"/>
    <w:rsid w:val="000811F7"/>
    <w:rsid w:val="000A3E85"/>
    <w:rsid w:val="00156D9C"/>
    <w:rsid w:val="0021498C"/>
    <w:rsid w:val="00221C14"/>
    <w:rsid w:val="0026046F"/>
    <w:rsid w:val="003A772F"/>
    <w:rsid w:val="003C01A5"/>
    <w:rsid w:val="00402258"/>
    <w:rsid w:val="00425C0F"/>
    <w:rsid w:val="004D1995"/>
    <w:rsid w:val="00503634"/>
    <w:rsid w:val="0050481F"/>
    <w:rsid w:val="006D3ACA"/>
    <w:rsid w:val="008A4761"/>
    <w:rsid w:val="008F3C87"/>
    <w:rsid w:val="00916211"/>
    <w:rsid w:val="009653D6"/>
    <w:rsid w:val="009B24A9"/>
    <w:rsid w:val="00A66D3F"/>
    <w:rsid w:val="00A9130B"/>
    <w:rsid w:val="00AB6619"/>
    <w:rsid w:val="00B57BEC"/>
    <w:rsid w:val="00B97C0A"/>
    <w:rsid w:val="00BE1996"/>
    <w:rsid w:val="00C0105D"/>
    <w:rsid w:val="00C922A7"/>
    <w:rsid w:val="00CE7341"/>
    <w:rsid w:val="00DB383F"/>
    <w:rsid w:val="00DB7A33"/>
    <w:rsid w:val="00E71B10"/>
    <w:rsid w:val="00E9668C"/>
    <w:rsid w:val="00EE15C3"/>
    <w:rsid w:val="00FA47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2DF51"/>
  <w15:chartTrackingRefBased/>
  <w15:docId w15:val="{603B7672-E9AA-4548-B641-EBCE3BEAD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48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48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48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48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48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48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48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48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48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48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48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48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48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48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48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48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48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481F"/>
    <w:rPr>
      <w:rFonts w:eastAsiaTheme="majorEastAsia" w:cstheme="majorBidi"/>
      <w:color w:val="272727" w:themeColor="text1" w:themeTint="D8"/>
    </w:rPr>
  </w:style>
  <w:style w:type="paragraph" w:styleId="Title">
    <w:name w:val="Title"/>
    <w:basedOn w:val="Normal"/>
    <w:next w:val="Normal"/>
    <w:link w:val="TitleChar"/>
    <w:uiPriority w:val="10"/>
    <w:qFormat/>
    <w:rsid w:val="005048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48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48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48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481F"/>
    <w:pPr>
      <w:spacing w:before="160"/>
      <w:jc w:val="center"/>
    </w:pPr>
    <w:rPr>
      <w:i/>
      <w:iCs/>
      <w:color w:val="404040" w:themeColor="text1" w:themeTint="BF"/>
    </w:rPr>
  </w:style>
  <w:style w:type="character" w:customStyle="1" w:styleId="QuoteChar">
    <w:name w:val="Quote Char"/>
    <w:basedOn w:val="DefaultParagraphFont"/>
    <w:link w:val="Quote"/>
    <w:uiPriority w:val="29"/>
    <w:rsid w:val="0050481F"/>
    <w:rPr>
      <w:i/>
      <w:iCs/>
      <w:color w:val="404040" w:themeColor="text1" w:themeTint="BF"/>
    </w:rPr>
  </w:style>
  <w:style w:type="paragraph" w:styleId="ListParagraph">
    <w:name w:val="List Paragraph"/>
    <w:basedOn w:val="Normal"/>
    <w:uiPriority w:val="34"/>
    <w:qFormat/>
    <w:rsid w:val="0050481F"/>
    <w:pPr>
      <w:ind w:left="720"/>
      <w:contextualSpacing/>
    </w:pPr>
  </w:style>
  <w:style w:type="character" w:styleId="IntenseEmphasis">
    <w:name w:val="Intense Emphasis"/>
    <w:basedOn w:val="DefaultParagraphFont"/>
    <w:uiPriority w:val="21"/>
    <w:qFormat/>
    <w:rsid w:val="0050481F"/>
    <w:rPr>
      <w:i/>
      <w:iCs/>
      <w:color w:val="0F4761" w:themeColor="accent1" w:themeShade="BF"/>
    </w:rPr>
  </w:style>
  <w:style w:type="paragraph" w:styleId="IntenseQuote">
    <w:name w:val="Intense Quote"/>
    <w:basedOn w:val="Normal"/>
    <w:next w:val="Normal"/>
    <w:link w:val="IntenseQuoteChar"/>
    <w:uiPriority w:val="30"/>
    <w:qFormat/>
    <w:rsid w:val="005048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481F"/>
    <w:rPr>
      <w:i/>
      <w:iCs/>
      <w:color w:val="0F4761" w:themeColor="accent1" w:themeShade="BF"/>
    </w:rPr>
  </w:style>
  <w:style w:type="character" w:styleId="IntenseReference">
    <w:name w:val="Intense Reference"/>
    <w:basedOn w:val="DefaultParagraphFont"/>
    <w:uiPriority w:val="32"/>
    <w:qFormat/>
    <w:rsid w:val="0050481F"/>
    <w:rPr>
      <w:b/>
      <w:bCs/>
      <w:smallCaps/>
      <w:color w:val="0F4761" w:themeColor="accent1" w:themeShade="BF"/>
      <w:spacing w:val="5"/>
    </w:rPr>
  </w:style>
  <w:style w:type="table" w:styleId="TableGrid">
    <w:name w:val="Table Grid"/>
    <w:basedOn w:val="TableNormal"/>
    <w:uiPriority w:val="39"/>
    <w:rsid w:val="005048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6D3ACA"/>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6D3ACA"/>
    <w:rPr>
      <w:rFonts w:eastAsiaTheme="minorEastAsia"/>
      <w:kern w:val="0"/>
      <w:sz w:val="22"/>
      <w:szCs w:val="22"/>
      <w:lang w:eastAsia="en-GB"/>
      <w14:ligatures w14:val="none"/>
    </w:rPr>
  </w:style>
  <w:style w:type="paragraph" w:styleId="Header">
    <w:name w:val="header"/>
    <w:basedOn w:val="Normal"/>
    <w:link w:val="HeaderChar"/>
    <w:uiPriority w:val="99"/>
    <w:unhideWhenUsed/>
    <w:rsid w:val="00C010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105D"/>
  </w:style>
  <w:style w:type="paragraph" w:styleId="Footer">
    <w:name w:val="footer"/>
    <w:basedOn w:val="Normal"/>
    <w:link w:val="FooterChar"/>
    <w:uiPriority w:val="99"/>
    <w:unhideWhenUsed/>
    <w:rsid w:val="00C010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10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MAKE YOUR DAY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19</Pages>
  <Words>3378</Words>
  <Characters>22031</Characters>
  <Application>Microsoft Office Word</Application>
  <DocSecurity>0</DocSecurity>
  <Lines>524</Lines>
  <Paragraphs>288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Zauca</dc:creator>
  <cp:keywords/>
  <dc:description/>
  <cp:lastModifiedBy>Florentina Zauca</cp:lastModifiedBy>
  <cp:revision>25</cp:revision>
  <dcterms:created xsi:type="dcterms:W3CDTF">2025-10-23T20:56:00Z</dcterms:created>
  <dcterms:modified xsi:type="dcterms:W3CDTF">2025-10-24T20:16:00Z</dcterms:modified>
  <cp:category>MODULE LECTURE- VASILIOS TAVLARIDIS                                                LECTURER-MASUD IBRAHIM</cp:category>
</cp:coreProperties>
</file>