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E099D8" w14:textId="77777777" w:rsidR="003C7B9E" w:rsidRDefault="003C7B9E">
      <w:pPr>
        <w:rPr>
          <w:rFonts w:hint="eastAsia"/>
          <w:sz w:val="44"/>
          <w:szCs w:val="44"/>
        </w:rPr>
      </w:pPr>
    </w:p>
    <w:p w14:paraId="4C7AA572" w14:textId="77777777" w:rsidR="00243C0D" w:rsidRDefault="00243C0D">
      <w:pPr>
        <w:rPr>
          <w:rFonts w:hint="eastAsia"/>
          <w:sz w:val="44"/>
          <w:szCs w:val="44"/>
        </w:rPr>
      </w:pPr>
    </w:p>
    <w:p w14:paraId="1829E62D" w14:textId="77777777" w:rsidR="00243C0D" w:rsidRDefault="00243C0D">
      <w:pPr>
        <w:rPr>
          <w:rFonts w:hint="eastAsia"/>
          <w:sz w:val="44"/>
          <w:szCs w:val="44"/>
        </w:rPr>
      </w:pPr>
    </w:p>
    <w:p w14:paraId="1A700512" w14:textId="77777777" w:rsidR="00243C0D" w:rsidRDefault="00243C0D">
      <w:pPr>
        <w:rPr>
          <w:rFonts w:hint="eastAsia"/>
          <w:sz w:val="44"/>
          <w:szCs w:val="44"/>
        </w:rPr>
      </w:pPr>
    </w:p>
    <w:p w14:paraId="567F4A45" w14:textId="77777777" w:rsidR="00243C0D" w:rsidRDefault="00243C0D">
      <w:pPr>
        <w:rPr>
          <w:rFonts w:hint="eastAsia"/>
          <w:sz w:val="44"/>
          <w:szCs w:val="44"/>
        </w:rPr>
      </w:pPr>
    </w:p>
    <w:p w14:paraId="6C5124E3" w14:textId="77777777" w:rsidR="00243C0D" w:rsidRDefault="00243C0D">
      <w:pPr>
        <w:rPr>
          <w:rFonts w:hint="eastAsia"/>
          <w:sz w:val="44"/>
          <w:szCs w:val="44"/>
        </w:rPr>
      </w:pPr>
    </w:p>
    <w:p w14:paraId="000100EB" w14:textId="77777777" w:rsidR="00243C0D" w:rsidRDefault="00243C0D">
      <w:pPr>
        <w:rPr>
          <w:rFonts w:hint="eastAsia"/>
          <w:sz w:val="44"/>
          <w:szCs w:val="44"/>
        </w:rPr>
      </w:pPr>
    </w:p>
    <w:p w14:paraId="418CF2F0" w14:textId="77777777" w:rsidR="00243C0D" w:rsidRDefault="00243C0D">
      <w:pPr>
        <w:rPr>
          <w:rFonts w:hint="eastAsia"/>
          <w:sz w:val="44"/>
          <w:szCs w:val="44"/>
        </w:rPr>
      </w:pPr>
    </w:p>
    <w:p w14:paraId="5750CA89" w14:textId="1ADAC3EE" w:rsidR="00243C0D" w:rsidRDefault="00243C0D" w:rsidP="00243C0D">
      <w:pPr>
        <w:ind w:firstLine="1540"/>
        <w:rPr>
          <w:rFonts w:hint="eastAsia"/>
          <w:sz w:val="44"/>
          <w:szCs w:val="44"/>
        </w:rPr>
      </w:pPr>
      <w:r>
        <w:rPr>
          <w:sz w:val="44"/>
          <w:szCs w:val="44"/>
        </w:rPr>
        <w:t>Global Marketing Strategy</w:t>
      </w:r>
      <w:r w:rsidR="00576055">
        <w:rPr>
          <w:rFonts w:hint="eastAsia"/>
          <w:sz w:val="44"/>
          <w:szCs w:val="44"/>
        </w:rPr>
        <w:t xml:space="preserve"> </w:t>
      </w:r>
    </w:p>
    <w:p w14:paraId="5176E04E" w14:textId="77777777" w:rsidR="00243C0D" w:rsidRDefault="00243C0D" w:rsidP="00243C0D">
      <w:pPr>
        <w:ind w:firstLine="1540"/>
        <w:rPr>
          <w:sz w:val="44"/>
          <w:szCs w:val="44"/>
        </w:rPr>
      </w:pPr>
    </w:p>
    <w:p w14:paraId="5887F7D0" w14:textId="77777777" w:rsidR="00243C0D" w:rsidRDefault="00243C0D" w:rsidP="00243C0D">
      <w:pPr>
        <w:ind w:firstLine="1540"/>
        <w:rPr>
          <w:sz w:val="44"/>
          <w:szCs w:val="44"/>
        </w:rPr>
      </w:pPr>
      <w:r>
        <w:rPr>
          <w:sz w:val="44"/>
          <w:szCs w:val="44"/>
        </w:rPr>
        <w:t xml:space="preserve">      KAI  PAN  </w:t>
      </w:r>
    </w:p>
    <w:p w14:paraId="733ABA7B" w14:textId="77777777" w:rsidR="00243C0D" w:rsidRDefault="00243C0D">
      <w:pPr>
        <w:widowControl/>
        <w:jc w:val="left"/>
        <w:rPr>
          <w:sz w:val="44"/>
          <w:szCs w:val="44"/>
        </w:rPr>
      </w:pPr>
      <w:r>
        <w:rPr>
          <w:sz w:val="44"/>
          <w:szCs w:val="44"/>
        </w:rPr>
        <w:br w:type="page"/>
      </w:r>
    </w:p>
    <w:p w14:paraId="2F10EB4F" w14:textId="77777777" w:rsidR="00243C0D" w:rsidRDefault="00864854" w:rsidP="00243C0D">
      <w:pPr>
        <w:rPr>
          <w:sz w:val="44"/>
          <w:szCs w:val="44"/>
        </w:rPr>
      </w:pPr>
      <w:r>
        <w:rPr>
          <w:sz w:val="44"/>
          <w:szCs w:val="44"/>
        </w:rPr>
        <w:lastRenderedPageBreak/>
        <w:t>Contents</w:t>
      </w:r>
    </w:p>
    <w:p w14:paraId="0A35B2A8" w14:textId="77777777" w:rsidR="00846E1A" w:rsidRDefault="00846E1A" w:rsidP="00714072">
      <w:pPr>
        <w:pStyle w:val="a3"/>
        <w:numPr>
          <w:ilvl w:val="0"/>
          <w:numId w:val="1"/>
        </w:numPr>
        <w:ind w:firstLineChars="0"/>
        <w:rPr>
          <w:sz w:val="28"/>
          <w:szCs w:val="28"/>
        </w:rPr>
        <w:sectPr w:rsidR="00846E1A" w:rsidSect="003C7B9E">
          <w:pgSz w:w="11900" w:h="16840"/>
          <w:pgMar w:top="1440" w:right="1800" w:bottom="1440" w:left="1800" w:header="851" w:footer="992" w:gutter="0"/>
          <w:cols w:space="425"/>
          <w:docGrid w:type="lines" w:linePitch="312"/>
        </w:sectPr>
      </w:pPr>
    </w:p>
    <w:p w14:paraId="47684113" w14:textId="1B4D940F" w:rsidR="00714072" w:rsidRPr="00846E1A" w:rsidRDefault="00714072" w:rsidP="00714072">
      <w:pPr>
        <w:pStyle w:val="a3"/>
        <w:numPr>
          <w:ilvl w:val="0"/>
          <w:numId w:val="1"/>
        </w:numPr>
        <w:ind w:firstLineChars="0"/>
        <w:rPr>
          <w:sz w:val="28"/>
          <w:szCs w:val="28"/>
        </w:rPr>
      </w:pPr>
      <w:r w:rsidRPr="00846E1A">
        <w:rPr>
          <w:sz w:val="28"/>
          <w:szCs w:val="28"/>
        </w:rPr>
        <w:t>Introduction</w:t>
      </w:r>
    </w:p>
    <w:p w14:paraId="05954A0D" w14:textId="77777777" w:rsidR="00714072" w:rsidRPr="00846E1A" w:rsidRDefault="00714072" w:rsidP="00714072">
      <w:pPr>
        <w:rPr>
          <w:rFonts w:eastAsiaTheme="majorEastAsia"/>
          <w:sz w:val="28"/>
          <w:szCs w:val="28"/>
        </w:rPr>
      </w:pPr>
      <w:r w:rsidRPr="00846E1A">
        <w:rPr>
          <w:rFonts w:eastAsiaTheme="majorEastAsia"/>
          <w:sz w:val="28"/>
          <w:szCs w:val="28"/>
        </w:rPr>
        <w:t>1.1 Welsh lamb</w:t>
      </w:r>
    </w:p>
    <w:p w14:paraId="6BC9FF5C" w14:textId="77777777" w:rsidR="00714072" w:rsidRPr="00846E1A" w:rsidRDefault="00714072" w:rsidP="00714072">
      <w:pPr>
        <w:rPr>
          <w:sz w:val="28"/>
          <w:szCs w:val="28"/>
        </w:rPr>
      </w:pPr>
      <w:r w:rsidRPr="00846E1A">
        <w:rPr>
          <w:rFonts w:hint="eastAsia"/>
          <w:sz w:val="28"/>
          <w:szCs w:val="28"/>
        </w:rPr>
        <w:t xml:space="preserve">1.2 </w:t>
      </w:r>
      <w:r w:rsidRPr="00846E1A">
        <w:rPr>
          <w:sz w:val="28"/>
          <w:szCs w:val="28"/>
        </w:rPr>
        <w:t>I</w:t>
      </w:r>
      <w:r w:rsidRPr="00846E1A">
        <w:rPr>
          <w:rFonts w:hint="eastAsia"/>
          <w:sz w:val="28"/>
          <w:szCs w:val="28"/>
        </w:rPr>
        <w:t>ndia</w:t>
      </w:r>
    </w:p>
    <w:p w14:paraId="7A6100B8" w14:textId="77777777" w:rsidR="00714072" w:rsidRPr="00846E1A" w:rsidRDefault="00714072" w:rsidP="00714072">
      <w:pPr>
        <w:rPr>
          <w:rFonts w:hint="eastAsia"/>
          <w:sz w:val="28"/>
          <w:szCs w:val="28"/>
        </w:rPr>
      </w:pPr>
      <w:r w:rsidRPr="00846E1A">
        <w:rPr>
          <w:sz w:val="28"/>
          <w:szCs w:val="28"/>
        </w:rPr>
        <w:t>1.3objectives</w:t>
      </w:r>
    </w:p>
    <w:p w14:paraId="6C1D601E" w14:textId="77777777" w:rsidR="00714072" w:rsidRPr="00846E1A" w:rsidRDefault="00714072" w:rsidP="00714072">
      <w:pPr>
        <w:widowControl/>
        <w:rPr>
          <w:rFonts w:hint="eastAsia"/>
          <w:sz w:val="28"/>
          <w:szCs w:val="28"/>
        </w:rPr>
      </w:pPr>
      <w:r w:rsidRPr="00846E1A">
        <w:rPr>
          <w:sz w:val="28"/>
          <w:szCs w:val="28"/>
        </w:rPr>
        <w:t>2.0Definition of major concepts</w:t>
      </w:r>
    </w:p>
    <w:p w14:paraId="3DFD5CEE" w14:textId="4C74EA14" w:rsidR="00714072" w:rsidRPr="00846E1A" w:rsidRDefault="00714072" w:rsidP="00714072">
      <w:pPr>
        <w:rPr>
          <w:rFonts w:eastAsia="Times New Roman" w:cs="Times New Roman"/>
          <w:kern w:val="0"/>
          <w:sz w:val="28"/>
          <w:szCs w:val="28"/>
        </w:rPr>
      </w:pPr>
      <w:r w:rsidRPr="00846E1A">
        <w:rPr>
          <w:sz w:val="28"/>
          <w:szCs w:val="28"/>
        </w:rPr>
        <w:t>2.1</w:t>
      </w:r>
      <w:r w:rsidRPr="00846E1A">
        <w:rPr>
          <w:rFonts w:eastAsia="Times New Roman" w:cs="Times New Roman" w:hint="eastAsia"/>
          <w:kern w:val="0"/>
          <w:sz w:val="28"/>
          <w:szCs w:val="28"/>
        </w:rPr>
        <w:t xml:space="preserve"> </w:t>
      </w:r>
      <w:r w:rsidRPr="00846E1A">
        <w:rPr>
          <w:rFonts w:eastAsia="Times New Roman" w:cs="Times New Roman"/>
          <w:kern w:val="0"/>
          <w:sz w:val="28"/>
          <w:szCs w:val="28"/>
        </w:rPr>
        <w:t>M</w:t>
      </w:r>
      <w:r w:rsidRPr="00846E1A">
        <w:rPr>
          <w:rFonts w:eastAsia="Times New Roman" w:cs="Times New Roman" w:hint="eastAsia"/>
          <w:kern w:val="0"/>
          <w:sz w:val="28"/>
          <w:szCs w:val="28"/>
        </w:rPr>
        <w:t>a</w:t>
      </w:r>
      <w:r w:rsidRPr="00846E1A">
        <w:rPr>
          <w:rFonts w:eastAsia="Times New Roman" w:cs="Times New Roman"/>
          <w:kern w:val="0"/>
          <w:sz w:val="28"/>
          <w:szCs w:val="28"/>
        </w:rPr>
        <w:t>rket entry strategy</w:t>
      </w:r>
    </w:p>
    <w:p w14:paraId="096C2B34" w14:textId="77777777" w:rsidR="00714072" w:rsidRPr="00846E1A" w:rsidRDefault="00714072" w:rsidP="00714072">
      <w:pPr>
        <w:rPr>
          <w:rFonts w:eastAsia="Times New Roman" w:cs="Times New Roman" w:hint="eastAsia"/>
          <w:kern w:val="0"/>
          <w:sz w:val="28"/>
          <w:szCs w:val="28"/>
        </w:rPr>
      </w:pPr>
      <w:r w:rsidRPr="00846E1A">
        <w:rPr>
          <w:rFonts w:eastAsia="Times New Roman" w:cs="Times New Roman" w:hint="eastAsia"/>
          <w:kern w:val="0"/>
          <w:sz w:val="28"/>
          <w:szCs w:val="28"/>
        </w:rPr>
        <w:t xml:space="preserve">2.2 </w:t>
      </w:r>
      <w:r w:rsidRPr="00846E1A">
        <w:rPr>
          <w:rFonts w:eastAsia="Times New Roman" w:cs="Times New Roman"/>
          <w:kern w:val="0"/>
          <w:sz w:val="28"/>
          <w:szCs w:val="28"/>
        </w:rPr>
        <w:t>Marketing mix</w:t>
      </w:r>
    </w:p>
    <w:p w14:paraId="5412A3A1" w14:textId="77777777" w:rsidR="00714072" w:rsidRPr="00846E1A" w:rsidRDefault="00714072" w:rsidP="00714072">
      <w:pPr>
        <w:rPr>
          <w:rFonts w:eastAsia="Times New Roman" w:cs="Times New Roman"/>
          <w:kern w:val="0"/>
          <w:sz w:val="28"/>
          <w:szCs w:val="28"/>
        </w:rPr>
      </w:pPr>
      <w:r w:rsidRPr="00846E1A">
        <w:rPr>
          <w:rFonts w:eastAsia="Times New Roman" w:cs="Times New Roman" w:hint="eastAsia"/>
          <w:kern w:val="0"/>
          <w:sz w:val="28"/>
          <w:szCs w:val="28"/>
        </w:rPr>
        <w:t>2.3 4</w:t>
      </w:r>
      <w:r w:rsidRPr="00846E1A">
        <w:rPr>
          <w:rFonts w:eastAsia="Times New Roman" w:cs="Times New Roman"/>
          <w:kern w:val="0"/>
          <w:sz w:val="28"/>
          <w:szCs w:val="28"/>
        </w:rPr>
        <w:t>ps strategy</w:t>
      </w:r>
    </w:p>
    <w:p w14:paraId="56CB331E" w14:textId="77777777" w:rsidR="00714072" w:rsidRPr="00846E1A" w:rsidRDefault="00714072" w:rsidP="00714072">
      <w:pPr>
        <w:rPr>
          <w:sz w:val="28"/>
          <w:szCs w:val="28"/>
        </w:rPr>
      </w:pPr>
      <w:r w:rsidRPr="00846E1A">
        <w:rPr>
          <w:rFonts w:eastAsia="Times New Roman" w:cs="Times New Roman" w:hint="eastAsia"/>
          <w:kern w:val="0"/>
          <w:sz w:val="28"/>
          <w:szCs w:val="28"/>
        </w:rPr>
        <w:t>2.4</w:t>
      </w:r>
      <w:r w:rsidRPr="00846E1A">
        <w:rPr>
          <w:sz w:val="28"/>
          <w:szCs w:val="28"/>
        </w:rPr>
        <w:t xml:space="preserve"> Standardization and adaptation of marketing strategies</w:t>
      </w:r>
    </w:p>
    <w:p w14:paraId="37BED62E" w14:textId="77777777" w:rsidR="00714072" w:rsidRPr="00846E1A" w:rsidRDefault="00714072" w:rsidP="00714072">
      <w:pPr>
        <w:rPr>
          <w:rFonts w:eastAsia="Times New Roman" w:cs="Times New Roman"/>
          <w:kern w:val="0"/>
          <w:sz w:val="28"/>
          <w:szCs w:val="28"/>
        </w:rPr>
      </w:pPr>
      <w:r w:rsidRPr="00846E1A">
        <w:rPr>
          <w:rFonts w:eastAsia="Times New Roman" w:cs="Times New Roman"/>
          <w:kern w:val="0"/>
          <w:sz w:val="28"/>
          <w:szCs w:val="28"/>
        </w:rPr>
        <w:t>3.0Main body</w:t>
      </w:r>
    </w:p>
    <w:p w14:paraId="32981BEC" w14:textId="77777777" w:rsidR="00714072" w:rsidRPr="00846E1A" w:rsidRDefault="00714072" w:rsidP="00714072">
      <w:pPr>
        <w:rPr>
          <w:rFonts w:eastAsia="Times New Roman" w:cs="Times New Roman"/>
          <w:kern w:val="0"/>
          <w:sz w:val="28"/>
          <w:szCs w:val="28"/>
        </w:rPr>
      </w:pPr>
      <w:r w:rsidRPr="00846E1A">
        <w:rPr>
          <w:rFonts w:eastAsia="Times New Roman" w:cs="Times New Roman" w:hint="eastAsia"/>
          <w:kern w:val="0"/>
          <w:sz w:val="28"/>
          <w:szCs w:val="28"/>
        </w:rPr>
        <w:t>3.1</w:t>
      </w:r>
      <w:r w:rsidRPr="00846E1A">
        <w:rPr>
          <w:rFonts w:eastAsia="Times New Roman" w:cs="Times New Roman"/>
          <w:kern w:val="0"/>
          <w:sz w:val="28"/>
          <w:szCs w:val="28"/>
        </w:rPr>
        <w:t>M</w:t>
      </w:r>
      <w:r w:rsidRPr="00846E1A">
        <w:rPr>
          <w:rFonts w:eastAsia="Times New Roman" w:cs="Times New Roman" w:hint="eastAsia"/>
          <w:kern w:val="0"/>
          <w:sz w:val="28"/>
          <w:szCs w:val="28"/>
        </w:rPr>
        <w:t>ar</w:t>
      </w:r>
      <w:r w:rsidRPr="00846E1A">
        <w:rPr>
          <w:rFonts w:eastAsia="Times New Roman" w:cs="Times New Roman"/>
          <w:kern w:val="0"/>
          <w:sz w:val="28"/>
          <w:szCs w:val="28"/>
        </w:rPr>
        <w:t>ket entry strategy</w:t>
      </w:r>
    </w:p>
    <w:p w14:paraId="4B670704" w14:textId="77777777" w:rsidR="00714072" w:rsidRPr="00846E1A" w:rsidRDefault="00714072" w:rsidP="00714072">
      <w:pPr>
        <w:rPr>
          <w:rFonts w:eastAsia="Times New Roman" w:cs="Times New Roman"/>
          <w:kern w:val="0"/>
          <w:sz w:val="28"/>
          <w:szCs w:val="28"/>
        </w:rPr>
      </w:pPr>
      <w:r w:rsidRPr="00846E1A">
        <w:rPr>
          <w:rFonts w:eastAsia="Times New Roman" w:cs="Times New Roman"/>
          <w:kern w:val="0"/>
          <w:sz w:val="28"/>
          <w:szCs w:val="28"/>
        </w:rPr>
        <w:t>3.1.1Direct entry strategy</w:t>
      </w:r>
    </w:p>
    <w:p w14:paraId="3DD97134" w14:textId="77777777" w:rsidR="00846E1A" w:rsidRPr="00846E1A" w:rsidRDefault="00846E1A" w:rsidP="00846E1A">
      <w:pPr>
        <w:rPr>
          <w:rFonts w:eastAsia="Times New Roman" w:cs="Times New Roman"/>
          <w:kern w:val="0"/>
          <w:sz w:val="28"/>
          <w:szCs w:val="28"/>
        </w:rPr>
      </w:pPr>
      <w:r w:rsidRPr="00846E1A">
        <w:rPr>
          <w:rFonts w:eastAsia="Times New Roman" w:cs="Times New Roman" w:hint="eastAsia"/>
          <w:kern w:val="0"/>
          <w:sz w:val="28"/>
          <w:szCs w:val="28"/>
        </w:rPr>
        <w:t>3.1.2</w:t>
      </w:r>
      <w:r w:rsidRPr="00846E1A">
        <w:rPr>
          <w:sz w:val="28"/>
          <w:szCs w:val="28"/>
        </w:rPr>
        <w:t xml:space="preserve"> </w:t>
      </w:r>
      <w:r w:rsidRPr="00846E1A">
        <w:rPr>
          <w:rFonts w:eastAsia="Times New Roman" w:cs="Times New Roman"/>
          <w:kern w:val="0"/>
          <w:sz w:val="28"/>
          <w:szCs w:val="28"/>
        </w:rPr>
        <w:t>Risk Management</w:t>
      </w:r>
    </w:p>
    <w:p w14:paraId="69DC3C75" w14:textId="77777777" w:rsidR="00846E1A" w:rsidRPr="00846E1A" w:rsidRDefault="00846E1A" w:rsidP="00846E1A">
      <w:pPr>
        <w:rPr>
          <w:rFonts w:eastAsia="Times New Roman" w:cs="Times New Roman"/>
          <w:kern w:val="0"/>
          <w:sz w:val="28"/>
          <w:szCs w:val="28"/>
        </w:rPr>
      </w:pPr>
      <w:r w:rsidRPr="00846E1A">
        <w:rPr>
          <w:rFonts w:eastAsia="Times New Roman" w:cs="Times New Roman" w:hint="eastAsia"/>
          <w:kern w:val="0"/>
          <w:sz w:val="28"/>
          <w:szCs w:val="28"/>
        </w:rPr>
        <w:t>3.1.3</w:t>
      </w:r>
      <w:r w:rsidRPr="00846E1A">
        <w:rPr>
          <w:sz w:val="28"/>
          <w:szCs w:val="28"/>
        </w:rPr>
        <w:t xml:space="preserve"> </w:t>
      </w:r>
      <w:r w:rsidRPr="00846E1A">
        <w:rPr>
          <w:rFonts w:eastAsia="Times New Roman" w:cs="Times New Roman"/>
          <w:kern w:val="0"/>
          <w:sz w:val="28"/>
          <w:szCs w:val="28"/>
        </w:rPr>
        <w:t>Religion, customs and historical culture</w:t>
      </w:r>
    </w:p>
    <w:p w14:paraId="6834A59C" w14:textId="77777777" w:rsidR="00846E1A" w:rsidRPr="00846E1A" w:rsidRDefault="00846E1A" w:rsidP="00846E1A">
      <w:pPr>
        <w:rPr>
          <w:rFonts w:eastAsia="Times New Roman" w:cs="Times New Roman" w:hint="eastAsia"/>
          <w:kern w:val="0"/>
          <w:sz w:val="28"/>
          <w:szCs w:val="28"/>
        </w:rPr>
      </w:pPr>
      <w:r w:rsidRPr="00846E1A">
        <w:rPr>
          <w:rFonts w:eastAsia="Times New Roman" w:cs="Times New Roman" w:hint="eastAsia"/>
          <w:kern w:val="0"/>
          <w:sz w:val="28"/>
          <w:szCs w:val="28"/>
        </w:rPr>
        <w:t>3.2</w:t>
      </w:r>
      <w:r w:rsidRPr="00846E1A">
        <w:rPr>
          <w:rFonts w:eastAsia="Times New Roman" w:cs="Times New Roman"/>
          <w:kern w:val="0"/>
          <w:sz w:val="28"/>
          <w:szCs w:val="28"/>
        </w:rPr>
        <w:t xml:space="preserve"> </w:t>
      </w:r>
      <w:r w:rsidRPr="00846E1A">
        <w:rPr>
          <w:rFonts w:eastAsia="Times New Roman" w:cs="Times New Roman" w:hint="eastAsia"/>
          <w:kern w:val="0"/>
          <w:sz w:val="28"/>
          <w:szCs w:val="28"/>
        </w:rPr>
        <w:t>4</w:t>
      </w:r>
      <w:r w:rsidRPr="00846E1A">
        <w:rPr>
          <w:rFonts w:eastAsia="Times New Roman" w:cs="Times New Roman"/>
          <w:kern w:val="0"/>
          <w:sz w:val="28"/>
          <w:szCs w:val="28"/>
        </w:rPr>
        <w:t xml:space="preserve">PS </w:t>
      </w:r>
      <w:r w:rsidRPr="00846E1A">
        <w:rPr>
          <w:rFonts w:eastAsia="Times New Roman" w:cs="Times New Roman" w:hint="eastAsia"/>
          <w:kern w:val="0"/>
          <w:sz w:val="28"/>
          <w:szCs w:val="28"/>
        </w:rPr>
        <w:t>strategy</w:t>
      </w:r>
    </w:p>
    <w:p w14:paraId="46C24A62" w14:textId="39C080B3" w:rsidR="00846E1A" w:rsidRPr="00846E1A" w:rsidRDefault="00846E1A" w:rsidP="00846E1A">
      <w:pPr>
        <w:rPr>
          <w:rFonts w:eastAsia="Times New Roman" w:cs="Times New Roman"/>
          <w:kern w:val="0"/>
          <w:sz w:val="28"/>
          <w:szCs w:val="28"/>
        </w:rPr>
      </w:pPr>
      <w:r w:rsidRPr="00846E1A">
        <w:rPr>
          <w:rFonts w:eastAsia="Times New Roman" w:cs="Times New Roman"/>
          <w:kern w:val="0"/>
          <w:sz w:val="28"/>
          <w:szCs w:val="28"/>
        </w:rPr>
        <w:t>3.2.1 Product</w:t>
      </w:r>
    </w:p>
    <w:p w14:paraId="3D77D8AF" w14:textId="77777777" w:rsidR="00846E1A" w:rsidRPr="00846E1A" w:rsidRDefault="00846E1A" w:rsidP="00846E1A">
      <w:pPr>
        <w:rPr>
          <w:rFonts w:eastAsia="Times New Roman" w:cs="Times New Roman"/>
          <w:kern w:val="0"/>
          <w:sz w:val="28"/>
          <w:szCs w:val="28"/>
        </w:rPr>
      </w:pPr>
      <w:r w:rsidRPr="00846E1A">
        <w:rPr>
          <w:rFonts w:eastAsia="Times New Roman" w:cs="Times New Roman" w:hint="eastAsia"/>
          <w:kern w:val="0"/>
          <w:sz w:val="28"/>
          <w:szCs w:val="28"/>
        </w:rPr>
        <w:t xml:space="preserve">3.2.2 </w:t>
      </w:r>
      <w:r w:rsidRPr="00846E1A">
        <w:rPr>
          <w:rFonts w:eastAsia="Times New Roman" w:cs="Times New Roman"/>
          <w:kern w:val="0"/>
          <w:sz w:val="28"/>
          <w:szCs w:val="28"/>
        </w:rPr>
        <w:t>Price</w:t>
      </w:r>
    </w:p>
    <w:p w14:paraId="51B01EBC" w14:textId="77777777" w:rsidR="00846E1A" w:rsidRPr="00846E1A" w:rsidRDefault="00846E1A" w:rsidP="00846E1A">
      <w:pPr>
        <w:rPr>
          <w:rFonts w:eastAsia="Times New Roman" w:cs="Times New Roman" w:hint="eastAsia"/>
          <w:kern w:val="0"/>
          <w:sz w:val="28"/>
          <w:szCs w:val="28"/>
        </w:rPr>
      </w:pPr>
      <w:r w:rsidRPr="00846E1A">
        <w:rPr>
          <w:rFonts w:eastAsia="Times New Roman" w:cs="Times New Roman" w:hint="eastAsia"/>
          <w:kern w:val="0"/>
          <w:sz w:val="28"/>
          <w:szCs w:val="28"/>
        </w:rPr>
        <w:t>3.2.3</w:t>
      </w:r>
      <w:r w:rsidRPr="00846E1A">
        <w:rPr>
          <w:rFonts w:eastAsia="Times New Roman" w:cs="Times New Roman"/>
          <w:kern w:val="0"/>
          <w:sz w:val="28"/>
          <w:szCs w:val="28"/>
        </w:rPr>
        <w:t xml:space="preserve"> P</w:t>
      </w:r>
      <w:r w:rsidRPr="00846E1A">
        <w:rPr>
          <w:rFonts w:eastAsia="Times New Roman" w:cs="Times New Roman" w:hint="eastAsia"/>
          <w:kern w:val="0"/>
          <w:sz w:val="28"/>
          <w:szCs w:val="28"/>
        </w:rPr>
        <w:t>l</w:t>
      </w:r>
      <w:r w:rsidRPr="00846E1A">
        <w:rPr>
          <w:rFonts w:eastAsia="Times New Roman" w:cs="Times New Roman"/>
          <w:kern w:val="0"/>
          <w:sz w:val="28"/>
          <w:szCs w:val="28"/>
        </w:rPr>
        <w:t>ace</w:t>
      </w:r>
    </w:p>
    <w:p w14:paraId="1D057879" w14:textId="77777777" w:rsidR="00846E1A" w:rsidRPr="00846E1A" w:rsidRDefault="00846E1A" w:rsidP="00846E1A">
      <w:pPr>
        <w:rPr>
          <w:rFonts w:eastAsia="Times New Roman" w:cs="Times New Roman"/>
          <w:kern w:val="0"/>
          <w:sz w:val="28"/>
          <w:szCs w:val="28"/>
        </w:rPr>
      </w:pPr>
      <w:r w:rsidRPr="00846E1A">
        <w:rPr>
          <w:rFonts w:eastAsia="Times New Roman" w:cs="Times New Roman" w:hint="eastAsia"/>
          <w:kern w:val="0"/>
          <w:sz w:val="28"/>
          <w:szCs w:val="28"/>
        </w:rPr>
        <w:t>3.2.4</w:t>
      </w:r>
      <w:r w:rsidRPr="00846E1A">
        <w:rPr>
          <w:rFonts w:eastAsia="Times New Roman" w:cs="Times New Roman"/>
          <w:kern w:val="0"/>
          <w:sz w:val="28"/>
          <w:szCs w:val="28"/>
        </w:rPr>
        <w:t xml:space="preserve"> Promotion</w:t>
      </w:r>
    </w:p>
    <w:p w14:paraId="42FFBB3F" w14:textId="77777777" w:rsidR="00846E1A" w:rsidRPr="00846E1A" w:rsidRDefault="00846E1A" w:rsidP="00846E1A">
      <w:pPr>
        <w:rPr>
          <w:rFonts w:eastAsia="Times New Roman" w:cs="Times New Roman"/>
          <w:kern w:val="0"/>
          <w:sz w:val="28"/>
          <w:szCs w:val="28"/>
        </w:rPr>
      </w:pPr>
      <w:r w:rsidRPr="00846E1A">
        <w:rPr>
          <w:rFonts w:eastAsia="Times New Roman" w:cs="Times New Roman" w:hint="eastAsia"/>
          <w:kern w:val="0"/>
          <w:sz w:val="28"/>
          <w:szCs w:val="28"/>
        </w:rPr>
        <w:t xml:space="preserve">4.0 </w:t>
      </w:r>
      <w:r w:rsidRPr="00846E1A">
        <w:rPr>
          <w:rFonts w:eastAsia="Times New Roman" w:cs="Times New Roman"/>
          <w:kern w:val="0"/>
          <w:sz w:val="28"/>
          <w:szCs w:val="28"/>
        </w:rPr>
        <w:t>Question and recommendation</w:t>
      </w:r>
    </w:p>
    <w:p w14:paraId="67BF44BD" w14:textId="2FBCF33C" w:rsidR="00846E1A" w:rsidRPr="00846E1A" w:rsidRDefault="00846E1A" w:rsidP="00846E1A">
      <w:pPr>
        <w:rPr>
          <w:rFonts w:eastAsia="Times New Roman" w:cs="Times New Roman"/>
          <w:kern w:val="0"/>
          <w:sz w:val="28"/>
          <w:szCs w:val="28"/>
        </w:rPr>
      </w:pPr>
      <w:r w:rsidRPr="00846E1A">
        <w:rPr>
          <w:rFonts w:eastAsia="Times New Roman" w:cs="Times New Roman"/>
          <w:kern w:val="0"/>
          <w:sz w:val="28"/>
          <w:szCs w:val="28"/>
        </w:rPr>
        <w:t xml:space="preserve"> 4.1 M</w:t>
      </w:r>
      <w:r w:rsidRPr="00846E1A">
        <w:rPr>
          <w:rFonts w:eastAsia="Times New Roman" w:cs="Times New Roman" w:hint="eastAsia"/>
          <w:kern w:val="0"/>
          <w:sz w:val="28"/>
          <w:szCs w:val="28"/>
        </w:rPr>
        <w:t>a</w:t>
      </w:r>
      <w:r w:rsidRPr="00846E1A">
        <w:rPr>
          <w:rFonts w:eastAsia="Times New Roman" w:cs="Times New Roman"/>
          <w:kern w:val="0"/>
          <w:sz w:val="28"/>
          <w:szCs w:val="28"/>
        </w:rPr>
        <w:t>rket entry strategy</w:t>
      </w:r>
    </w:p>
    <w:p w14:paraId="3C2C9FBE" w14:textId="77777777" w:rsidR="00846E1A" w:rsidRPr="00846E1A" w:rsidRDefault="00846E1A" w:rsidP="00846E1A">
      <w:pPr>
        <w:rPr>
          <w:rFonts w:eastAsia="Times New Roman" w:cs="Times New Roman" w:hint="eastAsia"/>
          <w:kern w:val="0"/>
          <w:sz w:val="28"/>
          <w:szCs w:val="28"/>
        </w:rPr>
      </w:pPr>
      <w:r w:rsidRPr="00846E1A">
        <w:rPr>
          <w:rFonts w:eastAsia="Times New Roman" w:cs="Times New Roman" w:hint="eastAsia"/>
          <w:kern w:val="0"/>
          <w:sz w:val="28"/>
          <w:szCs w:val="28"/>
        </w:rPr>
        <w:t xml:space="preserve">4.2 4PS </w:t>
      </w:r>
      <w:r w:rsidRPr="00846E1A">
        <w:rPr>
          <w:rFonts w:eastAsia="Times New Roman" w:cs="Times New Roman"/>
          <w:kern w:val="0"/>
          <w:sz w:val="28"/>
          <w:szCs w:val="28"/>
        </w:rPr>
        <w:t>strategy</w:t>
      </w:r>
    </w:p>
    <w:p w14:paraId="69F4318B" w14:textId="77777777" w:rsidR="00846E1A" w:rsidRPr="00846E1A" w:rsidRDefault="00846E1A" w:rsidP="00846E1A">
      <w:pPr>
        <w:rPr>
          <w:rFonts w:eastAsia="Times New Roman" w:cs="Times New Roman"/>
          <w:kern w:val="0"/>
          <w:sz w:val="28"/>
          <w:szCs w:val="28"/>
        </w:rPr>
      </w:pPr>
      <w:r w:rsidRPr="00846E1A">
        <w:rPr>
          <w:rFonts w:eastAsia="Times New Roman" w:cs="Times New Roman"/>
          <w:kern w:val="0"/>
          <w:sz w:val="28"/>
          <w:szCs w:val="28"/>
        </w:rPr>
        <w:t>4.3R</w:t>
      </w:r>
      <w:r w:rsidRPr="00846E1A">
        <w:rPr>
          <w:rFonts w:eastAsia="Times New Roman" w:cs="Times New Roman" w:hint="eastAsia"/>
          <w:kern w:val="0"/>
          <w:sz w:val="28"/>
          <w:szCs w:val="28"/>
        </w:rPr>
        <w:t>e</w:t>
      </w:r>
      <w:r w:rsidRPr="00846E1A">
        <w:rPr>
          <w:rFonts w:eastAsia="Times New Roman" w:cs="Times New Roman"/>
          <w:kern w:val="0"/>
          <w:sz w:val="28"/>
          <w:szCs w:val="28"/>
        </w:rPr>
        <w:t>commendation</w:t>
      </w:r>
    </w:p>
    <w:p w14:paraId="04275DD3" w14:textId="77777777" w:rsidR="00846E1A" w:rsidRPr="00846E1A" w:rsidRDefault="00846E1A" w:rsidP="00846E1A">
      <w:pPr>
        <w:rPr>
          <w:rFonts w:eastAsia="Times New Roman" w:cs="Times New Roman"/>
          <w:kern w:val="0"/>
          <w:sz w:val="28"/>
          <w:szCs w:val="28"/>
        </w:rPr>
      </w:pPr>
      <w:r w:rsidRPr="00846E1A">
        <w:rPr>
          <w:rFonts w:eastAsia="Times New Roman" w:cs="Times New Roman" w:hint="eastAsia"/>
          <w:kern w:val="0"/>
          <w:sz w:val="28"/>
          <w:szCs w:val="28"/>
        </w:rPr>
        <w:t>5.0</w:t>
      </w:r>
      <w:r w:rsidRPr="00846E1A">
        <w:rPr>
          <w:rFonts w:eastAsia="Times New Roman" w:cs="Times New Roman"/>
          <w:kern w:val="0"/>
          <w:sz w:val="28"/>
          <w:szCs w:val="28"/>
        </w:rPr>
        <w:t>Conclution</w:t>
      </w:r>
    </w:p>
    <w:p w14:paraId="428FA22E" w14:textId="77777777" w:rsidR="00846E1A" w:rsidRPr="00846E1A" w:rsidRDefault="00846E1A" w:rsidP="00846E1A">
      <w:pPr>
        <w:rPr>
          <w:rFonts w:eastAsia="Times New Roman" w:cs="Times New Roman"/>
          <w:kern w:val="0"/>
          <w:sz w:val="28"/>
          <w:szCs w:val="28"/>
        </w:rPr>
      </w:pPr>
      <w:r w:rsidRPr="00846E1A">
        <w:rPr>
          <w:rFonts w:eastAsia="Times New Roman" w:cs="Times New Roman"/>
          <w:kern w:val="0"/>
          <w:sz w:val="28"/>
          <w:szCs w:val="28"/>
        </w:rPr>
        <w:t>6.0 Reference</w:t>
      </w:r>
    </w:p>
    <w:p w14:paraId="10339231" w14:textId="77777777" w:rsidR="00846E1A" w:rsidRDefault="00846E1A">
      <w:pPr>
        <w:widowControl/>
        <w:jc w:val="left"/>
        <w:rPr>
          <w:sz w:val="44"/>
          <w:szCs w:val="44"/>
        </w:rPr>
        <w:sectPr w:rsidR="00846E1A" w:rsidSect="00846E1A">
          <w:type w:val="continuous"/>
          <w:pgSz w:w="11900" w:h="16840"/>
          <w:pgMar w:top="1440" w:right="1800" w:bottom="1440" w:left="1800" w:header="851" w:footer="992" w:gutter="0"/>
          <w:cols w:num="2" w:space="425"/>
          <w:docGrid w:type="lines" w:linePitch="312"/>
        </w:sectPr>
      </w:pPr>
    </w:p>
    <w:p w14:paraId="60FE9576" w14:textId="49139B24" w:rsidR="00864854" w:rsidRDefault="00864854">
      <w:pPr>
        <w:widowControl/>
        <w:jc w:val="left"/>
        <w:rPr>
          <w:sz w:val="44"/>
          <w:szCs w:val="44"/>
        </w:rPr>
      </w:pPr>
    </w:p>
    <w:p w14:paraId="257C1AAC" w14:textId="77777777" w:rsidR="00846E1A" w:rsidRDefault="00846E1A" w:rsidP="00846E1A">
      <w:pPr>
        <w:rPr>
          <w:sz w:val="36"/>
          <w:szCs w:val="36"/>
        </w:rPr>
      </w:pPr>
    </w:p>
    <w:p w14:paraId="25180D28" w14:textId="77777777" w:rsidR="00846E1A" w:rsidRDefault="00846E1A" w:rsidP="00846E1A">
      <w:pPr>
        <w:rPr>
          <w:sz w:val="36"/>
          <w:szCs w:val="36"/>
        </w:rPr>
      </w:pPr>
    </w:p>
    <w:p w14:paraId="26BD74C0" w14:textId="77777777" w:rsidR="00846E1A" w:rsidRDefault="00846E1A" w:rsidP="00846E1A">
      <w:pPr>
        <w:rPr>
          <w:sz w:val="36"/>
          <w:szCs w:val="36"/>
        </w:rPr>
      </w:pPr>
    </w:p>
    <w:p w14:paraId="4D34AC96" w14:textId="77777777" w:rsidR="00846E1A" w:rsidRDefault="00846E1A" w:rsidP="00846E1A">
      <w:pPr>
        <w:rPr>
          <w:sz w:val="36"/>
          <w:szCs w:val="36"/>
        </w:rPr>
      </w:pPr>
    </w:p>
    <w:p w14:paraId="78CDD13A" w14:textId="77777777" w:rsidR="00846E1A" w:rsidRDefault="00846E1A" w:rsidP="00846E1A">
      <w:pPr>
        <w:rPr>
          <w:sz w:val="36"/>
          <w:szCs w:val="36"/>
        </w:rPr>
      </w:pPr>
    </w:p>
    <w:p w14:paraId="21B8C788" w14:textId="17CA883B" w:rsidR="00864854" w:rsidRPr="00846E1A" w:rsidRDefault="00846E1A" w:rsidP="00846E1A">
      <w:pPr>
        <w:rPr>
          <w:sz w:val="36"/>
          <w:szCs w:val="36"/>
        </w:rPr>
      </w:pPr>
      <w:r>
        <w:rPr>
          <w:sz w:val="36"/>
          <w:szCs w:val="36"/>
        </w:rPr>
        <w:t>1.0</w:t>
      </w:r>
      <w:r w:rsidR="008F6E18" w:rsidRPr="00846E1A">
        <w:rPr>
          <w:sz w:val="36"/>
          <w:szCs w:val="36"/>
        </w:rPr>
        <w:t>Introduction</w:t>
      </w:r>
    </w:p>
    <w:p w14:paraId="48CB62F4" w14:textId="77777777" w:rsidR="008F6E18" w:rsidRPr="008F6E18" w:rsidRDefault="008F6E18" w:rsidP="008F6E18">
      <w:pPr>
        <w:pStyle w:val="a3"/>
        <w:ind w:left="720" w:firstLineChars="0" w:firstLine="0"/>
        <w:rPr>
          <w:rFonts w:eastAsiaTheme="majorEastAsia"/>
          <w:sz w:val="32"/>
          <w:szCs w:val="32"/>
        </w:rPr>
      </w:pPr>
      <w:r w:rsidRPr="008F6E18">
        <w:rPr>
          <w:rFonts w:eastAsiaTheme="majorEastAsia"/>
          <w:sz w:val="32"/>
          <w:szCs w:val="32"/>
        </w:rPr>
        <w:t>1.1 Welsh lamb</w:t>
      </w:r>
    </w:p>
    <w:p w14:paraId="3DA00D79" w14:textId="70EE501B" w:rsidR="00864854" w:rsidRPr="008F6E18" w:rsidRDefault="008F6E18" w:rsidP="008F6E18">
      <w:pPr>
        <w:widowControl/>
        <w:rPr>
          <w:sz w:val="28"/>
          <w:szCs w:val="28"/>
        </w:rPr>
      </w:pPr>
      <w:r w:rsidRPr="008F6E18">
        <w:rPr>
          <w:sz w:val="28"/>
          <w:szCs w:val="28"/>
        </w:rPr>
        <w:t xml:space="preserve">With the rapid development of the global economy, people in many countries have begun to pay attention to dietary changes and are also more inclined to high-protein, nutrient, low-fat, low-sterol green food products. However, this has made many middle-to-high-end lamb products a trend. . Welsh mutton is a very famous brand in the overseas meat market. Most of its exporting countries have been well-received in the European region and have participated in international food exhibitions for many times and achieved good results. However, in recent years, the United Kingdom wants to leave the European Union, which has greatly affected the commercial trade between Britain and European countries. HCC is a company from the Welsh region of the United Kingdom that needs to implement a new business plan to help Welsh lamb find new overseas markets and fill the gaps in the European market. It also needs to promote the mutton in the Welsh region and develop more importers and retailers. Distributors and suppliers. </w:t>
      </w:r>
      <w:r w:rsidR="009C6863">
        <w:rPr>
          <w:sz w:val="28"/>
          <w:szCs w:val="28"/>
        </w:rPr>
        <w:t>(</w:t>
      </w:r>
      <w:r w:rsidR="009C6863">
        <w:rPr>
          <w:rFonts w:cs="Arial"/>
          <w:sz w:val="28"/>
          <w:szCs w:val="28"/>
          <w:lang w:eastAsia="en-US"/>
        </w:rPr>
        <w:t xml:space="preserve">Keegan </w:t>
      </w:r>
      <w:r w:rsidR="009C6863" w:rsidRPr="0030119C">
        <w:rPr>
          <w:rFonts w:cs="Arial"/>
          <w:sz w:val="28"/>
          <w:szCs w:val="28"/>
          <w:lang w:eastAsia="en-US"/>
        </w:rPr>
        <w:t>2013)</w:t>
      </w:r>
      <w:r w:rsidR="009C6863">
        <w:rPr>
          <w:rFonts w:cs="Arial"/>
          <w:sz w:val="28"/>
          <w:szCs w:val="28"/>
          <w:lang w:eastAsia="en-US"/>
        </w:rPr>
        <w:t xml:space="preserve"> </w:t>
      </w:r>
      <w:r w:rsidRPr="008F6E18">
        <w:rPr>
          <w:sz w:val="28"/>
          <w:szCs w:val="28"/>
        </w:rPr>
        <w:t>The countries and regions currently selected are India. In the previous report, the reasons for the selection of India have already been explained. This report will adopt a global market strategy to analyze the marketing strategies used by Welsh to enter overseas markets.</w:t>
      </w:r>
      <w:r w:rsidR="00CD6686" w:rsidRPr="00CD6686">
        <w:rPr>
          <w:rFonts w:cs="Arial"/>
          <w:sz w:val="28"/>
          <w:szCs w:val="28"/>
          <w:lang w:eastAsia="en-US"/>
        </w:rPr>
        <w:t xml:space="preserve"> </w:t>
      </w:r>
      <w:r w:rsidR="00CD6686">
        <w:rPr>
          <w:rFonts w:cs="Arial"/>
          <w:sz w:val="28"/>
          <w:szCs w:val="28"/>
          <w:lang w:eastAsia="en-US"/>
        </w:rPr>
        <w:t>(</w:t>
      </w:r>
      <w:proofErr w:type="spellStart"/>
      <w:r w:rsidR="00CD6686" w:rsidRPr="004B2863">
        <w:rPr>
          <w:rFonts w:cs="Arial"/>
          <w:sz w:val="28"/>
          <w:szCs w:val="28"/>
          <w:lang w:eastAsia="en-US"/>
        </w:rPr>
        <w:t>Hollensen</w:t>
      </w:r>
      <w:proofErr w:type="spellEnd"/>
      <w:r w:rsidR="00CD6686">
        <w:rPr>
          <w:rFonts w:cs="Arial"/>
          <w:sz w:val="28"/>
          <w:szCs w:val="28"/>
          <w:lang w:eastAsia="en-US"/>
        </w:rPr>
        <w:t xml:space="preserve"> </w:t>
      </w:r>
      <w:r w:rsidR="00CD6686" w:rsidRPr="004B2863">
        <w:rPr>
          <w:rFonts w:cs="Arial"/>
          <w:sz w:val="28"/>
          <w:szCs w:val="28"/>
          <w:lang w:eastAsia="en-US"/>
        </w:rPr>
        <w:t>2013)</w:t>
      </w:r>
      <w:r w:rsidR="00864854" w:rsidRPr="008F6E18">
        <w:rPr>
          <w:sz w:val="28"/>
          <w:szCs w:val="28"/>
        </w:rPr>
        <w:br w:type="page"/>
      </w:r>
    </w:p>
    <w:p w14:paraId="3458F929" w14:textId="77777777" w:rsidR="00714072" w:rsidRPr="00714072" w:rsidRDefault="00714072" w:rsidP="008F6E18">
      <w:pPr>
        <w:rPr>
          <w:sz w:val="32"/>
          <w:szCs w:val="32"/>
        </w:rPr>
      </w:pPr>
      <w:r>
        <w:rPr>
          <w:rFonts w:hint="eastAsia"/>
          <w:sz w:val="28"/>
          <w:szCs w:val="28"/>
        </w:rPr>
        <w:t xml:space="preserve"> </w:t>
      </w:r>
      <w:r w:rsidRPr="00714072">
        <w:rPr>
          <w:rFonts w:hint="eastAsia"/>
          <w:sz w:val="32"/>
          <w:szCs w:val="32"/>
        </w:rPr>
        <w:t xml:space="preserve">1.2 </w:t>
      </w:r>
      <w:r w:rsidRPr="00714072">
        <w:rPr>
          <w:sz w:val="32"/>
          <w:szCs w:val="32"/>
        </w:rPr>
        <w:t>I</w:t>
      </w:r>
      <w:r w:rsidRPr="00714072">
        <w:rPr>
          <w:rFonts w:hint="eastAsia"/>
          <w:sz w:val="32"/>
          <w:szCs w:val="32"/>
        </w:rPr>
        <w:t>ndia</w:t>
      </w:r>
    </w:p>
    <w:p w14:paraId="09549FC8" w14:textId="06FD8D70" w:rsidR="00B7694A" w:rsidRDefault="00A83E6A" w:rsidP="008F6E18">
      <w:pPr>
        <w:rPr>
          <w:sz w:val="28"/>
          <w:szCs w:val="28"/>
        </w:rPr>
      </w:pPr>
      <w:r w:rsidRPr="00A83E6A">
        <w:rPr>
          <w:sz w:val="28"/>
          <w:szCs w:val="28"/>
        </w:rPr>
        <w:t xml:space="preserve">India, geographically located in the Middle East, has data showing that the population is about 1.367 billion and the country’s GDP is worth about 2.264 trillion U.S. dollars. This is a relatively large vacant overseas market for HCC. As a strategic country chosen by HCC, its purpose is to replace European countries, and India is the most suitable country. </w:t>
      </w:r>
      <w:r w:rsidR="00CD6686">
        <w:rPr>
          <w:sz w:val="28"/>
          <w:szCs w:val="28"/>
        </w:rPr>
        <w:t>(</w:t>
      </w:r>
      <w:r w:rsidR="00CD6686" w:rsidRPr="004B2863">
        <w:rPr>
          <w:rFonts w:cs="Times New Roman"/>
          <w:kern w:val="0"/>
          <w:sz w:val="28"/>
          <w:szCs w:val="28"/>
        </w:rPr>
        <w:t>Nelson</w:t>
      </w:r>
      <w:r w:rsidR="00CD6686">
        <w:rPr>
          <w:rFonts w:cs="Times New Roman"/>
          <w:kern w:val="0"/>
          <w:sz w:val="28"/>
          <w:szCs w:val="28"/>
        </w:rPr>
        <w:t xml:space="preserve"> </w:t>
      </w:r>
      <w:r w:rsidR="00CD6686" w:rsidRPr="004B2863">
        <w:rPr>
          <w:rFonts w:cs="Times New Roman"/>
          <w:kern w:val="0"/>
          <w:sz w:val="28"/>
          <w:szCs w:val="28"/>
        </w:rPr>
        <w:t>2008)</w:t>
      </w:r>
      <w:r w:rsidR="00CD6686">
        <w:rPr>
          <w:rFonts w:cs="Times New Roman"/>
          <w:kern w:val="0"/>
          <w:sz w:val="28"/>
          <w:szCs w:val="28"/>
        </w:rPr>
        <w:t xml:space="preserve"> </w:t>
      </w:r>
      <w:r w:rsidRPr="00A83E6A">
        <w:rPr>
          <w:sz w:val="28"/>
          <w:szCs w:val="28"/>
        </w:rPr>
        <w:t>First of all, from the national political relations, India was a British colony, and after the British Brexit, the trade relations between the two countries are also relatively stable. It is also the first country in the UK to sign a trade transaction. Second, India’s religious and cultural background and international business exchanges are in line with the promotion of the Welsh lamb market in India. Third, in terms of marketing mix, each link is suitable for the development of Welsh lamb. The HCC needs to establish a reasonable marketing strategy to enter the Indian market to ensure the profitability of Welsh lamb. This plan implementation should be biased toward an adaptive strategy. This reason will be verified in this report.</w:t>
      </w:r>
      <w:r w:rsidR="00CD6686" w:rsidRPr="00CD6686">
        <w:rPr>
          <w:rFonts w:cs="Arial"/>
          <w:sz w:val="28"/>
          <w:szCs w:val="28"/>
          <w:lang w:eastAsia="en-US"/>
        </w:rPr>
        <w:t xml:space="preserve"> </w:t>
      </w:r>
      <w:r w:rsidR="00CD6686">
        <w:rPr>
          <w:rFonts w:cs="Arial"/>
          <w:sz w:val="28"/>
          <w:szCs w:val="28"/>
          <w:lang w:eastAsia="en-US"/>
        </w:rPr>
        <w:t>(</w:t>
      </w:r>
      <w:proofErr w:type="spellStart"/>
      <w:r w:rsidR="00CD6686">
        <w:rPr>
          <w:rFonts w:cs="Arial"/>
          <w:sz w:val="28"/>
          <w:szCs w:val="28"/>
          <w:lang w:eastAsia="en-US"/>
        </w:rPr>
        <w:t>Usunier</w:t>
      </w:r>
      <w:proofErr w:type="spellEnd"/>
      <w:r w:rsidR="00CD6686" w:rsidRPr="0030119C">
        <w:rPr>
          <w:rFonts w:cs="Arial"/>
          <w:sz w:val="28"/>
          <w:szCs w:val="28"/>
          <w:lang w:eastAsia="en-US"/>
        </w:rPr>
        <w:t xml:space="preserve"> </w:t>
      </w:r>
      <w:r w:rsidR="00CD6686" w:rsidRPr="0030119C">
        <w:rPr>
          <w:rFonts w:cs="Arial"/>
          <w:sz w:val="28"/>
          <w:szCs w:val="28"/>
          <w:lang w:eastAsia="en-US"/>
        </w:rPr>
        <w:t>2012)</w:t>
      </w:r>
    </w:p>
    <w:p w14:paraId="76897262" w14:textId="77777777" w:rsidR="00A83E6A" w:rsidRDefault="00A83E6A" w:rsidP="008F6E18">
      <w:pPr>
        <w:rPr>
          <w:rFonts w:hint="eastAsia"/>
          <w:sz w:val="28"/>
          <w:szCs w:val="28"/>
        </w:rPr>
      </w:pPr>
    </w:p>
    <w:p w14:paraId="1621CC1F" w14:textId="3E777F1F" w:rsidR="00B7694A" w:rsidRDefault="00B7694A" w:rsidP="008F6E18">
      <w:pPr>
        <w:rPr>
          <w:rFonts w:hint="eastAsia"/>
          <w:sz w:val="28"/>
          <w:szCs w:val="28"/>
        </w:rPr>
      </w:pPr>
      <w:r>
        <w:rPr>
          <w:sz w:val="28"/>
          <w:szCs w:val="28"/>
        </w:rPr>
        <w:t>1.3objectives</w:t>
      </w:r>
    </w:p>
    <w:p w14:paraId="11F6220D" w14:textId="67C4005A" w:rsidR="00A83E6A" w:rsidRDefault="002965E7" w:rsidP="008F6E18">
      <w:pPr>
        <w:rPr>
          <w:rFonts w:hint="eastAsia"/>
          <w:sz w:val="28"/>
          <w:szCs w:val="28"/>
        </w:rPr>
      </w:pPr>
      <w:r w:rsidRPr="002965E7">
        <w:rPr>
          <w:sz w:val="28"/>
          <w:szCs w:val="28"/>
        </w:rPr>
        <w:t>Analyze and verify the standardization or adaptation of marketing strategies adopted by Welsh mutton into the Indian market</w:t>
      </w:r>
    </w:p>
    <w:p w14:paraId="23DE66C2" w14:textId="77777777" w:rsidR="0086686E" w:rsidRPr="0086686E" w:rsidRDefault="0086686E" w:rsidP="0086686E">
      <w:pPr>
        <w:rPr>
          <w:sz w:val="28"/>
          <w:szCs w:val="28"/>
        </w:rPr>
      </w:pPr>
      <w:r w:rsidRPr="0086686E">
        <w:rPr>
          <w:sz w:val="28"/>
          <w:szCs w:val="28"/>
        </w:rPr>
        <w:t>Different marketing theories analyze the planning and implementation of strategy after entering the Indian market</w:t>
      </w:r>
    </w:p>
    <w:p w14:paraId="2618ECFB" w14:textId="77777777" w:rsidR="0086686E" w:rsidRPr="0086686E" w:rsidRDefault="0086686E" w:rsidP="0086686E">
      <w:pPr>
        <w:rPr>
          <w:sz w:val="28"/>
          <w:szCs w:val="28"/>
        </w:rPr>
      </w:pPr>
    </w:p>
    <w:p w14:paraId="654E757A" w14:textId="25481E1F" w:rsidR="002965E7" w:rsidRDefault="0086686E" w:rsidP="0086686E">
      <w:pPr>
        <w:rPr>
          <w:rFonts w:hint="eastAsia"/>
          <w:sz w:val="28"/>
          <w:szCs w:val="28"/>
        </w:rPr>
      </w:pPr>
      <w:r w:rsidRPr="0086686E">
        <w:rPr>
          <w:sz w:val="28"/>
          <w:szCs w:val="28"/>
        </w:rPr>
        <w:t>Other companies' negative examples of market entry and problem analysis</w:t>
      </w:r>
    </w:p>
    <w:p w14:paraId="5AB842EF" w14:textId="77777777" w:rsidR="0086686E" w:rsidRDefault="0086686E" w:rsidP="0086686E">
      <w:pPr>
        <w:rPr>
          <w:rFonts w:hint="eastAsia"/>
          <w:sz w:val="28"/>
          <w:szCs w:val="28"/>
        </w:rPr>
      </w:pPr>
    </w:p>
    <w:p w14:paraId="334CAEAA" w14:textId="22E2F79D" w:rsidR="0086686E" w:rsidRPr="00557517" w:rsidRDefault="00557517" w:rsidP="00557517">
      <w:pPr>
        <w:widowControl/>
        <w:rPr>
          <w:rFonts w:hint="eastAsia"/>
          <w:sz w:val="32"/>
          <w:szCs w:val="32"/>
        </w:rPr>
      </w:pPr>
      <w:r>
        <w:rPr>
          <w:sz w:val="32"/>
          <w:szCs w:val="32"/>
        </w:rPr>
        <w:t>2.0</w:t>
      </w:r>
      <w:r w:rsidR="0086686E" w:rsidRPr="00557517">
        <w:rPr>
          <w:sz w:val="32"/>
          <w:szCs w:val="32"/>
        </w:rPr>
        <w:t>Definition of major concepts</w:t>
      </w:r>
    </w:p>
    <w:p w14:paraId="69ECA316" w14:textId="78421401" w:rsidR="0086686E" w:rsidRDefault="00557517" w:rsidP="0086686E">
      <w:pPr>
        <w:rPr>
          <w:rFonts w:eastAsia="Times New Roman" w:cs="Times New Roman"/>
          <w:kern w:val="0"/>
          <w:sz w:val="28"/>
          <w:szCs w:val="28"/>
        </w:rPr>
      </w:pPr>
      <w:r>
        <w:rPr>
          <w:sz w:val="28"/>
          <w:szCs w:val="28"/>
        </w:rPr>
        <w:t xml:space="preserve">  </w:t>
      </w:r>
      <w:r w:rsidR="005777E0" w:rsidRPr="00C10FB0">
        <w:rPr>
          <w:sz w:val="28"/>
          <w:szCs w:val="28"/>
        </w:rPr>
        <w:t>2.1</w:t>
      </w:r>
      <w:r w:rsidR="00C10FB0">
        <w:rPr>
          <w:rFonts w:eastAsia="Times New Roman" w:cs="Times New Roman" w:hint="eastAsia"/>
          <w:kern w:val="0"/>
          <w:sz w:val="28"/>
          <w:szCs w:val="28"/>
        </w:rPr>
        <w:t xml:space="preserve"> </w:t>
      </w:r>
      <w:r w:rsidR="00C10FB0">
        <w:rPr>
          <w:rFonts w:eastAsia="Times New Roman" w:cs="Times New Roman"/>
          <w:kern w:val="0"/>
          <w:sz w:val="28"/>
          <w:szCs w:val="28"/>
        </w:rPr>
        <w:t>M</w:t>
      </w:r>
      <w:r w:rsidR="00C10FB0">
        <w:rPr>
          <w:rFonts w:eastAsia="Times New Roman" w:cs="Times New Roman" w:hint="eastAsia"/>
          <w:kern w:val="0"/>
          <w:sz w:val="28"/>
          <w:szCs w:val="28"/>
        </w:rPr>
        <w:t>a</w:t>
      </w:r>
      <w:r w:rsidR="00C10FB0">
        <w:rPr>
          <w:rFonts w:eastAsia="Times New Roman" w:cs="Times New Roman"/>
          <w:kern w:val="0"/>
          <w:sz w:val="28"/>
          <w:szCs w:val="28"/>
        </w:rPr>
        <w:t>rket entry strategy</w:t>
      </w:r>
    </w:p>
    <w:p w14:paraId="1A065FA1" w14:textId="44EC921B" w:rsidR="00557517" w:rsidRDefault="00D262A2" w:rsidP="0086686E">
      <w:pPr>
        <w:rPr>
          <w:rFonts w:eastAsia="Times New Roman" w:cs="Times New Roman" w:hint="eastAsia"/>
          <w:kern w:val="0"/>
          <w:sz w:val="28"/>
          <w:szCs w:val="28"/>
        </w:rPr>
      </w:pPr>
      <w:r w:rsidRPr="00D262A2">
        <w:rPr>
          <w:rFonts w:eastAsia="Times New Roman" w:cs="Times New Roman"/>
          <w:kern w:val="0"/>
          <w:sz w:val="28"/>
          <w:szCs w:val="28"/>
        </w:rPr>
        <w:t>There are two types of market entry strategies: one is a direct entry strategy, and the other is an indirect entry strategy. The purpose of this strategy is to ensure that the company’s products successfully enter the target market. The direct entry strategy is to use the company's own marketing strategy to enter the target market in all directions, including product development, sales, after-sales, etc. It is generally applicable to some large and medium-sized enterprises. The indirect entry strategy is that companies only participate in product R&amp;D, design, and production. However, other parts are adopted in other companies' cooperation modes, and are generally applicable to small and medium-sized enterprises.</w:t>
      </w:r>
      <w:r w:rsidR="00DA3EC7" w:rsidRPr="00DA3EC7">
        <w:rPr>
          <w:rFonts w:cs="Arial"/>
          <w:sz w:val="28"/>
          <w:szCs w:val="28"/>
          <w:lang w:eastAsia="en-US"/>
        </w:rPr>
        <w:t xml:space="preserve"> </w:t>
      </w:r>
      <w:r w:rsidR="00DA3EC7">
        <w:rPr>
          <w:rFonts w:cs="Arial"/>
          <w:sz w:val="28"/>
          <w:szCs w:val="28"/>
          <w:lang w:eastAsia="en-US"/>
        </w:rPr>
        <w:t>(</w:t>
      </w:r>
      <w:proofErr w:type="spellStart"/>
      <w:r w:rsidR="00DA3EC7">
        <w:rPr>
          <w:rFonts w:cs="Arial"/>
          <w:sz w:val="28"/>
          <w:szCs w:val="28"/>
          <w:lang w:eastAsia="en-US"/>
        </w:rPr>
        <w:t>Doole</w:t>
      </w:r>
      <w:proofErr w:type="spellEnd"/>
      <w:r w:rsidR="00DA3EC7">
        <w:rPr>
          <w:rFonts w:cs="Arial"/>
          <w:sz w:val="28"/>
          <w:szCs w:val="28"/>
          <w:lang w:eastAsia="en-US"/>
        </w:rPr>
        <w:t xml:space="preserve"> </w:t>
      </w:r>
      <w:r w:rsidR="00DA3EC7" w:rsidRPr="004B2863">
        <w:rPr>
          <w:rFonts w:cs="Arial"/>
          <w:sz w:val="28"/>
          <w:szCs w:val="28"/>
          <w:lang w:eastAsia="en-US"/>
        </w:rPr>
        <w:t>2012)</w:t>
      </w:r>
    </w:p>
    <w:p w14:paraId="776E405C" w14:textId="77777777" w:rsidR="00D262A2" w:rsidRDefault="00D262A2" w:rsidP="0086686E">
      <w:pPr>
        <w:rPr>
          <w:rFonts w:eastAsia="Times New Roman" w:cs="Times New Roman" w:hint="eastAsia"/>
          <w:kern w:val="0"/>
          <w:sz w:val="28"/>
          <w:szCs w:val="28"/>
        </w:rPr>
      </w:pPr>
    </w:p>
    <w:p w14:paraId="5BA804D4" w14:textId="32651115" w:rsidR="00D262A2" w:rsidRDefault="00D262A2" w:rsidP="0086686E">
      <w:pPr>
        <w:rPr>
          <w:rFonts w:eastAsia="Times New Roman" w:cs="Times New Roman" w:hint="eastAsia"/>
          <w:kern w:val="0"/>
          <w:sz w:val="28"/>
          <w:szCs w:val="28"/>
        </w:rPr>
      </w:pPr>
      <w:r>
        <w:rPr>
          <w:rFonts w:eastAsia="Times New Roman" w:cs="Times New Roman" w:hint="eastAsia"/>
          <w:kern w:val="0"/>
          <w:sz w:val="28"/>
          <w:szCs w:val="28"/>
        </w:rPr>
        <w:t xml:space="preserve"> </w:t>
      </w:r>
      <w:r w:rsidR="00CE2A63">
        <w:rPr>
          <w:rFonts w:eastAsia="Times New Roman" w:cs="Times New Roman" w:hint="eastAsia"/>
          <w:kern w:val="0"/>
          <w:sz w:val="28"/>
          <w:szCs w:val="28"/>
        </w:rPr>
        <w:t xml:space="preserve"> </w:t>
      </w:r>
      <w:r>
        <w:rPr>
          <w:rFonts w:eastAsia="Times New Roman" w:cs="Times New Roman" w:hint="eastAsia"/>
          <w:kern w:val="0"/>
          <w:sz w:val="28"/>
          <w:szCs w:val="28"/>
        </w:rPr>
        <w:t>2.2</w:t>
      </w:r>
      <w:r w:rsidR="009A2249">
        <w:rPr>
          <w:rFonts w:eastAsia="Times New Roman" w:cs="Times New Roman" w:hint="eastAsia"/>
          <w:kern w:val="0"/>
          <w:sz w:val="28"/>
          <w:szCs w:val="28"/>
        </w:rPr>
        <w:t xml:space="preserve"> </w:t>
      </w:r>
      <w:r w:rsidR="009A2249">
        <w:rPr>
          <w:rFonts w:eastAsia="Times New Roman" w:cs="Times New Roman"/>
          <w:kern w:val="0"/>
          <w:sz w:val="28"/>
          <w:szCs w:val="28"/>
        </w:rPr>
        <w:t>Marketing mix</w:t>
      </w:r>
    </w:p>
    <w:p w14:paraId="6A4D305D" w14:textId="4AD0B1E0" w:rsidR="009A2249" w:rsidRDefault="009A2249" w:rsidP="0086686E">
      <w:pPr>
        <w:rPr>
          <w:rFonts w:eastAsia="Times New Roman" w:cs="Times New Roman" w:hint="eastAsia"/>
          <w:kern w:val="0"/>
          <w:sz w:val="28"/>
          <w:szCs w:val="28"/>
        </w:rPr>
      </w:pPr>
      <w:r w:rsidRPr="009A2249">
        <w:rPr>
          <w:rFonts w:eastAsia="Times New Roman" w:cs="Times New Roman"/>
          <w:kern w:val="0"/>
          <w:sz w:val="28"/>
          <w:szCs w:val="28"/>
        </w:rPr>
        <w:t xml:space="preserve">The marketing mix refers to the company's selection of the target </w:t>
      </w:r>
      <w:r w:rsidR="00513E74" w:rsidRPr="009A2249">
        <w:rPr>
          <w:rFonts w:eastAsia="Times New Roman" w:cs="Times New Roman"/>
          <w:kern w:val="0"/>
          <w:sz w:val="28"/>
          <w:szCs w:val="28"/>
        </w:rPr>
        <w:t>market;</w:t>
      </w:r>
      <w:r w:rsidRPr="009A2249">
        <w:rPr>
          <w:rFonts w:eastAsia="Times New Roman" w:cs="Times New Roman"/>
          <w:kern w:val="0"/>
          <w:sz w:val="28"/>
          <w:szCs w:val="28"/>
        </w:rPr>
        <w:t xml:space="preserve"> comprehensive consideration of the environment, ability, and competitive conditions for the company itself can control the factors, the best combination and use to complete the company's goals and tasks. First of all, it is also the primary basic condition for formulating corporate marketing strategies. Second, it can enable companies to better guarantee consumer demand and a powerful weapon against competitors.</w:t>
      </w:r>
      <w:r w:rsidR="00DA3EC7" w:rsidRPr="00DA3EC7">
        <w:rPr>
          <w:rFonts w:cs="Arial"/>
          <w:sz w:val="28"/>
          <w:szCs w:val="28"/>
          <w:lang w:eastAsia="en-US"/>
        </w:rPr>
        <w:t xml:space="preserve"> </w:t>
      </w:r>
      <w:r w:rsidR="00DA3EC7">
        <w:rPr>
          <w:rFonts w:cs="Arial"/>
          <w:sz w:val="28"/>
          <w:szCs w:val="28"/>
          <w:lang w:eastAsia="en-US"/>
        </w:rPr>
        <w:t>(</w:t>
      </w:r>
      <w:r w:rsidR="00DA3EC7" w:rsidRPr="0030119C">
        <w:rPr>
          <w:rFonts w:cs="Arial"/>
          <w:sz w:val="28"/>
          <w:szCs w:val="28"/>
          <w:lang w:eastAsia="en-US"/>
        </w:rPr>
        <w:t xml:space="preserve">De </w:t>
      </w:r>
      <w:proofErr w:type="spellStart"/>
      <w:r w:rsidR="00DA3EC7" w:rsidRPr="0030119C">
        <w:rPr>
          <w:rFonts w:cs="Arial"/>
          <w:sz w:val="28"/>
          <w:szCs w:val="28"/>
          <w:lang w:eastAsia="en-US"/>
        </w:rPr>
        <w:t>Bu</w:t>
      </w:r>
      <w:r w:rsidR="00DA3EC7">
        <w:rPr>
          <w:rFonts w:cs="Arial"/>
          <w:sz w:val="28"/>
          <w:szCs w:val="28"/>
          <w:lang w:eastAsia="en-US"/>
        </w:rPr>
        <w:t>rca</w:t>
      </w:r>
      <w:proofErr w:type="spellEnd"/>
      <w:r w:rsidR="00DA3EC7">
        <w:rPr>
          <w:rFonts w:cs="Arial"/>
          <w:sz w:val="28"/>
          <w:szCs w:val="28"/>
          <w:lang w:eastAsia="en-US"/>
        </w:rPr>
        <w:t xml:space="preserve"> </w:t>
      </w:r>
      <w:r w:rsidR="00DA3EC7" w:rsidRPr="0030119C">
        <w:rPr>
          <w:rFonts w:cs="Arial"/>
          <w:sz w:val="28"/>
          <w:szCs w:val="28"/>
          <w:lang w:eastAsia="en-US"/>
        </w:rPr>
        <w:t>2004)</w:t>
      </w:r>
    </w:p>
    <w:p w14:paraId="59E5A3DA" w14:textId="77777777" w:rsidR="009A2249" w:rsidRDefault="009A2249" w:rsidP="0086686E">
      <w:pPr>
        <w:rPr>
          <w:rFonts w:eastAsia="Times New Roman" w:cs="Times New Roman" w:hint="eastAsia"/>
          <w:kern w:val="0"/>
          <w:sz w:val="28"/>
          <w:szCs w:val="28"/>
        </w:rPr>
      </w:pPr>
    </w:p>
    <w:p w14:paraId="59CBD73B" w14:textId="3C1CFDC0" w:rsidR="009A2249" w:rsidRDefault="009A2249" w:rsidP="0086686E">
      <w:pPr>
        <w:rPr>
          <w:rFonts w:eastAsia="Times New Roman" w:cs="Times New Roman"/>
          <w:kern w:val="0"/>
          <w:sz w:val="28"/>
          <w:szCs w:val="28"/>
        </w:rPr>
      </w:pPr>
      <w:r>
        <w:rPr>
          <w:rFonts w:eastAsia="Times New Roman" w:cs="Times New Roman" w:hint="eastAsia"/>
          <w:kern w:val="0"/>
          <w:sz w:val="28"/>
          <w:szCs w:val="28"/>
        </w:rPr>
        <w:t>2.3 4</w:t>
      </w:r>
      <w:r>
        <w:rPr>
          <w:rFonts w:eastAsia="Times New Roman" w:cs="Times New Roman"/>
          <w:kern w:val="0"/>
          <w:sz w:val="28"/>
          <w:szCs w:val="28"/>
        </w:rPr>
        <w:t>ps strategy</w:t>
      </w:r>
    </w:p>
    <w:p w14:paraId="4FAE76B2" w14:textId="288906C2" w:rsidR="009A2249" w:rsidRDefault="00513E74" w:rsidP="0086686E">
      <w:pPr>
        <w:rPr>
          <w:rFonts w:eastAsia="Times New Roman" w:cs="Times New Roman" w:hint="eastAsia"/>
          <w:kern w:val="0"/>
          <w:sz w:val="28"/>
          <w:szCs w:val="28"/>
        </w:rPr>
      </w:pPr>
      <w:r w:rsidRPr="00513E74">
        <w:rPr>
          <w:rFonts w:eastAsia="Times New Roman" w:cs="Times New Roman"/>
          <w:kern w:val="0"/>
          <w:sz w:val="28"/>
          <w:szCs w:val="28"/>
        </w:rPr>
        <w:t>The 4ps marketing strategy is an important marketing theory proposed by E. Jerome McCarthy in 1960. It consists of four par</w:t>
      </w:r>
      <w:r w:rsidR="005A7344">
        <w:rPr>
          <w:rFonts w:eastAsia="Times New Roman" w:cs="Times New Roman"/>
          <w:kern w:val="0"/>
          <w:sz w:val="28"/>
          <w:szCs w:val="28"/>
        </w:rPr>
        <w:t xml:space="preserve">ts: product, price, </w:t>
      </w:r>
      <w:r w:rsidR="005A7344">
        <w:rPr>
          <w:rFonts w:eastAsia="Times New Roman" w:cs="Times New Roman" w:hint="eastAsia"/>
          <w:kern w:val="0"/>
          <w:sz w:val="28"/>
          <w:szCs w:val="28"/>
        </w:rPr>
        <w:t>place</w:t>
      </w:r>
      <w:r w:rsidRPr="00513E74">
        <w:rPr>
          <w:rFonts w:eastAsia="Times New Roman" w:cs="Times New Roman"/>
          <w:kern w:val="0"/>
          <w:sz w:val="28"/>
          <w:szCs w:val="28"/>
        </w:rPr>
        <w:t>, and promotion. Products include product portfolios, product packaging, and brands, with emphasis on product development features and product features. Prices include pricing guidance, plans to adjust prices, and risk assessment for different prices, and different pricing plans based on different market positioning. Distribution channels include channel models, retailers, distributors, and suppliers. Companies do not have to directly engage in transactions and consumers. They also focus more on establishing distributors, distributors, and retailers. Promotions include advertising, marketing, promotion, etc. Enterprises use sales behaviors to stimulate consumers, vigorously promote the circulation of products in the market, promote consumption, and increase sales.</w:t>
      </w:r>
      <w:r w:rsidR="00DA3EC7" w:rsidRPr="00DA3EC7">
        <w:rPr>
          <w:rFonts w:ascii="Times New Roman" w:hAnsi="Times New Roman" w:cs="Times New Roman"/>
          <w:kern w:val="0"/>
          <w:sz w:val="32"/>
          <w:szCs w:val="32"/>
        </w:rPr>
        <w:t xml:space="preserve"> </w:t>
      </w:r>
      <w:r w:rsidR="00DA3EC7">
        <w:rPr>
          <w:rFonts w:ascii="Times New Roman" w:hAnsi="Times New Roman" w:cs="Times New Roman"/>
          <w:kern w:val="0"/>
          <w:sz w:val="32"/>
          <w:szCs w:val="32"/>
        </w:rPr>
        <w:t xml:space="preserve">(Johansson </w:t>
      </w:r>
      <w:r w:rsidR="00DA3EC7">
        <w:rPr>
          <w:rFonts w:ascii="Times New Roman" w:hAnsi="Times New Roman" w:cs="Times New Roman"/>
          <w:kern w:val="0"/>
          <w:sz w:val="32"/>
          <w:szCs w:val="32"/>
        </w:rPr>
        <w:t>2009)</w:t>
      </w:r>
    </w:p>
    <w:p w14:paraId="7683D0FD" w14:textId="77777777" w:rsidR="00513E74" w:rsidRDefault="00513E74" w:rsidP="0086686E">
      <w:pPr>
        <w:rPr>
          <w:rFonts w:eastAsia="Times New Roman" w:cs="Times New Roman" w:hint="eastAsia"/>
          <w:kern w:val="0"/>
          <w:sz w:val="28"/>
          <w:szCs w:val="28"/>
        </w:rPr>
      </w:pPr>
    </w:p>
    <w:p w14:paraId="39F5802F" w14:textId="75A51FE9" w:rsidR="00513E74" w:rsidRDefault="00513E74" w:rsidP="0086686E">
      <w:pPr>
        <w:rPr>
          <w:sz w:val="28"/>
          <w:szCs w:val="28"/>
        </w:rPr>
      </w:pPr>
      <w:r>
        <w:rPr>
          <w:rFonts w:eastAsia="Times New Roman" w:cs="Times New Roman" w:hint="eastAsia"/>
          <w:kern w:val="0"/>
          <w:sz w:val="28"/>
          <w:szCs w:val="28"/>
        </w:rPr>
        <w:t>2.4</w:t>
      </w:r>
      <w:r w:rsidR="00A81E89" w:rsidRPr="00A81E89">
        <w:rPr>
          <w:sz w:val="28"/>
          <w:szCs w:val="28"/>
        </w:rPr>
        <w:t xml:space="preserve"> </w:t>
      </w:r>
      <w:r w:rsidR="00A81E89">
        <w:rPr>
          <w:sz w:val="28"/>
          <w:szCs w:val="28"/>
        </w:rPr>
        <w:t>Standardization and</w:t>
      </w:r>
      <w:r w:rsidR="00A81E89" w:rsidRPr="002965E7">
        <w:rPr>
          <w:sz w:val="28"/>
          <w:szCs w:val="28"/>
        </w:rPr>
        <w:t xml:space="preserve"> adaptation of marketing strategies</w:t>
      </w:r>
    </w:p>
    <w:p w14:paraId="5AC62F0B" w14:textId="697E33B2" w:rsidR="00A81E89" w:rsidRDefault="00A81E89" w:rsidP="0086686E">
      <w:pPr>
        <w:rPr>
          <w:rFonts w:eastAsia="Times New Roman" w:cs="Times New Roman"/>
          <w:kern w:val="0"/>
          <w:sz w:val="28"/>
          <w:szCs w:val="28"/>
        </w:rPr>
      </w:pPr>
      <w:r w:rsidRPr="00A81E89">
        <w:rPr>
          <w:rFonts w:eastAsia="Times New Roman" w:cs="Times New Roman"/>
          <w:kern w:val="0"/>
          <w:sz w:val="28"/>
          <w:szCs w:val="28"/>
        </w:rPr>
        <w:t xml:space="preserve">Standardization and adaptability are two strategic viewpoints in the international marketing model. Standardization refers to the repetitiveness of things and concepts in economics, technology, science and management and social practice, through the formulation and implementation of standards to achieve unity in order to obtain the best benefits in the market. Adaptability caters to consumers in the market and meets </w:t>
      </w:r>
      <w:r w:rsidR="00DC5F58" w:rsidRPr="00A81E89">
        <w:rPr>
          <w:rFonts w:eastAsia="Times New Roman" w:cs="Times New Roman"/>
          <w:kern w:val="0"/>
          <w:sz w:val="28"/>
          <w:szCs w:val="28"/>
        </w:rPr>
        <w:t>there</w:t>
      </w:r>
      <w:r w:rsidRPr="00A81E89">
        <w:rPr>
          <w:rFonts w:eastAsia="Times New Roman" w:cs="Times New Roman"/>
          <w:kern w:val="0"/>
          <w:sz w:val="28"/>
          <w:szCs w:val="28"/>
        </w:rPr>
        <w:t xml:space="preserve"> needs, including product customization, customized services, and adaptability to tailor products and services tailored to consumers.</w:t>
      </w:r>
      <w:r w:rsidR="00DA3EC7" w:rsidRPr="00DA3EC7">
        <w:rPr>
          <w:rFonts w:cs="Arial"/>
          <w:sz w:val="28"/>
          <w:szCs w:val="28"/>
          <w:lang w:eastAsia="en-US"/>
        </w:rPr>
        <w:t xml:space="preserve"> </w:t>
      </w:r>
      <w:r w:rsidR="00DA3EC7">
        <w:rPr>
          <w:rFonts w:cs="Arial"/>
          <w:sz w:val="28"/>
          <w:szCs w:val="28"/>
          <w:lang w:eastAsia="en-US"/>
        </w:rPr>
        <w:t>(</w:t>
      </w:r>
      <w:proofErr w:type="spellStart"/>
      <w:r w:rsidR="00DA3EC7" w:rsidRPr="004B2863">
        <w:rPr>
          <w:rFonts w:cs="Arial"/>
          <w:sz w:val="28"/>
          <w:szCs w:val="28"/>
          <w:lang w:eastAsia="en-US"/>
        </w:rPr>
        <w:t>Hollensen</w:t>
      </w:r>
      <w:proofErr w:type="spellEnd"/>
      <w:r w:rsidR="00DA3EC7">
        <w:rPr>
          <w:rFonts w:cs="Arial"/>
          <w:sz w:val="28"/>
          <w:szCs w:val="28"/>
          <w:lang w:eastAsia="en-US"/>
        </w:rPr>
        <w:t xml:space="preserve"> </w:t>
      </w:r>
      <w:r w:rsidR="00DA3EC7" w:rsidRPr="004B2863">
        <w:rPr>
          <w:rFonts w:cs="Arial"/>
          <w:sz w:val="28"/>
          <w:szCs w:val="28"/>
          <w:lang w:eastAsia="en-US"/>
        </w:rPr>
        <w:t>2013)</w:t>
      </w:r>
    </w:p>
    <w:p w14:paraId="251B0C9A" w14:textId="77777777" w:rsidR="000326FB" w:rsidRDefault="000326FB" w:rsidP="0086686E">
      <w:pPr>
        <w:rPr>
          <w:rFonts w:eastAsia="Times New Roman" w:cs="Times New Roman"/>
          <w:kern w:val="0"/>
          <w:sz w:val="28"/>
          <w:szCs w:val="28"/>
        </w:rPr>
      </w:pPr>
    </w:p>
    <w:p w14:paraId="19BF3CAD" w14:textId="58876C52" w:rsidR="000326FB" w:rsidRDefault="000326FB" w:rsidP="0086686E">
      <w:pPr>
        <w:rPr>
          <w:rFonts w:eastAsia="Times New Roman" w:cs="Times New Roman"/>
          <w:kern w:val="0"/>
          <w:sz w:val="28"/>
          <w:szCs w:val="28"/>
        </w:rPr>
      </w:pPr>
      <w:r>
        <w:rPr>
          <w:rFonts w:eastAsia="Times New Roman" w:cs="Times New Roman"/>
          <w:kern w:val="0"/>
          <w:sz w:val="28"/>
          <w:szCs w:val="28"/>
        </w:rPr>
        <w:t>3.0Main body</w:t>
      </w:r>
    </w:p>
    <w:p w14:paraId="580DBD97" w14:textId="5AA79015" w:rsidR="00A66195" w:rsidRPr="00A66195" w:rsidRDefault="00A66195" w:rsidP="00A66195">
      <w:pPr>
        <w:rPr>
          <w:rFonts w:eastAsia="Times New Roman" w:cs="Times New Roman"/>
          <w:kern w:val="0"/>
          <w:sz w:val="28"/>
          <w:szCs w:val="28"/>
        </w:rPr>
      </w:pPr>
      <w:r w:rsidRPr="00A66195">
        <w:rPr>
          <w:rFonts w:eastAsia="Times New Roman" w:cs="Times New Roman"/>
          <w:kern w:val="0"/>
          <w:sz w:val="28"/>
          <w:szCs w:val="28"/>
        </w:rPr>
        <w:t xml:space="preserve">Australian lamb is very famous in the world meat market, its ranch is located in Australia in the southern hemisphere, surrounded by the sea, a sparse population, away from a variety of environmental pollution, and fed with organic grass as feed, so fresh meat, taste is very Well, quickly received praise from consumers around the world. According to the data report, each year, Australia exports hundreds of thousands of tons of mutton to countries around the world, of which India is one of them. However, after Australia's mutton has entered the Indian market in large quantities, the effect is not particularly good. The analysis of its main reasons is that Australian mutton has entered the Indian market with a standardized strategy because of the standard of the factory and the company's unification, making products, prices, Distribution and promotion activities have not made any changes to different markets. This has also led to the lack of development of lamb in Australia. In the meat market in India, </w:t>
      </w:r>
      <w:r w:rsidR="0098718F" w:rsidRPr="00A66195">
        <w:rPr>
          <w:rFonts w:eastAsia="Times New Roman" w:cs="Times New Roman"/>
          <w:kern w:val="0"/>
          <w:sz w:val="28"/>
          <w:szCs w:val="28"/>
        </w:rPr>
        <w:t>news</w:t>
      </w:r>
      <w:r w:rsidRPr="00A66195">
        <w:rPr>
          <w:rFonts w:eastAsia="Times New Roman" w:cs="Times New Roman"/>
          <w:kern w:val="0"/>
          <w:sz w:val="28"/>
          <w:szCs w:val="28"/>
        </w:rPr>
        <w:t xml:space="preserve"> was found in subsequent investigations. Advertising on Australian lamb stimulated consumption in India. The advertising content includes numerous religious representatives, including Ghanisa, Christ, Moses, Sakyamuni, and founder of the Christian Science School, who sat around the table to prepare for dinner, making a lot of Indians. Consumers are very disgusted and get a lot of bad reviews.</w:t>
      </w:r>
      <w:r w:rsidR="00DA3EC7" w:rsidRPr="00DA3EC7">
        <w:rPr>
          <w:rFonts w:cs="Times New Roman"/>
          <w:kern w:val="0"/>
          <w:sz w:val="28"/>
          <w:szCs w:val="28"/>
        </w:rPr>
        <w:t xml:space="preserve"> </w:t>
      </w:r>
      <w:r w:rsidR="00DA3EC7">
        <w:rPr>
          <w:rFonts w:cs="Times New Roman"/>
          <w:kern w:val="0"/>
          <w:sz w:val="28"/>
          <w:szCs w:val="28"/>
        </w:rPr>
        <w:t xml:space="preserve">(Stephen </w:t>
      </w:r>
      <w:r w:rsidR="00DA3EC7" w:rsidRPr="004B2863">
        <w:rPr>
          <w:rFonts w:cs="Times New Roman"/>
          <w:kern w:val="0"/>
          <w:sz w:val="28"/>
          <w:szCs w:val="28"/>
        </w:rPr>
        <w:t>2016)</w:t>
      </w:r>
    </w:p>
    <w:p w14:paraId="222F360E" w14:textId="77777777" w:rsidR="00A66195" w:rsidRPr="00A66195" w:rsidRDefault="00A66195" w:rsidP="00A66195">
      <w:pPr>
        <w:rPr>
          <w:rFonts w:eastAsia="Times New Roman" w:cs="Times New Roman"/>
          <w:kern w:val="0"/>
          <w:sz w:val="28"/>
          <w:szCs w:val="28"/>
        </w:rPr>
      </w:pPr>
    </w:p>
    <w:p w14:paraId="79B231D7" w14:textId="083975A8" w:rsidR="00DC5F58" w:rsidRDefault="00A66195" w:rsidP="00A66195">
      <w:pPr>
        <w:rPr>
          <w:rFonts w:eastAsia="Times New Roman" w:cs="Times New Roman" w:hint="eastAsia"/>
          <w:kern w:val="0"/>
          <w:sz w:val="28"/>
          <w:szCs w:val="28"/>
        </w:rPr>
      </w:pPr>
      <w:r w:rsidRPr="00A66195">
        <w:rPr>
          <w:rFonts w:eastAsia="Times New Roman" w:cs="Times New Roman"/>
          <w:kern w:val="0"/>
          <w:sz w:val="28"/>
          <w:szCs w:val="28"/>
        </w:rPr>
        <w:t>In order to promote the successful entry of the Welsh mutton into the Indian market, HCC must pass a strict marketing strategy. First of all, we should use the market entry strategy and 4PS strategy to prove, and should be analyzed from the perspective of adaptive strategy.</w:t>
      </w:r>
    </w:p>
    <w:p w14:paraId="1F6354D9" w14:textId="77777777" w:rsidR="00A66195" w:rsidRDefault="00A66195" w:rsidP="00A66195">
      <w:pPr>
        <w:rPr>
          <w:rFonts w:eastAsia="Times New Roman" w:cs="Times New Roman" w:hint="eastAsia"/>
          <w:kern w:val="0"/>
          <w:sz w:val="28"/>
          <w:szCs w:val="28"/>
        </w:rPr>
      </w:pPr>
    </w:p>
    <w:p w14:paraId="40BABFC1" w14:textId="43005DC2" w:rsidR="00A66195" w:rsidRDefault="00A66195" w:rsidP="00A66195">
      <w:pPr>
        <w:rPr>
          <w:rFonts w:eastAsia="Times New Roman" w:cs="Times New Roman"/>
          <w:kern w:val="0"/>
          <w:sz w:val="28"/>
          <w:szCs w:val="28"/>
        </w:rPr>
      </w:pPr>
      <w:r>
        <w:rPr>
          <w:rFonts w:eastAsia="Times New Roman" w:cs="Times New Roman" w:hint="eastAsia"/>
          <w:kern w:val="0"/>
          <w:sz w:val="28"/>
          <w:szCs w:val="28"/>
        </w:rPr>
        <w:t>3.1</w:t>
      </w:r>
      <w:r>
        <w:rPr>
          <w:rFonts w:eastAsia="Times New Roman" w:cs="Times New Roman"/>
          <w:kern w:val="0"/>
          <w:sz w:val="28"/>
          <w:szCs w:val="28"/>
        </w:rPr>
        <w:t>M</w:t>
      </w:r>
      <w:r>
        <w:rPr>
          <w:rFonts w:eastAsia="Times New Roman" w:cs="Times New Roman" w:hint="eastAsia"/>
          <w:kern w:val="0"/>
          <w:sz w:val="28"/>
          <w:szCs w:val="28"/>
        </w:rPr>
        <w:t>ar</w:t>
      </w:r>
      <w:r>
        <w:rPr>
          <w:rFonts w:eastAsia="Times New Roman" w:cs="Times New Roman"/>
          <w:kern w:val="0"/>
          <w:sz w:val="28"/>
          <w:szCs w:val="28"/>
        </w:rPr>
        <w:t>ket entry strategy</w:t>
      </w:r>
    </w:p>
    <w:p w14:paraId="4581DC6E" w14:textId="33DDC4A0" w:rsidR="00A66195" w:rsidRDefault="00030A5D" w:rsidP="00A66195">
      <w:pPr>
        <w:rPr>
          <w:rFonts w:eastAsia="Times New Roman" w:cs="Times New Roman"/>
          <w:kern w:val="0"/>
          <w:sz w:val="28"/>
          <w:szCs w:val="28"/>
        </w:rPr>
      </w:pPr>
      <w:r>
        <w:rPr>
          <w:rFonts w:eastAsia="Times New Roman" w:cs="Times New Roman"/>
          <w:kern w:val="0"/>
          <w:sz w:val="28"/>
          <w:szCs w:val="28"/>
        </w:rPr>
        <w:t xml:space="preserve"> 3.1.1Direct entry strategy</w:t>
      </w:r>
    </w:p>
    <w:p w14:paraId="3CAC2A41" w14:textId="07531F83" w:rsidR="00030A5D" w:rsidRDefault="00376C7E" w:rsidP="00A66195">
      <w:pPr>
        <w:rPr>
          <w:rFonts w:eastAsia="Times New Roman" w:cs="Times New Roman" w:hint="eastAsia"/>
          <w:kern w:val="0"/>
          <w:sz w:val="28"/>
          <w:szCs w:val="28"/>
        </w:rPr>
      </w:pPr>
      <w:r w:rsidRPr="00376C7E">
        <w:rPr>
          <w:rFonts w:eastAsia="Times New Roman" w:cs="Times New Roman"/>
          <w:kern w:val="0"/>
          <w:sz w:val="28"/>
          <w:szCs w:val="28"/>
        </w:rPr>
        <w:t xml:space="preserve">In the market entry strategy, HCC should use direct access strategies to help Welsh mutton enter the Indian meat market. First, Wales has its own unique factories, equipment, technology, and product features, and has a strong branding effect internationally. , </w:t>
      </w:r>
      <w:r w:rsidR="0098718F" w:rsidRPr="00376C7E">
        <w:rPr>
          <w:rFonts w:eastAsia="Times New Roman" w:cs="Times New Roman"/>
          <w:kern w:val="0"/>
          <w:sz w:val="28"/>
          <w:szCs w:val="28"/>
        </w:rPr>
        <w:t>Can</w:t>
      </w:r>
      <w:r w:rsidRPr="00376C7E">
        <w:rPr>
          <w:rFonts w:eastAsia="Times New Roman" w:cs="Times New Roman"/>
          <w:kern w:val="0"/>
          <w:sz w:val="28"/>
          <w:szCs w:val="28"/>
        </w:rPr>
        <w:t xml:space="preserve"> improve the goodwill of Indian consumers. Second, after entering the market, develop a distinctive marketing strategy to develop distributors, distributors, and retailers in the Indian market. In addition, in the export trade, Welsh lamb can be more active, as well as know more about its business trends and better control.</w:t>
      </w:r>
      <w:r w:rsidR="00DA3EC7" w:rsidRPr="00DA3EC7">
        <w:rPr>
          <w:sz w:val="28"/>
          <w:szCs w:val="28"/>
        </w:rPr>
        <w:t xml:space="preserve"> </w:t>
      </w:r>
      <w:r w:rsidR="00DA3EC7">
        <w:rPr>
          <w:sz w:val="28"/>
          <w:szCs w:val="28"/>
        </w:rPr>
        <w:t>(</w:t>
      </w:r>
      <w:r w:rsidR="00DA3EC7">
        <w:rPr>
          <w:rFonts w:cs="Arial"/>
          <w:sz w:val="28"/>
          <w:szCs w:val="28"/>
          <w:lang w:eastAsia="en-US"/>
        </w:rPr>
        <w:t xml:space="preserve">Keegan </w:t>
      </w:r>
      <w:r w:rsidR="00DA3EC7" w:rsidRPr="0030119C">
        <w:rPr>
          <w:rFonts w:cs="Arial"/>
          <w:sz w:val="28"/>
          <w:szCs w:val="28"/>
          <w:lang w:eastAsia="en-US"/>
        </w:rPr>
        <w:t>2013)</w:t>
      </w:r>
    </w:p>
    <w:p w14:paraId="32743FFC" w14:textId="77777777" w:rsidR="00376C7E" w:rsidRDefault="00376C7E" w:rsidP="00A66195">
      <w:pPr>
        <w:rPr>
          <w:rFonts w:eastAsia="Times New Roman" w:cs="Times New Roman" w:hint="eastAsia"/>
          <w:kern w:val="0"/>
          <w:sz w:val="28"/>
          <w:szCs w:val="28"/>
        </w:rPr>
      </w:pPr>
    </w:p>
    <w:p w14:paraId="110FF47A" w14:textId="4AF3DD44" w:rsidR="00391DCA" w:rsidRPr="00391DCA" w:rsidRDefault="00376C7E" w:rsidP="00391DCA">
      <w:pPr>
        <w:rPr>
          <w:rFonts w:eastAsia="Times New Roman" w:cs="Times New Roman"/>
          <w:kern w:val="0"/>
          <w:sz w:val="28"/>
          <w:szCs w:val="28"/>
        </w:rPr>
      </w:pPr>
      <w:r>
        <w:rPr>
          <w:rFonts w:eastAsia="Times New Roman" w:cs="Times New Roman" w:hint="eastAsia"/>
          <w:kern w:val="0"/>
          <w:sz w:val="28"/>
          <w:szCs w:val="28"/>
        </w:rPr>
        <w:t>3.1.2</w:t>
      </w:r>
      <w:r w:rsidR="00391DCA" w:rsidRPr="00391DCA">
        <w:t xml:space="preserve"> </w:t>
      </w:r>
      <w:r w:rsidR="00391DCA" w:rsidRPr="00391DCA">
        <w:rPr>
          <w:rFonts w:eastAsia="Times New Roman" w:cs="Times New Roman"/>
          <w:kern w:val="0"/>
          <w:sz w:val="28"/>
          <w:szCs w:val="28"/>
        </w:rPr>
        <w:t>Risk Management</w:t>
      </w:r>
    </w:p>
    <w:p w14:paraId="30C7863B" w14:textId="03BBB294" w:rsidR="00376C7E" w:rsidRDefault="00391DCA" w:rsidP="00391DCA">
      <w:pPr>
        <w:rPr>
          <w:rFonts w:eastAsia="Times New Roman" w:cs="Times New Roman" w:hint="eastAsia"/>
          <w:kern w:val="0"/>
          <w:sz w:val="28"/>
          <w:szCs w:val="28"/>
        </w:rPr>
      </w:pPr>
      <w:r w:rsidRPr="00391DCA">
        <w:rPr>
          <w:rFonts w:eastAsia="Times New Roman" w:cs="Times New Roman"/>
          <w:kern w:val="0"/>
          <w:sz w:val="28"/>
          <w:szCs w:val="28"/>
        </w:rPr>
        <w:t>Because of the set of plans through adaptive strategic conditions, the export of Welsh mutton should be accurately calculated from many aspects, such as product production costs, labor costs, equipment maintenance, export costs, market in</w:t>
      </w:r>
      <w:r w:rsidR="00E53A19">
        <w:rPr>
          <w:rFonts w:eastAsia="Times New Roman" w:cs="Times New Roman"/>
          <w:kern w:val="0"/>
          <w:sz w:val="28"/>
          <w:szCs w:val="28"/>
        </w:rPr>
        <w:t xml:space="preserve">put costs, staff training costs and </w:t>
      </w:r>
      <w:r w:rsidR="00E53A19" w:rsidRPr="00E53A19">
        <w:rPr>
          <w:rFonts w:eastAsia="Times New Roman" w:cs="Times New Roman"/>
          <w:kern w:val="0"/>
          <w:sz w:val="28"/>
          <w:szCs w:val="28"/>
        </w:rPr>
        <w:t>logistics Fees. This</w:t>
      </w:r>
      <w:r w:rsidRPr="00391DCA">
        <w:rPr>
          <w:rFonts w:eastAsia="Times New Roman" w:cs="Times New Roman"/>
          <w:kern w:val="0"/>
          <w:sz w:val="28"/>
          <w:szCs w:val="28"/>
        </w:rPr>
        <w:t xml:space="preserve"> will ensure maximum Welsh lamb profits.</w:t>
      </w:r>
    </w:p>
    <w:p w14:paraId="087C66F4" w14:textId="77777777" w:rsidR="00391DCA" w:rsidRDefault="00391DCA" w:rsidP="00391DCA">
      <w:pPr>
        <w:rPr>
          <w:rFonts w:eastAsia="Times New Roman" w:cs="Times New Roman" w:hint="eastAsia"/>
          <w:kern w:val="0"/>
          <w:sz w:val="28"/>
          <w:szCs w:val="28"/>
        </w:rPr>
      </w:pPr>
    </w:p>
    <w:p w14:paraId="47687360" w14:textId="77B0AE3D" w:rsidR="003A36B0" w:rsidRPr="003A36B0" w:rsidRDefault="00391DCA" w:rsidP="003A36B0">
      <w:pPr>
        <w:rPr>
          <w:rFonts w:eastAsia="Times New Roman" w:cs="Times New Roman"/>
          <w:kern w:val="0"/>
          <w:sz w:val="28"/>
          <w:szCs w:val="28"/>
        </w:rPr>
      </w:pPr>
      <w:r>
        <w:rPr>
          <w:rFonts w:eastAsia="Times New Roman" w:cs="Times New Roman" w:hint="eastAsia"/>
          <w:kern w:val="0"/>
          <w:sz w:val="28"/>
          <w:szCs w:val="28"/>
        </w:rPr>
        <w:t>3.1.3</w:t>
      </w:r>
      <w:r w:rsidR="003A36B0" w:rsidRPr="003A36B0">
        <w:t xml:space="preserve"> </w:t>
      </w:r>
      <w:r w:rsidR="003A36B0" w:rsidRPr="003A36B0">
        <w:rPr>
          <w:rFonts w:eastAsia="Times New Roman" w:cs="Times New Roman"/>
          <w:kern w:val="0"/>
          <w:sz w:val="28"/>
          <w:szCs w:val="28"/>
        </w:rPr>
        <w:t>Religion, customs and historical culture</w:t>
      </w:r>
    </w:p>
    <w:p w14:paraId="27864BAD" w14:textId="3E9C090B" w:rsidR="00391DCA" w:rsidRDefault="003A36B0" w:rsidP="003A36B0">
      <w:pPr>
        <w:rPr>
          <w:rFonts w:eastAsia="Times New Roman" w:cs="Times New Roman" w:hint="eastAsia"/>
          <w:kern w:val="0"/>
          <w:sz w:val="28"/>
          <w:szCs w:val="28"/>
        </w:rPr>
      </w:pPr>
      <w:r w:rsidRPr="003A36B0">
        <w:rPr>
          <w:rFonts w:eastAsia="Times New Roman" w:cs="Times New Roman"/>
          <w:kern w:val="0"/>
          <w:sz w:val="28"/>
          <w:szCs w:val="28"/>
        </w:rPr>
        <w:t>First of all, each country has a difference, so before entering the Welsh lamb, we should understand the local religion, customs, and history in India. Welsh mutton has a certain advantage as a local British meat food compared to other countries in history and culture, because India was a British colony, and Britain is one of the countries that knows India best. In terms of religion, most people in India believe in Hinduism and Islam. The custom of these two sects has a common characteristic of eating mutton, and India has a large population. This is a good prospect for the development of mutton in Wales because Consumer demand is large. In addition, among other customs, Indians also have the same characteristics as the British.</w:t>
      </w:r>
      <w:r w:rsidR="003265AC" w:rsidRPr="003265AC">
        <w:rPr>
          <w:rFonts w:cs="Arial"/>
          <w:sz w:val="28"/>
          <w:szCs w:val="28"/>
          <w:lang w:eastAsia="en-US"/>
        </w:rPr>
        <w:t xml:space="preserve"> </w:t>
      </w:r>
      <w:r w:rsidR="003265AC">
        <w:rPr>
          <w:rFonts w:cs="Arial"/>
          <w:sz w:val="28"/>
          <w:szCs w:val="28"/>
          <w:lang w:eastAsia="en-US"/>
        </w:rPr>
        <w:t>(</w:t>
      </w:r>
      <w:proofErr w:type="spellStart"/>
      <w:r w:rsidR="003265AC">
        <w:rPr>
          <w:rFonts w:cs="Arial"/>
          <w:sz w:val="28"/>
          <w:szCs w:val="28"/>
          <w:lang w:eastAsia="en-US"/>
        </w:rPr>
        <w:t>Usunier</w:t>
      </w:r>
      <w:proofErr w:type="spellEnd"/>
      <w:r w:rsidR="003265AC" w:rsidRPr="0030119C">
        <w:rPr>
          <w:rFonts w:cs="Arial"/>
          <w:sz w:val="28"/>
          <w:szCs w:val="28"/>
          <w:lang w:eastAsia="en-US"/>
        </w:rPr>
        <w:t xml:space="preserve"> 2012)</w:t>
      </w:r>
    </w:p>
    <w:p w14:paraId="501953C5" w14:textId="77777777" w:rsidR="003A36B0" w:rsidRDefault="003A36B0" w:rsidP="003A36B0">
      <w:pPr>
        <w:rPr>
          <w:rFonts w:eastAsia="Times New Roman" w:cs="Times New Roman" w:hint="eastAsia"/>
          <w:kern w:val="0"/>
          <w:sz w:val="28"/>
          <w:szCs w:val="28"/>
        </w:rPr>
      </w:pPr>
    </w:p>
    <w:p w14:paraId="76AF7EE9" w14:textId="570C591A" w:rsidR="003A36B0" w:rsidRDefault="008A2B6D" w:rsidP="003A36B0">
      <w:pPr>
        <w:rPr>
          <w:rFonts w:eastAsia="Times New Roman" w:cs="Times New Roman" w:hint="eastAsia"/>
          <w:kern w:val="0"/>
          <w:sz w:val="28"/>
          <w:szCs w:val="28"/>
        </w:rPr>
      </w:pPr>
      <w:r>
        <w:rPr>
          <w:rFonts w:eastAsia="Times New Roman" w:cs="Times New Roman" w:hint="eastAsia"/>
          <w:kern w:val="0"/>
          <w:sz w:val="28"/>
          <w:szCs w:val="28"/>
        </w:rPr>
        <w:t>3.2</w:t>
      </w:r>
      <w:r>
        <w:rPr>
          <w:rFonts w:eastAsia="Times New Roman" w:cs="Times New Roman"/>
          <w:kern w:val="0"/>
          <w:sz w:val="28"/>
          <w:szCs w:val="28"/>
        </w:rPr>
        <w:t xml:space="preserve"> </w:t>
      </w:r>
      <w:r>
        <w:rPr>
          <w:rFonts w:eastAsia="Times New Roman" w:cs="Times New Roman" w:hint="eastAsia"/>
          <w:kern w:val="0"/>
          <w:sz w:val="28"/>
          <w:szCs w:val="28"/>
        </w:rPr>
        <w:t>4</w:t>
      </w:r>
      <w:r>
        <w:rPr>
          <w:rFonts w:eastAsia="Times New Roman" w:cs="Times New Roman"/>
          <w:kern w:val="0"/>
          <w:sz w:val="28"/>
          <w:szCs w:val="28"/>
        </w:rPr>
        <w:t xml:space="preserve">PS </w:t>
      </w:r>
      <w:r>
        <w:rPr>
          <w:rFonts w:eastAsia="Times New Roman" w:cs="Times New Roman" w:hint="eastAsia"/>
          <w:kern w:val="0"/>
          <w:sz w:val="28"/>
          <w:szCs w:val="28"/>
        </w:rPr>
        <w:t>strategy</w:t>
      </w:r>
    </w:p>
    <w:p w14:paraId="3C02EB5E" w14:textId="3996A3CE" w:rsidR="008A2B6D" w:rsidRDefault="00E53A19" w:rsidP="003A36B0">
      <w:pPr>
        <w:rPr>
          <w:rFonts w:eastAsia="Times New Roman" w:cs="Times New Roman"/>
          <w:kern w:val="0"/>
          <w:sz w:val="28"/>
          <w:szCs w:val="28"/>
        </w:rPr>
      </w:pPr>
      <w:r>
        <w:rPr>
          <w:rFonts w:eastAsia="Times New Roman" w:cs="Times New Roman"/>
          <w:kern w:val="0"/>
          <w:sz w:val="28"/>
          <w:szCs w:val="28"/>
        </w:rPr>
        <w:t xml:space="preserve"> 3.2.1 Product</w:t>
      </w:r>
    </w:p>
    <w:p w14:paraId="18A62999" w14:textId="49D2FCB5" w:rsidR="00E53A19" w:rsidRDefault="0098718F" w:rsidP="003A36B0">
      <w:pPr>
        <w:rPr>
          <w:rFonts w:eastAsia="Times New Roman" w:cs="Times New Roman" w:hint="eastAsia"/>
          <w:kern w:val="0"/>
          <w:sz w:val="28"/>
          <w:szCs w:val="28"/>
        </w:rPr>
      </w:pPr>
      <w:r w:rsidRPr="0098718F">
        <w:rPr>
          <w:rFonts w:eastAsia="Times New Roman" w:cs="Times New Roman"/>
          <w:kern w:val="0"/>
          <w:sz w:val="28"/>
          <w:szCs w:val="28"/>
        </w:rPr>
        <w:t>First of all, Welsh mutton should maintain product characteristics for a long time. The processing of each sheep must come from the Welsh factory. Secondly, for the Indian market, because of the large population and the wide gap between the rich and the poor, products should be varied for different levels of consumers. Sex production stimulates consumers at different levels depending on the brand's effect. In different time periods, the degree of innovation of products is increased to attract consumers.</w:t>
      </w:r>
      <w:r w:rsidR="003265AC" w:rsidRPr="003265AC">
        <w:rPr>
          <w:rFonts w:cs="Arial"/>
          <w:sz w:val="28"/>
          <w:szCs w:val="28"/>
          <w:lang w:eastAsia="en-US"/>
        </w:rPr>
        <w:t xml:space="preserve"> </w:t>
      </w:r>
      <w:r w:rsidR="003265AC">
        <w:rPr>
          <w:rFonts w:cs="Arial"/>
          <w:sz w:val="28"/>
          <w:szCs w:val="28"/>
          <w:lang w:eastAsia="en-US"/>
        </w:rPr>
        <w:t>(</w:t>
      </w:r>
      <w:proofErr w:type="spellStart"/>
      <w:r w:rsidR="003265AC">
        <w:rPr>
          <w:rFonts w:cs="Arial"/>
          <w:sz w:val="28"/>
          <w:szCs w:val="28"/>
          <w:lang w:eastAsia="en-US"/>
        </w:rPr>
        <w:t>Doole</w:t>
      </w:r>
      <w:proofErr w:type="spellEnd"/>
      <w:r w:rsidR="003265AC">
        <w:rPr>
          <w:rFonts w:cs="Arial"/>
          <w:sz w:val="28"/>
          <w:szCs w:val="28"/>
          <w:lang w:eastAsia="en-US"/>
        </w:rPr>
        <w:t xml:space="preserve"> </w:t>
      </w:r>
      <w:r w:rsidR="003265AC" w:rsidRPr="004B2863">
        <w:rPr>
          <w:rFonts w:cs="Arial"/>
          <w:sz w:val="28"/>
          <w:szCs w:val="28"/>
          <w:lang w:eastAsia="en-US"/>
        </w:rPr>
        <w:t>2012)</w:t>
      </w:r>
    </w:p>
    <w:p w14:paraId="2FF7702A" w14:textId="77777777" w:rsidR="0098718F" w:rsidRDefault="0098718F" w:rsidP="003A36B0">
      <w:pPr>
        <w:rPr>
          <w:rFonts w:eastAsia="Times New Roman" w:cs="Times New Roman" w:hint="eastAsia"/>
          <w:kern w:val="0"/>
          <w:sz w:val="28"/>
          <w:szCs w:val="28"/>
        </w:rPr>
      </w:pPr>
    </w:p>
    <w:p w14:paraId="4296CAE8" w14:textId="41B3D76B" w:rsidR="0098718F" w:rsidRDefault="0098718F" w:rsidP="003A36B0">
      <w:pPr>
        <w:rPr>
          <w:rFonts w:eastAsia="Times New Roman" w:cs="Times New Roman"/>
          <w:kern w:val="0"/>
          <w:sz w:val="28"/>
          <w:szCs w:val="28"/>
        </w:rPr>
      </w:pPr>
      <w:r>
        <w:rPr>
          <w:rFonts w:eastAsia="Times New Roman" w:cs="Times New Roman" w:hint="eastAsia"/>
          <w:kern w:val="0"/>
          <w:sz w:val="28"/>
          <w:szCs w:val="28"/>
        </w:rPr>
        <w:t xml:space="preserve">3.2.2 </w:t>
      </w:r>
      <w:r>
        <w:rPr>
          <w:rFonts w:eastAsia="Times New Roman" w:cs="Times New Roman"/>
          <w:kern w:val="0"/>
          <w:sz w:val="28"/>
          <w:szCs w:val="28"/>
        </w:rPr>
        <w:t>Price</w:t>
      </w:r>
    </w:p>
    <w:p w14:paraId="41144550" w14:textId="093D2C41" w:rsidR="0098718F" w:rsidRDefault="0098718F" w:rsidP="003A36B0">
      <w:pPr>
        <w:rPr>
          <w:rFonts w:eastAsia="Times New Roman" w:cs="Times New Roman" w:hint="eastAsia"/>
          <w:kern w:val="0"/>
          <w:sz w:val="28"/>
          <w:szCs w:val="28"/>
        </w:rPr>
      </w:pPr>
      <w:r w:rsidRPr="0098718F">
        <w:rPr>
          <w:rFonts w:eastAsia="Times New Roman" w:cs="Times New Roman"/>
          <w:kern w:val="0"/>
          <w:sz w:val="28"/>
          <w:szCs w:val="28"/>
        </w:rPr>
        <w:t>First of all, for different levels of consumers to produce different products, so the need for accurate pricing estimates, making it possible to protect profits, but also to attract consumers in the Indian market. Second, in the pricing process, simply reducing the profits of products at different levels cannot stimulate consumption. It should pay more attention to the brand effect and the quality of the products, which will increase the gold content of Welsh mutton products, increase the popularity and gain a good reputation.</w:t>
      </w:r>
    </w:p>
    <w:p w14:paraId="0AD76E24" w14:textId="77777777" w:rsidR="0098718F" w:rsidRDefault="0098718F" w:rsidP="003A36B0">
      <w:pPr>
        <w:rPr>
          <w:rFonts w:eastAsia="Times New Roman" w:cs="Times New Roman" w:hint="eastAsia"/>
          <w:kern w:val="0"/>
          <w:sz w:val="28"/>
          <w:szCs w:val="28"/>
        </w:rPr>
      </w:pPr>
    </w:p>
    <w:p w14:paraId="05A91B38" w14:textId="785C2F4D" w:rsidR="0098718F" w:rsidRDefault="0098718F" w:rsidP="003A36B0">
      <w:pPr>
        <w:rPr>
          <w:rFonts w:eastAsia="Times New Roman" w:cs="Times New Roman" w:hint="eastAsia"/>
          <w:kern w:val="0"/>
          <w:sz w:val="28"/>
          <w:szCs w:val="28"/>
        </w:rPr>
      </w:pPr>
      <w:r>
        <w:rPr>
          <w:rFonts w:eastAsia="Times New Roman" w:cs="Times New Roman" w:hint="eastAsia"/>
          <w:kern w:val="0"/>
          <w:sz w:val="28"/>
          <w:szCs w:val="28"/>
        </w:rPr>
        <w:t>3.2.3</w:t>
      </w:r>
      <w:r>
        <w:rPr>
          <w:rFonts w:eastAsia="Times New Roman" w:cs="Times New Roman"/>
          <w:kern w:val="0"/>
          <w:sz w:val="28"/>
          <w:szCs w:val="28"/>
        </w:rPr>
        <w:t xml:space="preserve"> P</w:t>
      </w:r>
      <w:r>
        <w:rPr>
          <w:rFonts w:eastAsia="Times New Roman" w:cs="Times New Roman" w:hint="eastAsia"/>
          <w:kern w:val="0"/>
          <w:sz w:val="28"/>
          <w:szCs w:val="28"/>
        </w:rPr>
        <w:t>l</w:t>
      </w:r>
      <w:r>
        <w:rPr>
          <w:rFonts w:eastAsia="Times New Roman" w:cs="Times New Roman"/>
          <w:kern w:val="0"/>
          <w:sz w:val="28"/>
          <w:szCs w:val="28"/>
        </w:rPr>
        <w:t>ace</w:t>
      </w:r>
    </w:p>
    <w:p w14:paraId="682225F6" w14:textId="277EF31E" w:rsidR="00793235" w:rsidRDefault="006D0B06" w:rsidP="003A36B0">
      <w:pPr>
        <w:rPr>
          <w:rFonts w:eastAsia="Times New Roman" w:cs="Times New Roman" w:hint="eastAsia"/>
          <w:kern w:val="0"/>
          <w:sz w:val="28"/>
          <w:szCs w:val="28"/>
        </w:rPr>
      </w:pPr>
      <w:r w:rsidRPr="006D0B06">
        <w:rPr>
          <w:rFonts w:eastAsia="Times New Roman" w:cs="Times New Roman"/>
          <w:kern w:val="0"/>
          <w:sz w:val="28"/>
          <w:szCs w:val="28"/>
        </w:rPr>
        <w:t xml:space="preserve">Place Welsh lamb is the most critical step in entering the Indian market. According to the market's adaptability strategy, it should be adjusted at any time for distributors, distributors and retailers. First, we should actively promote marketing, develop more distributors, distributors, and retailers, and provide them with new development ideas so that more people can join in, for example, most of India’s neighboring countries also believe in Islam. Through the Indian market as an intermediate market, new peripheral overseas markets can be developed in the future. Secondly, with the rapid development of science and technology, the global network economy continues to grow. Online shopping online and offline stores in India can be developed, and door-to-door service can give customers new experiences. This multi-faceted </w:t>
      </w:r>
      <w:r w:rsidR="00E16C1B">
        <w:rPr>
          <w:rFonts w:eastAsia="Times New Roman" w:cs="Times New Roman"/>
          <w:kern w:val="0"/>
          <w:sz w:val="28"/>
          <w:szCs w:val="28"/>
        </w:rPr>
        <w:t xml:space="preserve">will have a good </w:t>
      </w:r>
      <w:r w:rsidRPr="006D0B06">
        <w:rPr>
          <w:rFonts w:eastAsia="Times New Roman" w:cs="Times New Roman"/>
          <w:kern w:val="0"/>
          <w:sz w:val="28"/>
          <w:szCs w:val="28"/>
        </w:rPr>
        <w:t>development of the mobility of Welsh lamb.</w:t>
      </w:r>
      <w:r w:rsidR="003265AC" w:rsidRPr="003265AC">
        <w:rPr>
          <w:rFonts w:cs="Arial"/>
          <w:sz w:val="28"/>
          <w:szCs w:val="28"/>
          <w:lang w:eastAsia="en-US"/>
        </w:rPr>
        <w:t xml:space="preserve"> </w:t>
      </w:r>
      <w:r w:rsidR="003265AC">
        <w:rPr>
          <w:rFonts w:cs="Arial"/>
          <w:sz w:val="28"/>
          <w:szCs w:val="28"/>
          <w:lang w:eastAsia="en-US"/>
        </w:rPr>
        <w:t>(</w:t>
      </w:r>
      <w:r w:rsidR="003265AC" w:rsidRPr="0030119C">
        <w:rPr>
          <w:rFonts w:cs="Arial"/>
          <w:sz w:val="28"/>
          <w:szCs w:val="28"/>
          <w:lang w:eastAsia="en-US"/>
        </w:rPr>
        <w:t xml:space="preserve">De </w:t>
      </w:r>
      <w:proofErr w:type="spellStart"/>
      <w:r w:rsidR="003265AC" w:rsidRPr="0030119C">
        <w:rPr>
          <w:rFonts w:cs="Arial"/>
          <w:sz w:val="28"/>
          <w:szCs w:val="28"/>
          <w:lang w:eastAsia="en-US"/>
        </w:rPr>
        <w:t>Bu</w:t>
      </w:r>
      <w:r w:rsidR="003265AC">
        <w:rPr>
          <w:rFonts w:cs="Arial"/>
          <w:sz w:val="28"/>
          <w:szCs w:val="28"/>
          <w:lang w:eastAsia="en-US"/>
        </w:rPr>
        <w:t>rca</w:t>
      </w:r>
      <w:proofErr w:type="spellEnd"/>
      <w:r w:rsidR="003265AC">
        <w:rPr>
          <w:rFonts w:cs="Arial"/>
          <w:sz w:val="28"/>
          <w:szCs w:val="28"/>
          <w:lang w:eastAsia="en-US"/>
        </w:rPr>
        <w:t xml:space="preserve"> </w:t>
      </w:r>
      <w:r w:rsidR="003265AC" w:rsidRPr="0030119C">
        <w:rPr>
          <w:rFonts w:cs="Arial"/>
          <w:sz w:val="28"/>
          <w:szCs w:val="28"/>
          <w:lang w:eastAsia="en-US"/>
        </w:rPr>
        <w:t>2004)</w:t>
      </w:r>
    </w:p>
    <w:p w14:paraId="0A40F48E" w14:textId="77777777" w:rsidR="00E16C1B" w:rsidRDefault="00E16C1B" w:rsidP="003A36B0">
      <w:pPr>
        <w:rPr>
          <w:rFonts w:eastAsia="Times New Roman" w:cs="Times New Roman" w:hint="eastAsia"/>
          <w:kern w:val="0"/>
          <w:sz w:val="28"/>
          <w:szCs w:val="28"/>
        </w:rPr>
      </w:pPr>
    </w:p>
    <w:p w14:paraId="78F2A727" w14:textId="326DE829" w:rsidR="00E16C1B" w:rsidRDefault="00E16C1B" w:rsidP="003A36B0">
      <w:pPr>
        <w:rPr>
          <w:rFonts w:eastAsia="Times New Roman" w:cs="Times New Roman"/>
          <w:kern w:val="0"/>
          <w:sz w:val="28"/>
          <w:szCs w:val="28"/>
        </w:rPr>
      </w:pPr>
      <w:r>
        <w:rPr>
          <w:rFonts w:eastAsia="Times New Roman" w:cs="Times New Roman" w:hint="eastAsia"/>
          <w:kern w:val="0"/>
          <w:sz w:val="28"/>
          <w:szCs w:val="28"/>
        </w:rPr>
        <w:t>3.2.4</w:t>
      </w:r>
      <w:r w:rsidR="00FD1F95">
        <w:rPr>
          <w:rFonts w:eastAsia="Times New Roman" w:cs="Times New Roman"/>
          <w:kern w:val="0"/>
          <w:sz w:val="28"/>
          <w:szCs w:val="28"/>
        </w:rPr>
        <w:t xml:space="preserve"> Promotion</w:t>
      </w:r>
    </w:p>
    <w:p w14:paraId="51EE01E1" w14:textId="6E411AC2" w:rsidR="00FD1F95" w:rsidRDefault="00AA4276" w:rsidP="003A36B0">
      <w:pPr>
        <w:rPr>
          <w:rFonts w:eastAsia="Times New Roman" w:cs="Times New Roman" w:hint="eastAsia"/>
          <w:kern w:val="0"/>
          <w:sz w:val="28"/>
          <w:szCs w:val="28"/>
        </w:rPr>
      </w:pPr>
      <w:r w:rsidRPr="00AA4276">
        <w:rPr>
          <w:rFonts w:eastAsia="Times New Roman" w:cs="Times New Roman"/>
          <w:kern w:val="0"/>
          <w:sz w:val="28"/>
          <w:szCs w:val="28"/>
        </w:rPr>
        <w:t>During the promotion of Welsh lamb in the Indian market, in the early stage, according to the diversification of products for different consumer groups, we should actively carry out some experiences or discount activities for medium and low-grade products, which can stimulate consumption and allow more Consumers are willing to try Welsh mutton and experience the meat and deliciousness of Welsh lamb. However, according to the adaptability strategy, for high-end products or private customized products, it should remain unchanged, so as to disguise the gold content of the brand and the quality of the products, and at the same time, it can also attract the curiosity of the middle-level customers.</w:t>
      </w:r>
    </w:p>
    <w:p w14:paraId="52AC7864" w14:textId="77777777" w:rsidR="00AA4276" w:rsidRDefault="00AA4276" w:rsidP="003A36B0">
      <w:pPr>
        <w:rPr>
          <w:rFonts w:eastAsia="Times New Roman" w:cs="Times New Roman" w:hint="eastAsia"/>
          <w:kern w:val="0"/>
          <w:sz w:val="28"/>
          <w:szCs w:val="28"/>
        </w:rPr>
      </w:pPr>
    </w:p>
    <w:p w14:paraId="3D936E2B" w14:textId="27C90592" w:rsidR="00AA4276" w:rsidRDefault="00AA4276" w:rsidP="003A36B0">
      <w:pPr>
        <w:rPr>
          <w:rFonts w:eastAsia="Times New Roman" w:cs="Times New Roman"/>
          <w:kern w:val="0"/>
          <w:sz w:val="36"/>
          <w:szCs w:val="36"/>
        </w:rPr>
      </w:pPr>
      <w:r w:rsidRPr="00AA4276">
        <w:rPr>
          <w:rFonts w:eastAsia="Times New Roman" w:cs="Times New Roman" w:hint="eastAsia"/>
          <w:kern w:val="0"/>
          <w:sz w:val="36"/>
          <w:szCs w:val="36"/>
        </w:rPr>
        <w:t xml:space="preserve">4.0 </w:t>
      </w:r>
      <w:r w:rsidRPr="00AA4276">
        <w:rPr>
          <w:rFonts w:eastAsia="Times New Roman" w:cs="Times New Roman"/>
          <w:kern w:val="0"/>
          <w:sz w:val="36"/>
          <w:szCs w:val="36"/>
        </w:rPr>
        <w:t>Question and recommendation</w:t>
      </w:r>
    </w:p>
    <w:p w14:paraId="2693BD61" w14:textId="591EF35A" w:rsidR="00926A3B" w:rsidRPr="00926A3B" w:rsidRDefault="00926A3B" w:rsidP="003A36B0">
      <w:pPr>
        <w:rPr>
          <w:rFonts w:eastAsia="Times New Roman" w:cs="Times New Roman"/>
          <w:kern w:val="0"/>
          <w:sz w:val="28"/>
          <w:szCs w:val="28"/>
        </w:rPr>
      </w:pPr>
      <w:r>
        <w:rPr>
          <w:rFonts w:eastAsia="Times New Roman" w:cs="Times New Roman"/>
          <w:kern w:val="0"/>
          <w:sz w:val="36"/>
          <w:szCs w:val="36"/>
        </w:rPr>
        <w:t xml:space="preserve">  </w:t>
      </w:r>
      <w:r w:rsidRPr="00926A3B">
        <w:rPr>
          <w:rFonts w:eastAsia="Times New Roman" w:cs="Times New Roman"/>
          <w:kern w:val="0"/>
          <w:sz w:val="28"/>
          <w:szCs w:val="28"/>
        </w:rPr>
        <w:t>4.1 M</w:t>
      </w:r>
      <w:r w:rsidRPr="00926A3B">
        <w:rPr>
          <w:rFonts w:eastAsia="Times New Roman" w:cs="Times New Roman" w:hint="eastAsia"/>
          <w:kern w:val="0"/>
          <w:sz w:val="28"/>
          <w:szCs w:val="28"/>
        </w:rPr>
        <w:t>a</w:t>
      </w:r>
      <w:r w:rsidRPr="00926A3B">
        <w:rPr>
          <w:rFonts w:eastAsia="Times New Roman" w:cs="Times New Roman"/>
          <w:kern w:val="0"/>
          <w:sz w:val="28"/>
          <w:szCs w:val="28"/>
        </w:rPr>
        <w:t>rket entry strategy</w:t>
      </w:r>
    </w:p>
    <w:p w14:paraId="5DD0675D" w14:textId="0788B205" w:rsidR="00926A3B" w:rsidRDefault="00B62F1A" w:rsidP="003A36B0">
      <w:pPr>
        <w:rPr>
          <w:rFonts w:eastAsia="Times New Roman" w:cs="Times New Roman" w:hint="eastAsia"/>
          <w:kern w:val="0"/>
          <w:sz w:val="28"/>
          <w:szCs w:val="28"/>
        </w:rPr>
      </w:pPr>
      <w:r w:rsidRPr="00B62F1A">
        <w:rPr>
          <w:rFonts w:eastAsia="Times New Roman" w:cs="Times New Roman"/>
          <w:kern w:val="0"/>
          <w:sz w:val="28"/>
          <w:szCs w:val="28"/>
        </w:rPr>
        <w:t>According to Australian lamb and other examples, the strategy for entering the market for Welsh lamb needs to take into account many issues, such as export taxes and logistics costs, which affect the profitability of Welsh mutton. There is also the distance between Britain and India, the choice of logistics, shipping or shipping. And India is a tropical country, how to guarantee the freshness of Welsh lamb.</w:t>
      </w:r>
      <w:r w:rsidR="003265AC" w:rsidRPr="003265AC">
        <w:rPr>
          <w:rFonts w:cs="Arial"/>
          <w:sz w:val="28"/>
          <w:szCs w:val="28"/>
          <w:lang w:eastAsia="en-US"/>
        </w:rPr>
        <w:t xml:space="preserve"> </w:t>
      </w:r>
      <w:r w:rsidR="003265AC">
        <w:rPr>
          <w:rFonts w:cs="Arial"/>
          <w:sz w:val="28"/>
          <w:szCs w:val="28"/>
          <w:lang w:eastAsia="en-US"/>
        </w:rPr>
        <w:t>(</w:t>
      </w:r>
      <w:proofErr w:type="spellStart"/>
      <w:r w:rsidR="003265AC" w:rsidRPr="004B2863">
        <w:rPr>
          <w:rFonts w:cs="Arial"/>
          <w:sz w:val="28"/>
          <w:szCs w:val="28"/>
          <w:lang w:eastAsia="en-US"/>
        </w:rPr>
        <w:t>Hollensen</w:t>
      </w:r>
      <w:proofErr w:type="spellEnd"/>
      <w:r w:rsidR="003265AC">
        <w:rPr>
          <w:rFonts w:cs="Arial"/>
          <w:sz w:val="28"/>
          <w:szCs w:val="28"/>
          <w:lang w:eastAsia="en-US"/>
        </w:rPr>
        <w:t xml:space="preserve"> </w:t>
      </w:r>
      <w:r w:rsidR="003265AC" w:rsidRPr="004B2863">
        <w:rPr>
          <w:rFonts w:cs="Arial"/>
          <w:sz w:val="28"/>
          <w:szCs w:val="28"/>
          <w:lang w:eastAsia="en-US"/>
        </w:rPr>
        <w:t>2013)</w:t>
      </w:r>
    </w:p>
    <w:p w14:paraId="673BCBFA" w14:textId="77777777" w:rsidR="00B62F1A" w:rsidRDefault="00B62F1A" w:rsidP="003A36B0">
      <w:pPr>
        <w:rPr>
          <w:rFonts w:eastAsia="Times New Roman" w:cs="Times New Roman" w:hint="eastAsia"/>
          <w:kern w:val="0"/>
          <w:sz w:val="28"/>
          <w:szCs w:val="28"/>
        </w:rPr>
      </w:pPr>
    </w:p>
    <w:p w14:paraId="7C0D2922" w14:textId="4041C298" w:rsidR="00B62F1A" w:rsidRDefault="00557415" w:rsidP="003A36B0">
      <w:pPr>
        <w:rPr>
          <w:rFonts w:eastAsia="Times New Roman" w:cs="Times New Roman" w:hint="eastAsia"/>
          <w:kern w:val="0"/>
          <w:sz w:val="28"/>
          <w:szCs w:val="28"/>
        </w:rPr>
      </w:pPr>
      <w:r>
        <w:rPr>
          <w:rFonts w:eastAsia="Times New Roman" w:cs="Times New Roman" w:hint="eastAsia"/>
          <w:kern w:val="0"/>
          <w:sz w:val="28"/>
          <w:szCs w:val="28"/>
        </w:rPr>
        <w:t xml:space="preserve"> 4.2 4PS </w:t>
      </w:r>
      <w:r>
        <w:rPr>
          <w:rFonts w:eastAsia="Times New Roman" w:cs="Times New Roman"/>
          <w:kern w:val="0"/>
          <w:sz w:val="28"/>
          <w:szCs w:val="28"/>
        </w:rPr>
        <w:t>strategy</w:t>
      </w:r>
    </w:p>
    <w:p w14:paraId="05135313" w14:textId="0C8A9F1D" w:rsidR="00557415" w:rsidRDefault="00486DE6" w:rsidP="003A36B0">
      <w:pPr>
        <w:rPr>
          <w:rFonts w:eastAsia="Times New Roman" w:cs="Times New Roman" w:hint="eastAsia"/>
          <w:kern w:val="0"/>
          <w:sz w:val="28"/>
          <w:szCs w:val="28"/>
        </w:rPr>
      </w:pPr>
      <w:r w:rsidRPr="00486DE6">
        <w:rPr>
          <w:rFonts w:eastAsia="Times New Roman" w:cs="Times New Roman"/>
          <w:kern w:val="0"/>
          <w:sz w:val="28"/>
          <w:szCs w:val="28"/>
        </w:rPr>
        <w:t>Through the example of the standardization strategy of Australian lamb, it can be found that it is not suitable for the Indian market, but according to the formulated adaptive strategy and the 4PS marketing mix, great adjustments need to be made from the product, price, place, and promotion. Expenditure on financial resources has increased, and the difficulty of operation has also increased.</w:t>
      </w:r>
    </w:p>
    <w:p w14:paraId="3D06C51F" w14:textId="77777777" w:rsidR="00486DE6" w:rsidRDefault="00486DE6" w:rsidP="003A36B0">
      <w:pPr>
        <w:rPr>
          <w:rFonts w:eastAsia="Times New Roman" w:cs="Times New Roman" w:hint="eastAsia"/>
          <w:kern w:val="0"/>
          <w:sz w:val="28"/>
          <w:szCs w:val="28"/>
        </w:rPr>
      </w:pPr>
    </w:p>
    <w:p w14:paraId="47C508D5" w14:textId="43CA2632" w:rsidR="00486DE6" w:rsidRDefault="00286F1D" w:rsidP="003A36B0">
      <w:pPr>
        <w:rPr>
          <w:rFonts w:eastAsia="Times New Roman" w:cs="Times New Roman"/>
          <w:kern w:val="0"/>
          <w:sz w:val="28"/>
          <w:szCs w:val="28"/>
        </w:rPr>
      </w:pPr>
      <w:r>
        <w:rPr>
          <w:rFonts w:eastAsia="Times New Roman" w:cs="Times New Roman"/>
          <w:kern w:val="0"/>
          <w:sz w:val="28"/>
          <w:szCs w:val="28"/>
        </w:rPr>
        <w:t>4.3</w:t>
      </w:r>
      <w:r w:rsidR="00486DE6">
        <w:rPr>
          <w:rFonts w:eastAsia="Times New Roman" w:cs="Times New Roman"/>
          <w:kern w:val="0"/>
          <w:sz w:val="28"/>
          <w:szCs w:val="28"/>
        </w:rPr>
        <w:t>R</w:t>
      </w:r>
      <w:r>
        <w:rPr>
          <w:rFonts w:eastAsia="Times New Roman" w:cs="Times New Roman" w:hint="eastAsia"/>
          <w:kern w:val="0"/>
          <w:sz w:val="28"/>
          <w:szCs w:val="28"/>
        </w:rPr>
        <w:t>e</w:t>
      </w:r>
      <w:r>
        <w:rPr>
          <w:rFonts w:eastAsia="Times New Roman" w:cs="Times New Roman"/>
          <w:kern w:val="0"/>
          <w:sz w:val="28"/>
          <w:szCs w:val="28"/>
        </w:rPr>
        <w:t>commendation</w:t>
      </w:r>
    </w:p>
    <w:p w14:paraId="3822FC1D" w14:textId="77777777" w:rsidR="007028FD" w:rsidRPr="007028FD" w:rsidRDefault="007028FD" w:rsidP="007028FD">
      <w:pPr>
        <w:rPr>
          <w:rFonts w:eastAsia="Times New Roman" w:cs="Times New Roman"/>
          <w:kern w:val="0"/>
          <w:sz w:val="28"/>
          <w:szCs w:val="28"/>
        </w:rPr>
      </w:pPr>
      <w:r w:rsidRPr="007028FD">
        <w:rPr>
          <w:rFonts w:eastAsia="Times New Roman" w:cs="Times New Roman"/>
          <w:kern w:val="0"/>
          <w:sz w:val="28"/>
          <w:szCs w:val="28"/>
        </w:rPr>
        <w:t>Because of adoption of adaptive strategies, it will increase a lot of financial investment, so</w:t>
      </w:r>
    </w:p>
    <w:p w14:paraId="312EC8F1" w14:textId="77777777" w:rsidR="007028FD" w:rsidRPr="007028FD" w:rsidRDefault="007028FD" w:rsidP="007028FD">
      <w:pPr>
        <w:rPr>
          <w:rFonts w:eastAsia="Times New Roman" w:cs="Times New Roman"/>
          <w:kern w:val="0"/>
          <w:sz w:val="28"/>
          <w:szCs w:val="28"/>
        </w:rPr>
      </w:pPr>
      <w:r w:rsidRPr="007028FD">
        <w:rPr>
          <w:rFonts w:eastAsia="Times New Roman" w:cs="Times New Roman" w:hint="eastAsia"/>
          <w:kern w:val="0"/>
          <w:sz w:val="28"/>
          <w:szCs w:val="28"/>
        </w:rPr>
        <w:t> </w:t>
      </w:r>
      <w:r w:rsidRPr="007028FD">
        <w:rPr>
          <w:rFonts w:eastAsia="Times New Roman" w:cs="Times New Roman"/>
          <w:kern w:val="0"/>
          <w:sz w:val="28"/>
          <w:szCs w:val="28"/>
        </w:rPr>
        <w:t xml:space="preserve"> * First of all to respond to products, the control of consumption data in the market needs to be very strict, so that the demand for different products will be used in mass production to save expenses.</w:t>
      </w:r>
    </w:p>
    <w:p w14:paraId="6ADF884F" w14:textId="77777777" w:rsidR="007028FD" w:rsidRPr="007028FD" w:rsidRDefault="007028FD" w:rsidP="007028FD">
      <w:pPr>
        <w:rPr>
          <w:rFonts w:eastAsia="Times New Roman" w:cs="Times New Roman"/>
          <w:kern w:val="0"/>
          <w:sz w:val="28"/>
          <w:szCs w:val="28"/>
        </w:rPr>
      </w:pPr>
      <w:r w:rsidRPr="007028FD">
        <w:rPr>
          <w:rFonts w:eastAsia="Times New Roman" w:cs="Times New Roman"/>
          <w:kern w:val="0"/>
          <w:sz w:val="28"/>
          <w:szCs w:val="28"/>
        </w:rPr>
        <w:t>* Second, in terms of marketing, effective methods should be adopted, and the criteria for rapid spread of coverage should be adopted, such as network promotion, and the combination of good product endorsements.</w:t>
      </w:r>
    </w:p>
    <w:p w14:paraId="1C7D38D6" w14:textId="77777777" w:rsidR="007028FD" w:rsidRPr="007028FD" w:rsidRDefault="007028FD" w:rsidP="007028FD">
      <w:pPr>
        <w:rPr>
          <w:rFonts w:eastAsia="Times New Roman" w:cs="Times New Roman"/>
          <w:kern w:val="0"/>
          <w:sz w:val="28"/>
          <w:szCs w:val="28"/>
        </w:rPr>
      </w:pPr>
      <w:r w:rsidRPr="007028FD">
        <w:rPr>
          <w:rFonts w:eastAsia="Times New Roman" w:cs="Times New Roman"/>
          <w:kern w:val="0"/>
          <w:sz w:val="28"/>
          <w:szCs w:val="28"/>
        </w:rPr>
        <w:t>* Before entering the market, you should fully understand the current Indian religious culture, history, culture, customs, culture, policies, and laws.</w:t>
      </w:r>
    </w:p>
    <w:p w14:paraId="2FB1B3A7" w14:textId="0AFA2038" w:rsidR="00286F1D" w:rsidRDefault="007028FD" w:rsidP="007028FD">
      <w:pPr>
        <w:rPr>
          <w:rFonts w:eastAsia="Times New Roman" w:cs="Times New Roman" w:hint="eastAsia"/>
          <w:kern w:val="0"/>
          <w:sz w:val="28"/>
          <w:szCs w:val="28"/>
        </w:rPr>
      </w:pPr>
      <w:r w:rsidRPr="007028FD">
        <w:rPr>
          <w:rFonts w:eastAsia="Times New Roman" w:cs="Times New Roman"/>
          <w:kern w:val="0"/>
          <w:sz w:val="28"/>
          <w:szCs w:val="28"/>
        </w:rPr>
        <w:t>* In response to risk management, rapid response measures and adjustments should be made</w:t>
      </w:r>
    </w:p>
    <w:p w14:paraId="38B2B9D8" w14:textId="77777777" w:rsidR="007028FD" w:rsidRDefault="007028FD" w:rsidP="007028FD">
      <w:pPr>
        <w:rPr>
          <w:rFonts w:eastAsia="Times New Roman" w:cs="Times New Roman" w:hint="eastAsia"/>
          <w:kern w:val="0"/>
          <w:sz w:val="28"/>
          <w:szCs w:val="28"/>
        </w:rPr>
      </w:pPr>
    </w:p>
    <w:p w14:paraId="3B906178" w14:textId="76D0DCA3" w:rsidR="007028FD" w:rsidRDefault="00687F52" w:rsidP="007028FD">
      <w:pPr>
        <w:rPr>
          <w:rFonts w:eastAsia="Times New Roman" w:cs="Times New Roman"/>
          <w:kern w:val="0"/>
          <w:sz w:val="28"/>
          <w:szCs w:val="28"/>
        </w:rPr>
      </w:pPr>
      <w:r>
        <w:rPr>
          <w:rFonts w:eastAsia="Times New Roman" w:cs="Times New Roman" w:hint="eastAsia"/>
          <w:kern w:val="0"/>
          <w:sz w:val="28"/>
          <w:szCs w:val="28"/>
        </w:rPr>
        <w:t>5.0</w:t>
      </w:r>
      <w:r>
        <w:rPr>
          <w:rFonts w:eastAsia="Times New Roman" w:cs="Times New Roman"/>
          <w:kern w:val="0"/>
          <w:sz w:val="28"/>
          <w:szCs w:val="28"/>
        </w:rPr>
        <w:t>Conclution</w:t>
      </w:r>
    </w:p>
    <w:p w14:paraId="0ECAAAA2" w14:textId="1000CA7E" w:rsidR="003265AC" w:rsidRPr="00A66195" w:rsidRDefault="009500E4" w:rsidP="003265AC">
      <w:pPr>
        <w:rPr>
          <w:rFonts w:eastAsia="Times New Roman" w:cs="Times New Roman"/>
          <w:kern w:val="0"/>
          <w:sz w:val="28"/>
          <w:szCs w:val="28"/>
        </w:rPr>
      </w:pPr>
      <w:r w:rsidRPr="009500E4">
        <w:rPr>
          <w:rFonts w:eastAsia="Times New Roman" w:cs="Times New Roman"/>
          <w:kern w:val="0"/>
          <w:sz w:val="28"/>
          <w:szCs w:val="28"/>
        </w:rPr>
        <w:t xml:space="preserve">Welsh mutton faces a huge market in India and needs to be adequately prepared to verify that Welsh mutton can occupy the Indian market through analysis and demonstration of a series of adaptive strategies. Through the example of Australian mutton, a standardized strategy has been developed. And </w:t>
      </w:r>
      <w:r w:rsidR="00D9750E" w:rsidRPr="00D9750E">
        <w:rPr>
          <w:rFonts w:eastAsia="Times New Roman" w:cs="Times New Roman"/>
          <w:kern w:val="0"/>
          <w:sz w:val="28"/>
          <w:szCs w:val="28"/>
        </w:rPr>
        <w:t xml:space="preserve">it should balance the advantages and disadvantages </w:t>
      </w:r>
      <w:r w:rsidR="00D9750E" w:rsidRPr="009500E4">
        <w:rPr>
          <w:rFonts w:eastAsia="Times New Roman" w:cs="Times New Roman"/>
          <w:kern w:val="0"/>
          <w:sz w:val="28"/>
          <w:szCs w:val="28"/>
        </w:rPr>
        <w:t>we</w:t>
      </w:r>
      <w:r w:rsidRPr="009500E4">
        <w:rPr>
          <w:rFonts w:eastAsia="Times New Roman" w:cs="Times New Roman"/>
          <w:kern w:val="0"/>
          <w:sz w:val="28"/>
          <w:szCs w:val="28"/>
        </w:rPr>
        <w:t xml:space="preserve"> should weigh the advantages and disadvantages and develop Welsh into the Indian market through advantages.</w:t>
      </w:r>
      <w:r w:rsidR="003265AC" w:rsidRPr="003265AC">
        <w:rPr>
          <w:rFonts w:cs="Times New Roman"/>
          <w:kern w:val="0"/>
          <w:sz w:val="28"/>
          <w:szCs w:val="28"/>
        </w:rPr>
        <w:t xml:space="preserve"> </w:t>
      </w:r>
      <w:r w:rsidR="003265AC">
        <w:rPr>
          <w:rFonts w:cs="Times New Roman"/>
          <w:kern w:val="0"/>
          <w:sz w:val="28"/>
          <w:szCs w:val="28"/>
        </w:rPr>
        <w:t xml:space="preserve">(Stephen </w:t>
      </w:r>
      <w:r w:rsidR="003265AC" w:rsidRPr="004B2863">
        <w:rPr>
          <w:rFonts w:cs="Times New Roman"/>
          <w:kern w:val="0"/>
          <w:sz w:val="28"/>
          <w:szCs w:val="28"/>
        </w:rPr>
        <w:t>2016)</w:t>
      </w:r>
    </w:p>
    <w:p w14:paraId="45AD55AC" w14:textId="69DA62DF" w:rsidR="00211010" w:rsidRDefault="00211010" w:rsidP="007028FD">
      <w:pPr>
        <w:rPr>
          <w:rFonts w:eastAsia="Times New Roman" w:cs="Times New Roman"/>
          <w:kern w:val="0"/>
          <w:sz w:val="28"/>
          <w:szCs w:val="28"/>
        </w:rPr>
      </w:pPr>
      <w:bookmarkStart w:id="0" w:name="_GoBack"/>
      <w:bookmarkEnd w:id="0"/>
    </w:p>
    <w:p w14:paraId="7A0FECDC" w14:textId="77777777" w:rsidR="00211010" w:rsidRDefault="00211010">
      <w:pPr>
        <w:widowControl/>
        <w:jc w:val="left"/>
        <w:rPr>
          <w:rFonts w:eastAsia="Times New Roman" w:cs="Times New Roman"/>
          <w:kern w:val="0"/>
          <w:sz w:val="28"/>
          <w:szCs w:val="28"/>
        </w:rPr>
      </w:pPr>
      <w:r>
        <w:rPr>
          <w:rFonts w:eastAsia="Times New Roman" w:cs="Times New Roman"/>
          <w:kern w:val="0"/>
          <w:sz w:val="28"/>
          <w:szCs w:val="28"/>
        </w:rPr>
        <w:br w:type="page"/>
      </w:r>
    </w:p>
    <w:p w14:paraId="0A86A0FB" w14:textId="6A7EFFA8" w:rsidR="00687F52" w:rsidRPr="00846E1A" w:rsidRDefault="000527F6" w:rsidP="007028FD">
      <w:pPr>
        <w:rPr>
          <w:rFonts w:eastAsia="Times New Roman" w:cs="Times New Roman"/>
          <w:kern w:val="0"/>
          <w:sz w:val="32"/>
          <w:szCs w:val="32"/>
        </w:rPr>
      </w:pPr>
      <w:r w:rsidRPr="00846E1A">
        <w:rPr>
          <w:rFonts w:eastAsia="Times New Roman" w:cs="Times New Roman"/>
          <w:kern w:val="0"/>
          <w:sz w:val="32"/>
          <w:szCs w:val="32"/>
        </w:rPr>
        <w:t>6.0 Reference</w:t>
      </w:r>
    </w:p>
    <w:p w14:paraId="0F2BB546" w14:textId="77777777" w:rsidR="0030119C" w:rsidRPr="003265AC" w:rsidRDefault="0030119C" w:rsidP="0030119C">
      <w:pPr>
        <w:rPr>
          <w:rFonts w:cs="Arial"/>
          <w:sz w:val="28"/>
          <w:szCs w:val="28"/>
          <w:lang w:eastAsia="en-US"/>
        </w:rPr>
      </w:pPr>
      <w:proofErr w:type="spellStart"/>
      <w:r w:rsidRPr="003265AC">
        <w:rPr>
          <w:rFonts w:cs="Arial"/>
          <w:sz w:val="28"/>
          <w:szCs w:val="28"/>
          <w:lang w:eastAsia="en-US"/>
        </w:rPr>
        <w:t>Hollensen</w:t>
      </w:r>
      <w:proofErr w:type="spellEnd"/>
      <w:r w:rsidRPr="003265AC">
        <w:rPr>
          <w:rFonts w:cs="Arial"/>
          <w:sz w:val="28"/>
          <w:szCs w:val="28"/>
          <w:lang w:eastAsia="en-US"/>
        </w:rPr>
        <w:t xml:space="preserve">, S (2013) </w:t>
      </w:r>
      <w:r w:rsidRPr="003265AC">
        <w:rPr>
          <w:rFonts w:cs="Arial"/>
          <w:i/>
          <w:sz w:val="28"/>
          <w:szCs w:val="28"/>
          <w:lang w:eastAsia="en-US"/>
        </w:rPr>
        <w:t>Global Marketing</w:t>
      </w:r>
      <w:r w:rsidRPr="003265AC">
        <w:rPr>
          <w:rFonts w:cs="Arial"/>
          <w:sz w:val="28"/>
          <w:szCs w:val="28"/>
          <w:lang w:eastAsia="en-US"/>
        </w:rPr>
        <w:t xml:space="preserve"> 6e, London: Pearson Education ltd</w:t>
      </w:r>
    </w:p>
    <w:p w14:paraId="1AD5E4DF" w14:textId="77777777" w:rsidR="0030119C" w:rsidRPr="003265AC" w:rsidRDefault="0030119C" w:rsidP="0030119C">
      <w:pPr>
        <w:rPr>
          <w:rFonts w:cs="Arial"/>
          <w:sz w:val="28"/>
          <w:szCs w:val="28"/>
          <w:lang w:eastAsia="en-US"/>
        </w:rPr>
      </w:pPr>
      <w:proofErr w:type="spellStart"/>
      <w:r w:rsidRPr="003265AC">
        <w:rPr>
          <w:rFonts w:cs="Arial"/>
          <w:sz w:val="28"/>
          <w:szCs w:val="28"/>
          <w:lang w:eastAsia="en-US"/>
        </w:rPr>
        <w:t>Doole</w:t>
      </w:r>
      <w:proofErr w:type="spellEnd"/>
      <w:r w:rsidRPr="003265AC">
        <w:rPr>
          <w:rFonts w:cs="Arial"/>
          <w:sz w:val="28"/>
          <w:szCs w:val="28"/>
          <w:lang w:eastAsia="en-US"/>
        </w:rPr>
        <w:t xml:space="preserve">, </w:t>
      </w:r>
      <w:proofErr w:type="gramStart"/>
      <w:r w:rsidRPr="003265AC">
        <w:rPr>
          <w:rFonts w:cs="Arial"/>
          <w:sz w:val="28"/>
          <w:szCs w:val="28"/>
          <w:lang w:eastAsia="en-US"/>
        </w:rPr>
        <w:t>I and Lowe, R (2012)</w:t>
      </w:r>
      <w:r w:rsidRPr="003265AC">
        <w:rPr>
          <w:rFonts w:cs="Arial"/>
          <w:i/>
          <w:sz w:val="28"/>
          <w:szCs w:val="28"/>
          <w:lang w:eastAsia="en-US"/>
        </w:rPr>
        <w:t xml:space="preserve"> International Marketing Strategy</w:t>
      </w:r>
      <w:r w:rsidRPr="003265AC">
        <w:rPr>
          <w:rFonts w:cs="Arial"/>
          <w:sz w:val="28"/>
          <w:szCs w:val="28"/>
          <w:lang w:eastAsia="en-US"/>
        </w:rPr>
        <w:t>, London</w:t>
      </w:r>
      <w:proofErr w:type="gramEnd"/>
      <w:r w:rsidRPr="003265AC">
        <w:rPr>
          <w:rFonts w:cs="Arial"/>
          <w:sz w:val="28"/>
          <w:szCs w:val="28"/>
          <w:lang w:eastAsia="en-US"/>
        </w:rPr>
        <w:t>: Thomson Learning</w:t>
      </w:r>
    </w:p>
    <w:p w14:paraId="7174C516" w14:textId="77777777" w:rsidR="004B2863" w:rsidRPr="003265AC" w:rsidRDefault="004B2863" w:rsidP="004B2863">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Macleod, T. (2010). </w:t>
      </w:r>
      <w:r w:rsidRPr="003265AC">
        <w:rPr>
          <w:rFonts w:cs="Times New Roman"/>
          <w:i/>
          <w:iCs/>
          <w:kern w:val="0"/>
          <w:sz w:val="28"/>
          <w:szCs w:val="28"/>
        </w:rPr>
        <w:t xml:space="preserve">India and the </w:t>
      </w:r>
      <w:proofErr w:type="spellStart"/>
      <w:r w:rsidRPr="003265AC">
        <w:rPr>
          <w:rFonts w:cs="Times New Roman"/>
          <w:i/>
          <w:iCs/>
          <w:kern w:val="0"/>
          <w:sz w:val="28"/>
          <w:szCs w:val="28"/>
        </w:rPr>
        <w:t>U.K</w:t>
      </w:r>
      <w:r w:rsidRPr="003265AC">
        <w:rPr>
          <w:rFonts w:cs="Times New Roman"/>
          <w:kern w:val="0"/>
          <w:sz w:val="28"/>
          <w:szCs w:val="28"/>
        </w:rPr>
        <w:t>.London</w:t>
      </w:r>
      <w:proofErr w:type="spellEnd"/>
      <w:r w:rsidRPr="003265AC">
        <w:rPr>
          <w:rFonts w:cs="Times New Roman"/>
          <w:kern w:val="0"/>
          <w:sz w:val="28"/>
          <w:szCs w:val="28"/>
        </w:rPr>
        <w:t>: Nova Science Publishers.</w:t>
      </w:r>
    </w:p>
    <w:p w14:paraId="27B9BF86" w14:textId="77777777" w:rsidR="004B2863" w:rsidRPr="003265AC" w:rsidRDefault="004B2863" w:rsidP="004B2863">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Nelson, D. (2008). </w:t>
      </w:r>
      <w:r w:rsidRPr="003265AC">
        <w:rPr>
          <w:rFonts w:cs="Times New Roman"/>
          <w:i/>
          <w:iCs/>
          <w:kern w:val="0"/>
          <w:sz w:val="28"/>
          <w:szCs w:val="28"/>
        </w:rPr>
        <w:t>Doing business in India</w:t>
      </w:r>
      <w:r w:rsidRPr="003265AC">
        <w:rPr>
          <w:rFonts w:cs="Times New Roman"/>
          <w:kern w:val="0"/>
          <w:sz w:val="28"/>
          <w:szCs w:val="28"/>
        </w:rPr>
        <w:t>. London: DK Pub.</w:t>
      </w:r>
    </w:p>
    <w:p w14:paraId="1BF54C20" w14:textId="77777777" w:rsidR="004B2863" w:rsidRPr="003265AC" w:rsidRDefault="004B2863" w:rsidP="004B2863">
      <w:pPr>
        <w:widowControl/>
        <w:autoSpaceDE w:val="0"/>
        <w:autoSpaceDN w:val="0"/>
        <w:adjustRightInd w:val="0"/>
        <w:jc w:val="left"/>
        <w:rPr>
          <w:rFonts w:cs="Times New Roman"/>
          <w:kern w:val="0"/>
          <w:sz w:val="28"/>
          <w:szCs w:val="28"/>
        </w:rPr>
      </w:pPr>
      <w:proofErr w:type="spellStart"/>
      <w:proofErr w:type="gramStart"/>
      <w:r w:rsidRPr="003265AC">
        <w:rPr>
          <w:rFonts w:cs="Times New Roman"/>
          <w:kern w:val="0"/>
          <w:sz w:val="28"/>
          <w:szCs w:val="28"/>
        </w:rPr>
        <w:t>Sople</w:t>
      </w:r>
      <w:proofErr w:type="spellEnd"/>
      <w:r w:rsidRPr="003265AC">
        <w:rPr>
          <w:rFonts w:cs="Times New Roman"/>
          <w:kern w:val="0"/>
          <w:sz w:val="28"/>
          <w:szCs w:val="28"/>
        </w:rPr>
        <w:t>, V. (</w:t>
      </w:r>
      <w:proofErr w:type="spellStart"/>
      <w:r w:rsidRPr="003265AC">
        <w:rPr>
          <w:rFonts w:cs="Times New Roman"/>
          <w:kern w:val="0"/>
          <w:sz w:val="28"/>
          <w:szCs w:val="28"/>
        </w:rPr>
        <w:t>n.d.</w:t>
      </w:r>
      <w:proofErr w:type="spellEnd"/>
      <w:r w:rsidRPr="003265AC">
        <w:rPr>
          <w:rFonts w:cs="Times New Roman"/>
          <w:kern w:val="0"/>
          <w:sz w:val="28"/>
          <w:szCs w:val="28"/>
        </w:rPr>
        <w:t>).</w:t>
      </w:r>
      <w:proofErr w:type="gramEnd"/>
      <w:r w:rsidRPr="003265AC">
        <w:rPr>
          <w:rFonts w:cs="Times New Roman"/>
          <w:kern w:val="0"/>
          <w:sz w:val="28"/>
          <w:szCs w:val="28"/>
        </w:rPr>
        <w:t xml:space="preserve"> </w:t>
      </w:r>
      <w:proofErr w:type="gramStart"/>
      <w:r w:rsidRPr="003265AC">
        <w:rPr>
          <w:rFonts w:cs="Times New Roman"/>
          <w:i/>
          <w:iCs/>
          <w:kern w:val="0"/>
          <w:sz w:val="28"/>
          <w:szCs w:val="28"/>
        </w:rPr>
        <w:t>Legal aspects of marketing in India</w:t>
      </w:r>
      <w:r w:rsidRPr="003265AC">
        <w:rPr>
          <w:rFonts w:cs="Times New Roman"/>
          <w:kern w:val="0"/>
          <w:sz w:val="28"/>
          <w:szCs w:val="28"/>
        </w:rPr>
        <w:t>.</w:t>
      </w:r>
      <w:proofErr w:type="gramEnd"/>
    </w:p>
    <w:p w14:paraId="2C76364D" w14:textId="77777777" w:rsidR="004B2863" w:rsidRPr="003265AC" w:rsidRDefault="004B2863" w:rsidP="004B2863">
      <w:pPr>
        <w:widowControl/>
        <w:rPr>
          <w:rFonts w:cs="Times New Roman"/>
          <w:kern w:val="0"/>
          <w:sz w:val="28"/>
          <w:szCs w:val="28"/>
        </w:rPr>
      </w:pPr>
      <w:proofErr w:type="spellStart"/>
      <w:r w:rsidRPr="003265AC">
        <w:rPr>
          <w:rFonts w:cs="Times New Roman"/>
          <w:kern w:val="0"/>
          <w:sz w:val="28"/>
          <w:szCs w:val="28"/>
        </w:rPr>
        <w:t>Zou</w:t>
      </w:r>
      <w:proofErr w:type="spellEnd"/>
      <w:r w:rsidRPr="003265AC">
        <w:rPr>
          <w:rFonts w:cs="Times New Roman"/>
          <w:kern w:val="0"/>
          <w:sz w:val="28"/>
          <w:szCs w:val="28"/>
        </w:rPr>
        <w:t xml:space="preserve">, S. and Fu, H. (2011). </w:t>
      </w:r>
      <w:r w:rsidRPr="003265AC">
        <w:rPr>
          <w:rFonts w:cs="Times New Roman"/>
          <w:i/>
          <w:iCs/>
          <w:kern w:val="0"/>
          <w:sz w:val="28"/>
          <w:szCs w:val="28"/>
        </w:rPr>
        <w:t>International marketing</w:t>
      </w:r>
      <w:r w:rsidRPr="003265AC">
        <w:rPr>
          <w:rFonts w:cs="Times New Roman"/>
          <w:kern w:val="0"/>
          <w:sz w:val="28"/>
          <w:szCs w:val="28"/>
        </w:rPr>
        <w:t>. Bingley: Emerald.</w:t>
      </w:r>
    </w:p>
    <w:p w14:paraId="4E0DF72C" w14:textId="77777777" w:rsidR="004B2863" w:rsidRPr="003265AC" w:rsidRDefault="004B2863" w:rsidP="004B2863">
      <w:pPr>
        <w:widowControl/>
        <w:autoSpaceDE w:val="0"/>
        <w:autoSpaceDN w:val="0"/>
        <w:adjustRightInd w:val="0"/>
        <w:jc w:val="left"/>
        <w:rPr>
          <w:rFonts w:cs="Times New Roman"/>
          <w:kern w:val="0"/>
          <w:sz w:val="28"/>
          <w:szCs w:val="28"/>
        </w:rPr>
      </w:pPr>
      <w:proofErr w:type="spellStart"/>
      <w:r w:rsidRPr="003265AC">
        <w:rPr>
          <w:rFonts w:cs="Times New Roman"/>
          <w:kern w:val="0"/>
          <w:sz w:val="28"/>
          <w:szCs w:val="28"/>
        </w:rPr>
        <w:t>Kalman</w:t>
      </w:r>
      <w:proofErr w:type="spellEnd"/>
      <w:r w:rsidRPr="003265AC">
        <w:rPr>
          <w:rFonts w:cs="Times New Roman"/>
          <w:kern w:val="0"/>
          <w:sz w:val="28"/>
          <w:szCs w:val="28"/>
        </w:rPr>
        <w:t xml:space="preserve">, B. (2010). </w:t>
      </w:r>
      <w:r w:rsidRPr="003265AC">
        <w:rPr>
          <w:rFonts w:cs="Times New Roman"/>
          <w:i/>
          <w:iCs/>
          <w:kern w:val="0"/>
          <w:sz w:val="28"/>
          <w:szCs w:val="28"/>
        </w:rPr>
        <w:t>India</w:t>
      </w:r>
      <w:r w:rsidRPr="003265AC">
        <w:rPr>
          <w:rFonts w:cs="Times New Roman"/>
          <w:kern w:val="0"/>
          <w:sz w:val="28"/>
          <w:szCs w:val="28"/>
        </w:rPr>
        <w:t xml:space="preserve">. St. </w:t>
      </w:r>
      <w:proofErr w:type="spellStart"/>
      <w:r w:rsidRPr="003265AC">
        <w:rPr>
          <w:rFonts w:cs="Times New Roman"/>
          <w:kern w:val="0"/>
          <w:sz w:val="28"/>
          <w:szCs w:val="28"/>
        </w:rPr>
        <w:t>Catharines</w:t>
      </w:r>
      <w:proofErr w:type="spellEnd"/>
      <w:r w:rsidRPr="003265AC">
        <w:rPr>
          <w:rFonts w:cs="Times New Roman"/>
          <w:kern w:val="0"/>
          <w:sz w:val="28"/>
          <w:szCs w:val="28"/>
        </w:rPr>
        <w:t>, Ont.: Crabtree Pub.</w:t>
      </w:r>
    </w:p>
    <w:p w14:paraId="08D02C9A" w14:textId="77777777" w:rsidR="004B2863" w:rsidRPr="003265AC" w:rsidRDefault="004B2863" w:rsidP="004B2863">
      <w:pPr>
        <w:widowControl/>
        <w:autoSpaceDE w:val="0"/>
        <w:autoSpaceDN w:val="0"/>
        <w:adjustRightInd w:val="0"/>
        <w:jc w:val="left"/>
        <w:rPr>
          <w:rFonts w:cs="Times New Roman"/>
          <w:kern w:val="0"/>
          <w:sz w:val="28"/>
          <w:szCs w:val="28"/>
        </w:rPr>
      </w:pPr>
      <w:proofErr w:type="spellStart"/>
      <w:r w:rsidRPr="003265AC">
        <w:rPr>
          <w:rFonts w:cs="Times New Roman"/>
          <w:kern w:val="0"/>
          <w:sz w:val="28"/>
          <w:szCs w:val="28"/>
        </w:rPr>
        <w:t>Nardo</w:t>
      </w:r>
      <w:proofErr w:type="spellEnd"/>
      <w:r w:rsidRPr="003265AC">
        <w:rPr>
          <w:rFonts w:cs="Times New Roman"/>
          <w:kern w:val="0"/>
          <w:sz w:val="28"/>
          <w:szCs w:val="28"/>
        </w:rPr>
        <w:t xml:space="preserve">, D. (2012). </w:t>
      </w:r>
      <w:r w:rsidRPr="003265AC">
        <w:rPr>
          <w:rFonts w:cs="Times New Roman"/>
          <w:i/>
          <w:iCs/>
          <w:kern w:val="0"/>
          <w:sz w:val="28"/>
          <w:szCs w:val="28"/>
        </w:rPr>
        <w:t>India</w:t>
      </w:r>
      <w:r w:rsidRPr="003265AC">
        <w:rPr>
          <w:rFonts w:cs="Times New Roman"/>
          <w:kern w:val="0"/>
          <w:sz w:val="28"/>
          <w:szCs w:val="28"/>
        </w:rPr>
        <w:t>. New York: Children's Press.</w:t>
      </w:r>
    </w:p>
    <w:p w14:paraId="354BCCB7" w14:textId="77777777" w:rsidR="004B2863" w:rsidRPr="003265AC" w:rsidRDefault="004B2863" w:rsidP="004B2863">
      <w:pPr>
        <w:widowControl/>
        <w:rPr>
          <w:sz w:val="28"/>
          <w:szCs w:val="28"/>
        </w:rPr>
      </w:pPr>
      <w:r w:rsidRPr="003265AC">
        <w:rPr>
          <w:rFonts w:cs="Times New Roman"/>
          <w:kern w:val="0"/>
          <w:sz w:val="28"/>
          <w:szCs w:val="28"/>
        </w:rPr>
        <w:t xml:space="preserve">Stephen, B. (2016). </w:t>
      </w:r>
      <w:r w:rsidRPr="003265AC">
        <w:rPr>
          <w:rFonts w:cs="Times New Roman"/>
          <w:i/>
          <w:iCs/>
          <w:kern w:val="0"/>
          <w:sz w:val="28"/>
          <w:szCs w:val="28"/>
        </w:rPr>
        <w:t>India - Culture Smart</w:t>
      </w:r>
      <w:proofErr w:type="gramStart"/>
      <w:r w:rsidRPr="003265AC">
        <w:rPr>
          <w:rFonts w:cs="Times New Roman"/>
          <w:i/>
          <w:iCs/>
          <w:kern w:val="0"/>
          <w:sz w:val="28"/>
          <w:szCs w:val="28"/>
        </w:rPr>
        <w:t>!</w:t>
      </w:r>
      <w:r w:rsidRPr="003265AC">
        <w:rPr>
          <w:rFonts w:cs="Times New Roman"/>
          <w:kern w:val="0"/>
          <w:sz w:val="28"/>
          <w:szCs w:val="28"/>
        </w:rPr>
        <w:t>.</w:t>
      </w:r>
      <w:proofErr w:type="gramEnd"/>
      <w:r w:rsidRPr="003265AC">
        <w:rPr>
          <w:rFonts w:cs="Times New Roman"/>
          <w:kern w:val="0"/>
          <w:sz w:val="28"/>
          <w:szCs w:val="28"/>
        </w:rPr>
        <w:t xml:space="preserve"> </w:t>
      </w:r>
      <w:proofErr w:type="spellStart"/>
      <w:r w:rsidRPr="003265AC">
        <w:rPr>
          <w:rFonts w:cs="Times New Roman"/>
          <w:kern w:val="0"/>
          <w:sz w:val="28"/>
          <w:szCs w:val="28"/>
        </w:rPr>
        <w:t>Kuperard</w:t>
      </w:r>
      <w:proofErr w:type="spellEnd"/>
      <w:r w:rsidRPr="003265AC">
        <w:rPr>
          <w:rFonts w:cs="Times New Roman"/>
          <w:kern w:val="0"/>
          <w:sz w:val="28"/>
          <w:szCs w:val="28"/>
        </w:rPr>
        <w:t>.</w:t>
      </w:r>
    </w:p>
    <w:p w14:paraId="2F24F92A" w14:textId="77777777" w:rsidR="0030119C" w:rsidRPr="003265AC" w:rsidRDefault="0030119C" w:rsidP="0030119C">
      <w:pPr>
        <w:widowControl/>
        <w:autoSpaceDE w:val="0"/>
        <w:autoSpaceDN w:val="0"/>
        <w:adjustRightInd w:val="0"/>
        <w:jc w:val="left"/>
        <w:rPr>
          <w:rFonts w:cs="Times New Roman"/>
          <w:kern w:val="0"/>
          <w:sz w:val="28"/>
          <w:szCs w:val="28"/>
        </w:rPr>
      </w:pPr>
      <w:proofErr w:type="spellStart"/>
      <w:r w:rsidRPr="003265AC">
        <w:rPr>
          <w:rFonts w:cs="Times New Roman"/>
          <w:kern w:val="0"/>
          <w:sz w:val="28"/>
          <w:szCs w:val="28"/>
        </w:rPr>
        <w:t>Czinkota</w:t>
      </w:r>
      <w:proofErr w:type="spellEnd"/>
      <w:r w:rsidRPr="003265AC">
        <w:rPr>
          <w:rFonts w:cs="Times New Roman"/>
          <w:kern w:val="0"/>
          <w:sz w:val="28"/>
          <w:szCs w:val="28"/>
        </w:rPr>
        <w:t xml:space="preserve">, M. and </w:t>
      </w:r>
      <w:proofErr w:type="spellStart"/>
      <w:r w:rsidRPr="003265AC">
        <w:rPr>
          <w:rFonts w:cs="Times New Roman"/>
          <w:kern w:val="0"/>
          <w:sz w:val="28"/>
          <w:szCs w:val="28"/>
        </w:rPr>
        <w:t>Ronkainen</w:t>
      </w:r>
      <w:proofErr w:type="spellEnd"/>
      <w:r w:rsidRPr="003265AC">
        <w:rPr>
          <w:rFonts w:cs="Times New Roman"/>
          <w:kern w:val="0"/>
          <w:sz w:val="28"/>
          <w:szCs w:val="28"/>
        </w:rPr>
        <w:t xml:space="preserve">, I. (1996). </w:t>
      </w:r>
      <w:r w:rsidRPr="003265AC">
        <w:rPr>
          <w:rFonts w:cs="Times New Roman"/>
          <w:i/>
          <w:iCs/>
          <w:kern w:val="0"/>
          <w:sz w:val="28"/>
          <w:szCs w:val="28"/>
        </w:rPr>
        <w:t>Global marketing</w:t>
      </w:r>
      <w:r w:rsidRPr="003265AC">
        <w:rPr>
          <w:rFonts w:cs="Times New Roman"/>
          <w:kern w:val="0"/>
          <w:sz w:val="28"/>
          <w:szCs w:val="28"/>
        </w:rPr>
        <w:t>. Fort Worth, TX: Dryden Press.</w:t>
      </w:r>
    </w:p>
    <w:p w14:paraId="38777F6C" w14:textId="77777777" w:rsidR="0030119C" w:rsidRPr="003265AC" w:rsidRDefault="0030119C" w:rsidP="0030119C">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Douglas, S. and Craig, C. (1995). </w:t>
      </w:r>
      <w:proofErr w:type="gramStart"/>
      <w:r w:rsidRPr="003265AC">
        <w:rPr>
          <w:rFonts w:cs="Times New Roman"/>
          <w:i/>
          <w:iCs/>
          <w:kern w:val="0"/>
          <w:sz w:val="28"/>
          <w:szCs w:val="28"/>
        </w:rPr>
        <w:t>Global marketing strategy</w:t>
      </w:r>
      <w:r w:rsidRPr="003265AC">
        <w:rPr>
          <w:rFonts w:cs="Times New Roman"/>
          <w:kern w:val="0"/>
          <w:sz w:val="28"/>
          <w:szCs w:val="28"/>
        </w:rPr>
        <w:t>.</w:t>
      </w:r>
      <w:proofErr w:type="gramEnd"/>
      <w:r w:rsidRPr="003265AC">
        <w:rPr>
          <w:rFonts w:cs="Times New Roman"/>
          <w:kern w:val="0"/>
          <w:sz w:val="28"/>
          <w:szCs w:val="28"/>
        </w:rPr>
        <w:t xml:space="preserve"> New York: McGraw-Hill.</w:t>
      </w:r>
    </w:p>
    <w:p w14:paraId="5B6030CB" w14:textId="77777777" w:rsidR="0030119C" w:rsidRPr="003265AC" w:rsidRDefault="0030119C" w:rsidP="0030119C">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Ferrell, O. (1998). </w:t>
      </w:r>
      <w:r w:rsidRPr="003265AC">
        <w:rPr>
          <w:rFonts w:cs="Times New Roman"/>
          <w:i/>
          <w:iCs/>
          <w:kern w:val="0"/>
          <w:sz w:val="28"/>
          <w:szCs w:val="28"/>
        </w:rPr>
        <w:t>Marketing strategy</w:t>
      </w:r>
      <w:r w:rsidRPr="003265AC">
        <w:rPr>
          <w:rFonts w:cs="Times New Roman"/>
          <w:kern w:val="0"/>
          <w:sz w:val="28"/>
          <w:szCs w:val="28"/>
        </w:rPr>
        <w:t>. Fort Worth, TX: Dryden Press.</w:t>
      </w:r>
    </w:p>
    <w:p w14:paraId="143CBE6E" w14:textId="77777777" w:rsidR="0030119C" w:rsidRPr="003265AC" w:rsidRDefault="0030119C" w:rsidP="0030119C">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Johansson, J. (2009). </w:t>
      </w:r>
      <w:r w:rsidRPr="003265AC">
        <w:rPr>
          <w:rFonts w:cs="Times New Roman"/>
          <w:i/>
          <w:iCs/>
          <w:kern w:val="0"/>
          <w:sz w:val="28"/>
          <w:szCs w:val="28"/>
        </w:rPr>
        <w:t>Global marketing</w:t>
      </w:r>
      <w:r w:rsidRPr="003265AC">
        <w:rPr>
          <w:rFonts w:cs="Times New Roman"/>
          <w:kern w:val="0"/>
          <w:sz w:val="28"/>
          <w:szCs w:val="28"/>
        </w:rPr>
        <w:t>. Boston, Mass.: McGraw-Hill.</w:t>
      </w:r>
    </w:p>
    <w:p w14:paraId="79623DE7" w14:textId="77777777" w:rsidR="0030119C" w:rsidRPr="003265AC" w:rsidRDefault="0030119C" w:rsidP="0030119C">
      <w:pPr>
        <w:widowControl/>
        <w:autoSpaceDE w:val="0"/>
        <w:autoSpaceDN w:val="0"/>
        <w:adjustRightInd w:val="0"/>
        <w:jc w:val="left"/>
        <w:rPr>
          <w:rFonts w:cs="Times New Roman"/>
          <w:kern w:val="0"/>
          <w:sz w:val="28"/>
          <w:szCs w:val="28"/>
        </w:rPr>
      </w:pPr>
      <w:proofErr w:type="gramStart"/>
      <w:r w:rsidRPr="003265AC">
        <w:rPr>
          <w:rFonts w:cs="Times New Roman"/>
          <w:kern w:val="0"/>
          <w:sz w:val="28"/>
          <w:szCs w:val="28"/>
        </w:rPr>
        <w:t>Keegan, W. and Green, M. (</w:t>
      </w:r>
      <w:proofErr w:type="spellStart"/>
      <w:r w:rsidRPr="003265AC">
        <w:rPr>
          <w:rFonts w:cs="Times New Roman"/>
          <w:kern w:val="0"/>
          <w:sz w:val="28"/>
          <w:szCs w:val="28"/>
        </w:rPr>
        <w:t>n.d.</w:t>
      </w:r>
      <w:proofErr w:type="spellEnd"/>
      <w:r w:rsidRPr="003265AC">
        <w:rPr>
          <w:rFonts w:cs="Times New Roman"/>
          <w:kern w:val="0"/>
          <w:sz w:val="28"/>
          <w:szCs w:val="28"/>
        </w:rPr>
        <w:t>).</w:t>
      </w:r>
      <w:proofErr w:type="gramEnd"/>
      <w:r w:rsidRPr="003265AC">
        <w:rPr>
          <w:rFonts w:cs="Times New Roman"/>
          <w:kern w:val="0"/>
          <w:sz w:val="28"/>
          <w:szCs w:val="28"/>
        </w:rPr>
        <w:t xml:space="preserve"> </w:t>
      </w:r>
      <w:r w:rsidRPr="003265AC">
        <w:rPr>
          <w:rFonts w:cs="Times New Roman"/>
          <w:i/>
          <w:iCs/>
          <w:kern w:val="0"/>
          <w:sz w:val="28"/>
          <w:szCs w:val="28"/>
        </w:rPr>
        <w:t>Global marketing</w:t>
      </w:r>
      <w:r w:rsidRPr="003265AC">
        <w:rPr>
          <w:rFonts w:cs="Times New Roman"/>
          <w:kern w:val="0"/>
          <w:sz w:val="28"/>
          <w:szCs w:val="28"/>
        </w:rPr>
        <w:t>.</w:t>
      </w:r>
    </w:p>
    <w:p w14:paraId="48EDACBF" w14:textId="77777777" w:rsidR="0030119C" w:rsidRPr="003265AC" w:rsidRDefault="0030119C" w:rsidP="0030119C">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Lamont, D. (2002). </w:t>
      </w:r>
      <w:r w:rsidRPr="003265AC">
        <w:rPr>
          <w:rFonts w:cs="Times New Roman"/>
          <w:i/>
          <w:iCs/>
          <w:kern w:val="0"/>
          <w:sz w:val="28"/>
          <w:szCs w:val="28"/>
        </w:rPr>
        <w:t>Global Strategy</w:t>
      </w:r>
      <w:r w:rsidRPr="003265AC">
        <w:rPr>
          <w:rFonts w:cs="Times New Roman"/>
          <w:kern w:val="0"/>
          <w:sz w:val="28"/>
          <w:szCs w:val="28"/>
        </w:rPr>
        <w:t xml:space="preserve">. </w:t>
      </w:r>
      <w:proofErr w:type="spellStart"/>
      <w:r w:rsidRPr="003265AC">
        <w:rPr>
          <w:rFonts w:cs="Times New Roman"/>
          <w:kern w:val="0"/>
          <w:sz w:val="28"/>
          <w:szCs w:val="28"/>
        </w:rPr>
        <w:t>Chichester</w:t>
      </w:r>
      <w:proofErr w:type="spellEnd"/>
      <w:r w:rsidRPr="003265AC">
        <w:rPr>
          <w:rFonts w:cs="Times New Roman"/>
          <w:kern w:val="0"/>
          <w:sz w:val="28"/>
          <w:szCs w:val="28"/>
        </w:rPr>
        <w:t>: Capstone Pub.</w:t>
      </w:r>
    </w:p>
    <w:p w14:paraId="6108EF88" w14:textId="77777777" w:rsidR="0030119C" w:rsidRPr="003265AC" w:rsidRDefault="0030119C" w:rsidP="0030119C">
      <w:pPr>
        <w:widowControl/>
        <w:rPr>
          <w:rFonts w:cs="Times New Roman"/>
          <w:kern w:val="0"/>
          <w:sz w:val="28"/>
          <w:szCs w:val="28"/>
        </w:rPr>
      </w:pPr>
      <w:proofErr w:type="spellStart"/>
      <w:proofErr w:type="gramStart"/>
      <w:r w:rsidRPr="003265AC">
        <w:rPr>
          <w:rFonts w:cs="Times New Roman"/>
          <w:kern w:val="0"/>
          <w:sz w:val="28"/>
          <w:szCs w:val="28"/>
        </w:rPr>
        <w:t>Stauble</w:t>
      </w:r>
      <w:proofErr w:type="spellEnd"/>
      <w:r w:rsidRPr="003265AC">
        <w:rPr>
          <w:rFonts w:cs="Times New Roman"/>
          <w:kern w:val="0"/>
          <w:sz w:val="28"/>
          <w:szCs w:val="28"/>
        </w:rPr>
        <w:t>, V. (2000).</w:t>
      </w:r>
      <w:proofErr w:type="gramEnd"/>
      <w:r w:rsidRPr="003265AC">
        <w:rPr>
          <w:rFonts w:cs="Times New Roman"/>
          <w:kern w:val="0"/>
          <w:sz w:val="28"/>
          <w:szCs w:val="28"/>
        </w:rPr>
        <w:t xml:space="preserve"> </w:t>
      </w:r>
      <w:r w:rsidRPr="003265AC">
        <w:rPr>
          <w:rFonts w:cs="Times New Roman"/>
          <w:i/>
          <w:iCs/>
          <w:kern w:val="0"/>
          <w:sz w:val="28"/>
          <w:szCs w:val="28"/>
        </w:rPr>
        <w:t>Marketing strategy</w:t>
      </w:r>
      <w:r w:rsidRPr="003265AC">
        <w:rPr>
          <w:rFonts w:cs="Times New Roman"/>
          <w:kern w:val="0"/>
          <w:sz w:val="28"/>
          <w:szCs w:val="28"/>
        </w:rPr>
        <w:t>. Fort Worth (TX): Dryden Press.</w:t>
      </w:r>
    </w:p>
    <w:p w14:paraId="2EDA0D93" w14:textId="77777777" w:rsidR="0030119C" w:rsidRPr="003265AC" w:rsidRDefault="0030119C" w:rsidP="0030119C">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Allen, S. and Jones, G. (1995). </w:t>
      </w:r>
      <w:proofErr w:type="gramStart"/>
      <w:r w:rsidRPr="003265AC">
        <w:rPr>
          <w:rFonts w:cs="Times New Roman"/>
          <w:i/>
          <w:iCs/>
          <w:kern w:val="0"/>
          <w:sz w:val="28"/>
          <w:szCs w:val="28"/>
        </w:rPr>
        <w:t>UK business in Europe</w:t>
      </w:r>
      <w:r w:rsidRPr="003265AC">
        <w:rPr>
          <w:rFonts w:cs="Times New Roman"/>
          <w:kern w:val="0"/>
          <w:sz w:val="28"/>
          <w:szCs w:val="28"/>
        </w:rPr>
        <w:t>.</w:t>
      </w:r>
      <w:proofErr w:type="gramEnd"/>
      <w:r w:rsidRPr="003265AC">
        <w:rPr>
          <w:rFonts w:cs="Times New Roman"/>
          <w:kern w:val="0"/>
          <w:sz w:val="28"/>
          <w:szCs w:val="28"/>
        </w:rPr>
        <w:t xml:space="preserve"> London: H.M.S.O.</w:t>
      </w:r>
    </w:p>
    <w:p w14:paraId="7E4779B8" w14:textId="77777777" w:rsidR="0030119C" w:rsidRPr="003265AC" w:rsidRDefault="0030119C" w:rsidP="0030119C">
      <w:pPr>
        <w:widowControl/>
        <w:autoSpaceDE w:val="0"/>
        <w:autoSpaceDN w:val="0"/>
        <w:adjustRightInd w:val="0"/>
        <w:jc w:val="left"/>
        <w:rPr>
          <w:rFonts w:cs="Times New Roman"/>
          <w:kern w:val="0"/>
          <w:sz w:val="28"/>
          <w:szCs w:val="28"/>
        </w:rPr>
      </w:pPr>
      <w:proofErr w:type="gramStart"/>
      <w:r w:rsidRPr="003265AC">
        <w:rPr>
          <w:rFonts w:cs="Times New Roman"/>
          <w:kern w:val="0"/>
          <w:sz w:val="28"/>
          <w:szCs w:val="28"/>
        </w:rPr>
        <w:t>JOLLY, A. (2017).</w:t>
      </w:r>
      <w:proofErr w:type="gramEnd"/>
      <w:r w:rsidRPr="003265AC">
        <w:rPr>
          <w:rFonts w:cs="Times New Roman"/>
          <w:kern w:val="0"/>
          <w:sz w:val="28"/>
          <w:szCs w:val="28"/>
        </w:rPr>
        <w:t xml:space="preserve"> </w:t>
      </w:r>
      <w:r w:rsidRPr="003265AC">
        <w:rPr>
          <w:rFonts w:cs="Times New Roman"/>
          <w:i/>
          <w:iCs/>
          <w:kern w:val="0"/>
          <w:sz w:val="28"/>
          <w:szCs w:val="28"/>
        </w:rPr>
        <w:t>GROWING BUSINESS HANDBOOK</w:t>
      </w:r>
      <w:r w:rsidRPr="003265AC">
        <w:rPr>
          <w:rFonts w:cs="Times New Roman"/>
          <w:kern w:val="0"/>
          <w:sz w:val="28"/>
          <w:szCs w:val="28"/>
        </w:rPr>
        <w:t>. [Place of publication not identified]: KOGAN PAGE.</w:t>
      </w:r>
    </w:p>
    <w:p w14:paraId="17158653" w14:textId="77777777" w:rsidR="0030119C" w:rsidRPr="003265AC" w:rsidRDefault="0030119C" w:rsidP="0030119C">
      <w:pPr>
        <w:widowControl/>
        <w:rPr>
          <w:rFonts w:cs="Times New Roman"/>
          <w:kern w:val="0"/>
          <w:sz w:val="28"/>
          <w:szCs w:val="28"/>
        </w:rPr>
      </w:pPr>
      <w:r w:rsidRPr="003265AC">
        <w:rPr>
          <w:rFonts w:cs="Times New Roman"/>
          <w:kern w:val="0"/>
          <w:sz w:val="28"/>
          <w:szCs w:val="28"/>
        </w:rPr>
        <w:t xml:space="preserve">Williams, A. (2010). </w:t>
      </w:r>
      <w:proofErr w:type="gramStart"/>
      <w:r w:rsidRPr="003265AC">
        <w:rPr>
          <w:rFonts w:cs="Times New Roman"/>
          <w:i/>
          <w:iCs/>
          <w:kern w:val="0"/>
          <w:sz w:val="28"/>
          <w:szCs w:val="28"/>
        </w:rPr>
        <w:t>The history of UK business and management education</w:t>
      </w:r>
      <w:r w:rsidRPr="003265AC">
        <w:rPr>
          <w:rFonts w:cs="Times New Roman"/>
          <w:kern w:val="0"/>
          <w:sz w:val="28"/>
          <w:szCs w:val="28"/>
        </w:rPr>
        <w:t>.</w:t>
      </w:r>
      <w:proofErr w:type="gramEnd"/>
      <w:r w:rsidRPr="003265AC">
        <w:rPr>
          <w:rFonts w:cs="Times New Roman"/>
          <w:kern w:val="0"/>
          <w:sz w:val="28"/>
          <w:szCs w:val="28"/>
        </w:rPr>
        <w:t xml:space="preserve"> Bingley, UK: Emerald.</w:t>
      </w:r>
    </w:p>
    <w:p w14:paraId="2FCEE902" w14:textId="77777777" w:rsidR="0030119C" w:rsidRPr="003265AC" w:rsidRDefault="0030119C" w:rsidP="0030119C">
      <w:pPr>
        <w:widowControl/>
        <w:autoSpaceDE w:val="0"/>
        <w:autoSpaceDN w:val="0"/>
        <w:adjustRightInd w:val="0"/>
        <w:jc w:val="left"/>
        <w:rPr>
          <w:rFonts w:cs="Times New Roman"/>
          <w:kern w:val="0"/>
          <w:sz w:val="28"/>
          <w:szCs w:val="28"/>
        </w:rPr>
      </w:pPr>
      <w:r w:rsidRPr="003265AC">
        <w:rPr>
          <w:rFonts w:cs="Times New Roman"/>
          <w:kern w:val="0"/>
          <w:sz w:val="28"/>
          <w:szCs w:val="28"/>
        </w:rPr>
        <w:t xml:space="preserve">Davies, P. (2008). </w:t>
      </w:r>
      <w:proofErr w:type="gramStart"/>
      <w:r w:rsidRPr="003265AC">
        <w:rPr>
          <w:rFonts w:cs="Times New Roman"/>
          <w:i/>
          <w:iCs/>
          <w:kern w:val="0"/>
          <w:sz w:val="28"/>
          <w:szCs w:val="28"/>
        </w:rPr>
        <w:t>New business in India</w:t>
      </w:r>
      <w:r w:rsidRPr="003265AC">
        <w:rPr>
          <w:rFonts w:cs="Times New Roman"/>
          <w:kern w:val="0"/>
          <w:sz w:val="28"/>
          <w:szCs w:val="28"/>
        </w:rPr>
        <w:t>.</w:t>
      </w:r>
      <w:proofErr w:type="gramEnd"/>
      <w:r w:rsidRPr="003265AC">
        <w:rPr>
          <w:rFonts w:cs="Times New Roman"/>
          <w:kern w:val="0"/>
          <w:sz w:val="28"/>
          <w:szCs w:val="28"/>
        </w:rPr>
        <w:t xml:space="preserve"> Singapore: World Scientific.</w:t>
      </w:r>
    </w:p>
    <w:p w14:paraId="613E60CE" w14:textId="77777777" w:rsidR="0030119C" w:rsidRPr="003265AC" w:rsidRDefault="0030119C" w:rsidP="0030119C">
      <w:pPr>
        <w:rPr>
          <w:rFonts w:cs="Arial"/>
          <w:sz w:val="28"/>
          <w:szCs w:val="28"/>
          <w:lang w:eastAsia="en-US"/>
        </w:rPr>
      </w:pPr>
      <w:proofErr w:type="spellStart"/>
      <w:r w:rsidRPr="003265AC">
        <w:rPr>
          <w:rFonts w:cs="Arial"/>
          <w:sz w:val="28"/>
          <w:szCs w:val="28"/>
          <w:lang w:eastAsia="en-US"/>
        </w:rPr>
        <w:t>Usunier</w:t>
      </w:r>
      <w:proofErr w:type="spellEnd"/>
      <w:r w:rsidRPr="003265AC">
        <w:rPr>
          <w:rFonts w:cs="Arial"/>
          <w:sz w:val="28"/>
          <w:szCs w:val="28"/>
          <w:lang w:eastAsia="en-US"/>
        </w:rPr>
        <w:t xml:space="preserve">, J C and Lee, J (2012) </w:t>
      </w:r>
      <w:r w:rsidRPr="003265AC">
        <w:rPr>
          <w:rFonts w:cs="Arial"/>
          <w:i/>
          <w:sz w:val="28"/>
          <w:szCs w:val="28"/>
          <w:lang w:eastAsia="en-US"/>
        </w:rPr>
        <w:t>Marketing Across Cultures</w:t>
      </w:r>
      <w:r w:rsidRPr="003265AC">
        <w:rPr>
          <w:rFonts w:cs="Arial"/>
          <w:sz w:val="28"/>
          <w:szCs w:val="28"/>
          <w:lang w:eastAsia="en-US"/>
        </w:rPr>
        <w:t>, London: Pearson Education ltd</w:t>
      </w:r>
    </w:p>
    <w:p w14:paraId="027C051F" w14:textId="77777777" w:rsidR="0030119C" w:rsidRPr="003265AC" w:rsidRDefault="0030119C" w:rsidP="0030119C">
      <w:pPr>
        <w:rPr>
          <w:rFonts w:cs="Arial"/>
          <w:sz w:val="28"/>
          <w:szCs w:val="28"/>
          <w:lang w:eastAsia="en-US"/>
        </w:rPr>
      </w:pPr>
      <w:r w:rsidRPr="003265AC">
        <w:rPr>
          <w:rFonts w:cs="Arial"/>
          <w:sz w:val="28"/>
          <w:szCs w:val="28"/>
          <w:lang w:eastAsia="en-US"/>
        </w:rPr>
        <w:t xml:space="preserve">De </w:t>
      </w:r>
      <w:proofErr w:type="spellStart"/>
      <w:r w:rsidRPr="003265AC">
        <w:rPr>
          <w:rFonts w:cs="Arial"/>
          <w:sz w:val="28"/>
          <w:szCs w:val="28"/>
          <w:lang w:eastAsia="en-US"/>
        </w:rPr>
        <w:t>Burca</w:t>
      </w:r>
      <w:proofErr w:type="spellEnd"/>
      <w:r w:rsidRPr="003265AC">
        <w:rPr>
          <w:rFonts w:cs="Arial"/>
          <w:sz w:val="28"/>
          <w:szCs w:val="28"/>
          <w:lang w:eastAsia="en-US"/>
        </w:rPr>
        <w:t>, S, Brown, L and Fletcher, R (2004) I</w:t>
      </w:r>
      <w:r w:rsidRPr="003265AC">
        <w:rPr>
          <w:rFonts w:cs="Arial"/>
          <w:i/>
          <w:sz w:val="28"/>
          <w:szCs w:val="28"/>
          <w:lang w:eastAsia="en-US"/>
        </w:rPr>
        <w:t>nternational Marketing</w:t>
      </w:r>
      <w:r w:rsidRPr="003265AC">
        <w:rPr>
          <w:rFonts w:cs="Arial"/>
          <w:sz w:val="28"/>
          <w:szCs w:val="28"/>
          <w:lang w:eastAsia="en-US"/>
        </w:rPr>
        <w:t>: An SME Perspective, London: Financial Times</w:t>
      </w:r>
    </w:p>
    <w:p w14:paraId="41520C70" w14:textId="77777777" w:rsidR="0030119C" w:rsidRPr="003265AC" w:rsidRDefault="0030119C" w:rsidP="0030119C">
      <w:pPr>
        <w:spacing w:after="200"/>
        <w:rPr>
          <w:rFonts w:cs="Arial"/>
          <w:sz w:val="28"/>
          <w:szCs w:val="28"/>
          <w:lang w:eastAsia="en-US"/>
        </w:rPr>
      </w:pPr>
      <w:r w:rsidRPr="003265AC">
        <w:rPr>
          <w:rFonts w:cs="Arial"/>
          <w:sz w:val="28"/>
          <w:szCs w:val="28"/>
          <w:lang w:eastAsia="en-US"/>
        </w:rPr>
        <w:t xml:space="preserve">Keegan, W T (2013) </w:t>
      </w:r>
      <w:r w:rsidRPr="003265AC">
        <w:rPr>
          <w:rFonts w:cs="Arial"/>
          <w:i/>
          <w:sz w:val="28"/>
          <w:szCs w:val="28"/>
          <w:lang w:eastAsia="en-US"/>
        </w:rPr>
        <w:t>Global Marketing Management</w:t>
      </w:r>
      <w:r w:rsidRPr="003265AC">
        <w:rPr>
          <w:rFonts w:cs="Arial"/>
          <w:sz w:val="28"/>
          <w:szCs w:val="28"/>
          <w:lang w:eastAsia="en-US"/>
        </w:rPr>
        <w:t>: International Version, London: Pearson Education ltd</w:t>
      </w:r>
    </w:p>
    <w:p w14:paraId="3DE08C9C" w14:textId="77777777" w:rsidR="000527F6" w:rsidRPr="003265AC" w:rsidRDefault="000527F6" w:rsidP="007028FD">
      <w:pPr>
        <w:rPr>
          <w:rFonts w:eastAsia="Times New Roman" w:cs="Times New Roman"/>
          <w:kern w:val="0"/>
          <w:sz w:val="28"/>
          <w:szCs w:val="28"/>
        </w:rPr>
      </w:pPr>
    </w:p>
    <w:sectPr w:rsidR="000527F6" w:rsidRPr="003265AC" w:rsidSect="00846E1A">
      <w:type w:val="continuous"/>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760EF"/>
    <w:multiLevelType w:val="multilevel"/>
    <w:tmpl w:val="B704A730"/>
    <w:lvl w:ilvl="0">
      <w:start w:val="1"/>
      <w:numFmt w:val="decimal"/>
      <w:lvlText w:val="%1.0"/>
      <w:lvlJc w:val="left"/>
      <w:pPr>
        <w:ind w:left="720" w:hanging="720"/>
      </w:pPr>
      <w:rPr>
        <w:rFonts w:hint="eastAsia"/>
      </w:rPr>
    </w:lvl>
    <w:lvl w:ilvl="1">
      <w:start w:val="1"/>
      <w:numFmt w:val="decimal"/>
      <w:lvlText w:val="%1.%2"/>
      <w:lvlJc w:val="left"/>
      <w:pPr>
        <w:ind w:left="1140" w:hanging="720"/>
      </w:pPr>
      <w:rPr>
        <w:rFonts w:hint="eastAsia"/>
      </w:rPr>
    </w:lvl>
    <w:lvl w:ilvl="2">
      <w:start w:val="1"/>
      <w:numFmt w:val="decimal"/>
      <w:lvlText w:val="%1.%2.%3"/>
      <w:lvlJc w:val="left"/>
      <w:pPr>
        <w:ind w:left="1920" w:hanging="1080"/>
      </w:pPr>
      <w:rPr>
        <w:rFonts w:hint="eastAsia"/>
      </w:rPr>
    </w:lvl>
    <w:lvl w:ilvl="3">
      <w:start w:val="1"/>
      <w:numFmt w:val="decimal"/>
      <w:lvlText w:val="%1.%2.%3.%4"/>
      <w:lvlJc w:val="left"/>
      <w:pPr>
        <w:ind w:left="2700" w:hanging="1440"/>
      </w:pPr>
      <w:rPr>
        <w:rFonts w:hint="eastAsia"/>
      </w:rPr>
    </w:lvl>
    <w:lvl w:ilvl="4">
      <w:start w:val="1"/>
      <w:numFmt w:val="decimal"/>
      <w:lvlText w:val="%1.%2.%3.%4.%5"/>
      <w:lvlJc w:val="left"/>
      <w:pPr>
        <w:ind w:left="3480" w:hanging="1800"/>
      </w:pPr>
      <w:rPr>
        <w:rFonts w:hint="eastAsia"/>
      </w:rPr>
    </w:lvl>
    <w:lvl w:ilvl="5">
      <w:start w:val="1"/>
      <w:numFmt w:val="decimal"/>
      <w:lvlText w:val="%1.%2.%3.%4.%5.%6"/>
      <w:lvlJc w:val="left"/>
      <w:pPr>
        <w:ind w:left="4260" w:hanging="2160"/>
      </w:pPr>
      <w:rPr>
        <w:rFonts w:hint="eastAsia"/>
      </w:rPr>
    </w:lvl>
    <w:lvl w:ilvl="6">
      <w:start w:val="1"/>
      <w:numFmt w:val="decimal"/>
      <w:lvlText w:val="%1.%2.%3.%4.%5.%6.%7"/>
      <w:lvlJc w:val="left"/>
      <w:pPr>
        <w:ind w:left="5040" w:hanging="2520"/>
      </w:pPr>
      <w:rPr>
        <w:rFonts w:hint="eastAsia"/>
      </w:rPr>
    </w:lvl>
    <w:lvl w:ilvl="7">
      <w:start w:val="1"/>
      <w:numFmt w:val="decimal"/>
      <w:lvlText w:val="%1.%2.%3.%4.%5.%6.%7.%8"/>
      <w:lvlJc w:val="left"/>
      <w:pPr>
        <w:ind w:left="5820" w:hanging="2880"/>
      </w:pPr>
      <w:rPr>
        <w:rFonts w:hint="eastAsia"/>
      </w:rPr>
    </w:lvl>
    <w:lvl w:ilvl="8">
      <w:start w:val="1"/>
      <w:numFmt w:val="decimal"/>
      <w:lvlText w:val="%1.%2.%3.%4.%5.%6.%7.%8.%9"/>
      <w:lvlJc w:val="left"/>
      <w:pPr>
        <w:ind w:left="6600" w:hanging="3240"/>
      </w:pPr>
      <w:rPr>
        <w:rFonts w:hint="eastAsia"/>
      </w:rPr>
    </w:lvl>
  </w:abstractNum>
  <w:abstractNum w:abstractNumId="1">
    <w:nsid w:val="51AE58F4"/>
    <w:multiLevelType w:val="multilevel"/>
    <w:tmpl w:val="B704A730"/>
    <w:lvl w:ilvl="0">
      <w:start w:val="1"/>
      <w:numFmt w:val="decimal"/>
      <w:lvlText w:val="%1.0"/>
      <w:lvlJc w:val="left"/>
      <w:pPr>
        <w:ind w:left="720" w:hanging="720"/>
      </w:pPr>
      <w:rPr>
        <w:rFonts w:hint="eastAsia"/>
      </w:rPr>
    </w:lvl>
    <w:lvl w:ilvl="1">
      <w:start w:val="1"/>
      <w:numFmt w:val="decimal"/>
      <w:lvlText w:val="%1.%2"/>
      <w:lvlJc w:val="left"/>
      <w:pPr>
        <w:ind w:left="1140" w:hanging="720"/>
      </w:pPr>
      <w:rPr>
        <w:rFonts w:hint="eastAsia"/>
      </w:rPr>
    </w:lvl>
    <w:lvl w:ilvl="2">
      <w:start w:val="1"/>
      <w:numFmt w:val="decimal"/>
      <w:lvlText w:val="%1.%2.%3"/>
      <w:lvlJc w:val="left"/>
      <w:pPr>
        <w:ind w:left="1920" w:hanging="1080"/>
      </w:pPr>
      <w:rPr>
        <w:rFonts w:hint="eastAsia"/>
      </w:rPr>
    </w:lvl>
    <w:lvl w:ilvl="3">
      <w:start w:val="1"/>
      <w:numFmt w:val="decimal"/>
      <w:lvlText w:val="%1.%2.%3.%4"/>
      <w:lvlJc w:val="left"/>
      <w:pPr>
        <w:ind w:left="2700" w:hanging="1440"/>
      </w:pPr>
      <w:rPr>
        <w:rFonts w:hint="eastAsia"/>
      </w:rPr>
    </w:lvl>
    <w:lvl w:ilvl="4">
      <w:start w:val="1"/>
      <w:numFmt w:val="decimal"/>
      <w:lvlText w:val="%1.%2.%3.%4.%5"/>
      <w:lvlJc w:val="left"/>
      <w:pPr>
        <w:ind w:left="3480" w:hanging="1800"/>
      </w:pPr>
      <w:rPr>
        <w:rFonts w:hint="eastAsia"/>
      </w:rPr>
    </w:lvl>
    <w:lvl w:ilvl="5">
      <w:start w:val="1"/>
      <w:numFmt w:val="decimal"/>
      <w:lvlText w:val="%1.%2.%3.%4.%5.%6"/>
      <w:lvlJc w:val="left"/>
      <w:pPr>
        <w:ind w:left="4260" w:hanging="2160"/>
      </w:pPr>
      <w:rPr>
        <w:rFonts w:hint="eastAsia"/>
      </w:rPr>
    </w:lvl>
    <w:lvl w:ilvl="6">
      <w:start w:val="1"/>
      <w:numFmt w:val="decimal"/>
      <w:lvlText w:val="%1.%2.%3.%4.%5.%6.%7"/>
      <w:lvlJc w:val="left"/>
      <w:pPr>
        <w:ind w:left="5040" w:hanging="2520"/>
      </w:pPr>
      <w:rPr>
        <w:rFonts w:hint="eastAsia"/>
      </w:rPr>
    </w:lvl>
    <w:lvl w:ilvl="7">
      <w:start w:val="1"/>
      <w:numFmt w:val="decimal"/>
      <w:lvlText w:val="%1.%2.%3.%4.%5.%6.%7.%8"/>
      <w:lvlJc w:val="left"/>
      <w:pPr>
        <w:ind w:left="5820" w:hanging="2880"/>
      </w:pPr>
      <w:rPr>
        <w:rFonts w:hint="eastAsia"/>
      </w:rPr>
    </w:lvl>
    <w:lvl w:ilvl="8">
      <w:start w:val="1"/>
      <w:numFmt w:val="decimal"/>
      <w:lvlText w:val="%1.%2.%3.%4.%5.%6.%7.%8.%9"/>
      <w:lvlJc w:val="left"/>
      <w:pPr>
        <w:ind w:left="6600" w:hanging="324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C0D"/>
    <w:rsid w:val="00030A5D"/>
    <w:rsid w:val="000326FB"/>
    <w:rsid w:val="000527F6"/>
    <w:rsid w:val="00211010"/>
    <w:rsid w:val="00242C33"/>
    <w:rsid w:val="00243C0D"/>
    <w:rsid w:val="00286F1D"/>
    <w:rsid w:val="002965E7"/>
    <w:rsid w:val="0030119C"/>
    <w:rsid w:val="003265AC"/>
    <w:rsid w:val="00376C7E"/>
    <w:rsid w:val="00391DCA"/>
    <w:rsid w:val="003A36B0"/>
    <w:rsid w:val="003C7B9E"/>
    <w:rsid w:val="00440831"/>
    <w:rsid w:val="00486DE6"/>
    <w:rsid w:val="004B2863"/>
    <w:rsid w:val="00513E74"/>
    <w:rsid w:val="00557415"/>
    <w:rsid w:val="00557517"/>
    <w:rsid w:val="00576055"/>
    <w:rsid w:val="005777E0"/>
    <w:rsid w:val="005A7344"/>
    <w:rsid w:val="00687F52"/>
    <w:rsid w:val="006D0B06"/>
    <w:rsid w:val="007028FD"/>
    <w:rsid w:val="00714072"/>
    <w:rsid w:val="00793235"/>
    <w:rsid w:val="00846E1A"/>
    <w:rsid w:val="00864854"/>
    <w:rsid w:val="0086686E"/>
    <w:rsid w:val="008A2B6D"/>
    <w:rsid w:val="008F6E18"/>
    <w:rsid w:val="00926A3B"/>
    <w:rsid w:val="009500E4"/>
    <w:rsid w:val="0098718F"/>
    <w:rsid w:val="009A2249"/>
    <w:rsid w:val="009C6863"/>
    <w:rsid w:val="00A66195"/>
    <w:rsid w:val="00A81E89"/>
    <w:rsid w:val="00A83E6A"/>
    <w:rsid w:val="00AA4276"/>
    <w:rsid w:val="00B62F1A"/>
    <w:rsid w:val="00B7694A"/>
    <w:rsid w:val="00C10FB0"/>
    <w:rsid w:val="00CD6686"/>
    <w:rsid w:val="00CE2A63"/>
    <w:rsid w:val="00D262A2"/>
    <w:rsid w:val="00D9750E"/>
    <w:rsid w:val="00DA3EC7"/>
    <w:rsid w:val="00DC5F58"/>
    <w:rsid w:val="00DE3470"/>
    <w:rsid w:val="00E16C1B"/>
    <w:rsid w:val="00E53A19"/>
    <w:rsid w:val="00EE5E06"/>
    <w:rsid w:val="00FD1F95"/>
    <w:rsid w:val="00FF1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402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6E18"/>
    <w:pPr>
      <w:ind w:firstLineChars="200" w:firstLine="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6E1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0206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B3B2F-D769-7F4E-9833-37795C0FC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16</Pages>
  <Words>2464</Words>
  <Characters>14049</Characters>
  <Application>Microsoft Macintosh Word</Application>
  <DocSecurity>0</DocSecurity>
  <Lines>117</Lines>
  <Paragraphs>32</Paragraphs>
  <ScaleCrop>false</ScaleCrop>
  <Company/>
  <LinksUpToDate>false</LinksUpToDate>
  <CharactersWithSpaces>16481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潘 凯</dc:creator>
  <cp:keywords/>
  <dc:description/>
  <cp:lastModifiedBy>潘 凯</cp:lastModifiedBy>
  <cp:revision>50</cp:revision>
  <dcterms:created xsi:type="dcterms:W3CDTF">2018-05-03T20:40:00Z</dcterms:created>
  <dcterms:modified xsi:type="dcterms:W3CDTF">2018-05-05T16:06:00Z</dcterms:modified>
</cp:coreProperties>
</file>