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3D9366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69D6" w:rsidRDefault="00AB69D6" w:rsidP="00AB69D6">
                                <w:pPr>
                                  <w:pStyle w:val="NoSpacing"/>
                                  <w:rPr>
                                    <w:color w:val="2E74B5" w:themeColor="accent1" w:themeShade="BF"/>
                                    <w:sz w:val="28"/>
                                    <w:szCs w:val="28"/>
                                    <w:lang w:val="en-GB"/>
                                  </w:rPr>
                                </w:pPr>
                              </w:p>
                              <w:p w:rsidR="00AB69D6" w:rsidRPr="00AB69D6" w:rsidRDefault="00AB69D6" w:rsidP="00AB69D6">
                                <w:pPr>
                                  <w:pStyle w:val="NoSpacing"/>
                                  <w:jc w:val="center"/>
                                  <w:rPr>
                                    <w:color w:val="2E74B5" w:themeColor="accent1" w:themeShade="BF"/>
                                    <w:sz w:val="28"/>
                                    <w:szCs w:val="28"/>
                                    <w:lang w:val="en-GB"/>
                                  </w:rPr>
                                </w:pPr>
                                <w:r>
                                  <w:rPr>
                                    <w:color w:val="2E74B5" w:themeColor="accent1" w:themeShade="BF"/>
                                    <w:sz w:val="28"/>
                                    <w:szCs w:val="28"/>
                                    <w:lang w:val="en-GB"/>
                                  </w:rPr>
                                  <w:t>Submission Date: 20</w:t>
                                </w:r>
                                <w:r w:rsidRPr="00AB69D6">
                                  <w:rPr>
                                    <w:color w:val="2E74B5" w:themeColor="accent1" w:themeShade="BF"/>
                                    <w:sz w:val="28"/>
                                    <w:szCs w:val="28"/>
                                    <w:vertAlign w:val="superscript"/>
                                    <w:lang w:val="en-GB"/>
                                  </w:rPr>
                                  <w:t>th</w:t>
                                </w:r>
                                <w:r>
                                  <w:rPr>
                                    <w:color w:val="2E74B5" w:themeColor="accent1" w:themeShade="BF"/>
                                    <w:sz w:val="28"/>
                                    <w:szCs w:val="28"/>
                                    <w:lang w:val="en-GB"/>
                                  </w:rPr>
                                  <w:t xml:space="preserve"> July 2018</w:t>
                                </w:r>
                              </w:p>
                              <w:p w:rsidR="00AB69D6" w:rsidRPr="00AB69D6" w:rsidRDefault="00AB69D6" w:rsidP="00AB69D6">
                                <w:pPr>
                                  <w:pStyle w:val="NoSpacing"/>
                                  <w:rPr>
                                    <w:color w:val="2E74B5" w:themeColor="accent1" w:themeShade="BF"/>
                                    <w:sz w:val="28"/>
                                    <w:szCs w:val="28"/>
                                    <w:lang w:val="en-GB"/>
                                  </w:rPr>
                                </w:pPr>
                              </w:p>
                              <w:p w:rsidR="00AB69D6" w:rsidRPr="00AB69D6" w:rsidRDefault="00AB69D6" w:rsidP="00AB69D6">
                                <w:pPr>
                                  <w:pStyle w:val="NoSpacing"/>
                                  <w:rPr>
                                    <w:color w:val="595959" w:themeColor="text1" w:themeTint="A6"/>
                                    <w:sz w:val="28"/>
                                    <w:szCs w:val="2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AB69D6" w:rsidRDefault="00AB69D6" w:rsidP="00AB69D6">
                          <w:pPr>
                            <w:pStyle w:val="NoSpacing"/>
                            <w:rPr>
                              <w:color w:val="2E74B5" w:themeColor="accent1" w:themeShade="BF"/>
                              <w:sz w:val="28"/>
                              <w:szCs w:val="28"/>
                              <w:lang w:val="en-GB"/>
                            </w:rPr>
                          </w:pPr>
                        </w:p>
                        <w:p w:rsidR="00AB69D6" w:rsidRPr="00AB69D6" w:rsidRDefault="00AB69D6" w:rsidP="00AB69D6">
                          <w:pPr>
                            <w:pStyle w:val="NoSpacing"/>
                            <w:jc w:val="center"/>
                            <w:rPr>
                              <w:color w:val="2E74B5" w:themeColor="accent1" w:themeShade="BF"/>
                              <w:sz w:val="28"/>
                              <w:szCs w:val="28"/>
                              <w:lang w:val="en-GB"/>
                            </w:rPr>
                          </w:pPr>
                          <w:r>
                            <w:rPr>
                              <w:color w:val="2E74B5" w:themeColor="accent1" w:themeShade="BF"/>
                              <w:sz w:val="28"/>
                              <w:szCs w:val="28"/>
                              <w:lang w:val="en-GB"/>
                            </w:rPr>
                            <w:t>Submission Date: 20</w:t>
                          </w:r>
                          <w:r w:rsidRPr="00AB69D6">
                            <w:rPr>
                              <w:color w:val="2E74B5" w:themeColor="accent1" w:themeShade="BF"/>
                              <w:sz w:val="28"/>
                              <w:szCs w:val="28"/>
                              <w:vertAlign w:val="superscript"/>
                              <w:lang w:val="en-GB"/>
                            </w:rPr>
                            <w:t>th</w:t>
                          </w:r>
                          <w:r>
                            <w:rPr>
                              <w:color w:val="2E74B5" w:themeColor="accent1" w:themeShade="BF"/>
                              <w:sz w:val="28"/>
                              <w:szCs w:val="28"/>
                              <w:lang w:val="en-GB"/>
                            </w:rPr>
                            <w:t xml:space="preserve"> July 2018</w:t>
                          </w:r>
                        </w:p>
                        <w:p w:rsidR="00AB69D6" w:rsidRPr="00AB69D6" w:rsidRDefault="00AB69D6" w:rsidP="00AB69D6">
                          <w:pPr>
                            <w:pStyle w:val="NoSpacing"/>
                            <w:rPr>
                              <w:color w:val="2E74B5" w:themeColor="accent1" w:themeShade="BF"/>
                              <w:sz w:val="28"/>
                              <w:szCs w:val="28"/>
                              <w:lang w:val="en-GB"/>
                            </w:rPr>
                          </w:pPr>
                        </w:p>
                        <w:p w:rsidR="00AB69D6" w:rsidRPr="00AB69D6" w:rsidRDefault="00AB69D6" w:rsidP="00AB69D6">
                          <w:pPr>
                            <w:pStyle w:val="NoSpacing"/>
                            <w:rPr>
                              <w:color w:val="595959" w:themeColor="text1" w:themeTint="A6"/>
                              <w:sz w:val="28"/>
                              <w:szCs w:val="28"/>
                              <w:lang w:val="en-GB"/>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3758F66" wp14:editId="200B0A6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6891" w:rsidRDefault="00E36891" w:rsidP="00DC2EFB">
                                <w:pPr>
                                  <w:jc w:val="center"/>
                                  <w:rPr>
                                    <w:color w:val="5B9BD5" w:themeColor="accent1"/>
                                    <w:sz w:val="64"/>
                                    <w:szCs w:val="64"/>
                                  </w:rPr>
                                </w:pPr>
                                <w:r>
                                  <w:rPr>
                                    <w:color w:val="5B9BD5" w:themeColor="accent1"/>
                                    <w:sz w:val="64"/>
                                    <w:szCs w:val="64"/>
                                  </w:rPr>
                                  <w:t>The management Report on Ryanair</w:t>
                                </w:r>
                              </w:p>
                              <w:p w:rsidR="00E36891" w:rsidRDefault="00E36891" w:rsidP="00DC2EFB">
                                <w:pPr>
                                  <w:jc w:val="center"/>
                                  <w:rPr>
                                    <w:color w:val="5B9BD5" w:themeColor="accent1"/>
                                    <w:sz w:val="64"/>
                                    <w:szCs w:val="64"/>
                                  </w:rPr>
                                </w:pPr>
                              </w:p>
                              <w:p w:rsidR="00E36891" w:rsidRDefault="00766BB8" w:rsidP="00DC2EFB">
                                <w:pPr>
                                  <w:jc w:val="cente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E36891">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E36891" w:rsidRDefault="00E36891" w:rsidP="00DC2EFB">
                          <w:pPr>
                            <w:jc w:val="center"/>
                            <w:rPr>
                              <w:color w:val="5B9BD5" w:themeColor="accent1"/>
                              <w:sz w:val="64"/>
                              <w:szCs w:val="64"/>
                            </w:rPr>
                          </w:pPr>
                          <w:r>
                            <w:rPr>
                              <w:color w:val="5B9BD5" w:themeColor="accent1"/>
                              <w:sz w:val="64"/>
                              <w:szCs w:val="64"/>
                            </w:rPr>
                            <w:t>The management Report on Ryanair</w:t>
                          </w:r>
                        </w:p>
                        <w:p w:rsidR="00E36891" w:rsidRDefault="00E36891" w:rsidP="00DC2EFB">
                          <w:pPr>
                            <w:jc w:val="center"/>
                            <w:rPr>
                              <w:color w:val="5B9BD5" w:themeColor="accent1"/>
                              <w:sz w:val="64"/>
                              <w:szCs w:val="64"/>
                            </w:rPr>
                          </w:pPr>
                        </w:p>
                        <w:p w:rsidR="00E36891" w:rsidRDefault="00D22206" w:rsidP="00DC2EFB">
                          <w:pPr>
                            <w:jc w:val="center"/>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E36891">
                                <w:rPr>
                                  <w:color w:val="404040" w:themeColor="text1" w:themeTint="BF"/>
                                  <w:sz w:val="36"/>
                                  <w:szCs w:val="36"/>
                                </w:rPr>
                                <w:t xml:space="preserve">     </w:t>
                              </w:r>
                            </w:sdtContent>
                          </w:sdt>
                        </w:p>
                      </w:txbxContent>
                    </v:textbox>
                    <w10:wrap type="square" anchorx="page" anchory="page"/>
                  </v:shape>
                </w:pict>
              </mc:Fallback>
            </mc:AlternateContent>
          </w:r>
        </w:p>
        <w:p w:rsidR="007D4893" w:rsidRDefault="00AB69D6">
          <w:r>
            <w:rPr>
              <w:noProof/>
              <w:lang w:eastAsia="en-GB"/>
            </w:rPr>
            <mc:AlternateContent>
              <mc:Choice Requires="wps">
                <w:drawing>
                  <wp:anchor distT="0" distB="0" distL="114300" distR="114300" simplePos="0" relativeHeight="251661312" behindDoc="0" locked="0" layoutInCell="1" allowOverlap="1" wp14:anchorId="7599C7F1" wp14:editId="2798610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544830"/>
                    <wp:effectExtent l="0" t="0" r="0" b="762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451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olor w:val="2E74B5" w:themeColor="accent1" w:themeShade="BF"/>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E36891" w:rsidRDefault="00AB69D6" w:rsidP="00AB69D6">
                                    <w:pPr>
                                      <w:pStyle w:val="NoSpacing"/>
                                      <w:jc w:val="center"/>
                                      <w:rPr>
                                        <w:color w:val="595959" w:themeColor="text1" w:themeTint="A6"/>
                                        <w:sz w:val="20"/>
                                        <w:szCs w:val="20"/>
                                      </w:rPr>
                                    </w:pPr>
                                    <w:r w:rsidRPr="00AB69D6">
                                      <w:rPr>
                                        <w:rFonts w:asciiTheme="majorHAnsi" w:hAnsiTheme="majorHAnsi" w:cstheme="majorHAnsi"/>
                                        <w:color w:val="2E74B5" w:themeColor="accent1" w:themeShade="BF"/>
                                        <w:sz w:val="32"/>
                                        <w:szCs w:val="32"/>
                                      </w:rPr>
                                      <w:t>FULMODINAA HANNAN - 1709529</w:t>
                                    </w:r>
                                    <w:r w:rsidRPr="00AB69D6">
                                      <w:rPr>
                                        <w:rFonts w:asciiTheme="majorHAnsi" w:hAnsiTheme="majorHAnsi" w:cstheme="majorHAnsi"/>
                                        <w:color w:val="2E74B5" w:themeColor="accent1" w:themeShade="BF"/>
                                        <w:sz w:val="32"/>
                                        <w:szCs w:val="32"/>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3" o:spid="_x0000_s1028" type="#_x0000_t202" style="position:absolute;margin-left:0;margin-top:0;width:8in;height:42.9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" filled="f" stroked="f" strokeweight=".5pt">
                    <v:textbox inset="126pt,0,54pt,0">
                      <w:txbxContent>
                        <w:sdt>
                          <w:sdtPr>
                            <w:rPr>
                              <w:rFonts w:asciiTheme="majorHAnsi" w:hAnsiTheme="majorHAnsi" w:cstheme="majorHAnsi"/>
                              <w:color w:val="2E74B5" w:themeColor="accent1" w:themeShade="BF"/>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E36891" w:rsidRDefault="00AB69D6" w:rsidP="00AB69D6">
                              <w:pPr>
                                <w:pStyle w:val="NoSpacing"/>
                                <w:jc w:val="center"/>
                                <w:rPr>
                                  <w:color w:val="595959" w:themeColor="text1" w:themeTint="A6"/>
                                  <w:sz w:val="20"/>
                                  <w:szCs w:val="20"/>
                                </w:rPr>
                              </w:pPr>
                              <w:r w:rsidRPr="00AB69D6">
                                <w:rPr>
                                  <w:rFonts w:asciiTheme="majorHAnsi" w:hAnsiTheme="majorHAnsi" w:cstheme="majorHAnsi"/>
                                  <w:color w:val="2E74B5" w:themeColor="accent1" w:themeShade="BF"/>
                                  <w:sz w:val="32"/>
                                  <w:szCs w:val="32"/>
                                </w:rPr>
                                <w:t>FULMODINAA HANNAN - 1709529</w:t>
                              </w:r>
                              <w:r w:rsidRPr="00AB69D6">
                                <w:rPr>
                                  <w:rFonts w:asciiTheme="majorHAnsi" w:hAnsiTheme="majorHAnsi" w:cstheme="majorHAnsi"/>
                                  <w:color w:val="2E74B5" w:themeColor="accent1" w:themeShade="BF"/>
                                  <w:sz w:val="32"/>
                                  <w:szCs w:val="32"/>
                                </w:rPr>
                                <w:br/>
                              </w:r>
                            </w:p>
                          </w:sdtContent>
                        </w:sdt>
                      </w:txbxContent>
                    </v:textbox>
                    <w10:wrap type="square" anchorx="page" anchory="page"/>
                  </v:shape>
                </w:pict>
              </mc:Fallback>
            </mc:AlternateContent>
          </w:r>
          <w:r w:rsidR="007D4893">
            <w:br w:type="page"/>
          </w:r>
        </w:p>
      </w:sdtContent>
    </w:sdt>
    <w:p w:rsidR="00507A89" w:rsidRDefault="007D4893" w:rsidP="007D4893">
      <w:pPr>
        <w:pStyle w:val="Heading1"/>
      </w:pPr>
      <w:bookmarkStart w:id="0" w:name="_Toc517461400"/>
      <w:r>
        <w:lastRenderedPageBreak/>
        <w:t>Executive Summary</w:t>
      </w:r>
      <w:bookmarkEnd w:id="0"/>
    </w:p>
    <w:p w:rsidR="007D4893" w:rsidRDefault="007D4893" w:rsidP="007D4893"/>
    <w:p w:rsidR="007D4893" w:rsidRDefault="00E707E4" w:rsidP="007D4893">
      <w:r>
        <w:t xml:space="preserve">Purpose </w:t>
      </w:r>
      <w:r w:rsidR="00D464A4">
        <w:t xml:space="preserve">of </w:t>
      </w:r>
      <w:r>
        <w:t>this report</w:t>
      </w:r>
      <w:r w:rsidR="00D464A4">
        <w:t xml:space="preserve"> is to</w:t>
      </w:r>
      <w:r>
        <w:t xml:space="preserve"> </w:t>
      </w:r>
      <w:r w:rsidR="00D464A4">
        <w:t>provide</w:t>
      </w:r>
      <w:r w:rsidR="00D464A4" w:rsidRPr="00D464A4">
        <w:t xml:space="preserve"> an</w:t>
      </w:r>
      <w:r w:rsidR="005C1F1C">
        <w:t>d analyse</w:t>
      </w:r>
      <w:r w:rsidR="00D464A4" w:rsidRPr="00D464A4">
        <w:t xml:space="preserve"> the current situation at Ryan Air.</w:t>
      </w:r>
      <w:r w:rsidR="00D464A4">
        <w:t xml:space="preserve"> In the</w:t>
      </w:r>
      <w:r w:rsidR="008A142E">
        <w:t xml:space="preserve"> main body of the report stated</w:t>
      </w:r>
      <w:r w:rsidR="00D464A4">
        <w:t xml:space="preserve"> </w:t>
      </w:r>
      <w:r w:rsidR="00D464A4" w:rsidRPr="00D464A4">
        <w:t>the</w:t>
      </w:r>
      <w:r w:rsidR="00D464A4">
        <w:t xml:space="preserve"> </w:t>
      </w:r>
      <w:r w:rsidR="008A142E">
        <w:t>three</w:t>
      </w:r>
      <w:r w:rsidR="00D464A4" w:rsidRPr="00D464A4">
        <w:t xml:space="preserve"> current problems</w:t>
      </w:r>
      <w:r w:rsidR="00D464A4">
        <w:t xml:space="preserve"> such as </w:t>
      </w:r>
      <w:r w:rsidR="005C1F1C">
        <w:t>Brexit, Mismanagement and Alternative transport</w:t>
      </w:r>
      <w:r w:rsidR="008A142E">
        <w:t>.</w:t>
      </w:r>
      <w:r w:rsidR="005C1F1C">
        <w:t xml:space="preserve"> </w:t>
      </w:r>
      <w:r w:rsidR="008A142E">
        <w:t xml:space="preserve">Also applied </w:t>
      </w:r>
      <w:r w:rsidR="00D464A4" w:rsidRPr="00D464A4">
        <w:t>Fishbone</w:t>
      </w:r>
      <w:r w:rsidR="008A142E">
        <w:t xml:space="preserve"> Analysis, Stakeholder Analysis and</w:t>
      </w:r>
      <w:r w:rsidR="00D464A4" w:rsidRPr="00D464A4">
        <w:t xml:space="preserve"> PESTLE framework</w:t>
      </w:r>
      <w:r w:rsidR="008A142E">
        <w:t xml:space="preserve"> to </w:t>
      </w:r>
      <w:r w:rsidR="008A142E" w:rsidRPr="008A142E">
        <w:t>explain</w:t>
      </w:r>
      <w:r w:rsidR="008A142E">
        <w:t xml:space="preserve"> and find t</w:t>
      </w:r>
      <w:r w:rsidR="008A142E" w:rsidRPr="008A142E">
        <w:t>he causes</w:t>
      </w:r>
      <w:r w:rsidR="008A142E">
        <w:t xml:space="preserve"> effect of the problems.</w:t>
      </w: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A28DE">
      <w:pPr>
        <w:jc w:val="center"/>
      </w:pPr>
    </w:p>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EC2529"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7461400" w:history="1">
            <w:r w:rsidR="00EC2529" w:rsidRPr="001A30B9">
              <w:rPr>
                <w:rStyle w:val="Hyperlink"/>
                <w:noProof/>
              </w:rPr>
              <w:t>Executive Summary</w:t>
            </w:r>
            <w:r w:rsidR="00EC2529">
              <w:rPr>
                <w:noProof/>
                <w:webHidden/>
              </w:rPr>
              <w:tab/>
            </w:r>
            <w:r w:rsidR="00EC2529">
              <w:rPr>
                <w:noProof/>
                <w:webHidden/>
              </w:rPr>
              <w:fldChar w:fldCharType="begin"/>
            </w:r>
            <w:r w:rsidR="00EC2529">
              <w:rPr>
                <w:noProof/>
                <w:webHidden/>
              </w:rPr>
              <w:instrText xml:space="preserve"> PAGEREF _Toc517461400 \h </w:instrText>
            </w:r>
            <w:r w:rsidR="00EC2529">
              <w:rPr>
                <w:noProof/>
                <w:webHidden/>
              </w:rPr>
            </w:r>
            <w:r w:rsidR="00EC2529">
              <w:rPr>
                <w:noProof/>
                <w:webHidden/>
              </w:rPr>
              <w:fldChar w:fldCharType="separate"/>
            </w:r>
            <w:r w:rsidR="00EC2529">
              <w:rPr>
                <w:noProof/>
                <w:webHidden/>
              </w:rPr>
              <w:t>1</w:t>
            </w:r>
            <w:r w:rsidR="00EC2529">
              <w:rPr>
                <w:noProof/>
                <w:webHidden/>
              </w:rPr>
              <w:fldChar w:fldCharType="end"/>
            </w:r>
          </w:hyperlink>
        </w:p>
        <w:p w:rsidR="00EC2529" w:rsidRDefault="00766BB8">
          <w:pPr>
            <w:pStyle w:val="TOC1"/>
            <w:tabs>
              <w:tab w:val="right" w:leader="dot" w:pos="9016"/>
            </w:tabs>
            <w:rPr>
              <w:rFonts w:eastAsiaTheme="minorEastAsia"/>
              <w:noProof/>
              <w:lang w:eastAsia="en-GB"/>
            </w:rPr>
          </w:pPr>
          <w:hyperlink w:anchor="_Toc517461401" w:history="1">
            <w:r w:rsidR="00EC2529" w:rsidRPr="001A30B9">
              <w:rPr>
                <w:rStyle w:val="Hyperlink"/>
                <w:noProof/>
              </w:rPr>
              <w:t>Introduction</w:t>
            </w:r>
            <w:r w:rsidR="00EC2529">
              <w:rPr>
                <w:noProof/>
                <w:webHidden/>
              </w:rPr>
              <w:tab/>
            </w:r>
            <w:r w:rsidR="00EC2529">
              <w:rPr>
                <w:noProof/>
                <w:webHidden/>
              </w:rPr>
              <w:fldChar w:fldCharType="begin"/>
            </w:r>
            <w:r w:rsidR="00EC2529">
              <w:rPr>
                <w:noProof/>
                <w:webHidden/>
              </w:rPr>
              <w:instrText xml:space="preserve"> PAGEREF _Toc517461401 \h </w:instrText>
            </w:r>
            <w:r w:rsidR="00EC2529">
              <w:rPr>
                <w:noProof/>
                <w:webHidden/>
              </w:rPr>
            </w:r>
            <w:r w:rsidR="00EC2529">
              <w:rPr>
                <w:noProof/>
                <w:webHidden/>
              </w:rPr>
              <w:fldChar w:fldCharType="separate"/>
            </w:r>
            <w:r w:rsidR="00EC2529">
              <w:rPr>
                <w:noProof/>
                <w:webHidden/>
              </w:rPr>
              <w:t>3</w:t>
            </w:r>
            <w:r w:rsidR="00EC2529">
              <w:rPr>
                <w:noProof/>
                <w:webHidden/>
              </w:rPr>
              <w:fldChar w:fldCharType="end"/>
            </w:r>
          </w:hyperlink>
        </w:p>
        <w:p w:rsidR="00EC2529" w:rsidRDefault="00766BB8">
          <w:pPr>
            <w:pStyle w:val="TOC1"/>
            <w:tabs>
              <w:tab w:val="right" w:leader="dot" w:pos="9016"/>
            </w:tabs>
            <w:rPr>
              <w:rFonts w:eastAsiaTheme="minorEastAsia"/>
              <w:noProof/>
              <w:lang w:eastAsia="en-GB"/>
            </w:rPr>
          </w:pPr>
          <w:hyperlink w:anchor="_Toc517461402" w:history="1">
            <w:r w:rsidR="00EC2529" w:rsidRPr="001A30B9">
              <w:rPr>
                <w:rStyle w:val="Hyperlink"/>
                <w:noProof/>
              </w:rPr>
              <w:t>Main Body</w:t>
            </w:r>
            <w:r w:rsidR="00EC2529">
              <w:rPr>
                <w:noProof/>
                <w:webHidden/>
              </w:rPr>
              <w:tab/>
            </w:r>
            <w:r w:rsidR="00EC2529">
              <w:rPr>
                <w:noProof/>
                <w:webHidden/>
              </w:rPr>
              <w:fldChar w:fldCharType="begin"/>
            </w:r>
            <w:r w:rsidR="00EC2529">
              <w:rPr>
                <w:noProof/>
                <w:webHidden/>
              </w:rPr>
              <w:instrText xml:space="preserve"> PAGEREF _Toc517461402 \h </w:instrText>
            </w:r>
            <w:r w:rsidR="00EC2529">
              <w:rPr>
                <w:noProof/>
                <w:webHidden/>
              </w:rPr>
            </w:r>
            <w:r w:rsidR="00EC2529">
              <w:rPr>
                <w:noProof/>
                <w:webHidden/>
              </w:rPr>
              <w:fldChar w:fldCharType="separate"/>
            </w:r>
            <w:r w:rsidR="00EC2529">
              <w:rPr>
                <w:noProof/>
                <w:webHidden/>
              </w:rPr>
              <w:t>4</w:t>
            </w:r>
            <w:r w:rsidR="00EC2529">
              <w:rPr>
                <w:noProof/>
                <w:webHidden/>
              </w:rPr>
              <w:fldChar w:fldCharType="end"/>
            </w:r>
          </w:hyperlink>
        </w:p>
        <w:p w:rsidR="00EC2529" w:rsidRDefault="00766BB8">
          <w:pPr>
            <w:pStyle w:val="TOC1"/>
            <w:tabs>
              <w:tab w:val="right" w:leader="dot" w:pos="9016"/>
            </w:tabs>
            <w:rPr>
              <w:rFonts w:eastAsiaTheme="minorEastAsia"/>
              <w:noProof/>
              <w:lang w:eastAsia="en-GB"/>
            </w:rPr>
          </w:pPr>
          <w:hyperlink w:anchor="_Toc517461403" w:history="1">
            <w:r w:rsidR="00EC2529" w:rsidRPr="001A30B9">
              <w:rPr>
                <w:rStyle w:val="Hyperlink"/>
                <w:noProof/>
              </w:rPr>
              <w:t>Current Problems</w:t>
            </w:r>
            <w:r w:rsidR="00EC2529">
              <w:rPr>
                <w:noProof/>
                <w:webHidden/>
              </w:rPr>
              <w:tab/>
            </w:r>
            <w:r w:rsidR="00EC2529">
              <w:rPr>
                <w:noProof/>
                <w:webHidden/>
              </w:rPr>
              <w:fldChar w:fldCharType="begin"/>
            </w:r>
            <w:r w:rsidR="00EC2529">
              <w:rPr>
                <w:noProof/>
                <w:webHidden/>
              </w:rPr>
              <w:instrText xml:space="preserve"> PAGEREF _Toc517461403 \h </w:instrText>
            </w:r>
            <w:r w:rsidR="00EC2529">
              <w:rPr>
                <w:noProof/>
                <w:webHidden/>
              </w:rPr>
            </w:r>
            <w:r w:rsidR="00EC2529">
              <w:rPr>
                <w:noProof/>
                <w:webHidden/>
              </w:rPr>
              <w:fldChar w:fldCharType="separate"/>
            </w:r>
            <w:r w:rsidR="00EC2529">
              <w:rPr>
                <w:noProof/>
                <w:webHidden/>
              </w:rPr>
              <w:t>4</w:t>
            </w:r>
            <w:r w:rsidR="00EC2529">
              <w:rPr>
                <w:noProof/>
                <w:webHidden/>
              </w:rPr>
              <w:fldChar w:fldCharType="end"/>
            </w:r>
          </w:hyperlink>
        </w:p>
        <w:p w:rsidR="00EC2529" w:rsidRDefault="00766BB8" w:rsidP="00EC2529">
          <w:pPr>
            <w:pStyle w:val="TOC2"/>
            <w:tabs>
              <w:tab w:val="right" w:leader="dot" w:pos="9016"/>
            </w:tabs>
            <w:ind w:left="0"/>
            <w:rPr>
              <w:rFonts w:eastAsiaTheme="minorEastAsia"/>
              <w:noProof/>
              <w:lang w:eastAsia="en-GB"/>
            </w:rPr>
          </w:pPr>
          <w:hyperlink w:anchor="_Toc517461404" w:history="1">
            <w:r w:rsidR="00EC2529" w:rsidRPr="001A30B9">
              <w:rPr>
                <w:rStyle w:val="Hyperlink"/>
                <w:noProof/>
              </w:rPr>
              <w:t>BREXIT</w:t>
            </w:r>
            <w:r w:rsidR="00EC2529">
              <w:rPr>
                <w:noProof/>
                <w:webHidden/>
              </w:rPr>
              <w:tab/>
            </w:r>
            <w:r w:rsidR="00EC2529">
              <w:rPr>
                <w:noProof/>
                <w:webHidden/>
              </w:rPr>
              <w:fldChar w:fldCharType="begin"/>
            </w:r>
            <w:r w:rsidR="00EC2529">
              <w:rPr>
                <w:noProof/>
                <w:webHidden/>
              </w:rPr>
              <w:instrText xml:space="preserve"> PAGEREF _Toc517461404 \h </w:instrText>
            </w:r>
            <w:r w:rsidR="00EC2529">
              <w:rPr>
                <w:noProof/>
                <w:webHidden/>
              </w:rPr>
            </w:r>
            <w:r w:rsidR="00EC2529">
              <w:rPr>
                <w:noProof/>
                <w:webHidden/>
              </w:rPr>
              <w:fldChar w:fldCharType="separate"/>
            </w:r>
            <w:r w:rsidR="00EC2529">
              <w:rPr>
                <w:noProof/>
                <w:webHidden/>
              </w:rPr>
              <w:t>4</w:t>
            </w:r>
            <w:r w:rsidR="00EC2529">
              <w:rPr>
                <w:noProof/>
                <w:webHidden/>
              </w:rPr>
              <w:fldChar w:fldCharType="end"/>
            </w:r>
          </w:hyperlink>
        </w:p>
        <w:p w:rsidR="00EC2529" w:rsidRDefault="00766BB8" w:rsidP="00EC2529">
          <w:pPr>
            <w:pStyle w:val="TOC2"/>
            <w:tabs>
              <w:tab w:val="right" w:leader="dot" w:pos="9016"/>
            </w:tabs>
            <w:ind w:left="0"/>
            <w:rPr>
              <w:rFonts w:eastAsiaTheme="minorEastAsia"/>
              <w:noProof/>
              <w:lang w:eastAsia="en-GB"/>
            </w:rPr>
          </w:pPr>
          <w:hyperlink w:anchor="_Toc517461405" w:history="1">
            <w:r w:rsidR="00EC2529" w:rsidRPr="001A30B9">
              <w:rPr>
                <w:rStyle w:val="Hyperlink"/>
                <w:noProof/>
              </w:rPr>
              <w:t>Mismanagement</w:t>
            </w:r>
            <w:r w:rsidR="00EC2529">
              <w:rPr>
                <w:noProof/>
                <w:webHidden/>
              </w:rPr>
              <w:tab/>
            </w:r>
            <w:r w:rsidR="00D22206">
              <w:rPr>
                <w:noProof/>
                <w:webHidden/>
              </w:rPr>
              <w:t>5</w:t>
            </w:r>
          </w:hyperlink>
        </w:p>
        <w:p w:rsidR="00EC2529" w:rsidRDefault="00766BB8" w:rsidP="00EC2529">
          <w:pPr>
            <w:pStyle w:val="TOC2"/>
            <w:tabs>
              <w:tab w:val="right" w:leader="dot" w:pos="9016"/>
            </w:tabs>
            <w:ind w:left="0"/>
            <w:rPr>
              <w:rFonts w:eastAsiaTheme="minorEastAsia"/>
              <w:noProof/>
              <w:lang w:eastAsia="en-GB"/>
            </w:rPr>
          </w:pPr>
          <w:hyperlink w:anchor="_Toc517461406" w:history="1">
            <w:r w:rsidR="00EC2529" w:rsidRPr="001A30B9">
              <w:rPr>
                <w:rStyle w:val="Hyperlink"/>
                <w:noProof/>
              </w:rPr>
              <w:t>Alternative Transport Methods</w:t>
            </w:r>
            <w:r w:rsidR="00EC2529">
              <w:rPr>
                <w:noProof/>
                <w:webHidden/>
              </w:rPr>
              <w:tab/>
            </w:r>
            <w:r w:rsidR="00D22206">
              <w:rPr>
                <w:noProof/>
                <w:webHidden/>
              </w:rPr>
              <w:t>5</w:t>
            </w:r>
          </w:hyperlink>
        </w:p>
        <w:p w:rsidR="00EC2529" w:rsidRDefault="00766BB8" w:rsidP="00EC2529">
          <w:pPr>
            <w:pStyle w:val="TOC2"/>
            <w:tabs>
              <w:tab w:val="right" w:leader="dot" w:pos="9016"/>
            </w:tabs>
            <w:ind w:left="0"/>
            <w:rPr>
              <w:rFonts w:eastAsiaTheme="minorEastAsia"/>
              <w:noProof/>
              <w:lang w:eastAsia="en-GB"/>
            </w:rPr>
          </w:pPr>
          <w:hyperlink w:anchor="_Toc517461407" w:history="1">
            <w:r w:rsidR="00EC2529" w:rsidRPr="001A30B9">
              <w:rPr>
                <w:rStyle w:val="Hyperlink"/>
                <w:noProof/>
              </w:rPr>
              <w:t>The Fishbone</w:t>
            </w:r>
            <w:r w:rsidR="00EC2529">
              <w:rPr>
                <w:noProof/>
                <w:webHidden/>
              </w:rPr>
              <w:tab/>
            </w:r>
            <w:r w:rsidR="00D22206">
              <w:rPr>
                <w:noProof/>
                <w:webHidden/>
              </w:rPr>
              <w:t>6</w:t>
            </w:r>
          </w:hyperlink>
        </w:p>
        <w:p w:rsidR="00EC2529" w:rsidRDefault="00766BB8" w:rsidP="00EC2529">
          <w:pPr>
            <w:pStyle w:val="TOC2"/>
            <w:tabs>
              <w:tab w:val="right" w:leader="dot" w:pos="9016"/>
            </w:tabs>
            <w:ind w:left="0"/>
            <w:rPr>
              <w:rFonts w:eastAsiaTheme="minorEastAsia"/>
              <w:noProof/>
              <w:lang w:eastAsia="en-GB"/>
            </w:rPr>
          </w:pPr>
          <w:hyperlink w:anchor="_Toc517461408" w:history="1">
            <w:r w:rsidR="00EC2529" w:rsidRPr="001A30B9">
              <w:rPr>
                <w:rStyle w:val="Hyperlink"/>
                <w:noProof/>
              </w:rPr>
              <w:t>Stakeholder Analysis</w:t>
            </w:r>
            <w:r w:rsidR="00EC2529">
              <w:rPr>
                <w:noProof/>
                <w:webHidden/>
              </w:rPr>
              <w:tab/>
            </w:r>
            <w:r w:rsidR="00D22206">
              <w:rPr>
                <w:noProof/>
                <w:webHidden/>
              </w:rPr>
              <w:t>7</w:t>
            </w:r>
          </w:hyperlink>
        </w:p>
        <w:p w:rsidR="00EC2529" w:rsidRDefault="00766BB8" w:rsidP="00EC2529">
          <w:pPr>
            <w:pStyle w:val="TOC2"/>
            <w:tabs>
              <w:tab w:val="right" w:leader="dot" w:pos="9016"/>
            </w:tabs>
            <w:ind w:left="0"/>
            <w:rPr>
              <w:rFonts w:eastAsiaTheme="minorEastAsia"/>
              <w:noProof/>
              <w:lang w:eastAsia="en-GB"/>
            </w:rPr>
          </w:pPr>
          <w:hyperlink w:anchor="_Toc517461409" w:history="1">
            <w:r w:rsidR="00EC2529" w:rsidRPr="001A30B9">
              <w:rPr>
                <w:rStyle w:val="Hyperlink"/>
                <w:noProof/>
              </w:rPr>
              <w:t>PESTLE Analysis</w:t>
            </w:r>
            <w:r w:rsidR="00EC2529">
              <w:rPr>
                <w:noProof/>
                <w:webHidden/>
              </w:rPr>
              <w:tab/>
            </w:r>
            <w:r w:rsidR="00D22206">
              <w:rPr>
                <w:noProof/>
                <w:webHidden/>
              </w:rPr>
              <w:t>8</w:t>
            </w:r>
          </w:hyperlink>
        </w:p>
        <w:p w:rsidR="00EC2529" w:rsidRDefault="00766BB8">
          <w:pPr>
            <w:pStyle w:val="TOC1"/>
            <w:tabs>
              <w:tab w:val="right" w:leader="dot" w:pos="9016"/>
            </w:tabs>
            <w:rPr>
              <w:rFonts w:eastAsiaTheme="minorEastAsia"/>
              <w:noProof/>
              <w:lang w:eastAsia="en-GB"/>
            </w:rPr>
          </w:pPr>
          <w:hyperlink w:anchor="_Toc517461410" w:history="1">
            <w:r w:rsidR="00EC2529" w:rsidRPr="001A30B9">
              <w:rPr>
                <w:rStyle w:val="Hyperlink"/>
                <w:noProof/>
              </w:rPr>
              <w:t>Conclusion</w:t>
            </w:r>
            <w:r w:rsidR="00EC2529">
              <w:rPr>
                <w:noProof/>
                <w:webHidden/>
              </w:rPr>
              <w:tab/>
            </w:r>
            <w:r w:rsidR="00D22206">
              <w:rPr>
                <w:noProof/>
                <w:webHidden/>
              </w:rPr>
              <w:t>10</w:t>
            </w:r>
          </w:hyperlink>
        </w:p>
        <w:p w:rsidR="00EC2529" w:rsidRDefault="00766BB8">
          <w:pPr>
            <w:pStyle w:val="TOC1"/>
            <w:tabs>
              <w:tab w:val="right" w:leader="dot" w:pos="9016"/>
            </w:tabs>
            <w:rPr>
              <w:rFonts w:eastAsiaTheme="minorEastAsia"/>
              <w:noProof/>
              <w:lang w:eastAsia="en-GB"/>
            </w:rPr>
          </w:pPr>
          <w:hyperlink w:anchor="_Toc517461411" w:history="1">
            <w:r w:rsidR="00EC2529" w:rsidRPr="001A30B9">
              <w:rPr>
                <w:rStyle w:val="Hyperlink"/>
                <w:noProof/>
              </w:rPr>
              <w:t>Recommendations</w:t>
            </w:r>
            <w:r w:rsidR="00EC2529">
              <w:rPr>
                <w:noProof/>
                <w:webHidden/>
              </w:rPr>
              <w:tab/>
            </w:r>
            <w:r w:rsidR="00D22206">
              <w:rPr>
                <w:noProof/>
                <w:webHidden/>
              </w:rPr>
              <w:t>11</w:t>
            </w:r>
          </w:hyperlink>
        </w:p>
        <w:p w:rsidR="00EC2529" w:rsidRDefault="00766BB8">
          <w:pPr>
            <w:pStyle w:val="TOC1"/>
            <w:tabs>
              <w:tab w:val="right" w:leader="dot" w:pos="9016"/>
            </w:tabs>
            <w:rPr>
              <w:rFonts w:eastAsiaTheme="minorEastAsia"/>
              <w:noProof/>
              <w:lang w:eastAsia="en-GB"/>
            </w:rPr>
          </w:pPr>
          <w:hyperlink w:anchor="_Toc517461412" w:history="1">
            <w:r w:rsidR="00EC2529" w:rsidRPr="001A30B9">
              <w:rPr>
                <w:rStyle w:val="Hyperlink"/>
                <w:noProof/>
              </w:rPr>
              <w:t>Reference List</w:t>
            </w:r>
            <w:r w:rsidR="00EC2529">
              <w:rPr>
                <w:noProof/>
                <w:webHidden/>
              </w:rPr>
              <w:tab/>
            </w:r>
            <w:r w:rsidR="00D22206">
              <w:rPr>
                <w:noProof/>
                <w:webHidden/>
              </w:rPr>
              <w:t>12</w:t>
            </w:r>
          </w:hyperlink>
        </w:p>
        <w:p w:rsidR="00EC2529" w:rsidRDefault="00766BB8">
          <w:pPr>
            <w:pStyle w:val="TOC1"/>
            <w:tabs>
              <w:tab w:val="right" w:leader="dot" w:pos="9016"/>
            </w:tabs>
            <w:rPr>
              <w:rFonts w:eastAsiaTheme="minorEastAsia"/>
              <w:noProof/>
              <w:lang w:eastAsia="en-GB"/>
            </w:rPr>
          </w:pPr>
          <w:hyperlink w:anchor="_Toc517461413" w:history="1">
            <w:r w:rsidR="00EC2529" w:rsidRPr="001A30B9">
              <w:rPr>
                <w:rStyle w:val="Hyperlink"/>
                <w:noProof/>
              </w:rPr>
              <w:t>Appendix</w:t>
            </w:r>
            <w:r w:rsidR="00EC2529">
              <w:rPr>
                <w:noProof/>
                <w:webHidden/>
              </w:rPr>
              <w:tab/>
            </w:r>
          </w:hyperlink>
          <w:r w:rsidR="00D22206">
            <w:rPr>
              <w:noProof/>
            </w:rPr>
            <w:t>15</w:t>
          </w:r>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1" w:name="_Toc517461401"/>
      <w:r>
        <w:lastRenderedPageBreak/>
        <w:t>Introduction</w:t>
      </w:r>
      <w:bookmarkEnd w:id="1"/>
    </w:p>
    <w:p w:rsidR="007D4893" w:rsidRDefault="007D4893" w:rsidP="007D4893"/>
    <w:p w:rsidR="007A5C74" w:rsidRDefault="000C0D81" w:rsidP="000C0D81">
      <w:r>
        <w:t xml:space="preserve">Ryanair </w:t>
      </w:r>
      <w:r w:rsidRPr="000C0D81">
        <w:t>is an Irish low-cost airline</w:t>
      </w:r>
      <w:r w:rsidR="00E2008C">
        <w:t xml:space="preserve"> developed by </w:t>
      </w:r>
      <w:r w:rsidR="00E2008C" w:rsidRPr="00E2008C">
        <w:t xml:space="preserve">Christopher Ryan, Liam </w:t>
      </w:r>
      <w:proofErr w:type="spellStart"/>
      <w:proofErr w:type="gramStart"/>
      <w:r w:rsidR="00E2008C" w:rsidRPr="00E2008C">
        <w:t>Lonergan</w:t>
      </w:r>
      <w:proofErr w:type="spellEnd"/>
      <w:r w:rsidR="00E2008C" w:rsidRPr="00E2008C">
        <w:t xml:space="preserve"> </w:t>
      </w:r>
      <w:r w:rsidR="00E2008C">
        <w:t>,</w:t>
      </w:r>
      <w:proofErr w:type="gramEnd"/>
      <w:r w:rsidR="00E2008C">
        <w:t xml:space="preserve"> Tony Ryan in 1984. </w:t>
      </w:r>
      <w:r w:rsidR="0077626F">
        <w:t xml:space="preserve">It </w:t>
      </w:r>
      <w:proofErr w:type="gramStart"/>
      <w:r w:rsidR="0077626F">
        <w:t>was called</w:t>
      </w:r>
      <w:proofErr w:type="gramEnd"/>
      <w:r w:rsidR="0077626F">
        <w:t xml:space="preserve"> “</w:t>
      </w:r>
      <w:proofErr w:type="spellStart"/>
      <w:r w:rsidR="0077626F">
        <w:t>Danren</w:t>
      </w:r>
      <w:proofErr w:type="spellEnd"/>
      <w:r w:rsidR="0077626F">
        <w:t xml:space="preserve"> Enterprises”</w:t>
      </w:r>
      <w:r w:rsidR="007A5C74">
        <w:t xml:space="preserve"> </w:t>
      </w:r>
      <w:r w:rsidR="0077626F">
        <w:t xml:space="preserve">at first and later it was named “Ryanair”. </w:t>
      </w:r>
      <w:r w:rsidR="007A5C74">
        <w:t>According to</w:t>
      </w:r>
      <w:r w:rsidR="007A5C74" w:rsidRPr="007A5C74">
        <w:t xml:space="preserve"> </w:t>
      </w:r>
      <w:proofErr w:type="spellStart"/>
      <w:r w:rsidR="007A5C74" w:rsidRPr="007A5C74">
        <w:t>Tungate</w:t>
      </w:r>
      <w:proofErr w:type="spellEnd"/>
      <w:r w:rsidR="007A5C74">
        <w:t xml:space="preserve"> (2017) </w:t>
      </w:r>
      <w:r w:rsidR="00B7610B">
        <w:t>and Morris (</w:t>
      </w:r>
      <w:proofErr w:type="gramStart"/>
      <w:r w:rsidR="00B7610B">
        <w:t>2018)</w:t>
      </w:r>
      <w:proofErr w:type="gramEnd"/>
      <w:r w:rsidR="00B7610B">
        <w:t xml:space="preserve"> Ryanair</w:t>
      </w:r>
      <w:r w:rsidR="00E2008C">
        <w:t xml:space="preserve"> </w:t>
      </w:r>
      <w:r w:rsidR="00440E64">
        <w:t>headquarters are</w:t>
      </w:r>
      <w:r w:rsidRPr="000C0D81">
        <w:t xml:space="preserve"> in Swords, D</w:t>
      </w:r>
      <w:r w:rsidR="00440E64">
        <w:t>ublin, Ireland, with its main</w:t>
      </w:r>
      <w:r w:rsidRPr="000C0D81">
        <w:t xml:space="preserve"> operational bases at Dublin and London Stansted airports.</w:t>
      </w:r>
      <w:r w:rsidR="005C72EA">
        <w:t xml:space="preserve"> </w:t>
      </w:r>
      <w:r w:rsidR="007A5C74" w:rsidRPr="007A5C74">
        <w:t>It began flying between Waterford and Gatwick Airport to compete with British Airways and Aer Lingus, adding the Dublin–Luton route in 1986.</w:t>
      </w:r>
    </w:p>
    <w:p w:rsidR="00A30303" w:rsidRDefault="002B0436" w:rsidP="007D4893">
      <w:r>
        <w:t xml:space="preserve">There are many problems within Ryanair such as Brexit. </w:t>
      </w:r>
      <w:r w:rsidR="00A30303">
        <w:t xml:space="preserve">Prior </w:t>
      </w:r>
      <w:r w:rsidR="00A61EA6">
        <w:t xml:space="preserve">to </w:t>
      </w:r>
      <w:r w:rsidR="009B60F2">
        <w:t>Brexit the</w:t>
      </w:r>
      <w:r w:rsidR="00BA25B4">
        <w:t xml:space="preserve"> UK</w:t>
      </w:r>
      <w:r w:rsidR="00A61EA6">
        <w:t xml:space="preserve"> </w:t>
      </w:r>
      <w:r w:rsidR="00B956D3">
        <w:t>was p</w:t>
      </w:r>
      <w:r w:rsidR="00A30303">
        <w:t xml:space="preserve">art of </w:t>
      </w:r>
      <w:r>
        <w:t>the</w:t>
      </w:r>
      <w:r w:rsidR="00BA25B4">
        <w:t xml:space="preserve"> E</w:t>
      </w:r>
      <w:r>
        <w:t xml:space="preserve">uropean </w:t>
      </w:r>
      <w:r w:rsidR="00BA25B4">
        <w:t>U</w:t>
      </w:r>
      <w:r>
        <w:t xml:space="preserve">nion which is one single market consisting of </w:t>
      </w:r>
      <w:r w:rsidR="00F54BBB">
        <w:t>48 countries who can trade freely between themselves</w:t>
      </w:r>
      <w:r w:rsidR="007127C6">
        <w:t>.</w:t>
      </w:r>
      <w:r w:rsidR="00F54BBB">
        <w:t xml:space="preserve"> </w:t>
      </w:r>
      <w:r w:rsidR="00B7610B">
        <w:t xml:space="preserve">According to </w:t>
      </w:r>
      <w:r w:rsidR="00B7610B" w:rsidRPr="00B7610B">
        <w:t>BBC (2018)</w:t>
      </w:r>
      <w:r w:rsidR="00B7610B">
        <w:t xml:space="preserve"> and</w:t>
      </w:r>
      <w:r w:rsidR="00B7610B" w:rsidRPr="00B7610B">
        <w:t xml:space="preserve"> </w:t>
      </w:r>
      <w:proofErr w:type="spellStart"/>
      <w:r w:rsidR="00B7610B" w:rsidRPr="00B7610B">
        <w:t>Spero</w:t>
      </w:r>
      <w:proofErr w:type="spellEnd"/>
      <w:r w:rsidR="00B7610B" w:rsidRPr="00B7610B">
        <w:t xml:space="preserve"> (</w:t>
      </w:r>
      <w:proofErr w:type="gramStart"/>
      <w:r w:rsidR="00B7610B" w:rsidRPr="00B7610B">
        <w:t>2018)</w:t>
      </w:r>
      <w:proofErr w:type="gramEnd"/>
      <w:r w:rsidR="00B7610B" w:rsidRPr="00B7610B">
        <w:t xml:space="preserve"> </w:t>
      </w:r>
      <w:r w:rsidR="00F54BBB">
        <w:t xml:space="preserve">The EU allows freedom of credit, cheap labour and raw materials as well as access to foreign markets. However as the UK has decided to leave the EU it has created problems such as the cost of production, </w:t>
      </w:r>
      <w:r w:rsidR="00B267B2">
        <w:t>fall in demand in flight and post Brexit.</w:t>
      </w:r>
    </w:p>
    <w:p w:rsidR="009B60F2" w:rsidRDefault="00B267B2" w:rsidP="007D4893">
      <w:r>
        <w:t>Another problem within Ryanair is</w:t>
      </w:r>
      <w:r w:rsidR="009B60F2">
        <w:t xml:space="preserve"> the</w:t>
      </w:r>
      <w:r>
        <w:t xml:space="preserve"> mismanagement within the company</w:t>
      </w:r>
      <w:r w:rsidR="009B60F2">
        <w:t xml:space="preserve"> regarding staff and management of situation.</w:t>
      </w:r>
      <w:r w:rsidR="00E707E4">
        <w:t xml:space="preserve"> According to </w:t>
      </w:r>
      <w:r w:rsidR="00E707E4" w:rsidRPr="00E707E4">
        <w:t>BBC (2018), Whitehead (2018) and Davies (2018)</w:t>
      </w:r>
      <w:r w:rsidR="007A5C74">
        <w:t xml:space="preserve"> </w:t>
      </w:r>
      <w:r w:rsidR="00E707E4">
        <w:t>a</w:t>
      </w:r>
      <w:r w:rsidR="009B60F2">
        <w:t>s well as this alternative transport is also a problem for Ryanair as there a</w:t>
      </w:r>
      <w:r w:rsidR="00C82AA5">
        <w:t>re</w:t>
      </w:r>
      <w:r w:rsidR="009B60F2">
        <w:t xml:space="preserve"> cheaper alternative transport to go abroad such as trains, </w:t>
      </w:r>
      <w:r w:rsidR="00C82AA5">
        <w:t xml:space="preserve">ferry’s </w:t>
      </w:r>
      <w:r w:rsidR="009B60F2">
        <w:t xml:space="preserve"> </w:t>
      </w:r>
      <w:r w:rsidR="00C82AA5">
        <w:t>and buses.</w:t>
      </w:r>
    </w:p>
    <w:p w:rsidR="003B4DBA" w:rsidRDefault="003B4DBA" w:rsidP="001B1759"/>
    <w:p w:rsidR="007127C6" w:rsidRDefault="007127C6" w:rsidP="007D4893"/>
    <w:p w:rsidR="007127C6" w:rsidRDefault="007127C6" w:rsidP="007D4893"/>
    <w:p w:rsidR="00716BF2" w:rsidRDefault="00716BF2" w:rsidP="00DF50A1">
      <w:pPr>
        <w:pStyle w:val="Heading1"/>
      </w:pPr>
      <w:bookmarkStart w:id="2" w:name="_Toc517461402"/>
    </w:p>
    <w:p w:rsidR="00716BF2" w:rsidRDefault="00716BF2" w:rsidP="00DF50A1">
      <w:pPr>
        <w:pStyle w:val="Heading1"/>
      </w:pPr>
    </w:p>
    <w:p w:rsidR="00716BF2" w:rsidRDefault="00716BF2" w:rsidP="00DF50A1">
      <w:pPr>
        <w:pStyle w:val="Heading1"/>
      </w:pPr>
    </w:p>
    <w:p w:rsidR="00716BF2" w:rsidRDefault="00716BF2" w:rsidP="00DF50A1">
      <w:pPr>
        <w:pStyle w:val="Heading1"/>
      </w:pPr>
    </w:p>
    <w:p w:rsidR="00716BF2" w:rsidRDefault="00716BF2" w:rsidP="00DF50A1">
      <w:pPr>
        <w:pStyle w:val="Heading1"/>
      </w:pPr>
    </w:p>
    <w:bookmarkEnd w:id="2"/>
    <w:p w:rsidR="00DF50A1" w:rsidRDefault="00DF50A1" w:rsidP="007D4893"/>
    <w:p w:rsidR="0033286D" w:rsidRDefault="0033286D" w:rsidP="007D4893">
      <w:pPr>
        <w:rPr>
          <w:color w:val="FF0000"/>
        </w:rPr>
      </w:pPr>
    </w:p>
    <w:p w:rsidR="0033286D" w:rsidRDefault="0033286D" w:rsidP="007D4893">
      <w:pPr>
        <w:rPr>
          <w:color w:val="FF0000"/>
        </w:rPr>
      </w:pPr>
    </w:p>
    <w:p w:rsidR="007A28DE" w:rsidRDefault="007A28DE" w:rsidP="007D4893">
      <w:pPr>
        <w:rPr>
          <w:color w:val="FF0000"/>
        </w:rPr>
      </w:pPr>
    </w:p>
    <w:p w:rsidR="007A28DE" w:rsidRPr="007A28DE" w:rsidRDefault="007A28DE" w:rsidP="007A28DE">
      <w:pPr>
        <w:jc w:val="center"/>
      </w:pPr>
    </w:p>
    <w:p w:rsidR="004C6EEF" w:rsidRDefault="004C6EEF" w:rsidP="0033286D">
      <w:pPr>
        <w:pStyle w:val="Heading1"/>
      </w:pPr>
    </w:p>
    <w:p w:rsidR="0033286D" w:rsidRPr="0033286D" w:rsidRDefault="0033286D" w:rsidP="0033286D">
      <w:pPr>
        <w:pStyle w:val="Heading1"/>
      </w:pPr>
      <w:r>
        <w:t>Main Body</w:t>
      </w:r>
    </w:p>
    <w:p w:rsidR="004C6EEF" w:rsidRDefault="004C6EEF" w:rsidP="007D4893">
      <w:pPr>
        <w:rPr>
          <w:color w:val="FF0000"/>
        </w:rPr>
      </w:pPr>
    </w:p>
    <w:p w:rsidR="00B410C5" w:rsidRDefault="0076120E" w:rsidP="007D4893">
      <w:r>
        <w:t>Problem solving is the methods of</w:t>
      </w:r>
      <w:r w:rsidRPr="0076120E">
        <w:t xml:space="preserve"> discovering options to tough or complicated issues</w:t>
      </w:r>
      <w:r w:rsidR="00B410C5">
        <w:t xml:space="preserve"> and d</w:t>
      </w:r>
      <w:r w:rsidR="00B410C5" w:rsidRPr="00B410C5">
        <w:t xml:space="preserve">ecision-making is the </w:t>
      </w:r>
      <w:r w:rsidRPr="0076120E">
        <w:t xml:space="preserve">process </w:t>
      </w:r>
      <w:r>
        <w:t xml:space="preserve">or </w:t>
      </w:r>
      <w:r w:rsidR="002D3526">
        <w:t xml:space="preserve">action of making </w:t>
      </w:r>
      <w:r w:rsidR="002D3526" w:rsidRPr="002D3526">
        <w:t>necessary</w:t>
      </w:r>
      <w:r w:rsidR="00B410C5" w:rsidRPr="00B410C5">
        <w:t xml:space="preserve"> decisions</w:t>
      </w:r>
      <w:r w:rsidR="00B410C5">
        <w:t xml:space="preserve">. </w:t>
      </w:r>
      <w:r w:rsidR="00636CD8">
        <w:t>According to Hall (2015) and Holmes (2011) e</w:t>
      </w:r>
      <w:r w:rsidR="00B410C5" w:rsidRPr="00B410C5">
        <w:t>ffecti</w:t>
      </w:r>
      <w:r w:rsidR="002D3526">
        <w:t xml:space="preserve">ve problem solving skills allows employees </w:t>
      </w:r>
      <w:r w:rsidR="002D3526" w:rsidRPr="002D3526">
        <w:t>to check out issues, decide problem severity and investigate the impact of other solutions.</w:t>
      </w:r>
      <w:r w:rsidR="00B410C5" w:rsidRPr="00B410C5">
        <w:t xml:space="preserve"> Workp</w:t>
      </w:r>
      <w:r w:rsidR="002D3526">
        <w:t>lace training produce to improve problem-solving skills assists</w:t>
      </w:r>
      <w:r w:rsidR="00376770">
        <w:t xml:space="preserve"> employees to identify further</w:t>
      </w:r>
      <w:r w:rsidR="00B410C5" w:rsidRPr="00B410C5">
        <w:t xml:space="preserve"> expeditiously with</w:t>
      </w:r>
      <w:r w:rsidR="00376770">
        <w:t xml:space="preserve"> </w:t>
      </w:r>
      <w:r w:rsidR="00376770" w:rsidRPr="00376770">
        <w:t>customers</w:t>
      </w:r>
      <w:r w:rsidR="00376770">
        <w:t xml:space="preserve">, co-workers, </w:t>
      </w:r>
      <w:r w:rsidR="00376770" w:rsidRPr="00376770">
        <w:t>vendors</w:t>
      </w:r>
      <w:r w:rsidR="00376770">
        <w:t xml:space="preserve"> and partners</w:t>
      </w:r>
      <w:r w:rsidR="00B410C5" w:rsidRPr="00B410C5">
        <w:t>.</w:t>
      </w:r>
      <w:r w:rsidR="004F47FF">
        <w:t xml:space="preserve"> Additionally there are many models and theorises that can help management to through the problem solving and decision making p</w:t>
      </w:r>
      <w:r w:rsidR="00ED208E">
        <w:t>rocess such as Fishbone diagram</w:t>
      </w:r>
      <w:r w:rsidR="004F47FF">
        <w:t xml:space="preserve"> and </w:t>
      </w:r>
      <w:proofErr w:type="spellStart"/>
      <w:r w:rsidR="004F47FF">
        <w:t>mendelow’s</w:t>
      </w:r>
      <w:proofErr w:type="spellEnd"/>
      <w:r w:rsidR="004F47FF">
        <w:t xml:space="preserve"> </w:t>
      </w:r>
      <w:r w:rsidR="002504A1">
        <w:t xml:space="preserve">matrix. </w:t>
      </w:r>
    </w:p>
    <w:p w:rsidR="005C2022" w:rsidRDefault="0026309E" w:rsidP="007D4893">
      <w:r>
        <w:t>F</w:t>
      </w:r>
      <w:r w:rsidRPr="0026309E">
        <w:t>is</w:t>
      </w:r>
      <w:r w:rsidR="006B21F0">
        <w:t>hbone diagram is a great tool, which</w:t>
      </w:r>
      <w:r w:rsidRPr="0026309E">
        <w:t xml:space="preserve"> help</w:t>
      </w:r>
      <w:r w:rsidR="006B21F0">
        <w:t xml:space="preserve"> to</w:t>
      </w:r>
      <w:r w:rsidRPr="0026309E">
        <w:t xml:space="preserve"> focus and maintain team.</w:t>
      </w:r>
      <w:r>
        <w:t xml:space="preserve"> According to </w:t>
      </w:r>
      <w:proofErr w:type="spellStart"/>
      <w:r>
        <w:t>Edraw</w:t>
      </w:r>
      <w:proofErr w:type="spellEnd"/>
      <w:r>
        <w:t xml:space="preserve"> (2018)</w:t>
      </w:r>
      <w:r w:rsidR="00DB4CD6">
        <w:t xml:space="preserve"> and</w:t>
      </w:r>
      <w:r w:rsidR="00636CD8">
        <w:t xml:space="preserve"> </w:t>
      </w:r>
      <w:r w:rsidR="00DB4CD6" w:rsidRPr="00DB4CD6">
        <w:t xml:space="preserve">Project Management Skills </w:t>
      </w:r>
      <w:r w:rsidR="00DB4CD6">
        <w:t>(</w:t>
      </w:r>
      <w:proofErr w:type="gramStart"/>
      <w:r w:rsidR="00DB4CD6" w:rsidRPr="00DB4CD6">
        <w:t>2018</w:t>
      </w:r>
      <w:r w:rsidR="00DB4CD6">
        <w:t>)</w:t>
      </w:r>
      <w:proofErr w:type="gramEnd"/>
      <w:r w:rsidR="00DB4CD6">
        <w:t xml:space="preserve"> </w:t>
      </w:r>
      <w:r w:rsidR="006C717A">
        <w:t>i</w:t>
      </w:r>
      <w:r w:rsidR="005C2022">
        <w:t>t helps team</w:t>
      </w:r>
      <w:r w:rsidR="004C6EEF">
        <w:t>s</w:t>
      </w:r>
      <w:r w:rsidR="005C2022">
        <w:t xml:space="preserve"> to list possible causes of the </w:t>
      </w:r>
      <w:r w:rsidR="006C717A">
        <w:t>problem, which</w:t>
      </w:r>
      <w:r w:rsidR="005C2022">
        <w:t xml:space="preserve"> </w:t>
      </w:r>
      <w:r w:rsidR="004C6EEF">
        <w:t xml:space="preserve">they </w:t>
      </w:r>
      <w:r w:rsidR="005C2022">
        <w:t>are facing and provide</w:t>
      </w:r>
      <w:r w:rsidR="004C6EEF">
        <w:t>s</w:t>
      </w:r>
      <w:r w:rsidR="005C2022">
        <w:t xml:space="preserve"> a convenient and easy way to think and understand the problems.</w:t>
      </w:r>
    </w:p>
    <w:p w:rsidR="00DB4CD6" w:rsidRPr="00E5784B" w:rsidRDefault="009C1A64" w:rsidP="007D4893">
      <w:r>
        <w:t xml:space="preserve">Furthermore, </w:t>
      </w:r>
      <w:proofErr w:type="spellStart"/>
      <w:r>
        <w:t>Mendelow’s</w:t>
      </w:r>
      <w:proofErr w:type="spellEnd"/>
      <w:r w:rsidR="00E5784B">
        <w:t xml:space="preserve"> Matrix </w:t>
      </w:r>
      <w:r w:rsidR="006C717A">
        <w:t>helps</w:t>
      </w:r>
      <w:r w:rsidRPr="009C1A64">
        <w:t xml:space="preserve"> </w:t>
      </w:r>
      <w:r w:rsidR="006C717A">
        <w:t>manager</w:t>
      </w:r>
      <w:r w:rsidR="006C717A" w:rsidRPr="009C1A64">
        <w:t>s</w:t>
      </w:r>
      <w:r w:rsidR="006C717A">
        <w:t xml:space="preserve"> to</w:t>
      </w:r>
      <w:r w:rsidRPr="009C1A64">
        <w:t xml:space="preserve"> </w:t>
      </w:r>
      <w:r w:rsidR="006C717A">
        <w:t xml:space="preserve">categories </w:t>
      </w:r>
      <w:r w:rsidR="004A6E45">
        <w:t>stakeholders</w:t>
      </w:r>
      <w:r w:rsidR="006C717A">
        <w:t xml:space="preserve"> in accordance</w:t>
      </w:r>
      <w:r w:rsidRPr="009C1A64">
        <w:t xml:space="preserve"> to their power and interest with recommendation</w:t>
      </w:r>
      <w:r w:rsidR="006C717A">
        <w:t xml:space="preserve"> show to manage specific</w:t>
      </w:r>
      <w:r w:rsidRPr="009C1A64">
        <w:t xml:space="preserve"> groups.</w:t>
      </w:r>
      <w:r w:rsidR="000C0D81">
        <w:t xml:space="preserve"> According to</w:t>
      </w:r>
      <w:r w:rsidR="000C0D81" w:rsidRPr="000C0D81">
        <w:t xml:space="preserve"> Kaplan Financial (2012) and Oxford College of Marketing (</w:t>
      </w:r>
      <w:proofErr w:type="gramStart"/>
      <w:r w:rsidR="000C0D81" w:rsidRPr="000C0D81">
        <w:t>2018)</w:t>
      </w:r>
      <w:proofErr w:type="gramEnd"/>
      <w:r w:rsidR="000C0D81">
        <w:t xml:space="preserve"> stakeholder a</w:t>
      </w:r>
      <w:r w:rsidR="00E5784B" w:rsidRPr="00E5784B">
        <w:t>nalysis is the first s</w:t>
      </w:r>
      <w:r w:rsidR="00E5784B">
        <w:t xml:space="preserve">tep in </w:t>
      </w:r>
      <w:r w:rsidR="00E5784B" w:rsidRPr="00E5784B">
        <w:t xml:space="preserve">an important process that successful people use to win </w:t>
      </w:r>
      <w:r w:rsidR="00D46399">
        <w:t xml:space="preserve">help </w:t>
      </w:r>
      <w:r w:rsidR="00E5784B" w:rsidRPr="00E5784B">
        <w:t xml:space="preserve">from others. Managing stakeholders helps them to </w:t>
      </w:r>
      <w:r w:rsidR="004A6E45">
        <w:t>make certain that their tasks succeed where others may</w:t>
      </w:r>
      <w:r w:rsidR="00E5784B" w:rsidRPr="00E5784B">
        <w:t xml:space="preserve"> fail.</w:t>
      </w:r>
    </w:p>
    <w:p w:rsidR="00DF50A1" w:rsidRDefault="00E41C64" w:rsidP="00E41C64">
      <w:pPr>
        <w:pStyle w:val="Heading1"/>
      </w:pPr>
      <w:bookmarkStart w:id="3" w:name="_Toc517461403"/>
      <w:r>
        <w:t>Current Problems</w:t>
      </w:r>
      <w:bookmarkEnd w:id="3"/>
    </w:p>
    <w:p w:rsidR="00273BF2" w:rsidRPr="00273BF2" w:rsidRDefault="00273BF2" w:rsidP="00273BF2"/>
    <w:p w:rsidR="00E41C64" w:rsidRDefault="00ED208E" w:rsidP="00ED208E">
      <w:pPr>
        <w:pStyle w:val="Heading2"/>
      </w:pPr>
      <w:r>
        <w:t>1. BREXIT</w:t>
      </w:r>
    </w:p>
    <w:p w:rsidR="007B45EA" w:rsidRDefault="007B45EA" w:rsidP="00E41C64"/>
    <w:p w:rsidR="00E41C64" w:rsidRDefault="009B60F2" w:rsidP="00E41C64">
      <w:r w:rsidRPr="009B60F2">
        <w:t>1.</w:t>
      </w:r>
      <w:r w:rsidR="00ED208E">
        <w:t xml:space="preserve">1 </w:t>
      </w:r>
      <w:r w:rsidRPr="009B60F2">
        <w:t>Cost of production</w:t>
      </w:r>
    </w:p>
    <w:p w:rsidR="009B60F2" w:rsidRDefault="009B60F2" w:rsidP="009B60F2">
      <w:r>
        <w:t xml:space="preserve">One significant impact on </w:t>
      </w:r>
      <w:r w:rsidR="007B45EA">
        <w:t xml:space="preserve">Ryanair of leaving the EU is the rising cost of </w:t>
      </w:r>
      <w:r w:rsidR="007C1C97">
        <w:t>production,</w:t>
      </w:r>
      <w:r w:rsidR="007B45EA">
        <w:t xml:space="preserve"> as they will now have to apply for a permit.</w:t>
      </w:r>
      <w:r w:rsidR="00AF1833">
        <w:t xml:space="preserve"> According to Powley (2018)</w:t>
      </w:r>
      <w:r w:rsidR="008D59BA">
        <w:t>, Todd (2018),</w:t>
      </w:r>
      <w:r w:rsidR="007B45EA">
        <w:t xml:space="preserve"> </w:t>
      </w:r>
      <w:r w:rsidR="00AF1833">
        <w:t>t</w:t>
      </w:r>
      <w:r w:rsidR="007B45EA">
        <w:t>hese permit</w:t>
      </w:r>
      <w:r w:rsidR="007C1C97">
        <w:t>s</w:t>
      </w:r>
      <w:r w:rsidR="007B45EA">
        <w:t xml:space="preserve"> can be </w:t>
      </w:r>
      <w:r w:rsidR="007C1C97">
        <w:t xml:space="preserve">quite expensive and to cover the cost of production Ryanair may have to pass on the extra cost to consumers in the form of higher prices. </w:t>
      </w:r>
      <w:r w:rsidR="007C1C97" w:rsidRPr="007C1C97">
        <w:t>Consequently, Ryanair will become fewer prices competitive and as</w:t>
      </w:r>
      <w:r w:rsidR="00C82AA5">
        <w:t xml:space="preserve"> a</w:t>
      </w:r>
      <w:r w:rsidR="007C1C97" w:rsidRPr="007C1C97">
        <w:t xml:space="preserve"> result, they might lose</w:t>
      </w:r>
      <w:r w:rsidR="007C1C97">
        <w:t xml:space="preserve"> some of the market share in a </w:t>
      </w:r>
      <w:r w:rsidR="007C1C97" w:rsidRPr="007C1C97">
        <w:t>comparative</w:t>
      </w:r>
      <w:r w:rsidR="007C1C97">
        <w:t xml:space="preserve"> industry.</w:t>
      </w:r>
    </w:p>
    <w:p w:rsidR="00A4772A" w:rsidRDefault="007C1C97" w:rsidP="009B60F2">
      <w:r>
        <w:t>The cost of production</w:t>
      </w:r>
      <w:r w:rsidR="00C82AA5">
        <w:t xml:space="preserve"> is</w:t>
      </w:r>
      <w:r>
        <w:t xml:space="preserve"> increasing as fuel prices are increasing. According to </w:t>
      </w:r>
      <w:proofErr w:type="spellStart"/>
      <w:r>
        <w:t>Spero</w:t>
      </w:r>
      <w:proofErr w:type="spellEnd"/>
      <w:r>
        <w:t xml:space="preserve"> (</w:t>
      </w:r>
      <w:r w:rsidR="00161316">
        <w:t>2018)</w:t>
      </w:r>
      <w:r w:rsidR="00686744">
        <w:t>, BBC (2018)</w:t>
      </w:r>
      <w:r w:rsidR="00161316">
        <w:t xml:space="preserve"> fuel price have</w:t>
      </w:r>
      <w:r>
        <w:t xml:space="preserve"> increa</w:t>
      </w:r>
      <w:r w:rsidR="00161316">
        <w:t xml:space="preserve">sed to </w:t>
      </w:r>
      <w:r w:rsidR="00161316" w:rsidRPr="00161316">
        <w:t>$223.77 cents per gallon</w:t>
      </w:r>
      <w:r w:rsidR="00161316">
        <w:t xml:space="preserve"> proving to be a quite costly. Staff cost have also increased by 17 percent which also means that</w:t>
      </w:r>
      <w:r w:rsidR="00C82AA5">
        <w:t xml:space="preserve"> the ticket sales will decrease</w:t>
      </w:r>
      <w:r w:rsidR="00161316">
        <w:t xml:space="preserve"> as the price of the ticket will have gone up to meet these extra costs.</w:t>
      </w:r>
      <w:r w:rsidR="00A4772A">
        <w:t xml:space="preserve"> According to </w:t>
      </w:r>
      <w:proofErr w:type="spellStart"/>
      <w:r w:rsidR="00A4772A">
        <w:t>Topham</w:t>
      </w:r>
      <w:proofErr w:type="spellEnd"/>
      <w:r w:rsidR="00A4772A">
        <w:t xml:space="preserve"> (</w:t>
      </w:r>
      <w:proofErr w:type="gramStart"/>
      <w:r w:rsidR="00A4772A">
        <w:t>2018)</w:t>
      </w:r>
      <w:proofErr w:type="gramEnd"/>
      <w:r w:rsidR="00A4772A">
        <w:t xml:space="preserve"> Ryanair has recently applied for </w:t>
      </w:r>
      <w:r w:rsidR="00A4772A" w:rsidRPr="00A4772A">
        <w:t>a British air operating licence to ensure</w:t>
      </w:r>
      <w:r w:rsidR="00A4772A">
        <w:t xml:space="preserve"> the current flights from the UK can continue to occur.</w:t>
      </w:r>
    </w:p>
    <w:p w:rsidR="007B45EA" w:rsidRDefault="00ED208E" w:rsidP="007B45EA">
      <w:r>
        <w:t>1.2</w:t>
      </w:r>
      <w:r w:rsidR="00A4772A">
        <w:t xml:space="preserve"> Fall in demand for the flights</w:t>
      </w:r>
    </w:p>
    <w:p w:rsidR="007B45EA" w:rsidRDefault="007B45EA" w:rsidP="007B45EA">
      <w:r>
        <w:t>Consumers will have</w:t>
      </w:r>
      <w:r w:rsidR="00EF000D">
        <w:t xml:space="preserve"> to</w:t>
      </w:r>
      <w:r>
        <w:t xml:space="preserve"> pay</w:t>
      </w:r>
      <w:r w:rsidR="0039218A">
        <w:t xml:space="preserve"> for visa, which means</w:t>
      </w:r>
      <w:r>
        <w:t xml:space="preserve"> passenger</w:t>
      </w:r>
      <w:r w:rsidR="0039218A">
        <w:t>s</w:t>
      </w:r>
      <w:r>
        <w:t xml:space="preserve"> with low disposable income </w:t>
      </w:r>
      <w:proofErr w:type="gramStart"/>
      <w:r w:rsidR="00EF000D">
        <w:t>might also</w:t>
      </w:r>
      <w:r w:rsidR="00A4772A">
        <w:t xml:space="preserve"> be put off</w:t>
      </w:r>
      <w:proofErr w:type="gramEnd"/>
      <w:r w:rsidR="00A4772A">
        <w:t xml:space="preserve"> </w:t>
      </w:r>
      <w:r>
        <w:t>from travelling to EU countries.</w:t>
      </w:r>
      <w:r w:rsidR="00D46399">
        <w:t xml:space="preserve"> According to </w:t>
      </w:r>
      <w:r w:rsidR="00D46399" w:rsidRPr="00D46399">
        <w:t>International Air Transport Association</w:t>
      </w:r>
      <w:r w:rsidR="00D46399">
        <w:t xml:space="preserve"> (2018)</w:t>
      </w:r>
      <w:r w:rsidR="00700686">
        <w:t>,</w:t>
      </w:r>
      <w:r w:rsidR="00700686" w:rsidRPr="00700686">
        <w:t xml:space="preserve"> </w:t>
      </w:r>
      <w:r w:rsidR="00700686">
        <w:t>Warner</w:t>
      </w:r>
      <w:r w:rsidR="00700686" w:rsidRPr="00700686">
        <w:t xml:space="preserve"> (2018)</w:t>
      </w:r>
      <w:r w:rsidR="00D46399">
        <w:t xml:space="preserve"> and BBC (</w:t>
      </w:r>
      <w:proofErr w:type="gramStart"/>
      <w:r w:rsidR="00D46399">
        <w:t>2018)</w:t>
      </w:r>
      <w:proofErr w:type="gramEnd"/>
      <w:r w:rsidR="00D46399">
        <w:t xml:space="preserve"> </w:t>
      </w:r>
      <w:r>
        <w:t>Ryanair will experience a fall in sales revenue and profit.</w:t>
      </w:r>
      <w:r w:rsidR="00A4772A">
        <w:t xml:space="preserve"> </w:t>
      </w:r>
      <w:r w:rsidR="0039218A">
        <w:t>However,</w:t>
      </w:r>
      <w:r w:rsidR="00A4772A">
        <w:t xml:space="preserve"> profits have been increasing </w:t>
      </w:r>
      <w:r w:rsidR="0039218A">
        <w:t>but that is subject to change after post Brexit.</w:t>
      </w:r>
    </w:p>
    <w:p w:rsidR="007A28DE" w:rsidRDefault="007A28DE" w:rsidP="00C46B9F">
      <w:pPr>
        <w:jc w:val="center"/>
      </w:pPr>
    </w:p>
    <w:p w:rsidR="007A28DE" w:rsidRDefault="00ED208E" w:rsidP="007B45EA">
      <w:r>
        <w:t>1.3 Post</w:t>
      </w:r>
      <w:r w:rsidR="007A28DE">
        <w:t xml:space="preserve"> Brexit</w:t>
      </w:r>
    </w:p>
    <w:p w:rsidR="00B95376" w:rsidRDefault="00CF4634" w:rsidP="00E41C64">
      <w:r>
        <w:t>Brexit is the negotiations involved for Britain to work independently from the European Union.</w:t>
      </w:r>
      <w:r w:rsidR="00593D7F">
        <w:t xml:space="preserve"> According to </w:t>
      </w:r>
      <w:r w:rsidR="00406E01">
        <w:rPr>
          <w:rStyle w:val="bylinename"/>
          <w:rFonts w:cstheme="minorHAnsi"/>
          <w:bdr w:val="none" w:sz="0" w:space="0" w:color="auto" w:frame="1"/>
          <w:shd w:val="clear" w:color="auto" w:fill="FFFFFF"/>
        </w:rPr>
        <w:t>Hunt et al</w:t>
      </w:r>
      <w:r w:rsidR="00A76677" w:rsidRPr="00FD100E">
        <w:rPr>
          <w:rStyle w:val="bylinename"/>
          <w:rFonts w:cstheme="minorHAnsi"/>
          <w:bdr w:val="none" w:sz="0" w:space="0" w:color="auto" w:frame="1"/>
          <w:shd w:val="clear" w:color="auto" w:fill="FFFFFF"/>
        </w:rPr>
        <w:t xml:space="preserve"> (2018)</w:t>
      </w:r>
      <w:r w:rsidR="00700686">
        <w:rPr>
          <w:rStyle w:val="bylinename"/>
          <w:rFonts w:cstheme="minorHAnsi"/>
          <w:bdr w:val="none" w:sz="0" w:space="0" w:color="auto" w:frame="1"/>
          <w:shd w:val="clear" w:color="auto" w:fill="FFFFFF"/>
        </w:rPr>
        <w:t>,</w:t>
      </w:r>
      <w:r w:rsidR="004051EC">
        <w:rPr>
          <w:rStyle w:val="bylinename"/>
          <w:rFonts w:cstheme="minorHAnsi"/>
          <w:bdr w:val="none" w:sz="0" w:space="0" w:color="auto" w:frame="1"/>
          <w:shd w:val="clear" w:color="auto" w:fill="FFFFFF"/>
        </w:rPr>
        <w:t xml:space="preserve"> BBC (2018)</w:t>
      </w:r>
      <w:r w:rsidR="00700686">
        <w:rPr>
          <w:rStyle w:val="bylinename"/>
          <w:rFonts w:cstheme="minorHAnsi"/>
          <w:bdr w:val="none" w:sz="0" w:space="0" w:color="auto" w:frame="1"/>
          <w:shd w:val="clear" w:color="auto" w:fill="FFFFFF"/>
        </w:rPr>
        <w:t xml:space="preserve">, </w:t>
      </w:r>
      <w:r w:rsidR="00700686" w:rsidRPr="00700686">
        <w:rPr>
          <w:rStyle w:val="bylinename"/>
          <w:rFonts w:cstheme="minorHAnsi"/>
          <w:bdr w:val="none" w:sz="0" w:space="0" w:color="auto" w:frame="1"/>
          <w:shd w:val="clear" w:color="auto" w:fill="FFFFFF"/>
        </w:rPr>
        <w:t>International Ai</w:t>
      </w:r>
      <w:r w:rsidR="00700686">
        <w:rPr>
          <w:rStyle w:val="bylinename"/>
          <w:rFonts w:cstheme="minorHAnsi"/>
          <w:bdr w:val="none" w:sz="0" w:space="0" w:color="auto" w:frame="1"/>
          <w:shd w:val="clear" w:color="auto" w:fill="FFFFFF"/>
        </w:rPr>
        <w:t>r Transport Association (2018)</w:t>
      </w:r>
      <w:r w:rsidR="00406E01">
        <w:rPr>
          <w:rStyle w:val="bylinename"/>
          <w:rFonts w:cstheme="minorHAnsi"/>
          <w:bdr w:val="none" w:sz="0" w:space="0" w:color="auto" w:frame="1"/>
          <w:shd w:val="clear" w:color="auto" w:fill="FFFFFF"/>
        </w:rPr>
        <w:t xml:space="preserve">, </w:t>
      </w:r>
      <w:r w:rsidR="00700686" w:rsidRPr="00700686">
        <w:rPr>
          <w:rStyle w:val="bylinename"/>
          <w:rFonts w:cstheme="minorHAnsi"/>
          <w:bdr w:val="none" w:sz="0" w:space="0" w:color="auto" w:frame="1"/>
          <w:shd w:val="clear" w:color="auto" w:fill="FFFFFF"/>
        </w:rPr>
        <w:t>Warner (2018)</w:t>
      </w:r>
      <w:r w:rsidR="00406E01">
        <w:rPr>
          <w:rStyle w:val="bylinename"/>
          <w:rFonts w:cstheme="minorHAnsi"/>
          <w:bdr w:val="none" w:sz="0" w:space="0" w:color="auto" w:frame="1"/>
          <w:shd w:val="clear" w:color="auto" w:fill="FFFFFF"/>
        </w:rPr>
        <w:t xml:space="preserve"> and Baker et al </w:t>
      </w:r>
      <w:r w:rsidR="00406E01" w:rsidRPr="00406E01">
        <w:rPr>
          <w:rStyle w:val="bylinename"/>
          <w:rFonts w:cstheme="minorHAnsi"/>
          <w:bdr w:val="none" w:sz="0" w:space="0" w:color="auto" w:frame="1"/>
          <w:shd w:val="clear" w:color="auto" w:fill="FFFFFF"/>
        </w:rPr>
        <w:t>(2018)</w:t>
      </w:r>
      <w:r w:rsidR="00700686" w:rsidRPr="00700686">
        <w:rPr>
          <w:rStyle w:val="bylinename"/>
          <w:rFonts w:cstheme="minorHAnsi"/>
          <w:bdr w:val="none" w:sz="0" w:space="0" w:color="auto" w:frame="1"/>
          <w:shd w:val="clear" w:color="auto" w:fill="FFFFFF"/>
        </w:rPr>
        <w:t xml:space="preserve"> </w:t>
      </w:r>
      <w:r w:rsidR="00A76677">
        <w:t>t</w:t>
      </w:r>
      <w:r w:rsidR="00593D7F">
        <w:t>he plan is</w:t>
      </w:r>
      <w:r w:rsidR="00A95684">
        <w:t xml:space="preserve"> </w:t>
      </w:r>
      <w:r w:rsidR="00593D7F">
        <w:t>that Britain will</w:t>
      </w:r>
      <w:r w:rsidR="00A95684">
        <w:t xml:space="preserve"> leave the EU at the end of M</w:t>
      </w:r>
      <w:r>
        <w:t>arch 2019</w:t>
      </w:r>
      <w:r w:rsidR="00A95684">
        <w:t xml:space="preserve"> but there is a transition period of 21 months until Britain can trade independently</w:t>
      </w:r>
      <w:r w:rsidR="00593D7F">
        <w:t>,</w:t>
      </w:r>
      <w:r w:rsidR="00A95684">
        <w:t xml:space="preserve"> </w:t>
      </w:r>
      <w:r w:rsidR="00593D7F">
        <w:t xml:space="preserve">which will be </w:t>
      </w:r>
      <w:r w:rsidR="00A95684">
        <w:t>from 1</w:t>
      </w:r>
      <w:r w:rsidR="00D820CD" w:rsidRPr="00D820CD">
        <w:rPr>
          <w:vertAlign w:val="superscript"/>
        </w:rPr>
        <w:t>st</w:t>
      </w:r>
      <w:r w:rsidR="00D820CD">
        <w:t xml:space="preserve"> </w:t>
      </w:r>
      <w:r w:rsidR="00A95684">
        <w:rPr>
          <w:vertAlign w:val="superscript"/>
        </w:rPr>
        <w:t xml:space="preserve"> </w:t>
      </w:r>
      <w:r w:rsidR="00B267B2">
        <w:rPr>
          <w:vertAlign w:val="superscript"/>
        </w:rPr>
        <w:t xml:space="preserve"> </w:t>
      </w:r>
      <w:r w:rsidR="00A95684">
        <w:t xml:space="preserve">January 2021. Britain will have </w:t>
      </w:r>
      <w:r w:rsidR="00593D7F">
        <w:t xml:space="preserve">to </w:t>
      </w:r>
      <w:r w:rsidR="00A95684">
        <w:t>pay a penalty for leaving the EU</w:t>
      </w:r>
      <w:r w:rsidR="00593D7F">
        <w:t xml:space="preserve">. Although the plans </w:t>
      </w:r>
      <w:r w:rsidR="00A76677">
        <w:t>of what will happen have</w:t>
      </w:r>
      <w:r w:rsidR="00593D7F">
        <w:t xml:space="preserve"> not </w:t>
      </w:r>
      <w:r w:rsidR="00A76677">
        <w:t>been</w:t>
      </w:r>
      <w:r w:rsidR="00593D7F">
        <w:t xml:space="preserve"> finalise</w:t>
      </w:r>
      <w:r w:rsidR="00A76677">
        <w:t>d</w:t>
      </w:r>
      <w:r w:rsidR="00593D7F">
        <w:t xml:space="preserve"> yet, so one is hoping for the best outcome.</w:t>
      </w:r>
      <w:r w:rsidR="00A76677">
        <w:t xml:space="preserve"> There has been a negati</w:t>
      </w:r>
      <w:r w:rsidR="002758C5">
        <w:t>ve effect on the United Kingdom’</w:t>
      </w:r>
      <w:r w:rsidR="00A76677">
        <w:t>s economy such as a rise in the cost of living, companies pulling out of Britain and taking their business elsewhere</w:t>
      </w:r>
      <w:r w:rsidR="00B267B2">
        <w:t xml:space="preserve"> and subsequent loss of jobs, Because of </w:t>
      </w:r>
      <w:r w:rsidR="00DB5CDF">
        <w:t>this,</w:t>
      </w:r>
      <w:r w:rsidR="00B267B2">
        <w:t xml:space="preserve"> a significant amount of the UK public will not be able to afford</w:t>
      </w:r>
      <w:r w:rsidR="00700686">
        <w:t xml:space="preserve"> holiday abroad</w:t>
      </w:r>
      <w:r w:rsidR="002758C5">
        <w:t>. T</w:t>
      </w:r>
      <w:r w:rsidR="00700686">
        <w:t xml:space="preserve">his will have a great impact </w:t>
      </w:r>
      <w:r w:rsidR="002758C5">
        <w:t>on Ryanair such as they will lose loyal customers who fly regularly with them.</w:t>
      </w:r>
    </w:p>
    <w:p w:rsidR="00E41C64" w:rsidRDefault="00ED208E" w:rsidP="00E41C64">
      <w:pPr>
        <w:pStyle w:val="Heading2"/>
      </w:pPr>
      <w:r>
        <w:t>2. Mismanagement</w:t>
      </w:r>
    </w:p>
    <w:p w:rsidR="00201BBE" w:rsidRDefault="00201BBE" w:rsidP="00201BBE">
      <w:r w:rsidRPr="00201BBE">
        <w:t xml:space="preserve"> </w:t>
      </w:r>
      <w:r>
        <w:t xml:space="preserve"> </w:t>
      </w:r>
    </w:p>
    <w:p w:rsidR="00846B70" w:rsidRDefault="00F001DC" w:rsidP="00201BBE">
      <w:r>
        <w:t>P</w:t>
      </w:r>
      <w:r w:rsidR="00475262">
        <w:t>ilots</w:t>
      </w:r>
      <w:r>
        <w:t xml:space="preserve"> working for</w:t>
      </w:r>
      <w:r w:rsidR="00846B70">
        <w:t xml:space="preserve"> Ryana</w:t>
      </w:r>
      <w:r>
        <w:t>ir executed several</w:t>
      </w:r>
      <w:r w:rsidR="00846B70">
        <w:t xml:space="preserve"> strike</w:t>
      </w:r>
      <w:r>
        <w:t xml:space="preserve">s due to inadequate </w:t>
      </w:r>
      <w:r w:rsidR="00846B70">
        <w:t>pay and conditions.</w:t>
      </w:r>
      <w:r w:rsidR="00A11524">
        <w:t xml:space="preserve"> According to Calder (2018), Elliott (2018),</w:t>
      </w:r>
      <w:r w:rsidR="004B7A85">
        <w:t xml:space="preserve"> Butterworths (2018)</w:t>
      </w:r>
      <w:r w:rsidR="00671B68">
        <w:t>,</w:t>
      </w:r>
      <w:r w:rsidR="00D20A8A">
        <w:t xml:space="preserve"> BBC (2018)</w:t>
      </w:r>
      <w:r w:rsidR="0079598B">
        <w:t>, Whitehead (2018)</w:t>
      </w:r>
      <w:r w:rsidR="00671B68">
        <w:t xml:space="preserve"> and Davies (2018)</w:t>
      </w:r>
      <w:r w:rsidR="00A11524">
        <w:t xml:space="preserve"> </w:t>
      </w:r>
      <w:r w:rsidR="00574204">
        <w:t>o</w:t>
      </w:r>
      <w:r w:rsidR="008D34FC">
        <w:t xml:space="preserve">ut of the 350 </w:t>
      </w:r>
      <w:r w:rsidR="00A11524">
        <w:t>pilots,</w:t>
      </w:r>
      <w:r w:rsidR="008D34FC">
        <w:t xml:space="preserve"> that Ryanair have 27 percent have voted to strike</w:t>
      </w:r>
      <w:r w:rsidR="00A11524">
        <w:t>.</w:t>
      </w:r>
      <w:r w:rsidR="008D34FC">
        <w:t xml:space="preserve"> </w:t>
      </w:r>
      <w:r w:rsidR="00846B70">
        <w:t xml:space="preserve"> </w:t>
      </w:r>
      <w:r w:rsidR="00201BBE">
        <w:t xml:space="preserve">Their concerns </w:t>
      </w:r>
      <w:r w:rsidR="00475262">
        <w:t xml:space="preserve">are </w:t>
      </w:r>
      <w:r w:rsidR="00201BBE">
        <w:t>over the procedures taken to allocate base transfers, annual leave</w:t>
      </w:r>
      <w:r w:rsidR="00475262">
        <w:t xml:space="preserve"> and promotion</w:t>
      </w:r>
      <w:r w:rsidR="00201BBE">
        <w:t xml:space="preserve"> as </w:t>
      </w:r>
      <w:r w:rsidR="00475262">
        <w:t>well a</w:t>
      </w:r>
      <w:r w:rsidR="00846B70">
        <w:t xml:space="preserve"> </w:t>
      </w:r>
      <w:r w:rsidR="00201BBE">
        <w:t>dispute over seniority</w:t>
      </w:r>
      <w:r w:rsidR="00407068">
        <w:t xml:space="preserve">.  Pilots are requesting a change in seniority rules </w:t>
      </w:r>
      <w:r w:rsidR="0055757E">
        <w:t>so</w:t>
      </w:r>
      <w:r w:rsidR="00475262">
        <w:t xml:space="preserve"> that</w:t>
      </w:r>
      <w:r w:rsidR="0055757E">
        <w:t xml:space="preserve"> those</w:t>
      </w:r>
      <w:r w:rsidR="00407068">
        <w:t xml:space="preserve"> who have </w:t>
      </w:r>
      <w:r w:rsidR="00475262">
        <w:t>worked longer</w:t>
      </w:r>
      <w:r w:rsidR="0055757E">
        <w:t xml:space="preserve"> have a first choice on annual leave and based transfers.</w:t>
      </w:r>
      <w:r w:rsidR="00407068">
        <w:t xml:space="preserve"> </w:t>
      </w:r>
      <w:r w:rsidR="00516B71">
        <w:t>As well as this</w:t>
      </w:r>
      <w:r w:rsidR="006637CD">
        <w:t xml:space="preserve"> Ryanair</w:t>
      </w:r>
      <w:r w:rsidR="00516B71">
        <w:t xml:space="preserve"> cabin crew also want better sick pay and to end steep sales targets </w:t>
      </w:r>
      <w:r w:rsidR="00F26841">
        <w:t xml:space="preserve">on items such as scratch </w:t>
      </w:r>
      <w:r w:rsidR="00736E68">
        <w:t>cards and perfume</w:t>
      </w:r>
      <w:r w:rsidR="003A157A">
        <w:t xml:space="preserve"> along with 34 demands</w:t>
      </w:r>
      <w:r w:rsidR="00F26841">
        <w:t>.</w:t>
      </w:r>
      <w:r w:rsidR="008F1293">
        <w:t xml:space="preserve"> </w:t>
      </w:r>
      <w:r w:rsidR="006637CD">
        <w:t>The cabin crew have placed their list of demands to</w:t>
      </w:r>
      <w:r w:rsidR="00A812D6">
        <w:t xml:space="preserve"> the ch</w:t>
      </w:r>
      <w:r w:rsidR="006637CD">
        <w:t>i</w:t>
      </w:r>
      <w:r w:rsidR="00A812D6">
        <w:t>e</w:t>
      </w:r>
      <w:r w:rsidR="006637CD">
        <w:t xml:space="preserve">f </w:t>
      </w:r>
      <w:r w:rsidR="00A812D6">
        <w:t>executive,</w:t>
      </w:r>
      <w:r w:rsidR="00A812D6" w:rsidRPr="00A812D6">
        <w:t xml:space="preserve"> Michael O’Leary</w:t>
      </w:r>
      <w:r w:rsidR="00A812D6">
        <w:t xml:space="preserve"> however, he has continue</w:t>
      </w:r>
      <w:r w:rsidR="00817105">
        <w:t>d</w:t>
      </w:r>
      <w:r w:rsidR="00A812D6">
        <w:t xml:space="preserve"> to ignore the request. As a </w:t>
      </w:r>
      <w:r w:rsidR="004051EC">
        <w:t>result,</w:t>
      </w:r>
      <w:r w:rsidR="00A812D6">
        <w:t xml:space="preserve"> the cabin crew have </w:t>
      </w:r>
      <w:r w:rsidR="004051EC">
        <w:t>threatened</w:t>
      </w:r>
      <w:r w:rsidR="00A812D6">
        <w:t xml:space="preserve"> to </w:t>
      </w:r>
      <w:r w:rsidR="008B4B8F">
        <w:t>join with the pilots in an industrial action.</w:t>
      </w:r>
      <w:r w:rsidR="006637CD">
        <w:t xml:space="preserve"> </w:t>
      </w:r>
      <w:r w:rsidR="00516B71">
        <w:t xml:space="preserve"> </w:t>
      </w:r>
      <w:r w:rsidR="00736E68">
        <w:t xml:space="preserve">In </w:t>
      </w:r>
      <w:r w:rsidR="00B85A36">
        <w:t>addition,</w:t>
      </w:r>
      <w:r w:rsidR="00736E68">
        <w:t xml:space="preserve"> </w:t>
      </w:r>
      <w:r w:rsidR="00B85A36">
        <w:t>baggage handlers working for Ryanair expressed their views on wanting better wages to match the increase in living cost</w:t>
      </w:r>
      <w:r w:rsidR="00593C8F">
        <w:t>s</w:t>
      </w:r>
      <w:r w:rsidR="00B85A36">
        <w:t>.</w:t>
      </w:r>
      <w:r w:rsidR="00593C8F">
        <w:t xml:space="preserve"> Representative</w:t>
      </w:r>
      <w:r w:rsidR="001E5719">
        <w:t xml:space="preserve">s from unite have discussed that unless management recognise the contribution that workers make and negotiate a fair deal, disruption such as strike will continue to occur.  </w:t>
      </w:r>
    </w:p>
    <w:p w:rsidR="00072FD3" w:rsidRDefault="00072FD3" w:rsidP="00201BBE">
      <w:r>
        <w:t xml:space="preserve">Furthermore, Ryanair’s management are not dealing with the problem that the staff and crew are arising which is leading to the issues of strike and delayed flights. </w:t>
      </w:r>
      <w:r w:rsidR="00C905CC">
        <w:t xml:space="preserve"> According </w:t>
      </w:r>
      <w:r w:rsidR="00646031">
        <w:t>to Butterworths</w:t>
      </w:r>
      <w:r w:rsidR="00A7370E">
        <w:t xml:space="preserve"> </w:t>
      </w:r>
      <w:r w:rsidR="00646031">
        <w:t>(</w:t>
      </w:r>
      <w:r w:rsidR="00C905CC">
        <w:t>2018</w:t>
      </w:r>
      <w:r w:rsidR="00646031">
        <w:t>)</w:t>
      </w:r>
      <w:r w:rsidR="008B4B8F">
        <w:t xml:space="preserve">, Calder </w:t>
      </w:r>
      <w:r w:rsidR="00646031">
        <w:t>(</w:t>
      </w:r>
      <w:r w:rsidR="008D34FC">
        <w:t>2018</w:t>
      </w:r>
      <w:r w:rsidR="00646031">
        <w:t>), and BBC</w:t>
      </w:r>
      <w:r w:rsidR="00574204">
        <w:t xml:space="preserve"> (2018)</w:t>
      </w:r>
      <w:r w:rsidR="00646031">
        <w:t xml:space="preserve"> </w:t>
      </w:r>
      <w:r w:rsidR="00C905CC">
        <w:t xml:space="preserve">this is proving to be expensive and as a results Ryanair are losing money. </w:t>
      </w:r>
      <w:r w:rsidR="00476154">
        <w:t xml:space="preserve"> Management are continuing to ignore </w:t>
      </w:r>
      <w:r w:rsidR="008D34FC">
        <w:t>the</w:t>
      </w:r>
      <w:r w:rsidR="00476154">
        <w:t xml:space="preserve"> </w:t>
      </w:r>
      <w:r w:rsidR="008D34FC">
        <w:t>issues that are</w:t>
      </w:r>
      <w:r w:rsidR="00476154">
        <w:t xml:space="preserve"> leading to more strikes on their busiest day 20</w:t>
      </w:r>
      <w:r w:rsidR="00476154" w:rsidRPr="00476154">
        <w:rPr>
          <w:vertAlign w:val="superscript"/>
        </w:rPr>
        <w:t>th</w:t>
      </w:r>
      <w:r w:rsidR="00476154">
        <w:t xml:space="preserve"> July and 24</w:t>
      </w:r>
      <w:r w:rsidR="00476154" w:rsidRPr="00476154">
        <w:rPr>
          <w:vertAlign w:val="superscript"/>
        </w:rPr>
        <w:t>th</w:t>
      </w:r>
      <w:r w:rsidR="00476154">
        <w:t xml:space="preserve"> July.</w:t>
      </w:r>
      <w:r w:rsidR="003A157A">
        <w:t xml:space="preserve"> According to Calder 2018 </w:t>
      </w:r>
      <w:r w:rsidR="00853299">
        <w:t xml:space="preserve">over the last few </w:t>
      </w:r>
      <w:r w:rsidR="00065E95">
        <w:t>years,</w:t>
      </w:r>
      <w:r w:rsidR="00853299">
        <w:t xml:space="preserve"> Ryanair has been greatly criticised staff issues like poor pay, unachievable sales targets, </w:t>
      </w:r>
      <w:proofErr w:type="gramStart"/>
      <w:r w:rsidR="00DE39F9">
        <w:t>d</w:t>
      </w:r>
      <w:r w:rsidR="00DE39F9" w:rsidRPr="00853299">
        <w:t>raconian</w:t>
      </w:r>
      <w:proofErr w:type="gramEnd"/>
      <w:r w:rsidR="00853299" w:rsidRPr="00853299">
        <w:t xml:space="preserve"> disciplinary procedures</w:t>
      </w:r>
      <w:r w:rsidR="00853299">
        <w:t xml:space="preserve"> and</w:t>
      </w:r>
      <w:r w:rsidR="00065E95">
        <w:t xml:space="preserve"> are</w:t>
      </w:r>
      <w:r w:rsidR="00853299">
        <w:t xml:space="preserve"> required to provide their own items that normally most employers would provide.</w:t>
      </w:r>
      <w:r w:rsidR="004F6791">
        <w:t xml:space="preserve"> In addition, Ryanair has a significant gender pay gap of 72 </w:t>
      </w:r>
      <w:r w:rsidR="00371A09">
        <w:t>percent, which</w:t>
      </w:r>
      <w:r w:rsidR="004F6791">
        <w:t xml:space="preserve"> is the </w:t>
      </w:r>
      <w:r w:rsidR="00371A09">
        <w:t xml:space="preserve">worst in the airline industry. As well this the average hourly pay  for women is 71 percent lower than it is for men, while average bonus pay for women is 3 percent lower, which means a mean difference of 21 percent compare to the </w:t>
      </w:r>
      <w:r w:rsidR="00723244">
        <w:t>men.</w:t>
      </w:r>
    </w:p>
    <w:p w:rsidR="00E41C64" w:rsidRDefault="00ED208E" w:rsidP="00E41C64">
      <w:pPr>
        <w:pStyle w:val="Heading2"/>
      </w:pPr>
      <w:bookmarkStart w:id="4" w:name="_Toc517461406"/>
      <w:r>
        <w:t>3. Alternative</w:t>
      </w:r>
      <w:r w:rsidR="00273BF2">
        <w:t xml:space="preserve"> Transport Methods</w:t>
      </w:r>
      <w:bookmarkEnd w:id="4"/>
    </w:p>
    <w:p w:rsidR="004B38F3" w:rsidRDefault="00ED208E" w:rsidP="00E41C64">
      <w:r>
        <w:t xml:space="preserve"> </w:t>
      </w:r>
    </w:p>
    <w:p w:rsidR="007C762E" w:rsidRDefault="00723244" w:rsidP="00E41C64">
      <w:r>
        <w:t xml:space="preserve">There </w:t>
      </w:r>
      <w:r w:rsidR="00074588">
        <w:t xml:space="preserve">are many alternative to air transport such as national trains, cars, ferry and buses. According </w:t>
      </w:r>
      <w:proofErr w:type="spellStart"/>
      <w:r w:rsidR="00074588">
        <w:t>O’carroll</w:t>
      </w:r>
      <w:proofErr w:type="spellEnd"/>
      <w:r w:rsidR="00074588">
        <w:t xml:space="preserve"> 2018 </w:t>
      </w:r>
      <w:r w:rsidR="00074588" w:rsidRPr="00074588">
        <w:t>Irish customs authorities</w:t>
      </w:r>
      <w:r w:rsidR="00074588">
        <w:t xml:space="preserve"> are looking into introducing </w:t>
      </w:r>
      <w:r w:rsidR="00C47ED5">
        <w:t>a</w:t>
      </w:r>
      <w:r w:rsidR="00074588">
        <w:t xml:space="preserve"> “Ryanair-type” </w:t>
      </w:r>
      <w:r w:rsidR="00C47ED5">
        <w:t xml:space="preserve">passport on ferries as well as </w:t>
      </w:r>
      <w:r w:rsidR="00C47ED5" w:rsidRPr="00C47ED5">
        <w:t>checks on private jets and helicopters</w:t>
      </w:r>
      <w:r w:rsidR="00C47ED5">
        <w:t xml:space="preserve"> after post Brexit.</w:t>
      </w:r>
    </w:p>
    <w:p w:rsidR="00EA4792" w:rsidRDefault="00444E2E" w:rsidP="00E41C64">
      <w:r>
        <w:lastRenderedPageBreak/>
        <w:t>Furthermore,</w:t>
      </w:r>
      <w:r w:rsidR="007C762E">
        <w:t xml:space="preserve"> Nomadic Matt 2018</w:t>
      </w:r>
      <w:r w:rsidR="00C477ED">
        <w:t xml:space="preserve">, </w:t>
      </w:r>
      <w:r w:rsidR="00C477ED" w:rsidRPr="00C477ED">
        <w:t>Backpackers Stale</w:t>
      </w:r>
      <w:r w:rsidR="00C477ED">
        <w:t xml:space="preserve"> (2018)</w:t>
      </w:r>
      <w:r w:rsidR="003F5976">
        <w:t xml:space="preserve"> and</w:t>
      </w:r>
      <w:r w:rsidR="003F5976" w:rsidRPr="003F5976">
        <w:t xml:space="preserve"> budget</w:t>
      </w:r>
      <w:r w:rsidR="003F5976">
        <w:t xml:space="preserve"> </w:t>
      </w:r>
      <w:r w:rsidR="003F5976" w:rsidRPr="003F5976">
        <w:t>traveller</w:t>
      </w:r>
      <w:r w:rsidR="003F5976">
        <w:t xml:space="preserve"> (2018) state</w:t>
      </w:r>
      <w:r w:rsidR="00433929">
        <w:t xml:space="preserve"> there are several buses such as Mega</w:t>
      </w:r>
      <w:r>
        <w:t xml:space="preserve"> bus</w:t>
      </w:r>
      <w:r w:rsidR="007C762E">
        <w:t xml:space="preserve">, </w:t>
      </w:r>
      <w:proofErr w:type="spellStart"/>
      <w:r>
        <w:t>Bus</w:t>
      </w:r>
      <w:r w:rsidR="00433929">
        <w:t>about</w:t>
      </w:r>
      <w:proofErr w:type="spellEnd"/>
      <w:r w:rsidR="007C762E">
        <w:t xml:space="preserve"> and</w:t>
      </w:r>
      <w:r w:rsidR="00870A93">
        <w:t xml:space="preserve"> </w:t>
      </w:r>
      <w:proofErr w:type="spellStart"/>
      <w:r w:rsidR="00870A93">
        <w:t>F</w:t>
      </w:r>
      <w:r>
        <w:t>lixbus</w:t>
      </w:r>
      <w:proofErr w:type="spellEnd"/>
      <w:r w:rsidR="00433929">
        <w:t xml:space="preserve"> </w:t>
      </w:r>
      <w:r w:rsidR="00060182">
        <w:t xml:space="preserve">national trains </w:t>
      </w:r>
      <w:r>
        <w:t>that</w:t>
      </w:r>
      <w:r w:rsidR="00433929">
        <w:t xml:space="preserve"> travel to Europe. </w:t>
      </w:r>
      <w:r w:rsidR="00ED50D4">
        <w:t xml:space="preserve"> </w:t>
      </w:r>
      <w:proofErr w:type="spellStart"/>
      <w:r w:rsidR="00ED50D4">
        <w:t>Mega</w:t>
      </w:r>
      <w:r>
        <w:t>bus</w:t>
      </w:r>
      <w:proofErr w:type="spellEnd"/>
      <w:r w:rsidR="00ED50D4">
        <w:t xml:space="preserve"> and </w:t>
      </w:r>
      <w:proofErr w:type="spellStart"/>
      <w:r w:rsidR="00ED50D4">
        <w:t>Bus</w:t>
      </w:r>
      <w:r w:rsidR="00CB283E">
        <w:t>about</w:t>
      </w:r>
      <w:proofErr w:type="spellEnd"/>
      <w:r>
        <w:t xml:space="preserve"> </w:t>
      </w:r>
      <w:r w:rsidR="00CB283E" w:rsidRPr="00CB283E">
        <w:t xml:space="preserve">travel across </w:t>
      </w:r>
      <w:r w:rsidR="00920EC3" w:rsidRPr="00920EC3">
        <w:t xml:space="preserve">numerous </w:t>
      </w:r>
      <w:r w:rsidR="00CB283E" w:rsidRPr="00CB283E">
        <w:t>cities of Europe</w:t>
      </w:r>
      <w:r w:rsidR="00920EC3">
        <w:t xml:space="preserve"> </w:t>
      </w:r>
      <w:r w:rsidR="00ED50D4">
        <w:t>with sufficient stopping time to allow time to discover</w:t>
      </w:r>
      <w:r w:rsidR="00CB283E" w:rsidRPr="00CB283E">
        <w:t xml:space="preserve"> the city</w:t>
      </w:r>
      <w:r w:rsidR="00ED50D4">
        <w:t xml:space="preserve"> before heading to the next destination</w:t>
      </w:r>
      <w:r w:rsidR="00CB283E" w:rsidRPr="00CB283E">
        <w:t xml:space="preserve">. </w:t>
      </w:r>
      <w:r w:rsidR="0093524F">
        <w:t xml:space="preserve">It is significantly </w:t>
      </w:r>
      <w:r w:rsidR="0093524F" w:rsidRPr="0093524F">
        <w:t>inexpensive</w:t>
      </w:r>
      <w:r w:rsidR="00E86FB6">
        <w:t xml:space="preserve"> and economical</w:t>
      </w:r>
      <w:r w:rsidR="00CB283E">
        <w:t xml:space="preserve"> way</w:t>
      </w:r>
      <w:r w:rsidR="00E86FB6">
        <w:t xml:space="preserve"> to</w:t>
      </w:r>
      <w:r w:rsidR="00E86FB6" w:rsidRPr="00E86FB6">
        <w:t xml:space="preserve"> travel through the who</w:t>
      </w:r>
      <w:r w:rsidR="00E86FB6">
        <w:t>le Europe without having to change</w:t>
      </w:r>
      <w:r w:rsidR="00E86FB6" w:rsidRPr="00E86FB6">
        <w:t xml:space="preserve"> t</w:t>
      </w:r>
      <w:r w:rsidR="00E86FB6">
        <w:t>ransportation modes or having to deal with</w:t>
      </w:r>
      <w:r w:rsidR="00E86FB6" w:rsidRPr="00E86FB6">
        <w:t xml:space="preserve"> baggage </w:t>
      </w:r>
      <w:r w:rsidR="00E86FB6">
        <w:t>and</w:t>
      </w:r>
      <w:r w:rsidR="00E86FB6" w:rsidRPr="00E86FB6">
        <w:t xml:space="preserve"> </w:t>
      </w:r>
      <w:r w:rsidR="00CB283E">
        <w:t xml:space="preserve">clearance </w:t>
      </w:r>
      <w:r w:rsidR="00CB283E" w:rsidRPr="00E86FB6">
        <w:t>carrying</w:t>
      </w:r>
      <w:r w:rsidR="00E86FB6" w:rsidRPr="00E86FB6">
        <w:t xml:space="preserve"> problems. </w:t>
      </w:r>
      <w:r w:rsidR="00870A93" w:rsidRPr="00870A93">
        <w:t xml:space="preserve">There is another alternative way to travel Europe is </w:t>
      </w:r>
      <w:proofErr w:type="spellStart"/>
      <w:r w:rsidR="00870A93" w:rsidRPr="00870A93">
        <w:t>FlixBus</w:t>
      </w:r>
      <w:proofErr w:type="spellEnd"/>
      <w:r w:rsidR="00870A93" w:rsidRPr="00870A93">
        <w:t xml:space="preserve">. It has 20 routes in European countries and many other cities. This is another inexpensive and best alternative tour via the whole of continental Europe. Another alternative way is to take </w:t>
      </w:r>
      <w:proofErr w:type="spellStart"/>
      <w:r w:rsidR="00870A93" w:rsidRPr="00870A93">
        <w:t>Eurolines</w:t>
      </w:r>
      <w:proofErr w:type="spellEnd"/>
      <w:r w:rsidR="00870A93" w:rsidRPr="00870A93">
        <w:t xml:space="preserve">, which provide more destinations than </w:t>
      </w:r>
      <w:proofErr w:type="spellStart"/>
      <w:r w:rsidR="00870A93" w:rsidRPr="00870A93">
        <w:t>FlixBus</w:t>
      </w:r>
      <w:proofErr w:type="spellEnd"/>
      <w:r w:rsidR="00870A93" w:rsidRPr="00870A93">
        <w:t>.</w:t>
      </w:r>
      <w:r w:rsidR="00870A93">
        <w:t xml:space="preserve"> According to Fan, Cannon and</w:t>
      </w:r>
      <w:r w:rsidR="00870A93" w:rsidRPr="00870A93">
        <w:t xml:space="preserve"> Bachman</w:t>
      </w:r>
      <w:r w:rsidR="00870A93">
        <w:t xml:space="preserve"> (2018)</w:t>
      </w:r>
      <w:r w:rsidR="007D2CBD">
        <w:t>, Ross (2018)</w:t>
      </w:r>
      <w:r w:rsidR="00C477ED">
        <w:t xml:space="preserve">, </w:t>
      </w:r>
      <w:r w:rsidR="00C477ED" w:rsidRPr="00C477ED">
        <w:t xml:space="preserve">Backpackers Stale </w:t>
      </w:r>
      <w:r w:rsidR="00C477ED">
        <w:t>(2018) and</w:t>
      </w:r>
      <w:r w:rsidR="003F5976" w:rsidRPr="003F5976">
        <w:t xml:space="preserve"> budget</w:t>
      </w:r>
      <w:r w:rsidR="003F5976">
        <w:t xml:space="preserve"> </w:t>
      </w:r>
      <w:r w:rsidR="003F5976" w:rsidRPr="003F5976">
        <w:t>traveller</w:t>
      </w:r>
      <w:r w:rsidR="003F5976">
        <w:t xml:space="preserve"> (2018) </w:t>
      </w:r>
      <w:r w:rsidR="00EA4792" w:rsidRPr="00EA4792">
        <w:t>Inter</w:t>
      </w:r>
      <w:r w:rsidR="000A3CC6">
        <w:t>-</w:t>
      </w:r>
      <w:r w:rsidR="00EA4792" w:rsidRPr="00EA4792">
        <w:t>rail and Euro</w:t>
      </w:r>
      <w:r w:rsidR="000A3CC6">
        <w:t>-</w:t>
      </w:r>
      <w:r w:rsidR="003F5976">
        <w:t xml:space="preserve">rail is </w:t>
      </w:r>
      <w:r w:rsidR="000A3CC6">
        <w:t>one</w:t>
      </w:r>
      <w:r w:rsidR="00EA4792" w:rsidRPr="00EA4792">
        <w:t xml:space="preserve"> of the most efficient ways to travel around Europe with exc</w:t>
      </w:r>
      <w:r w:rsidR="000A3CC6">
        <w:t>ellent connections between</w:t>
      </w:r>
      <w:r w:rsidR="00EA4792" w:rsidRPr="00EA4792">
        <w:t xml:space="preserve"> towns and cities in the continent</w:t>
      </w:r>
      <w:r w:rsidR="00EA4792">
        <w:t>.</w:t>
      </w:r>
    </w:p>
    <w:p w:rsidR="00DF50A1" w:rsidRDefault="00DF50A1" w:rsidP="00DF50A1">
      <w:pPr>
        <w:pStyle w:val="Heading2"/>
      </w:pPr>
      <w:bookmarkStart w:id="5" w:name="_Toc517461407"/>
      <w:r>
        <w:t>The Fishbone</w:t>
      </w:r>
      <w:bookmarkEnd w:id="5"/>
    </w:p>
    <w:p w:rsidR="00FA0A4C" w:rsidRDefault="00FA0A4C" w:rsidP="001C57F3"/>
    <w:p w:rsidR="001C57F3" w:rsidRDefault="001C57F3" w:rsidP="001C57F3">
      <w:r>
        <w:t>The Fishbone or an Ishikawa diagram is t</w:t>
      </w:r>
      <w:r w:rsidRPr="001C57F3">
        <w:t>he</w:t>
      </w:r>
      <w:r>
        <w:t xml:space="preserve"> cause and effect </w:t>
      </w:r>
      <w:r w:rsidR="00DF5655">
        <w:t xml:space="preserve">analysis that helps to think through causes of a problem and it enables </w:t>
      </w:r>
      <w:r w:rsidR="00DF5655" w:rsidRPr="00DF5655">
        <w:t>to discover the root cause of a problem.</w:t>
      </w:r>
      <w:r w:rsidR="00E055FC">
        <w:t xml:space="preserve"> </w:t>
      </w:r>
      <w:r w:rsidR="00DF5655">
        <w:t xml:space="preserve">According to Project Management Skills </w:t>
      </w:r>
      <w:r w:rsidR="004F6B16">
        <w:t>(</w:t>
      </w:r>
      <w:r w:rsidR="000C69E1">
        <w:t>2018</w:t>
      </w:r>
      <w:r w:rsidR="004F6B16">
        <w:t>),</w:t>
      </w:r>
      <w:r w:rsidR="004F6B16" w:rsidRPr="004F6B16">
        <w:t xml:space="preserve"> Insti</w:t>
      </w:r>
      <w:r w:rsidR="00B956D3">
        <w:t xml:space="preserve">tute for Healthcare </w:t>
      </w:r>
      <w:r w:rsidR="00DE39F9">
        <w:t>Improvement (</w:t>
      </w:r>
      <w:r w:rsidR="00B956D3">
        <w:t>2018), ASQ (2018), Mind Tools</w:t>
      </w:r>
      <w:r w:rsidR="00E055FC">
        <w:t xml:space="preserve"> </w:t>
      </w:r>
      <w:r w:rsidR="004F6B16">
        <w:t xml:space="preserve">(2018), </w:t>
      </w:r>
      <w:r w:rsidR="00B956D3">
        <w:t>QAPI</w:t>
      </w:r>
      <w:r w:rsidR="00E055FC">
        <w:t xml:space="preserve"> (2018) and NHS Improvement. (2018), </w:t>
      </w:r>
      <w:r w:rsidR="00DE39F9">
        <w:t>Kaoru Ishikawa created Fishbone</w:t>
      </w:r>
      <w:r w:rsidR="00340D5B">
        <w:t xml:space="preserve"> in 1968</w:t>
      </w:r>
      <w:r w:rsidR="000C69E1">
        <w:t xml:space="preserve">. </w:t>
      </w:r>
      <w:r w:rsidR="00693BDA">
        <w:t xml:space="preserve"> This diagram has a variety of benefits as it allows teams to understand that there are many causes that occur and contribute to an effect. It also helps to identify areas for improvement by displaying the relationship of the causes to the effect and to each other.</w:t>
      </w:r>
    </w:p>
    <w:p w:rsidR="00E8229C" w:rsidRDefault="00E8229C" w:rsidP="001C57F3"/>
    <w:p w:rsidR="00E8229C" w:rsidRPr="00E1640D" w:rsidRDefault="00E1640D" w:rsidP="001C57F3">
      <w:pPr>
        <w:rPr>
          <w:b/>
        </w:rPr>
      </w:pPr>
      <w:r>
        <w:t xml:space="preserve">                                                                 </w:t>
      </w:r>
      <w:r w:rsidRPr="00E1640D">
        <w:rPr>
          <w:b/>
        </w:rPr>
        <w:t>CAUSES</w:t>
      </w:r>
    </w:p>
    <w:p w:rsidR="00E8229C" w:rsidRPr="0040518D" w:rsidRDefault="000A46DB" w:rsidP="00E8229C">
      <w:pPr>
        <w:tabs>
          <w:tab w:val="left" w:pos="4029"/>
        </w:tabs>
        <w:rPr>
          <w:b/>
        </w:rPr>
      </w:pPr>
      <w:r w:rsidRPr="00C32C06">
        <w:rPr>
          <w:noProof/>
          <w:lang w:eastAsia="en-GB"/>
        </w:rPr>
        <mc:AlternateContent>
          <mc:Choice Requires="wps">
            <w:drawing>
              <wp:anchor distT="0" distB="0" distL="114300" distR="114300" simplePos="0" relativeHeight="251673600" behindDoc="0" locked="0" layoutInCell="1" allowOverlap="1" wp14:anchorId="156B4239" wp14:editId="4ED838A2">
                <wp:simplePos x="0" y="0"/>
                <wp:positionH relativeFrom="column">
                  <wp:posOffset>-8939</wp:posOffset>
                </wp:positionH>
                <wp:positionV relativeFrom="paragraph">
                  <wp:posOffset>155917</wp:posOffset>
                </wp:positionV>
                <wp:extent cx="2092325" cy="1485900"/>
                <wp:effectExtent l="0" t="0" r="2222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2325" cy="1485900"/>
                        </a:xfrm>
                        <a:prstGeom prst="rect">
                          <a:avLst/>
                        </a:prstGeom>
                        <a:solidFill>
                          <a:srgbClr val="FFFFFF"/>
                        </a:solidFill>
                        <a:ln w="9525">
                          <a:solidFill>
                            <a:srgbClr val="000000"/>
                          </a:solidFill>
                          <a:miter lim="800000"/>
                          <a:headEnd/>
                          <a:tailEnd/>
                        </a:ln>
                      </wps:spPr>
                      <wps:txbx>
                        <w:txbxContent>
                          <w:p w:rsidR="00E36891" w:rsidRPr="0040518D" w:rsidRDefault="00E36891" w:rsidP="00C32C06">
                            <w:pPr>
                              <w:jc w:val="center"/>
                              <w:rPr>
                                <w:b/>
                                <w:u w:val="single"/>
                              </w:rPr>
                            </w:pPr>
                            <w:r w:rsidRPr="0040518D">
                              <w:rPr>
                                <w:b/>
                                <w:u w:val="single"/>
                              </w:rPr>
                              <w:t>Staffs pay</w:t>
                            </w:r>
                          </w:p>
                          <w:p w:rsidR="00E36891" w:rsidRDefault="000A46DB">
                            <w:r w:rsidRPr="000A46DB">
                              <w:t xml:space="preserve">Calder (2018), and BBC (2018) </w:t>
                            </w:r>
                            <w:r>
                              <w:t>highlights s</w:t>
                            </w:r>
                            <w:r w:rsidR="00E36891">
                              <w:t>taffs are not happy with their current wage and are willing to go on strike for example; 350 pilots went on strike.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7pt;margin-top:12.3pt;width:164.75pt;height:1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">
                <v:textbox>
                  <w:txbxContent>
                    <w:p w:rsidR="00E36891" w:rsidRPr="0040518D" w:rsidRDefault="00E36891" w:rsidP="00C32C06">
                      <w:pPr>
                        <w:jc w:val="center"/>
                        <w:rPr>
                          <w:b/>
                          <w:u w:val="single"/>
                        </w:rPr>
                      </w:pPr>
                      <w:r w:rsidRPr="0040518D">
                        <w:rPr>
                          <w:b/>
                          <w:u w:val="single"/>
                        </w:rPr>
                        <w:t>Staffs pay</w:t>
                      </w:r>
                    </w:p>
                    <w:p w:rsidR="00E36891" w:rsidRDefault="000A46DB">
                      <w:r w:rsidRPr="000A46DB">
                        <w:t xml:space="preserve">Calder (2018), and BBC (2018) </w:t>
                      </w:r>
                      <w:r>
                        <w:t>highlights s</w:t>
                      </w:r>
                      <w:r w:rsidR="00E36891">
                        <w:t>taffs are not happy with their current wage and are willing to go on strike for example; 350 pilots went on strike.</w:t>
                      </w:r>
                    </w:p>
                  </w:txbxContent>
                </v:textbox>
              </v:shape>
            </w:pict>
          </mc:Fallback>
        </mc:AlternateContent>
      </w:r>
      <w:r w:rsidR="0040518D">
        <w:rPr>
          <w:noProof/>
          <w:lang w:eastAsia="en-GB"/>
        </w:rPr>
        <mc:AlternateContent>
          <mc:Choice Requires="wps">
            <w:drawing>
              <wp:anchor distT="0" distB="0" distL="114300" distR="114300" simplePos="0" relativeHeight="251669504" behindDoc="0" locked="0" layoutInCell="1" allowOverlap="1" wp14:anchorId="0E91407E" wp14:editId="7563EC40">
                <wp:simplePos x="0" y="0"/>
                <wp:positionH relativeFrom="column">
                  <wp:posOffset>2391508</wp:posOffset>
                </wp:positionH>
                <wp:positionV relativeFrom="paragraph">
                  <wp:posOffset>244377</wp:posOffset>
                </wp:positionV>
                <wp:extent cx="2277207" cy="1485900"/>
                <wp:effectExtent l="0" t="0" r="2794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207" cy="1485900"/>
                        </a:xfrm>
                        <a:prstGeom prst="rect">
                          <a:avLst/>
                        </a:prstGeom>
                        <a:solidFill>
                          <a:srgbClr val="FFFFFF"/>
                        </a:solidFill>
                        <a:ln w="9525">
                          <a:solidFill>
                            <a:srgbClr val="000000"/>
                          </a:solidFill>
                          <a:miter lim="800000"/>
                          <a:headEnd/>
                          <a:tailEnd/>
                        </a:ln>
                      </wps:spPr>
                      <wps:txbx>
                        <w:txbxContent>
                          <w:p w:rsidR="00E36891" w:rsidRPr="0040518D" w:rsidRDefault="00E36891">
                            <w:pPr>
                              <w:rPr>
                                <w:b/>
                                <w:u w:val="single"/>
                                <w:lang w:val="en-US"/>
                              </w:rPr>
                            </w:pPr>
                            <w:r w:rsidRPr="0040518D">
                              <w:rPr>
                                <w:lang w:val="en-US"/>
                              </w:rPr>
                              <w:t xml:space="preserve">            </w:t>
                            </w:r>
                            <w:r w:rsidRPr="0040518D">
                              <w:rPr>
                                <w:b/>
                                <w:u w:val="single"/>
                                <w:lang w:val="en-US"/>
                              </w:rPr>
                              <w:t>Management</w:t>
                            </w:r>
                          </w:p>
                          <w:p w:rsidR="00E36891" w:rsidRDefault="000D6B7A">
                            <w:pPr>
                              <w:rPr>
                                <w:lang w:val="en-US"/>
                              </w:rPr>
                            </w:pPr>
                            <w:r w:rsidRPr="000D6B7A">
                              <w:t xml:space="preserve">Butterworths (2018), Calder (2018), and BBC (2018) </w:t>
                            </w:r>
                            <w:r>
                              <w:t>state m</w:t>
                            </w:r>
                            <w:r w:rsidR="00E36891">
                              <w:t xml:space="preserve">anagement are not dealing with the problem that the staff and crew are arising which is leading to the issues of strike and delayed flights.  </w:t>
                            </w:r>
                          </w:p>
                          <w:p w:rsidR="00E36891" w:rsidRDefault="00E36891">
                            <w:pPr>
                              <w:rPr>
                                <w:lang w:val="en-US"/>
                              </w:rPr>
                            </w:pPr>
                          </w:p>
                          <w:p w:rsidR="00E36891" w:rsidRPr="004B38F3" w:rsidRDefault="00E36891">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88.3pt;margin-top:19.25pt;width:179.3pt;height:1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Y/gJwIAAEw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">
                <v:textbox>
                  <w:txbxContent>
                    <w:p w:rsidR="00E36891" w:rsidRPr="0040518D" w:rsidRDefault="00E36891">
                      <w:pPr>
                        <w:rPr>
                          <w:b/>
                          <w:u w:val="single"/>
                          <w:lang w:val="en-US"/>
                        </w:rPr>
                      </w:pPr>
                      <w:r w:rsidRPr="0040518D">
                        <w:rPr>
                          <w:lang w:val="en-US"/>
                        </w:rPr>
                        <w:t xml:space="preserve">            </w:t>
                      </w:r>
                      <w:r w:rsidRPr="0040518D">
                        <w:rPr>
                          <w:b/>
                          <w:u w:val="single"/>
                          <w:lang w:val="en-US"/>
                        </w:rPr>
                        <w:t>Management</w:t>
                      </w:r>
                    </w:p>
                    <w:p w:rsidR="00E36891" w:rsidRDefault="000D6B7A">
                      <w:pPr>
                        <w:rPr>
                          <w:lang w:val="en-US"/>
                        </w:rPr>
                      </w:pPr>
                      <w:r w:rsidRPr="000D6B7A">
                        <w:t xml:space="preserve">Butterworths (2018), Calder (2018), and BBC (2018) </w:t>
                      </w:r>
                      <w:r>
                        <w:t>state m</w:t>
                      </w:r>
                      <w:r w:rsidR="00E36891">
                        <w:t xml:space="preserve">anagement are not dealing with the problem that the staff and crew are arising which is leading to the issues of strike and delayed flights.  </w:t>
                      </w:r>
                    </w:p>
                    <w:p w:rsidR="00E36891" w:rsidRDefault="00E36891">
                      <w:pPr>
                        <w:rPr>
                          <w:lang w:val="en-US"/>
                        </w:rPr>
                      </w:pPr>
                    </w:p>
                    <w:p w:rsidR="00E36891" w:rsidRPr="004B38F3" w:rsidRDefault="00E36891">
                      <w:pPr>
                        <w:rPr>
                          <w:lang w:val="en-US"/>
                        </w:rPr>
                      </w:pPr>
                    </w:p>
                  </w:txbxContent>
                </v:textbox>
              </v:shape>
            </w:pict>
          </mc:Fallback>
        </mc:AlternateContent>
      </w:r>
      <w:r w:rsidR="0040518D">
        <w:t xml:space="preserve">                                </w:t>
      </w:r>
      <w:r w:rsidR="00FA0A4C">
        <w:t xml:space="preserve">                               </w:t>
      </w:r>
      <w:r w:rsidR="00E1640D">
        <w:t xml:space="preserve">  </w:t>
      </w:r>
      <w:r w:rsidR="00FA0A4C">
        <w:t xml:space="preserve"> </w:t>
      </w:r>
    </w:p>
    <w:p w:rsidR="00E8229C" w:rsidRDefault="00E8229C" w:rsidP="001C57F3"/>
    <w:p w:rsidR="004B38F3" w:rsidRDefault="004B38F3" w:rsidP="001C57F3"/>
    <w:p w:rsidR="004B38F3" w:rsidRPr="00C32C06" w:rsidRDefault="00C32C06" w:rsidP="00C32C06">
      <w:pPr>
        <w:jc w:val="center"/>
        <w:rPr>
          <w:u w:val="single"/>
        </w:rPr>
      </w:pPr>
      <w:r>
        <w:rPr>
          <w:u w:val="single"/>
        </w:rPr>
        <w:t xml:space="preserve"> </w:t>
      </w:r>
    </w:p>
    <w:p w:rsidR="004B38F3" w:rsidRDefault="004B38F3" w:rsidP="001C57F3"/>
    <w:p w:rsidR="00693BDA" w:rsidRPr="00C32C06" w:rsidRDefault="00C32C06" w:rsidP="00C32C06">
      <w:pPr>
        <w:tabs>
          <w:tab w:val="right" w:pos="9026"/>
        </w:tabs>
        <w:rPr>
          <w:u w:val="single"/>
        </w:rPr>
      </w:pPr>
      <w:r>
        <w:rPr>
          <w:noProof/>
          <w:lang w:eastAsia="en-GB"/>
        </w:rPr>
        <mc:AlternateContent>
          <mc:Choice Requires="wps">
            <w:drawing>
              <wp:anchor distT="0" distB="0" distL="114300" distR="114300" simplePos="0" relativeHeight="251677696" behindDoc="0" locked="0" layoutInCell="1" allowOverlap="1" wp14:anchorId="7E49EA4B" wp14:editId="74AE449E">
                <wp:simplePos x="0" y="0"/>
                <wp:positionH relativeFrom="column">
                  <wp:posOffset>1283335</wp:posOffset>
                </wp:positionH>
                <wp:positionV relativeFrom="paragraph">
                  <wp:posOffset>211700</wp:posOffset>
                </wp:positionV>
                <wp:extent cx="635293" cy="826917"/>
                <wp:effectExtent l="0" t="0" r="31750" b="30480"/>
                <wp:wrapNone/>
                <wp:docPr id="14" name="Straight Connector 14"/>
                <wp:cNvGraphicFramePr/>
                <a:graphic xmlns:a="http://schemas.openxmlformats.org/drawingml/2006/main">
                  <a:graphicData uri="http://schemas.microsoft.com/office/word/2010/wordprocessingShape">
                    <wps:wsp>
                      <wps:cNvCnPr/>
                      <wps:spPr>
                        <a:xfrm flipH="1" flipV="1">
                          <a:off x="0" y="0"/>
                          <a:ext cx="635293" cy="8269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101.05pt,16.65pt" to="151.05pt,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" strokecolor="#5b9bd5 [3204]" strokeweight=".5pt">
                <v:stroke joinstyle="miter"/>
              </v:line>
            </w:pict>
          </mc:Fallback>
        </mc:AlternateContent>
      </w:r>
      <w:r>
        <w:tab/>
      </w:r>
    </w:p>
    <w:p w:rsidR="004B38F3" w:rsidRPr="0040518D" w:rsidRDefault="0040518D" w:rsidP="0040518D">
      <w:pPr>
        <w:tabs>
          <w:tab w:val="right" w:pos="9026"/>
        </w:tabs>
        <w:rPr>
          <w:b/>
        </w:rPr>
      </w:pPr>
      <w:r>
        <w:rPr>
          <w:noProof/>
          <w:lang w:eastAsia="en-GB"/>
        </w:rPr>
        <mc:AlternateContent>
          <mc:Choice Requires="wps">
            <w:drawing>
              <wp:anchor distT="0" distB="0" distL="114300" distR="114300" simplePos="0" relativeHeight="251675648" behindDoc="0" locked="0" layoutInCell="1" allowOverlap="1" wp14:anchorId="5C8B4786" wp14:editId="6643CFB2">
                <wp:simplePos x="0" y="0"/>
                <wp:positionH relativeFrom="column">
                  <wp:posOffset>3277870</wp:posOffset>
                </wp:positionH>
                <wp:positionV relativeFrom="paragraph">
                  <wp:posOffset>14605</wp:posOffset>
                </wp:positionV>
                <wp:extent cx="640715" cy="729615"/>
                <wp:effectExtent l="0" t="0" r="26035" b="32385"/>
                <wp:wrapNone/>
                <wp:docPr id="12" name="Straight Connector 12"/>
                <wp:cNvGraphicFramePr/>
                <a:graphic xmlns:a="http://schemas.openxmlformats.org/drawingml/2006/main">
                  <a:graphicData uri="http://schemas.microsoft.com/office/word/2010/wordprocessingShape">
                    <wps:wsp>
                      <wps:cNvCnPr/>
                      <wps:spPr>
                        <a:xfrm flipH="1" flipV="1">
                          <a:off x="0" y="0"/>
                          <a:ext cx="640715" cy="7296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x y;z-index:251675648;visibility:visible;mso-wrap-style:square;mso-wrap-distance-left:9pt;mso-wrap-distance-top:0;mso-wrap-distance-right:9pt;mso-wrap-distance-bottom:0;mso-position-horizontal:absolute;mso-position-horizontal-relative:text;mso-position-vertical:absolute;mso-position-vertical-relative:text" from="258.1pt,1.15pt" to="308.5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" strokecolor="#5b9bd5 [3204]" strokeweight=".5pt">
                <v:stroke joinstyle="miter"/>
              </v:line>
            </w:pict>
          </mc:Fallback>
        </mc:AlternateContent>
      </w:r>
      <w:r w:rsidR="00A815FE" w:rsidRPr="004B38F3">
        <w:rPr>
          <w:noProof/>
          <w:color w:val="FF0000"/>
          <w:lang w:eastAsia="en-GB"/>
        </w:rPr>
        <mc:AlternateContent>
          <mc:Choice Requires="wps">
            <w:drawing>
              <wp:anchor distT="0" distB="0" distL="114300" distR="114300" simplePos="0" relativeHeight="251664384" behindDoc="0" locked="0" layoutInCell="1" allowOverlap="1" wp14:anchorId="5283CEB5" wp14:editId="259DD6F0">
                <wp:simplePos x="0" y="0"/>
                <wp:positionH relativeFrom="column">
                  <wp:posOffset>4404946</wp:posOffset>
                </wp:positionH>
                <wp:positionV relativeFrom="paragraph">
                  <wp:posOffset>279692</wp:posOffset>
                </wp:positionV>
                <wp:extent cx="1468120" cy="870439"/>
                <wp:effectExtent l="0" t="0" r="1778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870439"/>
                        </a:xfrm>
                        <a:prstGeom prst="rect">
                          <a:avLst/>
                        </a:prstGeom>
                        <a:solidFill>
                          <a:srgbClr val="FFFFFF"/>
                        </a:solidFill>
                        <a:ln w="9525">
                          <a:solidFill>
                            <a:srgbClr val="000000"/>
                          </a:solidFill>
                          <a:miter lim="800000"/>
                          <a:headEnd/>
                          <a:tailEnd/>
                        </a:ln>
                      </wps:spPr>
                      <wps:txbx>
                        <w:txbxContent>
                          <w:p w:rsidR="00E36891" w:rsidRDefault="00E36891" w:rsidP="00E8229C">
                            <w:pPr>
                              <w:jc w:val="center"/>
                              <w:rPr>
                                <w:b/>
                                <w:lang w:val="en-US"/>
                              </w:rPr>
                            </w:pPr>
                          </w:p>
                          <w:p w:rsidR="00E36891" w:rsidRPr="0040518D" w:rsidRDefault="00E36891" w:rsidP="00E8229C">
                            <w:pPr>
                              <w:jc w:val="center"/>
                              <w:rPr>
                                <w:b/>
                                <w:lang w:val="en-US"/>
                              </w:rPr>
                            </w:pPr>
                            <w:r w:rsidRPr="0040518D">
                              <w:rPr>
                                <w:b/>
                                <w:lang w:val="en-US"/>
                              </w:rPr>
                              <w:t>Staff moral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46.85pt;margin-top:22pt;width:115.6pt;height:6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">
                <v:textbox>
                  <w:txbxContent>
                    <w:p w:rsidR="00E36891" w:rsidRDefault="00E36891" w:rsidP="00E8229C">
                      <w:pPr>
                        <w:jc w:val="center"/>
                        <w:rPr>
                          <w:b/>
                          <w:lang w:val="en-US"/>
                        </w:rPr>
                      </w:pPr>
                    </w:p>
                    <w:p w:rsidR="00E36891" w:rsidRPr="0040518D" w:rsidRDefault="00E36891" w:rsidP="00E8229C">
                      <w:pPr>
                        <w:jc w:val="center"/>
                        <w:rPr>
                          <w:b/>
                          <w:lang w:val="en-US"/>
                        </w:rPr>
                      </w:pPr>
                      <w:r w:rsidRPr="0040518D">
                        <w:rPr>
                          <w:b/>
                          <w:lang w:val="en-US"/>
                        </w:rPr>
                        <w:t>Staff moral</w:t>
                      </w:r>
                    </w:p>
                  </w:txbxContent>
                </v:textbox>
              </v:shape>
            </w:pict>
          </mc:Fallback>
        </mc:AlternateContent>
      </w:r>
      <w:r>
        <w:t xml:space="preserve">                                                                                                                                                            </w:t>
      </w:r>
      <w:r w:rsidR="00E8229C" w:rsidRPr="0040518D">
        <w:rPr>
          <w:b/>
        </w:rPr>
        <w:t>EFFECTS</w:t>
      </w:r>
    </w:p>
    <w:p w:rsidR="004B38F3" w:rsidRDefault="004B38F3" w:rsidP="001C57F3"/>
    <w:p w:rsidR="004B38F3" w:rsidRDefault="00A815FE" w:rsidP="001C57F3">
      <w:r>
        <w:rPr>
          <w:noProof/>
          <w:lang w:eastAsia="en-GB"/>
        </w:rPr>
        <mc:AlternateContent>
          <mc:Choice Requires="wps">
            <w:drawing>
              <wp:anchor distT="0" distB="0" distL="114300" distR="114300" simplePos="0" relativeHeight="251678720" behindDoc="0" locked="0" layoutInCell="1" allowOverlap="1" wp14:anchorId="334B7F38" wp14:editId="725C4C80">
                <wp:simplePos x="0" y="0"/>
                <wp:positionH relativeFrom="column">
                  <wp:posOffset>1401543</wp:posOffset>
                </wp:positionH>
                <wp:positionV relativeFrom="paragraph">
                  <wp:posOffset>182977</wp:posOffset>
                </wp:positionV>
                <wp:extent cx="520700" cy="843280"/>
                <wp:effectExtent l="0" t="0" r="31750" b="33020"/>
                <wp:wrapNone/>
                <wp:docPr id="15" name="Straight Connector 15"/>
                <wp:cNvGraphicFramePr/>
                <a:graphic xmlns:a="http://schemas.openxmlformats.org/drawingml/2006/main">
                  <a:graphicData uri="http://schemas.microsoft.com/office/word/2010/wordprocessingShape">
                    <wps:wsp>
                      <wps:cNvCnPr/>
                      <wps:spPr>
                        <a:xfrm flipH="1">
                          <a:off x="0" y="0"/>
                          <a:ext cx="520700" cy="843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110.35pt,14.4pt" to="151.35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6672" behindDoc="0" locked="0" layoutInCell="1" allowOverlap="1" wp14:anchorId="59EFBD70" wp14:editId="5D43641A">
                <wp:simplePos x="0" y="0"/>
                <wp:positionH relativeFrom="column">
                  <wp:posOffset>3393440</wp:posOffset>
                </wp:positionH>
                <wp:positionV relativeFrom="paragraph">
                  <wp:posOffset>173355</wp:posOffset>
                </wp:positionV>
                <wp:extent cx="526415" cy="843915"/>
                <wp:effectExtent l="0" t="0" r="26035" b="32385"/>
                <wp:wrapNone/>
                <wp:docPr id="13" name="Straight Connector 13"/>
                <wp:cNvGraphicFramePr/>
                <a:graphic xmlns:a="http://schemas.openxmlformats.org/drawingml/2006/main">
                  <a:graphicData uri="http://schemas.microsoft.com/office/word/2010/wordprocessingShape">
                    <wps:wsp>
                      <wps:cNvCnPr/>
                      <wps:spPr>
                        <a:xfrm flipH="1">
                          <a:off x="0" y="0"/>
                          <a:ext cx="526415" cy="8439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267.2pt,13.65pt" to="308.65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5408" behindDoc="0" locked="0" layoutInCell="1" allowOverlap="1" wp14:anchorId="7D64214B" wp14:editId="055E3103">
                <wp:simplePos x="0" y="0"/>
                <wp:positionH relativeFrom="column">
                  <wp:posOffset>52754</wp:posOffset>
                </wp:positionH>
                <wp:positionV relativeFrom="paragraph">
                  <wp:posOffset>174820</wp:posOffset>
                </wp:positionV>
                <wp:extent cx="4352144" cy="293"/>
                <wp:effectExtent l="0" t="0" r="10795" b="19050"/>
                <wp:wrapNone/>
                <wp:docPr id="2" name="Straight Connector 2"/>
                <wp:cNvGraphicFramePr/>
                <a:graphic xmlns:a="http://schemas.openxmlformats.org/drawingml/2006/main">
                  <a:graphicData uri="http://schemas.microsoft.com/office/word/2010/wordprocessingShape">
                    <wps:wsp>
                      <wps:cNvCnPr/>
                      <wps:spPr>
                        <a:xfrm flipH="1">
                          <a:off x="0" y="0"/>
                          <a:ext cx="4352144" cy="2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13.75pt" to="346.8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" strokecolor="#5b9bd5 [3204]" strokeweight=".5pt">
                <v:stroke joinstyle="miter"/>
              </v:line>
            </w:pict>
          </mc:Fallback>
        </mc:AlternateContent>
      </w:r>
    </w:p>
    <w:p w:rsidR="004B38F3" w:rsidRDefault="004B38F3" w:rsidP="001C57F3"/>
    <w:p w:rsidR="004B38F3" w:rsidRDefault="004B38F3" w:rsidP="001C57F3"/>
    <w:p w:rsidR="004B38F3" w:rsidRDefault="0040518D" w:rsidP="001C57F3">
      <w:r>
        <w:rPr>
          <w:noProof/>
          <w:lang w:eastAsia="en-GB"/>
        </w:rPr>
        <mc:AlternateContent>
          <mc:Choice Requires="wps">
            <w:drawing>
              <wp:anchor distT="0" distB="0" distL="114300" distR="114300" simplePos="0" relativeHeight="251671552" behindDoc="1" locked="0" layoutInCell="1" allowOverlap="1" wp14:anchorId="098AEFD3" wp14:editId="321F19D1">
                <wp:simplePos x="0" y="0"/>
                <wp:positionH relativeFrom="column">
                  <wp:posOffset>2989385</wp:posOffset>
                </wp:positionH>
                <wp:positionV relativeFrom="paragraph">
                  <wp:posOffset>170913</wp:posOffset>
                </wp:positionV>
                <wp:extent cx="2303584" cy="1546860"/>
                <wp:effectExtent l="0" t="0" r="2095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584" cy="1546860"/>
                        </a:xfrm>
                        <a:prstGeom prst="rect">
                          <a:avLst/>
                        </a:prstGeom>
                        <a:solidFill>
                          <a:srgbClr val="FFFFFF"/>
                        </a:solidFill>
                        <a:ln w="9525">
                          <a:solidFill>
                            <a:srgbClr val="000000"/>
                          </a:solidFill>
                          <a:miter lim="800000"/>
                          <a:headEnd/>
                          <a:tailEnd/>
                        </a:ln>
                      </wps:spPr>
                      <wps:txbx>
                        <w:txbxContent>
                          <w:p w:rsidR="00E36891" w:rsidRPr="0040518D" w:rsidRDefault="00E36891" w:rsidP="00C32C06">
                            <w:pPr>
                              <w:jc w:val="center"/>
                              <w:rPr>
                                <w:b/>
                                <w:u w:val="single"/>
                                <w:lang w:val="en-US"/>
                              </w:rPr>
                            </w:pPr>
                            <w:r w:rsidRPr="0040518D">
                              <w:rPr>
                                <w:b/>
                                <w:u w:val="single"/>
                                <w:lang w:val="en-US"/>
                              </w:rPr>
                              <w:t>Sick pay</w:t>
                            </w:r>
                          </w:p>
                          <w:p w:rsidR="00E36891" w:rsidRPr="00C32C06" w:rsidRDefault="000A46DB" w:rsidP="00C32C06">
                            <w:pPr>
                              <w:jc w:val="center"/>
                              <w:rPr>
                                <w:u w:val="single"/>
                                <w:lang w:val="en-US"/>
                              </w:rPr>
                            </w:pPr>
                            <w:r w:rsidRPr="000A46DB">
                              <w:t>Calder (2018), Elli</w:t>
                            </w:r>
                            <w:r>
                              <w:t>ott (2018), Butterworths (2018) and BBC (2018) state c</w:t>
                            </w:r>
                            <w:r w:rsidR="00E36891">
                              <w:t>abin crew want better sick pay to end steep sales targets on items such as scratch cards and perfume along with 34 demands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35.4pt;margin-top:13.45pt;width:181.4pt;height:12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">
                <v:textbox>
                  <w:txbxContent>
                    <w:p w:rsidR="00E36891" w:rsidRPr="0040518D" w:rsidRDefault="00E36891" w:rsidP="00C32C06">
                      <w:pPr>
                        <w:jc w:val="center"/>
                        <w:rPr>
                          <w:b/>
                          <w:u w:val="single"/>
                          <w:lang w:val="en-US"/>
                        </w:rPr>
                      </w:pPr>
                      <w:r w:rsidRPr="0040518D">
                        <w:rPr>
                          <w:b/>
                          <w:u w:val="single"/>
                          <w:lang w:val="en-US"/>
                        </w:rPr>
                        <w:t>Sick pay</w:t>
                      </w:r>
                    </w:p>
                    <w:p w:rsidR="00E36891" w:rsidRPr="00C32C06" w:rsidRDefault="000A46DB" w:rsidP="00C32C06">
                      <w:pPr>
                        <w:jc w:val="center"/>
                        <w:rPr>
                          <w:u w:val="single"/>
                          <w:lang w:val="en-US"/>
                        </w:rPr>
                      </w:pPr>
                      <w:r w:rsidRPr="000A46DB">
                        <w:t>Calder (2018), Elli</w:t>
                      </w:r>
                      <w:r>
                        <w:t>ott (2018), Butterworths (2018) and BBC (2018) state c</w:t>
                      </w:r>
                      <w:r w:rsidR="00E36891">
                        <w:t>abin crew want better sick pay to end steep sales targets on items such as scratch cards and perfume along with 34 demands</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6E2E2830" wp14:editId="7BC89B4A">
                <wp:simplePos x="0" y="0"/>
                <wp:positionH relativeFrom="column">
                  <wp:posOffset>141605</wp:posOffset>
                </wp:positionH>
                <wp:positionV relativeFrom="paragraph">
                  <wp:posOffset>186055</wp:posOffset>
                </wp:positionV>
                <wp:extent cx="2249805" cy="1564640"/>
                <wp:effectExtent l="0" t="0" r="17145" b="16510"/>
                <wp:wrapNone/>
                <wp:docPr id="11" name="Text Box 11"/>
                <wp:cNvGraphicFramePr/>
                <a:graphic xmlns:a="http://schemas.openxmlformats.org/drawingml/2006/main">
                  <a:graphicData uri="http://schemas.microsoft.com/office/word/2010/wordprocessingShape">
                    <wps:wsp>
                      <wps:cNvSpPr txBox="1"/>
                      <wps:spPr>
                        <a:xfrm>
                          <a:off x="0" y="0"/>
                          <a:ext cx="2249805" cy="15646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6891" w:rsidRPr="0040518D" w:rsidRDefault="00E36891" w:rsidP="00A815FE">
                            <w:pPr>
                              <w:jc w:val="center"/>
                              <w:rPr>
                                <w:b/>
                                <w:u w:val="single"/>
                                <w:lang w:val="en-US"/>
                              </w:rPr>
                            </w:pPr>
                            <w:r w:rsidRPr="0040518D">
                              <w:rPr>
                                <w:b/>
                                <w:u w:val="single"/>
                                <w:lang w:val="en-US"/>
                              </w:rPr>
                              <w:t xml:space="preserve">Gender pay </w:t>
                            </w:r>
                          </w:p>
                          <w:p w:rsidR="00E36891" w:rsidRPr="00A815FE" w:rsidRDefault="000A46DB" w:rsidP="00A815FE">
                            <w:pPr>
                              <w:jc w:val="center"/>
                              <w:rPr>
                                <w:u w:val="single"/>
                                <w:lang w:val="en-US"/>
                              </w:rPr>
                            </w:pPr>
                            <w:r w:rsidRPr="000A46DB">
                              <w:t>Butterworths (2018), Calder (2018), and BBC (2018)</w:t>
                            </w:r>
                            <w:r>
                              <w:t xml:space="preserve"> state g</w:t>
                            </w:r>
                            <w:r w:rsidR="00E36891">
                              <w:t xml:space="preserve">ender pay gap of 72 </w:t>
                            </w:r>
                            <w:r>
                              <w:t>percent that</w:t>
                            </w:r>
                            <w:r w:rsidR="00E36891">
                              <w:t xml:space="preserve"> is the worst in the airline industry. This average hourly pay for women is 71 percent lower than it is for men.</w:t>
                            </w:r>
                          </w:p>
                          <w:p w:rsidR="00E36891" w:rsidRDefault="00E36891">
                            <w:pPr>
                              <w:rPr>
                                <w:lang w:val="en-US"/>
                              </w:rPr>
                            </w:pPr>
                          </w:p>
                          <w:p w:rsidR="00E36891" w:rsidRPr="00C32C06" w:rsidRDefault="00E36891">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11.15pt;margin-top:14.65pt;width:177.15pt;height:12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" fillcolor="white [3201]" strokeweight=".5pt">
                <v:textbox>
                  <w:txbxContent>
                    <w:p w:rsidR="00E36891" w:rsidRPr="0040518D" w:rsidRDefault="00E36891" w:rsidP="00A815FE">
                      <w:pPr>
                        <w:jc w:val="center"/>
                        <w:rPr>
                          <w:b/>
                          <w:u w:val="single"/>
                          <w:lang w:val="en-US"/>
                        </w:rPr>
                      </w:pPr>
                      <w:r w:rsidRPr="0040518D">
                        <w:rPr>
                          <w:b/>
                          <w:u w:val="single"/>
                          <w:lang w:val="en-US"/>
                        </w:rPr>
                        <w:t xml:space="preserve">Gender pay </w:t>
                      </w:r>
                    </w:p>
                    <w:p w:rsidR="00E36891" w:rsidRPr="00A815FE" w:rsidRDefault="000A46DB" w:rsidP="00A815FE">
                      <w:pPr>
                        <w:jc w:val="center"/>
                        <w:rPr>
                          <w:u w:val="single"/>
                          <w:lang w:val="en-US"/>
                        </w:rPr>
                      </w:pPr>
                      <w:r w:rsidRPr="000A46DB">
                        <w:t>Butterworths (2018), Calder (2018), and BBC (2018)</w:t>
                      </w:r>
                      <w:r>
                        <w:t xml:space="preserve"> state g</w:t>
                      </w:r>
                      <w:r w:rsidR="00E36891">
                        <w:t xml:space="preserve">ender pay gap of 72 </w:t>
                      </w:r>
                      <w:r>
                        <w:t>percent that</w:t>
                      </w:r>
                      <w:r w:rsidR="00E36891">
                        <w:t xml:space="preserve"> is the worst in the airline industry. This average hourly pay for women is 71 percent lower than it is for men.</w:t>
                      </w:r>
                    </w:p>
                    <w:p w:rsidR="00E36891" w:rsidRDefault="00E36891">
                      <w:pPr>
                        <w:rPr>
                          <w:lang w:val="en-US"/>
                        </w:rPr>
                      </w:pPr>
                    </w:p>
                    <w:p w:rsidR="00E36891" w:rsidRPr="00C32C06" w:rsidRDefault="00E36891">
                      <w:pPr>
                        <w:rPr>
                          <w:lang w:val="en-US"/>
                        </w:rPr>
                      </w:pPr>
                    </w:p>
                  </w:txbxContent>
                </v:textbox>
              </v:shape>
            </w:pict>
          </mc:Fallback>
        </mc:AlternateContent>
      </w:r>
    </w:p>
    <w:p w:rsidR="004B38F3" w:rsidRDefault="004B38F3" w:rsidP="001C57F3"/>
    <w:p w:rsidR="004B38F3" w:rsidRDefault="004B38F3" w:rsidP="001C57F3"/>
    <w:p w:rsidR="008160E8" w:rsidRDefault="008160E8" w:rsidP="00A815FE">
      <w:pPr>
        <w:pStyle w:val="Heading2"/>
      </w:pPr>
      <w:bookmarkStart w:id="6" w:name="_Toc517461408"/>
    </w:p>
    <w:p w:rsidR="008160E8" w:rsidRDefault="008160E8" w:rsidP="00A815FE">
      <w:pPr>
        <w:pStyle w:val="Heading2"/>
      </w:pPr>
    </w:p>
    <w:p w:rsidR="00A815FE" w:rsidRPr="00A815FE" w:rsidRDefault="00DF50A1" w:rsidP="00A815FE">
      <w:pPr>
        <w:pStyle w:val="Heading2"/>
      </w:pPr>
      <w:r>
        <w:t>Stakeholder Analysis</w:t>
      </w:r>
      <w:bookmarkEnd w:id="6"/>
    </w:p>
    <w:p w:rsidR="00D64093" w:rsidRDefault="00D64093" w:rsidP="00930EF5"/>
    <w:p w:rsidR="00B03D33" w:rsidRDefault="00930EF5" w:rsidP="00930EF5">
      <w:r>
        <w:t>A stakeholder is a group or individual, who has an interest</w:t>
      </w:r>
      <w:r w:rsidR="004A3D18">
        <w:t xml:space="preserve"> or expectation</w:t>
      </w:r>
      <w:r>
        <w:t xml:space="preserve"> in what the company does</w:t>
      </w:r>
      <w:r w:rsidR="00C04A55">
        <w:t>. According to Kaplan Financial</w:t>
      </w:r>
      <w:r w:rsidR="00FA0A4C">
        <w:t xml:space="preserve"> </w:t>
      </w:r>
      <w:r w:rsidR="00C04A55">
        <w:t>(2012)</w:t>
      </w:r>
      <w:r w:rsidR="00FA0A4C">
        <w:t>,</w:t>
      </w:r>
      <w:r w:rsidR="00BE5FDC">
        <w:t xml:space="preserve"> Oxford C</w:t>
      </w:r>
      <w:r w:rsidR="00783C45">
        <w:t>ollege of M</w:t>
      </w:r>
      <w:r w:rsidR="00FA0A4C">
        <w:t xml:space="preserve">arketing (2018) and </w:t>
      </w:r>
      <w:r w:rsidR="00FA0A4C" w:rsidRPr="00FA0A4C">
        <w:t>Bundy, J., Vogel, R. M. and Zachary, M.  A. (2018)</w:t>
      </w:r>
      <w:r w:rsidR="00FA0A4C">
        <w:t xml:space="preserve"> </w:t>
      </w:r>
      <w:r>
        <w:t>it is necessary that an organisation understands the requiremen</w:t>
      </w:r>
      <w:r w:rsidR="00D64093">
        <w:t>ts of the various stakeholders because it needs to keep them satisfied, informed and in agreement for mutual benefit.</w:t>
      </w:r>
    </w:p>
    <w:p w:rsidR="00930EF5" w:rsidRDefault="00930EF5" w:rsidP="00930EF5">
      <w:r>
        <w:t>Stakeholders are categorised into three groups: I</w:t>
      </w:r>
      <w:r w:rsidR="00B03D33">
        <w:t>nternal, external and connected:</w:t>
      </w:r>
    </w:p>
    <w:p w:rsidR="00B03D33" w:rsidRPr="00B03D33" w:rsidRDefault="00B03D33" w:rsidP="00930EF5">
      <w:pPr>
        <w:rPr>
          <w:b/>
        </w:rPr>
      </w:pPr>
      <w:r w:rsidRPr="00B03D33">
        <w:rPr>
          <w:b/>
        </w:rPr>
        <w:t>Internal stakeholders</w:t>
      </w:r>
    </w:p>
    <w:p w:rsidR="00EF0A3C" w:rsidRDefault="00EF0A3C" w:rsidP="00930EF5">
      <w:r>
        <w:t xml:space="preserve">According to </w:t>
      </w:r>
      <w:proofErr w:type="spellStart"/>
      <w:r w:rsidRPr="00BE5FDC">
        <w:t>Korschun</w:t>
      </w:r>
      <w:proofErr w:type="spellEnd"/>
      <w:r w:rsidRPr="00BE5FDC">
        <w:t xml:space="preserve"> (2015), Desai (</w:t>
      </w:r>
      <w:r>
        <w:t>2018) and Kaplan Financial (</w:t>
      </w:r>
      <w:proofErr w:type="gramStart"/>
      <w:r>
        <w:t>2012</w:t>
      </w:r>
      <w:r w:rsidRPr="00BE5FDC">
        <w:t>)</w:t>
      </w:r>
      <w:proofErr w:type="gramEnd"/>
      <w:r w:rsidRPr="00BE5FDC">
        <w:t xml:space="preserve"> </w:t>
      </w:r>
      <w:r>
        <w:t>i</w:t>
      </w:r>
      <w:r w:rsidR="00D970F6">
        <w:t>nternal stakeholders</w:t>
      </w:r>
      <w:r>
        <w:t xml:space="preserve"> like employees and managers</w:t>
      </w:r>
      <w:r w:rsidR="00D970F6">
        <w:t xml:space="preserve"> </w:t>
      </w:r>
      <w:r w:rsidR="00930EF5">
        <w:t>are intimately linked to the organisation, and their goals are possibly to have a strong impa</w:t>
      </w:r>
      <w:r w:rsidR="00C04A55">
        <w:t>ct on how it is run</w:t>
      </w:r>
      <w:r w:rsidR="00B03D33">
        <w:t xml:space="preserve">.  </w:t>
      </w:r>
    </w:p>
    <w:p w:rsidR="00BE5FDC" w:rsidRPr="00BE5FDC" w:rsidRDefault="00BE5FDC" w:rsidP="00930EF5">
      <w:pPr>
        <w:rPr>
          <w:b/>
        </w:rPr>
      </w:pPr>
      <w:r w:rsidRPr="00BE5FDC">
        <w:rPr>
          <w:b/>
        </w:rPr>
        <w:t>External stakeholders</w:t>
      </w:r>
    </w:p>
    <w:p w:rsidR="00BE5FDC" w:rsidRDefault="00EF0A3C" w:rsidP="00930EF5">
      <w:proofErr w:type="spellStart"/>
      <w:r w:rsidRPr="00BE5FDC">
        <w:t>Korschun</w:t>
      </w:r>
      <w:proofErr w:type="spellEnd"/>
      <w:r w:rsidRPr="00BE5FDC">
        <w:t xml:space="preserve"> (2015), Desai (20</w:t>
      </w:r>
      <w:r>
        <w:t xml:space="preserve">18) and Kaplan Financial (2015) also state that </w:t>
      </w:r>
      <w:r w:rsidR="00BE5FDC">
        <w:t>E</w:t>
      </w:r>
      <w:r>
        <w:t>xternal stakeholders, which includes the government and authorities</w:t>
      </w:r>
      <w:r w:rsidR="007F3EDF">
        <w:t>,</w:t>
      </w:r>
      <w:r>
        <w:t xml:space="preserve"> </w:t>
      </w:r>
      <w:r w:rsidR="00930EF5">
        <w:t xml:space="preserve">have </w:t>
      </w:r>
      <w:r w:rsidR="00670A71">
        <w:t>various</w:t>
      </w:r>
      <w:r w:rsidR="00930EF5">
        <w:t xml:space="preserve"> objectives and varying potential to ensure that the organisation meets their </w:t>
      </w:r>
      <w:r>
        <w:t>goals</w:t>
      </w:r>
      <w:r w:rsidR="00930EF5">
        <w:t xml:space="preserve">. </w:t>
      </w:r>
    </w:p>
    <w:p w:rsidR="00BE5FDC" w:rsidRPr="00BE5FDC" w:rsidRDefault="00BE5FDC" w:rsidP="00930EF5">
      <w:pPr>
        <w:rPr>
          <w:b/>
        </w:rPr>
      </w:pPr>
      <w:r w:rsidRPr="00BE5FDC">
        <w:rPr>
          <w:b/>
        </w:rPr>
        <w:t>Connected stakeholders</w:t>
      </w:r>
    </w:p>
    <w:p w:rsidR="00930EF5" w:rsidRDefault="00930EF5" w:rsidP="00930EF5">
      <w:r>
        <w:t>However,</w:t>
      </w:r>
      <w:r w:rsidR="00CA2D10" w:rsidRPr="00CA2D10">
        <w:t xml:space="preserve"> </w:t>
      </w:r>
      <w:proofErr w:type="spellStart"/>
      <w:r w:rsidR="00CA2D10" w:rsidRPr="00CA2D10">
        <w:t>Korschun</w:t>
      </w:r>
      <w:proofErr w:type="spellEnd"/>
      <w:r w:rsidR="00CA2D10" w:rsidRPr="00CA2D10">
        <w:t xml:space="preserve"> (2015), Desai (2018) and Kaplan Financial (2012)</w:t>
      </w:r>
      <w:r w:rsidR="00CA2D10">
        <w:t xml:space="preserve"> highlight</w:t>
      </w:r>
      <w:r w:rsidR="003F607F">
        <w:t>s</w:t>
      </w:r>
      <w:r w:rsidR="00CA2D10">
        <w:t xml:space="preserve"> </w:t>
      </w:r>
      <w:r w:rsidR="007F3EDF">
        <w:t xml:space="preserve">that </w:t>
      </w:r>
      <w:r>
        <w:t>connected stakeholders</w:t>
      </w:r>
      <w:r w:rsidR="007F3EDF">
        <w:t xml:space="preserve"> such as customers, shareholders and suppliers</w:t>
      </w:r>
      <w:r>
        <w:t xml:space="preserve"> </w:t>
      </w:r>
      <w:r w:rsidR="007F3EDF">
        <w:t>have</w:t>
      </w:r>
      <w:r>
        <w:t xml:space="preserve"> a contractual relationship with the organisation.</w:t>
      </w:r>
      <w:r w:rsidR="005B051D">
        <w:t xml:space="preserve"> </w:t>
      </w:r>
      <w:r>
        <w:t xml:space="preserve"> The objective of fulfilling shareholders is taken as the main objective which the management of the organisation will need to fulfil, however, customer and financiers objectives ought to be met if the organisation to succeed.</w:t>
      </w:r>
    </w:p>
    <w:p w:rsidR="008B4B8F" w:rsidRDefault="008B4B8F" w:rsidP="00083D86">
      <w:pPr>
        <w:rPr>
          <w:color w:val="FF0000"/>
        </w:rPr>
      </w:pPr>
    </w:p>
    <w:p w:rsidR="00083D86" w:rsidRPr="009F4528" w:rsidRDefault="00083D86" w:rsidP="00083D86">
      <w:pPr>
        <w:tabs>
          <w:tab w:val="left" w:pos="3628"/>
        </w:tabs>
      </w:pPr>
      <w:r>
        <w:tab/>
        <w:t>LEVEL OF INTEREST</w:t>
      </w:r>
    </w:p>
    <w:p w:rsidR="009F4528" w:rsidRPr="009F4528" w:rsidRDefault="00F51379" w:rsidP="00083D86">
      <w:pPr>
        <w:tabs>
          <w:tab w:val="left" w:pos="6618"/>
        </w:tabs>
      </w:pPr>
      <w:r w:rsidRPr="009F4528">
        <w:t xml:space="preserve">        </w:t>
      </w:r>
      <w:r w:rsidR="009F4528" w:rsidRPr="009F4528">
        <w:t xml:space="preserve">                            </w:t>
      </w:r>
      <w:r w:rsidR="00083D86">
        <w:t xml:space="preserve">             </w:t>
      </w:r>
      <w:r w:rsidR="009F4528" w:rsidRPr="009F4528">
        <w:t xml:space="preserve"> </w:t>
      </w:r>
      <w:r w:rsidR="00083D86">
        <w:t>LOW                                                         HIGH</w:t>
      </w:r>
    </w:p>
    <w:tbl>
      <w:tblPr>
        <w:tblStyle w:val="TableGrid"/>
        <w:tblpPr w:leftFromText="180" w:rightFromText="180" w:vertAnchor="text" w:horzAnchor="margin" w:tblpXSpec="center" w:tblpY="163"/>
        <w:tblOverlap w:val="never"/>
        <w:tblW w:w="0" w:type="auto"/>
        <w:tblLook w:val="04A0" w:firstRow="1" w:lastRow="0" w:firstColumn="1" w:lastColumn="0" w:noHBand="0" w:noVBand="1"/>
      </w:tblPr>
      <w:tblGrid>
        <w:gridCol w:w="3042"/>
        <w:gridCol w:w="2988"/>
      </w:tblGrid>
      <w:tr w:rsidR="00083D86" w:rsidRPr="009F4528" w:rsidTr="00083D86">
        <w:trPr>
          <w:trHeight w:val="1682"/>
        </w:trPr>
        <w:tc>
          <w:tcPr>
            <w:tcW w:w="3042" w:type="dxa"/>
          </w:tcPr>
          <w:p w:rsidR="00083D86" w:rsidRPr="009F4528" w:rsidRDefault="00083D86" w:rsidP="00083D86"/>
          <w:p w:rsidR="00083D86" w:rsidRPr="009F4528" w:rsidRDefault="00083D86" w:rsidP="00083D86">
            <w:pPr>
              <w:jc w:val="center"/>
              <w:rPr>
                <w:sz w:val="28"/>
              </w:rPr>
            </w:pPr>
            <w:r w:rsidRPr="009F4528">
              <w:rPr>
                <w:sz w:val="28"/>
              </w:rPr>
              <w:t>Minimal Effort</w:t>
            </w:r>
          </w:p>
          <w:p w:rsidR="00083D86" w:rsidRPr="009F4528" w:rsidRDefault="00083D86" w:rsidP="00083D86">
            <w:pPr>
              <w:jc w:val="center"/>
              <w:rPr>
                <w:sz w:val="28"/>
              </w:rPr>
            </w:pPr>
            <w:r w:rsidRPr="009F4528">
              <w:rPr>
                <w:sz w:val="28"/>
              </w:rPr>
              <w:t>A</w:t>
            </w:r>
          </w:p>
        </w:tc>
        <w:tc>
          <w:tcPr>
            <w:tcW w:w="2988" w:type="dxa"/>
          </w:tcPr>
          <w:p w:rsidR="00083D86" w:rsidRPr="009F4528" w:rsidRDefault="00083D86" w:rsidP="00083D86">
            <w:r w:rsidRPr="009F4528">
              <w:t xml:space="preserve"> </w:t>
            </w:r>
          </w:p>
          <w:p w:rsidR="00083D86" w:rsidRPr="009F4528" w:rsidRDefault="00083D86" w:rsidP="00083D86">
            <w:pPr>
              <w:jc w:val="center"/>
              <w:rPr>
                <w:sz w:val="28"/>
              </w:rPr>
            </w:pPr>
            <w:r w:rsidRPr="009F4528">
              <w:rPr>
                <w:sz w:val="28"/>
              </w:rPr>
              <w:t>Keep Informed</w:t>
            </w:r>
          </w:p>
          <w:p w:rsidR="00083D86" w:rsidRPr="009F4528" w:rsidRDefault="00083D86" w:rsidP="00083D86">
            <w:pPr>
              <w:jc w:val="center"/>
              <w:rPr>
                <w:sz w:val="28"/>
              </w:rPr>
            </w:pPr>
            <w:r w:rsidRPr="009F4528">
              <w:rPr>
                <w:sz w:val="28"/>
              </w:rPr>
              <w:t>B</w:t>
            </w:r>
          </w:p>
        </w:tc>
      </w:tr>
      <w:tr w:rsidR="00083D86" w:rsidRPr="009F4528" w:rsidTr="00083D86">
        <w:trPr>
          <w:trHeight w:val="1691"/>
        </w:trPr>
        <w:tc>
          <w:tcPr>
            <w:tcW w:w="3042" w:type="dxa"/>
          </w:tcPr>
          <w:p w:rsidR="00083D86" w:rsidRPr="009F4528" w:rsidRDefault="00083D86" w:rsidP="00083D86">
            <w:r w:rsidRPr="009F4528">
              <w:t xml:space="preserve"> </w:t>
            </w:r>
          </w:p>
          <w:p w:rsidR="00083D86" w:rsidRPr="009F4528" w:rsidRDefault="00083D86" w:rsidP="00083D86">
            <w:pPr>
              <w:jc w:val="center"/>
              <w:rPr>
                <w:sz w:val="32"/>
              </w:rPr>
            </w:pPr>
            <w:r w:rsidRPr="009F4528">
              <w:rPr>
                <w:sz w:val="32"/>
              </w:rPr>
              <w:t>Keep Satisfied</w:t>
            </w:r>
          </w:p>
          <w:p w:rsidR="00083D86" w:rsidRPr="009F4528" w:rsidRDefault="00083D86" w:rsidP="00083D86">
            <w:pPr>
              <w:jc w:val="center"/>
              <w:rPr>
                <w:sz w:val="32"/>
              </w:rPr>
            </w:pPr>
            <w:r w:rsidRPr="009F4528">
              <w:rPr>
                <w:sz w:val="32"/>
              </w:rPr>
              <w:t>C</w:t>
            </w:r>
          </w:p>
        </w:tc>
        <w:tc>
          <w:tcPr>
            <w:tcW w:w="2988" w:type="dxa"/>
          </w:tcPr>
          <w:p w:rsidR="00083D86" w:rsidRPr="009F4528" w:rsidRDefault="00083D86" w:rsidP="00083D86">
            <w:r w:rsidRPr="009F4528">
              <w:t xml:space="preserve"> </w:t>
            </w:r>
          </w:p>
          <w:p w:rsidR="00083D86" w:rsidRPr="009F4528" w:rsidRDefault="00083D86" w:rsidP="00083D86">
            <w:pPr>
              <w:jc w:val="center"/>
              <w:rPr>
                <w:sz w:val="28"/>
              </w:rPr>
            </w:pPr>
            <w:r w:rsidRPr="009F4528">
              <w:rPr>
                <w:sz w:val="28"/>
              </w:rPr>
              <w:t xml:space="preserve">Key players </w:t>
            </w:r>
          </w:p>
          <w:p w:rsidR="00083D86" w:rsidRPr="009F4528" w:rsidRDefault="00083D86" w:rsidP="00083D86">
            <w:pPr>
              <w:jc w:val="center"/>
              <w:rPr>
                <w:sz w:val="28"/>
              </w:rPr>
            </w:pPr>
            <w:r w:rsidRPr="009F4528">
              <w:rPr>
                <w:sz w:val="28"/>
              </w:rPr>
              <w:t>D</w:t>
            </w:r>
          </w:p>
        </w:tc>
      </w:tr>
    </w:tbl>
    <w:p w:rsidR="009F4528" w:rsidRPr="009F4528" w:rsidRDefault="009F4528" w:rsidP="009F4528"/>
    <w:p w:rsidR="009F4528" w:rsidRPr="009F4528" w:rsidRDefault="009F4528" w:rsidP="009F4528">
      <w:pPr>
        <w:tabs>
          <w:tab w:val="center" w:pos="717"/>
        </w:tabs>
      </w:pPr>
      <w:r w:rsidRPr="009F4528">
        <w:tab/>
      </w:r>
      <w:r w:rsidR="00083D86">
        <w:t xml:space="preserve">      </w:t>
      </w:r>
      <w:r w:rsidRPr="009F4528">
        <w:t>LOW</w:t>
      </w:r>
    </w:p>
    <w:p w:rsidR="009F4528" w:rsidRPr="009F4528" w:rsidRDefault="009F4528" w:rsidP="009F4528"/>
    <w:p w:rsidR="00083D86" w:rsidRDefault="00083D86" w:rsidP="009F4528"/>
    <w:p w:rsidR="009F4528" w:rsidRPr="009F4528" w:rsidRDefault="00083D86" w:rsidP="009F4528">
      <w:r>
        <w:t xml:space="preserve">      </w:t>
      </w:r>
      <w:r w:rsidR="009F4528" w:rsidRPr="009F4528">
        <w:t>POWER</w:t>
      </w:r>
    </w:p>
    <w:p w:rsidR="009F4528" w:rsidRPr="009F4528" w:rsidRDefault="009F4528" w:rsidP="009F4528"/>
    <w:p w:rsidR="009F4528" w:rsidRPr="009F4528" w:rsidRDefault="009F4528" w:rsidP="009F4528"/>
    <w:p w:rsidR="009F4528" w:rsidRPr="009F4528" w:rsidRDefault="00083D86" w:rsidP="009F4528">
      <w:pPr>
        <w:tabs>
          <w:tab w:val="center" w:pos="717"/>
        </w:tabs>
        <w:jc w:val="center"/>
      </w:pPr>
      <w:r>
        <w:t xml:space="preserve">        </w:t>
      </w:r>
      <w:r w:rsidR="009F4528" w:rsidRPr="009F4528">
        <w:t>HIGH</w:t>
      </w:r>
    </w:p>
    <w:p w:rsidR="008160E8" w:rsidRDefault="009F4528" w:rsidP="00083D86">
      <w:pPr>
        <w:tabs>
          <w:tab w:val="center" w:pos="717"/>
        </w:tabs>
      </w:pPr>
      <w:r w:rsidRPr="009F4528">
        <w:lastRenderedPageBreak/>
        <w:br w:type="textWrapping" w:clear="all"/>
      </w:r>
    </w:p>
    <w:p w:rsidR="00930EF5" w:rsidRDefault="00C04A55" w:rsidP="00083D86">
      <w:pPr>
        <w:tabs>
          <w:tab w:val="center" w:pos="717"/>
        </w:tabs>
      </w:pPr>
      <w:proofErr w:type="spellStart"/>
      <w:r>
        <w:t>Mendelow</w:t>
      </w:r>
      <w:proofErr w:type="spellEnd"/>
      <w:r>
        <w:t xml:space="preserve"> (1991)</w:t>
      </w:r>
      <w:r w:rsidR="00930EF5">
        <w:t xml:space="preserve"> model developed a matrix to help managers classify stakeholders according to their power and interest with recommendation show to manage different groups. </w:t>
      </w:r>
      <w:r w:rsidR="005C2CF2" w:rsidRPr="005C2CF2">
        <w:t>Kaplan Financial (2012)</w:t>
      </w:r>
      <w:r w:rsidR="00AA5A6C">
        <w:t xml:space="preserve"> and </w:t>
      </w:r>
      <w:r w:rsidR="00783C45" w:rsidRPr="00783C45">
        <w:t>Oxford College of Marketing</w:t>
      </w:r>
      <w:r w:rsidR="00783C45">
        <w:t xml:space="preserve"> (2018)</w:t>
      </w:r>
      <w:r w:rsidR="00AA5A6C">
        <w:t xml:space="preserve"> state</w:t>
      </w:r>
      <w:r w:rsidR="005C2CF2" w:rsidRPr="005C2CF2">
        <w:t xml:space="preserve"> </w:t>
      </w:r>
      <w:proofErr w:type="spellStart"/>
      <w:r w:rsidR="00510759">
        <w:t>M</w:t>
      </w:r>
      <w:r w:rsidR="00930EF5">
        <w:t>endelow’s</w:t>
      </w:r>
      <w:proofErr w:type="spellEnd"/>
      <w:r w:rsidR="00930EF5">
        <w:t xml:space="preserve"> </w:t>
      </w:r>
      <w:r w:rsidR="00670A71">
        <w:t>matrix,</w:t>
      </w:r>
      <w:r w:rsidR="00930EF5">
        <w:t xml:space="preserve"> the stakeholders in grid A are</w:t>
      </w:r>
      <w:r w:rsidR="009C1A64" w:rsidRPr="009C1A64">
        <w:t xml:space="preserve"> </w:t>
      </w:r>
      <w:r w:rsidR="009C1A64">
        <w:t>local community and</w:t>
      </w:r>
      <w:r w:rsidR="009C1A64" w:rsidRPr="009C1A64">
        <w:t xml:space="preserve"> media</w:t>
      </w:r>
      <w:r w:rsidR="009C1A64">
        <w:t xml:space="preserve"> </w:t>
      </w:r>
      <w:r w:rsidR="00930EF5">
        <w:t>who have low level</w:t>
      </w:r>
      <w:r w:rsidR="00510759">
        <w:t>s of interest within the organis</w:t>
      </w:r>
      <w:r w:rsidR="00930EF5">
        <w:t>ation's operations and solely a restricte</w:t>
      </w:r>
      <w:r w:rsidR="00510759">
        <w:t>d power to influence the organis</w:t>
      </w:r>
      <w:r w:rsidR="00930EF5">
        <w:t>ation's activities. These individuals, thus, need solel</w:t>
      </w:r>
      <w:r w:rsidR="00510759">
        <w:t>y marginal effort by the organis</w:t>
      </w:r>
      <w:r w:rsidR="00930EF5">
        <w:t>ation. Grid B</w:t>
      </w:r>
      <w:r w:rsidR="00986693">
        <w:t xml:space="preserve"> stakeholders</w:t>
      </w:r>
      <w:r w:rsidR="004A3D18">
        <w:t xml:space="preserve"> are</w:t>
      </w:r>
      <w:r w:rsidR="00C57AFE">
        <w:t xml:space="preserve"> employees, suppliers, business partners and local communities</w:t>
      </w:r>
      <w:r w:rsidR="00930EF5">
        <w:t xml:space="preserve">, however, is inhabited by people with a high level of interest </w:t>
      </w:r>
      <w:r w:rsidR="00986693">
        <w:t>although</w:t>
      </w:r>
      <w:r w:rsidR="00930EF5">
        <w:t xml:space="preserve"> a low</w:t>
      </w:r>
      <w:r w:rsidR="00510759">
        <w:t xml:space="preserve"> level of power over the organis</w:t>
      </w:r>
      <w:r w:rsidR="00930EF5">
        <w:t xml:space="preserve">ation. These stakeholders do not have the capacity to </w:t>
      </w:r>
      <w:r w:rsidR="00510759">
        <w:t>influence the organis</w:t>
      </w:r>
      <w:r w:rsidR="00930EF5">
        <w:t>ation's strategy, however they may lobby and influence the views of alternative, further powerful st</w:t>
      </w:r>
      <w:r w:rsidR="00510759">
        <w:t>akeholders, and that the organis</w:t>
      </w:r>
      <w:r w:rsidR="00930EF5">
        <w:t xml:space="preserve">ation should keep them well informed at the very least.  </w:t>
      </w:r>
    </w:p>
    <w:p w:rsidR="00930EF5" w:rsidRDefault="004A3D18" w:rsidP="00930EF5">
      <w:r>
        <w:t>Alternatively, stakeholders in g</w:t>
      </w:r>
      <w:r w:rsidR="00930EF5">
        <w:t xml:space="preserve">rid </w:t>
      </w:r>
      <w:proofErr w:type="spellStart"/>
      <w:r w:rsidR="00930EF5">
        <w:t>C</w:t>
      </w:r>
      <w:r>
        <w:t xml:space="preserve"> are</w:t>
      </w:r>
      <w:proofErr w:type="spellEnd"/>
      <w:r>
        <w:t xml:space="preserve"> </w:t>
      </w:r>
      <w:r w:rsidR="00C57AFE" w:rsidRPr="00C57AFE">
        <w:t>government and local authorities</w:t>
      </w:r>
      <w:r w:rsidR="003F607F">
        <w:t xml:space="preserve"> who</w:t>
      </w:r>
      <w:r w:rsidR="00930EF5">
        <w:t xml:space="preserve"> have a high level of power to influence strategy, however solely low levels of interest in organisational activities, therefore, these stakeholders ought to be treated with caution, as they may develop an interest within the organization, therefore creating them necessary to structure strategy and success. </w:t>
      </w:r>
      <w:r w:rsidR="00AA5A6C">
        <w:t>According to</w:t>
      </w:r>
      <w:r w:rsidR="00AA5A6C" w:rsidRPr="00AA5A6C">
        <w:t xml:space="preserve"> Oxford College of Marketing (2018) </w:t>
      </w:r>
      <w:r w:rsidR="00AA5A6C">
        <w:t xml:space="preserve">and </w:t>
      </w:r>
      <w:r w:rsidR="00AA5A6C" w:rsidRPr="00AA5A6C">
        <w:t xml:space="preserve">Kaplan Financial (2012) </w:t>
      </w:r>
      <w:r w:rsidR="00AA5A6C">
        <w:t>t</w:t>
      </w:r>
      <w:r w:rsidR="00930EF5">
        <w:t>hese stakeholders, should, therefore keep happy and satisfied. Grid D</w:t>
      </w:r>
      <w:r w:rsidR="00C57AFE">
        <w:t xml:space="preserve"> stakeholders are; </w:t>
      </w:r>
      <w:r>
        <w:t>main investors and customers</w:t>
      </w:r>
      <w:r w:rsidR="00930EF5">
        <w:t>, represents stakeholders with a high interest in organisational activities and a high degree of power to influence operations. These are, thus, the key players, and the organization's strategy should be a minimum of acceptable to them.</w:t>
      </w:r>
    </w:p>
    <w:p w:rsidR="00E36891" w:rsidRDefault="00E36891" w:rsidP="00E41C64">
      <w:pPr>
        <w:pStyle w:val="Heading2"/>
      </w:pPr>
      <w:bookmarkStart w:id="7" w:name="_Toc517461409"/>
    </w:p>
    <w:p w:rsidR="00DF50A1" w:rsidRDefault="00DF50A1" w:rsidP="00E41C64">
      <w:pPr>
        <w:pStyle w:val="Heading2"/>
      </w:pPr>
      <w:r>
        <w:t>PESTLE Analysis</w:t>
      </w:r>
      <w:bookmarkEnd w:id="7"/>
    </w:p>
    <w:p w:rsidR="00E36891" w:rsidRDefault="00E36891" w:rsidP="00E41C64"/>
    <w:p w:rsidR="0005001E" w:rsidRPr="00A65953" w:rsidRDefault="0005001E" w:rsidP="00E41C64">
      <w:pPr>
        <w:rPr>
          <w:b/>
        </w:rPr>
      </w:pPr>
      <w:r w:rsidRPr="00A65953">
        <w:rPr>
          <w:b/>
        </w:rPr>
        <w:t>Political</w:t>
      </w:r>
    </w:p>
    <w:p w:rsidR="006D7CE3" w:rsidRDefault="006D7CE3" w:rsidP="00E41C64">
      <w:r>
        <w:t>Ryanair has applied for permit to guarantee</w:t>
      </w:r>
      <w:r w:rsidR="001C0FBC">
        <w:t xml:space="preserve"> continuing to fly</w:t>
      </w:r>
      <w:r w:rsidR="00BF7289">
        <w:t>ing</w:t>
      </w:r>
      <w:r w:rsidR="001C0FBC">
        <w:t xml:space="preserve"> after Brexit 2019. According to </w:t>
      </w:r>
      <w:proofErr w:type="spellStart"/>
      <w:r w:rsidR="001C0FBC">
        <w:t>To</w:t>
      </w:r>
      <w:r w:rsidR="0073369A">
        <w:t>pham</w:t>
      </w:r>
      <w:proofErr w:type="spellEnd"/>
      <w:r w:rsidR="0073369A">
        <w:t xml:space="preserve"> (2018), Powley (2018), </w:t>
      </w:r>
      <w:r w:rsidR="003607D5">
        <w:t xml:space="preserve">Recruitment and HR Specialists (2018), </w:t>
      </w:r>
      <w:r w:rsidR="00BF7289">
        <w:t>Martin (2018) and</w:t>
      </w:r>
      <w:r w:rsidR="0033182C">
        <w:t xml:space="preserve"> </w:t>
      </w:r>
      <w:r w:rsidR="00BF7289">
        <w:t>Boland (2018) their cost of production will increase which means they have to increase</w:t>
      </w:r>
      <w:r w:rsidR="00E33671">
        <w:t xml:space="preserve"> their prices that will make them become less</w:t>
      </w:r>
      <w:r w:rsidR="00BF7289">
        <w:t xml:space="preserve"> price competitive.</w:t>
      </w:r>
      <w:r w:rsidR="00E33671">
        <w:t xml:space="preserve"> In addition, Brexit will cause trade disruption this means their quality of service may suffer. Therefore, customers may get disappointed with the service disruption and choose to go to their rivals such as EasyJet. Consequently, Ryanair will lose loyal customers and market share.</w:t>
      </w:r>
    </w:p>
    <w:p w:rsidR="00A65953" w:rsidRPr="00A65953" w:rsidRDefault="00A65953" w:rsidP="00E41C64">
      <w:pPr>
        <w:rPr>
          <w:b/>
        </w:rPr>
      </w:pPr>
      <w:r w:rsidRPr="00A65953">
        <w:rPr>
          <w:b/>
        </w:rPr>
        <w:t>Economic</w:t>
      </w:r>
    </w:p>
    <w:p w:rsidR="00A65953" w:rsidRDefault="009D27C5" w:rsidP="00E41C64">
      <w:r>
        <w:t xml:space="preserve">Brexit may cause a slowdown in economic recovery and may lead to a recession. According to </w:t>
      </w:r>
      <w:proofErr w:type="spellStart"/>
      <w:r>
        <w:t>Partington</w:t>
      </w:r>
      <w:proofErr w:type="spellEnd"/>
      <w:r>
        <w:t xml:space="preserve"> (2018), </w:t>
      </w:r>
      <w:r w:rsidR="005A6D49">
        <w:t>Smith (2018),</w:t>
      </w:r>
      <w:r w:rsidR="00335514">
        <w:t xml:space="preserve"> </w:t>
      </w:r>
      <w:proofErr w:type="spellStart"/>
      <w:r w:rsidR="00335514">
        <w:t>Dallison</w:t>
      </w:r>
      <w:proofErr w:type="spellEnd"/>
      <w:r w:rsidR="00335514">
        <w:t xml:space="preserve"> (2018), </w:t>
      </w:r>
      <w:proofErr w:type="spellStart"/>
      <w:r w:rsidR="00F73041">
        <w:t>Musaddique</w:t>
      </w:r>
      <w:proofErr w:type="spellEnd"/>
      <w:r w:rsidR="00F73041">
        <w:t xml:space="preserve"> (2017)</w:t>
      </w:r>
      <w:r w:rsidR="00483CBE">
        <w:t>,</w:t>
      </w:r>
      <w:r w:rsidR="00483CBE" w:rsidRPr="00483CBE">
        <w:t xml:space="preserve"> Business Teacher (2017) </w:t>
      </w:r>
      <w:r w:rsidR="00483CBE">
        <w:t xml:space="preserve"> </w:t>
      </w:r>
      <w:r w:rsidR="00F73041">
        <w:t xml:space="preserve"> and Bruce (2018)</w:t>
      </w:r>
      <w:r w:rsidR="004B5E8D">
        <w:t xml:space="preserve"> if the economic goes </w:t>
      </w:r>
      <w:r w:rsidR="000C4A54">
        <w:t>into recession then there will be</w:t>
      </w:r>
      <w:r w:rsidR="004B5E8D">
        <w:t xml:space="preserve"> high </w:t>
      </w:r>
      <w:r w:rsidR="000C4A54">
        <w:t xml:space="preserve">unemployment that means consumers may decide to book domestic holidays instead of international holidays, which means Ryanair will experience a fall in demand. Due to fall in demand Ryanair may have to cut back on overloads for example make staff </w:t>
      </w:r>
      <w:r w:rsidR="00EA1FC9">
        <w:t>redundant that</w:t>
      </w:r>
      <w:r w:rsidR="000C4A54">
        <w:t xml:space="preserve"> will </w:t>
      </w:r>
      <w:r w:rsidR="00EA1FC9">
        <w:t>affect</w:t>
      </w:r>
      <w:r w:rsidR="000C4A54">
        <w:t xml:space="preserve"> customer service. </w:t>
      </w:r>
    </w:p>
    <w:p w:rsidR="00A65953" w:rsidRPr="00BA25B4" w:rsidRDefault="00A65953" w:rsidP="00E41C64">
      <w:pPr>
        <w:rPr>
          <w:b/>
        </w:rPr>
      </w:pPr>
      <w:r w:rsidRPr="00BA25B4">
        <w:rPr>
          <w:b/>
        </w:rPr>
        <w:t>Sociological</w:t>
      </w:r>
    </w:p>
    <w:p w:rsidR="008060B0" w:rsidRDefault="008060B0" w:rsidP="00E41C64">
      <w:r>
        <w:lastRenderedPageBreak/>
        <w:t xml:space="preserve">People are living longer which means Ryanair maybe able to attract more customers as there will be pensioners who are looking for cheap holidays. </w:t>
      </w:r>
      <w:r w:rsidR="00AA5A6C">
        <w:t xml:space="preserve">According </w:t>
      </w:r>
      <w:r w:rsidR="00483CBE">
        <w:t>to Alberto (2018),</w:t>
      </w:r>
      <w:r w:rsidR="00483CBE" w:rsidRPr="00483CBE">
        <w:t xml:space="preserve"> </w:t>
      </w:r>
      <w:proofErr w:type="spellStart"/>
      <w:r w:rsidR="00483CBE" w:rsidRPr="00483CBE">
        <w:t>Partington</w:t>
      </w:r>
      <w:proofErr w:type="spellEnd"/>
      <w:r w:rsidR="00483CBE" w:rsidRPr="00483CBE">
        <w:t xml:space="preserve"> (2018)</w:t>
      </w:r>
      <w:r w:rsidR="00483CBE">
        <w:t xml:space="preserve"> and Business Teacher (2017)</w:t>
      </w:r>
      <w:r w:rsidR="00AA5A6C">
        <w:t xml:space="preserve"> </w:t>
      </w:r>
      <w:r w:rsidR="00483CBE">
        <w:t>t</w:t>
      </w:r>
      <w:r>
        <w:t xml:space="preserve">here can also be a potential rise in single parented families as Ryanair can promote cheap flights targeted at single parent families. </w:t>
      </w:r>
      <w:r w:rsidR="00AA5A6C">
        <w:t>Many</w:t>
      </w:r>
      <w:r>
        <w:t xml:space="preserve"> students are now taking on </w:t>
      </w:r>
      <w:r w:rsidR="00AA5A6C">
        <w:t>apprenticeships, which</w:t>
      </w:r>
      <w:r>
        <w:t xml:space="preserve"> means they have disposable income</w:t>
      </w:r>
      <w:proofErr w:type="gramStart"/>
      <w:r>
        <w:t>;</w:t>
      </w:r>
      <w:proofErr w:type="gramEnd"/>
      <w:r>
        <w:t xml:space="preserve"> the younger generation tend to book holidays abroad and are price sensitive. Ryanair can target this segment of the market by creating special offers/deals catered to their needs.</w:t>
      </w:r>
    </w:p>
    <w:p w:rsidR="00B40BC1" w:rsidRDefault="00B40BC1" w:rsidP="00B40BC1">
      <w:pPr>
        <w:rPr>
          <w:b/>
        </w:rPr>
      </w:pPr>
      <w:r>
        <w:rPr>
          <w:b/>
        </w:rPr>
        <w:t>Technological</w:t>
      </w:r>
    </w:p>
    <w:p w:rsidR="0046121E" w:rsidRDefault="0096484A" w:rsidP="00B40BC1">
      <w:r w:rsidRPr="0096484A">
        <w:t>The video</w:t>
      </w:r>
      <w:r w:rsidR="00B071DA">
        <w:t xml:space="preserve"> conferencing device may d</w:t>
      </w:r>
      <w:r>
        <w:t>eter commercial enterprise people</w:t>
      </w:r>
      <w:r w:rsidRPr="0096484A">
        <w:t xml:space="preserve"> to travel in lots of situations, however not leisure travel</w:t>
      </w:r>
      <w:r>
        <w:t>lers.</w:t>
      </w:r>
      <w:r w:rsidR="00B071DA">
        <w:t xml:space="preserve"> </w:t>
      </w:r>
      <w:proofErr w:type="spellStart"/>
      <w:r w:rsidR="00B071DA">
        <w:t>Scribd</w:t>
      </w:r>
      <w:proofErr w:type="spellEnd"/>
      <w:r w:rsidR="00B071DA">
        <w:t xml:space="preserve"> (2018)</w:t>
      </w:r>
      <w:r w:rsidR="00483CBE">
        <w:t>,</w:t>
      </w:r>
      <w:r w:rsidR="00483CBE" w:rsidRPr="00483CBE">
        <w:t xml:space="preserve"> </w:t>
      </w:r>
      <w:proofErr w:type="spellStart"/>
      <w:r w:rsidR="00483CBE" w:rsidRPr="00483CBE">
        <w:t>Partington</w:t>
      </w:r>
      <w:proofErr w:type="spellEnd"/>
      <w:r w:rsidR="00483CBE" w:rsidRPr="00483CBE">
        <w:t xml:space="preserve"> (2018)</w:t>
      </w:r>
      <w:r w:rsidR="00483CBE">
        <w:t xml:space="preserve"> </w:t>
      </w:r>
      <w:r w:rsidR="00B02295">
        <w:t>and Alberto (2018)</w:t>
      </w:r>
      <w:r w:rsidR="00B071DA">
        <w:t xml:space="preserve"> state </w:t>
      </w:r>
      <w:r w:rsidR="00B02295">
        <w:t>a</w:t>
      </w:r>
      <w:r w:rsidR="000B31B4" w:rsidRPr="000B31B4">
        <w:t xml:space="preserve">mong the enhancements </w:t>
      </w:r>
      <w:r w:rsidR="0046121E" w:rsidRPr="0046121E">
        <w:t xml:space="preserve">within the </w:t>
      </w:r>
      <w:r w:rsidR="0046121E">
        <w:t>airline industry are the technological advantages</w:t>
      </w:r>
      <w:r w:rsidR="0046121E" w:rsidRPr="0046121E">
        <w:t xml:space="preserve"> that permit jets </w:t>
      </w:r>
      <w:r w:rsidR="004D3641">
        <w:t xml:space="preserve">to control with improved </w:t>
      </w:r>
      <w:r w:rsidR="004D3641" w:rsidRPr="004D3641">
        <w:t>efficiency</w:t>
      </w:r>
      <w:r w:rsidR="0046121E" w:rsidRPr="0046121E">
        <w:t xml:space="preserve"> in </w:t>
      </w:r>
      <w:r w:rsidR="000B31B4">
        <w:t>fuel</w:t>
      </w:r>
      <w:r w:rsidR="000B31B4" w:rsidRPr="000B31B4">
        <w:t xml:space="preserve"> utilisation</w:t>
      </w:r>
      <w:r w:rsidR="00B02295">
        <w:t xml:space="preserve">. </w:t>
      </w:r>
      <w:r w:rsidR="0046121E" w:rsidRPr="0046121E">
        <w:t>Ryanair</w:t>
      </w:r>
      <w:r w:rsidR="00B02295">
        <w:t xml:space="preserve"> is </w:t>
      </w:r>
      <w:r w:rsidR="0046121E">
        <w:t xml:space="preserve">a budget airline, it will </w:t>
      </w:r>
      <w:r w:rsidR="0046121E" w:rsidRPr="0046121E">
        <w:t>possibly choose low value fuel utilising jets</w:t>
      </w:r>
      <w:r w:rsidR="0046121E">
        <w:t xml:space="preserve">. The jets are </w:t>
      </w:r>
      <w:r w:rsidR="000B31B4" w:rsidRPr="000B31B4">
        <w:t>pricey to purchase</w:t>
      </w:r>
      <w:r w:rsidR="000B31B4">
        <w:t xml:space="preserve"> </w:t>
      </w:r>
      <w:r w:rsidR="0046121E">
        <w:t>however, in their operations they generate greatly cost</w:t>
      </w:r>
      <w:r w:rsidR="0046121E" w:rsidRPr="0046121E">
        <w:t xml:space="preserve"> savings, resulting in operational profits.</w:t>
      </w:r>
    </w:p>
    <w:p w:rsidR="000A1005" w:rsidRPr="00BA25B4" w:rsidRDefault="000A1005" w:rsidP="00E41C64">
      <w:pPr>
        <w:rPr>
          <w:b/>
        </w:rPr>
      </w:pPr>
      <w:r w:rsidRPr="00BA25B4">
        <w:rPr>
          <w:b/>
        </w:rPr>
        <w:t>Legal</w:t>
      </w:r>
    </w:p>
    <w:p w:rsidR="00E543BD" w:rsidRDefault="00987041" w:rsidP="00E41C64">
      <w:r>
        <w:t xml:space="preserve">The minimum wage act leads to cost of production increasing and the health and safety act results in having to train more </w:t>
      </w:r>
      <w:r w:rsidR="00250B04">
        <w:t>staff, which</w:t>
      </w:r>
      <w:r>
        <w:t xml:space="preserve"> will inevitably increase the cost of production.</w:t>
      </w:r>
      <w:r w:rsidR="00E543BD">
        <w:t xml:space="preserve"> According </w:t>
      </w:r>
      <w:r w:rsidR="00EE2D24">
        <w:t xml:space="preserve">to </w:t>
      </w:r>
      <w:proofErr w:type="spellStart"/>
      <w:r w:rsidR="00EE2D24">
        <w:t>Partington</w:t>
      </w:r>
      <w:proofErr w:type="spellEnd"/>
      <w:r w:rsidR="00EE2D24" w:rsidRPr="00EE2D24">
        <w:t xml:space="preserve"> (2018) Business Teacher (2017)</w:t>
      </w:r>
      <w:r w:rsidR="00EE2D24">
        <w:t xml:space="preserve"> </w:t>
      </w:r>
      <w:r w:rsidR="00EE2D24" w:rsidRPr="00EE2D24">
        <w:t>and Alberto (</w:t>
      </w:r>
      <w:proofErr w:type="gramStart"/>
      <w:r w:rsidR="00EE2D24">
        <w:t>2018)</w:t>
      </w:r>
      <w:proofErr w:type="gramEnd"/>
      <w:r w:rsidR="00EE2D24" w:rsidRPr="00EE2D24">
        <w:t xml:space="preserve"> </w:t>
      </w:r>
      <w:r w:rsidR="00EE2D24">
        <w:t>t</w:t>
      </w:r>
      <w:r w:rsidR="00950C95">
        <w:t xml:space="preserve">he European airline industry facing legal challenge revolves </w:t>
      </w:r>
      <w:r w:rsidR="00950C95" w:rsidRPr="00950C95">
        <w:t>around the Brexit referendum</w:t>
      </w:r>
      <w:r w:rsidR="00950C95">
        <w:t xml:space="preserve">. </w:t>
      </w:r>
      <w:r w:rsidR="004264BC" w:rsidRPr="004264BC">
        <w:t>additionally to the political and therefore the economic uncertainty of the united kingdom, details regarding the longer term aviat</w:t>
      </w:r>
      <w:r w:rsidR="004264BC">
        <w:t>ion laws governing UK</w:t>
      </w:r>
      <w:r w:rsidR="004264BC" w:rsidRPr="004264BC">
        <w:t xml:space="preserve"> flights within the EU </w:t>
      </w:r>
      <w:r w:rsidR="004264BC">
        <w:t xml:space="preserve">are </w:t>
      </w:r>
      <w:r w:rsidR="004264BC" w:rsidRPr="004264BC">
        <w:t>unknown. Within the case of the exhausting Brexit situation, airlines w</w:t>
      </w:r>
      <w:r w:rsidR="004264BC">
        <w:t>ith flights between the United K</w:t>
      </w:r>
      <w:r w:rsidR="004264BC" w:rsidRPr="004264BC">
        <w:t>ingdom and EU countries are subject to restrictions that would cut back the dem</w:t>
      </w:r>
      <w:r w:rsidR="00FC2416">
        <w:t>and for travelling between the United K</w:t>
      </w:r>
      <w:r w:rsidR="004264BC" w:rsidRPr="004264BC">
        <w:t>ingdom and therefore the EU.</w:t>
      </w:r>
      <w:r w:rsidR="00FE708E">
        <w:t xml:space="preserve"> </w:t>
      </w:r>
      <w:r w:rsidR="00E543BD">
        <w:t>C</w:t>
      </w:r>
      <w:r w:rsidR="004725E6">
        <w:t xml:space="preserve">urrent </w:t>
      </w:r>
      <w:r w:rsidR="004725E6" w:rsidRPr="004725E6">
        <w:t>statement</w:t>
      </w:r>
      <w:r w:rsidR="00FC2416">
        <w:t xml:space="preserve"> on </w:t>
      </w:r>
      <w:r w:rsidR="004725E6">
        <w:t xml:space="preserve">Ryanair </w:t>
      </w:r>
      <w:r w:rsidR="00B92776">
        <w:t>confirmed</w:t>
      </w:r>
      <w:r w:rsidR="004725E6">
        <w:t xml:space="preserve"> that </w:t>
      </w:r>
      <w:r w:rsidR="00FE708E" w:rsidRPr="00FE708E">
        <w:t xml:space="preserve">suspending all flights between </w:t>
      </w:r>
      <w:r w:rsidR="00FE708E">
        <w:t xml:space="preserve">the UK and the EU is a </w:t>
      </w:r>
      <w:r w:rsidR="00FE708E" w:rsidRPr="00FE708E">
        <w:t>probably consequence</w:t>
      </w:r>
      <w:r w:rsidR="00FE708E">
        <w:t>;</w:t>
      </w:r>
      <w:r w:rsidR="00FE708E" w:rsidRPr="00FE708E">
        <w:t xml:space="preserve"> if EU and UK decision makers will not attain legal consensus on this matter soon base</w:t>
      </w:r>
      <w:r w:rsidR="00E543BD">
        <w:t>d totally on Ryanair's decision</w:t>
      </w:r>
      <w:r w:rsidR="00FE708E" w:rsidRPr="00FE708E">
        <w:t xml:space="preserve"> to steadily diversify from the UK, there is a preva</w:t>
      </w:r>
      <w:r w:rsidR="00FE708E">
        <w:t>iling pessimism within the industry,</w:t>
      </w:r>
      <w:r w:rsidR="00FE708E" w:rsidRPr="00FE708E">
        <w:t xml:space="preserve"> </w:t>
      </w:r>
      <w:r w:rsidR="00E543BD" w:rsidRPr="00E543BD">
        <w:t>expecting the exhausting Brexit situation.</w:t>
      </w:r>
    </w:p>
    <w:p w:rsidR="000A1005" w:rsidRPr="000A1005" w:rsidRDefault="000A1005" w:rsidP="00E41C64">
      <w:pPr>
        <w:rPr>
          <w:b/>
        </w:rPr>
      </w:pPr>
      <w:r w:rsidRPr="000A1005">
        <w:rPr>
          <w:b/>
        </w:rPr>
        <w:t>Environmental</w:t>
      </w:r>
    </w:p>
    <w:p w:rsidR="0069656A" w:rsidRDefault="00987041" w:rsidP="00E41C64">
      <w:r>
        <w:t xml:space="preserve">There is </w:t>
      </w:r>
      <w:r w:rsidR="005053CA">
        <w:t xml:space="preserve">a greater awareness for the environment, which means Ryanair, may have to change the way they operate and adapt environmental policies which means their cost of production will increase. Consequently, they will have to increase their </w:t>
      </w:r>
      <w:r>
        <w:t>prices, which</w:t>
      </w:r>
      <w:r w:rsidR="005053CA">
        <w:t xml:space="preserve"> may put off customers who are price sensitive.</w:t>
      </w:r>
      <w:r w:rsidR="00EE2D24">
        <w:t xml:space="preserve"> According to </w:t>
      </w:r>
      <w:proofErr w:type="spellStart"/>
      <w:r w:rsidR="00EE2D24">
        <w:t>Partington</w:t>
      </w:r>
      <w:proofErr w:type="spellEnd"/>
      <w:r w:rsidR="00EE2D24">
        <w:t xml:space="preserve"> (2018), </w:t>
      </w:r>
      <w:r w:rsidR="00EE2D24" w:rsidRPr="00EE2D24">
        <w:t xml:space="preserve">Alberto (2018) Business Teacher (2017) </w:t>
      </w:r>
      <w:r w:rsidR="00EE2D24">
        <w:t xml:space="preserve">and </w:t>
      </w:r>
      <w:r w:rsidR="005053CA">
        <w:t xml:space="preserve">Ryanair are not following the corporate </w:t>
      </w:r>
      <w:r>
        <w:t xml:space="preserve">social responsibility model. They are not being responsible socially. This may prevent or put off some customers from using their service leading to a loss in sales revenue and market share. </w:t>
      </w:r>
      <w:r w:rsidR="00EE2D24">
        <w:t>In addition</w:t>
      </w:r>
      <w:r>
        <w:t>, being un-environmentally friendly may create bad publicity via media and this may impact on their on their brand image and reputation.</w:t>
      </w:r>
    </w:p>
    <w:p w:rsidR="0069656A" w:rsidRDefault="0069656A" w:rsidP="00E41C64"/>
    <w:p w:rsidR="0069656A" w:rsidRDefault="0069656A" w:rsidP="00E41C64"/>
    <w:p w:rsidR="0069656A" w:rsidRDefault="0069656A" w:rsidP="00E41C64"/>
    <w:p w:rsidR="00AC6B7F" w:rsidRDefault="00AC6B7F" w:rsidP="00E41C64"/>
    <w:p w:rsidR="00AC6B7F" w:rsidRDefault="00AC6B7F" w:rsidP="00E41C64"/>
    <w:p w:rsidR="00AC6B7F" w:rsidRDefault="00AC6B7F" w:rsidP="00E41C64"/>
    <w:p w:rsidR="00DF1657" w:rsidRPr="00783C45" w:rsidRDefault="00783C45" w:rsidP="00DF1657">
      <w:pPr>
        <w:rPr>
          <w:rFonts w:asciiTheme="majorHAnsi" w:hAnsiTheme="majorHAnsi" w:cstheme="majorHAnsi"/>
          <w:color w:val="1F4E79" w:themeColor="accent1" w:themeShade="80"/>
          <w:sz w:val="32"/>
          <w:szCs w:val="32"/>
        </w:rPr>
      </w:pPr>
      <w:r w:rsidRPr="00783C45">
        <w:rPr>
          <w:rFonts w:asciiTheme="majorHAnsi" w:hAnsiTheme="majorHAnsi" w:cstheme="majorHAnsi"/>
          <w:color w:val="1F4E79" w:themeColor="accent1" w:themeShade="80"/>
          <w:sz w:val="32"/>
          <w:szCs w:val="32"/>
        </w:rPr>
        <w:t>Conclusion</w:t>
      </w:r>
    </w:p>
    <w:p w:rsidR="00DF1657" w:rsidRDefault="00DF1657" w:rsidP="00DF1657"/>
    <w:p w:rsidR="00DF1657" w:rsidRDefault="00E36891" w:rsidP="00DF1657">
      <w:r>
        <w:t>In conclusion, this repo</w:t>
      </w:r>
      <w:r w:rsidR="00440E64">
        <w:t>r</w:t>
      </w:r>
      <w:r>
        <w:t>t highlights the problems Ryanair</w:t>
      </w:r>
      <w:r w:rsidR="004C6EEF">
        <w:t xml:space="preserve"> are</w:t>
      </w:r>
      <w:r>
        <w:t xml:space="preserve"> facing within the organisation. </w:t>
      </w:r>
      <w:r w:rsidR="00507C98" w:rsidRPr="00507C98">
        <w:t xml:space="preserve">According to Calder (2018), Elliott (2018), Butterworths (2018), BBC (2018), Whitehead (2018) and Davies (2018) </w:t>
      </w:r>
      <w:r w:rsidR="00507C98">
        <w:t>Ryanair’s pilots and</w:t>
      </w:r>
      <w:r>
        <w:t xml:space="preserve"> cabin crew</w:t>
      </w:r>
      <w:r w:rsidR="008160E8">
        <w:t xml:space="preserve"> are not happy with </w:t>
      </w:r>
      <w:r w:rsidR="00455EB2">
        <w:t>the working condition</w:t>
      </w:r>
      <w:r w:rsidR="004C6EEF">
        <w:t>s</w:t>
      </w:r>
      <w:r w:rsidR="00455EB2">
        <w:t xml:space="preserve"> so they have requested some demands. </w:t>
      </w:r>
      <w:r w:rsidR="00455EB2" w:rsidRPr="00455EB2">
        <w:t xml:space="preserve">Ryanair’s management are not dealing with the </w:t>
      </w:r>
      <w:r w:rsidR="004C6EEF" w:rsidRPr="00455EB2">
        <w:t>problem</w:t>
      </w:r>
      <w:r w:rsidR="004C6EEF">
        <w:t>s</w:t>
      </w:r>
      <w:r w:rsidR="004C6EEF" w:rsidRPr="00455EB2">
        <w:t xml:space="preserve"> that the staff and </w:t>
      </w:r>
      <w:r w:rsidR="004C6EEF">
        <w:t xml:space="preserve">the </w:t>
      </w:r>
      <w:r w:rsidR="004C6EEF" w:rsidRPr="00455EB2">
        <w:t>crew are arising which are</w:t>
      </w:r>
      <w:r w:rsidR="00455EB2" w:rsidRPr="00455EB2">
        <w:t xml:space="preserve"> leading to the issues of strike and delayed flights.</w:t>
      </w:r>
      <w:r w:rsidR="00455EB2">
        <w:t xml:space="preserve"> </w:t>
      </w:r>
      <w:r w:rsidR="008D23E1">
        <w:t>In addition,</w:t>
      </w:r>
      <w:r w:rsidR="00455EB2">
        <w:t xml:space="preserve"> </w:t>
      </w:r>
      <w:r w:rsidR="0031771D">
        <w:t>Ryanair</w:t>
      </w:r>
      <w:r w:rsidR="004C6EEF">
        <w:t xml:space="preserve"> are</w:t>
      </w:r>
      <w:r w:rsidR="0031771D">
        <w:t xml:space="preserve"> having a n</w:t>
      </w:r>
      <w:r w:rsidR="008D23E1">
        <w:t xml:space="preserve">egative impact over post Brexit such as their will have to apply for permit which can be very costly. </w:t>
      </w:r>
    </w:p>
    <w:p w:rsidR="00DF1657" w:rsidRDefault="00DF1657" w:rsidP="00DF1657"/>
    <w:p w:rsidR="00DF1657" w:rsidRDefault="00DF1657" w:rsidP="00DF1657"/>
    <w:p w:rsidR="00FB5C2C" w:rsidRPr="00FB5C2C" w:rsidRDefault="00DF1657" w:rsidP="00FB5C2C">
      <w:pPr>
        <w:pStyle w:val="Heading1"/>
      </w:pPr>
      <w:bookmarkStart w:id="8" w:name="_Toc517461411"/>
      <w:r>
        <w:lastRenderedPageBreak/>
        <w:t>Recommendations</w:t>
      </w:r>
      <w:bookmarkEnd w:id="8"/>
    </w:p>
    <w:p w:rsidR="00250B04" w:rsidRDefault="005863CC" w:rsidP="00DF1657">
      <w:pPr>
        <w:pStyle w:val="Heading1"/>
        <w:rPr>
          <w:rFonts w:asciiTheme="minorHAnsi" w:eastAsiaTheme="minorHAnsi" w:hAnsiTheme="minorHAnsi" w:cstheme="minorBidi"/>
          <w:color w:val="auto"/>
          <w:sz w:val="22"/>
          <w:szCs w:val="22"/>
        </w:rPr>
      </w:pPr>
      <w:bookmarkStart w:id="9" w:name="_Toc517461412"/>
      <w:r>
        <w:rPr>
          <w:rFonts w:asciiTheme="minorHAnsi" w:eastAsiaTheme="minorHAnsi" w:hAnsiTheme="minorHAnsi" w:cstheme="minorBidi"/>
          <w:color w:val="auto"/>
          <w:sz w:val="22"/>
          <w:szCs w:val="22"/>
        </w:rPr>
        <w:t>Ryanair</w:t>
      </w:r>
      <w:r w:rsidR="00FB5C2C">
        <w:rPr>
          <w:rFonts w:asciiTheme="minorHAnsi" w:eastAsiaTheme="minorHAnsi" w:hAnsiTheme="minorHAnsi" w:cstheme="minorBidi"/>
          <w:color w:val="auto"/>
          <w:sz w:val="22"/>
          <w:szCs w:val="22"/>
        </w:rPr>
        <w:t xml:space="preserve">’s </w:t>
      </w:r>
      <w:r w:rsidR="00FB5C2C" w:rsidRPr="00FB5C2C">
        <w:rPr>
          <w:rFonts w:asciiTheme="minorHAnsi" w:eastAsiaTheme="minorHAnsi" w:hAnsiTheme="minorHAnsi" w:cstheme="minorBidi"/>
          <w:color w:val="auto"/>
          <w:sz w:val="22"/>
          <w:szCs w:val="22"/>
        </w:rPr>
        <w:t>management are not</w:t>
      </w:r>
      <w:r>
        <w:rPr>
          <w:rFonts w:asciiTheme="minorHAnsi" w:eastAsiaTheme="minorHAnsi" w:hAnsiTheme="minorHAnsi" w:cstheme="minorBidi"/>
          <w:color w:val="auto"/>
          <w:sz w:val="22"/>
          <w:szCs w:val="22"/>
        </w:rPr>
        <w:t xml:space="preserve"> dealing with the staff issues properly and promptly</w:t>
      </w:r>
      <w:r w:rsidR="00291D00">
        <w:rPr>
          <w:rFonts w:asciiTheme="minorHAnsi" w:eastAsiaTheme="minorHAnsi" w:hAnsiTheme="minorHAnsi" w:cstheme="minorBidi"/>
          <w:color w:val="auto"/>
          <w:sz w:val="22"/>
          <w:szCs w:val="22"/>
        </w:rPr>
        <w:t xml:space="preserve"> which leading to so many </w:t>
      </w:r>
      <w:r w:rsidR="00291D00" w:rsidRPr="00291D00">
        <w:rPr>
          <w:rFonts w:asciiTheme="minorHAnsi" w:eastAsiaTheme="minorHAnsi" w:hAnsiTheme="minorHAnsi" w:cstheme="minorBidi"/>
          <w:color w:val="auto"/>
          <w:sz w:val="22"/>
          <w:szCs w:val="22"/>
        </w:rPr>
        <w:t xml:space="preserve">issues </w:t>
      </w:r>
      <w:r w:rsidR="00291D00">
        <w:rPr>
          <w:rFonts w:asciiTheme="minorHAnsi" w:eastAsiaTheme="minorHAnsi" w:hAnsiTheme="minorHAnsi" w:cstheme="minorBidi"/>
          <w:color w:val="auto"/>
          <w:sz w:val="22"/>
          <w:szCs w:val="22"/>
        </w:rPr>
        <w:t xml:space="preserve">such as </w:t>
      </w:r>
      <w:r w:rsidR="00291D00" w:rsidRPr="00291D00">
        <w:rPr>
          <w:rFonts w:asciiTheme="minorHAnsi" w:eastAsiaTheme="minorHAnsi" w:hAnsiTheme="minorHAnsi" w:cstheme="minorBidi"/>
          <w:color w:val="auto"/>
          <w:sz w:val="22"/>
          <w:szCs w:val="22"/>
        </w:rPr>
        <w:t>strike</w:t>
      </w:r>
      <w:r w:rsidR="00291D00">
        <w:rPr>
          <w:rFonts w:asciiTheme="minorHAnsi" w:eastAsiaTheme="minorHAnsi" w:hAnsiTheme="minorHAnsi" w:cstheme="minorBidi"/>
          <w:color w:val="auto"/>
          <w:sz w:val="22"/>
          <w:szCs w:val="22"/>
        </w:rPr>
        <w:t>s,</w:t>
      </w:r>
      <w:r w:rsidR="00291D00" w:rsidRPr="00291D00">
        <w:rPr>
          <w:rFonts w:asciiTheme="minorHAnsi" w:eastAsiaTheme="minorHAnsi" w:hAnsiTheme="minorHAnsi" w:cstheme="minorBidi"/>
          <w:color w:val="auto"/>
          <w:sz w:val="22"/>
          <w:szCs w:val="22"/>
        </w:rPr>
        <w:t xml:space="preserve"> delayed flights</w:t>
      </w:r>
      <w:r w:rsidR="00291D00">
        <w:rPr>
          <w:rFonts w:asciiTheme="minorHAnsi" w:eastAsiaTheme="minorHAnsi" w:hAnsiTheme="minorHAnsi" w:cstheme="minorBidi"/>
          <w:color w:val="auto"/>
          <w:sz w:val="22"/>
          <w:szCs w:val="22"/>
        </w:rPr>
        <w:t xml:space="preserve"> and flights cancellations. </w:t>
      </w:r>
      <w:r w:rsidR="00A12EC5">
        <w:rPr>
          <w:rFonts w:asciiTheme="minorHAnsi" w:eastAsiaTheme="minorHAnsi" w:hAnsiTheme="minorHAnsi" w:cstheme="minorBidi"/>
          <w:color w:val="auto"/>
          <w:sz w:val="22"/>
          <w:szCs w:val="22"/>
        </w:rPr>
        <w:t xml:space="preserve">According to Calder (2018) </w:t>
      </w:r>
      <w:r w:rsidR="00A12EC5" w:rsidRPr="00A12EC5">
        <w:rPr>
          <w:rFonts w:asciiTheme="minorHAnsi" w:eastAsiaTheme="minorHAnsi" w:hAnsiTheme="minorHAnsi" w:cstheme="minorBidi"/>
          <w:color w:val="auto"/>
          <w:sz w:val="22"/>
          <w:szCs w:val="22"/>
        </w:rPr>
        <w:t>and BBC (</w:t>
      </w:r>
      <w:proofErr w:type="gramStart"/>
      <w:r w:rsidR="00A12EC5" w:rsidRPr="00A12EC5">
        <w:rPr>
          <w:rFonts w:asciiTheme="minorHAnsi" w:eastAsiaTheme="minorHAnsi" w:hAnsiTheme="minorHAnsi" w:cstheme="minorBidi"/>
          <w:color w:val="auto"/>
          <w:sz w:val="22"/>
          <w:szCs w:val="22"/>
        </w:rPr>
        <w:t>2018)</w:t>
      </w:r>
      <w:proofErr w:type="gramEnd"/>
      <w:r w:rsidR="00A12EC5" w:rsidRPr="00A12EC5">
        <w:rPr>
          <w:rFonts w:asciiTheme="minorHAnsi" w:eastAsiaTheme="minorHAnsi" w:hAnsiTheme="minorHAnsi" w:cstheme="minorBidi"/>
          <w:color w:val="auto"/>
          <w:sz w:val="22"/>
          <w:szCs w:val="22"/>
        </w:rPr>
        <w:t xml:space="preserve"> </w:t>
      </w:r>
      <w:r w:rsidR="00C54E45">
        <w:rPr>
          <w:rFonts w:asciiTheme="minorHAnsi" w:eastAsiaTheme="minorHAnsi" w:hAnsiTheme="minorHAnsi" w:cstheme="minorBidi"/>
          <w:color w:val="auto"/>
          <w:sz w:val="22"/>
          <w:szCs w:val="22"/>
        </w:rPr>
        <w:t xml:space="preserve">customers are </w:t>
      </w:r>
      <w:r w:rsidR="00A12EC5">
        <w:rPr>
          <w:rFonts w:asciiTheme="minorHAnsi" w:eastAsiaTheme="minorHAnsi" w:hAnsiTheme="minorHAnsi" w:cstheme="minorBidi"/>
          <w:color w:val="auto"/>
          <w:sz w:val="22"/>
          <w:szCs w:val="22"/>
        </w:rPr>
        <w:t>unhappy, this whole situation is proving to be expensive,</w:t>
      </w:r>
      <w:r w:rsidR="004C6EEF">
        <w:rPr>
          <w:rFonts w:asciiTheme="minorHAnsi" w:eastAsiaTheme="minorHAnsi" w:hAnsiTheme="minorHAnsi" w:cstheme="minorBidi"/>
          <w:color w:val="auto"/>
          <w:sz w:val="22"/>
          <w:szCs w:val="22"/>
        </w:rPr>
        <w:t xml:space="preserve"> and as a result</w:t>
      </w:r>
      <w:r w:rsidR="00C54E45" w:rsidRPr="00C54E45">
        <w:rPr>
          <w:rFonts w:asciiTheme="minorHAnsi" w:eastAsiaTheme="minorHAnsi" w:hAnsiTheme="minorHAnsi" w:cstheme="minorBidi"/>
          <w:color w:val="auto"/>
          <w:sz w:val="22"/>
          <w:szCs w:val="22"/>
        </w:rPr>
        <w:t xml:space="preserve"> Ryanair are losing money</w:t>
      </w:r>
      <w:r w:rsidR="001C7712" w:rsidRPr="001C7712">
        <w:rPr>
          <w:rFonts w:asciiTheme="minorHAnsi" w:eastAsiaTheme="minorHAnsi" w:hAnsiTheme="minorHAnsi" w:cstheme="minorBidi"/>
          <w:color w:val="auto"/>
          <w:sz w:val="22"/>
          <w:szCs w:val="22"/>
        </w:rPr>
        <w:t>.</w:t>
      </w:r>
      <w:r w:rsidR="00291D00">
        <w:rPr>
          <w:rFonts w:asciiTheme="minorHAnsi" w:eastAsiaTheme="minorHAnsi" w:hAnsiTheme="minorHAnsi" w:cstheme="minorBidi"/>
          <w:color w:val="auto"/>
          <w:sz w:val="22"/>
          <w:szCs w:val="22"/>
        </w:rPr>
        <w:t xml:space="preserve"> </w:t>
      </w:r>
      <w:r>
        <w:rPr>
          <w:rFonts w:asciiTheme="minorHAnsi" w:eastAsiaTheme="minorHAnsi" w:hAnsiTheme="minorHAnsi" w:cstheme="minorBidi"/>
          <w:color w:val="auto"/>
          <w:sz w:val="22"/>
          <w:szCs w:val="22"/>
        </w:rPr>
        <w:t xml:space="preserve"> If the Ryanair’s management had dealt with staff</w:t>
      </w:r>
      <w:r w:rsidR="004C6EEF">
        <w:rPr>
          <w:rFonts w:asciiTheme="minorHAnsi" w:eastAsiaTheme="minorHAnsi" w:hAnsiTheme="minorHAnsi" w:cstheme="minorBidi"/>
          <w:color w:val="auto"/>
          <w:sz w:val="22"/>
          <w:szCs w:val="22"/>
        </w:rPr>
        <w:t xml:space="preserve"> and</w:t>
      </w:r>
      <w:r>
        <w:rPr>
          <w:rFonts w:asciiTheme="minorHAnsi" w:eastAsiaTheme="minorHAnsi" w:hAnsiTheme="minorHAnsi" w:cstheme="minorBidi"/>
          <w:color w:val="auto"/>
          <w:sz w:val="22"/>
          <w:szCs w:val="22"/>
        </w:rPr>
        <w:t xml:space="preserve"> </w:t>
      </w:r>
      <w:r w:rsidR="00C54E45">
        <w:rPr>
          <w:rFonts w:asciiTheme="minorHAnsi" w:eastAsiaTheme="minorHAnsi" w:hAnsiTheme="minorHAnsi" w:cstheme="minorBidi"/>
          <w:color w:val="auto"/>
          <w:sz w:val="22"/>
          <w:szCs w:val="22"/>
        </w:rPr>
        <w:t xml:space="preserve">the </w:t>
      </w:r>
      <w:r>
        <w:rPr>
          <w:rFonts w:asciiTheme="minorHAnsi" w:eastAsiaTheme="minorHAnsi" w:hAnsiTheme="minorHAnsi" w:cstheme="minorBidi"/>
          <w:color w:val="auto"/>
          <w:sz w:val="22"/>
          <w:szCs w:val="22"/>
        </w:rPr>
        <w:t xml:space="preserve">issues </w:t>
      </w:r>
      <w:r w:rsidR="00C54E45">
        <w:rPr>
          <w:rFonts w:asciiTheme="minorHAnsi" w:eastAsiaTheme="minorHAnsi" w:hAnsiTheme="minorHAnsi" w:cstheme="minorBidi"/>
          <w:color w:val="auto"/>
          <w:sz w:val="22"/>
          <w:szCs w:val="22"/>
        </w:rPr>
        <w:t xml:space="preserve">effectively and promptly </w:t>
      </w:r>
      <w:r w:rsidR="00A12EC5">
        <w:rPr>
          <w:rFonts w:asciiTheme="minorHAnsi" w:eastAsiaTheme="minorHAnsi" w:hAnsiTheme="minorHAnsi" w:cstheme="minorBidi"/>
          <w:color w:val="auto"/>
          <w:sz w:val="22"/>
          <w:szCs w:val="22"/>
        </w:rPr>
        <w:t>then</w:t>
      </w:r>
      <w:r w:rsidR="00C54E45">
        <w:rPr>
          <w:rFonts w:asciiTheme="minorHAnsi" w:eastAsiaTheme="minorHAnsi" w:hAnsiTheme="minorHAnsi" w:cstheme="minorBidi"/>
          <w:color w:val="auto"/>
          <w:sz w:val="22"/>
          <w:szCs w:val="22"/>
        </w:rPr>
        <w:t xml:space="preserve"> all</w:t>
      </w:r>
      <w:r w:rsidR="00FB5C2C">
        <w:rPr>
          <w:rFonts w:asciiTheme="minorHAnsi" w:eastAsiaTheme="minorHAnsi" w:hAnsiTheme="minorHAnsi" w:cstheme="minorBidi"/>
          <w:color w:val="auto"/>
          <w:sz w:val="22"/>
          <w:szCs w:val="22"/>
        </w:rPr>
        <w:t xml:space="preserve"> </w:t>
      </w:r>
      <w:r w:rsidR="00A12EC5">
        <w:rPr>
          <w:rFonts w:asciiTheme="minorHAnsi" w:eastAsiaTheme="minorHAnsi" w:hAnsiTheme="minorHAnsi" w:cstheme="minorBidi"/>
          <w:color w:val="auto"/>
          <w:sz w:val="22"/>
          <w:szCs w:val="22"/>
        </w:rPr>
        <w:t>problems</w:t>
      </w:r>
      <w:r w:rsidR="00FB5C2C">
        <w:rPr>
          <w:rFonts w:asciiTheme="minorHAnsi" w:eastAsiaTheme="minorHAnsi" w:hAnsiTheme="minorHAnsi" w:cstheme="minorBidi"/>
          <w:color w:val="auto"/>
          <w:sz w:val="22"/>
          <w:szCs w:val="22"/>
        </w:rPr>
        <w:t xml:space="preserve"> </w:t>
      </w:r>
      <w:r w:rsidR="00C54E45">
        <w:rPr>
          <w:rFonts w:asciiTheme="minorHAnsi" w:eastAsiaTheme="minorHAnsi" w:hAnsiTheme="minorHAnsi" w:cstheme="minorBidi"/>
          <w:color w:val="auto"/>
          <w:sz w:val="22"/>
          <w:szCs w:val="22"/>
        </w:rPr>
        <w:t>could have</w:t>
      </w:r>
      <w:r w:rsidR="004C6EEF">
        <w:rPr>
          <w:rFonts w:asciiTheme="minorHAnsi" w:eastAsiaTheme="minorHAnsi" w:hAnsiTheme="minorHAnsi" w:cstheme="minorBidi"/>
          <w:color w:val="auto"/>
          <w:sz w:val="22"/>
          <w:szCs w:val="22"/>
        </w:rPr>
        <w:t xml:space="preserve"> been</w:t>
      </w:r>
      <w:r w:rsidR="00A12EC5">
        <w:rPr>
          <w:rFonts w:asciiTheme="minorHAnsi" w:eastAsiaTheme="minorHAnsi" w:hAnsiTheme="minorHAnsi" w:cstheme="minorBidi"/>
          <w:color w:val="auto"/>
          <w:sz w:val="22"/>
          <w:szCs w:val="22"/>
        </w:rPr>
        <w:t xml:space="preserve"> </w:t>
      </w:r>
      <w:r w:rsidR="00C54E45">
        <w:rPr>
          <w:rFonts w:asciiTheme="minorHAnsi" w:eastAsiaTheme="minorHAnsi" w:hAnsiTheme="minorHAnsi" w:cstheme="minorBidi"/>
          <w:color w:val="auto"/>
          <w:sz w:val="22"/>
          <w:szCs w:val="22"/>
        </w:rPr>
        <w:t>avoided</w:t>
      </w:r>
      <w:r w:rsidR="00A12EC5">
        <w:rPr>
          <w:rFonts w:asciiTheme="minorHAnsi" w:eastAsiaTheme="minorHAnsi" w:hAnsiTheme="minorHAnsi" w:cstheme="minorBidi"/>
          <w:color w:val="auto"/>
          <w:sz w:val="22"/>
          <w:szCs w:val="22"/>
        </w:rPr>
        <w:t>.</w:t>
      </w:r>
    </w:p>
    <w:p w:rsidR="00250B04" w:rsidRDefault="00250B04" w:rsidP="00DF1657">
      <w:pPr>
        <w:pStyle w:val="Heading1"/>
        <w:rPr>
          <w:rFonts w:asciiTheme="minorHAnsi" w:eastAsiaTheme="minorHAnsi" w:hAnsiTheme="minorHAnsi" w:cstheme="minorBidi"/>
          <w:color w:val="auto"/>
          <w:sz w:val="22"/>
          <w:szCs w:val="22"/>
        </w:rPr>
      </w:pPr>
      <w:bookmarkStart w:id="10" w:name="_GoBack"/>
      <w:bookmarkEnd w:id="10"/>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250B04" w:rsidRDefault="00250B04" w:rsidP="00DF1657">
      <w:pPr>
        <w:pStyle w:val="Heading1"/>
        <w:rPr>
          <w:rFonts w:asciiTheme="minorHAnsi" w:eastAsiaTheme="minorHAnsi" w:hAnsiTheme="minorHAnsi" w:cstheme="minorBidi"/>
          <w:color w:val="auto"/>
          <w:sz w:val="22"/>
          <w:szCs w:val="22"/>
        </w:rPr>
      </w:pPr>
    </w:p>
    <w:p w:rsidR="00ED208E" w:rsidRDefault="00ED208E" w:rsidP="00DF1657">
      <w:pPr>
        <w:pStyle w:val="Heading1"/>
      </w:pPr>
    </w:p>
    <w:p w:rsidR="00DF1657" w:rsidRDefault="00DF1657" w:rsidP="00DF1657">
      <w:pPr>
        <w:pStyle w:val="Heading1"/>
      </w:pPr>
      <w:r>
        <w:lastRenderedPageBreak/>
        <w:t>Reference List</w:t>
      </w:r>
      <w:bookmarkEnd w:id="9"/>
    </w:p>
    <w:p w:rsidR="00DF1657" w:rsidRDefault="00DF1657" w:rsidP="00DF1657"/>
    <w:p w:rsidR="00406E01" w:rsidRDefault="00406E01" w:rsidP="0074108B">
      <w:proofErr w:type="gramStart"/>
      <w:r>
        <w:t>Alberto, J. (2018) ‘</w:t>
      </w:r>
      <w:r w:rsidRPr="00B02295">
        <w:t>Primary External Factors Affecting Ryanair</w:t>
      </w:r>
      <w:r>
        <w:t xml:space="preserve">’ [Online] </w:t>
      </w:r>
      <w:hyperlink r:id="rId12" w:history="1">
        <w:r w:rsidRPr="00307F7E">
          <w:rPr>
            <w:rStyle w:val="Hyperlink"/>
          </w:rPr>
          <w:t>https://www.ivoryresearch.com</w:t>
        </w:r>
      </w:hyperlink>
      <w:r>
        <w:t>, Accessed Date 18</w:t>
      </w:r>
      <w:r w:rsidRPr="00B02295">
        <w:rPr>
          <w:vertAlign w:val="superscript"/>
        </w:rPr>
        <w:t>th</w:t>
      </w:r>
      <w:r>
        <w:t xml:space="preserve"> July 2018.</w:t>
      </w:r>
      <w:proofErr w:type="gramEnd"/>
    </w:p>
    <w:p w:rsidR="00406E01" w:rsidRDefault="00406E01" w:rsidP="0050330A">
      <w:r>
        <w:t xml:space="preserve">ASK. </w:t>
      </w:r>
      <w:proofErr w:type="gramStart"/>
      <w:r>
        <w:t xml:space="preserve">(2018) ‘Fishbone (Ishikawa) Diagram’ [Online] </w:t>
      </w:r>
      <w:hyperlink r:id="rId13" w:history="1">
        <w:r w:rsidRPr="00307F7E">
          <w:rPr>
            <w:rStyle w:val="Hyperlink"/>
          </w:rPr>
          <w:t>http://asq.org</w:t>
        </w:r>
      </w:hyperlink>
      <w:r>
        <w:t>, Accessed Date 17</w:t>
      </w:r>
      <w:r w:rsidRPr="0050330A">
        <w:rPr>
          <w:vertAlign w:val="superscript"/>
        </w:rPr>
        <w:t>th</w:t>
      </w:r>
      <w:r>
        <w:t xml:space="preserve"> July 2018.</w:t>
      </w:r>
      <w:proofErr w:type="gramEnd"/>
    </w:p>
    <w:p w:rsidR="00406E01" w:rsidRDefault="00406E01" w:rsidP="00DF1657">
      <w:r>
        <w:t xml:space="preserve">Backpackers Stale. </w:t>
      </w:r>
      <w:proofErr w:type="gramStart"/>
      <w:r>
        <w:t>(2018) ‘Cheapest ways to travel E</w:t>
      </w:r>
      <w:r w:rsidRPr="00C477ED">
        <w:t>urope</w:t>
      </w:r>
      <w:r>
        <w:t xml:space="preserve">’ [Online]   </w:t>
      </w:r>
      <w:hyperlink r:id="rId14" w:history="1">
        <w:r w:rsidRPr="00116382">
          <w:rPr>
            <w:rStyle w:val="Hyperlink"/>
          </w:rPr>
          <w:t>https://www.abackpackerstale.com</w:t>
        </w:r>
      </w:hyperlink>
      <w:r>
        <w:t>, Accessed Date 16</w:t>
      </w:r>
      <w:r w:rsidRPr="00C477ED">
        <w:rPr>
          <w:vertAlign w:val="superscript"/>
        </w:rPr>
        <w:t>th</w:t>
      </w:r>
      <w:r>
        <w:t xml:space="preserve"> July 2018.</w:t>
      </w:r>
      <w:proofErr w:type="gramEnd"/>
    </w:p>
    <w:p w:rsidR="00406E01" w:rsidRDefault="00406E01" w:rsidP="004B7A85">
      <w:proofErr w:type="gramStart"/>
      <w:r>
        <w:t xml:space="preserve">Baker, S. and Grayling, C. </w:t>
      </w:r>
      <w:r w:rsidRPr="00406E01">
        <w:t>(2018)</w:t>
      </w:r>
      <w:r>
        <w:t xml:space="preserve"> ‘</w:t>
      </w:r>
      <w:r w:rsidRPr="00406E01">
        <w:t>Aviation industry welcomes Brexit roundtable</w:t>
      </w:r>
      <w:r>
        <w:t>’ [Online] Accessed Date 20</w:t>
      </w:r>
      <w:r w:rsidRPr="00406E01">
        <w:rPr>
          <w:vertAlign w:val="superscript"/>
        </w:rPr>
        <w:t>th</w:t>
      </w:r>
      <w:r>
        <w:t xml:space="preserve"> July 2018.</w:t>
      </w:r>
      <w:proofErr w:type="gramEnd"/>
    </w:p>
    <w:p w:rsidR="00406E01" w:rsidRDefault="00406E01" w:rsidP="0074108B">
      <w:proofErr w:type="gramStart"/>
      <w:r>
        <w:t>BBC.</w:t>
      </w:r>
      <w:proofErr w:type="gramEnd"/>
      <w:r>
        <w:t xml:space="preserve"> (2018) ‘</w:t>
      </w:r>
      <w:r w:rsidRPr="00686744">
        <w:t>Petrol prices in record monthly rise, says RAC</w:t>
      </w:r>
      <w:r>
        <w:t xml:space="preserve">’ [Online] </w:t>
      </w:r>
      <w:hyperlink r:id="rId15" w:history="1">
        <w:r w:rsidRPr="003D0905">
          <w:rPr>
            <w:rStyle w:val="Hyperlink"/>
          </w:rPr>
          <w:t>https://www.bbc.co.uk</w:t>
        </w:r>
      </w:hyperlink>
      <w:r>
        <w:t>, Accessed Date 18</w:t>
      </w:r>
      <w:r w:rsidRPr="00686744">
        <w:rPr>
          <w:vertAlign w:val="superscript"/>
        </w:rPr>
        <w:t>th</w:t>
      </w:r>
      <w:r>
        <w:t xml:space="preserve"> July 2018.</w:t>
      </w:r>
    </w:p>
    <w:p w:rsidR="00406E01" w:rsidRDefault="00406E01" w:rsidP="004B7A85">
      <w:proofErr w:type="gramStart"/>
      <w:r>
        <w:t>BBC.</w:t>
      </w:r>
      <w:proofErr w:type="gramEnd"/>
      <w:r>
        <w:t xml:space="preserve"> </w:t>
      </w:r>
      <w:proofErr w:type="gramStart"/>
      <w:r>
        <w:t>(2018) ‘</w:t>
      </w:r>
      <w:r w:rsidRPr="00574204">
        <w:t>Ryanair pilots announce two more one-day strikes</w:t>
      </w:r>
      <w:r>
        <w:t xml:space="preserve">’ [Online] </w:t>
      </w:r>
      <w:hyperlink r:id="rId16" w:history="1">
        <w:r w:rsidRPr="00E4740E">
          <w:rPr>
            <w:rStyle w:val="Hyperlink"/>
          </w:rPr>
          <w:t>https://www.bbc.co.uk</w:t>
        </w:r>
      </w:hyperlink>
      <w:r>
        <w:t>, Accessed Date 15</w:t>
      </w:r>
      <w:r w:rsidRPr="00574204">
        <w:rPr>
          <w:vertAlign w:val="superscript"/>
        </w:rPr>
        <w:t>th</w:t>
      </w:r>
      <w:r>
        <w:t xml:space="preserve"> July 2018.</w:t>
      </w:r>
      <w:proofErr w:type="gramEnd"/>
    </w:p>
    <w:p w:rsidR="00406E01" w:rsidRDefault="00406E01" w:rsidP="004B7A85">
      <w:proofErr w:type="gramStart"/>
      <w:r>
        <w:t>BBC.</w:t>
      </w:r>
      <w:proofErr w:type="gramEnd"/>
      <w:r>
        <w:t xml:space="preserve"> </w:t>
      </w:r>
      <w:proofErr w:type="gramStart"/>
      <w:r>
        <w:t>(2018) ‘</w:t>
      </w:r>
      <w:r w:rsidRPr="004051EC">
        <w:t>Ryanair warns of further staff disruption</w:t>
      </w:r>
      <w:r>
        <w:t xml:space="preserve">’ [Online] </w:t>
      </w:r>
      <w:hyperlink r:id="rId17" w:history="1">
        <w:r w:rsidRPr="00E4740E">
          <w:rPr>
            <w:rStyle w:val="Hyperlink"/>
          </w:rPr>
          <w:t>https://www.bbc.co.uk</w:t>
        </w:r>
      </w:hyperlink>
      <w:r>
        <w:t>, Accessed Date 15</w:t>
      </w:r>
      <w:r w:rsidRPr="004051EC">
        <w:rPr>
          <w:vertAlign w:val="superscript"/>
        </w:rPr>
        <w:t>th</w:t>
      </w:r>
      <w:r>
        <w:t xml:space="preserve"> July 2018.</w:t>
      </w:r>
      <w:proofErr w:type="gramEnd"/>
    </w:p>
    <w:p w:rsidR="00406E01" w:rsidRDefault="00406E01" w:rsidP="0073369A">
      <w:r>
        <w:t>Boland, H. (2018) ‘</w:t>
      </w:r>
      <w:r w:rsidRPr="0033182C">
        <w:t>Ryanair seeks UK licence in hard Brexit hedge</w:t>
      </w:r>
      <w:r>
        <w:t xml:space="preserve">’ [Online] </w:t>
      </w:r>
      <w:hyperlink r:id="rId18" w:history="1">
        <w:r w:rsidRPr="00307F7E">
          <w:rPr>
            <w:rStyle w:val="Hyperlink"/>
          </w:rPr>
          <w:t>https://www.telegraph.co.uk</w:t>
        </w:r>
      </w:hyperlink>
      <w:r>
        <w:t>, Accessed Date 17</w:t>
      </w:r>
      <w:r w:rsidRPr="0033182C">
        <w:rPr>
          <w:vertAlign w:val="superscript"/>
        </w:rPr>
        <w:t>th</w:t>
      </w:r>
      <w:r>
        <w:t xml:space="preserve"> July 2018.</w:t>
      </w:r>
    </w:p>
    <w:p w:rsidR="00406E01" w:rsidRDefault="00406E01" w:rsidP="0073369A">
      <w:proofErr w:type="gramStart"/>
      <w:r>
        <w:t>Bruce, A. (2018) ‘</w:t>
      </w:r>
      <w:r w:rsidRPr="00F73041">
        <w:t>Graphic - Brexit vote impact felt throughout UK economy</w:t>
      </w:r>
      <w:r>
        <w:t xml:space="preserve">’ [Online] </w:t>
      </w:r>
      <w:hyperlink r:id="rId19" w:history="1">
        <w:r w:rsidRPr="00307F7E">
          <w:rPr>
            <w:rStyle w:val="Hyperlink"/>
          </w:rPr>
          <w:t>https://uk.reuters.com</w:t>
        </w:r>
      </w:hyperlink>
      <w:r>
        <w:t>, Accesses Date 17</w:t>
      </w:r>
      <w:r w:rsidRPr="00F73041">
        <w:rPr>
          <w:vertAlign w:val="superscript"/>
        </w:rPr>
        <w:t>th</w:t>
      </w:r>
      <w:r>
        <w:t xml:space="preserve"> July 2018.</w:t>
      </w:r>
      <w:proofErr w:type="gramEnd"/>
    </w:p>
    <w:p w:rsidR="00406E01" w:rsidRDefault="00406E01" w:rsidP="00DF1657">
      <w:proofErr w:type="gramStart"/>
      <w:r>
        <w:t>Budget Traveller.</w:t>
      </w:r>
      <w:proofErr w:type="gramEnd"/>
      <w:r>
        <w:t xml:space="preserve"> </w:t>
      </w:r>
      <w:proofErr w:type="gramStart"/>
      <w:r>
        <w:t xml:space="preserve">(2018) </w:t>
      </w:r>
      <w:r w:rsidRPr="003F5976">
        <w:t xml:space="preserve"> </w:t>
      </w:r>
      <w:r>
        <w:t xml:space="preserve">‘My 75 tips to save money when travelling in </w:t>
      </w:r>
      <w:r w:rsidRPr="003F5976">
        <w:t>Europe</w:t>
      </w:r>
      <w:r>
        <w:t xml:space="preserve">’ [Online] </w:t>
      </w:r>
      <w:hyperlink r:id="rId20" w:history="1">
        <w:r w:rsidRPr="00116382">
          <w:rPr>
            <w:rStyle w:val="Hyperlink"/>
          </w:rPr>
          <w:t>https://budgettraveller.org</w:t>
        </w:r>
      </w:hyperlink>
      <w:r>
        <w:t>, Accessed Date 16</w:t>
      </w:r>
      <w:r w:rsidRPr="003F607F">
        <w:rPr>
          <w:vertAlign w:val="superscript"/>
        </w:rPr>
        <w:t>th</w:t>
      </w:r>
      <w:r>
        <w:t xml:space="preserve"> July 2018.</w:t>
      </w:r>
      <w:proofErr w:type="gramEnd"/>
    </w:p>
    <w:p w:rsidR="00406E01" w:rsidRPr="00220702" w:rsidRDefault="00406E01" w:rsidP="004B7A85">
      <w:pPr>
        <w:rPr>
          <w:u w:val="single"/>
        </w:rPr>
      </w:pPr>
      <w:proofErr w:type="gramStart"/>
      <w:r>
        <w:t>Bundy, J., Vogel, R. M. and Zachary, M.</w:t>
      </w:r>
      <w:proofErr w:type="gramEnd"/>
      <w:r>
        <w:t xml:space="preserve"> </w:t>
      </w:r>
      <w:r w:rsidRPr="00220702">
        <w:t xml:space="preserve"> </w:t>
      </w:r>
      <w:proofErr w:type="gramStart"/>
      <w:r w:rsidRPr="00220702">
        <w:t>A</w:t>
      </w:r>
      <w:r>
        <w:t>. (2018).</w:t>
      </w:r>
      <w:proofErr w:type="gramEnd"/>
      <w:r>
        <w:t xml:space="preserve"> ‘</w:t>
      </w:r>
      <w:r w:rsidRPr="00220702">
        <w:rPr>
          <w:u w:val="single"/>
        </w:rPr>
        <w:t>Organization-stakeholder fit: A dynamic theory of cooperation, compromise, and conflict between an organization and its stakeholders</w:t>
      </w:r>
      <w:r>
        <w:t>’</w:t>
      </w:r>
      <w:r w:rsidRPr="00FA0A4C">
        <w:t xml:space="preserve"> Strateg</w:t>
      </w:r>
      <w:r>
        <w:t xml:space="preserve">ic Management Journal, </w:t>
      </w:r>
      <w:r w:rsidRPr="00FA0A4C">
        <w:t>39</w:t>
      </w:r>
      <w:r>
        <w:t xml:space="preserve">, </w:t>
      </w:r>
      <w:r w:rsidRPr="00FA0A4C">
        <w:t>(2), pp.476-501</w:t>
      </w:r>
      <w:r>
        <w:t>.</w:t>
      </w:r>
    </w:p>
    <w:p w:rsidR="00406E01" w:rsidRDefault="00406E01" w:rsidP="004B7A85">
      <w:r>
        <w:t>Butterworths, B. (2018) ‘Ryanair pilot strike: how it could disrupt your flight this summer’ [Online</w:t>
      </w:r>
      <w:proofErr w:type="gramStart"/>
      <w:r>
        <w:t xml:space="preserve">]  </w:t>
      </w:r>
      <w:proofErr w:type="gramEnd"/>
      <w:r>
        <w:fldChar w:fldCharType="begin"/>
      </w:r>
      <w:r>
        <w:instrText xml:space="preserve"> HYPERLINK "</w:instrText>
      </w:r>
      <w:r w:rsidRPr="00A93BFB">
        <w:instrText>https://inews.co.uk</w:instrText>
      </w:r>
      <w:r>
        <w:instrText xml:space="preserve">" </w:instrText>
      </w:r>
      <w:r>
        <w:fldChar w:fldCharType="separate"/>
      </w:r>
      <w:r w:rsidRPr="00E4740E">
        <w:rPr>
          <w:rStyle w:val="Hyperlink"/>
        </w:rPr>
        <w:t>https://inews.co.uk</w:t>
      </w:r>
      <w:r>
        <w:fldChar w:fldCharType="end"/>
      </w:r>
      <w:r>
        <w:t>, Accessed Date 15</w:t>
      </w:r>
      <w:r w:rsidRPr="00A93BFB">
        <w:rPr>
          <w:vertAlign w:val="superscript"/>
        </w:rPr>
        <w:t>th</w:t>
      </w:r>
      <w:r>
        <w:t xml:space="preserve"> July 2018.</w:t>
      </w:r>
    </w:p>
    <w:p w:rsidR="00406E01" w:rsidRDefault="00406E01" w:rsidP="00DF1657">
      <w:r>
        <w:t xml:space="preserve">Calder, S. </w:t>
      </w:r>
      <w:r w:rsidRPr="004F6791">
        <w:t>(2018)</w:t>
      </w:r>
      <w:r>
        <w:t xml:space="preserve"> ‘Ryanair cabin crew call for ‘fair living wage’ in 34-point list of demands’ [Online] </w:t>
      </w:r>
      <w:hyperlink r:id="rId21" w:history="1">
        <w:r w:rsidRPr="00E4740E">
          <w:rPr>
            <w:rStyle w:val="Hyperlink"/>
          </w:rPr>
          <w:t>https://www.independent.co.uk</w:t>
        </w:r>
      </w:hyperlink>
      <w:r>
        <w:t>, Accessed Date 15</w:t>
      </w:r>
      <w:r w:rsidRPr="00065E95">
        <w:rPr>
          <w:vertAlign w:val="superscript"/>
        </w:rPr>
        <w:t>th</w:t>
      </w:r>
      <w:r>
        <w:t xml:space="preserve"> July 2018.</w:t>
      </w:r>
    </w:p>
    <w:p w:rsidR="00406E01" w:rsidRDefault="00406E01" w:rsidP="004B7A85">
      <w:r>
        <w:t xml:space="preserve">Calder, S. (2018) ‘Ryanair strike: when is the pilot </w:t>
      </w:r>
      <w:proofErr w:type="gramStart"/>
      <w:r>
        <w:t>walk-out</w:t>
      </w:r>
      <w:proofErr w:type="gramEnd"/>
      <w:r>
        <w:t xml:space="preserve"> and why are they unhappy?’ [Online] </w:t>
      </w:r>
      <w:hyperlink r:id="rId22" w:history="1">
        <w:r w:rsidRPr="00E4740E">
          <w:rPr>
            <w:rStyle w:val="Hyperlink"/>
          </w:rPr>
          <w:t>https://www.independent.co.uk</w:t>
        </w:r>
      </w:hyperlink>
      <w:r>
        <w:t>, Accessed Date 15</w:t>
      </w:r>
      <w:r w:rsidRPr="00433AAB">
        <w:rPr>
          <w:vertAlign w:val="superscript"/>
        </w:rPr>
        <w:t>th</w:t>
      </w:r>
      <w:r>
        <w:t xml:space="preserve"> July 2018.</w:t>
      </w:r>
    </w:p>
    <w:p w:rsidR="00406E01" w:rsidRDefault="00406E01" w:rsidP="0073369A">
      <w:proofErr w:type="spellStart"/>
      <w:r>
        <w:t>Dallison</w:t>
      </w:r>
      <w:proofErr w:type="spellEnd"/>
      <w:r>
        <w:t>, P. (2018) ‘</w:t>
      </w:r>
      <w:r w:rsidRPr="00335514">
        <w:t>UK analysis shows big economic hit from Brexit</w:t>
      </w:r>
      <w:r>
        <w:t xml:space="preserve">’ [Online] </w:t>
      </w:r>
      <w:hyperlink r:id="rId23" w:history="1">
        <w:r w:rsidRPr="00307F7E">
          <w:rPr>
            <w:rStyle w:val="Hyperlink"/>
          </w:rPr>
          <w:t>https://www.politico.eu</w:t>
        </w:r>
      </w:hyperlink>
      <w:r>
        <w:t>, Accessed Date 17</w:t>
      </w:r>
      <w:r w:rsidRPr="00335514">
        <w:rPr>
          <w:vertAlign w:val="superscript"/>
        </w:rPr>
        <w:t>th</w:t>
      </w:r>
      <w:r>
        <w:t xml:space="preserve"> July 2018.</w:t>
      </w:r>
    </w:p>
    <w:p w:rsidR="00406E01" w:rsidRDefault="00406E01" w:rsidP="004B7A85">
      <w:r>
        <w:t>Davies, R. (2018) ‘</w:t>
      </w:r>
      <w:r w:rsidRPr="00671B68">
        <w:t>Ryanair crew could join pilots' strike action over pay and conditions</w:t>
      </w:r>
      <w:r>
        <w:t xml:space="preserve">’ [Online] </w:t>
      </w:r>
      <w:hyperlink r:id="rId24" w:history="1">
        <w:r w:rsidRPr="00E4740E">
          <w:rPr>
            <w:rStyle w:val="Hyperlink"/>
          </w:rPr>
          <w:t>https://www.theguardian.com</w:t>
        </w:r>
      </w:hyperlink>
      <w:r>
        <w:t>, Accessed Date 15</w:t>
      </w:r>
      <w:r w:rsidRPr="00671B68">
        <w:rPr>
          <w:vertAlign w:val="superscript"/>
        </w:rPr>
        <w:t>th</w:t>
      </w:r>
      <w:r>
        <w:t xml:space="preserve"> July 2018.</w:t>
      </w:r>
    </w:p>
    <w:p w:rsidR="00406E01" w:rsidRDefault="00406E01" w:rsidP="00F54B96">
      <w:r>
        <w:t xml:space="preserve">Desai, V. M. (2018). </w:t>
      </w:r>
      <w:proofErr w:type="gramStart"/>
      <w:r w:rsidRPr="0023691A">
        <w:rPr>
          <w:u w:val="single"/>
        </w:rPr>
        <w:t>‘Collection of Stakeholder Engagement: An Integration between Theories of Organisational Legitimacy and Learning’</w:t>
      </w:r>
      <w:r>
        <w:t>, EBSCO, 61, (1), pp.220-244.</w:t>
      </w:r>
      <w:proofErr w:type="gramEnd"/>
    </w:p>
    <w:p w:rsidR="00406E01" w:rsidRDefault="00406E01" w:rsidP="00DF1657">
      <w:proofErr w:type="spellStart"/>
      <w:proofErr w:type="gramStart"/>
      <w:r>
        <w:lastRenderedPageBreak/>
        <w:t>Edraw</w:t>
      </w:r>
      <w:proofErr w:type="spellEnd"/>
      <w:r>
        <w:t>.</w:t>
      </w:r>
      <w:proofErr w:type="gramEnd"/>
      <w:r>
        <w:t xml:space="preserve"> (2018) ‘</w:t>
      </w:r>
      <w:r w:rsidRPr="0026309E">
        <w:t>Using Fishbone Diagrams to Improve Working Efficiency</w:t>
      </w:r>
      <w:r>
        <w:t xml:space="preserve">’ [Online] </w:t>
      </w:r>
      <w:hyperlink r:id="rId25" w:history="1">
        <w:r w:rsidRPr="003D0905">
          <w:rPr>
            <w:rStyle w:val="Hyperlink"/>
          </w:rPr>
          <w:t>https://www.edrawsoft.com</w:t>
        </w:r>
      </w:hyperlink>
      <w:r>
        <w:t>, Accessed Date 19</w:t>
      </w:r>
      <w:r w:rsidRPr="0026309E">
        <w:rPr>
          <w:vertAlign w:val="superscript"/>
        </w:rPr>
        <w:t>th</w:t>
      </w:r>
      <w:r>
        <w:t xml:space="preserve"> July 2018.</w:t>
      </w:r>
    </w:p>
    <w:p w:rsidR="00406E01" w:rsidRDefault="00406E01" w:rsidP="00DF1657">
      <w:r w:rsidRPr="00A11524">
        <w:t>Elliott</w:t>
      </w:r>
      <w:r>
        <w:t>, A. F (2018) ‘</w:t>
      </w:r>
      <w:r w:rsidRPr="004B7A85">
        <w:t>Seven key travel strikes this summer - all you need to know as Ryanair prepares for its first ever</w:t>
      </w:r>
      <w:r>
        <w:t xml:space="preserve">’ [Online] </w:t>
      </w:r>
      <w:hyperlink r:id="rId26" w:history="1">
        <w:r w:rsidRPr="00E4740E">
          <w:rPr>
            <w:rStyle w:val="Hyperlink"/>
          </w:rPr>
          <w:t>https://www.telegraph.co.uk</w:t>
        </w:r>
      </w:hyperlink>
      <w:r>
        <w:t xml:space="preserve"> Accessed Dated 15</w:t>
      </w:r>
      <w:r w:rsidRPr="004B7A85">
        <w:rPr>
          <w:vertAlign w:val="superscript"/>
        </w:rPr>
        <w:t>th</w:t>
      </w:r>
      <w:r>
        <w:t xml:space="preserve"> July 2018.</w:t>
      </w:r>
    </w:p>
    <w:p w:rsidR="00406E01" w:rsidRDefault="00406E01" w:rsidP="00DF1657">
      <w:r w:rsidRPr="00870A93">
        <w:t>Fan,</w:t>
      </w:r>
      <w:r>
        <w:t xml:space="preserve"> R., </w:t>
      </w:r>
      <w:r w:rsidRPr="00870A93">
        <w:t>Cannon</w:t>
      </w:r>
      <w:r>
        <w:t xml:space="preserve">, C. and </w:t>
      </w:r>
      <w:r w:rsidRPr="00870A93">
        <w:t>Bachman</w:t>
      </w:r>
      <w:r>
        <w:t>, J. (2018), ‘</w:t>
      </w:r>
      <w:r w:rsidRPr="00FE371B">
        <w:t>High-Speed Rail Starting to Offer Real Alternatives to Flying</w:t>
      </w:r>
      <w:r>
        <w:t xml:space="preserve">’ [Online] </w:t>
      </w:r>
      <w:hyperlink r:id="rId27" w:history="1">
        <w:r w:rsidRPr="00116382">
          <w:rPr>
            <w:rStyle w:val="Hyperlink"/>
          </w:rPr>
          <w:t>https://skift.com</w:t>
        </w:r>
      </w:hyperlink>
      <w:r>
        <w:t>, Accessed Date 16</w:t>
      </w:r>
      <w:r w:rsidRPr="00FE371B">
        <w:rPr>
          <w:vertAlign w:val="superscript"/>
        </w:rPr>
        <w:t>th</w:t>
      </w:r>
      <w:r>
        <w:t xml:space="preserve"> July 2018.</w:t>
      </w:r>
    </w:p>
    <w:p w:rsidR="00406E01" w:rsidRDefault="00406E01" w:rsidP="00F54B96">
      <w:r>
        <w:t>http://://www.indephttpsendent.co.uk/topic/Ryanair</w:t>
      </w:r>
    </w:p>
    <w:p w:rsidR="00406E01" w:rsidRDefault="00406E01" w:rsidP="00DF1657">
      <w:r w:rsidRPr="0050330A">
        <w:t>Institute for Healthcare Improvement.</w:t>
      </w:r>
      <w:r>
        <w:t xml:space="preserve"> </w:t>
      </w:r>
      <w:proofErr w:type="gramStart"/>
      <w:r>
        <w:t xml:space="preserve">(2018) </w:t>
      </w:r>
      <w:proofErr w:type="spellStart"/>
      <w:r>
        <w:t>‘</w:t>
      </w:r>
      <w:r w:rsidRPr="00E51212">
        <w:t>Cause</w:t>
      </w:r>
      <w:proofErr w:type="spellEnd"/>
      <w:r w:rsidRPr="00E51212">
        <w:t xml:space="preserve"> and Effect Diagram</w:t>
      </w:r>
      <w:r>
        <w:t xml:space="preserve">’ [Online] </w:t>
      </w:r>
      <w:hyperlink r:id="rId28" w:history="1">
        <w:r w:rsidRPr="00307F7E">
          <w:rPr>
            <w:rStyle w:val="Hyperlink"/>
          </w:rPr>
          <w:t>http://www.ihi.org</w:t>
        </w:r>
      </w:hyperlink>
      <w:r>
        <w:t>, Accessed Date 17</w:t>
      </w:r>
      <w:r w:rsidRPr="00E51212">
        <w:rPr>
          <w:vertAlign w:val="superscript"/>
        </w:rPr>
        <w:t>th</w:t>
      </w:r>
      <w:r>
        <w:t xml:space="preserve"> July 2018.</w:t>
      </w:r>
      <w:proofErr w:type="gramEnd"/>
    </w:p>
    <w:p w:rsidR="00406E01" w:rsidRDefault="00406E01" w:rsidP="004B7A85">
      <w:proofErr w:type="gramStart"/>
      <w:r w:rsidRPr="00D46399">
        <w:t>International Air Transport Association</w:t>
      </w:r>
      <w:r>
        <w:t>.</w:t>
      </w:r>
      <w:proofErr w:type="gramEnd"/>
      <w:r>
        <w:t xml:space="preserve"> (2018) ‘</w:t>
      </w:r>
      <w:r w:rsidRPr="00D46399">
        <w:t>The impact of BREXIT on UK air transport</w:t>
      </w:r>
      <w:r>
        <w:t>’ [Online]</w:t>
      </w:r>
      <w:r w:rsidRPr="00D46399">
        <w:t xml:space="preserve"> </w:t>
      </w:r>
      <w:hyperlink r:id="rId29" w:history="1">
        <w:r w:rsidRPr="00BD1B03">
          <w:rPr>
            <w:rStyle w:val="Hyperlink"/>
          </w:rPr>
          <w:t>https://www.iata.org</w:t>
        </w:r>
      </w:hyperlink>
      <w:r>
        <w:t>, Accessed Date 20</w:t>
      </w:r>
      <w:r w:rsidRPr="00D46399">
        <w:rPr>
          <w:vertAlign w:val="superscript"/>
        </w:rPr>
        <w:t>th</w:t>
      </w:r>
      <w:r>
        <w:t xml:space="preserve"> July 2018.</w:t>
      </w:r>
    </w:p>
    <w:p w:rsidR="00406E01" w:rsidRDefault="00406E01" w:rsidP="00F54B96">
      <w:r>
        <w:t xml:space="preserve">Kaplan </w:t>
      </w:r>
      <w:proofErr w:type="spellStart"/>
      <w:r>
        <w:t>Fainancial</w:t>
      </w:r>
      <w:proofErr w:type="spellEnd"/>
      <w:r>
        <w:t xml:space="preserve">. (2012) ‘Stakeholder analysis’ [Online] </w:t>
      </w:r>
      <w:hyperlink r:id="rId30" w:history="1">
        <w:r w:rsidRPr="007F14A3">
          <w:rPr>
            <w:rStyle w:val="Hyperlink"/>
          </w:rPr>
          <w:t>http://www.kfknowledgebank.kaplan.co.uk</w:t>
        </w:r>
      </w:hyperlink>
      <w:r>
        <w:t>, Accessed Date 30th June 2018.</w:t>
      </w:r>
    </w:p>
    <w:p w:rsidR="00406E01" w:rsidRDefault="00406E01" w:rsidP="00F54B96">
      <w:proofErr w:type="spellStart"/>
      <w:r>
        <w:t>Korschun</w:t>
      </w:r>
      <w:proofErr w:type="spellEnd"/>
      <w:r>
        <w:t>, D. (2015). ‘</w:t>
      </w:r>
      <w:r w:rsidRPr="0023691A">
        <w:rPr>
          <w:u w:val="single"/>
        </w:rPr>
        <w:t>Boundary-Spanning Employees and Relationships with External Stakeholders: A Social Identity Approach’</w:t>
      </w:r>
      <w:r>
        <w:t>, EBSCO, 40, (4), pp.611-629.</w:t>
      </w:r>
    </w:p>
    <w:p w:rsidR="00406E01" w:rsidRDefault="00406E01" w:rsidP="0073369A">
      <w:r>
        <w:t>Martin, W. (2018) ‘</w:t>
      </w:r>
      <w:r w:rsidRPr="0033182C">
        <w:t>Ryanair is applying for a UK aviation licence to protect itself from a hard Brexit</w:t>
      </w:r>
      <w:r>
        <w:t xml:space="preserve">’ [Online] </w:t>
      </w:r>
      <w:hyperlink r:id="rId31" w:history="1">
        <w:r w:rsidRPr="00307F7E">
          <w:rPr>
            <w:rStyle w:val="Hyperlink"/>
          </w:rPr>
          <w:t>http://uk.businessinsider.com</w:t>
        </w:r>
      </w:hyperlink>
      <w:r>
        <w:t>, Accessed Date 17</w:t>
      </w:r>
      <w:r w:rsidRPr="0033182C">
        <w:rPr>
          <w:vertAlign w:val="superscript"/>
        </w:rPr>
        <w:t>th</w:t>
      </w:r>
      <w:r>
        <w:t xml:space="preserve"> July 2018.</w:t>
      </w:r>
    </w:p>
    <w:p w:rsidR="00406E01" w:rsidRDefault="00406E01" w:rsidP="0050330A">
      <w:r>
        <w:t xml:space="preserve">Mind Tools. (2018) </w:t>
      </w:r>
      <w:proofErr w:type="spellStart"/>
      <w:r>
        <w:t>‘Cause</w:t>
      </w:r>
      <w:proofErr w:type="spellEnd"/>
      <w:r>
        <w:t xml:space="preserve"> and Effect Analysis Identifying the Likely Causes of Problems’ [Online] </w:t>
      </w:r>
      <w:hyperlink r:id="rId32" w:history="1">
        <w:r w:rsidRPr="00307F7E">
          <w:rPr>
            <w:rStyle w:val="Hyperlink"/>
          </w:rPr>
          <w:t>https://www.mindtools.com</w:t>
        </w:r>
      </w:hyperlink>
      <w:r>
        <w:t>, Accessed Date 17</w:t>
      </w:r>
      <w:r w:rsidRPr="0050330A">
        <w:rPr>
          <w:vertAlign w:val="superscript"/>
        </w:rPr>
        <w:t>th</w:t>
      </w:r>
      <w:r>
        <w:t xml:space="preserve"> July 2018.</w:t>
      </w:r>
    </w:p>
    <w:p w:rsidR="00406E01" w:rsidRDefault="00406E01" w:rsidP="00DF1657">
      <w:r>
        <w:t>Morris, H. (2018) ‘</w:t>
      </w:r>
      <w:r w:rsidRPr="00B7610B">
        <w:t>Private jets and bags of booze: 13 things you might not know about Ryanair</w:t>
      </w:r>
      <w:r>
        <w:t xml:space="preserve">’ [Online] </w:t>
      </w:r>
      <w:hyperlink r:id="rId33" w:history="1">
        <w:r w:rsidRPr="003D0905">
          <w:rPr>
            <w:rStyle w:val="Hyperlink"/>
          </w:rPr>
          <w:t>https://www.telegraph.co.uk</w:t>
        </w:r>
      </w:hyperlink>
      <w:r>
        <w:t>, Accessed Date 19</w:t>
      </w:r>
      <w:r w:rsidRPr="00B7610B">
        <w:rPr>
          <w:vertAlign w:val="superscript"/>
        </w:rPr>
        <w:t>th</w:t>
      </w:r>
      <w:r>
        <w:t xml:space="preserve"> July 2018.</w:t>
      </w:r>
    </w:p>
    <w:p w:rsidR="00406E01" w:rsidRDefault="00406E01" w:rsidP="0073369A">
      <w:proofErr w:type="spellStart"/>
      <w:r>
        <w:t>Musaddique</w:t>
      </w:r>
      <w:proofErr w:type="spellEnd"/>
      <w:r>
        <w:t>, S. (2017) ‘</w:t>
      </w:r>
      <w:r w:rsidRPr="00F73041">
        <w:t>Cost of Brexit: The impact on business and the economy in 2017 and beyond</w:t>
      </w:r>
      <w:r>
        <w:t xml:space="preserve">’ [Online] </w:t>
      </w:r>
      <w:hyperlink r:id="rId34" w:history="1">
        <w:r w:rsidRPr="00307F7E">
          <w:rPr>
            <w:rStyle w:val="Hyperlink"/>
          </w:rPr>
          <w:t>https://www.independent.co.uk</w:t>
        </w:r>
      </w:hyperlink>
      <w:r>
        <w:t>, Accessed date 17</w:t>
      </w:r>
      <w:r w:rsidRPr="00F73041">
        <w:rPr>
          <w:vertAlign w:val="superscript"/>
        </w:rPr>
        <w:t>th</w:t>
      </w:r>
      <w:r>
        <w:t xml:space="preserve"> July 2017.</w:t>
      </w:r>
    </w:p>
    <w:p w:rsidR="00406E01" w:rsidRDefault="00406E01" w:rsidP="00DF1657">
      <w:proofErr w:type="gramStart"/>
      <w:r>
        <w:t>NHS Improvement.</w:t>
      </w:r>
      <w:proofErr w:type="gramEnd"/>
      <w:r>
        <w:t xml:space="preserve"> </w:t>
      </w:r>
      <w:proofErr w:type="gramStart"/>
      <w:r>
        <w:t xml:space="preserve">(2018) </w:t>
      </w:r>
      <w:proofErr w:type="spellStart"/>
      <w:r>
        <w:t>‘</w:t>
      </w:r>
      <w:r w:rsidRPr="0081062E">
        <w:t>Cause</w:t>
      </w:r>
      <w:proofErr w:type="spellEnd"/>
      <w:r w:rsidRPr="0081062E">
        <w:t xml:space="preserve"> and effect (fishbone)</w:t>
      </w:r>
      <w:r>
        <w:t xml:space="preserve">’ [Online] </w:t>
      </w:r>
      <w:hyperlink r:id="rId35" w:history="1">
        <w:r w:rsidRPr="00307F7E">
          <w:rPr>
            <w:rStyle w:val="Hyperlink"/>
          </w:rPr>
          <w:t>https://improvement.nhs.uk</w:t>
        </w:r>
      </w:hyperlink>
      <w:r>
        <w:t>, Accessed Date 17</w:t>
      </w:r>
      <w:r w:rsidRPr="0081062E">
        <w:rPr>
          <w:vertAlign w:val="superscript"/>
        </w:rPr>
        <w:t>th</w:t>
      </w:r>
      <w:r>
        <w:t xml:space="preserve"> July 2018.</w:t>
      </w:r>
      <w:proofErr w:type="gramEnd"/>
    </w:p>
    <w:p w:rsidR="00406E01" w:rsidRDefault="00406E01" w:rsidP="00F54B96">
      <w:proofErr w:type="gramStart"/>
      <w:r>
        <w:t>Oxford College of Marketing.</w:t>
      </w:r>
      <w:proofErr w:type="gramEnd"/>
      <w:r>
        <w:t xml:space="preserve"> (2018) ‘What Is </w:t>
      </w:r>
      <w:proofErr w:type="spellStart"/>
      <w:r>
        <w:t>Mendelow’s</w:t>
      </w:r>
      <w:proofErr w:type="spellEnd"/>
      <w:r>
        <w:t xml:space="preserve"> Matrix and How Is It Useful?’ [Online] https://blog.oxfordcollegeofmarketing.com, Accessed Date 30th June 2018.</w:t>
      </w:r>
    </w:p>
    <w:p w:rsidR="00406E01" w:rsidRDefault="00406E01" w:rsidP="0073369A">
      <w:proofErr w:type="spellStart"/>
      <w:r>
        <w:t>Partington</w:t>
      </w:r>
      <w:proofErr w:type="spellEnd"/>
      <w:r>
        <w:t>, R 2018 ‘</w:t>
      </w:r>
      <w:r w:rsidRPr="00335514">
        <w:t xml:space="preserve">How has the Brexit vote affected the economy? </w:t>
      </w:r>
      <w:proofErr w:type="gramStart"/>
      <w:r w:rsidRPr="00335514">
        <w:t>February verdict</w:t>
      </w:r>
      <w:r>
        <w:t xml:space="preserve">’ [Online] </w:t>
      </w:r>
      <w:hyperlink r:id="rId36" w:history="1">
        <w:r w:rsidRPr="00307F7E">
          <w:rPr>
            <w:rStyle w:val="Hyperlink"/>
          </w:rPr>
          <w:t>https://www.theguardian.com</w:t>
        </w:r>
      </w:hyperlink>
      <w:r>
        <w:t>, Accesses Date 17</w:t>
      </w:r>
      <w:r w:rsidRPr="00335514">
        <w:rPr>
          <w:vertAlign w:val="superscript"/>
        </w:rPr>
        <w:t>th</w:t>
      </w:r>
      <w:r>
        <w:t xml:space="preserve"> July 2018.</w:t>
      </w:r>
      <w:proofErr w:type="gramEnd"/>
    </w:p>
    <w:p w:rsidR="00406E01" w:rsidRDefault="00406E01" w:rsidP="0073369A">
      <w:proofErr w:type="spellStart"/>
      <w:r>
        <w:t>Partington</w:t>
      </w:r>
      <w:proofErr w:type="spellEnd"/>
      <w:r>
        <w:t>, R. (2018) ‘</w:t>
      </w:r>
      <w:r w:rsidRPr="009D27C5">
        <w:t>The Brexit economy: things are starting to deteriorate</w:t>
      </w:r>
      <w:r>
        <w:t xml:space="preserve">’ [Online] </w:t>
      </w:r>
      <w:hyperlink r:id="rId37" w:history="1">
        <w:r w:rsidRPr="00307F7E">
          <w:rPr>
            <w:rStyle w:val="Hyperlink"/>
          </w:rPr>
          <w:t>https://www.theguardian.com</w:t>
        </w:r>
      </w:hyperlink>
      <w:r>
        <w:t>, Accessed Date 17</w:t>
      </w:r>
      <w:r w:rsidRPr="009D27C5">
        <w:rPr>
          <w:vertAlign w:val="superscript"/>
        </w:rPr>
        <w:t>th</w:t>
      </w:r>
      <w:r>
        <w:t xml:space="preserve"> July 2018.</w:t>
      </w:r>
    </w:p>
    <w:p w:rsidR="00406E01" w:rsidRDefault="00406E01" w:rsidP="0073369A">
      <w:r>
        <w:t>Powley, T. (2018) ‘</w:t>
      </w:r>
      <w:r w:rsidRPr="0073369A">
        <w:t>Ryanair seeks British air operating certificate as airlines brace for Brexit</w:t>
      </w:r>
      <w:r>
        <w:t xml:space="preserve">’ [Online] </w:t>
      </w:r>
      <w:hyperlink r:id="rId38" w:history="1">
        <w:r w:rsidRPr="00307F7E">
          <w:rPr>
            <w:rStyle w:val="Hyperlink"/>
          </w:rPr>
          <w:t>https://www.ft.com</w:t>
        </w:r>
      </w:hyperlink>
      <w:r>
        <w:t>, Accessed Date 29</w:t>
      </w:r>
      <w:r w:rsidRPr="0073369A">
        <w:rPr>
          <w:vertAlign w:val="superscript"/>
        </w:rPr>
        <w:t>th</w:t>
      </w:r>
      <w:r>
        <w:t xml:space="preserve"> May 2018.</w:t>
      </w:r>
    </w:p>
    <w:p w:rsidR="00406E01" w:rsidRDefault="00406E01" w:rsidP="00DF1657">
      <w:r>
        <w:t>Powley, T. (2018) ‘</w:t>
      </w:r>
      <w:r w:rsidRPr="00D25CCA">
        <w:t>Ryanair seeks UK operating permit in Brexit move</w:t>
      </w:r>
      <w:r>
        <w:t xml:space="preserve">’ [Online] </w:t>
      </w:r>
      <w:hyperlink r:id="rId39" w:history="1">
        <w:r w:rsidRPr="00AF667A">
          <w:rPr>
            <w:rStyle w:val="Hyperlink"/>
          </w:rPr>
          <w:t>https://www.ft.com</w:t>
        </w:r>
      </w:hyperlink>
      <w:r>
        <w:t>, Accessed Date 15</w:t>
      </w:r>
      <w:r w:rsidRPr="00D25CCA">
        <w:rPr>
          <w:vertAlign w:val="superscript"/>
        </w:rPr>
        <w:t>th</w:t>
      </w:r>
      <w:r>
        <w:t xml:space="preserve"> July 2018.</w:t>
      </w:r>
    </w:p>
    <w:p w:rsidR="00406E01" w:rsidRDefault="00406E01" w:rsidP="00DF1657">
      <w:proofErr w:type="gramStart"/>
      <w:r>
        <w:t>Project Management Skills.</w:t>
      </w:r>
      <w:proofErr w:type="gramEnd"/>
      <w:r>
        <w:t xml:space="preserve"> </w:t>
      </w:r>
      <w:proofErr w:type="gramStart"/>
      <w:r>
        <w:t>(2018) ‘</w:t>
      </w:r>
      <w:r w:rsidRPr="00E055FC">
        <w:t>Fishbone Diagram Cause and Effect Analysis</w:t>
      </w:r>
      <w:r>
        <w:t xml:space="preserve">’ [Online] </w:t>
      </w:r>
      <w:hyperlink r:id="rId40" w:history="1">
        <w:r w:rsidRPr="00307F7E">
          <w:rPr>
            <w:rStyle w:val="Hyperlink"/>
          </w:rPr>
          <w:t>https://www.project-management-skills.com</w:t>
        </w:r>
      </w:hyperlink>
      <w:r>
        <w:t>, Accessed Date 17</w:t>
      </w:r>
      <w:r w:rsidRPr="0081062E">
        <w:rPr>
          <w:vertAlign w:val="superscript"/>
        </w:rPr>
        <w:t>th</w:t>
      </w:r>
      <w:r>
        <w:t xml:space="preserve"> July 2018.</w:t>
      </w:r>
      <w:proofErr w:type="gramEnd"/>
    </w:p>
    <w:p w:rsidR="00406E01" w:rsidRDefault="00406E01" w:rsidP="00DF1657">
      <w:proofErr w:type="gramStart"/>
      <w:r>
        <w:lastRenderedPageBreak/>
        <w:t>QAPI.</w:t>
      </w:r>
      <w:proofErr w:type="gramEnd"/>
      <w:r>
        <w:t xml:space="preserve"> (2018) ‘</w:t>
      </w:r>
      <w:r w:rsidRPr="0081062E">
        <w:t>How to Use the Fishbone Tool for Root Cause Analysis</w:t>
      </w:r>
      <w:r>
        <w:t xml:space="preserve">’ [Online] </w:t>
      </w:r>
      <w:hyperlink r:id="rId41" w:history="1">
        <w:r w:rsidRPr="00307F7E">
          <w:rPr>
            <w:rStyle w:val="Hyperlink"/>
          </w:rPr>
          <w:t>https://www.cms.gov</w:t>
        </w:r>
      </w:hyperlink>
      <w:r>
        <w:t>, Accessed Date 17</w:t>
      </w:r>
      <w:r w:rsidRPr="0081062E">
        <w:rPr>
          <w:vertAlign w:val="superscript"/>
        </w:rPr>
        <w:t>th</w:t>
      </w:r>
      <w:r>
        <w:t xml:space="preserve"> July 2018.</w:t>
      </w:r>
    </w:p>
    <w:p w:rsidR="00406E01" w:rsidRDefault="00406E01" w:rsidP="0073369A">
      <w:proofErr w:type="gramStart"/>
      <w:r w:rsidRPr="003607D5">
        <w:t>Recruitment and HR Specialists</w:t>
      </w:r>
      <w:r>
        <w:t>.</w:t>
      </w:r>
      <w:proofErr w:type="gramEnd"/>
      <w:r>
        <w:t xml:space="preserve"> (2018) ‘</w:t>
      </w:r>
      <w:r w:rsidRPr="00312C53">
        <w:t>Ryanair applies for UK licence as airline braces for hard Brexit</w:t>
      </w:r>
      <w:r>
        <w:t xml:space="preserve">’ [Online] </w:t>
      </w:r>
      <w:hyperlink r:id="rId42" w:history="1">
        <w:r w:rsidRPr="00307F7E">
          <w:rPr>
            <w:rStyle w:val="Hyperlink"/>
          </w:rPr>
          <w:t>https://www.rms-recruitment.co.uk</w:t>
        </w:r>
      </w:hyperlink>
      <w:r>
        <w:t>, Accessed Date 29</w:t>
      </w:r>
      <w:r w:rsidRPr="00312C53">
        <w:rPr>
          <w:vertAlign w:val="superscript"/>
        </w:rPr>
        <w:t>th</w:t>
      </w:r>
      <w:r>
        <w:t xml:space="preserve"> may 2018.</w:t>
      </w:r>
    </w:p>
    <w:p w:rsidR="00406E01" w:rsidRDefault="00406E01" w:rsidP="00DF1657">
      <w:proofErr w:type="gramStart"/>
      <w:r>
        <w:t xml:space="preserve">Ross, A. (2018) ‘How to travel Europe on a </w:t>
      </w:r>
      <w:r w:rsidRPr="007D2CBD">
        <w:t>budget</w:t>
      </w:r>
      <w:r>
        <w:t xml:space="preserve">’ [Online] </w:t>
      </w:r>
      <w:hyperlink r:id="rId43" w:history="1">
        <w:r w:rsidRPr="00116382">
          <w:rPr>
            <w:rStyle w:val="Hyperlink"/>
          </w:rPr>
          <w:t>https://www.ytravelblog.com</w:t>
        </w:r>
      </w:hyperlink>
      <w:r>
        <w:t>, Accessed Date 16</w:t>
      </w:r>
      <w:r w:rsidRPr="007D2CBD">
        <w:rPr>
          <w:vertAlign w:val="superscript"/>
        </w:rPr>
        <w:t>th</w:t>
      </w:r>
      <w:r>
        <w:t xml:space="preserve"> July 2018.</w:t>
      </w:r>
      <w:proofErr w:type="gramEnd"/>
    </w:p>
    <w:p w:rsidR="00406E01" w:rsidRDefault="00406E01" w:rsidP="0074108B">
      <w:proofErr w:type="spellStart"/>
      <w:proofErr w:type="gramStart"/>
      <w:r>
        <w:t>Scribd</w:t>
      </w:r>
      <w:proofErr w:type="spellEnd"/>
      <w:r>
        <w:t>.</w:t>
      </w:r>
      <w:proofErr w:type="gramEnd"/>
      <w:r>
        <w:t xml:space="preserve"> (2018) ‘PESTLE analysis of Ryanair’ [Online] </w:t>
      </w:r>
      <w:hyperlink r:id="rId44" w:history="1">
        <w:r w:rsidRPr="00307F7E">
          <w:rPr>
            <w:rStyle w:val="Hyperlink"/>
          </w:rPr>
          <w:t>https://www.scribd.com</w:t>
        </w:r>
      </w:hyperlink>
      <w:r>
        <w:t>, Accessed Date 18</w:t>
      </w:r>
      <w:r w:rsidRPr="0074108B">
        <w:rPr>
          <w:vertAlign w:val="superscript"/>
        </w:rPr>
        <w:t>th</w:t>
      </w:r>
      <w:r>
        <w:t xml:space="preserve"> July 2018.</w:t>
      </w:r>
    </w:p>
    <w:p w:rsidR="00406E01" w:rsidRDefault="00406E01" w:rsidP="0073369A">
      <w:r>
        <w:t>Smith, D. (2018) ‘</w:t>
      </w:r>
      <w:r w:rsidRPr="005A6D49">
        <w:t>Deal or no deal, Brexit uncertainty is hitting us in the pocket</w:t>
      </w:r>
      <w:r>
        <w:t xml:space="preserve">’ [Online] </w:t>
      </w:r>
      <w:hyperlink r:id="rId45" w:history="1">
        <w:r w:rsidRPr="00307F7E">
          <w:rPr>
            <w:rStyle w:val="Hyperlink"/>
          </w:rPr>
          <w:t>https://www.thetimes.co.uk</w:t>
        </w:r>
      </w:hyperlink>
      <w:r>
        <w:t>, Accessed Date 17</w:t>
      </w:r>
      <w:r w:rsidRPr="005A6D49">
        <w:rPr>
          <w:vertAlign w:val="superscript"/>
        </w:rPr>
        <w:t>th</w:t>
      </w:r>
      <w:r>
        <w:t xml:space="preserve"> July 2018.</w:t>
      </w:r>
    </w:p>
    <w:p w:rsidR="00406E01" w:rsidRDefault="00406E01" w:rsidP="00DF1657">
      <w:proofErr w:type="spellStart"/>
      <w:r>
        <w:t>Spero</w:t>
      </w:r>
      <w:proofErr w:type="spellEnd"/>
      <w:r>
        <w:t>, J. (2018) ‘</w:t>
      </w:r>
      <w:r w:rsidRPr="00161316">
        <w:t>Ryanair warns on fuel prices, staff costs and Brexit uncertainty</w:t>
      </w:r>
      <w:r>
        <w:t xml:space="preserve">’ [Online] </w:t>
      </w:r>
      <w:hyperlink r:id="rId46" w:history="1">
        <w:r w:rsidRPr="00AF667A">
          <w:rPr>
            <w:rStyle w:val="Hyperlink"/>
          </w:rPr>
          <w:t>https://www.ft.com</w:t>
        </w:r>
      </w:hyperlink>
      <w:r>
        <w:t>, Accessed Date 15</w:t>
      </w:r>
      <w:r w:rsidRPr="00161316">
        <w:rPr>
          <w:vertAlign w:val="superscript"/>
        </w:rPr>
        <w:t>th</w:t>
      </w:r>
      <w:r>
        <w:t xml:space="preserve"> July 2018.</w:t>
      </w:r>
    </w:p>
    <w:p w:rsidR="00406E01" w:rsidRDefault="00406E01" w:rsidP="0074108B">
      <w:r>
        <w:t>Todd, E. C. (2018) ‘</w:t>
      </w:r>
      <w:r w:rsidRPr="008D59BA">
        <w:t>Brexit news: Will YOUR European holiday cost more after Britain leaves the EU?</w:t>
      </w:r>
      <w:r>
        <w:t xml:space="preserve">’ [Online] </w:t>
      </w:r>
      <w:hyperlink r:id="rId47" w:history="1">
        <w:r w:rsidRPr="003D0905">
          <w:rPr>
            <w:rStyle w:val="Hyperlink"/>
          </w:rPr>
          <w:t>https://www.express.co.uk</w:t>
        </w:r>
      </w:hyperlink>
      <w:r>
        <w:t>, Accessed Date 18</w:t>
      </w:r>
      <w:r w:rsidRPr="008D59BA">
        <w:rPr>
          <w:vertAlign w:val="superscript"/>
        </w:rPr>
        <w:t>th</w:t>
      </w:r>
      <w:r>
        <w:t xml:space="preserve"> July 2018.</w:t>
      </w:r>
    </w:p>
    <w:p w:rsidR="00406E01" w:rsidRDefault="00406E01" w:rsidP="00DF1657">
      <w:proofErr w:type="spellStart"/>
      <w:r>
        <w:t>Topham</w:t>
      </w:r>
      <w:proofErr w:type="spellEnd"/>
      <w:r>
        <w:t>, G. (2018) ‘</w:t>
      </w:r>
      <w:r w:rsidRPr="0073369A">
        <w:t>Ryanair applies for UK licence as airline braces for hard Brexit</w:t>
      </w:r>
      <w:r>
        <w:t xml:space="preserve">’ [Online] </w:t>
      </w:r>
      <w:hyperlink r:id="rId48" w:history="1">
        <w:r w:rsidRPr="00307F7E">
          <w:rPr>
            <w:rStyle w:val="Hyperlink"/>
          </w:rPr>
          <w:t>https://www.theguardian.com</w:t>
        </w:r>
      </w:hyperlink>
      <w:r>
        <w:t>, Accessed Date 17</w:t>
      </w:r>
      <w:r w:rsidRPr="0073369A">
        <w:rPr>
          <w:vertAlign w:val="superscript"/>
        </w:rPr>
        <w:t>th</w:t>
      </w:r>
      <w:r>
        <w:t xml:space="preserve"> July 2018.</w:t>
      </w:r>
    </w:p>
    <w:p w:rsidR="00406E01" w:rsidRDefault="00406E01" w:rsidP="00DF1657">
      <w:proofErr w:type="spellStart"/>
      <w:proofErr w:type="gramStart"/>
      <w:r w:rsidRPr="007A5C74">
        <w:t>Tungate</w:t>
      </w:r>
      <w:proofErr w:type="spellEnd"/>
      <w:r>
        <w:t>, M. (2017) ‘</w:t>
      </w:r>
      <w:r w:rsidRPr="007A5C74">
        <w:t>A brief history of Ryanair</w:t>
      </w:r>
      <w:r>
        <w:t xml:space="preserve">’ [Online] </w:t>
      </w:r>
      <w:hyperlink r:id="rId49" w:history="1">
        <w:r w:rsidRPr="003D0905">
          <w:rPr>
            <w:rStyle w:val="Hyperlink"/>
          </w:rPr>
          <w:t>https://www.managementtoday.co.uk</w:t>
        </w:r>
      </w:hyperlink>
      <w:r>
        <w:t>, Accessed Date 19</w:t>
      </w:r>
      <w:r w:rsidRPr="007A5C74">
        <w:rPr>
          <w:vertAlign w:val="superscript"/>
        </w:rPr>
        <w:t>th</w:t>
      </w:r>
      <w:r>
        <w:t xml:space="preserve"> July 2018.</w:t>
      </w:r>
      <w:proofErr w:type="gramEnd"/>
    </w:p>
    <w:p w:rsidR="00406E01" w:rsidRDefault="00406E01" w:rsidP="004B7A85">
      <w:r>
        <w:t>Warner, J. (2018) ‘</w:t>
      </w:r>
      <w:r w:rsidRPr="00700686">
        <w:t>How will Brexit impact airlines and the wider aviation industry?</w:t>
      </w:r>
      <w:r>
        <w:t>’ [Online]</w:t>
      </w:r>
      <w:r w:rsidRPr="00700686">
        <w:t xml:space="preserve"> </w:t>
      </w:r>
      <w:hyperlink r:id="rId50" w:history="1">
        <w:r w:rsidRPr="00BD1B03">
          <w:rPr>
            <w:rStyle w:val="Hyperlink"/>
          </w:rPr>
          <w:t>https://www.ig.com</w:t>
        </w:r>
      </w:hyperlink>
      <w:r>
        <w:t>, Accessed Date 20</w:t>
      </w:r>
      <w:r w:rsidRPr="00700686">
        <w:rPr>
          <w:vertAlign w:val="superscript"/>
        </w:rPr>
        <w:t>th</w:t>
      </w:r>
      <w:r>
        <w:t xml:space="preserve"> July 2018.</w:t>
      </w:r>
    </w:p>
    <w:p w:rsidR="00406E01" w:rsidRDefault="00406E01" w:rsidP="004B7A85">
      <w:r>
        <w:t xml:space="preserve">Whitehead, J. (2018) ‘Ryanair strike still set to take place on Thursday despite planned talks’ [Online] </w:t>
      </w:r>
      <w:hyperlink r:id="rId51" w:history="1">
        <w:r w:rsidRPr="00E4740E">
          <w:rPr>
            <w:rStyle w:val="Hyperlink"/>
          </w:rPr>
          <w:t>https://www.independent.co.uk</w:t>
        </w:r>
      </w:hyperlink>
      <w:r>
        <w:t>, Accessed Date 15</w:t>
      </w:r>
      <w:r w:rsidRPr="0079598B">
        <w:rPr>
          <w:vertAlign w:val="superscript"/>
        </w:rPr>
        <w:t>th</w:t>
      </w:r>
      <w:r>
        <w:t xml:space="preserve"> July 2018.</w:t>
      </w:r>
    </w:p>
    <w:p w:rsidR="0074108B" w:rsidRDefault="0074108B" w:rsidP="00DF1657">
      <w:pPr>
        <w:pStyle w:val="Heading1"/>
      </w:pPr>
      <w:bookmarkStart w:id="11" w:name="_Toc517461413"/>
    </w:p>
    <w:p w:rsidR="00406E01" w:rsidRDefault="00406E01" w:rsidP="00DF1657">
      <w:pPr>
        <w:pStyle w:val="Heading1"/>
      </w:pPr>
    </w:p>
    <w:p w:rsidR="0074108B" w:rsidRDefault="00D22206" w:rsidP="00DF1657">
      <w:pPr>
        <w:pStyle w:val="Heading1"/>
      </w:pPr>
      <w:r w:rsidRPr="00D22206">
        <w:t>Appendix</w:t>
      </w:r>
    </w:p>
    <w:p w:rsidR="0074108B" w:rsidRDefault="0074108B" w:rsidP="00DF1657">
      <w:pPr>
        <w:pStyle w:val="Heading1"/>
      </w:pPr>
    </w:p>
    <w:p w:rsidR="00D22206" w:rsidRDefault="00D22206" w:rsidP="00DF1657">
      <w:pPr>
        <w:pStyle w:val="Heading1"/>
      </w:pPr>
    </w:p>
    <w:p w:rsidR="00D22206" w:rsidRDefault="00D22206" w:rsidP="00DF1657">
      <w:pPr>
        <w:pStyle w:val="Heading1"/>
      </w:pPr>
    </w:p>
    <w:p w:rsidR="00D22206" w:rsidRDefault="00D22206" w:rsidP="00DF1657">
      <w:pPr>
        <w:pStyle w:val="Heading1"/>
      </w:pPr>
    </w:p>
    <w:p w:rsidR="00D22206" w:rsidRDefault="00D22206" w:rsidP="00DF1657">
      <w:pPr>
        <w:pStyle w:val="Heading1"/>
      </w:pPr>
    </w:p>
    <w:bookmarkEnd w:id="11"/>
    <w:p w:rsidR="00DF1657" w:rsidRDefault="00DF1657" w:rsidP="00DF1657">
      <w:pPr>
        <w:pStyle w:val="Heading1"/>
      </w:pP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E64" w:rsidRDefault="00440E64" w:rsidP="00440E64">
      <w:pPr>
        <w:spacing w:after="0" w:line="240" w:lineRule="auto"/>
      </w:pPr>
      <w:r>
        <w:separator/>
      </w:r>
    </w:p>
  </w:endnote>
  <w:endnote w:type="continuationSeparator" w:id="0">
    <w:p w:rsidR="00440E64" w:rsidRDefault="00440E64" w:rsidP="0044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573549"/>
      <w:docPartObj>
        <w:docPartGallery w:val="Page Numbers (Bottom of Page)"/>
        <w:docPartUnique/>
      </w:docPartObj>
    </w:sdtPr>
    <w:sdtEndPr>
      <w:rPr>
        <w:noProof/>
      </w:rPr>
    </w:sdtEndPr>
    <w:sdtContent>
      <w:p w:rsidR="00440E64" w:rsidRDefault="00440E64">
        <w:pPr>
          <w:pStyle w:val="Footer"/>
          <w:jc w:val="center"/>
        </w:pPr>
        <w:r>
          <w:fldChar w:fldCharType="begin"/>
        </w:r>
        <w:r>
          <w:instrText xml:space="preserve"> PAGE   \* MERGEFORMAT </w:instrText>
        </w:r>
        <w:r>
          <w:fldChar w:fldCharType="separate"/>
        </w:r>
        <w:r w:rsidR="00766BB8">
          <w:rPr>
            <w:noProof/>
          </w:rPr>
          <w:t>2</w:t>
        </w:r>
        <w:r>
          <w:rPr>
            <w:noProof/>
          </w:rPr>
          <w:fldChar w:fldCharType="end"/>
        </w:r>
      </w:p>
    </w:sdtContent>
  </w:sdt>
  <w:p w:rsidR="00440E64" w:rsidRDefault="00440E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E64" w:rsidRDefault="00440E64" w:rsidP="00440E64">
      <w:pPr>
        <w:spacing w:after="0" w:line="240" w:lineRule="auto"/>
      </w:pPr>
      <w:r>
        <w:separator/>
      </w:r>
    </w:p>
  </w:footnote>
  <w:footnote w:type="continuationSeparator" w:id="0">
    <w:p w:rsidR="00440E64" w:rsidRDefault="00440E64" w:rsidP="00440E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475F5"/>
    <w:multiLevelType w:val="hybridMultilevel"/>
    <w:tmpl w:val="BD8E8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B36898"/>
    <w:multiLevelType w:val="hybridMultilevel"/>
    <w:tmpl w:val="4004646C"/>
    <w:lvl w:ilvl="0" w:tplc="0EBCB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A01164"/>
    <w:multiLevelType w:val="hybridMultilevel"/>
    <w:tmpl w:val="377E6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9C6EAF"/>
    <w:multiLevelType w:val="hybridMultilevel"/>
    <w:tmpl w:val="B8CAC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1774C4"/>
    <w:multiLevelType w:val="hybridMultilevel"/>
    <w:tmpl w:val="667C3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09C465E"/>
    <w:multiLevelType w:val="hybridMultilevel"/>
    <w:tmpl w:val="8F564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7B3999"/>
    <w:multiLevelType w:val="hybridMultilevel"/>
    <w:tmpl w:val="06A68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5"/>
  </w:num>
  <w:num w:numId="5">
    <w:abstractNumId w:val="7"/>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893"/>
    <w:rsid w:val="0005001E"/>
    <w:rsid w:val="00060182"/>
    <w:rsid w:val="00065E95"/>
    <w:rsid w:val="00072FD3"/>
    <w:rsid w:val="00074588"/>
    <w:rsid w:val="00083D86"/>
    <w:rsid w:val="000A1005"/>
    <w:rsid w:val="000A3CC6"/>
    <w:rsid w:val="000A46DB"/>
    <w:rsid w:val="000B31B4"/>
    <w:rsid w:val="000C0D81"/>
    <w:rsid w:val="000C4A54"/>
    <w:rsid w:val="000C69E1"/>
    <w:rsid w:val="000D6B7A"/>
    <w:rsid w:val="00132B88"/>
    <w:rsid w:val="00161316"/>
    <w:rsid w:val="00177A02"/>
    <w:rsid w:val="00182462"/>
    <w:rsid w:val="001B1759"/>
    <w:rsid w:val="001C0FBC"/>
    <w:rsid w:val="001C57F3"/>
    <w:rsid w:val="001C7712"/>
    <w:rsid w:val="001E5719"/>
    <w:rsid w:val="001E6E11"/>
    <w:rsid w:val="00201BBE"/>
    <w:rsid w:val="00220702"/>
    <w:rsid w:val="0023691A"/>
    <w:rsid w:val="002408A2"/>
    <w:rsid w:val="002504A1"/>
    <w:rsid w:val="00250B04"/>
    <w:rsid w:val="0026309E"/>
    <w:rsid w:val="00273BF2"/>
    <w:rsid w:val="002758C5"/>
    <w:rsid w:val="002808F0"/>
    <w:rsid w:val="00290A84"/>
    <w:rsid w:val="00291D00"/>
    <w:rsid w:val="002B0436"/>
    <w:rsid w:val="002D3526"/>
    <w:rsid w:val="002E33A1"/>
    <w:rsid w:val="002F225D"/>
    <w:rsid w:val="00312C53"/>
    <w:rsid w:val="0031771D"/>
    <w:rsid w:val="00330A4B"/>
    <w:rsid w:val="00330CB7"/>
    <w:rsid w:val="0033182C"/>
    <w:rsid w:val="0033286D"/>
    <w:rsid w:val="00335514"/>
    <w:rsid w:val="00340D5B"/>
    <w:rsid w:val="003425EC"/>
    <w:rsid w:val="003529F3"/>
    <w:rsid w:val="003560EC"/>
    <w:rsid w:val="003607D5"/>
    <w:rsid w:val="00371A09"/>
    <w:rsid w:val="00373960"/>
    <w:rsid w:val="00375C28"/>
    <w:rsid w:val="00376770"/>
    <w:rsid w:val="0039218A"/>
    <w:rsid w:val="003A157A"/>
    <w:rsid w:val="003A7C8D"/>
    <w:rsid w:val="003B4DBA"/>
    <w:rsid w:val="003D4828"/>
    <w:rsid w:val="003F5976"/>
    <w:rsid w:val="003F607F"/>
    <w:rsid w:val="0040173A"/>
    <w:rsid w:val="0040518D"/>
    <w:rsid w:val="004051EC"/>
    <w:rsid w:val="00406E01"/>
    <w:rsid w:val="00407068"/>
    <w:rsid w:val="00423B74"/>
    <w:rsid w:val="004264BC"/>
    <w:rsid w:val="00432102"/>
    <w:rsid w:val="0043389B"/>
    <w:rsid w:val="00433929"/>
    <w:rsid w:val="00433AAB"/>
    <w:rsid w:val="00440E64"/>
    <w:rsid w:val="00444E2E"/>
    <w:rsid w:val="00455EB2"/>
    <w:rsid w:val="0046121E"/>
    <w:rsid w:val="004725E6"/>
    <w:rsid w:val="00475262"/>
    <w:rsid w:val="00476154"/>
    <w:rsid w:val="00483CBE"/>
    <w:rsid w:val="00493793"/>
    <w:rsid w:val="00496B47"/>
    <w:rsid w:val="004A3D18"/>
    <w:rsid w:val="004A6E45"/>
    <w:rsid w:val="004B38F3"/>
    <w:rsid w:val="004B5E8D"/>
    <w:rsid w:val="004B7A85"/>
    <w:rsid w:val="004C6EEF"/>
    <w:rsid w:val="004D3641"/>
    <w:rsid w:val="004D3751"/>
    <w:rsid w:val="004E2F03"/>
    <w:rsid w:val="004F47FF"/>
    <w:rsid w:val="004F6791"/>
    <w:rsid w:val="004F6B16"/>
    <w:rsid w:val="0050330A"/>
    <w:rsid w:val="005053CA"/>
    <w:rsid w:val="00507A89"/>
    <w:rsid w:val="00507C98"/>
    <w:rsid w:val="00510759"/>
    <w:rsid w:val="00512887"/>
    <w:rsid w:val="00516B71"/>
    <w:rsid w:val="00536809"/>
    <w:rsid w:val="0054240E"/>
    <w:rsid w:val="00547422"/>
    <w:rsid w:val="0055078B"/>
    <w:rsid w:val="0055757E"/>
    <w:rsid w:val="00574204"/>
    <w:rsid w:val="00583605"/>
    <w:rsid w:val="005863CC"/>
    <w:rsid w:val="00593C8F"/>
    <w:rsid w:val="00593D7F"/>
    <w:rsid w:val="005A6D49"/>
    <w:rsid w:val="005B051D"/>
    <w:rsid w:val="005C1F1C"/>
    <w:rsid w:val="005C2022"/>
    <w:rsid w:val="005C2CF2"/>
    <w:rsid w:val="005C72EA"/>
    <w:rsid w:val="005D0A53"/>
    <w:rsid w:val="005F1DDD"/>
    <w:rsid w:val="006227CD"/>
    <w:rsid w:val="00636CD8"/>
    <w:rsid w:val="00646031"/>
    <w:rsid w:val="006637CD"/>
    <w:rsid w:val="00670A71"/>
    <w:rsid w:val="00671B68"/>
    <w:rsid w:val="00686744"/>
    <w:rsid w:val="006932A4"/>
    <w:rsid w:val="00693BDA"/>
    <w:rsid w:val="00696324"/>
    <w:rsid w:val="0069656A"/>
    <w:rsid w:val="00696FB8"/>
    <w:rsid w:val="006B21F0"/>
    <w:rsid w:val="006C717A"/>
    <w:rsid w:val="006D7CE3"/>
    <w:rsid w:val="006F39F3"/>
    <w:rsid w:val="00700686"/>
    <w:rsid w:val="00701D2E"/>
    <w:rsid w:val="007127C6"/>
    <w:rsid w:val="00716BF2"/>
    <w:rsid w:val="00723244"/>
    <w:rsid w:val="0073369A"/>
    <w:rsid w:val="00736E68"/>
    <w:rsid w:val="0074108B"/>
    <w:rsid w:val="0076120E"/>
    <w:rsid w:val="00766BB8"/>
    <w:rsid w:val="0077626F"/>
    <w:rsid w:val="00783C45"/>
    <w:rsid w:val="0079598B"/>
    <w:rsid w:val="007A28DE"/>
    <w:rsid w:val="007A5C74"/>
    <w:rsid w:val="007B45EA"/>
    <w:rsid w:val="007C1C97"/>
    <w:rsid w:val="007C762E"/>
    <w:rsid w:val="007D2CBD"/>
    <w:rsid w:val="007D4893"/>
    <w:rsid w:val="007E1B32"/>
    <w:rsid w:val="007F3EDF"/>
    <w:rsid w:val="008060B0"/>
    <w:rsid w:val="0081062E"/>
    <w:rsid w:val="008160E8"/>
    <w:rsid w:val="00817105"/>
    <w:rsid w:val="008171CA"/>
    <w:rsid w:val="00840065"/>
    <w:rsid w:val="00846B70"/>
    <w:rsid w:val="00846EAB"/>
    <w:rsid w:val="00850D68"/>
    <w:rsid w:val="00851F72"/>
    <w:rsid w:val="00853299"/>
    <w:rsid w:val="00855467"/>
    <w:rsid w:val="00870A93"/>
    <w:rsid w:val="008A142E"/>
    <w:rsid w:val="008B4B8F"/>
    <w:rsid w:val="008D23E1"/>
    <w:rsid w:val="008D34FC"/>
    <w:rsid w:val="008D59BA"/>
    <w:rsid w:val="008E123C"/>
    <w:rsid w:val="008F1293"/>
    <w:rsid w:val="00920DBD"/>
    <w:rsid w:val="00920EC3"/>
    <w:rsid w:val="00930EF5"/>
    <w:rsid w:val="0093524F"/>
    <w:rsid w:val="00943277"/>
    <w:rsid w:val="00950C95"/>
    <w:rsid w:val="0096484A"/>
    <w:rsid w:val="00986693"/>
    <w:rsid w:val="00987041"/>
    <w:rsid w:val="009B60F2"/>
    <w:rsid w:val="009C1A64"/>
    <w:rsid w:val="009D27C5"/>
    <w:rsid w:val="009F4528"/>
    <w:rsid w:val="00A11524"/>
    <w:rsid w:val="00A12EC5"/>
    <w:rsid w:val="00A27E7D"/>
    <w:rsid w:val="00A30303"/>
    <w:rsid w:val="00A34155"/>
    <w:rsid w:val="00A4772A"/>
    <w:rsid w:val="00A570E6"/>
    <w:rsid w:val="00A61EA6"/>
    <w:rsid w:val="00A65953"/>
    <w:rsid w:val="00A7370E"/>
    <w:rsid w:val="00A76677"/>
    <w:rsid w:val="00A812D6"/>
    <w:rsid w:val="00A815FE"/>
    <w:rsid w:val="00A91165"/>
    <w:rsid w:val="00A93BFB"/>
    <w:rsid w:val="00A95684"/>
    <w:rsid w:val="00AA1E1F"/>
    <w:rsid w:val="00AA5A6C"/>
    <w:rsid w:val="00AB69D6"/>
    <w:rsid w:val="00AC6B7F"/>
    <w:rsid w:val="00AD07C6"/>
    <w:rsid w:val="00AD532D"/>
    <w:rsid w:val="00AF1833"/>
    <w:rsid w:val="00B02295"/>
    <w:rsid w:val="00B03D33"/>
    <w:rsid w:val="00B071DA"/>
    <w:rsid w:val="00B267B2"/>
    <w:rsid w:val="00B32209"/>
    <w:rsid w:val="00B40BC1"/>
    <w:rsid w:val="00B410C5"/>
    <w:rsid w:val="00B622F8"/>
    <w:rsid w:val="00B7610B"/>
    <w:rsid w:val="00B85A36"/>
    <w:rsid w:val="00B910CB"/>
    <w:rsid w:val="00B92621"/>
    <w:rsid w:val="00B92776"/>
    <w:rsid w:val="00B95376"/>
    <w:rsid w:val="00B956D3"/>
    <w:rsid w:val="00BA25B4"/>
    <w:rsid w:val="00BE4747"/>
    <w:rsid w:val="00BE5FDC"/>
    <w:rsid w:val="00BF7289"/>
    <w:rsid w:val="00C04A55"/>
    <w:rsid w:val="00C254AC"/>
    <w:rsid w:val="00C32C06"/>
    <w:rsid w:val="00C40A45"/>
    <w:rsid w:val="00C46B9F"/>
    <w:rsid w:val="00C477ED"/>
    <w:rsid w:val="00C47ED5"/>
    <w:rsid w:val="00C54E45"/>
    <w:rsid w:val="00C54EE4"/>
    <w:rsid w:val="00C57AFE"/>
    <w:rsid w:val="00C82AA5"/>
    <w:rsid w:val="00C905CC"/>
    <w:rsid w:val="00C909DB"/>
    <w:rsid w:val="00CA2D10"/>
    <w:rsid w:val="00CB283E"/>
    <w:rsid w:val="00CC7640"/>
    <w:rsid w:val="00CF4634"/>
    <w:rsid w:val="00D05542"/>
    <w:rsid w:val="00D17668"/>
    <w:rsid w:val="00D20A8A"/>
    <w:rsid w:val="00D22206"/>
    <w:rsid w:val="00D25CCA"/>
    <w:rsid w:val="00D46399"/>
    <w:rsid w:val="00D464A4"/>
    <w:rsid w:val="00D64093"/>
    <w:rsid w:val="00D820CD"/>
    <w:rsid w:val="00D96297"/>
    <w:rsid w:val="00D970F6"/>
    <w:rsid w:val="00DA50AE"/>
    <w:rsid w:val="00DB4CD6"/>
    <w:rsid w:val="00DB5CDF"/>
    <w:rsid w:val="00DC2EFB"/>
    <w:rsid w:val="00DE2E35"/>
    <w:rsid w:val="00DE39F9"/>
    <w:rsid w:val="00DE4430"/>
    <w:rsid w:val="00DF1657"/>
    <w:rsid w:val="00DF4955"/>
    <w:rsid w:val="00DF50A1"/>
    <w:rsid w:val="00DF5655"/>
    <w:rsid w:val="00E00E76"/>
    <w:rsid w:val="00E055FC"/>
    <w:rsid w:val="00E1217C"/>
    <w:rsid w:val="00E1640D"/>
    <w:rsid w:val="00E2008C"/>
    <w:rsid w:val="00E33671"/>
    <w:rsid w:val="00E36891"/>
    <w:rsid w:val="00E41C64"/>
    <w:rsid w:val="00E41D38"/>
    <w:rsid w:val="00E51212"/>
    <w:rsid w:val="00E543BD"/>
    <w:rsid w:val="00E5784B"/>
    <w:rsid w:val="00E707E4"/>
    <w:rsid w:val="00E8229C"/>
    <w:rsid w:val="00E86FB6"/>
    <w:rsid w:val="00EA1FC9"/>
    <w:rsid w:val="00EA4792"/>
    <w:rsid w:val="00EC04D5"/>
    <w:rsid w:val="00EC2529"/>
    <w:rsid w:val="00ED208E"/>
    <w:rsid w:val="00ED50D4"/>
    <w:rsid w:val="00ED517F"/>
    <w:rsid w:val="00EE2D24"/>
    <w:rsid w:val="00EF000D"/>
    <w:rsid w:val="00EF0A3C"/>
    <w:rsid w:val="00F001DC"/>
    <w:rsid w:val="00F26841"/>
    <w:rsid w:val="00F40A2A"/>
    <w:rsid w:val="00F51379"/>
    <w:rsid w:val="00F54B96"/>
    <w:rsid w:val="00F54BBB"/>
    <w:rsid w:val="00F61441"/>
    <w:rsid w:val="00F73041"/>
    <w:rsid w:val="00F92B1A"/>
    <w:rsid w:val="00FA0A4C"/>
    <w:rsid w:val="00FB5C2C"/>
    <w:rsid w:val="00FC2416"/>
    <w:rsid w:val="00FC49DB"/>
    <w:rsid w:val="00FC683C"/>
    <w:rsid w:val="00FD100E"/>
    <w:rsid w:val="00FE371B"/>
    <w:rsid w:val="00FE708E"/>
    <w:rsid w:val="00FE7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EC2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529"/>
    <w:rPr>
      <w:rFonts w:ascii="Tahoma" w:hAnsi="Tahoma" w:cs="Tahoma"/>
      <w:sz w:val="16"/>
      <w:szCs w:val="16"/>
    </w:rPr>
  </w:style>
  <w:style w:type="table" w:styleId="TableGrid">
    <w:name w:val="Table Grid"/>
    <w:basedOn w:val="TableNormal"/>
    <w:uiPriority w:val="39"/>
    <w:rsid w:val="00B9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name">
    <w:name w:val="byline__name"/>
    <w:basedOn w:val="DefaultParagraphFont"/>
    <w:rsid w:val="00593D7F"/>
  </w:style>
  <w:style w:type="character" w:styleId="FollowedHyperlink">
    <w:name w:val="FollowedHyperlink"/>
    <w:basedOn w:val="DefaultParagraphFont"/>
    <w:uiPriority w:val="99"/>
    <w:semiHidden/>
    <w:unhideWhenUsed/>
    <w:rsid w:val="003560EC"/>
    <w:rPr>
      <w:color w:val="954F72" w:themeColor="followedHyperlink"/>
      <w:u w:val="single"/>
    </w:rPr>
  </w:style>
  <w:style w:type="paragraph" w:styleId="Header">
    <w:name w:val="header"/>
    <w:basedOn w:val="Normal"/>
    <w:link w:val="HeaderChar"/>
    <w:uiPriority w:val="99"/>
    <w:unhideWhenUsed/>
    <w:rsid w:val="00440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64"/>
  </w:style>
  <w:style w:type="paragraph" w:styleId="Footer">
    <w:name w:val="footer"/>
    <w:basedOn w:val="Normal"/>
    <w:link w:val="FooterChar"/>
    <w:uiPriority w:val="99"/>
    <w:unhideWhenUsed/>
    <w:rsid w:val="00440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EC25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529"/>
    <w:rPr>
      <w:rFonts w:ascii="Tahoma" w:hAnsi="Tahoma" w:cs="Tahoma"/>
      <w:sz w:val="16"/>
      <w:szCs w:val="16"/>
    </w:rPr>
  </w:style>
  <w:style w:type="table" w:styleId="TableGrid">
    <w:name w:val="Table Grid"/>
    <w:basedOn w:val="TableNormal"/>
    <w:uiPriority w:val="39"/>
    <w:rsid w:val="00B9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name">
    <w:name w:val="byline__name"/>
    <w:basedOn w:val="DefaultParagraphFont"/>
    <w:rsid w:val="00593D7F"/>
  </w:style>
  <w:style w:type="character" w:styleId="FollowedHyperlink">
    <w:name w:val="FollowedHyperlink"/>
    <w:basedOn w:val="DefaultParagraphFont"/>
    <w:uiPriority w:val="99"/>
    <w:semiHidden/>
    <w:unhideWhenUsed/>
    <w:rsid w:val="003560EC"/>
    <w:rPr>
      <w:color w:val="954F72" w:themeColor="followedHyperlink"/>
      <w:u w:val="single"/>
    </w:rPr>
  </w:style>
  <w:style w:type="paragraph" w:styleId="Header">
    <w:name w:val="header"/>
    <w:basedOn w:val="Normal"/>
    <w:link w:val="HeaderChar"/>
    <w:uiPriority w:val="99"/>
    <w:unhideWhenUsed/>
    <w:rsid w:val="00440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64"/>
  </w:style>
  <w:style w:type="paragraph" w:styleId="Footer">
    <w:name w:val="footer"/>
    <w:basedOn w:val="Normal"/>
    <w:link w:val="FooterChar"/>
    <w:uiPriority w:val="99"/>
    <w:unhideWhenUsed/>
    <w:rsid w:val="00440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sq.org" TargetMode="External"/><Relationship Id="rId18" Type="http://schemas.openxmlformats.org/officeDocument/2006/relationships/hyperlink" Target="https://www.telegraph.co.uk" TargetMode="External"/><Relationship Id="rId26" Type="http://schemas.openxmlformats.org/officeDocument/2006/relationships/hyperlink" Target="https://www.telegraph.co.uk" TargetMode="External"/><Relationship Id="rId39" Type="http://schemas.openxmlformats.org/officeDocument/2006/relationships/hyperlink" Target="https://www.ft.com" TargetMode="External"/><Relationship Id="rId3" Type="http://schemas.openxmlformats.org/officeDocument/2006/relationships/numbering" Target="numbering.xml"/><Relationship Id="rId21" Type="http://schemas.openxmlformats.org/officeDocument/2006/relationships/hyperlink" Target="https://www.independent.co.uk" TargetMode="External"/><Relationship Id="rId34" Type="http://schemas.openxmlformats.org/officeDocument/2006/relationships/hyperlink" Target="https://www.independent.co.uk" TargetMode="External"/><Relationship Id="rId42" Type="http://schemas.openxmlformats.org/officeDocument/2006/relationships/hyperlink" Target="https://www.rms-recruitment.co.uk" TargetMode="External"/><Relationship Id="rId47" Type="http://schemas.openxmlformats.org/officeDocument/2006/relationships/hyperlink" Target="https://www.express.co.uk" TargetMode="External"/><Relationship Id="rId50" Type="http://schemas.openxmlformats.org/officeDocument/2006/relationships/hyperlink" Target="https://www.ig.com" TargetMode="External"/><Relationship Id="rId7" Type="http://schemas.openxmlformats.org/officeDocument/2006/relationships/webSettings" Target="webSettings.xml"/><Relationship Id="rId12" Type="http://schemas.openxmlformats.org/officeDocument/2006/relationships/hyperlink" Target="https://www.ivoryresearch.com" TargetMode="External"/><Relationship Id="rId17" Type="http://schemas.openxmlformats.org/officeDocument/2006/relationships/hyperlink" Target="https://www.bbc.co.uk" TargetMode="External"/><Relationship Id="rId25" Type="http://schemas.openxmlformats.org/officeDocument/2006/relationships/hyperlink" Target="https://www.edrawsoft.com" TargetMode="External"/><Relationship Id="rId33" Type="http://schemas.openxmlformats.org/officeDocument/2006/relationships/hyperlink" Target="https://www.telegraph.co.uk" TargetMode="External"/><Relationship Id="rId38" Type="http://schemas.openxmlformats.org/officeDocument/2006/relationships/hyperlink" Target="https://www.ft.com" TargetMode="External"/><Relationship Id="rId46" Type="http://schemas.openxmlformats.org/officeDocument/2006/relationships/hyperlink" Target="https://www.ft.com" TargetMode="External"/><Relationship Id="rId2" Type="http://schemas.openxmlformats.org/officeDocument/2006/relationships/customXml" Target="../customXml/item2.xml"/><Relationship Id="rId16" Type="http://schemas.openxmlformats.org/officeDocument/2006/relationships/hyperlink" Target="https://www.bbc.co.uk" TargetMode="External"/><Relationship Id="rId20" Type="http://schemas.openxmlformats.org/officeDocument/2006/relationships/hyperlink" Target="https://budgettraveller.org" TargetMode="External"/><Relationship Id="rId29" Type="http://schemas.openxmlformats.org/officeDocument/2006/relationships/hyperlink" Target="https://www.iata.org" TargetMode="External"/><Relationship Id="rId41" Type="http://schemas.openxmlformats.org/officeDocument/2006/relationships/hyperlink" Target="https://www.cms.gov"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theguardian.com" TargetMode="External"/><Relationship Id="rId32" Type="http://schemas.openxmlformats.org/officeDocument/2006/relationships/hyperlink" Target="https://www.mindtools.com" TargetMode="External"/><Relationship Id="rId37" Type="http://schemas.openxmlformats.org/officeDocument/2006/relationships/hyperlink" Target="https://www.theguardian.com" TargetMode="External"/><Relationship Id="rId40" Type="http://schemas.openxmlformats.org/officeDocument/2006/relationships/hyperlink" Target="https://www.project-management-skills.com" TargetMode="External"/><Relationship Id="rId45" Type="http://schemas.openxmlformats.org/officeDocument/2006/relationships/hyperlink" Target="https://www.thetimes.co.uk" TargetMode="External"/><Relationship Id="rId53"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s://www.bbc.co.uk" TargetMode="External"/><Relationship Id="rId23" Type="http://schemas.openxmlformats.org/officeDocument/2006/relationships/hyperlink" Target="https://www.politico.eu" TargetMode="External"/><Relationship Id="rId28" Type="http://schemas.openxmlformats.org/officeDocument/2006/relationships/hyperlink" Target="http://www.ihi.org" TargetMode="External"/><Relationship Id="rId36" Type="http://schemas.openxmlformats.org/officeDocument/2006/relationships/hyperlink" Target="https://www.theguardian.com" TargetMode="External"/><Relationship Id="rId49" Type="http://schemas.openxmlformats.org/officeDocument/2006/relationships/hyperlink" Target="https://www.managementtoday.co.uk" TargetMode="External"/><Relationship Id="rId10" Type="http://schemas.openxmlformats.org/officeDocument/2006/relationships/image" Target="media/image1.png"/><Relationship Id="rId19" Type="http://schemas.openxmlformats.org/officeDocument/2006/relationships/hyperlink" Target="https://uk.reuters.com" TargetMode="External"/><Relationship Id="rId31" Type="http://schemas.openxmlformats.org/officeDocument/2006/relationships/hyperlink" Target="http://uk.businessinsider.com" TargetMode="External"/><Relationship Id="rId44" Type="http://schemas.openxmlformats.org/officeDocument/2006/relationships/hyperlink" Target="https://www.scribd.com" TargetMode="External"/><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abackpackerstale.com" TargetMode="External"/><Relationship Id="rId22" Type="http://schemas.openxmlformats.org/officeDocument/2006/relationships/hyperlink" Target="https://www.independent.co.uk" TargetMode="External"/><Relationship Id="rId27" Type="http://schemas.openxmlformats.org/officeDocument/2006/relationships/hyperlink" Target="https://skift.com" TargetMode="External"/><Relationship Id="rId30" Type="http://schemas.openxmlformats.org/officeDocument/2006/relationships/hyperlink" Target="http://www.kfknowledgebank.kaplan.co.uk" TargetMode="External"/><Relationship Id="rId35" Type="http://schemas.openxmlformats.org/officeDocument/2006/relationships/hyperlink" Target="https://improvement.nhs.uk" TargetMode="External"/><Relationship Id="rId43" Type="http://schemas.openxmlformats.org/officeDocument/2006/relationships/hyperlink" Target="https://www.ytravelblog.com" TargetMode="External"/><Relationship Id="rId48" Type="http://schemas.openxmlformats.org/officeDocument/2006/relationships/hyperlink" Target="https://www.theguardian.com" TargetMode="External"/><Relationship Id="rId8" Type="http://schemas.openxmlformats.org/officeDocument/2006/relationships/footnotes" Target="footnotes.xml"/><Relationship Id="rId51" Type="http://schemas.openxmlformats.org/officeDocument/2006/relationships/hyperlink" Target="https://www.independen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FULMODINAA HANNAN - 1709529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5C40FF-83E4-463A-913B-17CF23A3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3541</TotalTime>
  <Pages>16</Pages>
  <Words>4316</Words>
  <Characters>24605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UWTSD</dc:creator>
  <cp:lastModifiedBy>HP</cp:lastModifiedBy>
  <cp:revision>48</cp:revision>
  <dcterms:created xsi:type="dcterms:W3CDTF">2018-07-04T11:47:00Z</dcterms:created>
  <dcterms:modified xsi:type="dcterms:W3CDTF">2018-07-20T13:52:00Z</dcterms:modified>
</cp:coreProperties>
</file>