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D7385B9" w14:textId="77777777" w:rsidR="00AA0157" w:rsidRDefault="00AA0157" w:rsidP="00AA0157">
      <w:pPr>
        <w:tabs>
          <w:tab w:val="left" w:pos="4215"/>
        </w:tabs>
        <w:spacing w:line="360" w:lineRule="auto"/>
        <w:jc w:val="center"/>
      </w:pPr>
      <w:r>
        <w:rPr>
          <w:b/>
          <w:u w:val="single"/>
        </w:rPr>
        <w:t>Cover Page:</w:t>
      </w:r>
    </w:p>
    <w:p w14:paraId="33DDEBC4" w14:textId="77777777" w:rsidR="00AA0157" w:rsidRDefault="00AA0157" w:rsidP="00AA0157">
      <w:pPr>
        <w:spacing w:line="360" w:lineRule="auto"/>
        <w:jc w:val="center"/>
      </w:pPr>
      <w:bookmarkStart w:id="0" w:name="_heading=h.gjdgxs"/>
      <w:bookmarkEnd w:id="0"/>
      <w:r>
        <w:t>Name: Khaled Kbies</w:t>
      </w:r>
    </w:p>
    <w:p w14:paraId="63AA84B5" w14:textId="77777777" w:rsidR="00AA0157" w:rsidRDefault="00AA0157" w:rsidP="00AA0157">
      <w:pPr>
        <w:spacing w:line="360" w:lineRule="auto"/>
        <w:jc w:val="center"/>
      </w:pPr>
      <w:r>
        <w:t>Student Number: 2017907</w:t>
      </w:r>
    </w:p>
    <w:p w14:paraId="1FB21109" w14:textId="77777777" w:rsidR="00AA0157" w:rsidRDefault="00AA0157" w:rsidP="00AA0157">
      <w:pPr>
        <w:spacing w:line="360" w:lineRule="auto"/>
        <w:jc w:val="center"/>
      </w:pPr>
      <w:r>
        <w:t>Module Code: BMSW6105</w:t>
      </w:r>
    </w:p>
    <w:p w14:paraId="0D4454B9" w14:textId="77777777" w:rsidR="00AA0157" w:rsidRDefault="00AA0157" w:rsidP="00AA0157">
      <w:pPr>
        <w:spacing w:line="360" w:lineRule="auto"/>
        <w:jc w:val="center"/>
      </w:pPr>
      <w:r>
        <w:t>Module Title: Coaching &amp; Mentoring Skills for the Workplace</w:t>
      </w:r>
    </w:p>
    <w:p w14:paraId="1172F781" w14:textId="085CA1D6" w:rsidR="00AA0157" w:rsidRDefault="00AA0157" w:rsidP="00AA0157">
      <w:pPr>
        <w:spacing w:line="360" w:lineRule="auto"/>
        <w:jc w:val="center"/>
      </w:pPr>
      <w:r>
        <w:t xml:space="preserve">Lecturer’s Name: </w:t>
      </w:r>
      <w:proofErr w:type="spellStart"/>
      <w:r w:rsidR="00FB4E85" w:rsidRPr="00FB4E85">
        <w:t>Dr.</w:t>
      </w:r>
      <w:proofErr w:type="spellEnd"/>
      <w:r w:rsidR="00FB4E85" w:rsidRPr="00FB4E85">
        <w:t xml:space="preserve"> </w:t>
      </w:r>
      <w:proofErr w:type="spellStart"/>
      <w:r w:rsidR="00FB4E85" w:rsidRPr="00FB4E85">
        <w:t>Rexon</w:t>
      </w:r>
      <w:proofErr w:type="spellEnd"/>
      <w:r w:rsidR="00FB4E85" w:rsidRPr="00FB4E85">
        <w:t xml:space="preserve"> </w:t>
      </w:r>
      <w:proofErr w:type="spellStart"/>
      <w:r w:rsidR="00FB4E85" w:rsidRPr="00FB4E85">
        <w:t>Nting</w:t>
      </w:r>
      <w:proofErr w:type="spellEnd"/>
    </w:p>
    <w:p w14:paraId="028DCF7B" w14:textId="77777777" w:rsidR="00AA0157" w:rsidRDefault="00AA0157" w:rsidP="00AA0157">
      <w:pPr>
        <w:spacing w:line="360" w:lineRule="auto"/>
        <w:jc w:val="center"/>
      </w:pPr>
      <w:r>
        <w:t>Assignment Title: Part B: Individual Reflection</w:t>
      </w:r>
    </w:p>
    <w:p w14:paraId="155D5D54" w14:textId="77777777" w:rsidR="00AA0157" w:rsidRDefault="00AA0157" w:rsidP="00AA0157">
      <w:pPr>
        <w:spacing w:line="360" w:lineRule="auto"/>
        <w:jc w:val="center"/>
      </w:pPr>
      <w:r>
        <w:t>Programme: BA (Hons) Leadership and Management Skills in the Workplace</w:t>
      </w:r>
    </w:p>
    <w:p w14:paraId="36DCF3C8" w14:textId="25021F32" w:rsidR="00AA0157" w:rsidRDefault="00AA0157" w:rsidP="00AA0157">
      <w:pPr>
        <w:tabs>
          <w:tab w:val="left" w:pos="4215"/>
        </w:tabs>
        <w:spacing w:line="360" w:lineRule="auto"/>
        <w:jc w:val="center"/>
      </w:pPr>
    </w:p>
    <w:p w14:paraId="4EF37DF3" w14:textId="2AB66318" w:rsidR="00EB7D53" w:rsidRDefault="00EB7D53" w:rsidP="00973DCE">
      <w:pPr>
        <w:spacing w:line="360" w:lineRule="auto"/>
        <w:jc w:val="both"/>
        <w:rPr>
          <w:rFonts w:ascii="Arial" w:hAnsi="Arial" w:cs="Arial"/>
          <w:sz w:val="22"/>
          <w:szCs w:val="22"/>
        </w:rPr>
      </w:pPr>
    </w:p>
    <w:p w14:paraId="32046C5E" w14:textId="77777777" w:rsidR="00AA0157" w:rsidRDefault="00AA0157">
      <w:pPr>
        <w:rPr>
          <w:rFonts w:ascii="Arial" w:hAnsi="Arial" w:cs="Arial"/>
          <w:sz w:val="22"/>
          <w:szCs w:val="22"/>
        </w:rPr>
      </w:pPr>
      <w:r>
        <w:rPr>
          <w:rFonts w:ascii="Arial" w:hAnsi="Arial" w:cs="Arial"/>
          <w:sz w:val="22"/>
          <w:szCs w:val="22"/>
        </w:rPr>
        <w:br w:type="page"/>
      </w:r>
    </w:p>
    <w:p w14:paraId="2D5ED8F8" w14:textId="77777777" w:rsidR="00EB7D53" w:rsidRPr="00973DCE" w:rsidRDefault="00EB7D53" w:rsidP="00973DCE">
      <w:pPr>
        <w:spacing w:line="360" w:lineRule="auto"/>
        <w:jc w:val="both"/>
        <w:rPr>
          <w:rFonts w:ascii="Arial" w:hAnsi="Arial" w:cs="Arial"/>
          <w:sz w:val="22"/>
          <w:szCs w:val="22"/>
        </w:rPr>
      </w:pPr>
    </w:p>
    <w:p w14:paraId="52ACE53B" w14:textId="4DE2DAC7" w:rsidR="00EB7D53" w:rsidRPr="000F2B84" w:rsidRDefault="00EB7D53" w:rsidP="00973DCE">
      <w:pPr>
        <w:spacing w:line="360" w:lineRule="auto"/>
        <w:jc w:val="center"/>
        <w:rPr>
          <w:rFonts w:ascii="Arial" w:hAnsi="Arial" w:cs="Arial"/>
          <w:b/>
          <w:sz w:val="22"/>
          <w:szCs w:val="22"/>
        </w:rPr>
      </w:pPr>
      <w:r w:rsidRPr="000F2B84">
        <w:rPr>
          <w:rFonts w:ascii="Arial" w:hAnsi="Arial" w:cs="Arial"/>
          <w:b/>
          <w:sz w:val="22"/>
          <w:szCs w:val="22"/>
        </w:rPr>
        <w:t>Reflection on Coaching Session with Robert Lee</w:t>
      </w:r>
    </w:p>
    <w:p w14:paraId="6DD04DE8" w14:textId="77777777" w:rsidR="002C1EC7" w:rsidRPr="00973DCE" w:rsidRDefault="002C1EC7" w:rsidP="00973DCE">
      <w:pPr>
        <w:spacing w:line="360" w:lineRule="auto"/>
        <w:jc w:val="both"/>
        <w:rPr>
          <w:rFonts w:ascii="Arial" w:hAnsi="Arial" w:cs="Arial"/>
          <w:sz w:val="22"/>
          <w:szCs w:val="22"/>
        </w:rPr>
      </w:pPr>
    </w:p>
    <w:p w14:paraId="0EB9F795" w14:textId="257FB905" w:rsidR="00CD452E" w:rsidRPr="00973DCE" w:rsidRDefault="002C1EC7" w:rsidP="00FB4E85">
      <w:pPr>
        <w:spacing w:line="360" w:lineRule="auto"/>
        <w:jc w:val="both"/>
        <w:divId w:val="1068461322"/>
        <w:rPr>
          <w:rFonts w:ascii="Arial" w:eastAsia="Times New Roman" w:hAnsi="Arial" w:cs="Arial"/>
          <w:kern w:val="0"/>
          <w:sz w:val="22"/>
          <w:szCs w:val="22"/>
          <w14:ligatures w14:val="none"/>
        </w:rPr>
      </w:pPr>
      <w:r w:rsidRPr="00973DCE">
        <w:rPr>
          <w:rFonts w:ascii="Arial" w:eastAsia="Times New Roman" w:hAnsi="Arial" w:cs="Arial"/>
          <w:sz w:val="22"/>
          <w:szCs w:val="22"/>
        </w:rPr>
        <w:t xml:space="preserve">In this role-playing exercise, I will certainly take on the character of a mentor assisting Robert Lee, a dependable alongside long-time employee of the firm who is now dealing with struggles brought through significant changes in organizational structure. This training session strives to support Robert as he confronts the conclusion of his career by assisting him with handling the challenges posed by decreases in staff, greater efficiency, and his imminent returning to office employment. In my abilities as Robert's coach, I want to contribute to helping him overcome these obstacles head-on, lessen the pressure he feels, and make sure he </w:t>
      </w:r>
      <w:proofErr w:type="gramStart"/>
      <w:r w:rsidRPr="00973DCE">
        <w:rPr>
          <w:rFonts w:ascii="Arial" w:eastAsia="Times New Roman" w:hAnsi="Arial" w:cs="Arial"/>
          <w:sz w:val="22"/>
          <w:szCs w:val="22"/>
        </w:rPr>
        <w:t>has the opportunity to</w:t>
      </w:r>
      <w:proofErr w:type="gramEnd"/>
      <w:r w:rsidRPr="00973DCE">
        <w:rPr>
          <w:rFonts w:ascii="Arial" w:eastAsia="Times New Roman" w:hAnsi="Arial" w:cs="Arial"/>
          <w:sz w:val="22"/>
          <w:szCs w:val="22"/>
        </w:rPr>
        <w:t xml:space="preserve"> be productive and happy in his work. I will assist Robert with outlining his objectives, comprehending the situation as it is, considering </w:t>
      </w:r>
      <w:proofErr w:type="gramStart"/>
      <w:r w:rsidRPr="00973DCE">
        <w:rPr>
          <w:rFonts w:ascii="Arial" w:eastAsia="Times New Roman" w:hAnsi="Arial" w:cs="Arial"/>
          <w:sz w:val="22"/>
          <w:szCs w:val="22"/>
        </w:rPr>
        <w:t>all of</w:t>
      </w:r>
      <w:proofErr w:type="gramEnd"/>
      <w:r w:rsidRPr="00973DCE">
        <w:rPr>
          <w:rFonts w:ascii="Arial" w:eastAsia="Times New Roman" w:hAnsi="Arial" w:cs="Arial"/>
          <w:sz w:val="22"/>
          <w:szCs w:val="22"/>
        </w:rPr>
        <w:t xml:space="preserve"> his possibilities, and coming up with a plan of action to bring about the balance and harmony he seeks by using the GROW model, an organized coaching framework. The primary objective of this session is to encourage Robert so that he may adapt to the shifting demands of his profession with security and responsibility.</w:t>
      </w:r>
      <w:r w:rsidR="004F0980" w:rsidRPr="00973DCE">
        <w:rPr>
          <w:rFonts w:ascii="Arial" w:eastAsia="Times New Roman" w:hAnsi="Arial" w:cs="Arial"/>
          <w:kern w:val="0"/>
          <w:sz w:val="22"/>
          <w:szCs w:val="22"/>
          <w14:ligatures w14:val="none"/>
        </w:rPr>
        <w:t xml:space="preserve"> Before I begin, let me give a brief introduction as to who is Robert Lee. </w:t>
      </w:r>
    </w:p>
    <w:p w14:paraId="4ED25FA5" w14:textId="77777777" w:rsidR="00CD452E" w:rsidRPr="00973DCE" w:rsidRDefault="00CD452E" w:rsidP="00973DCE">
      <w:pPr>
        <w:spacing w:line="360" w:lineRule="auto"/>
        <w:jc w:val="both"/>
        <w:rPr>
          <w:rFonts w:ascii="Arial" w:hAnsi="Arial" w:cs="Arial"/>
          <w:sz w:val="22"/>
          <w:szCs w:val="22"/>
        </w:rPr>
      </w:pPr>
    </w:p>
    <w:p w14:paraId="1395CED9" w14:textId="16391BDA" w:rsidR="00873835" w:rsidRPr="00973DCE" w:rsidRDefault="00873835" w:rsidP="00FB4E85">
      <w:pPr>
        <w:spacing w:line="360" w:lineRule="auto"/>
        <w:jc w:val="both"/>
        <w:rPr>
          <w:rFonts w:ascii="Arial" w:hAnsi="Arial" w:cs="Arial"/>
          <w:sz w:val="22"/>
          <w:szCs w:val="22"/>
        </w:rPr>
      </w:pPr>
      <w:r w:rsidRPr="00973DCE">
        <w:rPr>
          <w:rFonts w:ascii="Arial" w:hAnsi="Arial" w:cs="Arial"/>
          <w:sz w:val="22"/>
          <w:szCs w:val="22"/>
        </w:rPr>
        <w:t xml:space="preserve">Having worked for the organization for fifteen years, Robert Lee is a highly qualified professional who leads a crucial division in the Quality Assurance division. Robert is longing for a time of consistency as he draws geared up to leave the workforce—he has exclusively three years remained till he retires. He has a comprehensive understanding of the business’s processes and, by means of beneficial resource and priority the leadership team, has played a key role toward guaranteeing that project is completed according to allotted lead times. The problem is that Robert is under a great deal of pressure </w:t>
      </w:r>
      <w:proofErr w:type="gramStart"/>
      <w:r w:rsidRPr="00973DCE">
        <w:rPr>
          <w:rFonts w:ascii="Arial" w:hAnsi="Arial" w:cs="Arial"/>
          <w:sz w:val="22"/>
          <w:szCs w:val="22"/>
        </w:rPr>
        <w:t>as a result of</w:t>
      </w:r>
      <w:proofErr w:type="gramEnd"/>
      <w:r w:rsidRPr="00973DCE">
        <w:rPr>
          <w:rFonts w:ascii="Arial" w:hAnsi="Arial" w:cs="Arial"/>
          <w:sz w:val="22"/>
          <w:szCs w:val="22"/>
        </w:rPr>
        <w:t xml:space="preserve"> subsequent departmental adjustments, such as the discontinuation of working overtime, personnel cutbacks, and the installation of new computerized procedures. He feels endangered by automation, which has undergone shifts his long-standing work techniques, and finds it becoming increasingly challenging to keep commitments with fewer capabilities. Robert has been overwhelmed by the expectations of his profession and worries associated with his capacity to adequately handle his job responsibilities, even though he enjoys the freedom associated with working from home. As he gets closer to retirement, his main goals are to keep his finances stable and become acquainted less stress, </w:t>
      </w:r>
      <w:proofErr w:type="gramStart"/>
      <w:r w:rsidRPr="00973DCE">
        <w:rPr>
          <w:rFonts w:ascii="Arial" w:hAnsi="Arial" w:cs="Arial"/>
          <w:sz w:val="22"/>
          <w:szCs w:val="22"/>
        </w:rPr>
        <w:lastRenderedPageBreak/>
        <w:t>nevertheless</w:t>
      </w:r>
      <w:proofErr w:type="gramEnd"/>
      <w:r w:rsidRPr="00973DCE">
        <w:rPr>
          <w:rFonts w:ascii="Arial" w:hAnsi="Arial" w:cs="Arial"/>
          <w:sz w:val="22"/>
          <w:szCs w:val="22"/>
        </w:rPr>
        <w:t xml:space="preserve"> he finds it difficult to deal with changes in circumstances that are presently upsetting his current position.</w:t>
      </w:r>
    </w:p>
    <w:p w14:paraId="27173CF2" w14:textId="77777777" w:rsidR="0049625C" w:rsidRPr="00973DCE" w:rsidRDefault="0049625C" w:rsidP="00973DCE">
      <w:pPr>
        <w:spacing w:line="360" w:lineRule="auto"/>
        <w:jc w:val="both"/>
        <w:rPr>
          <w:rFonts w:ascii="Arial" w:hAnsi="Arial" w:cs="Arial"/>
          <w:sz w:val="22"/>
          <w:szCs w:val="22"/>
        </w:rPr>
      </w:pPr>
    </w:p>
    <w:p w14:paraId="66A64029" w14:textId="2EC42949" w:rsidR="005F2BA2" w:rsidRPr="00973DCE" w:rsidRDefault="004523F1" w:rsidP="00973DCE">
      <w:pPr>
        <w:spacing w:line="360" w:lineRule="auto"/>
        <w:jc w:val="both"/>
        <w:divId w:val="1060707993"/>
        <w:rPr>
          <w:rFonts w:ascii="Arial" w:eastAsia="Times New Roman" w:hAnsi="Arial" w:cs="Arial"/>
          <w:sz w:val="22"/>
          <w:szCs w:val="22"/>
        </w:rPr>
      </w:pPr>
      <w:r w:rsidRPr="00973DCE">
        <w:rPr>
          <w:rFonts w:ascii="Arial" w:eastAsia="Times New Roman" w:hAnsi="Arial" w:cs="Arial"/>
          <w:sz w:val="22"/>
          <w:szCs w:val="22"/>
        </w:rPr>
        <w:t>My views or reflections on conducting a coaching session with Robert Lee, which should be considered in the question of whether the session handled successfully</w:t>
      </w:r>
      <w:r w:rsidR="00E32275" w:rsidRPr="00973DCE">
        <w:rPr>
          <w:rFonts w:ascii="Arial" w:eastAsia="Times New Roman" w:hAnsi="Arial" w:cs="Arial"/>
          <w:sz w:val="22"/>
          <w:szCs w:val="22"/>
        </w:rPr>
        <w:t xml:space="preserve"> is several keys</w:t>
      </w:r>
      <w:r w:rsidR="005F2BA2" w:rsidRPr="00973DCE">
        <w:rPr>
          <w:rFonts w:ascii="Arial" w:eastAsia="Times New Roman" w:hAnsi="Arial" w:cs="Arial"/>
          <w:sz w:val="22"/>
          <w:szCs w:val="22"/>
        </w:rPr>
        <w:t xml:space="preserve">: </w:t>
      </w:r>
    </w:p>
    <w:p w14:paraId="17F0BD0B" w14:textId="77777777" w:rsidR="005F2BA2" w:rsidRPr="00973DCE" w:rsidRDefault="005F2BA2" w:rsidP="00973DCE">
      <w:pPr>
        <w:spacing w:line="360" w:lineRule="auto"/>
        <w:jc w:val="both"/>
        <w:divId w:val="1060707993"/>
        <w:rPr>
          <w:rFonts w:ascii="Arial" w:eastAsia="Times New Roman" w:hAnsi="Arial" w:cs="Arial"/>
          <w:sz w:val="22"/>
          <w:szCs w:val="22"/>
        </w:rPr>
      </w:pPr>
    </w:p>
    <w:p w14:paraId="25C77D04" w14:textId="06C627C9" w:rsidR="00147AAF" w:rsidRPr="00973DCE" w:rsidRDefault="005F2BA2" w:rsidP="00FB4E85">
      <w:pPr>
        <w:spacing w:line="360" w:lineRule="auto"/>
        <w:jc w:val="both"/>
        <w:divId w:val="1599482347"/>
        <w:rPr>
          <w:rFonts w:ascii="Arial" w:eastAsia="Times New Roman" w:hAnsi="Arial" w:cs="Arial"/>
          <w:kern w:val="0"/>
          <w:sz w:val="22"/>
          <w:szCs w:val="22"/>
          <w14:ligatures w14:val="none"/>
        </w:rPr>
      </w:pPr>
      <w:r w:rsidRPr="00973DCE">
        <w:rPr>
          <w:rFonts w:ascii="Arial" w:eastAsia="Times New Roman" w:hAnsi="Arial" w:cs="Arial"/>
          <w:sz w:val="22"/>
          <w:szCs w:val="22"/>
        </w:rPr>
        <w:t xml:space="preserve">First factor about </w:t>
      </w:r>
      <w:r w:rsidRPr="00973DCE">
        <w:rPr>
          <w:rStyle w:val="Strong"/>
          <w:rFonts w:ascii="Arial" w:eastAsia="Times New Roman" w:hAnsi="Arial" w:cs="Arial"/>
          <w:b w:val="0"/>
          <w:sz w:val="22"/>
          <w:szCs w:val="22"/>
        </w:rPr>
        <w:t>building rapport and trust to Robert Lee</w:t>
      </w:r>
      <w:r w:rsidR="005B379B" w:rsidRPr="00973DCE">
        <w:rPr>
          <w:rStyle w:val="Strong"/>
          <w:rFonts w:ascii="Arial" w:eastAsia="Times New Roman" w:hAnsi="Arial" w:cs="Arial"/>
          <w:b w:val="0"/>
          <w:sz w:val="22"/>
          <w:szCs w:val="22"/>
        </w:rPr>
        <w:t>-In</w:t>
      </w:r>
      <w:r w:rsidR="00904E3D" w:rsidRPr="00973DCE">
        <w:rPr>
          <w:rStyle w:val="Strong"/>
          <w:rFonts w:ascii="Arial" w:eastAsia="Times New Roman" w:hAnsi="Arial" w:cs="Arial"/>
          <w:b w:val="0"/>
          <w:sz w:val="22"/>
          <w:szCs w:val="22"/>
        </w:rPr>
        <w:t xml:space="preserve"> b</w:t>
      </w:r>
      <w:r w:rsidR="00147AAF" w:rsidRPr="00973DCE">
        <w:rPr>
          <w:rFonts w:ascii="Arial" w:eastAsia="Times New Roman" w:hAnsi="Arial" w:cs="Arial"/>
          <w:sz w:val="22"/>
          <w:szCs w:val="22"/>
        </w:rPr>
        <w:t xml:space="preserve">uilding a trustworthy relationship was essential, particularly </w:t>
      </w:r>
      <w:proofErr w:type="gramStart"/>
      <w:r w:rsidR="00147AAF" w:rsidRPr="00973DCE">
        <w:rPr>
          <w:rFonts w:ascii="Arial" w:eastAsia="Times New Roman" w:hAnsi="Arial" w:cs="Arial"/>
          <w:sz w:val="22"/>
          <w:szCs w:val="22"/>
        </w:rPr>
        <w:t>in light of</w:t>
      </w:r>
      <w:proofErr w:type="gramEnd"/>
      <w:r w:rsidR="00147AAF" w:rsidRPr="00973DCE">
        <w:rPr>
          <w:rFonts w:ascii="Arial" w:eastAsia="Times New Roman" w:hAnsi="Arial" w:cs="Arial"/>
          <w:sz w:val="22"/>
          <w:szCs w:val="22"/>
        </w:rPr>
        <w:t xml:space="preserve"> Robert's lengthy employment history with the organization and his worries about the changes impacting his department.</w:t>
      </w:r>
      <w:r w:rsidR="00D049C0" w:rsidRPr="00973DCE">
        <w:rPr>
          <w:rFonts w:ascii="Arial" w:eastAsia="Times New Roman" w:hAnsi="Arial" w:cs="Arial"/>
          <w:sz w:val="22"/>
          <w:szCs w:val="22"/>
        </w:rPr>
        <w:t xml:space="preserve"> He worries about the impact of</w:t>
      </w:r>
      <w:r w:rsidR="00B52600" w:rsidRPr="00973DCE">
        <w:rPr>
          <w:rFonts w:ascii="Arial" w:eastAsia="Times New Roman" w:hAnsi="Arial" w:cs="Arial"/>
          <w:sz w:val="22"/>
          <w:szCs w:val="22"/>
        </w:rPr>
        <w:t xml:space="preserve"> newly computerized technology, changes in the department and such. </w:t>
      </w:r>
      <w:r w:rsidR="00147AAF" w:rsidRPr="00973DCE">
        <w:rPr>
          <w:rFonts w:ascii="Arial" w:eastAsia="Times New Roman" w:hAnsi="Arial" w:cs="Arial"/>
          <w:sz w:val="22"/>
          <w:szCs w:val="22"/>
        </w:rPr>
        <w:t>The discussion got off to an excellent place to begin when Robert was acknowledged for the time he spent and importance to an organization, which resulted in him the confidence to talk concerning his fears.</w:t>
      </w:r>
      <w:r w:rsidR="00F2235B" w:rsidRPr="00973DCE">
        <w:rPr>
          <w:rFonts w:ascii="Arial" w:eastAsia="Times New Roman" w:hAnsi="Arial" w:cs="Arial"/>
          <w:sz w:val="22"/>
          <w:szCs w:val="22"/>
        </w:rPr>
        <w:t xml:space="preserve"> </w:t>
      </w:r>
    </w:p>
    <w:p w14:paraId="03A4F347" w14:textId="1F28320C" w:rsidR="00E32275" w:rsidRPr="00973DCE" w:rsidRDefault="00D05603" w:rsidP="00FB4E85">
      <w:pPr>
        <w:spacing w:line="360" w:lineRule="auto"/>
        <w:jc w:val="both"/>
        <w:divId w:val="1060707993"/>
        <w:rPr>
          <w:rFonts w:ascii="Arial" w:eastAsia="Times New Roman" w:hAnsi="Arial" w:cs="Arial"/>
          <w:sz w:val="22"/>
          <w:szCs w:val="22"/>
        </w:rPr>
      </w:pPr>
      <w:r w:rsidRPr="00973DCE">
        <w:rPr>
          <w:rFonts w:ascii="Arial" w:eastAsia="Times New Roman" w:hAnsi="Arial" w:cs="Arial"/>
          <w:kern w:val="0"/>
          <w:sz w:val="22"/>
          <w:szCs w:val="22"/>
          <w14:ligatures w14:val="none"/>
        </w:rPr>
        <w:t xml:space="preserve">Hence, </w:t>
      </w:r>
      <w:r w:rsidRPr="00973DCE">
        <w:rPr>
          <w:rFonts w:ascii="Arial" w:eastAsia="Times New Roman" w:hAnsi="Arial" w:cs="Arial"/>
          <w:sz w:val="22"/>
          <w:szCs w:val="22"/>
        </w:rPr>
        <w:t>the use of the GROW model provided a clear structure that facilitated focused discussions. Robert was able to articulate his goals, such as his desire for stability leading up to his retirement, and the reality of the challenges he faced. This structured approach allowed for a more effective exploration of possible solutions.</w:t>
      </w:r>
    </w:p>
    <w:p w14:paraId="6EA321E0" w14:textId="767CCB04" w:rsidR="00C52C55" w:rsidRPr="00973DCE" w:rsidRDefault="00C52C55" w:rsidP="00FB4E85">
      <w:pPr>
        <w:spacing w:line="360" w:lineRule="auto"/>
        <w:jc w:val="both"/>
        <w:divId w:val="1444156308"/>
        <w:rPr>
          <w:rFonts w:ascii="Arial" w:eastAsia="Times New Roman" w:hAnsi="Arial" w:cs="Arial"/>
          <w:kern w:val="0"/>
          <w:sz w:val="22"/>
          <w:szCs w:val="22"/>
          <w14:ligatures w14:val="none"/>
        </w:rPr>
      </w:pPr>
      <w:r w:rsidRPr="00973DCE">
        <w:rPr>
          <w:rFonts w:ascii="Arial" w:eastAsia="Times New Roman" w:hAnsi="Arial" w:cs="Arial"/>
          <w:sz w:val="22"/>
          <w:szCs w:val="22"/>
        </w:rPr>
        <w:t>Therefore</w:t>
      </w:r>
      <w:r w:rsidR="00080825">
        <w:rPr>
          <w:rFonts w:ascii="Arial" w:eastAsia="Times New Roman" w:hAnsi="Arial" w:cs="Arial"/>
          <w:sz w:val="22"/>
          <w:szCs w:val="22"/>
        </w:rPr>
        <w:t>, in my opinion it is very</w:t>
      </w:r>
      <w:r w:rsidRPr="00973DCE">
        <w:rPr>
          <w:rFonts w:ascii="Arial" w:eastAsia="Times New Roman" w:hAnsi="Arial" w:cs="Arial"/>
          <w:sz w:val="22"/>
          <w:szCs w:val="22"/>
        </w:rPr>
        <w:t xml:space="preserve"> essential to show feelings of compassion by paying attention to Robert's is concerned over technological advancement, workload, and the tension of working in an office again.</w:t>
      </w:r>
      <w:r>
        <w:rPr>
          <w:rFonts w:ascii="Arial" w:eastAsia="Times New Roman" w:hAnsi="Arial" w:cs="Arial"/>
          <w:sz w:val="22"/>
          <w:szCs w:val="22"/>
        </w:rPr>
        <w:t xml:space="preserve"> </w:t>
      </w:r>
      <w:r w:rsidR="00080825">
        <w:rPr>
          <w:rFonts w:ascii="Arial" w:eastAsia="Times New Roman" w:hAnsi="Arial" w:cs="Arial"/>
          <w:sz w:val="22"/>
          <w:szCs w:val="22"/>
        </w:rPr>
        <w:t xml:space="preserve">Because at some point, since Robert Lee truly proved his loyalty to the company and made a </w:t>
      </w:r>
      <w:proofErr w:type="gramStart"/>
      <w:r w:rsidR="00080825">
        <w:rPr>
          <w:rFonts w:ascii="Arial" w:eastAsia="Times New Roman" w:hAnsi="Arial" w:cs="Arial"/>
          <w:sz w:val="22"/>
          <w:szCs w:val="22"/>
        </w:rPr>
        <w:t>certain achievements</w:t>
      </w:r>
      <w:proofErr w:type="gramEnd"/>
      <w:r w:rsidR="00080825">
        <w:rPr>
          <w:rFonts w:ascii="Arial" w:eastAsia="Times New Roman" w:hAnsi="Arial" w:cs="Arial"/>
          <w:sz w:val="22"/>
          <w:szCs w:val="22"/>
        </w:rPr>
        <w:t xml:space="preserve"> in the department that he work with for several years, it is needed to know his concerns or occurring problems inside the company so he will still feel value even for the last remaining of his years.  By t</w:t>
      </w:r>
      <w:r w:rsidRPr="00973DCE">
        <w:rPr>
          <w:rFonts w:ascii="Arial" w:eastAsia="Times New Roman" w:hAnsi="Arial" w:cs="Arial"/>
          <w:sz w:val="22"/>
          <w:szCs w:val="22"/>
        </w:rPr>
        <w:t xml:space="preserve">his </w:t>
      </w:r>
      <w:r w:rsidR="00080825">
        <w:rPr>
          <w:rFonts w:ascii="Arial" w:eastAsia="Times New Roman" w:hAnsi="Arial" w:cs="Arial"/>
          <w:sz w:val="22"/>
          <w:szCs w:val="22"/>
        </w:rPr>
        <w:t>session, I made certain that his beliefs are</w:t>
      </w:r>
      <w:r w:rsidRPr="00973DCE">
        <w:rPr>
          <w:rFonts w:ascii="Arial" w:eastAsia="Times New Roman" w:hAnsi="Arial" w:cs="Arial"/>
          <w:sz w:val="22"/>
          <w:szCs w:val="22"/>
        </w:rPr>
        <w:t xml:space="preserve"> recognized and comprehended and managed to validate what he was saying.</w:t>
      </w:r>
    </w:p>
    <w:p w14:paraId="2392A48A" w14:textId="57174A1C" w:rsidR="007C762E" w:rsidRDefault="00080825" w:rsidP="00FB4E85">
      <w:pPr>
        <w:spacing w:line="360" w:lineRule="auto"/>
        <w:jc w:val="both"/>
        <w:divId w:val="523638426"/>
        <w:rPr>
          <w:rFonts w:ascii="Arial" w:eastAsia="Times New Roman" w:hAnsi="Arial" w:cs="Arial"/>
          <w:sz w:val="22"/>
          <w:szCs w:val="22"/>
        </w:rPr>
      </w:pPr>
      <w:r>
        <w:rPr>
          <w:rFonts w:ascii="Arial" w:eastAsia="Times New Roman" w:hAnsi="Arial" w:cs="Arial"/>
          <w:sz w:val="22"/>
          <w:szCs w:val="22"/>
        </w:rPr>
        <w:t xml:space="preserve">Lastly, in one of the problem that addressed by </w:t>
      </w:r>
      <w:r w:rsidR="007C762E">
        <w:rPr>
          <w:rFonts w:ascii="Arial" w:eastAsia="Times New Roman" w:hAnsi="Arial" w:cs="Arial"/>
          <w:sz w:val="22"/>
          <w:szCs w:val="22"/>
        </w:rPr>
        <w:t>Robert</w:t>
      </w:r>
      <w:r>
        <w:rPr>
          <w:rFonts w:ascii="Arial" w:eastAsia="Times New Roman" w:hAnsi="Arial" w:cs="Arial"/>
          <w:sz w:val="22"/>
          <w:szCs w:val="22"/>
        </w:rPr>
        <w:t>, he felt that he</w:t>
      </w:r>
      <w:r w:rsidR="007C762E">
        <w:rPr>
          <w:rFonts w:ascii="Arial" w:eastAsia="Times New Roman" w:hAnsi="Arial" w:cs="Arial"/>
          <w:sz w:val="22"/>
          <w:szCs w:val="22"/>
        </w:rPr>
        <w:t xml:space="preserve"> </w:t>
      </w:r>
      <w:r w:rsidR="007C762E" w:rsidRPr="00973DCE">
        <w:rPr>
          <w:rFonts w:ascii="Arial" w:eastAsia="Times New Roman" w:hAnsi="Arial" w:cs="Arial"/>
          <w:sz w:val="22"/>
          <w:szCs w:val="22"/>
        </w:rPr>
        <w:t>were urged to think about his substitutes</w:t>
      </w:r>
      <w:r>
        <w:rPr>
          <w:rFonts w:ascii="Arial" w:eastAsia="Times New Roman" w:hAnsi="Arial" w:cs="Arial"/>
          <w:sz w:val="22"/>
          <w:szCs w:val="22"/>
        </w:rPr>
        <w:t xml:space="preserve"> that in his similar field</w:t>
      </w:r>
      <w:r w:rsidR="007C762E" w:rsidRPr="00973DCE">
        <w:rPr>
          <w:rFonts w:ascii="Arial" w:eastAsia="Times New Roman" w:hAnsi="Arial" w:cs="Arial"/>
          <w:sz w:val="22"/>
          <w:szCs w:val="22"/>
        </w:rPr>
        <w:t>, which resulted in an exchange of ideas to determine achievable steps to allay the concerns he had</w:t>
      </w:r>
      <w:r>
        <w:rPr>
          <w:rFonts w:ascii="Arial" w:eastAsia="Times New Roman" w:hAnsi="Arial" w:cs="Arial"/>
          <w:sz w:val="22"/>
          <w:szCs w:val="22"/>
        </w:rPr>
        <w:t>, we all know that in this new generation, the old employees might often feel left out since they think that the new employees nowadays has many to contribute in the company with their ideas</w:t>
      </w:r>
      <w:r w:rsidR="007C762E" w:rsidRPr="00973DCE">
        <w:rPr>
          <w:rFonts w:ascii="Arial" w:eastAsia="Times New Roman" w:hAnsi="Arial" w:cs="Arial"/>
          <w:sz w:val="22"/>
          <w:szCs w:val="22"/>
        </w:rPr>
        <w:t xml:space="preserve">. </w:t>
      </w:r>
      <w:r>
        <w:rPr>
          <w:rFonts w:ascii="Arial" w:eastAsia="Times New Roman" w:hAnsi="Arial" w:cs="Arial"/>
          <w:sz w:val="22"/>
          <w:szCs w:val="22"/>
        </w:rPr>
        <w:t>As a coach in this session, I made sure that I address Robert that even though he is a senior worker in the company, he can still give and contribute ideas since employees are much okay when the employee in the company who have many experiences are willing to give advice to the newly hired employees. With that,</w:t>
      </w:r>
      <w:r w:rsidR="007C762E">
        <w:rPr>
          <w:rFonts w:ascii="Arial" w:eastAsia="Times New Roman" w:hAnsi="Arial" w:cs="Arial"/>
          <w:sz w:val="22"/>
          <w:szCs w:val="22"/>
        </w:rPr>
        <w:t xml:space="preserve"> </w:t>
      </w:r>
      <w:r w:rsidR="007C762E" w:rsidRPr="00973DCE">
        <w:rPr>
          <w:rFonts w:ascii="Arial" w:eastAsia="Times New Roman" w:hAnsi="Arial" w:cs="Arial"/>
          <w:sz w:val="22"/>
          <w:szCs w:val="22"/>
        </w:rPr>
        <w:t xml:space="preserve">Robert felt a </w:t>
      </w:r>
      <w:r w:rsidR="007C762E" w:rsidRPr="00973DCE">
        <w:rPr>
          <w:rFonts w:ascii="Arial" w:eastAsia="Times New Roman" w:hAnsi="Arial" w:cs="Arial"/>
          <w:sz w:val="22"/>
          <w:szCs w:val="22"/>
        </w:rPr>
        <w:lastRenderedPageBreak/>
        <w:t>greater extent in control, for illustration, when feasible schedules and del</w:t>
      </w:r>
      <w:r w:rsidR="007C762E">
        <w:rPr>
          <w:rFonts w:ascii="Arial" w:eastAsia="Times New Roman" w:hAnsi="Arial" w:cs="Arial"/>
          <w:sz w:val="22"/>
          <w:szCs w:val="22"/>
        </w:rPr>
        <w:t xml:space="preserve">egating assignments </w:t>
      </w:r>
      <w:r w:rsidR="005B4E67">
        <w:rPr>
          <w:rFonts w:ascii="Arial" w:eastAsia="Times New Roman" w:hAnsi="Arial" w:cs="Arial"/>
          <w:sz w:val="22"/>
          <w:szCs w:val="22"/>
        </w:rPr>
        <w:t>when</w:t>
      </w:r>
      <w:r w:rsidR="007C762E">
        <w:rPr>
          <w:rFonts w:ascii="Arial" w:eastAsia="Times New Roman" w:hAnsi="Arial" w:cs="Arial"/>
          <w:sz w:val="22"/>
          <w:szCs w:val="22"/>
        </w:rPr>
        <w:t xml:space="preserve"> raised.</w:t>
      </w:r>
      <w:r w:rsidR="005B4E67">
        <w:rPr>
          <w:rFonts w:ascii="Arial" w:eastAsia="Times New Roman" w:hAnsi="Arial" w:cs="Arial"/>
          <w:sz w:val="22"/>
          <w:szCs w:val="22"/>
        </w:rPr>
        <w:t xml:space="preserve"> </w:t>
      </w:r>
    </w:p>
    <w:p w14:paraId="416CB00F" w14:textId="77777777" w:rsidR="005C7AD0" w:rsidRPr="00973DCE" w:rsidRDefault="005C7AD0" w:rsidP="005C7AD0">
      <w:pPr>
        <w:spacing w:line="360" w:lineRule="auto"/>
        <w:ind w:firstLine="720"/>
        <w:jc w:val="both"/>
        <w:divId w:val="523638426"/>
        <w:rPr>
          <w:rFonts w:ascii="Arial" w:eastAsia="Times New Roman" w:hAnsi="Arial" w:cs="Arial"/>
          <w:kern w:val="0"/>
          <w:sz w:val="22"/>
          <w:szCs w:val="22"/>
          <w14:ligatures w14:val="none"/>
        </w:rPr>
      </w:pPr>
    </w:p>
    <w:p w14:paraId="1E631D59" w14:textId="22FBDF5D" w:rsidR="00DC1631" w:rsidRPr="00973DCE" w:rsidRDefault="00C57790" w:rsidP="00973DCE">
      <w:pPr>
        <w:spacing w:line="360" w:lineRule="auto"/>
        <w:jc w:val="both"/>
        <w:divId w:val="1060707993"/>
        <w:rPr>
          <w:rFonts w:ascii="Arial" w:eastAsia="Times New Roman" w:hAnsi="Arial" w:cs="Arial"/>
          <w:kern w:val="0"/>
          <w:sz w:val="22"/>
          <w:szCs w:val="22"/>
          <w14:ligatures w14:val="none"/>
        </w:rPr>
      </w:pPr>
      <w:r w:rsidRPr="00973DCE">
        <w:rPr>
          <w:rFonts w:ascii="Arial" w:eastAsia="Times New Roman" w:hAnsi="Arial" w:cs="Arial"/>
          <w:kern w:val="0"/>
          <w:sz w:val="22"/>
          <w:szCs w:val="22"/>
          <w14:ligatures w14:val="none"/>
        </w:rPr>
        <w:t xml:space="preserve">For the areas of improvement in coaching Robert Lee are: </w:t>
      </w:r>
    </w:p>
    <w:p w14:paraId="3438AB91" w14:textId="594D914A" w:rsidR="00C57790" w:rsidRPr="00973DCE" w:rsidRDefault="00717F62" w:rsidP="00FB4E85">
      <w:pPr>
        <w:spacing w:line="360" w:lineRule="auto"/>
        <w:jc w:val="both"/>
        <w:divId w:val="1060707993"/>
        <w:rPr>
          <w:rFonts w:ascii="Arial" w:eastAsia="Times New Roman" w:hAnsi="Arial" w:cs="Arial"/>
          <w:kern w:val="0"/>
          <w:sz w:val="22"/>
          <w:szCs w:val="22"/>
          <w14:ligatures w14:val="none"/>
        </w:rPr>
      </w:pPr>
      <w:r w:rsidRPr="00973DCE">
        <w:rPr>
          <w:rFonts w:ascii="Arial" w:eastAsia="Times New Roman" w:hAnsi="Arial" w:cs="Arial"/>
          <w:kern w:val="0"/>
          <w:sz w:val="22"/>
          <w:szCs w:val="22"/>
          <w14:ligatures w14:val="none"/>
        </w:rPr>
        <w:t xml:space="preserve">Despite the discussions was beneficial, I think it might have been better with more time worked examining Robert’s sentimental reluctance to change. This brings me onto the second point: confronting emotional resistance. To completely deal with fundamental worries, a more thorough examination of his retiring </w:t>
      </w:r>
      <w:proofErr w:type="gramStart"/>
      <w:r w:rsidRPr="00973DCE">
        <w:rPr>
          <w:rFonts w:ascii="Arial" w:eastAsia="Times New Roman" w:hAnsi="Arial" w:cs="Arial"/>
          <w:kern w:val="0"/>
          <w:sz w:val="22"/>
          <w:szCs w:val="22"/>
          <w14:ligatures w14:val="none"/>
        </w:rPr>
        <w:t>anticipate</w:t>
      </w:r>
      <w:proofErr w:type="gramEnd"/>
      <w:r w:rsidRPr="00973DCE">
        <w:rPr>
          <w:rFonts w:ascii="Arial" w:eastAsia="Times New Roman" w:hAnsi="Arial" w:cs="Arial"/>
          <w:kern w:val="0"/>
          <w:sz w:val="22"/>
          <w:szCs w:val="22"/>
          <w14:ligatures w14:val="none"/>
        </w:rPr>
        <w:t xml:space="preserve"> and his allegiance to traditional employment technique</w:t>
      </w:r>
      <w:r>
        <w:rPr>
          <w:rFonts w:ascii="Arial" w:eastAsia="Times New Roman" w:hAnsi="Arial" w:cs="Arial"/>
          <w:kern w:val="0"/>
          <w:sz w:val="22"/>
          <w:szCs w:val="22"/>
          <w14:ligatures w14:val="none"/>
        </w:rPr>
        <w:t>s could be considered necessary</w:t>
      </w:r>
      <w:r w:rsidR="005B4E67">
        <w:rPr>
          <w:rFonts w:ascii="Arial" w:eastAsia="Times New Roman" w:hAnsi="Arial" w:cs="Arial"/>
          <w:kern w:val="0"/>
          <w:sz w:val="22"/>
          <w:szCs w:val="22"/>
          <w14:ligatures w14:val="none"/>
        </w:rPr>
        <w:t xml:space="preserve">, because with more extended time to allot with Robert he can express more to what his problem is, and the coach and employee will also have time to share their ideas and opinion. </w:t>
      </w:r>
    </w:p>
    <w:p w14:paraId="6E60066F" w14:textId="3579B91C" w:rsidR="00C73211" w:rsidRPr="00973DCE" w:rsidRDefault="00C73211" w:rsidP="00FB4E85">
      <w:pPr>
        <w:spacing w:line="360" w:lineRule="auto"/>
        <w:jc w:val="both"/>
        <w:divId w:val="797987375"/>
        <w:rPr>
          <w:rFonts w:ascii="Arial" w:eastAsia="Times New Roman" w:hAnsi="Arial" w:cs="Arial"/>
          <w:kern w:val="0"/>
          <w:sz w:val="22"/>
          <w:szCs w:val="22"/>
          <w14:ligatures w14:val="none"/>
        </w:rPr>
      </w:pPr>
      <w:proofErr w:type="gramStart"/>
      <w:r w:rsidRPr="00973DCE">
        <w:rPr>
          <w:rFonts w:ascii="Arial" w:eastAsia="Times New Roman" w:hAnsi="Arial" w:cs="Arial"/>
          <w:sz w:val="22"/>
          <w:szCs w:val="22"/>
        </w:rPr>
        <w:t>Despite the fact that</w:t>
      </w:r>
      <w:proofErr w:type="gramEnd"/>
      <w:r w:rsidRPr="00973DCE">
        <w:rPr>
          <w:rFonts w:ascii="Arial" w:eastAsia="Times New Roman" w:hAnsi="Arial" w:cs="Arial"/>
          <w:sz w:val="22"/>
          <w:szCs w:val="22"/>
        </w:rPr>
        <w:t xml:space="preserve"> a follow-up meeting was </w:t>
      </w:r>
      <w:r w:rsidR="005B4E67">
        <w:rPr>
          <w:rFonts w:ascii="Arial" w:eastAsia="Times New Roman" w:hAnsi="Arial" w:cs="Arial"/>
          <w:sz w:val="22"/>
          <w:szCs w:val="22"/>
        </w:rPr>
        <w:t>schedule after the session</w:t>
      </w:r>
      <w:r>
        <w:rPr>
          <w:rFonts w:ascii="Arial" w:eastAsia="Times New Roman" w:hAnsi="Arial" w:cs="Arial"/>
          <w:sz w:val="22"/>
          <w:szCs w:val="22"/>
        </w:rPr>
        <w:t xml:space="preserve">, there currently </w:t>
      </w:r>
      <w:r w:rsidR="005B4E67">
        <w:rPr>
          <w:rFonts w:ascii="Arial" w:eastAsia="Times New Roman" w:hAnsi="Arial" w:cs="Arial"/>
          <w:sz w:val="22"/>
          <w:szCs w:val="22"/>
        </w:rPr>
        <w:t>a</w:t>
      </w:r>
      <w:r>
        <w:rPr>
          <w:rFonts w:ascii="Arial" w:eastAsia="Times New Roman" w:hAnsi="Arial" w:cs="Arial"/>
          <w:sz w:val="22"/>
          <w:szCs w:val="22"/>
        </w:rPr>
        <w:t xml:space="preserve"> </w:t>
      </w:r>
      <w:r w:rsidRPr="00973DCE">
        <w:rPr>
          <w:rFonts w:ascii="Arial" w:eastAsia="Times New Roman" w:hAnsi="Arial" w:cs="Arial"/>
          <w:sz w:val="22"/>
          <w:szCs w:val="22"/>
        </w:rPr>
        <w:t>need for an increased-depth action plan which included timelines as we</w:t>
      </w:r>
      <w:r>
        <w:rPr>
          <w:rFonts w:ascii="Arial" w:eastAsia="Times New Roman" w:hAnsi="Arial" w:cs="Arial"/>
          <w:sz w:val="22"/>
          <w:szCs w:val="22"/>
        </w:rPr>
        <w:t>ll as accountability procedures</w:t>
      </w:r>
      <w:r w:rsidR="005B4E67">
        <w:rPr>
          <w:rFonts w:ascii="Arial" w:eastAsia="Times New Roman" w:hAnsi="Arial" w:cs="Arial"/>
          <w:sz w:val="22"/>
          <w:szCs w:val="22"/>
        </w:rPr>
        <w:t>, that the catch-up session is being made and prepared.</w:t>
      </w:r>
      <w:r w:rsidRPr="00973DCE">
        <w:rPr>
          <w:rFonts w:ascii="Arial" w:eastAsia="Times New Roman" w:hAnsi="Arial" w:cs="Arial"/>
          <w:sz w:val="22"/>
          <w:szCs w:val="22"/>
        </w:rPr>
        <w:t xml:space="preserve"> By doing this, it would pertain to ensured that Robert sticks to the plan and accumulate</w:t>
      </w:r>
      <w:r>
        <w:rPr>
          <w:rFonts w:ascii="Arial" w:eastAsia="Times New Roman" w:hAnsi="Arial" w:cs="Arial"/>
          <w:sz w:val="22"/>
          <w:szCs w:val="22"/>
        </w:rPr>
        <w:t>s inspiration along his journey</w:t>
      </w:r>
      <w:r w:rsidR="005B4E67">
        <w:rPr>
          <w:rFonts w:ascii="Arial" w:eastAsia="Times New Roman" w:hAnsi="Arial" w:cs="Arial"/>
          <w:sz w:val="22"/>
          <w:szCs w:val="22"/>
        </w:rPr>
        <w:t xml:space="preserve"> before his retirement. </w:t>
      </w:r>
    </w:p>
    <w:p w14:paraId="7C2CD1AE" w14:textId="62AE32CB" w:rsidR="0065436D" w:rsidRDefault="0065436D" w:rsidP="00FB4E85">
      <w:pPr>
        <w:spacing w:line="360" w:lineRule="auto"/>
        <w:jc w:val="both"/>
        <w:divId w:val="1108621178"/>
        <w:rPr>
          <w:rFonts w:ascii="Arial" w:eastAsia="Times New Roman" w:hAnsi="Arial" w:cs="Arial"/>
          <w:sz w:val="22"/>
          <w:szCs w:val="22"/>
        </w:rPr>
      </w:pPr>
      <w:r w:rsidRPr="00973DCE">
        <w:rPr>
          <w:rFonts w:ascii="Arial" w:eastAsia="Times New Roman" w:hAnsi="Arial" w:cs="Arial"/>
          <w:sz w:val="22"/>
          <w:szCs w:val="22"/>
        </w:rPr>
        <w:t>The approach to coaching might have improved by putting in place frequent updates loops where Robert could give feedback back on his achievement and get ongoing support</w:t>
      </w:r>
      <w:r w:rsidR="005B4E67">
        <w:rPr>
          <w:rFonts w:ascii="Arial" w:eastAsia="Times New Roman" w:hAnsi="Arial" w:cs="Arial"/>
          <w:sz w:val="22"/>
          <w:szCs w:val="22"/>
        </w:rPr>
        <w:t xml:space="preserve"> from the company and employee and the department</w:t>
      </w:r>
      <w:r w:rsidRPr="00973DCE">
        <w:rPr>
          <w:rFonts w:ascii="Arial" w:eastAsia="Times New Roman" w:hAnsi="Arial" w:cs="Arial"/>
          <w:sz w:val="22"/>
          <w:szCs w:val="22"/>
        </w:rPr>
        <w:t xml:space="preserve">. </w:t>
      </w:r>
      <w:proofErr w:type="gramStart"/>
      <w:r w:rsidR="005B4E67">
        <w:rPr>
          <w:rFonts w:ascii="Arial" w:eastAsia="Times New Roman" w:hAnsi="Arial" w:cs="Arial"/>
          <w:sz w:val="22"/>
          <w:szCs w:val="22"/>
        </w:rPr>
        <w:t>This frequent updates</w:t>
      </w:r>
      <w:proofErr w:type="gramEnd"/>
      <w:r w:rsidR="005B4E67">
        <w:rPr>
          <w:rFonts w:ascii="Arial" w:eastAsia="Times New Roman" w:hAnsi="Arial" w:cs="Arial"/>
          <w:sz w:val="22"/>
          <w:szCs w:val="22"/>
        </w:rPr>
        <w:t xml:space="preserve"> can be done every two weeks or every month is there is changes to what Robert feels inside the company or in some plans about his grant of working from home and other problem that he address in the beginning of the session.</w:t>
      </w:r>
      <w:r>
        <w:rPr>
          <w:rFonts w:ascii="Arial" w:eastAsia="Times New Roman" w:hAnsi="Arial" w:cs="Arial"/>
          <w:sz w:val="22"/>
          <w:szCs w:val="22"/>
        </w:rPr>
        <w:t xml:space="preserve"> </w:t>
      </w:r>
      <w:r w:rsidRPr="00973DCE">
        <w:rPr>
          <w:rFonts w:ascii="Arial" w:eastAsia="Times New Roman" w:hAnsi="Arial" w:cs="Arial"/>
          <w:sz w:val="22"/>
          <w:szCs w:val="22"/>
        </w:rPr>
        <w:t>The result would additionally enable modifications to continue being implemented as necessary.</w:t>
      </w:r>
    </w:p>
    <w:p w14:paraId="5C5BE76D" w14:textId="77777777" w:rsidR="000F2B84" w:rsidRPr="00973DCE" w:rsidRDefault="000F2B84" w:rsidP="000F2B84">
      <w:pPr>
        <w:spacing w:line="360" w:lineRule="auto"/>
        <w:ind w:firstLine="720"/>
        <w:jc w:val="both"/>
        <w:divId w:val="1108621178"/>
        <w:rPr>
          <w:rFonts w:ascii="Arial" w:eastAsia="Times New Roman" w:hAnsi="Arial" w:cs="Arial"/>
          <w:kern w:val="0"/>
          <w:sz w:val="22"/>
          <w:szCs w:val="22"/>
          <w14:ligatures w14:val="none"/>
        </w:rPr>
      </w:pPr>
    </w:p>
    <w:p w14:paraId="001D15B8" w14:textId="69413067" w:rsidR="00B96F8B" w:rsidRPr="00973DCE" w:rsidRDefault="00B177D8" w:rsidP="00973DCE">
      <w:pPr>
        <w:spacing w:line="360" w:lineRule="auto"/>
        <w:jc w:val="both"/>
        <w:divId w:val="1060707993"/>
        <w:rPr>
          <w:rFonts w:ascii="Arial" w:eastAsia="Times New Roman" w:hAnsi="Arial" w:cs="Arial"/>
          <w:kern w:val="0"/>
          <w:sz w:val="22"/>
          <w:szCs w:val="22"/>
          <w14:ligatures w14:val="none"/>
        </w:rPr>
      </w:pPr>
      <w:r w:rsidRPr="00973DCE">
        <w:rPr>
          <w:rFonts w:ascii="Arial" w:eastAsia="Times New Roman" w:hAnsi="Arial" w:cs="Arial"/>
          <w:kern w:val="0"/>
          <w:sz w:val="22"/>
          <w:szCs w:val="22"/>
          <w14:ligatures w14:val="none"/>
        </w:rPr>
        <w:t>In future coaching sessions, it would be beneficial to:</w:t>
      </w:r>
    </w:p>
    <w:p w14:paraId="5310070F" w14:textId="244174D4" w:rsidR="00564F8F" w:rsidRPr="006E310E" w:rsidRDefault="00F80299" w:rsidP="00FB4E85">
      <w:pPr>
        <w:spacing w:line="360" w:lineRule="auto"/>
        <w:jc w:val="both"/>
        <w:divId w:val="269701574"/>
        <w:rPr>
          <w:rFonts w:ascii="Arial" w:eastAsia="Times New Roman" w:hAnsi="Arial" w:cs="Arial"/>
          <w:kern w:val="0"/>
          <w:sz w:val="22"/>
          <w:szCs w:val="22"/>
          <w14:ligatures w14:val="none"/>
        </w:rPr>
      </w:pPr>
      <w:r w:rsidRPr="00973DCE">
        <w:rPr>
          <w:rFonts w:ascii="Arial" w:eastAsia="Times New Roman" w:hAnsi="Arial" w:cs="Arial"/>
          <w:kern w:val="0"/>
          <w:sz w:val="22"/>
          <w:szCs w:val="22"/>
          <w14:ligatures w14:val="none"/>
        </w:rPr>
        <w:t>Spending more time understanding the emotional barriers to change, particularly with long-tenured employees like Robert, can lead to more effective coaching outcomes</w:t>
      </w:r>
      <w:r w:rsidR="00286B43" w:rsidRPr="00973DCE">
        <w:rPr>
          <w:rFonts w:ascii="Arial" w:eastAsia="Times New Roman" w:hAnsi="Arial" w:cs="Arial"/>
          <w:kern w:val="0"/>
          <w:sz w:val="22"/>
          <w:szCs w:val="22"/>
          <w14:ligatures w14:val="none"/>
        </w:rPr>
        <w:t xml:space="preserve"> </w:t>
      </w:r>
      <w:r w:rsidR="00D273C1">
        <w:rPr>
          <w:rFonts w:ascii="Arial" w:eastAsia="Times New Roman" w:hAnsi="Arial" w:cs="Arial"/>
          <w:kern w:val="0"/>
          <w:sz w:val="22"/>
          <w:szCs w:val="22"/>
          <w14:ligatures w14:val="none"/>
        </w:rPr>
        <w:t xml:space="preserve">in the coaching session because in applying an understanding in the emotional health of every employee </w:t>
      </w:r>
      <w:r w:rsidR="00286B43" w:rsidRPr="00973DCE">
        <w:rPr>
          <w:rFonts w:ascii="Arial" w:eastAsia="Times New Roman" w:hAnsi="Arial" w:cs="Arial"/>
          <w:kern w:val="0"/>
          <w:sz w:val="22"/>
          <w:szCs w:val="22"/>
          <w14:ligatures w14:val="none"/>
        </w:rPr>
        <w:t xml:space="preserve">and by </w:t>
      </w:r>
      <w:r w:rsidR="00286B43" w:rsidRPr="00973DCE">
        <w:rPr>
          <w:rFonts w:ascii="Arial" w:eastAsia="Times New Roman" w:hAnsi="Arial" w:cs="Arial"/>
          <w:sz w:val="22"/>
          <w:szCs w:val="22"/>
        </w:rPr>
        <w:t>establishing progress and guaranteeing obligation would be facilitated by developing an encompass</w:t>
      </w:r>
      <w:r w:rsidR="00286B43">
        <w:rPr>
          <w:rFonts w:ascii="Arial" w:eastAsia="Times New Roman" w:hAnsi="Arial" w:cs="Arial"/>
          <w:sz w:val="22"/>
          <w:szCs w:val="22"/>
        </w:rPr>
        <w:t>ing action plan with distinct mi</w:t>
      </w:r>
      <w:r w:rsidR="00286B43" w:rsidRPr="00973DCE">
        <w:rPr>
          <w:rFonts w:ascii="Arial" w:eastAsia="Times New Roman" w:hAnsi="Arial" w:cs="Arial"/>
          <w:sz w:val="22"/>
          <w:szCs w:val="22"/>
        </w:rPr>
        <w:t>lesto</w:t>
      </w:r>
      <w:r w:rsidR="00286B43">
        <w:rPr>
          <w:rFonts w:ascii="Arial" w:eastAsia="Times New Roman" w:hAnsi="Arial" w:cs="Arial"/>
          <w:sz w:val="22"/>
          <w:szCs w:val="22"/>
        </w:rPr>
        <w:t>nes along with regular meetings</w:t>
      </w:r>
      <w:r w:rsidR="00D273C1">
        <w:rPr>
          <w:rFonts w:ascii="Arial" w:eastAsia="Times New Roman" w:hAnsi="Arial" w:cs="Arial"/>
          <w:sz w:val="22"/>
          <w:szCs w:val="22"/>
        </w:rPr>
        <w:t xml:space="preserve"> with the employee. In this action plan, we will have a greater chance to connect with our employees more and to hear their concerns about their lives that could affect their performance inside the company or department.</w:t>
      </w:r>
      <w:r w:rsidR="006E310E">
        <w:rPr>
          <w:rFonts w:ascii="Arial" w:eastAsia="Times New Roman" w:hAnsi="Arial" w:cs="Arial"/>
          <w:kern w:val="0"/>
          <w:sz w:val="22"/>
          <w:szCs w:val="22"/>
          <w14:ligatures w14:val="none"/>
        </w:rPr>
        <w:t xml:space="preserve"> Nonetheless, </w:t>
      </w:r>
      <w:r w:rsidR="006E310E">
        <w:rPr>
          <w:rFonts w:ascii="Arial" w:eastAsia="Times New Roman" w:hAnsi="Arial" w:cs="Arial"/>
          <w:sz w:val="22"/>
          <w:szCs w:val="22"/>
        </w:rPr>
        <w:t>c</w:t>
      </w:r>
      <w:r w:rsidR="002C48E7" w:rsidRPr="00973DCE">
        <w:rPr>
          <w:rFonts w:ascii="Arial" w:eastAsia="Times New Roman" w:hAnsi="Arial" w:cs="Arial"/>
          <w:sz w:val="22"/>
          <w:szCs w:val="22"/>
        </w:rPr>
        <w:t>hanging the strategy to be more adaptable</w:t>
      </w:r>
      <w:r w:rsidR="006E310E">
        <w:rPr>
          <w:rFonts w:ascii="Arial" w:eastAsia="Times New Roman" w:hAnsi="Arial" w:cs="Arial"/>
          <w:sz w:val="22"/>
          <w:szCs w:val="22"/>
        </w:rPr>
        <w:t xml:space="preserve"> for the employees can </w:t>
      </w:r>
      <w:r w:rsidR="006E310E">
        <w:rPr>
          <w:rFonts w:ascii="Arial" w:eastAsia="Times New Roman" w:hAnsi="Arial" w:cs="Arial"/>
          <w:sz w:val="22"/>
          <w:szCs w:val="22"/>
        </w:rPr>
        <w:lastRenderedPageBreak/>
        <w:t>be</w:t>
      </w:r>
      <w:r w:rsidR="002C48E7" w:rsidRPr="00973DCE">
        <w:rPr>
          <w:rFonts w:ascii="Arial" w:eastAsia="Times New Roman" w:hAnsi="Arial" w:cs="Arial"/>
          <w:sz w:val="22"/>
          <w:szCs w:val="22"/>
        </w:rPr>
        <w:t xml:space="preserve">—perhaps </w:t>
      </w:r>
      <w:r w:rsidR="006E310E">
        <w:rPr>
          <w:rFonts w:ascii="Arial" w:eastAsia="Times New Roman" w:hAnsi="Arial" w:cs="Arial"/>
          <w:sz w:val="22"/>
          <w:szCs w:val="22"/>
        </w:rPr>
        <w:t xml:space="preserve">applicable and more easier to Robert and other employees with their issues with this </w:t>
      </w:r>
      <w:r w:rsidR="002C48E7" w:rsidRPr="00973DCE">
        <w:rPr>
          <w:rFonts w:ascii="Arial" w:eastAsia="Times New Roman" w:hAnsi="Arial" w:cs="Arial"/>
          <w:sz w:val="22"/>
          <w:szCs w:val="22"/>
        </w:rPr>
        <w:t xml:space="preserve">by adding mentoring components where Robert </w:t>
      </w:r>
      <w:r w:rsidR="006E310E">
        <w:rPr>
          <w:rFonts w:ascii="Arial" w:eastAsia="Times New Roman" w:hAnsi="Arial" w:cs="Arial"/>
          <w:sz w:val="22"/>
          <w:szCs w:val="22"/>
        </w:rPr>
        <w:t xml:space="preserve">and others </w:t>
      </w:r>
      <w:r w:rsidR="002C48E7" w:rsidRPr="00973DCE">
        <w:rPr>
          <w:rFonts w:ascii="Arial" w:eastAsia="Times New Roman" w:hAnsi="Arial" w:cs="Arial"/>
          <w:sz w:val="22"/>
          <w:szCs w:val="22"/>
        </w:rPr>
        <w:t>may impart his knowledge to colleagues with less experience</w:t>
      </w:r>
      <w:r w:rsidR="006E310E">
        <w:rPr>
          <w:rFonts w:ascii="Arial" w:eastAsia="Times New Roman" w:hAnsi="Arial" w:cs="Arial"/>
          <w:sz w:val="22"/>
          <w:szCs w:val="22"/>
        </w:rPr>
        <w:t xml:space="preserve"> by sharing his expertise and experience in the field that</w:t>
      </w:r>
      <w:r w:rsidR="002C48E7" w:rsidRPr="00973DCE">
        <w:rPr>
          <w:rFonts w:ascii="Arial" w:eastAsia="Times New Roman" w:hAnsi="Arial" w:cs="Arial"/>
          <w:sz w:val="22"/>
          <w:szCs w:val="22"/>
        </w:rPr>
        <w:t xml:space="preserve">—might help Robert feel less overwhelmed </w:t>
      </w:r>
      <w:r w:rsidR="006E310E">
        <w:rPr>
          <w:rFonts w:ascii="Arial" w:eastAsia="Times New Roman" w:hAnsi="Arial" w:cs="Arial"/>
          <w:sz w:val="22"/>
          <w:szCs w:val="22"/>
        </w:rPr>
        <w:t xml:space="preserve">at the work </w:t>
      </w:r>
      <w:r w:rsidR="002C48E7">
        <w:rPr>
          <w:rFonts w:ascii="Arial" w:eastAsia="Times New Roman" w:hAnsi="Arial" w:cs="Arial"/>
          <w:sz w:val="22"/>
          <w:szCs w:val="22"/>
        </w:rPr>
        <w:t>while also enhancing his morale</w:t>
      </w:r>
      <w:r w:rsidR="006E310E">
        <w:rPr>
          <w:rFonts w:ascii="Arial" w:eastAsia="Times New Roman" w:hAnsi="Arial" w:cs="Arial"/>
          <w:sz w:val="22"/>
          <w:szCs w:val="22"/>
        </w:rPr>
        <w:t xml:space="preserve"> before his retirement comes. </w:t>
      </w:r>
    </w:p>
    <w:p w14:paraId="7C8F71EB" w14:textId="77777777" w:rsidR="000A1D1E" w:rsidRPr="00973DCE" w:rsidRDefault="000A1D1E" w:rsidP="00973DCE">
      <w:pPr>
        <w:spacing w:line="360" w:lineRule="auto"/>
        <w:jc w:val="both"/>
        <w:divId w:val="1736662723"/>
        <w:rPr>
          <w:rFonts w:ascii="Arial" w:eastAsia="Times New Roman" w:hAnsi="Arial" w:cs="Arial"/>
          <w:sz w:val="22"/>
          <w:szCs w:val="22"/>
        </w:rPr>
      </w:pPr>
    </w:p>
    <w:p w14:paraId="5D8717D3" w14:textId="09C9A0F9" w:rsidR="00564F8F" w:rsidRPr="00973DCE" w:rsidRDefault="000A1D1E" w:rsidP="00973DCE">
      <w:pPr>
        <w:spacing w:line="360" w:lineRule="auto"/>
        <w:jc w:val="both"/>
        <w:divId w:val="1736662723"/>
        <w:rPr>
          <w:rFonts w:ascii="Arial" w:eastAsia="Times New Roman" w:hAnsi="Arial" w:cs="Arial"/>
          <w:sz w:val="22"/>
          <w:szCs w:val="22"/>
        </w:rPr>
      </w:pPr>
      <w:r w:rsidRPr="00973DCE">
        <w:rPr>
          <w:rFonts w:ascii="Arial" w:eastAsia="Times New Roman" w:hAnsi="Arial" w:cs="Arial"/>
          <w:sz w:val="22"/>
          <w:szCs w:val="22"/>
        </w:rPr>
        <w:t xml:space="preserve">2. Critical Evaluation of Coaching and Mentoring in This </w:t>
      </w:r>
      <w:r w:rsidR="008F0566">
        <w:rPr>
          <w:rFonts w:ascii="Arial" w:eastAsia="Times New Roman" w:hAnsi="Arial" w:cs="Arial"/>
          <w:sz w:val="22"/>
          <w:szCs w:val="22"/>
        </w:rPr>
        <w:t xml:space="preserve">Coaching Session </w:t>
      </w:r>
    </w:p>
    <w:p w14:paraId="706C47BD" w14:textId="77777777" w:rsidR="00564F8F" w:rsidRPr="00973DCE" w:rsidRDefault="00564F8F" w:rsidP="00973DCE">
      <w:pPr>
        <w:spacing w:line="360" w:lineRule="auto"/>
        <w:jc w:val="both"/>
        <w:rPr>
          <w:rFonts w:ascii="Arial" w:eastAsia="Times New Roman" w:hAnsi="Arial" w:cs="Arial"/>
          <w:kern w:val="0"/>
          <w:sz w:val="22"/>
          <w:szCs w:val="22"/>
          <w14:ligatures w14:val="none"/>
        </w:rPr>
      </w:pPr>
    </w:p>
    <w:p w14:paraId="72F65D75" w14:textId="14268F5B" w:rsidR="00564F8F" w:rsidRPr="000F2B84" w:rsidRDefault="00276F7B" w:rsidP="00973DCE">
      <w:pPr>
        <w:spacing w:line="360" w:lineRule="auto"/>
        <w:jc w:val="both"/>
        <w:divId w:val="1736662723"/>
        <w:rPr>
          <w:rFonts w:ascii="Arial" w:eastAsia="Times New Roman" w:hAnsi="Arial" w:cs="Arial"/>
          <w:b/>
          <w:sz w:val="22"/>
          <w:szCs w:val="22"/>
        </w:rPr>
      </w:pPr>
      <w:r w:rsidRPr="000F2B84">
        <w:rPr>
          <w:rFonts w:ascii="Arial" w:eastAsia="Times New Roman" w:hAnsi="Arial" w:cs="Arial"/>
          <w:b/>
          <w:sz w:val="22"/>
          <w:szCs w:val="22"/>
        </w:rPr>
        <w:t>Impact on Performance and Morale</w:t>
      </w:r>
    </w:p>
    <w:p w14:paraId="57DF97F9" w14:textId="77777777" w:rsidR="00276F7B" w:rsidRPr="00973DCE" w:rsidRDefault="00276F7B" w:rsidP="00973DCE">
      <w:pPr>
        <w:spacing w:line="360" w:lineRule="auto"/>
        <w:jc w:val="both"/>
        <w:divId w:val="1736662723"/>
        <w:rPr>
          <w:rFonts w:ascii="Arial" w:eastAsia="Times New Roman" w:hAnsi="Arial" w:cs="Arial"/>
          <w:sz w:val="22"/>
          <w:szCs w:val="22"/>
        </w:rPr>
      </w:pPr>
    </w:p>
    <w:p w14:paraId="36DD6159" w14:textId="190628AB" w:rsidR="00714EEA" w:rsidRPr="000F2B84" w:rsidRDefault="00714EEA" w:rsidP="000F2B84">
      <w:pPr>
        <w:pStyle w:val="ListParagraph"/>
        <w:numPr>
          <w:ilvl w:val="0"/>
          <w:numId w:val="1"/>
        </w:numPr>
        <w:spacing w:line="360" w:lineRule="auto"/>
        <w:jc w:val="both"/>
        <w:divId w:val="1109357434"/>
        <w:rPr>
          <w:rFonts w:ascii="Arial" w:eastAsia="Times New Roman" w:hAnsi="Arial" w:cs="Arial"/>
          <w:kern w:val="0"/>
          <w:sz w:val="22"/>
          <w:szCs w:val="22"/>
          <w14:ligatures w14:val="none"/>
        </w:rPr>
      </w:pPr>
      <w:r w:rsidRPr="000F2B84">
        <w:rPr>
          <w:rFonts w:ascii="Arial" w:eastAsia="Times New Roman" w:hAnsi="Arial" w:cs="Arial"/>
          <w:sz w:val="22"/>
          <w:szCs w:val="22"/>
        </w:rPr>
        <w:t>I</w:t>
      </w:r>
      <w:r>
        <w:rPr>
          <w:rFonts w:ascii="Arial" w:eastAsia="Times New Roman" w:hAnsi="Arial" w:cs="Arial"/>
          <w:sz w:val="22"/>
          <w:szCs w:val="22"/>
        </w:rPr>
        <w:t>mprovements in Job Satisfaction</w:t>
      </w:r>
      <w:r w:rsidR="008F0566">
        <w:rPr>
          <w:rFonts w:ascii="Arial" w:eastAsia="Times New Roman" w:hAnsi="Arial" w:cs="Arial"/>
          <w:sz w:val="22"/>
          <w:szCs w:val="22"/>
        </w:rPr>
        <w:t>-</w:t>
      </w:r>
      <w:r w:rsidRPr="000F2B84">
        <w:rPr>
          <w:rFonts w:ascii="Arial" w:eastAsia="Times New Roman" w:hAnsi="Arial" w:cs="Arial"/>
          <w:sz w:val="22"/>
          <w:szCs w:val="22"/>
        </w:rPr>
        <w:t xml:space="preserve"> With the help of concentrating on specific challenges and coordinating goals for individuals with broader company goals, guidance and encouragement can greatly increase job satisfaction. As an illustration, continuous operation mentoring </w:t>
      </w:r>
      <w:r w:rsidR="008F0566">
        <w:rPr>
          <w:rFonts w:ascii="Arial" w:eastAsia="Times New Roman" w:hAnsi="Arial" w:cs="Arial"/>
          <w:sz w:val="22"/>
          <w:szCs w:val="22"/>
        </w:rPr>
        <w:t xml:space="preserve">and assist his needs for him to be a motivated employee </w:t>
      </w:r>
      <w:r w:rsidRPr="000F2B84">
        <w:rPr>
          <w:rFonts w:ascii="Arial" w:eastAsia="Times New Roman" w:hAnsi="Arial" w:cs="Arial"/>
          <w:sz w:val="22"/>
          <w:szCs w:val="22"/>
        </w:rPr>
        <w:t xml:space="preserve">may strengthen Robert's awareness of empowerment and participation in the decision-making procedure, which </w:t>
      </w:r>
      <w:r>
        <w:rPr>
          <w:rFonts w:ascii="Arial" w:eastAsia="Times New Roman" w:hAnsi="Arial" w:cs="Arial"/>
          <w:sz w:val="22"/>
          <w:szCs w:val="22"/>
        </w:rPr>
        <w:t>will raise his job satisfaction</w:t>
      </w:r>
      <w:r w:rsidR="008F0566">
        <w:rPr>
          <w:rFonts w:ascii="Arial" w:eastAsia="Times New Roman" w:hAnsi="Arial" w:cs="Arial"/>
          <w:sz w:val="22"/>
          <w:szCs w:val="22"/>
        </w:rPr>
        <w:t xml:space="preserve"> in performing his job responsibilities. </w:t>
      </w:r>
    </w:p>
    <w:p w14:paraId="49B7B2ED" w14:textId="17E5BC7D" w:rsidR="00CF7FD1" w:rsidRPr="000F2B84" w:rsidRDefault="00CF7FD1" w:rsidP="000F2B84">
      <w:pPr>
        <w:pStyle w:val="ListParagraph"/>
        <w:numPr>
          <w:ilvl w:val="0"/>
          <w:numId w:val="1"/>
        </w:numPr>
        <w:spacing w:line="360" w:lineRule="auto"/>
        <w:jc w:val="both"/>
        <w:divId w:val="1410421895"/>
        <w:rPr>
          <w:rFonts w:ascii="Arial" w:eastAsia="Times New Roman" w:hAnsi="Arial" w:cs="Arial"/>
          <w:kern w:val="0"/>
          <w:sz w:val="22"/>
          <w:szCs w:val="22"/>
          <w14:ligatures w14:val="none"/>
        </w:rPr>
      </w:pPr>
      <w:r>
        <w:rPr>
          <w:rFonts w:ascii="Arial" w:eastAsia="Times New Roman" w:hAnsi="Arial" w:cs="Arial"/>
          <w:sz w:val="22"/>
          <w:szCs w:val="22"/>
        </w:rPr>
        <w:t>Enhanced Participation</w:t>
      </w:r>
      <w:r w:rsidR="008F0566">
        <w:rPr>
          <w:rFonts w:ascii="Arial" w:eastAsia="Times New Roman" w:hAnsi="Arial" w:cs="Arial"/>
          <w:sz w:val="22"/>
          <w:szCs w:val="22"/>
        </w:rPr>
        <w:t>-</w:t>
      </w:r>
      <w:r w:rsidRPr="000F2B84">
        <w:rPr>
          <w:rFonts w:ascii="Arial" w:eastAsia="Times New Roman" w:hAnsi="Arial" w:cs="Arial"/>
          <w:sz w:val="22"/>
          <w:szCs w:val="22"/>
        </w:rPr>
        <w:t xml:space="preserve"> As it shows an organization's dedication to Robert's </w:t>
      </w:r>
      <w:r w:rsidR="009E17B9">
        <w:rPr>
          <w:rFonts w:ascii="Arial" w:eastAsia="Times New Roman" w:hAnsi="Arial" w:cs="Arial"/>
          <w:sz w:val="22"/>
          <w:szCs w:val="22"/>
        </w:rPr>
        <w:t xml:space="preserve">as an </w:t>
      </w:r>
      <w:r w:rsidR="008F0566">
        <w:rPr>
          <w:rFonts w:ascii="Arial" w:eastAsia="Times New Roman" w:hAnsi="Arial" w:cs="Arial"/>
          <w:sz w:val="22"/>
          <w:szCs w:val="22"/>
        </w:rPr>
        <w:t>employee may continue the</w:t>
      </w:r>
      <w:r w:rsidRPr="000F2B84">
        <w:rPr>
          <w:rFonts w:ascii="Arial" w:eastAsia="Times New Roman" w:hAnsi="Arial" w:cs="Arial"/>
          <w:sz w:val="22"/>
          <w:szCs w:val="22"/>
        </w:rPr>
        <w:t xml:space="preserve"> development and mental health</w:t>
      </w:r>
      <w:r w:rsidR="008F0566">
        <w:rPr>
          <w:rFonts w:ascii="Arial" w:eastAsia="Times New Roman" w:hAnsi="Arial" w:cs="Arial"/>
          <w:sz w:val="22"/>
          <w:szCs w:val="22"/>
        </w:rPr>
        <w:t xml:space="preserve"> of Robert</w:t>
      </w:r>
      <w:r w:rsidRPr="000F2B84">
        <w:rPr>
          <w:rFonts w:ascii="Arial" w:eastAsia="Times New Roman" w:hAnsi="Arial" w:cs="Arial"/>
          <w:sz w:val="22"/>
          <w:szCs w:val="22"/>
        </w:rPr>
        <w:t xml:space="preserve">, involving him in </w:t>
      </w:r>
      <w:r w:rsidR="002A3C86" w:rsidRPr="000F2B84">
        <w:rPr>
          <w:rFonts w:ascii="Arial" w:eastAsia="Times New Roman" w:hAnsi="Arial" w:cs="Arial"/>
          <w:sz w:val="22"/>
          <w:szCs w:val="22"/>
        </w:rPr>
        <w:t>counselling</w:t>
      </w:r>
      <w:r w:rsidRPr="000F2B84">
        <w:rPr>
          <w:rFonts w:ascii="Arial" w:eastAsia="Times New Roman" w:hAnsi="Arial" w:cs="Arial"/>
          <w:sz w:val="22"/>
          <w:szCs w:val="22"/>
        </w:rPr>
        <w:t xml:space="preserve"> or mentoring programs can boost engagement among staff members. This has an opportunity to boost dedicat</w:t>
      </w:r>
      <w:r>
        <w:rPr>
          <w:rFonts w:ascii="Arial" w:eastAsia="Times New Roman" w:hAnsi="Arial" w:cs="Arial"/>
          <w:sz w:val="22"/>
          <w:szCs w:val="22"/>
        </w:rPr>
        <w:t>ion as well as lessen isolation</w:t>
      </w:r>
      <w:r w:rsidR="009E17B9">
        <w:rPr>
          <w:rFonts w:ascii="Arial" w:eastAsia="Times New Roman" w:hAnsi="Arial" w:cs="Arial"/>
          <w:sz w:val="22"/>
          <w:szCs w:val="22"/>
        </w:rPr>
        <w:t xml:space="preserve"> and stress in working inside the company while they </w:t>
      </w:r>
      <w:proofErr w:type="gramStart"/>
      <w:r w:rsidR="009E17B9">
        <w:rPr>
          <w:rFonts w:ascii="Arial" w:eastAsia="Times New Roman" w:hAnsi="Arial" w:cs="Arial"/>
          <w:sz w:val="22"/>
          <w:szCs w:val="22"/>
        </w:rPr>
        <w:t>have to</w:t>
      </w:r>
      <w:proofErr w:type="gramEnd"/>
      <w:r w:rsidR="009E17B9">
        <w:rPr>
          <w:rFonts w:ascii="Arial" w:eastAsia="Times New Roman" w:hAnsi="Arial" w:cs="Arial"/>
          <w:sz w:val="22"/>
          <w:szCs w:val="22"/>
        </w:rPr>
        <w:t xml:space="preserve"> deal with their personal problems as well. By continuing the coaching </w:t>
      </w:r>
      <w:proofErr w:type="gramStart"/>
      <w:r w:rsidR="009E17B9">
        <w:rPr>
          <w:rFonts w:ascii="Arial" w:eastAsia="Times New Roman" w:hAnsi="Arial" w:cs="Arial"/>
          <w:sz w:val="22"/>
          <w:szCs w:val="22"/>
        </w:rPr>
        <w:t>programs</w:t>
      </w:r>
      <w:proofErr w:type="gramEnd"/>
      <w:r w:rsidR="009E17B9">
        <w:rPr>
          <w:rFonts w:ascii="Arial" w:eastAsia="Times New Roman" w:hAnsi="Arial" w:cs="Arial"/>
          <w:sz w:val="22"/>
          <w:szCs w:val="22"/>
        </w:rPr>
        <w:t xml:space="preserve"> they will be more connected in participating in this programs. </w:t>
      </w:r>
    </w:p>
    <w:p w14:paraId="2C573950" w14:textId="0B617F5E" w:rsidR="009B2A30" w:rsidRPr="000F2B84" w:rsidRDefault="009B2A30" w:rsidP="000F2B84">
      <w:pPr>
        <w:pStyle w:val="ListParagraph"/>
        <w:numPr>
          <w:ilvl w:val="0"/>
          <w:numId w:val="1"/>
        </w:numPr>
        <w:spacing w:line="360" w:lineRule="auto"/>
        <w:jc w:val="both"/>
        <w:divId w:val="1421871113"/>
        <w:rPr>
          <w:rFonts w:ascii="Arial" w:eastAsia="Times New Roman" w:hAnsi="Arial" w:cs="Arial"/>
          <w:sz w:val="22"/>
          <w:szCs w:val="22"/>
        </w:rPr>
      </w:pPr>
      <w:r>
        <w:rPr>
          <w:rFonts w:ascii="Arial" w:eastAsia="Times New Roman" w:hAnsi="Arial" w:cs="Arial"/>
          <w:sz w:val="22"/>
          <w:szCs w:val="22"/>
        </w:rPr>
        <w:t>Enhanced Adaptability</w:t>
      </w:r>
      <w:r w:rsidR="00671623">
        <w:rPr>
          <w:rFonts w:ascii="Arial" w:eastAsia="Times New Roman" w:hAnsi="Arial" w:cs="Arial"/>
          <w:sz w:val="22"/>
          <w:szCs w:val="22"/>
        </w:rPr>
        <w:t>-</w:t>
      </w:r>
      <w:r w:rsidRPr="000F2B84">
        <w:rPr>
          <w:rFonts w:ascii="Arial" w:eastAsia="Times New Roman" w:hAnsi="Arial" w:cs="Arial"/>
          <w:sz w:val="22"/>
          <w:szCs w:val="22"/>
        </w:rPr>
        <w:t xml:space="preserve"> By giving employees like Robert the abilities and </w:t>
      </w:r>
      <w:proofErr w:type="spellStart"/>
      <w:r w:rsidRPr="000F2B84">
        <w:rPr>
          <w:rFonts w:ascii="Arial" w:eastAsia="Times New Roman" w:hAnsi="Arial" w:cs="Arial"/>
          <w:sz w:val="22"/>
          <w:szCs w:val="22"/>
        </w:rPr>
        <w:t>demeanor</w:t>
      </w:r>
      <w:proofErr w:type="spellEnd"/>
      <w:r w:rsidRPr="000F2B84">
        <w:rPr>
          <w:rFonts w:ascii="Arial" w:eastAsia="Times New Roman" w:hAnsi="Arial" w:cs="Arial"/>
          <w:sz w:val="22"/>
          <w:szCs w:val="22"/>
        </w:rPr>
        <w:t xml:space="preserve"> to welcome change, coaching might assist them adjust to shifts like technology and new procedures for working. This could finish up in increased imaginative problem solving and higher production.</w:t>
      </w:r>
      <w:r w:rsidR="00671623">
        <w:rPr>
          <w:rFonts w:ascii="Arial" w:eastAsia="Times New Roman" w:hAnsi="Arial" w:cs="Arial"/>
          <w:sz w:val="22"/>
          <w:szCs w:val="22"/>
        </w:rPr>
        <w:t xml:space="preserve"> </w:t>
      </w:r>
      <w:r w:rsidR="006417F9">
        <w:rPr>
          <w:rFonts w:ascii="Arial" w:eastAsia="Times New Roman" w:hAnsi="Arial" w:cs="Arial"/>
          <w:sz w:val="22"/>
          <w:szCs w:val="22"/>
        </w:rPr>
        <w:t xml:space="preserve">The company could inspire Robert and other employees that some changes are good and beneficial to </w:t>
      </w:r>
      <w:proofErr w:type="gramStart"/>
      <w:r w:rsidR="006417F9">
        <w:rPr>
          <w:rFonts w:ascii="Arial" w:eastAsia="Times New Roman" w:hAnsi="Arial" w:cs="Arial"/>
          <w:sz w:val="22"/>
          <w:szCs w:val="22"/>
        </w:rPr>
        <w:t>other</w:t>
      </w:r>
      <w:proofErr w:type="gramEnd"/>
      <w:r w:rsidR="006417F9">
        <w:rPr>
          <w:rFonts w:ascii="Arial" w:eastAsia="Times New Roman" w:hAnsi="Arial" w:cs="Arial"/>
          <w:sz w:val="22"/>
          <w:szCs w:val="22"/>
        </w:rPr>
        <w:t xml:space="preserve"> and it can help us in many ways and sometimes this could lead us in better place in performing job task in the organization. </w:t>
      </w:r>
    </w:p>
    <w:p w14:paraId="3409D90D" w14:textId="14B805FF" w:rsidR="008154C9" w:rsidRDefault="000F305B" w:rsidP="000F2B84">
      <w:pPr>
        <w:pStyle w:val="ListParagraph"/>
        <w:numPr>
          <w:ilvl w:val="0"/>
          <w:numId w:val="1"/>
        </w:numPr>
        <w:spacing w:line="360" w:lineRule="auto"/>
        <w:jc w:val="both"/>
        <w:divId w:val="1421871113"/>
        <w:rPr>
          <w:rFonts w:ascii="Arial" w:eastAsia="Times New Roman" w:hAnsi="Arial" w:cs="Arial"/>
          <w:sz w:val="22"/>
          <w:szCs w:val="22"/>
        </w:rPr>
      </w:pPr>
      <w:r w:rsidRPr="000F2B84">
        <w:rPr>
          <w:rFonts w:ascii="Arial" w:eastAsia="Times New Roman" w:hAnsi="Arial" w:cs="Arial"/>
          <w:sz w:val="22"/>
          <w:szCs w:val="22"/>
        </w:rPr>
        <w:t>Cre</w:t>
      </w:r>
      <w:r>
        <w:rPr>
          <w:rFonts w:ascii="Arial" w:eastAsia="Times New Roman" w:hAnsi="Arial" w:cs="Arial"/>
          <w:sz w:val="22"/>
          <w:szCs w:val="22"/>
        </w:rPr>
        <w:t>ating a Sympathetic Environment</w:t>
      </w:r>
      <w:r w:rsidR="0017313D">
        <w:rPr>
          <w:rFonts w:ascii="Arial" w:eastAsia="Times New Roman" w:hAnsi="Arial" w:cs="Arial"/>
          <w:sz w:val="22"/>
          <w:szCs w:val="22"/>
        </w:rPr>
        <w:t>-</w:t>
      </w:r>
      <w:r w:rsidRPr="000F2B84">
        <w:rPr>
          <w:rFonts w:ascii="Arial" w:eastAsia="Times New Roman" w:hAnsi="Arial" w:cs="Arial"/>
          <w:sz w:val="22"/>
          <w:szCs w:val="22"/>
        </w:rPr>
        <w:t xml:space="preserve"> Mentoring opportunities can help an organization develop an increased cooperative and supportive culture. Sharing knowledge is aided and </w:t>
      </w:r>
      <w:r w:rsidRPr="000F2B84">
        <w:rPr>
          <w:rFonts w:ascii="Arial" w:eastAsia="Times New Roman" w:hAnsi="Arial" w:cs="Arial"/>
          <w:sz w:val="22"/>
          <w:szCs w:val="22"/>
        </w:rPr>
        <w:lastRenderedPageBreak/>
        <w:t>morale among staff members is raised by matching seasoned workers like Robert with less experienced staff members. This makes the employees members feel appreciated and valued.</w:t>
      </w:r>
    </w:p>
    <w:p w14:paraId="7BB1F0D9" w14:textId="77777777" w:rsidR="000F2B84" w:rsidRPr="000F2B84" w:rsidRDefault="000F2B84" w:rsidP="000F2B84">
      <w:pPr>
        <w:pStyle w:val="ListParagraph"/>
        <w:spacing w:line="360" w:lineRule="auto"/>
        <w:jc w:val="both"/>
        <w:divId w:val="1421871113"/>
        <w:rPr>
          <w:rFonts w:ascii="Arial" w:eastAsia="Times New Roman" w:hAnsi="Arial" w:cs="Arial"/>
          <w:sz w:val="22"/>
          <w:szCs w:val="22"/>
        </w:rPr>
      </w:pPr>
    </w:p>
    <w:p w14:paraId="229CD89B" w14:textId="6E82A472" w:rsidR="000F305B" w:rsidRDefault="00A406F0" w:rsidP="00973DCE">
      <w:pPr>
        <w:spacing w:line="360" w:lineRule="auto"/>
        <w:jc w:val="both"/>
        <w:divId w:val="1421871113"/>
        <w:rPr>
          <w:rFonts w:ascii="Arial" w:eastAsia="Times New Roman" w:hAnsi="Arial" w:cs="Arial"/>
          <w:b/>
          <w:sz w:val="22"/>
          <w:szCs w:val="22"/>
        </w:rPr>
      </w:pPr>
      <w:r w:rsidRPr="00973DCE">
        <w:rPr>
          <w:rFonts w:ascii="Arial" w:eastAsia="Times New Roman" w:hAnsi="Arial" w:cs="Arial"/>
          <w:b/>
          <w:sz w:val="22"/>
          <w:szCs w:val="22"/>
        </w:rPr>
        <w:t>Challenges and considerations:</w:t>
      </w:r>
    </w:p>
    <w:p w14:paraId="628693E3" w14:textId="77777777" w:rsidR="000F2B84" w:rsidRPr="00973DCE" w:rsidRDefault="000F2B84" w:rsidP="00973DCE">
      <w:pPr>
        <w:spacing w:line="360" w:lineRule="auto"/>
        <w:jc w:val="both"/>
        <w:divId w:val="1421871113"/>
        <w:rPr>
          <w:rFonts w:ascii="Arial" w:eastAsia="Times New Roman" w:hAnsi="Arial" w:cs="Arial"/>
          <w:b/>
          <w:bCs/>
          <w:sz w:val="22"/>
          <w:szCs w:val="22"/>
        </w:rPr>
      </w:pPr>
    </w:p>
    <w:p w14:paraId="5C024D01" w14:textId="7B57BA52" w:rsidR="004E1D18" w:rsidRPr="00973DCE" w:rsidRDefault="002D33BA" w:rsidP="00FB4E85">
      <w:pPr>
        <w:spacing w:line="360" w:lineRule="auto"/>
        <w:jc w:val="both"/>
        <w:divId w:val="1835680415"/>
        <w:rPr>
          <w:rFonts w:ascii="Arial" w:eastAsia="Times New Roman" w:hAnsi="Arial" w:cs="Arial"/>
          <w:sz w:val="22"/>
          <w:szCs w:val="22"/>
        </w:rPr>
      </w:pPr>
      <w:r w:rsidRPr="00973DCE">
        <w:rPr>
          <w:rFonts w:ascii="Arial" w:eastAsia="Times New Roman" w:hAnsi="Arial" w:cs="Arial"/>
          <w:sz w:val="22"/>
          <w:szCs w:val="22"/>
        </w:rPr>
        <w:t>Regardless of the advantages, mentoring and coaching initiatives</w:t>
      </w:r>
      <w:r>
        <w:rPr>
          <w:rFonts w:ascii="Arial" w:eastAsia="Times New Roman" w:hAnsi="Arial" w:cs="Arial"/>
          <w:sz w:val="22"/>
          <w:szCs w:val="22"/>
        </w:rPr>
        <w:t xml:space="preserve"> </w:t>
      </w:r>
      <w:r w:rsidR="00F2217A">
        <w:rPr>
          <w:rFonts w:ascii="Arial" w:eastAsia="Times New Roman" w:hAnsi="Arial" w:cs="Arial"/>
          <w:sz w:val="22"/>
          <w:szCs w:val="22"/>
        </w:rPr>
        <w:t>or plans</w:t>
      </w:r>
      <w:r w:rsidRPr="00973DCE">
        <w:rPr>
          <w:rFonts w:ascii="Arial" w:eastAsia="Times New Roman" w:hAnsi="Arial" w:cs="Arial"/>
          <w:sz w:val="22"/>
          <w:szCs w:val="22"/>
        </w:rPr>
        <w:t xml:space="preserve"> can come across opposition; particularly between seasoned professionals who could perceive such attempts as redundant or unneeded obligations</w:t>
      </w:r>
      <w:r w:rsidR="00F2217A">
        <w:rPr>
          <w:rFonts w:ascii="Arial" w:eastAsia="Times New Roman" w:hAnsi="Arial" w:cs="Arial"/>
          <w:sz w:val="22"/>
          <w:szCs w:val="22"/>
        </w:rPr>
        <w:t xml:space="preserve"> this goes along with Robert Lee. This coaching or mentoring programs</w:t>
      </w:r>
      <w:r w:rsidRPr="00973DCE">
        <w:rPr>
          <w:rFonts w:ascii="Arial" w:eastAsia="Times New Roman" w:hAnsi="Arial" w:cs="Arial"/>
          <w:sz w:val="22"/>
          <w:szCs w:val="22"/>
        </w:rPr>
        <w:t xml:space="preserve"> are going to require comprehensive outreach and proof of the applications' substantive advantages to overcome this reluctance</w:t>
      </w:r>
      <w:r w:rsidR="00F2217A">
        <w:rPr>
          <w:rFonts w:ascii="Arial" w:eastAsia="Times New Roman" w:hAnsi="Arial" w:cs="Arial"/>
          <w:sz w:val="22"/>
          <w:szCs w:val="22"/>
        </w:rPr>
        <w:t xml:space="preserve"> when it comes to finding the right candidate for the time being that our senior employee can provide needs</w:t>
      </w:r>
      <w:r w:rsidRPr="00973DCE">
        <w:rPr>
          <w:rFonts w:ascii="Arial" w:eastAsia="Times New Roman" w:hAnsi="Arial" w:cs="Arial"/>
          <w:sz w:val="22"/>
          <w:szCs w:val="22"/>
        </w:rPr>
        <w:t>. The time and finances are needed for guidance and instruction to be effective</w:t>
      </w:r>
      <w:r w:rsidR="00775225">
        <w:rPr>
          <w:rFonts w:ascii="Arial" w:eastAsia="Times New Roman" w:hAnsi="Arial" w:cs="Arial"/>
          <w:sz w:val="22"/>
          <w:szCs w:val="22"/>
        </w:rPr>
        <w:t xml:space="preserve"> of course we need a budget for each program to be more effective</w:t>
      </w:r>
      <w:r w:rsidRPr="00973DCE">
        <w:rPr>
          <w:rFonts w:ascii="Arial" w:eastAsia="Times New Roman" w:hAnsi="Arial" w:cs="Arial"/>
          <w:sz w:val="22"/>
          <w:szCs w:val="22"/>
        </w:rPr>
        <w:t>. It's critical to strike an appropriate compromise between these efforts and the requirement to preserve competitiveness in a business that is already under financial strain. It is ess</w:t>
      </w:r>
      <w:r>
        <w:rPr>
          <w:rFonts w:ascii="Arial" w:eastAsia="Times New Roman" w:hAnsi="Arial" w:cs="Arial"/>
          <w:sz w:val="22"/>
          <w:szCs w:val="22"/>
        </w:rPr>
        <w:t xml:space="preserve">ential to make sure that </w:t>
      </w:r>
      <w:r w:rsidR="00775225">
        <w:rPr>
          <w:rFonts w:ascii="Arial" w:eastAsia="Times New Roman" w:hAnsi="Arial" w:cs="Arial"/>
          <w:sz w:val="22"/>
          <w:szCs w:val="22"/>
        </w:rPr>
        <w:t xml:space="preserve">providing </w:t>
      </w:r>
      <w:r>
        <w:rPr>
          <w:rFonts w:ascii="Arial" w:eastAsia="Times New Roman" w:hAnsi="Arial" w:cs="Arial"/>
          <w:sz w:val="22"/>
          <w:szCs w:val="22"/>
        </w:rPr>
        <w:t>guidance and instruction to</w:t>
      </w:r>
      <w:r w:rsidRPr="00973DCE">
        <w:rPr>
          <w:rFonts w:ascii="Arial" w:eastAsia="Times New Roman" w:hAnsi="Arial" w:cs="Arial"/>
          <w:sz w:val="22"/>
          <w:szCs w:val="22"/>
        </w:rPr>
        <w:t xml:space="preserve"> </w:t>
      </w:r>
      <w:r w:rsidR="00775225" w:rsidRPr="00973DCE">
        <w:rPr>
          <w:rFonts w:ascii="Arial" w:eastAsia="Times New Roman" w:hAnsi="Arial" w:cs="Arial"/>
          <w:sz w:val="22"/>
          <w:szCs w:val="22"/>
        </w:rPr>
        <w:t>view</w:t>
      </w:r>
      <w:r w:rsidRPr="00973DCE">
        <w:rPr>
          <w:rFonts w:ascii="Arial" w:eastAsia="Times New Roman" w:hAnsi="Arial" w:cs="Arial"/>
          <w:sz w:val="22"/>
          <w:szCs w:val="22"/>
        </w:rPr>
        <w:t xml:space="preserve"> as investments instead of just cost.</w:t>
      </w:r>
      <w:r w:rsidR="00B70BF9" w:rsidRPr="00973DCE">
        <w:rPr>
          <w:rFonts w:ascii="Arial" w:eastAsia="Times New Roman" w:hAnsi="Arial" w:cs="Arial"/>
          <w:kern w:val="0"/>
          <w:sz w:val="22"/>
          <w:szCs w:val="22"/>
          <w14:ligatures w14:val="none"/>
        </w:rPr>
        <w:t xml:space="preserve"> </w:t>
      </w:r>
      <w:r w:rsidR="004E1D18" w:rsidRPr="00973DCE">
        <w:rPr>
          <w:rFonts w:ascii="Arial" w:eastAsia="Times New Roman" w:hAnsi="Arial" w:cs="Arial"/>
          <w:sz w:val="22"/>
          <w:szCs w:val="22"/>
        </w:rPr>
        <w:t xml:space="preserve">Another problem is keeping </w:t>
      </w:r>
      <w:r w:rsidR="00775225">
        <w:rPr>
          <w:rFonts w:ascii="Arial" w:eastAsia="Times New Roman" w:hAnsi="Arial" w:cs="Arial"/>
          <w:sz w:val="22"/>
          <w:szCs w:val="22"/>
        </w:rPr>
        <w:t xml:space="preserve">the </w:t>
      </w:r>
      <w:r w:rsidR="004E1D18" w:rsidRPr="00973DCE">
        <w:rPr>
          <w:rFonts w:ascii="Arial" w:eastAsia="Times New Roman" w:hAnsi="Arial" w:cs="Arial"/>
          <w:sz w:val="22"/>
          <w:szCs w:val="22"/>
        </w:rPr>
        <w:t xml:space="preserve">coaching and mentoring programs </w:t>
      </w:r>
      <w:r w:rsidR="00775225">
        <w:rPr>
          <w:rFonts w:ascii="Arial" w:eastAsia="Times New Roman" w:hAnsi="Arial" w:cs="Arial"/>
          <w:sz w:val="22"/>
          <w:szCs w:val="22"/>
        </w:rPr>
        <w:t xml:space="preserve">in </w:t>
      </w:r>
      <w:r w:rsidR="004E1D18" w:rsidRPr="00973DCE">
        <w:rPr>
          <w:rFonts w:ascii="Arial" w:eastAsia="Times New Roman" w:hAnsi="Arial" w:cs="Arial"/>
          <w:sz w:val="22"/>
          <w:szCs w:val="22"/>
        </w:rPr>
        <w:t>moving forward. Long-term success depends on frequent assessments, adjustments to the program, and making sure that the strategies are in line with the continuously changing needs of the organization.</w:t>
      </w:r>
    </w:p>
    <w:p w14:paraId="736C3B61" w14:textId="77777777" w:rsidR="00B70BF9" w:rsidRPr="00973DCE" w:rsidRDefault="00B70BF9" w:rsidP="00973DCE">
      <w:pPr>
        <w:spacing w:line="360" w:lineRule="auto"/>
        <w:jc w:val="both"/>
        <w:divId w:val="1835680415"/>
        <w:rPr>
          <w:rFonts w:ascii="Arial" w:eastAsia="Times New Roman" w:hAnsi="Arial" w:cs="Arial"/>
          <w:sz w:val="22"/>
          <w:szCs w:val="22"/>
        </w:rPr>
      </w:pPr>
    </w:p>
    <w:p w14:paraId="17821E3E" w14:textId="5F79A7F9" w:rsidR="00B70BF9" w:rsidRPr="000F2B84" w:rsidRDefault="009C5418" w:rsidP="000F2B84">
      <w:pPr>
        <w:spacing w:line="360" w:lineRule="auto"/>
        <w:jc w:val="center"/>
        <w:divId w:val="1835680415"/>
        <w:rPr>
          <w:rFonts w:ascii="Arial" w:eastAsia="Times New Roman" w:hAnsi="Arial" w:cs="Arial"/>
          <w:b/>
          <w:kern w:val="0"/>
          <w:sz w:val="22"/>
          <w:szCs w:val="22"/>
          <w14:ligatures w14:val="none"/>
        </w:rPr>
      </w:pPr>
      <w:r w:rsidRPr="000F2B84">
        <w:rPr>
          <w:rFonts w:ascii="Arial" w:eastAsia="Times New Roman" w:hAnsi="Arial" w:cs="Arial"/>
          <w:b/>
          <w:kern w:val="0"/>
          <w:sz w:val="22"/>
          <w:szCs w:val="22"/>
          <w14:ligatures w14:val="none"/>
        </w:rPr>
        <w:t xml:space="preserve">Analysis of Effective Coaching and Mentoring Skills, </w:t>
      </w:r>
      <w:proofErr w:type="spellStart"/>
      <w:r w:rsidRPr="000F2B84">
        <w:rPr>
          <w:rFonts w:ascii="Arial" w:eastAsia="Times New Roman" w:hAnsi="Arial" w:cs="Arial"/>
          <w:b/>
          <w:kern w:val="0"/>
          <w:sz w:val="22"/>
          <w:szCs w:val="22"/>
          <w14:ligatures w14:val="none"/>
        </w:rPr>
        <w:t>Behaviors</w:t>
      </w:r>
      <w:proofErr w:type="spellEnd"/>
      <w:r w:rsidRPr="000F2B84">
        <w:rPr>
          <w:rFonts w:ascii="Arial" w:eastAsia="Times New Roman" w:hAnsi="Arial" w:cs="Arial"/>
          <w:b/>
          <w:kern w:val="0"/>
          <w:sz w:val="22"/>
          <w:szCs w:val="22"/>
          <w14:ligatures w14:val="none"/>
        </w:rPr>
        <w:t>, Attitudes, Beliefs, and Values</w:t>
      </w:r>
    </w:p>
    <w:p w14:paraId="4E9613B2" w14:textId="325FBD38" w:rsidR="009C5418" w:rsidRPr="000F2B84" w:rsidRDefault="003130F4" w:rsidP="000F2B84">
      <w:pPr>
        <w:spacing w:line="360" w:lineRule="auto"/>
        <w:divId w:val="1835680415"/>
        <w:rPr>
          <w:rFonts w:ascii="Arial" w:eastAsia="Times New Roman" w:hAnsi="Arial" w:cs="Arial"/>
          <w:b/>
          <w:kern w:val="0"/>
          <w:sz w:val="22"/>
          <w:szCs w:val="22"/>
          <w14:ligatures w14:val="none"/>
        </w:rPr>
      </w:pPr>
      <w:r w:rsidRPr="000F2B84">
        <w:rPr>
          <w:rFonts w:ascii="Arial" w:eastAsia="Times New Roman" w:hAnsi="Arial" w:cs="Arial"/>
          <w:b/>
          <w:kern w:val="0"/>
          <w:sz w:val="22"/>
          <w:szCs w:val="22"/>
          <w14:ligatures w14:val="none"/>
        </w:rPr>
        <w:t>Skills</w:t>
      </w:r>
    </w:p>
    <w:p w14:paraId="1CC67E5A" w14:textId="67153A65" w:rsidR="00E917A7" w:rsidRPr="000F2B84" w:rsidRDefault="00E917A7" w:rsidP="000F2B84">
      <w:pPr>
        <w:pStyle w:val="ListParagraph"/>
        <w:numPr>
          <w:ilvl w:val="0"/>
          <w:numId w:val="2"/>
        </w:numPr>
        <w:spacing w:line="360" w:lineRule="auto"/>
        <w:jc w:val="both"/>
        <w:divId w:val="602349638"/>
        <w:rPr>
          <w:rFonts w:ascii="Arial" w:eastAsia="Times New Roman" w:hAnsi="Arial" w:cs="Arial"/>
          <w:kern w:val="0"/>
          <w:sz w:val="22"/>
          <w:szCs w:val="22"/>
          <w14:ligatures w14:val="none"/>
        </w:rPr>
      </w:pPr>
      <w:r w:rsidRPr="000F2B84">
        <w:rPr>
          <w:rFonts w:ascii="Arial" w:eastAsia="Times New Roman" w:hAnsi="Arial" w:cs="Arial"/>
          <w:sz w:val="22"/>
          <w:szCs w:val="22"/>
        </w:rPr>
        <w:t>The technique of active listening</w:t>
      </w:r>
      <w:r w:rsidR="00B863B5">
        <w:rPr>
          <w:rFonts w:ascii="Arial" w:eastAsia="Times New Roman" w:hAnsi="Arial" w:cs="Arial"/>
          <w:sz w:val="22"/>
          <w:szCs w:val="22"/>
        </w:rPr>
        <w:t>-</w:t>
      </w:r>
      <w:r w:rsidRPr="000F2B84">
        <w:rPr>
          <w:rFonts w:ascii="Arial" w:eastAsia="Times New Roman" w:hAnsi="Arial" w:cs="Arial"/>
          <w:sz w:val="22"/>
          <w:szCs w:val="22"/>
        </w:rPr>
        <w:t xml:space="preserve"> To make certain that these individuals fully understand the worries and objectives of </w:t>
      </w:r>
      <w:proofErr w:type="gramStart"/>
      <w:r w:rsidRPr="000F2B84">
        <w:rPr>
          <w:rFonts w:ascii="Arial" w:eastAsia="Times New Roman" w:hAnsi="Arial" w:cs="Arial"/>
          <w:sz w:val="22"/>
          <w:szCs w:val="22"/>
        </w:rPr>
        <w:t>the</w:t>
      </w:r>
      <w:r w:rsidR="007F4EA6">
        <w:rPr>
          <w:rFonts w:ascii="Arial" w:eastAsia="Times New Roman" w:hAnsi="Arial" w:cs="Arial"/>
          <w:sz w:val="22"/>
          <w:szCs w:val="22"/>
        </w:rPr>
        <w:t xml:space="preserve"> </w:t>
      </w:r>
      <w:r w:rsidRPr="000F2B84">
        <w:rPr>
          <w:rFonts w:ascii="Arial" w:eastAsia="Times New Roman" w:hAnsi="Arial" w:cs="Arial"/>
          <w:sz w:val="22"/>
          <w:szCs w:val="22"/>
        </w:rPr>
        <w:t>a</w:t>
      </w:r>
      <w:proofErr w:type="gramEnd"/>
      <w:r w:rsidRPr="000F2B84">
        <w:rPr>
          <w:rFonts w:ascii="Arial" w:eastAsia="Times New Roman" w:hAnsi="Arial" w:cs="Arial"/>
          <w:sz w:val="22"/>
          <w:szCs w:val="22"/>
        </w:rPr>
        <w:t xml:space="preserve"> coach or mentor must be adept at active listening.</w:t>
      </w:r>
      <w:r w:rsidR="007F4EA6">
        <w:rPr>
          <w:rFonts w:ascii="Arial" w:eastAsia="Times New Roman" w:hAnsi="Arial" w:cs="Arial"/>
          <w:sz w:val="22"/>
          <w:szCs w:val="22"/>
        </w:rPr>
        <w:t xml:space="preserve"> This is one of the crucial </w:t>
      </w:r>
      <w:r w:rsidR="00C263A2">
        <w:rPr>
          <w:rFonts w:ascii="Arial" w:eastAsia="Times New Roman" w:hAnsi="Arial" w:cs="Arial"/>
          <w:sz w:val="22"/>
          <w:szCs w:val="22"/>
        </w:rPr>
        <w:t xml:space="preserve">skills </w:t>
      </w:r>
      <w:r w:rsidR="007F4EA6">
        <w:rPr>
          <w:rFonts w:ascii="Arial" w:eastAsia="Times New Roman" w:hAnsi="Arial" w:cs="Arial"/>
          <w:sz w:val="22"/>
          <w:szCs w:val="22"/>
        </w:rPr>
        <w:t>that is needed for</w:t>
      </w:r>
      <w:r w:rsidR="00C263A2">
        <w:rPr>
          <w:rFonts w:ascii="Arial" w:eastAsia="Times New Roman" w:hAnsi="Arial" w:cs="Arial"/>
          <w:sz w:val="22"/>
          <w:szCs w:val="22"/>
        </w:rPr>
        <w:t xml:space="preserve"> a coach or mentor, with </w:t>
      </w:r>
      <w:proofErr w:type="gramStart"/>
      <w:r w:rsidR="00C263A2">
        <w:rPr>
          <w:rFonts w:ascii="Arial" w:eastAsia="Times New Roman" w:hAnsi="Arial" w:cs="Arial"/>
          <w:sz w:val="22"/>
          <w:szCs w:val="22"/>
        </w:rPr>
        <w:t>this skills</w:t>
      </w:r>
      <w:proofErr w:type="gramEnd"/>
      <w:r w:rsidR="00C263A2">
        <w:rPr>
          <w:rFonts w:ascii="Arial" w:eastAsia="Times New Roman" w:hAnsi="Arial" w:cs="Arial"/>
          <w:sz w:val="22"/>
          <w:szCs w:val="22"/>
        </w:rPr>
        <w:t xml:space="preserve">- it can make the </w:t>
      </w:r>
      <w:r w:rsidR="00A81E33">
        <w:rPr>
          <w:rFonts w:ascii="Arial" w:eastAsia="Times New Roman" w:hAnsi="Arial" w:cs="Arial"/>
          <w:sz w:val="22"/>
          <w:szCs w:val="22"/>
        </w:rPr>
        <w:t xml:space="preserve">client of the employee that they’re talking be comfortable around them. </w:t>
      </w:r>
      <w:r w:rsidRPr="000F2B84">
        <w:rPr>
          <w:rFonts w:ascii="Arial" w:eastAsia="Times New Roman" w:hAnsi="Arial" w:cs="Arial"/>
          <w:sz w:val="22"/>
          <w:szCs w:val="22"/>
        </w:rPr>
        <w:t>This entails listening to the words as well as comprehending the motivations and feelings that underlie them.</w:t>
      </w:r>
    </w:p>
    <w:p w14:paraId="05881D65" w14:textId="4C75FA93" w:rsidR="00F96A98" w:rsidRPr="000F2B84" w:rsidRDefault="00F96A98" w:rsidP="000F2B84">
      <w:pPr>
        <w:pStyle w:val="ListParagraph"/>
        <w:numPr>
          <w:ilvl w:val="0"/>
          <w:numId w:val="2"/>
        </w:numPr>
        <w:spacing w:line="360" w:lineRule="auto"/>
        <w:jc w:val="both"/>
        <w:divId w:val="1951430169"/>
        <w:rPr>
          <w:rFonts w:ascii="Arial" w:eastAsia="Times New Roman" w:hAnsi="Arial" w:cs="Arial"/>
          <w:kern w:val="0"/>
          <w:sz w:val="22"/>
          <w:szCs w:val="22"/>
          <w14:ligatures w14:val="none"/>
        </w:rPr>
      </w:pPr>
      <w:r w:rsidRPr="000F2B84">
        <w:rPr>
          <w:rFonts w:ascii="Arial" w:eastAsia="Times New Roman" w:hAnsi="Arial" w:cs="Arial"/>
          <w:sz w:val="22"/>
          <w:szCs w:val="22"/>
        </w:rPr>
        <w:t>Feedback</w:t>
      </w:r>
      <w:r w:rsidR="00B863B5">
        <w:rPr>
          <w:rFonts w:ascii="Arial" w:eastAsia="Times New Roman" w:hAnsi="Arial" w:cs="Arial"/>
          <w:sz w:val="22"/>
          <w:szCs w:val="22"/>
        </w:rPr>
        <w:t xml:space="preserve">- </w:t>
      </w:r>
      <w:r w:rsidRPr="000F2B84">
        <w:rPr>
          <w:rFonts w:ascii="Arial" w:eastAsia="Times New Roman" w:hAnsi="Arial" w:cs="Arial"/>
          <w:sz w:val="22"/>
          <w:szCs w:val="22"/>
        </w:rPr>
        <w:t>It's critical to give honest, encouraging, and positive feedbac</w:t>
      </w:r>
      <w:r w:rsidR="00B863B5">
        <w:rPr>
          <w:rFonts w:ascii="Arial" w:eastAsia="Times New Roman" w:hAnsi="Arial" w:cs="Arial"/>
          <w:sz w:val="22"/>
          <w:szCs w:val="22"/>
        </w:rPr>
        <w:t xml:space="preserve">k to the person that you are talking to. </w:t>
      </w:r>
      <w:r w:rsidRPr="000F2B84">
        <w:rPr>
          <w:rFonts w:ascii="Arial" w:eastAsia="Times New Roman" w:hAnsi="Arial" w:cs="Arial"/>
          <w:sz w:val="22"/>
          <w:szCs w:val="22"/>
        </w:rPr>
        <w:t xml:space="preserve">This assists in highlighting subject matter for growth and rewarding </w:t>
      </w:r>
      <w:proofErr w:type="spellStart"/>
      <w:r w:rsidRPr="000F2B84">
        <w:rPr>
          <w:rFonts w:ascii="Arial" w:eastAsia="Times New Roman" w:hAnsi="Arial" w:cs="Arial"/>
          <w:sz w:val="22"/>
          <w:szCs w:val="22"/>
        </w:rPr>
        <w:lastRenderedPageBreak/>
        <w:t>behaviors</w:t>
      </w:r>
      <w:proofErr w:type="spellEnd"/>
      <w:r w:rsidRPr="000F2B84">
        <w:rPr>
          <w:rFonts w:ascii="Arial" w:eastAsia="Times New Roman" w:hAnsi="Arial" w:cs="Arial"/>
          <w:sz w:val="22"/>
          <w:szCs w:val="22"/>
        </w:rPr>
        <w:t xml:space="preserve"> that are beneficial instead of demoralizing the person</w:t>
      </w:r>
      <w:r w:rsidR="001D0EFE">
        <w:rPr>
          <w:rFonts w:ascii="Arial" w:eastAsia="Times New Roman" w:hAnsi="Arial" w:cs="Arial"/>
          <w:sz w:val="22"/>
          <w:szCs w:val="22"/>
        </w:rPr>
        <w:t xml:space="preserve"> because is </w:t>
      </w:r>
      <w:proofErr w:type="gramStart"/>
      <w:r w:rsidR="001D0EFE">
        <w:rPr>
          <w:rFonts w:ascii="Arial" w:eastAsia="Times New Roman" w:hAnsi="Arial" w:cs="Arial"/>
          <w:sz w:val="22"/>
          <w:szCs w:val="22"/>
        </w:rPr>
        <w:t>this skills</w:t>
      </w:r>
      <w:proofErr w:type="gramEnd"/>
      <w:r w:rsidR="001D0EFE">
        <w:rPr>
          <w:rFonts w:ascii="Arial" w:eastAsia="Times New Roman" w:hAnsi="Arial" w:cs="Arial"/>
          <w:sz w:val="22"/>
          <w:szCs w:val="22"/>
        </w:rPr>
        <w:t xml:space="preserve"> they know that you truly listen to what they are referring to as well as they know what</w:t>
      </w:r>
      <w:r w:rsidR="0081782A">
        <w:rPr>
          <w:rFonts w:ascii="Arial" w:eastAsia="Times New Roman" w:hAnsi="Arial" w:cs="Arial"/>
          <w:sz w:val="22"/>
          <w:szCs w:val="22"/>
        </w:rPr>
        <w:t xml:space="preserve"> part they need to change or to understand for them to easily </w:t>
      </w:r>
      <w:r w:rsidR="00175B2F">
        <w:rPr>
          <w:rFonts w:ascii="Arial" w:eastAsia="Times New Roman" w:hAnsi="Arial" w:cs="Arial"/>
          <w:sz w:val="22"/>
          <w:szCs w:val="22"/>
        </w:rPr>
        <w:t xml:space="preserve">adapt to what’s needed in the situation. </w:t>
      </w:r>
    </w:p>
    <w:p w14:paraId="65024BE1" w14:textId="3C47CEA0" w:rsidR="008416E8" w:rsidRPr="000F2B84" w:rsidRDefault="00587613" w:rsidP="000F2B84">
      <w:pPr>
        <w:pStyle w:val="ListParagraph"/>
        <w:numPr>
          <w:ilvl w:val="0"/>
          <w:numId w:val="2"/>
        </w:numPr>
        <w:spacing w:line="360" w:lineRule="auto"/>
        <w:jc w:val="both"/>
        <w:divId w:val="1835680415"/>
        <w:rPr>
          <w:rFonts w:ascii="Arial" w:eastAsia="Times New Roman" w:hAnsi="Arial" w:cs="Arial"/>
          <w:kern w:val="0"/>
          <w:sz w:val="22"/>
          <w:szCs w:val="22"/>
          <w14:ligatures w14:val="none"/>
        </w:rPr>
      </w:pPr>
      <w:r w:rsidRPr="000F2B84">
        <w:rPr>
          <w:rFonts w:ascii="Arial" w:eastAsia="Times New Roman" w:hAnsi="Arial" w:cs="Arial"/>
          <w:kern w:val="0"/>
          <w:sz w:val="22"/>
          <w:szCs w:val="22"/>
          <w14:ligatures w14:val="none"/>
        </w:rPr>
        <w:t xml:space="preserve">Consistency in </w:t>
      </w:r>
      <w:proofErr w:type="spellStart"/>
      <w:r w:rsidRPr="000F2B84">
        <w:rPr>
          <w:rFonts w:ascii="Arial" w:eastAsia="Times New Roman" w:hAnsi="Arial" w:cs="Arial"/>
          <w:kern w:val="0"/>
          <w:sz w:val="22"/>
          <w:szCs w:val="22"/>
          <w14:ligatures w14:val="none"/>
        </w:rPr>
        <w:t>Behaviors</w:t>
      </w:r>
      <w:proofErr w:type="spellEnd"/>
      <w:r w:rsidR="00FA4A03">
        <w:rPr>
          <w:rFonts w:ascii="Arial" w:eastAsia="Times New Roman" w:hAnsi="Arial" w:cs="Arial"/>
          <w:kern w:val="0"/>
          <w:sz w:val="22"/>
          <w:szCs w:val="22"/>
          <w14:ligatures w14:val="none"/>
        </w:rPr>
        <w:t xml:space="preserve">- </w:t>
      </w:r>
      <w:r w:rsidRPr="000F2B84">
        <w:rPr>
          <w:rFonts w:ascii="Arial" w:eastAsia="Times New Roman" w:hAnsi="Arial" w:cs="Arial"/>
          <w:kern w:val="0"/>
          <w:sz w:val="22"/>
          <w:szCs w:val="22"/>
          <w14:ligatures w14:val="none"/>
        </w:rPr>
        <w:t xml:space="preserve">Consistent participation and continuation </w:t>
      </w:r>
      <w:r w:rsidR="00FA4A03">
        <w:rPr>
          <w:rFonts w:ascii="Arial" w:eastAsia="Times New Roman" w:hAnsi="Arial" w:cs="Arial"/>
          <w:kern w:val="0"/>
          <w:sz w:val="22"/>
          <w:szCs w:val="22"/>
          <w14:ligatures w14:val="none"/>
        </w:rPr>
        <w:t>ar</w:t>
      </w:r>
      <w:r w:rsidRPr="000F2B84">
        <w:rPr>
          <w:rFonts w:ascii="Arial" w:eastAsia="Times New Roman" w:hAnsi="Arial" w:cs="Arial"/>
          <w:kern w:val="0"/>
          <w:sz w:val="22"/>
          <w:szCs w:val="22"/>
          <w14:ligatures w14:val="none"/>
        </w:rPr>
        <w:t xml:space="preserve">e crucial actions that show a person’s dedication to the mentoring or </w:t>
      </w:r>
      <w:r w:rsidR="00937DE6" w:rsidRPr="000F2B84">
        <w:rPr>
          <w:rFonts w:ascii="Arial" w:eastAsia="Times New Roman" w:hAnsi="Arial" w:cs="Arial"/>
          <w:kern w:val="0"/>
          <w:sz w:val="22"/>
          <w:szCs w:val="22"/>
          <w14:ligatures w14:val="none"/>
        </w:rPr>
        <w:t>counselling</w:t>
      </w:r>
      <w:r w:rsidRPr="000F2B84">
        <w:rPr>
          <w:rFonts w:ascii="Arial" w:eastAsia="Times New Roman" w:hAnsi="Arial" w:cs="Arial"/>
          <w:kern w:val="0"/>
          <w:sz w:val="22"/>
          <w:szCs w:val="22"/>
          <w14:ligatures w14:val="none"/>
        </w:rPr>
        <w:t xml:space="preserve"> process. </w:t>
      </w:r>
      <w:r w:rsidR="00FA4A03">
        <w:rPr>
          <w:rFonts w:ascii="Arial" w:eastAsia="Times New Roman" w:hAnsi="Arial" w:cs="Arial"/>
          <w:kern w:val="0"/>
          <w:sz w:val="22"/>
          <w:szCs w:val="22"/>
          <w14:ligatures w14:val="none"/>
        </w:rPr>
        <w:t>As a mentor</w:t>
      </w:r>
      <w:r w:rsidR="009040F7">
        <w:rPr>
          <w:rFonts w:ascii="Arial" w:eastAsia="Times New Roman" w:hAnsi="Arial" w:cs="Arial"/>
          <w:kern w:val="0"/>
          <w:sz w:val="22"/>
          <w:szCs w:val="22"/>
          <w14:ligatures w14:val="none"/>
        </w:rPr>
        <w:t>, your attitude or behaviours to them must remain the same, no matter what per</w:t>
      </w:r>
      <w:r w:rsidR="00937DE6">
        <w:rPr>
          <w:rFonts w:ascii="Arial" w:eastAsia="Times New Roman" w:hAnsi="Arial" w:cs="Arial"/>
          <w:kern w:val="0"/>
          <w:sz w:val="22"/>
          <w:szCs w:val="22"/>
          <w14:ligatures w14:val="none"/>
        </w:rPr>
        <w:t xml:space="preserve">sonal </w:t>
      </w:r>
      <w:r w:rsidR="009040F7">
        <w:rPr>
          <w:rFonts w:ascii="Arial" w:eastAsia="Times New Roman" w:hAnsi="Arial" w:cs="Arial"/>
          <w:kern w:val="0"/>
          <w:sz w:val="22"/>
          <w:szCs w:val="22"/>
          <w14:ligatures w14:val="none"/>
        </w:rPr>
        <w:t xml:space="preserve">information you gained from having a </w:t>
      </w:r>
      <w:r w:rsidR="00937DE6">
        <w:rPr>
          <w:rFonts w:ascii="Arial" w:eastAsia="Times New Roman" w:hAnsi="Arial" w:cs="Arial"/>
          <w:kern w:val="0"/>
          <w:sz w:val="22"/>
          <w:szCs w:val="22"/>
          <w14:ligatures w14:val="none"/>
        </w:rPr>
        <w:t xml:space="preserve">talk or </w:t>
      </w:r>
      <w:r w:rsidR="009040F7">
        <w:rPr>
          <w:rFonts w:ascii="Arial" w:eastAsia="Times New Roman" w:hAnsi="Arial" w:cs="Arial"/>
          <w:kern w:val="0"/>
          <w:sz w:val="22"/>
          <w:szCs w:val="22"/>
          <w14:ligatures w14:val="none"/>
        </w:rPr>
        <w:t>session with them</w:t>
      </w:r>
      <w:r w:rsidR="00937DE6">
        <w:rPr>
          <w:rFonts w:ascii="Arial" w:eastAsia="Times New Roman" w:hAnsi="Arial" w:cs="Arial"/>
          <w:kern w:val="0"/>
          <w:sz w:val="22"/>
          <w:szCs w:val="22"/>
          <w14:ligatures w14:val="none"/>
        </w:rPr>
        <w:t xml:space="preserve">. </w:t>
      </w:r>
    </w:p>
    <w:p w14:paraId="5EFB132C" w14:textId="7EAFC175" w:rsidR="008416E8" w:rsidRPr="000F2B84" w:rsidRDefault="00587613" w:rsidP="000F2B84">
      <w:pPr>
        <w:pStyle w:val="ListParagraph"/>
        <w:numPr>
          <w:ilvl w:val="0"/>
          <w:numId w:val="2"/>
        </w:numPr>
        <w:spacing w:line="360" w:lineRule="auto"/>
        <w:jc w:val="both"/>
        <w:divId w:val="1835680415"/>
        <w:rPr>
          <w:rFonts w:ascii="Arial" w:eastAsia="Times New Roman" w:hAnsi="Arial" w:cs="Arial"/>
          <w:kern w:val="0"/>
          <w:sz w:val="22"/>
          <w:szCs w:val="22"/>
          <w14:ligatures w14:val="none"/>
        </w:rPr>
      </w:pPr>
      <w:r w:rsidRPr="000F2B84">
        <w:rPr>
          <w:rFonts w:ascii="Arial" w:eastAsia="Times New Roman" w:hAnsi="Arial" w:cs="Arial"/>
          <w:kern w:val="0"/>
          <w:sz w:val="22"/>
          <w:szCs w:val="22"/>
          <w14:ligatures w14:val="none"/>
        </w:rPr>
        <w:t>Adaptability</w:t>
      </w:r>
      <w:r w:rsidR="003A3BE6">
        <w:rPr>
          <w:rFonts w:ascii="Arial" w:eastAsia="Times New Roman" w:hAnsi="Arial" w:cs="Arial"/>
          <w:kern w:val="0"/>
          <w:sz w:val="22"/>
          <w:szCs w:val="22"/>
          <w14:ligatures w14:val="none"/>
        </w:rPr>
        <w:t xml:space="preserve">- </w:t>
      </w:r>
      <w:r w:rsidRPr="000F2B84">
        <w:rPr>
          <w:rFonts w:ascii="Arial" w:eastAsia="Times New Roman" w:hAnsi="Arial" w:cs="Arial"/>
          <w:kern w:val="0"/>
          <w:sz w:val="22"/>
          <w:szCs w:val="22"/>
          <w14:ligatures w14:val="none"/>
        </w:rPr>
        <w:t xml:space="preserve">To </w:t>
      </w:r>
      <w:r w:rsidR="003A3BE6" w:rsidRPr="000F2B84">
        <w:rPr>
          <w:rFonts w:ascii="Arial" w:eastAsia="Times New Roman" w:hAnsi="Arial" w:cs="Arial"/>
          <w:kern w:val="0"/>
          <w:sz w:val="22"/>
          <w:szCs w:val="22"/>
          <w14:ligatures w14:val="none"/>
        </w:rPr>
        <w:t>fulfil</w:t>
      </w:r>
      <w:r w:rsidRPr="000F2B84">
        <w:rPr>
          <w:rFonts w:ascii="Arial" w:eastAsia="Times New Roman" w:hAnsi="Arial" w:cs="Arial"/>
          <w:kern w:val="0"/>
          <w:sz w:val="22"/>
          <w:szCs w:val="22"/>
          <w14:ligatures w14:val="none"/>
        </w:rPr>
        <w:t xml:space="preserve"> the </w:t>
      </w:r>
      <w:proofErr w:type="gramStart"/>
      <w:r w:rsidRPr="000F2B84">
        <w:rPr>
          <w:rFonts w:ascii="Arial" w:eastAsia="Times New Roman" w:hAnsi="Arial" w:cs="Arial"/>
          <w:kern w:val="0"/>
          <w:sz w:val="22"/>
          <w:szCs w:val="22"/>
          <w14:ligatures w14:val="none"/>
        </w:rPr>
        <w:t>particular requirements</w:t>
      </w:r>
      <w:proofErr w:type="gramEnd"/>
      <w:r w:rsidRPr="000F2B84">
        <w:rPr>
          <w:rFonts w:ascii="Arial" w:eastAsia="Times New Roman" w:hAnsi="Arial" w:cs="Arial"/>
          <w:kern w:val="0"/>
          <w:sz w:val="22"/>
          <w:szCs w:val="22"/>
          <w14:ligatures w14:val="none"/>
        </w:rPr>
        <w:t xml:space="preserve"> of every individual, it is essential to adopt a strategy that is flexible, both in terms of methods of instruction and problem-solving techniques</w:t>
      </w:r>
      <w:r w:rsidR="003A3BE6">
        <w:rPr>
          <w:rFonts w:ascii="Arial" w:eastAsia="Times New Roman" w:hAnsi="Arial" w:cs="Arial"/>
          <w:kern w:val="0"/>
          <w:sz w:val="22"/>
          <w:szCs w:val="22"/>
          <w14:ligatures w14:val="none"/>
        </w:rPr>
        <w:t xml:space="preserve">. In doing this very important role, you must know that each individual </w:t>
      </w:r>
      <w:proofErr w:type="gramStart"/>
      <w:r w:rsidR="003A3BE6">
        <w:rPr>
          <w:rFonts w:ascii="Arial" w:eastAsia="Times New Roman" w:hAnsi="Arial" w:cs="Arial"/>
          <w:kern w:val="0"/>
          <w:sz w:val="22"/>
          <w:szCs w:val="22"/>
          <w14:ligatures w14:val="none"/>
        </w:rPr>
        <w:t>are</w:t>
      </w:r>
      <w:proofErr w:type="gramEnd"/>
      <w:r w:rsidR="003A3BE6">
        <w:rPr>
          <w:rFonts w:ascii="Arial" w:eastAsia="Times New Roman" w:hAnsi="Arial" w:cs="Arial"/>
          <w:kern w:val="0"/>
          <w:sz w:val="22"/>
          <w:szCs w:val="22"/>
          <w14:ligatures w14:val="none"/>
        </w:rPr>
        <w:t xml:space="preserve"> different, they possess skills, attitudes, and problem and deal with all of it differently so you must know how to adapt in each e</w:t>
      </w:r>
      <w:r w:rsidR="0008016F">
        <w:rPr>
          <w:rFonts w:ascii="Arial" w:eastAsia="Times New Roman" w:hAnsi="Arial" w:cs="Arial"/>
          <w:kern w:val="0"/>
          <w:sz w:val="22"/>
          <w:szCs w:val="22"/>
          <w14:ligatures w14:val="none"/>
        </w:rPr>
        <w:t>mployee’s response in the problem that they iss</w:t>
      </w:r>
      <w:r w:rsidR="00945D31">
        <w:rPr>
          <w:rFonts w:ascii="Arial" w:eastAsia="Times New Roman" w:hAnsi="Arial" w:cs="Arial"/>
          <w:kern w:val="0"/>
          <w:sz w:val="22"/>
          <w:szCs w:val="22"/>
          <w14:ligatures w14:val="none"/>
        </w:rPr>
        <w:t xml:space="preserve">ue or address towards you. </w:t>
      </w:r>
    </w:p>
    <w:p w14:paraId="45530137" w14:textId="27DD2693" w:rsidR="003130F4" w:rsidRDefault="00587613" w:rsidP="000F2B84">
      <w:pPr>
        <w:pStyle w:val="ListParagraph"/>
        <w:numPr>
          <w:ilvl w:val="0"/>
          <w:numId w:val="2"/>
        </w:numPr>
        <w:spacing w:line="360" w:lineRule="auto"/>
        <w:jc w:val="both"/>
        <w:divId w:val="1835680415"/>
        <w:rPr>
          <w:rFonts w:ascii="Arial" w:eastAsia="Times New Roman" w:hAnsi="Arial" w:cs="Arial"/>
          <w:kern w:val="0"/>
          <w:sz w:val="22"/>
          <w:szCs w:val="22"/>
          <w14:ligatures w14:val="none"/>
        </w:rPr>
      </w:pPr>
      <w:r w:rsidRPr="000F2B84">
        <w:rPr>
          <w:rFonts w:ascii="Arial" w:eastAsia="Times New Roman" w:hAnsi="Arial" w:cs="Arial"/>
          <w:kern w:val="0"/>
          <w:sz w:val="22"/>
          <w:szCs w:val="22"/>
          <w14:ligatures w14:val="none"/>
        </w:rPr>
        <w:t xml:space="preserve">Patience: Good coaches and mentors are patient, letting their mentees or </w:t>
      </w:r>
      <w:proofErr w:type="spellStart"/>
      <w:r w:rsidRPr="000F2B84">
        <w:rPr>
          <w:rFonts w:ascii="Arial" w:eastAsia="Times New Roman" w:hAnsi="Arial" w:cs="Arial"/>
          <w:kern w:val="0"/>
          <w:sz w:val="22"/>
          <w:szCs w:val="22"/>
          <w14:ligatures w14:val="none"/>
        </w:rPr>
        <w:t>coachees</w:t>
      </w:r>
      <w:proofErr w:type="spellEnd"/>
      <w:r w:rsidRPr="000F2B84">
        <w:rPr>
          <w:rFonts w:ascii="Arial" w:eastAsia="Times New Roman" w:hAnsi="Arial" w:cs="Arial"/>
          <w:kern w:val="0"/>
          <w:sz w:val="22"/>
          <w:szCs w:val="22"/>
          <w14:ligatures w14:val="none"/>
        </w:rPr>
        <w:t xml:space="preserve"> work through concepts at their own speed and gradually advance</w:t>
      </w:r>
      <w:r w:rsidR="00945D31">
        <w:rPr>
          <w:rFonts w:ascii="Arial" w:eastAsia="Times New Roman" w:hAnsi="Arial" w:cs="Arial"/>
          <w:kern w:val="0"/>
          <w:sz w:val="22"/>
          <w:szCs w:val="22"/>
          <w14:ligatures w14:val="none"/>
        </w:rPr>
        <w:t xml:space="preserve"> because every individual has it own timetable of how quick or </w:t>
      </w:r>
      <w:proofErr w:type="gramStart"/>
      <w:r w:rsidR="00945D31">
        <w:rPr>
          <w:rFonts w:ascii="Arial" w:eastAsia="Times New Roman" w:hAnsi="Arial" w:cs="Arial"/>
          <w:kern w:val="0"/>
          <w:sz w:val="22"/>
          <w:szCs w:val="22"/>
          <w14:ligatures w14:val="none"/>
        </w:rPr>
        <w:t>slow</w:t>
      </w:r>
      <w:proofErr w:type="gramEnd"/>
      <w:r w:rsidR="00945D31">
        <w:rPr>
          <w:rFonts w:ascii="Arial" w:eastAsia="Times New Roman" w:hAnsi="Arial" w:cs="Arial"/>
          <w:kern w:val="0"/>
          <w:sz w:val="22"/>
          <w:szCs w:val="22"/>
          <w14:ligatures w14:val="none"/>
        </w:rPr>
        <w:t xml:space="preserve"> they can </w:t>
      </w:r>
      <w:r w:rsidR="00F53096">
        <w:rPr>
          <w:rFonts w:ascii="Arial" w:eastAsia="Times New Roman" w:hAnsi="Arial" w:cs="Arial"/>
          <w:kern w:val="0"/>
          <w:sz w:val="22"/>
          <w:szCs w:val="22"/>
          <w14:ligatures w14:val="none"/>
        </w:rPr>
        <w:t xml:space="preserve">work with the changes being presented to them so we must know how to be patience with the changes their showing. </w:t>
      </w:r>
    </w:p>
    <w:p w14:paraId="2248DDD6" w14:textId="77777777" w:rsidR="000F2B84" w:rsidRPr="000F2B84" w:rsidRDefault="000F2B84" w:rsidP="000F2B84">
      <w:pPr>
        <w:pStyle w:val="ListParagraph"/>
        <w:spacing w:line="360" w:lineRule="auto"/>
        <w:jc w:val="both"/>
        <w:divId w:val="1835680415"/>
        <w:rPr>
          <w:rFonts w:ascii="Arial" w:eastAsia="Times New Roman" w:hAnsi="Arial" w:cs="Arial"/>
          <w:kern w:val="0"/>
          <w:sz w:val="22"/>
          <w:szCs w:val="22"/>
          <w14:ligatures w14:val="none"/>
        </w:rPr>
      </w:pPr>
    </w:p>
    <w:p w14:paraId="5DAA6F7E" w14:textId="69A76836" w:rsidR="004845A8" w:rsidRPr="000F2B84" w:rsidRDefault="001E6E3E" w:rsidP="00973DCE">
      <w:pPr>
        <w:spacing w:line="360" w:lineRule="auto"/>
        <w:jc w:val="both"/>
        <w:divId w:val="1835680415"/>
        <w:rPr>
          <w:rFonts w:ascii="Arial" w:eastAsia="Times New Roman" w:hAnsi="Arial" w:cs="Arial"/>
          <w:b/>
          <w:kern w:val="0"/>
          <w:sz w:val="22"/>
          <w:szCs w:val="22"/>
          <w14:ligatures w14:val="none"/>
        </w:rPr>
      </w:pPr>
      <w:r>
        <w:rPr>
          <w:rFonts w:ascii="Arial" w:eastAsia="Times New Roman" w:hAnsi="Arial" w:cs="Arial"/>
          <w:b/>
          <w:kern w:val="0"/>
          <w:sz w:val="22"/>
          <w:szCs w:val="22"/>
          <w14:ligatures w14:val="none"/>
        </w:rPr>
        <w:t>Attitude</w:t>
      </w:r>
    </w:p>
    <w:p w14:paraId="2991D698" w14:textId="47466797" w:rsidR="000F2B84" w:rsidRDefault="004845A8" w:rsidP="000F2B84">
      <w:pPr>
        <w:pStyle w:val="ListParagraph"/>
        <w:numPr>
          <w:ilvl w:val="0"/>
          <w:numId w:val="3"/>
        </w:numPr>
        <w:spacing w:line="360" w:lineRule="auto"/>
        <w:jc w:val="both"/>
        <w:divId w:val="1835680415"/>
        <w:rPr>
          <w:rFonts w:ascii="Arial" w:eastAsia="Times New Roman" w:hAnsi="Arial" w:cs="Arial"/>
          <w:kern w:val="0"/>
          <w:sz w:val="22"/>
          <w:szCs w:val="22"/>
          <w14:ligatures w14:val="none"/>
        </w:rPr>
      </w:pPr>
      <w:r w:rsidRPr="000F2B84">
        <w:rPr>
          <w:rFonts w:ascii="Arial" w:eastAsia="Times New Roman" w:hAnsi="Arial" w:cs="Arial"/>
          <w:kern w:val="0"/>
          <w:sz w:val="22"/>
          <w:szCs w:val="22"/>
          <w14:ligatures w14:val="none"/>
        </w:rPr>
        <w:t xml:space="preserve"> Establishing a secure space where the individual being coached or mentee possesses at ease discussing their problems and achievements requires an understanding attitude</w:t>
      </w:r>
      <w:r w:rsidR="002766FB">
        <w:rPr>
          <w:rFonts w:ascii="Arial" w:eastAsia="Times New Roman" w:hAnsi="Arial" w:cs="Arial"/>
          <w:kern w:val="0"/>
          <w:sz w:val="22"/>
          <w:szCs w:val="22"/>
          <w14:ligatures w14:val="none"/>
        </w:rPr>
        <w:t>, and a</w:t>
      </w:r>
      <w:r w:rsidR="00E734AB">
        <w:rPr>
          <w:rFonts w:ascii="Arial" w:eastAsia="Times New Roman" w:hAnsi="Arial" w:cs="Arial"/>
          <w:kern w:val="0"/>
          <w:sz w:val="22"/>
          <w:szCs w:val="22"/>
          <w14:ligatures w14:val="none"/>
        </w:rPr>
        <w:t xml:space="preserve"> person that really </w:t>
      </w:r>
      <w:r w:rsidR="009C569A">
        <w:rPr>
          <w:rFonts w:ascii="Arial" w:eastAsia="Times New Roman" w:hAnsi="Arial" w:cs="Arial"/>
          <w:kern w:val="0"/>
          <w:sz w:val="22"/>
          <w:szCs w:val="22"/>
          <w14:ligatures w14:val="none"/>
        </w:rPr>
        <w:t>understands what they are going through.</w:t>
      </w:r>
    </w:p>
    <w:p w14:paraId="0743C19F" w14:textId="747AE609" w:rsidR="000F2B84" w:rsidRDefault="00501B64" w:rsidP="000F2B84">
      <w:pPr>
        <w:pStyle w:val="ListParagraph"/>
        <w:numPr>
          <w:ilvl w:val="0"/>
          <w:numId w:val="3"/>
        </w:numPr>
        <w:spacing w:line="360" w:lineRule="auto"/>
        <w:jc w:val="both"/>
        <w:divId w:val="1835680415"/>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I</w:t>
      </w:r>
      <w:r w:rsidR="004845A8" w:rsidRPr="00973DCE">
        <w:rPr>
          <w:rFonts w:ascii="Arial" w:eastAsia="Times New Roman" w:hAnsi="Arial" w:cs="Arial"/>
          <w:kern w:val="0"/>
          <w:sz w:val="22"/>
          <w:szCs w:val="22"/>
          <w14:ligatures w14:val="none"/>
        </w:rPr>
        <w:t xml:space="preserve">rrespective of the problems the </w:t>
      </w:r>
      <w:proofErr w:type="spellStart"/>
      <w:r w:rsidR="004845A8" w:rsidRPr="00973DCE">
        <w:rPr>
          <w:rFonts w:ascii="Arial" w:eastAsia="Times New Roman" w:hAnsi="Arial" w:cs="Arial"/>
          <w:kern w:val="0"/>
          <w:sz w:val="22"/>
          <w:szCs w:val="22"/>
          <w14:ligatures w14:val="none"/>
        </w:rPr>
        <w:t>coachee</w:t>
      </w:r>
      <w:proofErr w:type="spellEnd"/>
      <w:r w:rsidR="004845A8" w:rsidRPr="00973DCE">
        <w:rPr>
          <w:rFonts w:ascii="Arial" w:eastAsia="Times New Roman" w:hAnsi="Arial" w:cs="Arial"/>
          <w:kern w:val="0"/>
          <w:sz w:val="22"/>
          <w:szCs w:val="22"/>
          <w14:ligatures w14:val="none"/>
        </w:rPr>
        <w:t xml:space="preserve"> or mentee brings to </w:t>
      </w:r>
      <w:proofErr w:type="gramStart"/>
      <w:r w:rsidR="004845A8" w:rsidRPr="00973DCE">
        <w:rPr>
          <w:rFonts w:ascii="Arial" w:eastAsia="Times New Roman" w:hAnsi="Arial" w:cs="Arial"/>
          <w:kern w:val="0"/>
          <w:sz w:val="22"/>
          <w:szCs w:val="22"/>
          <w14:ligatures w14:val="none"/>
        </w:rPr>
        <w:t>the his</w:t>
      </w:r>
      <w:proofErr w:type="gramEnd"/>
      <w:r w:rsidR="004845A8" w:rsidRPr="00973DCE">
        <w:rPr>
          <w:rFonts w:ascii="Arial" w:eastAsia="Times New Roman" w:hAnsi="Arial" w:cs="Arial"/>
          <w:kern w:val="0"/>
          <w:sz w:val="22"/>
          <w:szCs w:val="22"/>
          <w14:ligatures w14:val="none"/>
        </w:rPr>
        <w:t xml:space="preserve"> place, keeping an unbiased mindset guarantees that both parties feel apprecia</w:t>
      </w:r>
      <w:r w:rsidR="000F2B84">
        <w:rPr>
          <w:rFonts w:ascii="Arial" w:eastAsia="Times New Roman" w:hAnsi="Arial" w:cs="Arial"/>
          <w:kern w:val="0"/>
          <w:sz w:val="22"/>
          <w:szCs w:val="22"/>
          <w14:ligatures w14:val="none"/>
        </w:rPr>
        <w:t>ted and supported</w:t>
      </w:r>
      <w:r>
        <w:rPr>
          <w:rFonts w:ascii="Arial" w:eastAsia="Times New Roman" w:hAnsi="Arial" w:cs="Arial"/>
          <w:kern w:val="0"/>
          <w:sz w:val="22"/>
          <w:szCs w:val="22"/>
          <w14:ligatures w14:val="none"/>
        </w:rPr>
        <w:t xml:space="preserve"> to whatever the problem they addressed during the session. </w:t>
      </w:r>
    </w:p>
    <w:p w14:paraId="7B72D24E" w14:textId="0D2F9811" w:rsidR="003B3BC1" w:rsidRPr="000F2B84" w:rsidRDefault="000F2B84" w:rsidP="000F2B84">
      <w:pPr>
        <w:spacing w:line="360" w:lineRule="auto"/>
        <w:jc w:val="both"/>
        <w:divId w:val="1835680415"/>
        <w:rPr>
          <w:rFonts w:ascii="Arial" w:eastAsia="Times New Roman" w:hAnsi="Arial" w:cs="Arial"/>
          <w:b/>
          <w:kern w:val="0"/>
          <w:sz w:val="22"/>
          <w:szCs w:val="22"/>
          <w14:ligatures w14:val="none"/>
        </w:rPr>
      </w:pPr>
      <w:r>
        <w:rPr>
          <w:rFonts w:ascii="Arial" w:eastAsia="Times New Roman" w:hAnsi="Arial" w:cs="Arial"/>
          <w:b/>
          <w:sz w:val="22"/>
          <w:szCs w:val="22"/>
        </w:rPr>
        <w:t>B</w:t>
      </w:r>
      <w:r w:rsidR="00E56871" w:rsidRPr="000F2B84">
        <w:rPr>
          <w:rFonts w:ascii="Arial" w:eastAsia="Times New Roman" w:hAnsi="Arial" w:cs="Arial"/>
          <w:b/>
          <w:sz w:val="22"/>
          <w:szCs w:val="22"/>
        </w:rPr>
        <w:t xml:space="preserve">eliefs </w:t>
      </w:r>
    </w:p>
    <w:p w14:paraId="79FD993F" w14:textId="35569A8F" w:rsidR="003B3BC1" w:rsidRPr="000F2B84" w:rsidRDefault="00E56871" w:rsidP="000F2B84">
      <w:pPr>
        <w:pStyle w:val="ListParagraph"/>
        <w:numPr>
          <w:ilvl w:val="0"/>
          <w:numId w:val="4"/>
        </w:numPr>
        <w:spacing w:line="360" w:lineRule="auto"/>
        <w:jc w:val="both"/>
        <w:divId w:val="1416051544"/>
        <w:rPr>
          <w:rFonts w:ascii="Arial" w:eastAsia="Times New Roman" w:hAnsi="Arial" w:cs="Arial"/>
          <w:sz w:val="22"/>
          <w:szCs w:val="22"/>
        </w:rPr>
      </w:pPr>
      <w:r w:rsidRPr="000F2B84">
        <w:rPr>
          <w:rFonts w:ascii="Arial" w:eastAsia="Times New Roman" w:hAnsi="Arial" w:cs="Arial"/>
          <w:sz w:val="22"/>
          <w:szCs w:val="22"/>
        </w:rPr>
        <w:t>Growth Perspective</w:t>
      </w:r>
      <w:r w:rsidR="003D2BC6">
        <w:rPr>
          <w:rFonts w:ascii="Arial" w:eastAsia="Times New Roman" w:hAnsi="Arial" w:cs="Arial"/>
          <w:sz w:val="22"/>
          <w:szCs w:val="22"/>
        </w:rPr>
        <w:t>-</w:t>
      </w:r>
      <w:r w:rsidRPr="000F2B84">
        <w:rPr>
          <w:rFonts w:ascii="Arial" w:eastAsia="Times New Roman" w:hAnsi="Arial" w:cs="Arial"/>
          <w:sz w:val="22"/>
          <w:szCs w:val="22"/>
        </w:rPr>
        <w:t xml:space="preserve"> The cornerstone of successful coaching and mentoring is the belief that every single individual has a willingness for their own development and growth</w:t>
      </w:r>
      <w:r w:rsidR="00E245FC">
        <w:rPr>
          <w:rFonts w:ascii="Arial" w:eastAsia="Times New Roman" w:hAnsi="Arial" w:cs="Arial"/>
          <w:sz w:val="22"/>
          <w:szCs w:val="22"/>
        </w:rPr>
        <w:t xml:space="preserve"> for their life.</w:t>
      </w:r>
      <w:r w:rsidRPr="000F2B84">
        <w:rPr>
          <w:rFonts w:ascii="Arial" w:eastAsia="Times New Roman" w:hAnsi="Arial" w:cs="Arial"/>
          <w:sz w:val="22"/>
          <w:szCs w:val="22"/>
        </w:rPr>
        <w:t xml:space="preserve"> This conviction motivates the coach or mentor to push the </w:t>
      </w:r>
      <w:proofErr w:type="spellStart"/>
      <w:r w:rsidRPr="000F2B84">
        <w:rPr>
          <w:rFonts w:ascii="Arial" w:eastAsia="Times New Roman" w:hAnsi="Arial" w:cs="Arial"/>
          <w:sz w:val="22"/>
          <w:szCs w:val="22"/>
        </w:rPr>
        <w:t>coachee</w:t>
      </w:r>
      <w:proofErr w:type="spellEnd"/>
      <w:r w:rsidRPr="000F2B84">
        <w:rPr>
          <w:rFonts w:ascii="Arial" w:eastAsia="Times New Roman" w:hAnsi="Arial" w:cs="Arial"/>
          <w:sz w:val="22"/>
          <w:szCs w:val="22"/>
        </w:rPr>
        <w:t xml:space="preserve"> or mentee to reach their highest possible achievement</w:t>
      </w:r>
      <w:r w:rsidR="00E245FC">
        <w:rPr>
          <w:rFonts w:ascii="Arial" w:eastAsia="Times New Roman" w:hAnsi="Arial" w:cs="Arial"/>
          <w:sz w:val="22"/>
          <w:szCs w:val="22"/>
        </w:rPr>
        <w:t xml:space="preserve"> that is beyond to what they </w:t>
      </w:r>
      <w:proofErr w:type="gramStart"/>
      <w:r w:rsidR="00E245FC">
        <w:rPr>
          <w:rFonts w:ascii="Arial" w:eastAsia="Times New Roman" w:hAnsi="Arial" w:cs="Arial"/>
          <w:sz w:val="22"/>
          <w:szCs w:val="22"/>
        </w:rPr>
        <w:t>imagine .</w:t>
      </w:r>
      <w:proofErr w:type="gramEnd"/>
      <w:r w:rsidR="00E245FC">
        <w:rPr>
          <w:rFonts w:ascii="Arial" w:eastAsia="Times New Roman" w:hAnsi="Arial" w:cs="Arial"/>
          <w:sz w:val="22"/>
          <w:szCs w:val="22"/>
        </w:rPr>
        <w:t xml:space="preserve"> </w:t>
      </w:r>
    </w:p>
    <w:p w14:paraId="05DA10D0" w14:textId="546027CE" w:rsidR="00E56871" w:rsidRPr="000F2B84" w:rsidRDefault="00E56871" w:rsidP="000F2B84">
      <w:pPr>
        <w:pStyle w:val="ListParagraph"/>
        <w:numPr>
          <w:ilvl w:val="0"/>
          <w:numId w:val="4"/>
        </w:numPr>
        <w:spacing w:line="360" w:lineRule="auto"/>
        <w:jc w:val="both"/>
        <w:divId w:val="1416051544"/>
        <w:rPr>
          <w:rFonts w:ascii="Arial" w:eastAsia="Times New Roman" w:hAnsi="Arial" w:cs="Arial"/>
          <w:sz w:val="22"/>
          <w:szCs w:val="22"/>
        </w:rPr>
      </w:pPr>
      <w:r w:rsidRPr="000F2B84">
        <w:rPr>
          <w:rFonts w:ascii="Arial" w:eastAsia="Times New Roman" w:hAnsi="Arial" w:cs="Arial"/>
          <w:sz w:val="22"/>
          <w:szCs w:val="22"/>
        </w:rPr>
        <w:t>Empowerment</w:t>
      </w:r>
      <w:r w:rsidR="003D2BC6">
        <w:rPr>
          <w:rFonts w:ascii="Arial" w:eastAsia="Times New Roman" w:hAnsi="Arial" w:cs="Arial"/>
          <w:sz w:val="22"/>
          <w:szCs w:val="22"/>
        </w:rPr>
        <w:t xml:space="preserve">- </w:t>
      </w:r>
      <w:r w:rsidRPr="000F2B84">
        <w:rPr>
          <w:rFonts w:ascii="Arial" w:eastAsia="Times New Roman" w:hAnsi="Arial" w:cs="Arial"/>
          <w:sz w:val="22"/>
          <w:szCs w:val="22"/>
        </w:rPr>
        <w:t xml:space="preserve">At the heart of the coaching and mentoring philosophies is the concept that individuals have the capacity capable of solving their own problems and deciding upon </w:t>
      </w:r>
      <w:r w:rsidRPr="000F2B84">
        <w:rPr>
          <w:rFonts w:ascii="Arial" w:eastAsia="Times New Roman" w:hAnsi="Arial" w:cs="Arial"/>
          <w:sz w:val="22"/>
          <w:szCs w:val="22"/>
        </w:rPr>
        <w:lastRenderedPageBreak/>
        <w:t>actions that are consistent with their principles as well as their goals.</w:t>
      </w:r>
      <w:r w:rsidR="00AB7FC1">
        <w:rPr>
          <w:rFonts w:ascii="Arial" w:eastAsia="Times New Roman" w:hAnsi="Arial" w:cs="Arial"/>
          <w:sz w:val="22"/>
          <w:szCs w:val="22"/>
        </w:rPr>
        <w:t xml:space="preserve"> By means of empowerment, you have a skills or ability to give inspiration to them</w:t>
      </w:r>
      <w:r w:rsidR="00D9317A">
        <w:rPr>
          <w:rFonts w:ascii="Arial" w:eastAsia="Times New Roman" w:hAnsi="Arial" w:cs="Arial"/>
          <w:sz w:val="22"/>
          <w:szCs w:val="22"/>
        </w:rPr>
        <w:t xml:space="preserve">. </w:t>
      </w:r>
    </w:p>
    <w:p w14:paraId="31E09CF9" w14:textId="6F7FB91C" w:rsidR="003B05CB" w:rsidRPr="000F2B84" w:rsidRDefault="003B05CB" w:rsidP="000F2B84">
      <w:pPr>
        <w:pStyle w:val="ListParagraph"/>
        <w:numPr>
          <w:ilvl w:val="0"/>
          <w:numId w:val="4"/>
        </w:numPr>
        <w:spacing w:line="360" w:lineRule="auto"/>
        <w:jc w:val="both"/>
        <w:divId w:val="1416051544"/>
        <w:rPr>
          <w:rFonts w:ascii="Arial" w:eastAsia="Times New Roman" w:hAnsi="Arial" w:cs="Arial"/>
          <w:sz w:val="22"/>
          <w:szCs w:val="22"/>
        </w:rPr>
      </w:pPr>
      <w:r w:rsidRPr="000F2B84">
        <w:rPr>
          <w:rFonts w:ascii="Arial" w:eastAsia="Times New Roman" w:hAnsi="Arial" w:cs="Arial"/>
          <w:sz w:val="22"/>
          <w:szCs w:val="22"/>
        </w:rPr>
        <w:t>Integrity</w:t>
      </w:r>
      <w:r w:rsidR="003D2BC6">
        <w:rPr>
          <w:rFonts w:ascii="Arial" w:eastAsia="Times New Roman" w:hAnsi="Arial" w:cs="Arial"/>
          <w:sz w:val="22"/>
          <w:szCs w:val="22"/>
        </w:rPr>
        <w:t xml:space="preserve">- </w:t>
      </w:r>
      <w:r w:rsidRPr="000F2B84">
        <w:rPr>
          <w:rFonts w:ascii="Arial" w:eastAsia="Times New Roman" w:hAnsi="Arial" w:cs="Arial"/>
          <w:sz w:val="22"/>
          <w:szCs w:val="22"/>
        </w:rPr>
        <w:t>Maintaining sincerity in all dealings guarantees that the relationship between the coach and mentor is built on transparency and confidence</w:t>
      </w:r>
      <w:r w:rsidR="00D9317A">
        <w:rPr>
          <w:rFonts w:ascii="Arial" w:eastAsia="Times New Roman" w:hAnsi="Arial" w:cs="Arial"/>
          <w:sz w:val="22"/>
          <w:szCs w:val="22"/>
        </w:rPr>
        <w:t xml:space="preserve">, that what persona you are during the session shows what truly you are. </w:t>
      </w:r>
    </w:p>
    <w:p w14:paraId="1A0DFFF0" w14:textId="4E13768D" w:rsidR="003B05CB" w:rsidRPr="000F2B84" w:rsidRDefault="003B05CB" w:rsidP="000F2B84">
      <w:pPr>
        <w:pStyle w:val="ListParagraph"/>
        <w:numPr>
          <w:ilvl w:val="0"/>
          <w:numId w:val="4"/>
        </w:numPr>
        <w:spacing w:line="360" w:lineRule="auto"/>
        <w:jc w:val="both"/>
        <w:divId w:val="1416051544"/>
        <w:rPr>
          <w:rFonts w:ascii="Arial" w:eastAsia="Times New Roman" w:hAnsi="Arial" w:cs="Arial"/>
          <w:kern w:val="0"/>
          <w:sz w:val="22"/>
          <w:szCs w:val="22"/>
          <w14:ligatures w14:val="none"/>
        </w:rPr>
      </w:pPr>
      <w:r w:rsidRPr="000F2B84">
        <w:rPr>
          <w:rFonts w:ascii="Arial" w:eastAsia="Times New Roman" w:hAnsi="Arial" w:cs="Arial"/>
          <w:sz w:val="22"/>
          <w:szCs w:val="22"/>
        </w:rPr>
        <w:t>Respect</w:t>
      </w:r>
      <w:r w:rsidR="003D2BC6">
        <w:rPr>
          <w:rFonts w:ascii="Arial" w:eastAsia="Times New Roman" w:hAnsi="Arial" w:cs="Arial"/>
          <w:sz w:val="22"/>
          <w:szCs w:val="22"/>
        </w:rPr>
        <w:t xml:space="preserve">- </w:t>
      </w:r>
      <w:r w:rsidRPr="000F2B84">
        <w:rPr>
          <w:rFonts w:ascii="Arial" w:eastAsia="Times New Roman" w:hAnsi="Arial" w:cs="Arial"/>
          <w:sz w:val="22"/>
          <w:szCs w:val="22"/>
        </w:rPr>
        <w:t xml:space="preserve">Building a healthy and fruitful partnership requires valuing the viewpoints, emotions, and freedom of the </w:t>
      </w:r>
      <w:proofErr w:type="spellStart"/>
      <w:r w:rsidRPr="000F2B84">
        <w:rPr>
          <w:rFonts w:ascii="Arial" w:eastAsia="Times New Roman" w:hAnsi="Arial" w:cs="Arial"/>
          <w:sz w:val="22"/>
          <w:szCs w:val="22"/>
        </w:rPr>
        <w:t>coachee</w:t>
      </w:r>
      <w:proofErr w:type="spellEnd"/>
      <w:r w:rsidRPr="000F2B84">
        <w:rPr>
          <w:rFonts w:ascii="Arial" w:eastAsia="Times New Roman" w:hAnsi="Arial" w:cs="Arial"/>
          <w:sz w:val="22"/>
          <w:szCs w:val="22"/>
        </w:rPr>
        <w:t xml:space="preserve"> or mentee. Retaining secrecy is essential to fostering trust and making sure a mentor or </w:t>
      </w:r>
      <w:proofErr w:type="spellStart"/>
      <w:r w:rsidRPr="000F2B84">
        <w:rPr>
          <w:rFonts w:ascii="Arial" w:eastAsia="Times New Roman" w:hAnsi="Arial" w:cs="Arial"/>
          <w:sz w:val="22"/>
          <w:szCs w:val="22"/>
        </w:rPr>
        <w:t>coachee</w:t>
      </w:r>
      <w:proofErr w:type="spellEnd"/>
      <w:r w:rsidRPr="000F2B84">
        <w:rPr>
          <w:rFonts w:ascii="Arial" w:eastAsia="Times New Roman" w:hAnsi="Arial" w:cs="Arial"/>
          <w:sz w:val="22"/>
          <w:szCs w:val="22"/>
        </w:rPr>
        <w:t xml:space="preserve"> finds comfortable enough to discuss both their personal and professional difficulties</w:t>
      </w:r>
      <w:r w:rsidR="006A2D4C">
        <w:rPr>
          <w:rFonts w:ascii="Arial" w:eastAsia="Times New Roman" w:hAnsi="Arial" w:cs="Arial"/>
          <w:sz w:val="22"/>
          <w:szCs w:val="22"/>
        </w:rPr>
        <w:t xml:space="preserve">, as to what written before the coaching </w:t>
      </w:r>
      <w:r w:rsidR="00D946EA">
        <w:rPr>
          <w:rFonts w:ascii="Arial" w:eastAsia="Times New Roman" w:hAnsi="Arial" w:cs="Arial"/>
          <w:sz w:val="22"/>
          <w:szCs w:val="22"/>
        </w:rPr>
        <w:t>or</w:t>
      </w:r>
      <w:r w:rsidR="006A2D4C">
        <w:rPr>
          <w:rFonts w:ascii="Arial" w:eastAsia="Times New Roman" w:hAnsi="Arial" w:cs="Arial"/>
          <w:sz w:val="22"/>
          <w:szCs w:val="22"/>
        </w:rPr>
        <w:t xml:space="preserve"> mentoring program begins, this conversation must lie between them only and leaves confidential after the </w:t>
      </w:r>
      <w:r w:rsidR="00D946EA">
        <w:rPr>
          <w:rFonts w:ascii="Arial" w:eastAsia="Times New Roman" w:hAnsi="Arial" w:cs="Arial"/>
          <w:sz w:val="22"/>
          <w:szCs w:val="22"/>
        </w:rPr>
        <w:t xml:space="preserve">session. </w:t>
      </w:r>
    </w:p>
    <w:p w14:paraId="2C6DD6E4" w14:textId="47FE6D0A" w:rsidR="002D10DE" w:rsidRPr="000F2B84" w:rsidRDefault="000F2B84" w:rsidP="00973DCE">
      <w:pPr>
        <w:spacing w:line="360" w:lineRule="auto"/>
        <w:jc w:val="both"/>
        <w:divId w:val="1835680415"/>
        <w:rPr>
          <w:rFonts w:ascii="Arial" w:eastAsia="Times New Roman" w:hAnsi="Arial" w:cs="Arial"/>
          <w:b/>
          <w:kern w:val="0"/>
          <w:sz w:val="22"/>
          <w:szCs w:val="22"/>
          <w14:ligatures w14:val="none"/>
        </w:rPr>
      </w:pPr>
      <w:r w:rsidRPr="000F2B84">
        <w:rPr>
          <w:rFonts w:ascii="Arial" w:eastAsia="Times New Roman" w:hAnsi="Arial" w:cs="Arial"/>
          <w:b/>
          <w:kern w:val="0"/>
          <w:sz w:val="22"/>
          <w:szCs w:val="22"/>
          <w14:ligatures w14:val="none"/>
        </w:rPr>
        <w:t>Conclusion</w:t>
      </w:r>
    </w:p>
    <w:p w14:paraId="08A6F0CE" w14:textId="0D81D5BA" w:rsidR="00120471" w:rsidRPr="00973DCE" w:rsidRDefault="00D169E1" w:rsidP="00FB4E85">
      <w:pPr>
        <w:spacing w:line="360" w:lineRule="auto"/>
        <w:jc w:val="both"/>
        <w:divId w:val="595988660"/>
        <w:rPr>
          <w:rFonts w:ascii="Arial" w:eastAsia="Times New Roman" w:hAnsi="Arial" w:cs="Arial"/>
          <w:kern w:val="0"/>
          <w:sz w:val="22"/>
          <w:szCs w:val="22"/>
          <w14:ligatures w14:val="none"/>
        </w:rPr>
      </w:pPr>
      <w:r w:rsidRPr="00973DCE">
        <w:rPr>
          <w:rFonts w:ascii="Arial" w:eastAsia="Times New Roman" w:hAnsi="Arial" w:cs="Arial"/>
          <w:kern w:val="0"/>
          <w:sz w:val="22"/>
          <w:szCs w:val="22"/>
          <w14:ligatures w14:val="none"/>
        </w:rPr>
        <w:t>The coaching session with Robert Lee brought to light the challenges as well as the possible advantages of putting coaching and mentoring programs into place in a business environment. Even though the session addressed most of the immediate issues, a more thorough investigation of emotional barriers and a more comprehensive action plan would be beneficial for further sessions. When coaching and mentoring are done well, they can connect individual and organizational goals, create a supportive culture, and promote flexibility to change, all of which can result in notable gains in performance and morale.</w:t>
      </w:r>
      <w:r w:rsidR="00120471" w:rsidRPr="00973DCE">
        <w:rPr>
          <w:rFonts w:ascii="Arial" w:eastAsia="Times New Roman" w:hAnsi="Arial" w:cs="Arial"/>
          <w:sz w:val="22"/>
          <w:szCs w:val="22"/>
        </w:rPr>
        <w:t xml:space="preserve"> A coach or mentor must possess a variety of abilities, actions, attitudes, beliefs, and values </w:t>
      </w:r>
      <w:proofErr w:type="gramStart"/>
      <w:r w:rsidR="00120471" w:rsidRPr="00973DCE">
        <w:rPr>
          <w:rFonts w:ascii="Arial" w:eastAsia="Times New Roman" w:hAnsi="Arial" w:cs="Arial"/>
          <w:sz w:val="22"/>
          <w:szCs w:val="22"/>
        </w:rPr>
        <w:t>in order to</w:t>
      </w:r>
      <w:proofErr w:type="gramEnd"/>
      <w:r w:rsidR="00120471" w:rsidRPr="00973DCE">
        <w:rPr>
          <w:rFonts w:ascii="Arial" w:eastAsia="Times New Roman" w:hAnsi="Arial" w:cs="Arial"/>
          <w:sz w:val="22"/>
          <w:szCs w:val="22"/>
        </w:rPr>
        <w:t xml:space="preserve"> foster an environment that is supportive of learning and development. Through the application of growth mindset, emotional intelligence, and active listening, coaches and mentors may enable people to reach their maximum potential and eventually contribute to the success of the </w:t>
      </w:r>
      <w:proofErr w:type="gramStart"/>
      <w:r w:rsidR="00120471" w:rsidRPr="00973DCE">
        <w:rPr>
          <w:rFonts w:ascii="Arial" w:eastAsia="Times New Roman" w:hAnsi="Arial" w:cs="Arial"/>
          <w:sz w:val="22"/>
          <w:szCs w:val="22"/>
        </w:rPr>
        <w:t>business as a whole</w:t>
      </w:r>
      <w:proofErr w:type="gramEnd"/>
      <w:r w:rsidR="00120471" w:rsidRPr="00973DCE">
        <w:rPr>
          <w:rFonts w:ascii="Arial" w:eastAsia="Times New Roman" w:hAnsi="Arial" w:cs="Arial"/>
          <w:sz w:val="22"/>
          <w:szCs w:val="22"/>
        </w:rPr>
        <w:t>.</w:t>
      </w:r>
    </w:p>
    <w:p w14:paraId="02500A25" w14:textId="0770CD54" w:rsidR="009C5418" w:rsidRDefault="009C5418" w:rsidP="00973DCE">
      <w:pPr>
        <w:spacing w:line="360" w:lineRule="auto"/>
        <w:jc w:val="both"/>
        <w:divId w:val="1835680415"/>
        <w:rPr>
          <w:rFonts w:ascii="Arial" w:eastAsia="Times New Roman" w:hAnsi="Arial" w:cs="Arial"/>
          <w:kern w:val="0"/>
          <w:sz w:val="22"/>
          <w:szCs w:val="22"/>
          <w14:ligatures w14:val="none"/>
        </w:rPr>
      </w:pPr>
    </w:p>
    <w:p w14:paraId="2C87D23D" w14:textId="0D80E907" w:rsidR="00CF06D7" w:rsidRPr="00973DCE" w:rsidRDefault="00CF06D7" w:rsidP="00973DCE">
      <w:pPr>
        <w:spacing w:line="360" w:lineRule="auto"/>
        <w:jc w:val="both"/>
        <w:divId w:val="1835680415"/>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 xml:space="preserve">Reference: </w:t>
      </w:r>
    </w:p>
    <w:p w14:paraId="7D2AC2EC" w14:textId="5C4AECF4" w:rsidR="00A406F0" w:rsidRDefault="00CF06D7" w:rsidP="00973DCE">
      <w:pPr>
        <w:spacing w:line="360" w:lineRule="auto"/>
        <w:jc w:val="both"/>
        <w:divId w:val="1421871113"/>
        <w:rPr>
          <w:rFonts w:ascii="Arial" w:eastAsia="Times New Roman" w:hAnsi="Arial" w:cs="Arial"/>
          <w:b/>
          <w:sz w:val="22"/>
          <w:szCs w:val="22"/>
        </w:rPr>
      </w:pPr>
      <w:r>
        <w:rPr>
          <w:rFonts w:ascii="Arial" w:eastAsia="Times New Roman" w:hAnsi="Arial" w:cs="Arial"/>
          <w:b/>
          <w:sz w:val="22"/>
          <w:szCs w:val="22"/>
        </w:rPr>
        <w:t xml:space="preserve">Cannon‐Bowers, J.A., Bowers, C.A., Carlson, C., Doherty, S., Evans, J. And Hall, J. (2023a). Workplace coaching: a meta-analysis and recommendations for advancing the science of coaching. Frontiers in Psychology, 14. </w:t>
      </w:r>
      <w:proofErr w:type="spellStart"/>
      <w:proofErr w:type="gramStart"/>
      <w:r>
        <w:rPr>
          <w:rFonts w:ascii="Arial" w:eastAsia="Times New Roman" w:hAnsi="Arial" w:cs="Arial"/>
          <w:b/>
          <w:sz w:val="22"/>
          <w:szCs w:val="22"/>
        </w:rPr>
        <w:t>Doi:https</w:t>
      </w:r>
      <w:proofErr w:type="spellEnd"/>
      <w:r>
        <w:rPr>
          <w:rFonts w:ascii="Arial" w:eastAsia="Times New Roman" w:hAnsi="Arial" w:cs="Arial"/>
          <w:b/>
          <w:sz w:val="22"/>
          <w:szCs w:val="22"/>
        </w:rPr>
        <w:t>://doi.org/10.3389/fpsyg.2023.1204166</w:t>
      </w:r>
      <w:proofErr w:type="gramEnd"/>
      <w:r>
        <w:rPr>
          <w:rFonts w:ascii="Arial" w:eastAsia="Times New Roman" w:hAnsi="Arial" w:cs="Arial"/>
          <w:b/>
          <w:sz w:val="22"/>
          <w:szCs w:val="22"/>
        </w:rPr>
        <w:t>.</w:t>
      </w:r>
    </w:p>
    <w:p w14:paraId="163E48B3" w14:textId="6916D0D8" w:rsidR="00CF06D7" w:rsidRDefault="009448A9" w:rsidP="00973DCE">
      <w:pPr>
        <w:spacing w:line="360" w:lineRule="auto"/>
        <w:jc w:val="both"/>
        <w:divId w:val="1421871113"/>
        <w:rPr>
          <w:rFonts w:ascii="Arial" w:eastAsia="Times New Roman" w:hAnsi="Arial" w:cs="Arial"/>
          <w:b/>
          <w:sz w:val="22"/>
          <w:szCs w:val="22"/>
        </w:rPr>
      </w:pPr>
      <w:r>
        <w:rPr>
          <w:rFonts w:ascii="Arial" w:eastAsia="Times New Roman" w:hAnsi="Arial" w:cs="Arial"/>
          <w:b/>
          <w:sz w:val="22"/>
          <w:szCs w:val="22"/>
        </w:rPr>
        <w:t>Sword, R. (2022). Coaching and Mentoring Skills | Active &amp; Effective Listening. [online] The Hub | High Speed Training. Available at: https://www.highspeedtraining.co.uk/hub/coaching-and-mentoring-skills/.</w:t>
      </w:r>
    </w:p>
    <w:p w14:paraId="014312F8" w14:textId="77777777" w:rsidR="00CF06D7" w:rsidRPr="00973DCE" w:rsidRDefault="00CF06D7" w:rsidP="00973DCE">
      <w:pPr>
        <w:spacing w:line="360" w:lineRule="auto"/>
        <w:jc w:val="both"/>
        <w:divId w:val="1421871113"/>
        <w:rPr>
          <w:rFonts w:ascii="Arial" w:eastAsia="Times New Roman" w:hAnsi="Arial" w:cs="Arial"/>
          <w:b/>
          <w:sz w:val="22"/>
          <w:szCs w:val="22"/>
        </w:rPr>
      </w:pPr>
    </w:p>
    <w:p w14:paraId="7161CF62" w14:textId="77777777" w:rsidR="000F305B" w:rsidRPr="00973DCE" w:rsidRDefault="000F305B" w:rsidP="00973DCE">
      <w:pPr>
        <w:spacing w:line="360" w:lineRule="auto"/>
        <w:jc w:val="both"/>
        <w:divId w:val="1421871113"/>
        <w:rPr>
          <w:rFonts w:ascii="Arial" w:eastAsia="Times New Roman" w:hAnsi="Arial" w:cs="Arial"/>
          <w:sz w:val="22"/>
          <w:szCs w:val="22"/>
        </w:rPr>
      </w:pPr>
    </w:p>
    <w:p w14:paraId="25E6AF16" w14:textId="77777777" w:rsidR="008154C9" w:rsidRPr="00973DCE" w:rsidRDefault="008154C9" w:rsidP="00973DCE">
      <w:pPr>
        <w:spacing w:line="360" w:lineRule="auto"/>
        <w:jc w:val="both"/>
        <w:divId w:val="1421871113"/>
        <w:rPr>
          <w:rFonts w:ascii="Arial" w:eastAsia="Times New Roman" w:hAnsi="Arial" w:cs="Arial"/>
          <w:kern w:val="0"/>
          <w:sz w:val="22"/>
          <w:szCs w:val="22"/>
          <w14:ligatures w14:val="none"/>
        </w:rPr>
      </w:pPr>
    </w:p>
    <w:p w14:paraId="2C225D6A" w14:textId="77777777" w:rsidR="00276F7B" w:rsidRPr="00973DCE" w:rsidRDefault="00276F7B" w:rsidP="00973DCE">
      <w:pPr>
        <w:spacing w:line="360" w:lineRule="auto"/>
        <w:jc w:val="both"/>
        <w:divId w:val="1736662723"/>
        <w:rPr>
          <w:rFonts w:ascii="Arial" w:eastAsia="Times New Roman" w:hAnsi="Arial" w:cs="Arial"/>
          <w:kern w:val="0"/>
          <w:sz w:val="22"/>
          <w:szCs w:val="22"/>
          <w14:ligatures w14:val="none"/>
        </w:rPr>
      </w:pPr>
    </w:p>
    <w:p w14:paraId="29ABC17C" w14:textId="56D3A159" w:rsidR="00B177D8" w:rsidRPr="00973DCE" w:rsidRDefault="00B177D8" w:rsidP="00973DCE">
      <w:pPr>
        <w:spacing w:line="360" w:lineRule="auto"/>
        <w:jc w:val="both"/>
        <w:divId w:val="1060707993"/>
        <w:rPr>
          <w:rFonts w:ascii="Arial" w:eastAsia="Times New Roman" w:hAnsi="Arial" w:cs="Arial"/>
          <w:kern w:val="0"/>
          <w:sz w:val="22"/>
          <w:szCs w:val="22"/>
          <w14:ligatures w14:val="none"/>
        </w:rPr>
      </w:pPr>
    </w:p>
    <w:p w14:paraId="38208AF0" w14:textId="77777777" w:rsidR="00873835" w:rsidRPr="00973DCE" w:rsidRDefault="00873835" w:rsidP="00973DCE">
      <w:pPr>
        <w:spacing w:line="360" w:lineRule="auto"/>
        <w:jc w:val="both"/>
        <w:rPr>
          <w:rFonts w:ascii="Arial" w:hAnsi="Arial" w:cs="Arial"/>
          <w:sz w:val="22"/>
          <w:szCs w:val="22"/>
        </w:rPr>
      </w:pPr>
    </w:p>
    <w:p w14:paraId="1ABE86C5" w14:textId="77777777" w:rsidR="00EB7D53" w:rsidRPr="00973DCE" w:rsidRDefault="00EB7D53" w:rsidP="00973DCE">
      <w:pPr>
        <w:spacing w:line="360" w:lineRule="auto"/>
        <w:jc w:val="both"/>
        <w:rPr>
          <w:rFonts w:ascii="Arial" w:hAnsi="Arial" w:cs="Arial"/>
          <w:sz w:val="22"/>
          <w:szCs w:val="22"/>
        </w:rPr>
      </w:pPr>
    </w:p>
    <w:p w14:paraId="648512F2" w14:textId="77777777" w:rsidR="00EB7D53" w:rsidRPr="00973DCE" w:rsidRDefault="00EB7D53" w:rsidP="00973DCE">
      <w:pPr>
        <w:spacing w:line="360" w:lineRule="auto"/>
        <w:jc w:val="both"/>
        <w:rPr>
          <w:rFonts w:ascii="Arial" w:hAnsi="Arial" w:cs="Arial"/>
          <w:sz w:val="22"/>
          <w:szCs w:val="22"/>
        </w:rPr>
      </w:pPr>
    </w:p>
    <w:sectPr w:rsidR="00EB7D53" w:rsidRPr="00973DCE" w:rsidSect="00973DCE">
      <w:pgSz w:w="12240" w:h="15840" w:code="1"/>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69E7174"/>
    <w:multiLevelType w:val="hybridMultilevel"/>
    <w:tmpl w:val="BAE20CD8"/>
    <w:lvl w:ilvl="0" w:tplc="3409000F">
      <w:start w:val="1"/>
      <w:numFmt w:val="decimal"/>
      <w:lvlText w:val="%1."/>
      <w:lvlJc w:val="left"/>
      <w:pPr>
        <w:ind w:left="720" w:hanging="360"/>
      </w:pPr>
      <w:rPr>
        <w:rFonts w:hint="default"/>
      </w:rPr>
    </w:lvl>
    <w:lvl w:ilvl="1" w:tplc="34090019" w:tentative="1">
      <w:start w:val="1"/>
      <w:numFmt w:val="lowerLetter"/>
      <w:lvlText w:val="%2."/>
      <w:lvlJc w:val="left"/>
      <w:pPr>
        <w:ind w:left="1440" w:hanging="360"/>
      </w:pPr>
    </w:lvl>
    <w:lvl w:ilvl="2" w:tplc="3409001B" w:tentative="1">
      <w:start w:val="1"/>
      <w:numFmt w:val="lowerRoman"/>
      <w:lvlText w:val="%3."/>
      <w:lvlJc w:val="right"/>
      <w:pPr>
        <w:ind w:left="2160" w:hanging="180"/>
      </w:pPr>
    </w:lvl>
    <w:lvl w:ilvl="3" w:tplc="3409000F" w:tentative="1">
      <w:start w:val="1"/>
      <w:numFmt w:val="decimal"/>
      <w:lvlText w:val="%4."/>
      <w:lvlJc w:val="left"/>
      <w:pPr>
        <w:ind w:left="2880" w:hanging="360"/>
      </w:pPr>
    </w:lvl>
    <w:lvl w:ilvl="4" w:tplc="34090019" w:tentative="1">
      <w:start w:val="1"/>
      <w:numFmt w:val="lowerLetter"/>
      <w:lvlText w:val="%5."/>
      <w:lvlJc w:val="left"/>
      <w:pPr>
        <w:ind w:left="3600" w:hanging="360"/>
      </w:pPr>
    </w:lvl>
    <w:lvl w:ilvl="5" w:tplc="3409001B" w:tentative="1">
      <w:start w:val="1"/>
      <w:numFmt w:val="lowerRoman"/>
      <w:lvlText w:val="%6."/>
      <w:lvlJc w:val="right"/>
      <w:pPr>
        <w:ind w:left="4320" w:hanging="180"/>
      </w:pPr>
    </w:lvl>
    <w:lvl w:ilvl="6" w:tplc="3409000F" w:tentative="1">
      <w:start w:val="1"/>
      <w:numFmt w:val="decimal"/>
      <w:lvlText w:val="%7."/>
      <w:lvlJc w:val="left"/>
      <w:pPr>
        <w:ind w:left="5040" w:hanging="360"/>
      </w:pPr>
    </w:lvl>
    <w:lvl w:ilvl="7" w:tplc="34090019" w:tentative="1">
      <w:start w:val="1"/>
      <w:numFmt w:val="lowerLetter"/>
      <w:lvlText w:val="%8."/>
      <w:lvlJc w:val="left"/>
      <w:pPr>
        <w:ind w:left="5760" w:hanging="360"/>
      </w:pPr>
    </w:lvl>
    <w:lvl w:ilvl="8" w:tplc="3409001B" w:tentative="1">
      <w:start w:val="1"/>
      <w:numFmt w:val="lowerRoman"/>
      <w:lvlText w:val="%9."/>
      <w:lvlJc w:val="right"/>
      <w:pPr>
        <w:ind w:left="6480" w:hanging="180"/>
      </w:pPr>
    </w:lvl>
  </w:abstractNum>
  <w:abstractNum w:abstractNumId="1" w15:restartNumberingAfterBreak="0">
    <w:nsid w:val="65175EF7"/>
    <w:multiLevelType w:val="hybridMultilevel"/>
    <w:tmpl w:val="F15A9A84"/>
    <w:lvl w:ilvl="0" w:tplc="3409000F">
      <w:start w:val="1"/>
      <w:numFmt w:val="decimal"/>
      <w:lvlText w:val="%1."/>
      <w:lvlJc w:val="left"/>
      <w:pPr>
        <w:ind w:left="720" w:hanging="360"/>
      </w:pPr>
      <w:rPr>
        <w:rFonts w:hint="default"/>
      </w:rPr>
    </w:lvl>
    <w:lvl w:ilvl="1" w:tplc="34090019" w:tentative="1">
      <w:start w:val="1"/>
      <w:numFmt w:val="lowerLetter"/>
      <w:lvlText w:val="%2."/>
      <w:lvlJc w:val="left"/>
      <w:pPr>
        <w:ind w:left="1440" w:hanging="360"/>
      </w:pPr>
    </w:lvl>
    <w:lvl w:ilvl="2" w:tplc="3409001B" w:tentative="1">
      <w:start w:val="1"/>
      <w:numFmt w:val="lowerRoman"/>
      <w:lvlText w:val="%3."/>
      <w:lvlJc w:val="right"/>
      <w:pPr>
        <w:ind w:left="2160" w:hanging="180"/>
      </w:pPr>
    </w:lvl>
    <w:lvl w:ilvl="3" w:tplc="3409000F" w:tentative="1">
      <w:start w:val="1"/>
      <w:numFmt w:val="decimal"/>
      <w:lvlText w:val="%4."/>
      <w:lvlJc w:val="left"/>
      <w:pPr>
        <w:ind w:left="2880" w:hanging="360"/>
      </w:pPr>
    </w:lvl>
    <w:lvl w:ilvl="4" w:tplc="34090019" w:tentative="1">
      <w:start w:val="1"/>
      <w:numFmt w:val="lowerLetter"/>
      <w:lvlText w:val="%5."/>
      <w:lvlJc w:val="left"/>
      <w:pPr>
        <w:ind w:left="3600" w:hanging="360"/>
      </w:pPr>
    </w:lvl>
    <w:lvl w:ilvl="5" w:tplc="3409001B" w:tentative="1">
      <w:start w:val="1"/>
      <w:numFmt w:val="lowerRoman"/>
      <w:lvlText w:val="%6."/>
      <w:lvlJc w:val="right"/>
      <w:pPr>
        <w:ind w:left="4320" w:hanging="180"/>
      </w:pPr>
    </w:lvl>
    <w:lvl w:ilvl="6" w:tplc="3409000F" w:tentative="1">
      <w:start w:val="1"/>
      <w:numFmt w:val="decimal"/>
      <w:lvlText w:val="%7."/>
      <w:lvlJc w:val="left"/>
      <w:pPr>
        <w:ind w:left="5040" w:hanging="360"/>
      </w:pPr>
    </w:lvl>
    <w:lvl w:ilvl="7" w:tplc="34090019" w:tentative="1">
      <w:start w:val="1"/>
      <w:numFmt w:val="lowerLetter"/>
      <w:lvlText w:val="%8."/>
      <w:lvlJc w:val="left"/>
      <w:pPr>
        <w:ind w:left="5760" w:hanging="360"/>
      </w:pPr>
    </w:lvl>
    <w:lvl w:ilvl="8" w:tplc="3409001B" w:tentative="1">
      <w:start w:val="1"/>
      <w:numFmt w:val="lowerRoman"/>
      <w:lvlText w:val="%9."/>
      <w:lvlJc w:val="right"/>
      <w:pPr>
        <w:ind w:left="6480" w:hanging="180"/>
      </w:pPr>
    </w:lvl>
  </w:abstractNum>
  <w:abstractNum w:abstractNumId="2" w15:restartNumberingAfterBreak="0">
    <w:nsid w:val="72D94ECF"/>
    <w:multiLevelType w:val="hybridMultilevel"/>
    <w:tmpl w:val="D3167D6C"/>
    <w:lvl w:ilvl="0" w:tplc="3409000F">
      <w:start w:val="1"/>
      <w:numFmt w:val="decimal"/>
      <w:lvlText w:val="%1."/>
      <w:lvlJc w:val="left"/>
      <w:pPr>
        <w:ind w:left="720" w:hanging="360"/>
      </w:pPr>
      <w:rPr>
        <w:rFonts w:hint="default"/>
      </w:rPr>
    </w:lvl>
    <w:lvl w:ilvl="1" w:tplc="34090019" w:tentative="1">
      <w:start w:val="1"/>
      <w:numFmt w:val="lowerLetter"/>
      <w:lvlText w:val="%2."/>
      <w:lvlJc w:val="left"/>
      <w:pPr>
        <w:ind w:left="1440" w:hanging="360"/>
      </w:pPr>
    </w:lvl>
    <w:lvl w:ilvl="2" w:tplc="3409001B" w:tentative="1">
      <w:start w:val="1"/>
      <w:numFmt w:val="lowerRoman"/>
      <w:lvlText w:val="%3."/>
      <w:lvlJc w:val="right"/>
      <w:pPr>
        <w:ind w:left="2160" w:hanging="180"/>
      </w:pPr>
    </w:lvl>
    <w:lvl w:ilvl="3" w:tplc="3409000F" w:tentative="1">
      <w:start w:val="1"/>
      <w:numFmt w:val="decimal"/>
      <w:lvlText w:val="%4."/>
      <w:lvlJc w:val="left"/>
      <w:pPr>
        <w:ind w:left="2880" w:hanging="360"/>
      </w:pPr>
    </w:lvl>
    <w:lvl w:ilvl="4" w:tplc="34090019" w:tentative="1">
      <w:start w:val="1"/>
      <w:numFmt w:val="lowerLetter"/>
      <w:lvlText w:val="%5."/>
      <w:lvlJc w:val="left"/>
      <w:pPr>
        <w:ind w:left="3600" w:hanging="360"/>
      </w:pPr>
    </w:lvl>
    <w:lvl w:ilvl="5" w:tplc="3409001B" w:tentative="1">
      <w:start w:val="1"/>
      <w:numFmt w:val="lowerRoman"/>
      <w:lvlText w:val="%6."/>
      <w:lvlJc w:val="right"/>
      <w:pPr>
        <w:ind w:left="4320" w:hanging="180"/>
      </w:pPr>
    </w:lvl>
    <w:lvl w:ilvl="6" w:tplc="3409000F" w:tentative="1">
      <w:start w:val="1"/>
      <w:numFmt w:val="decimal"/>
      <w:lvlText w:val="%7."/>
      <w:lvlJc w:val="left"/>
      <w:pPr>
        <w:ind w:left="5040" w:hanging="360"/>
      </w:pPr>
    </w:lvl>
    <w:lvl w:ilvl="7" w:tplc="34090019" w:tentative="1">
      <w:start w:val="1"/>
      <w:numFmt w:val="lowerLetter"/>
      <w:lvlText w:val="%8."/>
      <w:lvlJc w:val="left"/>
      <w:pPr>
        <w:ind w:left="5760" w:hanging="360"/>
      </w:pPr>
    </w:lvl>
    <w:lvl w:ilvl="8" w:tplc="3409001B" w:tentative="1">
      <w:start w:val="1"/>
      <w:numFmt w:val="lowerRoman"/>
      <w:lvlText w:val="%9."/>
      <w:lvlJc w:val="right"/>
      <w:pPr>
        <w:ind w:left="6480" w:hanging="180"/>
      </w:pPr>
    </w:lvl>
  </w:abstractNum>
  <w:abstractNum w:abstractNumId="3" w15:restartNumberingAfterBreak="0">
    <w:nsid w:val="771705F2"/>
    <w:multiLevelType w:val="hybridMultilevel"/>
    <w:tmpl w:val="3E62B6FE"/>
    <w:lvl w:ilvl="0" w:tplc="3409000F">
      <w:start w:val="1"/>
      <w:numFmt w:val="decimal"/>
      <w:lvlText w:val="%1."/>
      <w:lvlJc w:val="left"/>
      <w:pPr>
        <w:ind w:left="720" w:hanging="360"/>
      </w:pPr>
      <w:rPr>
        <w:rFonts w:hint="default"/>
      </w:rPr>
    </w:lvl>
    <w:lvl w:ilvl="1" w:tplc="34090019" w:tentative="1">
      <w:start w:val="1"/>
      <w:numFmt w:val="lowerLetter"/>
      <w:lvlText w:val="%2."/>
      <w:lvlJc w:val="left"/>
      <w:pPr>
        <w:ind w:left="1440" w:hanging="360"/>
      </w:pPr>
    </w:lvl>
    <w:lvl w:ilvl="2" w:tplc="3409001B" w:tentative="1">
      <w:start w:val="1"/>
      <w:numFmt w:val="lowerRoman"/>
      <w:lvlText w:val="%3."/>
      <w:lvlJc w:val="right"/>
      <w:pPr>
        <w:ind w:left="2160" w:hanging="180"/>
      </w:pPr>
    </w:lvl>
    <w:lvl w:ilvl="3" w:tplc="3409000F" w:tentative="1">
      <w:start w:val="1"/>
      <w:numFmt w:val="decimal"/>
      <w:lvlText w:val="%4."/>
      <w:lvlJc w:val="left"/>
      <w:pPr>
        <w:ind w:left="2880" w:hanging="360"/>
      </w:pPr>
    </w:lvl>
    <w:lvl w:ilvl="4" w:tplc="34090019" w:tentative="1">
      <w:start w:val="1"/>
      <w:numFmt w:val="lowerLetter"/>
      <w:lvlText w:val="%5."/>
      <w:lvlJc w:val="left"/>
      <w:pPr>
        <w:ind w:left="3600" w:hanging="360"/>
      </w:pPr>
    </w:lvl>
    <w:lvl w:ilvl="5" w:tplc="3409001B" w:tentative="1">
      <w:start w:val="1"/>
      <w:numFmt w:val="lowerRoman"/>
      <w:lvlText w:val="%6."/>
      <w:lvlJc w:val="right"/>
      <w:pPr>
        <w:ind w:left="4320" w:hanging="180"/>
      </w:pPr>
    </w:lvl>
    <w:lvl w:ilvl="6" w:tplc="3409000F" w:tentative="1">
      <w:start w:val="1"/>
      <w:numFmt w:val="decimal"/>
      <w:lvlText w:val="%7."/>
      <w:lvlJc w:val="left"/>
      <w:pPr>
        <w:ind w:left="5040" w:hanging="360"/>
      </w:pPr>
    </w:lvl>
    <w:lvl w:ilvl="7" w:tplc="34090019" w:tentative="1">
      <w:start w:val="1"/>
      <w:numFmt w:val="lowerLetter"/>
      <w:lvlText w:val="%8."/>
      <w:lvlJc w:val="left"/>
      <w:pPr>
        <w:ind w:left="5760" w:hanging="360"/>
      </w:pPr>
    </w:lvl>
    <w:lvl w:ilvl="8" w:tplc="3409001B" w:tentative="1">
      <w:start w:val="1"/>
      <w:numFmt w:val="lowerRoman"/>
      <w:lvlText w:val="%9."/>
      <w:lvlJc w:val="right"/>
      <w:pPr>
        <w:ind w:left="6480" w:hanging="180"/>
      </w:pPr>
    </w:lvl>
  </w:abstractNum>
  <w:num w:numId="1" w16cid:durableId="1350378361">
    <w:abstractNumId w:val="1"/>
  </w:num>
  <w:num w:numId="2" w16cid:durableId="1579098698">
    <w:abstractNumId w:val="2"/>
  </w:num>
  <w:num w:numId="3" w16cid:durableId="237400911">
    <w:abstractNumId w:val="0"/>
  </w:num>
  <w:num w:numId="4" w16cid:durableId="15002698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7FFD"/>
    <w:rsid w:val="000048F1"/>
    <w:rsid w:val="0008016F"/>
    <w:rsid w:val="00080825"/>
    <w:rsid w:val="000A1D1E"/>
    <w:rsid w:val="000F2B84"/>
    <w:rsid w:val="000F305B"/>
    <w:rsid w:val="00120471"/>
    <w:rsid w:val="00147AAF"/>
    <w:rsid w:val="0017313D"/>
    <w:rsid w:val="00175B2F"/>
    <w:rsid w:val="001D0EFE"/>
    <w:rsid w:val="001E6E3E"/>
    <w:rsid w:val="00216473"/>
    <w:rsid w:val="00267B0F"/>
    <w:rsid w:val="002766FB"/>
    <w:rsid w:val="00276F7B"/>
    <w:rsid w:val="00286B43"/>
    <w:rsid w:val="002A3C86"/>
    <w:rsid w:val="002A53A1"/>
    <w:rsid w:val="002C1EC7"/>
    <w:rsid w:val="002C48E7"/>
    <w:rsid w:val="002D10DE"/>
    <w:rsid w:val="002D33BA"/>
    <w:rsid w:val="003130F4"/>
    <w:rsid w:val="003A3BE6"/>
    <w:rsid w:val="003B05CB"/>
    <w:rsid w:val="003B3BC1"/>
    <w:rsid w:val="003D2BC6"/>
    <w:rsid w:val="003F3C1B"/>
    <w:rsid w:val="0041551C"/>
    <w:rsid w:val="004523F1"/>
    <w:rsid w:val="004845A8"/>
    <w:rsid w:val="0049625C"/>
    <w:rsid w:val="004E1D18"/>
    <w:rsid w:val="004F0980"/>
    <w:rsid w:val="00501B64"/>
    <w:rsid w:val="00564F8F"/>
    <w:rsid w:val="00587613"/>
    <w:rsid w:val="005B379B"/>
    <w:rsid w:val="005B4E67"/>
    <w:rsid w:val="005C75A0"/>
    <w:rsid w:val="005C7AD0"/>
    <w:rsid w:val="005F2BA2"/>
    <w:rsid w:val="006417F9"/>
    <w:rsid w:val="0065436D"/>
    <w:rsid w:val="00660FE9"/>
    <w:rsid w:val="00671623"/>
    <w:rsid w:val="006A2D4C"/>
    <w:rsid w:val="006E310E"/>
    <w:rsid w:val="00714EEA"/>
    <w:rsid w:val="00717F62"/>
    <w:rsid w:val="007601E5"/>
    <w:rsid w:val="007708B1"/>
    <w:rsid w:val="007733C1"/>
    <w:rsid w:val="00775225"/>
    <w:rsid w:val="00796B4F"/>
    <w:rsid w:val="007A54DB"/>
    <w:rsid w:val="007C762E"/>
    <w:rsid w:val="007F4EA6"/>
    <w:rsid w:val="008154C9"/>
    <w:rsid w:val="00816B14"/>
    <w:rsid w:val="0081782A"/>
    <w:rsid w:val="008416E8"/>
    <w:rsid w:val="008720CE"/>
    <w:rsid w:val="00873835"/>
    <w:rsid w:val="008B7FFD"/>
    <w:rsid w:val="008C3536"/>
    <w:rsid w:val="008F0566"/>
    <w:rsid w:val="009040F7"/>
    <w:rsid w:val="00904E3D"/>
    <w:rsid w:val="00937DE6"/>
    <w:rsid w:val="009448A9"/>
    <w:rsid w:val="00945D31"/>
    <w:rsid w:val="00973DCE"/>
    <w:rsid w:val="009A4881"/>
    <w:rsid w:val="009B2A30"/>
    <w:rsid w:val="009C5418"/>
    <w:rsid w:val="009C569A"/>
    <w:rsid w:val="009E17B9"/>
    <w:rsid w:val="00A25525"/>
    <w:rsid w:val="00A406F0"/>
    <w:rsid w:val="00A81E33"/>
    <w:rsid w:val="00AA0157"/>
    <w:rsid w:val="00AB7FC1"/>
    <w:rsid w:val="00AE2948"/>
    <w:rsid w:val="00B177D8"/>
    <w:rsid w:val="00B52600"/>
    <w:rsid w:val="00B621E2"/>
    <w:rsid w:val="00B70BF9"/>
    <w:rsid w:val="00B863B5"/>
    <w:rsid w:val="00B96F8B"/>
    <w:rsid w:val="00C263A2"/>
    <w:rsid w:val="00C26D8E"/>
    <w:rsid w:val="00C52C55"/>
    <w:rsid w:val="00C57790"/>
    <w:rsid w:val="00C73211"/>
    <w:rsid w:val="00C8494A"/>
    <w:rsid w:val="00CC581B"/>
    <w:rsid w:val="00CC7F23"/>
    <w:rsid w:val="00CD452E"/>
    <w:rsid w:val="00CF06D7"/>
    <w:rsid w:val="00CF7FD1"/>
    <w:rsid w:val="00D049C0"/>
    <w:rsid w:val="00D05603"/>
    <w:rsid w:val="00D169E1"/>
    <w:rsid w:val="00D273C1"/>
    <w:rsid w:val="00D9317A"/>
    <w:rsid w:val="00D946EA"/>
    <w:rsid w:val="00DB5D7E"/>
    <w:rsid w:val="00DC1631"/>
    <w:rsid w:val="00E245FC"/>
    <w:rsid w:val="00E32275"/>
    <w:rsid w:val="00E56871"/>
    <w:rsid w:val="00E734AB"/>
    <w:rsid w:val="00E917A7"/>
    <w:rsid w:val="00EB7D53"/>
    <w:rsid w:val="00ED01D7"/>
    <w:rsid w:val="00F2217A"/>
    <w:rsid w:val="00F2235B"/>
    <w:rsid w:val="00F53096"/>
    <w:rsid w:val="00F80299"/>
    <w:rsid w:val="00F83EAA"/>
    <w:rsid w:val="00F90972"/>
    <w:rsid w:val="00F96A98"/>
    <w:rsid w:val="00FA4A03"/>
    <w:rsid w:val="00FB4E85"/>
    <w:rsid w:val="00FC78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324538"/>
  <w15:chartTrackingRefBased/>
  <w15:docId w15:val="{FE01A8D0-F26E-C44E-8758-558D3DF079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7F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7F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7FF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7F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7F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7F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7F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7F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7F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7F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7F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7FF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7F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7F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7F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7F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7F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7FFD"/>
    <w:rPr>
      <w:rFonts w:eastAsiaTheme="majorEastAsia" w:cstheme="majorBidi"/>
      <w:color w:val="272727" w:themeColor="text1" w:themeTint="D8"/>
    </w:rPr>
  </w:style>
  <w:style w:type="paragraph" w:styleId="Title">
    <w:name w:val="Title"/>
    <w:basedOn w:val="Normal"/>
    <w:next w:val="Normal"/>
    <w:link w:val="TitleChar"/>
    <w:uiPriority w:val="10"/>
    <w:qFormat/>
    <w:rsid w:val="008B7F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7F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7F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7F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7FFD"/>
    <w:pPr>
      <w:spacing w:before="160"/>
      <w:jc w:val="center"/>
    </w:pPr>
    <w:rPr>
      <w:i/>
      <w:iCs/>
      <w:color w:val="404040" w:themeColor="text1" w:themeTint="BF"/>
    </w:rPr>
  </w:style>
  <w:style w:type="character" w:customStyle="1" w:styleId="QuoteChar">
    <w:name w:val="Quote Char"/>
    <w:basedOn w:val="DefaultParagraphFont"/>
    <w:link w:val="Quote"/>
    <w:uiPriority w:val="29"/>
    <w:rsid w:val="008B7FFD"/>
    <w:rPr>
      <w:i/>
      <w:iCs/>
      <w:color w:val="404040" w:themeColor="text1" w:themeTint="BF"/>
    </w:rPr>
  </w:style>
  <w:style w:type="paragraph" w:styleId="ListParagraph">
    <w:name w:val="List Paragraph"/>
    <w:basedOn w:val="Normal"/>
    <w:uiPriority w:val="34"/>
    <w:qFormat/>
    <w:rsid w:val="008B7FFD"/>
    <w:pPr>
      <w:ind w:left="720"/>
      <w:contextualSpacing/>
    </w:pPr>
  </w:style>
  <w:style w:type="character" w:styleId="IntenseEmphasis">
    <w:name w:val="Intense Emphasis"/>
    <w:basedOn w:val="DefaultParagraphFont"/>
    <w:uiPriority w:val="21"/>
    <w:qFormat/>
    <w:rsid w:val="008B7FFD"/>
    <w:rPr>
      <w:i/>
      <w:iCs/>
      <w:color w:val="0F4761" w:themeColor="accent1" w:themeShade="BF"/>
    </w:rPr>
  </w:style>
  <w:style w:type="paragraph" w:styleId="IntenseQuote">
    <w:name w:val="Intense Quote"/>
    <w:basedOn w:val="Normal"/>
    <w:next w:val="Normal"/>
    <w:link w:val="IntenseQuoteChar"/>
    <w:uiPriority w:val="30"/>
    <w:qFormat/>
    <w:rsid w:val="008B7F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7FFD"/>
    <w:rPr>
      <w:i/>
      <w:iCs/>
      <w:color w:val="0F4761" w:themeColor="accent1" w:themeShade="BF"/>
    </w:rPr>
  </w:style>
  <w:style w:type="character" w:styleId="IntenseReference">
    <w:name w:val="Intense Reference"/>
    <w:basedOn w:val="DefaultParagraphFont"/>
    <w:uiPriority w:val="32"/>
    <w:qFormat/>
    <w:rsid w:val="008B7FFD"/>
    <w:rPr>
      <w:b/>
      <w:bCs/>
      <w:smallCaps/>
      <w:color w:val="0F4761" w:themeColor="accent1" w:themeShade="BF"/>
      <w:spacing w:val="5"/>
    </w:rPr>
  </w:style>
  <w:style w:type="character" w:styleId="Strong">
    <w:name w:val="Strong"/>
    <w:basedOn w:val="DefaultParagraphFont"/>
    <w:uiPriority w:val="22"/>
    <w:qFormat/>
    <w:rsid w:val="005F2BA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60707993">
      <w:bodyDiv w:val="1"/>
      <w:marLeft w:val="0"/>
      <w:marRight w:val="0"/>
      <w:marTop w:val="0"/>
      <w:marBottom w:val="0"/>
      <w:divBdr>
        <w:top w:val="none" w:sz="0" w:space="0" w:color="auto"/>
        <w:left w:val="none" w:sz="0" w:space="0" w:color="auto"/>
        <w:bottom w:val="none" w:sz="0" w:space="0" w:color="auto"/>
        <w:right w:val="none" w:sz="0" w:space="0" w:color="auto"/>
      </w:divBdr>
      <w:divsChild>
        <w:div w:id="1599482347">
          <w:marLeft w:val="0"/>
          <w:marRight w:val="0"/>
          <w:marTop w:val="0"/>
          <w:marBottom w:val="0"/>
          <w:divBdr>
            <w:top w:val="none" w:sz="0" w:space="0" w:color="auto"/>
            <w:left w:val="none" w:sz="0" w:space="0" w:color="auto"/>
            <w:bottom w:val="none" w:sz="0" w:space="0" w:color="auto"/>
            <w:right w:val="none" w:sz="0" w:space="0" w:color="auto"/>
          </w:divBdr>
        </w:div>
        <w:div w:id="1444156308">
          <w:marLeft w:val="0"/>
          <w:marRight w:val="0"/>
          <w:marTop w:val="0"/>
          <w:marBottom w:val="0"/>
          <w:divBdr>
            <w:top w:val="none" w:sz="0" w:space="0" w:color="auto"/>
            <w:left w:val="none" w:sz="0" w:space="0" w:color="auto"/>
            <w:bottom w:val="none" w:sz="0" w:space="0" w:color="auto"/>
            <w:right w:val="none" w:sz="0" w:space="0" w:color="auto"/>
          </w:divBdr>
        </w:div>
        <w:div w:id="523638426">
          <w:marLeft w:val="0"/>
          <w:marRight w:val="0"/>
          <w:marTop w:val="0"/>
          <w:marBottom w:val="0"/>
          <w:divBdr>
            <w:top w:val="none" w:sz="0" w:space="0" w:color="auto"/>
            <w:left w:val="none" w:sz="0" w:space="0" w:color="auto"/>
            <w:bottom w:val="none" w:sz="0" w:space="0" w:color="auto"/>
            <w:right w:val="none" w:sz="0" w:space="0" w:color="auto"/>
          </w:divBdr>
        </w:div>
        <w:div w:id="797987375">
          <w:marLeft w:val="0"/>
          <w:marRight w:val="0"/>
          <w:marTop w:val="0"/>
          <w:marBottom w:val="0"/>
          <w:divBdr>
            <w:top w:val="none" w:sz="0" w:space="0" w:color="auto"/>
            <w:left w:val="none" w:sz="0" w:space="0" w:color="auto"/>
            <w:bottom w:val="none" w:sz="0" w:space="0" w:color="auto"/>
            <w:right w:val="none" w:sz="0" w:space="0" w:color="auto"/>
          </w:divBdr>
        </w:div>
        <w:div w:id="1108621178">
          <w:marLeft w:val="0"/>
          <w:marRight w:val="0"/>
          <w:marTop w:val="0"/>
          <w:marBottom w:val="0"/>
          <w:divBdr>
            <w:top w:val="none" w:sz="0" w:space="0" w:color="auto"/>
            <w:left w:val="none" w:sz="0" w:space="0" w:color="auto"/>
            <w:bottom w:val="none" w:sz="0" w:space="0" w:color="auto"/>
            <w:right w:val="none" w:sz="0" w:space="0" w:color="auto"/>
          </w:divBdr>
        </w:div>
        <w:div w:id="269701574">
          <w:marLeft w:val="0"/>
          <w:marRight w:val="0"/>
          <w:marTop w:val="0"/>
          <w:marBottom w:val="0"/>
          <w:divBdr>
            <w:top w:val="none" w:sz="0" w:space="0" w:color="auto"/>
            <w:left w:val="none" w:sz="0" w:space="0" w:color="auto"/>
            <w:bottom w:val="none" w:sz="0" w:space="0" w:color="auto"/>
            <w:right w:val="none" w:sz="0" w:space="0" w:color="auto"/>
          </w:divBdr>
        </w:div>
        <w:div w:id="1736662723">
          <w:marLeft w:val="0"/>
          <w:marRight w:val="0"/>
          <w:marTop w:val="0"/>
          <w:marBottom w:val="0"/>
          <w:divBdr>
            <w:top w:val="none" w:sz="0" w:space="0" w:color="auto"/>
            <w:left w:val="none" w:sz="0" w:space="0" w:color="auto"/>
            <w:bottom w:val="none" w:sz="0" w:space="0" w:color="auto"/>
            <w:right w:val="none" w:sz="0" w:space="0" w:color="auto"/>
          </w:divBdr>
          <w:divsChild>
            <w:div w:id="1109357434">
              <w:marLeft w:val="0"/>
              <w:marRight w:val="0"/>
              <w:marTop w:val="0"/>
              <w:marBottom w:val="0"/>
              <w:divBdr>
                <w:top w:val="none" w:sz="0" w:space="0" w:color="auto"/>
                <w:left w:val="none" w:sz="0" w:space="0" w:color="auto"/>
                <w:bottom w:val="none" w:sz="0" w:space="0" w:color="auto"/>
                <w:right w:val="none" w:sz="0" w:space="0" w:color="auto"/>
              </w:divBdr>
            </w:div>
            <w:div w:id="1410421895">
              <w:marLeft w:val="0"/>
              <w:marRight w:val="0"/>
              <w:marTop w:val="0"/>
              <w:marBottom w:val="0"/>
              <w:divBdr>
                <w:top w:val="none" w:sz="0" w:space="0" w:color="auto"/>
                <w:left w:val="none" w:sz="0" w:space="0" w:color="auto"/>
                <w:bottom w:val="none" w:sz="0" w:space="0" w:color="auto"/>
                <w:right w:val="none" w:sz="0" w:space="0" w:color="auto"/>
              </w:divBdr>
            </w:div>
            <w:div w:id="1421871113">
              <w:marLeft w:val="0"/>
              <w:marRight w:val="0"/>
              <w:marTop w:val="0"/>
              <w:marBottom w:val="0"/>
              <w:divBdr>
                <w:top w:val="none" w:sz="0" w:space="0" w:color="auto"/>
                <w:left w:val="none" w:sz="0" w:space="0" w:color="auto"/>
                <w:bottom w:val="none" w:sz="0" w:space="0" w:color="auto"/>
                <w:right w:val="none" w:sz="0" w:space="0" w:color="auto"/>
              </w:divBdr>
              <w:divsChild>
                <w:div w:id="1835680415">
                  <w:marLeft w:val="0"/>
                  <w:marRight w:val="0"/>
                  <w:marTop w:val="0"/>
                  <w:marBottom w:val="0"/>
                  <w:divBdr>
                    <w:top w:val="none" w:sz="0" w:space="0" w:color="auto"/>
                    <w:left w:val="none" w:sz="0" w:space="0" w:color="auto"/>
                    <w:bottom w:val="none" w:sz="0" w:space="0" w:color="auto"/>
                    <w:right w:val="none" w:sz="0" w:space="0" w:color="auto"/>
                  </w:divBdr>
                  <w:divsChild>
                    <w:div w:id="602349638">
                      <w:marLeft w:val="0"/>
                      <w:marRight w:val="0"/>
                      <w:marTop w:val="0"/>
                      <w:marBottom w:val="0"/>
                      <w:divBdr>
                        <w:top w:val="none" w:sz="0" w:space="0" w:color="auto"/>
                        <w:left w:val="none" w:sz="0" w:space="0" w:color="auto"/>
                        <w:bottom w:val="none" w:sz="0" w:space="0" w:color="auto"/>
                        <w:right w:val="none" w:sz="0" w:space="0" w:color="auto"/>
                      </w:divBdr>
                    </w:div>
                    <w:div w:id="2033071202">
                      <w:marLeft w:val="0"/>
                      <w:marRight w:val="0"/>
                      <w:marTop w:val="0"/>
                      <w:marBottom w:val="0"/>
                      <w:divBdr>
                        <w:top w:val="none" w:sz="0" w:space="0" w:color="auto"/>
                        <w:left w:val="none" w:sz="0" w:space="0" w:color="auto"/>
                        <w:bottom w:val="none" w:sz="0" w:space="0" w:color="auto"/>
                        <w:right w:val="none" w:sz="0" w:space="0" w:color="auto"/>
                      </w:divBdr>
                    </w:div>
                    <w:div w:id="1951430169">
                      <w:marLeft w:val="0"/>
                      <w:marRight w:val="0"/>
                      <w:marTop w:val="0"/>
                      <w:marBottom w:val="0"/>
                      <w:divBdr>
                        <w:top w:val="none" w:sz="0" w:space="0" w:color="auto"/>
                        <w:left w:val="none" w:sz="0" w:space="0" w:color="auto"/>
                        <w:bottom w:val="none" w:sz="0" w:space="0" w:color="auto"/>
                        <w:right w:val="none" w:sz="0" w:space="0" w:color="auto"/>
                      </w:divBdr>
                    </w:div>
                    <w:div w:id="1416051544">
                      <w:marLeft w:val="0"/>
                      <w:marRight w:val="0"/>
                      <w:marTop w:val="0"/>
                      <w:marBottom w:val="0"/>
                      <w:divBdr>
                        <w:top w:val="none" w:sz="0" w:space="0" w:color="auto"/>
                        <w:left w:val="none" w:sz="0" w:space="0" w:color="auto"/>
                        <w:bottom w:val="none" w:sz="0" w:space="0" w:color="auto"/>
                        <w:right w:val="none" w:sz="0" w:space="0" w:color="auto"/>
                      </w:divBdr>
                    </w:div>
                    <w:div w:id="595988660">
                      <w:marLeft w:val="0"/>
                      <w:marRight w:val="0"/>
                      <w:marTop w:val="0"/>
                      <w:marBottom w:val="0"/>
                      <w:divBdr>
                        <w:top w:val="none" w:sz="0" w:space="0" w:color="auto"/>
                        <w:left w:val="none" w:sz="0" w:space="0" w:color="auto"/>
                        <w:bottom w:val="none" w:sz="0" w:space="0" w:color="auto"/>
                        <w:right w:val="none" w:sz="0" w:space="0" w:color="auto"/>
                      </w:divBdr>
                    </w:div>
                  </w:divsChild>
                </w:div>
                <w:div w:id="1294822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8461322">
      <w:bodyDiv w:val="1"/>
      <w:marLeft w:val="0"/>
      <w:marRight w:val="0"/>
      <w:marTop w:val="0"/>
      <w:marBottom w:val="0"/>
      <w:divBdr>
        <w:top w:val="none" w:sz="0" w:space="0" w:color="auto"/>
        <w:left w:val="none" w:sz="0" w:space="0" w:color="auto"/>
        <w:bottom w:val="none" w:sz="0" w:space="0" w:color="auto"/>
        <w:right w:val="none" w:sz="0" w:space="0" w:color="auto"/>
      </w:divBdr>
    </w:div>
    <w:div w:id="1209802190">
      <w:bodyDiv w:val="1"/>
      <w:marLeft w:val="0"/>
      <w:marRight w:val="0"/>
      <w:marTop w:val="0"/>
      <w:marBottom w:val="0"/>
      <w:divBdr>
        <w:top w:val="none" w:sz="0" w:space="0" w:color="auto"/>
        <w:left w:val="none" w:sz="0" w:space="0" w:color="auto"/>
        <w:bottom w:val="none" w:sz="0" w:space="0" w:color="auto"/>
        <w:right w:val="none" w:sz="0" w:space="0" w:color="auto"/>
      </w:divBdr>
    </w:div>
    <w:div w:id="1398750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2B2AAE-4FBE-E940-AD31-963874D7A2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2557</Words>
  <Characters>14579</Characters>
  <Application>Microsoft Office Word</Application>
  <DocSecurity>0</DocSecurity>
  <Lines>121</Lines>
  <Paragraphs>34</Paragraphs>
  <ScaleCrop>false</ScaleCrop>
  <Company/>
  <LinksUpToDate>false</LinksUpToDate>
  <CharactersWithSpaces>17102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AYEN YELLE</dc:creator>
  <cp:keywords/>
  <dc:description/>
  <cp:lastModifiedBy>Khaled Kbies (2017907)</cp:lastModifiedBy>
  <cp:revision>3</cp:revision>
  <dcterms:created xsi:type="dcterms:W3CDTF">2024-08-22T15:11:00Z</dcterms:created>
  <dcterms:modified xsi:type="dcterms:W3CDTF">2024-08-23T12:30:00Z</dcterms:modified>
</cp:coreProperties>
</file>