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olor w:val="4F81BD" w:themeColor="accent1"/>
          <w:sz w:val="24"/>
          <w:lang w:val="en-IN" w:eastAsia="en-IN"/>
        </w:rPr>
        <w:id w:val="-1684278194"/>
        <w:docPartObj>
          <w:docPartGallery w:val="Cover Pages"/>
          <w:docPartUnique/>
        </w:docPartObj>
      </w:sdtPr>
      <w:sdtEndPr>
        <w:rPr>
          <w:rFonts w:ascii="Arial" w:hAnsi="Arial" w:cs="Arial"/>
          <w:color w:val="auto"/>
          <w:sz w:val="72"/>
          <w:szCs w:val="24"/>
        </w:rPr>
      </w:sdtEndPr>
      <w:sdtContent>
        <w:p w14:paraId="6FB1513E" w14:textId="4D90F9DB" w:rsidR="00A75130" w:rsidRDefault="00A75130">
          <w:pPr>
            <w:pStyle w:val="NoSpacing"/>
            <w:spacing w:before="1540" w:after="240"/>
            <w:jc w:val="center"/>
            <w:rPr>
              <w:color w:val="4F81BD" w:themeColor="accent1"/>
            </w:rPr>
          </w:pPr>
          <w:r>
            <w:rPr>
              <w:noProof/>
              <w:color w:val="4F81BD" w:themeColor="accent1"/>
            </w:rPr>
            <w:drawing>
              <wp:inline distT="0" distB="0" distL="0" distR="0" wp14:anchorId="2292A7BD" wp14:editId="6F39B4E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F81BD" w:themeColor="accent1"/>
              <w:sz w:val="56"/>
              <w:szCs w:val="56"/>
            </w:rPr>
            <w:alias w:val="Title"/>
            <w:tag w:val=""/>
            <w:id w:val="1735040861"/>
            <w:placeholder>
              <w:docPart w:val="C74D6127A41A41C1BF19B734D106FE75"/>
            </w:placeholder>
            <w:dataBinding w:prefixMappings="xmlns:ns0='http://purl.org/dc/elements/1.1/' xmlns:ns1='http://schemas.openxmlformats.org/package/2006/metadata/core-properties' " w:xpath="/ns1:coreProperties[1]/ns0:title[1]" w:storeItemID="{6C3C8BC8-F283-45AE-878A-BAB7291924A1}"/>
            <w:text/>
          </w:sdtPr>
          <w:sdtEndPr/>
          <w:sdtContent>
            <w:p w14:paraId="0086A60C" w14:textId="28539D63" w:rsidR="00A75130" w:rsidRPr="00F1239A" w:rsidRDefault="003E00A6">
              <w:pPr>
                <w:pStyle w:val="NoSpacing"/>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56"/>
                  <w:szCs w:val="56"/>
                </w:rPr>
              </w:pPr>
              <w:r w:rsidRPr="00F1239A">
                <w:rPr>
                  <w:rFonts w:ascii="Arial" w:eastAsiaTheme="majorEastAsia" w:hAnsi="Arial" w:cs="Arial"/>
                  <w:b/>
                  <w:bCs/>
                  <w:caps/>
                  <w:color w:val="4F81BD" w:themeColor="accent1"/>
                  <w:sz w:val="56"/>
                  <w:szCs w:val="56"/>
                </w:rPr>
                <w:t>CASE STUDY REPORT ON</w:t>
              </w:r>
              <w:r w:rsidR="00C029D7" w:rsidRPr="00F1239A">
                <w:rPr>
                  <w:rFonts w:ascii="Arial" w:eastAsiaTheme="majorEastAsia" w:hAnsi="Arial" w:cs="Arial"/>
                  <w:b/>
                  <w:bCs/>
                  <w:caps/>
                  <w:color w:val="4F81BD" w:themeColor="accent1"/>
                  <w:sz w:val="56"/>
                  <w:szCs w:val="56"/>
                </w:rPr>
                <w:t xml:space="preserve"> strand palace hotel</w:t>
              </w:r>
            </w:p>
          </w:sdtContent>
        </w:sdt>
        <w:p w14:paraId="489CCAD6" w14:textId="32F8A8A9" w:rsidR="00A75130" w:rsidRDefault="008F04E2" w:rsidP="008F04E2">
          <w:pPr>
            <w:pStyle w:val="NoSpacing"/>
            <w:rPr>
              <w:color w:val="4F81BD" w:themeColor="accent1"/>
              <w:sz w:val="28"/>
              <w:szCs w:val="28"/>
            </w:rPr>
          </w:pPr>
          <w:r>
            <w:rPr>
              <w:noProof/>
              <w:color w:val="4F81BD" w:themeColor="accent1"/>
            </w:rPr>
            <w:drawing>
              <wp:anchor distT="0" distB="0" distL="114300" distR="114300" simplePos="0" relativeHeight="251660288" behindDoc="0" locked="0" layoutInCell="1" allowOverlap="1" wp14:anchorId="5D71B36C" wp14:editId="60AFD476">
                <wp:simplePos x="0" y="0"/>
                <wp:positionH relativeFrom="margin">
                  <wp:posOffset>2486025</wp:posOffset>
                </wp:positionH>
                <wp:positionV relativeFrom="margin">
                  <wp:posOffset>3239770</wp:posOffset>
                </wp:positionV>
                <wp:extent cx="758825" cy="478790"/>
                <wp:effectExtent l="0" t="0" r="0" b="0"/>
                <wp:wrapSquare wrapText="bothSides"/>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p>
        <w:p w14:paraId="421E6197" w14:textId="6382FB89" w:rsidR="00A75130" w:rsidRDefault="008F04E2" w:rsidP="008F04E2">
          <w:pPr>
            <w:pStyle w:val="NoSpacing"/>
            <w:spacing w:before="480"/>
            <w:rPr>
              <w:color w:val="4F81BD" w:themeColor="accent1"/>
            </w:rPr>
          </w:pPr>
          <w:r>
            <w:rPr>
              <w:color w:val="4F81BD" w:themeColor="accent1"/>
            </w:rPr>
            <w:br w:type="textWrapping" w:clear="all"/>
          </w:r>
        </w:p>
        <w:p w14:paraId="2510A7A2" w14:textId="1ABF2881" w:rsidR="008A72B2" w:rsidRDefault="00F1239A">
          <w:pPr>
            <w:spacing w:line="276" w:lineRule="auto"/>
            <w:jc w:val="left"/>
            <w:rPr>
              <w:rFonts w:ascii="Arial" w:hAnsi="Arial" w:cs="Arial"/>
              <w:sz w:val="72"/>
              <w:szCs w:val="24"/>
            </w:rPr>
          </w:pPr>
          <w:r>
            <w:rPr>
              <w:noProof/>
            </w:rPr>
            <w:pict w14:anchorId="7F79F648">
              <v:shapetype id="_x0000_t202" coordsize="21600,21600" o:spt="202" path="m,l,21600r21600,l21600,xe">
                <v:stroke joinstyle="miter"/>
                <v:path gradientshapeok="t" o:connecttype="rect"/>
              </v:shapetype>
              <v:shape id="Text Box 146" o:spid="_x0000_s1026" type="#_x0000_t202" style="position:absolute;margin-left:0;margin-top:632.25pt;width:451.1pt;height:136.7pt;z-index:251659264;visibility:visible;mso-wrap-style:square;mso-width-percent:1000;mso-height-percent:0;mso-wrap-distance-left:9pt;mso-wrap-distance-top:0;mso-wrap-distance-right:9pt;mso-wrap-distance-bottom:0;mso-position-horizontal-relative:margin;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0BF8792" w14:textId="615C4F30" w:rsidR="00A75130" w:rsidRPr="00F1025E" w:rsidRDefault="009912F1" w:rsidP="003C027C">
                      <w:pPr>
                        <w:pStyle w:val="NoSpacing"/>
                        <w:rPr>
                          <w:rFonts w:ascii="Arial" w:hAnsi="Arial" w:cs="Arial"/>
                          <w:caps/>
                          <w:color w:val="4F81BD" w:themeColor="accent1"/>
                          <w:sz w:val="32"/>
                          <w:szCs w:val="32"/>
                        </w:rPr>
                      </w:pPr>
                      <w:r w:rsidRPr="00F1025E">
                        <w:rPr>
                          <w:rFonts w:ascii="Arial" w:hAnsi="Arial" w:cs="Arial"/>
                          <w:caps/>
                          <w:color w:val="4F81BD" w:themeColor="accent1"/>
                          <w:sz w:val="32"/>
                          <w:szCs w:val="32"/>
                        </w:rPr>
                        <w:t>Student name: tatiana</w:t>
                      </w:r>
                      <w:r w:rsidR="007100D1" w:rsidRPr="00F1025E">
                        <w:rPr>
                          <w:rFonts w:ascii="Arial" w:hAnsi="Arial" w:cs="Arial"/>
                          <w:caps/>
                          <w:color w:val="4F81BD" w:themeColor="accent1"/>
                          <w:sz w:val="32"/>
                          <w:szCs w:val="32"/>
                        </w:rPr>
                        <w:t>-</w:t>
                      </w:r>
                      <w:r w:rsidRPr="00F1025E">
                        <w:rPr>
                          <w:rFonts w:ascii="Arial" w:hAnsi="Arial" w:cs="Arial"/>
                          <w:caps/>
                          <w:color w:val="4F81BD" w:themeColor="accent1"/>
                          <w:sz w:val="32"/>
                          <w:szCs w:val="32"/>
                        </w:rPr>
                        <w:t>e</w:t>
                      </w:r>
                      <w:r w:rsidR="00D67331" w:rsidRPr="00F1025E">
                        <w:rPr>
                          <w:rFonts w:ascii="Arial" w:hAnsi="Arial" w:cs="Arial"/>
                          <w:caps/>
                          <w:color w:val="4F81BD" w:themeColor="accent1"/>
                          <w:sz w:val="32"/>
                          <w:szCs w:val="32"/>
                        </w:rPr>
                        <w:t>lena bacalu</w:t>
                      </w:r>
                    </w:p>
                    <w:p w14:paraId="62855618" w14:textId="098B793C" w:rsidR="003C352F" w:rsidRPr="00F1025E" w:rsidRDefault="003C352F" w:rsidP="003C027C">
                      <w:pPr>
                        <w:pStyle w:val="NoSpacing"/>
                        <w:rPr>
                          <w:rFonts w:ascii="Arial" w:hAnsi="Arial" w:cs="Arial"/>
                          <w:caps/>
                          <w:color w:val="4F81BD" w:themeColor="accent1"/>
                          <w:sz w:val="32"/>
                          <w:szCs w:val="32"/>
                        </w:rPr>
                      </w:pPr>
                      <w:r w:rsidRPr="00F1025E">
                        <w:rPr>
                          <w:rFonts w:ascii="Arial" w:hAnsi="Arial" w:cs="Arial"/>
                          <w:caps/>
                          <w:color w:val="4F81BD" w:themeColor="accent1"/>
                          <w:sz w:val="32"/>
                          <w:szCs w:val="32"/>
                        </w:rPr>
                        <w:t>student id number: 2224927</w:t>
                      </w:r>
                    </w:p>
                    <w:p w14:paraId="69B94A38" w14:textId="24BBD41F" w:rsidR="003C352F" w:rsidRPr="00F1025E" w:rsidRDefault="00690FFF" w:rsidP="00A649B5">
                      <w:pPr>
                        <w:pStyle w:val="NoSpacing"/>
                        <w:rPr>
                          <w:rFonts w:ascii="Arial" w:hAnsi="Arial" w:cs="Arial"/>
                          <w:caps/>
                          <w:color w:val="4F81BD" w:themeColor="accent1"/>
                          <w:sz w:val="32"/>
                          <w:szCs w:val="32"/>
                        </w:rPr>
                      </w:pPr>
                      <w:r w:rsidRPr="00F1025E">
                        <w:rPr>
                          <w:rFonts w:ascii="Arial" w:hAnsi="Arial" w:cs="Arial"/>
                          <w:caps/>
                          <w:color w:val="4F81BD" w:themeColor="accent1"/>
                          <w:sz w:val="32"/>
                          <w:szCs w:val="32"/>
                        </w:rPr>
                        <w:t xml:space="preserve">module title: </w:t>
                      </w:r>
                      <w:r w:rsidR="00A649B5" w:rsidRPr="00F1025E">
                        <w:rPr>
                          <w:rFonts w:ascii="Arial" w:hAnsi="Arial" w:cs="Arial"/>
                          <w:caps/>
                          <w:color w:val="4F81BD" w:themeColor="accent1"/>
                          <w:sz w:val="32"/>
                          <w:szCs w:val="32"/>
                        </w:rPr>
                        <w:t xml:space="preserve">Sustainable Hospitality &amp; Tourism Management </w:t>
                      </w:r>
                      <w:r w:rsidR="003724E4" w:rsidRPr="00F1025E">
                        <w:rPr>
                          <w:rFonts w:ascii="Arial" w:hAnsi="Arial" w:cs="Arial"/>
                          <w:caps/>
                          <w:color w:val="4F81BD" w:themeColor="accent1"/>
                          <w:sz w:val="32"/>
                          <w:szCs w:val="32"/>
                        </w:rPr>
                        <w:t xml:space="preserve">- </w:t>
                      </w:r>
                      <w:r w:rsidR="00A649B5" w:rsidRPr="00F1025E">
                        <w:rPr>
                          <w:rFonts w:ascii="Arial" w:hAnsi="Arial" w:cs="Arial"/>
                          <w:caps/>
                          <w:color w:val="4F81BD" w:themeColor="accent1"/>
                          <w:sz w:val="32"/>
                          <w:szCs w:val="32"/>
                        </w:rPr>
                        <w:t>LEVEL 5</w:t>
                      </w:r>
                    </w:p>
                    <w:p w14:paraId="73471AD6" w14:textId="17053B0E" w:rsidR="00690FFF" w:rsidRPr="00F1025E" w:rsidRDefault="00690FFF" w:rsidP="003C027C">
                      <w:pPr>
                        <w:pStyle w:val="NoSpacing"/>
                        <w:rPr>
                          <w:rFonts w:ascii="Arial" w:hAnsi="Arial" w:cs="Arial"/>
                          <w:caps/>
                          <w:color w:val="4F81BD" w:themeColor="accent1"/>
                          <w:sz w:val="32"/>
                          <w:szCs w:val="32"/>
                        </w:rPr>
                      </w:pPr>
                      <w:r w:rsidRPr="00F1025E">
                        <w:rPr>
                          <w:rFonts w:ascii="Arial" w:hAnsi="Arial" w:cs="Arial"/>
                          <w:caps/>
                          <w:color w:val="4F81BD" w:themeColor="accent1"/>
                          <w:sz w:val="32"/>
                          <w:szCs w:val="32"/>
                        </w:rPr>
                        <w:t>module code:</w:t>
                      </w:r>
                      <w:r w:rsidR="009A76F6" w:rsidRPr="00F1025E">
                        <w:rPr>
                          <w:rFonts w:ascii="Arial" w:hAnsi="Arial" w:cs="Arial"/>
                          <w:caps/>
                          <w:color w:val="4F81BD" w:themeColor="accent1"/>
                          <w:sz w:val="32"/>
                          <w:szCs w:val="32"/>
                        </w:rPr>
                        <w:t xml:space="preserve"> BMIH5006</w:t>
                      </w:r>
                    </w:p>
                    <w:p w14:paraId="1A83E4B7" w14:textId="42AF1D1F" w:rsidR="00690FFF" w:rsidRPr="00F1025E" w:rsidRDefault="003C027C" w:rsidP="003C027C">
                      <w:pPr>
                        <w:pStyle w:val="NoSpacing"/>
                        <w:rPr>
                          <w:rFonts w:ascii="Arial" w:hAnsi="Arial" w:cs="Arial"/>
                          <w:caps/>
                          <w:color w:val="4F81BD" w:themeColor="accent1"/>
                          <w:sz w:val="32"/>
                          <w:szCs w:val="32"/>
                        </w:rPr>
                      </w:pPr>
                      <w:r w:rsidRPr="00F1025E">
                        <w:rPr>
                          <w:rFonts w:ascii="Arial" w:hAnsi="Arial" w:cs="Arial"/>
                          <w:caps/>
                          <w:color w:val="4F81BD" w:themeColor="accent1"/>
                          <w:sz w:val="32"/>
                          <w:szCs w:val="32"/>
                        </w:rPr>
                        <w:t xml:space="preserve">lecturer’s name: </w:t>
                      </w:r>
                      <w:r w:rsidR="008B71C4" w:rsidRPr="00F1025E">
                        <w:rPr>
                          <w:rFonts w:ascii="Arial" w:hAnsi="Arial" w:cs="Arial"/>
                          <w:caps/>
                          <w:color w:val="4F81BD" w:themeColor="accent1"/>
                          <w:sz w:val="32"/>
                          <w:szCs w:val="32"/>
                        </w:rPr>
                        <w:t>LISA-MARIE BASSLER</w:t>
                      </w:r>
                    </w:p>
                    <w:p w14:paraId="34391543" w14:textId="07E1C288" w:rsidR="003C027C" w:rsidRPr="00F1025E" w:rsidRDefault="003C027C" w:rsidP="003C027C">
                      <w:pPr>
                        <w:pStyle w:val="NoSpacing"/>
                        <w:rPr>
                          <w:rFonts w:ascii="Arial" w:hAnsi="Arial" w:cs="Arial"/>
                          <w:color w:val="4F81BD" w:themeColor="accent1"/>
                          <w:sz w:val="32"/>
                          <w:szCs w:val="32"/>
                        </w:rPr>
                      </w:pPr>
                      <w:r w:rsidRPr="00F1025E">
                        <w:rPr>
                          <w:rFonts w:ascii="Arial" w:hAnsi="Arial" w:cs="Arial"/>
                          <w:caps/>
                          <w:color w:val="4F81BD" w:themeColor="accent1"/>
                          <w:sz w:val="32"/>
                          <w:szCs w:val="32"/>
                        </w:rPr>
                        <w:t xml:space="preserve">date: </w:t>
                      </w:r>
                      <w:r w:rsidR="00565715">
                        <w:rPr>
                          <w:rFonts w:ascii="Arial" w:hAnsi="Arial" w:cs="Arial"/>
                          <w:caps/>
                          <w:color w:val="4F81BD" w:themeColor="accent1"/>
                          <w:sz w:val="32"/>
                          <w:szCs w:val="32"/>
                        </w:rPr>
                        <w:t>13/11/2024</w:t>
                      </w:r>
                    </w:p>
                  </w:txbxContent>
                </v:textbox>
                <w10:wrap anchorx="margin" anchory="page"/>
              </v:shape>
            </w:pict>
          </w:r>
          <w:r w:rsidR="00A75130">
            <w:rPr>
              <w:rFonts w:ascii="Arial" w:hAnsi="Arial" w:cs="Arial"/>
              <w:sz w:val="72"/>
              <w:szCs w:val="24"/>
            </w:rPr>
            <w:br w:type="page"/>
          </w:r>
        </w:p>
      </w:sdtContent>
    </w:sdt>
    <w:p w14:paraId="2510A7A3" w14:textId="77777777" w:rsidR="009A5133" w:rsidRDefault="000F4A41" w:rsidP="009A5133">
      <w:pPr>
        <w:pStyle w:val="Heading1"/>
        <w:rPr>
          <w:rFonts w:ascii="Arial" w:hAnsi="Arial" w:cs="Arial"/>
          <w:color w:val="000000" w:themeColor="text1"/>
          <w:sz w:val="24"/>
          <w:szCs w:val="24"/>
        </w:rPr>
      </w:pPr>
      <w:bookmarkStart w:id="0" w:name="_Toc179795812"/>
      <w:r w:rsidRPr="00542F61">
        <w:rPr>
          <w:rFonts w:ascii="Arial" w:hAnsi="Arial" w:cs="Arial"/>
          <w:color w:val="000000" w:themeColor="text1"/>
          <w:sz w:val="24"/>
          <w:szCs w:val="24"/>
        </w:rPr>
        <w:lastRenderedPageBreak/>
        <w:t xml:space="preserve">AI </w:t>
      </w:r>
      <w:r w:rsidR="009A5133" w:rsidRPr="00542F61">
        <w:rPr>
          <w:rFonts w:ascii="Arial" w:hAnsi="Arial" w:cs="Arial"/>
          <w:color w:val="000000" w:themeColor="text1"/>
          <w:sz w:val="24"/>
          <w:szCs w:val="24"/>
        </w:rPr>
        <w:t>ACKNOWLEDGEMENT STATEMENT</w:t>
      </w:r>
      <w:bookmarkEnd w:id="0"/>
    </w:p>
    <w:p w14:paraId="5AC21A49" w14:textId="77777777" w:rsidR="00542F61" w:rsidRPr="00542F61" w:rsidRDefault="00542F61" w:rsidP="0083117C"/>
    <w:p w14:paraId="3C8D9DF5" w14:textId="352E2DDA" w:rsidR="00FA4555" w:rsidRPr="00FA4555" w:rsidRDefault="00FA4555" w:rsidP="0083117C">
      <w:pPr>
        <w:spacing w:after="160"/>
        <w:rPr>
          <w:rFonts w:ascii="Arial" w:eastAsia="Calibri" w:hAnsi="Arial" w:cs="Arial"/>
          <w:szCs w:val="24"/>
          <w:lang w:eastAsia="en-US"/>
        </w:rPr>
      </w:pPr>
      <w:r w:rsidRPr="00FA4555">
        <w:rPr>
          <w:rFonts w:ascii="Arial" w:eastAsia="Calibri" w:hAnsi="Arial" w:cs="Arial"/>
          <w:szCs w:val="24"/>
          <w:lang w:eastAsia="en-U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83117C">
        <w:rPr>
          <w:rFonts w:ascii="Arial" w:eastAsia="Calibri" w:hAnsi="Arial" w:cs="Arial"/>
          <w:szCs w:val="24"/>
          <w:lang w:eastAsia="en-US"/>
        </w:rPr>
        <w:t>.</w:t>
      </w:r>
    </w:p>
    <w:p w14:paraId="2510A7A5" w14:textId="77777777" w:rsidR="009A5133" w:rsidRDefault="009A5133">
      <w:pPr>
        <w:spacing w:line="276" w:lineRule="auto"/>
        <w:jc w:val="left"/>
        <w:rPr>
          <w:rFonts w:ascii="Arial" w:eastAsiaTheme="majorEastAsia" w:hAnsi="Arial" w:cs="Arial"/>
          <w:b/>
          <w:bCs/>
          <w:szCs w:val="24"/>
        </w:rPr>
      </w:pPr>
      <w:r>
        <w:rPr>
          <w:rFonts w:ascii="Arial" w:hAnsi="Arial" w:cs="Arial"/>
          <w:szCs w:val="24"/>
        </w:rPr>
        <w:br w:type="page"/>
      </w:r>
    </w:p>
    <w:p w14:paraId="2510A7A6" w14:textId="77777777" w:rsidR="008A72B2" w:rsidRDefault="008A72B2" w:rsidP="008A72B2">
      <w:pPr>
        <w:pStyle w:val="Heading1"/>
        <w:rPr>
          <w:rFonts w:ascii="Arial" w:hAnsi="Arial" w:cs="Arial"/>
          <w:sz w:val="24"/>
          <w:szCs w:val="24"/>
        </w:rPr>
      </w:pPr>
      <w:bookmarkStart w:id="1" w:name="_Toc179795813"/>
      <w:r w:rsidRPr="004E5359">
        <w:rPr>
          <w:rFonts w:ascii="Arial" w:hAnsi="Arial" w:cs="Arial"/>
          <w:sz w:val="24"/>
          <w:szCs w:val="24"/>
        </w:rPr>
        <w:lastRenderedPageBreak/>
        <w:t>EXECUTIVE SUMMARY</w:t>
      </w:r>
      <w:bookmarkEnd w:id="1"/>
    </w:p>
    <w:p w14:paraId="25FB4606" w14:textId="77777777" w:rsidR="0083117C" w:rsidRPr="0083117C" w:rsidRDefault="0083117C" w:rsidP="0083117C"/>
    <w:p w14:paraId="2510A7A7" w14:textId="7EB4FAE9" w:rsidR="008A72B2" w:rsidRPr="004E5359" w:rsidRDefault="008A72B2" w:rsidP="008A72B2">
      <w:pPr>
        <w:rPr>
          <w:rFonts w:ascii="Arial" w:hAnsi="Arial" w:cs="Arial"/>
          <w:szCs w:val="24"/>
        </w:rPr>
      </w:pPr>
      <w:r w:rsidRPr="004E5359">
        <w:rPr>
          <w:rFonts w:ascii="Arial" w:hAnsi="Arial" w:cs="Arial"/>
          <w:szCs w:val="24"/>
        </w:rPr>
        <w:t xml:space="preserve">This report has covered a detailed understating about the concept of greener practices in organisational terms. With the help of observing the working and suitable practice of </w:t>
      </w:r>
      <w:r w:rsidR="008F04E2">
        <w:rPr>
          <w:rFonts w:ascii="Arial" w:hAnsi="Arial" w:cs="Arial"/>
          <w:szCs w:val="24"/>
        </w:rPr>
        <w:t>S</w:t>
      </w:r>
      <w:r w:rsidR="00F40E6B">
        <w:rPr>
          <w:rFonts w:ascii="Arial" w:hAnsi="Arial" w:cs="Arial"/>
          <w:szCs w:val="24"/>
        </w:rPr>
        <w:t xml:space="preserve">trand </w:t>
      </w:r>
      <w:r w:rsidR="008F04E2">
        <w:rPr>
          <w:rFonts w:ascii="Arial" w:hAnsi="Arial" w:cs="Arial"/>
          <w:szCs w:val="24"/>
        </w:rPr>
        <w:t>P</w:t>
      </w:r>
      <w:r w:rsidR="00F40E6B">
        <w:rPr>
          <w:rFonts w:ascii="Arial" w:hAnsi="Arial" w:cs="Arial"/>
          <w:szCs w:val="24"/>
        </w:rPr>
        <w:t>alace</w:t>
      </w:r>
      <w:r w:rsidR="008F04E2">
        <w:rPr>
          <w:rFonts w:ascii="Arial" w:hAnsi="Arial" w:cs="Arial"/>
          <w:szCs w:val="24"/>
        </w:rPr>
        <w:t xml:space="preserve"> Hotel</w:t>
      </w:r>
      <w:r w:rsidRPr="004E5359">
        <w:rPr>
          <w:rFonts w:ascii="Arial" w:hAnsi="Arial" w:cs="Arial"/>
          <w:szCs w:val="24"/>
        </w:rPr>
        <w:t xml:space="preserve">, it has provided the effectives of strategic greener practice. </w:t>
      </w:r>
      <w:r w:rsidR="00D82D51">
        <w:rPr>
          <w:rFonts w:ascii="Arial" w:hAnsi="Arial" w:cs="Arial"/>
          <w:szCs w:val="24"/>
        </w:rPr>
        <w:t xml:space="preserve">It has been analysed that there are various </w:t>
      </w:r>
      <w:r w:rsidRPr="004E5359">
        <w:rPr>
          <w:rFonts w:ascii="Arial" w:hAnsi="Arial" w:cs="Arial"/>
          <w:szCs w:val="24"/>
        </w:rPr>
        <w:t>practices such as producing biodegradable waste, recycling unused goods, using biodegradable packaging and man</w:t>
      </w:r>
      <w:r w:rsidR="00D82D51">
        <w:rPr>
          <w:rFonts w:ascii="Arial" w:hAnsi="Arial" w:cs="Arial"/>
          <w:szCs w:val="24"/>
        </w:rPr>
        <w:t>a</w:t>
      </w:r>
      <w:r w:rsidRPr="004E5359">
        <w:rPr>
          <w:rFonts w:ascii="Arial" w:hAnsi="Arial" w:cs="Arial"/>
          <w:szCs w:val="24"/>
        </w:rPr>
        <w:t xml:space="preserve">ging potential plantations. Such practices </w:t>
      </w:r>
      <w:r w:rsidR="008F04E2" w:rsidRPr="004E5359">
        <w:rPr>
          <w:rFonts w:ascii="Arial" w:hAnsi="Arial" w:cs="Arial"/>
          <w:szCs w:val="24"/>
        </w:rPr>
        <w:t>initiate</w:t>
      </w:r>
      <w:r w:rsidRPr="004E5359">
        <w:rPr>
          <w:rFonts w:ascii="Arial" w:hAnsi="Arial" w:cs="Arial"/>
          <w:szCs w:val="24"/>
        </w:rPr>
        <w:t xml:space="preserve"> greener and safer environment for the population and supports higher brand reputation. It has also included the cost beneficial impact of green practice and has presented realistic situations. It has also conveyed a detailed information about implementation process of suc</w:t>
      </w:r>
      <w:r w:rsidR="00D82D51">
        <w:rPr>
          <w:rFonts w:ascii="Arial" w:hAnsi="Arial" w:cs="Arial"/>
          <w:szCs w:val="24"/>
        </w:rPr>
        <w:t>h practices in an organisation.</w:t>
      </w:r>
      <w:r w:rsidRPr="004E5359">
        <w:rPr>
          <w:rFonts w:ascii="Arial" w:hAnsi="Arial" w:cs="Arial"/>
          <w:szCs w:val="24"/>
        </w:rPr>
        <w:t xml:space="preserve"> Other than this</w:t>
      </w:r>
      <w:r w:rsidR="00D82D51">
        <w:rPr>
          <w:rFonts w:ascii="Arial" w:hAnsi="Arial" w:cs="Arial"/>
          <w:szCs w:val="24"/>
        </w:rPr>
        <w:t>,</w:t>
      </w:r>
      <w:r w:rsidRPr="004E5359">
        <w:rPr>
          <w:rFonts w:ascii="Arial" w:hAnsi="Arial" w:cs="Arial"/>
          <w:szCs w:val="24"/>
        </w:rPr>
        <w:t xml:space="preserve"> it has also included the initiatives that an organisation has prioritises to manage greener practices and has presented various challenges that the organisation facing while implementation process. </w:t>
      </w:r>
    </w:p>
    <w:p w14:paraId="2510A7A8" w14:textId="77777777" w:rsidR="00200D3F" w:rsidRPr="004E5359" w:rsidRDefault="00200D3F" w:rsidP="00200D3F">
      <w:pPr>
        <w:jc w:val="center"/>
        <w:rPr>
          <w:rFonts w:ascii="Arial" w:hAnsi="Arial" w:cs="Arial"/>
          <w:sz w:val="72"/>
          <w:szCs w:val="24"/>
        </w:rPr>
      </w:pPr>
    </w:p>
    <w:p w14:paraId="2510A7A9" w14:textId="77777777" w:rsidR="00200D3F" w:rsidRPr="004E5359" w:rsidRDefault="00200D3F">
      <w:pPr>
        <w:spacing w:line="276" w:lineRule="auto"/>
        <w:jc w:val="left"/>
        <w:rPr>
          <w:rFonts w:ascii="Arial" w:hAnsi="Arial" w:cs="Arial"/>
        </w:rPr>
      </w:pPr>
      <w:r w:rsidRPr="004E5359">
        <w:rPr>
          <w:rFonts w:ascii="Arial" w:hAnsi="Arial" w:cs="Arial"/>
        </w:rPr>
        <w:br w:type="page"/>
      </w:r>
    </w:p>
    <w:sdt>
      <w:sdtPr>
        <w:rPr>
          <w:rFonts w:ascii="Arial" w:eastAsiaTheme="minorEastAsia" w:hAnsi="Arial" w:cs="Arial"/>
          <w:b w:val="0"/>
          <w:bCs w:val="0"/>
          <w:color w:val="auto"/>
          <w:sz w:val="24"/>
          <w:szCs w:val="22"/>
          <w:lang w:val="en-IN" w:eastAsia="en-IN"/>
        </w:rPr>
        <w:id w:val="1398629283"/>
        <w:docPartObj>
          <w:docPartGallery w:val="Table of Contents"/>
          <w:docPartUnique/>
        </w:docPartObj>
      </w:sdtPr>
      <w:sdtEndPr>
        <w:rPr>
          <w:noProof/>
        </w:rPr>
      </w:sdtEndPr>
      <w:sdtContent>
        <w:p w14:paraId="2510A7AA" w14:textId="275B03C5" w:rsidR="00200D3F" w:rsidRDefault="00200D3F">
          <w:pPr>
            <w:pStyle w:val="TOCHeading"/>
            <w:rPr>
              <w:rFonts w:ascii="Arial" w:hAnsi="Arial" w:cs="Arial"/>
              <w:color w:val="auto"/>
            </w:rPr>
          </w:pPr>
          <w:r w:rsidRPr="004E5359">
            <w:rPr>
              <w:rFonts w:ascii="Arial" w:hAnsi="Arial" w:cs="Arial"/>
              <w:color w:val="auto"/>
            </w:rPr>
            <w:t>T</w:t>
          </w:r>
          <w:r w:rsidR="0083117C">
            <w:rPr>
              <w:rFonts w:ascii="Arial" w:hAnsi="Arial" w:cs="Arial"/>
              <w:color w:val="auto"/>
            </w:rPr>
            <w:t>ABLE OF CONTENTS</w:t>
          </w:r>
        </w:p>
        <w:p w14:paraId="67CC1BD6" w14:textId="77777777" w:rsidR="00FE3047" w:rsidRPr="00FE3047" w:rsidRDefault="00FE3047" w:rsidP="00FE3047">
          <w:pPr>
            <w:rPr>
              <w:lang w:val="en-US" w:eastAsia="en-US"/>
            </w:rPr>
          </w:pPr>
        </w:p>
        <w:p w14:paraId="2510A7AB" w14:textId="0FDF35F6" w:rsidR="00677A9B" w:rsidRDefault="00FE3047">
          <w:pPr>
            <w:pStyle w:val="TOC1"/>
            <w:tabs>
              <w:tab w:val="right" w:leader="dot" w:pos="9016"/>
            </w:tabs>
            <w:rPr>
              <w:rFonts w:asciiTheme="minorHAnsi" w:hAnsiTheme="minorHAnsi"/>
              <w:noProof/>
              <w:sz w:val="22"/>
            </w:rPr>
          </w:pPr>
          <w:r>
            <w:rPr>
              <w:rFonts w:ascii="Arial" w:hAnsi="Arial" w:cs="Arial"/>
              <w:noProof/>
            </w:rPr>
            <w:t xml:space="preserve">AI </w:t>
          </w:r>
          <w:r w:rsidR="0003543B" w:rsidRPr="004E5359">
            <w:rPr>
              <w:rFonts w:ascii="Arial" w:hAnsi="Arial" w:cs="Arial"/>
              <w:b/>
              <w:bCs/>
              <w:noProof/>
            </w:rPr>
            <w:fldChar w:fldCharType="begin"/>
          </w:r>
          <w:r w:rsidR="00200D3F" w:rsidRPr="004E5359">
            <w:rPr>
              <w:rFonts w:ascii="Arial" w:hAnsi="Arial" w:cs="Arial"/>
              <w:b/>
              <w:bCs/>
              <w:noProof/>
            </w:rPr>
            <w:instrText xml:space="preserve"> TOC \o "1-3" \h \z \u </w:instrText>
          </w:r>
          <w:r w:rsidR="0003543B" w:rsidRPr="004E5359">
            <w:rPr>
              <w:rFonts w:ascii="Arial" w:hAnsi="Arial" w:cs="Arial"/>
              <w:b/>
              <w:bCs/>
              <w:noProof/>
            </w:rPr>
            <w:fldChar w:fldCharType="separate"/>
          </w:r>
          <w:hyperlink w:anchor="_Toc179795812" w:history="1">
            <w:r w:rsidR="00677A9B" w:rsidRPr="00C322FA">
              <w:rPr>
                <w:rStyle w:val="Hyperlink"/>
                <w:rFonts w:ascii="Arial" w:hAnsi="Arial" w:cs="Arial"/>
                <w:noProof/>
              </w:rPr>
              <w:t>ACKNOWLEDGEMENT STATEMENT</w:t>
            </w:r>
            <w:r w:rsidR="00677A9B">
              <w:rPr>
                <w:noProof/>
                <w:webHidden/>
              </w:rPr>
              <w:tab/>
            </w:r>
            <w:r w:rsidR="00677A9B">
              <w:rPr>
                <w:noProof/>
                <w:webHidden/>
              </w:rPr>
              <w:fldChar w:fldCharType="begin"/>
            </w:r>
            <w:r w:rsidR="00677A9B">
              <w:rPr>
                <w:noProof/>
                <w:webHidden/>
              </w:rPr>
              <w:instrText xml:space="preserve"> PAGEREF _Toc179795812 \h </w:instrText>
            </w:r>
            <w:r w:rsidR="00677A9B">
              <w:rPr>
                <w:noProof/>
                <w:webHidden/>
              </w:rPr>
            </w:r>
            <w:r w:rsidR="00677A9B">
              <w:rPr>
                <w:noProof/>
                <w:webHidden/>
              </w:rPr>
              <w:fldChar w:fldCharType="separate"/>
            </w:r>
            <w:r w:rsidR="00677A9B">
              <w:rPr>
                <w:noProof/>
                <w:webHidden/>
              </w:rPr>
              <w:t>2</w:t>
            </w:r>
            <w:r w:rsidR="00677A9B">
              <w:rPr>
                <w:noProof/>
                <w:webHidden/>
              </w:rPr>
              <w:fldChar w:fldCharType="end"/>
            </w:r>
          </w:hyperlink>
        </w:p>
        <w:p w14:paraId="2510A7AC" w14:textId="77777777" w:rsidR="00677A9B" w:rsidRDefault="00677A9B">
          <w:pPr>
            <w:pStyle w:val="TOC1"/>
            <w:tabs>
              <w:tab w:val="right" w:leader="dot" w:pos="9016"/>
            </w:tabs>
            <w:rPr>
              <w:rFonts w:asciiTheme="minorHAnsi" w:hAnsiTheme="minorHAnsi"/>
              <w:noProof/>
              <w:sz w:val="22"/>
            </w:rPr>
          </w:pPr>
          <w:hyperlink w:anchor="_Toc179795813" w:history="1">
            <w:r w:rsidRPr="00C322FA">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_Toc179795813 \h </w:instrText>
            </w:r>
            <w:r>
              <w:rPr>
                <w:noProof/>
                <w:webHidden/>
              </w:rPr>
            </w:r>
            <w:r>
              <w:rPr>
                <w:noProof/>
                <w:webHidden/>
              </w:rPr>
              <w:fldChar w:fldCharType="separate"/>
            </w:r>
            <w:r>
              <w:rPr>
                <w:noProof/>
                <w:webHidden/>
              </w:rPr>
              <w:t>3</w:t>
            </w:r>
            <w:r>
              <w:rPr>
                <w:noProof/>
                <w:webHidden/>
              </w:rPr>
              <w:fldChar w:fldCharType="end"/>
            </w:r>
          </w:hyperlink>
        </w:p>
        <w:p w14:paraId="2510A7AD" w14:textId="77777777" w:rsidR="00677A9B" w:rsidRDefault="00677A9B">
          <w:pPr>
            <w:pStyle w:val="TOC1"/>
            <w:tabs>
              <w:tab w:val="right" w:leader="dot" w:pos="9016"/>
            </w:tabs>
            <w:rPr>
              <w:rFonts w:asciiTheme="minorHAnsi" w:hAnsiTheme="minorHAnsi"/>
              <w:noProof/>
              <w:sz w:val="22"/>
            </w:rPr>
          </w:pPr>
          <w:hyperlink w:anchor="_Toc179795814" w:history="1">
            <w:r w:rsidRPr="00C322F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_Toc179795814 \h </w:instrText>
            </w:r>
            <w:r>
              <w:rPr>
                <w:noProof/>
                <w:webHidden/>
              </w:rPr>
            </w:r>
            <w:r>
              <w:rPr>
                <w:noProof/>
                <w:webHidden/>
              </w:rPr>
              <w:fldChar w:fldCharType="separate"/>
            </w:r>
            <w:r>
              <w:rPr>
                <w:noProof/>
                <w:webHidden/>
              </w:rPr>
              <w:t>5</w:t>
            </w:r>
            <w:r>
              <w:rPr>
                <w:noProof/>
                <w:webHidden/>
              </w:rPr>
              <w:fldChar w:fldCharType="end"/>
            </w:r>
          </w:hyperlink>
        </w:p>
        <w:p w14:paraId="2510A7AE" w14:textId="77777777" w:rsidR="00677A9B" w:rsidRDefault="00677A9B">
          <w:pPr>
            <w:pStyle w:val="TOC1"/>
            <w:tabs>
              <w:tab w:val="right" w:leader="dot" w:pos="9016"/>
            </w:tabs>
            <w:rPr>
              <w:rFonts w:asciiTheme="minorHAnsi" w:hAnsiTheme="minorHAnsi"/>
              <w:noProof/>
              <w:sz w:val="22"/>
            </w:rPr>
          </w:pPr>
          <w:hyperlink w:anchor="_Toc179795815" w:history="1">
            <w:r w:rsidRPr="00C322FA">
              <w:rPr>
                <w:rStyle w:val="Hyperlink"/>
                <w:rFonts w:ascii="Arial" w:hAnsi="Arial" w:cs="Arial"/>
                <w:noProof/>
              </w:rPr>
              <w:t>MAIN BODY</w:t>
            </w:r>
            <w:r>
              <w:rPr>
                <w:noProof/>
                <w:webHidden/>
              </w:rPr>
              <w:tab/>
            </w:r>
            <w:r>
              <w:rPr>
                <w:noProof/>
                <w:webHidden/>
              </w:rPr>
              <w:fldChar w:fldCharType="begin"/>
            </w:r>
            <w:r>
              <w:rPr>
                <w:noProof/>
                <w:webHidden/>
              </w:rPr>
              <w:instrText xml:space="preserve"> PAGEREF _Toc179795815 \h </w:instrText>
            </w:r>
            <w:r>
              <w:rPr>
                <w:noProof/>
                <w:webHidden/>
              </w:rPr>
            </w:r>
            <w:r>
              <w:rPr>
                <w:noProof/>
                <w:webHidden/>
              </w:rPr>
              <w:fldChar w:fldCharType="separate"/>
            </w:r>
            <w:r>
              <w:rPr>
                <w:noProof/>
                <w:webHidden/>
              </w:rPr>
              <w:t>5</w:t>
            </w:r>
            <w:r>
              <w:rPr>
                <w:noProof/>
                <w:webHidden/>
              </w:rPr>
              <w:fldChar w:fldCharType="end"/>
            </w:r>
          </w:hyperlink>
        </w:p>
        <w:p w14:paraId="2510A7AF" w14:textId="77777777" w:rsidR="00677A9B" w:rsidRDefault="00677A9B">
          <w:pPr>
            <w:pStyle w:val="TOC2"/>
            <w:tabs>
              <w:tab w:val="right" w:leader="dot" w:pos="9016"/>
            </w:tabs>
            <w:rPr>
              <w:rFonts w:asciiTheme="minorHAnsi" w:hAnsiTheme="minorHAnsi"/>
              <w:noProof/>
              <w:sz w:val="22"/>
            </w:rPr>
          </w:pPr>
          <w:hyperlink w:anchor="_Toc179795816" w:history="1">
            <w:r w:rsidRPr="00C322FA">
              <w:rPr>
                <w:rStyle w:val="Hyperlink"/>
                <w:rFonts w:ascii="Arial" w:hAnsi="Arial" w:cs="Arial"/>
                <w:noProof/>
                <w:lang w:val="en-US"/>
              </w:rPr>
              <w:t>Green practices</w:t>
            </w:r>
            <w:r>
              <w:rPr>
                <w:noProof/>
                <w:webHidden/>
              </w:rPr>
              <w:tab/>
            </w:r>
            <w:r>
              <w:rPr>
                <w:noProof/>
                <w:webHidden/>
              </w:rPr>
              <w:fldChar w:fldCharType="begin"/>
            </w:r>
            <w:r>
              <w:rPr>
                <w:noProof/>
                <w:webHidden/>
              </w:rPr>
              <w:instrText xml:space="preserve"> PAGEREF _Toc179795816 \h </w:instrText>
            </w:r>
            <w:r>
              <w:rPr>
                <w:noProof/>
                <w:webHidden/>
              </w:rPr>
            </w:r>
            <w:r>
              <w:rPr>
                <w:noProof/>
                <w:webHidden/>
              </w:rPr>
              <w:fldChar w:fldCharType="separate"/>
            </w:r>
            <w:r>
              <w:rPr>
                <w:noProof/>
                <w:webHidden/>
              </w:rPr>
              <w:t>5</w:t>
            </w:r>
            <w:r>
              <w:rPr>
                <w:noProof/>
                <w:webHidden/>
              </w:rPr>
              <w:fldChar w:fldCharType="end"/>
            </w:r>
          </w:hyperlink>
        </w:p>
        <w:p w14:paraId="2510A7B0" w14:textId="77777777" w:rsidR="00677A9B" w:rsidRDefault="00677A9B">
          <w:pPr>
            <w:pStyle w:val="TOC2"/>
            <w:tabs>
              <w:tab w:val="right" w:leader="dot" w:pos="9016"/>
            </w:tabs>
            <w:rPr>
              <w:rFonts w:asciiTheme="minorHAnsi" w:hAnsiTheme="minorHAnsi"/>
              <w:noProof/>
              <w:sz w:val="22"/>
            </w:rPr>
          </w:pPr>
          <w:hyperlink w:anchor="_Toc179795817" w:history="1">
            <w:r w:rsidRPr="00C322FA">
              <w:rPr>
                <w:rStyle w:val="Hyperlink"/>
                <w:rFonts w:ascii="Arial" w:hAnsi="Arial" w:cs="Arial"/>
                <w:noProof/>
              </w:rPr>
              <w:t>Greener practices and its initiatives</w:t>
            </w:r>
            <w:r>
              <w:rPr>
                <w:noProof/>
                <w:webHidden/>
              </w:rPr>
              <w:tab/>
            </w:r>
            <w:r>
              <w:rPr>
                <w:noProof/>
                <w:webHidden/>
              </w:rPr>
              <w:fldChar w:fldCharType="begin"/>
            </w:r>
            <w:r>
              <w:rPr>
                <w:noProof/>
                <w:webHidden/>
              </w:rPr>
              <w:instrText xml:space="preserve"> PAGEREF _Toc179795817 \h </w:instrText>
            </w:r>
            <w:r>
              <w:rPr>
                <w:noProof/>
                <w:webHidden/>
              </w:rPr>
            </w:r>
            <w:r>
              <w:rPr>
                <w:noProof/>
                <w:webHidden/>
              </w:rPr>
              <w:fldChar w:fldCharType="separate"/>
            </w:r>
            <w:r>
              <w:rPr>
                <w:noProof/>
                <w:webHidden/>
              </w:rPr>
              <w:t>6</w:t>
            </w:r>
            <w:r>
              <w:rPr>
                <w:noProof/>
                <w:webHidden/>
              </w:rPr>
              <w:fldChar w:fldCharType="end"/>
            </w:r>
          </w:hyperlink>
        </w:p>
        <w:p w14:paraId="2510A7B1" w14:textId="77777777" w:rsidR="00677A9B" w:rsidRDefault="00677A9B">
          <w:pPr>
            <w:pStyle w:val="TOC2"/>
            <w:tabs>
              <w:tab w:val="right" w:leader="dot" w:pos="9016"/>
            </w:tabs>
            <w:rPr>
              <w:rFonts w:asciiTheme="minorHAnsi" w:hAnsiTheme="minorHAnsi"/>
              <w:noProof/>
              <w:sz w:val="22"/>
            </w:rPr>
          </w:pPr>
          <w:hyperlink w:anchor="_Toc179795818" w:history="1">
            <w:r w:rsidRPr="00C322FA">
              <w:rPr>
                <w:rStyle w:val="Hyperlink"/>
                <w:rFonts w:ascii="Arial" w:hAnsi="Arial" w:cs="Arial"/>
                <w:noProof/>
              </w:rPr>
              <w:t>Benefits of greener practices</w:t>
            </w:r>
            <w:r>
              <w:rPr>
                <w:noProof/>
                <w:webHidden/>
              </w:rPr>
              <w:tab/>
            </w:r>
            <w:r>
              <w:rPr>
                <w:noProof/>
                <w:webHidden/>
              </w:rPr>
              <w:fldChar w:fldCharType="begin"/>
            </w:r>
            <w:r>
              <w:rPr>
                <w:noProof/>
                <w:webHidden/>
              </w:rPr>
              <w:instrText xml:space="preserve"> PAGEREF _Toc179795818 \h </w:instrText>
            </w:r>
            <w:r>
              <w:rPr>
                <w:noProof/>
                <w:webHidden/>
              </w:rPr>
            </w:r>
            <w:r>
              <w:rPr>
                <w:noProof/>
                <w:webHidden/>
              </w:rPr>
              <w:fldChar w:fldCharType="separate"/>
            </w:r>
            <w:r>
              <w:rPr>
                <w:noProof/>
                <w:webHidden/>
              </w:rPr>
              <w:t>7</w:t>
            </w:r>
            <w:r>
              <w:rPr>
                <w:noProof/>
                <w:webHidden/>
              </w:rPr>
              <w:fldChar w:fldCharType="end"/>
            </w:r>
          </w:hyperlink>
        </w:p>
        <w:p w14:paraId="2510A7B2" w14:textId="77777777" w:rsidR="00677A9B" w:rsidRDefault="00677A9B">
          <w:pPr>
            <w:pStyle w:val="TOC2"/>
            <w:tabs>
              <w:tab w:val="right" w:leader="dot" w:pos="9016"/>
            </w:tabs>
            <w:rPr>
              <w:rFonts w:asciiTheme="minorHAnsi" w:hAnsiTheme="minorHAnsi"/>
              <w:noProof/>
              <w:sz w:val="22"/>
            </w:rPr>
          </w:pPr>
          <w:hyperlink w:anchor="_Toc179795819" w:history="1">
            <w:r w:rsidRPr="00C322FA">
              <w:rPr>
                <w:rStyle w:val="Hyperlink"/>
                <w:rFonts w:ascii="Arial" w:hAnsi="Arial" w:cs="Arial"/>
                <w:noProof/>
              </w:rPr>
              <w:t>Cost effectiveness</w:t>
            </w:r>
            <w:r>
              <w:rPr>
                <w:noProof/>
                <w:webHidden/>
              </w:rPr>
              <w:tab/>
            </w:r>
            <w:r>
              <w:rPr>
                <w:noProof/>
                <w:webHidden/>
              </w:rPr>
              <w:fldChar w:fldCharType="begin"/>
            </w:r>
            <w:r>
              <w:rPr>
                <w:noProof/>
                <w:webHidden/>
              </w:rPr>
              <w:instrText xml:space="preserve"> PAGEREF _Toc179795819 \h </w:instrText>
            </w:r>
            <w:r>
              <w:rPr>
                <w:noProof/>
                <w:webHidden/>
              </w:rPr>
            </w:r>
            <w:r>
              <w:rPr>
                <w:noProof/>
                <w:webHidden/>
              </w:rPr>
              <w:fldChar w:fldCharType="separate"/>
            </w:r>
            <w:r>
              <w:rPr>
                <w:noProof/>
                <w:webHidden/>
              </w:rPr>
              <w:t>8</w:t>
            </w:r>
            <w:r>
              <w:rPr>
                <w:noProof/>
                <w:webHidden/>
              </w:rPr>
              <w:fldChar w:fldCharType="end"/>
            </w:r>
          </w:hyperlink>
        </w:p>
        <w:p w14:paraId="2510A7B3" w14:textId="77777777" w:rsidR="00677A9B" w:rsidRDefault="00677A9B">
          <w:pPr>
            <w:pStyle w:val="TOC2"/>
            <w:tabs>
              <w:tab w:val="right" w:leader="dot" w:pos="9016"/>
            </w:tabs>
            <w:rPr>
              <w:rFonts w:asciiTheme="minorHAnsi" w:hAnsiTheme="minorHAnsi"/>
              <w:noProof/>
              <w:sz w:val="22"/>
            </w:rPr>
          </w:pPr>
          <w:hyperlink w:anchor="_Toc179795820" w:history="1">
            <w:r w:rsidRPr="00C322FA">
              <w:rPr>
                <w:rStyle w:val="Hyperlink"/>
                <w:rFonts w:ascii="Arial" w:hAnsi="Arial" w:cs="Arial"/>
                <w:noProof/>
              </w:rPr>
              <w:t>Real life examples of hotels taken green practice initiatives</w:t>
            </w:r>
            <w:r>
              <w:rPr>
                <w:noProof/>
                <w:webHidden/>
              </w:rPr>
              <w:tab/>
            </w:r>
            <w:r>
              <w:rPr>
                <w:noProof/>
                <w:webHidden/>
              </w:rPr>
              <w:fldChar w:fldCharType="begin"/>
            </w:r>
            <w:r>
              <w:rPr>
                <w:noProof/>
                <w:webHidden/>
              </w:rPr>
              <w:instrText xml:space="preserve"> PAGEREF _Toc179795820 \h </w:instrText>
            </w:r>
            <w:r>
              <w:rPr>
                <w:noProof/>
                <w:webHidden/>
              </w:rPr>
            </w:r>
            <w:r>
              <w:rPr>
                <w:noProof/>
                <w:webHidden/>
              </w:rPr>
              <w:fldChar w:fldCharType="separate"/>
            </w:r>
            <w:r>
              <w:rPr>
                <w:noProof/>
                <w:webHidden/>
              </w:rPr>
              <w:t>8</w:t>
            </w:r>
            <w:r>
              <w:rPr>
                <w:noProof/>
                <w:webHidden/>
              </w:rPr>
              <w:fldChar w:fldCharType="end"/>
            </w:r>
          </w:hyperlink>
        </w:p>
        <w:p w14:paraId="2510A7B4" w14:textId="77777777" w:rsidR="00677A9B" w:rsidRDefault="00677A9B">
          <w:pPr>
            <w:pStyle w:val="TOC2"/>
            <w:tabs>
              <w:tab w:val="right" w:leader="dot" w:pos="9016"/>
            </w:tabs>
            <w:rPr>
              <w:rFonts w:asciiTheme="minorHAnsi" w:hAnsiTheme="minorHAnsi"/>
              <w:noProof/>
              <w:sz w:val="22"/>
            </w:rPr>
          </w:pPr>
          <w:hyperlink w:anchor="_Toc179795821" w:history="1">
            <w:r w:rsidRPr="00C322FA">
              <w:rPr>
                <w:rStyle w:val="Hyperlink"/>
                <w:rFonts w:ascii="Arial" w:hAnsi="Arial" w:cs="Arial"/>
                <w:noProof/>
              </w:rPr>
              <w:t>Environmental benefits of greener practices</w:t>
            </w:r>
            <w:r>
              <w:rPr>
                <w:noProof/>
                <w:webHidden/>
              </w:rPr>
              <w:tab/>
            </w:r>
            <w:r>
              <w:rPr>
                <w:noProof/>
                <w:webHidden/>
              </w:rPr>
              <w:fldChar w:fldCharType="begin"/>
            </w:r>
            <w:r>
              <w:rPr>
                <w:noProof/>
                <w:webHidden/>
              </w:rPr>
              <w:instrText xml:space="preserve"> PAGEREF _Toc179795821 \h </w:instrText>
            </w:r>
            <w:r>
              <w:rPr>
                <w:noProof/>
                <w:webHidden/>
              </w:rPr>
            </w:r>
            <w:r>
              <w:rPr>
                <w:noProof/>
                <w:webHidden/>
              </w:rPr>
              <w:fldChar w:fldCharType="separate"/>
            </w:r>
            <w:r>
              <w:rPr>
                <w:noProof/>
                <w:webHidden/>
              </w:rPr>
              <w:t>9</w:t>
            </w:r>
            <w:r>
              <w:rPr>
                <w:noProof/>
                <w:webHidden/>
              </w:rPr>
              <w:fldChar w:fldCharType="end"/>
            </w:r>
          </w:hyperlink>
        </w:p>
        <w:p w14:paraId="2510A7B5" w14:textId="77777777" w:rsidR="00677A9B" w:rsidRDefault="00677A9B">
          <w:pPr>
            <w:pStyle w:val="TOC2"/>
            <w:tabs>
              <w:tab w:val="right" w:leader="dot" w:pos="9016"/>
            </w:tabs>
            <w:rPr>
              <w:rFonts w:asciiTheme="minorHAnsi" w:hAnsiTheme="minorHAnsi"/>
              <w:noProof/>
              <w:sz w:val="22"/>
            </w:rPr>
          </w:pPr>
          <w:hyperlink w:anchor="_Toc179795822" w:history="1">
            <w:r w:rsidRPr="00C322FA">
              <w:rPr>
                <w:rStyle w:val="Hyperlink"/>
                <w:rFonts w:ascii="Arial" w:hAnsi="Arial" w:cs="Arial"/>
                <w:noProof/>
              </w:rPr>
              <w:t>Challenges while implementing initiatives</w:t>
            </w:r>
            <w:r>
              <w:rPr>
                <w:noProof/>
                <w:webHidden/>
              </w:rPr>
              <w:tab/>
            </w:r>
            <w:r>
              <w:rPr>
                <w:noProof/>
                <w:webHidden/>
              </w:rPr>
              <w:fldChar w:fldCharType="begin"/>
            </w:r>
            <w:r>
              <w:rPr>
                <w:noProof/>
                <w:webHidden/>
              </w:rPr>
              <w:instrText xml:space="preserve"> PAGEREF _Toc179795822 \h </w:instrText>
            </w:r>
            <w:r>
              <w:rPr>
                <w:noProof/>
                <w:webHidden/>
              </w:rPr>
            </w:r>
            <w:r>
              <w:rPr>
                <w:noProof/>
                <w:webHidden/>
              </w:rPr>
              <w:fldChar w:fldCharType="separate"/>
            </w:r>
            <w:r>
              <w:rPr>
                <w:noProof/>
                <w:webHidden/>
              </w:rPr>
              <w:t>9</w:t>
            </w:r>
            <w:r>
              <w:rPr>
                <w:noProof/>
                <w:webHidden/>
              </w:rPr>
              <w:fldChar w:fldCharType="end"/>
            </w:r>
          </w:hyperlink>
        </w:p>
        <w:p w14:paraId="2510A7B6" w14:textId="77777777" w:rsidR="00677A9B" w:rsidRDefault="00677A9B">
          <w:pPr>
            <w:pStyle w:val="TOC2"/>
            <w:tabs>
              <w:tab w:val="right" w:leader="dot" w:pos="9016"/>
            </w:tabs>
            <w:rPr>
              <w:rFonts w:asciiTheme="minorHAnsi" w:hAnsiTheme="minorHAnsi"/>
              <w:noProof/>
              <w:sz w:val="22"/>
            </w:rPr>
          </w:pPr>
          <w:hyperlink w:anchor="_Toc179795823" w:history="1">
            <w:r w:rsidRPr="00C322FA">
              <w:rPr>
                <w:rStyle w:val="Hyperlink"/>
                <w:rFonts w:ascii="Arial" w:hAnsi="Arial" w:cs="Arial"/>
                <w:noProof/>
              </w:rPr>
              <w:t>Potential solutions</w:t>
            </w:r>
            <w:r>
              <w:rPr>
                <w:noProof/>
                <w:webHidden/>
              </w:rPr>
              <w:tab/>
            </w:r>
            <w:r>
              <w:rPr>
                <w:noProof/>
                <w:webHidden/>
              </w:rPr>
              <w:fldChar w:fldCharType="begin"/>
            </w:r>
            <w:r>
              <w:rPr>
                <w:noProof/>
                <w:webHidden/>
              </w:rPr>
              <w:instrText xml:space="preserve"> PAGEREF _Toc179795823 \h </w:instrText>
            </w:r>
            <w:r>
              <w:rPr>
                <w:noProof/>
                <w:webHidden/>
              </w:rPr>
            </w:r>
            <w:r>
              <w:rPr>
                <w:noProof/>
                <w:webHidden/>
              </w:rPr>
              <w:fldChar w:fldCharType="separate"/>
            </w:r>
            <w:r>
              <w:rPr>
                <w:noProof/>
                <w:webHidden/>
              </w:rPr>
              <w:t>10</w:t>
            </w:r>
            <w:r>
              <w:rPr>
                <w:noProof/>
                <w:webHidden/>
              </w:rPr>
              <w:fldChar w:fldCharType="end"/>
            </w:r>
          </w:hyperlink>
        </w:p>
        <w:p w14:paraId="2510A7B7" w14:textId="77777777" w:rsidR="00677A9B" w:rsidRDefault="00677A9B">
          <w:pPr>
            <w:pStyle w:val="TOC1"/>
            <w:tabs>
              <w:tab w:val="right" w:leader="dot" w:pos="9016"/>
            </w:tabs>
            <w:rPr>
              <w:rFonts w:asciiTheme="minorHAnsi" w:hAnsiTheme="minorHAnsi"/>
              <w:noProof/>
              <w:sz w:val="22"/>
            </w:rPr>
          </w:pPr>
          <w:hyperlink w:anchor="_Toc179795824" w:history="1">
            <w:r w:rsidRPr="00C322FA">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_Toc179795824 \h </w:instrText>
            </w:r>
            <w:r>
              <w:rPr>
                <w:noProof/>
                <w:webHidden/>
              </w:rPr>
            </w:r>
            <w:r>
              <w:rPr>
                <w:noProof/>
                <w:webHidden/>
              </w:rPr>
              <w:fldChar w:fldCharType="separate"/>
            </w:r>
            <w:r>
              <w:rPr>
                <w:noProof/>
                <w:webHidden/>
              </w:rPr>
              <w:t>10</w:t>
            </w:r>
            <w:r>
              <w:rPr>
                <w:noProof/>
                <w:webHidden/>
              </w:rPr>
              <w:fldChar w:fldCharType="end"/>
            </w:r>
          </w:hyperlink>
        </w:p>
        <w:p w14:paraId="2510A7B8" w14:textId="77777777" w:rsidR="00677A9B" w:rsidRDefault="00677A9B">
          <w:pPr>
            <w:pStyle w:val="TOC1"/>
            <w:tabs>
              <w:tab w:val="right" w:leader="dot" w:pos="9016"/>
            </w:tabs>
            <w:rPr>
              <w:rFonts w:asciiTheme="minorHAnsi" w:hAnsiTheme="minorHAnsi"/>
              <w:noProof/>
              <w:sz w:val="22"/>
            </w:rPr>
          </w:pPr>
          <w:hyperlink w:anchor="_Toc179795825" w:history="1">
            <w:r w:rsidRPr="00C322F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_Toc179795825 \h </w:instrText>
            </w:r>
            <w:r>
              <w:rPr>
                <w:noProof/>
                <w:webHidden/>
              </w:rPr>
            </w:r>
            <w:r>
              <w:rPr>
                <w:noProof/>
                <w:webHidden/>
              </w:rPr>
              <w:fldChar w:fldCharType="separate"/>
            </w:r>
            <w:r>
              <w:rPr>
                <w:noProof/>
                <w:webHidden/>
              </w:rPr>
              <w:t>12</w:t>
            </w:r>
            <w:r>
              <w:rPr>
                <w:noProof/>
                <w:webHidden/>
              </w:rPr>
              <w:fldChar w:fldCharType="end"/>
            </w:r>
          </w:hyperlink>
        </w:p>
        <w:p w14:paraId="2510A7B9" w14:textId="77777777" w:rsidR="00200D3F" w:rsidRPr="004E5359" w:rsidRDefault="0003543B">
          <w:pPr>
            <w:rPr>
              <w:rFonts w:ascii="Arial" w:hAnsi="Arial" w:cs="Arial"/>
            </w:rPr>
          </w:pPr>
          <w:r w:rsidRPr="004E5359">
            <w:rPr>
              <w:rFonts w:ascii="Arial" w:hAnsi="Arial" w:cs="Arial"/>
              <w:b/>
              <w:bCs/>
              <w:noProof/>
            </w:rPr>
            <w:fldChar w:fldCharType="end"/>
          </w:r>
        </w:p>
      </w:sdtContent>
    </w:sdt>
    <w:p w14:paraId="2510A7BA" w14:textId="77777777" w:rsidR="00CD1FE3" w:rsidRPr="008A72B2" w:rsidRDefault="00200D3F" w:rsidP="008A72B2">
      <w:pPr>
        <w:spacing w:line="276" w:lineRule="auto"/>
        <w:jc w:val="left"/>
        <w:rPr>
          <w:rFonts w:ascii="Arial" w:hAnsi="Arial" w:cs="Arial"/>
        </w:rPr>
      </w:pPr>
      <w:r w:rsidRPr="004E5359">
        <w:rPr>
          <w:rFonts w:ascii="Arial" w:hAnsi="Arial" w:cs="Arial"/>
        </w:rPr>
        <w:br w:type="page"/>
      </w:r>
    </w:p>
    <w:p w14:paraId="2510A7BB" w14:textId="77777777" w:rsidR="00120BAB" w:rsidRDefault="00830522" w:rsidP="00830522">
      <w:pPr>
        <w:pStyle w:val="Heading1"/>
        <w:rPr>
          <w:rFonts w:ascii="Arial" w:hAnsi="Arial" w:cs="Arial"/>
          <w:sz w:val="24"/>
          <w:szCs w:val="24"/>
        </w:rPr>
      </w:pPr>
      <w:bookmarkStart w:id="2" w:name="_Toc179795814"/>
      <w:r w:rsidRPr="004E5359">
        <w:rPr>
          <w:rFonts w:ascii="Arial" w:hAnsi="Arial" w:cs="Arial"/>
          <w:sz w:val="24"/>
          <w:szCs w:val="24"/>
        </w:rPr>
        <w:lastRenderedPageBreak/>
        <w:t>INTRODUCTION</w:t>
      </w:r>
      <w:bookmarkEnd w:id="2"/>
    </w:p>
    <w:p w14:paraId="5FEA46FA" w14:textId="77777777" w:rsidR="00B35498" w:rsidRPr="00B35498" w:rsidRDefault="00B35498" w:rsidP="00B35498"/>
    <w:p w14:paraId="2510A7BC" w14:textId="52781AA5" w:rsidR="004E5359" w:rsidRPr="004E5359" w:rsidRDefault="004435C1" w:rsidP="00120BAB">
      <w:pPr>
        <w:rPr>
          <w:rFonts w:ascii="Arial" w:hAnsi="Arial" w:cs="Arial"/>
          <w:szCs w:val="24"/>
        </w:rPr>
      </w:pPr>
      <w:r w:rsidRPr="004E5359">
        <w:rPr>
          <w:rFonts w:ascii="Arial" w:hAnsi="Arial" w:cs="Arial"/>
          <w:szCs w:val="24"/>
        </w:rPr>
        <w:t xml:space="preserve">In an organisational term, sustainability is considered as a crucial practice. Due to excessive industrialisation, it has become highly essential for the general society to manage the sustainability of the natural resources in the </w:t>
      </w:r>
      <w:r w:rsidR="00E0257C" w:rsidRPr="004E5359">
        <w:rPr>
          <w:rFonts w:ascii="Arial" w:hAnsi="Arial" w:cs="Arial"/>
          <w:szCs w:val="24"/>
        </w:rPr>
        <w:t>environment (</w:t>
      </w:r>
      <w:r w:rsidR="00E0257C" w:rsidRPr="004E5359">
        <w:rPr>
          <w:rFonts w:ascii="Arial" w:hAnsi="Arial" w:cs="Arial"/>
          <w:szCs w:val="24"/>
          <w:shd w:val="clear" w:color="auto" w:fill="FFFFFF"/>
        </w:rPr>
        <w:t>Moise, 2021)</w:t>
      </w:r>
      <w:r w:rsidRPr="004E5359">
        <w:rPr>
          <w:rFonts w:ascii="Arial" w:hAnsi="Arial" w:cs="Arial"/>
          <w:szCs w:val="24"/>
        </w:rPr>
        <w:t xml:space="preserve">. Regular degradation of natural resources like soil, water, mineral and air is forcing the organisation to take serious actions on it. With the help of processing </w:t>
      </w:r>
      <w:proofErr w:type="gramStart"/>
      <w:r w:rsidRPr="004E5359">
        <w:rPr>
          <w:rFonts w:ascii="Arial" w:hAnsi="Arial" w:cs="Arial"/>
          <w:szCs w:val="24"/>
        </w:rPr>
        <w:t>environmental</w:t>
      </w:r>
      <w:proofErr w:type="gramEnd"/>
      <w:r w:rsidRPr="004E5359">
        <w:rPr>
          <w:rFonts w:ascii="Arial" w:hAnsi="Arial" w:cs="Arial"/>
          <w:szCs w:val="24"/>
        </w:rPr>
        <w:t xml:space="preserve"> friendly practices, the </w:t>
      </w:r>
      <w:r w:rsidR="00FB2863" w:rsidRPr="004E5359">
        <w:rPr>
          <w:rFonts w:ascii="Arial" w:hAnsi="Arial" w:cs="Arial"/>
          <w:szCs w:val="24"/>
        </w:rPr>
        <w:t>organisation</w:t>
      </w:r>
      <w:r w:rsidRPr="004E5359">
        <w:rPr>
          <w:rFonts w:ascii="Arial" w:hAnsi="Arial" w:cs="Arial"/>
          <w:szCs w:val="24"/>
        </w:rPr>
        <w:t xml:space="preserve"> assures to include </w:t>
      </w:r>
      <w:r w:rsidR="00E20FBB" w:rsidRPr="004E5359">
        <w:rPr>
          <w:rFonts w:ascii="Arial" w:hAnsi="Arial" w:cs="Arial"/>
          <w:szCs w:val="24"/>
        </w:rPr>
        <w:t>environment</w:t>
      </w:r>
      <w:r w:rsidRPr="004E5359">
        <w:rPr>
          <w:rFonts w:ascii="Arial" w:hAnsi="Arial" w:cs="Arial"/>
          <w:szCs w:val="24"/>
        </w:rPr>
        <w:t xml:space="preserve"> concerns in</w:t>
      </w:r>
      <w:r w:rsidR="00E20FBB" w:rsidRPr="004E5359">
        <w:rPr>
          <w:rFonts w:ascii="Arial" w:hAnsi="Arial" w:cs="Arial"/>
          <w:szCs w:val="24"/>
        </w:rPr>
        <w:t xml:space="preserve"> </w:t>
      </w:r>
      <w:r w:rsidR="00473D6D" w:rsidRPr="004E5359">
        <w:rPr>
          <w:rFonts w:ascii="Arial" w:hAnsi="Arial" w:cs="Arial"/>
          <w:szCs w:val="24"/>
        </w:rPr>
        <w:t>their decision</w:t>
      </w:r>
      <w:r w:rsidR="00E20FBB" w:rsidRPr="004E5359">
        <w:rPr>
          <w:rFonts w:ascii="Arial" w:hAnsi="Arial" w:cs="Arial"/>
          <w:szCs w:val="24"/>
        </w:rPr>
        <w:t>-making.</w:t>
      </w:r>
      <w:r w:rsidRPr="004E5359">
        <w:rPr>
          <w:rFonts w:ascii="Arial" w:hAnsi="Arial" w:cs="Arial"/>
          <w:szCs w:val="24"/>
        </w:rPr>
        <w:t xml:space="preserve"> Such practice and </w:t>
      </w:r>
      <w:r w:rsidR="00E20FBB" w:rsidRPr="004E5359">
        <w:rPr>
          <w:rFonts w:ascii="Arial" w:hAnsi="Arial" w:cs="Arial"/>
          <w:szCs w:val="24"/>
        </w:rPr>
        <w:t>working</w:t>
      </w:r>
      <w:r w:rsidRPr="004E5359">
        <w:rPr>
          <w:rFonts w:ascii="Arial" w:hAnsi="Arial" w:cs="Arial"/>
          <w:szCs w:val="24"/>
        </w:rPr>
        <w:t xml:space="preserve"> are </w:t>
      </w:r>
      <w:r w:rsidR="00E20FBB" w:rsidRPr="004E5359">
        <w:rPr>
          <w:rFonts w:ascii="Arial" w:hAnsi="Arial" w:cs="Arial"/>
          <w:szCs w:val="24"/>
        </w:rPr>
        <w:t>critically</w:t>
      </w:r>
      <w:r w:rsidRPr="004E5359">
        <w:rPr>
          <w:rFonts w:ascii="Arial" w:hAnsi="Arial" w:cs="Arial"/>
          <w:szCs w:val="24"/>
        </w:rPr>
        <w:t xml:space="preserve"> called as corporate social </w:t>
      </w:r>
      <w:r w:rsidR="00E20FBB" w:rsidRPr="004E5359">
        <w:rPr>
          <w:rFonts w:ascii="Arial" w:hAnsi="Arial" w:cs="Arial"/>
          <w:szCs w:val="24"/>
        </w:rPr>
        <w:t>responsibilities</w:t>
      </w:r>
      <w:r w:rsidRPr="004E5359">
        <w:rPr>
          <w:rFonts w:ascii="Arial" w:hAnsi="Arial" w:cs="Arial"/>
          <w:szCs w:val="24"/>
        </w:rPr>
        <w:t xml:space="preserve">. </w:t>
      </w:r>
      <w:r w:rsidR="00C029D7" w:rsidRPr="004E5359">
        <w:rPr>
          <w:rFonts w:ascii="Arial" w:hAnsi="Arial" w:cs="Arial"/>
          <w:szCs w:val="24"/>
        </w:rPr>
        <w:t>Environmenta</w:t>
      </w:r>
      <w:r w:rsidR="00C029D7">
        <w:rPr>
          <w:rFonts w:ascii="Arial" w:hAnsi="Arial" w:cs="Arial"/>
          <w:szCs w:val="24"/>
        </w:rPr>
        <w:t>lly</w:t>
      </w:r>
      <w:r w:rsidR="00473D6D">
        <w:rPr>
          <w:rFonts w:ascii="Arial" w:hAnsi="Arial" w:cs="Arial"/>
          <w:szCs w:val="24"/>
        </w:rPr>
        <w:t xml:space="preserve"> </w:t>
      </w:r>
      <w:r w:rsidR="00473D6D" w:rsidRPr="004E5359">
        <w:rPr>
          <w:rFonts w:ascii="Arial" w:hAnsi="Arial" w:cs="Arial"/>
          <w:szCs w:val="24"/>
        </w:rPr>
        <w:t>friendly</w:t>
      </w:r>
      <w:r w:rsidR="00473D6D">
        <w:rPr>
          <w:rFonts w:ascii="Arial" w:hAnsi="Arial" w:cs="Arial"/>
          <w:szCs w:val="24"/>
        </w:rPr>
        <w:t xml:space="preserve"> </w:t>
      </w:r>
      <w:r w:rsidR="00E20FBB" w:rsidRPr="004E5359">
        <w:rPr>
          <w:rFonts w:ascii="Arial" w:hAnsi="Arial" w:cs="Arial"/>
          <w:szCs w:val="24"/>
        </w:rPr>
        <w:t>practice is one</w:t>
      </w:r>
      <w:r w:rsidR="00FB2863" w:rsidRPr="004E5359">
        <w:rPr>
          <w:rFonts w:ascii="Arial" w:hAnsi="Arial" w:cs="Arial"/>
          <w:szCs w:val="24"/>
        </w:rPr>
        <w:t xml:space="preserve"> of the </w:t>
      </w:r>
      <w:r w:rsidR="00E20FBB" w:rsidRPr="004E5359">
        <w:rPr>
          <w:rFonts w:ascii="Arial" w:hAnsi="Arial" w:cs="Arial"/>
          <w:szCs w:val="24"/>
        </w:rPr>
        <w:t>essential</w:t>
      </w:r>
      <w:r w:rsidR="00FB2863" w:rsidRPr="004E5359">
        <w:rPr>
          <w:rFonts w:ascii="Arial" w:hAnsi="Arial" w:cs="Arial"/>
          <w:szCs w:val="24"/>
        </w:rPr>
        <w:t xml:space="preserve"> </w:t>
      </w:r>
      <w:proofErr w:type="gramStart"/>
      <w:r w:rsidR="00FB2863" w:rsidRPr="004E5359">
        <w:rPr>
          <w:rFonts w:ascii="Arial" w:hAnsi="Arial" w:cs="Arial"/>
          <w:szCs w:val="24"/>
        </w:rPr>
        <w:t>part</w:t>
      </w:r>
      <w:proofErr w:type="gramEnd"/>
      <w:r w:rsidR="00FB2863" w:rsidRPr="004E5359">
        <w:rPr>
          <w:rFonts w:ascii="Arial" w:hAnsi="Arial" w:cs="Arial"/>
          <w:szCs w:val="24"/>
        </w:rPr>
        <w:t xml:space="preserve"> of </w:t>
      </w:r>
      <w:r w:rsidR="00E20FBB" w:rsidRPr="004E5359">
        <w:rPr>
          <w:rFonts w:ascii="Arial" w:hAnsi="Arial" w:cs="Arial"/>
          <w:szCs w:val="24"/>
        </w:rPr>
        <w:t>corporate</w:t>
      </w:r>
      <w:r w:rsidR="00FB2863" w:rsidRPr="004E5359">
        <w:rPr>
          <w:rFonts w:ascii="Arial" w:hAnsi="Arial" w:cs="Arial"/>
          <w:szCs w:val="24"/>
        </w:rPr>
        <w:t xml:space="preserve"> social </w:t>
      </w:r>
      <w:r w:rsidR="00557590" w:rsidRPr="004E5359">
        <w:rPr>
          <w:rFonts w:ascii="Arial" w:hAnsi="Arial" w:cs="Arial"/>
          <w:szCs w:val="24"/>
        </w:rPr>
        <w:t>responsibilities, which</w:t>
      </w:r>
      <w:r w:rsidR="00E20FBB" w:rsidRPr="004E5359">
        <w:rPr>
          <w:rFonts w:ascii="Arial" w:hAnsi="Arial" w:cs="Arial"/>
          <w:szCs w:val="24"/>
        </w:rPr>
        <w:t xml:space="preserve"> also </w:t>
      </w:r>
      <w:r w:rsidR="00473D6D" w:rsidRPr="004E5359">
        <w:rPr>
          <w:rFonts w:ascii="Arial" w:hAnsi="Arial" w:cs="Arial"/>
          <w:szCs w:val="24"/>
        </w:rPr>
        <w:t>includes greener</w:t>
      </w:r>
      <w:r w:rsidR="00557590" w:rsidRPr="004E5359">
        <w:rPr>
          <w:rFonts w:ascii="Arial" w:hAnsi="Arial" w:cs="Arial"/>
          <w:szCs w:val="24"/>
        </w:rPr>
        <w:t xml:space="preserve"> practices.  This report will provide detailed understanding about the concept of greener practice </w:t>
      </w:r>
      <w:r w:rsidR="00EA04A7" w:rsidRPr="004E5359">
        <w:rPr>
          <w:rFonts w:ascii="Arial" w:hAnsi="Arial" w:cs="Arial"/>
          <w:szCs w:val="24"/>
        </w:rPr>
        <w:t>in organisational terms</w:t>
      </w:r>
      <w:r w:rsidR="00557590" w:rsidRPr="008F04E2">
        <w:rPr>
          <w:rFonts w:ascii="Arial" w:hAnsi="Arial" w:cs="Arial"/>
          <w:color w:val="000000" w:themeColor="text1"/>
          <w:szCs w:val="24"/>
        </w:rPr>
        <w:t xml:space="preserve">. With the help of </w:t>
      </w:r>
      <w:r w:rsidR="00EA04A7" w:rsidRPr="008F04E2">
        <w:rPr>
          <w:rFonts w:ascii="Arial" w:hAnsi="Arial" w:cs="Arial"/>
          <w:color w:val="000000" w:themeColor="text1"/>
          <w:szCs w:val="24"/>
        </w:rPr>
        <w:t>observing</w:t>
      </w:r>
      <w:r w:rsidR="00461008" w:rsidRPr="008F04E2">
        <w:rPr>
          <w:rFonts w:ascii="Arial" w:hAnsi="Arial" w:cs="Arial"/>
          <w:color w:val="000000" w:themeColor="text1"/>
          <w:szCs w:val="24"/>
        </w:rPr>
        <w:t xml:space="preserve"> the working </w:t>
      </w:r>
      <w:r w:rsidR="00EA04A7" w:rsidRPr="008F04E2">
        <w:rPr>
          <w:rFonts w:ascii="Arial" w:hAnsi="Arial" w:cs="Arial"/>
          <w:color w:val="000000" w:themeColor="text1"/>
          <w:szCs w:val="24"/>
        </w:rPr>
        <w:t>and practices</w:t>
      </w:r>
      <w:r w:rsidR="006B2F03" w:rsidRPr="008F04E2">
        <w:rPr>
          <w:rFonts w:ascii="Arial" w:hAnsi="Arial" w:cs="Arial"/>
          <w:color w:val="000000" w:themeColor="text1"/>
          <w:szCs w:val="24"/>
        </w:rPr>
        <w:t xml:space="preserve"> of </w:t>
      </w:r>
      <w:r w:rsidR="00040C7B" w:rsidRPr="008F04E2">
        <w:rPr>
          <w:rFonts w:ascii="Arial" w:hAnsi="Arial" w:cs="Arial"/>
          <w:color w:val="000000" w:themeColor="text1"/>
          <w:szCs w:val="24"/>
        </w:rPr>
        <w:t xml:space="preserve">Strand </w:t>
      </w:r>
      <w:r w:rsidR="00AA16AC" w:rsidRPr="008F04E2">
        <w:rPr>
          <w:rFonts w:ascii="Arial" w:hAnsi="Arial" w:cs="Arial"/>
          <w:color w:val="000000" w:themeColor="text1"/>
          <w:szCs w:val="24"/>
        </w:rPr>
        <w:t>P</w:t>
      </w:r>
      <w:r w:rsidR="00040C7B" w:rsidRPr="008F04E2">
        <w:rPr>
          <w:rFonts w:ascii="Arial" w:hAnsi="Arial" w:cs="Arial"/>
          <w:color w:val="000000" w:themeColor="text1"/>
          <w:szCs w:val="24"/>
        </w:rPr>
        <w:t>alace</w:t>
      </w:r>
      <w:r w:rsidR="007A2220" w:rsidRPr="008F04E2">
        <w:rPr>
          <w:rFonts w:ascii="Arial" w:hAnsi="Arial" w:cs="Arial"/>
          <w:color w:val="000000" w:themeColor="text1"/>
          <w:szCs w:val="24"/>
        </w:rPr>
        <w:t xml:space="preserve"> Hotel</w:t>
      </w:r>
      <w:r w:rsidR="00EA04A7" w:rsidRPr="008F04E2">
        <w:rPr>
          <w:rFonts w:ascii="Arial" w:hAnsi="Arial" w:cs="Arial"/>
          <w:color w:val="000000" w:themeColor="text1"/>
          <w:szCs w:val="24"/>
        </w:rPr>
        <w:t>, this report</w:t>
      </w:r>
      <w:r w:rsidR="00461008" w:rsidRPr="00F40E6B">
        <w:rPr>
          <w:rFonts w:ascii="Arial" w:hAnsi="Arial" w:cs="Arial"/>
          <w:color w:val="FF0000"/>
          <w:szCs w:val="24"/>
        </w:rPr>
        <w:t xml:space="preserve"> </w:t>
      </w:r>
      <w:r w:rsidR="00461008" w:rsidRPr="005251DF">
        <w:rPr>
          <w:rFonts w:ascii="Arial" w:hAnsi="Arial" w:cs="Arial"/>
          <w:szCs w:val="24"/>
        </w:rPr>
        <w:t xml:space="preserve">will try to </w:t>
      </w:r>
      <w:r w:rsidR="00EA04A7" w:rsidRPr="005251DF">
        <w:rPr>
          <w:rFonts w:ascii="Arial" w:hAnsi="Arial" w:cs="Arial"/>
          <w:szCs w:val="24"/>
        </w:rPr>
        <w:t>provide</w:t>
      </w:r>
      <w:r w:rsidR="00461008" w:rsidRPr="005251DF">
        <w:rPr>
          <w:rFonts w:ascii="Arial" w:hAnsi="Arial" w:cs="Arial"/>
          <w:szCs w:val="24"/>
        </w:rPr>
        <w:t xml:space="preserve"> detailed </w:t>
      </w:r>
      <w:r w:rsidR="00EA04A7" w:rsidRPr="005251DF">
        <w:rPr>
          <w:rFonts w:ascii="Arial" w:hAnsi="Arial" w:cs="Arial"/>
          <w:szCs w:val="24"/>
        </w:rPr>
        <w:t>understanding</w:t>
      </w:r>
      <w:r w:rsidR="00461008" w:rsidRPr="005251DF">
        <w:rPr>
          <w:rFonts w:ascii="Arial" w:hAnsi="Arial" w:cs="Arial"/>
          <w:szCs w:val="24"/>
        </w:rPr>
        <w:t xml:space="preserve"> about the topic</w:t>
      </w:r>
      <w:r w:rsidR="009104D4" w:rsidRPr="005251DF">
        <w:rPr>
          <w:rFonts w:ascii="Arial" w:hAnsi="Arial" w:cs="Arial"/>
          <w:szCs w:val="24"/>
        </w:rPr>
        <w:t>.</w:t>
      </w:r>
      <w:r w:rsidR="005251DF" w:rsidRPr="005251DF">
        <w:rPr>
          <w:rFonts w:ascii="Arial" w:hAnsi="Arial" w:cs="Arial"/>
          <w:szCs w:val="24"/>
        </w:rPr>
        <w:t xml:space="preserve"> </w:t>
      </w:r>
      <w:r w:rsidR="005251DF" w:rsidRPr="008F04E2">
        <w:rPr>
          <w:rFonts w:ascii="Arial" w:hAnsi="Arial" w:cs="Arial"/>
          <w:color w:val="000000" w:themeColor="text1"/>
          <w:szCs w:val="24"/>
        </w:rPr>
        <w:t xml:space="preserve">It is a UK based organisation located in </w:t>
      </w:r>
      <w:r w:rsidR="005251DF" w:rsidRPr="008F04E2">
        <w:rPr>
          <w:rFonts w:ascii="Arial" w:hAnsi="Arial" w:cs="Arial"/>
          <w:bCs/>
          <w:iCs/>
          <w:color w:val="000000" w:themeColor="text1"/>
          <w:szCs w:val="24"/>
        </w:rPr>
        <w:t>372 Strand, London WC2R 0JJ, UK</w:t>
      </w:r>
      <w:r w:rsidR="00A7473D" w:rsidRPr="008F04E2">
        <w:rPr>
          <w:rFonts w:ascii="Arial" w:hAnsi="Arial" w:cs="Arial"/>
          <w:b/>
          <w:i/>
          <w:color w:val="000000" w:themeColor="text1"/>
          <w:szCs w:val="24"/>
        </w:rPr>
        <w:t xml:space="preserve"> (</w:t>
      </w:r>
      <w:proofErr w:type="spellStart"/>
      <w:r w:rsidR="00A7473D" w:rsidRPr="008F04E2">
        <w:rPr>
          <w:rFonts w:ascii="Arial" w:hAnsi="Arial" w:cs="Arial"/>
          <w:color w:val="000000" w:themeColor="text1"/>
          <w:szCs w:val="24"/>
          <w:shd w:val="clear" w:color="auto" w:fill="FFFFFF"/>
        </w:rPr>
        <w:t>strandpalacehotel</w:t>
      </w:r>
      <w:proofErr w:type="spellEnd"/>
      <w:r w:rsidR="00A7473D" w:rsidRPr="008F04E2">
        <w:rPr>
          <w:rFonts w:ascii="Arial" w:hAnsi="Arial" w:cs="Arial"/>
          <w:color w:val="000000" w:themeColor="text1"/>
          <w:szCs w:val="24"/>
          <w:shd w:val="clear" w:color="auto" w:fill="FFFFFF"/>
        </w:rPr>
        <w:t>, 2024)</w:t>
      </w:r>
      <w:r w:rsidR="006C50C3" w:rsidRPr="008F04E2">
        <w:rPr>
          <w:rFonts w:ascii="Arial" w:hAnsi="Arial" w:cs="Arial"/>
          <w:b/>
          <w:i/>
          <w:color w:val="000000" w:themeColor="text1"/>
          <w:szCs w:val="24"/>
        </w:rPr>
        <w:t>.</w:t>
      </w:r>
      <w:r w:rsidR="009104D4" w:rsidRPr="005251DF">
        <w:rPr>
          <w:rFonts w:ascii="Arial" w:hAnsi="Arial" w:cs="Arial"/>
          <w:b/>
          <w:i/>
          <w:color w:val="FF0000"/>
          <w:szCs w:val="24"/>
        </w:rPr>
        <w:t xml:space="preserve"> </w:t>
      </w:r>
      <w:r w:rsidR="004F0DAB" w:rsidRPr="004E5359">
        <w:rPr>
          <w:rFonts w:ascii="Arial" w:hAnsi="Arial" w:cs="Arial"/>
          <w:szCs w:val="24"/>
        </w:rPr>
        <w:t>It will</w:t>
      </w:r>
      <w:r w:rsidR="00F91AF4" w:rsidRPr="004E5359">
        <w:rPr>
          <w:rFonts w:ascii="Arial" w:hAnsi="Arial" w:cs="Arial"/>
          <w:szCs w:val="24"/>
        </w:rPr>
        <w:t xml:space="preserve"> also discuss about the implications that the organisation processes to manage greener practices. </w:t>
      </w:r>
      <w:r w:rsidR="00473D6D" w:rsidRPr="004E5359">
        <w:rPr>
          <w:rFonts w:ascii="Arial" w:hAnsi="Arial" w:cs="Arial"/>
          <w:szCs w:val="24"/>
        </w:rPr>
        <w:t>Other than</w:t>
      </w:r>
      <w:r w:rsidR="00F91AF4" w:rsidRPr="004E5359">
        <w:rPr>
          <w:rFonts w:ascii="Arial" w:hAnsi="Arial" w:cs="Arial"/>
          <w:szCs w:val="24"/>
        </w:rPr>
        <w:t xml:space="preserve"> this, it will also provide various benefits that greener practices </w:t>
      </w:r>
      <w:r w:rsidR="00C029D7" w:rsidRPr="004E5359">
        <w:rPr>
          <w:rFonts w:ascii="Arial" w:hAnsi="Arial" w:cs="Arial"/>
          <w:szCs w:val="24"/>
        </w:rPr>
        <w:t>provide</w:t>
      </w:r>
      <w:r w:rsidR="00F91AF4" w:rsidRPr="004E5359">
        <w:rPr>
          <w:rFonts w:ascii="Arial" w:hAnsi="Arial" w:cs="Arial"/>
          <w:szCs w:val="24"/>
        </w:rPr>
        <w:t xml:space="preserve"> to the organisation by observing various factors such as cost effectiveness, realistic and its impact on environment. Such observations will cover the major elements related to greener practices.</w:t>
      </w:r>
    </w:p>
    <w:p w14:paraId="2510A7BD" w14:textId="77777777" w:rsidR="00683BD3" w:rsidRPr="004E5359" w:rsidRDefault="00683BD3" w:rsidP="00683BD3">
      <w:pPr>
        <w:pStyle w:val="Heading1"/>
        <w:rPr>
          <w:rFonts w:ascii="Arial" w:hAnsi="Arial" w:cs="Arial"/>
          <w:sz w:val="24"/>
          <w:szCs w:val="24"/>
        </w:rPr>
      </w:pPr>
      <w:bookmarkStart w:id="3" w:name="_Toc179795815"/>
      <w:r w:rsidRPr="004E5359">
        <w:rPr>
          <w:rFonts w:ascii="Arial" w:hAnsi="Arial" w:cs="Arial"/>
          <w:sz w:val="24"/>
          <w:szCs w:val="24"/>
        </w:rPr>
        <w:t>MAIN BODY</w:t>
      </w:r>
      <w:bookmarkEnd w:id="3"/>
    </w:p>
    <w:p w14:paraId="2510A7BE" w14:textId="77777777" w:rsidR="004E5359" w:rsidRPr="004E5359" w:rsidRDefault="004E5359" w:rsidP="004E5359">
      <w:pPr>
        <w:pStyle w:val="Heading2"/>
        <w:rPr>
          <w:rFonts w:ascii="Arial" w:hAnsi="Arial" w:cs="Arial"/>
          <w:szCs w:val="24"/>
          <w:lang w:val="en-US"/>
        </w:rPr>
      </w:pPr>
      <w:bookmarkStart w:id="4" w:name="_Toc179795816"/>
      <w:r w:rsidRPr="004E5359">
        <w:rPr>
          <w:rFonts w:ascii="Arial" w:hAnsi="Arial" w:cs="Arial"/>
          <w:szCs w:val="24"/>
          <w:lang w:val="en-US"/>
        </w:rPr>
        <w:t>Green practices</w:t>
      </w:r>
      <w:bookmarkEnd w:id="4"/>
    </w:p>
    <w:p w14:paraId="2510A7BF" w14:textId="76FC8419" w:rsidR="004E5359" w:rsidRPr="004E5359" w:rsidRDefault="004E5359" w:rsidP="004E5359">
      <w:pPr>
        <w:rPr>
          <w:rFonts w:ascii="Arial" w:hAnsi="Arial" w:cs="Arial"/>
          <w:szCs w:val="24"/>
          <w:lang w:val="en-US"/>
        </w:rPr>
      </w:pPr>
      <w:r w:rsidRPr="004E5359">
        <w:rPr>
          <w:rFonts w:ascii="Arial" w:hAnsi="Arial" w:cs="Arial"/>
          <w:szCs w:val="24"/>
          <w:lang w:val="en-US"/>
        </w:rPr>
        <w:t xml:space="preserve">Hotel operators </w:t>
      </w:r>
      <w:r w:rsidR="008F04E2" w:rsidRPr="004E5359">
        <w:rPr>
          <w:rFonts w:ascii="Arial" w:hAnsi="Arial" w:cs="Arial"/>
          <w:szCs w:val="24"/>
          <w:lang w:val="en-US"/>
        </w:rPr>
        <w:t>are considered</w:t>
      </w:r>
      <w:r w:rsidRPr="004E5359">
        <w:rPr>
          <w:rFonts w:ascii="Arial" w:hAnsi="Arial" w:cs="Arial"/>
          <w:szCs w:val="24"/>
          <w:lang w:val="en-US"/>
        </w:rPr>
        <w:t xml:space="preserve"> </w:t>
      </w:r>
      <w:r w:rsidR="006C01C7" w:rsidRPr="004E5359">
        <w:rPr>
          <w:rFonts w:ascii="Arial" w:hAnsi="Arial" w:cs="Arial"/>
          <w:szCs w:val="24"/>
          <w:lang w:val="en-US"/>
        </w:rPr>
        <w:t>the</w:t>
      </w:r>
      <w:r w:rsidRPr="004E5359">
        <w:rPr>
          <w:rFonts w:ascii="Arial" w:hAnsi="Arial" w:cs="Arial"/>
          <w:szCs w:val="24"/>
          <w:lang w:val="en-US"/>
        </w:rPr>
        <w:t xml:space="preserve"> biggest contributors of global wastage and increasing pollution. Due to excessive usage of water, energy and emission of </w:t>
      </w:r>
      <w:r w:rsidR="00662342" w:rsidRPr="004E5359">
        <w:rPr>
          <w:rFonts w:ascii="Arial" w:hAnsi="Arial" w:cs="Arial"/>
          <w:szCs w:val="24"/>
          <w:lang w:val="en-US"/>
        </w:rPr>
        <w:t>greenhouse</w:t>
      </w:r>
      <w:r w:rsidRPr="004E5359">
        <w:rPr>
          <w:rFonts w:ascii="Arial" w:hAnsi="Arial" w:cs="Arial"/>
          <w:szCs w:val="24"/>
          <w:lang w:val="en-US"/>
        </w:rPr>
        <w:t xml:space="preserve"> gases leads to </w:t>
      </w:r>
      <w:r w:rsidR="006C01C7" w:rsidRPr="004E5359">
        <w:rPr>
          <w:rFonts w:ascii="Arial" w:hAnsi="Arial" w:cs="Arial"/>
          <w:szCs w:val="24"/>
          <w:lang w:val="en-US"/>
        </w:rPr>
        <w:t>environmental</w:t>
      </w:r>
      <w:r w:rsidRPr="004E5359">
        <w:rPr>
          <w:rFonts w:ascii="Arial" w:hAnsi="Arial" w:cs="Arial"/>
          <w:szCs w:val="24"/>
          <w:lang w:val="en-US"/>
        </w:rPr>
        <w:t xml:space="preserve"> destruction. So many hotel operators have made </w:t>
      </w:r>
      <w:r w:rsidR="00662342" w:rsidRPr="004E5359">
        <w:rPr>
          <w:rFonts w:ascii="Arial" w:hAnsi="Arial" w:cs="Arial"/>
          <w:szCs w:val="24"/>
          <w:lang w:val="en-US"/>
        </w:rPr>
        <w:t>policies</w:t>
      </w:r>
      <w:r w:rsidRPr="004E5359">
        <w:rPr>
          <w:rFonts w:ascii="Arial" w:hAnsi="Arial" w:cs="Arial"/>
          <w:szCs w:val="24"/>
          <w:lang w:val="en-US"/>
        </w:rPr>
        <w:t xml:space="preserve"> for adopting green practice and reducing wastage.</w:t>
      </w:r>
      <w:r w:rsidR="00BD7E3C">
        <w:rPr>
          <w:rFonts w:ascii="Arial" w:hAnsi="Arial" w:cs="Arial"/>
          <w:szCs w:val="24"/>
          <w:lang w:val="en-US"/>
        </w:rPr>
        <w:t xml:space="preserve"> </w:t>
      </w:r>
      <w:r w:rsidR="008A609D" w:rsidRPr="00BD7E3C">
        <w:rPr>
          <w:rFonts w:ascii="Arial" w:hAnsi="Arial" w:cs="Arial"/>
          <w:color w:val="000000" w:themeColor="text1"/>
          <w:szCs w:val="24"/>
          <w:lang w:val="en-US"/>
        </w:rPr>
        <w:t>Similarly,</w:t>
      </w:r>
      <w:r w:rsidRPr="00BD7E3C">
        <w:rPr>
          <w:rFonts w:ascii="Arial" w:hAnsi="Arial" w:cs="Arial"/>
          <w:color w:val="000000" w:themeColor="text1"/>
          <w:szCs w:val="24"/>
          <w:lang w:val="en-US"/>
        </w:rPr>
        <w:t xml:space="preserve"> </w:t>
      </w:r>
      <w:r w:rsidR="00835F4C" w:rsidRPr="00BD7E3C">
        <w:rPr>
          <w:rFonts w:ascii="Arial" w:hAnsi="Arial" w:cs="Arial"/>
          <w:color w:val="000000" w:themeColor="text1"/>
          <w:szCs w:val="24"/>
          <w:lang w:val="en-US"/>
        </w:rPr>
        <w:t>S</w:t>
      </w:r>
      <w:r w:rsidR="00F40E6B" w:rsidRPr="00BD7E3C">
        <w:rPr>
          <w:rFonts w:ascii="Arial" w:hAnsi="Arial" w:cs="Arial"/>
          <w:color w:val="000000" w:themeColor="text1"/>
          <w:szCs w:val="24"/>
          <w:lang w:val="en-US"/>
        </w:rPr>
        <w:t xml:space="preserve">trand </w:t>
      </w:r>
      <w:r w:rsidR="008A609D" w:rsidRPr="00BD7E3C">
        <w:rPr>
          <w:rFonts w:ascii="Arial" w:hAnsi="Arial" w:cs="Arial"/>
          <w:color w:val="000000" w:themeColor="text1"/>
          <w:szCs w:val="24"/>
          <w:lang w:val="en-US"/>
        </w:rPr>
        <w:t>Palace has</w:t>
      </w:r>
      <w:r w:rsidRPr="00BD7E3C">
        <w:rPr>
          <w:rFonts w:ascii="Arial" w:hAnsi="Arial" w:cs="Arial"/>
          <w:color w:val="000000" w:themeColor="text1"/>
          <w:szCs w:val="24"/>
          <w:lang w:val="en-US"/>
        </w:rPr>
        <w:t xml:space="preserve"> also adopted green practices. </w:t>
      </w:r>
      <w:r w:rsidR="00D82D51" w:rsidRPr="00BD7E3C">
        <w:rPr>
          <w:rFonts w:ascii="Arial" w:hAnsi="Arial" w:cs="Arial"/>
          <w:color w:val="000000" w:themeColor="text1"/>
          <w:szCs w:val="24"/>
          <w:lang w:val="en-US"/>
        </w:rPr>
        <w:t>E</w:t>
      </w:r>
      <w:r w:rsidRPr="00BD7E3C">
        <w:rPr>
          <w:rFonts w:ascii="Arial" w:hAnsi="Arial" w:cs="Arial"/>
          <w:color w:val="000000" w:themeColor="text1"/>
          <w:szCs w:val="24"/>
          <w:lang w:val="en-US"/>
        </w:rPr>
        <w:t xml:space="preserve">arlier </w:t>
      </w:r>
      <w:r w:rsidR="00835F4C" w:rsidRPr="00BD7E3C">
        <w:rPr>
          <w:rFonts w:ascii="Arial" w:hAnsi="Arial" w:cs="Arial"/>
          <w:color w:val="000000" w:themeColor="text1"/>
          <w:szCs w:val="24"/>
          <w:lang w:val="en-US"/>
        </w:rPr>
        <w:t xml:space="preserve">Strand </w:t>
      </w:r>
      <w:r w:rsidR="00662342" w:rsidRPr="00BD7E3C">
        <w:rPr>
          <w:rFonts w:ascii="Arial" w:hAnsi="Arial" w:cs="Arial"/>
          <w:color w:val="000000" w:themeColor="text1"/>
          <w:szCs w:val="24"/>
          <w:lang w:val="en-US"/>
        </w:rPr>
        <w:t>Palace Hotel uses</w:t>
      </w:r>
      <w:r w:rsidRPr="00BD7E3C">
        <w:rPr>
          <w:rFonts w:ascii="Arial" w:hAnsi="Arial" w:cs="Arial"/>
          <w:color w:val="000000" w:themeColor="text1"/>
          <w:szCs w:val="24"/>
          <w:lang w:val="en-US"/>
        </w:rPr>
        <w:t xml:space="preserve"> plastic tins, </w:t>
      </w:r>
      <w:r w:rsidR="00D82D51" w:rsidRPr="00BD7E3C">
        <w:rPr>
          <w:rFonts w:ascii="Arial" w:hAnsi="Arial" w:cs="Arial"/>
          <w:color w:val="000000" w:themeColor="text1"/>
          <w:szCs w:val="24"/>
          <w:lang w:val="en-US"/>
        </w:rPr>
        <w:t>containers; polythene</w:t>
      </w:r>
      <w:r w:rsidRPr="00BD7E3C">
        <w:rPr>
          <w:rFonts w:ascii="Arial" w:hAnsi="Arial" w:cs="Arial"/>
          <w:color w:val="000000" w:themeColor="text1"/>
          <w:szCs w:val="24"/>
          <w:lang w:val="en-US"/>
        </w:rPr>
        <w:t xml:space="preserve"> made up of harmful </w:t>
      </w:r>
      <w:r w:rsidR="00D82D51" w:rsidRPr="00BD7E3C">
        <w:rPr>
          <w:rFonts w:ascii="Arial" w:hAnsi="Arial" w:cs="Arial"/>
          <w:color w:val="000000" w:themeColor="text1"/>
          <w:szCs w:val="24"/>
          <w:lang w:val="en-US"/>
        </w:rPr>
        <w:t>substances as</w:t>
      </w:r>
      <w:r w:rsidRPr="00BD7E3C">
        <w:rPr>
          <w:rFonts w:ascii="Arial" w:hAnsi="Arial" w:cs="Arial"/>
          <w:color w:val="000000" w:themeColor="text1"/>
          <w:szCs w:val="24"/>
          <w:lang w:val="en-US"/>
        </w:rPr>
        <w:t xml:space="preserve"> well as foil packaging </w:t>
      </w:r>
      <w:r w:rsidR="00D82D51" w:rsidRPr="00BD7E3C">
        <w:rPr>
          <w:rFonts w:ascii="Arial" w:hAnsi="Arial" w:cs="Arial"/>
          <w:color w:val="000000" w:themeColor="text1"/>
          <w:szCs w:val="24"/>
          <w:lang w:val="en-US"/>
        </w:rPr>
        <w:t>material, which take hundreds of years to decompose,</w:t>
      </w:r>
      <w:r w:rsidRPr="00BD7E3C">
        <w:rPr>
          <w:rFonts w:ascii="Arial" w:hAnsi="Arial" w:cs="Arial"/>
          <w:color w:val="000000" w:themeColor="text1"/>
          <w:szCs w:val="24"/>
          <w:lang w:val="en-US"/>
        </w:rPr>
        <w:t xml:space="preserve"> and leads</w:t>
      </w:r>
      <w:r w:rsidR="00D82D51" w:rsidRPr="00BD7E3C">
        <w:rPr>
          <w:rFonts w:ascii="Arial" w:hAnsi="Arial" w:cs="Arial"/>
          <w:color w:val="000000" w:themeColor="text1"/>
          <w:szCs w:val="24"/>
          <w:lang w:val="en-US"/>
        </w:rPr>
        <w:t xml:space="preserve"> to increase plastic pollution</w:t>
      </w:r>
      <w:r w:rsidR="00040C7B" w:rsidRPr="00BD7E3C">
        <w:rPr>
          <w:rFonts w:ascii="Arial" w:hAnsi="Arial" w:cs="Arial"/>
          <w:color w:val="000000" w:themeColor="text1"/>
          <w:szCs w:val="24"/>
          <w:lang w:val="en-US"/>
        </w:rPr>
        <w:t xml:space="preserve">. </w:t>
      </w:r>
      <w:r w:rsidR="008A609D" w:rsidRPr="00BD7E3C">
        <w:rPr>
          <w:rFonts w:ascii="Arial" w:hAnsi="Arial" w:cs="Arial"/>
          <w:color w:val="000000" w:themeColor="text1"/>
          <w:szCs w:val="24"/>
          <w:lang w:val="en-US"/>
        </w:rPr>
        <w:t>After</w:t>
      </w:r>
      <w:r w:rsidRPr="00BD7E3C">
        <w:rPr>
          <w:rFonts w:ascii="Arial" w:hAnsi="Arial" w:cs="Arial"/>
          <w:color w:val="000000" w:themeColor="text1"/>
          <w:szCs w:val="24"/>
          <w:lang w:val="en-US"/>
        </w:rPr>
        <w:t xml:space="preserve"> adoption of gr</w:t>
      </w:r>
      <w:r w:rsidR="00D82D51" w:rsidRPr="00BD7E3C">
        <w:rPr>
          <w:rFonts w:ascii="Arial" w:hAnsi="Arial" w:cs="Arial"/>
          <w:color w:val="000000" w:themeColor="text1"/>
          <w:szCs w:val="24"/>
          <w:lang w:val="en-US"/>
        </w:rPr>
        <w:t xml:space="preserve">een </w:t>
      </w:r>
      <w:r w:rsidR="006C01C7" w:rsidRPr="00BD7E3C">
        <w:rPr>
          <w:rFonts w:ascii="Arial" w:hAnsi="Arial" w:cs="Arial"/>
          <w:color w:val="000000" w:themeColor="text1"/>
          <w:szCs w:val="24"/>
          <w:lang w:val="en-US"/>
        </w:rPr>
        <w:t>practices,</w:t>
      </w:r>
      <w:r w:rsidR="00D82D51" w:rsidRPr="00BD7E3C">
        <w:rPr>
          <w:rFonts w:ascii="Arial" w:hAnsi="Arial" w:cs="Arial"/>
          <w:color w:val="000000" w:themeColor="text1"/>
          <w:szCs w:val="24"/>
          <w:lang w:val="en-US"/>
        </w:rPr>
        <w:t xml:space="preserve"> it </w:t>
      </w:r>
      <w:proofErr w:type="gramStart"/>
      <w:r w:rsidR="00D82D51" w:rsidRPr="00BD7E3C">
        <w:rPr>
          <w:rFonts w:ascii="Arial" w:hAnsi="Arial" w:cs="Arial"/>
          <w:color w:val="000000" w:themeColor="text1"/>
          <w:szCs w:val="24"/>
          <w:lang w:val="en-US"/>
        </w:rPr>
        <w:t>shift</w:t>
      </w:r>
      <w:proofErr w:type="gramEnd"/>
      <w:r w:rsidR="00D82D51" w:rsidRPr="00BD7E3C">
        <w:rPr>
          <w:rFonts w:ascii="Arial" w:hAnsi="Arial" w:cs="Arial"/>
          <w:color w:val="000000" w:themeColor="text1"/>
          <w:szCs w:val="24"/>
          <w:lang w:val="en-US"/>
        </w:rPr>
        <w:t xml:space="preserve"> from non-</w:t>
      </w:r>
      <w:r w:rsidRPr="00BD7E3C">
        <w:rPr>
          <w:rFonts w:ascii="Arial" w:hAnsi="Arial" w:cs="Arial"/>
          <w:color w:val="000000" w:themeColor="text1"/>
          <w:szCs w:val="24"/>
          <w:lang w:val="en-US"/>
        </w:rPr>
        <w:lastRenderedPageBreak/>
        <w:t>biodegradable to biodegradable packaging by using paper bags for packaging food and other items and el</w:t>
      </w:r>
      <w:r w:rsidR="00D82D51" w:rsidRPr="00BD7E3C">
        <w:rPr>
          <w:rFonts w:ascii="Arial" w:hAnsi="Arial" w:cs="Arial"/>
          <w:color w:val="000000" w:themeColor="text1"/>
          <w:szCs w:val="24"/>
          <w:lang w:val="en-US"/>
        </w:rPr>
        <w:t>iminate usage of plastic straws</w:t>
      </w:r>
      <w:r w:rsidRPr="00BD7E3C">
        <w:rPr>
          <w:rFonts w:ascii="Arial" w:hAnsi="Arial" w:cs="Arial"/>
          <w:color w:val="000000" w:themeColor="text1"/>
          <w:szCs w:val="24"/>
          <w:lang w:val="en-US"/>
        </w:rPr>
        <w:t xml:space="preserve">, plates and uses plates made up of bamboo plants and replacing tiny shampoo </w:t>
      </w:r>
      <w:r w:rsidR="00C11907" w:rsidRPr="00BD7E3C">
        <w:rPr>
          <w:rFonts w:ascii="Arial" w:hAnsi="Arial" w:cs="Arial"/>
          <w:color w:val="000000" w:themeColor="text1"/>
          <w:szCs w:val="24"/>
          <w:lang w:val="en-US"/>
        </w:rPr>
        <w:t>bottles, napkins, disposable</w:t>
      </w:r>
      <w:r w:rsidRPr="00BD7E3C">
        <w:rPr>
          <w:rFonts w:ascii="Arial" w:hAnsi="Arial" w:cs="Arial"/>
          <w:color w:val="000000" w:themeColor="text1"/>
          <w:szCs w:val="24"/>
          <w:lang w:val="en-US"/>
        </w:rPr>
        <w:t xml:space="preserve"> utensils packaging from single use to refill system</w:t>
      </w:r>
      <w:r w:rsidR="00040C7B" w:rsidRPr="00BD7E3C">
        <w:rPr>
          <w:rFonts w:ascii="Arial" w:hAnsi="Arial" w:cs="Arial"/>
          <w:color w:val="000000" w:themeColor="text1"/>
          <w:szCs w:val="24"/>
          <w:lang w:val="en-US"/>
        </w:rPr>
        <w:t xml:space="preserve"> (</w:t>
      </w:r>
      <w:proofErr w:type="spellStart"/>
      <w:r w:rsidR="00040C7B" w:rsidRPr="00BD7E3C">
        <w:rPr>
          <w:rFonts w:ascii="Arial" w:hAnsi="Arial" w:cs="Arial"/>
          <w:color w:val="000000" w:themeColor="text1"/>
          <w:szCs w:val="24"/>
          <w:lang w:val="en-US"/>
        </w:rPr>
        <w:t>strandpalacehotel</w:t>
      </w:r>
      <w:proofErr w:type="spellEnd"/>
      <w:r w:rsidR="00040C7B" w:rsidRPr="00BD7E3C">
        <w:rPr>
          <w:rFonts w:ascii="Arial" w:hAnsi="Arial" w:cs="Arial"/>
          <w:color w:val="000000" w:themeColor="text1"/>
          <w:szCs w:val="24"/>
          <w:lang w:val="en-US"/>
        </w:rPr>
        <w:t>, 2024)</w:t>
      </w:r>
      <w:r w:rsidR="00D82D51" w:rsidRPr="00BD7E3C">
        <w:rPr>
          <w:rFonts w:ascii="Arial" w:hAnsi="Arial" w:cs="Arial"/>
          <w:color w:val="000000" w:themeColor="text1"/>
          <w:szCs w:val="24"/>
          <w:lang w:val="en-US"/>
        </w:rPr>
        <w:t>.</w:t>
      </w:r>
      <w:r w:rsidRPr="00BD7E3C">
        <w:rPr>
          <w:rFonts w:ascii="Arial" w:hAnsi="Arial" w:cs="Arial"/>
          <w:color w:val="000000" w:themeColor="text1"/>
          <w:szCs w:val="24"/>
          <w:lang w:val="en-US"/>
        </w:rPr>
        <w:t xml:space="preserve"> </w:t>
      </w:r>
      <w:r w:rsidRPr="004E5359">
        <w:rPr>
          <w:rFonts w:ascii="Arial" w:hAnsi="Arial" w:cs="Arial"/>
          <w:szCs w:val="24"/>
        </w:rPr>
        <w:t xml:space="preserve">Use aerators on bathroom sinks to reduce water </w:t>
      </w:r>
      <w:r w:rsidR="00BD7E3C" w:rsidRPr="004E5359">
        <w:rPr>
          <w:rFonts w:ascii="Arial" w:hAnsi="Arial" w:cs="Arial"/>
          <w:szCs w:val="24"/>
        </w:rPr>
        <w:t>usage and</w:t>
      </w:r>
      <w:r w:rsidRPr="004E5359">
        <w:rPr>
          <w:rFonts w:ascii="Arial" w:hAnsi="Arial" w:cs="Arial"/>
          <w:szCs w:val="24"/>
        </w:rPr>
        <w:t xml:space="preserve"> replace standard toilets with low flow or dual flush versions. </w:t>
      </w:r>
    </w:p>
    <w:p w14:paraId="2510A7C0" w14:textId="1803DC35" w:rsidR="004E5359" w:rsidRPr="004E5359" w:rsidRDefault="004E5359" w:rsidP="004E5359">
      <w:pPr>
        <w:rPr>
          <w:rFonts w:ascii="Arial" w:hAnsi="Arial" w:cs="Arial"/>
          <w:i/>
          <w:szCs w:val="24"/>
          <w:lang w:val="en-US"/>
        </w:rPr>
      </w:pPr>
      <w:r w:rsidRPr="004E5359">
        <w:rPr>
          <w:rFonts w:ascii="Arial" w:hAnsi="Arial" w:cs="Arial"/>
          <w:szCs w:val="24"/>
          <w:lang w:val="en-US"/>
        </w:rPr>
        <w:t xml:space="preserve">Another </w:t>
      </w:r>
      <w:r w:rsidR="00D82D51" w:rsidRPr="004E5359">
        <w:rPr>
          <w:rFonts w:ascii="Arial" w:hAnsi="Arial" w:cs="Arial"/>
          <w:szCs w:val="24"/>
          <w:lang w:val="en-US"/>
        </w:rPr>
        <w:t>i</w:t>
      </w:r>
      <w:r w:rsidR="00D82D51">
        <w:rPr>
          <w:rFonts w:ascii="Arial" w:hAnsi="Arial" w:cs="Arial"/>
          <w:szCs w:val="24"/>
          <w:lang w:val="en-US"/>
        </w:rPr>
        <w:t>n</w:t>
      </w:r>
      <w:r w:rsidR="00D82D51" w:rsidRPr="004E5359">
        <w:rPr>
          <w:rFonts w:ascii="Arial" w:hAnsi="Arial" w:cs="Arial"/>
          <w:szCs w:val="24"/>
          <w:lang w:val="en-US"/>
        </w:rPr>
        <w:t>itiative</w:t>
      </w:r>
      <w:r w:rsidRPr="004E5359">
        <w:rPr>
          <w:rFonts w:ascii="Arial" w:hAnsi="Arial" w:cs="Arial"/>
          <w:szCs w:val="24"/>
          <w:lang w:val="en-US"/>
        </w:rPr>
        <w:t xml:space="preserve"> taken by </w:t>
      </w:r>
      <w:r w:rsidR="00835F4C">
        <w:rPr>
          <w:rFonts w:ascii="Arial" w:hAnsi="Arial" w:cs="Arial"/>
          <w:szCs w:val="24"/>
          <w:lang w:val="en-US"/>
        </w:rPr>
        <w:t xml:space="preserve">Strand Palace </w:t>
      </w:r>
      <w:r w:rsidR="00BD7E3C">
        <w:rPr>
          <w:rFonts w:ascii="Arial" w:hAnsi="Arial" w:cs="Arial"/>
          <w:szCs w:val="24"/>
          <w:lang w:val="en-US"/>
        </w:rPr>
        <w:t>Hotel</w:t>
      </w:r>
      <w:r w:rsidR="00835F4C">
        <w:rPr>
          <w:rFonts w:ascii="Arial" w:hAnsi="Arial" w:cs="Arial"/>
          <w:szCs w:val="24"/>
          <w:lang w:val="en-US"/>
        </w:rPr>
        <w:t xml:space="preserve"> </w:t>
      </w:r>
      <w:r w:rsidRPr="004E5359">
        <w:rPr>
          <w:rFonts w:ascii="Arial" w:hAnsi="Arial" w:cs="Arial"/>
          <w:szCs w:val="24"/>
          <w:lang w:val="en-US"/>
        </w:rPr>
        <w:t xml:space="preserve">is promoting </w:t>
      </w:r>
      <w:r w:rsidR="00BD7E3C" w:rsidRPr="004E5359">
        <w:rPr>
          <w:rFonts w:ascii="Arial" w:hAnsi="Arial" w:cs="Arial"/>
          <w:szCs w:val="24"/>
          <w:lang w:val="en-US"/>
        </w:rPr>
        <w:t>greenery,</w:t>
      </w:r>
      <w:r w:rsidRPr="004E5359">
        <w:rPr>
          <w:rFonts w:ascii="Arial" w:hAnsi="Arial" w:cs="Arial"/>
          <w:szCs w:val="24"/>
          <w:lang w:val="en-US"/>
        </w:rPr>
        <w:t xml:space="preserve"> many hotel operators dispose the waste </w:t>
      </w:r>
      <w:r w:rsidR="00C11907" w:rsidRPr="004E5359">
        <w:rPr>
          <w:rFonts w:ascii="Arial" w:hAnsi="Arial" w:cs="Arial"/>
          <w:szCs w:val="24"/>
          <w:lang w:val="en-US"/>
        </w:rPr>
        <w:t>material, plastics</w:t>
      </w:r>
      <w:r w:rsidRPr="004E5359">
        <w:rPr>
          <w:rFonts w:ascii="Arial" w:hAnsi="Arial" w:cs="Arial"/>
          <w:szCs w:val="24"/>
          <w:lang w:val="en-US"/>
        </w:rPr>
        <w:t>, food, pollut</w:t>
      </w:r>
      <w:r w:rsidR="00D82D51">
        <w:rPr>
          <w:rFonts w:ascii="Arial" w:hAnsi="Arial" w:cs="Arial"/>
          <w:szCs w:val="24"/>
          <w:lang w:val="en-US"/>
        </w:rPr>
        <w:t>ed waters into rivers and lakes</w:t>
      </w:r>
      <w:r w:rsidRPr="004E5359">
        <w:rPr>
          <w:rFonts w:ascii="Arial" w:hAnsi="Arial" w:cs="Arial"/>
          <w:szCs w:val="24"/>
          <w:lang w:val="en-US"/>
        </w:rPr>
        <w:t xml:space="preserve">, river causing harms to aqua life whereas </w:t>
      </w:r>
      <w:r w:rsidR="00835F4C">
        <w:rPr>
          <w:rFonts w:ascii="Arial" w:hAnsi="Arial" w:cs="Arial"/>
          <w:szCs w:val="24"/>
          <w:lang w:val="en-US"/>
        </w:rPr>
        <w:t>Strand Palace</w:t>
      </w:r>
      <w:r w:rsidR="00BD7E3C">
        <w:rPr>
          <w:rFonts w:ascii="Arial" w:hAnsi="Arial" w:cs="Arial"/>
          <w:szCs w:val="24"/>
          <w:lang w:val="en-US"/>
        </w:rPr>
        <w:t xml:space="preserve"> Hotel </w:t>
      </w:r>
      <w:r w:rsidRPr="004E5359">
        <w:rPr>
          <w:rFonts w:ascii="Arial" w:hAnsi="Arial" w:cs="Arial"/>
          <w:szCs w:val="24"/>
          <w:lang w:val="en-US"/>
        </w:rPr>
        <w:t xml:space="preserve">has by educating guest not to waste product and decomposing the leftovers into soil and increasing greenery </w:t>
      </w:r>
      <w:r w:rsidR="00C11907" w:rsidRPr="004E5359">
        <w:rPr>
          <w:rFonts w:ascii="Arial" w:hAnsi="Arial" w:cs="Arial"/>
          <w:szCs w:val="24"/>
          <w:lang w:val="en-US"/>
        </w:rPr>
        <w:t>through increasing</w:t>
      </w:r>
      <w:r w:rsidRPr="004E5359">
        <w:rPr>
          <w:rFonts w:ascii="Arial" w:hAnsi="Arial" w:cs="Arial"/>
          <w:szCs w:val="24"/>
          <w:lang w:val="en-US"/>
        </w:rPr>
        <w:t xml:space="preserve"> plantation. Also taken initiative to reduce landfill waste by using technique incinerate it, compact it, compost it and vermin compost and by putting labeled dustbins everywhere.</w:t>
      </w:r>
      <w:r w:rsidR="00413B4B">
        <w:rPr>
          <w:rFonts w:ascii="Arial" w:hAnsi="Arial" w:cs="Arial"/>
          <w:szCs w:val="24"/>
          <w:lang w:val="en-US"/>
        </w:rPr>
        <w:t xml:space="preserve"> </w:t>
      </w:r>
      <w:r w:rsidR="00835F4C" w:rsidRPr="00413B4B">
        <w:rPr>
          <w:rFonts w:ascii="Arial" w:hAnsi="Arial" w:cs="Arial"/>
          <w:color w:val="000000" w:themeColor="text1"/>
          <w:szCs w:val="24"/>
          <w:lang w:val="en-US"/>
        </w:rPr>
        <w:t>Str</w:t>
      </w:r>
      <w:r w:rsidR="00413B4B" w:rsidRPr="00413B4B">
        <w:rPr>
          <w:rFonts w:ascii="Arial" w:hAnsi="Arial" w:cs="Arial"/>
          <w:color w:val="000000" w:themeColor="text1"/>
          <w:szCs w:val="24"/>
          <w:lang w:val="en-US"/>
        </w:rPr>
        <w:t>a</w:t>
      </w:r>
      <w:r w:rsidR="00835F4C" w:rsidRPr="00413B4B">
        <w:rPr>
          <w:rFonts w:ascii="Arial" w:hAnsi="Arial" w:cs="Arial"/>
          <w:color w:val="000000" w:themeColor="text1"/>
          <w:szCs w:val="24"/>
          <w:lang w:val="en-US"/>
        </w:rPr>
        <w:t>nd Palace</w:t>
      </w:r>
      <w:r w:rsidRPr="00413B4B">
        <w:rPr>
          <w:rFonts w:ascii="Arial" w:hAnsi="Arial" w:cs="Arial"/>
          <w:color w:val="000000" w:themeColor="text1"/>
          <w:szCs w:val="24"/>
          <w:lang w:val="en-US"/>
        </w:rPr>
        <w:t xml:space="preserve"> </w:t>
      </w:r>
      <w:r w:rsidR="00BD7E3C" w:rsidRPr="00413B4B">
        <w:rPr>
          <w:rFonts w:ascii="Arial" w:hAnsi="Arial" w:cs="Arial"/>
          <w:color w:val="000000" w:themeColor="text1"/>
          <w:szCs w:val="24"/>
          <w:lang w:val="en-US"/>
        </w:rPr>
        <w:t>Hotel</w:t>
      </w:r>
      <w:r w:rsidR="00413B4B" w:rsidRPr="00413B4B">
        <w:rPr>
          <w:rFonts w:ascii="Arial" w:hAnsi="Arial" w:cs="Arial"/>
          <w:color w:val="000000" w:themeColor="text1"/>
          <w:szCs w:val="24"/>
          <w:lang w:val="en-US"/>
        </w:rPr>
        <w:t xml:space="preserve"> </w:t>
      </w:r>
      <w:r w:rsidR="00A7473D" w:rsidRPr="00413B4B">
        <w:rPr>
          <w:rFonts w:ascii="Arial" w:hAnsi="Arial" w:cs="Arial"/>
          <w:color w:val="000000" w:themeColor="text1"/>
          <w:szCs w:val="24"/>
          <w:lang w:val="en-US"/>
        </w:rPr>
        <w:t>encourages</w:t>
      </w:r>
      <w:r w:rsidR="00D82D51" w:rsidRPr="00413B4B">
        <w:rPr>
          <w:rFonts w:ascii="Arial" w:hAnsi="Arial" w:cs="Arial"/>
          <w:color w:val="000000" w:themeColor="text1"/>
          <w:szCs w:val="24"/>
          <w:lang w:val="en-US"/>
        </w:rPr>
        <w:t xml:space="preserve"> </w:t>
      </w:r>
      <w:r w:rsidR="00C11907" w:rsidRPr="00413B4B">
        <w:rPr>
          <w:rFonts w:ascii="Arial" w:hAnsi="Arial" w:cs="Arial"/>
          <w:color w:val="000000" w:themeColor="text1"/>
          <w:szCs w:val="24"/>
          <w:lang w:val="en-US"/>
        </w:rPr>
        <w:t>guests</w:t>
      </w:r>
      <w:r w:rsidR="00D82D51" w:rsidRPr="00413B4B">
        <w:rPr>
          <w:rFonts w:ascii="Arial" w:hAnsi="Arial" w:cs="Arial"/>
          <w:color w:val="000000" w:themeColor="text1"/>
          <w:szCs w:val="24"/>
          <w:lang w:val="en-US"/>
        </w:rPr>
        <w:t xml:space="preserve"> to participate in </w:t>
      </w:r>
      <w:r w:rsidRPr="00413B4B">
        <w:rPr>
          <w:rFonts w:ascii="Arial" w:hAnsi="Arial" w:cs="Arial"/>
          <w:color w:val="000000" w:themeColor="text1"/>
          <w:szCs w:val="24"/>
          <w:lang w:val="en-US"/>
        </w:rPr>
        <w:t xml:space="preserve">recycling programs by using dustbins for </w:t>
      </w:r>
      <w:r w:rsidR="00C11907" w:rsidRPr="00413B4B">
        <w:rPr>
          <w:rFonts w:ascii="Arial" w:hAnsi="Arial" w:cs="Arial"/>
          <w:color w:val="000000" w:themeColor="text1"/>
          <w:szCs w:val="24"/>
          <w:lang w:val="en-US"/>
        </w:rPr>
        <w:t>disposal</w:t>
      </w:r>
      <w:r w:rsidRPr="00413B4B">
        <w:rPr>
          <w:rFonts w:ascii="Arial" w:hAnsi="Arial" w:cs="Arial"/>
          <w:color w:val="000000" w:themeColor="text1"/>
          <w:szCs w:val="24"/>
          <w:lang w:val="en-US"/>
        </w:rPr>
        <w:t xml:space="preserve"> </w:t>
      </w:r>
      <w:r w:rsidR="00A7473D" w:rsidRPr="00413B4B">
        <w:rPr>
          <w:rFonts w:ascii="Arial" w:hAnsi="Arial" w:cs="Arial"/>
          <w:color w:val="000000" w:themeColor="text1"/>
          <w:szCs w:val="24"/>
          <w:lang w:val="en-US"/>
        </w:rPr>
        <w:t>and</w:t>
      </w:r>
      <w:r w:rsidRPr="00413B4B">
        <w:rPr>
          <w:rFonts w:ascii="Arial" w:hAnsi="Arial" w:cs="Arial"/>
          <w:color w:val="000000" w:themeColor="text1"/>
          <w:szCs w:val="24"/>
          <w:lang w:val="en-US"/>
        </w:rPr>
        <w:t xml:space="preserve"> remolding the broken </w:t>
      </w:r>
      <w:r w:rsidR="00C11907" w:rsidRPr="00413B4B">
        <w:rPr>
          <w:rFonts w:ascii="Arial" w:hAnsi="Arial" w:cs="Arial"/>
          <w:color w:val="000000" w:themeColor="text1"/>
          <w:szCs w:val="24"/>
          <w:lang w:val="en-US"/>
        </w:rPr>
        <w:t>glasses,</w:t>
      </w:r>
      <w:r w:rsidRPr="00413B4B">
        <w:rPr>
          <w:rFonts w:ascii="Arial" w:hAnsi="Arial" w:cs="Arial"/>
          <w:color w:val="000000" w:themeColor="text1"/>
          <w:szCs w:val="24"/>
          <w:lang w:val="en-US"/>
        </w:rPr>
        <w:t xml:space="preserve"> jars into new glasses, cups </w:t>
      </w:r>
      <w:r w:rsidR="00D82D51" w:rsidRPr="00413B4B">
        <w:rPr>
          <w:rFonts w:ascii="Arial" w:hAnsi="Arial" w:cs="Arial"/>
          <w:color w:val="000000" w:themeColor="text1"/>
          <w:szCs w:val="24"/>
          <w:lang w:val="en-US"/>
        </w:rPr>
        <w:t>etc.</w:t>
      </w:r>
      <w:r w:rsidR="00413B4B">
        <w:rPr>
          <w:rFonts w:ascii="Arial" w:hAnsi="Arial" w:cs="Arial"/>
          <w:szCs w:val="24"/>
          <w:lang w:val="en-US"/>
        </w:rPr>
        <w:t xml:space="preserve"> </w:t>
      </w:r>
      <w:r w:rsidR="00D82D51">
        <w:rPr>
          <w:rFonts w:ascii="Arial" w:hAnsi="Arial" w:cs="Arial"/>
          <w:szCs w:val="24"/>
          <w:lang w:val="en-US"/>
        </w:rPr>
        <w:t>With the help of e</w:t>
      </w:r>
      <w:r w:rsidRPr="004E5359">
        <w:rPr>
          <w:rFonts w:ascii="Arial" w:hAnsi="Arial" w:cs="Arial"/>
          <w:szCs w:val="24"/>
          <w:lang w:val="en-US"/>
        </w:rPr>
        <w:t>nsuring proper waste management system</w:t>
      </w:r>
      <w:r w:rsidR="00D82D51">
        <w:rPr>
          <w:rFonts w:ascii="Arial" w:hAnsi="Arial" w:cs="Arial"/>
          <w:szCs w:val="24"/>
          <w:lang w:val="en-US"/>
        </w:rPr>
        <w:t>,</w:t>
      </w:r>
      <w:r w:rsidRPr="004E5359">
        <w:rPr>
          <w:rFonts w:ascii="Arial" w:hAnsi="Arial" w:cs="Arial"/>
          <w:szCs w:val="24"/>
          <w:lang w:val="en-US"/>
        </w:rPr>
        <w:t xml:space="preserve"> </w:t>
      </w:r>
      <w:r w:rsidR="00835F4C">
        <w:rPr>
          <w:rFonts w:ascii="Arial" w:hAnsi="Arial" w:cs="Arial"/>
          <w:szCs w:val="24"/>
          <w:lang w:val="en-US"/>
        </w:rPr>
        <w:t xml:space="preserve">Strand </w:t>
      </w:r>
      <w:r w:rsidR="00C11907">
        <w:rPr>
          <w:rFonts w:ascii="Arial" w:hAnsi="Arial" w:cs="Arial"/>
          <w:szCs w:val="24"/>
          <w:lang w:val="en-US"/>
        </w:rPr>
        <w:t>Palace Hotel is</w:t>
      </w:r>
      <w:r w:rsidRPr="004E5359">
        <w:rPr>
          <w:rFonts w:ascii="Arial" w:hAnsi="Arial" w:cs="Arial"/>
          <w:szCs w:val="24"/>
          <w:lang w:val="en-US"/>
        </w:rPr>
        <w:t xml:space="preserve"> creating </w:t>
      </w:r>
      <w:r w:rsidR="00C11907" w:rsidRPr="004E5359">
        <w:rPr>
          <w:rFonts w:ascii="Arial" w:hAnsi="Arial" w:cs="Arial"/>
          <w:szCs w:val="24"/>
          <w:lang w:val="en-US"/>
        </w:rPr>
        <w:t>a sustainable</w:t>
      </w:r>
      <w:r w:rsidRPr="004E5359">
        <w:rPr>
          <w:rFonts w:ascii="Arial" w:hAnsi="Arial" w:cs="Arial"/>
          <w:szCs w:val="24"/>
          <w:lang w:val="en-US"/>
        </w:rPr>
        <w:t xml:space="preserve"> environment by installing solar panels, reducing carbon emissions, reducing usage of </w:t>
      </w:r>
      <w:r w:rsidR="00C11907" w:rsidRPr="004E5359">
        <w:rPr>
          <w:rFonts w:ascii="Arial" w:hAnsi="Arial" w:cs="Arial"/>
          <w:szCs w:val="24"/>
          <w:lang w:val="en-US"/>
        </w:rPr>
        <w:t>paper</w:t>
      </w:r>
      <w:r w:rsidRPr="004E5359">
        <w:rPr>
          <w:rFonts w:ascii="Arial" w:hAnsi="Arial" w:cs="Arial"/>
          <w:szCs w:val="24"/>
          <w:lang w:val="en-US"/>
        </w:rPr>
        <w:t xml:space="preserve"> while maintaining records and going paperless.</w:t>
      </w:r>
    </w:p>
    <w:p w14:paraId="2510A7C1" w14:textId="77777777" w:rsidR="002C1C05" w:rsidRPr="004E5359" w:rsidRDefault="00B67B52" w:rsidP="00830522">
      <w:pPr>
        <w:pStyle w:val="Heading2"/>
        <w:rPr>
          <w:rFonts w:ascii="Arial" w:hAnsi="Arial" w:cs="Arial"/>
          <w:szCs w:val="24"/>
        </w:rPr>
      </w:pPr>
      <w:bookmarkStart w:id="5" w:name="_Toc179795817"/>
      <w:r w:rsidRPr="004E5359">
        <w:rPr>
          <w:rFonts w:ascii="Arial" w:hAnsi="Arial" w:cs="Arial"/>
          <w:szCs w:val="24"/>
        </w:rPr>
        <w:t>Greener practices and its initiatives</w:t>
      </w:r>
      <w:bookmarkEnd w:id="5"/>
    </w:p>
    <w:p w14:paraId="2510A7C2" w14:textId="450E3CE9" w:rsidR="00044F81" w:rsidRPr="004E5359" w:rsidRDefault="00044F81" w:rsidP="00120BAB">
      <w:pPr>
        <w:rPr>
          <w:rFonts w:ascii="Arial" w:hAnsi="Arial" w:cs="Arial"/>
          <w:szCs w:val="24"/>
        </w:rPr>
      </w:pPr>
      <w:r w:rsidRPr="004E5359">
        <w:rPr>
          <w:rFonts w:ascii="Arial" w:hAnsi="Arial" w:cs="Arial"/>
          <w:szCs w:val="24"/>
        </w:rPr>
        <w:t xml:space="preserve">The term greener </w:t>
      </w:r>
      <w:r w:rsidR="00382362" w:rsidRPr="004E5359">
        <w:rPr>
          <w:rFonts w:ascii="Arial" w:hAnsi="Arial" w:cs="Arial"/>
          <w:szCs w:val="24"/>
        </w:rPr>
        <w:t>practices refer</w:t>
      </w:r>
      <w:r w:rsidRPr="004E5359">
        <w:rPr>
          <w:rFonts w:ascii="Arial" w:hAnsi="Arial" w:cs="Arial"/>
          <w:szCs w:val="24"/>
        </w:rPr>
        <w:t xml:space="preserve"> to the organisational working, which </w:t>
      </w:r>
      <w:r w:rsidR="008A6C0B" w:rsidRPr="004E5359">
        <w:rPr>
          <w:rFonts w:ascii="Arial" w:hAnsi="Arial" w:cs="Arial"/>
          <w:szCs w:val="24"/>
        </w:rPr>
        <w:t xml:space="preserve">allows the organisation to </w:t>
      </w:r>
      <w:r w:rsidR="00382362" w:rsidRPr="004E5359">
        <w:rPr>
          <w:rFonts w:ascii="Arial" w:hAnsi="Arial" w:cs="Arial"/>
          <w:szCs w:val="24"/>
        </w:rPr>
        <w:t xml:space="preserve">prioritise making </w:t>
      </w:r>
      <w:r w:rsidR="00C11907" w:rsidRPr="004E5359">
        <w:rPr>
          <w:rFonts w:ascii="Arial" w:hAnsi="Arial" w:cs="Arial"/>
          <w:szCs w:val="24"/>
        </w:rPr>
        <w:t>environmentally</w:t>
      </w:r>
      <w:r w:rsidR="00382362" w:rsidRPr="004E5359">
        <w:rPr>
          <w:rFonts w:ascii="Arial" w:hAnsi="Arial" w:cs="Arial"/>
          <w:szCs w:val="24"/>
        </w:rPr>
        <w:t xml:space="preserve"> friendly practices. It includes the organisational actions like recycling, eco-friendly purchasing and biodegradable packaging, which result in reducing </w:t>
      </w:r>
      <w:r w:rsidR="00375B2F" w:rsidRPr="004E5359">
        <w:rPr>
          <w:rFonts w:ascii="Arial" w:hAnsi="Arial" w:cs="Arial"/>
          <w:szCs w:val="24"/>
        </w:rPr>
        <w:t xml:space="preserve">environmental degradations. The concept of greener practices goes above environmental protection and emphasises upon decreasing waste and </w:t>
      </w:r>
      <w:r w:rsidR="00AE5919" w:rsidRPr="004E5359">
        <w:rPr>
          <w:rFonts w:ascii="Arial" w:hAnsi="Arial" w:cs="Arial"/>
          <w:szCs w:val="24"/>
        </w:rPr>
        <w:t>reducing environmental impact</w:t>
      </w:r>
      <w:r w:rsidR="00E0257C" w:rsidRPr="004E5359">
        <w:rPr>
          <w:rFonts w:ascii="Arial" w:hAnsi="Arial" w:cs="Arial"/>
          <w:szCs w:val="24"/>
        </w:rPr>
        <w:t xml:space="preserve"> (</w:t>
      </w:r>
      <w:r w:rsidR="00E0257C" w:rsidRPr="004E5359">
        <w:rPr>
          <w:rFonts w:ascii="Arial" w:hAnsi="Arial" w:cs="Arial"/>
          <w:szCs w:val="24"/>
          <w:shd w:val="clear" w:color="auto" w:fill="FFFFFF"/>
        </w:rPr>
        <w:t>González-</w:t>
      </w:r>
      <w:proofErr w:type="spellStart"/>
      <w:r w:rsidR="00E0257C" w:rsidRPr="004E5359">
        <w:rPr>
          <w:rFonts w:ascii="Arial" w:hAnsi="Arial" w:cs="Arial"/>
          <w:szCs w:val="24"/>
          <w:shd w:val="clear" w:color="auto" w:fill="FFFFFF"/>
        </w:rPr>
        <w:t>Viralta</w:t>
      </w:r>
      <w:proofErr w:type="spellEnd"/>
      <w:r w:rsidR="00E0257C" w:rsidRPr="004E5359">
        <w:rPr>
          <w:rFonts w:ascii="Arial" w:hAnsi="Arial" w:cs="Arial"/>
          <w:szCs w:val="24"/>
          <w:shd w:val="clear" w:color="auto" w:fill="FFFFFF"/>
        </w:rPr>
        <w:t>, 2023)</w:t>
      </w:r>
      <w:r w:rsidR="00CC601D" w:rsidRPr="004E5359">
        <w:rPr>
          <w:rFonts w:ascii="Arial" w:hAnsi="Arial" w:cs="Arial"/>
          <w:szCs w:val="24"/>
        </w:rPr>
        <w:t>.</w:t>
      </w:r>
      <w:r w:rsidR="00CD34F4" w:rsidRPr="004E5359">
        <w:rPr>
          <w:rFonts w:ascii="Arial" w:hAnsi="Arial" w:cs="Arial"/>
          <w:szCs w:val="24"/>
        </w:rPr>
        <w:t xml:space="preserve"> Such practices help the organisation in enhancing green brand reputation and encourage engagement of organisational stakeholders. </w:t>
      </w:r>
      <w:r w:rsidR="00BC1B33" w:rsidRPr="00C11907">
        <w:rPr>
          <w:rFonts w:ascii="Arial" w:hAnsi="Arial" w:cs="Arial"/>
          <w:color w:val="000000" w:themeColor="text1"/>
          <w:szCs w:val="24"/>
        </w:rPr>
        <w:t xml:space="preserve">Several </w:t>
      </w:r>
      <w:r w:rsidR="00A7473D" w:rsidRPr="00C11907">
        <w:rPr>
          <w:rFonts w:ascii="Arial" w:hAnsi="Arial" w:cs="Arial"/>
          <w:color w:val="000000" w:themeColor="text1"/>
          <w:szCs w:val="24"/>
        </w:rPr>
        <w:t>initiatives help</w:t>
      </w:r>
      <w:r w:rsidR="006F38AE" w:rsidRPr="00C11907">
        <w:rPr>
          <w:rFonts w:ascii="Arial" w:hAnsi="Arial" w:cs="Arial"/>
          <w:color w:val="000000" w:themeColor="text1"/>
          <w:szCs w:val="24"/>
        </w:rPr>
        <w:t xml:space="preserve"> </w:t>
      </w:r>
      <w:r w:rsidR="00A7473D" w:rsidRPr="00C11907">
        <w:rPr>
          <w:rFonts w:ascii="Arial" w:hAnsi="Arial" w:cs="Arial"/>
          <w:color w:val="000000" w:themeColor="text1"/>
          <w:szCs w:val="24"/>
        </w:rPr>
        <w:t xml:space="preserve">Strand </w:t>
      </w:r>
      <w:r w:rsidR="00C11907" w:rsidRPr="00C11907">
        <w:rPr>
          <w:rFonts w:ascii="Arial" w:hAnsi="Arial" w:cs="Arial"/>
          <w:color w:val="000000" w:themeColor="text1"/>
          <w:szCs w:val="24"/>
        </w:rPr>
        <w:t>P</w:t>
      </w:r>
      <w:r w:rsidR="00A7473D" w:rsidRPr="00C11907">
        <w:rPr>
          <w:rFonts w:ascii="Arial" w:hAnsi="Arial" w:cs="Arial"/>
          <w:color w:val="000000" w:themeColor="text1"/>
          <w:szCs w:val="24"/>
        </w:rPr>
        <w:t xml:space="preserve">alace </w:t>
      </w:r>
      <w:r w:rsidR="00C11907" w:rsidRPr="00C11907">
        <w:rPr>
          <w:rFonts w:ascii="Arial" w:hAnsi="Arial" w:cs="Arial"/>
          <w:color w:val="000000" w:themeColor="text1"/>
          <w:szCs w:val="24"/>
        </w:rPr>
        <w:t xml:space="preserve">Hotel </w:t>
      </w:r>
      <w:r w:rsidR="00BC1B33" w:rsidRPr="00C11907">
        <w:rPr>
          <w:rFonts w:ascii="Arial" w:hAnsi="Arial" w:cs="Arial"/>
          <w:color w:val="000000" w:themeColor="text1"/>
          <w:szCs w:val="24"/>
        </w:rPr>
        <w:t xml:space="preserve">in managing greener practices. </w:t>
      </w:r>
      <w:r w:rsidR="00835F4C" w:rsidRPr="00C11907">
        <w:rPr>
          <w:rFonts w:ascii="Arial" w:hAnsi="Arial" w:cs="Arial"/>
          <w:color w:val="000000" w:themeColor="text1"/>
          <w:szCs w:val="24"/>
        </w:rPr>
        <w:t xml:space="preserve">Strand </w:t>
      </w:r>
      <w:r w:rsidR="00A7473D" w:rsidRPr="00C11907">
        <w:rPr>
          <w:rFonts w:ascii="Arial" w:hAnsi="Arial" w:cs="Arial"/>
          <w:color w:val="000000" w:themeColor="text1"/>
          <w:szCs w:val="24"/>
        </w:rPr>
        <w:t>Palace prioritises</w:t>
      </w:r>
      <w:r w:rsidR="00BC1B33" w:rsidRPr="00C11907">
        <w:rPr>
          <w:rFonts w:ascii="Arial" w:hAnsi="Arial" w:cs="Arial"/>
          <w:color w:val="000000" w:themeColor="text1"/>
          <w:szCs w:val="24"/>
        </w:rPr>
        <w:t xml:space="preserve"> using biodegradable packaging for its customers. While packing a </w:t>
      </w:r>
      <w:r w:rsidR="00C410E0" w:rsidRPr="00C11907">
        <w:rPr>
          <w:rFonts w:ascii="Arial" w:hAnsi="Arial" w:cs="Arial"/>
          <w:color w:val="000000" w:themeColor="text1"/>
          <w:szCs w:val="24"/>
        </w:rPr>
        <w:t>food</w:t>
      </w:r>
      <w:r w:rsidR="00BC1B33" w:rsidRPr="00C11907">
        <w:rPr>
          <w:rFonts w:ascii="Arial" w:hAnsi="Arial" w:cs="Arial"/>
          <w:color w:val="000000" w:themeColor="text1"/>
          <w:szCs w:val="24"/>
        </w:rPr>
        <w:t xml:space="preserve"> product for the </w:t>
      </w:r>
      <w:r w:rsidR="00C410E0" w:rsidRPr="00C11907">
        <w:rPr>
          <w:rFonts w:ascii="Arial" w:hAnsi="Arial" w:cs="Arial"/>
          <w:color w:val="000000" w:themeColor="text1"/>
          <w:szCs w:val="24"/>
        </w:rPr>
        <w:t>customer</w:t>
      </w:r>
      <w:r w:rsidR="00BC1B33" w:rsidRPr="00C11907">
        <w:rPr>
          <w:rFonts w:ascii="Arial" w:hAnsi="Arial" w:cs="Arial"/>
          <w:color w:val="000000" w:themeColor="text1"/>
          <w:szCs w:val="24"/>
        </w:rPr>
        <w:t xml:space="preserve"> or delivering any item, this </w:t>
      </w:r>
      <w:r w:rsidR="00C410E0" w:rsidRPr="00C11907">
        <w:rPr>
          <w:rFonts w:ascii="Arial" w:hAnsi="Arial" w:cs="Arial"/>
          <w:color w:val="000000" w:themeColor="text1"/>
          <w:szCs w:val="24"/>
        </w:rPr>
        <w:t>organisation</w:t>
      </w:r>
      <w:r w:rsidR="00BC1B33" w:rsidRPr="00C11907">
        <w:rPr>
          <w:rFonts w:ascii="Arial" w:hAnsi="Arial" w:cs="Arial"/>
          <w:color w:val="000000" w:themeColor="text1"/>
          <w:szCs w:val="24"/>
        </w:rPr>
        <w:t xml:space="preserve"> uses paper </w:t>
      </w:r>
      <w:r w:rsidR="00C410E0" w:rsidRPr="00C11907">
        <w:rPr>
          <w:rFonts w:ascii="Arial" w:hAnsi="Arial" w:cs="Arial"/>
          <w:color w:val="000000" w:themeColor="text1"/>
          <w:szCs w:val="24"/>
        </w:rPr>
        <w:t>packaging</w:t>
      </w:r>
      <w:r w:rsidR="00BC1B33" w:rsidRPr="00C11907">
        <w:rPr>
          <w:rFonts w:ascii="Arial" w:hAnsi="Arial" w:cs="Arial"/>
          <w:color w:val="000000" w:themeColor="text1"/>
          <w:szCs w:val="24"/>
        </w:rPr>
        <w:t xml:space="preserve">, </w:t>
      </w:r>
      <w:r w:rsidR="00C410E0" w:rsidRPr="00C11907">
        <w:rPr>
          <w:rFonts w:ascii="Arial" w:hAnsi="Arial" w:cs="Arial"/>
          <w:color w:val="000000" w:themeColor="text1"/>
          <w:szCs w:val="24"/>
        </w:rPr>
        <w:t>which</w:t>
      </w:r>
      <w:r w:rsidR="00BC1B33" w:rsidRPr="00C11907">
        <w:rPr>
          <w:rFonts w:ascii="Arial" w:hAnsi="Arial" w:cs="Arial"/>
          <w:color w:val="000000" w:themeColor="text1"/>
          <w:szCs w:val="24"/>
        </w:rPr>
        <w:t xml:space="preserve"> gets ea</w:t>
      </w:r>
      <w:r w:rsidR="00C410E0" w:rsidRPr="00C11907">
        <w:rPr>
          <w:rFonts w:ascii="Arial" w:hAnsi="Arial" w:cs="Arial"/>
          <w:color w:val="000000" w:themeColor="text1"/>
          <w:szCs w:val="24"/>
        </w:rPr>
        <w:t>si</w:t>
      </w:r>
      <w:r w:rsidR="00BC1B33" w:rsidRPr="00C11907">
        <w:rPr>
          <w:rFonts w:ascii="Arial" w:hAnsi="Arial" w:cs="Arial"/>
          <w:color w:val="000000" w:themeColor="text1"/>
          <w:szCs w:val="24"/>
        </w:rPr>
        <w:t xml:space="preserve">ly dispose in the soil and reduces the </w:t>
      </w:r>
      <w:r w:rsidR="00C410E0" w:rsidRPr="00C11907">
        <w:rPr>
          <w:rFonts w:ascii="Arial" w:hAnsi="Arial" w:cs="Arial"/>
          <w:color w:val="000000" w:themeColor="text1"/>
          <w:szCs w:val="24"/>
        </w:rPr>
        <w:t>concerns</w:t>
      </w:r>
      <w:r w:rsidR="00BC1B33" w:rsidRPr="00C11907">
        <w:rPr>
          <w:rFonts w:ascii="Arial" w:hAnsi="Arial" w:cs="Arial"/>
          <w:color w:val="000000" w:themeColor="text1"/>
          <w:szCs w:val="24"/>
        </w:rPr>
        <w:t xml:space="preserve"> related to </w:t>
      </w:r>
      <w:r w:rsidR="00C410E0" w:rsidRPr="00C11907">
        <w:rPr>
          <w:rFonts w:ascii="Arial" w:hAnsi="Arial" w:cs="Arial"/>
          <w:color w:val="000000" w:themeColor="text1"/>
          <w:szCs w:val="24"/>
        </w:rPr>
        <w:t>degrade</w:t>
      </w:r>
      <w:r w:rsidR="00BC1B33" w:rsidRPr="00C11907">
        <w:rPr>
          <w:rFonts w:ascii="Arial" w:hAnsi="Arial" w:cs="Arial"/>
          <w:color w:val="000000" w:themeColor="text1"/>
          <w:szCs w:val="24"/>
        </w:rPr>
        <w:t xml:space="preserve"> soil. </w:t>
      </w:r>
      <w:r w:rsidR="00BC1B33" w:rsidRPr="004E5359">
        <w:rPr>
          <w:rFonts w:ascii="Arial" w:hAnsi="Arial" w:cs="Arial"/>
          <w:szCs w:val="24"/>
        </w:rPr>
        <w:t xml:space="preserve">Other than this, </w:t>
      </w:r>
      <w:r w:rsidR="00C410E0" w:rsidRPr="004E5359">
        <w:rPr>
          <w:rFonts w:ascii="Arial" w:hAnsi="Arial" w:cs="Arial"/>
          <w:szCs w:val="24"/>
        </w:rPr>
        <w:t>various</w:t>
      </w:r>
      <w:r w:rsidR="00BC1B33" w:rsidRPr="004E5359">
        <w:rPr>
          <w:rFonts w:ascii="Arial" w:hAnsi="Arial" w:cs="Arial"/>
          <w:szCs w:val="24"/>
        </w:rPr>
        <w:t xml:space="preserve"> chain of </w:t>
      </w:r>
      <w:r w:rsidR="00835F4C">
        <w:rPr>
          <w:rFonts w:ascii="Arial" w:hAnsi="Arial" w:cs="Arial"/>
          <w:szCs w:val="24"/>
        </w:rPr>
        <w:t xml:space="preserve">Strand </w:t>
      </w:r>
      <w:r w:rsidR="00C11907">
        <w:rPr>
          <w:rFonts w:ascii="Arial" w:hAnsi="Arial" w:cs="Arial"/>
          <w:szCs w:val="24"/>
        </w:rPr>
        <w:t>Palace essentially</w:t>
      </w:r>
      <w:r w:rsidR="00BC1B33" w:rsidRPr="004E5359">
        <w:rPr>
          <w:rFonts w:ascii="Arial" w:hAnsi="Arial" w:cs="Arial"/>
          <w:szCs w:val="24"/>
        </w:rPr>
        <w:t xml:space="preserve"> </w:t>
      </w:r>
      <w:r w:rsidR="0070797A" w:rsidRPr="004E5359">
        <w:rPr>
          <w:rFonts w:ascii="Arial" w:hAnsi="Arial" w:cs="Arial"/>
          <w:szCs w:val="24"/>
        </w:rPr>
        <w:t xml:space="preserve">promotes </w:t>
      </w:r>
      <w:proofErr w:type="gramStart"/>
      <w:r w:rsidR="0070797A" w:rsidRPr="004E5359">
        <w:rPr>
          <w:rFonts w:ascii="Arial" w:hAnsi="Arial" w:cs="Arial"/>
          <w:szCs w:val="24"/>
        </w:rPr>
        <w:t>greenery</w:t>
      </w:r>
      <w:r w:rsidR="0050505A">
        <w:rPr>
          <w:rFonts w:ascii="Arial" w:hAnsi="Arial" w:cs="Arial"/>
          <w:szCs w:val="24"/>
        </w:rPr>
        <w:t xml:space="preserve"> </w:t>
      </w:r>
      <w:r w:rsidR="00117034">
        <w:rPr>
          <w:rFonts w:ascii="Arial" w:hAnsi="Arial" w:cs="Arial"/>
          <w:szCs w:val="24"/>
        </w:rPr>
        <w:t xml:space="preserve"> </w:t>
      </w:r>
      <w:r w:rsidR="0050505A">
        <w:rPr>
          <w:rFonts w:ascii="Arial" w:hAnsi="Arial" w:cs="Arial"/>
          <w:szCs w:val="24"/>
        </w:rPr>
        <w:t>(</w:t>
      </w:r>
      <w:proofErr w:type="spellStart"/>
      <w:proofErr w:type="gramEnd"/>
      <w:r w:rsidR="0050505A" w:rsidRPr="004E5359">
        <w:rPr>
          <w:rFonts w:ascii="Arial" w:hAnsi="Arial" w:cs="Arial"/>
          <w:szCs w:val="24"/>
          <w:shd w:val="clear" w:color="auto" w:fill="FFFFFF"/>
        </w:rPr>
        <w:t>Afum</w:t>
      </w:r>
      <w:proofErr w:type="spellEnd"/>
      <w:r w:rsidR="0050505A" w:rsidRPr="004E5359">
        <w:rPr>
          <w:rFonts w:ascii="Arial" w:hAnsi="Arial" w:cs="Arial"/>
          <w:szCs w:val="24"/>
          <w:shd w:val="clear" w:color="auto" w:fill="FFFFFF"/>
        </w:rPr>
        <w:t>, 2021</w:t>
      </w:r>
      <w:r w:rsidR="00C11907" w:rsidRPr="004E5359">
        <w:rPr>
          <w:rFonts w:ascii="Arial" w:hAnsi="Arial" w:cs="Arial"/>
          <w:szCs w:val="24"/>
          <w:shd w:val="clear" w:color="auto" w:fill="FFFFFF"/>
        </w:rPr>
        <w:t>)</w:t>
      </w:r>
      <w:r w:rsidR="00C11907" w:rsidRPr="004E5359">
        <w:rPr>
          <w:rFonts w:ascii="Arial" w:hAnsi="Arial" w:cs="Arial"/>
          <w:szCs w:val="24"/>
        </w:rPr>
        <w:t>. With</w:t>
      </w:r>
      <w:r w:rsidR="00BC1B33" w:rsidRPr="004E5359">
        <w:rPr>
          <w:rFonts w:ascii="Arial" w:hAnsi="Arial" w:cs="Arial"/>
          <w:szCs w:val="24"/>
        </w:rPr>
        <w:t xml:space="preserve"> the help of </w:t>
      </w:r>
      <w:r w:rsidR="00C11907" w:rsidRPr="004E5359">
        <w:rPr>
          <w:rFonts w:ascii="Arial" w:hAnsi="Arial" w:cs="Arial"/>
          <w:szCs w:val="24"/>
        </w:rPr>
        <w:t>planting trees</w:t>
      </w:r>
      <w:r w:rsidR="00BC1B33" w:rsidRPr="004E5359">
        <w:rPr>
          <w:rFonts w:ascii="Arial" w:hAnsi="Arial" w:cs="Arial"/>
          <w:szCs w:val="24"/>
        </w:rPr>
        <w:t xml:space="preserve"> in the hotel </w:t>
      </w:r>
      <w:r w:rsidR="00C410E0" w:rsidRPr="004E5359">
        <w:rPr>
          <w:rFonts w:ascii="Arial" w:hAnsi="Arial" w:cs="Arial"/>
          <w:szCs w:val="24"/>
        </w:rPr>
        <w:t>property</w:t>
      </w:r>
      <w:r w:rsidR="00BC1B33" w:rsidRPr="004E5359">
        <w:rPr>
          <w:rFonts w:ascii="Arial" w:hAnsi="Arial" w:cs="Arial"/>
          <w:szCs w:val="24"/>
        </w:rPr>
        <w:t xml:space="preserve">, </w:t>
      </w:r>
      <w:r w:rsidR="00835F4C">
        <w:rPr>
          <w:rFonts w:ascii="Arial" w:hAnsi="Arial" w:cs="Arial"/>
          <w:szCs w:val="24"/>
        </w:rPr>
        <w:t xml:space="preserve">Strand </w:t>
      </w:r>
      <w:r w:rsidR="006C01C7">
        <w:rPr>
          <w:rFonts w:ascii="Arial" w:hAnsi="Arial" w:cs="Arial"/>
          <w:szCs w:val="24"/>
        </w:rPr>
        <w:t>Palace assures</w:t>
      </w:r>
      <w:r w:rsidR="00BC1B33" w:rsidRPr="004E5359">
        <w:rPr>
          <w:rFonts w:ascii="Arial" w:hAnsi="Arial" w:cs="Arial"/>
          <w:szCs w:val="24"/>
        </w:rPr>
        <w:t xml:space="preserve"> managing </w:t>
      </w:r>
      <w:r w:rsidR="00BC1B33" w:rsidRPr="004E5359">
        <w:rPr>
          <w:rFonts w:ascii="Arial" w:hAnsi="Arial" w:cs="Arial"/>
          <w:szCs w:val="24"/>
        </w:rPr>
        <w:lastRenderedPageBreak/>
        <w:t xml:space="preserve">greener practises. </w:t>
      </w:r>
      <w:r w:rsidR="00C410E0" w:rsidRPr="004E5359">
        <w:rPr>
          <w:rFonts w:ascii="Arial" w:hAnsi="Arial" w:cs="Arial"/>
          <w:szCs w:val="24"/>
        </w:rPr>
        <w:t xml:space="preserve">Other </w:t>
      </w:r>
      <w:r w:rsidR="00D2010F" w:rsidRPr="004E5359">
        <w:rPr>
          <w:rFonts w:ascii="Arial" w:hAnsi="Arial" w:cs="Arial"/>
          <w:szCs w:val="24"/>
        </w:rPr>
        <w:t>than</w:t>
      </w:r>
      <w:r w:rsidR="00C410E0" w:rsidRPr="004E5359">
        <w:rPr>
          <w:rFonts w:ascii="Arial" w:hAnsi="Arial" w:cs="Arial"/>
          <w:szCs w:val="24"/>
        </w:rPr>
        <w:t xml:space="preserve"> this, the </w:t>
      </w:r>
      <w:r w:rsidR="00D2010F" w:rsidRPr="004E5359">
        <w:rPr>
          <w:rFonts w:ascii="Arial" w:hAnsi="Arial" w:cs="Arial"/>
          <w:szCs w:val="24"/>
        </w:rPr>
        <w:t>hotel</w:t>
      </w:r>
      <w:r w:rsidR="00C410E0" w:rsidRPr="004E5359">
        <w:rPr>
          <w:rFonts w:ascii="Arial" w:hAnsi="Arial" w:cs="Arial"/>
          <w:szCs w:val="24"/>
        </w:rPr>
        <w:t xml:space="preserve"> chain </w:t>
      </w:r>
      <w:r w:rsidR="00D2010F" w:rsidRPr="004E5359">
        <w:rPr>
          <w:rFonts w:ascii="Arial" w:hAnsi="Arial" w:cs="Arial"/>
          <w:szCs w:val="24"/>
        </w:rPr>
        <w:t>also</w:t>
      </w:r>
      <w:r w:rsidR="00C410E0" w:rsidRPr="004E5359">
        <w:rPr>
          <w:rFonts w:ascii="Arial" w:hAnsi="Arial" w:cs="Arial"/>
          <w:szCs w:val="24"/>
        </w:rPr>
        <w:t xml:space="preserve"> aims to reduce landfill waste. </w:t>
      </w:r>
      <w:r w:rsidR="00D2010F" w:rsidRPr="004E5359">
        <w:rPr>
          <w:rFonts w:ascii="Arial" w:hAnsi="Arial" w:cs="Arial"/>
          <w:szCs w:val="24"/>
        </w:rPr>
        <w:t>Although</w:t>
      </w:r>
      <w:r w:rsidR="00C410E0" w:rsidRPr="004E5359">
        <w:rPr>
          <w:rFonts w:ascii="Arial" w:hAnsi="Arial" w:cs="Arial"/>
          <w:szCs w:val="24"/>
        </w:rPr>
        <w:t xml:space="preserve">, the organisation majorly produces </w:t>
      </w:r>
      <w:r w:rsidR="00D2010F" w:rsidRPr="004E5359">
        <w:rPr>
          <w:rFonts w:ascii="Arial" w:hAnsi="Arial" w:cs="Arial"/>
          <w:szCs w:val="24"/>
        </w:rPr>
        <w:t>biodegradable</w:t>
      </w:r>
      <w:r w:rsidR="00C410E0" w:rsidRPr="004E5359">
        <w:rPr>
          <w:rFonts w:ascii="Arial" w:hAnsi="Arial" w:cs="Arial"/>
          <w:szCs w:val="24"/>
        </w:rPr>
        <w:t xml:space="preserve"> and </w:t>
      </w:r>
      <w:r w:rsidR="00C11907" w:rsidRPr="004E5359">
        <w:rPr>
          <w:rFonts w:ascii="Arial" w:hAnsi="Arial" w:cs="Arial"/>
          <w:szCs w:val="24"/>
        </w:rPr>
        <w:t>plant-based</w:t>
      </w:r>
      <w:r w:rsidR="00C410E0" w:rsidRPr="004E5359">
        <w:rPr>
          <w:rFonts w:ascii="Arial" w:hAnsi="Arial" w:cs="Arial"/>
          <w:szCs w:val="24"/>
        </w:rPr>
        <w:t xml:space="preserve"> waste, which get </w:t>
      </w:r>
      <w:r w:rsidR="00C11907" w:rsidRPr="004E5359">
        <w:rPr>
          <w:rFonts w:ascii="Arial" w:hAnsi="Arial" w:cs="Arial"/>
          <w:szCs w:val="24"/>
        </w:rPr>
        <w:t>easily deserve</w:t>
      </w:r>
      <w:r w:rsidR="00C410E0" w:rsidRPr="004E5359">
        <w:rPr>
          <w:rFonts w:ascii="Arial" w:hAnsi="Arial" w:cs="Arial"/>
          <w:szCs w:val="24"/>
        </w:rPr>
        <w:t xml:space="preserve">, yet it is looking </w:t>
      </w:r>
      <w:r w:rsidR="00D2010F" w:rsidRPr="004E5359">
        <w:rPr>
          <w:rFonts w:ascii="Arial" w:hAnsi="Arial" w:cs="Arial"/>
          <w:szCs w:val="24"/>
        </w:rPr>
        <w:t>forward</w:t>
      </w:r>
      <w:r w:rsidR="00C410E0" w:rsidRPr="004E5359">
        <w:rPr>
          <w:rFonts w:ascii="Arial" w:hAnsi="Arial" w:cs="Arial"/>
          <w:szCs w:val="24"/>
        </w:rPr>
        <w:t xml:space="preserve"> to </w:t>
      </w:r>
      <w:r w:rsidR="00C11907" w:rsidRPr="004E5359">
        <w:rPr>
          <w:rFonts w:ascii="Arial" w:hAnsi="Arial" w:cs="Arial"/>
          <w:szCs w:val="24"/>
        </w:rPr>
        <w:t>minimising</w:t>
      </w:r>
      <w:r w:rsidR="00C410E0" w:rsidRPr="004E5359">
        <w:rPr>
          <w:rFonts w:ascii="Arial" w:hAnsi="Arial" w:cs="Arial"/>
          <w:szCs w:val="24"/>
        </w:rPr>
        <w:t xml:space="preserve"> and recycle them. </w:t>
      </w:r>
      <w:r w:rsidR="00D2010F" w:rsidRPr="004E5359">
        <w:rPr>
          <w:rFonts w:ascii="Arial" w:hAnsi="Arial" w:cs="Arial"/>
          <w:szCs w:val="24"/>
        </w:rPr>
        <w:t xml:space="preserve">Such </w:t>
      </w:r>
      <w:r w:rsidR="002E32F8" w:rsidRPr="004E5359">
        <w:rPr>
          <w:rFonts w:ascii="Arial" w:hAnsi="Arial" w:cs="Arial"/>
          <w:szCs w:val="24"/>
        </w:rPr>
        <w:t>practices help</w:t>
      </w:r>
      <w:r w:rsidR="00D2010F" w:rsidRPr="004E5359">
        <w:rPr>
          <w:rFonts w:ascii="Arial" w:hAnsi="Arial" w:cs="Arial"/>
          <w:szCs w:val="24"/>
        </w:rPr>
        <w:t xml:space="preserve"> the organisation in initiating </w:t>
      </w:r>
      <w:r w:rsidR="00C11907" w:rsidRPr="004E5359">
        <w:rPr>
          <w:rFonts w:ascii="Arial" w:hAnsi="Arial" w:cs="Arial"/>
          <w:szCs w:val="24"/>
        </w:rPr>
        <w:t>environmentally</w:t>
      </w:r>
      <w:r w:rsidR="00D2010F" w:rsidRPr="004E5359">
        <w:rPr>
          <w:rFonts w:ascii="Arial" w:hAnsi="Arial" w:cs="Arial"/>
          <w:szCs w:val="24"/>
        </w:rPr>
        <w:t xml:space="preserve"> friendly practices and sustainable growth. </w:t>
      </w:r>
    </w:p>
    <w:p w14:paraId="2510A7C3" w14:textId="77777777" w:rsidR="00B67B52" w:rsidRPr="004E5359" w:rsidRDefault="00B67B52" w:rsidP="00830522">
      <w:pPr>
        <w:pStyle w:val="Heading2"/>
        <w:rPr>
          <w:rFonts w:ascii="Arial" w:hAnsi="Arial" w:cs="Arial"/>
          <w:szCs w:val="24"/>
        </w:rPr>
      </w:pPr>
      <w:bookmarkStart w:id="6" w:name="_Toc179795818"/>
      <w:r w:rsidRPr="004E5359">
        <w:rPr>
          <w:rFonts w:ascii="Arial" w:hAnsi="Arial" w:cs="Arial"/>
          <w:szCs w:val="24"/>
        </w:rPr>
        <w:t>Benefits of greener practices</w:t>
      </w:r>
      <w:bookmarkEnd w:id="6"/>
    </w:p>
    <w:p w14:paraId="2510A7C4" w14:textId="013C6717" w:rsidR="002C6CBC" w:rsidRPr="004E5359" w:rsidRDefault="002C6CBC" w:rsidP="00120BAB">
      <w:pPr>
        <w:rPr>
          <w:rFonts w:ascii="Arial" w:hAnsi="Arial" w:cs="Arial"/>
          <w:szCs w:val="24"/>
        </w:rPr>
      </w:pPr>
      <w:r w:rsidRPr="004E5359">
        <w:rPr>
          <w:rFonts w:ascii="Arial" w:hAnsi="Arial" w:cs="Arial"/>
          <w:szCs w:val="24"/>
        </w:rPr>
        <w:t xml:space="preserve">The concepts and initiatives of greener practices help the organisation in an advantageous manner. </w:t>
      </w:r>
      <w:r w:rsidR="00BC69B8" w:rsidRPr="004E5359">
        <w:rPr>
          <w:rFonts w:ascii="Arial" w:hAnsi="Arial" w:cs="Arial"/>
          <w:szCs w:val="24"/>
        </w:rPr>
        <w:t xml:space="preserve">Below mentioned are some of the major advantages that greener practice provides to </w:t>
      </w:r>
      <w:r w:rsidR="00F40E6B">
        <w:rPr>
          <w:rFonts w:ascii="Arial" w:hAnsi="Arial" w:cs="Arial"/>
          <w:szCs w:val="24"/>
        </w:rPr>
        <w:t xml:space="preserve">Strand </w:t>
      </w:r>
      <w:r w:rsidR="00520B13">
        <w:rPr>
          <w:rFonts w:ascii="Arial" w:hAnsi="Arial" w:cs="Arial"/>
          <w:szCs w:val="24"/>
        </w:rPr>
        <w:t>P</w:t>
      </w:r>
      <w:r w:rsidR="00F40E6B">
        <w:rPr>
          <w:rFonts w:ascii="Arial" w:hAnsi="Arial" w:cs="Arial"/>
          <w:szCs w:val="24"/>
        </w:rPr>
        <w:t>alace</w:t>
      </w:r>
      <w:r w:rsidR="00520B13">
        <w:rPr>
          <w:rFonts w:ascii="Arial" w:hAnsi="Arial" w:cs="Arial"/>
          <w:szCs w:val="24"/>
        </w:rPr>
        <w:t xml:space="preserve"> Hotel:</w:t>
      </w:r>
    </w:p>
    <w:p w14:paraId="2510A7C5" w14:textId="60C9F802" w:rsidR="00BC69B8" w:rsidRPr="004E5359" w:rsidRDefault="00BC69B8" w:rsidP="00120BAB">
      <w:pPr>
        <w:rPr>
          <w:rFonts w:ascii="Arial" w:hAnsi="Arial" w:cs="Arial"/>
          <w:szCs w:val="24"/>
        </w:rPr>
      </w:pPr>
      <w:r w:rsidRPr="004E5359">
        <w:rPr>
          <w:rFonts w:ascii="Arial" w:hAnsi="Arial" w:cs="Arial"/>
          <w:b/>
          <w:szCs w:val="24"/>
        </w:rPr>
        <w:t>Unique brand reputation</w:t>
      </w:r>
      <w:r w:rsidR="00830522" w:rsidRPr="004E5359">
        <w:rPr>
          <w:rFonts w:ascii="Arial" w:hAnsi="Arial" w:cs="Arial"/>
          <w:b/>
          <w:szCs w:val="24"/>
        </w:rPr>
        <w:t>-</w:t>
      </w:r>
      <w:r w:rsidR="00520B13">
        <w:rPr>
          <w:rFonts w:ascii="Arial" w:hAnsi="Arial" w:cs="Arial"/>
          <w:b/>
          <w:szCs w:val="24"/>
        </w:rPr>
        <w:t xml:space="preserve"> </w:t>
      </w:r>
      <w:r w:rsidR="00520B13">
        <w:rPr>
          <w:rFonts w:ascii="Arial" w:hAnsi="Arial" w:cs="Arial"/>
          <w:szCs w:val="24"/>
        </w:rPr>
        <w:t>I</w:t>
      </w:r>
      <w:r w:rsidRPr="004E5359">
        <w:rPr>
          <w:rFonts w:ascii="Arial" w:hAnsi="Arial" w:cs="Arial"/>
          <w:szCs w:val="24"/>
        </w:rPr>
        <w:t xml:space="preserve">t has been observed that greener practices </w:t>
      </w:r>
      <w:r w:rsidR="00520B13" w:rsidRPr="004E5359">
        <w:rPr>
          <w:rFonts w:ascii="Arial" w:hAnsi="Arial" w:cs="Arial"/>
          <w:szCs w:val="24"/>
        </w:rPr>
        <w:t>encourage</w:t>
      </w:r>
      <w:r w:rsidRPr="004E5359">
        <w:rPr>
          <w:rFonts w:ascii="Arial" w:hAnsi="Arial" w:cs="Arial"/>
          <w:szCs w:val="24"/>
        </w:rPr>
        <w:t xml:space="preserve"> brand reputation. With the help of enhancing such practices, the organisation effectively manages to process </w:t>
      </w:r>
      <w:r w:rsidR="00520B13" w:rsidRPr="004E5359">
        <w:rPr>
          <w:rFonts w:ascii="Arial" w:hAnsi="Arial" w:cs="Arial"/>
          <w:szCs w:val="24"/>
        </w:rPr>
        <w:t>environmentally</w:t>
      </w:r>
      <w:r w:rsidRPr="004E5359">
        <w:rPr>
          <w:rFonts w:ascii="Arial" w:hAnsi="Arial" w:cs="Arial"/>
          <w:szCs w:val="24"/>
        </w:rPr>
        <w:t xml:space="preserve"> friendly practices</w:t>
      </w:r>
      <w:r w:rsidR="00E0257C" w:rsidRPr="004E5359">
        <w:rPr>
          <w:rFonts w:ascii="Arial" w:hAnsi="Arial" w:cs="Arial"/>
          <w:szCs w:val="24"/>
        </w:rPr>
        <w:t xml:space="preserve"> (</w:t>
      </w:r>
      <w:proofErr w:type="spellStart"/>
      <w:r w:rsidR="00E0257C" w:rsidRPr="004E5359">
        <w:rPr>
          <w:rFonts w:ascii="Arial" w:hAnsi="Arial" w:cs="Arial"/>
          <w:szCs w:val="24"/>
          <w:shd w:val="clear" w:color="auto" w:fill="FFFFFF"/>
        </w:rPr>
        <w:t>Kovilage</w:t>
      </w:r>
      <w:proofErr w:type="spellEnd"/>
      <w:r w:rsidR="00E0257C" w:rsidRPr="004E5359">
        <w:rPr>
          <w:rFonts w:ascii="Arial" w:hAnsi="Arial" w:cs="Arial"/>
          <w:szCs w:val="24"/>
          <w:shd w:val="clear" w:color="auto" w:fill="FFFFFF"/>
        </w:rPr>
        <w:t xml:space="preserve">, 2021). </w:t>
      </w:r>
      <w:r w:rsidRPr="004E5359">
        <w:rPr>
          <w:rFonts w:ascii="Arial" w:hAnsi="Arial" w:cs="Arial"/>
          <w:szCs w:val="24"/>
        </w:rPr>
        <w:t>In the current times, greener practices are</w:t>
      </w:r>
      <w:r w:rsidR="00A7473D">
        <w:rPr>
          <w:rFonts w:ascii="Arial" w:hAnsi="Arial" w:cs="Arial"/>
          <w:szCs w:val="24"/>
        </w:rPr>
        <w:t xml:space="preserve"> views as a positive aspect from a</w:t>
      </w:r>
      <w:r w:rsidRPr="004E5359">
        <w:rPr>
          <w:rFonts w:ascii="Arial" w:hAnsi="Arial" w:cs="Arial"/>
          <w:szCs w:val="24"/>
        </w:rPr>
        <w:t xml:space="preserve"> reputational point of view as it enhances the quality of environment. </w:t>
      </w:r>
    </w:p>
    <w:p w14:paraId="2510A7C6" w14:textId="38727EBB" w:rsidR="00BC69B8" w:rsidRPr="004E5359" w:rsidRDefault="00BC69B8" w:rsidP="00120BAB">
      <w:pPr>
        <w:rPr>
          <w:rFonts w:ascii="Arial" w:hAnsi="Arial" w:cs="Arial"/>
          <w:szCs w:val="24"/>
        </w:rPr>
      </w:pPr>
      <w:r w:rsidRPr="004E5359">
        <w:rPr>
          <w:rFonts w:ascii="Arial" w:hAnsi="Arial" w:cs="Arial"/>
          <w:b/>
          <w:szCs w:val="24"/>
        </w:rPr>
        <w:t>Stakeholder’s engagement-</w:t>
      </w:r>
      <w:r w:rsidR="006C01C7">
        <w:rPr>
          <w:rFonts w:ascii="Arial" w:hAnsi="Arial" w:cs="Arial"/>
          <w:szCs w:val="24"/>
        </w:rPr>
        <w:t xml:space="preserve"> </w:t>
      </w:r>
      <w:r w:rsidR="00A7473D" w:rsidRPr="00520B13">
        <w:rPr>
          <w:rFonts w:ascii="Arial" w:hAnsi="Arial" w:cs="Arial"/>
          <w:color w:val="000000" w:themeColor="text1"/>
          <w:szCs w:val="24"/>
        </w:rPr>
        <w:t>Stakeholders gives a significant contribution in managing the sustainable practices within the organisation by considering environmental aspect in the organisational decision-making.</w:t>
      </w:r>
      <w:r w:rsidRPr="004E5359">
        <w:rPr>
          <w:rFonts w:ascii="Arial" w:hAnsi="Arial" w:cs="Arial"/>
          <w:szCs w:val="24"/>
        </w:rPr>
        <w:t xml:space="preserve"> </w:t>
      </w:r>
      <w:r w:rsidR="003B403E" w:rsidRPr="004E5359">
        <w:rPr>
          <w:rFonts w:ascii="Arial" w:hAnsi="Arial" w:cs="Arial"/>
          <w:szCs w:val="24"/>
        </w:rPr>
        <w:t xml:space="preserve">With the help of prioritising greener practices, the organisation can satisfy the stakeholders in an effective manner. Such </w:t>
      </w:r>
      <w:r w:rsidR="00E0257C" w:rsidRPr="004E5359">
        <w:rPr>
          <w:rFonts w:ascii="Arial" w:hAnsi="Arial" w:cs="Arial"/>
          <w:szCs w:val="24"/>
        </w:rPr>
        <w:t>practices develop a good brand image in the eyes of employees and management and influence</w:t>
      </w:r>
      <w:r w:rsidR="003B403E" w:rsidRPr="004E5359">
        <w:rPr>
          <w:rFonts w:ascii="Arial" w:hAnsi="Arial" w:cs="Arial"/>
          <w:szCs w:val="24"/>
        </w:rPr>
        <w:t xml:space="preserve"> them to give their best to the organisation</w:t>
      </w:r>
      <w:r w:rsidR="00E0257C" w:rsidRPr="004E5359">
        <w:rPr>
          <w:rFonts w:ascii="Arial" w:hAnsi="Arial" w:cs="Arial"/>
          <w:szCs w:val="24"/>
        </w:rPr>
        <w:t xml:space="preserve"> (</w:t>
      </w:r>
      <w:r w:rsidR="00E0257C" w:rsidRPr="004E5359">
        <w:rPr>
          <w:rFonts w:ascii="Arial" w:hAnsi="Arial" w:cs="Arial"/>
          <w:szCs w:val="24"/>
          <w:shd w:val="clear" w:color="auto" w:fill="FFFFFF"/>
        </w:rPr>
        <w:t>Hussain, 2020)</w:t>
      </w:r>
      <w:r w:rsidR="003B403E" w:rsidRPr="004E5359">
        <w:rPr>
          <w:rFonts w:ascii="Arial" w:hAnsi="Arial" w:cs="Arial"/>
          <w:szCs w:val="24"/>
        </w:rPr>
        <w:t xml:space="preserve">. </w:t>
      </w:r>
    </w:p>
    <w:p w14:paraId="2510A7C7" w14:textId="5E48AD05" w:rsidR="00BC69B8" w:rsidRPr="004E5359" w:rsidRDefault="00BC69B8" w:rsidP="00120BAB">
      <w:pPr>
        <w:rPr>
          <w:rFonts w:ascii="Arial" w:hAnsi="Arial" w:cs="Arial"/>
          <w:szCs w:val="24"/>
        </w:rPr>
      </w:pPr>
      <w:r w:rsidRPr="004E5359">
        <w:rPr>
          <w:rFonts w:ascii="Arial" w:hAnsi="Arial" w:cs="Arial"/>
          <w:b/>
          <w:szCs w:val="24"/>
        </w:rPr>
        <w:t>Customer loyalty</w:t>
      </w:r>
      <w:r w:rsidR="006C01C7" w:rsidRPr="004E5359">
        <w:rPr>
          <w:rFonts w:ascii="Arial" w:hAnsi="Arial" w:cs="Arial"/>
          <w:b/>
          <w:szCs w:val="24"/>
        </w:rPr>
        <w:t>-</w:t>
      </w:r>
      <w:r w:rsidR="006C01C7" w:rsidRPr="004E5359">
        <w:rPr>
          <w:rFonts w:ascii="Arial" w:hAnsi="Arial" w:cs="Arial"/>
          <w:szCs w:val="24"/>
        </w:rPr>
        <w:t xml:space="preserve"> </w:t>
      </w:r>
      <w:r w:rsidR="006C01C7">
        <w:rPr>
          <w:rFonts w:ascii="Arial" w:hAnsi="Arial" w:cs="Arial"/>
          <w:szCs w:val="24"/>
        </w:rPr>
        <w:t>With</w:t>
      </w:r>
      <w:r w:rsidR="003B403E" w:rsidRPr="004E5359">
        <w:rPr>
          <w:rFonts w:ascii="Arial" w:hAnsi="Arial" w:cs="Arial"/>
          <w:szCs w:val="24"/>
        </w:rPr>
        <w:t xml:space="preserve"> the </w:t>
      </w:r>
      <w:r w:rsidR="00E0257C" w:rsidRPr="004E5359">
        <w:rPr>
          <w:rFonts w:ascii="Arial" w:hAnsi="Arial" w:cs="Arial"/>
          <w:szCs w:val="24"/>
        </w:rPr>
        <w:t>help</w:t>
      </w:r>
      <w:r w:rsidR="003B403E" w:rsidRPr="004E5359">
        <w:rPr>
          <w:rFonts w:ascii="Arial" w:hAnsi="Arial" w:cs="Arial"/>
          <w:szCs w:val="24"/>
        </w:rPr>
        <w:t xml:space="preserve"> of making an effective use of greener practices, the organisation</w:t>
      </w:r>
      <w:r w:rsidR="009D5E7C" w:rsidRPr="004E5359">
        <w:rPr>
          <w:rFonts w:ascii="Arial" w:hAnsi="Arial" w:cs="Arial"/>
          <w:szCs w:val="24"/>
        </w:rPr>
        <w:t xml:space="preserve"> can also assure customer</w:t>
      </w:r>
      <w:r w:rsidR="00463F19" w:rsidRPr="004E5359">
        <w:rPr>
          <w:rFonts w:ascii="Arial" w:hAnsi="Arial" w:cs="Arial"/>
          <w:szCs w:val="24"/>
        </w:rPr>
        <w:t xml:space="preserve"> </w:t>
      </w:r>
      <w:r w:rsidR="00D82D51" w:rsidRPr="004E5359">
        <w:rPr>
          <w:rFonts w:ascii="Arial" w:hAnsi="Arial" w:cs="Arial"/>
          <w:szCs w:val="24"/>
        </w:rPr>
        <w:t>loyalty. Practices</w:t>
      </w:r>
      <w:r w:rsidR="00EB3D17" w:rsidRPr="004E5359">
        <w:rPr>
          <w:rFonts w:ascii="Arial" w:hAnsi="Arial" w:cs="Arial"/>
          <w:szCs w:val="24"/>
        </w:rPr>
        <w:t xml:space="preserve"> like biodegradable packaging, donations for a good cause or recycling practices helps the organisation in attracting environmental concerned customers</w:t>
      </w:r>
      <w:r w:rsidR="00FE2CEB">
        <w:rPr>
          <w:rFonts w:ascii="Arial" w:hAnsi="Arial" w:cs="Arial"/>
          <w:szCs w:val="24"/>
        </w:rPr>
        <w:t xml:space="preserve"> (</w:t>
      </w:r>
      <w:r w:rsidR="00FE2CEB" w:rsidRPr="00466771">
        <w:rPr>
          <w:rFonts w:ascii="Arial" w:hAnsi="Arial" w:cs="Arial"/>
          <w:szCs w:val="24"/>
          <w:shd w:val="clear" w:color="auto" w:fill="FFFFFF"/>
        </w:rPr>
        <w:t>Dey, 2022</w:t>
      </w:r>
      <w:r w:rsidR="00FE2CEB">
        <w:rPr>
          <w:rFonts w:ascii="Arial" w:hAnsi="Arial" w:cs="Arial"/>
          <w:szCs w:val="24"/>
          <w:shd w:val="clear" w:color="auto" w:fill="FFFFFF"/>
        </w:rPr>
        <w:t>)</w:t>
      </w:r>
      <w:r w:rsidR="00EB3D17" w:rsidRPr="004E5359">
        <w:rPr>
          <w:rFonts w:ascii="Arial" w:hAnsi="Arial" w:cs="Arial"/>
          <w:szCs w:val="24"/>
        </w:rPr>
        <w:t xml:space="preserve">. This also develops brand loyalty within the target audience and helps the organisation in sustaining growth and profitability. </w:t>
      </w:r>
    </w:p>
    <w:p w14:paraId="2510A7C8" w14:textId="57A8312C" w:rsidR="00BC69B8" w:rsidRPr="004E5359" w:rsidRDefault="00EB3D17" w:rsidP="00120BAB">
      <w:pPr>
        <w:rPr>
          <w:rFonts w:ascii="Arial" w:hAnsi="Arial" w:cs="Arial"/>
          <w:szCs w:val="24"/>
        </w:rPr>
      </w:pPr>
      <w:r w:rsidRPr="004E5359">
        <w:rPr>
          <w:rFonts w:ascii="Arial" w:hAnsi="Arial" w:cs="Arial"/>
          <w:b/>
          <w:szCs w:val="24"/>
        </w:rPr>
        <w:t>Ethical working-</w:t>
      </w:r>
      <w:r w:rsidRPr="004E5359">
        <w:rPr>
          <w:rFonts w:ascii="Arial" w:hAnsi="Arial" w:cs="Arial"/>
          <w:szCs w:val="24"/>
        </w:rPr>
        <w:t xml:space="preserve"> As per the observation of the greener practise initiatives done by </w:t>
      </w:r>
      <w:r w:rsidR="00520B13">
        <w:rPr>
          <w:rFonts w:ascii="Arial" w:hAnsi="Arial" w:cs="Arial"/>
          <w:szCs w:val="24"/>
        </w:rPr>
        <w:t>S</w:t>
      </w:r>
      <w:r w:rsidR="00F40E6B">
        <w:rPr>
          <w:rFonts w:ascii="Arial" w:hAnsi="Arial" w:cs="Arial"/>
          <w:szCs w:val="24"/>
        </w:rPr>
        <w:t xml:space="preserve">trand </w:t>
      </w:r>
      <w:r w:rsidR="00520B13">
        <w:rPr>
          <w:rFonts w:ascii="Arial" w:hAnsi="Arial" w:cs="Arial"/>
          <w:szCs w:val="24"/>
        </w:rPr>
        <w:t>P</w:t>
      </w:r>
      <w:r w:rsidR="00F40E6B">
        <w:rPr>
          <w:rFonts w:ascii="Arial" w:hAnsi="Arial" w:cs="Arial"/>
          <w:szCs w:val="24"/>
        </w:rPr>
        <w:t xml:space="preserve">alace </w:t>
      </w:r>
      <w:r w:rsidR="00520B13">
        <w:rPr>
          <w:rFonts w:ascii="Arial" w:hAnsi="Arial" w:cs="Arial"/>
          <w:szCs w:val="24"/>
        </w:rPr>
        <w:t>Hotel</w:t>
      </w:r>
      <w:r w:rsidR="00D86459" w:rsidRPr="004E5359">
        <w:rPr>
          <w:rFonts w:ascii="Arial" w:hAnsi="Arial" w:cs="Arial"/>
          <w:szCs w:val="24"/>
        </w:rPr>
        <w:t xml:space="preserve">, </w:t>
      </w:r>
      <w:r w:rsidR="00BB4A61" w:rsidRPr="004E5359">
        <w:rPr>
          <w:rFonts w:ascii="Arial" w:hAnsi="Arial" w:cs="Arial"/>
          <w:szCs w:val="24"/>
        </w:rPr>
        <w:t>it also enhances the business ethics and assures effective growth</w:t>
      </w:r>
      <w:r w:rsidR="0050505A">
        <w:rPr>
          <w:rFonts w:ascii="Arial" w:hAnsi="Arial" w:cs="Arial"/>
          <w:szCs w:val="24"/>
        </w:rPr>
        <w:t xml:space="preserve"> (</w:t>
      </w:r>
      <w:r w:rsidR="0050505A" w:rsidRPr="004E5359">
        <w:rPr>
          <w:rFonts w:ascii="Arial" w:hAnsi="Arial" w:cs="Arial"/>
          <w:szCs w:val="24"/>
          <w:shd w:val="clear" w:color="auto" w:fill="FFFFFF"/>
        </w:rPr>
        <w:t>Bianco, 2020)</w:t>
      </w:r>
      <w:r w:rsidR="00BB4A61" w:rsidRPr="004E5359">
        <w:rPr>
          <w:rFonts w:ascii="Arial" w:hAnsi="Arial" w:cs="Arial"/>
          <w:szCs w:val="24"/>
        </w:rPr>
        <w:t xml:space="preserve">. The term business ethics refers to the shared values and unwritten rule that reflects positive organisational working. Such factors also allow </w:t>
      </w:r>
      <w:r w:rsidR="00BB4A61" w:rsidRPr="004E5359">
        <w:rPr>
          <w:rFonts w:ascii="Arial" w:hAnsi="Arial" w:cs="Arial"/>
          <w:szCs w:val="24"/>
        </w:rPr>
        <w:lastRenderedPageBreak/>
        <w:t xml:space="preserve">the organisation to enhance positivity within the stakeholders and initiates ethical working. </w:t>
      </w:r>
    </w:p>
    <w:p w14:paraId="2510A7C9" w14:textId="77777777" w:rsidR="00B67B52" w:rsidRPr="004E5359" w:rsidRDefault="00B67B52" w:rsidP="00830522">
      <w:pPr>
        <w:pStyle w:val="Heading2"/>
        <w:rPr>
          <w:rFonts w:ascii="Arial" w:hAnsi="Arial" w:cs="Arial"/>
          <w:szCs w:val="24"/>
        </w:rPr>
      </w:pPr>
      <w:bookmarkStart w:id="7" w:name="_Toc179795819"/>
      <w:r w:rsidRPr="004E5359">
        <w:rPr>
          <w:rFonts w:ascii="Arial" w:hAnsi="Arial" w:cs="Arial"/>
          <w:szCs w:val="24"/>
        </w:rPr>
        <w:t>Cost effectiveness</w:t>
      </w:r>
      <w:bookmarkEnd w:id="7"/>
    </w:p>
    <w:p w14:paraId="2510A7CA" w14:textId="2DD11716" w:rsidR="00BB4A61" w:rsidRPr="00D41173" w:rsidRDefault="00BB4A61" w:rsidP="00B67B52">
      <w:pPr>
        <w:rPr>
          <w:rFonts w:ascii="Arial" w:hAnsi="Arial" w:cs="Arial"/>
          <w:color w:val="000000" w:themeColor="text1"/>
          <w:szCs w:val="24"/>
        </w:rPr>
      </w:pPr>
      <w:r w:rsidRPr="004E5359">
        <w:rPr>
          <w:rFonts w:ascii="Arial" w:hAnsi="Arial" w:cs="Arial"/>
          <w:szCs w:val="24"/>
        </w:rPr>
        <w:t xml:space="preserve">In the working and management of </w:t>
      </w:r>
      <w:r w:rsidR="00D41173">
        <w:rPr>
          <w:rFonts w:ascii="Arial" w:hAnsi="Arial" w:cs="Arial"/>
          <w:szCs w:val="24"/>
        </w:rPr>
        <w:t>S</w:t>
      </w:r>
      <w:r w:rsidR="00F40E6B">
        <w:rPr>
          <w:rFonts w:ascii="Arial" w:hAnsi="Arial" w:cs="Arial"/>
          <w:szCs w:val="24"/>
        </w:rPr>
        <w:t xml:space="preserve">trand </w:t>
      </w:r>
      <w:r w:rsidR="00D41173">
        <w:rPr>
          <w:rFonts w:ascii="Arial" w:hAnsi="Arial" w:cs="Arial"/>
          <w:szCs w:val="24"/>
        </w:rPr>
        <w:t>Palace, it</w:t>
      </w:r>
      <w:r w:rsidRPr="004E5359">
        <w:rPr>
          <w:rFonts w:ascii="Arial" w:hAnsi="Arial" w:cs="Arial"/>
          <w:szCs w:val="24"/>
        </w:rPr>
        <w:t xml:space="preserve"> has been analysed that it processes strategic greener practices. Such practices also help the organisation in </w:t>
      </w:r>
      <w:r w:rsidR="00D82D51">
        <w:rPr>
          <w:rFonts w:ascii="Arial" w:hAnsi="Arial" w:cs="Arial"/>
          <w:szCs w:val="24"/>
        </w:rPr>
        <w:t>managing</w:t>
      </w:r>
      <w:r w:rsidRPr="004E5359">
        <w:rPr>
          <w:rFonts w:ascii="Arial" w:hAnsi="Arial" w:cs="Arial"/>
          <w:szCs w:val="24"/>
        </w:rPr>
        <w:t xml:space="preserve"> the overall costing of the organisation. </w:t>
      </w:r>
      <w:r w:rsidR="00A25944" w:rsidRPr="004E5359">
        <w:rPr>
          <w:rFonts w:ascii="Arial" w:hAnsi="Arial" w:cs="Arial"/>
          <w:szCs w:val="24"/>
        </w:rPr>
        <w:t xml:space="preserve">It </w:t>
      </w:r>
      <w:r w:rsidR="00BE3301" w:rsidRPr="004E5359">
        <w:rPr>
          <w:rFonts w:ascii="Arial" w:hAnsi="Arial" w:cs="Arial"/>
          <w:szCs w:val="24"/>
        </w:rPr>
        <w:t>implements</w:t>
      </w:r>
      <w:r w:rsidR="00A25944" w:rsidRPr="004E5359">
        <w:rPr>
          <w:rFonts w:ascii="Arial" w:hAnsi="Arial" w:cs="Arial"/>
          <w:szCs w:val="24"/>
        </w:rPr>
        <w:t xml:space="preserve"> energy </w:t>
      </w:r>
      <w:r w:rsidR="00BE3301" w:rsidRPr="004E5359">
        <w:rPr>
          <w:rFonts w:ascii="Arial" w:hAnsi="Arial" w:cs="Arial"/>
          <w:szCs w:val="24"/>
        </w:rPr>
        <w:t>efficient</w:t>
      </w:r>
      <w:r w:rsidR="00A25944" w:rsidRPr="004E5359">
        <w:rPr>
          <w:rFonts w:ascii="Arial" w:hAnsi="Arial" w:cs="Arial"/>
          <w:szCs w:val="24"/>
        </w:rPr>
        <w:t xml:space="preserve"> sources for its </w:t>
      </w:r>
      <w:r w:rsidR="00D41173" w:rsidRPr="004E5359">
        <w:rPr>
          <w:rFonts w:ascii="Arial" w:hAnsi="Arial" w:cs="Arial"/>
          <w:szCs w:val="24"/>
        </w:rPr>
        <w:t>regular consumption</w:t>
      </w:r>
      <w:r w:rsidR="00EF2E1D" w:rsidRPr="004E5359">
        <w:rPr>
          <w:rFonts w:ascii="Arial" w:hAnsi="Arial" w:cs="Arial"/>
          <w:szCs w:val="24"/>
        </w:rPr>
        <w:t xml:space="preserve"> working and minimises electricity costing</w:t>
      </w:r>
      <w:r w:rsidR="00E0257C" w:rsidRPr="004E5359">
        <w:rPr>
          <w:rFonts w:ascii="Arial" w:hAnsi="Arial" w:cs="Arial"/>
          <w:szCs w:val="24"/>
        </w:rPr>
        <w:t xml:space="preserve"> (</w:t>
      </w:r>
      <w:proofErr w:type="spellStart"/>
      <w:r w:rsidR="00E0257C" w:rsidRPr="004E5359">
        <w:rPr>
          <w:rFonts w:ascii="Arial" w:hAnsi="Arial" w:cs="Arial"/>
          <w:szCs w:val="24"/>
          <w:shd w:val="clear" w:color="auto" w:fill="FFFFFF"/>
        </w:rPr>
        <w:t>Afum</w:t>
      </w:r>
      <w:proofErr w:type="spellEnd"/>
      <w:r w:rsidR="00E0257C" w:rsidRPr="004E5359">
        <w:rPr>
          <w:rFonts w:ascii="Arial" w:hAnsi="Arial" w:cs="Arial"/>
          <w:szCs w:val="24"/>
          <w:shd w:val="clear" w:color="auto" w:fill="FFFFFF"/>
        </w:rPr>
        <w:t>, 2021)</w:t>
      </w:r>
      <w:r w:rsidR="00EF2E1D" w:rsidRPr="004E5359">
        <w:rPr>
          <w:rFonts w:ascii="Arial" w:hAnsi="Arial" w:cs="Arial"/>
          <w:szCs w:val="24"/>
        </w:rPr>
        <w:t xml:space="preserve">. </w:t>
      </w:r>
      <w:r w:rsidR="00AE1650" w:rsidRPr="004E5359">
        <w:rPr>
          <w:rFonts w:ascii="Arial" w:hAnsi="Arial" w:cs="Arial"/>
          <w:szCs w:val="24"/>
        </w:rPr>
        <w:t xml:space="preserve">Various sustainable practices result in cost effective working. </w:t>
      </w:r>
      <w:r w:rsidR="00835F4C" w:rsidRPr="00D41173">
        <w:rPr>
          <w:rFonts w:ascii="Arial" w:hAnsi="Arial" w:cs="Arial"/>
          <w:color w:val="000000" w:themeColor="text1"/>
          <w:szCs w:val="24"/>
        </w:rPr>
        <w:t xml:space="preserve">Strand </w:t>
      </w:r>
      <w:r w:rsidR="00D41173" w:rsidRPr="00D41173">
        <w:rPr>
          <w:rFonts w:ascii="Arial" w:hAnsi="Arial" w:cs="Arial"/>
          <w:color w:val="000000" w:themeColor="text1"/>
          <w:szCs w:val="24"/>
        </w:rPr>
        <w:t xml:space="preserve">Palace </w:t>
      </w:r>
      <w:r w:rsidR="00D41173">
        <w:rPr>
          <w:rFonts w:ascii="Arial" w:hAnsi="Arial" w:cs="Arial"/>
          <w:color w:val="000000" w:themeColor="text1"/>
          <w:szCs w:val="24"/>
        </w:rPr>
        <w:t xml:space="preserve">Hotel </w:t>
      </w:r>
      <w:r w:rsidR="00D41173" w:rsidRPr="00D41173">
        <w:rPr>
          <w:rFonts w:ascii="Arial" w:hAnsi="Arial" w:cs="Arial"/>
          <w:color w:val="000000" w:themeColor="text1"/>
          <w:szCs w:val="24"/>
        </w:rPr>
        <w:t>also</w:t>
      </w:r>
      <w:r w:rsidR="00AE1650" w:rsidRPr="00D41173">
        <w:rPr>
          <w:rFonts w:ascii="Arial" w:hAnsi="Arial" w:cs="Arial"/>
          <w:color w:val="000000" w:themeColor="text1"/>
          <w:szCs w:val="24"/>
        </w:rPr>
        <w:t xml:space="preserve"> uses solar energy of its working, which assures the minimum use of electricity</w:t>
      </w:r>
      <w:r w:rsidR="00A7473D" w:rsidRPr="00D41173">
        <w:rPr>
          <w:rFonts w:ascii="Arial" w:hAnsi="Arial" w:cs="Arial"/>
          <w:color w:val="000000" w:themeColor="text1"/>
          <w:szCs w:val="24"/>
        </w:rPr>
        <w:t xml:space="preserve"> (</w:t>
      </w:r>
      <w:proofErr w:type="spellStart"/>
      <w:r w:rsidR="00A7473D" w:rsidRPr="00D41173">
        <w:rPr>
          <w:rFonts w:ascii="Arial" w:hAnsi="Arial" w:cs="Arial"/>
          <w:color w:val="000000" w:themeColor="text1"/>
          <w:szCs w:val="24"/>
        </w:rPr>
        <w:t>strandpalacehotel</w:t>
      </w:r>
      <w:proofErr w:type="spellEnd"/>
      <w:r w:rsidR="00A7473D" w:rsidRPr="00D41173">
        <w:rPr>
          <w:rFonts w:ascii="Arial" w:hAnsi="Arial" w:cs="Arial"/>
          <w:color w:val="000000" w:themeColor="text1"/>
          <w:szCs w:val="24"/>
        </w:rPr>
        <w:t>, 2024)</w:t>
      </w:r>
      <w:r w:rsidR="00AE1650" w:rsidRPr="00D41173">
        <w:rPr>
          <w:rFonts w:ascii="Arial" w:hAnsi="Arial" w:cs="Arial"/>
          <w:color w:val="000000" w:themeColor="text1"/>
          <w:szCs w:val="24"/>
        </w:rPr>
        <w:t xml:space="preserve">. Such implementations </w:t>
      </w:r>
      <w:r w:rsidR="00D41173" w:rsidRPr="00D41173">
        <w:rPr>
          <w:rFonts w:ascii="Arial" w:hAnsi="Arial" w:cs="Arial"/>
          <w:color w:val="000000" w:themeColor="text1"/>
          <w:szCs w:val="24"/>
        </w:rPr>
        <w:t>minimise</w:t>
      </w:r>
      <w:r w:rsidR="00AE1650" w:rsidRPr="00D41173">
        <w:rPr>
          <w:rFonts w:ascii="Arial" w:hAnsi="Arial" w:cs="Arial"/>
          <w:color w:val="000000" w:themeColor="text1"/>
          <w:szCs w:val="24"/>
        </w:rPr>
        <w:t xml:space="preserve"> the costing of the organisation and results in higher profitability</w:t>
      </w:r>
      <w:r w:rsidR="00A25944" w:rsidRPr="00D41173">
        <w:rPr>
          <w:rFonts w:ascii="Arial" w:hAnsi="Arial" w:cs="Arial"/>
          <w:color w:val="000000" w:themeColor="text1"/>
          <w:szCs w:val="24"/>
        </w:rPr>
        <w:t xml:space="preserve">. </w:t>
      </w:r>
    </w:p>
    <w:p w14:paraId="2510A7CB" w14:textId="77777777" w:rsidR="004E5359" w:rsidRPr="004E5359" w:rsidRDefault="004E5359" w:rsidP="004E5359">
      <w:pPr>
        <w:pStyle w:val="Heading2"/>
        <w:rPr>
          <w:rFonts w:ascii="Arial" w:hAnsi="Arial" w:cs="Arial"/>
          <w:szCs w:val="24"/>
        </w:rPr>
      </w:pPr>
      <w:bookmarkStart w:id="8" w:name="_Toc179795820"/>
      <w:r w:rsidRPr="004E5359">
        <w:rPr>
          <w:rFonts w:ascii="Arial" w:hAnsi="Arial" w:cs="Arial"/>
          <w:szCs w:val="24"/>
        </w:rPr>
        <w:t>Real life examples of hotels taken green practice initiatives</w:t>
      </w:r>
      <w:bookmarkEnd w:id="8"/>
    </w:p>
    <w:p w14:paraId="2510A7CC" w14:textId="77777777" w:rsidR="004E5359" w:rsidRPr="004E5359" w:rsidRDefault="004E5359" w:rsidP="004E5359">
      <w:pPr>
        <w:rPr>
          <w:rFonts w:ascii="Arial" w:hAnsi="Arial" w:cs="Arial"/>
          <w:i/>
          <w:szCs w:val="24"/>
        </w:rPr>
      </w:pPr>
      <w:r w:rsidRPr="004E5359">
        <w:rPr>
          <w:rFonts w:ascii="Arial" w:hAnsi="Arial" w:cs="Arial"/>
          <w:szCs w:val="24"/>
          <w:lang w:val="en-US"/>
        </w:rPr>
        <w:t>These are real life examples of the hotels taken steps towards sustainability and adopted green practices aligning with mission, strategies and policies and minimizing the n</w:t>
      </w:r>
      <w:r w:rsidR="00D82D51">
        <w:rPr>
          <w:rFonts w:ascii="Arial" w:hAnsi="Arial" w:cs="Arial"/>
          <w:szCs w:val="24"/>
          <w:lang w:val="en-US"/>
        </w:rPr>
        <w:t>egative impact on environment (</w:t>
      </w:r>
      <w:proofErr w:type="spellStart"/>
      <w:r>
        <w:fldChar w:fldCharType="begin"/>
      </w:r>
      <w:r>
        <w:instrText>HYPERLINK "https://www.greenlivingblog.org.uk/author/manuela/"</w:instrText>
      </w:r>
      <w:r>
        <w:fldChar w:fldCharType="separate"/>
      </w:r>
      <w:r w:rsidRPr="004E5359">
        <w:rPr>
          <w:rFonts w:ascii="Arial" w:hAnsi="Arial" w:cs="Arial"/>
          <w:lang w:val="en-US"/>
        </w:rPr>
        <w:t>Willbold</w:t>
      </w:r>
      <w:proofErr w:type="spellEnd"/>
      <w:r>
        <w:rPr>
          <w:rFonts w:ascii="Arial" w:hAnsi="Arial" w:cs="Arial"/>
          <w:lang w:val="en-US"/>
        </w:rPr>
        <w:fldChar w:fldCharType="end"/>
      </w:r>
      <w:r w:rsidR="00D82D51">
        <w:rPr>
          <w:rFonts w:ascii="Arial" w:hAnsi="Arial" w:cs="Arial"/>
          <w:szCs w:val="24"/>
          <w:lang w:val="en-US"/>
        </w:rPr>
        <w:t>.</w:t>
      </w:r>
      <w:r w:rsidRPr="004E5359">
        <w:rPr>
          <w:rFonts w:ascii="Arial" w:hAnsi="Arial" w:cs="Arial"/>
          <w:szCs w:val="24"/>
          <w:lang w:val="en-US"/>
        </w:rPr>
        <w:t xml:space="preserve"> 2024).</w:t>
      </w:r>
    </w:p>
    <w:p w14:paraId="2510A7CD" w14:textId="23ACDEEE" w:rsidR="004E5359" w:rsidRPr="004E5359" w:rsidRDefault="004E5359" w:rsidP="004E5359">
      <w:pPr>
        <w:rPr>
          <w:rFonts w:ascii="Arial" w:hAnsi="Arial" w:cs="Arial"/>
          <w:szCs w:val="24"/>
        </w:rPr>
      </w:pPr>
      <w:r w:rsidRPr="004E5359">
        <w:rPr>
          <w:rFonts w:ascii="Arial" w:hAnsi="Arial" w:cs="Arial"/>
          <w:szCs w:val="24"/>
        </w:rPr>
        <w:t>The Marriott Group: Marriott has committed to eliminating single-use plastics by 2025. They have already removed plastic straws from over 6,500 properties worldwide (</w:t>
      </w:r>
      <w:r w:rsidRPr="004E5359">
        <w:rPr>
          <w:rFonts w:ascii="Arial" w:hAnsi="Arial" w:cs="Arial"/>
          <w:bCs/>
          <w:szCs w:val="24"/>
        </w:rPr>
        <w:t xml:space="preserve">HPG </w:t>
      </w:r>
      <w:r w:rsidR="00AE4DF9" w:rsidRPr="004E5359">
        <w:rPr>
          <w:rFonts w:ascii="Arial" w:hAnsi="Arial" w:cs="Arial"/>
          <w:bCs/>
          <w:szCs w:val="24"/>
        </w:rPr>
        <w:t>CONSULTING,</w:t>
      </w:r>
      <w:r w:rsidRPr="004E5359">
        <w:rPr>
          <w:rFonts w:ascii="Arial" w:hAnsi="Arial" w:cs="Arial"/>
          <w:bCs/>
          <w:szCs w:val="24"/>
        </w:rPr>
        <w:t xml:space="preserve"> 2024). </w:t>
      </w:r>
    </w:p>
    <w:p w14:paraId="2510A7CE" w14:textId="6D5F25A1" w:rsidR="004E5359" w:rsidRPr="004E5359" w:rsidRDefault="004E5359" w:rsidP="004E5359">
      <w:pPr>
        <w:rPr>
          <w:rFonts w:ascii="Arial" w:hAnsi="Arial" w:cs="Arial"/>
          <w:szCs w:val="24"/>
          <w:lang w:val="en-US"/>
        </w:rPr>
      </w:pPr>
      <w:r w:rsidRPr="004E5359">
        <w:rPr>
          <w:rFonts w:ascii="Arial" w:hAnsi="Arial" w:cs="Arial"/>
          <w:szCs w:val="24"/>
          <w:lang w:val="en-US"/>
        </w:rPr>
        <w:t xml:space="preserve">Hyatt </w:t>
      </w:r>
      <w:r w:rsidR="00577D16" w:rsidRPr="004E5359">
        <w:rPr>
          <w:rFonts w:ascii="Arial" w:hAnsi="Arial" w:cs="Arial"/>
          <w:szCs w:val="24"/>
          <w:lang w:val="en-US"/>
        </w:rPr>
        <w:t>Centric</w:t>
      </w:r>
      <w:r w:rsidRPr="004E5359">
        <w:rPr>
          <w:rFonts w:ascii="Arial" w:hAnsi="Arial" w:cs="Arial"/>
          <w:szCs w:val="24"/>
          <w:lang w:val="en-US"/>
        </w:rPr>
        <w:t xml:space="preserve"> Cambridge leads the way on sustainability by installing solar panels in 80% of the roof top of the hotels (</w:t>
      </w:r>
      <w:r w:rsidRPr="004E5359">
        <w:rPr>
          <w:rFonts w:ascii="Arial" w:hAnsi="Arial" w:cs="Arial"/>
          <w:szCs w:val="24"/>
        </w:rPr>
        <w:t>Hyatt Centric Cambridge, 2024).</w:t>
      </w:r>
    </w:p>
    <w:p w14:paraId="2510A7CF" w14:textId="23FACD57" w:rsidR="004E5359" w:rsidRPr="004E5359" w:rsidRDefault="004E5359" w:rsidP="004E5359">
      <w:pPr>
        <w:rPr>
          <w:rFonts w:ascii="Arial" w:hAnsi="Arial" w:cs="Arial"/>
          <w:szCs w:val="24"/>
          <w:lang w:val="en-US"/>
        </w:rPr>
      </w:pPr>
      <w:r w:rsidRPr="004E5359">
        <w:rPr>
          <w:rFonts w:ascii="Arial" w:hAnsi="Arial" w:cs="Arial"/>
          <w:szCs w:val="24"/>
          <w:lang w:val="en-US"/>
        </w:rPr>
        <w:t>Tree</w:t>
      </w:r>
      <w:r w:rsidR="00C74B6A">
        <w:rPr>
          <w:rFonts w:ascii="Arial" w:hAnsi="Arial" w:cs="Arial"/>
          <w:szCs w:val="24"/>
          <w:lang w:val="en-US"/>
        </w:rPr>
        <w:t>h</w:t>
      </w:r>
      <w:r w:rsidRPr="004E5359">
        <w:rPr>
          <w:rFonts w:ascii="Arial" w:hAnsi="Arial" w:cs="Arial"/>
          <w:szCs w:val="24"/>
          <w:lang w:val="en-US"/>
        </w:rPr>
        <w:t xml:space="preserve">ouse </w:t>
      </w:r>
      <w:r w:rsidR="00577D16">
        <w:rPr>
          <w:rFonts w:ascii="Arial" w:hAnsi="Arial" w:cs="Arial"/>
          <w:szCs w:val="24"/>
          <w:lang w:val="en-US"/>
        </w:rPr>
        <w:t>H</w:t>
      </w:r>
      <w:r w:rsidRPr="004E5359">
        <w:rPr>
          <w:rFonts w:ascii="Arial" w:hAnsi="Arial" w:cs="Arial"/>
          <w:szCs w:val="24"/>
          <w:lang w:val="en-US"/>
        </w:rPr>
        <w:t xml:space="preserve">otel in London </w:t>
      </w:r>
      <w:r w:rsidR="00577D16" w:rsidRPr="004E5359">
        <w:rPr>
          <w:rFonts w:ascii="Arial" w:hAnsi="Arial" w:cs="Arial"/>
          <w:szCs w:val="24"/>
          <w:lang w:val="en-US"/>
        </w:rPr>
        <w:t>has</w:t>
      </w:r>
      <w:r w:rsidRPr="004E5359">
        <w:rPr>
          <w:rFonts w:ascii="Arial" w:hAnsi="Arial" w:cs="Arial"/>
          <w:szCs w:val="24"/>
          <w:lang w:val="en-US"/>
        </w:rPr>
        <w:t xml:space="preserve"> used organic cotton bed sheets in more than 95 rooms and ensuring natural daylight </w:t>
      </w:r>
      <w:proofErr w:type="gramStart"/>
      <w:r w:rsidRPr="004E5359">
        <w:rPr>
          <w:rFonts w:ascii="Arial" w:hAnsi="Arial" w:cs="Arial"/>
          <w:szCs w:val="24"/>
          <w:lang w:val="en-US"/>
        </w:rPr>
        <w:t>in order to</w:t>
      </w:r>
      <w:proofErr w:type="gramEnd"/>
      <w:r w:rsidRPr="004E5359">
        <w:rPr>
          <w:rFonts w:ascii="Arial" w:hAnsi="Arial" w:cs="Arial"/>
          <w:szCs w:val="24"/>
          <w:lang w:val="en-US"/>
        </w:rPr>
        <w:t xml:space="preserve"> reduce the consumption of electricity </w:t>
      </w:r>
      <w:r w:rsidR="00D41173" w:rsidRPr="004E5359">
        <w:rPr>
          <w:rFonts w:ascii="Arial" w:hAnsi="Arial" w:cs="Arial"/>
          <w:szCs w:val="24"/>
          <w:lang w:val="en-US"/>
        </w:rPr>
        <w:t>(</w:t>
      </w:r>
      <w:r w:rsidRPr="004E5359">
        <w:rPr>
          <w:rFonts w:ascii="Arial" w:hAnsi="Arial" w:cs="Arial"/>
          <w:szCs w:val="24"/>
          <w:lang w:val="en-US"/>
        </w:rPr>
        <w:t>Treehouse Hotel,</w:t>
      </w:r>
      <w:r w:rsidR="00D82D51">
        <w:rPr>
          <w:rFonts w:ascii="Arial" w:hAnsi="Arial" w:cs="Arial"/>
          <w:szCs w:val="24"/>
          <w:lang w:val="en-US"/>
        </w:rPr>
        <w:t xml:space="preserve"> </w:t>
      </w:r>
      <w:r w:rsidRPr="004E5359">
        <w:rPr>
          <w:rFonts w:ascii="Arial" w:hAnsi="Arial" w:cs="Arial"/>
          <w:szCs w:val="24"/>
          <w:lang w:val="en-US"/>
        </w:rPr>
        <w:t>2022).</w:t>
      </w:r>
    </w:p>
    <w:p w14:paraId="2510A7D0" w14:textId="7083E516" w:rsidR="004E5359" w:rsidRPr="004E5359" w:rsidRDefault="004E5359" w:rsidP="004E5359">
      <w:pPr>
        <w:rPr>
          <w:rFonts w:ascii="Arial" w:hAnsi="Arial" w:cs="Arial"/>
          <w:szCs w:val="24"/>
          <w:lang w:val="en-US"/>
        </w:rPr>
      </w:pPr>
      <w:r w:rsidRPr="004E5359">
        <w:rPr>
          <w:rFonts w:ascii="Arial" w:hAnsi="Arial" w:cs="Arial"/>
          <w:szCs w:val="24"/>
          <w:lang w:val="en-US"/>
        </w:rPr>
        <w:t xml:space="preserve">The </w:t>
      </w:r>
      <w:r w:rsidR="00577D16">
        <w:rPr>
          <w:rFonts w:ascii="Arial" w:hAnsi="Arial" w:cs="Arial"/>
          <w:szCs w:val="24"/>
          <w:lang w:val="en-US"/>
        </w:rPr>
        <w:t>G</w:t>
      </w:r>
      <w:r w:rsidRPr="004E5359">
        <w:rPr>
          <w:rFonts w:ascii="Arial" w:hAnsi="Arial" w:cs="Arial"/>
          <w:szCs w:val="24"/>
          <w:lang w:val="en-US"/>
        </w:rPr>
        <w:t xml:space="preserve">rove </w:t>
      </w:r>
      <w:r w:rsidR="00577D16">
        <w:rPr>
          <w:rFonts w:ascii="Arial" w:hAnsi="Arial" w:cs="Arial"/>
          <w:szCs w:val="24"/>
          <w:lang w:val="en-US"/>
        </w:rPr>
        <w:t>H</w:t>
      </w:r>
      <w:r w:rsidRPr="004E5359">
        <w:rPr>
          <w:rFonts w:ascii="Arial" w:hAnsi="Arial" w:cs="Arial"/>
          <w:szCs w:val="24"/>
          <w:lang w:val="en-US"/>
        </w:rPr>
        <w:t xml:space="preserve">otels have </w:t>
      </w:r>
      <w:r w:rsidR="00D41173" w:rsidRPr="004E5359">
        <w:rPr>
          <w:rFonts w:ascii="Arial" w:hAnsi="Arial" w:cs="Arial"/>
          <w:szCs w:val="24"/>
          <w:lang w:val="en-US"/>
        </w:rPr>
        <w:t>a policy</w:t>
      </w:r>
      <w:r w:rsidRPr="004E5359">
        <w:rPr>
          <w:rFonts w:ascii="Arial" w:hAnsi="Arial" w:cs="Arial"/>
          <w:szCs w:val="24"/>
          <w:lang w:val="en-US"/>
        </w:rPr>
        <w:t xml:space="preserve"> on sustainability which educate employ</w:t>
      </w:r>
      <w:r w:rsidR="00231B71">
        <w:rPr>
          <w:rFonts w:ascii="Arial" w:hAnsi="Arial" w:cs="Arial"/>
          <w:szCs w:val="24"/>
          <w:lang w:val="en-US"/>
        </w:rPr>
        <w:t>es</w:t>
      </w:r>
      <w:r w:rsidR="00D41173">
        <w:rPr>
          <w:rFonts w:ascii="Arial" w:hAnsi="Arial" w:cs="Arial"/>
          <w:szCs w:val="24"/>
          <w:lang w:val="en-US"/>
        </w:rPr>
        <w:t xml:space="preserve"> </w:t>
      </w:r>
      <w:r w:rsidR="00231B71">
        <w:rPr>
          <w:rFonts w:ascii="Arial" w:hAnsi="Arial" w:cs="Arial"/>
          <w:szCs w:val="24"/>
          <w:lang w:val="en-US"/>
        </w:rPr>
        <w:t xml:space="preserve">to </w:t>
      </w:r>
      <w:r w:rsidRPr="004E5359">
        <w:rPr>
          <w:rFonts w:ascii="Arial" w:hAnsi="Arial" w:cs="Arial"/>
          <w:szCs w:val="24"/>
          <w:lang w:val="en-US"/>
        </w:rPr>
        <w:t xml:space="preserve">manage waste management and reduce energy consumption and minimize </w:t>
      </w:r>
      <w:r w:rsidR="00AE4DF9" w:rsidRPr="004E5359">
        <w:rPr>
          <w:rFonts w:ascii="Arial" w:hAnsi="Arial" w:cs="Arial"/>
          <w:szCs w:val="24"/>
          <w:lang w:val="en-US"/>
        </w:rPr>
        <w:t>carbon</w:t>
      </w:r>
      <w:r w:rsidRPr="004E5359">
        <w:rPr>
          <w:rFonts w:ascii="Arial" w:hAnsi="Arial" w:cs="Arial"/>
          <w:szCs w:val="24"/>
          <w:lang w:val="en-US"/>
        </w:rPr>
        <w:t xml:space="preserve"> emissions.</w:t>
      </w:r>
    </w:p>
    <w:p w14:paraId="2510A7D1" w14:textId="0541C98E" w:rsidR="004E5359" w:rsidRPr="004E5359" w:rsidRDefault="004E5359" w:rsidP="004E5359">
      <w:pPr>
        <w:rPr>
          <w:rFonts w:ascii="Arial" w:hAnsi="Arial" w:cs="Arial"/>
          <w:szCs w:val="24"/>
          <w:lang w:val="en-US"/>
        </w:rPr>
      </w:pPr>
      <w:r w:rsidRPr="004E5359">
        <w:rPr>
          <w:rFonts w:ascii="Arial" w:hAnsi="Arial" w:cs="Arial"/>
          <w:szCs w:val="24"/>
          <w:lang w:val="en-US"/>
        </w:rPr>
        <w:t>Montage Deer Valley has adopted green practices including diversion of more than 80 percent of generated construction waste from local landfills, utilization of regional and recycled materials, implementation of energy- and water-efficient equipment and green housekeeping and landscaping</w:t>
      </w:r>
      <w:r w:rsidR="00FE2CEB">
        <w:rPr>
          <w:rFonts w:ascii="Arial" w:hAnsi="Arial" w:cs="Arial"/>
          <w:szCs w:val="24"/>
          <w:lang w:val="en-US"/>
        </w:rPr>
        <w:t xml:space="preserve"> (</w:t>
      </w:r>
      <w:proofErr w:type="spellStart"/>
      <w:r w:rsidR="00FE2CEB" w:rsidRPr="00466771">
        <w:rPr>
          <w:rFonts w:ascii="Arial" w:hAnsi="Arial" w:cs="Arial"/>
          <w:szCs w:val="24"/>
          <w:shd w:val="clear" w:color="auto" w:fill="FFFFFF"/>
        </w:rPr>
        <w:t>Burbules</w:t>
      </w:r>
      <w:proofErr w:type="spellEnd"/>
      <w:r w:rsidR="00FE2CEB" w:rsidRPr="00466771">
        <w:rPr>
          <w:rFonts w:ascii="Arial" w:hAnsi="Arial" w:cs="Arial"/>
          <w:szCs w:val="24"/>
          <w:shd w:val="clear" w:color="auto" w:fill="FFFFFF"/>
        </w:rPr>
        <w:t>, 2020</w:t>
      </w:r>
      <w:r w:rsidR="00FE2CEB">
        <w:rPr>
          <w:rFonts w:ascii="Arial" w:hAnsi="Arial" w:cs="Arial"/>
          <w:szCs w:val="24"/>
          <w:shd w:val="clear" w:color="auto" w:fill="FFFFFF"/>
        </w:rPr>
        <w:t>)</w:t>
      </w:r>
      <w:r w:rsidRPr="004E5359">
        <w:rPr>
          <w:rFonts w:ascii="Arial" w:hAnsi="Arial" w:cs="Arial"/>
          <w:szCs w:val="24"/>
          <w:lang w:val="en-US"/>
        </w:rPr>
        <w:t>.</w:t>
      </w:r>
    </w:p>
    <w:p w14:paraId="2510A7D2" w14:textId="78A582B7" w:rsidR="004E5359" w:rsidRPr="004E5359" w:rsidRDefault="004E5359" w:rsidP="00B67B52">
      <w:pPr>
        <w:rPr>
          <w:rFonts w:ascii="Arial" w:hAnsi="Arial" w:cs="Arial"/>
          <w:szCs w:val="24"/>
          <w:lang w:val="en-US"/>
        </w:rPr>
      </w:pPr>
      <w:r w:rsidRPr="004E5359">
        <w:rPr>
          <w:rFonts w:ascii="Arial" w:hAnsi="Arial" w:cs="Arial"/>
          <w:szCs w:val="24"/>
        </w:rPr>
        <w:lastRenderedPageBreak/>
        <w:t xml:space="preserve">Aloft London Excel </w:t>
      </w:r>
      <w:r w:rsidR="00577D16">
        <w:rPr>
          <w:rFonts w:ascii="Arial" w:hAnsi="Arial" w:cs="Arial"/>
          <w:szCs w:val="24"/>
        </w:rPr>
        <w:t>H</w:t>
      </w:r>
      <w:r w:rsidRPr="004E5359">
        <w:rPr>
          <w:rFonts w:ascii="Arial" w:hAnsi="Arial" w:cs="Arial"/>
          <w:szCs w:val="24"/>
        </w:rPr>
        <w:t>otel adopted sustainable practices committing to reduce the carbon emissions and ensure greenery throughout the hotel area and focus on community engagement and educate employees and customer to promote sustainability (</w:t>
      </w:r>
      <w:proofErr w:type="spellStart"/>
      <w:r w:rsidRPr="004E5359">
        <w:rPr>
          <w:rStyle w:val="blog-post-title-font"/>
          <w:rFonts w:ascii="Arial" w:hAnsi="Arial" w:cs="Arial"/>
          <w:color w:val="000000"/>
          <w:szCs w:val="24"/>
          <w:bdr w:val="none" w:sz="0" w:space="0" w:color="auto" w:frame="1"/>
        </w:rPr>
        <w:t>Zentive</w:t>
      </w:r>
      <w:proofErr w:type="spellEnd"/>
      <w:r w:rsidRPr="004E5359">
        <w:rPr>
          <w:rStyle w:val="blog-post-title-font"/>
          <w:rFonts w:ascii="Arial" w:hAnsi="Arial" w:cs="Arial"/>
          <w:color w:val="000000"/>
          <w:szCs w:val="24"/>
          <w:bdr w:val="none" w:sz="0" w:space="0" w:color="auto" w:frame="1"/>
        </w:rPr>
        <w:t xml:space="preserve"> </w:t>
      </w:r>
      <w:r w:rsidR="006308AC">
        <w:rPr>
          <w:rStyle w:val="blog-post-title-font"/>
          <w:rFonts w:ascii="Arial" w:hAnsi="Arial" w:cs="Arial"/>
          <w:color w:val="000000"/>
          <w:szCs w:val="24"/>
          <w:bdr w:val="none" w:sz="0" w:space="0" w:color="auto" w:frame="1"/>
        </w:rPr>
        <w:t>A</w:t>
      </w:r>
      <w:r w:rsidRPr="004E5359">
        <w:rPr>
          <w:rStyle w:val="blog-post-title-font"/>
          <w:rFonts w:ascii="Arial" w:hAnsi="Arial" w:cs="Arial"/>
          <w:color w:val="000000"/>
          <w:szCs w:val="24"/>
          <w:bdr w:val="none" w:sz="0" w:space="0" w:color="auto" w:frame="1"/>
        </w:rPr>
        <w:t>genc</w:t>
      </w:r>
      <w:r w:rsidR="00E37C26">
        <w:rPr>
          <w:rStyle w:val="blog-post-title-font"/>
          <w:rFonts w:ascii="Arial" w:hAnsi="Arial" w:cs="Arial"/>
          <w:color w:val="000000"/>
          <w:szCs w:val="24"/>
          <w:bdr w:val="none" w:sz="0" w:space="0" w:color="auto" w:frame="1"/>
        </w:rPr>
        <w:t>y</w:t>
      </w:r>
      <w:r w:rsidRPr="004E5359">
        <w:rPr>
          <w:rStyle w:val="blog-post-title-font"/>
          <w:rFonts w:ascii="Arial" w:hAnsi="Arial" w:cs="Arial"/>
          <w:color w:val="000000"/>
          <w:szCs w:val="24"/>
          <w:bdr w:val="none" w:sz="0" w:space="0" w:color="auto" w:frame="1"/>
        </w:rPr>
        <w:t>, 2022).</w:t>
      </w:r>
    </w:p>
    <w:p w14:paraId="2510A7D3" w14:textId="77777777" w:rsidR="00B67B52" w:rsidRPr="004E5359" w:rsidRDefault="00B67B52" w:rsidP="00830522">
      <w:pPr>
        <w:pStyle w:val="Heading2"/>
        <w:rPr>
          <w:rFonts w:ascii="Arial" w:hAnsi="Arial" w:cs="Arial"/>
          <w:szCs w:val="24"/>
        </w:rPr>
      </w:pPr>
      <w:bookmarkStart w:id="9" w:name="_Toc179795821"/>
      <w:r w:rsidRPr="004E5359">
        <w:rPr>
          <w:rFonts w:ascii="Arial" w:hAnsi="Arial" w:cs="Arial"/>
          <w:szCs w:val="24"/>
        </w:rPr>
        <w:t>Environmental benefits of green</w:t>
      </w:r>
      <w:r w:rsidR="00E417EE" w:rsidRPr="004E5359">
        <w:rPr>
          <w:rFonts w:ascii="Arial" w:hAnsi="Arial" w:cs="Arial"/>
          <w:szCs w:val="24"/>
        </w:rPr>
        <w:t>er practices</w:t>
      </w:r>
      <w:bookmarkEnd w:id="9"/>
    </w:p>
    <w:p w14:paraId="2510A7D4" w14:textId="77777777" w:rsidR="00C203B1" w:rsidRPr="004E5359" w:rsidRDefault="00537FCE" w:rsidP="00120BAB">
      <w:pPr>
        <w:rPr>
          <w:rFonts w:ascii="Arial" w:hAnsi="Arial" w:cs="Arial"/>
          <w:szCs w:val="24"/>
        </w:rPr>
      </w:pPr>
      <w:r w:rsidRPr="004E5359">
        <w:rPr>
          <w:rFonts w:ascii="Arial" w:hAnsi="Arial" w:cs="Arial"/>
          <w:szCs w:val="24"/>
        </w:rPr>
        <w:t>From the environmental point of view, greener practices are highly beneficial as enhances its quality</w:t>
      </w:r>
      <w:r w:rsidR="0050505A">
        <w:rPr>
          <w:rFonts w:ascii="Arial" w:hAnsi="Arial" w:cs="Arial"/>
          <w:szCs w:val="24"/>
        </w:rPr>
        <w:t xml:space="preserve"> (</w:t>
      </w:r>
      <w:r w:rsidR="0050505A" w:rsidRPr="004E5359">
        <w:rPr>
          <w:rFonts w:ascii="Arial" w:hAnsi="Arial" w:cs="Arial"/>
          <w:szCs w:val="24"/>
          <w:shd w:val="clear" w:color="auto" w:fill="FFFFFF"/>
        </w:rPr>
        <w:t>Hayat</w:t>
      </w:r>
      <w:r w:rsidR="0050505A">
        <w:rPr>
          <w:rFonts w:ascii="Arial" w:hAnsi="Arial" w:cs="Arial"/>
          <w:szCs w:val="24"/>
          <w:shd w:val="clear" w:color="auto" w:fill="FFFFFF"/>
        </w:rPr>
        <w:t>, 2022)</w:t>
      </w:r>
      <w:r w:rsidRPr="004E5359">
        <w:rPr>
          <w:rFonts w:ascii="Arial" w:hAnsi="Arial" w:cs="Arial"/>
          <w:szCs w:val="24"/>
        </w:rPr>
        <w:t xml:space="preserve">. </w:t>
      </w:r>
      <w:r w:rsidR="001671E5" w:rsidRPr="004E5359">
        <w:rPr>
          <w:rFonts w:ascii="Arial" w:hAnsi="Arial" w:cs="Arial"/>
          <w:szCs w:val="24"/>
        </w:rPr>
        <w:t>Greener practices sustain</w:t>
      </w:r>
      <w:r w:rsidR="000C493D" w:rsidRPr="004E5359">
        <w:rPr>
          <w:rFonts w:ascii="Arial" w:hAnsi="Arial" w:cs="Arial"/>
          <w:szCs w:val="24"/>
        </w:rPr>
        <w:t xml:space="preserve"> the qua</w:t>
      </w:r>
      <w:r w:rsidR="001671E5" w:rsidRPr="004E5359">
        <w:rPr>
          <w:rFonts w:ascii="Arial" w:hAnsi="Arial" w:cs="Arial"/>
          <w:szCs w:val="24"/>
        </w:rPr>
        <w:t>li</w:t>
      </w:r>
      <w:r w:rsidR="000C493D" w:rsidRPr="004E5359">
        <w:rPr>
          <w:rFonts w:ascii="Arial" w:hAnsi="Arial" w:cs="Arial"/>
          <w:szCs w:val="24"/>
        </w:rPr>
        <w:t xml:space="preserve">ty of </w:t>
      </w:r>
      <w:r w:rsidR="001671E5" w:rsidRPr="004E5359">
        <w:rPr>
          <w:rFonts w:ascii="Arial" w:hAnsi="Arial" w:cs="Arial"/>
          <w:szCs w:val="24"/>
        </w:rPr>
        <w:t>environment</w:t>
      </w:r>
      <w:r w:rsidR="000C493D" w:rsidRPr="004E5359">
        <w:rPr>
          <w:rFonts w:ascii="Arial" w:hAnsi="Arial" w:cs="Arial"/>
          <w:szCs w:val="24"/>
        </w:rPr>
        <w:t xml:space="preserve"> by minimising soil </w:t>
      </w:r>
      <w:r w:rsidR="001671E5" w:rsidRPr="004E5359">
        <w:rPr>
          <w:rFonts w:ascii="Arial" w:hAnsi="Arial" w:cs="Arial"/>
          <w:szCs w:val="24"/>
        </w:rPr>
        <w:t>erosion</w:t>
      </w:r>
      <w:r w:rsidR="000C493D" w:rsidRPr="004E5359">
        <w:rPr>
          <w:rFonts w:ascii="Arial" w:hAnsi="Arial" w:cs="Arial"/>
          <w:szCs w:val="24"/>
        </w:rPr>
        <w:t xml:space="preserve">, </w:t>
      </w:r>
      <w:r w:rsidR="001671E5" w:rsidRPr="004E5359">
        <w:rPr>
          <w:rFonts w:ascii="Arial" w:hAnsi="Arial" w:cs="Arial"/>
          <w:szCs w:val="24"/>
        </w:rPr>
        <w:t xml:space="preserve">reducing air pollution and enhancing the life span of aquatic </w:t>
      </w:r>
      <w:r w:rsidR="00C203B1" w:rsidRPr="004E5359">
        <w:rPr>
          <w:rFonts w:ascii="Arial" w:hAnsi="Arial" w:cs="Arial"/>
          <w:szCs w:val="24"/>
        </w:rPr>
        <w:t>life.</w:t>
      </w:r>
    </w:p>
    <w:p w14:paraId="2510A7D5" w14:textId="496F64F5" w:rsidR="006D2FEA" w:rsidRPr="004E5359" w:rsidRDefault="006D2FEA" w:rsidP="00120BAB">
      <w:pPr>
        <w:rPr>
          <w:rFonts w:ascii="Arial" w:hAnsi="Arial" w:cs="Arial"/>
          <w:szCs w:val="24"/>
        </w:rPr>
      </w:pPr>
      <w:r w:rsidRPr="004E5359">
        <w:rPr>
          <w:rFonts w:ascii="Arial" w:hAnsi="Arial" w:cs="Arial"/>
          <w:b/>
          <w:szCs w:val="24"/>
        </w:rPr>
        <w:t>Soil quality-</w:t>
      </w:r>
      <w:r w:rsidR="00D41173">
        <w:rPr>
          <w:rFonts w:ascii="Arial" w:hAnsi="Arial" w:cs="Arial"/>
          <w:b/>
          <w:szCs w:val="24"/>
        </w:rPr>
        <w:t xml:space="preserve"> </w:t>
      </w:r>
      <w:r w:rsidR="00C203B1" w:rsidRPr="004E5359">
        <w:rPr>
          <w:rFonts w:ascii="Arial" w:hAnsi="Arial" w:cs="Arial"/>
          <w:szCs w:val="24"/>
        </w:rPr>
        <w:t xml:space="preserve">It enhances </w:t>
      </w:r>
      <w:r w:rsidR="001232B4" w:rsidRPr="004E5359">
        <w:rPr>
          <w:rFonts w:ascii="Arial" w:hAnsi="Arial" w:cs="Arial"/>
          <w:szCs w:val="24"/>
        </w:rPr>
        <w:t>quality of soil in the environment</w:t>
      </w:r>
      <w:r w:rsidR="00F17FCD" w:rsidRPr="004E5359">
        <w:rPr>
          <w:rFonts w:ascii="Arial" w:hAnsi="Arial" w:cs="Arial"/>
          <w:szCs w:val="24"/>
        </w:rPr>
        <w:t xml:space="preserve"> and minuses land degradation. With the help of strategic management of greener practices, the organisation </w:t>
      </w:r>
      <w:r w:rsidR="005B318B" w:rsidRPr="004E5359">
        <w:rPr>
          <w:rFonts w:ascii="Arial" w:hAnsi="Arial" w:cs="Arial"/>
          <w:szCs w:val="24"/>
        </w:rPr>
        <w:t xml:space="preserve">steps towards minimising </w:t>
      </w:r>
      <w:r w:rsidR="008907EC" w:rsidRPr="004E5359">
        <w:rPr>
          <w:rFonts w:ascii="Arial" w:hAnsi="Arial" w:cs="Arial"/>
          <w:szCs w:val="24"/>
        </w:rPr>
        <w:t>landfill waste.</w:t>
      </w:r>
      <w:r w:rsidR="00223562" w:rsidRPr="004E5359">
        <w:rPr>
          <w:rFonts w:ascii="Arial" w:hAnsi="Arial" w:cs="Arial"/>
          <w:szCs w:val="24"/>
        </w:rPr>
        <w:t xml:space="preserve"> It allows the organisation to use biodegradable material in their packaging, which contributes </w:t>
      </w:r>
      <w:proofErr w:type="gramStart"/>
      <w:r w:rsidR="00223562" w:rsidRPr="004E5359">
        <w:rPr>
          <w:rFonts w:ascii="Arial" w:hAnsi="Arial" w:cs="Arial"/>
          <w:szCs w:val="24"/>
        </w:rPr>
        <w:t>in</w:t>
      </w:r>
      <w:proofErr w:type="gramEnd"/>
      <w:r w:rsidR="00223562" w:rsidRPr="004E5359">
        <w:rPr>
          <w:rFonts w:ascii="Arial" w:hAnsi="Arial" w:cs="Arial"/>
          <w:szCs w:val="24"/>
        </w:rPr>
        <w:t xml:space="preserve"> enhancing the quality of soil. </w:t>
      </w:r>
    </w:p>
    <w:p w14:paraId="2510A7D6" w14:textId="42AB9C55" w:rsidR="00C203B1" w:rsidRPr="004E5359" w:rsidRDefault="006D2FEA" w:rsidP="00120BAB">
      <w:pPr>
        <w:rPr>
          <w:rFonts w:ascii="Arial" w:hAnsi="Arial" w:cs="Arial"/>
          <w:szCs w:val="24"/>
        </w:rPr>
      </w:pPr>
      <w:r w:rsidRPr="004E5359">
        <w:rPr>
          <w:rFonts w:ascii="Arial" w:hAnsi="Arial" w:cs="Arial"/>
          <w:b/>
          <w:szCs w:val="24"/>
        </w:rPr>
        <w:t>Sustain natural resources-</w:t>
      </w:r>
      <w:r w:rsidR="00D41173">
        <w:rPr>
          <w:rFonts w:ascii="Arial" w:hAnsi="Arial" w:cs="Arial"/>
          <w:szCs w:val="24"/>
        </w:rPr>
        <w:t xml:space="preserve"> S</w:t>
      </w:r>
      <w:r w:rsidR="00223562" w:rsidRPr="004E5359">
        <w:rPr>
          <w:rFonts w:ascii="Arial" w:hAnsi="Arial" w:cs="Arial"/>
          <w:szCs w:val="24"/>
        </w:rPr>
        <w:t>uch implementation of such practices also manages the sustainability of natural resources such as water, mineral and electricity</w:t>
      </w:r>
      <w:r w:rsidR="00E0257C" w:rsidRPr="004E5359">
        <w:rPr>
          <w:rFonts w:ascii="Arial" w:hAnsi="Arial" w:cs="Arial"/>
          <w:szCs w:val="24"/>
        </w:rPr>
        <w:t xml:space="preserve"> (</w:t>
      </w:r>
      <w:r w:rsidR="00E0257C" w:rsidRPr="004E5359">
        <w:rPr>
          <w:rFonts w:ascii="Arial" w:hAnsi="Arial" w:cs="Arial"/>
          <w:szCs w:val="24"/>
          <w:shd w:val="clear" w:color="auto" w:fill="FFFFFF"/>
        </w:rPr>
        <w:t>Iannuzzi, 2024)</w:t>
      </w:r>
      <w:r w:rsidR="00223562" w:rsidRPr="004E5359">
        <w:rPr>
          <w:rFonts w:ascii="Arial" w:hAnsi="Arial" w:cs="Arial"/>
          <w:szCs w:val="24"/>
        </w:rPr>
        <w:t xml:space="preserve">. </w:t>
      </w:r>
      <w:r w:rsidRPr="004E5359">
        <w:rPr>
          <w:rFonts w:ascii="Arial" w:hAnsi="Arial" w:cs="Arial"/>
          <w:szCs w:val="24"/>
        </w:rPr>
        <w:t xml:space="preserve">These factors of greener practices provide </w:t>
      </w:r>
      <w:r w:rsidR="00D82D51">
        <w:rPr>
          <w:rFonts w:ascii="Arial" w:hAnsi="Arial" w:cs="Arial"/>
          <w:szCs w:val="24"/>
        </w:rPr>
        <w:t>several</w:t>
      </w:r>
      <w:r w:rsidRPr="004E5359">
        <w:rPr>
          <w:rFonts w:ascii="Arial" w:hAnsi="Arial" w:cs="Arial"/>
          <w:szCs w:val="24"/>
        </w:rPr>
        <w:t xml:space="preserve"> benefits to the environment and enhance the long-term sustainability of the natural resources. </w:t>
      </w:r>
    </w:p>
    <w:p w14:paraId="2510A7D7" w14:textId="77777777" w:rsidR="00B67B52" w:rsidRPr="004E5359" w:rsidRDefault="00B67B52" w:rsidP="00830522">
      <w:pPr>
        <w:pStyle w:val="Heading2"/>
        <w:rPr>
          <w:rFonts w:ascii="Arial" w:hAnsi="Arial" w:cs="Arial"/>
          <w:szCs w:val="24"/>
        </w:rPr>
      </w:pPr>
      <w:bookmarkStart w:id="10" w:name="_Toc179795822"/>
      <w:r w:rsidRPr="004E5359">
        <w:rPr>
          <w:rFonts w:ascii="Arial" w:hAnsi="Arial" w:cs="Arial"/>
          <w:szCs w:val="24"/>
        </w:rPr>
        <w:t>Challenges while implementing initiatives</w:t>
      </w:r>
      <w:bookmarkEnd w:id="10"/>
    </w:p>
    <w:p w14:paraId="2510A7D8" w14:textId="0EB8F74B" w:rsidR="00F77299" w:rsidRPr="004E5359" w:rsidRDefault="00D41173" w:rsidP="00120BAB">
      <w:pPr>
        <w:rPr>
          <w:rFonts w:ascii="Arial" w:hAnsi="Arial" w:cs="Arial"/>
          <w:szCs w:val="24"/>
        </w:rPr>
      </w:pPr>
      <w:r w:rsidRPr="004E5359">
        <w:rPr>
          <w:rFonts w:ascii="Arial" w:hAnsi="Arial" w:cs="Arial"/>
          <w:szCs w:val="24"/>
        </w:rPr>
        <w:t>Although</w:t>
      </w:r>
      <w:r w:rsidR="00B74789" w:rsidRPr="004E5359">
        <w:rPr>
          <w:rFonts w:ascii="Arial" w:hAnsi="Arial" w:cs="Arial"/>
          <w:szCs w:val="24"/>
        </w:rPr>
        <w:t xml:space="preserve"> greener practices are highly beneficial elements for the organisation as well as </w:t>
      </w:r>
      <w:r w:rsidRPr="004E5359">
        <w:rPr>
          <w:rFonts w:ascii="Arial" w:hAnsi="Arial" w:cs="Arial"/>
          <w:szCs w:val="24"/>
        </w:rPr>
        <w:t>environment yet</w:t>
      </w:r>
      <w:r w:rsidR="00B74789" w:rsidRPr="004E5359">
        <w:rPr>
          <w:rFonts w:ascii="Arial" w:hAnsi="Arial" w:cs="Arial"/>
          <w:szCs w:val="24"/>
        </w:rPr>
        <w:t xml:space="preserve"> implementing such initiatives can be challenging for the organisation. Below mentioned are some of the major challenges that </w:t>
      </w:r>
      <w:r w:rsidR="00835F4C">
        <w:rPr>
          <w:rFonts w:ascii="Arial" w:hAnsi="Arial" w:cs="Arial"/>
          <w:szCs w:val="24"/>
        </w:rPr>
        <w:t xml:space="preserve">Strand </w:t>
      </w:r>
      <w:r w:rsidR="00577D16">
        <w:rPr>
          <w:rFonts w:ascii="Arial" w:hAnsi="Arial" w:cs="Arial"/>
          <w:szCs w:val="24"/>
        </w:rPr>
        <w:t>Palace faces</w:t>
      </w:r>
      <w:r w:rsidR="00B74789" w:rsidRPr="004E5359">
        <w:rPr>
          <w:rFonts w:ascii="Arial" w:hAnsi="Arial" w:cs="Arial"/>
          <w:szCs w:val="24"/>
        </w:rPr>
        <w:t xml:space="preserve"> while implementing greener practices. </w:t>
      </w:r>
    </w:p>
    <w:p w14:paraId="2510A7D9" w14:textId="54D5FDA4" w:rsidR="00F97929" w:rsidRPr="004E5359" w:rsidRDefault="00F97929" w:rsidP="00120BAB">
      <w:pPr>
        <w:rPr>
          <w:rFonts w:ascii="Arial" w:hAnsi="Arial" w:cs="Arial"/>
          <w:szCs w:val="24"/>
        </w:rPr>
      </w:pPr>
      <w:r w:rsidRPr="004E5359">
        <w:rPr>
          <w:rFonts w:ascii="Arial" w:hAnsi="Arial" w:cs="Arial"/>
          <w:b/>
          <w:szCs w:val="24"/>
        </w:rPr>
        <w:t>Behavioural</w:t>
      </w:r>
      <w:r w:rsidR="002D7E2B" w:rsidRPr="004E5359">
        <w:rPr>
          <w:rFonts w:ascii="Arial" w:hAnsi="Arial" w:cs="Arial"/>
          <w:b/>
          <w:szCs w:val="24"/>
        </w:rPr>
        <w:t xml:space="preserve"> change:</w:t>
      </w:r>
      <w:r w:rsidR="002D7E2B" w:rsidRPr="004E5359">
        <w:rPr>
          <w:rFonts w:ascii="Arial" w:hAnsi="Arial" w:cs="Arial"/>
          <w:szCs w:val="24"/>
        </w:rPr>
        <w:t xml:space="preserve"> While implementing the initiatives of greener practices, </w:t>
      </w:r>
      <w:r w:rsidR="00835F4C">
        <w:rPr>
          <w:rFonts w:ascii="Arial" w:hAnsi="Arial" w:cs="Arial"/>
          <w:szCs w:val="24"/>
        </w:rPr>
        <w:t xml:space="preserve">Strand </w:t>
      </w:r>
      <w:r w:rsidR="00577D16">
        <w:rPr>
          <w:rFonts w:ascii="Arial" w:hAnsi="Arial" w:cs="Arial"/>
          <w:szCs w:val="24"/>
        </w:rPr>
        <w:t>Palace Hotel faces</w:t>
      </w:r>
      <w:r w:rsidR="002D7E2B" w:rsidRPr="004E5359">
        <w:rPr>
          <w:rFonts w:ascii="Arial" w:hAnsi="Arial" w:cs="Arial"/>
          <w:szCs w:val="24"/>
        </w:rPr>
        <w:t xml:space="preserve"> challenges in equalising the behaviour of required stakeholders</w:t>
      </w:r>
      <w:r w:rsidR="0050505A">
        <w:rPr>
          <w:rFonts w:ascii="Arial" w:hAnsi="Arial" w:cs="Arial"/>
          <w:szCs w:val="24"/>
        </w:rPr>
        <w:t xml:space="preserve"> </w:t>
      </w:r>
      <w:r w:rsidR="00D82D51">
        <w:rPr>
          <w:rFonts w:ascii="Arial" w:hAnsi="Arial" w:cs="Arial"/>
          <w:szCs w:val="24"/>
        </w:rPr>
        <w:t>(</w:t>
      </w:r>
      <w:r w:rsidR="0050505A" w:rsidRPr="004E5359">
        <w:rPr>
          <w:rFonts w:ascii="Arial" w:hAnsi="Arial" w:cs="Arial"/>
          <w:szCs w:val="24"/>
          <w:shd w:val="clear" w:color="auto" w:fill="FFFFFF"/>
        </w:rPr>
        <w:t>Hussain, 2020)</w:t>
      </w:r>
      <w:r w:rsidR="002D7E2B" w:rsidRPr="004E5359">
        <w:rPr>
          <w:rFonts w:ascii="Arial" w:hAnsi="Arial" w:cs="Arial"/>
          <w:szCs w:val="24"/>
        </w:rPr>
        <w:t>. The thought process of every stakeholder regarding such practices is different, which makes it difficult for the higher authorities to conclude on a single point</w:t>
      </w:r>
    </w:p>
    <w:p w14:paraId="2510A7DA" w14:textId="486DB05E" w:rsidR="00F97929" w:rsidRPr="004E5359" w:rsidRDefault="00F97929" w:rsidP="00120BAB">
      <w:pPr>
        <w:rPr>
          <w:rFonts w:ascii="Arial" w:hAnsi="Arial" w:cs="Arial"/>
          <w:szCs w:val="24"/>
        </w:rPr>
      </w:pPr>
      <w:r w:rsidRPr="004E5359">
        <w:rPr>
          <w:rFonts w:ascii="Arial" w:hAnsi="Arial" w:cs="Arial"/>
          <w:b/>
          <w:szCs w:val="24"/>
        </w:rPr>
        <w:t xml:space="preserve">Complexity </w:t>
      </w:r>
      <w:r w:rsidR="002D7E2B" w:rsidRPr="004E5359">
        <w:rPr>
          <w:rFonts w:ascii="Arial" w:hAnsi="Arial" w:cs="Arial"/>
          <w:b/>
          <w:szCs w:val="24"/>
        </w:rPr>
        <w:t>in supply chain-</w:t>
      </w:r>
      <w:r w:rsidR="002D7E2B" w:rsidRPr="004E5359">
        <w:rPr>
          <w:rFonts w:ascii="Arial" w:hAnsi="Arial" w:cs="Arial"/>
          <w:szCs w:val="24"/>
        </w:rPr>
        <w:t xml:space="preserve"> it has been analysed that the organisation also faces challenges in managing supply </w:t>
      </w:r>
      <w:r w:rsidR="00577D16" w:rsidRPr="004E5359">
        <w:rPr>
          <w:rFonts w:ascii="Arial" w:hAnsi="Arial" w:cs="Arial"/>
          <w:szCs w:val="24"/>
        </w:rPr>
        <w:t>chain</w:t>
      </w:r>
      <w:r w:rsidR="00577D16" w:rsidRPr="004E5359">
        <w:rPr>
          <w:rFonts w:ascii="Arial" w:hAnsi="Arial" w:cs="Arial"/>
          <w:szCs w:val="24"/>
          <w:shd w:val="clear" w:color="auto" w:fill="FFFFFF"/>
        </w:rPr>
        <w:t xml:space="preserve"> (</w:t>
      </w:r>
      <w:r w:rsidR="00E0257C" w:rsidRPr="004E5359">
        <w:rPr>
          <w:rFonts w:ascii="Arial" w:hAnsi="Arial" w:cs="Arial"/>
          <w:szCs w:val="24"/>
          <w:shd w:val="clear" w:color="auto" w:fill="FFFFFF"/>
        </w:rPr>
        <w:t>Pinto, 2020)</w:t>
      </w:r>
      <w:r w:rsidR="002D7E2B" w:rsidRPr="004E5359">
        <w:rPr>
          <w:rFonts w:ascii="Arial" w:hAnsi="Arial" w:cs="Arial"/>
          <w:szCs w:val="24"/>
        </w:rPr>
        <w:t xml:space="preserve">. There are various practices like planting tree in the hotel property and sustainable flow of raw material regarding </w:t>
      </w:r>
      <w:r w:rsidR="002D7E2B" w:rsidRPr="004E5359">
        <w:rPr>
          <w:rFonts w:ascii="Arial" w:hAnsi="Arial" w:cs="Arial"/>
          <w:szCs w:val="24"/>
        </w:rPr>
        <w:lastRenderedPageBreak/>
        <w:t xml:space="preserve">biodegradable packaging, which requires regular supply flow. Hindrance in supply chain management critically affects the green practicing initiatives of the organisation. </w:t>
      </w:r>
    </w:p>
    <w:p w14:paraId="2510A7DB" w14:textId="3B6BF361" w:rsidR="00F97929" w:rsidRPr="004E5359" w:rsidRDefault="00F97929" w:rsidP="00120BAB">
      <w:pPr>
        <w:rPr>
          <w:rFonts w:ascii="Arial" w:hAnsi="Arial" w:cs="Arial"/>
          <w:szCs w:val="24"/>
        </w:rPr>
      </w:pPr>
      <w:r w:rsidRPr="004E5359">
        <w:rPr>
          <w:rFonts w:ascii="Arial" w:hAnsi="Arial" w:cs="Arial"/>
          <w:b/>
          <w:szCs w:val="24"/>
        </w:rPr>
        <w:t>Public perspectives</w:t>
      </w:r>
      <w:r w:rsidR="002D7E2B" w:rsidRPr="004E5359">
        <w:rPr>
          <w:rFonts w:ascii="Arial" w:hAnsi="Arial" w:cs="Arial"/>
          <w:b/>
          <w:szCs w:val="24"/>
        </w:rPr>
        <w:t>-</w:t>
      </w:r>
      <w:r w:rsidR="002D7E2B" w:rsidRPr="004E5359">
        <w:rPr>
          <w:rFonts w:ascii="Arial" w:hAnsi="Arial" w:cs="Arial"/>
          <w:szCs w:val="24"/>
        </w:rPr>
        <w:t xml:space="preserve"> it is also one of the major </w:t>
      </w:r>
      <w:r w:rsidR="00577D16" w:rsidRPr="004E5359">
        <w:rPr>
          <w:rFonts w:ascii="Arial" w:hAnsi="Arial" w:cs="Arial"/>
          <w:szCs w:val="24"/>
        </w:rPr>
        <w:t>concerns</w:t>
      </w:r>
      <w:r w:rsidR="002D7E2B" w:rsidRPr="004E5359">
        <w:rPr>
          <w:rFonts w:ascii="Arial" w:hAnsi="Arial" w:cs="Arial"/>
          <w:szCs w:val="24"/>
        </w:rPr>
        <w:t xml:space="preserve"> of the organisation in managing greener practices initiatives. Various individuals have different practices regarding organisational practices. Fulfilling the CSR needs of the entire sometime becomes challenging for the organisation. </w:t>
      </w:r>
      <w:r w:rsidR="002C3AE2" w:rsidRPr="004E5359">
        <w:rPr>
          <w:rFonts w:ascii="Arial" w:hAnsi="Arial" w:cs="Arial"/>
          <w:szCs w:val="24"/>
        </w:rPr>
        <w:t>Therefore</w:t>
      </w:r>
      <w:r w:rsidR="00263ECC" w:rsidRPr="004E5359">
        <w:rPr>
          <w:rFonts w:ascii="Arial" w:hAnsi="Arial" w:cs="Arial"/>
          <w:szCs w:val="24"/>
        </w:rPr>
        <w:t>, it is very essential for the organisation to overcome with the challenges</w:t>
      </w:r>
      <w:r w:rsidR="00D60E51" w:rsidRPr="004E5359">
        <w:rPr>
          <w:rFonts w:ascii="Arial" w:hAnsi="Arial" w:cs="Arial"/>
          <w:szCs w:val="24"/>
        </w:rPr>
        <w:t xml:space="preserve">. </w:t>
      </w:r>
    </w:p>
    <w:p w14:paraId="2510A7DC" w14:textId="77777777" w:rsidR="00B67B52" w:rsidRPr="004E5359" w:rsidRDefault="00B67B52" w:rsidP="00830522">
      <w:pPr>
        <w:pStyle w:val="Heading2"/>
        <w:rPr>
          <w:rFonts w:ascii="Arial" w:hAnsi="Arial" w:cs="Arial"/>
          <w:szCs w:val="24"/>
        </w:rPr>
      </w:pPr>
      <w:bookmarkStart w:id="11" w:name="_Toc179795823"/>
      <w:r w:rsidRPr="004E5359">
        <w:rPr>
          <w:rFonts w:ascii="Arial" w:hAnsi="Arial" w:cs="Arial"/>
          <w:szCs w:val="24"/>
        </w:rPr>
        <w:t>Potential solutions</w:t>
      </w:r>
      <w:bookmarkEnd w:id="11"/>
    </w:p>
    <w:p w14:paraId="2510A7DD" w14:textId="79A6382B" w:rsidR="00F802DB" w:rsidRPr="004E5359" w:rsidRDefault="00F802DB" w:rsidP="00120BAB">
      <w:pPr>
        <w:rPr>
          <w:rFonts w:ascii="Arial" w:hAnsi="Arial" w:cs="Arial"/>
          <w:szCs w:val="24"/>
        </w:rPr>
      </w:pPr>
      <w:r w:rsidRPr="004E5359">
        <w:rPr>
          <w:rFonts w:ascii="Arial" w:hAnsi="Arial" w:cs="Arial"/>
          <w:szCs w:val="24"/>
        </w:rPr>
        <w:t xml:space="preserve">As per the observations of the </w:t>
      </w:r>
      <w:r w:rsidR="00F953A6" w:rsidRPr="004E5359">
        <w:rPr>
          <w:rFonts w:ascii="Arial" w:hAnsi="Arial" w:cs="Arial"/>
          <w:szCs w:val="24"/>
        </w:rPr>
        <w:t>above-mentioned</w:t>
      </w:r>
      <w:r w:rsidRPr="004E5359">
        <w:rPr>
          <w:rFonts w:ascii="Arial" w:hAnsi="Arial" w:cs="Arial"/>
          <w:szCs w:val="24"/>
        </w:rPr>
        <w:t xml:space="preserve"> issues and </w:t>
      </w:r>
      <w:r w:rsidR="00F953A6" w:rsidRPr="004E5359">
        <w:rPr>
          <w:rFonts w:ascii="Arial" w:hAnsi="Arial" w:cs="Arial"/>
          <w:szCs w:val="24"/>
        </w:rPr>
        <w:t>challenges,</w:t>
      </w:r>
      <w:r w:rsidRPr="004E5359">
        <w:rPr>
          <w:rFonts w:ascii="Arial" w:hAnsi="Arial" w:cs="Arial"/>
          <w:szCs w:val="24"/>
        </w:rPr>
        <w:t xml:space="preserve"> it has become highly essential for the organisation to resolve them</w:t>
      </w:r>
      <w:r w:rsidR="0050505A">
        <w:rPr>
          <w:rFonts w:ascii="Arial" w:hAnsi="Arial" w:cs="Arial"/>
          <w:szCs w:val="24"/>
        </w:rPr>
        <w:t xml:space="preserve"> (</w:t>
      </w:r>
      <w:r w:rsidR="0050505A" w:rsidRPr="004E5359">
        <w:rPr>
          <w:rFonts w:ascii="Arial" w:hAnsi="Arial" w:cs="Arial"/>
          <w:szCs w:val="24"/>
          <w:shd w:val="clear" w:color="auto" w:fill="FFFFFF"/>
        </w:rPr>
        <w:t>Iannuzzi, 2024)</w:t>
      </w:r>
      <w:r w:rsidR="003E33C0" w:rsidRPr="004E5359">
        <w:rPr>
          <w:rFonts w:ascii="Arial" w:hAnsi="Arial" w:cs="Arial"/>
          <w:szCs w:val="24"/>
        </w:rPr>
        <w:t xml:space="preserve">. </w:t>
      </w:r>
      <w:r w:rsidR="00855A3C" w:rsidRPr="004E5359">
        <w:rPr>
          <w:rFonts w:ascii="Arial" w:hAnsi="Arial" w:cs="Arial"/>
          <w:szCs w:val="24"/>
        </w:rPr>
        <w:t xml:space="preserve">To manage supply chain, the organisation can manage effective and advanced </w:t>
      </w:r>
      <w:r w:rsidR="00577D16" w:rsidRPr="004E5359">
        <w:rPr>
          <w:rFonts w:ascii="Arial" w:hAnsi="Arial" w:cs="Arial"/>
          <w:szCs w:val="24"/>
        </w:rPr>
        <w:t>communication. With</w:t>
      </w:r>
      <w:r w:rsidR="00823222" w:rsidRPr="004E5359">
        <w:rPr>
          <w:rFonts w:ascii="Arial" w:hAnsi="Arial" w:cs="Arial"/>
          <w:szCs w:val="24"/>
        </w:rPr>
        <w:t xml:space="preserve"> the help of eff</w:t>
      </w:r>
      <w:r w:rsidR="00B82BC8" w:rsidRPr="004E5359">
        <w:rPr>
          <w:rFonts w:ascii="Arial" w:hAnsi="Arial" w:cs="Arial"/>
          <w:szCs w:val="24"/>
        </w:rPr>
        <w:t>ec</w:t>
      </w:r>
      <w:r w:rsidR="00823222" w:rsidRPr="004E5359">
        <w:rPr>
          <w:rFonts w:ascii="Arial" w:hAnsi="Arial" w:cs="Arial"/>
          <w:szCs w:val="24"/>
        </w:rPr>
        <w:t xml:space="preserve">tive </w:t>
      </w:r>
      <w:r w:rsidR="00B82BC8" w:rsidRPr="004E5359">
        <w:rPr>
          <w:rFonts w:ascii="Arial" w:hAnsi="Arial" w:cs="Arial"/>
          <w:szCs w:val="24"/>
        </w:rPr>
        <w:t>communication</w:t>
      </w:r>
      <w:r w:rsidR="00823222" w:rsidRPr="004E5359">
        <w:rPr>
          <w:rFonts w:ascii="Arial" w:hAnsi="Arial" w:cs="Arial"/>
          <w:szCs w:val="24"/>
        </w:rPr>
        <w:t xml:space="preserve">, the </w:t>
      </w:r>
      <w:r w:rsidR="00B82BC8" w:rsidRPr="004E5359">
        <w:rPr>
          <w:rFonts w:ascii="Arial" w:hAnsi="Arial" w:cs="Arial"/>
          <w:szCs w:val="24"/>
        </w:rPr>
        <w:t>organisation</w:t>
      </w:r>
      <w:r w:rsidR="00823222" w:rsidRPr="004E5359">
        <w:rPr>
          <w:rFonts w:ascii="Arial" w:hAnsi="Arial" w:cs="Arial"/>
          <w:szCs w:val="24"/>
        </w:rPr>
        <w:t xml:space="preserve"> can </w:t>
      </w:r>
      <w:r w:rsidR="00B82BC8" w:rsidRPr="004E5359">
        <w:rPr>
          <w:rFonts w:ascii="Arial" w:hAnsi="Arial" w:cs="Arial"/>
          <w:szCs w:val="24"/>
        </w:rPr>
        <w:t>effectively manage the logistics and can assure regular flo</w:t>
      </w:r>
      <w:r w:rsidR="00E0257C" w:rsidRPr="004E5359">
        <w:rPr>
          <w:rFonts w:ascii="Arial" w:hAnsi="Arial" w:cs="Arial"/>
          <w:szCs w:val="24"/>
        </w:rPr>
        <w:t>w</w:t>
      </w:r>
      <w:r w:rsidR="00B82BC8" w:rsidRPr="004E5359">
        <w:rPr>
          <w:rFonts w:ascii="Arial" w:hAnsi="Arial" w:cs="Arial"/>
          <w:szCs w:val="24"/>
        </w:rPr>
        <w:t xml:space="preserve"> of supply chain. Other than this, to manage </w:t>
      </w:r>
      <w:r w:rsidR="004A0407" w:rsidRPr="004E5359">
        <w:rPr>
          <w:rFonts w:ascii="Arial" w:hAnsi="Arial" w:cs="Arial"/>
          <w:szCs w:val="24"/>
        </w:rPr>
        <w:t>behavioural</w:t>
      </w:r>
      <w:r w:rsidR="00B82BC8" w:rsidRPr="004E5359">
        <w:rPr>
          <w:rFonts w:ascii="Arial" w:hAnsi="Arial" w:cs="Arial"/>
          <w:szCs w:val="24"/>
        </w:rPr>
        <w:t xml:space="preserve"> change, the </w:t>
      </w:r>
      <w:r w:rsidR="004A0407" w:rsidRPr="004E5359">
        <w:rPr>
          <w:rFonts w:ascii="Arial" w:hAnsi="Arial" w:cs="Arial"/>
          <w:szCs w:val="24"/>
        </w:rPr>
        <w:t>organisation</w:t>
      </w:r>
      <w:r w:rsidR="00B82BC8" w:rsidRPr="004E5359">
        <w:rPr>
          <w:rFonts w:ascii="Arial" w:hAnsi="Arial" w:cs="Arial"/>
          <w:szCs w:val="24"/>
        </w:rPr>
        <w:t xml:space="preserve"> can </w:t>
      </w:r>
      <w:r w:rsidR="004A0407" w:rsidRPr="004E5359">
        <w:rPr>
          <w:rFonts w:ascii="Arial" w:hAnsi="Arial" w:cs="Arial"/>
          <w:szCs w:val="24"/>
        </w:rPr>
        <w:t>implement</w:t>
      </w:r>
      <w:r w:rsidR="00B82BC8" w:rsidRPr="004E5359">
        <w:rPr>
          <w:rFonts w:ascii="Arial" w:hAnsi="Arial" w:cs="Arial"/>
          <w:szCs w:val="24"/>
        </w:rPr>
        <w:t xml:space="preserve"> seminars and </w:t>
      </w:r>
      <w:r w:rsidR="004A0407" w:rsidRPr="004E5359">
        <w:rPr>
          <w:rFonts w:ascii="Arial" w:hAnsi="Arial" w:cs="Arial"/>
          <w:szCs w:val="24"/>
        </w:rPr>
        <w:t>group</w:t>
      </w:r>
      <w:r w:rsidR="00B82BC8" w:rsidRPr="004E5359">
        <w:rPr>
          <w:rFonts w:ascii="Arial" w:hAnsi="Arial" w:cs="Arial"/>
          <w:szCs w:val="24"/>
        </w:rPr>
        <w:t xml:space="preserve"> discussion in which they can </w:t>
      </w:r>
      <w:r w:rsidR="004A0407" w:rsidRPr="004E5359">
        <w:rPr>
          <w:rFonts w:ascii="Arial" w:hAnsi="Arial" w:cs="Arial"/>
          <w:szCs w:val="24"/>
        </w:rPr>
        <w:t>introduce</w:t>
      </w:r>
      <w:r w:rsidR="00B82BC8" w:rsidRPr="004E5359">
        <w:rPr>
          <w:rFonts w:ascii="Arial" w:hAnsi="Arial" w:cs="Arial"/>
          <w:szCs w:val="24"/>
        </w:rPr>
        <w:t xml:space="preserve"> the </w:t>
      </w:r>
      <w:r w:rsidR="004A0407" w:rsidRPr="004E5359">
        <w:rPr>
          <w:rFonts w:ascii="Arial" w:hAnsi="Arial" w:cs="Arial"/>
          <w:szCs w:val="24"/>
        </w:rPr>
        <w:t>greener</w:t>
      </w:r>
      <w:r w:rsidR="00B82BC8" w:rsidRPr="004E5359">
        <w:rPr>
          <w:rFonts w:ascii="Arial" w:hAnsi="Arial" w:cs="Arial"/>
          <w:szCs w:val="24"/>
        </w:rPr>
        <w:t xml:space="preserve"> practices to the stakeholder and can take </w:t>
      </w:r>
      <w:r w:rsidR="004A0407" w:rsidRPr="004E5359">
        <w:rPr>
          <w:rFonts w:ascii="Arial" w:hAnsi="Arial" w:cs="Arial"/>
          <w:szCs w:val="24"/>
        </w:rPr>
        <w:t>potential feedback</w:t>
      </w:r>
      <w:r w:rsidR="00B82BC8" w:rsidRPr="004E5359">
        <w:rPr>
          <w:rFonts w:ascii="Arial" w:hAnsi="Arial" w:cs="Arial"/>
          <w:szCs w:val="24"/>
        </w:rPr>
        <w:t xml:space="preserve"> </w:t>
      </w:r>
      <w:r w:rsidR="00A7473D">
        <w:rPr>
          <w:rFonts w:ascii="Arial" w:hAnsi="Arial" w:cs="Arial"/>
          <w:szCs w:val="24"/>
        </w:rPr>
        <w:t>from</w:t>
      </w:r>
      <w:r w:rsidR="00B82BC8" w:rsidRPr="004E5359">
        <w:rPr>
          <w:rFonts w:ascii="Arial" w:hAnsi="Arial" w:cs="Arial"/>
          <w:szCs w:val="24"/>
        </w:rPr>
        <w:t xml:space="preserve"> them. Such </w:t>
      </w:r>
      <w:r w:rsidR="004A0407" w:rsidRPr="004E5359">
        <w:rPr>
          <w:rFonts w:ascii="Arial" w:hAnsi="Arial" w:cs="Arial"/>
          <w:szCs w:val="24"/>
        </w:rPr>
        <w:t>implications</w:t>
      </w:r>
      <w:r w:rsidR="00B82BC8" w:rsidRPr="004E5359">
        <w:rPr>
          <w:rFonts w:ascii="Arial" w:hAnsi="Arial" w:cs="Arial"/>
          <w:szCs w:val="24"/>
        </w:rPr>
        <w:t xml:space="preserve"> can help in balancing the </w:t>
      </w:r>
      <w:r w:rsidR="004A0407" w:rsidRPr="004E5359">
        <w:rPr>
          <w:rFonts w:ascii="Arial" w:hAnsi="Arial" w:cs="Arial"/>
          <w:szCs w:val="24"/>
        </w:rPr>
        <w:t>behaviour</w:t>
      </w:r>
      <w:r w:rsidR="00B82BC8" w:rsidRPr="004E5359">
        <w:rPr>
          <w:rFonts w:ascii="Arial" w:hAnsi="Arial" w:cs="Arial"/>
          <w:szCs w:val="24"/>
        </w:rPr>
        <w:t xml:space="preserve"> of the </w:t>
      </w:r>
      <w:r w:rsidR="004A0407" w:rsidRPr="004E5359">
        <w:rPr>
          <w:rFonts w:ascii="Arial" w:hAnsi="Arial" w:cs="Arial"/>
          <w:szCs w:val="24"/>
        </w:rPr>
        <w:t>stakeholders</w:t>
      </w:r>
      <w:r w:rsidR="00B82BC8" w:rsidRPr="004E5359">
        <w:rPr>
          <w:rFonts w:ascii="Arial" w:hAnsi="Arial" w:cs="Arial"/>
          <w:szCs w:val="24"/>
        </w:rPr>
        <w:t xml:space="preserve"> regarding </w:t>
      </w:r>
      <w:r w:rsidR="004A0407" w:rsidRPr="004E5359">
        <w:rPr>
          <w:rFonts w:ascii="Arial" w:hAnsi="Arial" w:cs="Arial"/>
          <w:szCs w:val="24"/>
        </w:rPr>
        <w:t>greener</w:t>
      </w:r>
      <w:r w:rsidR="00B82BC8" w:rsidRPr="004E5359">
        <w:rPr>
          <w:rFonts w:ascii="Arial" w:hAnsi="Arial" w:cs="Arial"/>
          <w:szCs w:val="24"/>
        </w:rPr>
        <w:t xml:space="preserve"> practices </w:t>
      </w:r>
      <w:r w:rsidR="004A0407" w:rsidRPr="004E5359">
        <w:rPr>
          <w:rFonts w:ascii="Arial" w:hAnsi="Arial" w:cs="Arial"/>
          <w:szCs w:val="24"/>
        </w:rPr>
        <w:t>and</w:t>
      </w:r>
      <w:r w:rsidR="00B82BC8" w:rsidRPr="004E5359">
        <w:rPr>
          <w:rFonts w:ascii="Arial" w:hAnsi="Arial" w:cs="Arial"/>
          <w:szCs w:val="24"/>
        </w:rPr>
        <w:t xml:space="preserve"> will </w:t>
      </w:r>
      <w:r w:rsidR="004A0407" w:rsidRPr="004E5359">
        <w:rPr>
          <w:rFonts w:ascii="Arial" w:hAnsi="Arial" w:cs="Arial"/>
          <w:szCs w:val="24"/>
        </w:rPr>
        <w:t xml:space="preserve">implement </w:t>
      </w:r>
      <w:r w:rsidR="00577D16" w:rsidRPr="004E5359">
        <w:rPr>
          <w:rFonts w:ascii="Arial" w:hAnsi="Arial" w:cs="Arial"/>
          <w:szCs w:val="24"/>
        </w:rPr>
        <w:t>the initiatives</w:t>
      </w:r>
      <w:r w:rsidR="00B82BC8" w:rsidRPr="004E5359">
        <w:rPr>
          <w:rFonts w:ascii="Arial" w:hAnsi="Arial" w:cs="Arial"/>
          <w:szCs w:val="24"/>
        </w:rPr>
        <w:t xml:space="preserve"> in an effective manner. To manage the public </w:t>
      </w:r>
      <w:r w:rsidR="004A0407" w:rsidRPr="004E5359">
        <w:rPr>
          <w:rFonts w:ascii="Arial" w:hAnsi="Arial" w:cs="Arial"/>
          <w:szCs w:val="24"/>
        </w:rPr>
        <w:t>perspective</w:t>
      </w:r>
      <w:r w:rsidR="00B82BC8" w:rsidRPr="004E5359">
        <w:rPr>
          <w:rFonts w:ascii="Arial" w:hAnsi="Arial" w:cs="Arial"/>
          <w:szCs w:val="24"/>
        </w:rPr>
        <w:t xml:space="preserve">, the </w:t>
      </w:r>
      <w:r w:rsidR="004A0407" w:rsidRPr="004E5359">
        <w:rPr>
          <w:rFonts w:ascii="Arial" w:hAnsi="Arial" w:cs="Arial"/>
          <w:szCs w:val="24"/>
        </w:rPr>
        <w:t>organisation can also assure clear communication about the greener</w:t>
      </w:r>
      <w:r w:rsidR="0021557B" w:rsidRPr="004E5359">
        <w:rPr>
          <w:rFonts w:ascii="Arial" w:hAnsi="Arial" w:cs="Arial"/>
          <w:szCs w:val="24"/>
        </w:rPr>
        <w:t xml:space="preserve"> practices</w:t>
      </w:r>
      <w:r w:rsidR="002901AD" w:rsidRPr="004E5359">
        <w:rPr>
          <w:rFonts w:ascii="Arial" w:hAnsi="Arial" w:cs="Arial"/>
          <w:szCs w:val="24"/>
        </w:rPr>
        <w:t xml:space="preserve">. With the help of conveying clear information about greener practices, the organisation can </w:t>
      </w:r>
      <w:r w:rsidR="00A16B0A" w:rsidRPr="004E5359">
        <w:rPr>
          <w:rFonts w:ascii="Arial" w:hAnsi="Arial" w:cs="Arial"/>
          <w:szCs w:val="24"/>
        </w:rPr>
        <w:t>minimise the</w:t>
      </w:r>
      <w:r w:rsidR="002901AD" w:rsidRPr="004E5359">
        <w:rPr>
          <w:rFonts w:ascii="Arial" w:hAnsi="Arial" w:cs="Arial"/>
          <w:szCs w:val="24"/>
        </w:rPr>
        <w:t xml:space="preserve"> doubts within </w:t>
      </w:r>
      <w:r w:rsidR="00A16B0A" w:rsidRPr="004E5359">
        <w:rPr>
          <w:rFonts w:ascii="Arial" w:hAnsi="Arial" w:cs="Arial"/>
          <w:szCs w:val="24"/>
        </w:rPr>
        <w:t>public</w:t>
      </w:r>
      <w:r w:rsidR="002901AD" w:rsidRPr="004E5359">
        <w:rPr>
          <w:rFonts w:ascii="Arial" w:hAnsi="Arial" w:cs="Arial"/>
          <w:szCs w:val="24"/>
        </w:rPr>
        <w:t>. This will help the organisation in managing the balance between public perspectives and will assure sustainable management of greener practices</w:t>
      </w:r>
      <w:r w:rsidR="00E0257C" w:rsidRPr="004E5359">
        <w:rPr>
          <w:rFonts w:ascii="Arial" w:hAnsi="Arial" w:cs="Arial"/>
          <w:szCs w:val="24"/>
        </w:rPr>
        <w:t xml:space="preserve"> (</w:t>
      </w:r>
      <w:r w:rsidR="00E0257C" w:rsidRPr="004E5359">
        <w:rPr>
          <w:rFonts w:ascii="Arial" w:hAnsi="Arial" w:cs="Arial"/>
          <w:szCs w:val="24"/>
          <w:shd w:val="clear" w:color="auto" w:fill="FFFFFF"/>
        </w:rPr>
        <w:t>Afolabi, 2023)</w:t>
      </w:r>
      <w:r w:rsidR="002901AD" w:rsidRPr="004E5359">
        <w:rPr>
          <w:rFonts w:ascii="Arial" w:hAnsi="Arial" w:cs="Arial"/>
          <w:szCs w:val="24"/>
        </w:rPr>
        <w:t xml:space="preserve">. By prioritising such implications while managing greener practices, </w:t>
      </w:r>
      <w:r w:rsidR="00835F4C">
        <w:rPr>
          <w:rFonts w:ascii="Arial" w:hAnsi="Arial" w:cs="Arial"/>
          <w:szCs w:val="24"/>
        </w:rPr>
        <w:t xml:space="preserve">Strand </w:t>
      </w:r>
      <w:r w:rsidR="00577D16">
        <w:rPr>
          <w:rFonts w:ascii="Arial" w:hAnsi="Arial" w:cs="Arial"/>
          <w:szCs w:val="24"/>
        </w:rPr>
        <w:t>Palace Hotel can</w:t>
      </w:r>
      <w:r w:rsidR="002901AD" w:rsidRPr="004E5359">
        <w:rPr>
          <w:rFonts w:ascii="Arial" w:hAnsi="Arial" w:cs="Arial"/>
          <w:szCs w:val="24"/>
        </w:rPr>
        <w:t xml:space="preserve"> initiate ethical working regarding environment </w:t>
      </w:r>
      <w:r w:rsidR="007123D5" w:rsidRPr="004E5359">
        <w:rPr>
          <w:rFonts w:ascii="Arial" w:hAnsi="Arial" w:cs="Arial"/>
          <w:szCs w:val="24"/>
        </w:rPr>
        <w:t xml:space="preserve">and </w:t>
      </w:r>
      <w:r w:rsidR="00A16B0A" w:rsidRPr="004E5359">
        <w:rPr>
          <w:rFonts w:ascii="Arial" w:hAnsi="Arial" w:cs="Arial"/>
          <w:szCs w:val="24"/>
        </w:rPr>
        <w:t>can generate</w:t>
      </w:r>
      <w:r w:rsidR="007123D5" w:rsidRPr="004E5359">
        <w:rPr>
          <w:rFonts w:ascii="Arial" w:hAnsi="Arial" w:cs="Arial"/>
          <w:szCs w:val="24"/>
        </w:rPr>
        <w:t xml:space="preserve"> higher benefits. </w:t>
      </w:r>
    </w:p>
    <w:p w14:paraId="2510A7DE" w14:textId="77777777" w:rsidR="00120BAB" w:rsidRPr="004E5359" w:rsidRDefault="00830522" w:rsidP="00830522">
      <w:pPr>
        <w:pStyle w:val="Heading1"/>
        <w:rPr>
          <w:rFonts w:ascii="Arial" w:hAnsi="Arial" w:cs="Arial"/>
          <w:sz w:val="24"/>
          <w:szCs w:val="24"/>
        </w:rPr>
      </w:pPr>
      <w:bookmarkStart w:id="12" w:name="_Toc179795824"/>
      <w:r w:rsidRPr="004E5359">
        <w:rPr>
          <w:rFonts w:ascii="Arial" w:hAnsi="Arial" w:cs="Arial"/>
          <w:sz w:val="24"/>
          <w:szCs w:val="24"/>
        </w:rPr>
        <w:t>CONCLUSION</w:t>
      </w:r>
      <w:bookmarkEnd w:id="12"/>
    </w:p>
    <w:p w14:paraId="2510A7DF" w14:textId="395CABA2" w:rsidR="00A16B0A" w:rsidRPr="004E5359" w:rsidRDefault="00ED28FA" w:rsidP="00120BAB">
      <w:pPr>
        <w:rPr>
          <w:rFonts w:ascii="Arial" w:hAnsi="Arial" w:cs="Arial"/>
          <w:szCs w:val="24"/>
        </w:rPr>
      </w:pPr>
      <w:r w:rsidRPr="004E5359">
        <w:rPr>
          <w:rFonts w:ascii="Arial" w:hAnsi="Arial" w:cs="Arial"/>
          <w:szCs w:val="24"/>
        </w:rPr>
        <w:t xml:space="preserve">Greener practices in an organisation assure </w:t>
      </w:r>
      <w:r w:rsidR="00577D16" w:rsidRPr="004E5359">
        <w:rPr>
          <w:rFonts w:ascii="Arial" w:hAnsi="Arial" w:cs="Arial"/>
          <w:szCs w:val="24"/>
        </w:rPr>
        <w:t>environmentally</w:t>
      </w:r>
      <w:r w:rsidRPr="004E5359">
        <w:rPr>
          <w:rFonts w:ascii="Arial" w:hAnsi="Arial" w:cs="Arial"/>
          <w:szCs w:val="24"/>
        </w:rPr>
        <w:t xml:space="preserve"> friendly working of an organisation. </w:t>
      </w:r>
      <w:r w:rsidR="00F91AF4" w:rsidRPr="004E5359">
        <w:rPr>
          <w:rFonts w:ascii="Arial" w:hAnsi="Arial" w:cs="Arial"/>
          <w:szCs w:val="24"/>
        </w:rPr>
        <w:t xml:space="preserve">For any organisation in the hospitality industry, it is very essential to consider environmental impact in their </w:t>
      </w:r>
      <w:r w:rsidR="001D2C49" w:rsidRPr="004E5359">
        <w:rPr>
          <w:rFonts w:ascii="Arial" w:hAnsi="Arial" w:cs="Arial"/>
          <w:szCs w:val="24"/>
        </w:rPr>
        <w:t>decision-making</w:t>
      </w:r>
      <w:r w:rsidR="00F91AF4" w:rsidRPr="004E5359">
        <w:rPr>
          <w:rFonts w:ascii="Arial" w:hAnsi="Arial" w:cs="Arial"/>
          <w:szCs w:val="24"/>
        </w:rPr>
        <w:t xml:space="preserve">. </w:t>
      </w:r>
      <w:r w:rsidR="00BC1A01" w:rsidRPr="004E5359">
        <w:rPr>
          <w:rFonts w:ascii="Arial" w:hAnsi="Arial" w:cs="Arial"/>
          <w:szCs w:val="24"/>
        </w:rPr>
        <w:t xml:space="preserve">This report has found out that </w:t>
      </w:r>
      <w:r w:rsidR="00AD6E4E" w:rsidRPr="004E5359">
        <w:rPr>
          <w:rFonts w:ascii="Arial" w:hAnsi="Arial" w:cs="Arial"/>
          <w:szCs w:val="24"/>
        </w:rPr>
        <w:t xml:space="preserve">greener practices </w:t>
      </w:r>
      <w:r w:rsidR="00577D16" w:rsidRPr="004E5359">
        <w:rPr>
          <w:rFonts w:ascii="Arial" w:hAnsi="Arial" w:cs="Arial"/>
          <w:szCs w:val="24"/>
        </w:rPr>
        <w:t>play</w:t>
      </w:r>
      <w:r w:rsidR="00AD6E4E" w:rsidRPr="004E5359">
        <w:rPr>
          <w:rFonts w:ascii="Arial" w:hAnsi="Arial" w:cs="Arial"/>
          <w:szCs w:val="24"/>
        </w:rPr>
        <w:t xml:space="preserve"> a very crucial role in organisational growth and </w:t>
      </w:r>
      <w:r w:rsidR="00AD6E4E" w:rsidRPr="004E5359">
        <w:rPr>
          <w:rFonts w:ascii="Arial" w:hAnsi="Arial" w:cs="Arial"/>
          <w:szCs w:val="24"/>
        </w:rPr>
        <w:lastRenderedPageBreak/>
        <w:t xml:space="preserve">profitability. In the current times, several organisations prioritise </w:t>
      </w:r>
      <w:r w:rsidR="00D41173" w:rsidRPr="004E5359">
        <w:rPr>
          <w:rFonts w:ascii="Arial" w:hAnsi="Arial" w:cs="Arial"/>
          <w:szCs w:val="24"/>
        </w:rPr>
        <w:t>environmentally</w:t>
      </w:r>
      <w:r w:rsidR="00AD6E4E" w:rsidRPr="004E5359">
        <w:rPr>
          <w:rFonts w:ascii="Arial" w:hAnsi="Arial" w:cs="Arial"/>
          <w:szCs w:val="24"/>
        </w:rPr>
        <w:t xml:space="preserve"> friendly practices in their regular working. They prioritise various implementations like biodegradable packaging, sustainable use of raw materials and donating for a good cause. </w:t>
      </w:r>
      <w:r w:rsidR="00793B80" w:rsidRPr="004E5359">
        <w:rPr>
          <w:rFonts w:ascii="Arial" w:hAnsi="Arial" w:cs="Arial"/>
          <w:szCs w:val="24"/>
        </w:rPr>
        <w:t xml:space="preserve">With the help of </w:t>
      </w:r>
      <w:r w:rsidR="00E551EC" w:rsidRPr="004E5359">
        <w:rPr>
          <w:rFonts w:ascii="Arial" w:hAnsi="Arial" w:cs="Arial"/>
          <w:szCs w:val="24"/>
        </w:rPr>
        <w:t>managing,</w:t>
      </w:r>
      <w:r w:rsidR="00793B80" w:rsidRPr="004E5359">
        <w:rPr>
          <w:rFonts w:ascii="Arial" w:hAnsi="Arial" w:cs="Arial"/>
          <w:szCs w:val="24"/>
        </w:rPr>
        <w:t xml:space="preserve"> a strategic </w:t>
      </w:r>
      <w:r w:rsidR="00E551EC" w:rsidRPr="004E5359">
        <w:rPr>
          <w:rFonts w:ascii="Arial" w:hAnsi="Arial" w:cs="Arial"/>
          <w:szCs w:val="24"/>
        </w:rPr>
        <w:t>implementation</w:t>
      </w:r>
      <w:r w:rsidR="00793B80" w:rsidRPr="004E5359">
        <w:rPr>
          <w:rFonts w:ascii="Arial" w:hAnsi="Arial" w:cs="Arial"/>
          <w:szCs w:val="24"/>
        </w:rPr>
        <w:t xml:space="preserve"> of such </w:t>
      </w:r>
      <w:r w:rsidR="00E551EC" w:rsidRPr="004E5359">
        <w:rPr>
          <w:rFonts w:ascii="Arial" w:hAnsi="Arial" w:cs="Arial"/>
          <w:szCs w:val="24"/>
        </w:rPr>
        <w:t xml:space="preserve">practices can assure sustainable growth of the organisation. </w:t>
      </w:r>
      <w:r w:rsidR="00D82D51">
        <w:rPr>
          <w:rFonts w:ascii="Arial" w:hAnsi="Arial" w:cs="Arial"/>
          <w:szCs w:val="24"/>
        </w:rPr>
        <w:t>It</w:t>
      </w:r>
      <w:r w:rsidR="00AD6E4E" w:rsidRPr="004E5359">
        <w:rPr>
          <w:rFonts w:ascii="Arial" w:hAnsi="Arial" w:cs="Arial"/>
          <w:szCs w:val="24"/>
        </w:rPr>
        <w:t xml:space="preserve"> </w:t>
      </w:r>
      <w:r w:rsidR="00D82D51">
        <w:rPr>
          <w:rFonts w:ascii="Arial" w:hAnsi="Arial" w:cs="Arial"/>
          <w:szCs w:val="24"/>
        </w:rPr>
        <w:t xml:space="preserve">is </w:t>
      </w:r>
      <w:r w:rsidR="00AD6E4E" w:rsidRPr="004E5359">
        <w:rPr>
          <w:rFonts w:ascii="Arial" w:hAnsi="Arial" w:cs="Arial"/>
          <w:szCs w:val="24"/>
        </w:rPr>
        <w:t xml:space="preserve">concluded that such practice can give effective results to the organisation and can act as a beneficial </w:t>
      </w:r>
      <w:r w:rsidR="00D82D51" w:rsidRPr="004E5359">
        <w:rPr>
          <w:rFonts w:ascii="Arial" w:hAnsi="Arial" w:cs="Arial"/>
          <w:szCs w:val="24"/>
        </w:rPr>
        <w:t>option. It</w:t>
      </w:r>
      <w:r w:rsidR="00122D2F" w:rsidRPr="004E5359">
        <w:rPr>
          <w:rFonts w:ascii="Arial" w:hAnsi="Arial" w:cs="Arial"/>
          <w:szCs w:val="24"/>
        </w:rPr>
        <w:t xml:space="preserve"> </w:t>
      </w:r>
      <w:r w:rsidR="00577D16">
        <w:rPr>
          <w:rFonts w:ascii="Arial" w:hAnsi="Arial" w:cs="Arial"/>
          <w:szCs w:val="24"/>
        </w:rPr>
        <w:t>has been</w:t>
      </w:r>
      <w:r w:rsidR="00122D2F" w:rsidRPr="004E5359">
        <w:rPr>
          <w:rFonts w:ascii="Arial" w:hAnsi="Arial" w:cs="Arial"/>
          <w:szCs w:val="24"/>
        </w:rPr>
        <w:t xml:space="preserve"> observed that such practices not only </w:t>
      </w:r>
      <w:r w:rsidR="00577D16" w:rsidRPr="004E5359">
        <w:rPr>
          <w:rFonts w:ascii="Arial" w:hAnsi="Arial" w:cs="Arial"/>
          <w:szCs w:val="24"/>
        </w:rPr>
        <w:t>enhance</w:t>
      </w:r>
      <w:r w:rsidR="00122D2F" w:rsidRPr="004E5359">
        <w:rPr>
          <w:rFonts w:ascii="Arial" w:hAnsi="Arial" w:cs="Arial"/>
          <w:szCs w:val="24"/>
        </w:rPr>
        <w:t xml:space="preserve"> brand value brand goodwill of the organisation, but also supports organisational productivity and generates higher performance</w:t>
      </w:r>
      <w:r w:rsidR="00793B80" w:rsidRPr="004E5359">
        <w:rPr>
          <w:rFonts w:ascii="Arial" w:hAnsi="Arial" w:cs="Arial"/>
          <w:szCs w:val="24"/>
        </w:rPr>
        <w:t xml:space="preserve">. Other than this, it </w:t>
      </w:r>
      <w:r w:rsidR="00D82D51">
        <w:rPr>
          <w:rFonts w:ascii="Arial" w:hAnsi="Arial" w:cs="Arial"/>
          <w:szCs w:val="24"/>
        </w:rPr>
        <w:t>is</w:t>
      </w:r>
      <w:r w:rsidR="00793B80" w:rsidRPr="004E5359">
        <w:rPr>
          <w:rFonts w:ascii="Arial" w:hAnsi="Arial" w:cs="Arial"/>
          <w:szCs w:val="24"/>
        </w:rPr>
        <w:t xml:space="preserve"> also </w:t>
      </w:r>
      <w:r w:rsidR="00E551EC" w:rsidRPr="004E5359">
        <w:rPr>
          <w:rFonts w:ascii="Arial" w:hAnsi="Arial" w:cs="Arial"/>
          <w:szCs w:val="24"/>
        </w:rPr>
        <w:t>concluded</w:t>
      </w:r>
      <w:r w:rsidR="00793B80" w:rsidRPr="004E5359">
        <w:rPr>
          <w:rFonts w:ascii="Arial" w:hAnsi="Arial" w:cs="Arial"/>
          <w:szCs w:val="24"/>
        </w:rPr>
        <w:t xml:space="preserve"> that greener practices realistically </w:t>
      </w:r>
      <w:r w:rsidR="00577D16" w:rsidRPr="004E5359">
        <w:rPr>
          <w:rFonts w:ascii="Arial" w:hAnsi="Arial" w:cs="Arial"/>
          <w:szCs w:val="24"/>
        </w:rPr>
        <w:t>provide</w:t>
      </w:r>
      <w:r w:rsidR="00793B80" w:rsidRPr="004E5359">
        <w:rPr>
          <w:rFonts w:ascii="Arial" w:hAnsi="Arial" w:cs="Arial"/>
          <w:szCs w:val="24"/>
        </w:rPr>
        <w:t xml:space="preserve"> cost </w:t>
      </w:r>
      <w:r w:rsidR="00E551EC" w:rsidRPr="004E5359">
        <w:rPr>
          <w:rFonts w:ascii="Arial" w:hAnsi="Arial" w:cs="Arial"/>
          <w:szCs w:val="24"/>
        </w:rPr>
        <w:t>effective</w:t>
      </w:r>
      <w:r w:rsidR="00793B80" w:rsidRPr="004E5359">
        <w:rPr>
          <w:rFonts w:ascii="Arial" w:hAnsi="Arial" w:cs="Arial"/>
          <w:szCs w:val="24"/>
        </w:rPr>
        <w:t xml:space="preserve"> benefits to the </w:t>
      </w:r>
      <w:r w:rsidR="00E551EC" w:rsidRPr="004E5359">
        <w:rPr>
          <w:rFonts w:ascii="Arial" w:hAnsi="Arial" w:cs="Arial"/>
          <w:szCs w:val="24"/>
        </w:rPr>
        <w:t>organisation</w:t>
      </w:r>
      <w:r w:rsidR="00793B80" w:rsidRPr="004E5359">
        <w:rPr>
          <w:rFonts w:ascii="Arial" w:hAnsi="Arial" w:cs="Arial"/>
          <w:szCs w:val="24"/>
        </w:rPr>
        <w:t xml:space="preserve"> and assures eff</w:t>
      </w:r>
      <w:r w:rsidR="00E551EC" w:rsidRPr="004E5359">
        <w:rPr>
          <w:rFonts w:ascii="Arial" w:hAnsi="Arial" w:cs="Arial"/>
          <w:szCs w:val="24"/>
        </w:rPr>
        <w:t>ec</w:t>
      </w:r>
      <w:r w:rsidR="00793B80" w:rsidRPr="004E5359">
        <w:rPr>
          <w:rFonts w:ascii="Arial" w:hAnsi="Arial" w:cs="Arial"/>
          <w:szCs w:val="24"/>
        </w:rPr>
        <w:t xml:space="preserve">tive </w:t>
      </w:r>
      <w:r w:rsidR="00E551EC" w:rsidRPr="004E5359">
        <w:rPr>
          <w:rFonts w:ascii="Arial" w:hAnsi="Arial" w:cs="Arial"/>
          <w:szCs w:val="24"/>
        </w:rPr>
        <w:t>growth</w:t>
      </w:r>
      <w:r w:rsidR="00793B80" w:rsidRPr="004E5359">
        <w:rPr>
          <w:rFonts w:ascii="Arial" w:hAnsi="Arial" w:cs="Arial"/>
          <w:szCs w:val="24"/>
        </w:rPr>
        <w:t xml:space="preserve">. </w:t>
      </w:r>
      <w:r w:rsidR="00E551EC" w:rsidRPr="004E5359">
        <w:rPr>
          <w:rFonts w:ascii="Arial" w:hAnsi="Arial" w:cs="Arial"/>
          <w:szCs w:val="24"/>
        </w:rPr>
        <w:t xml:space="preserve">It also concludes that managing greener practice in an effective manner can helps the </w:t>
      </w:r>
      <w:r w:rsidR="00C37030" w:rsidRPr="004E5359">
        <w:rPr>
          <w:rFonts w:ascii="Arial" w:hAnsi="Arial" w:cs="Arial"/>
          <w:szCs w:val="24"/>
        </w:rPr>
        <w:t>organisation</w:t>
      </w:r>
      <w:r w:rsidR="00E551EC" w:rsidRPr="004E5359">
        <w:rPr>
          <w:rFonts w:ascii="Arial" w:hAnsi="Arial" w:cs="Arial"/>
          <w:szCs w:val="24"/>
        </w:rPr>
        <w:t xml:space="preserve"> in </w:t>
      </w:r>
      <w:r w:rsidR="00C37030" w:rsidRPr="004E5359">
        <w:rPr>
          <w:rFonts w:ascii="Arial" w:hAnsi="Arial" w:cs="Arial"/>
          <w:szCs w:val="24"/>
        </w:rPr>
        <w:t>enhancing</w:t>
      </w:r>
      <w:r w:rsidR="00E551EC" w:rsidRPr="004E5359">
        <w:rPr>
          <w:rFonts w:ascii="Arial" w:hAnsi="Arial" w:cs="Arial"/>
          <w:szCs w:val="24"/>
        </w:rPr>
        <w:t xml:space="preserve"> positivity in the </w:t>
      </w:r>
      <w:r w:rsidR="00C37030" w:rsidRPr="004E5359">
        <w:rPr>
          <w:rFonts w:ascii="Arial" w:hAnsi="Arial" w:cs="Arial"/>
          <w:szCs w:val="24"/>
        </w:rPr>
        <w:t>organisational</w:t>
      </w:r>
      <w:r w:rsidR="00E551EC" w:rsidRPr="004E5359">
        <w:rPr>
          <w:rFonts w:ascii="Arial" w:hAnsi="Arial" w:cs="Arial"/>
          <w:szCs w:val="24"/>
        </w:rPr>
        <w:t xml:space="preserve"> culture, which results in higher growth. </w:t>
      </w:r>
    </w:p>
    <w:p w14:paraId="2510A7E0" w14:textId="77777777" w:rsidR="00A16B0A" w:rsidRPr="004E5359" w:rsidRDefault="00A16B0A">
      <w:pPr>
        <w:spacing w:line="276" w:lineRule="auto"/>
        <w:jc w:val="left"/>
        <w:rPr>
          <w:rFonts w:ascii="Arial" w:hAnsi="Arial" w:cs="Arial"/>
          <w:szCs w:val="24"/>
        </w:rPr>
      </w:pPr>
      <w:r w:rsidRPr="004E5359">
        <w:rPr>
          <w:rFonts w:ascii="Arial" w:hAnsi="Arial" w:cs="Arial"/>
          <w:szCs w:val="24"/>
        </w:rPr>
        <w:br w:type="page"/>
      </w:r>
    </w:p>
    <w:p w14:paraId="2510A7E1" w14:textId="77777777" w:rsidR="00F91AF4" w:rsidRPr="004E5359" w:rsidRDefault="00784DBD" w:rsidP="00784DBD">
      <w:pPr>
        <w:pStyle w:val="Heading1"/>
        <w:rPr>
          <w:rFonts w:ascii="Arial" w:hAnsi="Arial" w:cs="Arial"/>
          <w:sz w:val="24"/>
          <w:szCs w:val="24"/>
        </w:rPr>
      </w:pPr>
      <w:bookmarkStart w:id="13" w:name="_Toc179795825"/>
      <w:r w:rsidRPr="004E5359">
        <w:rPr>
          <w:rFonts w:ascii="Arial" w:hAnsi="Arial" w:cs="Arial"/>
          <w:sz w:val="24"/>
          <w:szCs w:val="24"/>
        </w:rPr>
        <w:lastRenderedPageBreak/>
        <w:t>REFERENCES</w:t>
      </w:r>
      <w:bookmarkEnd w:id="13"/>
    </w:p>
    <w:p w14:paraId="2510A7E2" w14:textId="77777777" w:rsidR="00B27F39" w:rsidRPr="00B27F39" w:rsidRDefault="00A16B0A" w:rsidP="00683BD3">
      <w:pPr>
        <w:rPr>
          <w:rFonts w:ascii="Arial" w:hAnsi="Arial" w:cs="Arial"/>
          <w:szCs w:val="24"/>
          <w:u w:val="single"/>
        </w:rPr>
      </w:pPr>
      <w:r w:rsidRPr="004E5359">
        <w:rPr>
          <w:rFonts w:ascii="Arial" w:hAnsi="Arial" w:cs="Arial"/>
          <w:szCs w:val="24"/>
          <w:u w:val="single"/>
        </w:rPr>
        <w:t xml:space="preserve">Books and Journals  </w:t>
      </w:r>
    </w:p>
    <w:p w14:paraId="2510A7E3"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 xml:space="preserve">Achmad, W. and </w:t>
      </w:r>
      <w:proofErr w:type="spellStart"/>
      <w:r w:rsidRPr="004E5359">
        <w:rPr>
          <w:rFonts w:ascii="Arial" w:hAnsi="Arial" w:cs="Arial"/>
          <w:szCs w:val="24"/>
          <w:shd w:val="clear" w:color="auto" w:fill="FFFFFF"/>
        </w:rPr>
        <w:t>Yulianah</w:t>
      </w:r>
      <w:proofErr w:type="spellEnd"/>
      <w:r w:rsidRPr="004E5359">
        <w:rPr>
          <w:rFonts w:ascii="Arial" w:hAnsi="Arial" w:cs="Arial"/>
          <w:szCs w:val="24"/>
          <w:shd w:val="clear" w:color="auto" w:fill="FFFFFF"/>
        </w:rPr>
        <w:t>, Y., (2022). Corporate social responsibility of the hospitality industry in realizing sustainable tourism development. </w:t>
      </w:r>
      <w:r w:rsidRPr="004E5359">
        <w:rPr>
          <w:rFonts w:ascii="Arial" w:hAnsi="Arial" w:cs="Arial"/>
          <w:i/>
          <w:iCs/>
          <w:szCs w:val="24"/>
          <w:shd w:val="clear" w:color="auto" w:fill="FFFFFF"/>
        </w:rPr>
        <w:t>Enrichment: Journal of Management</w:t>
      </w:r>
      <w:r w:rsidRPr="004E5359">
        <w:rPr>
          <w:rFonts w:ascii="Arial" w:hAnsi="Arial" w:cs="Arial"/>
          <w:szCs w:val="24"/>
          <w:shd w:val="clear" w:color="auto" w:fill="FFFFFF"/>
        </w:rPr>
        <w:t>. </w:t>
      </w:r>
      <w:r w:rsidRPr="004E5359">
        <w:rPr>
          <w:rFonts w:ascii="Arial" w:hAnsi="Arial" w:cs="Arial"/>
          <w:iCs/>
          <w:szCs w:val="24"/>
          <w:shd w:val="clear" w:color="auto" w:fill="FFFFFF"/>
        </w:rPr>
        <w:t>12</w:t>
      </w:r>
      <w:r w:rsidRPr="004E5359">
        <w:rPr>
          <w:rFonts w:ascii="Arial" w:hAnsi="Arial" w:cs="Arial"/>
          <w:szCs w:val="24"/>
          <w:shd w:val="clear" w:color="auto" w:fill="FFFFFF"/>
        </w:rPr>
        <w:t>(2). pp.1610-1616.</w:t>
      </w:r>
    </w:p>
    <w:p w14:paraId="2510A7E4"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Afolabi, H., and et.al</w:t>
      </w:r>
      <w:proofErr w:type="gramStart"/>
      <w:r w:rsidRPr="004E5359">
        <w:rPr>
          <w:rFonts w:ascii="Arial" w:hAnsi="Arial" w:cs="Arial"/>
          <w:szCs w:val="24"/>
          <w:shd w:val="clear" w:color="auto" w:fill="FFFFFF"/>
        </w:rPr>
        <w:t>.,(</w:t>
      </w:r>
      <w:proofErr w:type="gramEnd"/>
      <w:r w:rsidRPr="004E5359">
        <w:rPr>
          <w:rFonts w:ascii="Arial" w:hAnsi="Arial" w:cs="Arial"/>
          <w:szCs w:val="24"/>
          <w:shd w:val="clear" w:color="auto" w:fill="FFFFFF"/>
        </w:rPr>
        <w:t>2023). Exploration of small and medium entities' actions on sustainability practices and their implications for a greener economy. </w:t>
      </w:r>
      <w:r w:rsidRPr="004E5359">
        <w:rPr>
          <w:rFonts w:ascii="Arial" w:hAnsi="Arial" w:cs="Arial"/>
          <w:i/>
          <w:iCs/>
          <w:szCs w:val="24"/>
          <w:shd w:val="clear" w:color="auto" w:fill="FFFFFF"/>
        </w:rPr>
        <w:t>Journal of Applied Accounting Research</w:t>
      </w:r>
      <w:r w:rsidRPr="004E5359">
        <w:rPr>
          <w:rFonts w:ascii="Arial" w:hAnsi="Arial" w:cs="Arial"/>
          <w:szCs w:val="24"/>
          <w:shd w:val="clear" w:color="auto" w:fill="FFFFFF"/>
        </w:rPr>
        <w:t>. </w:t>
      </w:r>
      <w:r w:rsidRPr="004E5359">
        <w:rPr>
          <w:rFonts w:ascii="Arial" w:hAnsi="Arial" w:cs="Arial"/>
          <w:iCs/>
          <w:szCs w:val="24"/>
          <w:shd w:val="clear" w:color="auto" w:fill="FFFFFF"/>
        </w:rPr>
        <w:t>24</w:t>
      </w:r>
      <w:r w:rsidRPr="004E5359">
        <w:rPr>
          <w:rFonts w:ascii="Arial" w:hAnsi="Arial" w:cs="Arial"/>
          <w:szCs w:val="24"/>
          <w:shd w:val="clear" w:color="auto" w:fill="FFFFFF"/>
        </w:rPr>
        <w:t>(4), pp.655-681.</w:t>
      </w:r>
    </w:p>
    <w:p w14:paraId="2510A7E5" w14:textId="77777777" w:rsidR="00B27F39" w:rsidRPr="004E5359" w:rsidRDefault="00B27F39" w:rsidP="0050505A">
      <w:pPr>
        <w:rPr>
          <w:rFonts w:ascii="Arial" w:hAnsi="Arial" w:cs="Arial"/>
          <w:szCs w:val="24"/>
          <w:shd w:val="clear" w:color="auto" w:fill="FFFFFF"/>
        </w:rPr>
      </w:pPr>
      <w:proofErr w:type="spellStart"/>
      <w:r w:rsidRPr="004E5359">
        <w:rPr>
          <w:rFonts w:ascii="Arial" w:hAnsi="Arial" w:cs="Arial"/>
          <w:szCs w:val="24"/>
          <w:shd w:val="clear" w:color="auto" w:fill="FFFFFF"/>
        </w:rPr>
        <w:t>Afum</w:t>
      </w:r>
      <w:proofErr w:type="spellEnd"/>
      <w:r w:rsidRPr="004E5359">
        <w:rPr>
          <w:rFonts w:ascii="Arial" w:hAnsi="Arial" w:cs="Arial"/>
          <w:szCs w:val="24"/>
          <w:shd w:val="clear" w:color="auto" w:fill="FFFFFF"/>
        </w:rPr>
        <w:t>, E., and et.al., (2021). Sustainability excellence: the interactions of lean production, internal green practices and green product innovation. </w:t>
      </w:r>
      <w:r w:rsidRPr="004E5359">
        <w:rPr>
          <w:rFonts w:ascii="Arial" w:hAnsi="Arial" w:cs="Arial"/>
          <w:i/>
          <w:iCs/>
          <w:szCs w:val="24"/>
          <w:shd w:val="clear" w:color="auto" w:fill="FFFFFF"/>
        </w:rPr>
        <w:t>International Journal of Lean Six Sigma</w:t>
      </w:r>
      <w:r w:rsidRPr="004E5359">
        <w:rPr>
          <w:rFonts w:ascii="Arial" w:hAnsi="Arial" w:cs="Arial"/>
          <w:szCs w:val="24"/>
          <w:shd w:val="clear" w:color="auto" w:fill="FFFFFF"/>
        </w:rPr>
        <w:t>. </w:t>
      </w:r>
      <w:r w:rsidRPr="004E5359">
        <w:rPr>
          <w:rFonts w:ascii="Arial" w:hAnsi="Arial" w:cs="Arial"/>
          <w:iCs/>
          <w:szCs w:val="24"/>
          <w:shd w:val="clear" w:color="auto" w:fill="FFFFFF"/>
        </w:rPr>
        <w:t>12</w:t>
      </w:r>
      <w:r w:rsidRPr="004E5359">
        <w:rPr>
          <w:rFonts w:ascii="Arial" w:hAnsi="Arial" w:cs="Arial"/>
          <w:szCs w:val="24"/>
          <w:shd w:val="clear" w:color="auto" w:fill="FFFFFF"/>
        </w:rPr>
        <w:t>(6). pp.1089-1114.</w:t>
      </w:r>
    </w:p>
    <w:p w14:paraId="2510A7E6" w14:textId="77777777" w:rsidR="00B27F39" w:rsidRPr="00466771" w:rsidRDefault="00B27F39" w:rsidP="0050505A">
      <w:pPr>
        <w:rPr>
          <w:rFonts w:ascii="Arial" w:hAnsi="Arial" w:cs="Arial"/>
          <w:szCs w:val="24"/>
          <w:shd w:val="clear" w:color="auto" w:fill="FFFFFF"/>
        </w:rPr>
      </w:pPr>
      <w:r w:rsidRPr="004E5359">
        <w:rPr>
          <w:rFonts w:ascii="Arial" w:hAnsi="Arial" w:cs="Arial"/>
          <w:szCs w:val="24"/>
          <w:shd w:val="clear" w:color="auto" w:fill="FFFFFF"/>
        </w:rPr>
        <w:t>Bianco, G.B., (2020). Climate change adaptation, coffee, and corporate social responsibility: challenges and opportunities. </w:t>
      </w:r>
      <w:r w:rsidRPr="004E5359">
        <w:rPr>
          <w:rFonts w:ascii="Arial" w:hAnsi="Arial" w:cs="Arial"/>
          <w:i/>
          <w:iCs/>
          <w:szCs w:val="24"/>
          <w:shd w:val="clear" w:color="auto" w:fill="FFFFFF"/>
        </w:rPr>
        <w:t>International Journal of Corporate Social Responsibility</w:t>
      </w:r>
      <w:r w:rsidRPr="004E5359">
        <w:rPr>
          <w:rFonts w:ascii="Arial" w:hAnsi="Arial" w:cs="Arial"/>
          <w:szCs w:val="24"/>
          <w:shd w:val="clear" w:color="auto" w:fill="FFFFFF"/>
        </w:rPr>
        <w:t>. </w:t>
      </w:r>
      <w:r w:rsidRPr="004E5359">
        <w:rPr>
          <w:rFonts w:ascii="Arial" w:hAnsi="Arial" w:cs="Arial"/>
          <w:iCs/>
          <w:szCs w:val="24"/>
          <w:shd w:val="clear" w:color="auto" w:fill="FFFFFF"/>
        </w:rPr>
        <w:t>5</w:t>
      </w:r>
      <w:r w:rsidRPr="004E5359">
        <w:rPr>
          <w:rFonts w:ascii="Arial" w:hAnsi="Arial" w:cs="Arial"/>
          <w:szCs w:val="24"/>
          <w:shd w:val="clear" w:color="auto" w:fill="FFFFFF"/>
        </w:rPr>
        <w:t>(1). p.3.</w:t>
      </w:r>
    </w:p>
    <w:p w14:paraId="2510A7E7" w14:textId="77777777" w:rsidR="00B27F39" w:rsidRPr="00466771" w:rsidRDefault="00B27F39" w:rsidP="0050505A">
      <w:pPr>
        <w:rPr>
          <w:rFonts w:ascii="Arial" w:hAnsi="Arial" w:cs="Arial"/>
          <w:szCs w:val="24"/>
          <w:shd w:val="clear" w:color="auto" w:fill="FFFFFF"/>
        </w:rPr>
      </w:pPr>
      <w:proofErr w:type="spellStart"/>
      <w:r w:rsidRPr="00466771">
        <w:rPr>
          <w:rFonts w:ascii="Arial" w:hAnsi="Arial" w:cs="Arial"/>
          <w:szCs w:val="24"/>
          <w:shd w:val="clear" w:color="auto" w:fill="FFFFFF"/>
        </w:rPr>
        <w:t>Burbules</w:t>
      </w:r>
      <w:proofErr w:type="spellEnd"/>
      <w:r w:rsidRPr="00466771">
        <w:rPr>
          <w:rFonts w:ascii="Arial" w:hAnsi="Arial" w:cs="Arial"/>
          <w:szCs w:val="24"/>
          <w:shd w:val="clear" w:color="auto" w:fill="FFFFFF"/>
        </w:rPr>
        <w:t xml:space="preserve">, </w:t>
      </w:r>
      <w:r>
        <w:rPr>
          <w:rFonts w:ascii="Arial" w:hAnsi="Arial" w:cs="Arial"/>
          <w:szCs w:val="24"/>
          <w:shd w:val="clear" w:color="auto" w:fill="FFFFFF"/>
        </w:rPr>
        <w:t>and et.al.,</w:t>
      </w:r>
      <w:r w:rsidRPr="00466771">
        <w:rPr>
          <w:rFonts w:ascii="Arial" w:hAnsi="Arial" w:cs="Arial"/>
          <w:szCs w:val="24"/>
          <w:shd w:val="clear" w:color="auto" w:fill="FFFFFF"/>
        </w:rPr>
        <w:t xml:space="preserve"> </w:t>
      </w:r>
      <w:r>
        <w:rPr>
          <w:rFonts w:ascii="Arial" w:hAnsi="Arial" w:cs="Arial"/>
          <w:szCs w:val="24"/>
          <w:shd w:val="clear" w:color="auto" w:fill="FFFFFF"/>
        </w:rPr>
        <w:t>(</w:t>
      </w:r>
      <w:r w:rsidRPr="00466771">
        <w:rPr>
          <w:rFonts w:ascii="Arial" w:hAnsi="Arial" w:cs="Arial"/>
          <w:szCs w:val="24"/>
          <w:shd w:val="clear" w:color="auto" w:fill="FFFFFF"/>
        </w:rPr>
        <w:t>2020</w:t>
      </w:r>
      <w:r>
        <w:rPr>
          <w:rFonts w:ascii="Arial" w:hAnsi="Arial" w:cs="Arial"/>
          <w:szCs w:val="24"/>
          <w:shd w:val="clear" w:color="auto" w:fill="FFFFFF"/>
        </w:rPr>
        <w:t>)</w:t>
      </w:r>
      <w:r w:rsidRPr="00466771">
        <w:rPr>
          <w:rFonts w:ascii="Arial" w:hAnsi="Arial" w:cs="Arial"/>
          <w:szCs w:val="24"/>
          <w:shd w:val="clear" w:color="auto" w:fill="FFFFFF"/>
        </w:rPr>
        <w:t>. Five trends of education and technology in a sustainable future. Geography and sustainability, 1(2), pp.93-97.</w:t>
      </w:r>
    </w:p>
    <w:p w14:paraId="2510A7E8" w14:textId="77777777" w:rsidR="00B27F39" w:rsidRPr="00466771" w:rsidRDefault="00B27F39" w:rsidP="0050505A">
      <w:pPr>
        <w:rPr>
          <w:rFonts w:ascii="Arial" w:hAnsi="Arial" w:cs="Arial"/>
          <w:szCs w:val="24"/>
          <w:shd w:val="clear" w:color="auto" w:fill="FFFFFF"/>
        </w:rPr>
      </w:pPr>
      <w:r w:rsidRPr="00466771">
        <w:rPr>
          <w:rFonts w:ascii="Arial" w:hAnsi="Arial" w:cs="Arial"/>
          <w:szCs w:val="24"/>
          <w:shd w:val="clear" w:color="auto" w:fill="FFFFFF"/>
        </w:rPr>
        <w:t xml:space="preserve">Dey, P.K., </w:t>
      </w:r>
      <w:r>
        <w:rPr>
          <w:rFonts w:ascii="Arial" w:hAnsi="Arial" w:cs="Arial"/>
          <w:szCs w:val="24"/>
          <w:shd w:val="clear" w:color="auto" w:fill="FFFFFF"/>
        </w:rPr>
        <w:t>and et.al</w:t>
      </w:r>
      <w:r w:rsidRPr="00466771">
        <w:rPr>
          <w:rFonts w:ascii="Arial" w:hAnsi="Arial" w:cs="Arial"/>
          <w:szCs w:val="24"/>
          <w:shd w:val="clear" w:color="auto" w:fill="FFFFFF"/>
        </w:rPr>
        <w:t xml:space="preserve">., </w:t>
      </w:r>
      <w:r>
        <w:rPr>
          <w:rFonts w:ascii="Arial" w:hAnsi="Arial" w:cs="Arial"/>
          <w:szCs w:val="24"/>
          <w:shd w:val="clear" w:color="auto" w:fill="FFFFFF"/>
        </w:rPr>
        <w:t>(</w:t>
      </w:r>
      <w:r w:rsidRPr="00466771">
        <w:rPr>
          <w:rFonts w:ascii="Arial" w:hAnsi="Arial" w:cs="Arial"/>
          <w:szCs w:val="24"/>
          <w:shd w:val="clear" w:color="auto" w:fill="FFFFFF"/>
        </w:rPr>
        <w:t>2022</w:t>
      </w:r>
      <w:r>
        <w:rPr>
          <w:rFonts w:ascii="Arial" w:hAnsi="Arial" w:cs="Arial"/>
          <w:szCs w:val="24"/>
          <w:shd w:val="clear" w:color="auto" w:fill="FFFFFF"/>
        </w:rPr>
        <w:t>)</w:t>
      </w:r>
      <w:r w:rsidRPr="00466771">
        <w:rPr>
          <w:rFonts w:ascii="Arial" w:hAnsi="Arial" w:cs="Arial"/>
          <w:szCs w:val="24"/>
          <w:shd w:val="clear" w:color="auto" w:fill="FFFFFF"/>
        </w:rPr>
        <w:t>. Circular economy to enhance sustainability of small and medium sized enterprises. In Supply chain sustainability in small and medium sized enterprises (pp. 10-45). Routledge.</w:t>
      </w:r>
    </w:p>
    <w:p w14:paraId="2510A7E9"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González-</w:t>
      </w:r>
      <w:proofErr w:type="spellStart"/>
      <w:r w:rsidRPr="004E5359">
        <w:rPr>
          <w:rFonts w:ascii="Arial" w:hAnsi="Arial" w:cs="Arial"/>
          <w:szCs w:val="24"/>
          <w:shd w:val="clear" w:color="auto" w:fill="FFFFFF"/>
        </w:rPr>
        <w:t>Viralta</w:t>
      </w:r>
      <w:proofErr w:type="spellEnd"/>
      <w:r w:rsidRPr="004E5359">
        <w:rPr>
          <w:rFonts w:ascii="Arial" w:hAnsi="Arial" w:cs="Arial"/>
          <w:szCs w:val="24"/>
          <w:shd w:val="clear" w:color="auto" w:fill="FFFFFF"/>
        </w:rPr>
        <w:t>, D., and et.al., (2023). Positive effects of green practices on the consumers' satisfaction, loyalty, word-of-mouth, and willingness to pay. </w:t>
      </w:r>
      <w:proofErr w:type="spellStart"/>
      <w:r w:rsidRPr="004E5359">
        <w:rPr>
          <w:rFonts w:ascii="Arial" w:hAnsi="Arial" w:cs="Arial"/>
          <w:i/>
          <w:iCs/>
          <w:szCs w:val="24"/>
          <w:shd w:val="clear" w:color="auto" w:fill="FFFFFF"/>
        </w:rPr>
        <w:t>Heliyon</w:t>
      </w:r>
      <w:proofErr w:type="spellEnd"/>
      <w:r w:rsidRPr="004E5359">
        <w:rPr>
          <w:rFonts w:ascii="Arial" w:hAnsi="Arial" w:cs="Arial"/>
          <w:szCs w:val="24"/>
          <w:shd w:val="clear" w:color="auto" w:fill="FFFFFF"/>
        </w:rPr>
        <w:t>. </w:t>
      </w:r>
      <w:r w:rsidRPr="004E5359">
        <w:rPr>
          <w:rFonts w:ascii="Arial" w:hAnsi="Arial" w:cs="Arial"/>
          <w:iCs/>
          <w:szCs w:val="24"/>
          <w:shd w:val="clear" w:color="auto" w:fill="FFFFFF"/>
        </w:rPr>
        <w:t>9</w:t>
      </w:r>
      <w:r w:rsidRPr="004E5359">
        <w:rPr>
          <w:rFonts w:ascii="Arial" w:hAnsi="Arial" w:cs="Arial"/>
          <w:szCs w:val="24"/>
          <w:shd w:val="clear" w:color="auto" w:fill="FFFFFF"/>
        </w:rPr>
        <w:t>(10).</w:t>
      </w:r>
    </w:p>
    <w:p w14:paraId="2510A7EA"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Guzzo, R.F., Abbott, J. and Madera, J.M., (2020). A micro-level view of CSR: A hospitality management systematic literature review. </w:t>
      </w:r>
      <w:r w:rsidRPr="004E5359">
        <w:rPr>
          <w:rFonts w:ascii="Arial" w:hAnsi="Arial" w:cs="Arial"/>
          <w:i/>
          <w:iCs/>
          <w:szCs w:val="24"/>
          <w:shd w:val="clear" w:color="auto" w:fill="FFFFFF"/>
        </w:rPr>
        <w:t>Cornell Hospitality Quarterly</w:t>
      </w:r>
      <w:r w:rsidRPr="004E5359">
        <w:rPr>
          <w:rFonts w:ascii="Arial" w:hAnsi="Arial" w:cs="Arial"/>
          <w:szCs w:val="24"/>
          <w:shd w:val="clear" w:color="auto" w:fill="FFFFFF"/>
        </w:rPr>
        <w:t>. </w:t>
      </w:r>
      <w:r w:rsidRPr="004E5359">
        <w:rPr>
          <w:rFonts w:ascii="Arial" w:hAnsi="Arial" w:cs="Arial"/>
          <w:iCs/>
          <w:szCs w:val="24"/>
          <w:shd w:val="clear" w:color="auto" w:fill="FFFFFF"/>
        </w:rPr>
        <w:t>61</w:t>
      </w:r>
      <w:r w:rsidRPr="004E5359">
        <w:rPr>
          <w:rFonts w:ascii="Arial" w:hAnsi="Arial" w:cs="Arial"/>
          <w:szCs w:val="24"/>
          <w:shd w:val="clear" w:color="auto" w:fill="FFFFFF"/>
        </w:rPr>
        <w:t>(3). pp.332-352.</w:t>
      </w:r>
    </w:p>
    <w:p w14:paraId="2510A7EB" w14:textId="77777777" w:rsidR="00B27F39" w:rsidRDefault="00B27F39" w:rsidP="0050505A">
      <w:pPr>
        <w:rPr>
          <w:rFonts w:ascii="Arial" w:hAnsi="Arial" w:cs="Arial"/>
          <w:szCs w:val="24"/>
          <w:shd w:val="clear" w:color="auto" w:fill="FFFFFF"/>
        </w:rPr>
      </w:pPr>
      <w:r w:rsidRPr="004E5359">
        <w:rPr>
          <w:rFonts w:ascii="Arial" w:hAnsi="Arial" w:cs="Arial"/>
          <w:szCs w:val="24"/>
          <w:shd w:val="clear" w:color="auto" w:fill="FFFFFF"/>
        </w:rPr>
        <w:t>Hayat, A. and Afshari, L., (2022). CSR and employee well-being in hospitality industry: A mediation model of job satisfaction and affective commitment. </w:t>
      </w:r>
      <w:r w:rsidRPr="004E5359">
        <w:rPr>
          <w:rFonts w:ascii="Arial" w:hAnsi="Arial" w:cs="Arial"/>
          <w:i/>
          <w:iCs/>
          <w:szCs w:val="24"/>
          <w:shd w:val="clear" w:color="auto" w:fill="FFFFFF"/>
        </w:rPr>
        <w:t>Journal of Hospitality and Tourism Management</w:t>
      </w:r>
      <w:r w:rsidRPr="004E5359">
        <w:rPr>
          <w:rFonts w:ascii="Arial" w:hAnsi="Arial" w:cs="Arial"/>
          <w:szCs w:val="24"/>
          <w:shd w:val="clear" w:color="auto" w:fill="FFFFFF"/>
        </w:rPr>
        <w:t>. </w:t>
      </w:r>
      <w:r w:rsidRPr="004E5359">
        <w:rPr>
          <w:rFonts w:ascii="Arial" w:hAnsi="Arial" w:cs="Arial"/>
          <w:iCs/>
          <w:szCs w:val="24"/>
          <w:shd w:val="clear" w:color="auto" w:fill="FFFFFF"/>
        </w:rPr>
        <w:t>51</w:t>
      </w:r>
      <w:r w:rsidRPr="004E5359">
        <w:rPr>
          <w:rFonts w:ascii="Arial" w:hAnsi="Arial" w:cs="Arial"/>
          <w:szCs w:val="24"/>
          <w:shd w:val="clear" w:color="auto" w:fill="FFFFFF"/>
        </w:rPr>
        <w:t>. pp.387-396.</w:t>
      </w:r>
    </w:p>
    <w:p w14:paraId="01DA1179" w14:textId="779A55A2" w:rsidR="003B5916" w:rsidRPr="00D72E60" w:rsidRDefault="00AC1744" w:rsidP="0050505A">
      <w:pPr>
        <w:rPr>
          <w:rFonts w:ascii="Arial" w:hAnsi="Arial" w:cs="Arial"/>
          <w:szCs w:val="24"/>
          <w:shd w:val="clear" w:color="auto" w:fill="FFFFFF"/>
        </w:rPr>
      </w:pPr>
      <w:r>
        <w:rPr>
          <w:rFonts w:ascii="Arial" w:hAnsi="Arial" w:cs="Arial"/>
          <w:szCs w:val="24"/>
          <w:shd w:val="clear" w:color="auto" w:fill="FFFFFF"/>
        </w:rPr>
        <w:lastRenderedPageBreak/>
        <w:t>HPG CONSULTING</w:t>
      </w:r>
      <w:r w:rsidR="008A7CFF" w:rsidRPr="008A7CFF">
        <w:rPr>
          <w:rFonts w:ascii="Arial" w:hAnsi="Arial" w:cs="Arial"/>
          <w:szCs w:val="24"/>
          <w:shd w:val="clear" w:color="auto" w:fill="FFFFFF"/>
        </w:rPr>
        <w:t>.</w:t>
      </w:r>
      <w:r>
        <w:rPr>
          <w:rFonts w:ascii="Arial" w:hAnsi="Arial" w:cs="Arial"/>
          <w:szCs w:val="24"/>
          <w:shd w:val="clear" w:color="auto" w:fill="FFFFFF"/>
        </w:rPr>
        <w:t>, 2024.</w:t>
      </w:r>
      <w:r w:rsidR="008A7CFF" w:rsidRPr="008A7CFF">
        <w:rPr>
          <w:rFonts w:ascii="Arial" w:hAnsi="Arial" w:cs="Arial"/>
          <w:szCs w:val="24"/>
          <w:shd w:val="clear" w:color="auto" w:fill="FFFFFF"/>
        </w:rPr>
        <w:t xml:space="preserve"> [online] Available at: </w:t>
      </w:r>
      <w:hyperlink r:id="rId10" w:history="1">
        <w:r w:rsidR="00982814" w:rsidRPr="003B3F03">
          <w:rPr>
            <w:rStyle w:val="Hyperlink"/>
            <w:rFonts w:ascii="Arial" w:hAnsi="Arial" w:cs="Arial"/>
            <w:color w:val="auto"/>
            <w:szCs w:val="24"/>
            <w:u w:val="none"/>
            <w:shd w:val="clear" w:color="auto" w:fill="FFFFFF"/>
          </w:rPr>
          <w:t>https://hpgconsulting.com</w:t>
        </w:r>
      </w:hyperlink>
      <w:r w:rsidR="008A7CFF" w:rsidRPr="003B3F03">
        <w:rPr>
          <w:rFonts w:ascii="Arial" w:hAnsi="Arial" w:cs="Arial"/>
          <w:szCs w:val="24"/>
          <w:shd w:val="clear" w:color="auto" w:fill="FFFFFF"/>
        </w:rPr>
        <w:t>.</w:t>
      </w:r>
      <w:r w:rsidR="00982814" w:rsidRPr="00D72E60">
        <w:rPr>
          <w:rFonts w:ascii="Arial" w:hAnsi="Arial" w:cs="Arial"/>
          <w:szCs w:val="24"/>
          <w:shd w:val="clear" w:color="auto" w:fill="FFFFFF"/>
        </w:rPr>
        <w:t xml:space="preserve"> [</w:t>
      </w:r>
      <w:r w:rsidR="00D72E60" w:rsidRPr="00D72E60">
        <w:rPr>
          <w:rFonts w:ascii="Arial" w:hAnsi="Arial" w:cs="Arial"/>
          <w:szCs w:val="24"/>
          <w:shd w:val="clear" w:color="auto" w:fill="FFFFFF"/>
        </w:rPr>
        <w:t>Accessed 8 Nov 2024]</w:t>
      </w:r>
    </w:p>
    <w:p w14:paraId="2510A7EC"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Hussain, F., and et.al., (2020). Striving to implement green human resource management (GHRM) policies and practices: A Study from HR Managers Perspective (FMCG Sector). </w:t>
      </w:r>
      <w:r w:rsidRPr="004E5359">
        <w:rPr>
          <w:rFonts w:ascii="Arial" w:hAnsi="Arial" w:cs="Arial"/>
          <w:i/>
          <w:iCs/>
          <w:szCs w:val="24"/>
          <w:shd w:val="clear" w:color="auto" w:fill="FFFFFF"/>
        </w:rPr>
        <w:t>International Journal of Management Excellence (ISSN: 2292-1648)</w:t>
      </w:r>
      <w:r w:rsidRPr="004E5359">
        <w:rPr>
          <w:rFonts w:ascii="Arial" w:hAnsi="Arial" w:cs="Arial"/>
          <w:szCs w:val="24"/>
          <w:shd w:val="clear" w:color="auto" w:fill="FFFFFF"/>
        </w:rPr>
        <w:t>. </w:t>
      </w:r>
      <w:r w:rsidRPr="004E5359">
        <w:rPr>
          <w:rFonts w:ascii="Arial" w:hAnsi="Arial" w:cs="Arial"/>
          <w:iCs/>
          <w:szCs w:val="24"/>
          <w:shd w:val="clear" w:color="auto" w:fill="FFFFFF"/>
        </w:rPr>
        <w:t>14</w:t>
      </w:r>
      <w:r w:rsidRPr="004E5359">
        <w:rPr>
          <w:rFonts w:ascii="Arial" w:hAnsi="Arial" w:cs="Arial"/>
          <w:szCs w:val="24"/>
          <w:shd w:val="clear" w:color="auto" w:fill="FFFFFF"/>
        </w:rPr>
        <w:t>(2). pp.2037-2051.</w:t>
      </w:r>
    </w:p>
    <w:p w14:paraId="2510A7ED"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Iannuzzi, A., (2024). </w:t>
      </w:r>
      <w:r w:rsidRPr="004E5359">
        <w:rPr>
          <w:rFonts w:ascii="Arial" w:hAnsi="Arial" w:cs="Arial"/>
          <w:i/>
          <w:iCs/>
          <w:szCs w:val="24"/>
          <w:shd w:val="clear" w:color="auto" w:fill="FFFFFF"/>
        </w:rPr>
        <w:t>Greener products: The making and marketing of sustainable brands</w:t>
      </w:r>
      <w:r w:rsidRPr="004E5359">
        <w:rPr>
          <w:rFonts w:ascii="Arial" w:hAnsi="Arial" w:cs="Arial"/>
          <w:szCs w:val="24"/>
          <w:shd w:val="clear" w:color="auto" w:fill="FFFFFF"/>
        </w:rPr>
        <w:t>. CRC press.</w:t>
      </w:r>
    </w:p>
    <w:p w14:paraId="2510A7EE" w14:textId="77777777" w:rsidR="00B27F39" w:rsidRPr="00466771" w:rsidRDefault="00B27F39" w:rsidP="0050505A">
      <w:pPr>
        <w:rPr>
          <w:rFonts w:ascii="Arial" w:hAnsi="Arial" w:cs="Arial"/>
          <w:szCs w:val="24"/>
          <w:shd w:val="clear" w:color="auto" w:fill="FFFFFF"/>
        </w:rPr>
      </w:pPr>
      <w:r w:rsidRPr="00466771">
        <w:rPr>
          <w:rFonts w:ascii="Arial" w:hAnsi="Arial" w:cs="Arial"/>
          <w:szCs w:val="24"/>
          <w:shd w:val="clear" w:color="auto" w:fill="FFFFFF"/>
        </w:rPr>
        <w:t xml:space="preserve">Joensuu, T., Edelman, H. and Saari, A., </w:t>
      </w:r>
      <w:r>
        <w:rPr>
          <w:rFonts w:ascii="Arial" w:hAnsi="Arial" w:cs="Arial"/>
          <w:szCs w:val="24"/>
          <w:shd w:val="clear" w:color="auto" w:fill="FFFFFF"/>
        </w:rPr>
        <w:t>(</w:t>
      </w:r>
      <w:r w:rsidRPr="00466771">
        <w:rPr>
          <w:rFonts w:ascii="Arial" w:hAnsi="Arial" w:cs="Arial"/>
          <w:szCs w:val="24"/>
          <w:shd w:val="clear" w:color="auto" w:fill="FFFFFF"/>
        </w:rPr>
        <w:t>2020</w:t>
      </w:r>
      <w:r>
        <w:rPr>
          <w:rFonts w:ascii="Arial" w:hAnsi="Arial" w:cs="Arial"/>
          <w:szCs w:val="24"/>
          <w:shd w:val="clear" w:color="auto" w:fill="FFFFFF"/>
        </w:rPr>
        <w:t>)</w:t>
      </w:r>
      <w:r w:rsidRPr="00466771">
        <w:rPr>
          <w:rFonts w:ascii="Arial" w:hAnsi="Arial" w:cs="Arial"/>
          <w:szCs w:val="24"/>
          <w:shd w:val="clear" w:color="auto" w:fill="FFFFFF"/>
        </w:rPr>
        <w:t>. Circular economy practices in the built environment. Journal of cleaner production, 276, p.124215.</w:t>
      </w:r>
    </w:p>
    <w:p w14:paraId="2510A7EF" w14:textId="77777777" w:rsidR="00B27F39" w:rsidRPr="004E5359" w:rsidRDefault="00B27F39" w:rsidP="0050505A">
      <w:pPr>
        <w:rPr>
          <w:rFonts w:ascii="Arial" w:hAnsi="Arial" w:cs="Arial"/>
          <w:szCs w:val="24"/>
          <w:shd w:val="clear" w:color="auto" w:fill="FFFFFF"/>
        </w:rPr>
      </w:pPr>
      <w:proofErr w:type="spellStart"/>
      <w:r w:rsidRPr="004E5359">
        <w:rPr>
          <w:rFonts w:ascii="Arial" w:hAnsi="Arial" w:cs="Arial"/>
          <w:szCs w:val="24"/>
          <w:shd w:val="clear" w:color="auto" w:fill="FFFFFF"/>
        </w:rPr>
        <w:t>Kovilage</w:t>
      </w:r>
      <w:proofErr w:type="spellEnd"/>
      <w:r w:rsidRPr="004E5359">
        <w:rPr>
          <w:rFonts w:ascii="Arial" w:hAnsi="Arial" w:cs="Arial"/>
          <w:szCs w:val="24"/>
          <w:shd w:val="clear" w:color="auto" w:fill="FFFFFF"/>
        </w:rPr>
        <w:t>, M.P., (2021). Influence of lean–green practices on organizational sustainable performance. </w:t>
      </w:r>
      <w:r w:rsidRPr="004E5359">
        <w:rPr>
          <w:rFonts w:ascii="Arial" w:hAnsi="Arial" w:cs="Arial"/>
          <w:i/>
          <w:iCs/>
          <w:szCs w:val="24"/>
          <w:shd w:val="clear" w:color="auto" w:fill="FFFFFF"/>
        </w:rPr>
        <w:t>Journal of Asian Business and Economic Studies</w:t>
      </w:r>
      <w:r w:rsidRPr="004E5359">
        <w:rPr>
          <w:rFonts w:ascii="Arial" w:hAnsi="Arial" w:cs="Arial"/>
          <w:szCs w:val="24"/>
          <w:shd w:val="clear" w:color="auto" w:fill="FFFFFF"/>
        </w:rPr>
        <w:t>. </w:t>
      </w:r>
      <w:r w:rsidRPr="004E5359">
        <w:rPr>
          <w:rFonts w:ascii="Arial" w:hAnsi="Arial" w:cs="Arial"/>
          <w:iCs/>
          <w:szCs w:val="24"/>
          <w:shd w:val="clear" w:color="auto" w:fill="FFFFFF"/>
        </w:rPr>
        <w:t>28</w:t>
      </w:r>
      <w:r w:rsidRPr="004E5359">
        <w:rPr>
          <w:rFonts w:ascii="Arial" w:hAnsi="Arial" w:cs="Arial"/>
          <w:szCs w:val="24"/>
          <w:shd w:val="clear" w:color="auto" w:fill="FFFFFF"/>
        </w:rPr>
        <w:t>(2). pp.121-142.</w:t>
      </w:r>
    </w:p>
    <w:p w14:paraId="2510A7F0" w14:textId="77777777" w:rsidR="00B27F39" w:rsidRPr="00466771" w:rsidRDefault="00B27F39" w:rsidP="0050505A">
      <w:pPr>
        <w:rPr>
          <w:rFonts w:ascii="Arial" w:hAnsi="Arial" w:cs="Arial"/>
          <w:szCs w:val="24"/>
          <w:shd w:val="clear" w:color="auto" w:fill="FFFFFF"/>
        </w:rPr>
      </w:pPr>
      <w:r w:rsidRPr="00466771">
        <w:rPr>
          <w:rFonts w:ascii="Arial" w:hAnsi="Arial" w:cs="Arial"/>
          <w:szCs w:val="24"/>
          <w:shd w:val="clear" w:color="auto" w:fill="FFFFFF"/>
        </w:rPr>
        <w:t xml:space="preserve">Melchior, I.C. and </w:t>
      </w:r>
      <w:proofErr w:type="spellStart"/>
      <w:r w:rsidRPr="00466771">
        <w:rPr>
          <w:rFonts w:ascii="Arial" w:hAnsi="Arial" w:cs="Arial"/>
          <w:szCs w:val="24"/>
          <w:shd w:val="clear" w:color="auto" w:fill="FFFFFF"/>
        </w:rPr>
        <w:t>Newig</w:t>
      </w:r>
      <w:proofErr w:type="spellEnd"/>
      <w:r w:rsidRPr="00466771">
        <w:rPr>
          <w:rFonts w:ascii="Arial" w:hAnsi="Arial" w:cs="Arial"/>
          <w:szCs w:val="24"/>
          <w:shd w:val="clear" w:color="auto" w:fill="FFFFFF"/>
        </w:rPr>
        <w:t xml:space="preserve">, J., </w:t>
      </w:r>
      <w:r>
        <w:rPr>
          <w:rFonts w:ascii="Arial" w:hAnsi="Arial" w:cs="Arial"/>
          <w:szCs w:val="24"/>
          <w:shd w:val="clear" w:color="auto" w:fill="FFFFFF"/>
        </w:rPr>
        <w:t>(</w:t>
      </w:r>
      <w:r w:rsidRPr="00466771">
        <w:rPr>
          <w:rFonts w:ascii="Arial" w:hAnsi="Arial" w:cs="Arial"/>
          <w:szCs w:val="24"/>
          <w:shd w:val="clear" w:color="auto" w:fill="FFFFFF"/>
        </w:rPr>
        <w:t>2021</w:t>
      </w:r>
      <w:r>
        <w:rPr>
          <w:rFonts w:ascii="Arial" w:hAnsi="Arial" w:cs="Arial"/>
          <w:szCs w:val="24"/>
          <w:shd w:val="clear" w:color="auto" w:fill="FFFFFF"/>
        </w:rPr>
        <w:t>)</w:t>
      </w:r>
      <w:r w:rsidRPr="00466771">
        <w:rPr>
          <w:rFonts w:ascii="Arial" w:hAnsi="Arial" w:cs="Arial"/>
          <w:szCs w:val="24"/>
          <w:shd w:val="clear" w:color="auto" w:fill="FFFFFF"/>
        </w:rPr>
        <w:t>. Governing transitions towards sustainable agriculture—taking stock of an emerging field of research. Sustainability, 13(2), p.528.</w:t>
      </w:r>
    </w:p>
    <w:p w14:paraId="2510A7F1" w14:textId="77777777" w:rsidR="00B27F39" w:rsidRPr="004E5359" w:rsidRDefault="00B27F39" w:rsidP="0050505A">
      <w:pPr>
        <w:rPr>
          <w:rFonts w:ascii="Arial" w:hAnsi="Arial" w:cs="Arial"/>
          <w:szCs w:val="24"/>
        </w:rPr>
      </w:pPr>
      <w:r w:rsidRPr="004E5359">
        <w:rPr>
          <w:rFonts w:ascii="Arial" w:hAnsi="Arial" w:cs="Arial"/>
          <w:szCs w:val="24"/>
          <w:shd w:val="clear" w:color="auto" w:fill="FFFFFF"/>
        </w:rPr>
        <w:t>Moise, M.S., and et.al</w:t>
      </w:r>
      <w:proofErr w:type="gramStart"/>
      <w:r w:rsidRPr="004E5359">
        <w:rPr>
          <w:rFonts w:ascii="Arial" w:hAnsi="Arial" w:cs="Arial"/>
          <w:szCs w:val="24"/>
          <w:shd w:val="clear" w:color="auto" w:fill="FFFFFF"/>
        </w:rPr>
        <w:t>.,(</w:t>
      </w:r>
      <w:proofErr w:type="gramEnd"/>
      <w:r w:rsidRPr="004E5359">
        <w:rPr>
          <w:rFonts w:ascii="Arial" w:hAnsi="Arial" w:cs="Arial"/>
          <w:szCs w:val="24"/>
          <w:shd w:val="clear" w:color="auto" w:fill="FFFFFF"/>
        </w:rPr>
        <w:t xml:space="preserve">2021). The importance of green practices for hotel guests: does gender </w:t>
      </w:r>
      <w:proofErr w:type="gramStart"/>
      <w:r w:rsidRPr="004E5359">
        <w:rPr>
          <w:rFonts w:ascii="Arial" w:hAnsi="Arial" w:cs="Arial"/>
          <w:szCs w:val="24"/>
          <w:shd w:val="clear" w:color="auto" w:fill="FFFFFF"/>
        </w:rPr>
        <w:t>matter?.</w:t>
      </w:r>
      <w:proofErr w:type="gramEnd"/>
      <w:r w:rsidRPr="004E5359">
        <w:rPr>
          <w:rFonts w:ascii="Arial" w:hAnsi="Arial" w:cs="Arial"/>
          <w:szCs w:val="24"/>
          <w:shd w:val="clear" w:color="auto" w:fill="FFFFFF"/>
        </w:rPr>
        <w:t> </w:t>
      </w:r>
      <w:r w:rsidRPr="004E5359">
        <w:rPr>
          <w:rFonts w:ascii="Arial" w:hAnsi="Arial" w:cs="Arial"/>
          <w:i/>
          <w:iCs/>
          <w:szCs w:val="24"/>
          <w:shd w:val="clear" w:color="auto" w:fill="FFFFFF"/>
        </w:rPr>
        <w:t>Economic research-</w:t>
      </w:r>
      <w:proofErr w:type="spellStart"/>
      <w:r w:rsidRPr="004E5359">
        <w:rPr>
          <w:rFonts w:ascii="Arial" w:hAnsi="Arial" w:cs="Arial"/>
          <w:i/>
          <w:iCs/>
          <w:szCs w:val="24"/>
          <w:shd w:val="clear" w:color="auto" w:fill="FFFFFF"/>
        </w:rPr>
        <w:t>Ekonomska</w:t>
      </w:r>
      <w:proofErr w:type="spellEnd"/>
      <w:r w:rsidRPr="004E5359">
        <w:rPr>
          <w:rFonts w:ascii="Arial" w:hAnsi="Arial" w:cs="Arial"/>
          <w:i/>
          <w:iCs/>
          <w:szCs w:val="24"/>
          <w:shd w:val="clear" w:color="auto" w:fill="FFFFFF"/>
        </w:rPr>
        <w:t xml:space="preserve"> </w:t>
      </w:r>
      <w:proofErr w:type="spellStart"/>
      <w:r w:rsidRPr="004E5359">
        <w:rPr>
          <w:rFonts w:ascii="Arial" w:hAnsi="Arial" w:cs="Arial"/>
          <w:i/>
          <w:iCs/>
          <w:szCs w:val="24"/>
          <w:shd w:val="clear" w:color="auto" w:fill="FFFFFF"/>
        </w:rPr>
        <w:t>istraživanja</w:t>
      </w:r>
      <w:proofErr w:type="spellEnd"/>
      <w:r w:rsidRPr="004E5359">
        <w:rPr>
          <w:rFonts w:ascii="Arial" w:hAnsi="Arial" w:cs="Arial"/>
          <w:szCs w:val="24"/>
          <w:shd w:val="clear" w:color="auto" w:fill="FFFFFF"/>
        </w:rPr>
        <w:t>. </w:t>
      </w:r>
      <w:r w:rsidRPr="004E5359">
        <w:rPr>
          <w:rFonts w:ascii="Arial" w:hAnsi="Arial" w:cs="Arial"/>
          <w:iCs/>
          <w:szCs w:val="24"/>
          <w:shd w:val="clear" w:color="auto" w:fill="FFFFFF"/>
        </w:rPr>
        <w:t>34</w:t>
      </w:r>
      <w:r w:rsidRPr="004E5359">
        <w:rPr>
          <w:rFonts w:ascii="Arial" w:hAnsi="Arial" w:cs="Arial"/>
          <w:szCs w:val="24"/>
          <w:shd w:val="clear" w:color="auto" w:fill="FFFFFF"/>
        </w:rPr>
        <w:t>(1). pp.3508-3529.</w:t>
      </w:r>
    </w:p>
    <w:p w14:paraId="2510A7F2"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Pinto, L., (2020). Green supply chain practices and company performance in Portuguese manufacturing sector. </w:t>
      </w:r>
      <w:r w:rsidRPr="004E5359">
        <w:rPr>
          <w:rFonts w:ascii="Arial" w:hAnsi="Arial" w:cs="Arial"/>
          <w:i/>
          <w:iCs/>
          <w:szCs w:val="24"/>
          <w:shd w:val="clear" w:color="auto" w:fill="FFFFFF"/>
        </w:rPr>
        <w:t>Business Strategy and the Environment</w:t>
      </w:r>
      <w:r w:rsidRPr="004E5359">
        <w:rPr>
          <w:rFonts w:ascii="Arial" w:hAnsi="Arial" w:cs="Arial"/>
          <w:szCs w:val="24"/>
          <w:shd w:val="clear" w:color="auto" w:fill="FFFFFF"/>
        </w:rPr>
        <w:t>. </w:t>
      </w:r>
      <w:r w:rsidRPr="004E5359">
        <w:rPr>
          <w:rFonts w:ascii="Arial" w:hAnsi="Arial" w:cs="Arial"/>
          <w:iCs/>
          <w:szCs w:val="24"/>
          <w:shd w:val="clear" w:color="auto" w:fill="FFFFFF"/>
        </w:rPr>
        <w:t>29</w:t>
      </w:r>
      <w:r w:rsidRPr="004E5359">
        <w:rPr>
          <w:rFonts w:ascii="Arial" w:hAnsi="Arial" w:cs="Arial"/>
          <w:szCs w:val="24"/>
          <w:shd w:val="clear" w:color="auto" w:fill="FFFFFF"/>
        </w:rPr>
        <w:t>(5). pp.1832-1849.</w:t>
      </w:r>
    </w:p>
    <w:p w14:paraId="2510A7F3" w14:textId="77777777" w:rsidR="00B27F39" w:rsidRPr="004E5359" w:rsidRDefault="00B27F39" w:rsidP="0050505A">
      <w:pPr>
        <w:rPr>
          <w:rFonts w:ascii="Arial" w:hAnsi="Arial" w:cs="Arial"/>
          <w:szCs w:val="24"/>
          <w:shd w:val="clear" w:color="auto" w:fill="FFFFFF"/>
        </w:rPr>
      </w:pPr>
      <w:proofErr w:type="spellStart"/>
      <w:r w:rsidRPr="004E5359">
        <w:rPr>
          <w:rFonts w:ascii="Arial" w:hAnsi="Arial" w:cs="Arial"/>
          <w:szCs w:val="24"/>
          <w:shd w:val="clear" w:color="auto" w:fill="FFFFFF"/>
        </w:rPr>
        <w:t>Rhou</w:t>
      </w:r>
      <w:proofErr w:type="spellEnd"/>
      <w:r w:rsidRPr="004E5359">
        <w:rPr>
          <w:rFonts w:ascii="Arial" w:hAnsi="Arial" w:cs="Arial"/>
          <w:szCs w:val="24"/>
          <w:shd w:val="clear" w:color="auto" w:fill="FFFFFF"/>
        </w:rPr>
        <w:t>, Y. and Singal, M., (2020). A review of the business case for CSR in the hospitality industry. </w:t>
      </w:r>
      <w:r w:rsidRPr="004E5359">
        <w:rPr>
          <w:rFonts w:ascii="Arial" w:hAnsi="Arial" w:cs="Arial"/>
          <w:i/>
          <w:iCs/>
          <w:szCs w:val="24"/>
          <w:shd w:val="clear" w:color="auto" w:fill="FFFFFF"/>
        </w:rPr>
        <w:t>International Journal of Hospitality Management</w:t>
      </w:r>
      <w:r w:rsidRPr="004E5359">
        <w:rPr>
          <w:rFonts w:ascii="Arial" w:hAnsi="Arial" w:cs="Arial"/>
          <w:szCs w:val="24"/>
          <w:shd w:val="clear" w:color="auto" w:fill="FFFFFF"/>
        </w:rPr>
        <w:t>. </w:t>
      </w:r>
      <w:r w:rsidRPr="004E5359">
        <w:rPr>
          <w:rFonts w:ascii="Arial" w:hAnsi="Arial" w:cs="Arial"/>
          <w:iCs/>
          <w:szCs w:val="24"/>
          <w:shd w:val="clear" w:color="auto" w:fill="FFFFFF"/>
        </w:rPr>
        <w:t>84</w:t>
      </w:r>
      <w:r w:rsidRPr="004E5359">
        <w:rPr>
          <w:rFonts w:ascii="Arial" w:hAnsi="Arial" w:cs="Arial"/>
          <w:szCs w:val="24"/>
          <w:shd w:val="clear" w:color="auto" w:fill="FFFFFF"/>
        </w:rPr>
        <w:t>. p.102330.</w:t>
      </w:r>
    </w:p>
    <w:p w14:paraId="2510A7F4" w14:textId="77777777" w:rsidR="00B27F39" w:rsidRDefault="00B27F39" w:rsidP="0050505A">
      <w:pPr>
        <w:rPr>
          <w:rFonts w:ascii="Arial" w:hAnsi="Arial" w:cs="Arial"/>
          <w:szCs w:val="24"/>
          <w:shd w:val="clear" w:color="auto" w:fill="FFFFFF"/>
        </w:rPr>
      </w:pPr>
      <w:r w:rsidRPr="00466771">
        <w:rPr>
          <w:rFonts w:ascii="Arial" w:hAnsi="Arial" w:cs="Arial"/>
          <w:szCs w:val="24"/>
          <w:shd w:val="clear" w:color="auto" w:fill="FFFFFF"/>
        </w:rPr>
        <w:t xml:space="preserve">Sardana, D., </w:t>
      </w:r>
      <w:proofErr w:type="spellStart"/>
      <w:r w:rsidRPr="00466771">
        <w:rPr>
          <w:rFonts w:ascii="Arial" w:hAnsi="Arial" w:cs="Arial"/>
          <w:szCs w:val="24"/>
          <w:shd w:val="clear" w:color="auto" w:fill="FFFFFF"/>
        </w:rPr>
        <w:t>Gupta</w:t>
      </w:r>
      <w:r>
        <w:rPr>
          <w:rFonts w:ascii="Arial" w:hAnsi="Arial" w:cs="Arial"/>
          <w:szCs w:val="24"/>
          <w:shd w:val="clear" w:color="auto" w:fill="FFFFFF"/>
        </w:rPr>
        <w:t>and</w:t>
      </w:r>
      <w:proofErr w:type="spellEnd"/>
      <w:r>
        <w:rPr>
          <w:rFonts w:ascii="Arial" w:hAnsi="Arial" w:cs="Arial"/>
          <w:szCs w:val="24"/>
          <w:shd w:val="clear" w:color="auto" w:fill="FFFFFF"/>
        </w:rPr>
        <w:t xml:space="preserve"> et.al</w:t>
      </w:r>
      <w:proofErr w:type="gramStart"/>
      <w:r>
        <w:rPr>
          <w:rFonts w:ascii="Arial" w:hAnsi="Arial" w:cs="Arial"/>
          <w:szCs w:val="24"/>
          <w:shd w:val="clear" w:color="auto" w:fill="FFFFFF"/>
        </w:rPr>
        <w:t>.,(</w:t>
      </w:r>
      <w:proofErr w:type="gramEnd"/>
      <w:r w:rsidRPr="00466771">
        <w:rPr>
          <w:rFonts w:ascii="Arial" w:hAnsi="Arial" w:cs="Arial"/>
          <w:szCs w:val="24"/>
          <w:shd w:val="clear" w:color="auto" w:fill="FFFFFF"/>
        </w:rPr>
        <w:t>2020</w:t>
      </w:r>
      <w:r>
        <w:rPr>
          <w:rFonts w:ascii="Arial" w:hAnsi="Arial" w:cs="Arial"/>
          <w:szCs w:val="24"/>
          <w:shd w:val="clear" w:color="auto" w:fill="FFFFFF"/>
        </w:rPr>
        <w:t>)</w:t>
      </w:r>
      <w:r w:rsidRPr="00466771">
        <w:rPr>
          <w:rFonts w:ascii="Arial" w:hAnsi="Arial" w:cs="Arial"/>
          <w:szCs w:val="24"/>
          <w:shd w:val="clear" w:color="auto" w:fill="FFFFFF"/>
        </w:rPr>
        <w:t>. CSR ‘</w:t>
      </w:r>
      <w:proofErr w:type="spellStart"/>
      <w:r w:rsidRPr="00466771">
        <w:rPr>
          <w:rFonts w:ascii="Arial" w:hAnsi="Arial" w:cs="Arial"/>
          <w:szCs w:val="24"/>
          <w:shd w:val="clear" w:color="auto" w:fill="FFFFFF"/>
        </w:rPr>
        <w:t>sustainability’practices</w:t>
      </w:r>
      <w:proofErr w:type="spellEnd"/>
      <w:r w:rsidRPr="00466771">
        <w:rPr>
          <w:rFonts w:ascii="Arial" w:hAnsi="Arial" w:cs="Arial"/>
          <w:szCs w:val="24"/>
          <w:shd w:val="clear" w:color="auto" w:fill="FFFFFF"/>
        </w:rPr>
        <w:t xml:space="preserve"> and firm performance in an emerging economy. Journal of Cleaner Production, 258, p.120766.</w:t>
      </w:r>
    </w:p>
    <w:p w14:paraId="4AD1FC83" w14:textId="72D47C1E" w:rsidR="00894DBC" w:rsidRPr="00466771" w:rsidRDefault="00894DBC" w:rsidP="0050505A">
      <w:pPr>
        <w:rPr>
          <w:rFonts w:ascii="Arial" w:hAnsi="Arial" w:cs="Arial"/>
          <w:szCs w:val="24"/>
          <w:shd w:val="clear" w:color="auto" w:fill="FFFFFF"/>
        </w:rPr>
      </w:pPr>
      <w:proofErr w:type="spellStart"/>
      <w:r w:rsidRPr="00894DBC">
        <w:rPr>
          <w:rFonts w:ascii="Arial" w:hAnsi="Arial" w:cs="Arial"/>
          <w:szCs w:val="24"/>
          <w:shd w:val="clear" w:color="auto" w:fill="FFFFFF"/>
        </w:rPr>
        <w:t>Strandpalacehotel</w:t>
      </w:r>
      <w:proofErr w:type="spellEnd"/>
      <w:r w:rsidRPr="00894DBC">
        <w:rPr>
          <w:rFonts w:ascii="Arial" w:hAnsi="Arial" w:cs="Arial"/>
          <w:szCs w:val="24"/>
          <w:shd w:val="clear" w:color="auto" w:fill="FFFFFF"/>
        </w:rPr>
        <w:t xml:space="preserve">, (2024) about us [online] [access through] &lt; </w:t>
      </w:r>
      <w:hyperlink r:id="rId11" w:history="1">
        <w:r w:rsidRPr="00894DBC">
          <w:rPr>
            <w:rStyle w:val="Hyperlink"/>
            <w:rFonts w:ascii="Arial" w:hAnsi="Arial" w:cs="Arial"/>
            <w:color w:val="000000" w:themeColor="text1"/>
            <w:szCs w:val="24"/>
            <w:u w:val="none"/>
            <w:shd w:val="clear" w:color="auto" w:fill="FFFFFF"/>
          </w:rPr>
          <w:t>https://www.strandpalacehotel.co.uk/sustainability.html</w:t>
        </w:r>
      </w:hyperlink>
      <w:r w:rsidRPr="00894DBC">
        <w:rPr>
          <w:rFonts w:ascii="Arial" w:hAnsi="Arial" w:cs="Arial"/>
          <w:szCs w:val="24"/>
          <w:shd w:val="clear" w:color="auto" w:fill="FFFFFF"/>
        </w:rPr>
        <w:t>&gt;</w:t>
      </w:r>
      <w:r>
        <w:rPr>
          <w:rFonts w:ascii="Arial" w:hAnsi="Arial" w:cs="Arial"/>
          <w:szCs w:val="24"/>
          <w:shd w:val="clear" w:color="auto" w:fill="FFFFFF"/>
        </w:rPr>
        <w:t xml:space="preserve"> </w:t>
      </w:r>
      <w:r w:rsidR="00DA1EA3">
        <w:rPr>
          <w:rFonts w:ascii="Arial" w:hAnsi="Arial" w:cs="Arial"/>
          <w:szCs w:val="24"/>
          <w:shd w:val="clear" w:color="auto" w:fill="FFFFFF"/>
        </w:rPr>
        <w:t>[</w:t>
      </w:r>
      <w:r>
        <w:rPr>
          <w:rFonts w:ascii="Arial" w:hAnsi="Arial" w:cs="Arial"/>
          <w:szCs w:val="24"/>
          <w:shd w:val="clear" w:color="auto" w:fill="FFFFFF"/>
        </w:rPr>
        <w:t xml:space="preserve">Accessed </w:t>
      </w:r>
      <w:r w:rsidR="00577D16">
        <w:rPr>
          <w:rFonts w:ascii="Arial" w:hAnsi="Arial" w:cs="Arial"/>
          <w:szCs w:val="24"/>
          <w:shd w:val="clear" w:color="auto" w:fill="FFFFFF"/>
        </w:rPr>
        <w:t>7</w:t>
      </w:r>
      <w:r w:rsidR="00DA1EA3">
        <w:rPr>
          <w:rFonts w:ascii="Arial" w:hAnsi="Arial" w:cs="Arial"/>
          <w:szCs w:val="24"/>
          <w:shd w:val="clear" w:color="auto" w:fill="FFFFFF"/>
        </w:rPr>
        <w:t xml:space="preserve"> Nov. 2024]</w:t>
      </w:r>
    </w:p>
    <w:p w14:paraId="2510A7F5" w14:textId="77777777" w:rsidR="00B27F39" w:rsidRDefault="00B27F39" w:rsidP="0050505A">
      <w:pPr>
        <w:rPr>
          <w:rFonts w:ascii="Arial" w:hAnsi="Arial" w:cs="Arial"/>
          <w:szCs w:val="24"/>
          <w:shd w:val="clear" w:color="auto" w:fill="FFFFFF"/>
        </w:rPr>
      </w:pPr>
      <w:proofErr w:type="spellStart"/>
      <w:r w:rsidRPr="004E5359">
        <w:rPr>
          <w:rFonts w:ascii="Arial" w:hAnsi="Arial" w:cs="Arial"/>
          <w:szCs w:val="24"/>
          <w:shd w:val="clear" w:color="auto" w:fill="FFFFFF"/>
        </w:rPr>
        <w:lastRenderedPageBreak/>
        <w:t>Thirumalesh</w:t>
      </w:r>
      <w:proofErr w:type="spellEnd"/>
      <w:r w:rsidRPr="004E5359">
        <w:rPr>
          <w:rFonts w:ascii="Arial" w:hAnsi="Arial" w:cs="Arial"/>
          <w:szCs w:val="24"/>
          <w:shd w:val="clear" w:color="auto" w:fill="FFFFFF"/>
        </w:rPr>
        <w:t xml:space="preserve"> </w:t>
      </w:r>
      <w:proofErr w:type="spellStart"/>
      <w:r w:rsidRPr="004E5359">
        <w:rPr>
          <w:rFonts w:ascii="Arial" w:hAnsi="Arial" w:cs="Arial"/>
          <w:szCs w:val="24"/>
          <w:shd w:val="clear" w:color="auto" w:fill="FFFFFF"/>
        </w:rPr>
        <w:t>Madanaguli</w:t>
      </w:r>
      <w:proofErr w:type="spellEnd"/>
      <w:r w:rsidRPr="004E5359">
        <w:rPr>
          <w:rFonts w:ascii="Arial" w:hAnsi="Arial" w:cs="Arial"/>
          <w:szCs w:val="24"/>
          <w:shd w:val="clear" w:color="auto" w:fill="FFFFFF"/>
        </w:rPr>
        <w:t>, A., and et.al (2023). A systematic literature review on corporate social responsibility (CSR) and hotels: past achievements and future promises in the hospitality sector. </w:t>
      </w:r>
      <w:r w:rsidRPr="004E5359">
        <w:rPr>
          <w:rFonts w:ascii="Arial" w:hAnsi="Arial" w:cs="Arial"/>
          <w:i/>
          <w:iCs/>
          <w:szCs w:val="24"/>
          <w:shd w:val="clear" w:color="auto" w:fill="FFFFFF"/>
        </w:rPr>
        <w:t>Scandinavian Journal of Hospitality and Tourism</w:t>
      </w:r>
      <w:r w:rsidRPr="004E5359">
        <w:rPr>
          <w:rFonts w:ascii="Arial" w:hAnsi="Arial" w:cs="Arial"/>
          <w:szCs w:val="24"/>
          <w:shd w:val="clear" w:color="auto" w:fill="FFFFFF"/>
        </w:rPr>
        <w:t>. </w:t>
      </w:r>
      <w:r w:rsidRPr="004E5359">
        <w:rPr>
          <w:rFonts w:ascii="Arial" w:hAnsi="Arial" w:cs="Arial"/>
          <w:iCs/>
          <w:szCs w:val="24"/>
          <w:shd w:val="clear" w:color="auto" w:fill="FFFFFF"/>
        </w:rPr>
        <w:t>23</w:t>
      </w:r>
      <w:r w:rsidRPr="004E5359">
        <w:rPr>
          <w:rFonts w:ascii="Arial" w:hAnsi="Arial" w:cs="Arial"/>
          <w:szCs w:val="24"/>
          <w:shd w:val="clear" w:color="auto" w:fill="FFFFFF"/>
        </w:rPr>
        <w:t>(2-3). pp.141-175.</w:t>
      </w:r>
    </w:p>
    <w:p w14:paraId="181B6782" w14:textId="1AE67451" w:rsidR="00625928" w:rsidRPr="004E5359" w:rsidRDefault="00DA1EA3" w:rsidP="0050505A">
      <w:pPr>
        <w:rPr>
          <w:rFonts w:ascii="Arial" w:hAnsi="Arial" w:cs="Arial"/>
          <w:szCs w:val="24"/>
          <w:shd w:val="clear" w:color="auto" w:fill="FFFFFF"/>
        </w:rPr>
      </w:pPr>
      <w:r w:rsidRPr="00DA1EA3">
        <w:rPr>
          <w:rFonts w:ascii="Arial" w:hAnsi="Arial" w:cs="Arial"/>
          <w:szCs w:val="24"/>
          <w:shd w:val="clear" w:color="auto" w:fill="FFFFFF"/>
        </w:rPr>
        <w:t>Treehouse Hotel London. [online] Hotelsone.com. Available at: https://www.hotelsone.com/london-hotels-gb/treehouse-hotel-london.html [Accessed 8 Nov. 2024].</w:t>
      </w:r>
    </w:p>
    <w:p w14:paraId="2510A7F6" w14:textId="77777777" w:rsidR="00B27F39" w:rsidRDefault="00B27F39" w:rsidP="0050505A">
      <w:pPr>
        <w:rPr>
          <w:rFonts w:ascii="Arial" w:hAnsi="Arial" w:cs="Arial"/>
          <w:szCs w:val="24"/>
          <w:shd w:val="clear" w:color="auto" w:fill="FFFFFF"/>
        </w:rPr>
      </w:pPr>
      <w:r w:rsidRPr="004E5359">
        <w:rPr>
          <w:rFonts w:ascii="Arial" w:hAnsi="Arial" w:cs="Arial"/>
          <w:szCs w:val="24"/>
          <w:shd w:val="clear" w:color="auto" w:fill="FFFFFF"/>
        </w:rPr>
        <w:t>Wirba, A.V., (2024). Corporate social responsibility (CSR): The role of government in promoting CSR. </w:t>
      </w:r>
      <w:r w:rsidRPr="007527C6">
        <w:rPr>
          <w:rFonts w:ascii="Arial" w:hAnsi="Arial" w:cs="Arial"/>
          <w:szCs w:val="24"/>
          <w:shd w:val="clear" w:color="auto" w:fill="FFFFFF"/>
        </w:rPr>
        <w:t>Journal of the Knowledge Economy</w:t>
      </w:r>
      <w:r w:rsidRPr="004E5359">
        <w:rPr>
          <w:rFonts w:ascii="Arial" w:hAnsi="Arial" w:cs="Arial"/>
          <w:szCs w:val="24"/>
          <w:shd w:val="clear" w:color="auto" w:fill="FFFFFF"/>
        </w:rPr>
        <w:t>. </w:t>
      </w:r>
      <w:r w:rsidRPr="007527C6">
        <w:rPr>
          <w:rFonts w:ascii="Arial" w:hAnsi="Arial" w:cs="Arial"/>
          <w:szCs w:val="24"/>
          <w:shd w:val="clear" w:color="auto" w:fill="FFFFFF"/>
        </w:rPr>
        <w:t>15</w:t>
      </w:r>
      <w:r w:rsidRPr="004E5359">
        <w:rPr>
          <w:rFonts w:ascii="Arial" w:hAnsi="Arial" w:cs="Arial"/>
          <w:szCs w:val="24"/>
          <w:shd w:val="clear" w:color="auto" w:fill="FFFFFF"/>
        </w:rPr>
        <w:t>(2). pp.7428-7454.</w:t>
      </w:r>
    </w:p>
    <w:p w14:paraId="2510A7F9" w14:textId="1315E27E" w:rsidR="00A7473D" w:rsidRPr="00A170C7" w:rsidRDefault="00A170C7">
      <w:pPr>
        <w:rPr>
          <w:rFonts w:ascii="Arial" w:hAnsi="Arial" w:cs="Arial"/>
          <w:szCs w:val="24"/>
          <w:shd w:val="clear" w:color="auto" w:fill="FFFFFF"/>
        </w:rPr>
      </w:pPr>
      <w:proofErr w:type="spellStart"/>
      <w:r w:rsidRPr="00A170C7">
        <w:rPr>
          <w:rFonts w:ascii="Arial" w:hAnsi="Arial" w:cs="Arial"/>
          <w:szCs w:val="24"/>
          <w:shd w:val="clear" w:color="auto" w:fill="FFFFFF"/>
        </w:rPr>
        <w:t>Zentive</w:t>
      </w:r>
      <w:proofErr w:type="spellEnd"/>
      <w:r w:rsidRPr="00A170C7">
        <w:rPr>
          <w:rFonts w:ascii="Arial" w:hAnsi="Arial" w:cs="Arial"/>
          <w:szCs w:val="24"/>
          <w:shd w:val="clear" w:color="auto" w:fill="FFFFFF"/>
        </w:rPr>
        <w:t xml:space="preserve"> Agency. (2024). </w:t>
      </w:r>
      <w:proofErr w:type="spellStart"/>
      <w:r w:rsidRPr="00A170C7">
        <w:rPr>
          <w:rFonts w:ascii="Arial" w:hAnsi="Arial" w:cs="Arial"/>
          <w:szCs w:val="24"/>
          <w:shd w:val="clear" w:color="auto" w:fill="FFFFFF"/>
        </w:rPr>
        <w:t>Zentive</w:t>
      </w:r>
      <w:proofErr w:type="spellEnd"/>
      <w:r w:rsidRPr="00A170C7">
        <w:rPr>
          <w:rFonts w:ascii="Arial" w:hAnsi="Arial" w:cs="Arial"/>
          <w:szCs w:val="24"/>
          <w:shd w:val="clear" w:color="auto" w:fill="FFFFFF"/>
        </w:rPr>
        <w:t xml:space="preserve"> Agency. [online] Available at: </w:t>
      </w:r>
      <w:hyperlink r:id="rId12" w:history="1">
        <w:r w:rsidR="002C07AD" w:rsidRPr="00CD1778">
          <w:rPr>
            <w:rStyle w:val="Hyperlink"/>
            <w:rFonts w:ascii="Arial" w:hAnsi="Arial" w:cs="Arial"/>
            <w:color w:val="auto"/>
            <w:szCs w:val="24"/>
            <w:u w:val="none"/>
            <w:shd w:val="clear" w:color="auto" w:fill="FFFFFF"/>
          </w:rPr>
          <w:t>https://www.zentiveagency.com/</w:t>
        </w:r>
      </w:hyperlink>
      <w:r w:rsidR="002C07AD">
        <w:rPr>
          <w:rFonts w:ascii="Arial" w:hAnsi="Arial" w:cs="Arial"/>
          <w:szCs w:val="24"/>
          <w:shd w:val="clear" w:color="auto" w:fill="FFFFFF"/>
        </w:rPr>
        <w:t xml:space="preserve"> [Accessed </w:t>
      </w:r>
      <w:r w:rsidR="00CD1778">
        <w:rPr>
          <w:rFonts w:ascii="Arial" w:hAnsi="Arial" w:cs="Arial"/>
          <w:szCs w:val="24"/>
          <w:shd w:val="clear" w:color="auto" w:fill="FFFFFF"/>
        </w:rPr>
        <w:t>8 Nov. 2024]</w:t>
      </w:r>
    </w:p>
    <w:sectPr w:rsidR="00A7473D" w:rsidRPr="00A170C7" w:rsidSect="00FE3047">
      <w:footerReference w:type="default" r:id="rId1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6692F7" w14:textId="77777777" w:rsidR="00643A96" w:rsidRDefault="00643A96" w:rsidP="00E6651A">
      <w:pPr>
        <w:spacing w:after="0" w:line="240" w:lineRule="auto"/>
      </w:pPr>
      <w:r>
        <w:separator/>
      </w:r>
    </w:p>
  </w:endnote>
  <w:endnote w:type="continuationSeparator" w:id="0">
    <w:p w14:paraId="1BB0EE95" w14:textId="77777777" w:rsidR="00643A96" w:rsidRDefault="00643A96" w:rsidP="00E66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7798406"/>
      <w:docPartObj>
        <w:docPartGallery w:val="Page Numbers (Bottom of Page)"/>
        <w:docPartUnique/>
      </w:docPartObj>
    </w:sdtPr>
    <w:sdtEndPr>
      <w:rPr>
        <w:noProof/>
      </w:rPr>
    </w:sdtEndPr>
    <w:sdtContent>
      <w:p w14:paraId="05F6FA06" w14:textId="5A544CD7" w:rsidR="000248E5" w:rsidRDefault="000248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299133" w14:textId="77777777" w:rsidR="000248E5" w:rsidRDefault="000248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7D89E7" w14:textId="77777777" w:rsidR="00643A96" w:rsidRDefault="00643A96" w:rsidP="00E6651A">
      <w:pPr>
        <w:spacing w:after="0" w:line="240" w:lineRule="auto"/>
      </w:pPr>
      <w:r>
        <w:separator/>
      </w:r>
    </w:p>
  </w:footnote>
  <w:footnote w:type="continuationSeparator" w:id="0">
    <w:p w14:paraId="34BE627F" w14:textId="77777777" w:rsidR="00643A96" w:rsidRDefault="00643A96" w:rsidP="00E665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97A62"/>
    <w:multiLevelType w:val="hybridMultilevel"/>
    <w:tmpl w:val="B8063E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168022F"/>
    <w:multiLevelType w:val="hybridMultilevel"/>
    <w:tmpl w:val="E00851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4E9391B"/>
    <w:multiLevelType w:val="hybridMultilevel"/>
    <w:tmpl w:val="DF320D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5E1478A"/>
    <w:multiLevelType w:val="multilevel"/>
    <w:tmpl w:val="F7F2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AF4CFD"/>
    <w:multiLevelType w:val="hybridMultilevel"/>
    <w:tmpl w:val="718C7F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11247137">
    <w:abstractNumId w:val="3"/>
  </w:num>
  <w:num w:numId="2" w16cid:durableId="69352813">
    <w:abstractNumId w:val="2"/>
  </w:num>
  <w:num w:numId="3" w16cid:durableId="1801916415">
    <w:abstractNumId w:val="4"/>
  </w:num>
  <w:num w:numId="4" w16cid:durableId="759716060">
    <w:abstractNumId w:val="0"/>
  </w:num>
  <w:num w:numId="5" w16cid:durableId="1460491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A27B0"/>
    <w:rsid w:val="00000493"/>
    <w:rsid w:val="00002ED4"/>
    <w:rsid w:val="00012318"/>
    <w:rsid w:val="000141FA"/>
    <w:rsid w:val="000218A0"/>
    <w:rsid w:val="00021DF9"/>
    <w:rsid w:val="000248E5"/>
    <w:rsid w:val="00026192"/>
    <w:rsid w:val="0003543B"/>
    <w:rsid w:val="00040B38"/>
    <w:rsid w:val="00040C7B"/>
    <w:rsid w:val="000422CE"/>
    <w:rsid w:val="00044F81"/>
    <w:rsid w:val="00052BA1"/>
    <w:rsid w:val="000539E1"/>
    <w:rsid w:val="000B2501"/>
    <w:rsid w:val="000B421D"/>
    <w:rsid w:val="000B521F"/>
    <w:rsid w:val="000C493D"/>
    <w:rsid w:val="000C5CA5"/>
    <w:rsid w:val="000D1F2C"/>
    <w:rsid w:val="000D59BF"/>
    <w:rsid w:val="000D65C0"/>
    <w:rsid w:val="000E123E"/>
    <w:rsid w:val="000F40CE"/>
    <w:rsid w:val="000F4A41"/>
    <w:rsid w:val="00107747"/>
    <w:rsid w:val="001137FD"/>
    <w:rsid w:val="00117034"/>
    <w:rsid w:val="00120BAB"/>
    <w:rsid w:val="00122BD3"/>
    <w:rsid w:val="00122D2F"/>
    <w:rsid w:val="001232B4"/>
    <w:rsid w:val="00132F3E"/>
    <w:rsid w:val="00133ECB"/>
    <w:rsid w:val="0013616F"/>
    <w:rsid w:val="00140F90"/>
    <w:rsid w:val="00145208"/>
    <w:rsid w:val="00146BD6"/>
    <w:rsid w:val="00157C55"/>
    <w:rsid w:val="001640E8"/>
    <w:rsid w:val="001671E5"/>
    <w:rsid w:val="001707EE"/>
    <w:rsid w:val="00172552"/>
    <w:rsid w:val="001D2C49"/>
    <w:rsid w:val="001D4C15"/>
    <w:rsid w:val="001D4FC5"/>
    <w:rsid w:val="001F3AC7"/>
    <w:rsid w:val="001F77BA"/>
    <w:rsid w:val="00200D3F"/>
    <w:rsid w:val="00212608"/>
    <w:rsid w:val="002137FE"/>
    <w:rsid w:val="0021557B"/>
    <w:rsid w:val="00216D65"/>
    <w:rsid w:val="00223562"/>
    <w:rsid w:val="00231B71"/>
    <w:rsid w:val="00236E58"/>
    <w:rsid w:val="00250461"/>
    <w:rsid w:val="0025481F"/>
    <w:rsid w:val="00260216"/>
    <w:rsid w:val="00263ECC"/>
    <w:rsid w:val="00264C6F"/>
    <w:rsid w:val="00281A81"/>
    <w:rsid w:val="00284163"/>
    <w:rsid w:val="002901AD"/>
    <w:rsid w:val="00295B8F"/>
    <w:rsid w:val="002A061A"/>
    <w:rsid w:val="002B1C15"/>
    <w:rsid w:val="002C07A0"/>
    <w:rsid w:val="002C07AD"/>
    <w:rsid w:val="002C1C05"/>
    <w:rsid w:val="002C3AE2"/>
    <w:rsid w:val="002C590C"/>
    <w:rsid w:val="002C6CBC"/>
    <w:rsid w:val="002D2BFA"/>
    <w:rsid w:val="002D7E2B"/>
    <w:rsid w:val="002E32F8"/>
    <w:rsid w:val="002E54D5"/>
    <w:rsid w:val="002E771C"/>
    <w:rsid w:val="002F5A63"/>
    <w:rsid w:val="00300482"/>
    <w:rsid w:val="00300493"/>
    <w:rsid w:val="00313C34"/>
    <w:rsid w:val="00324FA2"/>
    <w:rsid w:val="0032677B"/>
    <w:rsid w:val="00330C3C"/>
    <w:rsid w:val="00337377"/>
    <w:rsid w:val="0034072F"/>
    <w:rsid w:val="00350CB1"/>
    <w:rsid w:val="00355FDB"/>
    <w:rsid w:val="00364C60"/>
    <w:rsid w:val="003724E4"/>
    <w:rsid w:val="00373E2C"/>
    <w:rsid w:val="00375B2F"/>
    <w:rsid w:val="00382362"/>
    <w:rsid w:val="003833A6"/>
    <w:rsid w:val="003A36F0"/>
    <w:rsid w:val="003A51EE"/>
    <w:rsid w:val="003B3F03"/>
    <w:rsid w:val="003B403E"/>
    <w:rsid w:val="003B569C"/>
    <w:rsid w:val="003B5916"/>
    <w:rsid w:val="003C027C"/>
    <w:rsid w:val="003C094C"/>
    <w:rsid w:val="003C1E00"/>
    <w:rsid w:val="003C352F"/>
    <w:rsid w:val="003E00A6"/>
    <w:rsid w:val="003E1015"/>
    <w:rsid w:val="003E33C0"/>
    <w:rsid w:val="003E5779"/>
    <w:rsid w:val="003F075F"/>
    <w:rsid w:val="003F2CD0"/>
    <w:rsid w:val="003F43E9"/>
    <w:rsid w:val="003F6751"/>
    <w:rsid w:val="003F6DC3"/>
    <w:rsid w:val="00403E0E"/>
    <w:rsid w:val="00413ADF"/>
    <w:rsid w:val="00413B4B"/>
    <w:rsid w:val="00422A51"/>
    <w:rsid w:val="004435C1"/>
    <w:rsid w:val="00444471"/>
    <w:rsid w:val="00457E3E"/>
    <w:rsid w:val="00461008"/>
    <w:rsid w:val="00463F19"/>
    <w:rsid w:val="00473D6D"/>
    <w:rsid w:val="004856FC"/>
    <w:rsid w:val="00487694"/>
    <w:rsid w:val="004A0407"/>
    <w:rsid w:val="004A63FB"/>
    <w:rsid w:val="004B23DE"/>
    <w:rsid w:val="004B68EB"/>
    <w:rsid w:val="004B7427"/>
    <w:rsid w:val="004D2FE6"/>
    <w:rsid w:val="004D4D4D"/>
    <w:rsid w:val="004E25B6"/>
    <w:rsid w:val="004E49AF"/>
    <w:rsid w:val="004E5359"/>
    <w:rsid w:val="004F0DAB"/>
    <w:rsid w:val="004F5462"/>
    <w:rsid w:val="0050505A"/>
    <w:rsid w:val="00515746"/>
    <w:rsid w:val="00520B13"/>
    <w:rsid w:val="00524D18"/>
    <w:rsid w:val="005251DF"/>
    <w:rsid w:val="005266F8"/>
    <w:rsid w:val="005339A0"/>
    <w:rsid w:val="0053764A"/>
    <w:rsid w:val="00537FCE"/>
    <w:rsid w:val="0054188A"/>
    <w:rsid w:val="00542F61"/>
    <w:rsid w:val="00547E0B"/>
    <w:rsid w:val="00557590"/>
    <w:rsid w:val="00557C08"/>
    <w:rsid w:val="00561E1B"/>
    <w:rsid w:val="00565715"/>
    <w:rsid w:val="00571EC5"/>
    <w:rsid w:val="00577D16"/>
    <w:rsid w:val="00580212"/>
    <w:rsid w:val="005817C4"/>
    <w:rsid w:val="005830A4"/>
    <w:rsid w:val="0059033D"/>
    <w:rsid w:val="005B318B"/>
    <w:rsid w:val="005D30EF"/>
    <w:rsid w:val="005D42CE"/>
    <w:rsid w:val="005D6A99"/>
    <w:rsid w:val="005E1052"/>
    <w:rsid w:val="005F0379"/>
    <w:rsid w:val="005F2519"/>
    <w:rsid w:val="005F3C22"/>
    <w:rsid w:val="0060257F"/>
    <w:rsid w:val="00602E54"/>
    <w:rsid w:val="00620EDE"/>
    <w:rsid w:val="00625928"/>
    <w:rsid w:val="006308AC"/>
    <w:rsid w:val="00631FC4"/>
    <w:rsid w:val="00643A96"/>
    <w:rsid w:val="00644E65"/>
    <w:rsid w:val="00662342"/>
    <w:rsid w:val="0066411C"/>
    <w:rsid w:val="00664387"/>
    <w:rsid w:val="00665A1B"/>
    <w:rsid w:val="00676CA0"/>
    <w:rsid w:val="00677A9B"/>
    <w:rsid w:val="00683BD3"/>
    <w:rsid w:val="00690FFF"/>
    <w:rsid w:val="006957D3"/>
    <w:rsid w:val="006A3A92"/>
    <w:rsid w:val="006A7A92"/>
    <w:rsid w:val="006B2F03"/>
    <w:rsid w:val="006B35ED"/>
    <w:rsid w:val="006B6014"/>
    <w:rsid w:val="006B6170"/>
    <w:rsid w:val="006C01C7"/>
    <w:rsid w:val="006C50C3"/>
    <w:rsid w:val="006D2FEA"/>
    <w:rsid w:val="006D7EB5"/>
    <w:rsid w:val="006E0743"/>
    <w:rsid w:val="006F09DC"/>
    <w:rsid w:val="006F38AE"/>
    <w:rsid w:val="006F3D06"/>
    <w:rsid w:val="00702ED2"/>
    <w:rsid w:val="0070302B"/>
    <w:rsid w:val="0070797A"/>
    <w:rsid w:val="007100D1"/>
    <w:rsid w:val="007123D5"/>
    <w:rsid w:val="00715353"/>
    <w:rsid w:val="00716B5E"/>
    <w:rsid w:val="00720563"/>
    <w:rsid w:val="00722929"/>
    <w:rsid w:val="00722F2E"/>
    <w:rsid w:val="007370AC"/>
    <w:rsid w:val="00745B00"/>
    <w:rsid w:val="007527C6"/>
    <w:rsid w:val="007654C2"/>
    <w:rsid w:val="0076748E"/>
    <w:rsid w:val="007720B7"/>
    <w:rsid w:val="00772E69"/>
    <w:rsid w:val="00784DBD"/>
    <w:rsid w:val="007871BC"/>
    <w:rsid w:val="00793B80"/>
    <w:rsid w:val="007A2220"/>
    <w:rsid w:val="007B5589"/>
    <w:rsid w:val="007C3AC7"/>
    <w:rsid w:val="007D721B"/>
    <w:rsid w:val="007D7C87"/>
    <w:rsid w:val="007E5820"/>
    <w:rsid w:val="007E650B"/>
    <w:rsid w:val="00823222"/>
    <w:rsid w:val="00830522"/>
    <w:rsid w:val="00830815"/>
    <w:rsid w:val="0083117C"/>
    <w:rsid w:val="00831DFB"/>
    <w:rsid w:val="00835F4C"/>
    <w:rsid w:val="008364A5"/>
    <w:rsid w:val="00846EBC"/>
    <w:rsid w:val="00846F14"/>
    <w:rsid w:val="00855A3C"/>
    <w:rsid w:val="008635AF"/>
    <w:rsid w:val="00887F86"/>
    <w:rsid w:val="008907EC"/>
    <w:rsid w:val="00894DBC"/>
    <w:rsid w:val="008A00B3"/>
    <w:rsid w:val="008A5C24"/>
    <w:rsid w:val="008A609D"/>
    <w:rsid w:val="008A6C0B"/>
    <w:rsid w:val="008A72B2"/>
    <w:rsid w:val="008A7CFF"/>
    <w:rsid w:val="008B2894"/>
    <w:rsid w:val="008B71C4"/>
    <w:rsid w:val="008C7EF5"/>
    <w:rsid w:val="008E4D72"/>
    <w:rsid w:val="008F04E2"/>
    <w:rsid w:val="008F76C5"/>
    <w:rsid w:val="00902A7A"/>
    <w:rsid w:val="00904E78"/>
    <w:rsid w:val="00905930"/>
    <w:rsid w:val="00906A71"/>
    <w:rsid w:val="009104D4"/>
    <w:rsid w:val="009116B1"/>
    <w:rsid w:val="00916849"/>
    <w:rsid w:val="009311CD"/>
    <w:rsid w:val="00932268"/>
    <w:rsid w:val="00933EFF"/>
    <w:rsid w:val="00941906"/>
    <w:rsid w:val="00954456"/>
    <w:rsid w:val="00964113"/>
    <w:rsid w:val="009766EF"/>
    <w:rsid w:val="00982814"/>
    <w:rsid w:val="009912F1"/>
    <w:rsid w:val="00992949"/>
    <w:rsid w:val="0099546D"/>
    <w:rsid w:val="009A5133"/>
    <w:rsid w:val="009A599E"/>
    <w:rsid w:val="009A76F6"/>
    <w:rsid w:val="009C1645"/>
    <w:rsid w:val="009C4118"/>
    <w:rsid w:val="009D5E7C"/>
    <w:rsid w:val="009E09D5"/>
    <w:rsid w:val="009F0989"/>
    <w:rsid w:val="009F2A54"/>
    <w:rsid w:val="00A056DB"/>
    <w:rsid w:val="00A075D6"/>
    <w:rsid w:val="00A16B0A"/>
    <w:rsid w:val="00A170C7"/>
    <w:rsid w:val="00A25944"/>
    <w:rsid w:val="00A26722"/>
    <w:rsid w:val="00A42894"/>
    <w:rsid w:val="00A444D7"/>
    <w:rsid w:val="00A51D64"/>
    <w:rsid w:val="00A5530A"/>
    <w:rsid w:val="00A649B5"/>
    <w:rsid w:val="00A70CB7"/>
    <w:rsid w:val="00A7473D"/>
    <w:rsid w:val="00A75130"/>
    <w:rsid w:val="00A76D51"/>
    <w:rsid w:val="00A97C2F"/>
    <w:rsid w:val="00AA16AC"/>
    <w:rsid w:val="00AB0226"/>
    <w:rsid w:val="00AB7B73"/>
    <w:rsid w:val="00AC1744"/>
    <w:rsid w:val="00AC19AE"/>
    <w:rsid w:val="00AC285F"/>
    <w:rsid w:val="00AD1484"/>
    <w:rsid w:val="00AD5109"/>
    <w:rsid w:val="00AD6E4E"/>
    <w:rsid w:val="00AE1650"/>
    <w:rsid w:val="00AE4DF9"/>
    <w:rsid w:val="00AE5010"/>
    <w:rsid w:val="00AE5919"/>
    <w:rsid w:val="00AF1AEA"/>
    <w:rsid w:val="00AF35B6"/>
    <w:rsid w:val="00B1011E"/>
    <w:rsid w:val="00B106FB"/>
    <w:rsid w:val="00B13314"/>
    <w:rsid w:val="00B2798B"/>
    <w:rsid w:val="00B27F39"/>
    <w:rsid w:val="00B306EE"/>
    <w:rsid w:val="00B30A3D"/>
    <w:rsid w:val="00B33216"/>
    <w:rsid w:val="00B35498"/>
    <w:rsid w:val="00B357C7"/>
    <w:rsid w:val="00B4555E"/>
    <w:rsid w:val="00B54524"/>
    <w:rsid w:val="00B545B0"/>
    <w:rsid w:val="00B6141C"/>
    <w:rsid w:val="00B67B52"/>
    <w:rsid w:val="00B67DEC"/>
    <w:rsid w:val="00B74789"/>
    <w:rsid w:val="00B82BC8"/>
    <w:rsid w:val="00B90609"/>
    <w:rsid w:val="00BB3F71"/>
    <w:rsid w:val="00BB4A61"/>
    <w:rsid w:val="00BC1A01"/>
    <w:rsid w:val="00BC1B33"/>
    <w:rsid w:val="00BC69B8"/>
    <w:rsid w:val="00BD7E3C"/>
    <w:rsid w:val="00BE2F75"/>
    <w:rsid w:val="00BE3301"/>
    <w:rsid w:val="00BE72AC"/>
    <w:rsid w:val="00BF79F8"/>
    <w:rsid w:val="00C029D7"/>
    <w:rsid w:val="00C100CB"/>
    <w:rsid w:val="00C11907"/>
    <w:rsid w:val="00C20387"/>
    <w:rsid w:val="00C203B1"/>
    <w:rsid w:val="00C23210"/>
    <w:rsid w:val="00C25B73"/>
    <w:rsid w:val="00C26070"/>
    <w:rsid w:val="00C3350F"/>
    <w:rsid w:val="00C37030"/>
    <w:rsid w:val="00C410E0"/>
    <w:rsid w:val="00C50D2C"/>
    <w:rsid w:val="00C53060"/>
    <w:rsid w:val="00C554B9"/>
    <w:rsid w:val="00C74B6A"/>
    <w:rsid w:val="00CA1618"/>
    <w:rsid w:val="00CB7A8A"/>
    <w:rsid w:val="00CC3FDE"/>
    <w:rsid w:val="00CC601D"/>
    <w:rsid w:val="00CD1778"/>
    <w:rsid w:val="00CD1FE3"/>
    <w:rsid w:val="00CD34F4"/>
    <w:rsid w:val="00CE63FB"/>
    <w:rsid w:val="00CF650B"/>
    <w:rsid w:val="00D079FE"/>
    <w:rsid w:val="00D11F46"/>
    <w:rsid w:val="00D133A9"/>
    <w:rsid w:val="00D2010F"/>
    <w:rsid w:val="00D2055D"/>
    <w:rsid w:val="00D2501B"/>
    <w:rsid w:val="00D2516F"/>
    <w:rsid w:val="00D379B1"/>
    <w:rsid w:val="00D41173"/>
    <w:rsid w:val="00D52839"/>
    <w:rsid w:val="00D535EC"/>
    <w:rsid w:val="00D567B5"/>
    <w:rsid w:val="00D60E51"/>
    <w:rsid w:val="00D67331"/>
    <w:rsid w:val="00D72E60"/>
    <w:rsid w:val="00D80065"/>
    <w:rsid w:val="00D81682"/>
    <w:rsid w:val="00D82D51"/>
    <w:rsid w:val="00D83CFC"/>
    <w:rsid w:val="00D845EF"/>
    <w:rsid w:val="00D8565E"/>
    <w:rsid w:val="00D86459"/>
    <w:rsid w:val="00D95A0A"/>
    <w:rsid w:val="00D96BE3"/>
    <w:rsid w:val="00DA1EA3"/>
    <w:rsid w:val="00DA27B0"/>
    <w:rsid w:val="00DB7C28"/>
    <w:rsid w:val="00DC0D98"/>
    <w:rsid w:val="00DC4E94"/>
    <w:rsid w:val="00DC6E4E"/>
    <w:rsid w:val="00DE0232"/>
    <w:rsid w:val="00E0257C"/>
    <w:rsid w:val="00E04617"/>
    <w:rsid w:val="00E20FBB"/>
    <w:rsid w:val="00E2635E"/>
    <w:rsid w:val="00E37C26"/>
    <w:rsid w:val="00E417EE"/>
    <w:rsid w:val="00E534ED"/>
    <w:rsid w:val="00E551EC"/>
    <w:rsid w:val="00E6161D"/>
    <w:rsid w:val="00E652EA"/>
    <w:rsid w:val="00E6651A"/>
    <w:rsid w:val="00E8226F"/>
    <w:rsid w:val="00E83AEE"/>
    <w:rsid w:val="00E9332D"/>
    <w:rsid w:val="00EA04A7"/>
    <w:rsid w:val="00EB3D17"/>
    <w:rsid w:val="00EC079B"/>
    <w:rsid w:val="00EC265A"/>
    <w:rsid w:val="00EC63FC"/>
    <w:rsid w:val="00ED28FA"/>
    <w:rsid w:val="00ED54D9"/>
    <w:rsid w:val="00EF1478"/>
    <w:rsid w:val="00EF2E1D"/>
    <w:rsid w:val="00F03358"/>
    <w:rsid w:val="00F049C0"/>
    <w:rsid w:val="00F1025E"/>
    <w:rsid w:val="00F1239A"/>
    <w:rsid w:val="00F17FCD"/>
    <w:rsid w:val="00F227B0"/>
    <w:rsid w:val="00F321E4"/>
    <w:rsid w:val="00F34AA3"/>
    <w:rsid w:val="00F40E6B"/>
    <w:rsid w:val="00F54669"/>
    <w:rsid w:val="00F649B6"/>
    <w:rsid w:val="00F649C3"/>
    <w:rsid w:val="00F77299"/>
    <w:rsid w:val="00F77C5A"/>
    <w:rsid w:val="00F802DB"/>
    <w:rsid w:val="00F858F5"/>
    <w:rsid w:val="00F868B4"/>
    <w:rsid w:val="00F91AF4"/>
    <w:rsid w:val="00F93C25"/>
    <w:rsid w:val="00F93FC9"/>
    <w:rsid w:val="00F953A6"/>
    <w:rsid w:val="00F97929"/>
    <w:rsid w:val="00FA4555"/>
    <w:rsid w:val="00FB11D9"/>
    <w:rsid w:val="00FB2863"/>
    <w:rsid w:val="00FB5BA9"/>
    <w:rsid w:val="00FD1597"/>
    <w:rsid w:val="00FE2CEB"/>
    <w:rsid w:val="00FE30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510A7A1"/>
  <w15:docId w15:val="{29D52F43-9955-4F39-A618-CFDBDF039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7B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A27B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A27B0"/>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C50D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7B0"/>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A27B0"/>
    <w:rPr>
      <w:rFonts w:ascii="Times New Roman" w:eastAsiaTheme="majorEastAsia" w:hAnsi="Times New Roman" w:cstheme="majorBidi"/>
      <w:bCs/>
      <w:sz w:val="24"/>
      <w:szCs w:val="26"/>
      <w:u w:val="single"/>
    </w:rPr>
  </w:style>
  <w:style w:type="character" w:customStyle="1" w:styleId="Heading3Char">
    <w:name w:val="Heading 3 Char"/>
    <w:basedOn w:val="DefaultParagraphFont"/>
    <w:link w:val="Heading3"/>
    <w:uiPriority w:val="9"/>
    <w:rsid w:val="00C50D2C"/>
    <w:rPr>
      <w:rFonts w:asciiTheme="majorHAnsi" w:eastAsiaTheme="majorEastAsia" w:hAnsiTheme="majorHAnsi" w:cstheme="majorBidi"/>
      <w:b/>
      <w:bCs/>
      <w:color w:val="4F81BD" w:themeColor="accent1"/>
      <w:sz w:val="24"/>
    </w:rPr>
  </w:style>
  <w:style w:type="character" w:customStyle="1" w:styleId="mntl-sc-block-subheadingtext">
    <w:name w:val="mntl-sc-block-subheading__text"/>
    <w:basedOn w:val="DefaultParagraphFont"/>
    <w:rsid w:val="00C50D2C"/>
  </w:style>
  <w:style w:type="paragraph" w:styleId="BalloonText">
    <w:name w:val="Balloon Text"/>
    <w:basedOn w:val="Normal"/>
    <w:link w:val="BalloonTextChar"/>
    <w:uiPriority w:val="99"/>
    <w:semiHidden/>
    <w:unhideWhenUsed/>
    <w:rsid w:val="00264C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C6F"/>
    <w:rPr>
      <w:rFonts w:ascii="Tahoma" w:hAnsi="Tahoma" w:cs="Tahoma"/>
      <w:sz w:val="16"/>
      <w:szCs w:val="16"/>
    </w:rPr>
  </w:style>
  <w:style w:type="paragraph" w:styleId="Caption">
    <w:name w:val="caption"/>
    <w:basedOn w:val="Normal"/>
    <w:next w:val="Normal"/>
    <w:uiPriority w:val="35"/>
    <w:unhideWhenUsed/>
    <w:qFormat/>
    <w:rsid w:val="00D11F46"/>
    <w:pPr>
      <w:spacing w:line="240" w:lineRule="auto"/>
    </w:pPr>
    <w:rPr>
      <w:b/>
      <w:bCs/>
      <w:color w:val="4F81BD" w:themeColor="accent1"/>
      <w:sz w:val="18"/>
      <w:szCs w:val="18"/>
    </w:rPr>
  </w:style>
  <w:style w:type="character" w:styleId="Hyperlink">
    <w:name w:val="Hyperlink"/>
    <w:basedOn w:val="DefaultParagraphFont"/>
    <w:uiPriority w:val="99"/>
    <w:unhideWhenUsed/>
    <w:rsid w:val="00FB11D9"/>
    <w:rPr>
      <w:color w:val="0000FF" w:themeColor="hyperlink"/>
      <w:u w:val="single"/>
    </w:rPr>
  </w:style>
  <w:style w:type="paragraph" w:styleId="Header">
    <w:name w:val="header"/>
    <w:basedOn w:val="Normal"/>
    <w:link w:val="HeaderChar"/>
    <w:uiPriority w:val="99"/>
    <w:unhideWhenUsed/>
    <w:rsid w:val="00E66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51A"/>
    <w:rPr>
      <w:rFonts w:ascii="Times New Roman" w:hAnsi="Times New Roman"/>
      <w:sz w:val="24"/>
    </w:rPr>
  </w:style>
  <w:style w:type="paragraph" w:styleId="Footer">
    <w:name w:val="footer"/>
    <w:basedOn w:val="Normal"/>
    <w:link w:val="FooterChar"/>
    <w:uiPriority w:val="99"/>
    <w:unhideWhenUsed/>
    <w:rsid w:val="00E66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51A"/>
    <w:rPr>
      <w:rFonts w:ascii="Times New Roman" w:hAnsi="Times New Roman"/>
      <w:sz w:val="24"/>
    </w:rPr>
  </w:style>
  <w:style w:type="paragraph" w:styleId="TOCHeading">
    <w:name w:val="TOC Heading"/>
    <w:basedOn w:val="Heading1"/>
    <w:next w:val="Normal"/>
    <w:uiPriority w:val="39"/>
    <w:unhideWhenUsed/>
    <w:qFormat/>
    <w:rsid w:val="00547E0B"/>
    <w:pPr>
      <w:spacing w:line="276" w:lineRule="auto"/>
      <w:jc w:val="left"/>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547E0B"/>
    <w:pPr>
      <w:spacing w:after="100"/>
    </w:pPr>
  </w:style>
  <w:style w:type="paragraph" w:styleId="TOC2">
    <w:name w:val="toc 2"/>
    <w:basedOn w:val="Normal"/>
    <w:next w:val="Normal"/>
    <w:autoRedefine/>
    <w:uiPriority w:val="39"/>
    <w:unhideWhenUsed/>
    <w:rsid w:val="00547E0B"/>
    <w:pPr>
      <w:spacing w:after="100"/>
      <w:ind w:left="240"/>
    </w:pPr>
  </w:style>
  <w:style w:type="paragraph" w:styleId="ListParagraph">
    <w:name w:val="List Paragraph"/>
    <w:basedOn w:val="Normal"/>
    <w:uiPriority w:val="34"/>
    <w:qFormat/>
    <w:rsid w:val="007E650B"/>
    <w:pPr>
      <w:ind w:left="720"/>
      <w:contextualSpacing/>
    </w:pPr>
  </w:style>
  <w:style w:type="character" w:styleId="CommentReference">
    <w:name w:val="annotation reference"/>
    <w:basedOn w:val="DefaultParagraphFont"/>
    <w:uiPriority w:val="99"/>
    <w:semiHidden/>
    <w:unhideWhenUsed/>
    <w:rsid w:val="00916849"/>
    <w:rPr>
      <w:sz w:val="16"/>
      <w:szCs w:val="16"/>
    </w:rPr>
  </w:style>
  <w:style w:type="paragraph" w:styleId="CommentText">
    <w:name w:val="annotation text"/>
    <w:basedOn w:val="Normal"/>
    <w:link w:val="CommentTextChar"/>
    <w:uiPriority w:val="99"/>
    <w:semiHidden/>
    <w:unhideWhenUsed/>
    <w:rsid w:val="00916849"/>
    <w:pPr>
      <w:spacing w:line="240" w:lineRule="auto"/>
    </w:pPr>
    <w:rPr>
      <w:sz w:val="20"/>
      <w:szCs w:val="20"/>
    </w:rPr>
  </w:style>
  <w:style w:type="character" w:customStyle="1" w:styleId="CommentTextChar">
    <w:name w:val="Comment Text Char"/>
    <w:basedOn w:val="DefaultParagraphFont"/>
    <w:link w:val="CommentText"/>
    <w:uiPriority w:val="99"/>
    <w:semiHidden/>
    <w:rsid w:val="0091684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16849"/>
    <w:rPr>
      <w:b/>
      <w:bCs/>
    </w:rPr>
  </w:style>
  <w:style w:type="character" w:customStyle="1" w:styleId="CommentSubjectChar">
    <w:name w:val="Comment Subject Char"/>
    <w:basedOn w:val="CommentTextChar"/>
    <w:link w:val="CommentSubject"/>
    <w:uiPriority w:val="99"/>
    <w:semiHidden/>
    <w:rsid w:val="00916849"/>
    <w:rPr>
      <w:rFonts w:ascii="Times New Roman" w:hAnsi="Times New Roman"/>
      <w:b/>
      <w:bCs/>
      <w:sz w:val="20"/>
      <w:szCs w:val="20"/>
    </w:rPr>
  </w:style>
  <w:style w:type="character" w:customStyle="1" w:styleId="blog-post-title-font">
    <w:name w:val="blog-post-title-font"/>
    <w:basedOn w:val="DefaultParagraphFont"/>
    <w:rsid w:val="004E5359"/>
  </w:style>
  <w:style w:type="paragraph" w:styleId="NoSpacing">
    <w:name w:val="No Spacing"/>
    <w:link w:val="NoSpacingChar"/>
    <w:uiPriority w:val="1"/>
    <w:qFormat/>
    <w:rsid w:val="00A75130"/>
    <w:pPr>
      <w:spacing w:after="0" w:line="240" w:lineRule="auto"/>
    </w:pPr>
    <w:rPr>
      <w:lang w:val="en-US" w:eastAsia="en-US"/>
    </w:rPr>
  </w:style>
  <w:style w:type="character" w:customStyle="1" w:styleId="NoSpacingChar">
    <w:name w:val="No Spacing Char"/>
    <w:basedOn w:val="DefaultParagraphFont"/>
    <w:link w:val="NoSpacing"/>
    <w:uiPriority w:val="1"/>
    <w:rsid w:val="00A75130"/>
    <w:rPr>
      <w:lang w:val="en-US" w:eastAsia="en-US"/>
    </w:rPr>
  </w:style>
  <w:style w:type="character" w:styleId="UnresolvedMention">
    <w:name w:val="Unresolved Mention"/>
    <w:basedOn w:val="DefaultParagraphFont"/>
    <w:uiPriority w:val="99"/>
    <w:semiHidden/>
    <w:unhideWhenUsed/>
    <w:rsid w:val="00894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090657">
      <w:bodyDiv w:val="1"/>
      <w:marLeft w:val="0"/>
      <w:marRight w:val="0"/>
      <w:marTop w:val="0"/>
      <w:marBottom w:val="0"/>
      <w:divBdr>
        <w:top w:val="none" w:sz="0" w:space="0" w:color="auto"/>
        <w:left w:val="none" w:sz="0" w:space="0" w:color="auto"/>
        <w:bottom w:val="none" w:sz="0" w:space="0" w:color="auto"/>
        <w:right w:val="none" w:sz="0" w:space="0" w:color="auto"/>
      </w:divBdr>
    </w:div>
    <w:div w:id="601842993">
      <w:bodyDiv w:val="1"/>
      <w:marLeft w:val="0"/>
      <w:marRight w:val="0"/>
      <w:marTop w:val="0"/>
      <w:marBottom w:val="0"/>
      <w:divBdr>
        <w:top w:val="none" w:sz="0" w:space="0" w:color="auto"/>
        <w:left w:val="none" w:sz="0" w:space="0" w:color="auto"/>
        <w:bottom w:val="none" w:sz="0" w:space="0" w:color="auto"/>
        <w:right w:val="none" w:sz="0" w:space="0" w:color="auto"/>
      </w:divBdr>
    </w:div>
    <w:div w:id="721440960">
      <w:bodyDiv w:val="1"/>
      <w:marLeft w:val="0"/>
      <w:marRight w:val="0"/>
      <w:marTop w:val="0"/>
      <w:marBottom w:val="0"/>
      <w:divBdr>
        <w:top w:val="none" w:sz="0" w:space="0" w:color="auto"/>
        <w:left w:val="none" w:sz="0" w:space="0" w:color="auto"/>
        <w:bottom w:val="none" w:sz="0" w:space="0" w:color="auto"/>
        <w:right w:val="none" w:sz="0" w:space="0" w:color="auto"/>
      </w:divBdr>
    </w:div>
    <w:div w:id="80099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zentiveagency.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randpalacehotel.co.uk/sustainability.html"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hpgconsulting.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74D6127A41A41C1BF19B734D106FE75"/>
        <w:category>
          <w:name w:val="General"/>
          <w:gallery w:val="placeholder"/>
        </w:category>
        <w:types>
          <w:type w:val="bbPlcHdr"/>
        </w:types>
        <w:behaviors>
          <w:behavior w:val="content"/>
        </w:behaviors>
        <w:guid w:val="{8A9BABC9-D78C-4C18-97BB-41A3B5142983}"/>
      </w:docPartPr>
      <w:docPartBody>
        <w:p w:rsidR="00150112" w:rsidRDefault="00801B58" w:rsidP="00801B58">
          <w:pPr>
            <w:pStyle w:val="C74D6127A41A41C1BF19B734D106FE75"/>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B58"/>
    <w:rsid w:val="00150112"/>
    <w:rsid w:val="001F14DC"/>
    <w:rsid w:val="002E3B6C"/>
    <w:rsid w:val="003F2CD0"/>
    <w:rsid w:val="005D42CE"/>
    <w:rsid w:val="00801B58"/>
    <w:rsid w:val="009709C5"/>
    <w:rsid w:val="00A51D64"/>
    <w:rsid w:val="00B106FB"/>
    <w:rsid w:val="00DB7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4D6127A41A41C1BF19B734D106FE75">
    <w:name w:val="C74D6127A41A41C1BF19B734D106FE75"/>
    <w:rsid w:val="00801B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BEA95-3CE6-4D3E-B68D-B3326FA60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14</Pages>
  <Words>3222</Words>
  <Characters>18366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CASE STUDY REPORT ON</vt:lpstr>
    </vt:vector>
  </TitlesOfParts>
  <Company/>
  <LinksUpToDate>false</LinksUpToDate>
  <CharactersWithSpaces>21545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 ON strand palace hotel</dc:title>
  <dc:creator>BST-021</dc:creator>
  <cp:lastModifiedBy>Tatiana Elena Bacalu</cp:lastModifiedBy>
  <cp:revision>915</cp:revision>
  <dcterms:created xsi:type="dcterms:W3CDTF">2024-02-26T05:09:00Z</dcterms:created>
  <dcterms:modified xsi:type="dcterms:W3CDTF">2024-11-14T21:03:00Z</dcterms:modified>
</cp:coreProperties>
</file>