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A9CAD8" w14:textId="195EA382" w:rsidR="00C273DD" w:rsidRDefault="00232E33">
      <w:r>
        <w:t xml:space="preserve"> </w:t>
      </w:r>
      <w:r w:rsidR="0092370B" w:rsidRPr="0092370B">
        <w:rPr>
          <w:noProof/>
        </w:rPr>
        <w:drawing>
          <wp:inline distT="0" distB="0" distL="0" distR="0" wp14:anchorId="335F193D" wp14:editId="4B91E38D">
            <wp:extent cx="3520440" cy="1173480"/>
            <wp:effectExtent l="0" t="0" r="3810" b="7620"/>
            <wp:docPr id="245415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41576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20752" cy="1173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E15B2" w14:textId="77777777" w:rsidR="0092370B" w:rsidRDefault="0092370B"/>
    <w:p w14:paraId="13E80C1B" w14:textId="77777777" w:rsidR="0092370B" w:rsidRDefault="0092370B"/>
    <w:p w14:paraId="5551F1A3" w14:textId="77777777" w:rsidR="0092370B" w:rsidRDefault="0092370B"/>
    <w:p w14:paraId="4A1F3D80" w14:textId="77777777" w:rsidR="0092370B" w:rsidRDefault="0092370B"/>
    <w:p w14:paraId="24C5CC1D" w14:textId="77777777" w:rsidR="002D0EE8" w:rsidRDefault="002D0EE8"/>
    <w:p w14:paraId="14E3F643" w14:textId="77777777" w:rsidR="002D0EE8" w:rsidRDefault="002D0EE8"/>
    <w:p w14:paraId="11CBDEF1" w14:textId="77777777" w:rsidR="002D0EE8" w:rsidRDefault="002D0EE8"/>
    <w:p w14:paraId="0B1DB7DE" w14:textId="77777777" w:rsidR="002D0EE8" w:rsidRDefault="002D0EE8"/>
    <w:p w14:paraId="039C666D" w14:textId="77777777" w:rsidR="002D0EE8" w:rsidRDefault="002D0EE8"/>
    <w:p w14:paraId="677E0D1E" w14:textId="77777777" w:rsidR="002D0EE8" w:rsidRDefault="002D0EE8"/>
    <w:p w14:paraId="43E8EE9A" w14:textId="3634F11D" w:rsidR="0092370B" w:rsidRDefault="0092370B" w:rsidP="0092370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500F9">
        <w:rPr>
          <w:rFonts w:ascii="Arial" w:hAnsi="Arial" w:cs="Arial"/>
          <w:b/>
          <w:bCs/>
          <w:sz w:val="28"/>
          <w:szCs w:val="28"/>
        </w:rPr>
        <w:t>Module name</w:t>
      </w:r>
      <w:r w:rsidRPr="000500F9">
        <w:rPr>
          <w:rFonts w:ascii="Arial" w:hAnsi="Arial" w:cs="Arial"/>
          <w:sz w:val="28"/>
          <w:szCs w:val="28"/>
        </w:rPr>
        <w:t xml:space="preserve">: </w:t>
      </w:r>
      <w:r w:rsidRPr="0092370B">
        <w:rPr>
          <w:rFonts w:ascii="Arial" w:hAnsi="Arial" w:cs="Arial"/>
          <w:sz w:val="28"/>
          <w:szCs w:val="28"/>
        </w:rPr>
        <w:t>Introduction to Public Health</w:t>
      </w:r>
    </w:p>
    <w:p w14:paraId="5A166116" w14:textId="71AEA0E4" w:rsidR="0092370B" w:rsidRPr="000500F9" w:rsidRDefault="0092370B" w:rsidP="0092370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LCHS4008</w:t>
      </w:r>
    </w:p>
    <w:p w14:paraId="27976C59" w14:textId="77777777" w:rsidR="0092370B" w:rsidRPr="000500F9" w:rsidRDefault="0092370B" w:rsidP="0092370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500F9">
        <w:rPr>
          <w:rFonts w:ascii="Arial" w:hAnsi="Arial" w:cs="Arial"/>
          <w:b/>
          <w:bCs/>
          <w:sz w:val="28"/>
          <w:szCs w:val="28"/>
        </w:rPr>
        <w:t>Student name</w:t>
      </w:r>
      <w:r w:rsidRPr="000500F9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 Lesley Sebastiao </w:t>
      </w:r>
    </w:p>
    <w:p w14:paraId="772466A0" w14:textId="77777777" w:rsidR="0092370B" w:rsidRPr="000500F9" w:rsidRDefault="0092370B" w:rsidP="0092370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500F9">
        <w:rPr>
          <w:rFonts w:ascii="Arial" w:hAnsi="Arial" w:cs="Arial"/>
          <w:b/>
          <w:bCs/>
          <w:sz w:val="28"/>
          <w:szCs w:val="28"/>
        </w:rPr>
        <w:t>Student ID</w:t>
      </w:r>
      <w:r w:rsidRPr="000500F9">
        <w:rPr>
          <w:rFonts w:ascii="Arial" w:hAnsi="Arial" w:cs="Arial"/>
          <w:sz w:val="28"/>
          <w:szCs w:val="28"/>
        </w:rPr>
        <w:t>:</w:t>
      </w:r>
      <w:r w:rsidRPr="00D24BD5">
        <w:rPr>
          <w:rFonts w:ascii="Arial" w:hAnsi="Arial" w:cs="Arial"/>
          <w:sz w:val="28"/>
          <w:szCs w:val="28"/>
        </w:rPr>
        <w:t xml:space="preserve"> 2511885</w:t>
      </w:r>
    </w:p>
    <w:p w14:paraId="09ECEAB9" w14:textId="3FB4CA5B" w:rsidR="00534913" w:rsidRDefault="0092370B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Pr="00CD33A8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Pr="0092370B">
        <w:rPr>
          <w:rFonts w:ascii="Arial" w:hAnsi="Arial" w:cs="Arial"/>
          <w:sz w:val="28"/>
          <w:szCs w:val="28"/>
        </w:rPr>
        <w:t>Jolly Nwankwo</w:t>
      </w:r>
    </w:p>
    <w:p w14:paraId="15B575F4" w14:textId="77777777" w:rsidR="00EC4FA6" w:rsidRDefault="00EC4FA6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2B4C03E" w14:textId="77777777" w:rsidR="006C00C4" w:rsidRDefault="006C00C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BB991D4" w14:textId="77777777" w:rsidR="008826FC" w:rsidRDefault="008826FC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84BED75" w14:textId="77777777" w:rsidR="006C00C4" w:rsidRDefault="006C00C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3D013C5" w14:textId="77777777" w:rsidR="00E61623" w:rsidRDefault="00E61623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0426FF2" w14:textId="77777777" w:rsidR="00E61623" w:rsidRDefault="00E61623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smallCaps w:val="0"/>
          <w:color w:val="auto"/>
          <w:sz w:val="22"/>
          <w:szCs w:val="22"/>
        </w:rPr>
        <w:id w:val="107702329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4A9F3BD" w14:textId="5D7146D2" w:rsidR="00A3048B" w:rsidRDefault="00A3048B" w:rsidP="00AC1B72">
          <w:pPr>
            <w:pStyle w:val="Heading2"/>
            <w:numPr>
              <w:ilvl w:val="0"/>
              <w:numId w:val="0"/>
            </w:numPr>
            <w:ind w:left="576" w:hanging="576"/>
          </w:pPr>
          <w:r>
            <w:t>Contents</w:t>
          </w:r>
        </w:p>
        <w:p w14:paraId="358BEDB2" w14:textId="0E7A79FA" w:rsidR="00A3048B" w:rsidRDefault="00A3048B" w:rsidP="005E7B75">
          <w:pPr>
            <w:pStyle w:val="TOC2"/>
            <w:tabs>
              <w:tab w:val="right" w:leader="dot" w:pos="9016"/>
            </w:tabs>
            <w:ind w:left="0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6415806" w:history="1">
            <w:r w:rsidRPr="00700166">
              <w:rPr>
                <w:rStyle w:val="Hyperlink"/>
                <w:noProof/>
              </w:rPr>
              <w:t>1.1</w:t>
            </w:r>
            <w:r>
              <w:rPr>
                <w:rStyle w:val="Hyperlink"/>
                <w:noProof/>
              </w:rPr>
              <w:t xml:space="preserve"> I</w:t>
            </w:r>
            <w:r w:rsidR="00635F14">
              <w:rPr>
                <w:rStyle w:val="Hyperlink"/>
                <w:noProof/>
              </w:rPr>
              <w:t xml:space="preserve">ntroduction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_Toc226415806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A9024" w14:textId="5DB6CA9E" w:rsidR="00A3048B" w:rsidRDefault="00A3048B" w:rsidP="005E7B75">
          <w:pPr>
            <w:pStyle w:val="TOC2"/>
            <w:tabs>
              <w:tab w:val="left" w:pos="960"/>
              <w:tab w:val="right" w:leader="dot" w:pos="9016"/>
            </w:tabs>
            <w:ind w:left="0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415807" w:history="1">
            <w:r w:rsidRPr="00700166">
              <w:rPr>
                <w:rStyle w:val="Hyperlink"/>
                <w:noProof/>
              </w:rPr>
              <w:t>1.2Approaches used to measure and monitor dementia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_Toc226415807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E8A40B" w14:textId="4887F18E" w:rsidR="00A3048B" w:rsidRDefault="00A3048B" w:rsidP="005E7B75">
          <w:pPr>
            <w:pStyle w:val="TOC2"/>
            <w:tabs>
              <w:tab w:val="left" w:pos="960"/>
              <w:tab w:val="right" w:leader="dot" w:pos="9016"/>
            </w:tabs>
            <w:ind w:left="0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415808" w:history="1">
            <w:r w:rsidRPr="00700166">
              <w:rPr>
                <w:rStyle w:val="Hyperlink"/>
                <w:noProof/>
              </w:rPr>
              <w:t>1.3HOW DEMENTIA IS CONTROLLED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_Toc226415808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A3A93" w14:textId="2E9802FD" w:rsidR="00A3048B" w:rsidRDefault="00AC1B72" w:rsidP="005E7B75">
          <w:pPr>
            <w:pStyle w:val="TOC2"/>
            <w:tabs>
              <w:tab w:val="left" w:pos="960"/>
              <w:tab w:val="right" w:leader="dot" w:pos="9016"/>
            </w:tabs>
            <w:ind w:left="0"/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415809" w:history="1">
            <w:r>
              <w:rPr>
                <w:rStyle w:val="Hyperlink"/>
                <w:noProof/>
              </w:rPr>
              <w:t>1.4consequences of dementia on Individuals and the Community</w:t>
            </w:r>
            <w:r>
              <w:rPr>
                <w:rStyle w:val="Hyperlink"/>
                <w:noProof/>
              </w:rPr>
              <w:tab/>
              <w:t>4</w:t>
            </w:r>
          </w:hyperlink>
        </w:p>
        <w:p w14:paraId="26D5E78E" w14:textId="25C7A0A2" w:rsidR="00A3048B" w:rsidRDefault="005E7B75" w:rsidP="00635F14">
          <w:pPr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415810" w:history="1">
            <w:r>
              <w:rPr>
                <w:rStyle w:val="Hyperlink"/>
                <w:noProof/>
              </w:rPr>
              <w:t>1.5Health and social care support services required…………………………………………….5</w:t>
            </w:r>
          </w:hyperlink>
        </w:p>
        <w:p w14:paraId="26F865DD" w14:textId="3AEF58A3" w:rsidR="00A3048B" w:rsidRDefault="00A3048B">
          <w:r>
            <w:rPr>
              <w:b/>
              <w:bCs/>
              <w:noProof/>
            </w:rPr>
            <w:fldChar w:fldCharType="end"/>
          </w:r>
        </w:p>
      </w:sdtContent>
    </w:sdt>
    <w:p w14:paraId="056D13E8" w14:textId="77777777" w:rsidR="004540B1" w:rsidRDefault="004540B1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D952548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13927ED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D2C4EFA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2C67D69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12C74C2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70FDCD7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BDCCDCB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831E751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93E6CA7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9872C69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0A31C03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A2F1B6E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D115EFA" w14:textId="77777777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E072026" w14:textId="77777777" w:rsidR="003F50CC" w:rsidRDefault="003F50CC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84C29BC" w14:textId="77777777" w:rsidR="00AC1B72" w:rsidRDefault="00AC1B72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15F40E8" w14:textId="77777777" w:rsidR="007D4CB9" w:rsidRDefault="007D4CB9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AAC43F9" w14:textId="4B2828E1" w:rsidR="00E07164" w:rsidRDefault="00E07164" w:rsidP="00EC4FA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Introduction</w:t>
      </w:r>
    </w:p>
    <w:p w14:paraId="2CE0A06B" w14:textId="57CDF09E" w:rsidR="004540B1" w:rsidRDefault="004540B1" w:rsidP="00E417B8">
      <w:pPr>
        <w:pStyle w:val="Heading2"/>
      </w:pPr>
      <w:bookmarkStart w:id="0" w:name="_Toc226415806"/>
      <w:bookmarkEnd w:id="0"/>
    </w:p>
    <w:p w14:paraId="17946907" w14:textId="75BC5669" w:rsidR="009A46FD" w:rsidRDefault="00B06D43" w:rsidP="00D9199C">
      <w:r>
        <w:t xml:space="preserve"> </w:t>
      </w:r>
      <w:r w:rsidR="0097225E">
        <w:t>Dementia is a progressive neu</w:t>
      </w:r>
      <w:r w:rsidR="0011141A">
        <w:t>rological condition</w:t>
      </w:r>
      <w:r w:rsidR="00540625">
        <w:t xml:space="preserve"> characterised by</w:t>
      </w:r>
      <w:r w:rsidR="00AF5CC6">
        <w:t xml:space="preserve"> a decline in </w:t>
      </w:r>
      <w:r w:rsidR="00BE714E">
        <w:t xml:space="preserve">cognitive function beyond </w:t>
      </w:r>
      <w:r w:rsidR="00AF7FE5">
        <w:t>that expected with</w:t>
      </w:r>
      <w:r w:rsidR="006039E1">
        <w:t xml:space="preserve"> normal ageing. It is not </w:t>
      </w:r>
      <w:r w:rsidR="00AD01B7">
        <w:t xml:space="preserve">a </w:t>
      </w:r>
      <w:r w:rsidR="006039E1">
        <w:t>sing</w:t>
      </w:r>
      <w:r w:rsidR="00753D19">
        <w:t xml:space="preserve">le </w:t>
      </w:r>
      <w:r w:rsidR="00AF7FE5">
        <w:t>disease,</w:t>
      </w:r>
      <w:r w:rsidR="00AD01B7">
        <w:t xml:space="preserve"> but a syndrome caused </w:t>
      </w:r>
      <w:r w:rsidR="00C1096C">
        <w:t>by various conditions, most commonly</w:t>
      </w:r>
      <w:r w:rsidR="00255BCB">
        <w:t xml:space="preserve"> Alzheimer's </w:t>
      </w:r>
      <w:r w:rsidR="00797C3F">
        <w:t xml:space="preserve">disease, which </w:t>
      </w:r>
      <w:r w:rsidR="00290968">
        <w:t xml:space="preserve">accounts </w:t>
      </w:r>
      <w:r w:rsidR="00DF2EA7">
        <w:t xml:space="preserve">for </w:t>
      </w:r>
      <w:r w:rsidR="00D9199C">
        <w:t>approximately</w:t>
      </w:r>
      <w:r w:rsidR="00DF2EA7">
        <w:t xml:space="preserve"> 60-70%</w:t>
      </w:r>
      <w:r w:rsidR="003C1BD5">
        <w:t xml:space="preserve"> of cases worldwide (World Health </w:t>
      </w:r>
      <w:r w:rsidR="00D9199C">
        <w:t>Organisation,2021). Dem</w:t>
      </w:r>
      <w:r w:rsidR="009F74F9">
        <w:t xml:space="preserve">entia affects memory, </w:t>
      </w:r>
      <w:r w:rsidR="00655F92">
        <w:t xml:space="preserve">thinking, </w:t>
      </w:r>
      <w:r w:rsidR="00403172">
        <w:t xml:space="preserve">and </w:t>
      </w:r>
      <w:r w:rsidR="00655F92">
        <w:t>behaviour</w:t>
      </w:r>
      <w:r w:rsidR="00AF7FE5">
        <w:t>, as well as</w:t>
      </w:r>
      <w:r w:rsidR="00E459A0">
        <w:t xml:space="preserve"> </w:t>
      </w:r>
      <w:r w:rsidR="007F3265">
        <w:t xml:space="preserve">the ability to perform everyday </w:t>
      </w:r>
      <w:r w:rsidR="00E63BA4">
        <w:t>activities. Common symptoms include memo</w:t>
      </w:r>
      <w:r w:rsidR="00A55D28">
        <w:t>ry loss, confusion, lang</w:t>
      </w:r>
      <w:r w:rsidR="009A5E8F">
        <w:t>uage difficulties, mood chang</w:t>
      </w:r>
      <w:r w:rsidR="00D91B36">
        <w:t xml:space="preserve">es and impaired </w:t>
      </w:r>
      <w:r w:rsidR="002E63F9">
        <w:t>judgement (Alzheimer</w:t>
      </w:r>
      <w:r w:rsidR="004F4DCB">
        <w:t>’s Society,</w:t>
      </w:r>
      <w:r w:rsidR="0014758C">
        <w:t>2021).</w:t>
      </w:r>
    </w:p>
    <w:p w14:paraId="25A94A5D" w14:textId="329DB6DE" w:rsidR="00BB76BC" w:rsidRPr="00D9199C" w:rsidRDefault="0014758C" w:rsidP="00D9199C">
      <w:r>
        <w:t xml:space="preserve">Dementia </w:t>
      </w:r>
      <w:r w:rsidR="00817EA0">
        <w:t>is a major</w:t>
      </w:r>
      <w:r w:rsidR="004D3BD2">
        <w:t xml:space="preserve"> global health </w:t>
      </w:r>
      <w:r w:rsidR="007C118F">
        <w:t>concern. Worldwide</w:t>
      </w:r>
      <w:r w:rsidR="00161934">
        <w:t>,</w:t>
      </w:r>
      <w:r w:rsidR="007C118F">
        <w:t xml:space="preserve"> over 55 mi</w:t>
      </w:r>
      <w:r w:rsidR="00966541">
        <w:t>llion people live with dementia, with 10 million new cases ea</w:t>
      </w:r>
      <w:r w:rsidR="0078793C">
        <w:t>ch year (</w:t>
      </w:r>
      <w:r w:rsidR="008D244C">
        <w:t>World Health Organisation</w:t>
      </w:r>
      <w:r w:rsidR="00617AA8">
        <w:t xml:space="preserve">,2021). In the </w:t>
      </w:r>
      <w:r w:rsidR="008D244C">
        <w:t>United Kingdom</w:t>
      </w:r>
      <w:r w:rsidR="00161934">
        <w:t xml:space="preserve">, around 900,000 people </w:t>
      </w:r>
      <w:r w:rsidR="004E2DDE">
        <w:t xml:space="preserve">were </w:t>
      </w:r>
      <w:r w:rsidR="00597A42">
        <w:t>living with dementia in 2021 (A</w:t>
      </w:r>
      <w:r w:rsidR="005F0E9B">
        <w:t xml:space="preserve">lzheimer’s </w:t>
      </w:r>
      <w:r w:rsidR="006B2220">
        <w:t>Society</w:t>
      </w:r>
      <w:r w:rsidR="005F0E9B">
        <w:t>, 2021</w:t>
      </w:r>
      <w:r w:rsidR="00576F22">
        <w:t xml:space="preserve">), and this number continues to rise due to an </w:t>
      </w:r>
      <w:r w:rsidR="006B2220">
        <w:t>ageing</w:t>
      </w:r>
      <w:r w:rsidR="00F95504">
        <w:t xml:space="preserve"> population. Dementia is also </w:t>
      </w:r>
      <w:r w:rsidR="008D3693">
        <w:t xml:space="preserve">the leading cause of death in the </w:t>
      </w:r>
      <w:r w:rsidR="00194936">
        <w:t xml:space="preserve">UK, highlighting its severity </w:t>
      </w:r>
      <w:r w:rsidR="00BD5C3E">
        <w:t xml:space="preserve">as a public </w:t>
      </w:r>
      <w:r w:rsidR="00E45E36">
        <w:t xml:space="preserve">health issue </w:t>
      </w:r>
      <w:r w:rsidR="00390094">
        <w:t>(</w:t>
      </w:r>
      <w:r w:rsidR="00BB76BC">
        <w:t>Alzheimer’s</w:t>
      </w:r>
      <w:r w:rsidR="00390094">
        <w:t xml:space="preserve"> </w:t>
      </w:r>
      <w:r w:rsidR="00BB76BC">
        <w:t>Society,2024).</w:t>
      </w:r>
    </w:p>
    <w:p w14:paraId="3D6A193A" w14:textId="288231B5" w:rsidR="00E36354" w:rsidRDefault="00E36354" w:rsidP="00E36354">
      <w:pPr>
        <w:pStyle w:val="Heading2"/>
      </w:pPr>
      <w:bookmarkStart w:id="1" w:name="_Toc226415807"/>
      <w:r>
        <w:t>Approac</w:t>
      </w:r>
      <w:r w:rsidR="00F51200">
        <w:t>hes used to measure and monitor dem</w:t>
      </w:r>
      <w:r w:rsidR="00AC139B">
        <w:t>entia</w:t>
      </w:r>
      <w:bookmarkEnd w:id="1"/>
      <w:r w:rsidR="00AC139B">
        <w:t xml:space="preserve"> </w:t>
      </w:r>
    </w:p>
    <w:p w14:paraId="098BDE2C" w14:textId="77777777" w:rsidR="00D96166" w:rsidRDefault="00D96166" w:rsidP="00AC139B"/>
    <w:p w14:paraId="63FBDDE7" w14:textId="69A91827" w:rsidR="00ED1311" w:rsidRDefault="00ED1311" w:rsidP="00AC139B">
      <w:r>
        <w:t xml:space="preserve">Dementia is measured and </w:t>
      </w:r>
      <w:r w:rsidR="009035EC">
        <w:t>monitored</w:t>
      </w:r>
      <w:r>
        <w:t xml:space="preserve"> </w:t>
      </w:r>
      <w:r w:rsidR="00056D15">
        <w:t xml:space="preserve">using several approaches, including </w:t>
      </w:r>
      <w:r w:rsidR="006F3F55">
        <w:t xml:space="preserve">epidemiological data, </w:t>
      </w:r>
      <w:r w:rsidR="009035EC">
        <w:t>clinical</w:t>
      </w:r>
      <w:r w:rsidR="006F3F55">
        <w:t xml:space="preserve"> diag</w:t>
      </w:r>
      <w:r w:rsidR="002B19AB">
        <w:t xml:space="preserve">nosis, </w:t>
      </w:r>
      <w:r w:rsidR="009035EC">
        <w:t>screening</w:t>
      </w:r>
      <w:r w:rsidR="002B19AB">
        <w:t xml:space="preserve"> tools and national health </w:t>
      </w:r>
      <w:r w:rsidR="009035EC">
        <w:t>surveillance</w:t>
      </w:r>
      <w:r w:rsidR="00D96166">
        <w:t xml:space="preserve"> systems.</w:t>
      </w:r>
    </w:p>
    <w:p w14:paraId="32C0649E" w14:textId="15FF2AF6" w:rsidR="00D96166" w:rsidRDefault="00D55E2D" w:rsidP="00AC139B">
      <w:r>
        <w:t xml:space="preserve">One key is prevalence and incidence </w:t>
      </w:r>
      <w:r w:rsidR="003821B6">
        <w:t xml:space="preserve">measurement. Prevalence </w:t>
      </w:r>
      <w:r w:rsidR="00642084">
        <w:t xml:space="preserve">refers to the number of people living with </w:t>
      </w:r>
      <w:r w:rsidR="004860B8">
        <w:t>dementia at a given time</w:t>
      </w:r>
      <w:r w:rsidR="00C816D3">
        <w:t>, while incidence refe</w:t>
      </w:r>
      <w:r w:rsidR="00D86194">
        <w:t>rs to the number of new cases over a specific period.</w:t>
      </w:r>
      <w:r w:rsidR="001C7FF5">
        <w:t xml:space="preserve"> These measures</w:t>
      </w:r>
      <w:r w:rsidR="009035EC">
        <w:t xml:space="preserve"> help public health authorities understand </w:t>
      </w:r>
      <w:r w:rsidR="00A73C1E">
        <w:t xml:space="preserve">the </w:t>
      </w:r>
      <w:r w:rsidR="00315AD6">
        <w:t>scale and growth of the con</w:t>
      </w:r>
      <w:r w:rsidR="006D0BD4">
        <w:t>dition (Dementia stat</w:t>
      </w:r>
      <w:r w:rsidR="00EF249E">
        <w:t xml:space="preserve">istics hub,2024). </w:t>
      </w:r>
      <w:r w:rsidR="00315AD6">
        <w:t xml:space="preserve"> </w:t>
      </w:r>
      <w:r w:rsidR="00EF249E">
        <w:t xml:space="preserve">For </w:t>
      </w:r>
      <w:r w:rsidR="00A73C1E">
        <w:t>example, in</w:t>
      </w:r>
      <w:r w:rsidR="00EF249E">
        <w:t xml:space="preserve"> England</w:t>
      </w:r>
      <w:r w:rsidR="00A73C1E">
        <w:t>, approximately 483</w:t>
      </w:r>
      <w:r w:rsidR="005F63C9">
        <w:t xml:space="preserve">,000 people aged 65 and over had a formal </w:t>
      </w:r>
      <w:r w:rsidR="009034A8">
        <w:t xml:space="preserve">dementia diagnosis in recent years, with </w:t>
      </w:r>
      <w:r w:rsidR="00BB07F8">
        <w:t>prevalence rates increasing com</w:t>
      </w:r>
      <w:r w:rsidR="00937350">
        <w:t>pared to 2021 (GOV.UK</w:t>
      </w:r>
      <w:r w:rsidR="00D533E1">
        <w:t>,2025).</w:t>
      </w:r>
    </w:p>
    <w:p w14:paraId="5410E3D7" w14:textId="17E047FC" w:rsidR="00D533E1" w:rsidRDefault="00B3218A" w:rsidP="00AC139B">
      <w:r>
        <w:t>Anoth</w:t>
      </w:r>
      <w:r w:rsidR="00B91A2F">
        <w:t>er crucial appro</w:t>
      </w:r>
      <w:r w:rsidR="001C36D0">
        <w:t>a</w:t>
      </w:r>
      <w:r w:rsidR="00B91A2F">
        <w:t>ch</w:t>
      </w:r>
      <w:r w:rsidR="001C36D0">
        <w:t xml:space="preserve"> is </w:t>
      </w:r>
      <w:r w:rsidR="001F2EF9">
        <w:t>clinical</w:t>
      </w:r>
      <w:r w:rsidR="001C36D0">
        <w:t xml:space="preserve"> assessment and di</w:t>
      </w:r>
      <w:r w:rsidR="001F2EF9">
        <w:t>agnosis</w:t>
      </w:r>
      <w:r w:rsidR="00291040">
        <w:t xml:space="preserve">. Healthcare professionals employ </w:t>
      </w:r>
      <w:r w:rsidR="00067394">
        <w:t>cognitive tests like the Mini</w:t>
      </w:r>
      <w:r w:rsidR="00362A78">
        <w:t>-Mental State Exam</w:t>
      </w:r>
      <w:r w:rsidR="00CE5B45">
        <w:t>ination (MMSE), brain ima</w:t>
      </w:r>
      <w:r w:rsidR="00B17C65">
        <w:t xml:space="preserve">ging techniques such </w:t>
      </w:r>
      <w:r w:rsidR="00E31026">
        <w:t xml:space="preserve">as MRI </w:t>
      </w:r>
      <w:r w:rsidR="00161C76">
        <w:t>or CT scans</w:t>
      </w:r>
      <w:r w:rsidR="00E31026">
        <w:t xml:space="preserve">, </w:t>
      </w:r>
      <w:r w:rsidR="00407DD0">
        <w:t xml:space="preserve">and patient history to diagnose </w:t>
      </w:r>
      <w:r w:rsidR="003B4420">
        <w:t>dementia</w:t>
      </w:r>
      <w:r w:rsidR="00F82E61">
        <w:t>.</w:t>
      </w:r>
      <w:r w:rsidR="003B4420">
        <w:t xml:space="preserve"> Early diagnosis is vital for </w:t>
      </w:r>
      <w:r w:rsidR="009F59C7">
        <w:t>monitoring appropriate care (</w:t>
      </w:r>
      <w:r w:rsidR="00427BD1">
        <w:t>Alzheimer’s</w:t>
      </w:r>
      <w:r w:rsidR="00685205">
        <w:t xml:space="preserve"> </w:t>
      </w:r>
      <w:r w:rsidR="00427BD1">
        <w:t>Society</w:t>
      </w:r>
      <w:r w:rsidR="00685205">
        <w:t>,2021</w:t>
      </w:r>
      <w:r w:rsidR="00427BD1">
        <w:t>).</w:t>
      </w:r>
    </w:p>
    <w:p w14:paraId="07B066C8" w14:textId="0AB4ECF7" w:rsidR="005E5F15" w:rsidRDefault="005E5F15" w:rsidP="00AC139B">
      <w:r>
        <w:t>National da</w:t>
      </w:r>
      <w:r w:rsidR="00867A9D">
        <w:t xml:space="preserve">tabases and health records also play </w:t>
      </w:r>
      <w:r w:rsidR="00490F97">
        <w:t xml:space="preserve">a significant role. In the UK, the National </w:t>
      </w:r>
      <w:r w:rsidR="009B164D">
        <w:t xml:space="preserve">Health Service (NHS) </w:t>
      </w:r>
      <w:r w:rsidR="00A36CBE">
        <w:t xml:space="preserve">collects data on dementia </w:t>
      </w:r>
      <w:r w:rsidR="0073029C">
        <w:t>diagnosis rates, treatment outcomes</w:t>
      </w:r>
      <w:r w:rsidR="0032313E">
        <w:t>, and care delivery. These sys</w:t>
      </w:r>
      <w:r w:rsidR="00CE1895">
        <w:t xml:space="preserve">tems enable the tracking of regional </w:t>
      </w:r>
      <w:r w:rsidR="002202BC">
        <w:t xml:space="preserve">variations and </w:t>
      </w:r>
      <w:r w:rsidR="00D01625">
        <w:t>the identification of areas requiring improvement</w:t>
      </w:r>
      <w:r w:rsidR="00161C76">
        <w:t xml:space="preserve"> (GOV.UK,2025).</w:t>
      </w:r>
    </w:p>
    <w:p w14:paraId="69922134" w14:textId="182E4DB8" w:rsidR="00161C76" w:rsidRDefault="00466BCB" w:rsidP="00AC139B">
      <w:r>
        <w:t>Furthermore, scre</w:t>
      </w:r>
      <w:r w:rsidR="000D5685">
        <w:t xml:space="preserve">ening programs and memory clinics are employed </w:t>
      </w:r>
      <w:r w:rsidR="00FD099C">
        <w:t xml:space="preserve">to identify early </w:t>
      </w:r>
      <w:r w:rsidR="003E7542">
        <w:t xml:space="preserve">indicators of dementia. Monitoring also involves </w:t>
      </w:r>
      <w:r w:rsidR="001F0B39">
        <w:t>assessing risk factors, such as age, lifestyle</w:t>
      </w:r>
      <w:r w:rsidR="004D134A">
        <w:t>,</w:t>
      </w:r>
      <w:r w:rsidR="00614855">
        <w:t xml:space="preserve"> </w:t>
      </w:r>
      <w:r w:rsidR="004D134A">
        <w:t xml:space="preserve">and comorbidities like </w:t>
      </w:r>
      <w:r w:rsidR="00E6554D">
        <w:t xml:space="preserve">hypertension, which </w:t>
      </w:r>
      <w:r w:rsidR="00614855">
        <w:t>have</w:t>
      </w:r>
      <w:r w:rsidR="00E6554D">
        <w:t xml:space="preserve"> been </w:t>
      </w:r>
      <w:r w:rsidR="00581289">
        <w:t xml:space="preserve">associated with an increased risk </w:t>
      </w:r>
      <w:r w:rsidR="00614855">
        <w:t xml:space="preserve">of </w:t>
      </w:r>
      <w:r w:rsidR="00581289">
        <w:t xml:space="preserve">dementia </w:t>
      </w:r>
      <w:r w:rsidR="005D76FA">
        <w:t>(</w:t>
      </w:r>
      <w:r w:rsidR="000E1497">
        <w:t>Pub</w:t>
      </w:r>
      <w:r w:rsidR="00614855">
        <w:t>Med,2023).</w:t>
      </w:r>
    </w:p>
    <w:p w14:paraId="7696F7CD" w14:textId="7E7BE866" w:rsidR="003F50CC" w:rsidRDefault="003F50CC" w:rsidP="00AC139B">
      <w:r>
        <w:t>Las</w:t>
      </w:r>
      <w:r w:rsidR="005D3A96">
        <w:t xml:space="preserve">tly, global monitoring systems, led </w:t>
      </w:r>
      <w:r w:rsidR="00A42A9E">
        <w:t xml:space="preserve">by the World Health </w:t>
      </w:r>
      <w:r w:rsidR="00ED560B">
        <w:t>Organisation</w:t>
      </w:r>
      <w:r w:rsidR="00A42A9E">
        <w:t xml:space="preserve"> (WHO), provide</w:t>
      </w:r>
      <w:r w:rsidR="00DA610C">
        <w:t xml:space="preserve"> international comparisons and projections</w:t>
      </w:r>
      <w:r w:rsidR="00ED560B">
        <w:t>. These insights reve</w:t>
      </w:r>
      <w:r w:rsidR="00BB0362">
        <w:t xml:space="preserve">al that </w:t>
      </w:r>
      <w:r w:rsidR="00C00412">
        <w:t>deme</w:t>
      </w:r>
      <w:r w:rsidR="005E7709">
        <w:t xml:space="preserve">ntia cases are </w:t>
      </w:r>
      <w:r w:rsidR="005E7709">
        <w:lastRenderedPageBreak/>
        <w:t>project</w:t>
      </w:r>
      <w:r w:rsidR="00F33698">
        <w:t xml:space="preserve">ed to rise substantially </w:t>
      </w:r>
      <w:r w:rsidR="00B62CD5">
        <w:t xml:space="preserve">in the coming decades due to the </w:t>
      </w:r>
      <w:r w:rsidR="00660231">
        <w:t>ageing</w:t>
      </w:r>
      <w:r w:rsidR="009714B4">
        <w:t xml:space="preserve"> </w:t>
      </w:r>
      <w:r w:rsidR="00482995">
        <w:t>population (</w:t>
      </w:r>
      <w:r w:rsidR="00660231">
        <w:t>World</w:t>
      </w:r>
      <w:r w:rsidR="009714B4">
        <w:t xml:space="preserve"> He</w:t>
      </w:r>
      <w:r w:rsidR="00521FE4">
        <w:t xml:space="preserve">alth </w:t>
      </w:r>
      <w:r w:rsidR="00660231">
        <w:t>Organisation</w:t>
      </w:r>
      <w:r w:rsidR="00521FE4">
        <w:t>, 202</w:t>
      </w:r>
      <w:r w:rsidR="00660231">
        <w:t>1).</w:t>
      </w:r>
    </w:p>
    <w:p w14:paraId="212983B7" w14:textId="655C0576" w:rsidR="00660231" w:rsidRPr="002A4579" w:rsidRDefault="002A4579" w:rsidP="002A4579">
      <w:pPr>
        <w:pStyle w:val="Heading2"/>
        <w:rPr>
          <w:b w:val="0"/>
          <w:bCs w:val="0"/>
        </w:rPr>
      </w:pPr>
      <w:bookmarkStart w:id="2" w:name="_Toc226415808"/>
      <w:r w:rsidRPr="002A4579">
        <w:rPr>
          <w:b w:val="0"/>
          <w:bCs w:val="0"/>
        </w:rPr>
        <w:t>HOW DEMENTIA</w:t>
      </w:r>
      <w:r w:rsidR="00135837" w:rsidRPr="002A4579">
        <w:rPr>
          <w:b w:val="0"/>
          <w:bCs w:val="0"/>
        </w:rPr>
        <w:t xml:space="preserve"> </w:t>
      </w:r>
      <w:r w:rsidRPr="002A4579">
        <w:rPr>
          <w:b w:val="0"/>
          <w:bCs w:val="0"/>
        </w:rPr>
        <w:t>IS CONTROLLED</w:t>
      </w:r>
      <w:bookmarkEnd w:id="2"/>
      <w:r w:rsidR="004D6293" w:rsidRPr="002A4579">
        <w:rPr>
          <w:b w:val="0"/>
          <w:bCs w:val="0"/>
        </w:rPr>
        <w:t xml:space="preserve"> </w:t>
      </w:r>
    </w:p>
    <w:p w14:paraId="0265F31F" w14:textId="77777777" w:rsidR="003F290D" w:rsidRDefault="003F290D" w:rsidP="003F290D"/>
    <w:p w14:paraId="750D5D72" w14:textId="1915ADEB" w:rsidR="003F290D" w:rsidRDefault="00F53D1D" w:rsidP="003F290D">
      <w:r>
        <w:t>Al</w:t>
      </w:r>
      <w:r w:rsidR="00C96695">
        <w:t xml:space="preserve">though </w:t>
      </w:r>
      <w:r w:rsidR="002A4579">
        <w:t>there's</w:t>
      </w:r>
      <w:r w:rsidR="00C96695">
        <w:t xml:space="preserve"> currently no cure for dementia, </w:t>
      </w:r>
      <w:r w:rsidR="00E855E6">
        <w:t>v</w:t>
      </w:r>
      <w:r w:rsidR="003A6E92">
        <w:t>ar</w:t>
      </w:r>
      <w:r w:rsidR="00407F18">
        <w:t>ious strategies are employed to manage its prog</w:t>
      </w:r>
      <w:r w:rsidR="00112D90">
        <w:t>ression and impact.</w:t>
      </w:r>
    </w:p>
    <w:p w14:paraId="7C61E272" w14:textId="1DDFDE6C" w:rsidR="00B16054" w:rsidRDefault="00112D90" w:rsidP="003F290D">
      <w:r>
        <w:t>One significant app</w:t>
      </w:r>
      <w:r w:rsidR="00577553">
        <w:t>roach is medical management. Medications like ch</w:t>
      </w:r>
      <w:r w:rsidR="00AF0D35">
        <w:t>olinesterase in</w:t>
      </w:r>
      <w:r w:rsidR="00DD448F">
        <w:t>h</w:t>
      </w:r>
      <w:r w:rsidR="003F798D">
        <w:t>ibitors (donep</w:t>
      </w:r>
      <w:r w:rsidR="00B20D39">
        <w:t>ezil) are used to all</w:t>
      </w:r>
      <w:r w:rsidR="00C406BC">
        <w:t xml:space="preserve">eviate symptoms, particularly in </w:t>
      </w:r>
      <w:r w:rsidR="002A4579">
        <w:t>Alzheimer's</w:t>
      </w:r>
      <w:r w:rsidR="00B16054">
        <w:t xml:space="preserve"> disease. These drugs </w:t>
      </w:r>
      <w:r w:rsidR="00734D6A">
        <w:t xml:space="preserve">can temporarily enhance </w:t>
      </w:r>
      <w:r w:rsidR="0003427F">
        <w:t xml:space="preserve">cognitive function and </w:t>
      </w:r>
      <w:r w:rsidR="00A706ED">
        <w:t>quality of life (</w:t>
      </w:r>
      <w:r w:rsidR="002A4579">
        <w:t>Alzheimer's Society</w:t>
      </w:r>
      <w:r w:rsidR="00A706ED">
        <w:t>,</w:t>
      </w:r>
      <w:r w:rsidR="00B55D2F">
        <w:t>2021).</w:t>
      </w:r>
    </w:p>
    <w:p w14:paraId="3CCA8F67" w14:textId="3CCECF31" w:rsidR="00B55D2F" w:rsidRDefault="00B55D2F" w:rsidP="003F290D">
      <w:r>
        <w:t>Risk reduction and pre</w:t>
      </w:r>
      <w:r w:rsidR="002A4579">
        <w:t xml:space="preserve">vention strategies are </w:t>
      </w:r>
      <w:r w:rsidR="008F2482">
        <w:t>equally important</w:t>
      </w:r>
      <w:r w:rsidR="0017550F">
        <w:t>. Research in</w:t>
      </w:r>
      <w:r w:rsidR="002A6540">
        <w:t xml:space="preserve">dicates that up to one-third of dementia </w:t>
      </w:r>
      <w:r w:rsidR="00905250">
        <w:t xml:space="preserve">cases may be preventable through lifestyle </w:t>
      </w:r>
      <w:r w:rsidR="007E6F72">
        <w:t xml:space="preserve">modifications, such as maintaining </w:t>
      </w:r>
      <w:r w:rsidR="00E9536A">
        <w:t xml:space="preserve">a healthy diet, regular </w:t>
      </w:r>
      <w:r w:rsidR="00067FB9">
        <w:t xml:space="preserve">physical activity, controlling </w:t>
      </w:r>
      <w:r w:rsidR="005A0E96">
        <w:t xml:space="preserve">blood pressure, and abstaining from smoking </w:t>
      </w:r>
      <w:r w:rsidR="004F6C05">
        <w:t>(</w:t>
      </w:r>
      <w:proofErr w:type="spellStart"/>
      <w:r w:rsidR="00FA2C55">
        <w:t>Drowley</w:t>
      </w:r>
      <w:proofErr w:type="spellEnd"/>
      <w:r w:rsidR="004F6C05">
        <w:t xml:space="preserve"> and </w:t>
      </w:r>
      <w:r w:rsidR="00FA2C55">
        <w:t>Burns</w:t>
      </w:r>
      <w:r w:rsidR="004F6C05">
        <w:t>,2022)</w:t>
      </w:r>
      <w:r w:rsidR="00FA2C55">
        <w:t>.</w:t>
      </w:r>
      <w:r w:rsidR="00C61B1D">
        <w:t xml:space="preserve"> </w:t>
      </w:r>
      <w:r w:rsidR="00A379FA">
        <w:t>Public</w:t>
      </w:r>
      <w:r w:rsidR="00C61B1D">
        <w:t xml:space="preserve"> health campaigns</w:t>
      </w:r>
      <w:r w:rsidR="00A732E8">
        <w:t xml:space="preserve"> in the UK actively promote</w:t>
      </w:r>
      <w:r w:rsidR="00E42067">
        <w:t xml:space="preserve"> these behaviours to reduce the likelihood </w:t>
      </w:r>
      <w:r w:rsidR="00A379FA">
        <w:t xml:space="preserve">of future cases. </w:t>
      </w:r>
    </w:p>
    <w:p w14:paraId="3D323D47" w14:textId="6935E824" w:rsidR="00482995" w:rsidRDefault="00F26D1C" w:rsidP="004D6293">
      <w:r>
        <w:t>E</w:t>
      </w:r>
      <w:r w:rsidR="00524FBE">
        <w:t>arly diagn</w:t>
      </w:r>
      <w:r w:rsidR="00297FAB">
        <w:t>osis and intervention are crucial in con</w:t>
      </w:r>
      <w:r w:rsidR="00F03A66">
        <w:t xml:space="preserve">trolling dementia. </w:t>
      </w:r>
      <w:r w:rsidR="002C7DEF">
        <w:t>Identifying</w:t>
      </w:r>
      <w:r w:rsidR="00F03A66">
        <w:t xml:space="preserve"> the con</w:t>
      </w:r>
      <w:r w:rsidR="002C7DEF">
        <w:t xml:space="preserve">dition early </w:t>
      </w:r>
      <w:r w:rsidR="00501B4F">
        <w:t xml:space="preserve">enables individuals to access support </w:t>
      </w:r>
      <w:r w:rsidR="00731315">
        <w:t xml:space="preserve">services, </w:t>
      </w:r>
      <w:proofErr w:type="gramStart"/>
      <w:r w:rsidR="00731315">
        <w:t>plan for the future</w:t>
      </w:r>
      <w:proofErr w:type="gramEnd"/>
      <w:r w:rsidR="00731315">
        <w:t>, and re</w:t>
      </w:r>
      <w:r w:rsidR="001A3711">
        <w:t xml:space="preserve">ceive treatment that may slow </w:t>
      </w:r>
      <w:r w:rsidR="008D5807">
        <w:t>the progression of the disease (</w:t>
      </w:r>
      <w:r w:rsidR="00E248DC">
        <w:t xml:space="preserve">World Health Organisation, </w:t>
      </w:r>
      <w:r w:rsidR="009D1476">
        <w:t>2021).</w:t>
      </w:r>
    </w:p>
    <w:p w14:paraId="3F77B223" w14:textId="11CB6C27" w:rsidR="009D1476" w:rsidRDefault="009D1476" w:rsidP="004D6293">
      <w:r>
        <w:t xml:space="preserve">Another vital control </w:t>
      </w:r>
      <w:r w:rsidR="00202780">
        <w:t>measure is person-centred care. This approach involves ta</w:t>
      </w:r>
      <w:r w:rsidR="00203C9F">
        <w:t>iloring care to the individual’s specific needs</w:t>
      </w:r>
      <w:r w:rsidR="00960CE1">
        <w:t>, preferences, and abilities</w:t>
      </w:r>
      <w:r w:rsidR="00BB73B5">
        <w:t xml:space="preserve">. </w:t>
      </w:r>
      <w:r w:rsidR="00E248DC">
        <w:t xml:space="preserve">It helps maintain their independence and dignity while minimising distress (Alzheimer’s Society, </w:t>
      </w:r>
      <w:r w:rsidR="00E11AF0">
        <w:t>2021).</w:t>
      </w:r>
    </w:p>
    <w:p w14:paraId="45B82D7E" w14:textId="3E1B3649" w:rsidR="00E11AF0" w:rsidRDefault="00E939ED" w:rsidP="004D6293">
      <w:r>
        <w:t xml:space="preserve">Policy and national strategies also play a </w:t>
      </w:r>
      <w:r w:rsidR="00D33A42">
        <w:t>significant role. The UK government has implemented deme</w:t>
      </w:r>
      <w:r w:rsidR="005955FD">
        <w:t xml:space="preserve">ntia strategies aimed at </w:t>
      </w:r>
      <w:r w:rsidR="00481896">
        <w:t xml:space="preserve">improving </w:t>
      </w:r>
      <w:r w:rsidR="00DD2E24">
        <w:t>diag</w:t>
      </w:r>
      <w:r w:rsidR="00F34B07">
        <w:t>nosis rates, enhancing care quality</w:t>
      </w:r>
      <w:r w:rsidR="004D76F1">
        <w:t xml:space="preserve">, and supporting research </w:t>
      </w:r>
      <w:proofErr w:type="gramStart"/>
      <w:r w:rsidR="004D76F1">
        <w:t>( GO</w:t>
      </w:r>
      <w:r w:rsidR="00E248DC">
        <w:t>V.UK</w:t>
      </w:r>
      <w:proofErr w:type="gramEnd"/>
      <w:r w:rsidR="00E248DC">
        <w:t xml:space="preserve">,2025). </w:t>
      </w:r>
    </w:p>
    <w:p w14:paraId="7B0B88EC" w14:textId="433AA592" w:rsidR="00E248DC" w:rsidRDefault="0005159F" w:rsidP="004D6293">
      <w:r>
        <w:t>Lastly, support for care</w:t>
      </w:r>
      <w:r w:rsidR="007A48D8">
        <w:t>rs and families is essen</w:t>
      </w:r>
      <w:r w:rsidR="001E6ED1">
        <w:t xml:space="preserve">tial. Informal carers </w:t>
      </w:r>
      <w:r w:rsidR="00775C61">
        <w:t>provide a substantial por</w:t>
      </w:r>
      <w:r w:rsidR="001C46B9">
        <w:t xml:space="preserve">tion of dementia </w:t>
      </w:r>
      <w:proofErr w:type="gramStart"/>
      <w:r w:rsidR="001C46B9">
        <w:t>care, and</w:t>
      </w:r>
      <w:proofErr w:type="gramEnd"/>
      <w:r w:rsidR="001C46B9">
        <w:t xml:space="preserve"> supporting them redu</w:t>
      </w:r>
      <w:r w:rsidR="00C52109">
        <w:t>ces the overall burden on healthcare systems</w:t>
      </w:r>
      <w:r w:rsidR="003751FF">
        <w:t xml:space="preserve"> (OECD,2021).</w:t>
      </w:r>
    </w:p>
    <w:p w14:paraId="2BD05E4C" w14:textId="77777777" w:rsidR="00216DC4" w:rsidRDefault="00216DC4" w:rsidP="004D6293"/>
    <w:p w14:paraId="5D9968AE" w14:textId="5966BA0B" w:rsidR="00216DC4" w:rsidRDefault="00E57F1E" w:rsidP="00E57F1E">
      <w:pPr>
        <w:pStyle w:val="Heading2"/>
      </w:pPr>
      <w:bookmarkStart w:id="3" w:name="_Toc226415809"/>
      <w:r>
        <w:t>conse</w:t>
      </w:r>
      <w:r w:rsidR="00A55E7D">
        <w:t>quences of deme</w:t>
      </w:r>
      <w:r w:rsidR="000A5D93">
        <w:t>ntia on individuals and the community</w:t>
      </w:r>
      <w:bookmarkEnd w:id="3"/>
      <w:r w:rsidR="000A5D93">
        <w:t xml:space="preserve"> </w:t>
      </w:r>
    </w:p>
    <w:p w14:paraId="20D66D80" w14:textId="60734515" w:rsidR="00E248DC" w:rsidRDefault="00E248DC" w:rsidP="004D6293"/>
    <w:p w14:paraId="226AF88A" w14:textId="2BAFC022" w:rsidR="005737E0" w:rsidRDefault="005737E0" w:rsidP="004D6293">
      <w:r>
        <w:t>D</w:t>
      </w:r>
      <w:r w:rsidR="00DA1827">
        <w:t>ementia has significant consequ</w:t>
      </w:r>
      <w:r w:rsidR="00B74074">
        <w:t>ences for individuals, families</w:t>
      </w:r>
      <w:r w:rsidR="006F3BC6">
        <w:t xml:space="preserve">, and </w:t>
      </w:r>
      <w:proofErr w:type="gramStart"/>
      <w:r w:rsidR="006F3BC6">
        <w:t>society as a whole</w:t>
      </w:r>
      <w:proofErr w:type="gramEnd"/>
      <w:r w:rsidR="00E5275E">
        <w:t xml:space="preserve">. </w:t>
      </w:r>
    </w:p>
    <w:p w14:paraId="651DF7AF" w14:textId="311B6621" w:rsidR="00E5275E" w:rsidRDefault="00E5275E" w:rsidP="004D6293">
      <w:r>
        <w:t xml:space="preserve">For individuals, </w:t>
      </w:r>
      <w:r w:rsidR="006B3098">
        <w:t xml:space="preserve">dementia leads to progressive loss of </w:t>
      </w:r>
      <w:r w:rsidR="001205EF">
        <w:t>independence</w:t>
      </w:r>
      <w:r w:rsidR="007415D9">
        <w:t xml:space="preserve"> as cognitive function declines</w:t>
      </w:r>
      <w:r w:rsidR="003D456D">
        <w:t>;</w:t>
      </w:r>
      <w:r w:rsidR="00DA22AB">
        <w:t xml:space="preserve"> individuals may </w:t>
      </w:r>
      <w:r w:rsidR="00E5323A">
        <w:t>struggle with daily activities such as cooking</w:t>
      </w:r>
      <w:r w:rsidR="00A45FFA">
        <w:t xml:space="preserve">, managing finances, </w:t>
      </w:r>
      <w:r w:rsidR="003D456D">
        <w:t>and</w:t>
      </w:r>
      <w:r w:rsidR="00A45FFA">
        <w:t xml:space="preserve"> personal hy</w:t>
      </w:r>
      <w:r w:rsidR="00EA60E8">
        <w:t>giene (</w:t>
      </w:r>
      <w:r w:rsidR="003D456D">
        <w:t>Alzheimer’s</w:t>
      </w:r>
      <w:r w:rsidR="00EA60E8">
        <w:t xml:space="preserve"> </w:t>
      </w:r>
      <w:r w:rsidR="003D456D">
        <w:t>Society,2021).</w:t>
      </w:r>
    </w:p>
    <w:p w14:paraId="182122AE" w14:textId="08DCE7D5" w:rsidR="008420B6" w:rsidRDefault="0090364F" w:rsidP="004D6293">
      <w:r>
        <w:t>There are also psych</w:t>
      </w:r>
      <w:r w:rsidR="00B034BF">
        <w:t xml:space="preserve">ological and </w:t>
      </w:r>
      <w:r w:rsidR="0067245E">
        <w:t>emoti</w:t>
      </w:r>
      <w:r w:rsidR="007B6CA3">
        <w:t>onal impacts. People with dementia</w:t>
      </w:r>
      <w:r w:rsidR="0081247C">
        <w:t xml:space="preserve"> may experience </w:t>
      </w:r>
      <w:r w:rsidR="00714890">
        <w:t xml:space="preserve">anxiety, depression, confusion, and </w:t>
      </w:r>
      <w:r w:rsidR="00E42BC5">
        <w:t xml:space="preserve">frustration. </w:t>
      </w:r>
      <w:r w:rsidR="0070381C">
        <w:t xml:space="preserve">Behavioural changes, such </w:t>
      </w:r>
      <w:r w:rsidR="00784ACC">
        <w:t>as agg</w:t>
      </w:r>
      <w:r w:rsidR="00BD559C">
        <w:t>ression or withdrawal</w:t>
      </w:r>
      <w:r w:rsidR="00F96608">
        <w:t>, can also occur (</w:t>
      </w:r>
      <w:r w:rsidR="00900918">
        <w:t>World Health Organisation</w:t>
      </w:r>
      <w:r w:rsidR="008420B6">
        <w:t>,2021).</w:t>
      </w:r>
    </w:p>
    <w:p w14:paraId="5E25C16A" w14:textId="02FB785A" w:rsidR="00900918" w:rsidRDefault="00D46E64" w:rsidP="004D6293">
      <w:r>
        <w:lastRenderedPageBreak/>
        <w:t xml:space="preserve">Dementia </w:t>
      </w:r>
      <w:r w:rsidR="00762847">
        <w:t xml:space="preserve">affects social relationships. </w:t>
      </w:r>
      <w:r w:rsidR="00E910E7">
        <w:t>C</w:t>
      </w:r>
      <w:r w:rsidR="00762847">
        <w:t>ommu</w:t>
      </w:r>
      <w:r w:rsidR="00E910E7">
        <w:t xml:space="preserve">nication difficulties and memory loss can </w:t>
      </w:r>
      <w:r w:rsidR="00D82B90">
        <w:t>lead to isolation and reduced partici</w:t>
      </w:r>
      <w:r w:rsidR="007E4A5B">
        <w:t xml:space="preserve">pation in social </w:t>
      </w:r>
      <w:r w:rsidR="00900918">
        <w:t>activities</w:t>
      </w:r>
      <w:r w:rsidR="0015701D">
        <w:t>, negatively impacting qua</w:t>
      </w:r>
      <w:r w:rsidR="00900918">
        <w:t>lity of life (OECD,2021).</w:t>
      </w:r>
    </w:p>
    <w:p w14:paraId="4CF68DDB" w14:textId="51E67355" w:rsidR="00900918" w:rsidRDefault="007E75F3" w:rsidP="004D6293">
      <w:r>
        <w:t xml:space="preserve">For families, dementia </w:t>
      </w:r>
      <w:r w:rsidR="00CA7ACA">
        <w:t xml:space="preserve">creates a significant caregiving </w:t>
      </w:r>
      <w:r w:rsidR="00BF1059">
        <w:t xml:space="preserve">burden. Many family members become unpaid </w:t>
      </w:r>
      <w:r w:rsidR="003056CA">
        <w:t xml:space="preserve">carers, </w:t>
      </w:r>
      <w:r w:rsidR="005A6B7D">
        <w:t xml:space="preserve">which can lead to stress, burnout, and </w:t>
      </w:r>
      <w:r w:rsidR="00BD1FD1">
        <w:t>financial strain (</w:t>
      </w:r>
      <w:r w:rsidR="001119B7">
        <w:t>Alzheimer's Society,2021).</w:t>
      </w:r>
    </w:p>
    <w:p w14:paraId="35D85BCB" w14:textId="4836C15D" w:rsidR="0017576E" w:rsidRDefault="001119B7" w:rsidP="004D6293">
      <w:r>
        <w:t xml:space="preserve">At a community level, </w:t>
      </w:r>
      <w:r w:rsidR="004B2566">
        <w:t>dementia places pressure on healthcare and so</w:t>
      </w:r>
      <w:r w:rsidR="00C50E51">
        <w:t xml:space="preserve">cial care systems. </w:t>
      </w:r>
      <w:r w:rsidR="00FE0E93">
        <w:t xml:space="preserve">The increasing number of cases requires more </w:t>
      </w:r>
      <w:r w:rsidR="00C53FD0">
        <w:t>resources, including care homes</w:t>
      </w:r>
      <w:r w:rsidR="00AC1B72">
        <w:t>,</w:t>
      </w:r>
      <w:r w:rsidR="00C53FD0">
        <w:t xml:space="preserve"> specialist </w:t>
      </w:r>
      <w:r w:rsidR="00094E01">
        <w:t>services and trained staff (GO</w:t>
      </w:r>
      <w:r w:rsidR="0017576E">
        <w:t>V.UK,2025).</w:t>
      </w:r>
    </w:p>
    <w:p w14:paraId="102C9F5F" w14:textId="5E32A093" w:rsidR="00616614" w:rsidRDefault="0017576E" w:rsidP="004D6293">
      <w:r>
        <w:t>Econ</w:t>
      </w:r>
      <w:r w:rsidR="00A84106">
        <w:t>omically, dementia has a high cost</w:t>
      </w:r>
      <w:r w:rsidR="00B05B70">
        <w:t xml:space="preserve">, affecting productivity, increasing healthcare </w:t>
      </w:r>
      <w:r w:rsidR="00616614">
        <w:t>spending, and requiring long</w:t>
      </w:r>
      <w:r w:rsidR="003D10BD">
        <w:t>-term care (OECD,2021).</w:t>
      </w:r>
    </w:p>
    <w:p w14:paraId="5D9F4FCF" w14:textId="518CB42A" w:rsidR="003D10BD" w:rsidRDefault="003D10BD" w:rsidP="004D6293">
      <w:r>
        <w:t>Add</w:t>
      </w:r>
      <w:r w:rsidR="00110614">
        <w:t xml:space="preserve">itionally, dementia contributes to </w:t>
      </w:r>
      <w:r w:rsidR="006A39C7">
        <w:t>health</w:t>
      </w:r>
      <w:r w:rsidR="00110614">
        <w:t xml:space="preserve"> </w:t>
      </w:r>
      <w:r w:rsidR="00812A7F">
        <w:t>inequalities, as access to diagnos</w:t>
      </w:r>
      <w:r w:rsidR="005052EE">
        <w:t>is and care can vary depending on location</w:t>
      </w:r>
      <w:r w:rsidR="000065D4">
        <w:t>, socioeconomic status, and aw</w:t>
      </w:r>
      <w:r w:rsidR="00D81711">
        <w:t xml:space="preserve">areness </w:t>
      </w:r>
      <w:proofErr w:type="gramStart"/>
      <w:r w:rsidR="00D81711">
        <w:t>levels  (</w:t>
      </w:r>
      <w:proofErr w:type="gramEnd"/>
      <w:r w:rsidR="002C2616">
        <w:t>World Health Organisation</w:t>
      </w:r>
      <w:r w:rsidR="00D81711">
        <w:t>,2021)</w:t>
      </w:r>
      <w:r w:rsidR="002C2616">
        <w:t>.</w:t>
      </w:r>
    </w:p>
    <w:p w14:paraId="4B647A76" w14:textId="070541F1" w:rsidR="0073142C" w:rsidRDefault="00F96608" w:rsidP="004D6293">
      <w:r>
        <w:t xml:space="preserve"> </w:t>
      </w:r>
    </w:p>
    <w:p w14:paraId="7FD9437E" w14:textId="01DAD2D3" w:rsidR="003D456D" w:rsidRPr="004D6293" w:rsidRDefault="00AC1B72" w:rsidP="006A39C7">
      <w:pPr>
        <w:pStyle w:val="Heading2"/>
      </w:pPr>
      <w:bookmarkStart w:id="4" w:name="_Toc226415810"/>
      <w:r>
        <w:t>Health</w:t>
      </w:r>
      <w:r w:rsidR="001D3AFE">
        <w:t xml:space="preserve"> and social care support services required</w:t>
      </w:r>
      <w:bookmarkEnd w:id="4"/>
      <w:r w:rsidR="001D3AFE">
        <w:t xml:space="preserve"> </w:t>
      </w:r>
    </w:p>
    <w:p w14:paraId="7F12131C" w14:textId="77777777" w:rsidR="003F50CC" w:rsidRDefault="003F50CC" w:rsidP="00AC139B"/>
    <w:p w14:paraId="614A8146" w14:textId="31124D40" w:rsidR="00596829" w:rsidRDefault="00D30AA6" w:rsidP="00AC139B">
      <w:r>
        <w:t xml:space="preserve">To meet </w:t>
      </w:r>
      <w:r w:rsidR="00A007B7">
        <w:t xml:space="preserve">the needs </w:t>
      </w:r>
      <w:r w:rsidR="00016AC1">
        <w:t>of individuals</w:t>
      </w:r>
      <w:r w:rsidR="00AC4712">
        <w:t xml:space="preserve"> with </w:t>
      </w:r>
      <w:r w:rsidR="00F91D05">
        <w:t>dem</w:t>
      </w:r>
      <w:r w:rsidR="0066682C">
        <w:t>entia, a com</w:t>
      </w:r>
      <w:r w:rsidR="00832D55">
        <w:t xml:space="preserve">prehensive range </w:t>
      </w:r>
      <w:r w:rsidR="00AD19BB">
        <w:t xml:space="preserve">of health and social care </w:t>
      </w:r>
      <w:r w:rsidR="00DE395E">
        <w:t>services</w:t>
      </w:r>
      <w:r w:rsidR="004E4C5C">
        <w:t xml:space="preserve"> </w:t>
      </w:r>
      <w:r w:rsidR="0002268D">
        <w:t>is</w:t>
      </w:r>
      <w:r w:rsidR="004E4C5C">
        <w:t xml:space="preserve"> essential </w:t>
      </w:r>
      <w:r w:rsidR="00596829">
        <w:t xml:space="preserve">within </w:t>
      </w:r>
      <w:r w:rsidR="0002268D">
        <w:t xml:space="preserve">the </w:t>
      </w:r>
      <w:r w:rsidR="00596829">
        <w:t>community.</w:t>
      </w:r>
    </w:p>
    <w:p w14:paraId="72C0E70C" w14:textId="4B90C9A4" w:rsidR="006974B8" w:rsidRDefault="00704791" w:rsidP="00AC139B">
      <w:r>
        <w:t>Primary healthcare</w:t>
      </w:r>
      <w:r w:rsidR="00421542">
        <w:t xml:space="preserve">, particularly </w:t>
      </w:r>
      <w:r w:rsidR="00C1095C">
        <w:t xml:space="preserve">general </w:t>
      </w:r>
      <w:r w:rsidR="0002268D">
        <w:t>practitioners</w:t>
      </w:r>
      <w:r w:rsidR="0092624F">
        <w:t xml:space="preserve"> (GP</w:t>
      </w:r>
      <w:r w:rsidR="009034BF">
        <w:t>s</w:t>
      </w:r>
      <w:r w:rsidR="0092624F">
        <w:t>)</w:t>
      </w:r>
      <w:r w:rsidR="009034BF">
        <w:t>,</w:t>
      </w:r>
      <w:r w:rsidR="00051DCB">
        <w:t xml:space="preserve"> play</w:t>
      </w:r>
      <w:r w:rsidR="00330721">
        <w:t xml:space="preserve"> a crucial role </w:t>
      </w:r>
      <w:r w:rsidR="00F42DE0">
        <w:t xml:space="preserve">in early </w:t>
      </w:r>
      <w:r w:rsidR="004D40CB">
        <w:t>diagnosis and referral</w:t>
      </w:r>
      <w:r w:rsidR="003A3550">
        <w:t>,</w:t>
      </w:r>
      <w:r w:rsidR="005B2CA6">
        <w:t xml:space="preserve"> </w:t>
      </w:r>
      <w:r w:rsidR="00D90092">
        <w:t>often serv</w:t>
      </w:r>
      <w:r w:rsidR="006967F0">
        <w:t xml:space="preserve">ing as the first point </w:t>
      </w:r>
      <w:r w:rsidR="00910DB1">
        <w:t xml:space="preserve">of contact for </w:t>
      </w:r>
      <w:r w:rsidR="0002268D">
        <w:t>individuals</w:t>
      </w:r>
      <w:r w:rsidR="00CB7752">
        <w:t xml:space="preserve"> with demen</w:t>
      </w:r>
      <w:r w:rsidR="005A2875">
        <w:t xml:space="preserve">tia </w:t>
      </w:r>
      <w:r w:rsidR="007D3EAF">
        <w:t>(A</w:t>
      </w:r>
      <w:r w:rsidR="00B95C84">
        <w:t xml:space="preserve">lzheimer’s </w:t>
      </w:r>
      <w:r w:rsidR="0002268D">
        <w:t>Society</w:t>
      </w:r>
      <w:r w:rsidR="006974B8">
        <w:t>,2021).</w:t>
      </w:r>
    </w:p>
    <w:p w14:paraId="0795FB31" w14:textId="4AEDA71E" w:rsidR="009D6D5C" w:rsidRDefault="005A5435" w:rsidP="00AC139B">
      <w:r>
        <w:t xml:space="preserve">Memory </w:t>
      </w:r>
      <w:r w:rsidR="007D2961">
        <w:t>c</w:t>
      </w:r>
      <w:r w:rsidR="00C172CF">
        <w:t xml:space="preserve">linics </w:t>
      </w:r>
      <w:r w:rsidR="00324B2F">
        <w:t xml:space="preserve">and specialist </w:t>
      </w:r>
      <w:r w:rsidR="007231D7">
        <w:t>services</w:t>
      </w:r>
      <w:r w:rsidR="00324B2F">
        <w:t xml:space="preserve"> provide </w:t>
      </w:r>
      <w:r w:rsidR="008E415E">
        <w:t>detailed assessment</w:t>
      </w:r>
      <w:r w:rsidR="00F66513">
        <w:t>s, diagnoses, and trea</w:t>
      </w:r>
      <w:r w:rsidR="00F657BF">
        <w:t>t</w:t>
      </w:r>
      <w:r w:rsidR="00F66513">
        <w:t>ment</w:t>
      </w:r>
      <w:r w:rsidR="00F657BF">
        <w:t xml:space="preserve"> </w:t>
      </w:r>
      <w:r w:rsidR="005A7EAF">
        <w:t>plans</w:t>
      </w:r>
      <w:r w:rsidR="007231D7">
        <w:t>,</w:t>
      </w:r>
      <w:r w:rsidR="005A7EAF">
        <w:t xml:space="preserve"> which are vital for effective</w:t>
      </w:r>
      <w:r w:rsidR="00107E43">
        <w:t>ly managing dementia (GOV.</w:t>
      </w:r>
      <w:r w:rsidR="007231D7">
        <w:t xml:space="preserve">UK, 2025). </w:t>
      </w:r>
    </w:p>
    <w:p w14:paraId="20C23251" w14:textId="4FA7BAD9" w:rsidR="0056514B" w:rsidRDefault="0000278B" w:rsidP="00AC139B">
      <w:r>
        <w:t>Community support services, such as day centres and support group</w:t>
      </w:r>
      <w:r w:rsidR="00DB7C84">
        <w:t>s, foster social</w:t>
      </w:r>
      <w:r w:rsidR="002D14CB">
        <w:t xml:space="preserve"> engagement and provide </w:t>
      </w:r>
      <w:r w:rsidR="0056514B">
        <w:t>r</w:t>
      </w:r>
      <w:r w:rsidR="00C93FFF">
        <w:t>espite for carers</w:t>
      </w:r>
      <w:r w:rsidR="00A10B0C">
        <w:t>,</w:t>
      </w:r>
      <w:r w:rsidR="00C93FFF">
        <w:t xml:space="preserve"> helping individuals main</w:t>
      </w:r>
      <w:r w:rsidR="00C613A1">
        <w:t>tain their independence and daily living (OE</w:t>
      </w:r>
      <w:r w:rsidR="00017029">
        <w:t>CD,2021).</w:t>
      </w:r>
    </w:p>
    <w:p w14:paraId="4FDC6C4F" w14:textId="6F222FC1" w:rsidR="009D6E77" w:rsidRDefault="00017029" w:rsidP="00AC139B">
      <w:r>
        <w:t>Home care servic</w:t>
      </w:r>
      <w:r w:rsidR="00A9423F">
        <w:t xml:space="preserve">es </w:t>
      </w:r>
      <w:r>
        <w:t>enable</w:t>
      </w:r>
      <w:r w:rsidR="00A9423F">
        <w:t xml:space="preserve"> individuals to remain in their own homes, supporting </w:t>
      </w:r>
      <w:r w:rsidR="008C717D">
        <w:t>their independence and daily routines (A</w:t>
      </w:r>
      <w:r w:rsidR="00BA21CA">
        <w:t xml:space="preserve">lzheimer’s </w:t>
      </w:r>
      <w:r w:rsidR="00A10B0C">
        <w:t>Society</w:t>
      </w:r>
      <w:r w:rsidR="00BA21CA">
        <w:t>,2021).</w:t>
      </w:r>
    </w:p>
    <w:p w14:paraId="24CAAE6A" w14:textId="22705F68" w:rsidR="006D67AC" w:rsidRDefault="009D6E77" w:rsidP="00AC139B">
      <w:r>
        <w:t xml:space="preserve">For </w:t>
      </w:r>
      <w:r w:rsidR="00A10B0C">
        <w:t>individuals</w:t>
      </w:r>
      <w:r>
        <w:t xml:space="preserve"> with advanced dementia who require </w:t>
      </w:r>
      <w:r w:rsidR="00C2218A">
        <w:t xml:space="preserve">round -the- clock care, </w:t>
      </w:r>
      <w:r w:rsidR="00A10B0C">
        <w:t>residential</w:t>
      </w:r>
      <w:r w:rsidR="00C2218A">
        <w:t xml:space="preserve"> </w:t>
      </w:r>
      <w:r w:rsidR="0002514B">
        <w:t xml:space="preserve">and nursing care homes are </w:t>
      </w:r>
      <w:proofErr w:type="gramStart"/>
      <w:r w:rsidR="0002514B">
        <w:t xml:space="preserve">essential </w:t>
      </w:r>
      <w:r w:rsidR="006D67AC">
        <w:t xml:space="preserve"> (</w:t>
      </w:r>
      <w:proofErr w:type="gramEnd"/>
      <w:r w:rsidR="006D67AC">
        <w:t>GOV.UK,2025).</w:t>
      </w:r>
    </w:p>
    <w:p w14:paraId="6F5A56EC" w14:textId="77777777" w:rsidR="00A10B0C" w:rsidRDefault="002D3E56" w:rsidP="00AC139B">
      <w:r>
        <w:t xml:space="preserve">Carer support </w:t>
      </w:r>
      <w:r w:rsidR="00E85608">
        <w:t>is equally important and is provided through various ser</w:t>
      </w:r>
      <w:r w:rsidR="00113B9E">
        <w:t>vices, including education, counselling</w:t>
      </w:r>
      <w:r w:rsidR="0054195E">
        <w:t>, and respite care, aimed at redu</w:t>
      </w:r>
      <w:r w:rsidR="00194F1C">
        <w:t xml:space="preserve">cing stress and enhancing well-being </w:t>
      </w:r>
      <w:r w:rsidR="00A10B0C">
        <w:t>(OECD,2021).</w:t>
      </w:r>
    </w:p>
    <w:p w14:paraId="0727177C" w14:textId="7AD8A47B" w:rsidR="00A10B0C" w:rsidRDefault="0065777E" w:rsidP="00AC139B">
      <w:r>
        <w:t xml:space="preserve">Mental health services are critical in addressing </w:t>
      </w:r>
      <w:r w:rsidR="00D26EB8">
        <w:t xml:space="preserve">the </w:t>
      </w:r>
      <w:r>
        <w:t>p</w:t>
      </w:r>
      <w:r w:rsidR="008549A2">
        <w:t xml:space="preserve">sychological effects of dementia, such as </w:t>
      </w:r>
      <w:r w:rsidR="00D26EB8">
        <w:t>depression</w:t>
      </w:r>
      <w:r w:rsidR="008549A2">
        <w:t xml:space="preserve"> </w:t>
      </w:r>
      <w:r w:rsidR="00A9158C">
        <w:t xml:space="preserve">and anxiety, as outlined by </w:t>
      </w:r>
      <w:r w:rsidR="00E666BB">
        <w:t xml:space="preserve">the World Health </w:t>
      </w:r>
      <w:r w:rsidR="00D26EB8">
        <w:t>Organisation</w:t>
      </w:r>
      <w:r w:rsidR="00E666BB">
        <w:t xml:space="preserve"> (2021).</w:t>
      </w:r>
    </w:p>
    <w:p w14:paraId="30353326" w14:textId="43830907" w:rsidR="00E666BB" w:rsidRDefault="00632176" w:rsidP="00AC139B">
      <w:r>
        <w:lastRenderedPageBreak/>
        <w:t xml:space="preserve">In </w:t>
      </w:r>
      <w:r w:rsidR="00D26EB8">
        <w:t>addition to</w:t>
      </w:r>
      <w:r>
        <w:t xml:space="preserve"> these </w:t>
      </w:r>
      <w:r w:rsidR="00D26EB8">
        <w:t>services</w:t>
      </w:r>
      <w:r>
        <w:t>, voluntary organisations like the Alzheimer's</w:t>
      </w:r>
      <w:r w:rsidR="00957F29">
        <w:t xml:space="preserve"> </w:t>
      </w:r>
      <w:r w:rsidR="008C1062">
        <w:t>Society</w:t>
      </w:r>
      <w:r w:rsidR="00957F29">
        <w:t xml:space="preserve"> offer valuable </w:t>
      </w:r>
      <w:r w:rsidR="00704D4A">
        <w:t xml:space="preserve">support through helplines, advice </w:t>
      </w:r>
      <w:r w:rsidR="00E630FE">
        <w:t xml:space="preserve">and community programs, catering </w:t>
      </w:r>
      <w:r w:rsidR="00D26EB8">
        <w:t xml:space="preserve">to individuals and families </w:t>
      </w:r>
      <w:r w:rsidR="003F05DF">
        <w:t>(Alzheimer</w:t>
      </w:r>
      <w:r w:rsidR="00627668">
        <w:t xml:space="preserve">’s </w:t>
      </w:r>
      <w:r w:rsidR="008C1062">
        <w:t>Society</w:t>
      </w:r>
      <w:r w:rsidR="00627668">
        <w:t>,2021).</w:t>
      </w:r>
    </w:p>
    <w:p w14:paraId="03095E27" w14:textId="2571A080" w:rsidR="001E6C48" w:rsidRDefault="0005388E" w:rsidP="00AC139B">
      <w:r>
        <w:t>L</w:t>
      </w:r>
      <w:r w:rsidR="001F75D1">
        <w:t>as</w:t>
      </w:r>
      <w:r>
        <w:t xml:space="preserve">tly, </w:t>
      </w:r>
      <w:r w:rsidR="00D711C0">
        <w:t xml:space="preserve">the </w:t>
      </w:r>
      <w:r>
        <w:t xml:space="preserve">integrated care system </w:t>
      </w:r>
      <w:r w:rsidR="00F87A28">
        <w:t>ensures</w:t>
      </w:r>
      <w:r w:rsidR="0012670A">
        <w:t xml:space="preserve"> seamless coo</w:t>
      </w:r>
      <w:r w:rsidR="008678BA">
        <w:t>rdination</w:t>
      </w:r>
      <w:r w:rsidR="009E47D3">
        <w:t xml:space="preserve"> between health and social care services</w:t>
      </w:r>
      <w:r w:rsidR="00946198">
        <w:t>, leading to improved contin</w:t>
      </w:r>
      <w:r w:rsidR="00A40668">
        <w:t xml:space="preserve">uity </w:t>
      </w:r>
      <w:r w:rsidR="00D71886">
        <w:t xml:space="preserve">of </w:t>
      </w:r>
      <w:r w:rsidR="00A40668">
        <w:t>care and better outcomes for indivi</w:t>
      </w:r>
      <w:r w:rsidR="003B5F04">
        <w:t>duals with dementia (GOV.UK</w:t>
      </w:r>
      <w:r w:rsidR="001E6C48">
        <w:t>, 2025).</w:t>
      </w:r>
    </w:p>
    <w:p w14:paraId="4D92DC6B" w14:textId="77777777" w:rsidR="00297D81" w:rsidRDefault="001E6C48" w:rsidP="00297D81">
      <w:pPr>
        <w:pStyle w:val="Heading2"/>
      </w:pPr>
      <w:r>
        <w:t>conc</w:t>
      </w:r>
      <w:r w:rsidR="00297D81">
        <w:t xml:space="preserve">lusion </w:t>
      </w:r>
    </w:p>
    <w:p w14:paraId="24E61B2B" w14:textId="7AEC705F" w:rsidR="00D71886" w:rsidRDefault="00195E00" w:rsidP="00297D81">
      <w:r>
        <w:t>Dementia is a complex and progr</w:t>
      </w:r>
      <w:r w:rsidR="004252B2">
        <w:t>essive condition that presents significant challenges to in</w:t>
      </w:r>
      <w:r w:rsidR="00E12FEF">
        <w:t xml:space="preserve">dividuals, families, and healthcare systems. It </w:t>
      </w:r>
      <w:r w:rsidR="00666A3E">
        <w:t xml:space="preserve">is </w:t>
      </w:r>
      <w:r w:rsidR="00D71886">
        <w:t>characterised</w:t>
      </w:r>
      <w:r w:rsidR="00666A3E">
        <w:t xml:space="preserve"> by cognitive decline, </w:t>
      </w:r>
      <w:r w:rsidR="00D71886">
        <w:t>behavioural</w:t>
      </w:r>
      <w:r w:rsidR="00761D51">
        <w:t xml:space="preserve"> </w:t>
      </w:r>
      <w:r w:rsidR="00D71886">
        <w:t>changes</w:t>
      </w:r>
      <w:r w:rsidR="00761D51">
        <w:t>, and increasing dep</w:t>
      </w:r>
      <w:r w:rsidR="00C56BE4">
        <w:t xml:space="preserve">endence, with no current cure available. The </w:t>
      </w:r>
      <w:r w:rsidR="00BA0EC5">
        <w:t>rising prevalence of dementia glo</w:t>
      </w:r>
      <w:r w:rsidR="00AA6E08">
        <w:t>bally and within the UK highlights the ur</w:t>
      </w:r>
      <w:r w:rsidR="004E0365">
        <w:t xml:space="preserve">gency of addressing this </w:t>
      </w:r>
      <w:r w:rsidR="00990FCD">
        <w:t>condition (</w:t>
      </w:r>
      <w:r w:rsidR="00D71886">
        <w:t>World Health Organisation</w:t>
      </w:r>
      <w:r w:rsidR="00D810FD">
        <w:t>, 2021</w:t>
      </w:r>
      <w:r w:rsidR="00D71886">
        <w:t xml:space="preserve">; </w:t>
      </w:r>
      <w:r w:rsidR="004E0365">
        <w:t>Alzheimer</w:t>
      </w:r>
      <w:r w:rsidR="00990FCD">
        <w:t>’s</w:t>
      </w:r>
      <w:r w:rsidR="00D71886">
        <w:t xml:space="preserve"> Society, 2021).</w:t>
      </w:r>
    </w:p>
    <w:p w14:paraId="6E7568FB" w14:textId="4510A3D6" w:rsidR="00D71886" w:rsidRDefault="002D073C" w:rsidP="00297D81">
      <w:r>
        <w:t xml:space="preserve">Effective management relies on a combination of medical treatment, lifestyle </w:t>
      </w:r>
      <w:r w:rsidR="00C33ECA">
        <w:t>interventions</w:t>
      </w:r>
      <w:r w:rsidR="00E12AC0">
        <w:t>, early diagno</w:t>
      </w:r>
      <w:r w:rsidR="00582250">
        <w:t xml:space="preserve">sis, and person-centred care. Despite these efforts </w:t>
      </w:r>
      <w:r w:rsidR="00B3464E">
        <w:t>(O</w:t>
      </w:r>
      <w:r w:rsidR="00BA0B3D">
        <w:t>ECD, 2021).</w:t>
      </w:r>
    </w:p>
    <w:p w14:paraId="722EAF50" w14:textId="68FAA60A" w:rsidR="00BA0B3D" w:rsidRDefault="00BA0B3D" w:rsidP="00297D81">
      <w:r>
        <w:t xml:space="preserve">To address these </w:t>
      </w:r>
      <w:r w:rsidR="004D0B18">
        <w:t xml:space="preserve">challenges, comprehensive health and social care services are essential, </w:t>
      </w:r>
      <w:r w:rsidR="00D54B22">
        <w:t>including community support, residential care, and</w:t>
      </w:r>
      <w:r w:rsidR="00FA0850">
        <w:t xml:space="preserve"> support for </w:t>
      </w:r>
      <w:r w:rsidR="00C33ECA">
        <w:t>care</w:t>
      </w:r>
      <w:r w:rsidR="0060463F">
        <w:t>r</w:t>
      </w:r>
      <w:r w:rsidR="00C33ECA">
        <w:t>s</w:t>
      </w:r>
      <w:r w:rsidR="00FA0850">
        <w:t>. Continued investment in re</w:t>
      </w:r>
      <w:r w:rsidR="006D037F">
        <w:t xml:space="preserve">search, awareness, and healthcare </w:t>
      </w:r>
      <w:r w:rsidR="0060463F">
        <w:t>in</w:t>
      </w:r>
      <w:r w:rsidR="004714A0">
        <w:t xml:space="preserve">frastructure is necessary to improve outcomes and </w:t>
      </w:r>
      <w:r w:rsidR="003E3D6B">
        <w:t>ensure individuals with dementia receive app</w:t>
      </w:r>
      <w:r w:rsidR="00922000">
        <w:t>ropriate care and dignity (GOV.UK</w:t>
      </w:r>
      <w:r w:rsidR="00FE5B6C">
        <w:t>,2025</w:t>
      </w:r>
      <w:r w:rsidR="00922000">
        <w:t>)</w:t>
      </w:r>
      <w:r w:rsidR="00FE5B6C">
        <w:t>.</w:t>
      </w:r>
    </w:p>
    <w:p w14:paraId="664FA2D2" w14:textId="77777777" w:rsidR="00FE5B6C" w:rsidRDefault="00FE5B6C" w:rsidP="00297D81"/>
    <w:p w14:paraId="109C446F" w14:textId="77777777" w:rsidR="00FE5B6C" w:rsidRDefault="00FE5B6C" w:rsidP="00297D81"/>
    <w:p w14:paraId="73205D1C" w14:textId="77777777" w:rsidR="00FE5B6C" w:rsidRDefault="00FE5B6C" w:rsidP="00297D81"/>
    <w:p w14:paraId="277CBEC8" w14:textId="77777777" w:rsidR="00FE5B6C" w:rsidRDefault="00FE5B6C" w:rsidP="00297D81"/>
    <w:p w14:paraId="2E81C3C9" w14:textId="77777777" w:rsidR="00FE5B6C" w:rsidRDefault="00FE5B6C" w:rsidP="00297D81"/>
    <w:p w14:paraId="280001C5" w14:textId="77777777" w:rsidR="00FE5B6C" w:rsidRDefault="00FE5B6C" w:rsidP="00297D81"/>
    <w:p w14:paraId="673CA2C9" w14:textId="77777777" w:rsidR="00FE5B6C" w:rsidRDefault="00FE5B6C" w:rsidP="00297D81"/>
    <w:p w14:paraId="0C8F7F6C" w14:textId="77777777" w:rsidR="00FE5B6C" w:rsidRDefault="00FE5B6C" w:rsidP="00297D81"/>
    <w:p w14:paraId="4DF31987" w14:textId="77777777" w:rsidR="00FE5B6C" w:rsidRDefault="00FE5B6C" w:rsidP="00297D81"/>
    <w:p w14:paraId="354A8015" w14:textId="77777777" w:rsidR="00FE5B6C" w:rsidRDefault="00FE5B6C" w:rsidP="00297D81"/>
    <w:p w14:paraId="26A1D476" w14:textId="77777777" w:rsidR="00FE5B6C" w:rsidRDefault="00FE5B6C" w:rsidP="00297D81"/>
    <w:p w14:paraId="765680B1" w14:textId="77777777" w:rsidR="00FE5B6C" w:rsidRDefault="00FE5B6C" w:rsidP="00297D81"/>
    <w:p w14:paraId="1CC1B4ED" w14:textId="77777777" w:rsidR="00FE5B6C" w:rsidRDefault="00FE5B6C" w:rsidP="00297D81"/>
    <w:p w14:paraId="07971363" w14:textId="77777777" w:rsidR="00FE5B6C" w:rsidRDefault="00FE5B6C" w:rsidP="00297D81"/>
    <w:p w14:paraId="34F43DEA" w14:textId="77777777" w:rsidR="00FE5B6C" w:rsidRDefault="00FE5B6C" w:rsidP="00297D81"/>
    <w:p w14:paraId="72D3B2BA" w14:textId="77777777" w:rsidR="00FE5B6C" w:rsidRDefault="00FE5B6C" w:rsidP="00297D81"/>
    <w:p w14:paraId="0FFD0870" w14:textId="77777777" w:rsidR="00FE5B6C" w:rsidRDefault="00FE5B6C" w:rsidP="00297D81"/>
    <w:p w14:paraId="44A05F28" w14:textId="77777777" w:rsidR="00F55665" w:rsidRDefault="00FE5B6C" w:rsidP="00F55665">
      <w:pPr>
        <w:pStyle w:val="Heading2"/>
      </w:pPr>
      <w:r>
        <w:lastRenderedPageBreak/>
        <w:t>Refer</w:t>
      </w:r>
      <w:r w:rsidR="005003A6">
        <w:t xml:space="preserve">ences </w:t>
      </w:r>
    </w:p>
    <w:p w14:paraId="38B99C08" w14:textId="0818CC95" w:rsidR="00F55665" w:rsidRPr="00F55665" w:rsidRDefault="00F55665" w:rsidP="00C063F7">
      <w:pPr>
        <w:pStyle w:val="Heading2"/>
        <w:numPr>
          <w:ilvl w:val="0"/>
          <w:numId w:val="0"/>
        </w:numPr>
        <w:ind w:left="576"/>
        <w:rPr>
          <w:b w:val="0"/>
          <w:bCs w:val="0"/>
        </w:rPr>
      </w:pPr>
      <w:r>
        <w:t xml:space="preserve">                   </w:t>
      </w:r>
    </w:p>
    <w:p w14:paraId="76151B67" w14:textId="194E2F77" w:rsidR="008C1062" w:rsidRDefault="009E47D3" w:rsidP="00297D81">
      <w:pPr>
        <w:pStyle w:val="Heading2"/>
        <w:numPr>
          <w:ilvl w:val="0"/>
          <w:numId w:val="0"/>
        </w:numPr>
        <w:ind w:left="576"/>
      </w:pPr>
      <w:r>
        <w:t xml:space="preserve"> </w:t>
      </w:r>
    </w:p>
    <w:p w14:paraId="4606A9F5" w14:textId="0124799E" w:rsidR="00017029" w:rsidRDefault="00017029" w:rsidP="00AC139B">
      <w:r>
        <w:t xml:space="preserve"> </w:t>
      </w:r>
    </w:p>
    <w:p w14:paraId="5497DC00" w14:textId="77777777" w:rsidR="00427BD1" w:rsidRDefault="00427BD1" w:rsidP="00AC139B"/>
    <w:p w14:paraId="431B6EE7" w14:textId="05F01340" w:rsidR="00D96166" w:rsidRPr="00AC139B" w:rsidRDefault="00D96166" w:rsidP="00AC139B"/>
    <w:p w14:paraId="617D0EDE" w14:textId="77777777" w:rsidR="006D6DCB" w:rsidRDefault="006D6DCB"/>
    <w:p w14:paraId="28EAD6C2" w14:textId="77777777" w:rsidR="006D6DCB" w:rsidRDefault="006D6DCB"/>
    <w:p w14:paraId="5A18357D" w14:textId="77777777" w:rsidR="006D6DCB" w:rsidRDefault="006D6DCB"/>
    <w:p w14:paraId="4E263788" w14:textId="77777777" w:rsidR="006D6DCB" w:rsidRDefault="006D6DCB"/>
    <w:p w14:paraId="01B792DB" w14:textId="77777777" w:rsidR="006D6DCB" w:rsidRDefault="006D6DCB"/>
    <w:p w14:paraId="07F6B854" w14:textId="77777777" w:rsidR="006D6DCB" w:rsidRDefault="006D6DCB"/>
    <w:p w14:paraId="65AC7D94" w14:textId="77777777" w:rsidR="006D6DCB" w:rsidRDefault="006D6DCB"/>
    <w:p w14:paraId="1B3129E1" w14:textId="77777777" w:rsidR="006D6DCB" w:rsidRDefault="006D6DCB"/>
    <w:p w14:paraId="1A676304" w14:textId="77777777" w:rsidR="006D6DCB" w:rsidRDefault="006D6DCB"/>
    <w:p w14:paraId="590E9F67" w14:textId="77777777" w:rsidR="006D6DCB" w:rsidRDefault="006D6DCB"/>
    <w:p w14:paraId="002DD05C" w14:textId="77777777" w:rsidR="006D6DCB" w:rsidRDefault="006D6DCB"/>
    <w:p w14:paraId="4DF84A57" w14:textId="77777777" w:rsidR="006D6DCB" w:rsidRDefault="006D6DCB"/>
    <w:p w14:paraId="691954FE" w14:textId="77777777" w:rsidR="002D0EE8" w:rsidRDefault="002D0EE8"/>
    <w:sectPr w:rsidR="002D0EE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C702C6" w14:textId="77777777" w:rsidR="005F127C" w:rsidRDefault="005F127C" w:rsidP="00AE00E1">
      <w:pPr>
        <w:spacing w:after="0" w:line="240" w:lineRule="auto"/>
      </w:pPr>
      <w:r>
        <w:separator/>
      </w:r>
    </w:p>
  </w:endnote>
  <w:endnote w:type="continuationSeparator" w:id="0">
    <w:p w14:paraId="44090CCA" w14:textId="77777777" w:rsidR="005F127C" w:rsidRDefault="005F127C" w:rsidP="00AE00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1083165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10A9AFF" w14:textId="514F6101" w:rsidR="00AE00E1" w:rsidRDefault="00AE00E1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C002241" w14:textId="77777777" w:rsidR="00AE00E1" w:rsidRDefault="00AE00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53E7D4" w14:textId="77777777" w:rsidR="005F127C" w:rsidRDefault="005F127C" w:rsidP="00AE00E1">
      <w:pPr>
        <w:spacing w:after="0" w:line="240" w:lineRule="auto"/>
      </w:pPr>
      <w:r>
        <w:separator/>
      </w:r>
    </w:p>
  </w:footnote>
  <w:footnote w:type="continuationSeparator" w:id="0">
    <w:p w14:paraId="51CEEADF" w14:textId="77777777" w:rsidR="005F127C" w:rsidRDefault="005F127C" w:rsidP="00AE00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82775B"/>
    <w:multiLevelType w:val="multilevel"/>
    <w:tmpl w:val="2EB8AD4A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91980371">
    <w:abstractNumId w:val="0"/>
  </w:num>
  <w:num w:numId="2" w16cid:durableId="1932155722">
    <w:abstractNumId w:val="0"/>
  </w:num>
  <w:num w:numId="3" w16cid:durableId="1555001488">
    <w:abstractNumId w:val="0"/>
  </w:num>
  <w:num w:numId="4" w16cid:durableId="513301056">
    <w:abstractNumId w:val="0"/>
  </w:num>
  <w:num w:numId="5" w16cid:durableId="927811962">
    <w:abstractNumId w:val="0"/>
  </w:num>
  <w:num w:numId="6" w16cid:durableId="1987665004">
    <w:abstractNumId w:val="0"/>
  </w:num>
  <w:num w:numId="7" w16cid:durableId="348795848">
    <w:abstractNumId w:val="0"/>
  </w:num>
  <w:num w:numId="8" w16cid:durableId="571476357">
    <w:abstractNumId w:val="0"/>
  </w:num>
  <w:num w:numId="9" w16cid:durableId="1555309044">
    <w:abstractNumId w:val="0"/>
  </w:num>
  <w:num w:numId="10" w16cid:durableId="5367434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70B"/>
    <w:rsid w:val="0000278B"/>
    <w:rsid w:val="000065D4"/>
    <w:rsid w:val="00016AC1"/>
    <w:rsid w:val="00017029"/>
    <w:rsid w:val="0002268D"/>
    <w:rsid w:val="0002514B"/>
    <w:rsid w:val="0003427F"/>
    <w:rsid w:val="0005159F"/>
    <w:rsid w:val="00051DCB"/>
    <w:rsid w:val="0005388E"/>
    <w:rsid w:val="00056D15"/>
    <w:rsid w:val="00067181"/>
    <w:rsid w:val="00067394"/>
    <w:rsid w:val="00067FB9"/>
    <w:rsid w:val="00070530"/>
    <w:rsid w:val="00094E01"/>
    <w:rsid w:val="000A5D93"/>
    <w:rsid w:val="000C3C68"/>
    <w:rsid w:val="000D5685"/>
    <w:rsid w:val="000E1497"/>
    <w:rsid w:val="00107E43"/>
    <w:rsid w:val="00110614"/>
    <w:rsid w:val="0011141A"/>
    <w:rsid w:val="001119B7"/>
    <w:rsid w:val="00112D90"/>
    <w:rsid w:val="00113B9E"/>
    <w:rsid w:val="001205EF"/>
    <w:rsid w:val="0012670A"/>
    <w:rsid w:val="00135837"/>
    <w:rsid w:val="0014758C"/>
    <w:rsid w:val="0015701D"/>
    <w:rsid w:val="00161934"/>
    <w:rsid w:val="00161C76"/>
    <w:rsid w:val="0017550F"/>
    <w:rsid w:val="0017576E"/>
    <w:rsid w:val="00194936"/>
    <w:rsid w:val="00194F1C"/>
    <w:rsid w:val="00195E00"/>
    <w:rsid w:val="001A3711"/>
    <w:rsid w:val="001C36D0"/>
    <w:rsid w:val="001C3F0B"/>
    <w:rsid w:val="001C46B9"/>
    <w:rsid w:val="001C7FF5"/>
    <w:rsid w:val="001D3AFE"/>
    <w:rsid w:val="001E6C48"/>
    <w:rsid w:val="001E6ED1"/>
    <w:rsid w:val="001F0B39"/>
    <w:rsid w:val="001F2EF9"/>
    <w:rsid w:val="001F75D1"/>
    <w:rsid w:val="00202780"/>
    <w:rsid w:val="00203C9F"/>
    <w:rsid w:val="00213040"/>
    <w:rsid w:val="00216DC4"/>
    <w:rsid w:val="002202BC"/>
    <w:rsid w:val="00232E33"/>
    <w:rsid w:val="00255BCB"/>
    <w:rsid w:val="00290968"/>
    <w:rsid w:val="00291040"/>
    <w:rsid w:val="00297D81"/>
    <w:rsid w:val="00297FAB"/>
    <w:rsid w:val="002A4579"/>
    <w:rsid w:val="002A6540"/>
    <w:rsid w:val="002B19AB"/>
    <w:rsid w:val="002C2616"/>
    <w:rsid w:val="002C7DEF"/>
    <w:rsid w:val="002D073C"/>
    <w:rsid w:val="002D0EE8"/>
    <w:rsid w:val="002D14CB"/>
    <w:rsid w:val="002D3E56"/>
    <w:rsid w:val="002E63F9"/>
    <w:rsid w:val="003056CA"/>
    <w:rsid w:val="003106AD"/>
    <w:rsid w:val="00315AD6"/>
    <w:rsid w:val="0032313E"/>
    <w:rsid w:val="00324B2F"/>
    <w:rsid w:val="00330721"/>
    <w:rsid w:val="00362A78"/>
    <w:rsid w:val="003751FF"/>
    <w:rsid w:val="003821B6"/>
    <w:rsid w:val="00390094"/>
    <w:rsid w:val="003A3550"/>
    <w:rsid w:val="003A6E92"/>
    <w:rsid w:val="003B30E0"/>
    <w:rsid w:val="003B4420"/>
    <w:rsid w:val="003B5F04"/>
    <w:rsid w:val="003C1BD5"/>
    <w:rsid w:val="003D10BD"/>
    <w:rsid w:val="003D456D"/>
    <w:rsid w:val="003E3D6B"/>
    <w:rsid w:val="003E7542"/>
    <w:rsid w:val="003F05DF"/>
    <w:rsid w:val="003F290D"/>
    <w:rsid w:val="003F50CC"/>
    <w:rsid w:val="003F798D"/>
    <w:rsid w:val="00403172"/>
    <w:rsid w:val="00407DD0"/>
    <w:rsid w:val="00407F18"/>
    <w:rsid w:val="00421542"/>
    <w:rsid w:val="004252B2"/>
    <w:rsid w:val="00427BD1"/>
    <w:rsid w:val="00452331"/>
    <w:rsid w:val="004540B1"/>
    <w:rsid w:val="00466BCB"/>
    <w:rsid w:val="004714A0"/>
    <w:rsid w:val="00481896"/>
    <w:rsid w:val="00482995"/>
    <w:rsid w:val="004860B8"/>
    <w:rsid w:val="00490F97"/>
    <w:rsid w:val="004B2566"/>
    <w:rsid w:val="004D0B18"/>
    <w:rsid w:val="004D134A"/>
    <w:rsid w:val="004D3BD2"/>
    <w:rsid w:val="004D40CB"/>
    <w:rsid w:val="004D6293"/>
    <w:rsid w:val="004D76F1"/>
    <w:rsid w:val="004E0365"/>
    <w:rsid w:val="004E2DDE"/>
    <w:rsid w:val="004E4C5C"/>
    <w:rsid w:val="004F4DCB"/>
    <w:rsid w:val="004F6C05"/>
    <w:rsid w:val="005003A6"/>
    <w:rsid w:val="00501B4F"/>
    <w:rsid w:val="005052EE"/>
    <w:rsid w:val="00521FE4"/>
    <w:rsid w:val="00524FBE"/>
    <w:rsid w:val="00525386"/>
    <w:rsid w:val="005343B6"/>
    <w:rsid w:val="00534913"/>
    <w:rsid w:val="00540625"/>
    <w:rsid w:val="0054195E"/>
    <w:rsid w:val="0056102A"/>
    <w:rsid w:val="0056514B"/>
    <w:rsid w:val="005737E0"/>
    <w:rsid w:val="00576F22"/>
    <w:rsid w:val="00577553"/>
    <w:rsid w:val="00581289"/>
    <w:rsid w:val="00582250"/>
    <w:rsid w:val="005955FD"/>
    <w:rsid w:val="00596829"/>
    <w:rsid w:val="00597A42"/>
    <w:rsid w:val="005A0E96"/>
    <w:rsid w:val="005A2875"/>
    <w:rsid w:val="005A5435"/>
    <w:rsid w:val="005A6B7D"/>
    <w:rsid w:val="005A7EAF"/>
    <w:rsid w:val="005B2CA6"/>
    <w:rsid w:val="005D3A96"/>
    <w:rsid w:val="005D76FA"/>
    <w:rsid w:val="005E5F15"/>
    <w:rsid w:val="005E7709"/>
    <w:rsid w:val="005E7B75"/>
    <w:rsid w:val="005F0E9B"/>
    <w:rsid w:val="005F127C"/>
    <w:rsid w:val="005F63C9"/>
    <w:rsid w:val="006039E1"/>
    <w:rsid w:val="0060463F"/>
    <w:rsid w:val="00614855"/>
    <w:rsid w:val="00616614"/>
    <w:rsid w:val="00617AA8"/>
    <w:rsid w:val="00627668"/>
    <w:rsid w:val="00632176"/>
    <w:rsid w:val="00635F14"/>
    <w:rsid w:val="00642084"/>
    <w:rsid w:val="00646797"/>
    <w:rsid w:val="00655F92"/>
    <w:rsid w:val="0065777E"/>
    <w:rsid w:val="00660231"/>
    <w:rsid w:val="0066682C"/>
    <w:rsid w:val="00666A3E"/>
    <w:rsid w:val="0067245E"/>
    <w:rsid w:val="00685205"/>
    <w:rsid w:val="006967F0"/>
    <w:rsid w:val="006974B8"/>
    <w:rsid w:val="006A39C7"/>
    <w:rsid w:val="006B2220"/>
    <w:rsid w:val="006B3098"/>
    <w:rsid w:val="006C00C4"/>
    <w:rsid w:val="006C6F23"/>
    <w:rsid w:val="006D037F"/>
    <w:rsid w:val="006D0BD4"/>
    <w:rsid w:val="006D67AC"/>
    <w:rsid w:val="006D6DCB"/>
    <w:rsid w:val="006F3BC6"/>
    <w:rsid w:val="006F3F55"/>
    <w:rsid w:val="0070381C"/>
    <w:rsid w:val="00704791"/>
    <w:rsid w:val="00704D4A"/>
    <w:rsid w:val="00714890"/>
    <w:rsid w:val="00714C27"/>
    <w:rsid w:val="007231D7"/>
    <w:rsid w:val="0073029C"/>
    <w:rsid w:val="00731315"/>
    <w:rsid w:val="0073142C"/>
    <w:rsid w:val="00734D6A"/>
    <w:rsid w:val="007415D9"/>
    <w:rsid w:val="0075067F"/>
    <w:rsid w:val="00753D19"/>
    <w:rsid w:val="00761D51"/>
    <w:rsid w:val="00762847"/>
    <w:rsid w:val="00775C61"/>
    <w:rsid w:val="00784ACC"/>
    <w:rsid w:val="0078793C"/>
    <w:rsid w:val="00797C3F"/>
    <w:rsid w:val="007A48D8"/>
    <w:rsid w:val="007B6CA3"/>
    <w:rsid w:val="007C118F"/>
    <w:rsid w:val="007D2961"/>
    <w:rsid w:val="007D3EAF"/>
    <w:rsid w:val="007D4CB9"/>
    <w:rsid w:val="007E4A5B"/>
    <w:rsid w:val="007E6F72"/>
    <w:rsid w:val="007E75F3"/>
    <w:rsid w:val="007F3265"/>
    <w:rsid w:val="0081247C"/>
    <w:rsid w:val="00812A7F"/>
    <w:rsid w:val="00817EA0"/>
    <w:rsid w:val="00830F48"/>
    <w:rsid w:val="00832D55"/>
    <w:rsid w:val="008420B6"/>
    <w:rsid w:val="008549A2"/>
    <w:rsid w:val="008678BA"/>
    <w:rsid w:val="00867A9D"/>
    <w:rsid w:val="00872ECF"/>
    <w:rsid w:val="00872EE7"/>
    <w:rsid w:val="008826FC"/>
    <w:rsid w:val="008C0268"/>
    <w:rsid w:val="008C1062"/>
    <w:rsid w:val="008C717D"/>
    <w:rsid w:val="008D244C"/>
    <w:rsid w:val="008D3693"/>
    <w:rsid w:val="008D5807"/>
    <w:rsid w:val="008D6B47"/>
    <w:rsid w:val="008E415E"/>
    <w:rsid w:val="008E5B9B"/>
    <w:rsid w:val="008F2482"/>
    <w:rsid w:val="00900918"/>
    <w:rsid w:val="009034A8"/>
    <w:rsid w:val="009034BF"/>
    <w:rsid w:val="009035EC"/>
    <w:rsid w:val="0090364F"/>
    <w:rsid w:val="00905250"/>
    <w:rsid w:val="00910DB1"/>
    <w:rsid w:val="00922000"/>
    <w:rsid w:val="0092370B"/>
    <w:rsid w:val="0092624F"/>
    <w:rsid w:val="00937350"/>
    <w:rsid w:val="00946198"/>
    <w:rsid w:val="00957F29"/>
    <w:rsid w:val="00960CE1"/>
    <w:rsid w:val="00966541"/>
    <w:rsid w:val="009714B4"/>
    <w:rsid w:val="0097225E"/>
    <w:rsid w:val="009804E9"/>
    <w:rsid w:val="00990FCD"/>
    <w:rsid w:val="009A46FD"/>
    <w:rsid w:val="009A5E8F"/>
    <w:rsid w:val="009B164D"/>
    <w:rsid w:val="009D1476"/>
    <w:rsid w:val="009D6D5C"/>
    <w:rsid w:val="009D6E77"/>
    <w:rsid w:val="009E47D3"/>
    <w:rsid w:val="009F59C7"/>
    <w:rsid w:val="009F74F9"/>
    <w:rsid w:val="00A007B7"/>
    <w:rsid w:val="00A10B0C"/>
    <w:rsid w:val="00A3048B"/>
    <w:rsid w:val="00A31DBF"/>
    <w:rsid w:val="00A36CBE"/>
    <w:rsid w:val="00A379FA"/>
    <w:rsid w:val="00A40668"/>
    <w:rsid w:val="00A42A9E"/>
    <w:rsid w:val="00A45FFA"/>
    <w:rsid w:val="00A55BAC"/>
    <w:rsid w:val="00A55D28"/>
    <w:rsid w:val="00A55E7D"/>
    <w:rsid w:val="00A706ED"/>
    <w:rsid w:val="00A732E8"/>
    <w:rsid w:val="00A73C1E"/>
    <w:rsid w:val="00A74975"/>
    <w:rsid w:val="00A84106"/>
    <w:rsid w:val="00A9158C"/>
    <w:rsid w:val="00A9423F"/>
    <w:rsid w:val="00AA6E08"/>
    <w:rsid w:val="00AC139B"/>
    <w:rsid w:val="00AC1B72"/>
    <w:rsid w:val="00AC4712"/>
    <w:rsid w:val="00AD01B7"/>
    <w:rsid w:val="00AD19BB"/>
    <w:rsid w:val="00AE00E1"/>
    <w:rsid w:val="00AF0D35"/>
    <w:rsid w:val="00AF422C"/>
    <w:rsid w:val="00AF5CC6"/>
    <w:rsid w:val="00AF7FE5"/>
    <w:rsid w:val="00B034BF"/>
    <w:rsid w:val="00B05B70"/>
    <w:rsid w:val="00B06D43"/>
    <w:rsid w:val="00B16054"/>
    <w:rsid w:val="00B17C65"/>
    <w:rsid w:val="00B20D39"/>
    <w:rsid w:val="00B3218A"/>
    <w:rsid w:val="00B3464E"/>
    <w:rsid w:val="00B55D2F"/>
    <w:rsid w:val="00B62CD5"/>
    <w:rsid w:val="00B74074"/>
    <w:rsid w:val="00B835A1"/>
    <w:rsid w:val="00B91A2F"/>
    <w:rsid w:val="00B95C84"/>
    <w:rsid w:val="00BA0B3D"/>
    <w:rsid w:val="00BA0EC5"/>
    <w:rsid w:val="00BA21CA"/>
    <w:rsid w:val="00BB0362"/>
    <w:rsid w:val="00BB07F8"/>
    <w:rsid w:val="00BB73B5"/>
    <w:rsid w:val="00BB76BC"/>
    <w:rsid w:val="00BD1FD1"/>
    <w:rsid w:val="00BD559C"/>
    <w:rsid w:val="00BD5C3E"/>
    <w:rsid w:val="00BE714E"/>
    <w:rsid w:val="00BF1059"/>
    <w:rsid w:val="00C00412"/>
    <w:rsid w:val="00C063F7"/>
    <w:rsid w:val="00C1095C"/>
    <w:rsid w:val="00C1096C"/>
    <w:rsid w:val="00C1616C"/>
    <w:rsid w:val="00C172CF"/>
    <w:rsid w:val="00C2218A"/>
    <w:rsid w:val="00C273DD"/>
    <w:rsid w:val="00C33ECA"/>
    <w:rsid w:val="00C406BC"/>
    <w:rsid w:val="00C50E51"/>
    <w:rsid w:val="00C52109"/>
    <w:rsid w:val="00C53FD0"/>
    <w:rsid w:val="00C56BE4"/>
    <w:rsid w:val="00C613A1"/>
    <w:rsid w:val="00C61B1D"/>
    <w:rsid w:val="00C816D3"/>
    <w:rsid w:val="00C93FFF"/>
    <w:rsid w:val="00C96695"/>
    <w:rsid w:val="00CA7ACA"/>
    <w:rsid w:val="00CB7752"/>
    <w:rsid w:val="00CE1895"/>
    <w:rsid w:val="00CE5B45"/>
    <w:rsid w:val="00D01625"/>
    <w:rsid w:val="00D23506"/>
    <w:rsid w:val="00D26EB8"/>
    <w:rsid w:val="00D30AA6"/>
    <w:rsid w:val="00D33A42"/>
    <w:rsid w:val="00D46E64"/>
    <w:rsid w:val="00D533E1"/>
    <w:rsid w:val="00D54B22"/>
    <w:rsid w:val="00D55E2D"/>
    <w:rsid w:val="00D6501F"/>
    <w:rsid w:val="00D711C0"/>
    <w:rsid w:val="00D71886"/>
    <w:rsid w:val="00D810FD"/>
    <w:rsid w:val="00D81711"/>
    <w:rsid w:val="00D82B90"/>
    <w:rsid w:val="00D86194"/>
    <w:rsid w:val="00D90092"/>
    <w:rsid w:val="00D9199C"/>
    <w:rsid w:val="00D91B36"/>
    <w:rsid w:val="00D96166"/>
    <w:rsid w:val="00DA1827"/>
    <w:rsid w:val="00DA22AB"/>
    <w:rsid w:val="00DA610C"/>
    <w:rsid w:val="00DA704E"/>
    <w:rsid w:val="00DB7C84"/>
    <w:rsid w:val="00DD2E24"/>
    <w:rsid w:val="00DD448F"/>
    <w:rsid w:val="00DE286E"/>
    <w:rsid w:val="00DE395E"/>
    <w:rsid w:val="00DF2EA7"/>
    <w:rsid w:val="00E07164"/>
    <w:rsid w:val="00E11AF0"/>
    <w:rsid w:val="00E12AC0"/>
    <w:rsid w:val="00E12FEF"/>
    <w:rsid w:val="00E248DC"/>
    <w:rsid w:val="00E30B22"/>
    <w:rsid w:val="00E31026"/>
    <w:rsid w:val="00E36354"/>
    <w:rsid w:val="00E417B8"/>
    <w:rsid w:val="00E42067"/>
    <w:rsid w:val="00E42BC5"/>
    <w:rsid w:val="00E459A0"/>
    <w:rsid w:val="00E45E36"/>
    <w:rsid w:val="00E5275E"/>
    <w:rsid w:val="00E5323A"/>
    <w:rsid w:val="00E57F1E"/>
    <w:rsid w:val="00E61623"/>
    <w:rsid w:val="00E630FE"/>
    <w:rsid w:val="00E63BA4"/>
    <w:rsid w:val="00E6554D"/>
    <w:rsid w:val="00E666BB"/>
    <w:rsid w:val="00E855E6"/>
    <w:rsid w:val="00E85608"/>
    <w:rsid w:val="00E910E7"/>
    <w:rsid w:val="00E939ED"/>
    <w:rsid w:val="00E9536A"/>
    <w:rsid w:val="00EA60E8"/>
    <w:rsid w:val="00EC4FA6"/>
    <w:rsid w:val="00ED1311"/>
    <w:rsid w:val="00ED560B"/>
    <w:rsid w:val="00EE13C5"/>
    <w:rsid w:val="00EF249E"/>
    <w:rsid w:val="00F03A66"/>
    <w:rsid w:val="00F26D1C"/>
    <w:rsid w:val="00F33698"/>
    <w:rsid w:val="00F34B07"/>
    <w:rsid w:val="00F42DE0"/>
    <w:rsid w:val="00F51200"/>
    <w:rsid w:val="00F53D1D"/>
    <w:rsid w:val="00F55665"/>
    <w:rsid w:val="00F657BF"/>
    <w:rsid w:val="00F66513"/>
    <w:rsid w:val="00F82E61"/>
    <w:rsid w:val="00F87A28"/>
    <w:rsid w:val="00F91D05"/>
    <w:rsid w:val="00F95504"/>
    <w:rsid w:val="00F96608"/>
    <w:rsid w:val="00FA0850"/>
    <w:rsid w:val="00FA2C55"/>
    <w:rsid w:val="00FD099C"/>
    <w:rsid w:val="00FE0E93"/>
    <w:rsid w:val="00FE5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008F3"/>
  <w15:chartTrackingRefBased/>
  <w15:docId w15:val="{E1800F18-37C9-494B-8347-DEE8D4C74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26FC"/>
  </w:style>
  <w:style w:type="paragraph" w:styleId="Heading1">
    <w:name w:val="heading 1"/>
    <w:basedOn w:val="Normal"/>
    <w:next w:val="Normal"/>
    <w:link w:val="Heading1Char"/>
    <w:uiPriority w:val="9"/>
    <w:qFormat/>
    <w:rsid w:val="008826FC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26FC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826FC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826FC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26FC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0A1D30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26FC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A1D30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26FC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26FC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26FC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26FC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8826FC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8826FC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rsid w:val="008826FC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26FC"/>
    <w:rPr>
      <w:rFonts w:asciiTheme="majorHAnsi" w:eastAsiaTheme="majorEastAsia" w:hAnsiTheme="majorHAnsi" w:cstheme="majorBidi"/>
      <w:color w:val="0A1D30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26FC"/>
    <w:rPr>
      <w:rFonts w:asciiTheme="majorHAnsi" w:eastAsiaTheme="majorEastAsia" w:hAnsiTheme="majorHAnsi" w:cstheme="majorBidi"/>
      <w:i/>
      <w:iCs/>
      <w:color w:val="0A1D30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26F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26FC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26FC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8826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26FC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26FC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8826FC"/>
    <w:rPr>
      <w:color w:val="5A5A5A" w:themeColor="text1" w:themeTint="A5"/>
      <w:spacing w:val="10"/>
    </w:rPr>
  </w:style>
  <w:style w:type="paragraph" w:styleId="Quote">
    <w:name w:val="Quote"/>
    <w:basedOn w:val="Normal"/>
    <w:next w:val="Normal"/>
    <w:link w:val="QuoteChar"/>
    <w:uiPriority w:val="29"/>
    <w:qFormat/>
    <w:rsid w:val="008826FC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8826FC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2D0E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26FC"/>
    <w:rPr>
      <w:b/>
      <w:bCs/>
      <w:i/>
      <w:iCs/>
      <w:cap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26FC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26FC"/>
    <w:rPr>
      <w:color w:val="000000" w:themeColor="text1"/>
      <w:shd w:val="clear" w:color="auto" w:fill="F2F2F2" w:themeFill="background1" w:themeFillShade="F2"/>
    </w:rPr>
  </w:style>
  <w:style w:type="character" w:styleId="IntenseReference">
    <w:name w:val="Intense Reference"/>
    <w:basedOn w:val="DefaultParagraphFont"/>
    <w:uiPriority w:val="32"/>
    <w:qFormat/>
    <w:rsid w:val="008826FC"/>
    <w:rPr>
      <w:b/>
      <w:bCs/>
      <w:smallCaps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826FC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8826FC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8826FC"/>
    <w:rPr>
      <w:i/>
      <w:iCs/>
      <w:color w:val="auto"/>
    </w:rPr>
  </w:style>
  <w:style w:type="paragraph" w:styleId="NoSpacing">
    <w:name w:val="No Spacing"/>
    <w:uiPriority w:val="1"/>
    <w:qFormat/>
    <w:rsid w:val="008826FC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8826FC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8826FC"/>
    <w:rPr>
      <w:smallCaps/>
      <w:color w:val="404040" w:themeColor="text1" w:themeTint="BF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8826FC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826FC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A3048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3048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E00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00E1"/>
  </w:style>
  <w:style w:type="paragraph" w:styleId="Footer">
    <w:name w:val="footer"/>
    <w:basedOn w:val="Normal"/>
    <w:link w:val="FooterChar"/>
    <w:uiPriority w:val="99"/>
    <w:unhideWhenUsed/>
    <w:rsid w:val="00AE00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00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db39ff00f730f3fbcdc637c1d09c3e2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af4af6be10a5beda12370b7980f0a1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18A12A-B654-46DB-A822-BAB9AD4C9B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1D51693-EFFA-489B-B085-BC002E0632C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0E00D8C-2BDA-42E3-93D2-3D0E602BC8C4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82820581-8C3D-47F5-9B73-89DFE62CEE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1498</Words>
  <Characters>8540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Sebastiao (2511885)</dc:creator>
  <cp:keywords/>
  <dc:description/>
  <cp:lastModifiedBy>Lesley Sebastiao (2511885)</cp:lastModifiedBy>
  <cp:revision>2</cp:revision>
  <dcterms:created xsi:type="dcterms:W3CDTF">2026-04-09T14:58:00Z</dcterms:created>
  <dcterms:modified xsi:type="dcterms:W3CDTF">2026-04-09T14:58:00Z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12d53f5a-6272-412b-aa81-c4f9f19dbd43</vt:lpwstr>
  </property>
  <property fmtid="{D5CDD505-2E9C-101B-9397-08002B2CF9AE}" pid="3" name="ContentTypeId">
    <vt:lpwstr>0x01010060C4E9246EAD664A9A522726E403CA17</vt:lpwstr>
  </property>
</Properties>
</file>