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5C754" w14:textId="51C898CE" w:rsidR="00FA582E" w:rsidRPr="000A734F" w:rsidRDefault="00FA582E" w:rsidP="000A734F">
      <w:pPr>
        <w:spacing w:line="360" w:lineRule="auto"/>
        <w:rPr>
          <w:rFonts w:cs="Times New Roman"/>
          <w:lang w:val="en-US"/>
        </w:rPr>
      </w:pPr>
      <w:r w:rsidRPr="000A734F">
        <w:rPr>
          <w:rFonts w:cs="Times New Roman"/>
          <w:lang w:val="en-US"/>
        </w:rPr>
        <w:t xml:space="preserve"> </w:t>
      </w:r>
    </w:p>
    <w:p w14:paraId="589C9C68" w14:textId="77777777" w:rsidR="00FA582E" w:rsidRPr="000A734F" w:rsidRDefault="00FA582E" w:rsidP="000A734F">
      <w:pPr>
        <w:spacing w:line="360" w:lineRule="auto"/>
        <w:rPr>
          <w:rFonts w:cs="Times New Roman"/>
          <w:lang w:val="en-US"/>
        </w:rPr>
      </w:pPr>
      <w:r w:rsidRPr="000A734F">
        <w:rPr>
          <w:rFonts w:cs="Times New Roman"/>
          <w:lang w:val="en-US"/>
        </w:rPr>
        <w:t>Module: Data Handling and Business Intelligence</w:t>
      </w:r>
    </w:p>
    <w:p w14:paraId="0B293925" w14:textId="77777777" w:rsidR="00FA582E" w:rsidRPr="000A734F" w:rsidRDefault="00FA582E" w:rsidP="000A734F">
      <w:pPr>
        <w:spacing w:line="360" w:lineRule="auto"/>
        <w:rPr>
          <w:rFonts w:cs="Times New Roman"/>
          <w:lang w:val="en-US"/>
        </w:rPr>
      </w:pPr>
      <w:r w:rsidRPr="000A734F">
        <w:rPr>
          <w:rFonts w:cs="Times New Roman"/>
          <w:lang w:val="en-US"/>
        </w:rPr>
        <w:t>Module code: LCBB5000</w:t>
      </w:r>
    </w:p>
    <w:p w14:paraId="6A2A785A" w14:textId="0684439C" w:rsidR="00FA582E" w:rsidRPr="000A734F" w:rsidRDefault="00DA1477" w:rsidP="000A734F">
      <w:pPr>
        <w:spacing w:line="360" w:lineRule="auto"/>
        <w:jc w:val="left"/>
        <w:rPr>
          <w:rFonts w:cs="Times New Roman"/>
        </w:rPr>
      </w:pPr>
      <w:r>
        <w:rPr>
          <w:rFonts w:cs="Times New Roman"/>
        </w:rPr>
        <w:t xml:space="preserve">Student I’d: </w:t>
      </w:r>
      <w:r w:rsidR="00B31B2A">
        <w:rPr>
          <w:rFonts w:cs="Times New Roman"/>
        </w:rPr>
        <w:t>2114394</w:t>
      </w:r>
      <w:r w:rsidR="00FA582E" w:rsidRPr="000A734F">
        <w:rPr>
          <w:rFonts w:cs="Times New Roman"/>
        </w:rPr>
        <w:br w:type="page"/>
      </w:r>
    </w:p>
    <w:sdt>
      <w:sdtPr>
        <w:rPr>
          <w:rFonts w:ascii="Times New Roman" w:eastAsiaTheme="minorHAnsi" w:hAnsi="Times New Roman" w:cs="Times New Roman"/>
          <w:color w:val="auto"/>
          <w:sz w:val="24"/>
          <w:szCs w:val="22"/>
          <w:lang w:val="en-GB"/>
        </w:rPr>
        <w:id w:val="1822692962"/>
        <w:docPartObj>
          <w:docPartGallery w:val="Table of Contents"/>
          <w:docPartUnique/>
        </w:docPartObj>
      </w:sdtPr>
      <w:sdtEndPr>
        <w:rPr>
          <w:b/>
          <w:bCs/>
          <w:noProof/>
        </w:rPr>
      </w:sdtEndPr>
      <w:sdtContent>
        <w:p w14:paraId="3F35FA97" w14:textId="6E9DC9C3" w:rsidR="000A734F" w:rsidRPr="000A734F" w:rsidRDefault="000A734F" w:rsidP="000A734F">
          <w:pPr>
            <w:pStyle w:val="TOCHeading"/>
            <w:spacing w:line="360" w:lineRule="auto"/>
            <w:rPr>
              <w:rFonts w:ascii="Times New Roman" w:hAnsi="Times New Roman" w:cs="Times New Roman"/>
              <w:b/>
              <w:bCs/>
              <w:color w:val="auto"/>
            </w:rPr>
          </w:pPr>
          <w:r w:rsidRPr="000A734F">
            <w:rPr>
              <w:rFonts w:ascii="Times New Roman" w:hAnsi="Times New Roman" w:cs="Times New Roman"/>
              <w:b/>
              <w:bCs/>
              <w:color w:val="auto"/>
            </w:rPr>
            <w:t>Table of Contents</w:t>
          </w:r>
        </w:p>
        <w:p w14:paraId="2F1D5CD5" w14:textId="0427D9DC" w:rsidR="000A734F" w:rsidRPr="000A734F" w:rsidRDefault="000A734F" w:rsidP="000A734F">
          <w:pPr>
            <w:pStyle w:val="TOC1"/>
            <w:tabs>
              <w:tab w:val="right" w:leader="dot" w:pos="9350"/>
            </w:tabs>
            <w:spacing w:line="360" w:lineRule="auto"/>
            <w:rPr>
              <w:rFonts w:cs="Times New Roman"/>
              <w:noProof/>
            </w:rPr>
          </w:pPr>
          <w:r w:rsidRPr="000A734F">
            <w:rPr>
              <w:rFonts w:cs="Times New Roman"/>
            </w:rPr>
            <w:fldChar w:fldCharType="begin"/>
          </w:r>
          <w:r w:rsidRPr="000A734F">
            <w:rPr>
              <w:rFonts w:cs="Times New Roman"/>
            </w:rPr>
            <w:instrText xml:space="preserve"> TOC \o "1-3" \h \z \u </w:instrText>
          </w:r>
          <w:r w:rsidRPr="000A734F">
            <w:rPr>
              <w:rFonts w:cs="Times New Roman"/>
            </w:rPr>
            <w:fldChar w:fldCharType="separate"/>
          </w:r>
          <w:hyperlink w:anchor="_Toc134214439" w:history="1">
            <w:r w:rsidRPr="000A734F">
              <w:rPr>
                <w:rStyle w:val="Hyperlink"/>
                <w:rFonts w:cs="Times New Roman"/>
                <w:noProof/>
                <w:color w:val="auto"/>
              </w:rPr>
              <w:t>Introduction</w:t>
            </w:r>
            <w:r w:rsidRPr="000A734F">
              <w:rPr>
                <w:rFonts w:cs="Times New Roman"/>
                <w:noProof/>
                <w:webHidden/>
              </w:rPr>
              <w:tab/>
            </w:r>
            <w:r w:rsidRPr="000A734F">
              <w:rPr>
                <w:rFonts w:cs="Times New Roman"/>
                <w:noProof/>
                <w:webHidden/>
              </w:rPr>
              <w:fldChar w:fldCharType="begin"/>
            </w:r>
            <w:r w:rsidRPr="000A734F">
              <w:rPr>
                <w:rFonts w:cs="Times New Roman"/>
                <w:noProof/>
                <w:webHidden/>
              </w:rPr>
              <w:instrText xml:space="preserve"> PAGEREF _Toc134214439 \h </w:instrText>
            </w:r>
            <w:r w:rsidRPr="000A734F">
              <w:rPr>
                <w:rFonts w:cs="Times New Roman"/>
                <w:noProof/>
                <w:webHidden/>
              </w:rPr>
            </w:r>
            <w:r w:rsidRPr="000A734F">
              <w:rPr>
                <w:rFonts w:cs="Times New Roman"/>
                <w:noProof/>
                <w:webHidden/>
              </w:rPr>
              <w:fldChar w:fldCharType="separate"/>
            </w:r>
            <w:r w:rsidRPr="000A734F">
              <w:rPr>
                <w:rFonts w:cs="Times New Roman"/>
                <w:noProof/>
                <w:webHidden/>
              </w:rPr>
              <w:t>3</w:t>
            </w:r>
            <w:r w:rsidRPr="000A734F">
              <w:rPr>
                <w:rFonts w:cs="Times New Roman"/>
                <w:noProof/>
                <w:webHidden/>
              </w:rPr>
              <w:fldChar w:fldCharType="end"/>
            </w:r>
          </w:hyperlink>
        </w:p>
        <w:p w14:paraId="147F2CA6" w14:textId="6E9462DB" w:rsidR="000A734F" w:rsidRPr="000A734F" w:rsidRDefault="001846BC" w:rsidP="000A734F">
          <w:pPr>
            <w:pStyle w:val="TOC1"/>
            <w:tabs>
              <w:tab w:val="right" w:leader="dot" w:pos="9350"/>
            </w:tabs>
            <w:spacing w:line="360" w:lineRule="auto"/>
            <w:rPr>
              <w:rFonts w:cs="Times New Roman"/>
              <w:noProof/>
            </w:rPr>
          </w:pPr>
          <w:hyperlink w:anchor="_Toc134214440" w:history="1">
            <w:r w:rsidR="000A734F" w:rsidRPr="000A734F">
              <w:rPr>
                <w:rStyle w:val="Hyperlink"/>
                <w:rFonts w:cs="Times New Roman"/>
                <w:noProof/>
                <w:color w:val="auto"/>
              </w:rPr>
              <w:t>Part 1</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_Toc134214440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4</w:t>
            </w:r>
            <w:r w:rsidR="000A734F" w:rsidRPr="000A734F">
              <w:rPr>
                <w:rFonts w:cs="Times New Roman"/>
                <w:noProof/>
                <w:webHidden/>
              </w:rPr>
              <w:fldChar w:fldCharType="end"/>
            </w:r>
          </w:hyperlink>
        </w:p>
        <w:p w14:paraId="6DE0AAE7" w14:textId="025CEA35" w:rsidR="000A734F" w:rsidRPr="000A734F" w:rsidRDefault="001846BC" w:rsidP="000A734F">
          <w:pPr>
            <w:pStyle w:val="TOC2"/>
            <w:tabs>
              <w:tab w:val="right" w:leader="dot" w:pos="9350"/>
            </w:tabs>
            <w:spacing w:line="360" w:lineRule="auto"/>
            <w:rPr>
              <w:rFonts w:cs="Times New Roman"/>
              <w:noProof/>
            </w:rPr>
          </w:pPr>
          <w:hyperlink w:anchor="_Toc134214441" w:history="1">
            <w:r w:rsidR="000A734F" w:rsidRPr="000A734F">
              <w:rPr>
                <w:rStyle w:val="Hyperlink"/>
                <w:rFonts w:cs="Times New Roman"/>
                <w:noProof/>
                <w:color w:val="auto"/>
                <w:lang w:val="en-US"/>
              </w:rPr>
              <w:t>Application of IF function to calculate and show the average price</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_Toc134214441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4</w:t>
            </w:r>
            <w:r w:rsidR="000A734F" w:rsidRPr="000A734F">
              <w:rPr>
                <w:rFonts w:cs="Times New Roman"/>
                <w:noProof/>
                <w:webHidden/>
              </w:rPr>
              <w:fldChar w:fldCharType="end"/>
            </w:r>
          </w:hyperlink>
        </w:p>
        <w:p w14:paraId="5F094E83" w14:textId="7D5AFB1B" w:rsidR="000A734F" w:rsidRPr="000A734F" w:rsidRDefault="001846BC" w:rsidP="000A734F">
          <w:pPr>
            <w:pStyle w:val="TOC2"/>
            <w:tabs>
              <w:tab w:val="right" w:leader="dot" w:pos="9350"/>
            </w:tabs>
            <w:spacing w:line="360" w:lineRule="auto"/>
            <w:rPr>
              <w:rFonts w:cs="Times New Roman"/>
              <w:noProof/>
            </w:rPr>
          </w:pPr>
          <w:hyperlink w:anchor="_Toc134214442" w:history="1">
            <w:r w:rsidR="000A734F" w:rsidRPr="000A734F">
              <w:rPr>
                <w:rStyle w:val="Hyperlink"/>
                <w:rFonts w:cs="Times New Roman"/>
                <w:noProof/>
                <w:color w:val="auto"/>
                <w:lang w:val="en-US"/>
              </w:rPr>
              <w:t>Application of Pivot table function to calculate and show the average price</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_Toc134214442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5</w:t>
            </w:r>
            <w:r w:rsidR="000A734F" w:rsidRPr="000A734F">
              <w:rPr>
                <w:rFonts w:cs="Times New Roman"/>
                <w:noProof/>
                <w:webHidden/>
              </w:rPr>
              <w:fldChar w:fldCharType="end"/>
            </w:r>
          </w:hyperlink>
        </w:p>
        <w:p w14:paraId="0315D554" w14:textId="2B0CAC51" w:rsidR="000A734F" w:rsidRPr="000A734F" w:rsidRDefault="001846BC" w:rsidP="000A734F">
          <w:pPr>
            <w:pStyle w:val="TOC2"/>
            <w:tabs>
              <w:tab w:val="right" w:leader="dot" w:pos="9350"/>
            </w:tabs>
            <w:spacing w:line="360" w:lineRule="auto"/>
            <w:rPr>
              <w:rFonts w:cs="Times New Roman"/>
              <w:noProof/>
            </w:rPr>
          </w:pPr>
          <w:hyperlink w:anchor="_Toc134214443" w:history="1">
            <w:r w:rsidR="000A734F" w:rsidRPr="000A734F">
              <w:rPr>
                <w:rStyle w:val="Hyperlink"/>
                <w:rFonts w:cs="Times New Roman"/>
                <w:noProof/>
                <w:color w:val="auto"/>
                <w:lang w:val="en-US"/>
              </w:rPr>
              <w:t>Demonstration of increase and decrease in the average price with graph</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_Toc134214443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7</w:t>
            </w:r>
            <w:r w:rsidR="000A734F" w:rsidRPr="000A734F">
              <w:rPr>
                <w:rFonts w:cs="Times New Roman"/>
                <w:noProof/>
                <w:webHidden/>
              </w:rPr>
              <w:fldChar w:fldCharType="end"/>
            </w:r>
          </w:hyperlink>
        </w:p>
        <w:p w14:paraId="77A5B3E8" w14:textId="4B166253" w:rsidR="000A734F" w:rsidRPr="000A734F" w:rsidRDefault="001846BC" w:rsidP="000A734F">
          <w:pPr>
            <w:pStyle w:val="TOC2"/>
            <w:tabs>
              <w:tab w:val="right" w:leader="dot" w:pos="9350"/>
            </w:tabs>
            <w:spacing w:line="360" w:lineRule="auto"/>
            <w:rPr>
              <w:rFonts w:cs="Times New Roman"/>
              <w:noProof/>
            </w:rPr>
          </w:pPr>
          <w:hyperlink w:anchor="_Toc134214444" w:history="1">
            <w:r w:rsidR="000A734F" w:rsidRPr="000A734F">
              <w:rPr>
                <w:rStyle w:val="Hyperlink"/>
                <w:rFonts w:cs="Times New Roman"/>
                <w:noProof/>
                <w:color w:val="auto"/>
                <w:lang w:val="en-US"/>
              </w:rPr>
              <w:t>The use of Microsoft Excel in terms of data pre-processing, analysisng and visual presentation</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_Toc134214444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9</w:t>
            </w:r>
            <w:r w:rsidR="000A734F" w:rsidRPr="000A734F">
              <w:rPr>
                <w:rFonts w:cs="Times New Roman"/>
                <w:noProof/>
                <w:webHidden/>
              </w:rPr>
              <w:fldChar w:fldCharType="end"/>
            </w:r>
          </w:hyperlink>
        </w:p>
        <w:p w14:paraId="2AF3B48F" w14:textId="2681D794" w:rsidR="000A734F" w:rsidRPr="000A734F" w:rsidRDefault="001846BC" w:rsidP="000A734F">
          <w:pPr>
            <w:pStyle w:val="TOC1"/>
            <w:tabs>
              <w:tab w:val="right" w:leader="dot" w:pos="9350"/>
            </w:tabs>
            <w:spacing w:line="360" w:lineRule="auto"/>
            <w:rPr>
              <w:rFonts w:cs="Times New Roman"/>
              <w:noProof/>
            </w:rPr>
          </w:pPr>
          <w:hyperlink w:anchor="_Toc134214445" w:history="1">
            <w:r w:rsidR="000A734F" w:rsidRPr="000A734F">
              <w:rPr>
                <w:rStyle w:val="Hyperlink"/>
                <w:rFonts w:cs="Times New Roman"/>
                <w:noProof/>
                <w:color w:val="auto"/>
              </w:rPr>
              <w:t>Part 2</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_Toc134214445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11</w:t>
            </w:r>
            <w:r w:rsidR="000A734F" w:rsidRPr="000A734F">
              <w:rPr>
                <w:rFonts w:cs="Times New Roman"/>
                <w:noProof/>
                <w:webHidden/>
              </w:rPr>
              <w:fldChar w:fldCharType="end"/>
            </w:r>
          </w:hyperlink>
        </w:p>
        <w:p w14:paraId="6262A44B" w14:textId="1C3E45DA" w:rsidR="000A734F" w:rsidRPr="000A734F" w:rsidRDefault="001846BC" w:rsidP="000A734F">
          <w:pPr>
            <w:pStyle w:val="TOC2"/>
            <w:tabs>
              <w:tab w:val="right" w:leader="dot" w:pos="9350"/>
            </w:tabs>
            <w:spacing w:line="360" w:lineRule="auto"/>
            <w:rPr>
              <w:rFonts w:cs="Times New Roman"/>
              <w:noProof/>
            </w:rPr>
          </w:pPr>
          <w:hyperlink w:anchor="_Toc134214446" w:history="1">
            <w:r w:rsidR="000A734F" w:rsidRPr="000A734F">
              <w:rPr>
                <w:rStyle w:val="Hyperlink"/>
                <w:rFonts w:cs="Times New Roman"/>
                <w:noProof/>
                <w:color w:val="auto"/>
                <w:lang w:val="en-US"/>
              </w:rPr>
              <w:t>Determination of the number of male and female students</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_Toc134214446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11</w:t>
            </w:r>
            <w:r w:rsidR="000A734F" w:rsidRPr="000A734F">
              <w:rPr>
                <w:rFonts w:cs="Times New Roman"/>
                <w:noProof/>
                <w:webHidden/>
              </w:rPr>
              <w:fldChar w:fldCharType="end"/>
            </w:r>
          </w:hyperlink>
        </w:p>
        <w:p w14:paraId="7D45C2FC" w14:textId="1B8B414C" w:rsidR="000A734F" w:rsidRPr="000A734F" w:rsidRDefault="001846BC" w:rsidP="000A734F">
          <w:pPr>
            <w:pStyle w:val="TOC2"/>
            <w:tabs>
              <w:tab w:val="right" w:leader="dot" w:pos="9350"/>
            </w:tabs>
            <w:spacing w:line="360" w:lineRule="auto"/>
            <w:rPr>
              <w:rFonts w:cs="Times New Roman"/>
              <w:noProof/>
            </w:rPr>
          </w:pPr>
          <w:hyperlink w:anchor="_Toc134214447" w:history="1">
            <w:r w:rsidR="000A734F" w:rsidRPr="000A734F">
              <w:rPr>
                <w:rStyle w:val="Hyperlink"/>
                <w:rFonts w:cs="Times New Roman"/>
                <w:noProof/>
                <w:color w:val="auto"/>
                <w:lang w:val="en-US"/>
              </w:rPr>
              <w:t>Calculation of the number of students qualifies and do not qualify for reduced/free lunch</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_Toc134214447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11</w:t>
            </w:r>
            <w:r w:rsidR="000A734F" w:rsidRPr="000A734F">
              <w:rPr>
                <w:rFonts w:cs="Times New Roman"/>
                <w:noProof/>
                <w:webHidden/>
              </w:rPr>
              <w:fldChar w:fldCharType="end"/>
            </w:r>
          </w:hyperlink>
        </w:p>
        <w:p w14:paraId="78563368" w14:textId="6751EEE8" w:rsidR="000A734F" w:rsidRPr="000A734F" w:rsidRDefault="001846BC" w:rsidP="000A734F">
          <w:pPr>
            <w:pStyle w:val="TOC2"/>
            <w:tabs>
              <w:tab w:val="right" w:leader="dot" w:pos="9350"/>
            </w:tabs>
            <w:spacing w:line="360" w:lineRule="auto"/>
            <w:rPr>
              <w:rFonts w:cs="Times New Roman"/>
              <w:noProof/>
            </w:rPr>
          </w:pPr>
          <w:hyperlink w:anchor="_Toc134214448" w:history="1">
            <w:r w:rsidR="000A734F" w:rsidRPr="000A734F">
              <w:rPr>
                <w:rStyle w:val="Hyperlink"/>
                <w:rFonts w:cs="Times New Roman"/>
                <w:noProof/>
                <w:color w:val="auto"/>
                <w:lang w:val="en-US"/>
              </w:rPr>
              <w:t>Calculation of the mean and median of students who qualify and do not qualify for reduced/free lunch</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_Toc134214448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12</w:t>
            </w:r>
            <w:r w:rsidR="000A734F" w:rsidRPr="000A734F">
              <w:rPr>
                <w:rFonts w:cs="Times New Roman"/>
                <w:noProof/>
                <w:webHidden/>
              </w:rPr>
              <w:fldChar w:fldCharType="end"/>
            </w:r>
          </w:hyperlink>
        </w:p>
        <w:p w14:paraId="1DFF1259" w14:textId="6CB0B2D1" w:rsidR="000A734F" w:rsidRPr="000A734F" w:rsidRDefault="001846BC" w:rsidP="000A734F">
          <w:pPr>
            <w:pStyle w:val="TOC2"/>
            <w:tabs>
              <w:tab w:val="right" w:leader="dot" w:pos="9350"/>
            </w:tabs>
            <w:spacing w:line="360" w:lineRule="auto"/>
            <w:rPr>
              <w:rFonts w:cs="Times New Roman"/>
              <w:noProof/>
            </w:rPr>
          </w:pPr>
          <w:hyperlink w:anchor="_Toc134214449" w:history="1">
            <w:r w:rsidR="000A734F" w:rsidRPr="000A734F">
              <w:rPr>
                <w:rStyle w:val="Hyperlink"/>
                <w:rFonts w:cs="Times New Roman"/>
                <w:noProof/>
                <w:color w:val="auto"/>
                <w:lang w:val="en-US"/>
              </w:rPr>
              <w:t>Demonstrating the</w:t>
            </w:r>
            <w:r w:rsidR="000A734F" w:rsidRPr="000A734F">
              <w:rPr>
                <w:rStyle w:val="Hyperlink"/>
                <w:rFonts w:cs="Times New Roman"/>
                <w:noProof/>
                <w:color w:val="auto"/>
              </w:rPr>
              <w:t xml:space="preserve"> mean and median differences between students' pre-test and post-test scores</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_Toc134214449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14</w:t>
            </w:r>
            <w:r w:rsidR="000A734F" w:rsidRPr="000A734F">
              <w:rPr>
                <w:rFonts w:cs="Times New Roman"/>
                <w:noProof/>
                <w:webHidden/>
              </w:rPr>
              <w:fldChar w:fldCharType="end"/>
            </w:r>
          </w:hyperlink>
        </w:p>
        <w:p w14:paraId="5D6F93A8" w14:textId="5FA57B72" w:rsidR="000A734F" w:rsidRPr="000A734F" w:rsidRDefault="001846BC" w:rsidP="000A734F">
          <w:pPr>
            <w:pStyle w:val="TOC2"/>
            <w:tabs>
              <w:tab w:val="right" w:leader="dot" w:pos="9350"/>
            </w:tabs>
            <w:spacing w:line="360" w:lineRule="auto"/>
            <w:rPr>
              <w:rFonts w:cs="Times New Roman"/>
              <w:noProof/>
            </w:rPr>
          </w:pPr>
          <w:hyperlink w:anchor="_Toc134214450" w:history="1">
            <w:r w:rsidR="000A734F" w:rsidRPr="000A734F">
              <w:rPr>
                <w:rStyle w:val="Hyperlink"/>
                <w:rFonts w:cs="Times New Roman"/>
                <w:noProof/>
                <w:color w:val="auto"/>
                <w:lang w:val="en-US"/>
              </w:rPr>
              <w:t>Defining clustering with the application of SPSS software</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_Toc134214450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15</w:t>
            </w:r>
            <w:r w:rsidR="000A734F" w:rsidRPr="000A734F">
              <w:rPr>
                <w:rFonts w:cs="Times New Roman"/>
                <w:noProof/>
                <w:webHidden/>
              </w:rPr>
              <w:fldChar w:fldCharType="end"/>
            </w:r>
          </w:hyperlink>
        </w:p>
        <w:p w14:paraId="1C807E22" w14:textId="59DC4184" w:rsidR="000A734F" w:rsidRPr="000A734F" w:rsidRDefault="001846BC" w:rsidP="000A734F">
          <w:pPr>
            <w:pStyle w:val="TOC2"/>
            <w:tabs>
              <w:tab w:val="right" w:leader="dot" w:pos="9350"/>
            </w:tabs>
            <w:spacing w:line="360" w:lineRule="auto"/>
            <w:rPr>
              <w:rFonts w:cs="Times New Roman"/>
              <w:noProof/>
            </w:rPr>
          </w:pPr>
          <w:hyperlink w:anchor="_Toc134214451" w:history="1">
            <w:r w:rsidR="000A734F" w:rsidRPr="000A734F">
              <w:rPr>
                <w:rStyle w:val="Hyperlink"/>
                <w:rFonts w:cs="Times New Roman"/>
                <w:noProof/>
                <w:color w:val="auto"/>
                <w:lang w:val="en-US"/>
              </w:rPr>
              <w:t>Explaining various types of data mining and text mining methods</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_Toc134214451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16</w:t>
            </w:r>
            <w:r w:rsidR="000A734F" w:rsidRPr="000A734F">
              <w:rPr>
                <w:rFonts w:cs="Times New Roman"/>
                <w:noProof/>
                <w:webHidden/>
              </w:rPr>
              <w:fldChar w:fldCharType="end"/>
            </w:r>
          </w:hyperlink>
        </w:p>
        <w:p w14:paraId="087399A0" w14:textId="6BF0FF39" w:rsidR="000A734F" w:rsidRPr="000A734F" w:rsidRDefault="001846BC" w:rsidP="000A734F">
          <w:pPr>
            <w:pStyle w:val="TOC2"/>
            <w:tabs>
              <w:tab w:val="right" w:leader="dot" w:pos="9350"/>
            </w:tabs>
            <w:spacing w:line="360" w:lineRule="auto"/>
            <w:rPr>
              <w:rFonts w:cs="Times New Roman"/>
              <w:noProof/>
            </w:rPr>
          </w:pPr>
          <w:hyperlink w:anchor="_Toc134214452" w:history="1">
            <w:r w:rsidR="000A734F" w:rsidRPr="000A734F">
              <w:rPr>
                <w:rStyle w:val="Hyperlink"/>
                <w:rFonts w:cs="Times New Roman"/>
                <w:noProof/>
                <w:color w:val="auto"/>
                <w:lang w:val="en-US"/>
              </w:rPr>
              <w:t>Benefits and disbenefits of Excel and SPSS with practical examples</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_Toc134214452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18</w:t>
            </w:r>
            <w:r w:rsidR="000A734F" w:rsidRPr="000A734F">
              <w:rPr>
                <w:rFonts w:cs="Times New Roman"/>
                <w:noProof/>
                <w:webHidden/>
              </w:rPr>
              <w:fldChar w:fldCharType="end"/>
            </w:r>
          </w:hyperlink>
        </w:p>
        <w:p w14:paraId="55D9363D" w14:textId="118E4F3D" w:rsidR="000A734F" w:rsidRPr="000A734F" w:rsidRDefault="001846BC" w:rsidP="000A734F">
          <w:pPr>
            <w:pStyle w:val="TOC1"/>
            <w:tabs>
              <w:tab w:val="right" w:leader="dot" w:pos="9350"/>
            </w:tabs>
            <w:spacing w:line="360" w:lineRule="auto"/>
            <w:rPr>
              <w:rFonts w:cs="Times New Roman"/>
              <w:noProof/>
            </w:rPr>
          </w:pPr>
          <w:hyperlink w:anchor="_Toc134214453" w:history="1">
            <w:r w:rsidR="000A734F" w:rsidRPr="000A734F">
              <w:rPr>
                <w:rStyle w:val="Hyperlink"/>
                <w:rFonts w:cs="Times New Roman"/>
                <w:noProof/>
                <w:color w:val="auto"/>
              </w:rPr>
              <w:t>Conclusion</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_Toc134214453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20</w:t>
            </w:r>
            <w:r w:rsidR="000A734F" w:rsidRPr="000A734F">
              <w:rPr>
                <w:rFonts w:cs="Times New Roman"/>
                <w:noProof/>
                <w:webHidden/>
              </w:rPr>
              <w:fldChar w:fldCharType="end"/>
            </w:r>
          </w:hyperlink>
        </w:p>
        <w:p w14:paraId="090294F6" w14:textId="393D18A2" w:rsidR="000A734F" w:rsidRPr="000A734F" w:rsidRDefault="001846BC" w:rsidP="000A734F">
          <w:pPr>
            <w:pStyle w:val="TOC1"/>
            <w:tabs>
              <w:tab w:val="right" w:leader="dot" w:pos="9350"/>
            </w:tabs>
            <w:spacing w:line="360" w:lineRule="auto"/>
            <w:rPr>
              <w:rFonts w:cs="Times New Roman"/>
              <w:noProof/>
            </w:rPr>
          </w:pPr>
          <w:hyperlink w:anchor="_Toc134214454" w:history="1">
            <w:r w:rsidR="000A734F" w:rsidRPr="000A734F">
              <w:rPr>
                <w:rStyle w:val="Hyperlink"/>
                <w:rFonts w:cs="Times New Roman"/>
                <w:noProof/>
                <w:color w:val="auto"/>
              </w:rPr>
              <w:t>References</w:t>
            </w:r>
            <w:r w:rsidR="000A734F" w:rsidRPr="000A734F">
              <w:rPr>
                <w:rFonts w:cs="Times New Roman"/>
                <w:noProof/>
                <w:webHidden/>
              </w:rPr>
              <w:tab/>
            </w:r>
            <w:r w:rsidR="000A734F" w:rsidRPr="000A734F">
              <w:rPr>
                <w:rFonts w:cs="Times New Roman"/>
                <w:noProof/>
                <w:webHidden/>
              </w:rPr>
              <w:fldChar w:fldCharType="begin"/>
            </w:r>
            <w:r w:rsidR="000A734F" w:rsidRPr="000A734F">
              <w:rPr>
                <w:rFonts w:cs="Times New Roman"/>
                <w:noProof/>
                <w:webHidden/>
              </w:rPr>
              <w:instrText xml:space="preserve"> PAGEREF _Toc134214454 \h </w:instrText>
            </w:r>
            <w:r w:rsidR="000A734F" w:rsidRPr="000A734F">
              <w:rPr>
                <w:rFonts w:cs="Times New Roman"/>
                <w:noProof/>
                <w:webHidden/>
              </w:rPr>
            </w:r>
            <w:r w:rsidR="000A734F" w:rsidRPr="000A734F">
              <w:rPr>
                <w:rFonts w:cs="Times New Roman"/>
                <w:noProof/>
                <w:webHidden/>
              </w:rPr>
              <w:fldChar w:fldCharType="separate"/>
            </w:r>
            <w:r w:rsidR="000A734F" w:rsidRPr="000A734F">
              <w:rPr>
                <w:rFonts w:cs="Times New Roman"/>
                <w:noProof/>
                <w:webHidden/>
              </w:rPr>
              <w:t>21</w:t>
            </w:r>
            <w:r w:rsidR="000A734F" w:rsidRPr="000A734F">
              <w:rPr>
                <w:rFonts w:cs="Times New Roman"/>
                <w:noProof/>
                <w:webHidden/>
              </w:rPr>
              <w:fldChar w:fldCharType="end"/>
            </w:r>
          </w:hyperlink>
        </w:p>
        <w:p w14:paraId="14DB4069" w14:textId="77E6DC49" w:rsidR="000A734F" w:rsidRPr="000A734F" w:rsidRDefault="000A734F" w:rsidP="000A734F">
          <w:pPr>
            <w:spacing w:line="360" w:lineRule="auto"/>
            <w:rPr>
              <w:rFonts w:cs="Times New Roman"/>
            </w:rPr>
          </w:pPr>
          <w:r w:rsidRPr="000A734F">
            <w:rPr>
              <w:rFonts w:cs="Times New Roman"/>
              <w:b/>
              <w:bCs/>
              <w:noProof/>
            </w:rPr>
            <w:fldChar w:fldCharType="end"/>
          </w:r>
        </w:p>
      </w:sdtContent>
    </w:sdt>
    <w:p w14:paraId="25EC4BE5" w14:textId="7528446A" w:rsidR="00FA582E" w:rsidRPr="000A734F" w:rsidRDefault="00FA582E" w:rsidP="000A734F">
      <w:pPr>
        <w:spacing w:line="360" w:lineRule="auto"/>
        <w:jc w:val="left"/>
        <w:rPr>
          <w:rFonts w:cs="Times New Roman"/>
        </w:rPr>
      </w:pPr>
      <w:r w:rsidRPr="000A734F">
        <w:rPr>
          <w:rFonts w:cs="Times New Roman"/>
        </w:rPr>
        <w:br w:type="page"/>
      </w:r>
    </w:p>
    <w:p w14:paraId="24D58780" w14:textId="2E9C48FC" w:rsidR="00563EEF" w:rsidRPr="000A734F" w:rsidRDefault="00FA582E" w:rsidP="000A734F">
      <w:pPr>
        <w:pStyle w:val="Heading1"/>
        <w:spacing w:line="360" w:lineRule="auto"/>
        <w:rPr>
          <w:rFonts w:cs="Times New Roman"/>
        </w:rPr>
      </w:pPr>
      <w:bookmarkStart w:id="0" w:name="_Toc134214439"/>
      <w:r w:rsidRPr="000A734F">
        <w:rPr>
          <w:rFonts w:cs="Times New Roman"/>
        </w:rPr>
        <w:lastRenderedPageBreak/>
        <w:t>Introduction</w:t>
      </w:r>
      <w:bookmarkEnd w:id="0"/>
      <w:r w:rsidRPr="000A734F">
        <w:rPr>
          <w:rFonts w:cs="Times New Roman"/>
        </w:rPr>
        <w:t xml:space="preserve"> </w:t>
      </w:r>
    </w:p>
    <w:p w14:paraId="23A5032D" w14:textId="43A3BFE0" w:rsidR="00FA582E" w:rsidRPr="000A734F" w:rsidRDefault="00FA582E" w:rsidP="000A734F">
      <w:pPr>
        <w:spacing w:line="360" w:lineRule="auto"/>
        <w:rPr>
          <w:rFonts w:cs="Times New Roman"/>
        </w:rPr>
      </w:pPr>
      <w:r w:rsidRPr="000A734F">
        <w:rPr>
          <w:rFonts w:cs="Times New Roman"/>
        </w:rPr>
        <w:t>Data has emerged as a crucial tool for modern enterprises to make educated decisions in the face of a wealth of available information. Microsoft Excel is a popular choice for many users because of its versatility and ease of use (</w:t>
      </w:r>
      <w:proofErr w:type="spellStart"/>
      <w:r w:rsidRPr="000A734F">
        <w:rPr>
          <w:rFonts w:cs="Times New Roman"/>
        </w:rPr>
        <w:t>Tashman</w:t>
      </w:r>
      <w:proofErr w:type="spellEnd"/>
      <w:r w:rsidRPr="000A734F">
        <w:rPr>
          <w:rFonts w:cs="Times New Roman"/>
        </w:rPr>
        <w:t xml:space="preserve"> et al., 2017). People have relied on Microsoft Excel for tasks like data management, graph and report generation, and statistical analysis for decades. The author will discuss how effectively Excel prepares data for analysis and displays results in this paper (Keenan et al., 2016). The most popular data mining and text mining techniques utilised in modern businesses will be discussed, along with examples from the real world. Excel and SPSS, other prominent statistical software, will be compared and contrasted, and their respective benefits and drawbacks will be discussed in this essay (Pfeiffer &amp; </w:t>
      </w:r>
      <w:proofErr w:type="spellStart"/>
      <w:r w:rsidRPr="000A734F">
        <w:rPr>
          <w:rFonts w:cs="Times New Roman"/>
        </w:rPr>
        <w:t>Klimova</w:t>
      </w:r>
      <w:proofErr w:type="spellEnd"/>
      <w:r w:rsidRPr="000A734F">
        <w:rPr>
          <w:rFonts w:cs="Times New Roman"/>
        </w:rPr>
        <w:t xml:space="preserve">, 2017). This report will present a high-level review of Excel's data processing and analysis capabilities, a comparison of Excel and SPSS, and a discussion of the most common data mining and text mining approaches utilised in modern business. Along with those several Excel and SPSS based formulas have applied in two different context to achieve the intended result in this report. </w:t>
      </w:r>
    </w:p>
    <w:p w14:paraId="0ECD0A69" w14:textId="77777777" w:rsidR="00FA582E" w:rsidRPr="000A734F" w:rsidRDefault="00FA582E" w:rsidP="000A734F">
      <w:pPr>
        <w:spacing w:line="360" w:lineRule="auto"/>
        <w:rPr>
          <w:rFonts w:cs="Times New Roman"/>
          <w:lang w:val="en-US"/>
        </w:rPr>
      </w:pPr>
    </w:p>
    <w:p w14:paraId="3169FB7C" w14:textId="49E18502" w:rsidR="00FA582E" w:rsidRPr="000A734F" w:rsidRDefault="00FA582E" w:rsidP="000A734F">
      <w:pPr>
        <w:spacing w:line="360" w:lineRule="auto"/>
        <w:jc w:val="left"/>
        <w:rPr>
          <w:rFonts w:cs="Times New Roman"/>
        </w:rPr>
      </w:pPr>
      <w:r w:rsidRPr="000A734F">
        <w:rPr>
          <w:rFonts w:cs="Times New Roman"/>
        </w:rPr>
        <w:br w:type="page"/>
      </w:r>
    </w:p>
    <w:p w14:paraId="15581B64" w14:textId="5A65ECC4" w:rsidR="00FA582E" w:rsidRPr="000A734F" w:rsidRDefault="00FA582E" w:rsidP="000A734F">
      <w:pPr>
        <w:pStyle w:val="Heading1"/>
        <w:spacing w:line="360" w:lineRule="auto"/>
        <w:rPr>
          <w:rFonts w:cs="Times New Roman"/>
        </w:rPr>
      </w:pPr>
      <w:bookmarkStart w:id="1" w:name="_Toc134192758"/>
      <w:bookmarkStart w:id="2" w:name="_Toc134214440"/>
      <w:r w:rsidRPr="000A734F">
        <w:rPr>
          <w:rFonts w:cs="Times New Roman"/>
        </w:rPr>
        <w:lastRenderedPageBreak/>
        <w:t xml:space="preserve">Part </w:t>
      </w:r>
      <w:bookmarkEnd w:id="1"/>
      <w:r w:rsidRPr="000A734F">
        <w:rPr>
          <w:rFonts w:cs="Times New Roman"/>
        </w:rPr>
        <w:t>1</w:t>
      </w:r>
      <w:bookmarkEnd w:id="2"/>
    </w:p>
    <w:p w14:paraId="701F791B" w14:textId="1DAF904A" w:rsidR="00FA582E" w:rsidRPr="000A734F" w:rsidRDefault="00FA582E" w:rsidP="000A734F">
      <w:pPr>
        <w:pStyle w:val="Heading2"/>
        <w:rPr>
          <w:rFonts w:cs="Times New Roman"/>
          <w:lang w:val="en-US"/>
        </w:rPr>
      </w:pPr>
      <w:bookmarkStart w:id="3" w:name="_Toc134192759"/>
      <w:bookmarkStart w:id="4" w:name="_Toc134214441"/>
      <w:r w:rsidRPr="000A734F">
        <w:rPr>
          <w:rFonts w:cs="Times New Roman"/>
          <w:lang w:val="en-US"/>
        </w:rPr>
        <w:t xml:space="preserve">Application of </w:t>
      </w:r>
      <w:r w:rsidR="00686BF2">
        <w:rPr>
          <w:rFonts w:cs="Times New Roman"/>
          <w:lang w:val="en-US"/>
        </w:rPr>
        <w:t xml:space="preserve">the </w:t>
      </w:r>
      <w:r w:rsidRPr="000A734F">
        <w:rPr>
          <w:rFonts w:cs="Times New Roman"/>
          <w:lang w:val="en-US"/>
        </w:rPr>
        <w:t xml:space="preserve">IF function </w:t>
      </w:r>
      <w:bookmarkEnd w:id="3"/>
      <w:r w:rsidRPr="000A734F">
        <w:rPr>
          <w:rFonts w:cs="Times New Roman"/>
          <w:lang w:val="en-US"/>
        </w:rPr>
        <w:t>to calculate and show the average price</w:t>
      </w:r>
      <w:bookmarkEnd w:id="4"/>
      <w:r w:rsidRPr="000A734F">
        <w:rPr>
          <w:rFonts w:cs="Times New Roman"/>
          <w:lang w:val="en-US"/>
        </w:rPr>
        <w:t xml:space="preserve"> </w:t>
      </w:r>
    </w:p>
    <w:p w14:paraId="15BC59A2" w14:textId="5B60D95D" w:rsidR="00112DB5" w:rsidRPr="000A734F" w:rsidRDefault="00112DB5" w:rsidP="000A734F">
      <w:pPr>
        <w:pStyle w:val="NormalWeb"/>
        <w:spacing w:before="240" w:beforeAutospacing="0" w:after="240" w:afterAutospacing="0" w:line="360" w:lineRule="auto"/>
        <w:jc w:val="both"/>
      </w:pPr>
      <w:r w:rsidRPr="000A734F">
        <w:rPr>
          <w:shd w:val="clear" w:color="auto" w:fill="FFFFFF"/>
        </w:rPr>
        <w:t>The IF function in Excel performs a test on a certain condition and provides one value if the test is successful and a different value if the condition was unsuccessful. The IF function may also be used by the user for assessing a single function, and it is possible to integrate many IF functions inside a single calculation</w:t>
      </w:r>
      <w:r w:rsidR="000A734F" w:rsidRPr="000A734F">
        <w:rPr>
          <w:shd w:val="clear" w:color="auto" w:fill="FFFFFF"/>
        </w:rPr>
        <w:t xml:space="preserve"> </w:t>
      </w:r>
      <w:r w:rsidR="000A734F" w:rsidRPr="000A734F">
        <w:t>(Murray, 2022)</w:t>
      </w:r>
      <w:r w:rsidRPr="000A734F">
        <w:rPr>
          <w:shd w:val="clear" w:color="auto" w:fill="FFFFFF"/>
        </w:rPr>
        <w:t xml:space="preserve">. A common tool for reviewing and analysing data, the IF function determines whether or not certain criteria are met. Evaluating text, values, and even mistakes is possible with this function because to its versatility. The following formula can be used to apply </w:t>
      </w:r>
      <w:r w:rsidR="00686BF2">
        <w:rPr>
          <w:shd w:val="clear" w:color="auto" w:fill="FFFFFF"/>
        </w:rPr>
        <w:t xml:space="preserve">the </w:t>
      </w:r>
      <w:r w:rsidRPr="000A734F">
        <w:rPr>
          <w:shd w:val="clear" w:color="auto" w:fill="FFFFFF"/>
        </w:rPr>
        <w:t>IF function in Excel which remains built in</w:t>
      </w:r>
      <w:r w:rsidR="00686BF2">
        <w:rPr>
          <w:shd w:val="clear" w:color="auto" w:fill="FFFFFF"/>
        </w:rPr>
        <w:t>to</w:t>
      </w:r>
      <w:r w:rsidRPr="000A734F">
        <w:rPr>
          <w:shd w:val="clear" w:color="auto" w:fill="FFFFFF"/>
        </w:rPr>
        <w:t xml:space="preserve"> the software, </w:t>
      </w:r>
    </w:p>
    <w:p w14:paraId="75C75458" w14:textId="7527E5B5" w:rsidR="00112DB5" w:rsidRPr="000A734F" w:rsidRDefault="00112DB5" w:rsidP="000A734F">
      <w:pPr>
        <w:pStyle w:val="NormalWeb"/>
        <w:spacing w:before="240" w:beforeAutospacing="0" w:after="240" w:afterAutospacing="0" w:line="360" w:lineRule="auto"/>
        <w:jc w:val="center"/>
      </w:pPr>
      <w:r w:rsidRPr="000A734F">
        <w:rPr>
          <w:shd w:val="clear" w:color="auto" w:fill="FFFFFF"/>
        </w:rPr>
        <w:t>=IF(condition A,“value B”,“value C”)</w:t>
      </w:r>
    </w:p>
    <w:p w14:paraId="7AFBB285" w14:textId="77777777" w:rsidR="00112DB5" w:rsidRPr="000A734F" w:rsidRDefault="00112DB5" w:rsidP="000A734F">
      <w:pPr>
        <w:pStyle w:val="NormalWeb"/>
        <w:spacing w:before="240" w:beforeAutospacing="0" w:after="240" w:afterAutospacing="0" w:line="360" w:lineRule="auto"/>
        <w:jc w:val="both"/>
      </w:pPr>
      <w:r w:rsidRPr="000A734F">
        <w:rPr>
          <w:shd w:val="clear" w:color="auto" w:fill="FFFFFF"/>
        </w:rPr>
        <w:t>In order to find out the average price for hotel reservation the Average IF function can be used here because the data are not classified here. So to calculate the average price the following formula has used below, </w:t>
      </w:r>
    </w:p>
    <w:p w14:paraId="24FC9094" w14:textId="77777777" w:rsidR="00112DB5" w:rsidRPr="000A734F" w:rsidRDefault="00112DB5" w:rsidP="000A734F">
      <w:pPr>
        <w:pStyle w:val="NormalWeb"/>
        <w:spacing w:before="240" w:beforeAutospacing="0" w:after="240" w:afterAutospacing="0" w:line="360" w:lineRule="auto"/>
        <w:jc w:val="center"/>
      </w:pPr>
      <w:r w:rsidRPr="000A734F">
        <w:rPr>
          <w:shd w:val="clear" w:color="auto" w:fill="FFFFFF"/>
        </w:rPr>
        <w:t>=AVERAGEIF('Hotel Reservation'!J:J,IF_Function!A2,'Hotel Reservation'!Q:Q)</w:t>
      </w:r>
    </w:p>
    <w:p w14:paraId="084345C7" w14:textId="1312681C" w:rsidR="00112DB5" w:rsidRPr="000A734F" w:rsidRDefault="00112DB5" w:rsidP="000A734F">
      <w:pPr>
        <w:pStyle w:val="NormalWeb"/>
        <w:spacing w:before="240" w:beforeAutospacing="0" w:after="240" w:afterAutospacing="0" w:line="360" w:lineRule="auto"/>
        <w:jc w:val="both"/>
      </w:pPr>
      <w:r w:rsidRPr="000A734F">
        <w:rPr>
          <w:rFonts w:eastAsiaTheme="minorHAnsi"/>
          <w:noProof/>
          <w:szCs w:val="22"/>
          <w:lang w:val="en-US" w:eastAsia="en-US"/>
        </w:rPr>
        <w:drawing>
          <wp:inline distT="0" distB="0" distL="0" distR="0" wp14:anchorId="66A6529E" wp14:editId="10406FEC">
            <wp:extent cx="5890260" cy="3040380"/>
            <wp:effectExtent l="0" t="0" r="0" b="7620"/>
            <wp:docPr id="1537783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0260" cy="3040380"/>
                    </a:xfrm>
                    <a:prstGeom prst="rect">
                      <a:avLst/>
                    </a:prstGeom>
                    <a:noFill/>
                    <a:ln>
                      <a:noFill/>
                    </a:ln>
                  </pic:spPr>
                </pic:pic>
              </a:graphicData>
            </a:graphic>
          </wp:inline>
        </w:drawing>
      </w:r>
    </w:p>
    <w:p w14:paraId="4ECF8B92" w14:textId="46D47958" w:rsidR="00FA582E" w:rsidRPr="000A734F" w:rsidRDefault="00112DB5" w:rsidP="000A734F">
      <w:pPr>
        <w:pStyle w:val="NormalWeb"/>
        <w:spacing w:before="240" w:beforeAutospacing="0" w:after="240" w:afterAutospacing="0" w:line="360" w:lineRule="auto"/>
        <w:jc w:val="both"/>
      </w:pPr>
      <w:r w:rsidRPr="000A734F">
        <w:rPr>
          <w:shd w:val="clear" w:color="auto" w:fill="FFFFFF"/>
        </w:rPr>
        <w:lastRenderedPageBreak/>
        <w:t>From the above screenshot of Excel, it has been found out that the average prices for hotel reservation from 2017 to 2021 are respectively 90.05, 106.45, 101.78, 105.34 and 101.23.  </w:t>
      </w:r>
    </w:p>
    <w:p w14:paraId="2B765397" w14:textId="64FECA9B" w:rsidR="00FA582E" w:rsidRPr="000A734F" w:rsidRDefault="00FA582E" w:rsidP="000A734F">
      <w:pPr>
        <w:pStyle w:val="Heading2"/>
        <w:rPr>
          <w:rFonts w:cs="Times New Roman"/>
          <w:lang w:val="en-US"/>
        </w:rPr>
      </w:pPr>
      <w:bookmarkStart w:id="5" w:name="_Toc134214442"/>
      <w:r w:rsidRPr="000A734F">
        <w:rPr>
          <w:rFonts w:cs="Times New Roman"/>
          <w:lang w:val="en-US"/>
        </w:rPr>
        <w:t xml:space="preserve">Application of </w:t>
      </w:r>
      <w:r w:rsidR="00686BF2">
        <w:rPr>
          <w:rFonts w:cs="Times New Roman"/>
          <w:lang w:val="en-US"/>
        </w:rPr>
        <w:t xml:space="preserve">the </w:t>
      </w:r>
      <w:r w:rsidRPr="000A734F">
        <w:rPr>
          <w:rFonts w:cs="Times New Roman"/>
          <w:lang w:val="en-US"/>
        </w:rPr>
        <w:t>Pivot table function to calculate and show the average price</w:t>
      </w:r>
      <w:bookmarkEnd w:id="5"/>
      <w:r w:rsidRPr="000A734F">
        <w:rPr>
          <w:rFonts w:cs="Times New Roman"/>
          <w:lang w:val="en-US"/>
        </w:rPr>
        <w:t xml:space="preserve"> </w:t>
      </w:r>
    </w:p>
    <w:p w14:paraId="7767DF47" w14:textId="72AD4424" w:rsidR="009C614C" w:rsidRPr="000A734F" w:rsidRDefault="009C614C" w:rsidP="000A734F">
      <w:pPr>
        <w:pStyle w:val="NormalWeb"/>
        <w:spacing w:before="240" w:beforeAutospacing="0" w:after="240" w:afterAutospacing="0" w:line="360" w:lineRule="auto"/>
        <w:jc w:val="both"/>
      </w:pPr>
      <w:r w:rsidRPr="000A734F">
        <w:rPr>
          <w:shd w:val="clear" w:color="auto" w:fill="FFFFFF"/>
        </w:rPr>
        <w:t>Excel's pivot tables are among the program's most powerful and helpful features.  They are used by the users in the process of summarising the data that is recorded in a table. They sort and reorganise the data in order to bring awareness to the important information</w:t>
      </w:r>
      <w:r w:rsidR="000A734F" w:rsidRPr="000A734F">
        <w:rPr>
          <w:shd w:val="clear" w:color="auto" w:fill="FFFFFF"/>
        </w:rPr>
        <w:t xml:space="preserve"> </w:t>
      </w:r>
      <w:r w:rsidR="000A734F" w:rsidRPr="000A734F">
        <w:t>(Murray, 2022)</w:t>
      </w:r>
      <w:r w:rsidRPr="000A734F">
        <w:rPr>
          <w:shd w:val="clear" w:color="auto" w:fill="FFFFFF"/>
        </w:rPr>
        <w:t>. The use of pivot tables is maximised when the data set in question has extensive rows or columns that include numbers that the users need to keep track of their sums for and readily compare to one another. In this work a pivot table has created in order to show the average price of Hotel Reservation during the period of 2017-2021. </w:t>
      </w:r>
    </w:p>
    <w:p w14:paraId="66EDA858" w14:textId="6BD12F2F" w:rsidR="009C614C" w:rsidRPr="000A734F" w:rsidRDefault="009C614C" w:rsidP="000A734F">
      <w:pPr>
        <w:pStyle w:val="NormalWeb"/>
        <w:spacing w:before="240" w:beforeAutospacing="0" w:after="240" w:afterAutospacing="0" w:line="360" w:lineRule="auto"/>
        <w:jc w:val="both"/>
        <w:rPr>
          <w:rFonts w:eastAsiaTheme="minorHAnsi"/>
          <w:noProof/>
          <w:szCs w:val="22"/>
          <w:lang w:val="en-US" w:eastAsia="en-US"/>
        </w:rPr>
      </w:pPr>
      <w:r w:rsidRPr="000A734F">
        <w:rPr>
          <w:shd w:val="clear" w:color="auto" w:fill="FFFFFF"/>
        </w:rPr>
        <w:t>In this work, the user has created the pivot table in a new sheet of Excel. So first</w:t>
      </w:r>
      <w:r w:rsidR="00686BF2">
        <w:rPr>
          <w:shd w:val="clear" w:color="auto" w:fill="FFFFFF"/>
        </w:rPr>
        <w:t>,</w:t>
      </w:r>
      <w:r w:rsidRPr="000A734F">
        <w:rPr>
          <w:shd w:val="clear" w:color="auto" w:fill="FFFFFF"/>
        </w:rPr>
        <w:t xml:space="preserve"> a new sheet has to </w:t>
      </w:r>
      <w:r w:rsidR="00686BF2">
        <w:rPr>
          <w:shd w:val="clear" w:color="auto" w:fill="FFFFFF"/>
        </w:rPr>
        <w:t xml:space="preserve">be </w:t>
      </w:r>
      <w:r w:rsidRPr="000A734F">
        <w:rPr>
          <w:shd w:val="clear" w:color="auto" w:fill="FFFFFF"/>
        </w:rPr>
        <w:t xml:space="preserve">created. Then the user has to go towards the Insert option to find out the option for Pivot Table. </w:t>
      </w:r>
    </w:p>
    <w:p w14:paraId="72EA97E4" w14:textId="1876DA71" w:rsidR="009C614C" w:rsidRPr="000A734F" w:rsidRDefault="009C614C" w:rsidP="000A734F">
      <w:pPr>
        <w:pStyle w:val="NormalWeb"/>
        <w:spacing w:before="240" w:beforeAutospacing="0" w:after="240" w:afterAutospacing="0" w:line="360" w:lineRule="auto"/>
        <w:jc w:val="both"/>
      </w:pPr>
      <w:r w:rsidRPr="000A734F">
        <w:rPr>
          <w:noProof/>
        </w:rPr>
        <w:drawing>
          <wp:inline distT="0" distB="0" distL="0" distR="0" wp14:anchorId="637FFD6C" wp14:editId="2FF300EA">
            <wp:extent cx="5888990" cy="2883535"/>
            <wp:effectExtent l="0" t="0" r="0" b="0"/>
            <wp:docPr id="18433213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8990" cy="2883535"/>
                    </a:xfrm>
                    <a:prstGeom prst="rect">
                      <a:avLst/>
                    </a:prstGeom>
                    <a:noFill/>
                  </pic:spPr>
                </pic:pic>
              </a:graphicData>
            </a:graphic>
          </wp:inline>
        </w:drawing>
      </w:r>
    </w:p>
    <w:p w14:paraId="4660140E" w14:textId="77777777" w:rsidR="009C614C" w:rsidRPr="000A734F" w:rsidRDefault="009C614C" w:rsidP="000A734F">
      <w:pPr>
        <w:pStyle w:val="NormalWeb"/>
        <w:spacing w:before="240" w:beforeAutospacing="0" w:after="240" w:afterAutospacing="0" w:line="360" w:lineRule="auto"/>
        <w:jc w:val="both"/>
      </w:pPr>
      <w:r w:rsidRPr="000A734F">
        <w:rPr>
          <w:shd w:val="clear" w:color="auto" w:fill="FFFFFF"/>
        </w:rPr>
        <w:t>The above screenshot is showing the pivot table option in the Insert menu. By clicking on that option a new window has opened and the excel software wants to set the range of data on which this pivot table will be created. </w:t>
      </w:r>
    </w:p>
    <w:p w14:paraId="6EEE3FFD" w14:textId="5E02825D" w:rsidR="009C614C" w:rsidRPr="000A734F" w:rsidRDefault="009C614C" w:rsidP="000A734F">
      <w:pPr>
        <w:pStyle w:val="NormalWeb"/>
        <w:spacing w:before="240" w:beforeAutospacing="0" w:after="240" w:afterAutospacing="0" w:line="360" w:lineRule="auto"/>
        <w:jc w:val="both"/>
      </w:pPr>
      <w:r w:rsidRPr="000A734F">
        <w:rPr>
          <w:noProof/>
        </w:rPr>
        <w:lastRenderedPageBreak/>
        <w:drawing>
          <wp:inline distT="0" distB="0" distL="0" distR="0" wp14:anchorId="62112F6C" wp14:editId="4233F31D">
            <wp:extent cx="5888990" cy="2853055"/>
            <wp:effectExtent l="0" t="0" r="0" b="4445"/>
            <wp:docPr id="20942083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88990" cy="2853055"/>
                    </a:xfrm>
                    <a:prstGeom prst="rect">
                      <a:avLst/>
                    </a:prstGeom>
                    <a:noFill/>
                  </pic:spPr>
                </pic:pic>
              </a:graphicData>
            </a:graphic>
          </wp:inline>
        </w:drawing>
      </w:r>
    </w:p>
    <w:p w14:paraId="4519C41F" w14:textId="77777777" w:rsidR="009C614C" w:rsidRPr="000A734F" w:rsidRDefault="009C614C" w:rsidP="000A734F">
      <w:pPr>
        <w:pStyle w:val="NormalWeb"/>
        <w:spacing w:before="240" w:beforeAutospacing="0" w:after="240" w:afterAutospacing="0" w:line="360" w:lineRule="auto"/>
        <w:jc w:val="both"/>
      </w:pPr>
      <w:r w:rsidRPr="000A734F">
        <w:rPr>
          <w:shd w:val="clear" w:color="auto" w:fill="FFFFFF"/>
        </w:rPr>
        <w:t xml:space="preserve">Here in the above screenshot it has found out that the whole data should be in the range. It is the method of developing a pivot table. Then the user has changed the option to </w:t>
      </w:r>
      <w:proofErr w:type="spellStart"/>
      <w:r w:rsidRPr="000A734F">
        <w:rPr>
          <w:shd w:val="clear" w:color="auto" w:fill="FFFFFF"/>
        </w:rPr>
        <w:t>Openung</w:t>
      </w:r>
      <w:proofErr w:type="spellEnd"/>
      <w:r w:rsidRPr="000A734F">
        <w:rPr>
          <w:shd w:val="clear" w:color="auto" w:fill="FFFFFF"/>
        </w:rPr>
        <w:t xml:space="preserve"> in a New Sheet. When all are set, then the OK button should be clicked. </w:t>
      </w:r>
    </w:p>
    <w:p w14:paraId="0885B2CE" w14:textId="4BC3F367" w:rsidR="009C614C" w:rsidRPr="000A734F" w:rsidRDefault="009C614C" w:rsidP="000A734F">
      <w:pPr>
        <w:pStyle w:val="NormalWeb"/>
        <w:spacing w:before="240" w:beforeAutospacing="0" w:after="240" w:afterAutospacing="0" w:line="360" w:lineRule="auto"/>
        <w:jc w:val="both"/>
      </w:pPr>
      <w:r w:rsidRPr="000A734F">
        <w:rPr>
          <w:noProof/>
        </w:rPr>
        <w:drawing>
          <wp:inline distT="0" distB="0" distL="0" distR="0" wp14:anchorId="7B8C7199" wp14:editId="20E6A7E6">
            <wp:extent cx="5888990" cy="2859405"/>
            <wp:effectExtent l="0" t="0" r="0" b="0"/>
            <wp:docPr id="10624985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88990" cy="2859405"/>
                    </a:xfrm>
                    <a:prstGeom prst="rect">
                      <a:avLst/>
                    </a:prstGeom>
                    <a:noFill/>
                  </pic:spPr>
                </pic:pic>
              </a:graphicData>
            </a:graphic>
          </wp:inline>
        </w:drawing>
      </w:r>
    </w:p>
    <w:p w14:paraId="0C293EA3" w14:textId="77777777" w:rsidR="009C614C" w:rsidRPr="000A734F" w:rsidRDefault="009C614C" w:rsidP="000A734F">
      <w:pPr>
        <w:pStyle w:val="NormalWeb"/>
        <w:spacing w:before="240" w:beforeAutospacing="0" w:after="240" w:afterAutospacing="0" w:line="360" w:lineRule="auto"/>
        <w:jc w:val="both"/>
      </w:pPr>
      <w:r w:rsidRPr="000A734F">
        <w:rPr>
          <w:shd w:val="clear" w:color="auto" w:fill="FFFFFF"/>
        </w:rPr>
        <w:t>After clicking the OK button this view will found out in the Excel sheet. Here the Pivot Table is already created. In the right side of the sheet, there are lots of options regarding data. An user can easily select any data which he wants to show in the pivot table. </w:t>
      </w:r>
    </w:p>
    <w:p w14:paraId="2554B6BA" w14:textId="393957E0" w:rsidR="009C614C" w:rsidRPr="000A734F" w:rsidRDefault="009C614C" w:rsidP="000A734F">
      <w:pPr>
        <w:pStyle w:val="NormalWeb"/>
        <w:spacing w:before="240" w:beforeAutospacing="0" w:after="240" w:afterAutospacing="0" w:line="360" w:lineRule="auto"/>
        <w:jc w:val="both"/>
      </w:pPr>
      <w:r w:rsidRPr="000A734F">
        <w:rPr>
          <w:noProof/>
        </w:rPr>
        <w:lastRenderedPageBreak/>
        <w:drawing>
          <wp:inline distT="0" distB="0" distL="0" distR="0" wp14:anchorId="1254F84A" wp14:editId="0B04262E">
            <wp:extent cx="5888990" cy="2895600"/>
            <wp:effectExtent l="0" t="0" r="0" b="0"/>
            <wp:docPr id="2078145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88990" cy="2895600"/>
                    </a:xfrm>
                    <a:prstGeom prst="rect">
                      <a:avLst/>
                    </a:prstGeom>
                    <a:noFill/>
                  </pic:spPr>
                </pic:pic>
              </a:graphicData>
            </a:graphic>
          </wp:inline>
        </w:drawing>
      </w:r>
    </w:p>
    <w:p w14:paraId="1A222872" w14:textId="62E9DFAB" w:rsidR="00FA582E" w:rsidRPr="000A734F" w:rsidRDefault="009C614C" w:rsidP="000A734F">
      <w:pPr>
        <w:pStyle w:val="NormalWeb"/>
        <w:spacing w:before="240" w:beforeAutospacing="0" w:after="240" w:afterAutospacing="0" w:line="360" w:lineRule="auto"/>
        <w:jc w:val="both"/>
      </w:pPr>
      <w:r w:rsidRPr="000A734F">
        <w:rPr>
          <w:shd w:val="clear" w:color="auto" w:fill="FFFFFF"/>
        </w:rPr>
        <w:t>Here two data columns have shown, one is the year name and another is average price amount. This screenshot is showing the average prices of Hotel Reservation for the period of 2017-2021. </w:t>
      </w:r>
    </w:p>
    <w:p w14:paraId="1F7547F5" w14:textId="39D1FA1E" w:rsidR="00FA582E" w:rsidRPr="000A734F" w:rsidRDefault="00FA582E" w:rsidP="000A734F">
      <w:pPr>
        <w:pStyle w:val="Heading2"/>
        <w:rPr>
          <w:rFonts w:cs="Times New Roman"/>
          <w:lang w:val="en-US"/>
        </w:rPr>
      </w:pPr>
      <w:bookmarkStart w:id="6" w:name="_Toc134214443"/>
      <w:r w:rsidRPr="000A734F">
        <w:rPr>
          <w:rFonts w:cs="Times New Roman"/>
          <w:lang w:val="en-US"/>
        </w:rPr>
        <w:t>Demonstration of increase and decrease in the average price with graph</w:t>
      </w:r>
      <w:bookmarkEnd w:id="6"/>
      <w:r w:rsidRPr="000A734F">
        <w:rPr>
          <w:rFonts w:cs="Times New Roman"/>
          <w:lang w:val="en-US"/>
        </w:rPr>
        <w:t xml:space="preserve"> </w:t>
      </w:r>
    </w:p>
    <w:p w14:paraId="72DBDE83" w14:textId="1DCD3B93" w:rsidR="00FA582E" w:rsidRPr="000A734F" w:rsidRDefault="004C1EDE" w:rsidP="000A734F">
      <w:pPr>
        <w:spacing w:line="360" w:lineRule="auto"/>
        <w:rPr>
          <w:rFonts w:cs="Times New Roman"/>
          <w:lang w:val="en-US"/>
        </w:rPr>
      </w:pPr>
      <w:r w:rsidRPr="000A734F">
        <w:rPr>
          <w:rFonts w:cs="Times New Roman"/>
          <w:lang w:val="en-US"/>
        </w:rPr>
        <w:t xml:space="preserve">Excel is a software where data analysis can be showed in proper manner. </w:t>
      </w:r>
      <w:r w:rsidR="00B364EB" w:rsidRPr="000A734F">
        <w:rPr>
          <w:rFonts w:cs="Times New Roman"/>
          <w:lang w:val="en-US"/>
        </w:rPr>
        <w:t xml:space="preserve">In Excel the changes in condition of data set can be calculated and graphically presented. In the given data set year by year price for Hotel Reservation has presented. But all the prices are not linear. So the changes need to be shown in order to see the improvement or </w:t>
      </w:r>
      <w:proofErr w:type="spellStart"/>
      <w:r w:rsidR="00B364EB" w:rsidRPr="000A734F">
        <w:rPr>
          <w:rFonts w:cs="Times New Roman"/>
          <w:lang w:val="en-US"/>
        </w:rPr>
        <w:t>drecrease</w:t>
      </w:r>
      <w:proofErr w:type="spellEnd"/>
      <w:r w:rsidR="00B364EB" w:rsidRPr="000A734F">
        <w:rPr>
          <w:rFonts w:cs="Times New Roman"/>
          <w:lang w:val="en-US"/>
        </w:rPr>
        <w:t xml:space="preserve"> in the average price of hotel reservation. In the context of this question, 2017 has taken as the base year from which the changes has shown. </w:t>
      </w:r>
    </w:p>
    <w:p w14:paraId="11EEA250" w14:textId="63C663AC" w:rsidR="00B364EB" w:rsidRPr="000A734F" w:rsidRDefault="00B364EB" w:rsidP="000A734F">
      <w:pPr>
        <w:spacing w:line="360" w:lineRule="auto"/>
        <w:jc w:val="center"/>
        <w:rPr>
          <w:rFonts w:cs="Times New Roman"/>
          <w:lang w:val="en-US"/>
        </w:rPr>
      </w:pPr>
      <w:r w:rsidRPr="000A734F">
        <w:rPr>
          <w:rFonts w:cs="Times New Roman"/>
          <w:noProof/>
          <w:lang w:val="en-US"/>
        </w:rPr>
        <w:lastRenderedPageBreak/>
        <w:drawing>
          <wp:inline distT="0" distB="0" distL="0" distR="0" wp14:anchorId="2A568288" wp14:editId="253B01F2">
            <wp:extent cx="3602990" cy="3712845"/>
            <wp:effectExtent l="0" t="0" r="0" b="1905"/>
            <wp:docPr id="1988589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02990" cy="3712845"/>
                    </a:xfrm>
                    <a:prstGeom prst="rect">
                      <a:avLst/>
                    </a:prstGeom>
                    <a:noFill/>
                  </pic:spPr>
                </pic:pic>
              </a:graphicData>
            </a:graphic>
          </wp:inline>
        </w:drawing>
      </w:r>
    </w:p>
    <w:p w14:paraId="5ABDDF55" w14:textId="11E147C1" w:rsidR="00B364EB" w:rsidRPr="000A734F" w:rsidRDefault="00B364EB" w:rsidP="000A734F">
      <w:pPr>
        <w:spacing w:line="360" w:lineRule="auto"/>
        <w:rPr>
          <w:rFonts w:cs="Times New Roman"/>
          <w:lang w:val="en-US"/>
        </w:rPr>
      </w:pPr>
      <w:r w:rsidRPr="000A734F">
        <w:rPr>
          <w:rFonts w:cs="Times New Roman"/>
          <w:lang w:val="en-US"/>
        </w:rPr>
        <w:t xml:space="preserve">In the above spreadsheet, in </w:t>
      </w:r>
      <w:r w:rsidR="00686BF2">
        <w:rPr>
          <w:rFonts w:cs="Times New Roman"/>
          <w:lang w:val="en-US"/>
        </w:rPr>
        <w:t xml:space="preserve">the </w:t>
      </w:r>
      <w:r w:rsidRPr="000A734F">
        <w:rPr>
          <w:rFonts w:cs="Times New Roman"/>
          <w:lang w:val="en-US"/>
        </w:rPr>
        <w:t xml:space="preserve">C3 cell the following formula has </w:t>
      </w:r>
      <w:r w:rsidR="00686BF2">
        <w:rPr>
          <w:rFonts w:cs="Times New Roman"/>
          <w:lang w:val="en-US"/>
        </w:rPr>
        <w:t xml:space="preserve">been </w:t>
      </w:r>
      <w:r w:rsidRPr="000A734F">
        <w:rPr>
          <w:rFonts w:cs="Times New Roman"/>
          <w:lang w:val="en-US"/>
        </w:rPr>
        <w:t xml:space="preserve">used to show percentage changes, </w:t>
      </w:r>
    </w:p>
    <w:p w14:paraId="05F98D64" w14:textId="0307BD95" w:rsidR="00B364EB" w:rsidRPr="000A734F" w:rsidRDefault="00B364EB" w:rsidP="000A734F">
      <w:pPr>
        <w:spacing w:line="360" w:lineRule="auto"/>
        <w:jc w:val="center"/>
        <w:rPr>
          <w:rFonts w:cs="Times New Roman"/>
          <w:lang w:val="en-US"/>
        </w:rPr>
      </w:pPr>
      <w:r w:rsidRPr="000A734F">
        <w:rPr>
          <w:rFonts w:cs="Times New Roman"/>
          <w:lang w:val="en-US"/>
        </w:rPr>
        <w:t>=(B3-B2)/B2 * 100</w:t>
      </w:r>
    </w:p>
    <w:p w14:paraId="464467CF" w14:textId="0A8A7203" w:rsidR="00B364EB" w:rsidRPr="000A734F" w:rsidRDefault="00B364EB" w:rsidP="000A734F">
      <w:pPr>
        <w:spacing w:line="360" w:lineRule="auto"/>
        <w:rPr>
          <w:rFonts w:cs="Times New Roman"/>
          <w:lang w:val="en-US"/>
        </w:rPr>
      </w:pPr>
      <w:r w:rsidRPr="000A734F">
        <w:rPr>
          <w:rFonts w:cs="Times New Roman"/>
          <w:lang w:val="en-US"/>
        </w:rPr>
        <w:t>By applying that formula the increase and decrease in the average price has shown in this work. As per the calculation it has shown that in the year of 2018 the hotel has seen a total of 18.22% increase in its average price. But in the following year the price has decreased by 4.39%. Again in 2020</w:t>
      </w:r>
      <w:r w:rsidR="00686BF2">
        <w:rPr>
          <w:rFonts w:cs="Times New Roman"/>
          <w:lang w:val="en-US"/>
        </w:rPr>
        <w:t>,</w:t>
      </w:r>
      <w:r w:rsidRPr="000A734F">
        <w:rPr>
          <w:rFonts w:cs="Times New Roman"/>
          <w:lang w:val="en-US"/>
        </w:rPr>
        <w:t xml:space="preserve"> the average price for hotel reservation has increased by 3.50. Finally in the year of 2021 the average price have decreased again with 3.90%. This changes can be shown with alphabetic order by mentioning either increasing or decreasing. </w:t>
      </w:r>
    </w:p>
    <w:p w14:paraId="42CE6762" w14:textId="4645ACEC" w:rsidR="00B364EB" w:rsidRPr="000A734F" w:rsidRDefault="00B364EB" w:rsidP="000A734F">
      <w:pPr>
        <w:spacing w:line="360" w:lineRule="auto"/>
        <w:jc w:val="center"/>
        <w:rPr>
          <w:rFonts w:cs="Times New Roman"/>
          <w:lang w:val="en-US"/>
        </w:rPr>
      </w:pPr>
      <w:r w:rsidRPr="000A734F">
        <w:rPr>
          <w:rFonts w:cs="Times New Roman"/>
          <w:noProof/>
          <w:lang w:val="en-US"/>
        </w:rPr>
        <w:lastRenderedPageBreak/>
        <w:drawing>
          <wp:inline distT="0" distB="0" distL="0" distR="0" wp14:anchorId="28C8FFC3" wp14:editId="0BE75F74">
            <wp:extent cx="3645535" cy="2030095"/>
            <wp:effectExtent l="0" t="0" r="0" b="8255"/>
            <wp:docPr id="20320928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5535" cy="2030095"/>
                    </a:xfrm>
                    <a:prstGeom prst="rect">
                      <a:avLst/>
                    </a:prstGeom>
                    <a:noFill/>
                  </pic:spPr>
                </pic:pic>
              </a:graphicData>
            </a:graphic>
          </wp:inline>
        </w:drawing>
      </w:r>
    </w:p>
    <w:p w14:paraId="157255A3" w14:textId="02796D60" w:rsidR="00B364EB" w:rsidRPr="000A734F" w:rsidRDefault="00B364EB" w:rsidP="000A734F">
      <w:pPr>
        <w:spacing w:line="360" w:lineRule="auto"/>
        <w:rPr>
          <w:rFonts w:cs="Times New Roman"/>
          <w:lang w:val="en-US"/>
        </w:rPr>
      </w:pPr>
      <w:r w:rsidRPr="000A734F">
        <w:rPr>
          <w:rFonts w:cs="Times New Roman"/>
          <w:lang w:val="en-US"/>
        </w:rPr>
        <w:t>To show that in the above spreadsheet</w:t>
      </w:r>
      <w:r w:rsidR="00686BF2">
        <w:rPr>
          <w:rFonts w:cs="Times New Roman"/>
          <w:lang w:val="en-US"/>
        </w:rPr>
        <w:t>,</w:t>
      </w:r>
      <w:r w:rsidRPr="000A734F">
        <w:rPr>
          <w:rFonts w:cs="Times New Roman"/>
          <w:lang w:val="en-US"/>
        </w:rPr>
        <w:t xml:space="preserve"> the following formula has </w:t>
      </w:r>
      <w:r w:rsidR="00686BF2">
        <w:rPr>
          <w:rFonts w:cs="Times New Roman"/>
          <w:lang w:val="en-US"/>
        </w:rPr>
        <w:t xml:space="preserve">been </w:t>
      </w:r>
      <w:r w:rsidRPr="000A734F">
        <w:rPr>
          <w:rFonts w:cs="Times New Roman"/>
          <w:lang w:val="en-US"/>
        </w:rPr>
        <w:t xml:space="preserve">used, </w:t>
      </w:r>
    </w:p>
    <w:p w14:paraId="7D204A6E" w14:textId="77777777" w:rsidR="00B364EB" w:rsidRPr="000A734F" w:rsidRDefault="00B364EB" w:rsidP="000A734F">
      <w:pPr>
        <w:spacing w:line="360" w:lineRule="auto"/>
        <w:jc w:val="center"/>
        <w:rPr>
          <w:rFonts w:cs="Times New Roman"/>
          <w:lang w:val="en-US"/>
        </w:rPr>
      </w:pPr>
      <w:r w:rsidRPr="000A734F">
        <w:rPr>
          <w:rFonts w:cs="Times New Roman"/>
          <w:lang w:val="en-US"/>
        </w:rPr>
        <w:t>=IF(C3&gt;=0,"Increase","Decrease")</w:t>
      </w:r>
    </w:p>
    <w:p w14:paraId="2772DC7B" w14:textId="42CB5E95" w:rsidR="00B364EB" w:rsidRPr="000A734F" w:rsidRDefault="00B364EB" w:rsidP="000A734F">
      <w:pPr>
        <w:spacing w:line="360" w:lineRule="auto"/>
        <w:rPr>
          <w:rFonts w:cs="Times New Roman"/>
          <w:lang w:val="en-US"/>
        </w:rPr>
      </w:pPr>
      <w:r w:rsidRPr="000A734F">
        <w:rPr>
          <w:rFonts w:cs="Times New Roman"/>
          <w:lang w:val="en-US"/>
        </w:rPr>
        <w:t xml:space="preserve">Now this increase and decrease </w:t>
      </w:r>
      <w:r w:rsidR="00686BF2">
        <w:rPr>
          <w:rFonts w:cs="Times New Roman"/>
          <w:lang w:val="en-US"/>
        </w:rPr>
        <w:t>in</w:t>
      </w:r>
      <w:r w:rsidRPr="000A734F">
        <w:rPr>
          <w:rFonts w:cs="Times New Roman"/>
          <w:lang w:val="en-US"/>
        </w:rPr>
        <w:t xml:space="preserve"> average prices ha</w:t>
      </w:r>
      <w:r w:rsidR="00686BF2">
        <w:rPr>
          <w:rFonts w:cs="Times New Roman"/>
          <w:lang w:val="en-US"/>
        </w:rPr>
        <w:t>ve</w:t>
      </w:r>
      <w:r w:rsidRPr="000A734F">
        <w:rPr>
          <w:rFonts w:cs="Times New Roman"/>
          <w:lang w:val="en-US"/>
        </w:rPr>
        <w:t xml:space="preserve"> shown graphically below, </w:t>
      </w:r>
    </w:p>
    <w:p w14:paraId="32613C37" w14:textId="2ED79472" w:rsidR="00B364EB" w:rsidRPr="000A734F" w:rsidRDefault="00B364EB" w:rsidP="000A734F">
      <w:pPr>
        <w:spacing w:line="360" w:lineRule="auto"/>
        <w:jc w:val="center"/>
        <w:rPr>
          <w:rFonts w:cs="Times New Roman"/>
          <w:lang w:val="en-US"/>
        </w:rPr>
      </w:pPr>
      <w:r w:rsidRPr="000A734F">
        <w:rPr>
          <w:rFonts w:cs="Times New Roman"/>
          <w:noProof/>
          <w14:ligatures w14:val="standardContextual"/>
        </w:rPr>
        <w:drawing>
          <wp:inline distT="0" distB="0" distL="0" distR="0" wp14:anchorId="02DAA57A" wp14:editId="5641A158">
            <wp:extent cx="4572000" cy="3181350"/>
            <wp:effectExtent l="0" t="0" r="0" b="0"/>
            <wp:docPr id="136405045" name="Chart 1">
              <a:extLst xmlns:a="http://schemas.openxmlformats.org/drawingml/2006/main">
                <a:ext uri="{FF2B5EF4-FFF2-40B4-BE49-F238E27FC236}">
                  <a16:creationId xmlns:a16="http://schemas.microsoft.com/office/drawing/2014/main" id="{03ECCC71-0E5D-4F5F-B7D2-5C0A990E61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1E32385" w14:textId="65B1DA2C" w:rsidR="00FA582E" w:rsidRPr="000A734F" w:rsidRDefault="00FA582E" w:rsidP="000A734F">
      <w:pPr>
        <w:pStyle w:val="Heading2"/>
        <w:rPr>
          <w:rFonts w:cs="Times New Roman"/>
          <w:lang w:val="en-US"/>
        </w:rPr>
      </w:pPr>
      <w:bookmarkStart w:id="7" w:name="_Toc134214444"/>
      <w:r w:rsidRPr="000A734F">
        <w:rPr>
          <w:rFonts w:cs="Times New Roman"/>
          <w:lang w:val="en-US"/>
        </w:rPr>
        <w:t xml:space="preserve">The use of Microsoft Excel in terms of data pre-processing, </w:t>
      </w:r>
      <w:proofErr w:type="spellStart"/>
      <w:r w:rsidRPr="000A734F">
        <w:rPr>
          <w:rFonts w:cs="Times New Roman"/>
          <w:lang w:val="en-US"/>
        </w:rPr>
        <w:t>analysi</w:t>
      </w:r>
      <w:r w:rsidR="00686BF2">
        <w:rPr>
          <w:rFonts w:cs="Times New Roman"/>
          <w:lang w:val="en-US"/>
        </w:rPr>
        <w:t>s</w:t>
      </w:r>
      <w:r w:rsidRPr="000A734F">
        <w:rPr>
          <w:rFonts w:cs="Times New Roman"/>
          <w:lang w:val="en-US"/>
        </w:rPr>
        <w:t>and</w:t>
      </w:r>
      <w:proofErr w:type="spellEnd"/>
      <w:r w:rsidRPr="000A734F">
        <w:rPr>
          <w:rFonts w:cs="Times New Roman"/>
          <w:lang w:val="en-US"/>
        </w:rPr>
        <w:t xml:space="preserve"> visual presentation</w:t>
      </w:r>
      <w:bookmarkEnd w:id="7"/>
      <w:r w:rsidRPr="000A734F">
        <w:rPr>
          <w:rFonts w:cs="Times New Roman"/>
          <w:lang w:val="en-US"/>
        </w:rPr>
        <w:t xml:space="preserve"> </w:t>
      </w:r>
    </w:p>
    <w:p w14:paraId="695D41FB" w14:textId="77777777" w:rsidR="00FA582E" w:rsidRPr="000A734F" w:rsidRDefault="00FA582E" w:rsidP="000A734F">
      <w:pPr>
        <w:spacing w:line="360" w:lineRule="auto"/>
        <w:rPr>
          <w:rFonts w:cs="Times New Roman"/>
        </w:rPr>
      </w:pPr>
      <w:r w:rsidRPr="000A734F">
        <w:rPr>
          <w:rFonts w:cs="Times New Roman"/>
        </w:rPr>
        <w:t xml:space="preserve">Microsoft Excel is a popular spreadsheet programme that provides a wide range of features for data preprocessing, analysis, and visualisation to meet the needs of users of varied skill levels </w:t>
      </w:r>
      <w:r w:rsidRPr="000A734F">
        <w:rPr>
          <w:rFonts w:cs="Times New Roman"/>
        </w:rPr>
        <w:lastRenderedPageBreak/>
        <w:t>(Wang et al., 2020). Because of its intuitive design and wealth of functionality, it is a popular pick amongst professionals.</w:t>
      </w:r>
    </w:p>
    <w:p w14:paraId="39B93837" w14:textId="77777777" w:rsidR="00FA582E" w:rsidRPr="000A734F" w:rsidRDefault="00FA582E" w:rsidP="000A734F">
      <w:pPr>
        <w:spacing w:line="360" w:lineRule="auto"/>
        <w:rPr>
          <w:rFonts w:cs="Times New Roman"/>
        </w:rPr>
      </w:pPr>
      <w:r w:rsidRPr="000A734F">
        <w:rPr>
          <w:rFonts w:cs="Times New Roman"/>
        </w:rPr>
        <w:t xml:space="preserve">Excel's extensive pre-processing tools and functions allow users to quickly and easily clean, organise, and format their data. Its filtering and sorting functions simplify organising data following user-defined standards. With conditional formatting, data points that satisfy specific criteria can be highlighted, making it more straightforward to spot anomalies, outliers, and missing values (Shah et al., 2018). Excel's data validation tool also helps ensure that only legitimate data is entered into the spreadsheet by imposing criteria for data entry. Excel's UPPER, LOWER, and TRIM text manipulation capabilities are very helpful for sorting and formatting textual data. User datasets' general quality and trustworthiness can be improved through simple changes such as splitting or merging columns, removing duplicates, and applying custom algorithms (Wang et al., 2020). Excel's statistical functions and formulas allow users to easily calculate averages, standard deviations, and correlations, among other everyday tasks in data analysis. You may also use the Data Analysis </w:t>
      </w:r>
      <w:proofErr w:type="spellStart"/>
      <w:r w:rsidRPr="000A734F">
        <w:rPr>
          <w:rFonts w:cs="Times New Roman"/>
        </w:rPr>
        <w:t>ToolPak</w:t>
      </w:r>
      <w:proofErr w:type="spellEnd"/>
      <w:r w:rsidRPr="000A734F">
        <w:rPr>
          <w:rFonts w:cs="Times New Roman"/>
        </w:rPr>
        <w:t xml:space="preserve"> add-in for Excel to do complex statistical analyses like regression and hypothesis testing. Another useful function is the pivot table, which compiles information from various dimensions and displays it graphically for quick analysis.</w:t>
      </w:r>
    </w:p>
    <w:p w14:paraId="11AE5D64" w14:textId="77777777" w:rsidR="00FA582E" w:rsidRPr="000A734F" w:rsidRDefault="00FA582E" w:rsidP="000A734F">
      <w:pPr>
        <w:spacing w:line="360" w:lineRule="auto"/>
        <w:rPr>
          <w:rFonts w:cs="Times New Roman"/>
        </w:rPr>
      </w:pPr>
      <w:r w:rsidRPr="000A734F">
        <w:rPr>
          <w:rFonts w:cs="Times New Roman"/>
        </w:rPr>
        <w:t>Excel's chart and graph options for data visualisation are extensive, including the basics like bar and line graphs to the more complex heat maps and waterfall diagrams. In order to successfully express the needed insights, these visualisations can be modified using different colours, styles, and data labels (Lee et al., 2019). Users may quickly and easily spot patterns and connections in the data with the help of these visual aids, which can then be used to make data-informed decisions. Excel's data pre-processing, analysis, and visualisation limitations outweigh its many strengths. Since Excel can only store up to about 1 million rows and 16,000 columns per worksheet, it may not be the best option for processing enormous datasets. Some complex statistical and analytical features must be added to the software in other, more specialised tools like R and Python (Khare, 2016). While Excel's visualisations are adequate for simple data exploration, they may need more flexibility and interactivity with advanced tools like Tableau and Power BI. Given its origins as a spreadsheet programme, Excel may not be the best choice for text mining due to its limited text manipulation features compared to dedicated text analysis programmes.</w:t>
      </w:r>
    </w:p>
    <w:p w14:paraId="672B9076" w14:textId="0D51E419" w:rsidR="00FA582E" w:rsidRPr="000A734F" w:rsidRDefault="00FA582E" w:rsidP="000A734F">
      <w:pPr>
        <w:spacing w:line="360" w:lineRule="auto"/>
        <w:jc w:val="left"/>
        <w:rPr>
          <w:rFonts w:cs="Times New Roman"/>
          <w:lang w:val="en-US"/>
        </w:rPr>
      </w:pPr>
      <w:r w:rsidRPr="000A734F">
        <w:rPr>
          <w:rFonts w:cs="Times New Roman"/>
          <w:lang w:val="en-US"/>
        </w:rPr>
        <w:br w:type="page"/>
      </w:r>
    </w:p>
    <w:p w14:paraId="19A855C5" w14:textId="0758B308" w:rsidR="00FA582E" w:rsidRPr="000A734F" w:rsidRDefault="00FA582E" w:rsidP="000A734F">
      <w:pPr>
        <w:pStyle w:val="Heading1"/>
        <w:spacing w:line="360" w:lineRule="auto"/>
        <w:rPr>
          <w:rFonts w:cs="Times New Roman"/>
        </w:rPr>
      </w:pPr>
      <w:bookmarkStart w:id="8" w:name="_Toc134214445"/>
      <w:r w:rsidRPr="000A734F">
        <w:rPr>
          <w:rFonts w:cs="Times New Roman"/>
        </w:rPr>
        <w:lastRenderedPageBreak/>
        <w:t>Part 2</w:t>
      </w:r>
      <w:bookmarkEnd w:id="8"/>
    </w:p>
    <w:p w14:paraId="0E9DD9F1" w14:textId="77777777" w:rsidR="00FA582E" w:rsidRPr="000A734F" w:rsidRDefault="00FA582E" w:rsidP="000A734F">
      <w:pPr>
        <w:pStyle w:val="Heading2"/>
        <w:rPr>
          <w:rFonts w:cs="Times New Roman"/>
          <w:lang w:val="en-US"/>
        </w:rPr>
      </w:pPr>
      <w:bookmarkStart w:id="9" w:name="_Toc134214446"/>
      <w:r w:rsidRPr="000A734F">
        <w:rPr>
          <w:rFonts w:cs="Times New Roman"/>
          <w:lang w:val="en-US"/>
        </w:rPr>
        <w:t>Determination of the number of male and female students</w:t>
      </w:r>
      <w:bookmarkEnd w:id="9"/>
    </w:p>
    <w:p w14:paraId="23D1D947" w14:textId="0F6AB5E7" w:rsidR="00FA582E" w:rsidRPr="000A734F" w:rsidRDefault="00C87570" w:rsidP="000A734F">
      <w:pPr>
        <w:spacing w:line="360" w:lineRule="auto"/>
        <w:rPr>
          <w:rFonts w:cs="Times New Roman"/>
          <w:lang w:val="en-US"/>
        </w:rPr>
      </w:pPr>
      <w:r w:rsidRPr="000A734F">
        <w:rPr>
          <w:rFonts w:cs="Times New Roman"/>
          <w:lang w:val="en-US"/>
        </w:rPr>
        <w:t xml:space="preserve">From the given data to calculate the number of male and female students, the COUNTIF function has used in this work. For calculating the number of male and female students following formulas have used in Excel, </w:t>
      </w:r>
    </w:p>
    <w:p w14:paraId="13128080" w14:textId="778C8391" w:rsidR="00C87570" w:rsidRPr="000A734F" w:rsidRDefault="00C87570" w:rsidP="000A734F">
      <w:pPr>
        <w:spacing w:line="360" w:lineRule="auto"/>
        <w:rPr>
          <w:rFonts w:cs="Times New Roman"/>
          <w:szCs w:val="24"/>
        </w:rPr>
      </w:pPr>
      <w:r w:rsidRPr="000A734F">
        <w:rPr>
          <w:rFonts w:cs="Times New Roman"/>
          <w:szCs w:val="24"/>
        </w:rPr>
        <w:t>For male students  = COUNTIF(H2:H2134, "Male")</w:t>
      </w:r>
    </w:p>
    <w:p w14:paraId="76A2A8C6" w14:textId="4C3C6196" w:rsidR="00C87570" w:rsidRPr="000A734F" w:rsidRDefault="00C87570" w:rsidP="000A734F">
      <w:pPr>
        <w:spacing w:line="360" w:lineRule="auto"/>
        <w:rPr>
          <w:rFonts w:cs="Times New Roman"/>
          <w:szCs w:val="24"/>
        </w:rPr>
      </w:pPr>
      <w:r w:rsidRPr="000A734F">
        <w:rPr>
          <w:rFonts w:cs="Times New Roman"/>
          <w:szCs w:val="24"/>
        </w:rPr>
        <w:t>For female student = COUNTIF(H2:H2134, "Female")</w:t>
      </w:r>
    </w:p>
    <w:p w14:paraId="6F429848" w14:textId="2AC8969D" w:rsidR="00C87570" w:rsidRPr="000A734F" w:rsidRDefault="00C87570" w:rsidP="000A734F">
      <w:pPr>
        <w:spacing w:line="360" w:lineRule="auto"/>
        <w:rPr>
          <w:rFonts w:cs="Times New Roman"/>
          <w:lang w:val="en-US"/>
        </w:rPr>
      </w:pPr>
      <w:r w:rsidRPr="000A734F">
        <w:rPr>
          <w:rFonts w:cs="Times New Roman"/>
          <w:noProof/>
          <w:lang w:val="en-US"/>
        </w:rPr>
        <w:drawing>
          <wp:inline distT="0" distB="0" distL="0" distR="0" wp14:anchorId="6C46C326" wp14:editId="4716C8B1">
            <wp:extent cx="5943600" cy="2864485"/>
            <wp:effectExtent l="0" t="0" r="0" b="0"/>
            <wp:docPr id="14743189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864485"/>
                    </a:xfrm>
                    <a:prstGeom prst="rect">
                      <a:avLst/>
                    </a:prstGeom>
                    <a:noFill/>
                  </pic:spPr>
                </pic:pic>
              </a:graphicData>
            </a:graphic>
          </wp:inline>
        </w:drawing>
      </w:r>
    </w:p>
    <w:p w14:paraId="2CAC4D6C" w14:textId="730BB461" w:rsidR="00C87570" w:rsidRPr="000A734F" w:rsidRDefault="00C87570" w:rsidP="000A734F">
      <w:pPr>
        <w:spacing w:line="360" w:lineRule="auto"/>
        <w:rPr>
          <w:rFonts w:cs="Times New Roman"/>
          <w:lang w:val="en-US"/>
        </w:rPr>
      </w:pPr>
      <w:r w:rsidRPr="000A734F">
        <w:rPr>
          <w:rFonts w:cs="Times New Roman"/>
          <w:lang w:val="en-US"/>
        </w:rPr>
        <w:t>So the number of male student</w:t>
      </w:r>
      <w:r w:rsidR="00686BF2">
        <w:rPr>
          <w:rFonts w:cs="Times New Roman"/>
          <w:lang w:val="en-US"/>
        </w:rPr>
        <w:t>s</w:t>
      </w:r>
      <w:r w:rsidRPr="000A734F">
        <w:rPr>
          <w:rFonts w:cs="Times New Roman"/>
          <w:lang w:val="en-US"/>
        </w:rPr>
        <w:t xml:space="preserve"> = 1077 </w:t>
      </w:r>
    </w:p>
    <w:p w14:paraId="050B2AB6" w14:textId="2313EABF" w:rsidR="00C87570" w:rsidRPr="000A734F" w:rsidRDefault="00C87570" w:rsidP="000A734F">
      <w:pPr>
        <w:spacing w:line="360" w:lineRule="auto"/>
        <w:rPr>
          <w:rFonts w:cs="Times New Roman"/>
          <w:lang w:val="en-US"/>
        </w:rPr>
      </w:pPr>
      <w:r w:rsidRPr="000A734F">
        <w:rPr>
          <w:rFonts w:cs="Times New Roman"/>
          <w:lang w:val="en-US"/>
        </w:rPr>
        <w:t>The number of female student</w:t>
      </w:r>
      <w:r w:rsidR="00686BF2">
        <w:rPr>
          <w:rFonts w:cs="Times New Roman"/>
          <w:lang w:val="en-US"/>
        </w:rPr>
        <w:t>s</w:t>
      </w:r>
      <w:r w:rsidRPr="000A734F">
        <w:rPr>
          <w:rFonts w:cs="Times New Roman"/>
          <w:lang w:val="en-US"/>
        </w:rPr>
        <w:t xml:space="preserve"> = 1056</w:t>
      </w:r>
    </w:p>
    <w:p w14:paraId="74C65E94" w14:textId="77777777" w:rsidR="00FA582E" w:rsidRPr="000A734F" w:rsidRDefault="00FA582E" w:rsidP="000A734F">
      <w:pPr>
        <w:pStyle w:val="Heading2"/>
        <w:rPr>
          <w:rFonts w:cs="Times New Roman"/>
          <w:lang w:val="en-US"/>
        </w:rPr>
      </w:pPr>
      <w:bookmarkStart w:id="10" w:name="_Toc134214447"/>
      <w:r w:rsidRPr="000A734F">
        <w:rPr>
          <w:rFonts w:cs="Times New Roman"/>
          <w:lang w:val="en-US"/>
        </w:rPr>
        <w:t>Calculation of the number of students qualifies and do not qualify for reduced/free lunch</w:t>
      </w:r>
      <w:bookmarkEnd w:id="10"/>
    </w:p>
    <w:p w14:paraId="746B673C" w14:textId="71316367" w:rsidR="00FA582E" w:rsidRPr="000A734F" w:rsidRDefault="00C87570" w:rsidP="000A734F">
      <w:pPr>
        <w:spacing w:line="360" w:lineRule="auto"/>
        <w:rPr>
          <w:rFonts w:cs="Times New Roman"/>
          <w:lang w:val="en-US"/>
        </w:rPr>
      </w:pPr>
      <w:r w:rsidRPr="000A734F">
        <w:rPr>
          <w:rFonts w:cs="Times New Roman"/>
          <w:lang w:val="en-US"/>
        </w:rPr>
        <w:t xml:space="preserve">From the given data to calculate the number of students qualifies and do not qualify for reduced/free lunch, again COUNTIF function has used in this work. So the formula that </w:t>
      </w:r>
      <w:r w:rsidR="00686BF2">
        <w:rPr>
          <w:rFonts w:cs="Times New Roman"/>
          <w:lang w:val="en-US"/>
        </w:rPr>
        <w:t>is</w:t>
      </w:r>
      <w:r w:rsidRPr="000A734F">
        <w:rPr>
          <w:rFonts w:cs="Times New Roman"/>
          <w:lang w:val="en-US"/>
        </w:rPr>
        <w:t xml:space="preserve"> used, </w:t>
      </w:r>
    </w:p>
    <w:p w14:paraId="62C42B66" w14:textId="6035B230" w:rsidR="00C87570" w:rsidRPr="000A734F" w:rsidRDefault="00C87570" w:rsidP="000A734F">
      <w:pPr>
        <w:spacing w:line="360" w:lineRule="auto"/>
        <w:rPr>
          <w:rFonts w:cs="Times New Roman"/>
          <w:szCs w:val="24"/>
        </w:rPr>
      </w:pPr>
      <w:r w:rsidRPr="000A734F">
        <w:rPr>
          <w:rFonts w:cs="Times New Roman"/>
          <w:lang w:val="en-US"/>
        </w:rPr>
        <w:t xml:space="preserve">For </w:t>
      </w:r>
      <w:r w:rsidRPr="000A734F">
        <w:rPr>
          <w:rFonts w:cs="Times New Roman"/>
          <w:szCs w:val="24"/>
        </w:rPr>
        <w:t>students qualified for reduced/ free lunch = COUNTIF(I2:I2134, "Qualifies for reduced/free lunch")</w:t>
      </w:r>
    </w:p>
    <w:p w14:paraId="36178A17" w14:textId="77777777" w:rsidR="00C87570" w:rsidRPr="000A734F" w:rsidRDefault="00C87570" w:rsidP="000A734F">
      <w:pPr>
        <w:spacing w:line="360" w:lineRule="auto"/>
        <w:rPr>
          <w:rFonts w:cs="Times New Roman"/>
          <w:szCs w:val="24"/>
        </w:rPr>
      </w:pPr>
      <w:r w:rsidRPr="000A734F">
        <w:rPr>
          <w:rFonts w:cs="Times New Roman"/>
          <w:lang w:val="en-US"/>
        </w:rPr>
        <w:t xml:space="preserve">For </w:t>
      </w:r>
      <w:r w:rsidRPr="000A734F">
        <w:rPr>
          <w:rFonts w:cs="Times New Roman"/>
          <w:szCs w:val="24"/>
        </w:rPr>
        <w:t>students not qualified for reduced/ free lunch = COUNTIF(I3:I2134, "Does not qualify")</w:t>
      </w:r>
    </w:p>
    <w:p w14:paraId="29E88284" w14:textId="780C4E27" w:rsidR="00C87570" w:rsidRPr="000A734F" w:rsidRDefault="00C87570" w:rsidP="000A734F">
      <w:pPr>
        <w:spacing w:line="360" w:lineRule="auto"/>
        <w:rPr>
          <w:rFonts w:cs="Times New Roman"/>
          <w:szCs w:val="24"/>
        </w:rPr>
      </w:pPr>
      <w:r w:rsidRPr="000A734F">
        <w:rPr>
          <w:rFonts w:cs="Times New Roman"/>
          <w:noProof/>
          <w:lang w:val="en-US" w:bidi="bn-BD"/>
        </w:rPr>
        <w:lastRenderedPageBreak/>
        <w:drawing>
          <wp:inline distT="0" distB="0" distL="0" distR="0" wp14:anchorId="0B1F3019" wp14:editId="77808E0C">
            <wp:extent cx="5943600" cy="2882900"/>
            <wp:effectExtent l="0" t="0" r="0" b="0"/>
            <wp:docPr id="11230934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882900"/>
                    </a:xfrm>
                    <a:prstGeom prst="rect">
                      <a:avLst/>
                    </a:prstGeom>
                    <a:noFill/>
                  </pic:spPr>
                </pic:pic>
              </a:graphicData>
            </a:graphic>
          </wp:inline>
        </w:drawing>
      </w:r>
    </w:p>
    <w:p w14:paraId="3E0E40B7" w14:textId="77777777" w:rsidR="00C87570" w:rsidRPr="000A734F" w:rsidRDefault="00C87570" w:rsidP="000A734F">
      <w:pPr>
        <w:spacing w:line="360" w:lineRule="auto"/>
        <w:rPr>
          <w:rFonts w:cs="Times New Roman"/>
          <w:szCs w:val="24"/>
        </w:rPr>
      </w:pPr>
      <w:r w:rsidRPr="000A734F">
        <w:rPr>
          <w:rFonts w:cs="Times New Roman"/>
          <w:szCs w:val="24"/>
        </w:rPr>
        <w:t xml:space="preserve">So, </w:t>
      </w:r>
    </w:p>
    <w:p w14:paraId="51EBD056" w14:textId="0EBF4967" w:rsidR="00C87570" w:rsidRPr="000A734F" w:rsidRDefault="00C87570" w:rsidP="000A734F">
      <w:pPr>
        <w:spacing w:line="360" w:lineRule="auto"/>
        <w:rPr>
          <w:rFonts w:cs="Times New Roman"/>
          <w:szCs w:val="24"/>
        </w:rPr>
      </w:pPr>
      <w:r w:rsidRPr="000A734F">
        <w:rPr>
          <w:rFonts w:cs="Times New Roman"/>
          <w:szCs w:val="24"/>
        </w:rPr>
        <w:t xml:space="preserve">The number of students </w:t>
      </w:r>
      <w:r w:rsidR="00686BF2">
        <w:rPr>
          <w:rFonts w:cs="Times New Roman"/>
          <w:szCs w:val="24"/>
        </w:rPr>
        <w:t xml:space="preserve">who </w:t>
      </w:r>
      <w:r w:rsidRPr="000A734F">
        <w:rPr>
          <w:rFonts w:cs="Times New Roman"/>
          <w:szCs w:val="24"/>
        </w:rPr>
        <w:t>qualified for reduced/ free lunch = 918</w:t>
      </w:r>
    </w:p>
    <w:p w14:paraId="7FA7DCDE" w14:textId="5B6FA5F2" w:rsidR="00C87570" w:rsidRPr="000A734F" w:rsidRDefault="00C87570" w:rsidP="000A734F">
      <w:pPr>
        <w:spacing w:line="360" w:lineRule="auto"/>
        <w:rPr>
          <w:rFonts w:cs="Times New Roman"/>
          <w:lang w:val="en-US"/>
        </w:rPr>
      </w:pPr>
      <w:r w:rsidRPr="000A734F">
        <w:rPr>
          <w:rFonts w:cs="Times New Roman"/>
          <w:szCs w:val="24"/>
        </w:rPr>
        <w:t xml:space="preserve">The number of students </w:t>
      </w:r>
      <w:r w:rsidR="00686BF2">
        <w:rPr>
          <w:rFonts w:cs="Times New Roman"/>
          <w:szCs w:val="24"/>
        </w:rPr>
        <w:t xml:space="preserve">who </w:t>
      </w:r>
      <w:r w:rsidRPr="000A734F">
        <w:rPr>
          <w:rFonts w:cs="Times New Roman"/>
          <w:szCs w:val="24"/>
        </w:rPr>
        <w:t>qualified for reduced/ free lunch = 1214</w:t>
      </w:r>
    </w:p>
    <w:p w14:paraId="551B88DA" w14:textId="77777777" w:rsidR="00FA582E" w:rsidRPr="000A734F" w:rsidRDefault="00FA582E" w:rsidP="000A734F">
      <w:pPr>
        <w:pStyle w:val="Heading2"/>
        <w:rPr>
          <w:rFonts w:cs="Times New Roman"/>
          <w:lang w:val="en-US"/>
        </w:rPr>
      </w:pPr>
      <w:bookmarkStart w:id="11" w:name="_Toc134214448"/>
      <w:r w:rsidRPr="000A734F">
        <w:rPr>
          <w:rFonts w:cs="Times New Roman"/>
          <w:lang w:val="en-US"/>
        </w:rPr>
        <w:t>Calculation of the mean and median of students who qualify and do not qualify for reduced/free lunch</w:t>
      </w:r>
      <w:bookmarkEnd w:id="11"/>
    </w:p>
    <w:p w14:paraId="5B105BCB" w14:textId="653E1139" w:rsidR="00FA582E" w:rsidRPr="000A734F" w:rsidRDefault="00C87570" w:rsidP="000A734F">
      <w:pPr>
        <w:spacing w:line="360" w:lineRule="auto"/>
        <w:rPr>
          <w:rFonts w:cs="Times New Roman"/>
          <w:lang w:val="en-US"/>
        </w:rPr>
      </w:pPr>
      <w:r w:rsidRPr="000A734F">
        <w:rPr>
          <w:rFonts w:cs="Times New Roman"/>
          <w:lang w:val="en-US"/>
        </w:rPr>
        <w:t>From the given data to calculate the mean of students who qualify and do not qualify for reduced/free lunch, the AVERAGE function need to be used in Excel. In this case</w:t>
      </w:r>
      <w:r w:rsidR="00686BF2">
        <w:rPr>
          <w:rFonts w:cs="Times New Roman"/>
          <w:lang w:val="en-US"/>
        </w:rPr>
        <w:t>,</w:t>
      </w:r>
      <w:r w:rsidRPr="000A734F">
        <w:rPr>
          <w:rFonts w:cs="Times New Roman"/>
          <w:lang w:val="en-US"/>
        </w:rPr>
        <w:t xml:space="preserve"> the formula is, </w:t>
      </w:r>
    </w:p>
    <w:p w14:paraId="07BF2146" w14:textId="79DB2996" w:rsidR="00C87570" w:rsidRPr="000A734F" w:rsidRDefault="00C87570" w:rsidP="000A734F">
      <w:pPr>
        <w:spacing w:line="360" w:lineRule="auto"/>
        <w:rPr>
          <w:rFonts w:cs="Times New Roman"/>
          <w:szCs w:val="24"/>
        </w:rPr>
      </w:pPr>
      <w:r w:rsidRPr="000A734F">
        <w:rPr>
          <w:rFonts w:cs="Times New Roman"/>
          <w:szCs w:val="24"/>
        </w:rPr>
        <w:t>Mean = AVERAGE(O5,O6)</w:t>
      </w:r>
    </w:p>
    <w:p w14:paraId="734516BD" w14:textId="6FE43F7C" w:rsidR="00C87570" w:rsidRPr="000A734F" w:rsidRDefault="00C87570" w:rsidP="000A734F">
      <w:pPr>
        <w:spacing w:line="360" w:lineRule="auto"/>
        <w:rPr>
          <w:rFonts w:cs="Times New Roman"/>
          <w:lang w:val="en-US"/>
        </w:rPr>
      </w:pPr>
      <w:r w:rsidRPr="000A734F">
        <w:rPr>
          <w:rFonts w:cs="Times New Roman"/>
          <w:noProof/>
          <w:lang w:val="en-US"/>
        </w:rPr>
        <w:lastRenderedPageBreak/>
        <w:drawing>
          <wp:inline distT="0" distB="0" distL="0" distR="0" wp14:anchorId="22646A17" wp14:editId="4C2331BC">
            <wp:extent cx="5943600" cy="2870835"/>
            <wp:effectExtent l="0" t="0" r="0" b="5715"/>
            <wp:docPr id="16122684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870835"/>
                    </a:xfrm>
                    <a:prstGeom prst="rect">
                      <a:avLst/>
                    </a:prstGeom>
                    <a:noFill/>
                  </pic:spPr>
                </pic:pic>
              </a:graphicData>
            </a:graphic>
          </wp:inline>
        </w:drawing>
      </w:r>
    </w:p>
    <w:p w14:paraId="49D89FEE" w14:textId="600F652C" w:rsidR="00C87570" w:rsidRPr="000A734F" w:rsidRDefault="00C87570" w:rsidP="000A734F">
      <w:pPr>
        <w:spacing w:line="360" w:lineRule="auto"/>
        <w:rPr>
          <w:rFonts w:cs="Times New Roman"/>
          <w:lang w:val="en-US"/>
        </w:rPr>
      </w:pPr>
      <w:r w:rsidRPr="000A734F">
        <w:rPr>
          <w:rFonts w:cs="Times New Roman"/>
          <w:lang w:val="en-US"/>
        </w:rPr>
        <w:t>So the mean of students who qualify and do not qualify for reduced/free lunch = 1066</w:t>
      </w:r>
    </w:p>
    <w:p w14:paraId="7BE5A513" w14:textId="134B0F74" w:rsidR="00C87570" w:rsidRPr="000A734F" w:rsidRDefault="00C87570" w:rsidP="000A734F">
      <w:pPr>
        <w:spacing w:line="360" w:lineRule="auto"/>
        <w:rPr>
          <w:rFonts w:cs="Times New Roman"/>
          <w:lang w:val="en-US"/>
        </w:rPr>
      </w:pPr>
      <w:r w:rsidRPr="000A734F">
        <w:rPr>
          <w:rFonts w:cs="Times New Roman"/>
          <w:lang w:val="en-US"/>
        </w:rPr>
        <w:t xml:space="preserve">In order to calculate the median of students who qualify and do not qualify for reduced/free lunch, MEDIAN formula has used. The formula is, </w:t>
      </w:r>
    </w:p>
    <w:p w14:paraId="76692C5F" w14:textId="52ECCAF4" w:rsidR="00C87570" w:rsidRPr="000A734F" w:rsidRDefault="00C87570" w:rsidP="000A734F">
      <w:pPr>
        <w:spacing w:line="360" w:lineRule="auto"/>
        <w:rPr>
          <w:rFonts w:cs="Times New Roman"/>
          <w:szCs w:val="24"/>
        </w:rPr>
      </w:pPr>
      <w:r w:rsidRPr="000A734F">
        <w:rPr>
          <w:rFonts w:cs="Times New Roman"/>
          <w:szCs w:val="24"/>
        </w:rPr>
        <w:t>Median = MEDIAN(O5,O6)</w:t>
      </w:r>
    </w:p>
    <w:p w14:paraId="2C269319" w14:textId="28EDDF7B" w:rsidR="00C87570" w:rsidRPr="000A734F" w:rsidRDefault="00C87570" w:rsidP="000A734F">
      <w:pPr>
        <w:spacing w:line="360" w:lineRule="auto"/>
        <w:rPr>
          <w:rFonts w:cs="Times New Roman"/>
          <w:lang w:val="en-US"/>
        </w:rPr>
      </w:pPr>
      <w:r w:rsidRPr="000A734F">
        <w:rPr>
          <w:rFonts w:cs="Times New Roman"/>
          <w:noProof/>
          <w:lang w:val="en-US"/>
        </w:rPr>
        <w:drawing>
          <wp:inline distT="0" distB="0" distL="0" distR="0" wp14:anchorId="48A33797" wp14:editId="2E409057">
            <wp:extent cx="5943600" cy="2779395"/>
            <wp:effectExtent l="0" t="0" r="0" b="1905"/>
            <wp:docPr id="10699066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779395"/>
                    </a:xfrm>
                    <a:prstGeom prst="rect">
                      <a:avLst/>
                    </a:prstGeom>
                    <a:noFill/>
                  </pic:spPr>
                </pic:pic>
              </a:graphicData>
            </a:graphic>
          </wp:inline>
        </w:drawing>
      </w:r>
    </w:p>
    <w:p w14:paraId="52C4508C" w14:textId="273F5706" w:rsidR="00C87570" w:rsidRPr="000A734F" w:rsidRDefault="00C87570" w:rsidP="000A734F">
      <w:pPr>
        <w:spacing w:line="360" w:lineRule="auto"/>
        <w:rPr>
          <w:rFonts w:cs="Times New Roman"/>
          <w:lang w:val="en-US"/>
        </w:rPr>
      </w:pPr>
      <w:r w:rsidRPr="000A734F">
        <w:rPr>
          <w:rFonts w:cs="Times New Roman"/>
          <w:lang w:val="en-US"/>
        </w:rPr>
        <w:t>So the median of students who qualify and do not qualify for reduced/free lunch = 1066</w:t>
      </w:r>
    </w:p>
    <w:p w14:paraId="3C2BC807" w14:textId="067F803A" w:rsidR="00FA582E" w:rsidRPr="000A734F" w:rsidRDefault="00FA582E" w:rsidP="000A734F">
      <w:pPr>
        <w:pStyle w:val="Heading2"/>
        <w:rPr>
          <w:rFonts w:cs="Times New Roman"/>
        </w:rPr>
      </w:pPr>
      <w:bookmarkStart w:id="12" w:name="_Toc134214449"/>
      <w:r w:rsidRPr="000A734F">
        <w:rPr>
          <w:rFonts w:cs="Times New Roman"/>
          <w:lang w:val="en-US"/>
        </w:rPr>
        <w:lastRenderedPageBreak/>
        <w:t>Demonstrating the</w:t>
      </w:r>
      <w:r w:rsidRPr="000A734F">
        <w:rPr>
          <w:rFonts w:cs="Times New Roman"/>
        </w:rPr>
        <w:t xml:space="preserve"> mean and median differences between students' pre-test and post-test scores</w:t>
      </w:r>
      <w:bookmarkEnd w:id="12"/>
      <w:r w:rsidRPr="000A734F">
        <w:rPr>
          <w:rFonts w:cs="Times New Roman"/>
        </w:rPr>
        <w:tab/>
      </w:r>
    </w:p>
    <w:p w14:paraId="5ACD9B5B" w14:textId="1927AF85" w:rsidR="00FA582E" w:rsidRPr="000A734F" w:rsidRDefault="00C87570" w:rsidP="000A734F">
      <w:pPr>
        <w:spacing w:line="360" w:lineRule="auto"/>
        <w:rPr>
          <w:rFonts w:cs="Times New Roman"/>
        </w:rPr>
      </w:pPr>
      <w:r w:rsidRPr="000A734F">
        <w:rPr>
          <w:rFonts w:cs="Times New Roman"/>
        </w:rPr>
        <w:t xml:space="preserve">To calculate the mean and median differences between students' pre-test and post-test scores, the following formulas have </w:t>
      </w:r>
      <w:r w:rsidR="00686BF2">
        <w:rPr>
          <w:rFonts w:cs="Times New Roman"/>
        </w:rPr>
        <w:t xml:space="preserve">been </w:t>
      </w:r>
      <w:r w:rsidRPr="000A734F">
        <w:rPr>
          <w:rFonts w:cs="Times New Roman"/>
        </w:rPr>
        <w:t xml:space="preserve">used in this report, </w:t>
      </w:r>
    </w:p>
    <w:p w14:paraId="403D4FD7" w14:textId="77777777" w:rsidR="00C87570" w:rsidRPr="000A734F" w:rsidRDefault="00C87570" w:rsidP="000A734F">
      <w:pPr>
        <w:spacing w:line="360" w:lineRule="auto"/>
        <w:rPr>
          <w:rFonts w:cs="Times New Roman"/>
          <w:szCs w:val="24"/>
        </w:rPr>
      </w:pPr>
      <w:r w:rsidRPr="000A734F">
        <w:rPr>
          <w:rFonts w:cs="Times New Roman"/>
          <w:szCs w:val="24"/>
        </w:rPr>
        <w:t>Mean for pre-test scores: =AVERAGE(J2:J2134)</w:t>
      </w:r>
    </w:p>
    <w:p w14:paraId="0B2CBB6F" w14:textId="77777777" w:rsidR="00C87570" w:rsidRPr="000A734F" w:rsidRDefault="00C87570" w:rsidP="000A734F">
      <w:pPr>
        <w:spacing w:line="360" w:lineRule="auto"/>
        <w:rPr>
          <w:rFonts w:cs="Times New Roman"/>
          <w:szCs w:val="24"/>
        </w:rPr>
      </w:pPr>
      <w:r w:rsidRPr="000A734F">
        <w:rPr>
          <w:rFonts w:cs="Times New Roman"/>
          <w:szCs w:val="24"/>
        </w:rPr>
        <w:t>Mean for post-test scores: =AVERAGE(K2:K2134)</w:t>
      </w:r>
    </w:p>
    <w:p w14:paraId="4E1F3A02" w14:textId="77777777" w:rsidR="00C87570" w:rsidRPr="000A734F" w:rsidRDefault="00C87570" w:rsidP="000A734F">
      <w:pPr>
        <w:spacing w:line="360" w:lineRule="auto"/>
        <w:rPr>
          <w:rFonts w:cs="Times New Roman"/>
          <w:szCs w:val="24"/>
        </w:rPr>
      </w:pPr>
      <w:r w:rsidRPr="000A734F">
        <w:rPr>
          <w:rFonts w:cs="Times New Roman"/>
          <w:szCs w:val="24"/>
        </w:rPr>
        <w:t>Median for pre-test scores: =MEDIAN(J2:J2134)</w:t>
      </w:r>
    </w:p>
    <w:p w14:paraId="1F0150C5" w14:textId="77777777" w:rsidR="00C87570" w:rsidRPr="000A734F" w:rsidRDefault="00C87570" w:rsidP="000A734F">
      <w:pPr>
        <w:spacing w:line="360" w:lineRule="auto"/>
        <w:rPr>
          <w:rFonts w:cs="Times New Roman"/>
          <w:szCs w:val="24"/>
        </w:rPr>
      </w:pPr>
      <w:r w:rsidRPr="000A734F">
        <w:rPr>
          <w:rFonts w:cs="Times New Roman"/>
          <w:szCs w:val="24"/>
        </w:rPr>
        <w:t>Median for post-test scores: =MEDIAN(K2:K2134)</w:t>
      </w:r>
    </w:p>
    <w:p w14:paraId="2FC7544E" w14:textId="5FBAE9A3" w:rsidR="00C87570" w:rsidRPr="000A734F" w:rsidRDefault="00C87570" w:rsidP="000A734F">
      <w:pPr>
        <w:spacing w:line="360" w:lineRule="auto"/>
        <w:rPr>
          <w:rFonts w:cs="Times New Roman"/>
        </w:rPr>
      </w:pPr>
      <w:r w:rsidRPr="000A734F">
        <w:rPr>
          <w:rFonts w:cs="Times New Roman"/>
          <w:noProof/>
          <w:szCs w:val="24"/>
        </w:rPr>
        <w:drawing>
          <wp:inline distT="0" distB="0" distL="0" distR="0" wp14:anchorId="20A1FEF0" wp14:editId="2E4C8945">
            <wp:extent cx="5943600" cy="2840355"/>
            <wp:effectExtent l="0" t="0" r="0" b="0"/>
            <wp:docPr id="97549537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840355"/>
                    </a:xfrm>
                    <a:prstGeom prst="rect">
                      <a:avLst/>
                    </a:prstGeom>
                    <a:noFill/>
                  </pic:spPr>
                </pic:pic>
              </a:graphicData>
            </a:graphic>
          </wp:inline>
        </w:drawing>
      </w:r>
    </w:p>
    <w:p w14:paraId="72B41C96" w14:textId="228A0BFD" w:rsidR="00C87570" w:rsidRPr="000A734F" w:rsidRDefault="00C87570" w:rsidP="000A734F">
      <w:pPr>
        <w:spacing w:line="360" w:lineRule="auto"/>
        <w:rPr>
          <w:rFonts w:cs="Times New Roman"/>
        </w:rPr>
      </w:pPr>
      <w:r w:rsidRPr="000A734F">
        <w:rPr>
          <w:rFonts w:cs="Times New Roman"/>
        </w:rPr>
        <w:t xml:space="preserve">So, </w:t>
      </w:r>
    </w:p>
    <w:p w14:paraId="1D540C1E" w14:textId="36A9C3DC" w:rsidR="00C87570" w:rsidRPr="000A734F" w:rsidRDefault="00C87570" w:rsidP="000A734F">
      <w:pPr>
        <w:spacing w:line="360" w:lineRule="auto"/>
        <w:rPr>
          <w:rFonts w:cs="Times New Roman"/>
          <w:szCs w:val="24"/>
        </w:rPr>
      </w:pPr>
      <w:r w:rsidRPr="000A734F">
        <w:rPr>
          <w:rFonts w:cs="Times New Roman"/>
          <w:szCs w:val="24"/>
        </w:rPr>
        <w:t>Mean for pre-test scores = 54.96</w:t>
      </w:r>
    </w:p>
    <w:p w14:paraId="3C61969E" w14:textId="6DD3A40F" w:rsidR="00C87570" w:rsidRPr="000A734F" w:rsidRDefault="00686BF2" w:rsidP="000A734F">
      <w:pPr>
        <w:spacing w:line="360" w:lineRule="auto"/>
        <w:rPr>
          <w:rFonts w:cs="Times New Roman"/>
          <w:szCs w:val="24"/>
        </w:rPr>
      </w:pPr>
      <w:r>
        <w:rPr>
          <w:rFonts w:cs="Times New Roman"/>
          <w:szCs w:val="24"/>
        </w:rPr>
        <w:t>The m</w:t>
      </w:r>
      <w:r w:rsidR="00C87570" w:rsidRPr="000A734F">
        <w:rPr>
          <w:rFonts w:cs="Times New Roman"/>
          <w:szCs w:val="24"/>
        </w:rPr>
        <w:t>ean for post-test score = 67.10</w:t>
      </w:r>
    </w:p>
    <w:p w14:paraId="06DBFC53" w14:textId="52F53EEC" w:rsidR="00C87570" w:rsidRPr="000A734F" w:rsidRDefault="00C87570" w:rsidP="000A734F">
      <w:pPr>
        <w:spacing w:line="360" w:lineRule="auto"/>
        <w:rPr>
          <w:rFonts w:cs="Times New Roman"/>
          <w:szCs w:val="24"/>
        </w:rPr>
      </w:pPr>
      <w:r w:rsidRPr="000A734F">
        <w:rPr>
          <w:rFonts w:cs="Times New Roman"/>
          <w:szCs w:val="24"/>
        </w:rPr>
        <w:t>The median for pre-test scores = 56</w:t>
      </w:r>
    </w:p>
    <w:p w14:paraId="406BB639" w14:textId="540445BD" w:rsidR="00C87570" w:rsidRPr="000A734F" w:rsidRDefault="00C87570" w:rsidP="000A734F">
      <w:pPr>
        <w:spacing w:line="360" w:lineRule="auto"/>
        <w:rPr>
          <w:rFonts w:cs="Times New Roman"/>
          <w:szCs w:val="24"/>
        </w:rPr>
      </w:pPr>
      <w:r w:rsidRPr="000A734F">
        <w:rPr>
          <w:rFonts w:cs="Times New Roman"/>
          <w:szCs w:val="24"/>
        </w:rPr>
        <w:t>The median for post-test scores = 68</w:t>
      </w:r>
    </w:p>
    <w:p w14:paraId="1B7D3111" w14:textId="219066BD" w:rsidR="00C87570" w:rsidRPr="000A734F" w:rsidRDefault="00C87570" w:rsidP="000A734F">
      <w:pPr>
        <w:spacing w:line="360" w:lineRule="auto"/>
        <w:rPr>
          <w:rFonts w:cs="Times New Roman"/>
          <w:szCs w:val="24"/>
        </w:rPr>
      </w:pPr>
      <w:r w:rsidRPr="000A734F">
        <w:rPr>
          <w:rFonts w:cs="Times New Roman"/>
          <w:szCs w:val="24"/>
        </w:rPr>
        <w:t>So, The mean differences = (67.10 – 54.96)</w:t>
      </w:r>
    </w:p>
    <w:p w14:paraId="2CD0217C" w14:textId="5CB082CD" w:rsidR="00C87570" w:rsidRPr="000A734F" w:rsidRDefault="00C87570" w:rsidP="000A734F">
      <w:pPr>
        <w:spacing w:line="360" w:lineRule="auto"/>
        <w:rPr>
          <w:rFonts w:cs="Times New Roman"/>
          <w:szCs w:val="24"/>
        </w:rPr>
      </w:pPr>
      <w:r w:rsidRPr="000A734F">
        <w:rPr>
          <w:rFonts w:cs="Times New Roman"/>
          <w:szCs w:val="24"/>
        </w:rPr>
        <w:t xml:space="preserve">                                         = 12.14</w:t>
      </w:r>
    </w:p>
    <w:p w14:paraId="47A15063" w14:textId="505D0CF5" w:rsidR="00C87570" w:rsidRPr="000A734F" w:rsidRDefault="00C87570" w:rsidP="000A734F">
      <w:pPr>
        <w:spacing w:line="360" w:lineRule="auto"/>
        <w:rPr>
          <w:rFonts w:cs="Times New Roman"/>
          <w:szCs w:val="24"/>
        </w:rPr>
      </w:pPr>
      <w:r w:rsidRPr="000A734F">
        <w:rPr>
          <w:rFonts w:cs="Times New Roman"/>
          <w:szCs w:val="24"/>
        </w:rPr>
        <w:lastRenderedPageBreak/>
        <w:t>And, the median differences = (68 - 56)</w:t>
      </w:r>
    </w:p>
    <w:p w14:paraId="3F1A3EF2" w14:textId="729ADFA7" w:rsidR="00C87570" w:rsidRPr="000A734F" w:rsidRDefault="00C87570" w:rsidP="000A734F">
      <w:pPr>
        <w:spacing w:line="360" w:lineRule="auto"/>
        <w:rPr>
          <w:rFonts w:cs="Times New Roman"/>
          <w:szCs w:val="24"/>
        </w:rPr>
      </w:pPr>
      <w:r w:rsidRPr="000A734F">
        <w:rPr>
          <w:rFonts w:cs="Times New Roman"/>
          <w:szCs w:val="24"/>
        </w:rPr>
        <w:t xml:space="preserve">                                              = 12</w:t>
      </w:r>
    </w:p>
    <w:p w14:paraId="0369D1A4" w14:textId="77777777" w:rsidR="00FA582E" w:rsidRPr="000A734F" w:rsidRDefault="00FA582E" w:rsidP="000A734F">
      <w:pPr>
        <w:pStyle w:val="Heading2"/>
        <w:rPr>
          <w:rFonts w:cs="Times New Roman"/>
          <w:lang w:val="en-US"/>
        </w:rPr>
      </w:pPr>
      <w:bookmarkStart w:id="13" w:name="_Toc134214450"/>
      <w:r w:rsidRPr="000A734F">
        <w:rPr>
          <w:rFonts w:cs="Times New Roman"/>
          <w:lang w:val="en-US"/>
        </w:rPr>
        <w:t>Defining clustering with the application of SPSS software</w:t>
      </w:r>
      <w:bookmarkEnd w:id="13"/>
      <w:r w:rsidRPr="000A734F">
        <w:rPr>
          <w:rFonts w:cs="Times New Roman"/>
          <w:lang w:val="en-US"/>
        </w:rPr>
        <w:t xml:space="preserve"> </w:t>
      </w:r>
    </w:p>
    <w:p w14:paraId="3D26C784" w14:textId="35E8EDFC" w:rsidR="00FA582E" w:rsidRPr="000A734F" w:rsidRDefault="000A734F" w:rsidP="000A734F">
      <w:pPr>
        <w:spacing w:line="360" w:lineRule="auto"/>
        <w:rPr>
          <w:rFonts w:cs="Times New Roman"/>
          <w:lang w:val="en-US"/>
        </w:rPr>
      </w:pPr>
      <w:r w:rsidRPr="000A734F">
        <w:rPr>
          <w:rFonts w:cs="Times New Roman"/>
          <w:lang w:val="en-US"/>
        </w:rPr>
        <w:t xml:space="preserve">The process of getting a representative sample from a population that has been segmented into groups by researchers is referred to as clustering. Each individual cluster is a subset that reflects the variety of the whole population, but the clusters as a whole are comparable to one another </w:t>
      </w:r>
      <w:r w:rsidRPr="000A734F">
        <w:rPr>
          <w:rFonts w:cs="Times New Roman"/>
        </w:rPr>
        <w:t>(Freedman et al., 2018)</w:t>
      </w:r>
      <w:r w:rsidRPr="000A734F">
        <w:rPr>
          <w:rFonts w:cs="Times New Roman"/>
          <w:lang w:val="en-US"/>
        </w:rPr>
        <w:t xml:space="preserve">. Because it is a cost-controlling tool, this methodology is often used by researchers if they are investigating huge populations that are spread out over many locations. K-Means Clustering is a kind of method of unsupervised learning that divides a dataset without labels into many distinct groups </w:t>
      </w:r>
      <w:r w:rsidRPr="000A734F">
        <w:rPr>
          <w:rFonts w:cs="Times New Roman"/>
        </w:rPr>
        <w:t>(Freedman et al., 2018)</w:t>
      </w:r>
      <w:r w:rsidRPr="000A734F">
        <w:rPr>
          <w:rFonts w:cs="Times New Roman"/>
          <w:lang w:val="en-US"/>
        </w:rPr>
        <w:t xml:space="preserve">. If K=2, then two clusters will be formed; if K=3, then three; and so on. In the context of the given data to demonstrate K means cluster, K value is taken as 3. Now by using the SPSS software the following work can be done step by step, </w:t>
      </w:r>
    </w:p>
    <w:p w14:paraId="38AC81DA" w14:textId="1982C470" w:rsidR="000A734F" w:rsidRPr="000A734F" w:rsidRDefault="000A734F" w:rsidP="000A734F">
      <w:pPr>
        <w:pStyle w:val="NormalWeb"/>
        <w:spacing w:before="0" w:beforeAutospacing="0" w:after="0" w:afterAutospacing="0" w:line="360" w:lineRule="auto"/>
        <w:jc w:val="both"/>
      </w:pPr>
      <w:r w:rsidRPr="000A734F">
        <w:t>Step 1: First import into the SPSS (Data of pre-test and post-test scores of the students)</w:t>
      </w:r>
    </w:p>
    <w:p w14:paraId="4CFE69E7" w14:textId="21F6AD4F" w:rsidR="000A734F" w:rsidRPr="000A734F" w:rsidRDefault="000A734F" w:rsidP="000A734F">
      <w:pPr>
        <w:spacing w:line="360" w:lineRule="auto"/>
        <w:rPr>
          <w:rFonts w:cs="Times New Roman"/>
          <w:szCs w:val="24"/>
        </w:rPr>
      </w:pPr>
      <w:r w:rsidRPr="000A734F">
        <w:rPr>
          <w:rFonts w:cs="Times New Roman"/>
          <w:szCs w:val="24"/>
        </w:rPr>
        <w:t>Step 2: Click on Analyse - Classify - K-Means Cluster</w:t>
      </w:r>
    </w:p>
    <w:p w14:paraId="5731975C" w14:textId="77777777" w:rsidR="000A734F" w:rsidRPr="000A734F" w:rsidRDefault="000A734F" w:rsidP="000A734F">
      <w:pPr>
        <w:spacing w:line="360" w:lineRule="auto"/>
        <w:rPr>
          <w:rFonts w:cs="Times New Roman"/>
          <w:szCs w:val="24"/>
        </w:rPr>
      </w:pPr>
      <w:r w:rsidRPr="000A734F">
        <w:rPr>
          <w:rFonts w:cs="Times New Roman"/>
          <w:noProof/>
          <w:szCs w:val="24"/>
        </w:rPr>
        <w:drawing>
          <wp:inline distT="0" distB="0" distL="0" distR="0" wp14:anchorId="43D648DC" wp14:editId="4BF11F21">
            <wp:extent cx="5730875" cy="2840990"/>
            <wp:effectExtent l="0" t="0" r="3175" b="0"/>
            <wp:docPr id="10228006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grayscl/>
                      <a:extLst>
                        <a:ext uri="{28A0092B-C50C-407E-A947-70E740481C1C}">
                          <a14:useLocalDpi xmlns:a14="http://schemas.microsoft.com/office/drawing/2010/main" val="0"/>
                        </a:ext>
                      </a:extLst>
                    </a:blip>
                    <a:srcRect/>
                    <a:stretch>
                      <a:fillRect/>
                    </a:stretch>
                  </pic:blipFill>
                  <pic:spPr bwMode="auto">
                    <a:xfrm>
                      <a:off x="0" y="0"/>
                      <a:ext cx="5730875" cy="2840990"/>
                    </a:xfrm>
                    <a:prstGeom prst="rect">
                      <a:avLst/>
                    </a:prstGeom>
                    <a:noFill/>
                  </pic:spPr>
                </pic:pic>
              </a:graphicData>
            </a:graphic>
          </wp:inline>
        </w:drawing>
      </w:r>
    </w:p>
    <w:p w14:paraId="24889976" w14:textId="0F614236" w:rsidR="000A734F" w:rsidRPr="000A734F" w:rsidRDefault="000A734F" w:rsidP="000A734F">
      <w:pPr>
        <w:spacing w:line="360" w:lineRule="auto"/>
        <w:rPr>
          <w:rFonts w:cs="Times New Roman"/>
          <w:szCs w:val="24"/>
        </w:rPr>
      </w:pPr>
      <w:r w:rsidRPr="000A734F">
        <w:rPr>
          <w:rFonts w:cs="Times New Roman"/>
          <w:szCs w:val="24"/>
        </w:rPr>
        <w:t>Step 3: Entering the variables in the cluster. Here the cluster value will be used. (K=3 here)</w:t>
      </w:r>
    </w:p>
    <w:p w14:paraId="27741311" w14:textId="77777777" w:rsidR="000A734F" w:rsidRPr="000A734F" w:rsidRDefault="000A734F" w:rsidP="000A734F">
      <w:pPr>
        <w:spacing w:line="360" w:lineRule="auto"/>
        <w:rPr>
          <w:rFonts w:cs="Times New Roman"/>
          <w:szCs w:val="24"/>
        </w:rPr>
      </w:pPr>
      <w:r w:rsidRPr="000A734F">
        <w:rPr>
          <w:rFonts w:cs="Times New Roman"/>
          <w:noProof/>
          <w:szCs w:val="24"/>
        </w:rPr>
        <w:lastRenderedPageBreak/>
        <w:drawing>
          <wp:inline distT="0" distB="0" distL="0" distR="0" wp14:anchorId="75D4042A" wp14:editId="7C441E1C">
            <wp:extent cx="5730875" cy="2828925"/>
            <wp:effectExtent l="0" t="0" r="3175" b="9525"/>
            <wp:docPr id="1193205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grayscl/>
                      <a:extLst>
                        <a:ext uri="{28A0092B-C50C-407E-A947-70E740481C1C}">
                          <a14:useLocalDpi xmlns:a14="http://schemas.microsoft.com/office/drawing/2010/main" val="0"/>
                        </a:ext>
                      </a:extLst>
                    </a:blip>
                    <a:srcRect/>
                    <a:stretch>
                      <a:fillRect/>
                    </a:stretch>
                  </pic:blipFill>
                  <pic:spPr bwMode="auto">
                    <a:xfrm>
                      <a:off x="0" y="0"/>
                      <a:ext cx="5730875" cy="2828925"/>
                    </a:xfrm>
                    <a:prstGeom prst="rect">
                      <a:avLst/>
                    </a:prstGeom>
                    <a:noFill/>
                  </pic:spPr>
                </pic:pic>
              </a:graphicData>
            </a:graphic>
          </wp:inline>
        </w:drawing>
      </w:r>
    </w:p>
    <w:p w14:paraId="2B0C4CCB" w14:textId="441C1374" w:rsidR="000A734F" w:rsidRPr="000A734F" w:rsidRDefault="000A734F" w:rsidP="000A734F">
      <w:pPr>
        <w:spacing w:line="360" w:lineRule="auto"/>
        <w:rPr>
          <w:rFonts w:cs="Times New Roman"/>
          <w:szCs w:val="24"/>
        </w:rPr>
      </w:pPr>
      <w:r w:rsidRPr="000A734F">
        <w:rPr>
          <w:rFonts w:cs="Times New Roman"/>
          <w:szCs w:val="24"/>
        </w:rPr>
        <w:t xml:space="preserve">Step 4: Enter OK </w:t>
      </w:r>
    </w:p>
    <w:p w14:paraId="11EAC484" w14:textId="6AD521F6" w:rsidR="000A734F" w:rsidRPr="000A734F" w:rsidRDefault="000A734F" w:rsidP="000A734F">
      <w:pPr>
        <w:spacing w:line="360" w:lineRule="auto"/>
        <w:rPr>
          <w:rFonts w:cs="Times New Roman"/>
          <w:szCs w:val="24"/>
        </w:rPr>
      </w:pPr>
      <w:r w:rsidRPr="000A734F">
        <w:rPr>
          <w:rFonts w:cs="Times New Roman"/>
          <w:szCs w:val="24"/>
        </w:rPr>
        <w:t>Step 5: Get the result in a new tab.</w:t>
      </w:r>
    </w:p>
    <w:p w14:paraId="7681BB57" w14:textId="77777777" w:rsidR="000A734F" w:rsidRPr="000A734F" w:rsidRDefault="000A734F" w:rsidP="000A734F">
      <w:pPr>
        <w:spacing w:line="360" w:lineRule="auto"/>
        <w:jc w:val="center"/>
        <w:rPr>
          <w:rFonts w:cs="Times New Roman"/>
          <w:szCs w:val="24"/>
        </w:rPr>
      </w:pPr>
      <w:r w:rsidRPr="000A734F">
        <w:rPr>
          <w:rFonts w:cs="Times New Roman"/>
          <w:noProof/>
          <w:szCs w:val="24"/>
        </w:rPr>
        <w:drawing>
          <wp:inline distT="0" distB="0" distL="0" distR="0" wp14:anchorId="53D92D2F" wp14:editId="512CD9AA">
            <wp:extent cx="3780155" cy="2517775"/>
            <wp:effectExtent l="0" t="0" r="0" b="0"/>
            <wp:docPr id="130251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grayscl/>
                      <a:extLst>
                        <a:ext uri="{28A0092B-C50C-407E-A947-70E740481C1C}">
                          <a14:useLocalDpi xmlns:a14="http://schemas.microsoft.com/office/drawing/2010/main" val="0"/>
                        </a:ext>
                      </a:extLst>
                    </a:blip>
                    <a:srcRect/>
                    <a:stretch>
                      <a:fillRect/>
                    </a:stretch>
                  </pic:blipFill>
                  <pic:spPr bwMode="auto">
                    <a:xfrm>
                      <a:off x="0" y="0"/>
                      <a:ext cx="3780155" cy="2517775"/>
                    </a:xfrm>
                    <a:prstGeom prst="rect">
                      <a:avLst/>
                    </a:prstGeom>
                    <a:noFill/>
                  </pic:spPr>
                </pic:pic>
              </a:graphicData>
            </a:graphic>
          </wp:inline>
        </w:drawing>
      </w:r>
    </w:p>
    <w:p w14:paraId="2C3FF4F7" w14:textId="687AA284" w:rsidR="000A734F" w:rsidRPr="000A734F" w:rsidRDefault="000A734F" w:rsidP="000A734F">
      <w:pPr>
        <w:spacing w:line="360" w:lineRule="auto"/>
        <w:rPr>
          <w:rFonts w:cs="Times New Roman"/>
        </w:rPr>
      </w:pPr>
      <w:r w:rsidRPr="000A734F">
        <w:rPr>
          <w:rFonts w:cs="Times New Roman"/>
        </w:rPr>
        <w:t xml:space="preserve">From the result view, three pre-test and post-test clusters have showed under the heading of initial cluster </w:t>
      </w:r>
      <w:proofErr w:type="spellStart"/>
      <w:r w:rsidRPr="000A734F">
        <w:rPr>
          <w:rFonts w:cs="Times New Roman"/>
        </w:rPr>
        <w:t>centers</w:t>
      </w:r>
      <w:proofErr w:type="spellEnd"/>
      <w:r w:rsidRPr="000A734F">
        <w:rPr>
          <w:rFonts w:cs="Times New Roman"/>
        </w:rPr>
        <w:t xml:space="preserve">. Same things happen in final cluster </w:t>
      </w:r>
      <w:proofErr w:type="spellStart"/>
      <w:r w:rsidRPr="000A734F">
        <w:rPr>
          <w:rFonts w:cs="Times New Roman"/>
        </w:rPr>
        <w:t>centers</w:t>
      </w:r>
      <w:proofErr w:type="spellEnd"/>
      <w:r w:rsidRPr="000A734F">
        <w:rPr>
          <w:rFonts w:cs="Times New Roman"/>
        </w:rPr>
        <w:t xml:space="preserve"> as the K value is taken as 3. Finally the number of cases under each cluster has showed where the all the number as showed as valid. </w:t>
      </w:r>
    </w:p>
    <w:p w14:paraId="0EB779CA" w14:textId="22F82294" w:rsidR="00FA582E" w:rsidRPr="000A734F" w:rsidRDefault="00FA582E" w:rsidP="000A734F">
      <w:pPr>
        <w:pStyle w:val="Heading2"/>
        <w:rPr>
          <w:rFonts w:cs="Times New Roman"/>
          <w:lang w:val="en-US"/>
        </w:rPr>
      </w:pPr>
      <w:bookmarkStart w:id="14" w:name="_Toc134214451"/>
      <w:r w:rsidRPr="000A734F">
        <w:rPr>
          <w:rFonts w:cs="Times New Roman"/>
          <w:lang w:val="en-US"/>
        </w:rPr>
        <w:t>Explaining various types of data mining and text mining methods</w:t>
      </w:r>
      <w:bookmarkEnd w:id="14"/>
      <w:r w:rsidRPr="000A734F">
        <w:rPr>
          <w:rFonts w:cs="Times New Roman"/>
          <w:lang w:val="en-US"/>
        </w:rPr>
        <w:t xml:space="preserve"> </w:t>
      </w:r>
    </w:p>
    <w:p w14:paraId="2A8F6E05" w14:textId="22A322EA" w:rsidR="00FA582E" w:rsidRPr="000A734F" w:rsidRDefault="00FA582E" w:rsidP="000A734F">
      <w:pPr>
        <w:spacing w:line="360" w:lineRule="auto"/>
        <w:rPr>
          <w:rFonts w:cs="Times New Roman"/>
        </w:rPr>
      </w:pPr>
      <w:r w:rsidRPr="000A734F">
        <w:rPr>
          <w:rFonts w:cs="Times New Roman"/>
        </w:rPr>
        <w:t xml:space="preserve">Today's businesses rely heavily on data and text mining to glean actionable insights from previously untapped unstructured and structured data stores (Xiong et al., 2017). This section will </w:t>
      </w:r>
      <w:r w:rsidRPr="000A734F">
        <w:rPr>
          <w:rFonts w:cs="Times New Roman"/>
        </w:rPr>
        <w:lastRenderedPageBreak/>
        <w:t>look at real-world examples of the five most frequent data and text mining techniques and explain how they are used in different fields.</w:t>
      </w:r>
    </w:p>
    <w:p w14:paraId="54EAAE57" w14:textId="68DAB55B" w:rsidR="00FA582E" w:rsidRPr="000A734F" w:rsidRDefault="00FA582E" w:rsidP="000A734F">
      <w:pPr>
        <w:spacing w:line="360" w:lineRule="auto"/>
        <w:rPr>
          <w:rFonts w:cs="Times New Roman"/>
        </w:rPr>
      </w:pPr>
      <w:r w:rsidRPr="000A734F">
        <w:rPr>
          <w:rFonts w:cs="Times New Roman"/>
        </w:rPr>
        <w:t>Association rule learning is a type of data mining used to unearth hidden correlations in massive datasets. Market basket analysis is a standard tool used by stores to determine which items are frequently purchased together so that they may better position those items on shelves and promote them to customers (</w:t>
      </w:r>
      <w:proofErr w:type="spellStart"/>
      <w:r w:rsidRPr="000A734F">
        <w:rPr>
          <w:rFonts w:cs="Times New Roman"/>
        </w:rPr>
        <w:t>Câmara</w:t>
      </w:r>
      <w:proofErr w:type="spellEnd"/>
      <w:r w:rsidRPr="000A734F">
        <w:rPr>
          <w:rFonts w:cs="Times New Roman"/>
        </w:rPr>
        <w:t xml:space="preserve"> &amp; Santoro, 2018). If a supermarket notices that customers who buy diapers also buy baby wipes, it can tailor its advertising and increase sales of both products. The term "classification" refers to sorting information into categories determined beforehand. Credit card firms can estimate the possibility of default by analysing consumer data, including credit history, income, and spending patterns (Li et al., 2017). They may minimise risk and maximise revenues by setting appropriate lending limits and interest rates. Clustering is a method for analysing large amounts of data by grouping records with similar properties. In the telecoms industry, for instance, clustering might be used to categorise clients according to their habits, paving the way for more specific advertising and individualised service plans. Business owners can use regression analysis to model the connection between factors and foresee potential outcomes (Lu et al., 2021). Online retailers can use regression analysis to predict future sales based on past performance, visitor numbers, and seasonality. Inventory management, advertising, and pricing can all be improved with the help of this data. Anomaly detection is a technique to spot outliers or anomalous trends in a dataset. Financial institutions commonly use anomaly detection to spot suspicious transactions. Banks and other financial organisations may safeguard themselves and their clients from fraud by analysing massive amounts of transaction data.</w:t>
      </w:r>
    </w:p>
    <w:p w14:paraId="286AC751" w14:textId="27145E31" w:rsidR="00FA582E" w:rsidRPr="000A734F" w:rsidRDefault="00FA582E" w:rsidP="000A734F">
      <w:pPr>
        <w:spacing w:line="360" w:lineRule="auto"/>
        <w:rPr>
          <w:rFonts w:cs="Times New Roman"/>
        </w:rPr>
      </w:pPr>
      <w:r w:rsidRPr="000A734F">
        <w:rPr>
          <w:rFonts w:cs="Times New Roman"/>
        </w:rPr>
        <w:t xml:space="preserve">Unstructured text data is often a significant component of the data generated in modern enterprises, and text mining technologies are crucial in extracting valuable insights from this data. Sentiment analysis is text mining that analyses a text's tone or emotions. Many companies use sentiment analysis to learn what their customers think of them through social media, product reviews, and customer feedback (Rani &amp; Venkatesan, 2019). One airline might look through tweets that reference their brand to gauge client satisfaction and find ways to improve. Classifying texts into predetermined categories based on their content is called text classification. To simplify content administration and improve the user experience, a news organisation may use this technique to automatically classify articles into broad subject areas like politics, sports, and entertainment. </w:t>
      </w:r>
      <w:r w:rsidRPr="000A734F">
        <w:rPr>
          <w:rFonts w:cs="Times New Roman"/>
        </w:rPr>
        <w:lastRenderedPageBreak/>
        <w:t>Named entity recognition (NER) is a method for extracting and organising information about named entities (such as names, companies, and locations) from text. Users of a job-matching site could benefit from NER if the latter were used to glean essential details from job descriptions. Using topic modelling, previously unseen connections between documents can be made (</w:t>
      </w:r>
      <w:proofErr w:type="spellStart"/>
      <w:r w:rsidRPr="000A734F">
        <w:rPr>
          <w:rFonts w:cs="Times New Roman"/>
        </w:rPr>
        <w:t>Tashman</w:t>
      </w:r>
      <w:proofErr w:type="spellEnd"/>
      <w:r w:rsidRPr="000A734F">
        <w:rPr>
          <w:rFonts w:cs="Times New Roman"/>
        </w:rPr>
        <w:t xml:space="preserve"> et al., 2017). Using topic modelling, a market research firm may analyse customer input and pinpoint widespread issues so clients can make data-informed adjustments to their offerings. The process of extracting keywords from a text is called "keyword extraction." To increase organic traffic to their client's website, a digital marketing agency could utilise this method to analyse blog entries and develop relevant keywords for search engine optimisation.</w:t>
      </w:r>
    </w:p>
    <w:p w14:paraId="312139E5" w14:textId="51208C2D" w:rsidR="00FA582E" w:rsidRPr="000A734F" w:rsidRDefault="00FA582E" w:rsidP="000A734F">
      <w:pPr>
        <w:pStyle w:val="Heading2"/>
        <w:rPr>
          <w:rFonts w:cs="Times New Roman"/>
          <w:lang w:val="en-US"/>
        </w:rPr>
      </w:pPr>
      <w:bookmarkStart w:id="15" w:name="_Toc134214452"/>
      <w:r w:rsidRPr="000A734F">
        <w:rPr>
          <w:rFonts w:cs="Times New Roman"/>
          <w:lang w:val="en-US"/>
        </w:rPr>
        <w:t>Benefits and disbenefits of Excel and SPSS with practical examples</w:t>
      </w:r>
      <w:bookmarkEnd w:id="15"/>
      <w:r w:rsidRPr="000A734F">
        <w:rPr>
          <w:rFonts w:cs="Times New Roman"/>
          <w:lang w:val="en-US"/>
        </w:rPr>
        <w:t xml:space="preserve"> </w:t>
      </w:r>
    </w:p>
    <w:p w14:paraId="73921E81" w14:textId="7101A058" w:rsidR="00FA582E" w:rsidRPr="000A734F" w:rsidRDefault="00FA582E" w:rsidP="000A734F">
      <w:pPr>
        <w:spacing w:line="360" w:lineRule="auto"/>
        <w:rPr>
          <w:rFonts w:cs="Times New Roman"/>
        </w:rPr>
      </w:pPr>
      <w:r w:rsidRPr="000A734F">
        <w:rPr>
          <w:rFonts w:cs="Times New Roman"/>
        </w:rPr>
        <w:t xml:space="preserve">SPSS and Excel are widely-used programmes for statistical analysis in various fields (Keenan et al., 2016). This section will examine the pros and cons of using SPSS and Excel for statistical analysis. </w:t>
      </w:r>
    </w:p>
    <w:tbl>
      <w:tblPr>
        <w:tblStyle w:val="TableGrid"/>
        <w:tblW w:w="0" w:type="auto"/>
        <w:tblLook w:val="04A0" w:firstRow="1" w:lastRow="0" w:firstColumn="1" w:lastColumn="0" w:noHBand="0" w:noVBand="1"/>
      </w:tblPr>
      <w:tblGrid>
        <w:gridCol w:w="4675"/>
        <w:gridCol w:w="4675"/>
      </w:tblGrid>
      <w:tr w:rsidR="000A734F" w:rsidRPr="000A734F" w14:paraId="2250C5C2" w14:textId="77777777" w:rsidTr="00FA582E">
        <w:tc>
          <w:tcPr>
            <w:tcW w:w="4675" w:type="dxa"/>
          </w:tcPr>
          <w:p w14:paraId="190D5DF0" w14:textId="57FC6E45" w:rsidR="00FA582E" w:rsidRPr="000A734F" w:rsidRDefault="00FA582E" w:rsidP="000A734F">
            <w:pPr>
              <w:spacing w:line="360" w:lineRule="auto"/>
              <w:jc w:val="center"/>
              <w:rPr>
                <w:rFonts w:cs="Times New Roman"/>
                <w:b/>
                <w:bCs/>
              </w:rPr>
            </w:pPr>
            <w:r w:rsidRPr="000A734F">
              <w:rPr>
                <w:rFonts w:cs="Times New Roman"/>
                <w:b/>
                <w:bCs/>
              </w:rPr>
              <w:t>Benefits of Excel</w:t>
            </w:r>
          </w:p>
        </w:tc>
        <w:tc>
          <w:tcPr>
            <w:tcW w:w="4675" w:type="dxa"/>
          </w:tcPr>
          <w:p w14:paraId="30D97B02" w14:textId="2A946251" w:rsidR="00FA582E" w:rsidRPr="000A734F" w:rsidRDefault="00FA582E" w:rsidP="000A734F">
            <w:pPr>
              <w:spacing w:line="360" w:lineRule="auto"/>
              <w:jc w:val="center"/>
              <w:rPr>
                <w:rFonts w:cs="Times New Roman"/>
                <w:b/>
                <w:bCs/>
              </w:rPr>
            </w:pPr>
            <w:r w:rsidRPr="000A734F">
              <w:rPr>
                <w:rFonts w:cs="Times New Roman"/>
                <w:b/>
                <w:bCs/>
              </w:rPr>
              <w:t>Disbenefits of Excel</w:t>
            </w:r>
          </w:p>
        </w:tc>
      </w:tr>
      <w:tr w:rsidR="000A734F" w:rsidRPr="000A734F" w14:paraId="433794A6" w14:textId="77777777" w:rsidTr="00FA582E">
        <w:tc>
          <w:tcPr>
            <w:tcW w:w="4675" w:type="dxa"/>
          </w:tcPr>
          <w:p w14:paraId="07478C31" w14:textId="77777777" w:rsidR="00FA582E" w:rsidRPr="000A734F" w:rsidRDefault="00FA582E" w:rsidP="000A734F">
            <w:pPr>
              <w:numPr>
                <w:ilvl w:val="0"/>
                <w:numId w:val="1"/>
              </w:numPr>
              <w:spacing w:line="360" w:lineRule="auto"/>
              <w:rPr>
                <w:rFonts w:cs="Times New Roman"/>
              </w:rPr>
            </w:pPr>
            <w:r w:rsidRPr="000A734F">
              <w:rPr>
                <w:rFonts w:cs="Times New Roman"/>
              </w:rPr>
              <w:t>Excel's many users praise the program's user-friendliness and the fact that it is instantly recognisable by virtually anyone who has ever used a computer.</w:t>
            </w:r>
          </w:p>
          <w:p w14:paraId="5ED9EB8C" w14:textId="77777777" w:rsidR="00FA582E" w:rsidRPr="000A734F" w:rsidRDefault="00FA582E" w:rsidP="000A734F">
            <w:pPr>
              <w:numPr>
                <w:ilvl w:val="0"/>
                <w:numId w:val="1"/>
              </w:numPr>
              <w:spacing w:line="360" w:lineRule="auto"/>
              <w:rPr>
                <w:rFonts w:cs="Times New Roman"/>
              </w:rPr>
            </w:pPr>
            <w:r w:rsidRPr="000A734F">
              <w:rPr>
                <w:rFonts w:cs="Times New Roman"/>
              </w:rPr>
              <w:t>Simple data analysis and visualisation are made possible with Excel's built-in statistical algorithms and formulas.</w:t>
            </w:r>
          </w:p>
          <w:p w14:paraId="692E3917" w14:textId="77777777" w:rsidR="00FA582E" w:rsidRPr="000A734F" w:rsidRDefault="00FA582E" w:rsidP="000A734F">
            <w:pPr>
              <w:numPr>
                <w:ilvl w:val="0"/>
                <w:numId w:val="1"/>
              </w:numPr>
              <w:spacing w:line="360" w:lineRule="auto"/>
              <w:rPr>
                <w:rFonts w:cs="Times New Roman"/>
              </w:rPr>
            </w:pPr>
            <w:r w:rsidRPr="000A734F">
              <w:rPr>
                <w:rFonts w:cs="Times New Roman"/>
              </w:rPr>
              <w:t>Excel's powerful data management features, such as filtering, sorting, and pivot tables, make compiling and analysing massive amounts of information simple.</w:t>
            </w:r>
          </w:p>
          <w:p w14:paraId="2D512264" w14:textId="77777777" w:rsidR="00FA582E" w:rsidRPr="000A734F" w:rsidRDefault="00FA582E" w:rsidP="000A734F">
            <w:pPr>
              <w:numPr>
                <w:ilvl w:val="0"/>
                <w:numId w:val="1"/>
              </w:numPr>
              <w:spacing w:line="360" w:lineRule="auto"/>
              <w:rPr>
                <w:rFonts w:cs="Times New Roman"/>
              </w:rPr>
            </w:pPr>
            <w:r w:rsidRPr="000A734F">
              <w:rPr>
                <w:rFonts w:cs="Times New Roman"/>
              </w:rPr>
              <w:t>Excel's text-processing capabilities enable limited text-mining and analysis (Wang et al., 2020).</w:t>
            </w:r>
          </w:p>
          <w:p w14:paraId="0FBF68A3" w14:textId="768A442A" w:rsidR="00FA582E" w:rsidRPr="000A734F" w:rsidRDefault="00FA582E" w:rsidP="000A734F">
            <w:pPr>
              <w:numPr>
                <w:ilvl w:val="0"/>
                <w:numId w:val="1"/>
              </w:numPr>
              <w:spacing w:line="360" w:lineRule="auto"/>
              <w:rPr>
                <w:rFonts w:cs="Times New Roman"/>
              </w:rPr>
            </w:pPr>
            <w:r w:rsidRPr="000A734F">
              <w:rPr>
                <w:rFonts w:cs="Times New Roman"/>
              </w:rPr>
              <w:lastRenderedPageBreak/>
              <w:t>Excel's adaptable interface lets users make their unique graphs and charts to showcase their data.</w:t>
            </w:r>
          </w:p>
        </w:tc>
        <w:tc>
          <w:tcPr>
            <w:tcW w:w="4675" w:type="dxa"/>
          </w:tcPr>
          <w:p w14:paraId="0AE7678C" w14:textId="77777777" w:rsidR="00FA582E" w:rsidRPr="000A734F" w:rsidRDefault="00FA582E" w:rsidP="000A734F">
            <w:pPr>
              <w:numPr>
                <w:ilvl w:val="0"/>
                <w:numId w:val="1"/>
              </w:numPr>
              <w:spacing w:line="360" w:lineRule="auto"/>
              <w:rPr>
                <w:rFonts w:cs="Times New Roman"/>
              </w:rPr>
            </w:pPr>
            <w:r w:rsidRPr="000A734F">
              <w:rPr>
                <w:rFonts w:cs="Times New Roman"/>
              </w:rPr>
              <w:lastRenderedPageBreak/>
              <w:t>Excel's limitations regarding the volume of data it can store might be problematic when dealing with enormous datasets.</w:t>
            </w:r>
          </w:p>
          <w:p w14:paraId="6A7C17AF" w14:textId="77777777" w:rsidR="00FA582E" w:rsidRPr="000A734F" w:rsidRDefault="00FA582E" w:rsidP="000A734F">
            <w:pPr>
              <w:numPr>
                <w:ilvl w:val="0"/>
                <w:numId w:val="1"/>
              </w:numPr>
              <w:spacing w:line="360" w:lineRule="auto"/>
              <w:rPr>
                <w:rFonts w:cs="Times New Roman"/>
              </w:rPr>
            </w:pPr>
            <w:r w:rsidRPr="000A734F">
              <w:rPr>
                <w:rFonts w:cs="Times New Roman"/>
              </w:rPr>
              <w:t>Due to its limited statistical toolset compared to more robust programmes like SPSS, Excel may not be suited for more complex statistical analysis or modelling (Shah et al., 2018).</w:t>
            </w:r>
          </w:p>
          <w:p w14:paraId="35A58CC3" w14:textId="77777777" w:rsidR="00FA582E" w:rsidRPr="000A734F" w:rsidRDefault="00FA582E" w:rsidP="000A734F">
            <w:pPr>
              <w:numPr>
                <w:ilvl w:val="0"/>
                <w:numId w:val="1"/>
              </w:numPr>
              <w:spacing w:line="360" w:lineRule="auto"/>
              <w:rPr>
                <w:rFonts w:cs="Times New Roman"/>
              </w:rPr>
            </w:pPr>
            <w:r w:rsidRPr="000A734F">
              <w:rPr>
                <w:rFonts w:cs="Times New Roman"/>
              </w:rPr>
              <w:t>Excel's inefficiency in analysing unstructured text data is primarily attributable to the program's limited text mining capabilities.</w:t>
            </w:r>
          </w:p>
          <w:p w14:paraId="3D1E01CB" w14:textId="77777777" w:rsidR="00FA582E" w:rsidRPr="000A734F" w:rsidRDefault="00FA582E" w:rsidP="000A734F">
            <w:pPr>
              <w:spacing w:line="360" w:lineRule="auto"/>
              <w:rPr>
                <w:rFonts w:cs="Times New Roman"/>
              </w:rPr>
            </w:pPr>
          </w:p>
        </w:tc>
      </w:tr>
    </w:tbl>
    <w:p w14:paraId="244B77AA" w14:textId="77777777" w:rsidR="00FA582E" w:rsidRPr="000A734F" w:rsidRDefault="00FA582E" w:rsidP="000A734F">
      <w:pPr>
        <w:spacing w:line="360" w:lineRule="auto"/>
        <w:rPr>
          <w:rFonts w:cs="Times New Roman"/>
        </w:rPr>
      </w:pPr>
    </w:p>
    <w:tbl>
      <w:tblPr>
        <w:tblStyle w:val="TableGrid"/>
        <w:tblW w:w="0" w:type="auto"/>
        <w:tblLook w:val="04A0" w:firstRow="1" w:lastRow="0" w:firstColumn="1" w:lastColumn="0" w:noHBand="0" w:noVBand="1"/>
      </w:tblPr>
      <w:tblGrid>
        <w:gridCol w:w="4675"/>
        <w:gridCol w:w="4675"/>
      </w:tblGrid>
      <w:tr w:rsidR="000A734F" w:rsidRPr="000A734F" w14:paraId="2C1B64B6" w14:textId="77777777" w:rsidTr="00FA582E">
        <w:tc>
          <w:tcPr>
            <w:tcW w:w="4675" w:type="dxa"/>
          </w:tcPr>
          <w:p w14:paraId="1131FE13" w14:textId="5DB7A8EF" w:rsidR="00FA582E" w:rsidRPr="000A734F" w:rsidRDefault="00FA582E" w:rsidP="000A734F">
            <w:pPr>
              <w:spacing w:line="360" w:lineRule="auto"/>
              <w:jc w:val="center"/>
              <w:rPr>
                <w:rFonts w:cs="Times New Roman"/>
                <w:b/>
                <w:bCs/>
                <w:lang w:val="en-US"/>
              </w:rPr>
            </w:pPr>
            <w:r w:rsidRPr="000A734F">
              <w:rPr>
                <w:rFonts w:cs="Times New Roman"/>
                <w:b/>
                <w:bCs/>
              </w:rPr>
              <w:t>Benefits of SPSS</w:t>
            </w:r>
          </w:p>
        </w:tc>
        <w:tc>
          <w:tcPr>
            <w:tcW w:w="4675" w:type="dxa"/>
          </w:tcPr>
          <w:p w14:paraId="45ECE509" w14:textId="778B4FA9" w:rsidR="00FA582E" w:rsidRPr="000A734F" w:rsidRDefault="00FA582E" w:rsidP="000A734F">
            <w:pPr>
              <w:spacing w:line="360" w:lineRule="auto"/>
              <w:jc w:val="center"/>
              <w:rPr>
                <w:rFonts w:cs="Times New Roman"/>
                <w:b/>
                <w:bCs/>
                <w:lang w:val="en-US"/>
              </w:rPr>
            </w:pPr>
            <w:r w:rsidRPr="000A734F">
              <w:rPr>
                <w:rFonts w:cs="Times New Roman"/>
                <w:b/>
                <w:bCs/>
              </w:rPr>
              <w:t>Disbenefits of SPSS</w:t>
            </w:r>
          </w:p>
        </w:tc>
      </w:tr>
      <w:tr w:rsidR="000A734F" w:rsidRPr="000A734F" w14:paraId="066291C6" w14:textId="77777777" w:rsidTr="00FA582E">
        <w:tc>
          <w:tcPr>
            <w:tcW w:w="4675" w:type="dxa"/>
          </w:tcPr>
          <w:p w14:paraId="6DDAF3C5" w14:textId="77777777" w:rsidR="00FA582E" w:rsidRPr="000A734F" w:rsidRDefault="00FA582E" w:rsidP="000A734F">
            <w:pPr>
              <w:numPr>
                <w:ilvl w:val="0"/>
                <w:numId w:val="3"/>
              </w:numPr>
              <w:spacing w:line="360" w:lineRule="auto"/>
              <w:rPr>
                <w:rFonts w:cs="Times New Roman"/>
              </w:rPr>
            </w:pPr>
            <w:r w:rsidRPr="000A734F">
              <w:rPr>
                <w:rFonts w:cs="Times New Roman"/>
              </w:rPr>
              <w:t>SPSS's strengths lie in its specialised statistical software with powerful analytical features such as multivariate analysis, factor analysis, and cluster analysis.</w:t>
            </w:r>
          </w:p>
          <w:p w14:paraId="03C6AC07" w14:textId="77777777" w:rsidR="00FA582E" w:rsidRPr="000A734F" w:rsidRDefault="00FA582E" w:rsidP="000A734F">
            <w:pPr>
              <w:numPr>
                <w:ilvl w:val="0"/>
                <w:numId w:val="3"/>
              </w:numPr>
              <w:spacing w:line="360" w:lineRule="auto"/>
              <w:rPr>
                <w:rFonts w:cs="Times New Roman"/>
              </w:rPr>
            </w:pPr>
            <w:r w:rsidRPr="000A734F">
              <w:rPr>
                <w:rFonts w:cs="Times New Roman"/>
              </w:rPr>
              <w:t>In SPSS, you may easily manage and manipulate your data by merging, reshaping, and recoding variables.</w:t>
            </w:r>
          </w:p>
          <w:p w14:paraId="77C24BE7" w14:textId="77777777" w:rsidR="00FA582E" w:rsidRPr="000A734F" w:rsidRDefault="00FA582E" w:rsidP="000A734F">
            <w:pPr>
              <w:numPr>
                <w:ilvl w:val="0"/>
                <w:numId w:val="3"/>
              </w:numPr>
              <w:spacing w:line="360" w:lineRule="auto"/>
              <w:rPr>
                <w:rFonts w:cs="Times New Roman"/>
              </w:rPr>
            </w:pPr>
            <w:r w:rsidRPr="000A734F">
              <w:rPr>
                <w:rFonts w:cs="Times New Roman"/>
              </w:rPr>
              <w:t xml:space="preserve">Data analysis and precise interpretation are simplified by SPSS's extensive collection of in-built statistical tests and models (Pfeiffer &amp; </w:t>
            </w:r>
            <w:proofErr w:type="spellStart"/>
            <w:r w:rsidRPr="000A734F">
              <w:rPr>
                <w:rFonts w:cs="Times New Roman"/>
              </w:rPr>
              <w:t>Klimova</w:t>
            </w:r>
            <w:proofErr w:type="spellEnd"/>
            <w:r w:rsidRPr="000A734F">
              <w:rPr>
                <w:rFonts w:cs="Times New Roman"/>
              </w:rPr>
              <w:t>, 2017)</w:t>
            </w:r>
          </w:p>
          <w:p w14:paraId="73E6C211" w14:textId="77777777" w:rsidR="00FA582E" w:rsidRPr="000A734F" w:rsidRDefault="00FA582E" w:rsidP="000A734F">
            <w:pPr>
              <w:numPr>
                <w:ilvl w:val="0"/>
                <w:numId w:val="3"/>
              </w:numPr>
              <w:spacing w:line="360" w:lineRule="auto"/>
              <w:rPr>
                <w:rFonts w:cs="Times New Roman"/>
              </w:rPr>
            </w:pPr>
            <w:r w:rsidRPr="000A734F">
              <w:rPr>
                <w:rFonts w:cs="Times New Roman"/>
              </w:rPr>
              <w:t>With SPSS, users can easily explore and visualise their data with the help of the program's intuitive interface and visualisations like scatterplots and histograms.</w:t>
            </w:r>
          </w:p>
          <w:p w14:paraId="31F356CF" w14:textId="3E1407B4" w:rsidR="00FA582E" w:rsidRPr="000A734F" w:rsidRDefault="00FA582E" w:rsidP="000A734F">
            <w:pPr>
              <w:numPr>
                <w:ilvl w:val="0"/>
                <w:numId w:val="3"/>
              </w:numPr>
              <w:spacing w:line="360" w:lineRule="auto"/>
              <w:rPr>
                <w:rFonts w:cs="Times New Roman"/>
              </w:rPr>
            </w:pPr>
            <w:r w:rsidRPr="000A734F">
              <w:rPr>
                <w:rFonts w:cs="Times New Roman"/>
              </w:rPr>
              <w:t>SPSS's flexibility is boosted by the fact that its syntax scripts can be modified to meet the demands of the individual user, making it easier to automate analysis procedures.</w:t>
            </w:r>
          </w:p>
        </w:tc>
        <w:tc>
          <w:tcPr>
            <w:tcW w:w="4675" w:type="dxa"/>
          </w:tcPr>
          <w:p w14:paraId="4CF1F881" w14:textId="77777777" w:rsidR="00FA582E" w:rsidRPr="000A734F" w:rsidRDefault="00FA582E" w:rsidP="000A734F">
            <w:pPr>
              <w:numPr>
                <w:ilvl w:val="0"/>
                <w:numId w:val="4"/>
              </w:numPr>
              <w:spacing w:line="360" w:lineRule="auto"/>
              <w:rPr>
                <w:rFonts w:cs="Times New Roman"/>
              </w:rPr>
            </w:pPr>
            <w:r w:rsidRPr="000A734F">
              <w:rPr>
                <w:rFonts w:cs="Times New Roman"/>
              </w:rPr>
              <w:t>One possible drawback of SPSS is its price tag, which may be too high for some organisations and people.</w:t>
            </w:r>
          </w:p>
          <w:p w14:paraId="79D742A7" w14:textId="77777777" w:rsidR="00FA582E" w:rsidRPr="000A734F" w:rsidRDefault="00FA582E" w:rsidP="000A734F">
            <w:pPr>
              <w:numPr>
                <w:ilvl w:val="0"/>
                <w:numId w:val="1"/>
              </w:numPr>
              <w:spacing w:line="360" w:lineRule="auto"/>
              <w:rPr>
                <w:rFonts w:cs="Times New Roman"/>
              </w:rPr>
            </w:pPr>
            <w:r w:rsidRPr="000A734F">
              <w:rPr>
                <w:rFonts w:cs="Times New Roman"/>
              </w:rPr>
              <w:t>Learning SPSS, a statistical programme, may be more complicated than learning Excel (Kusuma, 2018).</w:t>
            </w:r>
          </w:p>
          <w:p w14:paraId="5225000C" w14:textId="77777777" w:rsidR="00FA582E" w:rsidRPr="000A734F" w:rsidRDefault="00FA582E" w:rsidP="000A734F">
            <w:pPr>
              <w:numPr>
                <w:ilvl w:val="0"/>
                <w:numId w:val="1"/>
              </w:numPr>
              <w:spacing w:line="360" w:lineRule="auto"/>
              <w:rPr>
                <w:rFonts w:cs="Times New Roman"/>
              </w:rPr>
            </w:pPr>
            <w:r w:rsidRPr="000A734F">
              <w:rPr>
                <w:rFonts w:cs="Times New Roman"/>
              </w:rPr>
              <w:t>SPSS's text mining and data visualisation capabilities are inferior to those of more specialised applications.</w:t>
            </w:r>
          </w:p>
          <w:p w14:paraId="5F5621FB" w14:textId="77777777" w:rsidR="00FA582E" w:rsidRPr="000A734F" w:rsidRDefault="00FA582E" w:rsidP="000A734F">
            <w:pPr>
              <w:spacing w:line="360" w:lineRule="auto"/>
              <w:jc w:val="left"/>
              <w:rPr>
                <w:rFonts w:cs="Times New Roman"/>
                <w:lang w:val="en-US"/>
              </w:rPr>
            </w:pPr>
          </w:p>
        </w:tc>
      </w:tr>
    </w:tbl>
    <w:p w14:paraId="2AEB81C4" w14:textId="77777777" w:rsidR="00FA582E" w:rsidRPr="000A734F" w:rsidRDefault="00FA582E" w:rsidP="000A734F">
      <w:pPr>
        <w:spacing w:line="360" w:lineRule="auto"/>
        <w:jc w:val="left"/>
        <w:rPr>
          <w:rFonts w:cs="Times New Roman"/>
          <w:lang w:val="en-US"/>
        </w:rPr>
      </w:pPr>
      <w:r w:rsidRPr="000A734F">
        <w:rPr>
          <w:rFonts w:cs="Times New Roman"/>
          <w:lang w:val="en-US"/>
        </w:rPr>
        <w:br w:type="page"/>
      </w:r>
    </w:p>
    <w:p w14:paraId="1C211F53" w14:textId="00D5F382" w:rsidR="00FA582E" w:rsidRPr="000A734F" w:rsidRDefault="00FA582E" w:rsidP="000A734F">
      <w:pPr>
        <w:pStyle w:val="Heading1"/>
        <w:spacing w:line="360" w:lineRule="auto"/>
        <w:rPr>
          <w:rFonts w:cs="Times New Roman"/>
        </w:rPr>
      </w:pPr>
      <w:bookmarkStart w:id="16" w:name="_Toc134214453"/>
      <w:r w:rsidRPr="000A734F">
        <w:rPr>
          <w:rFonts w:cs="Times New Roman"/>
        </w:rPr>
        <w:lastRenderedPageBreak/>
        <w:t>Conclusion</w:t>
      </w:r>
      <w:bookmarkEnd w:id="16"/>
      <w:r w:rsidRPr="000A734F">
        <w:rPr>
          <w:rFonts w:cs="Times New Roman"/>
        </w:rPr>
        <w:t xml:space="preserve"> </w:t>
      </w:r>
    </w:p>
    <w:p w14:paraId="2E02D589" w14:textId="652D1AC1" w:rsidR="00FA582E" w:rsidRPr="000A734F" w:rsidRDefault="00FA582E" w:rsidP="000A734F">
      <w:pPr>
        <w:spacing w:line="360" w:lineRule="auto"/>
        <w:rPr>
          <w:rFonts w:cs="Times New Roman"/>
        </w:rPr>
      </w:pPr>
      <w:r w:rsidRPr="000A734F">
        <w:rPr>
          <w:rFonts w:cs="Times New Roman"/>
        </w:rPr>
        <w:t xml:space="preserve">Microsoft Excel is still widely used for data preprocessing, analysis, and visualisation, especially when dealing with smaller datasets. Its user-friendliness, convenience, and adaptability make it a desirable choice for commercial and private use. On the other hand, more advanced studies and more enormous datasets may require more specialised software like SPSS. Data and text mining are vital resources for any company that wants to stay competitive. Clustering, decision trees, neural networks, regression analysis, and association rule mining are all examples of popular data mining techniques. Opinion mining, topic modelling, text classification, named entity recognition, and summary generation are all examples of text mining techniques. Overall, the instrument and approach selected are determined by the unique requirements of each enterprise or individual. Excel users, in particular, can benefit from learning about the various data/text mining tools available and how their demands compare to other approaches. This report has demonstrated the use and application of both of the Excel and SPSS for two different cases. Several formulas have used which have made the calculations easy and accurate along with proper presentation. </w:t>
      </w:r>
    </w:p>
    <w:p w14:paraId="7931E00C" w14:textId="77777777" w:rsidR="00FA582E" w:rsidRPr="000A734F" w:rsidRDefault="00FA582E" w:rsidP="000A734F">
      <w:pPr>
        <w:spacing w:line="360" w:lineRule="auto"/>
        <w:rPr>
          <w:rFonts w:cs="Times New Roman"/>
          <w:lang w:val="en-US"/>
        </w:rPr>
      </w:pPr>
    </w:p>
    <w:p w14:paraId="06B3C8F0" w14:textId="77777777" w:rsidR="00FA582E" w:rsidRPr="000A734F" w:rsidRDefault="00FA582E" w:rsidP="000A734F">
      <w:pPr>
        <w:spacing w:line="360" w:lineRule="auto"/>
        <w:jc w:val="left"/>
        <w:rPr>
          <w:rFonts w:cs="Times New Roman"/>
          <w:lang w:val="en-US"/>
        </w:rPr>
      </w:pPr>
      <w:r w:rsidRPr="000A734F">
        <w:rPr>
          <w:rFonts w:cs="Times New Roman"/>
          <w:lang w:val="en-US"/>
        </w:rPr>
        <w:br w:type="page"/>
      </w:r>
    </w:p>
    <w:p w14:paraId="4409B14D" w14:textId="3AFC23BE" w:rsidR="000A734F" w:rsidRPr="000A734F" w:rsidRDefault="00FA582E" w:rsidP="000A734F">
      <w:pPr>
        <w:pStyle w:val="Heading1"/>
        <w:spacing w:line="360" w:lineRule="auto"/>
        <w:rPr>
          <w:rFonts w:cs="Times New Roman"/>
        </w:rPr>
      </w:pPr>
      <w:bookmarkStart w:id="17" w:name="_Toc134214454"/>
      <w:r w:rsidRPr="000A734F">
        <w:rPr>
          <w:rFonts w:cs="Times New Roman"/>
        </w:rPr>
        <w:lastRenderedPageBreak/>
        <w:t>References</w:t>
      </w:r>
      <w:bookmarkEnd w:id="17"/>
      <w:r w:rsidRPr="000A734F">
        <w:rPr>
          <w:rFonts w:cs="Times New Roman"/>
        </w:rPr>
        <w:t xml:space="preserve"> </w:t>
      </w:r>
    </w:p>
    <w:p w14:paraId="42E3AECA"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proofErr w:type="spellStart"/>
      <w:r w:rsidRPr="000A734F">
        <w:rPr>
          <w:rFonts w:eastAsia="Roboto" w:cs="Times New Roman"/>
        </w:rPr>
        <w:t>Câmara</w:t>
      </w:r>
      <w:proofErr w:type="spellEnd"/>
      <w:r w:rsidRPr="000A734F">
        <w:rPr>
          <w:rFonts w:eastAsia="Roboto" w:cs="Times New Roman"/>
        </w:rPr>
        <w:t xml:space="preserve">, A.S. and Santoro, F.M., 2018. Keyword extraction in Twitter data using natural language processing: An approach based on text mining and network analysis. </w:t>
      </w:r>
      <w:r w:rsidRPr="000A734F">
        <w:rPr>
          <w:rFonts w:eastAsia="Roboto" w:cs="Times New Roman"/>
          <w:i/>
          <w:iCs/>
        </w:rPr>
        <w:t>Information Processing &amp; Management</w:t>
      </w:r>
      <w:r w:rsidRPr="000A734F">
        <w:rPr>
          <w:rFonts w:eastAsia="Roboto" w:cs="Times New Roman"/>
        </w:rPr>
        <w:t>, 54(5), pp.864-875.</w:t>
      </w:r>
    </w:p>
    <w:p w14:paraId="33B550BA"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Chen, Y.L., Liu, Y.H. and Yang, C.T., 2017. Sentiment analysis of customer feedback using deep learning approach. </w:t>
      </w:r>
      <w:r w:rsidRPr="000A734F">
        <w:rPr>
          <w:rFonts w:eastAsia="Roboto" w:cs="Times New Roman"/>
          <w:i/>
          <w:iCs/>
        </w:rPr>
        <w:t>Journal of Industrial Information Integration</w:t>
      </w:r>
      <w:r w:rsidRPr="000A734F">
        <w:rPr>
          <w:rFonts w:eastAsia="Roboto" w:cs="Times New Roman"/>
        </w:rPr>
        <w:t>, 8, pp.1-8.</w:t>
      </w:r>
    </w:p>
    <w:p w14:paraId="4DE6C523" w14:textId="77777777" w:rsidR="000A734F" w:rsidRPr="000A734F" w:rsidRDefault="000A734F" w:rsidP="000A734F">
      <w:pPr>
        <w:pStyle w:val="NormalWeb"/>
        <w:spacing w:line="360" w:lineRule="auto"/>
        <w:ind w:left="567" w:hanging="567"/>
      </w:pPr>
      <w:r w:rsidRPr="000A734F">
        <w:t xml:space="preserve">Freedman, D., Pisani, R. and Purves, R., 2018. </w:t>
      </w:r>
      <w:r w:rsidRPr="000A734F">
        <w:rPr>
          <w:i/>
          <w:iCs/>
        </w:rPr>
        <w:t>Statistics</w:t>
      </w:r>
      <w:r w:rsidRPr="000A734F">
        <w:t xml:space="preserve">. New Delhi etc.: Viva Books. </w:t>
      </w:r>
    </w:p>
    <w:p w14:paraId="2925BA31"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Keenan, J.M., Fahy, K.M. and Terrell, J.M., 2016. An Evaluation of Excel 2016’s New Statistical Functions. </w:t>
      </w:r>
      <w:r w:rsidRPr="000A734F">
        <w:rPr>
          <w:rFonts w:eastAsia="Roboto" w:cs="Times New Roman"/>
          <w:i/>
          <w:iCs/>
        </w:rPr>
        <w:t>Journal of Statistical Software</w:t>
      </w:r>
      <w:r w:rsidRPr="000A734F">
        <w:rPr>
          <w:rFonts w:eastAsia="Roboto" w:cs="Times New Roman"/>
        </w:rPr>
        <w:t>, 73(5), pp.1-27.</w:t>
      </w:r>
    </w:p>
    <w:p w14:paraId="2764A18D"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Khare, A., 2016. Big data analytics for customer experience management in the banking industry. </w:t>
      </w:r>
      <w:r w:rsidRPr="000A734F">
        <w:rPr>
          <w:rFonts w:eastAsia="Roboto" w:cs="Times New Roman"/>
          <w:i/>
          <w:iCs/>
        </w:rPr>
        <w:t>Journal of Enterprise Information Management</w:t>
      </w:r>
      <w:r w:rsidRPr="000A734F">
        <w:rPr>
          <w:rFonts w:eastAsia="Roboto" w:cs="Times New Roman"/>
        </w:rPr>
        <w:t>, 29(1), pp.118-134.</w:t>
      </w:r>
    </w:p>
    <w:p w14:paraId="5A965718"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Kusuma, A.M., 2018. The development of data mining technology in the era of big data. </w:t>
      </w:r>
      <w:r w:rsidRPr="000A734F">
        <w:rPr>
          <w:rFonts w:eastAsia="Roboto" w:cs="Times New Roman"/>
          <w:i/>
          <w:iCs/>
        </w:rPr>
        <w:t>IOP Conference Series: Materials Science and Engineering</w:t>
      </w:r>
      <w:r w:rsidRPr="000A734F">
        <w:rPr>
          <w:rFonts w:eastAsia="Roboto" w:cs="Times New Roman"/>
        </w:rPr>
        <w:t>, 309(1), p.012126.</w:t>
      </w:r>
    </w:p>
    <w:p w14:paraId="54980863"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Lee, J., Lee, J.Y., Kim, J.H. and Kim, Y.K., 2019. Text mining approach to analyse customer complaints: A airline industry case study. </w:t>
      </w:r>
      <w:r w:rsidRPr="000A734F">
        <w:rPr>
          <w:rFonts w:eastAsia="Roboto" w:cs="Times New Roman"/>
          <w:i/>
          <w:iCs/>
        </w:rPr>
        <w:t>Journal of Air Transport Management</w:t>
      </w:r>
      <w:r w:rsidRPr="000A734F">
        <w:rPr>
          <w:rFonts w:eastAsia="Roboto" w:cs="Times New Roman"/>
        </w:rPr>
        <w:t>, 74, pp.122-131.</w:t>
      </w:r>
    </w:p>
    <w:p w14:paraId="6786A18B"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Li, Z., Huang, Y. and Cai, Y., 2017. An empirical analysis of data mining techniques in customer churn prediction using economic and customer relationship data. </w:t>
      </w:r>
      <w:r w:rsidRPr="000A734F">
        <w:rPr>
          <w:rFonts w:eastAsia="Roboto" w:cs="Times New Roman"/>
          <w:i/>
          <w:iCs/>
        </w:rPr>
        <w:t>Decision Support Systems</w:t>
      </w:r>
      <w:r w:rsidRPr="000A734F">
        <w:rPr>
          <w:rFonts w:eastAsia="Roboto" w:cs="Times New Roman"/>
        </w:rPr>
        <w:t>, 94, pp.19-31.</w:t>
      </w:r>
    </w:p>
    <w:p w14:paraId="32F03AB2"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Lu, J., Zhang, G., He, Y., Wu, D. and Huang, D., 2021. Comparing customer retention analysis methods: A online retail industry case study. </w:t>
      </w:r>
      <w:r w:rsidRPr="000A734F">
        <w:rPr>
          <w:rFonts w:eastAsia="Roboto" w:cs="Times New Roman"/>
          <w:i/>
          <w:iCs/>
        </w:rPr>
        <w:t>Expert Systems with Applications</w:t>
      </w:r>
      <w:r w:rsidRPr="000A734F">
        <w:rPr>
          <w:rFonts w:eastAsia="Roboto" w:cs="Times New Roman"/>
        </w:rPr>
        <w:t>, 166, p.114150.</w:t>
      </w:r>
    </w:p>
    <w:p w14:paraId="45089967" w14:textId="77777777" w:rsidR="000A734F" w:rsidRPr="000A734F" w:rsidRDefault="000A734F" w:rsidP="000A734F">
      <w:pPr>
        <w:pStyle w:val="NormalWeb"/>
        <w:spacing w:line="360" w:lineRule="auto"/>
        <w:ind w:left="567" w:hanging="567"/>
      </w:pPr>
      <w:r w:rsidRPr="000A734F">
        <w:t xml:space="preserve">Murray, A., 2022. “Excel formulas: A quick primer,” </w:t>
      </w:r>
      <w:r w:rsidRPr="000A734F">
        <w:rPr>
          <w:i/>
          <w:iCs/>
        </w:rPr>
        <w:t>Advanced Excel Formulas</w:t>
      </w:r>
      <w:r w:rsidRPr="000A734F">
        <w:t xml:space="preserve">, pp. 1–37. Available at: https://doi.org/10.1007/978-1-4842-7125-4_1. </w:t>
      </w:r>
    </w:p>
    <w:p w14:paraId="75F1DCFB"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Pfeiffer, D. and </w:t>
      </w:r>
      <w:proofErr w:type="spellStart"/>
      <w:r w:rsidRPr="000A734F">
        <w:rPr>
          <w:rFonts w:eastAsia="Roboto" w:cs="Times New Roman"/>
        </w:rPr>
        <w:t>Klimova</w:t>
      </w:r>
      <w:proofErr w:type="spellEnd"/>
      <w:r w:rsidRPr="000A734F">
        <w:rPr>
          <w:rFonts w:eastAsia="Roboto" w:cs="Times New Roman"/>
        </w:rPr>
        <w:t xml:space="preserve">, B., 2017. Big Data Analytics with Microsoft Excel. </w:t>
      </w:r>
      <w:r w:rsidRPr="000A734F">
        <w:rPr>
          <w:rFonts w:eastAsia="Roboto" w:cs="Times New Roman"/>
          <w:i/>
          <w:iCs/>
        </w:rPr>
        <w:t>Procedia Computer Science</w:t>
      </w:r>
      <w:r w:rsidRPr="000A734F">
        <w:rPr>
          <w:rFonts w:eastAsia="Roboto" w:cs="Times New Roman"/>
        </w:rPr>
        <w:t>, 112, pp.1618-1627.</w:t>
      </w:r>
    </w:p>
    <w:p w14:paraId="5AB77DD8"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i/>
          <w:iCs/>
        </w:rPr>
      </w:pPr>
      <w:r w:rsidRPr="000A734F">
        <w:rPr>
          <w:rFonts w:eastAsia="Roboto" w:cs="Times New Roman"/>
        </w:rPr>
        <w:t xml:space="preserve">Rani, S. and Venkatesan, R., 2019. </w:t>
      </w:r>
      <w:r w:rsidRPr="000A734F">
        <w:rPr>
          <w:rFonts w:eastAsia="Roboto" w:cs="Times New Roman"/>
          <w:i/>
          <w:iCs/>
        </w:rPr>
        <w:t>Predicting customer churn in the telecommunication industry using ensemble</w:t>
      </w:r>
    </w:p>
    <w:p w14:paraId="4C63C0A1"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lastRenderedPageBreak/>
        <w:t xml:space="preserve">Shah, A.A., Shamsuddin, A., Mustapha, A., Hassan, M.R. and Ahmad, A., 2018. Comparative study on classification algorithms in data mining. </w:t>
      </w:r>
      <w:r w:rsidRPr="000A734F">
        <w:rPr>
          <w:rFonts w:eastAsia="Roboto" w:cs="Times New Roman"/>
          <w:i/>
          <w:iCs/>
        </w:rPr>
        <w:t>Journal of Theoretical and Applied Information Technology,</w:t>
      </w:r>
      <w:r w:rsidRPr="000A734F">
        <w:rPr>
          <w:rFonts w:eastAsia="Roboto" w:cs="Times New Roman"/>
        </w:rPr>
        <w:t xml:space="preserve"> 96(22), pp.7624-7634.</w:t>
      </w:r>
    </w:p>
    <w:p w14:paraId="29E1AF51"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proofErr w:type="spellStart"/>
      <w:r w:rsidRPr="000A734F">
        <w:rPr>
          <w:rFonts w:eastAsia="Roboto" w:cs="Times New Roman"/>
        </w:rPr>
        <w:t>Tashman</w:t>
      </w:r>
      <w:proofErr w:type="spellEnd"/>
      <w:r w:rsidRPr="000A734F">
        <w:rPr>
          <w:rFonts w:eastAsia="Roboto" w:cs="Times New Roman"/>
        </w:rPr>
        <w:t xml:space="preserve">, L.J., </w:t>
      </w:r>
      <w:proofErr w:type="spellStart"/>
      <w:r w:rsidRPr="000A734F">
        <w:rPr>
          <w:rFonts w:eastAsia="Roboto" w:cs="Times New Roman"/>
        </w:rPr>
        <w:t>Tenenhaus</w:t>
      </w:r>
      <w:proofErr w:type="spellEnd"/>
      <w:r w:rsidRPr="000A734F">
        <w:rPr>
          <w:rFonts w:eastAsia="Roboto" w:cs="Times New Roman"/>
        </w:rPr>
        <w:t xml:space="preserve">, M. and Wakeman, S.Y., 2017. The use of Excel in teaching introductory statistics courses. </w:t>
      </w:r>
      <w:r w:rsidRPr="000A734F">
        <w:rPr>
          <w:rFonts w:eastAsia="Roboto" w:cs="Times New Roman"/>
          <w:i/>
          <w:iCs/>
        </w:rPr>
        <w:t>Journal of statistics education</w:t>
      </w:r>
      <w:r w:rsidRPr="000A734F">
        <w:rPr>
          <w:rFonts w:eastAsia="Roboto" w:cs="Times New Roman"/>
        </w:rPr>
        <w:t>, 25(3), pp.147-154.</w:t>
      </w:r>
    </w:p>
    <w:p w14:paraId="520F6D33"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Wang, F., Huang, Y. and Yang, C., 2020. An application of data mining in the prediction of the quality of online education. </w:t>
      </w:r>
      <w:r w:rsidRPr="000A734F">
        <w:rPr>
          <w:rFonts w:eastAsia="Roboto" w:cs="Times New Roman"/>
          <w:i/>
          <w:iCs/>
        </w:rPr>
        <w:t>Journal of Intelligent &amp; Fuzzy Systems</w:t>
      </w:r>
      <w:r w:rsidRPr="000A734F">
        <w:rPr>
          <w:rFonts w:eastAsia="Roboto" w:cs="Times New Roman"/>
        </w:rPr>
        <w:t>, 38(4), pp.4907-4916.</w:t>
      </w:r>
    </w:p>
    <w:p w14:paraId="34DD0EE7"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Wang, W., Chen, H., Li, L., Li, M., Li, X. and Li, Y., 2020. Comparison of SPSS, SAS, and R for binary logistic regression analysis in big data: analysis of customer churn in the telecommunication industry. </w:t>
      </w:r>
      <w:r w:rsidRPr="000A734F">
        <w:rPr>
          <w:rFonts w:eastAsia="Roboto" w:cs="Times New Roman"/>
          <w:i/>
          <w:iCs/>
        </w:rPr>
        <w:t>Journal of Business Research</w:t>
      </w:r>
      <w:r w:rsidRPr="000A734F">
        <w:rPr>
          <w:rFonts w:eastAsia="Roboto" w:cs="Times New Roman"/>
        </w:rPr>
        <w:t>, 117, pp.916-925.</w:t>
      </w:r>
    </w:p>
    <w:p w14:paraId="1F917170" w14:textId="77777777" w:rsidR="000A734F" w:rsidRPr="000A734F" w:rsidRDefault="000A734F" w:rsidP="000A734F">
      <w:pPr>
        <w:pBdr>
          <w:top w:val="none" w:sz="0" w:space="0" w:color="D9D9E3"/>
          <w:left w:val="none" w:sz="0" w:space="0" w:color="D9D9E3"/>
          <w:bottom w:val="none" w:sz="0" w:space="0" w:color="D9D9E3"/>
          <w:right w:val="none" w:sz="0" w:space="0" w:color="D9D9E3"/>
          <w:between w:val="none" w:sz="0" w:space="0" w:color="D9D9E3"/>
        </w:pBdr>
        <w:spacing w:after="0" w:line="360" w:lineRule="auto"/>
        <w:ind w:left="567" w:hanging="567"/>
        <w:rPr>
          <w:rFonts w:cs="Times New Roman"/>
        </w:rPr>
      </w:pPr>
      <w:r w:rsidRPr="000A734F">
        <w:rPr>
          <w:rFonts w:eastAsia="Roboto" w:cs="Times New Roman"/>
        </w:rPr>
        <w:t xml:space="preserve">Xiong, Y., Yan, R. and Qian, Y., 2017. Topic modelling of business news for stock prediction. </w:t>
      </w:r>
      <w:r w:rsidRPr="000A734F">
        <w:rPr>
          <w:rFonts w:eastAsia="Roboto" w:cs="Times New Roman"/>
          <w:i/>
          <w:iCs/>
        </w:rPr>
        <w:t>Journal of Computational Science</w:t>
      </w:r>
      <w:r w:rsidRPr="000A734F">
        <w:rPr>
          <w:rFonts w:eastAsia="Roboto" w:cs="Times New Roman"/>
        </w:rPr>
        <w:t>, 22, pp.28-36.</w:t>
      </w:r>
    </w:p>
    <w:p w14:paraId="47436DBE" w14:textId="77777777" w:rsidR="00FA582E" w:rsidRPr="000A734F" w:rsidRDefault="00FA582E" w:rsidP="000A734F">
      <w:pPr>
        <w:spacing w:line="360" w:lineRule="auto"/>
        <w:rPr>
          <w:rFonts w:cs="Times New Roman"/>
          <w:lang w:val="en-US"/>
        </w:rPr>
      </w:pPr>
    </w:p>
    <w:p w14:paraId="222B378C" w14:textId="77777777" w:rsidR="00FA582E" w:rsidRPr="000A734F" w:rsidRDefault="00FA582E" w:rsidP="000A734F">
      <w:pPr>
        <w:spacing w:line="360" w:lineRule="auto"/>
        <w:rPr>
          <w:rFonts w:cs="Times New Roman"/>
          <w:lang w:val="en-US"/>
        </w:rPr>
      </w:pPr>
    </w:p>
    <w:p w14:paraId="220D9A73" w14:textId="2FC7E1B9" w:rsidR="00FA582E" w:rsidRPr="000A734F" w:rsidRDefault="00FA582E" w:rsidP="000A734F">
      <w:pPr>
        <w:spacing w:line="360" w:lineRule="auto"/>
        <w:rPr>
          <w:rFonts w:cs="Times New Roman"/>
          <w:lang w:val="en-US"/>
        </w:rPr>
      </w:pPr>
      <w:r w:rsidRPr="000A734F">
        <w:rPr>
          <w:rFonts w:cs="Times New Roman"/>
          <w:lang w:val="en-US"/>
        </w:rPr>
        <w:t xml:space="preserve"> </w:t>
      </w:r>
    </w:p>
    <w:p w14:paraId="7E907801" w14:textId="77777777" w:rsidR="00FA582E" w:rsidRPr="000A734F" w:rsidRDefault="00FA582E" w:rsidP="000A734F">
      <w:pPr>
        <w:spacing w:line="360" w:lineRule="auto"/>
        <w:rPr>
          <w:rFonts w:cs="Times New Roman"/>
        </w:rPr>
      </w:pPr>
    </w:p>
    <w:sectPr w:rsidR="00FA582E" w:rsidRPr="000A734F" w:rsidSect="003E14A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325B7" w14:textId="77777777" w:rsidR="007E5E0E" w:rsidRDefault="007E5E0E" w:rsidP="00FA582E">
      <w:pPr>
        <w:spacing w:after="0" w:line="240" w:lineRule="auto"/>
      </w:pPr>
      <w:r>
        <w:separator/>
      </w:r>
    </w:p>
  </w:endnote>
  <w:endnote w:type="continuationSeparator" w:id="0">
    <w:p w14:paraId="5AB78C0F" w14:textId="77777777" w:rsidR="007E5E0E" w:rsidRDefault="007E5E0E" w:rsidP="00FA5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7020662"/>
      <w:docPartObj>
        <w:docPartGallery w:val="Page Numbers (Bottom of Page)"/>
        <w:docPartUnique/>
      </w:docPartObj>
    </w:sdtPr>
    <w:sdtEndPr>
      <w:rPr>
        <w:noProof/>
      </w:rPr>
    </w:sdtEndPr>
    <w:sdtContent>
      <w:p w14:paraId="59F25522" w14:textId="0CECB797" w:rsidR="00FA582E" w:rsidRDefault="00FA58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39DD3B" w14:textId="77777777" w:rsidR="00FA582E" w:rsidRDefault="00FA5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4899F" w14:textId="77777777" w:rsidR="007E5E0E" w:rsidRDefault="007E5E0E" w:rsidP="00FA582E">
      <w:pPr>
        <w:spacing w:after="0" w:line="240" w:lineRule="auto"/>
      </w:pPr>
      <w:r>
        <w:separator/>
      </w:r>
    </w:p>
  </w:footnote>
  <w:footnote w:type="continuationSeparator" w:id="0">
    <w:p w14:paraId="61C7D014" w14:textId="77777777" w:rsidR="007E5E0E" w:rsidRDefault="007E5E0E" w:rsidP="00FA5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A5EC8"/>
    <w:multiLevelType w:val="multilevel"/>
    <w:tmpl w:val="D1DEB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73739D"/>
    <w:multiLevelType w:val="multilevel"/>
    <w:tmpl w:val="621C5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707594"/>
    <w:multiLevelType w:val="multilevel"/>
    <w:tmpl w:val="0206E9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6730EF"/>
    <w:multiLevelType w:val="multilevel"/>
    <w:tmpl w:val="FCC4B1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6120950">
    <w:abstractNumId w:val="1"/>
  </w:num>
  <w:num w:numId="2" w16cid:durableId="1151482252">
    <w:abstractNumId w:val="2"/>
  </w:num>
  <w:num w:numId="3" w16cid:durableId="1876230493">
    <w:abstractNumId w:val="3"/>
  </w:num>
  <w:num w:numId="4" w16cid:durableId="258218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3MjcwNTUxMDc2srBQ0lEKTi0uzszPAykwqgUAYw5zbywAAAA="/>
  </w:docVars>
  <w:rsids>
    <w:rsidRoot w:val="00A706A3"/>
    <w:rsid w:val="000A734F"/>
    <w:rsid w:val="00112DB5"/>
    <w:rsid w:val="00133A59"/>
    <w:rsid w:val="001846BC"/>
    <w:rsid w:val="003C3C64"/>
    <w:rsid w:val="003E14A3"/>
    <w:rsid w:val="003F7671"/>
    <w:rsid w:val="004C1EDE"/>
    <w:rsid w:val="00563EEF"/>
    <w:rsid w:val="00686BF2"/>
    <w:rsid w:val="007E5E0E"/>
    <w:rsid w:val="007F302E"/>
    <w:rsid w:val="008B490F"/>
    <w:rsid w:val="009A698F"/>
    <w:rsid w:val="009C614C"/>
    <w:rsid w:val="00A706A3"/>
    <w:rsid w:val="00B31B2A"/>
    <w:rsid w:val="00B364EB"/>
    <w:rsid w:val="00BD2D94"/>
    <w:rsid w:val="00C87570"/>
    <w:rsid w:val="00DA1477"/>
    <w:rsid w:val="00DF59C9"/>
    <w:rsid w:val="00E3041A"/>
    <w:rsid w:val="00FA58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1F7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82E"/>
    <w:pPr>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BD2D94"/>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9A698F"/>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A6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3C3C64"/>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FA5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82E"/>
    <w:rPr>
      <w:rFonts w:ascii="Times New Roman" w:hAnsi="Times New Roman"/>
      <w:kern w:val="0"/>
      <w:sz w:val="24"/>
      <w14:ligatures w14:val="none"/>
    </w:rPr>
  </w:style>
  <w:style w:type="paragraph" w:styleId="Footer">
    <w:name w:val="footer"/>
    <w:basedOn w:val="Normal"/>
    <w:link w:val="FooterChar"/>
    <w:uiPriority w:val="99"/>
    <w:unhideWhenUsed/>
    <w:rsid w:val="00FA5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82E"/>
    <w:rPr>
      <w:rFonts w:ascii="Times New Roman" w:hAnsi="Times New Roman"/>
      <w:kern w:val="0"/>
      <w:sz w:val="24"/>
      <w14:ligatures w14:val="none"/>
    </w:rPr>
  </w:style>
  <w:style w:type="table" w:styleId="TableGrid">
    <w:name w:val="Table Grid"/>
    <w:basedOn w:val="TableNormal"/>
    <w:uiPriority w:val="39"/>
    <w:rsid w:val="00FA58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12DB5"/>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0A734F"/>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A734F"/>
    <w:pPr>
      <w:spacing w:after="100"/>
    </w:pPr>
  </w:style>
  <w:style w:type="paragraph" w:styleId="TOC2">
    <w:name w:val="toc 2"/>
    <w:basedOn w:val="Normal"/>
    <w:next w:val="Normal"/>
    <w:autoRedefine/>
    <w:uiPriority w:val="39"/>
    <w:unhideWhenUsed/>
    <w:rsid w:val="000A734F"/>
    <w:pPr>
      <w:spacing w:after="100"/>
      <w:ind w:left="240"/>
    </w:pPr>
  </w:style>
  <w:style w:type="character" w:styleId="Hyperlink">
    <w:name w:val="Hyperlink"/>
    <w:basedOn w:val="DefaultParagraphFont"/>
    <w:uiPriority w:val="99"/>
    <w:unhideWhenUsed/>
    <w:rsid w:val="000A73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073015">
      <w:bodyDiv w:val="1"/>
      <w:marLeft w:val="0"/>
      <w:marRight w:val="0"/>
      <w:marTop w:val="0"/>
      <w:marBottom w:val="0"/>
      <w:divBdr>
        <w:top w:val="none" w:sz="0" w:space="0" w:color="auto"/>
        <w:left w:val="none" w:sz="0" w:space="0" w:color="auto"/>
        <w:bottom w:val="none" w:sz="0" w:space="0" w:color="auto"/>
        <w:right w:val="none" w:sz="0" w:space="0" w:color="auto"/>
      </w:divBdr>
    </w:div>
    <w:div w:id="1134909352">
      <w:bodyDiv w:val="1"/>
      <w:marLeft w:val="0"/>
      <w:marRight w:val="0"/>
      <w:marTop w:val="0"/>
      <w:marBottom w:val="0"/>
      <w:divBdr>
        <w:top w:val="none" w:sz="0" w:space="0" w:color="auto"/>
        <w:left w:val="none" w:sz="0" w:space="0" w:color="auto"/>
        <w:bottom w:val="none" w:sz="0" w:space="0" w:color="auto"/>
        <w:right w:val="none" w:sz="0" w:space="0" w:color="auto"/>
      </w:divBdr>
    </w:div>
    <w:div w:id="1774668283">
      <w:bodyDiv w:val="1"/>
      <w:marLeft w:val="0"/>
      <w:marRight w:val="0"/>
      <w:marTop w:val="0"/>
      <w:marBottom w:val="0"/>
      <w:divBdr>
        <w:top w:val="none" w:sz="0" w:space="0" w:color="auto"/>
        <w:left w:val="none" w:sz="0" w:space="0" w:color="auto"/>
        <w:bottom w:val="none" w:sz="0" w:space="0" w:color="auto"/>
        <w:right w:val="none" w:sz="0" w:space="0" w:color="auto"/>
      </w:divBdr>
    </w:div>
    <w:div w:id="2064404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ownloads\Hotel%20Reserv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Reservation.xlsx]Pivot_Function!PivotTable2</c:name>
    <c:fmtId val="-1"/>
  </c:pivotSource>
  <c:chart>
    <c:autoTitleDeleted val="1"/>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area3DChart>
        <c:grouping val="standard"/>
        <c:varyColors val="0"/>
        <c:ser>
          <c:idx val="0"/>
          <c:order val="0"/>
          <c:tx>
            <c:strRef>
              <c:f>Pivot_Function!$B$1</c:f>
              <c:strCache>
                <c:ptCount val="1"/>
                <c:pt idx="0">
                  <c:v>Total</c:v>
                </c:pt>
              </c:strCache>
            </c:strRef>
          </c:tx>
          <c:spPr>
            <a:solidFill>
              <a:schemeClr val="accent1"/>
            </a:solidFill>
            <a:ln>
              <a:noFill/>
            </a:ln>
            <a:effectLst/>
            <a:sp3d/>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Pivot_Function!$A$2:$A$7</c:f>
              <c:strCache>
                <c:ptCount val="5"/>
                <c:pt idx="0">
                  <c:v>2017</c:v>
                </c:pt>
                <c:pt idx="1">
                  <c:v>2018</c:v>
                </c:pt>
                <c:pt idx="2">
                  <c:v>2019</c:v>
                </c:pt>
                <c:pt idx="3">
                  <c:v>2020</c:v>
                </c:pt>
                <c:pt idx="4">
                  <c:v>2021</c:v>
                </c:pt>
              </c:strCache>
            </c:strRef>
          </c:cat>
          <c:val>
            <c:numRef>
              <c:f>Pivot_Function!$B$2:$B$7</c:f>
              <c:numCache>
                <c:formatCode>0.00</c:formatCode>
                <c:ptCount val="5"/>
                <c:pt idx="0">
                  <c:v>90.049854098360598</c:v>
                </c:pt>
                <c:pt idx="1">
                  <c:v>106.45272736999553</c:v>
                </c:pt>
                <c:pt idx="2">
                  <c:v>101.78129943502826</c:v>
                </c:pt>
                <c:pt idx="3">
                  <c:v>105.33989898989897</c:v>
                </c:pt>
                <c:pt idx="4">
                  <c:v>101.23333333333329</c:v>
                </c:pt>
              </c:numCache>
            </c:numRef>
          </c:val>
          <c:extLst>
            <c:ext xmlns:c16="http://schemas.microsoft.com/office/drawing/2014/chart" uri="{C3380CC4-5D6E-409C-BE32-E72D297353CC}">
              <c16:uniqueId val="{00000001-3D97-4056-8F63-16241483B56A}"/>
            </c:ext>
          </c:extLst>
        </c:ser>
        <c:dLbls>
          <c:showLegendKey val="0"/>
          <c:showVal val="1"/>
          <c:showCatName val="0"/>
          <c:showSerName val="0"/>
          <c:showPercent val="0"/>
          <c:showBubbleSize val="0"/>
        </c:dLbls>
        <c:axId val="2103093456"/>
        <c:axId val="2103086256"/>
        <c:axId val="1372919407"/>
      </c:area3DChart>
      <c:catAx>
        <c:axId val="2103093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3086256"/>
        <c:crosses val="autoZero"/>
        <c:auto val="1"/>
        <c:lblAlgn val="ctr"/>
        <c:lblOffset val="100"/>
        <c:noMultiLvlLbl val="0"/>
      </c:catAx>
      <c:valAx>
        <c:axId val="2103086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Price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3093456"/>
        <c:crosses val="autoZero"/>
        <c:crossBetween val="midCat"/>
      </c:valAx>
      <c:serAx>
        <c:axId val="1372919407"/>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3086256"/>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DF2FE-510D-4AF3-8F15-0BDB6C9B7C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3791</Words>
  <Characters>21614</Characters>
  <Application>Microsoft Office Word</Application>
  <DocSecurity>0</DocSecurity>
  <Lines>180</Lines>
  <Paragraphs>50</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Introduction </vt:lpstr>
      <vt:lpstr>Part 1</vt:lpstr>
      <vt:lpstr>    Application of IF function to calculate and show the average price </vt:lpstr>
      <vt:lpstr>    Application of Pivot table function to calculate and show the average price </vt:lpstr>
      <vt:lpstr>    Demonstration of increase and decrease in the average price with graph </vt:lpstr>
      <vt:lpstr>    The use of Microsoft Excel in terms of data pre-processing, analysisng and visua</vt:lpstr>
      <vt:lpstr>Part 2</vt:lpstr>
      <vt:lpstr>    Determination of the number of male and female students</vt:lpstr>
      <vt:lpstr>    Calculation of the number of students qualifies and do not qualify for reduced/f</vt:lpstr>
      <vt:lpstr>    Calculation of the mean and median of students who qualify and do not qualify fo</vt:lpstr>
      <vt:lpstr>    Demonstrating the mean and median differences between students' pre-test and pos</vt:lpstr>
      <vt:lpstr>    Defining clustering with the application of SPSS software </vt:lpstr>
      <vt:lpstr>    Explaining various types of data mining and text mining methods </vt:lpstr>
      <vt:lpstr>    Benefits and disbenefits of Excel and SPSS with practical examples </vt:lpstr>
      <vt:lpstr>Conclusion </vt:lpstr>
      <vt:lpstr>References </vt:lpstr>
    </vt:vector>
  </TitlesOfParts>
  <Company/>
  <LinksUpToDate>false</LinksUpToDate>
  <CharactersWithSpaces>25355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2023-05-07T21:40:00Z</dcterms:created>
  <dcterms:modified xsi:type="dcterms:W3CDTF">2023-05-07T21:40:00Z</dcterms:modified>
</cp:coreProperties>
</file>