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277" w:type="dxa"/>
        <w:tblBorders>
          <w:top w:val="single" w:color="000000" w:themeColor="text1" w:sz="6" w:space="0"/>
          <w:left w:val="single" w:color="000000" w:themeColor="text1" w:sz="6" w:space="0"/>
          <w:bottom w:val="single" w:color="000000" w:themeColor="text1" w:sz="6" w:space="0"/>
          <w:right w:val="single" w:color="000000" w:themeColor="text1" w:sz="6" w:space="0"/>
          <w:insideH w:val="single" w:color="000000" w:themeColor="text1" w:sz="6" w:space="0"/>
          <w:insideV w:val="single" w:color="000000" w:themeColor="text1" w:sz="6" w:space="0"/>
        </w:tblBorders>
        <w:tblLayout w:type="fixed"/>
        <w:tblLook w:val="0000" w:firstRow="0" w:lastRow="0" w:firstColumn="0" w:lastColumn="0" w:noHBand="0" w:noVBand="0"/>
      </w:tblPr>
      <w:tblGrid>
        <w:gridCol w:w="948"/>
        <w:gridCol w:w="848"/>
        <w:gridCol w:w="2241"/>
        <w:gridCol w:w="2610"/>
        <w:gridCol w:w="838"/>
        <w:gridCol w:w="1124"/>
        <w:gridCol w:w="1481"/>
        <w:gridCol w:w="115"/>
        <w:gridCol w:w="1276"/>
        <w:gridCol w:w="1968"/>
        <w:gridCol w:w="1828"/>
      </w:tblGrid>
      <w:tr w:rsidR="003454E1" w:rsidTr="6CDBEE5E" w14:paraId="43B6ABB0" w14:textId="77777777">
        <w:tblPrEx>
          <w:tblCellMar>
            <w:top w:w="0" w:type="dxa"/>
            <w:bottom w:w="0" w:type="dxa"/>
          </w:tblCellMar>
        </w:tblPrEx>
        <w:tc>
          <w:tcPr>
            <w:tcW w:w="15277" w:type="dxa"/>
            <w:gridSpan w:val="11"/>
            <w:shd w:val="clear" w:color="auto" w:fill="auto"/>
            <w:tcMar/>
          </w:tcPr>
          <w:p w:rsidR="003454E1" w:rsidRDefault="0025698C" w14:paraId="330436CA" w14:textId="77777777">
            <w:pPr>
              <w:pStyle w:val="Heading4"/>
              <w:rPr>
                <w:snapToGrid/>
                <w:color w:val="000080"/>
              </w:rPr>
            </w:pPr>
            <w:proofErr w:type="spellStart"/>
            <w:r>
              <w:rPr>
                <w:snapToGrid/>
                <w:color w:val="000080"/>
              </w:rPr>
              <w:t>Cynllun</w:t>
            </w:r>
            <w:proofErr w:type="spellEnd"/>
            <w:r>
              <w:rPr>
                <w:snapToGrid/>
                <w:color w:val="000080"/>
              </w:rPr>
              <w:t xml:space="preserve"> </w:t>
            </w:r>
            <w:proofErr w:type="spellStart"/>
            <w:r>
              <w:rPr>
                <w:snapToGrid/>
                <w:color w:val="000080"/>
              </w:rPr>
              <w:t>Gwers</w:t>
            </w:r>
            <w:proofErr w:type="spellEnd"/>
            <w:r>
              <w:rPr>
                <w:snapToGrid/>
                <w:color w:val="000080"/>
              </w:rPr>
              <w:t xml:space="preserve"> / </w:t>
            </w:r>
            <w:r w:rsidR="003454E1">
              <w:rPr>
                <w:snapToGrid/>
                <w:color w:val="000080"/>
              </w:rPr>
              <w:t>Lesson Plan</w:t>
            </w:r>
          </w:p>
        </w:tc>
      </w:tr>
      <w:tr w:rsidR="003454E1" w:rsidTr="6CDBEE5E" w14:paraId="34164B0F" w14:textId="77777777">
        <w:tblPrEx>
          <w:tblCellMar>
            <w:top w:w="0" w:type="dxa"/>
            <w:bottom w:w="0" w:type="dxa"/>
          </w:tblCellMar>
        </w:tblPrEx>
        <w:tc>
          <w:tcPr>
            <w:tcW w:w="1796" w:type="dxa"/>
            <w:gridSpan w:val="2"/>
            <w:tcMar/>
          </w:tcPr>
          <w:p w:rsidR="002A2519" w:rsidRDefault="0025698C" w14:paraId="51E563A4" w14:textId="77777777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Dosbarth</w:t>
            </w:r>
            <w:r w:rsidR="003454E1">
              <w:rPr>
                <w:b/>
                <w:color w:val="000080"/>
              </w:rPr>
              <w:t>:</w:t>
            </w:r>
            <w:r w:rsidR="002A2519">
              <w:rPr>
                <w:b/>
                <w:color w:val="000080"/>
              </w:rPr>
              <w:t xml:space="preserve"> </w:t>
            </w:r>
          </w:p>
          <w:p w:rsidRPr="002A2519" w:rsidR="003454E1" w:rsidRDefault="002A2519" w14:paraId="682C6936" w14:textId="77777777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Bl./Yr. 3 &amp; 4</w:t>
            </w:r>
            <w:r w:rsidR="003454E1">
              <w:rPr>
                <w:b/>
                <w:color w:val="000080"/>
              </w:rPr>
              <w:t xml:space="preserve"> </w:t>
            </w:r>
            <w:r w:rsidR="003454E1">
              <w:rPr>
                <w:color w:val="000080"/>
              </w:rPr>
              <w:t xml:space="preserve"> </w:t>
            </w:r>
          </w:p>
        </w:tc>
        <w:tc>
          <w:tcPr>
            <w:tcW w:w="2241" w:type="dxa"/>
            <w:tcMar/>
          </w:tcPr>
          <w:p w:rsidR="003454E1" w:rsidRDefault="003454E1" w14:paraId="0ACD2645" w14:textId="77777777">
            <w:pPr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D</w:t>
            </w:r>
            <w:r w:rsidR="0025698C">
              <w:rPr>
                <w:b/>
                <w:color w:val="000080"/>
              </w:rPr>
              <w:t>yddiad</w:t>
            </w:r>
            <w:proofErr w:type="spellEnd"/>
            <w:r w:rsidR="002A2519">
              <w:rPr>
                <w:b/>
                <w:color w:val="000080"/>
              </w:rPr>
              <w:t>/Date</w:t>
            </w:r>
            <w:r>
              <w:rPr>
                <w:b/>
                <w:color w:val="000080"/>
              </w:rPr>
              <w:t>:</w:t>
            </w:r>
          </w:p>
          <w:p w:rsidR="003454E1" w:rsidP="0A3A4728" w:rsidRDefault="003454E1" w14:paraId="7B41DCE2" w14:textId="753ACFC6">
            <w:pPr>
              <w:rPr>
                <w:b w:val="1"/>
                <w:bCs w:val="1"/>
                <w:color w:val="000080"/>
              </w:rPr>
            </w:pPr>
            <w:r w:rsidRPr="0A3A4728" w:rsidR="6354226E">
              <w:rPr>
                <w:b w:val="1"/>
                <w:bCs w:val="1"/>
                <w:color w:val="000080"/>
              </w:rPr>
              <w:t>19/04/24</w:t>
            </w:r>
          </w:p>
        </w:tc>
        <w:tc>
          <w:tcPr>
            <w:tcW w:w="3448" w:type="dxa"/>
            <w:gridSpan w:val="2"/>
            <w:tcMar/>
          </w:tcPr>
          <w:p w:rsidR="003454E1" w:rsidP="0A3A4728" w:rsidRDefault="0025698C" w14:paraId="28C3D6AB" w14:textId="0E31A6FC">
            <w:pPr>
              <w:rPr>
                <w:b w:val="1"/>
                <w:bCs w:val="1"/>
                <w:color w:val="000080"/>
              </w:rPr>
            </w:pPr>
            <w:r w:rsidRPr="0A3A4728" w:rsidR="0025698C">
              <w:rPr>
                <w:b w:val="1"/>
                <w:bCs w:val="1"/>
                <w:color w:val="000080"/>
              </w:rPr>
              <w:t>Nifer</w:t>
            </w:r>
            <w:r w:rsidRPr="0A3A4728" w:rsidR="0025698C">
              <w:rPr>
                <w:b w:val="1"/>
                <w:bCs w:val="1"/>
                <w:color w:val="000080"/>
              </w:rPr>
              <w:t xml:space="preserve"> o </w:t>
            </w:r>
            <w:r w:rsidRPr="0A3A4728" w:rsidR="0025698C">
              <w:rPr>
                <w:b w:val="1"/>
                <w:bCs w:val="1"/>
                <w:color w:val="000080"/>
              </w:rPr>
              <w:t>ddisgyblion</w:t>
            </w:r>
            <w:r w:rsidRPr="0A3A4728" w:rsidR="002A2519">
              <w:rPr>
                <w:b w:val="1"/>
                <w:bCs w:val="1"/>
                <w:color w:val="000080"/>
              </w:rPr>
              <w:t>/No of pupils</w:t>
            </w:r>
            <w:r w:rsidRPr="0A3A4728" w:rsidR="003454E1">
              <w:rPr>
                <w:b w:val="1"/>
                <w:bCs w:val="1"/>
                <w:color w:val="000080"/>
              </w:rPr>
              <w:t>:</w:t>
            </w:r>
            <w:r w:rsidRPr="0A3A4728" w:rsidR="3BD20F2D">
              <w:rPr>
                <w:b w:val="1"/>
                <w:bCs w:val="1"/>
                <w:color w:val="000080"/>
              </w:rPr>
              <w:t xml:space="preserve"> 8</w:t>
            </w:r>
          </w:p>
          <w:p w:rsidR="002A2519" w:rsidRDefault="002A2519" w14:paraId="7C0F2EAA" w14:textId="77777777">
            <w:pPr>
              <w:rPr>
                <w:b/>
                <w:color w:val="000080"/>
              </w:rPr>
            </w:pPr>
          </w:p>
          <w:p w:rsidR="003454E1" w:rsidRDefault="002A2519" w14:paraId="6D7E3A13" w14:textId="77777777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Mixed Ability / </w:t>
            </w:r>
            <w:proofErr w:type="spellStart"/>
            <w:r>
              <w:rPr>
                <w:b/>
                <w:color w:val="000080"/>
              </w:rPr>
              <w:t>Gallu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Cymysg</w:t>
            </w:r>
            <w:proofErr w:type="spellEnd"/>
          </w:p>
          <w:p w:rsidR="0014122A" w:rsidRDefault="0014122A" w14:paraId="1E86D0BB" w14:textId="77777777">
            <w:pPr>
              <w:rPr>
                <w:b/>
                <w:color w:val="000080"/>
              </w:rPr>
            </w:pPr>
          </w:p>
        </w:tc>
        <w:tc>
          <w:tcPr>
            <w:tcW w:w="2605" w:type="dxa"/>
            <w:gridSpan w:val="2"/>
            <w:tcMar/>
          </w:tcPr>
          <w:p w:rsidR="003454E1" w:rsidRDefault="0025698C" w14:paraId="35026A14" w14:textId="77777777">
            <w:pPr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Hyd</w:t>
            </w:r>
            <w:proofErr w:type="spellEnd"/>
            <w:r>
              <w:rPr>
                <w:b/>
                <w:color w:val="000080"/>
              </w:rPr>
              <w:t xml:space="preserve"> y </w:t>
            </w:r>
            <w:proofErr w:type="spellStart"/>
            <w:r>
              <w:rPr>
                <w:b/>
                <w:color w:val="000080"/>
              </w:rPr>
              <w:t>wers</w:t>
            </w:r>
            <w:proofErr w:type="spellEnd"/>
            <w:r w:rsidR="003454E1">
              <w:rPr>
                <w:b/>
                <w:color w:val="000080"/>
              </w:rPr>
              <w:t xml:space="preserve"> (mins)</w:t>
            </w:r>
            <w:r w:rsidR="002A2519">
              <w:rPr>
                <w:b/>
                <w:color w:val="000080"/>
              </w:rPr>
              <w:t>/Length of time for lesson:</w:t>
            </w:r>
          </w:p>
          <w:p w:rsidR="003454E1" w:rsidP="002A2519" w:rsidRDefault="003454E1" w14:paraId="38AC5A6E" w14:textId="4AD64AB6">
            <w:r w:rsidR="7BE100B8">
              <w:rPr/>
              <w:t>45</w:t>
            </w:r>
            <w:r w:rsidR="3C9DF873">
              <w:rPr/>
              <w:t>-55</w:t>
            </w:r>
            <w:r w:rsidR="7BE100B8">
              <w:rPr/>
              <w:t xml:space="preserve"> mins </w:t>
            </w:r>
          </w:p>
        </w:tc>
        <w:tc>
          <w:tcPr>
            <w:tcW w:w="5187" w:type="dxa"/>
            <w:gridSpan w:val="4"/>
            <w:tcMar/>
          </w:tcPr>
          <w:p w:rsidR="003454E1" w:rsidP="0A3A4728" w:rsidRDefault="0014122A" w14:paraId="45270060" w14:textId="11877446">
            <w:pPr>
              <w:rPr>
                <w:b w:val="1"/>
                <w:bCs w:val="1"/>
                <w:color w:val="000080"/>
              </w:rPr>
            </w:pPr>
            <w:r w:rsidRPr="0A3A4728" w:rsidR="0014122A">
              <w:rPr>
                <w:b w:val="1"/>
                <w:bCs w:val="1"/>
                <w:color w:val="000080"/>
              </w:rPr>
              <w:t xml:space="preserve">Subject specific language / </w:t>
            </w:r>
            <w:r w:rsidRPr="0A3A4728" w:rsidR="0014122A">
              <w:rPr>
                <w:b w:val="1"/>
                <w:bCs w:val="1"/>
                <w:color w:val="000080"/>
              </w:rPr>
              <w:t>Geirfa</w:t>
            </w:r>
            <w:r w:rsidRPr="0A3A4728" w:rsidR="0014122A">
              <w:rPr>
                <w:b w:val="1"/>
                <w:bCs w:val="1"/>
                <w:color w:val="000080"/>
              </w:rPr>
              <w:t xml:space="preserve"> </w:t>
            </w:r>
            <w:r w:rsidRPr="0A3A4728" w:rsidR="0014122A">
              <w:rPr>
                <w:b w:val="1"/>
                <w:bCs w:val="1"/>
                <w:color w:val="000080"/>
              </w:rPr>
              <w:t>pwnc</w:t>
            </w:r>
            <w:r w:rsidRPr="0A3A4728" w:rsidR="0014122A">
              <w:rPr>
                <w:b w:val="1"/>
                <w:bCs w:val="1"/>
                <w:color w:val="000080"/>
              </w:rPr>
              <w:t xml:space="preserve"> </w:t>
            </w:r>
            <w:r w:rsidRPr="0A3A4728" w:rsidR="0014122A">
              <w:rPr>
                <w:b w:val="1"/>
                <w:bCs w:val="1"/>
                <w:color w:val="000080"/>
              </w:rPr>
              <w:t>penodol</w:t>
            </w:r>
            <w:r w:rsidRPr="0A3A4728" w:rsidR="003454E1">
              <w:rPr>
                <w:b w:val="1"/>
                <w:bCs w:val="1"/>
                <w:color w:val="000080"/>
              </w:rPr>
              <w:t xml:space="preserve"> </w:t>
            </w:r>
          </w:p>
          <w:p w:rsidR="003454E1" w:rsidP="0A3A4728" w:rsidRDefault="0014122A" w14:paraId="47160DA5" w14:textId="6DF043E7">
            <w:pPr>
              <w:pStyle w:val="Normal"/>
              <w:rPr>
                <w:b w:val="1"/>
                <w:bCs w:val="1"/>
                <w:color w:val="000080"/>
              </w:rPr>
            </w:pPr>
            <w:r w:rsidRPr="0A3A4728" w:rsidR="0D1042BD">
              <w:rPr>
                <w:b w:val="1"/>
                <w:bCs w:val="1"/>
                <w:color w:val="000080"/>
              </w:rPr>
              <w:t xml:space="preserve">Encourage, development, survival skills, collaborative, teamwork, </w:t>
            </w:r>
          </w:p>
        </w:tc>
      </w:tr>
      <w:tr w:rsidR="0014122A" w:rsidTr="6CDBEE5E" w14:paraId="03B42E1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205" w:type="dxa"/>
            <w:gridSpan w:val="8"/>
            <w:tcBorders>
              <w:right w:val="single" w:color="auto" w:sz="4" w:space="0"/>
            </w:tcBorders>
            <w:tcMar/>
          </w:tcPr>
          <w:p w:rsidR="0014122A" w:rsidRDefault="0014122A" w14:paraId="564A494D" w14:textId="77777777">
            <w:pPr>
              <w:jc w:val="both"/>
              <w:rPr>
                <w:bCs/>
              </w:rPr>
            </w:pPr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Adnoddau</w:t>
            </w:r>
            <w:proofErr w:type="spellEnd"/>
            <w:r>
              <w:rPr>
                <w:b/>
                <w:color w:val="000080"/>
              </w:rPr>
              <w:t xml:space="preserve">:  </w:t>
            </w:r>
          </w:p>
          <w:p w:rsidRPr="0014122A" w:rsidR="0014122A" w:rsidRDefault="0014122A" w14:paraId="7AEAFA6B" w14:textId="77777777">
            <w:pPr>
              <w:jc w:val="both"/>
              <w:rPr>
                <w:bCs/>
              </w:rPr>
            </w:pPr>
            <w:r>
              <w:rPr>
                <w:bCs/>
              </w:rPr>
              <w:t xml:space="preserve">                                                                                                                                </w:t>
            </w:r>
          </w:p>
          <w:p w:rsidR="0014122A" w:rsidRDefault="0014122A" w14:paraId="2395C6D8" w14:textId="77777777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 xml:space="preserve">                                                 </w:t>
            </w:r>
          </w:p>
        </w:tc>
        <w:tc>
          <w:tcPr>
            <w:tcW w:w="5072" w:type="dxa"/>
            <w:gridSpan w:val="3"/>
            <w:tcBorders>
              <w:left w:val="single" w:color="auto" w:sz="4" w:space="0"/>
            </w:tcBorders>
            <w:tcMar/>
          </w:tcPr>
          <w:p w:rsidR="0014122A" w:rsidRDefault="0014122A" w14:paraId="43FA1C91" w14:textId="77777777">
            <w:pPr>
              <w:rPr>
                <w:b/>
                <w:bCs/>
                <w:color w:val="000080"/>
              </w:rPr>
            </w:pPr>
          </w:p>
          <w:p w:rsidR="0014122A" w:rsidRDefault="0014122A" w14:paraId="6D26C72E" w14:textId="77777777">
            <w:pPr>
              <w:rPr>
                <w:b/>
                <w:bCs/>
                <w:color w:val="000080"/>
              </w:rPr>
            </w:pPr>
            <w:proofErr w:type="spellStart"/>
            <w:r>
              <w:rPr>
                <w:b/>
                <w:bCs/>
                <w:color w:val="000080"/>
              </w:rPr>
              <w:t>Asesiad</w:t>
            </w:r>
            <w:proofErr w:type="spellEnd"/>
            <w:r>
              <w:rPr>
                <w:b/>
                <w:bCs/>
                <w:color w:val="000080"/>
              </w:rPr>
              <w:t xml:space="preserve"> </w:t>
            </w:r>
            <w:proofErr w:type="spellStart"/>
            <w:r>
              <w:rPr>
                <w:b/>
                <w:bCs/>
                <w:color w:val="000080"/>
              </w:rPr>
              <w:t>risg</w:t>
            </w:r>
            <w:proofErr w:type="spellEnd"/>
            <w:r>
              <w:rPr>
                <w:b/>
                <w:bCs/>
                <w:color w:val="000080"/>
              </w:rPr>
              <w:t xml:space="preserve"> </w:t>
            </w:r>
            <w:proofErr w:type="spellStart"/>
            <w:r>
              <w:rPr>
                <w:b/>
                <w:bCs/>
                <w:color w:val="000080"/>
              </w:rPr>
              <w:t>yn</w:t>
            </w:r>
            <w:proofErr w:type="spellEnd"/>
            <w:r>
              <w:rPr>
                <w:b/>
                <w:bCs/>
                <w:color w:val="000080"/>
              </w:rPr>
              <w:t xml:space="preserve"> </w:t>
            </w:r>
            <w:proofErr w:type="spellStart"/>
            <w:r>
              <w:rPr>
                <w:b/>
                <w:bCs/>
                <w:color w:val="000080"/>
              </w:rPr>
              <w:t xml:space="preserve">atodol / </w:t>
            </w:r>
            <w:proofErr w:type="spellEnd"/>
            <w:r>
              <w:rPr>
                <w:b/>
                <w:bCs/>
                <w:color w:val="000080"/>
              </w:rPr>
              <w:t>Health and Safety Attached</w:t>
            </w:r>
          </w:p>
        </w:tc>
      </w:tr>
      <w:tr w:rsidR="003454E1" w:rsidTr="6CDBEE5E" w14:paraId="431DE032" w14:textId="77777777">
        <w:tblPrEx>
          <w:tblCellMar>
            <w:top w:w="0" w:type="dxa"/>
            <w:bottom w:w="0" w:type="dxa"/>
          </w:tblCellMar>
        </w:tblPrEx>
        <w:trPr>
          <w:trHeight w:val="598"/>
        </w:trPr>
        <w:tc>
          <w:tcPr>
            <w:tcW w:w="15277" w:type="dxa"/>
            <w:gridSpan w:val="11"/>
            <w:tcMar/>
          </w:tcPr>
          <w:p w:rsidR="003454E1" w:rsidRDefault="0025698C" w14:paraId="3259F8DC" w14:textId="49156855">
            <w:r w:rsidRPr="0A3A4728" w:rsidR="0025698C">
              <w:rPr>
                <w:b w:val="1"/>
                <w:bCs w:val="1"/>
                <w:color w:val="000080"/>
              </w:rPr>
              <w:t>Deillian</w:t>
            </w:r>
            <w:r w:rsidRPr="0A3A4728" w:rsidR="0014122A">
              <w:rPr>
                <w:b w:val="1"/>
                <w:bCs w:val="1"/>
                <w:color w:val="000080"/>
              </w:rPr>
              <w:t>t</w:t>
            </w:r>
            <w:r w:rsidRPr="0A3A4728" w:rsidR="0025698C">
              <w:rPr>
                <w:b w:val="1"/>
                <w:bCs w:val="1"/>
                <w:color w:val="000080"/>
              </w:rPr>
              <w:t xml:space="preserve"> </w:t>
            </w:r>
            <w:r w:rsidRPr="0A3A4728" w:rsidR="0025698C">
              <w:rPr>
                <w:b w:val="1"/>
                <w:bCs w:val="1"/>
                <w:color w:val="000080"/>
              </w:rPr>
              <w:t>Dysgu</w:t>
            </w:r>
            <w:r w:rsidRPr="0A3A4728" w:rsidR="0025698C">
              <w:rPr>
                <w:b w:val="1"/>
                <w:bCs w:val="1"/>
                <w:color w:val="000080"/>
              </w:rPr>
              <w:t xml:space="preserve"> / </w:t>
            </w:r>
            <w:r w:rsidRPr="0A3A4728" w:rsidR="003454E1">
              <w:rPr>
                <w:b w:val="1"/>
                <w:bCs w:val="1"/>
                <w:color w:val="000080"/>
              </w:rPr>
              <w:t xml:space="preserve">Learning Outcome: </w:t>
            </w:r>
            <w:r w:rsidRPr="0A3A4728" w:rsidR="332332A2">
              <w:rPr>
                <w:b w:val="1"/>
                <w:bCs w:val="1"/>
                <w:color w:val="000080"/>
              </w:rPr>
              <w:t>To develop an understanding of survival skills in the wild and be able to create basic shelters.</w:t>
            </w:r>
          </w:p>
          <w:p w:rsidR="003454E1" w:rsidRDefault="003454E1" w14:paraId="40ACE018" w14:textId="77777777">
            <w:pPr>
              <w:rPr>
                <w:sz w:val="16"/>
              </w:rPr>
            </w:pPr>
          </w:p>
        </w:tc>
      </w:tr>
      <w:tr w:rsidR="003454E1" w:rsidTr="6CDBEE5E" w14:paraId="5672BA40" w14:textId="77777777">
        <w:tblPrEx>
          <w:tblCellMar>
            <w:top w:w="0" w:type="dxa"/>
            <w:bottom w:w="0" w:type="dxa"/>
          </w:tblCellMar>
        </w:tblPrEx>
        <w:tc>
          <w:tcPr>
            <w:tcW w:w="15277" w:type="dxa"/>
            <w:gridSpan w:val="11"/>
            <w:shd w:val="clear" w:color="auto" w:fill="auto"/>
            <w:tcMar/>
          </w:tcPr>
          <w:p w:rsidR="003454E1" w:rsidRDefault="003454E1" w14:paraId="6C2EB215" w14:textId="77777777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Lesson Structure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Strwythur</w:t>
            </w:r>
            <w:proofErr w:type="spellEnd"/>
            <w:r w:rsidR="002A2519">
              <w:rPr>
                <w:b/>
                <w:color w:val="000080"/>
              </w:rPr>
              <w:t xml:space="preserve"> </w:t>
            </w:r>
            <w:proofErr w:type="spellStart"/>
            <w:r w:rsidR="002A2519">
              <w:rPr>
                <w:b/>
                <w:color w:val="000080"/>
              </w:rPr>
              <w:t>Gwers</w:t>
            </w:r>
            <w:proofErr w:type="spellEnd"/>
          </w:p>
        </w:tc>
      </w:tr>
      <w:tr w:rsidR="003454E1" w:rsidTr="6CDBEE5E" w14:paraId="6FD8AB84" w14:textId="77777777">
        <w:tblPrEx>
          <w:tblCellMar>
            <w:top w:w="0" w:type="dxa"/>
            <w:bottom w:w="0" w:type="dxa"/>
          </w:tblCellMar>
        </w:tblPrEx>
        <w:trPr>
          <w:trHeight w:val="552"/>
        </w:trPr>
        <w:tc>
          <w:tcPr>
            <w:tcW w:w="948" w:type="dxa"/>
            <w:tcMar/>
          </w:tcPr>
          <w:p w:rsidR="002A2519" w:rsidRDefault="003454E1" w14:paraId="0A601560" w14:textId="77777777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</w:t>
            </w:r>
          </w:p>
          <w:p w:rsidR="003454E1" w:rsidRDefault="002A2519" w14:paraId="2320BB79" w14:textId="77777777">
            <w:pPr>
              <w:ind w:right="-488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Amser</w:t>
            </w:r>
            <w:proofErr w:type="spellEnd"/>
            <w:r w:rsidR="003454E1">
              <w:rPr>
                <w:b/>
                <w:color w:val="000080"/>
              </w:rPr>
              <w:t xml:space="preserve">        </w:t>
            </w:r>
          </w:p>
        </w:tc>
        <w:tc>
          <w:tcPr>
            <w:tcW w:w="5699" w:type="dxa"/>
            <w:gridSpan w:val="3"/>
            <w:tcMar/>
          </w:tcPr>
          <w:p w:rsidR="003454E1" w:rsidRDefault="003454E1" w14:paraId="39C4E241" w14:textId="77777777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Trefn</w:t>
            </w:r>
            <w:proofErr w:type="spellEnd"/>
            <w:r w:rsidR="002A2519">
              <w:rPr>
                <w:b/>
                <w:color w:val="000080"/>
              </w:rPr>
              <w:t xml:space="preserve"> y </w:t>
            </w:r>
            <w:proofErr w:type="spellStart"/>
            <w:r w:rsidR="002A2519">
              <w:rPr>
                <w:b/>
                <w:color w:val="000080"/>
              </w:rPr>
              <w:t>gweithgareddau</w:t>
            </w:r>
            <w:proofErr w:type="spellEnd"/>
          </w:p>
          <w:p w:rsidR="002A2519" w:rsidRDefault="002A2519" w14:paraId="5128B486" w14:textId="77777777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1962" w:type="dxa"/>
            <w:gridSpan w:val="2"/>
            <w:tcMar/>
          </w:tcPr>
          <w:p w:rsidR="003454E1" w:rsidP="002A2519" w:rsidRDefault="003454E1" w14:paraId="21A25B83" w14:textId="77777777">
            <w:pPr>
              <w:pStyle w:val="Heading1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</w:t>
            </w:r>
            <w:r w:rsidR="002A2519">
              <w:rPr>
                <w:rFonts w:ascii="Times New Roman" w:hAnsi="Times New Roman"/>
                <w:color w:val="000080"/>
                <w:sz w:val="20"/>
              </w:rPr>
              <w:t xml:space="preserve">n / </w:t>
            </w:r>
            <w:proofErr w:type="spellStart"/>
            <w:r w:rsidR="002A2519">
              <w:rPr>
                <w:rFonts w:ascii="Times New Roman" w:hAnsi="Times New Roman"/>
                <w:color w:val="000080"/>
                <w:sz w:val="20"/>
              </w:rPr>
              <w:t>Trefniant</w:t>
            </w:r>
            <w:proofErr w:type="spellEnd"/>
          </w:p>
          <w:p w:rsidRPr="002A2519" w:rsidR="002A2519" w:rsidP="002A2519" w:rsidRDefault="002A2519" w14:paraId="6C9D7A77" w14:textId="77777777"/>
        </w:tc>
        <w:tc>
          <w:tcPr>
            <w:tcW w:w="2872" w:type="dxa"/>
            <w:gridSpan w:val="3"/>
            <w:tcMar/>
          </w:tcPr>
          <w:p w:rsidR="003454E1" w:rsidRDefault="003454E1" w14:paraId="70702B2D" w14:textId="77777777">
            <w:pPr>
              <w:ind w:right="-250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Teaching and learning</w:t>
            </w:r>
          </w:p>
          <w:p w:rsidR="003454E1" w:rsidRDefault="003454E1" w14:paraId="1A35589B" w14:textId="77777777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Methods</w:t>
            </w:r>
          </w:p>
          <w:p w:rsidR="002A2519" w:rsidRDefault="002A2519" w14:paraId="0B950482" w14:textId="77777777">
            <w:pPr>
              <w:ind w:right="-250"/>
              <w:jc w:val="center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Dulliau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Dysgu</w:t>
            </w:r>
            <w:proofErr w:type="spellEnd"/>
            <w:r>
              <w:rPr>
                <w:b/>
                <w:color w:val="000080"/>
              </w:rPr>
              <w:t xml:space="preserve"> ac </w:t>
            </w:r>
            <w:proofErr w:type="spellStart"/>
            <w:r>
              <w:rPr>
                <w:b/>
                <w:color w:val="000080"/>
              </w:rPr>
              <w:t>Addysgu</w:t>
            </w:r>
            <w:proofErr w:type="spellEnd"/>
          </w:p>
        </w:tc>
        <w:tc>
          <w:tcPr>
            <w:tcW w:w="1968" w:type="dxa"/>
            <w:tcMar/>
          </w:tcPr>
          <w:p w:rsidR="003454E1" w:rsidRDefault="003454E1" w14:paraId="6EDAACAA" w14:textId="77777777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  <w:p w:rsidR="002A2519" w:rsidRDefault="002A2519" w14:paraId="561EF3DC" w14:textId="77777777">
            <w:pPr>
              <w:jc w:val="center"/>
              <w:rPr>
                <w:b/>
                <w:color w:val="000080"/>
              </w:rPr>
            </w:pPr>
          </w:p>
          <w:p w:rsidR="002A2519" w:rsidRDefault="002A2519" w14:paraId="7C7E33BB" w14:textId="77777777">
            <w:pPr>
              <w:jc w:val="center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Pethau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i</w:t>
            </w:r>
            <w:proofErr w:type="spellEnd"/>
            <w:r>
              <w:rPr>
                <w:b/>
                <w:color w:val="000080"/>
              </w:rPr>
              <w:t xml:space="preserve"> gofio</w:t>
            </w:r>
          </w:p>
        </w:tc>
        <w:tc>
          <w:tcPr>
            <w:tcW w:w="1828" w:type="dxa"/>
            <w:tcMar/>
          </w:tcPr>
          <w:p w:rsidR="003454E1" w:rsidRDefault="003454E1" w14:paraId="109393F5" w14:textId="77777777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  <w:p w:rsidR="002A2519" w:rsidRDefault="002A2519" w14:paraId="089FDDC6" w14:textId="77777777">
            <w:pPr>
              <w:jc w:val="center"/>
              <w:rPr>
                <w:b/>
                <w:color w:val="000080"/>
              </w:rPr>
            </w:pPr>
          </w:p>
          <w:p w:rsidR="002A2519" w:rsidRDefault="002A2519" w14:paraId="780B9825" w14:textId="77777777">
            <w:pPr>
              <w:jc w:val="center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Ffocws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yr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Asesu</w:t>
            </w:r>
            <w:proofErr w:type="spellEnd"/>
          </w:p>
        </w:tc>
      </w:tr>
      <w:tr w:rsidR="003454E1" w:rsidTr="6CDBEE5E" w14:paraId="0454652F" w14:textId="77777777">
        <w:tblPrEx>
          <w:tblCellMar>
            <w:top w:w="0" w:type="dxa"/>
            <w:bottom w:w="0" w:type="dxa"/>
          </w:tblCellMar>
        </w:tblPrEx>
        <w:tc>
          <w:tcPr>
            <w:tcW w:w="948" w:type="dxa"/>
            <w:tcMar/>
          </w:tcPr>
          <w:p w:rsidR="003454E1" w:rsidP="0A3A4728" w:rsidRDefault="003454E1" w14:noSpellErr="1" w14:paraId="298703C0" w14:textId="6B633C73">
            <w:pPr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22BB6942" w14:textId="71C52CDB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01E828AF" w14:textId="56AABB0E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19B6AA52" w14:textId="74310F25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6638CC54" w14:textId="7EB69D24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  <w:r w:rsidRPr="0A3A4728" w:rsidR="70E343EA">
              <w:rPr>
                <w:b w:val="1"/>
                <w:bCs w:val="1"/>
                <w:color w:val="000080"/>
              </w:rPr>
              <w:t>5 mins</w:t>
            </w:r>
          </w:p>
        </w:tc>
        <w:tc>
          <w:tcPr>
            <w:tcW w:w="5699" w:type="dxa"/>
            <w:gridSpan w:val="3"/>
            <w:tcMar/>
          </w:tcPr>
          <w:p w:rsidR="003454E1" w:rsidRDefault="003454E1" w14:paraId="2C03A994" w14:textId="77777777">
            <w:pPr>
              <w:pStyle w:val="Heading2"/>
              <w:rPr>
                <w:sz w:val="16"/>
              </w:rPr>
            </w:pPr>
            <w:r>
              <w:t xml:space="preserve">Warm-Up/Introduction </w:t>
            </w:r>
            <w:r w:rsidR="002A2519">
              <w:t xml:space="preserve">/ </w:t>
            </w:r>
            <w:proofErr w:type="spellStart"/>
            <w:r w:rsidR="002A2519">
              <w:t>Cynhesu</w:t>
            </w:r>
            <w:proofErr w:type="spellEnd"/>
            <w:r w:rsidR="002A2519">
              <w:t xml:space="preserve"> a </w:t>
            </w:r>
            <w:proofErr w:type="spellStart"/>
            <w:r w:rsidR="002A2519">
              <w:t>Chyflwyniad</w:t>
            </w:r>
            <w:proofErr w:type="spellEnd"/>
          </w:p>
          <w:p w:rsidR="003454E1" w:rsidRDefault="003454E1" w14:paraId="238D5E4C" w14:textId="77777777">
            <w:pPr>
              <w:ind w:left="360" w:right="-488"/>
              <w:rPr>
                <w:bCs/>
              </w:rPr>
            </w:pPr>
          </w:p>
          <w:p w:rsidR="003454E1" w:rsidP="6CDBEE5E" w:rsidRDefault="003454E1" w14:paraId="016740B0" w14:textId="47223978">
            <w:pPr>
              <w:tabs>
                <w:tab w:val="left" w:pos="360"/>
              </w:tabs>
              <w:ind w:right="-488"/>
              <w:rPr>
                <w:b w:val="1"/>
                <w:bCs w:val="1"/>
                <w:color w:val="000080"/>
              </w:rPr>
            </w:pPr>
            <w:r w:rsidRPr="6CDBEE5E" w:rsidR="70A3E203">
              <w:rPr>
                <w:b w:val="1"/>
                <w:bCs w:val="1"/>
                <w:color w:val="000080"/>
              </w:rPr>
              <w:t>(Lead by Lucy R)</w:t>
            </w:r>
          </w:p>
          <w:p w:rsidR="00543951" w:rsidP="0A3A4728" w:rsidRDefault="00543951" w14:paraId="4A653F60" w14:textId="3EB49AC0">
            <w:pPr>
              <w:tabs>
                <w:tab w:val="left" w:pos="360"/>
              </w:tabs>
              <w:ind w:right="-488"/>
              <w:rPr>
                <w:b w:val="1"/>
                <w:bCs w:val="1"/>
                <w:color w:val="auto"/>
              </w:rPr>
            </w:pPr>
            <w:r w:rsidRPr="0A3A4728" w:rsidR="3A1547C4">
              <w:rPr>
                <w:b w:val="1"/>
                <w:bCs w:val="1"/>
                <w:color w:val="auto"/>
              </w:rPr>
              <w:t>Human knot</w:t>
            </w:r>
            <w:r w:rsidRPr="0A3A4728" w:rsidR="73997987">
              <w:rPr>
                <w:b w:val="1"/>
                <w:bCs w:val="1"/>
                <w:color w:val="auto"/>
              </w:rPr>
              <w:t xml:space="preserve"> – in a circle, children take turns to connect hands </w:t>
            </w:r>
          </w:p>
          <w:p w:rsidR="00543951" w:rsidP="0A3A4728" w:rsidRDefault="00543951" w14:paraId="38D2CF0E" w14:textId="48ED40A7">
            <w:pPr>
              <w:tabs>
                <w:tab w:val="left" w:pos="360"/>
              </w:tabs>
              <w:ind w:right="-488"/>
              <w:rPr>
                <w:b w:val="1"/>
                <w:bCs w:val="1"/>
                <w:color w:val="auto"/>
              </w:rPr>
            </w:pPr>
            <w:r w:rsidRPr="0A3A4728" w:rsidR="73997987">
              <w:rPr>
                <w:b w:val="1"/>
                <w:bCs w:val="1"/>
                <w:color w:val="auto"/>
              </w:rPr>
              <w:t xml:space="preserve">with random teammates hands. </w:t>
            </w:r>
            <w:r w:rsidRPr="0A3A4728" w:rsidR="17733594">
              <w:rPr>
                <w:b w:val="1"/>
                <w:bCs w:val="1"/>
                <w:color w:val="auto"/>
              </w:rPr>
              <w:t xml:space="preserve">The challenge is to try and </w:t>
            </w:r>
          </w:p>
          <w:p w:rsidR="00543951" w:rsidP="0A3A4728" w:rsidRDefault="00543951" w14:paraId="71294074" w14:textId="7FCD1C14">
            <w:pPr>
              <w:tabs>
                <w:tab w:val="left" w:pos="360"/>
              </w:tabs>
              <w:ind w:right="-488"/>
              <w:rPr>
                <w:b w:val="1"/>
                <w:bCs w:val="1"/>
                <w:color w:val="auto"/>
              </w:rPr>
            </w:pPr>
            <w:r w:rsidRPr="0A3A4728" w:rsidR="17733594">
              <w:rPr>
                <w:b w:val="1"/>
                <w:bCs w:val="1"/>
                <w:color w:val="auto"/>
              </w:rPr>
              <w:t xml:space="preserve">untangle themselves without breaking hold. </w:t>
            </w:r>
          </w:p>
          <w:p w:rsidR="00543951" w:rsidRDefault="00543951" w14:paraId="569A9BE6" w14:textId="77777777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:rsidR="00543951" w:rsidRDefault="00543951" w14:paraId="045BB261" w14:textId="77777777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:rsidR="00543951" w:rsidRDefault="00543951" w14:paraId="4CD6F553" w14:textId="77777777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:rsidR="00543951" w:rsidRDefault="00543951" w14:paraId="6D8E52EE" w14:textId="77777777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:rsidR="00543951" w:rsidRDefault="00543951" w14:paraId="0810763E" w14:textId="77777777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</w:tc>
        <w:tc>
          <w:tcPr>
            <w:tcW w:w="1962" w:type="dxa"/>
            <w:gridSpan w:val="2"/>
            <w:tcMar/>
          </w:tcPr>
          <w:p w:rsidR="003454E1" w:rsidRDefault="003454E1" w14:paraId="7A94CCB6" w14:textId="77777777"/>
          <w:p w:rsidR="003454E1" w:rsidP="0A3A4728" w:rsidRDefault="003454E1" w14:paraId="3984FAFC" w14:textId="58D76027">
            <w:pPr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</w:pPr>
          </w:p>
          <w:p w:rsidR="003454E1" w:rsidP="0A3A4728" w:rsidRDefault="003454E1" w14:paraId="5AA1D170" w14:textId="55C386F7">
            <w:pPr>
              <w:jc w:val="center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Put into two groups to start, then progress to 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whole</w:t>
            </w:r>
            <w:r w:rsidRPr="0A3A4728" w:rsidR="1190BBE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class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.</w:t>
            </w:r>
          </w:p>
          <w:p w:rsidR="003454E1" w:rsidP="0A3A4728" w:rsidRDefault="003454E1" w14:paraId="397E580E" w14:textId="4F2A2799">
            <w:pPr>
              <w:pStyle w:val="Normal"/>
            </w:pPr>
          </w:p>
        </w:tc>
        <w:tc>
          <w:tcPr>
            <w:tcW w:w="2872" w:type="dxa"/>
            <w:gridSpan w:val="3"/>
            <w:tcMar/>
          </w:tcPr>
          <w:p w:rsidR="003454E1" w:rsidRDefault="003454E1" w14:paraId="3F04E754" w14:textId="77777777">
            <w:pPr>
              <w:ind w:right="-250"/>
            </w:pPr>
          </w:p>
          <w:p w:rsidR="003454E1" w:rsidP="0A3A4728" w:rsidRDefault="003454E1" w14:paraId="47FFDEFE" w14:textId="3BF0F275">
            <w:pPr>
              <w:pStyle w:val="Normal"/>
              <w:ind w:right="-250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</w:pPr>
          </w:p>
          <w:p w:rsidR="003454E1" w:rsidP="0A3A4728" w:rsidRDefault="003454E1" w14:paraId="47EBB6AF" w14:textId="758368BF">
            <w:pPr>
              <w:pStyle w:val="Normal"/>
              <w:ind w:right="-250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Guided discovery, 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identify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 priorities and select the most 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>appropriate methods</w:t>
            </w: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 to secure</w:t>
            </w:r>
          </w:p>
          <w:p w:rsidR="003454E1" w:rsidP="0A3A4728" w:rsidRDefault="003454E1" w14:paraId="3A2B5DFA" w14:textId="6DFD0350">
            <w:pPr>
              <w:pStyle w:val="Normal"/>
              <w:ind w:right="-250"/>
              <w:rPr>
                <w:rFonts w:ascii="Times New Roman" w:hAnsi="Times New Roman" w:eastAsia="Times New Roman" w:cs="Times New Roman"/>
                <w:noProof w:val="0"/>
                <w:sz w:val="20"/>
                <w:szCs w:val="20"/>
                <w:lang w:val="en-GB"/>
              </w:rPr>
            </w:pPr>
            <w:r w:rsidRPr="0A3A4728" w:rsidR="3E6133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9"/>
                <w:szCs w:val="19"/>
                <w:lang w:val="en-GB"/>
              </w:rPr>
              <w:t xml:space="preserve"> the highest quality learning</w:t>
            </w:r>
          </w:p>
        </w:tc>
        <w:tc>
          <w:tcPr>
            <w:tcW w:w="1968" w:type="dxa"/>
            <w:tcMar/>
          </w:tcPr>
          <w:p w:rsidR="003454E1" w:rsidRDefault="003454E1" w14:paraId="2CC11F35" w14:textId="77777777">
            <w:pPr>
              <w:tabs>
                <w:tab w:val="left" w:pos="360"/>
              </w:tabs>
            </w:pPr>
          </w:p>
          <w:p w:rsidR="003454E1" w:rsidP="0A3A4728" w:rsidRDefault="003454E1" w14:paraId="07D6F080" w14:textId="0E1A47D8">
            <w:pPr>
              <w:tabs>
                <w:tab w:val="left" w:pos="360"/>
              </w:tabs>
              <w:rPr>
                <w:b w:val="1"/>
                <w:bCs w:val="1"/>
              </w:rPr>
            </w:pPr>
            <w:r w:rsidRPr="0A3A4728" w:rsidR="3E613344">
              <w:rPr>
                <w:b w:val="1"/>
                <w:bCs w:val="1"/>
              </w:rPr>
              <w:t xml:space="preserve">Behavioural expectations, encourages teamwork skills. Opportunities to intervene and challenge.  </w:t>
            </w:r>
          </w:p>
          <w:p w:rsidR="003454E1" w:rsidRDefault="003454E1" w14:paraId="5BD51379" w14:textId="77777777"/>
          <w:p w:rsidR="003454E1" w:rsidRDefault="003454E1" w14:paraId="1858F2E9" w14:textId="77777777"/>
        </w:tc>
        <w:tc>
          <w:tcPr>
            <w:tcW w:w="1828" w:type="dxa"/>
            <w:tcMar/>
          </w:tcPr>
          <w:p w:rsidR="003454E1" w:rsidRDefault="003454E1" w14:paraId="276B81FA" w14:textId="77777777"/>
          <w:p w:rsidR="0A3A4728" w:rsidRDefault="0A3A4728" w14:paraId="6BE2AEB4" w14:textId="642C4FE8"/>
          <w:p w:rsidR="003454E1" w:rsidP="0A3A4728" w:rsidRDefault="003454E1" w14:paraId="1D57AE3F" w14:textId="2A90E4E3">
            <w:pPr>
              <w:rPr>
                <w:b w:val="1"/>
                <w:bCs w:val="1"/>
              </w:rPr>
            </w:pPr>
            <w:r w:rsidRPr="0A3A4728" w:rsidR="17733594">
              <w:rPr>
                <w:b w:val="1"/>
                <w:bCs w:val="1"/>
              </w:rPr>
              <w:t>Ice breaker</w:t>
            </w:r>
            <w:r w:rsidRPr="0A3A4728" w:rsidR="5203BF1A">
              <w:rPr>
                <w:b w:val="1"/>
                <w:bCs w:val="1"/>
              </w:rPr>
              <w:t xml:space="preserve">. </w:t>
            </w:r>
          </w:p>
          <w:p w:rsidR="003454E1" w:rsidP="0A3A4728" w:rsidRDefault="003454E1" w14:paraId="62662989" w14:textId="46F5C769">
            <w:pPr>
              <w:rPr>
                <w:b w:val="1"/>
                <w:bCs w:val="1"/>
              </w:rPr>
            </w:pPr>
            <w:r w:rsidRPr="0A3A4728" w:rsidR="5203BF1A">
              <w:rPr>
                <w:b w:val="1"/>
                <w:bCs w:val="1"/>
              </w:rPr>
              <w:t xml:space="preserve">To encourage </w:t>
            </w:r>
            <w:r w:rsidRPr="0A3A4728" w:rsidR="5203BF1A">
              <w:rPr>
                <w:b w:val="1"/>
                <w:bCs w:val="1"/>
              </w:rPr>
              <w:t>teamwork</w:t>
            </w:r>
            <w:r w:rsidRPr="0A3A4728" w:rsidR="5203BF1A">
              <w:rPr>
                <w:b w:val="1"/>
                <w:bCs w:val="1"/>
              </w:rPr>
              <w:t>.</w:t>
            </w:r>
          </w:p>
        </w:tc>
      </w:tr>
      <w:tr w:rsidR="003454E1" w:rsidTr="6CDBEE5E" w14:paraId="219FB4D5" w14:textId="77777777">
        <w:tblPrEx>
          <w:tblCellMar>
            <w:top w:w="0" w:type="dxa"/>
            <w:bottom w:w="0" w:type="dxa"/>
          </w:tblCellMar>
        </w:tblPrEx>
        <w:trPr>
          <w:cantSplit/>
          <w:trHeight w:val="4255"/>
        </w:trPr>
        <w:tc>
          <w:tcPr>
            <w:tcW w:w="948" w:type="dxa"/>
            <w:tcMar/>
          </w:tcPr>
          <w:p w:rsidR="003454E1" w:rsidP="0A3A4728" w:rsidRDefault="003454E1" w14:noSpellErr="1" w14:paraId="58B62033" w14:textId="4A8682E2">
            <w:pPr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460C058C" w14:textId="7212B14C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4F6BD8C8" w14:textId="2EBE5CE8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33FC3A01" w14:textId="7D886428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3AF794B2" w14:textId="1E80DFC6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5BA9A23D" w14:textId="3E3150C2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7DD028A7" w14:textId="62CB1083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3951E03C" w14:textId="7C9217B0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  <w:r w:rsidRPr="0A3A4728" w:rsidR="731D796F">
              <w:rPr>
                <w:b w:val="1"/>
                <w:bCs w:val="1"/>
                <w:color w:val="000080"/>
              </w:rPr>
              <w:t>1</w:t>
            </w:r>
            <w:r w:rsidRPr="0A3A4728" w:rsidR="5D4B85DA">
              <w:rPr>
                <w:b w:val="1"/>
                <w:bCs w:val="1"/>
                <w:color w:val="000080"/>
              </w:rPr>
              <w:t xml:space="preserve">5 </w:t>
            </w:r>
            <w:r w:rsidRPr="0A3A4728" w:rsidR="731D796F">
              <w:rPr>
                <w:b w:val="1"/>
                <w:bCs w:val="1"/>
                <w:color w:val="000080"/>
              </w:rPr>
              <w:t>mins</w:t>
            </w:r>
          </w:p>
          <w:p w:rsidR="003454E1" w:rsidP="0A3A4728" w:rsidRDefault="003454E1" w14:paraId="7B255D63" w14:textId="4FC634E4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1E77AD24" w14:textId="3CC4A0B4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1066D37D" w14:textId="144F6936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21A3D0AC" w14:textId="2E668E93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34BA6B94" w14:textId="50490948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  <w:r w:rsidRPr="0A3A4728" w:rsidR="731D796F">
              <w:rPr>
                <w:b w:val="1"/>
                <w:bCs w:val="1"/>
                <w:color w:val="000080"/>
              </w:rPr>
              <w:t>20 mins</w:t>
            </w:r>
          </w:p>
        </w:tc>
        <w:tc>
          <w:tcPr>
            <w:tcW w:w="5699" w:type="dxa"/>
            <w:gridSpan w:val="3"/>
            <w:tcMar/>
          </w:tcPr>
          <w:p w:rsidRPr="00543951" w:rsidR="003454E1" w:rsidP="0A3A4728" w:rsidRDefault="003454E1" w14:paraId="134E35B4" w14:textId="493620D3">
            <w:pPr>
              <w:ind w:right="-488"/>
              <w:rPr>
                <w:b w:val="1"/>
                <w:bCs w:val="1"/>
                <w:color w:val="000080"/>
              </w:rPr>
            </w:pPr>
            <w:r w:rsidRPr="6CDBEE5E" w:rsidR="003454E1">
              <w:rPr>
                <w:b w:val="1"/>
                <w:bCs w:val="1"/>
                <w:color w:val="000080"/>
              </w:rPr>
              <w:t>Development</w:t>
            </w:r>
            <w:r w:rsidRPr="6CDBEE5E" w:rsidR="002A2519">
              <w:rPr>
                <w:b w:val="1"/>
                <w:bCs w:val="1"/>
                <w:color w:val="000080"/>
              </w:rPr>
              <w:t xml:space="preserve"> / </w:t>
            </w:r>
            <w:r w:rsidRPr="6CDBEE5E" w:rsidR="002A2519">
              <w:rPr>
                <w:b w:val="1"/>
                <w:bCs w:val="1"/>
                <w:color w:val="000080"/>
              </w:rPr>
              <w:t>Datblygiad</w:t>
            </w:r>
          </w:p>
          <w:p w:rsidR="6CDBEE5E" w:rsidP="6CDBEE5E" w:rsidRDefault="6CDBEE5E" w14:paraId="1DF91122" w14:textId="68C44B5B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C68BA52" w:rsidP="6CDBEE5E" w:rsidRDefault="0C68BA52" w14:paraId="08816FEA" w14:textId="07A6B659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  <w:r w:rsidRPr="6CDBEE5E" w:rsidR="0C68BA52">
              <w:rPr>
                <w:b w:val="1"/>
                <w:bCs w:val="1"/>
                <w:color w:val="000080"/>
              </w:rPr>
              <w:t>(Lead by Fraser D)</w:t>
            </w:r>
          </w:p>
          <w:p w:rsidRPr="00543951" w:rsidR="003454E1" w:rsidP="0A3A4728" w:rsidRDefault="003454E1" w14:paraId="6C04765D" w14:textId="20E1B954">
            <w:pPr>
              <w:pStyle w:val="Normal"/>
              <w:ind w:right="-488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10E37642" w14:textId="26F74AD5">
            <w:pPr>
              <w:pStyle w:val="Normal"/>
              <w:ind w:right="-488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3472BF70" w14:textId="26CCFC1F">
            <w:pPr>
              <w:pStyle w:val="Normal"/>
              <w:ind w:right="-488"/>
              <w:rPr>
                <w:b w:val="1"/>
                <w:bCs w:val="1"/>
                <w:color w:val="auto"/>
              </w:rPr>
            </w:pPr>
            <w:r w:rsidRPr="0A3A4728" w:rsidR="654017A5">
              <w:rPr>
                <w:b w:val="1"/>
                <w:bCs w:val="1"/>
                <w:color w:val="auto"/>
              </w:rPr>
              <w:t>Journeying s</w:t>
            </w:r>
            <w:r w:rsidRPr="0A3A4728" w:rsidR="35829369">
              <w:rPr>
                <w:b w:val="1"/>
                <w:bCs w:val="1"/>
                <w:color w:val="auto"/>
              </w:rPr>
              <w:t xml:space="preserve">cavenger </w:t>
            </w:r>
            <w:r w:rsidRPr="0A3A4728" w:rsidR="55FBE42E">
              <w:rPr>
                <w:b w:val="1"/>
                <w:bCs w:val="1"/>
                <w:color w:val="auto"/>
              </w:rPr>
              <w:t>hunt</w:t>
            </w:r>
            <w:r w:rsidRPr="0A3A4728" w:rsidR="50F82B03">
              <w:rPr>
                <w:b w:val="1"/>
                <w:bCs w:val="1"/>
                <w:color w:val="auto"/>
              </w:rPr>
              <w:t xml:space="preserve"> – </w:t>
            </w:r>
            <w:r w:rsidRPr="0A3A4728" w:rsidR="466420D0">
              <w:rPr>
                <w:b w:val="1"/>
                <w:bCs w:val="1"/>
                <w:color w:val="auto"/>
              </w:rPr>
              <w:t>cards with codes are dotted</w:t>
            </w:r>
            <w:r w:rsidRPr="0A3A4728" w:rsidR="50F82B03">
              <w:rPr>
                <w:b w:val="1"/>
                <w:bCs w:val="1"/>
                <w:color w:val="auto"/>
              </w:rPr>
              <w:t xml:space="preserve"> around </w:t>
            </w:r>
            <w:r w:rsidRPr="0A3A4728" w:rsidR="50F82B03">
              <w:rPr>
                <w:b w:val="1"/>
                <w:bCs w:val="1"/>
                <w:color w:val="auto"/>
              </w:rPr>
              <w:t>outside</w:t>
            </w:r>
            <w:r w:rsidRPr="0A3A4728" w:rsidR="012541E7">
              <w:rPr>
                <w:b w:val="1"/>
                <w:bCs w:val="1"/>
                <w:color w:val="auto"/>
              </w:rPr>
              <w:t xml:space="preserve"> on the journey. Teacher leads walk whilst children look </w:t>
            </w:r>
          </w:p>
          <w:p w:rsidRPr="00543951" w:rsidR="003454E1" w:rsidP="0A3A4728" w:rsidRDefault="003454E1" w14:paraId="2BA7901F" w14:textId="789A5CEF">
            <w:pPr>
              <w:pStyle w:val="Normal"/>
              <w:ind w:right="-488"/>
              <w:rPr>
                <w:b w:val="1"/>
                <w:bCs w:val="1"/>
                <w:color w:val="auto"/>
              </w:rPr>
            </w:pPr>
            <w:r w:rsidRPr="0A3A4728" w:rsidR="012541E7">
              <w:rPr>
                <w:b w:val="1"/>
                <w:bCs w:val="1"/>
                <w:color w:val="auto"/>
              </w:rPr>
              <w:t>out for items on a</w:t>
            </w:r>
            <w:r w:rsidRPr="0A3A4728" w:rsidR="66DE4AE3">
              <w:rPr>
                <w:b w:val="1"/>
                <w:bCs w:val="1"/>
                <w:color w:val="auto"/>
              </w:rPr>
              <w:t xml:space="preserve"> </w:t>
            </w:r>
            <w:r w:rsidRPr="0A3A4728" w:rsidR="012541E7">
              <w:rPr>
                <w:b w:val="1"/>
                <w:bCs w:val="1"/>
                <w:color w:val="auto"/>
              </w:rPr>
              <w:t xml:space="preserve">checklist. </w:t>
            </w:r>
            <w:r w:rsidRPr="0A3A4728" w:rsidR="00D60B7E">
              <w:rPr>
                <w:b w:val="1"/>
                <w:bCs w:val="1"/>
                <w:color w:val="auto"/>
              </w:rPr>
              <w:t>C</w:t>
            </w:r>
            <w:r w:rsidRPr="0A3A4728" w:rsidR="50F82B03">
              <w:rPr>
                <w:b w:val="1"/>
                <w:bCs w:val="1"/>
                <w:color w:val="auto"/>
              </w:rPr>
              <w:t xml:space="preserve">hildren </w:t>
            </w:r>
            <w:r w:rsidRPr="0A3A4728" w:rsidR="04A8FB12">
              <w:rPr>
                <w:b w:val="1"/>
                <w:bCs w:val="1"/>
                <w:color w:val="auto"/>
              </w:rPr>
              <w:t>must</w:t>
            </w:r>
            <w:r w:rsidRPr="0A3A4728" w:rsidR="04585D89">
              <w:rPr>
                <w:b w:val="1"/>
                <w:bCs w:val="1"/>
                <w:color w:val="auto"/>
              </w:rPr>
              <w:t xml:space="preserve"> find codes, which will</w:t>
            </w:r>
          </w:p>
          <w:p w:rsidRPr="00543951" w:rsidR="003454E1" w:rsidP="0A3A4728" w:rsidRDefault="003454E1" w14:paraId="18773EC6" w14:textId="24BFE885">
            <w:pPr>
              <w:pStyle w:val="Normal"/>
              <w:ind w:right="-488"/>
              <w:rPr>
                <w:b w:val="1"/>
                <w:bCs w:val="1"/>
                <w:color w:val="auto"/>
              </w:rPr>
            </w:pPr>
            <w:r w:rsidRPr="0A3A4728" w:rsidR="04585D89">
              <w:rPr>
                <w:b w:val="1"/>
                <w:bCs w:val="1"/>
                <w:color w:val="auto"/>
              </w:rPr>
              <w:t xml:space="preserve"> give </w:t>
            </w:r>
            <w:r w:rsidRPr="0A3A4728" w:rsidR="04585D89">
              <w:rPr>
                <w:b w:val="1"/>
                <w:bCs w:val="1"/>
                <w:color w:val="auto"/>
              </w:rPr>
              <w:t xml:space="preserve">them access to materials, </w:t>
            </w:r>
            <w:r w:rsidRPr="0A3A4728" w:rsidR="2FC65A36">
              <w:rPr>
                <w:b w:val="1"/>
                <w:bCs w:val="1"/>
                <w:color w:val="auto"/>
              </w:rPr>
              <w:t>e.g.</w:t>
            </w:r>
            <w:r w:rsidRPr="0A3A4728" w:rsidR="04585D89">
              <w:rPr>
                <w:b w:val="1"/>
                <w:bCs w:val="1"/>
                <w:color w:val="auto"/>
              </w:rPr>
              <w:t xml:space="preserve"> ‘101BPO’ for a plank of wood. </w:t>
            </w:r>
          </w:p>
          <w:p w:rsidRPr="00543951" w:rsidR="003454E1" w:rsidP="0A3A4728" w:rsidRDefault="003454E1" w14:paraId="7DB1A602" w14:textId="5BA6C55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4CC051E5" w14:textId="2B7B2081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066EAC26" w14:textId="3AD906A4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2A57EEF7" w14:textId="1089386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4CA6FC35" w14:textId="00F2736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24EA7B6D" w14:textId="433ED8A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02EDF779" w14:textId="16B34A6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19FEF0F2" w14:textId="58CC985D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6CDBEE5E" w:rsidRDefault="003454E1" w14:paraId="3DE2F8F3" w14:textId="1CBD142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  <w:r w:rsidRPr="6CDBEE5E" w:rsidR="40406FF4">
              <w:rPr>
                <w:b w:val="1"/>
                <w:bCs w:val="1"/>
                <w:color w:val="auto"/>
              </w:rPr>
              <w:t xml:space="preserve">(Lead by Owen P) </w:t>
            </w:r>
          </w:p>
          <w:p w:rsidRPr="00543951" w:rsidR="003454E1" w:rsidP="6CDBEE5E" w:rsidRDefault="003454E1" w14:paraId="41D9AC18" w14:textId="13B786C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1E728F13" w14:textId="718969A7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  <w:r w:rsidRPr="6CDBEE5E" w:rsidR="2E98D362">
              <w:rPr>
                <w:b w:val="1"/>
                <w:bCs w:val="1"/>
                <w:color w:val="auto"/>
              </w:rPr>
              <w:t xml:space="preserve">Den building – using the materials </w:t>
            </w:r>
            <w:r w:rsidRPr="6CDBEE5E" w:rsidR="1EA6A853">
              <w:rPr>
                <w:b w:val="1"/>
                <w:bCs w:val="1"/>
                <w:color w:val="auto"/>
              </w:rPr>
              <w:t xml:space="preserve">retrieved from </w:t>
            </w:r>
            <w:r w:rsidRPr="6CDBEE5E" w:rsidR="1EA6A853">
              <w:rPr>
                <w:b w:val="1"/>
                <w:bCs w:val="1"/>
                <w:color w:val="auto"/>
              </w:rPr>
              <w:t>previous</w:t>
            </w:r>
            <w:r w:rsidRPr="6CDBEE5E" w:rsidR="1EA6A853">
              <w:rPr>
                <w:b w:val="1"/>
                <w:bCs w:val="1"/>
                <w:color w:val="auto"/>
              </w:rPr>
              <w:t xml:space="preserve"> task. Children will be tasked to be ‘creative’ in their pairs and make a </w:t>
            </w:r>
          </w:p>
          <w:p w:rsidRPr="00543951" w:rsidR="003454E1" w:rsidP="0A3A4728" w:rsidRDefault="003454E1" w14:paraId="30CAD050" w14:textId="52D6D906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  <w:r w:rsidRPr="0A3A4728" w:rsidR="1EA6A853">
              <w:rPr>
                <w:b w:val="1"/>
                <w:bCs w:val="1"/>
                <w:color w:val="auto"/>
              </w:rPr>
              <w:t xml:space="preserve">Den. The den must have shelter from </w:t>
            </w:r>
            <w:r w:rsidRPr="0A3A4728" w:rsidR="6EFC0982">
              <w:rPr>
                <w:b w:val="1"/>
                <w:bCs w:val="1"/>
                <w:color w:val="auto"/>
              </w:rPr>
              <w:t xml:space="preserve">rain, and must stay up </w:t>
            </w:r>
          </w:p>
          <w:p w:rsidRPr="00543951" w:rsidR="003454E1" w:rsidP="0A3A4728" w:rsidRDefault="003454E1" w14:paraId="2E896FDD" w14:textId="6486126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  <w:r w:rsidRPr="0A3A4728" w:rsidR="6EFC0982">
              <w:rPr>
                <w:b w:val="1"/>
                <w:bCs w:val="1"/>
                <w:color w:val="auto"/>
              </w:rPr>
              <w:t>without holding it</w:t>
            </w:r>
            <w:r w:rsidRPr="0A3A4728" w:rsidR="715CDA5A">
              <w:rPr>
                <w:b w:val="1"/>
                <w:bCs w:val="1"/>
                <w:color w:val="auto"/>
              </w:rPr>
              <w:t>, and children must find a suitable location for</w:t>
            </w:r>
          </w:p>
          <w:p w:rsidRPr="00543951" w:rsidR="003454E1" w:rsidP="0A3A4728" w:rsidRDefault="003454E1" w14:paraId="2F3005C0" w14:textId="579E9CA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  <w:r w:rsidRPr="0A3A4728" w:rsidR="715CDA5A">
              <w:rPr>
                <w:b w:val="1"/>
                <w:bCs w:val="1"/>
                <w:color w:val="auto"/>
              </w:rPr>
              <w:t xml:space="preserve"> their den and provide justification for their choice. </w:t>
            </w:r>
            <w:r w:rsidRPr="0A3A4728" w:rsidR="40B23EB3">
              <w:rPr>
                <w:b w:val="1"/>
                <w:bCs w:val="1"/>
                <w:color w:val="auto"/>
              </w:rPr>
              <w:t>Children w</w:t>
            </w:r>
          </w:p>
          <w:p w:rsidRPr="00543951" w:rsidR="003454E1" w:rsidP="0A3A4728" w:rsidRDefault="003454E1" w14:paraId="6FBFA245" w14:textId="34D49A17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36FC01FC" w14:textId="7368954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245F1B2B" w14:textId="2D89845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3CC1837D" w14:textId="180FF2D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2B804606" w14:textId="4991284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76000042" w14:textId="1E5EAE18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682F7CC0" w14:textId="70D1000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7CB50FCE" w14:textId="2187596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554E0ABF" w14:textId="53FA49C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4D428840" w14:textId="66512B9D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17A8F2A7" w14:textId="55D9C23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29FBF2DE" w14:textId="63B6F3E5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314F6E67" w14:textId="5D7A64E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282BABC9" w14:textId="03714127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13F98A67" w14:textId="34465FC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  <w:p w:rsidRPr="00543951" w:rsidR="003454E1" w:rsidP="0A3A4728" w:rsidRDefault="003454E1" w14:paraId="6EBDECBF" w14:textId="416A8E29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-488"/>
              <w:jc w:val="left"/>
              <w:rPr>
                <w:b w:val="1"/>
                <w:bCs w:val="1"/>
                <w:color w:val="auto"/>
              </w:rPr>
            </w:pPr>
          </w:p>
        </w:tc>
        <w:tc>
          <w:tcPr>
            <w:tcW w:w="1962" w:type="dxa"/>
            <w:gridSpan w:val="2"/>
            <w:tcMar/>
          </w:tcPr>
          <w:p w:rsidR="003454E1" w:rsidP="0A3A4728" w:rsidRDefault="003454E1" w14:noSpellErr="1" w14:paraId="68CAA2BB" w14:textId="0F826B3F">
            <w:pPr>
              <w:rPr>
                <w:b w:val="1"/>
                <w:bCs w:val="1"/>
              </w:rPr>
            </w:pPr>
          </w:p>
          <w:p w:rsidR="003454E1" w:rsidP="0A3A4728" w:rsidRDefault="003454E1" w14:paraId="7ECDF198" w14:textId="13654105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E4138D3" w14:textId="223DE0A9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671635D" w14:textId="3B8BA03A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268AE40F" w14:textId="4557151E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76C61DE" w14:textId="0990DA64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2BF7C4D" w14:textId="07FDF64C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A2C2FB8" w14:textId="3DA025BE">
            <w:pPr>
              <w:pStyle w:val="Normal"/>
              <w:rPr>
                <w:b w:val="1"/>
                <w:bCs w:val="1"/>
              </w:rPr>
            </w:pPr>
            <w:r w:rsidRPr="0A3A4728" w:rsidR="5035A118">
              <w:rPr>
                <w:b w:val="1"/>
                <w:bCs w:val="1"/>
              </w:rPr>
              <w:t xml:space="preserve">Whole class </w:t>
            </w:r>
          </w:p>
          <w:p w:rsidR="003454E1" w:rsidP="0A3A4728" w:rsidRDefault="003454E1" w14:paraId="78118182" w14:textId="7B900976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9D94475" w14:textId="55FF9B58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A59A1F3" w14:textId="6B4A7771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4B31139A" w14:textId="25E47076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5690A83" w14:textId="1F62870B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7F226408" w14:textId="5A7BC5B3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BE4BC8D" w14:textId="225B6C65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44E4454" w14:textId="5710FDF5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248D84CD" w14:textId="5AD267C8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005B8CA" w14:textId="490F2173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86C721D" w14:textId="47214B23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78CD4259" w14:textId="740FF054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202496D4" w14:textId="5A8A6773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791A1193" w14:textId="63498FA4">
            <w:pPr>
              <w:pStyle w:val="Normal"/>
              <w:rPr>
                <w:b w:val="1"/>
                <w:bCs w:val="1"/>
              </w:rPr>
            </w:pPr>
            <w:r w:rsidRPr="0A3A4728" w:rsidR="715CDA5A">
              <w:rPr>
                <w:b w:val="1"/>
                <w:bCs w:val="1"/>
              </w:rPr>
              <w:t xml:space="preserve">Split group into two-three groups, depending on group size. </w:t>
            </w:r>
          </w:p>
          <w:p w:rsidR="003454E1" w:rsidP="0A3A4728" w:rsidRDefault="003454E1" w14:paraId="49F45B0B" w14:textId="3FCAB05B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6B8AFCE" w14:textId="252C06DC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4E8910C" w14:textId="47BAC07A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10E7996" w14:textId="27A8E9EF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370D2F9" w14:textId="5E4958C4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F7F4578" w14:textId="6871300C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BE97590" w14:textId="01C60E36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4B1E367" w14:textId="4624C1B2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4DEE1FE" w14:textId="4ACB45C9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7FBFC590" w14:textId="63259C81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CD8524C" w14:textId="1840001B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662F40E" w14:textId="496E6CB5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7304F61" w14:textId="259F0C0C">
            <w:pPr>
              <w:pStyle w:val="Normal"/>
              <w:rPr>
                <w:b w:val="1"/>
                <w:bCs w:val="1"/>
              </w:rPr>
            </w:pPr>
          </w:p>
        </w:tc>
        <w:tc>
          <w:tcPr>
            <w:tcW w:w="2872" w:type="dxa"/>
            <w:gridSpan w:val="3"/>
            <w:tcMar/>
          </w:tcPr>
          <w:p w:rsidR="003454E1" w:rsidRDefault="003454E1" w14:noSpellErr="1" w14:paraId="07CBD034" w14:textId="0428D266"/>
          <w:p w:rsidR="003454E1" w:rsidP="0A3A4728" w:rsidRDefault="003454E1" w14:paraId="3501D08A" w14:textId="57E6B7F1">
            <w:pPr>
              <w:pStyle w:val="Normal"/>
            </w:pPr>
          </w:p>
          <w:p w:rsidR="003454E1" w:rsidP="0A3A4728" w:rsidRDefault="003454E1" w14:paraId="761C030D" w14:textId="3F6CDD5C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52FB2B52" w14:textId="1273A770">
            <w:pPr>
              <w:pStyle w:val="Normal"/>
              <w:rPr>
                <w:b w:val="1"/>
                <w:bCs w:val="1"/>
              </w:rPr>
            </w:pPr>
            <w:r w:rsidRPr="0A3A4728" w:rsidR="50A332B3">
              <w:rPr>
                <w:b w:val="1"/>
                <w:bCs w:val="1"/>
              </w:rPr>
              <w:t>Guided discovery</w:t>
            </w:r>
            <w:r w:rsidRPr="0A3A4728" w:rsidR="2E8DE887">
              <w:rPr>
                <w:b w:val="1"/>
                <w:bCs w:val="1"/>
              </w:rPr>
              <w:t xml:space="preserve"> – will be used when the task is explained, </w:t>
            </w:r>
            <w:r w:rsidRPr="0A3A4728" w:rsidR="0DE05B20">
              <w:rPr>
                <w:b w:val="1"/>
                <w:bCs w:val="1"/>
              </w:rPr>
              <w:t>and children will be encouraged to find clues by themselves with little teacher input. Children will also be challenged and questioned of the importance of different den building materials</w:t>
            </w:r>
            <w:r w:rsidRPr="0A3A4728" w:rsidR="58CE3AF7">
              <w:rPr>
                <w:b w:val="1"/>
                <w:bCs w:val="1"/>
              </w:rPr>
              <w:t xml:space="preserve"> </w:t>
            </w:r>
            <w:r w:rsidRPr="0A3A4728" w:rsidR="58CE3AF7">
              <w:rPr>
                <w:b w:val="1"/>
                <w:bCs w:val="1"/>
              </w:rPr>
              <w:t>to</w:t>
            </w:r>
            <w:r w:rsidRPr="0A3A4728" w:rsidR="58CE3AF7">
              <w:rPr>
                <w:b w:val="1"/>
                <w:bCs w:val="1"/>
              </w:rPr>
              <w:t xml:space="preserve"> aid survival.</w:t>
            </w:r>
          </w:p>
          <w:p w:rsidR="003454E1" w:rsidP="0A3A4728" w:rsidRDefault="003454E1" w14:paraId="07AD064C" w14:textId="74CC507E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832FC68" w14:textId="18B7051C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29E337B" w14:textId="3C47C475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2B4A52B" w14:textId="17822E3F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5B44813" w14:textId="29EE9FA8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441B3C3C" w14:textId="08FA170B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4C94BB9A" w14:textId="15D5FF4E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003AA01" w14:textId="3393F1D8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361F69B" w14:textId="71891AE8">
            <w:pPr>
              <w:pStyle w:val="Normal"/>
              <w:rPr>
                <w:b w:val="1"/>
                <w:bCs w:val="1"/>
              </w:rPr>
            </w:pPr>
            <w:r w:rsidRPr="0A3A4728" w:rsidR="4C1B5CCE">
              <w:rPr>
                <w:b w:val="1"/>
                <w:bCs w:val="1"/>
              </w:rPr>
              <w:t>Convergent discovery – giving the children the framework/task of problems ‘e.g. build a shelter’. It is their job to find out how they are going to do that.</w:t>
            </w:r>
          </w:p>
        </w:tc>
        <w:tc>
          <w:tcPr>
            <w:tcW w:w="1968" w:type="dxa"/>
            <w:tcMar/>
          </w:tcPr>
          <w:p w:rsidR="003454E1" w:rsidP="0A3A4728" w:rsidRDefault="003454E1" w14:noSpellErr="1" w14:paraId="5A570B64" w14:textId="0E03F5F9">
            <w:pPr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786AD7F0" w14:textId="41251E38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0420DAEE" w14:textId="08AF3D43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0838B20F" w14:textId="5FDFBDE7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  <w:r w:rsidRPr="0A3A4728" w:rsidR="58CE3AF7">
              <w:rPr>
                <w:b w:val="1"/>
                <w:bCs w:val="1"/>
              </w:rPr>
              <w:t xml:space="preserve">Remember to guide children through the story. If we feel we are going over </w:t>
            </w:r>
            <w:r w:rsidRPr="0A3A4728" w:rsidR="58CE3AF7">
              <w:rPr>
                <w:b w:val="1"/>
                <w:bCs w:val="1"/>
              </w:rPr>
              <w:t>allocated</w:t>
            </w:r>
            <w:r w:rsidRPr="0A3A4728" w:rsidR="58CE3AF7">
              <w:rPr>
                <w:b w:val="1"/>
                <w:bCs w:val="1"/>
              </w:rPr>
              <w:t xml:space="preserve"> time slot, we will cut the journey short.</w:t>
            </w:r>
          </w:p>
          <w:p w:rsidR="003454E1" w:rsidP="0A3A4728" w:rsidRDefault="003454E1" w14:paraId="2329991E" w14:textId="3293D470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  <w:r w:rsidRPr="0A3A4728" w:rsidR="5361CFBD">
              <w:rPr>
                <w:b w:val="1"/>
                <w:bCs w:val="1"/>
              </w:rPr>
              <w:t>Safety crossing roads.</w:t>
            </w:r>
          </w:p>
          <w:p w:rsidR="003454E1" w:rsidP="0A3A4728" w:rsidRDefault="003454E1" w14:paraId="166CCEF4" w14:textId="3BAB3FE5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48BA3540" w14:textId="3D359336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0239A85B" w14:textId="2EA3D15B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67A9319D" w14:textId="11934ED8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77732DCF" w14:textId="61E10D33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0048B5C2" w14:textId="6DCCF513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7CF19DF0" w14:textId="45F5F7E1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3BFC4628" w14:textId="20AD6C9F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2198D3FE" w14:textId="2EB9F130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  <w:r w:rsidRPr="0A3A4728" w:rsidR="5361CFBD">
              <w:rPr>
                <w:b w:val="1"/>
                <w:bCs w:val="1"/>
              </w:rPr>
              <w:t xml:space="preserve">Must be wary of equipment we are using. Remember key safety points. Positive reinforcement throughout, no negative critiquing. </w:t>
            </w:r>
          </w:p>
          <w:p w:rsidR="003454E1" w:rsidP="0A3A4728" w:rsidRDefault="003454E1" w14:paraId="4FDC4671" w14:textId="0E3B2C3E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22FBE736" w14:textId="7E9E8DBB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  <w:p w:rsidR="003454E1" w:rsidP="0A3A4728" w:rsidRDefault="003454E1" w14:paraId="403E8541" w14:textId="01A339D3">
            <w:pPr>
              <w:pStyle w:val="Normal"/>
              <w:tabs>
                <w:tab w:val="left" w:pos="360"/>
              </w:tabs>
              <w:rPr>
                <w:b w:val="1"/>
                <w:bCs w:val="1"/>
              </w:rPr>
            </w:pPr>
          </w:p>
        </w:tc>
        <w:tc>
          <w:tcPr>
            <w:tcW w:w="1828" w:type="dxa"/>
            <w:tcMar/>
          </w:tcPr>
          <w:p w:rsidR="003454E1" w:rsidP="0A3A4728" w:rsidRDefault="003454E1" w14:paraId="0E7CF4C5" w14:textId="383CDC2B">
            <w:pPr>
              <w:rPr>
                <w:b w:val="1"/>
                <w:bCs w:val="1"/>
              </w:rPr>
            </w:pPr>
          </w:p>
          <w:p w:rsidR="003454E1" w:rsidP="0A3A4728" w:rsidRDefault="003454E1" w14:paraId="08AF2092" w14:textId="0CAF72A1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DB233BA" w14:textId="2F9B0698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0A54C6F" w14:textId="5A802B01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486CE4FE" w14:textId="6636AA73">
            <w:pPr>
              <w:pStyle w:val="Normal"/>
              <w:rPr>
                <w:b w:val="1"/>
                <w:bCs w:val="1"/>
              </w:rPr>
            </w:pPr>
            <w:r w:rsidRPr="0A3A4728" w:rsidR="1C5A49D4">
              <w:rPr>
                <w:b w:val="1"/>
                <w:bCs w:val="1"/>
              </w:rPr>
              <w:t xml:space="preserve">Teaching skills of </w:t>
            </w:r>
            <w:r w:rsidRPr="0A3A4728" w:rsidR="50A332B3">
              <w:rPr>
                <w:b w:val="1"/>
                <w:bCs w:val="1"/>
              </w:rPr>
              <w:t xml:space="preserve">‘How to </w:t>
            </w:r>
            <w:r w:rsidRPr="0A3A4728" w:rsidR="50A332B3">
              <w:rPr>
                <w:b w:val="1"/>
                <w:bCs w:val="1"/>
              </w:rPr>
              <w:t xml:space="preserve">survive in the jungle’ </w:t>
            </w:r>
            <w:r w:rsidRPr="0A3A4728" w:rsidR="35E5DBD2">
              <w:rPr>
                <w:b w:val="1"/>
                <w:bCs w:val="1"/>
              </w:rPr>
              <w:t xml:space="preserve">scenario. </w:t>
            </w:r>
          </w:p>
          <w:p w:rsidR="003454E1" w:rsidP="0A3A4728" w:rsidRDefault="003454E1" w14:paraId="4A5D75A6" w14:textId="0642D692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7FA8468D" w14:textId="5ACECC49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8830820" w14:textId="3B6C3BE5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4A3F9AE2" w14:textId="4A8CAC1E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D4DEFF9" w14:textId="63FF6D17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2D33C0A5" w14:textId="4807C744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61D7DAF6" w14:textId="3D2F612B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02A657D9" w14:textId="14532694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27D2A5F8" w14:textId="12DBCE79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245B707C" w14:textId="4797D8B7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17F57D3C" w14:textId="5FB3E210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8BD539A" w14:textId="3349B652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EAD0231" w14:textId="71E1E24D">
            <w:pPr>
              <w:pStyle w:val="Normal"/>
              <w:rPr>
                <w:b w:val="1"/>
                <w:bCs w:val="1"/>
              </w:rPr>
            </w:pPr>
          </w:p>
          <w:p w:rsidR="003454E1" w:rsidP="0A3A4728" w:rsidRDefault="003454E1" w14:paraId="398AEC80" w14:textId="68B760D3">
            <w:pPr>
              <w:pStyle w:val="Normal"/>
              <w:rPr>
                <w:b w:val="1"/>
                <w:bCs w:val="1"/>
              </w:rPr>
            </w:pPr>
            <w:r w:rsidRPr="0A3A4728" w:rsidR="2CD1DE14">
              <w:rPr>
                <w:b w:val="1"/>
                <w:bCs w:val="1"/>
              </w:rPr>
              <w:t>To be able to build a den/shelter.</w:t>
            </w:r>
          </w:p>
        </w:tc>
      </w:tr>
      <w:tr w:rsidR="003454E1" w:rsidTr="6CDBEE5E" w14:paraId="61A5EAEF" w14:textId="77777777">
        <w:tblPrEx>
          <w:tblCellMar>
            <w:top w:w="0" w:type="dxa"/>
            <w:bottom w:w="0" w:type="dxa"/>
          </w:tblCellMar>
        </w:tblPrEx>
        <w:tc>
          <w:tcPr>
            <w:tcW w:w="948" w:type="dxa"/>
            <w:tcMar/>
          </w:tcPr>
          <w:p w:rsidR="003454E1" w:rsidP="0A3A4728" w:rsidRDefault="003454E1" w14:noSpellErr="1" w14:paraId="3CB3DFB3" w14:textId="71B3B820">
            <w:pPr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2FFCB5EB" w14:textId="3AC4E584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3230EBAD" w14:textId="19E056A0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216AA850" w14:textId="17F6C472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36D2BE97" w14:textId="34319DD9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7C869118" w14:textId="6C509ADB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6015F9E0" w14:textId="79123462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</w:p>
          <w:p w:rsidR="003454E1" w:rsidP="0A3A4728" w:rsidRDefault="003454E1" w14:paraId="06E90A0D" w14:textId="1695290E">
            <w:pPr>
              <w:pStyle w:val="Normal"/>
              <w:ind w:right="-488"/>
              <w:rPr>
                <w:b w:val="1"/>
                <w:bCs w:val="1"/>
                <w:color w:val="000080"/>
              </w:rPr>
            </w:pPr>
            <w:r w:rsidRPr="0A3A4728" w:rsidR="70EB5B0D">
              <w:rPr>
                <w:b w:val="1"/>
                <w:bCs w:val="1"/>
                <w:color w:val="000080"/>
              </w:rPr>
              <w:t>10 mins</w:t>
            </w:r>
          </w:p>
        </w:tc>
        <w:tc>
          <w:tcPr>
            <w:tcW w:w="5699" w:type="dxa"/>
            <w:gridSpan w:val="3"/>
            <w:tcMar/>
          </w:tcPr>
          <w:p w:rsidR="003454E1" w:rsidRDefault="003454E1" w14:paraId="353350D1" w14:textId="77777777">
            <w:pPr>
              <w:ind w:right="-488"/>
              <w:rPr>
                <w:b/>
                <w:color w:val="000080"/>
              </w:rPr>
            </w:pPr>
          </w:p>
          <w:p w:rsidR="003454E1" w:rsidRDefault="003454E1" w14:paraId="0CB02F55" w14:textId="77777777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Warm Down / Conclusion</w:t>
            </w:r>
            <w:r w:rsidR="00E23152">
              <w:rPr>
                <w:b/>
                <w:color w:val="000080"/>
              </w:rPr>
              <w:t>/ Review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Sesiwn</w:t>
            </w:r>
            <w:proofErr w:type="spellEnd"/>
            <w:r w:rsidR="002A2519">
              <w:rPr>
                <w:b/>
                <w:color w:val="000080"/>
              </w:rPr>
              <w:t xml:space="preserve"> </w:t>
            </w:r>
            <w:proofErr w:type="spellStart"/>
            <w:r w:rsidR="002A2519">
              <w:rPr>
                <w:b/>
                <w:color w:val="000080"/>
              </w:rPr>
              <w:t>Cloi</w:t>
            </w:r>
            <w:proofErr w:type="spellEnd"/>
            <w:r w:rsidR="002A2519">
              <w:rPr>
                <w:b/>
                <w:color w:val="000080"/>
              </w:rPr>
              <w:t xml:space="preserve"> ac </w:t>
            </w:r>
            <w:proofErr w:type="spellStart"/>
            <w:r w:rsidR="002A2519">
              <w:rPr>
                <w:b/>
                <w:color w:val="000080"/>
              </w:rPr>
              <w:t>Adolygu</w:t>
            </w:r>
            <w:proofErr w:type="spellEnd"/>
          </w:p>
          <w:p w:rsidR="002A2519" w:rsidRDefault="002A2519" w14:paraId="5E147557" w14:textId="77777777">
            <w:pPr>
              <w:ind w:right="-488"/>
              <w:rPr>
                <w:b/>
                <w:color w:val="000080"/>
              </w:rPr>
            </w:pPr>
          </w:p>
          <w:p w:rsidR="002A2519" w:rsidRDefault="002A2519" w14:paraId="51E683EA" w14:textId="77777777">
            <w:pPr>
              <w:ind w:right="-488"/>
              <w:rPr>
                <w:bCs/>
              </w:rPr>
            </w:pPr>
          </w:p>
          <w:p w:rsidR="003454E1" w:rsidP="0A3A4728" w:rsidRDefault="003454E1" w14:paraId="1B9B1ABD" w14:textId="4010BF1C">
            <w:pPr>
              <w:ind w:right="-488"/>
              <w:rPr>
                <w:b w:val="1"/>
                <w:bCs w:val="1"/>
              </w:rPr>
            </w:pPr>
            <w:r w:rsidRPr="0A3A4728" w:rsidR="52769185">
              <w:rPr>
                <w:b w:val="1"/>
                <w:bCs w:val="1"/>
              </w:rPr>
              <w:t xml:space="preserve">Children will take it in turns to go around and look at their </w:t>
            </w:r>
            <w:r w:rsidRPr="0A3A4728" w:rsidR="0A716852">
              <w:rPr>
                <w:b w:val="1"/>
                <w:bCs w:val="1"/>
              </w:rPr>
              <w:t>peers'</w:t>
            </w:r>
            <w:r w:rsidRPr="0A3A4728" w:rsidR="52769185">
              <w:rPr>
                <w:b w:val="1"/>
                <w:bCs w:val="1"/>
              </w:rPr>
              <w:t xml:space="preserve"> </w:t>
            </w:r>
            <w:r w:rsidRPr="0A3A4728" w:rsidR="52769185">
              <w:rPr>
                <w:b w:val="1"/>
                <w:bCs w:val="1"/>
              </w:rPr>
              <w:t>dens. They must give 2</w:t>
            </w:r>
            <w:r w:rsidRPr="0A3A4728" w:rsidR="29229464">
              <w:rPr>
                <w:b w:val="1"/>
                <w:bCs w:val="1"/>
              </w:rPr>
              <w:t xml:space="preserve"> </w:t>
            </w:r>
            <w:r w:rsidRPr="0A3A4728" w:rsidR="52769185">
              <w:rPr>
                <w:b w:val="1"/>
                <w:bCs w:val="1"/>
              </w:rPr>
              <w:t xml:space="preserve">stars and 1 wish for each den. </w:t>
            </w:r>
          </w:p>
          <w:p w:rsidR="003454E1" w:rsidP="0A3A4728" w:rsidRDefault="003454E1" w14:paraId="39809921" w14:textId="2CCA0B50">
            <w:pPr>
              <w:ind w:right="-488"/>
              <w:rPr>
                <w:b w:val="1"/>
                <w:bCs w:val="1"/>
              </w:rPr>
            </w:pPr>
          </w:p>
          <w:p w:rsidR="003454E1" w:rsidP="0A3A4728" w:rsidRDefault="003454E1" w14:paraId="4DC11E49" w14:textId="6314B8DC">
            <w:pPr>
              <w:ind w:right="-488"/>
              <w:rPr>
                <w:b w:val="1"/>
                <w:bCs w:val="1"/>
              </w:rPr>
            </w:pPr>
            <w:r w:rsidRPr="0A3A4728" w:rsidR="08EFB375">
              <w:rPr>
                <w:b w:val="1"/>
                <w:bCs w:val="1"/>
              </w:rPr>
              <w:t xml:space="preserve">If time, </w:t>
            </w:r>
            <w:r w:rsidRPr="0A3A4728" w:rsidR="08EFB375">
              <w:rPr>
                <w:b w:val="1"/>
                <w:bCs w:val="1"/>
              </w:rPr>
              <w:t>play guttering</w:t>
            </w:r>
            <w:r w:rsidRPr="0A3A4728" w:rsidR="69C3DAEA">
              <w:rPr>
                <w:b w:val="1"/>
                <w:bCs w:val="1"/>
              </w:rPr>
              <w:t xml:space="preserve"> </w:t>
            </w:r>
            <w:r w:rsidRPr="0A3A4728" w:rsidR="08EFB375">
              <w:rPr>
                <w:b w:val="1"/>
                <w:bCs w:val="1"/>
              </w:rPr>
              <w:t xml:space="preserve">team game with a ball. Children split into </w:t>
            </w:r>
          </w:p>
          <w:p w:rsidR="003454E1" w:rsidP="0A3A4728" w:rsidRDefault="003454E1" w14:paraId="135F84C6" w14:textId="08986B64">
            <w:pPr>
              <w:ind w:right="-488"/>
              <w:rPr>
                <w:b w:val="1"/>
                <w:bCs w:val="1"/>
              </w:rPr>
            </w:pPr>
            <w:r w:rsidRPr="0A3A4728" w:rsidR="08EFB375">
              <w:rPr>
                <w:b w:val="1"/>
                <w:bCs w:val="1"/>
              </w:rPr>
              <w:t>2 teams and given sections</w:t>
            </w:r>
            <w:r w:rsidRPr="0A3A4728" w:rsidR="4B72946C">
              <w:rPr>
                <w:b w:val="1"/>
                <w:bCs w:val="1"/>
              </w:rPr>
              <w:t xml:space="preserve"> </w:t>
            </w:r>
            <w:r w:rsidRPr="0A3A4728" w:rsidR="08EFB375">
              <w:rPr>
                <w:b w:val="1"/>
                <w:bCs w:val="1"/>
              </w:rPr>
              <w:t>of guttering. They must r</w:t>
            </w:r>
            <w:r w:rsidRPr="0A3A4728" w:rsidR="7FE9F827">
              <w:rPr>
                <w:b w:val="1"/>
                <w:bCs w:val="1"/>
              </w:rPr>
              <w:t xml:space="preserve">oll the ball between each </w:t>
            </w:r>
            <w:r w:rsidRPr="0A3A4728" w:rsidR="7FE9F827">
              <w:rPr>
                <w:b w:val="1"/>
                <w:bCs w:val="1"/>
              </w:rPr>
              <w:t>section of</w:t>
            </w:r>
            <w:r w:rsidRPr="0A3A4728" w:rsidR="49164D83">
              <w:rPr>
                <w:b w:val="1"/>
                <w:bCs w:val="1"/>
              </w:rPr>
              <w:t xml:space="preserve"> </w:t>
            </w:r>
            <w:r w:rsidRPr="0A3A4728" w:rsidR="7FE9F827">
              <w:rPr>
                <w:b w:val="1"/>
                <w:bCs w:val="1"/>
              </w:rPr>
              <w:t xml:space="preserve">guttering from one point to another. The team that gets to </w:t>
            </w:r>
            <w:r w:rsidRPr="0A3A4728" w:rsidR="7FE9F827">
              <w:rPr>
                <w:b w:val="1"/>
                <w:bCs w:val="1"/>
              </w:rPr>
              <w:t xml:space="preserve">the end </w:t>
            </w:r>
            <w:r w:rsidRPr="0A3A4728" w:rsidR="5BB7F241">
              <w:rPr>
                <w:b w:val="1"/>
                <w:bCs w:val="1"/>
              </w:rPr>
              <w:t>first, wins</w:t>
            </w:r>
            <w:r w:rsidRPr="0A3A4728" w:rsidR="7FE9F827">
              <w:rPr>
                <w:b w:val="1"/>
                <w:bCs w:val="1"/>
              </w:rPr>
              <w:t>.</w:t>
            </w:r>
          </w:p>
          <w:p w:rsidR="00543951" w:rsidRDefault="00543951" w14:paraId="52754E76" w14:textId="77777777">
            <w:pPr>
              <w:ind w:right="-488"/>
              <w:rPr>
                <w:bCs/>
              </w:rPr>
            </w:pPr>
          </w:p>
          <w:p w:rsidR="0014122A" w:rsidRDefault="0014122A" w14:paraId="794FD6FC" w14:textId="77777777">
            <w:pPr>
              <w:ind w:right="-488"/>
              <w:rPr>
                <w:bCs/>
              </w:rPr>
            </w:pPr>
          </w:p>
          <w:p w:rsidR="0014122A" w:rsidRDefault="0014122A" w14:paraId="06F784C0" w14:textId="77777777">
            <w:pPr>
              <w:ind w:right="-488"/>
              <w:rPr>
                <w:bCs/>
              </w:rPr>
            </w:pPr>
          </w:p>
          <w:p w:rsidR="00543951" w:rsidRDefault="00543951" w14:paraId="60AC6F52" w14:textId="77777777">
            <w:pPr>
              <w:ind w:right="-488"/>
              <w:rPr>
                <w:bCs/>
              </w:rPr>
            </w:pPr>
          </w:p>
          <w:p w:rsidR="00543951" w:rsidRDefault="00543951" w14:paraId="5237981F" w14:textId="77777777">
            <w:pPr>
              <w:ind w:right="-488"/>
              <w:rPr>
                <w:bCs/>
              </w:rPr>
            </w:pPr>
          </w:p>
          <w:p w:rsidR="00543951" w:rsidRDefault="00543951" w14:paraId="39D3B65A" w14:textId="77777777">
            <w:pPr>
              <w:ind w:right="-488"/>
              <w:rPr>
                <w:bCs/>
              </w:rPr>
            </w:pPr>
          </w:p>
          <w:p w:rsidR="00543951" w:rsidRDefault="00543951" w14:paraId="0A07736A" w14:textId="77777777">
            <w:pPr>
              <w:ind w:right="-488"/>
              <w:rPr>
                <w:bCs/>
              </w:rPr>
            </w:pPr>
          </w:p>
          <w:p w:rsidR="003454E1" w:rsidRDefault="003454E1" w14:paraId="5AE35F61" w14:textId="77777777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1962" w:type="dxa"/>
            <w:gridSpan w:val="2"/>
            <w:tcMar/>
          </w:tcPr>
          <w:p w:rsidR="003454E1" w:rsidRDefault="003454E1" w14:paraId="5FCEFD14" w14:textId="77777777">
            <w:pPr>
              <w:rPr>
                <w:color w:val="000080"/>
              </w:rPr>
            </w:pPr>
          </w:p>
          <w:p w:rsidR="003454E1" w:rsidRDefault="003454E1" w14:paraId="22CFD73D" w14:textId="77777777">
            <w:pPr>
              <w:rPr>
                <w:color w:val="000080"/>
              </w:rPr>
            </w:pPr>
          </w:p>
          <w:p w:rsidR="003454E1" w:rsidRDefault="003454E1" w14:paraId="1A80F303" w14:textId="77777777">
            <w:pPr>
              <w:rPr>
                <w:color w:val="000080"/>
              </w:rPr>
            </w:pPr>
          </w:p>
          <w:p w:rsidR="003454E1" w:rsidP="0A3A4728" w:rsidRDefault="003454E1" w14:paraId="5FF7883D" w14:textId="62DCA893">
            <w:pPr>
              <w:jc w:val="center"/>
              <w:rPr>
                <w:b w:val="1"/>
                <w:bCs w:val="1"/>
                <w:color w:val="auto"/>
              </w:rPr>
            </w:pPr>
            <w:r w:rsidRPr="0A3A4728" w:rsidR="17E21075">
              <w:rPr>
                <w:b w:val="1"/>
                <w:bCs w:val="1"/>
                <w:color w:val="auto"/>
              </w:rPr>
              <w:t xml:space="preserve">Whole class </w:t>
            </w:r>
          </w:p>
        </w:tc>
        <w:tc>
          <w:tcPr>
            <w:tcW w:w="2872" w:type="dxa"/>
            <w:gridSpan w:val="3"/>
            <w:tcMar/>
          </w:tcPr>
          <w:p w:rsidR="003454E1" w:rsidRDefault="003454E1" w14:paraId="3632774F" w14:textId="77777777">
            <w:pPr>
              <w:ind w:right="-250"/>
              <w:rPr>
                <w:color w:val="000080"/>
              </w:rPr>
            </w:pPr>
          </w:p>
          <w:p w:rsidR="003454E1" w:rsidP="0A3A4728" w:rsidRDefault="003454E1" w14:noSpellErr="1" w14:paraId="3FC93CAF" w14:textId="7744D1B8">
            <w:pPr>
              <w:ind w:right="-250"/>
              <w:rPr>
                <w:color w:val="000080"/>
              </w:rPr>
            </w:pPr>
          </w:p>
          <w:p w:rsidR="003454E1" w:rsidP="0A3A4728" w:rsidRDefault="003454E1" w14:paraId="11F2EE1B" w14:textId="66B6BDCD">
            <w:pPr>
              <w:pStyle w:val="Normal"/>
              <w:ind w:right="-250"/>
              <w:rPr>
                <w:b w:val="1"/>
                <w:bCs w:val="1"/>
                <w:color w:val="auto"/>
              </w:rPr>
            </w:pPr>
          </w:p>
          <w:p w:rsidR="003454E1" w:rsidP="0A3A4728" w:rsidRDefault="003454E1" w14:paraId="4966E449" w14:textId="7580CDFD">
            <w:pPr>
              <w:pStyle w:val="Normal"/>
              <w:ind w:right="-250"/>
              <w:jc w:val="left"/>
              <w:rPr>
                <w:b w:val="1"/>
                <w:bCs w:val="1"/>
                <w:color w:val="auto"/>
              </w:rPr>
            </w:pPr>
            <w:r w:rsidRPr="0A3A4728" w:rsidR="41AC69DD">
              <w:rPr>
                <w:b w:val="1"/>
                <w:bCs w:val="1"/>
                <w:color w:val="auto"/>
              </w:rPr>
              <w:t xml:space="preserve">Guided discovery – teacher asks question, to </w:t>
            </w:r>
            <w:r w:rsidRPr="0A3A4728" w:rsidR="0C9A49B5">
              <w:rPr>
                <w:b w:val="1"/>
                <w:bCs w:val="1"/>
                <w:color w:val="auto"/>
              </w:rPr>
              <w:t>initiate</w:t>
            </w:r>
            <w:r w:rsidRPr="0A3A4728" w:rsidR="0C9A49B5">
              <w:rPr>
                <w:b w:val="1"/>
                <w:bCs w:val="1"/>
                <w:color w:val="auto"/>
              </w:rPr>
              <w:t xml:space="preserve"> a response </w:t>
            </w:r>
          </w:p>
          <w:p w:rsidR="003454E1" w:rsidP="0A3A4728" w:rsidRDefault="003454E1" w14:paraId="4917E1CC" w14:textId="426B0162">
            <w:pPr>
              <w:pStyle w:val="Normal"/>
              <w:ind w:right="-250"/>
              <w:jc w:val="left"/>
              <w:rPr>
                <w:b w:val="1"/>
                <w:bCs w:val="1"/>
                <w:color w:val="auto"/>
              </w:rPr>
            </w:pPr>
            <w:r w:rsidRPr="0A3A4728" w:rsidR="0C9A49B5">
              <w:rPr>
                <w:b w:val="1"/>
                <w:bCs w:val="1"/>
                <w:color w:val="auto"/>
              </w:rPr>
              <w:t>from children.</w:t>
            </w:r>
            <w:r w:rsidRPr="0A3A4728" w:rsidR="41AC69DD">
              <w:rPr>
                <w:b w:val="1"/>
                <w:bCs w:val="1"/>
                <w:color w:val="auto"/>
              </w:rPr>
              <w:t xml:space="preserve"> </w:t>
            </w:r>
          </w:p>
        </w:tc>
        <w:tc>
          <w:tcPr>
            <w:tcW w:w="1968" w:type="dxa"/>
            <w:tcMar/>
          </w:tcPr>
          <w:p w:rsidR="003454E1" w:rsidP="0A3A4728" w:rsidRDefault="003454E1" w14:noSpellErr="1" w14:paraId="31D3E153" w14:textId="6D99315F">
            <w:pPr>
              <w:tabs>
                <w:tab w:val="left" w:pos="360"/>
              </w:tabs>
              <w:rPr>
                <w:color w:val="000080"/>
              </w:rPr>
            </w:pPr>
          </w:p>
          <w:p w:rsidR="003454E1" w:rsidP="0A3A4728" w:rsidRDefault="003454E1" w14:paraId="7CCE9F3B" w14:textId="7F37DAE4">
            <w:pPr>
              <w:pStyle w:val="Normal"/>
              <w:tabs>
                <w:tab w:val="left" w:pos="360"/>
              </w:tabs>
              <w:rPr>
                <w:b w:val="1"/>
                <w:bCs w:val="1"/>
                <w:color w:val="auto"/>
              </w:rPr>
            </w:pPr>
            <w:r w:rsidRPr="0A3A4728" w:rsidR="44629F7A">
              <w:rPr>
                <w:b w:val="1"/>
                <w:bCs w:val="1"/>
                <w:color w:val="auto"/>
              </w:rPr>
              <w:t xml:space="preserve">Did you enjoy? What did they like about their </w:t>
            </w:r>
            <w:r w:rsidRPr="0A3A4728" w:rsidR="44629F7A">
              <w:rPr>
                <w:b w:val="1"/>
                <w:bCs w:val="1"/>
                <w:color w:val="auto"/>
              </w:rPr>
              <w:t>peers</w:t>
            </w:r>
            <w:r w:rsidRPr="0A3A4728" w:rsidR="44629F7A">
              <w:rPr>
                <w:b w:val="1"/>
                <w:bCs w:val="1"/>
                <w:color w:val="auto"/>
              </w:rPr>
              <w:t xml:space="preserve"> den</w:t>
            </w:r>
            <w:r w:rsidRPr="0A3A4728" w:rsidR="030784AC">
              <w:rPr>
                <w:b w:val="1"/>
                <w:bCs w:val="1"/>
                <w:color w:val="auto"/>
              </w:rPr>
              <w:t>?</w:t>
            </w:r>
            <w:r w:rsidRPr="0A3A4728" w:rsidR="44629F7A">
              <w:rPr>
                <w:b w:val="1"/>
                <w:bCs w:val="1"/>
                <w:color w:val="auto"/>
              </w:rPr>
              <w:t xml:space="preserve"> Anything they </w:t>
            </w:r>
            <w:r w:rsidRPr="0A3A4728" w:rsidR="4AC935DE">
              <w:rPr>
                <w:b w:val="1"/>
                <w:bCs w:val="1"/>
                <w:color w:val="auto"/>
              </w:rPr>
              <w:t>could improve next time</w:t>
            </w:r>
            <w:r w:rsidRPr="0A3A4728" w:rsidR="44629F7A">
              <w:rPr>
                <w:b w:val="1"/>
                <w:bCs w:val="1"/>
                <w:color w:val="auto"/>
              </w:rPr>
              <w:t>?</w:t>
            </w:r>
          </w:p>
          <w:p w:rsidR="003454E1" w:rsidP="0A3A4728" w:rsidRDefault="003454E1" w14:paraId="343E2F9E" w14:textId="1990EEB8">
            <w:pPr>
              <w:pStyle w:val="Normal"/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1828" w:type="dxa"/>
            <w:tcMar/>
          </w:tcPr>
          <w:p w:rsidR="003454E1" w:rsidP="0A3A4728" w:rsidRDefault="003454E1" w14:noSpellErr="1" w14:paraId="5AED9668" w14:textId="6431BB89">
            <w:pPr>
              <w:rPr>
                <w:color w:val="000080"/>
              </w:rPr>
            </w:pPr>
          </w:p>
          <w:p w:rsidR="003454E1" w:rsidP="0A3A4728" w:rsidRDefault="003454E1" w14:paraId="60EC2C63" w14:textId="4C4C3812">
            <w:pPr>
              <w:pStyle w:val="Normal"/>
              <w:rPr>
                <w:color w:val="000080"/>
              </w:rPr>
            </w:pPr>
          </w:p>
          <w:p w:rsidR="003454E1" w:rsidP="0A3A4728" w:rsidRDefault="003454E1" w14:paraId="50B59870" w14:textId="3BC7A1E0">
            <w:pPr>
              <w:pStyle w:val="Normal"/>
              <w:rPr>
                <w:b w:val="1"/>
                <w:bCs w:val="1"/>
                <w:color w:val="auto"/>
              </w:rPr>
            </w:pPr>
            <w:r w:rsidRPr="0A3A4728" w:rsidR="7734830D">
              <w:rPr>
                <w:b w:val="1"/>
                <w:bCs w:val="1"/>
                <w:color w:val="auto"/>
              </w:rPr>
              <w:t xml:space="preserve">To be able to reflect on their work and think of ways they could improve next time. </w:t>
            </w:r>
            <w:r w:rsidRPr="0A3A4728" w:rsidR="7734830D">
              <w:rPr>
                <w:b w:val="1"/>
                <w:bCs w:val="1"/>
                <w:color w:val="auto"/>
              </w:rPr>
              <w:t>Self improvement</w:t>
            </w:r>
            <w:r w:rsidRPr="0A3A4728" w:rsidR="7734830D">
              <w:rPr>
                <w:b w:val="1"/>
                <w:bCs w:val="1"/>
                <w:color w:val="auto"/>
              </w:rPr>
              <w:t>!</w:t>
            </w:r>
          </w:p>
        </w:tc>
      </w:tr>
      <w:tr w:rsidR="003454E1" w:rsidTr="6CDBEE5E" w14:paraId="2735C19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1481" w:type="dxa"/>
            <w:gridSpan w:val="9"/>
            <w:tcMar/>
          </w:tcPr>
          <w:p w:rsidR="003454E1" w:rsidRDefault="003454E1" w14:paraId="3532C265" w14:textId="77777777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Contingency Activity (what  if?)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543951">
              <w:rPr>
                <w:b/>
                <w:color w:val="000080"/>
              </w:rPr>
              <w:t>Syniad</w:t>
            </w:r>
            <w:proofErr w:type="spellEnd"/>
            <w:r w:rsidR="00543951">
              <w:rPr>
                <w:b/>
                <w:color w:val="000080"/>
              </w:rPr>
              <w:t xml:space="preserve"> </w:t>
            </w:r>
            <w:proofErr w:type="spellStart"/>
            <w:r w:rsidR="00543951">
              <w:rPr>
                <w:b/>
                <w:color w:val="000080"/>
              </w:rPr>
              <w:t>rhag</w:t>
            </w:r>
            <w:proofErr w:type="spellEnd"/>
            <w:r w:rsidR="00543951">
              <w:rPr>
                <w:b/>
                <w:color w:val="000080"/>
              </w:rPr>
              <w:t xml:space="preserve"> </w:t>
            </w:r>
            <w:proofErr w:type="spellStart"/>
            <w:r w:rsidR="00543951">
              <w:rPr>
                <w:b/>
                <w:color w:val="000080"/>
              </w:rPr>
              <w:t>ofn</w:t>
            </w:r>
            <w:proofErr w:type="spellEnd"/>
            <w:r w:rsidR="00543951">
              <w:rPr>
                <w:b/>
                <w:color w:val="000080"/>
              </w:rPr>
              <w:t xml:space="preserve"> ….</w:t>
            </w:r>
          </w:p>
          <w:p w:rsidR="00543951" w:rsidP="0A3A4728" w:rsidRDefault="00543951" w14:paraId="775861EC" w14:textId="77777777" w14:noSpellErr="1">
            <w:pPr>
              <w:rPr>
                <w:b w:val="1"/>
                <w:bCs w:val="1"/>
                <w:color w:val="auto"/>
              </w:rPr>
            </w:pPr>
          </w:p>
          <w:p w:rsidR="00543951" w:rsidP="0A3A4728" w:rsidRDefault="00543951" w14:paraId="14B194A5" w14:textId="23FAFF0E">
            <w:pPr>
              <w:rPr>
                <w:b w:val="1"/>
                <w:bCs w:val="1"/>
                <w:color w:val="auto"/>
              </w:rPr>
            </w:pPr>
            <w:r w:rsidRPr="0A3A4728" w:rsidR="5CED8C0A">
              <w:rPr>
                <w:b w:val="1"/>
                <w:bCs w:val="1"/>
                <w:color w:val="auto"/>
              </w:rPr>
              <w:t xml:space="preserve">We will continue with </w:t>
            </w:r>
            <w:r w:rsidRPr="0A3A4728" w:rsidR="5CED8C0A">
              <w:rPr>
                <w:b w:val="1"/>
                <w:bCs w:val="1"/>
                <w:color w:val="auto"/>
              </w:rPr>
              <w:t>journeying</w:t>
            </w:r>
            <w:r w:rsidRPr="0A3A4728" w:rsidR="5CED8C0A">
              <w:rPr>
                <w:b w:val="1"/>
                <w:bCs w:val="1"/>
                <w:color w:val="auto"/>
              </w:rPr>
              <w:t xml:space="preserve">/ walk as children will have raincoats. </w:t>
            </w:r>
            <w:r w:rsidRPr="0A3A4728" w:rsidR="4EBB9E44">
              <w:rPr>
                <w:b w:val="1"/>
                <w:bCs w:val="1"/>
                <w:color w:val="auto"/>
              </w:rPr>
              <w:t xml:space="preserve">Den building </w:t>
            </w:r>
            <w:r w:rsidRPr="0A3A4728" w:rsidR="72D26DD1">
              <w:rPr>
                <w:b w:val="1"/>
                <w:bCs w:val="1"/>
                <w:color w:val="auto"/>
              </w:rPr>
              <w:t>will be performed inside</w:t>
            </w:r>
            <w:r w:rsidRPr="0A3A4728" w:rsidR="4442A286">
              <w:rPr>
                <w:b w:val="1"/>
                <w:bCs w:val="1"/>
                <w:color w:val="auto"/>
              </w:rPr>
              <w:t>, in the sports hall,</w:t>
            </w:r>
            <w:r w:rsidRPr="0A3A4728" w:rsidR="72D26DD1">
              <w:rPr>
                <w:b w:val="1"/>
                <w:bCs w:val="1"/>
                <w:color w:val="auto"/>
              </w:rPr>
              <w:t xml:space="preserve"> </w:t>
            </w:r>
            <w:r w:rsidRPr="0A3A4728" w:rsidR="72D26DD1">
              <w:rPr>
                <w:b w:val="1"/>
                <w:bCs w:val="1"/>
                <w:color w:val="auto"/>
              </w:rPr>
              <w:t xml:space="preserve">if weather conditions are poor. </w:t>
            </w:r>
          </w:p>
          <w:p w:rsidR="003454E1" w:rsidRDefault="003454E1" w14:paraId="7BA045CB" w14:textId="77777777">
            <w:pPr>
              <w:rPr>
                <w:iCs/>
                <w:color w:val="000080"/>
              </w:rPr>
            </w:pPr>
          </w:p>
        </w:tc>
        <w:tc>
          <w:tcPr>
            <w:tcW w:w="3796" w:type="dxa"/>
            <w:gridSpan w:val="2"/>
            <w:tcMar/>
          </w:tcPr>
          <w:p w:rsidR="003454E1" w:rsidP="0A3A4728" w:rsidRDefault="003454E1" w14:paraId="4BBCDB4C" w14:noSpellErr="1" w14:textId="16347C0C">
            <w:pPr>
              <w:pStyle w:val="Normal"/>
              <w:rPr>
                <w:b w:val="1"/>
                <w:bCs w:val="1"/>
                <w:color w:val="000080"/>
              </w:rPr>
            </w:pPr>
          </w:p>
        </w:tc>
      </w:tr>
    </w:tbl>
    <w:p w:rsidR="003454E1" w:rsidRDefault="003454E1" w14:paraId="54505C33" w14:textId="77777777"/>
    <w:p w:rsidR="6CDBEE5E" w:rsidP="6CDBEE5E" w:rsidRDefault="6CDBEE5E" w14:paraId="4E43514F" w14:textId="124A0222">
      <w:pPr>
        <w:pStyle w:val="Normal"/>
      </w:pPr>
    </w:p>
    <w:p w:rsidR="6CDBEE5E" w:rsidP="6CDBEE5E" w:rsidRDefault="6CDBEE5E" w14:paraId="3521C199" w14:textId="3C79D97A">
      <w:pPr>
        <w:pStyle w:val="Normal"/>
      </w:pPr>
    </w:p>
    <w:p w:rsidR="6CDBEE5E" w:rsidP="6CDBEE5E" w:rsidRDefault="6CDBEE5E" w14:paraId="3775EE33" w14:textId="130BC198">
      <w:pPr>
        <w:pStyle w:val="Normal"/>
      </w:pPr>
    </w:p>
    <w:p w:rsidR="6CDBEE5E" w:rsidP="6CDBEE5E" w:rsidRDefault="6CDBEE5E" w14:paraId="062B71E0" w14:textId="2C7B031B">
      <w:pPr>
        <w:pStyle w:val="Normal"/>
      </w:pPr>
    </w:p>
    <w:p w:rsidR="6CDBEE5E" w:rsidP="6CDBEE5E" w:rsidRDefault="6CDBEE5E" w14:paraId="4E22866A" w14:textId="1A7536BC">
      <w:pPr>
        <w:pStyle w:val="Normal"/>
      </w:pPr>
    </w:p>
    <w:p w:rsidR="6CDBEE5E" w:rsidP="6CDBEE5E" w:rsidRDefault="6CDBEE5E" w14:paraId="475F9623" w14:textId="4251B4E8">
      <w:pPr>
        <w:pStyle w:val="Normal"/>
      </w:pPr>
    </w:p>
    <w:p w:rsidR="6CDBEE5E" w:rsidP="6CDBEE5E" w:rsidRDefault="6CDBEE5E" w14:paraId="6264EAE6" w14:textId="7BEA4AE2">
      <w:pPr>
        <w:pStyle w:val="Normal"/>
      </w:pPr>
    </w:p>
    <w:p w:rsidR="6CDBEE5E" w:rsidP="6CDBEE5E" w:rsidRDefault="6CDBEE5E" w14:paraId="0AEE502A" w14:textId="30DC3EAE">
      <w:pPr>
        <w:pStyle w:val="Normal"/>
      </w:pPr>
    </w:p>
    <w:p w:rsidR="6CDBEE5E" w:rsidP="6CDBEE5E" w:rsidRDefault="6CDBEE5E" w14:paraId="2A2F18E1" w14:textId="2F359810">
      <w:pPr>
        <w:pStyle w:val="Normal"/>
      </w:pPr>
    </w:p>
    <w:p w:rsidR="6CDBEE5E" w:rsidP="6CDBEE5E" w:rsidRDefault="6CDBEE5E" w14:paraId="738C2E97" w14:textId="032338BB">
      <w:pPr>
        <w:pStyle w:val="Normal"/>
      </w:pPr>
    </w:p>
    <w:p w:rsidR="6CDBEE5E" w:rsidP="6CDBEE5E" w:rsidRDefault="6CDBEE5E" w14:paraId="158FF956" w14:textId="146B781A">
      <w:pPr>
        <w:pStyle w:val="Normal"/>
      </w:pPr>
    </w:p>
    <w:p w:rsidR="6CDBEE5E" w:rsidP="6CDBEE5E" w:rsidRDefault="6CDBEE5E" w14:paraId="4D42D0AF" w14:textId="1F676FDB">
      <w:pPr>
        <w:pStyle w:val="Normal"/>
      </w:pPr>
    </w:p>
    <w:p w:rsidR="6CDBEE5E" w:rsidP="6CDBEE5E" w:rsidRDefault="6CDBEE5E" w14:paraId="2D4F4C21" w14:textId="506ABB90">
      <w:pPr>
        <w:pStyle w:val="Normal"/>
      </w:pPr>
    </w:p>
    <w:p w:rsidR="6CDBEE5E" w:rsidP="6CDBEE5E" w:rsidRDefault="6CDBEE5E" w14:paraId="286F6B83" w14:textId="09AF8E37">
      <w:pPr>
        <w:pStyle w:val="Normal"/>
      </w:pPr>
    </w:p>
    <w:p w:rsidR="6CDBEE5E" w:rsidP="6CDBEE5E" w:rsidRDefault="6CDBEE5E" w14:paraId="45E48309" w14:textId="6CC1262C">
      <w:pPr>
        <w:pStyle w:val="Normal"/>
      </w:pPr>
    </w:p>
    <w:p w:rsidR="6CDBEE5E" w:rsidP="6CDBEE5E" w:rsidRDefault="6CDBEE5E" w14:paraId="2EC5B1C1" w14:textId="7ABCDEA4">
      <w:pPr>
        <w:pStyle w:val="Normal"/>
      </w:pPr>
    </w:p>
    <w:p w:rsidR="6CDBEE5E" w:rsidP="6CDBEE5E" w:rsidRDefault="6CDBEE5E" w14:paraId="5BAAD00A" w14:textId="5D063E45">
      <w:pPr>
        <w:pStyle w:val="Normal"/>
        <w:rPr>
          <w:u w:val="single"/>
        </w:rPr>
      </w:pPr>
    </w:p>
    <w:p w:rsidR="6CDBEE5E" w:rsidP="6CDBEE5E" w:rsidRDefault="6CDBEE5E" w14:paraId="76AA51FE" w14:textId="433892C4">
      <w:pPr>
        <w:pStyle w:val="Normal"/>
        <w:rPr>
          <w:u w:val="single"/>
        </w:rPr>
      </w:pPr>
    </w:p>
    <w:p w:rsidR="1C8F0E85" w:rsidP="6CDBEE5E" w:rsidRDefault="1C8F0E85" w14:paraId="7B734E06" w14:textId="521E2F97">
      <w:pPr>
        <w:pStyle w:val="Normal"/>
        <w:jc w:val="center"/>
        <w:rPr>
          <w:u w:val="single"/>
        </w:rPr>
      </w:pPr>
      <w:r w:rsidRPr="6CDBEE5E" w:rsidR="1C8F0E85">
        <w:rPr>
          <w:u w:val="single"/>
        </w:rPr>
        <w:t xml:space="preserve">Risk assessment </w:t>
      </w:r>
    </w:p>
    <w:p w:rsidR="6CDBEE5E" w:rsidP="6CDBEE5E" w:rsidRDefault="6CDBEE5E" w14:paraId="7D46E482" w14:textId="58C2F311">
      <w:pPr>
        <w:pStyle w:val="Normal"/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286"/>
        <w:gridCol w:w="2286"/>
        <w:gridCol w:w="2286"/>
        <w:gridCol w:w="2331"/>
        <w:gridCol w:w="2287"/>
        <w:gridCol w:w="1875"/>
        <w:gridCol w:w="1890"/>
      </w:tblGrid>
      <w:tr w:rsidR="6CDBEE5E" w:rsidTr="6CDBEE5E" w14:paraId="47FAC567">
        <w:trPr>
          <w:trHeight w:val="615"/>
        </w:trPr>
        <w:tc>
          <w:tcPr>
            <w:tcW w:w="11476" w:type="dxa"/>
            <w:gridSpan w:val="5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B3120C6" w14:textId="035F4CD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GENERAL RISKS (Applies to all Activities)</w:t>
            </w:r>
          </w:p>
        </w:tc>
        <w:tc>
          <w:tcPr>
            <w:tcW w:w="376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BC9B756" w14:textId="3BC7339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Date: 15-04-2024</w:t>
            </w:r>
          </w:p>
        </w:tc>
      </w:tr>
      <w:tr w:rsidR="6CDBEE5E" w:rsidTr="6CDBEE5E" w14:paraId="0ECEA645">
        <w:trPr>
          <w:trHeight w:val="615"/>
        </w:trPr>
        <w:tc>
          <w:tcPr>
            <w:tcW w:w="9189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E892718" w14:textId="6CC00B0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Completed by: Owen, Lucy, Fraser</w:t>
            </w:r>
          </w:p>
        </w:tc>
        <w:tc>
          <w:tcPr>
            <w:tcW w:w="2287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5B97C8B" w14:textId="30E3120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Signature:</w:t>
            </w:r>
          </w:p>
        </w:tc>
        <w:tc>
          <w:tcPr>
            <w:tcW w:w="376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F10F43F" w14:textId="6C6618F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Review Date: </w:t>
            </w:r>
          </w:p>
        </w:tc>
      </w:tr>
      <w:tr w:rsidR="6CDBEE5E" w:rsidTr="6CDBEE5E" w14:paraId="6251A957">
        <w:trPr>
          <w:trHeight w:val="420"/>
        </w:trPr>
        <w:tc>
          <w:tcPr>
            <w:tcW w:w="9189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0AC425D" w14:textId="2A6A807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287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F0C4CFB" w14:textId="6FAB7B1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376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6E7E7F8" w14:textId="7A1A2B8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6CDBEE5E" w:rsidTr="6CDBEE5E" w14:paraId="4AE9284D">
        <w:trPr>
          <w:trHeight w:val="615"/>
        </w:trPr>
        <w:tc>
          <w:tcPr>
            <w:tcW w:w="2286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72FDCB2" w14:textId="3A3035C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HAZARD</w:t>
            </w:r>
          </w:p>
        </w:tc>
        <w:tc>
          <w:tcPr>
            <w:tcW w:w="2286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3A583F5" w14:textId="7BD93EB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WHO IS AT RISK?</w:t>
            </w:r>
          </w:p>
        </w:tc>
        <w:tc>
          <w:tcPr>
            <w:tcW w:w="2286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A0D39FB" w14:textId="34E0663B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UNMANAGED RISK</w:t>
            </w:r>
          </w:p>
        </w:tc>
        <w:tc>
          <w:tcPr>
            <w:tcW w:w="6493" w:type="dxa"/>
            <w:gridSpan w:val="3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C94D8CB" w14:textId="37A1A09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CONTROL MEASURES</w:t>
            </w:r>
          </w:p>
        </w:tc>
        <w:tc>
          <w:tcPr>
            <w:tcW w:w="189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7B39239" w14:textId="06462E5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CONTROLLED RISK</w:t>
            </w:r>
          </w:p>
        </w:tc>
      </w:tr>
      <w:tr w:rsidR="6CDBEE5E" w:rsidTr="6CDBEE5E" w14:paraId="6E905A8C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7673AF5" w14:textId="48DFB92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Lack of Supervision and Instruction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4FF61B2" w14:textId="11D2116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Students</w:t>
            </w:r>
          </w:p>
        </w:tc>
        <w:tc>
          <w:tcPr>
            <w:tcW w:w="2286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0DB3E79" w14:textId="041A5F98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4CD4A1E" w14:textId="101A15AD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All staff leading activities shall hold the appropriate, current qualifications</w:t>
            </w:r>
          </w:p>
          <w:p w:rsidR="6CDBEE5E" w:rsidP="6CDBEE5E" w:rsidRDefault="6CDBEE5E" w14:paraId="4BCCAAAF" w14:textId="7961B93B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Staff to maintain personal continual professional development (CPD)</w:t>
            </w:r>
          </w:p>
          <w:p w:rsidR="6CDBEE5E" w:rsidP="6CDBEE5E" w:rsidRDefault="6CDBEE5E" w14:paraId="0F6A2783" w14:textId="1AADB366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All qualifications and training will be verified and logged in the Staff Training Log and CPD files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8AD3F11" w14:textId="3C3BF91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6CDBEE5E" w14:paraId="62E6EC8D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DA60B3C" w14:textId="349BDEB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Medical emergency caused by pre-existing medical condition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6725833" w14:textId="10ED92A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Instructors, group and other visitors</w:t>
            </w:r>
          </w:p>
        </w:tc>
        <w:tc>
          <w:tcPr>
            <w:tcW w:w="2286" w:type="dxa"/>
            <w:shd w:val="clear" w:color="auto" w:fill="FF0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7A3C607" w14:textId="1BD160E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HIGH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CE87402" w14:textId="6E1B76A4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Participants complete a medical declaration prior to session </w:t>
            </w:r>
          </w:p>
          <w:p w:rsidR="6CDBEE5E" w:rsidP="6CDBEE5E" w:rsidRDefault="6CDBEE5E" w14:paraId="61F006F3" w14:textId="05019A88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check all medicals prior to session </w:t>
            </w:r>
          </w:p>
          <w:p w:rsidR="6CDBEE5E" w:rsidP="6CDBEE5E" w:rsidRDefault="6CDBEE5E" w14:paraId="5B0C0D61" w14:textId="5DC7D6A7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Instructors are qualified first aiders </w:t>
            </w:r>
          </w:p>
          <w:p w:rsidR="6CDBEE5E" w:rsidP="6CDBEE5E" w:rsidRDefault="6CDBEE5E" w14:paraId="10D188C3" w14:textId="1E92136C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Participants are requested to make themselves known to their supervising instructor if they have any pre-existing conditions </w:t>
            </w:r>
          </w:p>
          <w:p w:rsidR="6CDBEE5E" w:rsidP="6CDBEE5E" w:rsidRDefault="6CDBEE5E" w14:paraId="574C9BDF" w14:textId="34468F32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 the very unlikely event that a participant should suffer from a medical emergency (i.e. heart attack, stroke, epileptic fit, diabetic emergency) the emergency services will be contacted. Appropriate First aid treatment will be administered.  </w:t>
            </w:r>
          </w:p>
          <w:p w:rsidR="6CDBEE5E" w:rsidP="6CDBEE5E" w:rsidRDefault="6CDBEE5E" w14:paraId="1F2B9D61" w14:textId="29DAB1D0">
            <w:pPr>
              <w:pStyle w:val="ListParagraph"/>
              <w:numPr>
                <w:ilvl w:val="0"/>
                <w:numId w:val="23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At the earliest opportunity the Mendip office will be informed and our emergency procedures instigated if appropriate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ACABAA2" w14:textId="6730BA7B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6CDBEE5E" w14:paraId="5D0F46A3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B5A44C4" w14:textId="285AAEA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Inappropriate behaviour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56A4711" w14:textId="17CEB58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DD8EB1F" w14:textId="3C25288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9724AE2" w14:textId="7C915798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Ground Rules to be discussed with all students regarding required behaviours</w:t>
            </w:r>
          </w:p>
          <w:p w:rsidR="6CDBEE5E" w:rsidP="6CDBEE5E" w:rsidRDefault="6CDBEE5E" w14:paraId="035857A7" w14:textId="27CE30C9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Abandon session if bad behaviour could affect the safety of the group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7C13E84" w14:textId="677EAAC5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6CDBEE5E" w14:paraId="4C2134E7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E01C6E8" w14:textId="6CE6039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Ticks: Lyme’s Disease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D43C57B" w14:textId="647EF87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64AAA31" w14:textId="5DD8808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5332AD7" w14:textId="12EBB846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Advise groups to wear trousers </w:t>
            </w:r>
          </w:p>
          <w:p w:rsidR="6CDBEE5E" w:rsidP="6CDBEE5E" w:rsidRDefault="6CDBEE5E" w14:paraId="620F3912" w14:textId="1A909433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Brief groups on Ticks and how to get them removed  </w:t>
            </w:r>
          </w:p>
          <w:p w:rsidR="6CDBEE5E" w:rsidP="6CDBEE5E" w:rsidRDefault="6CDBEE5E" w14:paraId="0D977A2B" w14:textId="6EA7A904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Inform the group of the symptoms and when to seek further medical assistance </w:t>
            </w:r>
          </w:p>
          <w:p w:rsidR="6CDBEE5E" w:rsidP="6CDBEE5E" w:rsidRDefault="6CDBEE5E" w14:paraId="0019CE60" w14:textId="370D6A96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Issue Tick Advice card from First Aid Kit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1B38919" w14:textId="2FE6F9BC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6CDBEE5E" w14:paraId="40D8DBA4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A4E271B" w14:textId="7F15351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Weather conditions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FAB82E6" w14:textId="49FE4D7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4BCEAA7" w14:textId="7DA48013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MEDIUM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DB80BC6" w14:textId="3D7C2C36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Kit lists supplied in advance of activity session </w:t>
            </w:r>
          </w:p>
          <w:p w:rsidR="6CDBEE5E" w:rsidP="6CDBEE5E" w:rsidRDefault="6CDBEE5E" w14:paraId="33DC2F8C" w14:textId="273EDD64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check all participants are dressed suitably to the weather conditions </w:t>
            </w:r>
          </w:p>
          <w:p w:rsidR="6CDBEE5E" w:rsidP="6CDBEE5E" w:rsidRDefault="6CDBEE5E" w14:paraId="7DF35321" w14:textId="41A5B012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advise participants to apply sun cream when appropriate </w:t>
            </w:r>
          </w:p>
          <w:p w:rsidR="6CDBEE5E" w:rsidP="6CDBEE5E" w:rsidRDefault="6CDBEE5E" w14:paraId="170E794D" w14:textId="5ABD7D6C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ensure group has enough water / fluids </w:t>
            </w:r>
          </w:p>
          <w:p w:rsidR="6CDBEE5E" w:rsidP="6CDBEE5E" w:rsidRDefault="6CDBEE5E" w14:paraId="10CE842F" w14:textId="3C391830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carry mobile phone and first aid kit </w:t>
            </w:r>
          </w:p>
          <w:p w:rsidR="6CDBEE5E" w:rsidP="6CDBEE5E" w:rsidRDefault="6CDBEE5E" w14:paraId="3AD31362" w14:textId="12058D84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During overhead lightning groups will be taken to the safer location </w:t>
            </w:r>
          </w:p>
          <w:p w:rsidR="6CDBEE5E" w:rsidP="6CDBEE5E" w:rsidRDefault="6CDBEE5E" w14:paraId="23B41BD2" w14:textId="690BA4E5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 In extreme conditions the activity may be delayed, postponed or cancelled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1D3244F" w14:textId="6C912D1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6CDBEE5E" w14:paraId="11FB383A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FC15FBE" w14:textId="06AA28D1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Water Bourne Disease: Weil’s disease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4D68599" w14:textId="6A951C7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A4FA173" w14:textId="0C679E27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F63B0E7" w14:textId="7C677D60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Inform the group of the risks and what to do if they become ill </w:t>
            </w:r>
          </w:p>
          <w:p w:rsidR="6CDBEE5E" w:rsidP="6CDBEE5E" w:rsidRDefault="6CDBEE5E" w14:paraId="05225DC9" w14:textId="30C17424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 Make sure groups wash their hands at the end of the session  Advising any existing cuts are covered up with a waterproof covering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A0DB5A4" w14:textId="1D1C969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</w:tbl>
    <w:p w:rsidR="6CDBEE5E" w:rsidP="6CDBEE5E" w:rsidRDefault="6CDBEE5E" w14:paraId="0608DB96" w14:textId="674C5C6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5C4A266D" w14:textId="146FB80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0F55EFBD" w14:textId="6653395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3B24899A" w14:textId="4832543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7C8ACBC5" w14:textId="0341F0A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0878DEED" w14:textId="5FFCEE1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44002875" w14:textId="1D2A819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20C0FEDE" w14:textId="6F7BAB2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0E3ACB64" w14:textId="6687FB0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2608CA2A" w14:textId="7FB9285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6092DD7C" w14:textId="41481E6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5CCB6608" w14:textId="3C96D94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4202CA17" w14:textId="476D78B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6BA54FDC" w14:textId="04635B5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30E0AAC7" w14:textId="478390B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3ACF4E96" w14:textId="68DC8D6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450D6D06" w14:textId="761326B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61F7679F" w14:textId="659D928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2A14568F" w14:textId="4FFCBC6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310"/>
        <w:gridCol w:w="2310"/>
        <w:gridCol w:w="2310"/>
        <w:gridCol w:w="2355"/>
        <w:gridCol w:w="2310"/>
        <w:gridCol w:w="1980"/>
        <w:gridCol w:w="1995"/>
      </w:tblGrid>
      <w:tr w:rsidR="6CDBEE5E" w:rsidTr="33D91633" w14:paraId="0DDE8947">
        <w:trPr>
          <w:trHeight w:val="615"/>
        </w:trPr>
        <w:tc>
          <w:tcPr>
            <w:tcW w:w="11595" w:type="dxa"/>
            <w:gridSpan w:val="5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33D37E0" w14:textId="5B4E0C0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Activity Risk Assessment- Journey and Den Building</w:t>
            </w:r>
          </w:p>
        </w:tc>
        <w:tc>
          <w:tcPr>
            <w:tcW w:w="397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4B31B50" w14:textId="3F7E089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Date: 15-04-2024</w:t>
            </w:r>
          </w:p>
        </w:tc>
      </w:tr>
      <w:tr w:rsidR="6CDBEE5E" w:rsidTr="33D91633" w14:paraId="7CB4937D">
        <w:trPr>
          <w:trHeight w:val="615"/>
        </w:trPr>
        <w:tc>
          <w:tcPr>
            <w:tcW w:w="9285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9BFE539" w14:textId="0880414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Completed by: Owen, Lucy, Fraser </w:t>
            </w: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5439A91" w14:textId="430A393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Signature:</w:t>
            </w:r>
          </w:p>
        </w:tc>
        <w:tc>
          <w:tcPr>
            <w:tcW w:w="397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9502493" w14:textId="02CB286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Review Date: </w:t>
            </w:r>
          </w:p>
        </w:tc>
      </w:tr>
      <w:tr w:rsidR="6CDBEE5E" w:rsidTr="33D91633" w14:paraId="75094908">
        <w:trPr>
          <w:trHeight w:val="420"/>
        </w:trPr>
        <w:tc>
          <w:tcPr>
            <w:tcW w:w="9285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15218AA" w14:textId="1444261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07DB208" w14:textId="0F3AE94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397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9B13CC5" w14:textId="4E668B6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6CDBEE5E" w:rsidTr="33D91633" w14:paraId="67FD76DC">
        <w:trPr>
          <w:trHeight w:val="615"/>
        </w:trPr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6071FFA" w14:textId="68329EB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HAZARD</w:t>
            </w: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C2ECAD4" w14:textId="0D79C700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WHO IS AT RISK?</w:t>
            </w: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287BB42" w14:textId="7D0105E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UNMANAGED RISK</w:t>
            </w:r>
          </w:p>
        </w:tc>
        <w:tc>
          <w:tcPr>
            <w:tcW w:w="6645" w:type="dxa"/>
            <w:gridSpan w:val="3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E2443FB" w14:textId="257A05A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CONTROL MEASURES</w:t>
            </w:r>
          </w:p>
        </w:tc>
        <w:tc>
          <w:tcPr>
            <w:tcW w:w="1995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288761D" w14:textId="2D4EA38A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CONTROLLED RISK</w:t>
            </w:r>
          </w:p>
        </w:tc>
      </w:tr>
      <w:tr w:rsidR="6CDBEE5E" w:rsidTr="33D91633" w14:paraId="296BF677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79BBE54" w14:textId="55BBB49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Slips, Trips and</w:t>
            </w:r>
          </w:p>
          <w:p w:rsidR="6CDBEE5E" w:rsidP="6CDBEE5E" w:rsidRDefault="6CDBEE5E" w14:paraId="42E22DB9" w14:textId="60205CE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Falls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DD17E1F" w14:textId="7AB2F15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All Involved </w:t>
            </w:r>
          </w:p>
        </w:tc>
        <w:tc>
          <w:tcPr>
            <w:tcW w:w="2310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B192722" w14:textId="74E23CBF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9B1CD0A" w14:textId="7B852EAF">
            <w:pPr>
              <w:pStyle w:val="ListParagraph"/>
              <w:numPr>
                <w:ilvl w:val="0"/>
                <w:numId w:val="47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Leaders to ensure everyone is wearing adequate footwear at all times.</w:t>
            </w:r>
          </w:p>
          <w:p w:rsidR="6CDBEE5E" w:rsidP="6CDBEE5E" w:rsidRDefault="6CDBEE5E" w14:paraId="02A9522C" w14:textId="04C3A052">
            <w:pPr>
              <w:pStyle w:val="ListParagraph"/>
              <w:numPr>
                <w:ilvl w:val="0"/>
                <w:numId w:val="47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Only to be completed in adequate daylight.</w:t>
            </w:r>
          </w:p>
          <w:p w:rsidR="6CDBEE5E" w:rsidP="6CDBEE5E" w:rsidRDefault="6CDBEE5E" w14:paraId="5FC64906" w14:textId="6C513C79">
            <w:pPr>
              <w:pStyle w:val="ListParagraph"/>
              <w:numPr>
                <w:ilvl w:val="0"/>
                <w:numId w:val="47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No running around/between the build area. Ensure young people are reminded of this</w:t>
            </w:r>
          </w:p>
          <w:p w:rsidR="6CDBEE5E" w:rsidP="6CDBEE5E" w:rsidRDefault="6CDBEE5E" w14:paraId="40603D3A" w14:textId="25F1DDD5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 at the start of/during the activity.</w:t>
            </w:r>
          </w:p>
          <w:p w:rsidR="6CDBEE5E" w:rsidP="6CDBEE5E" w:rsidRDefault="6CDBEE5E" w14:paraId="55446A37" w14:textId="709214D3">
            <w:pPr>
              <w:pStyle w:val="ListParagraph"/>
              <w:numPr>
                <w:ilvl w:val="0"/>
                <w:numId w:val="50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Access the activity area for natural hazards. Consider moving activity to another area if</w:t>
            </w:r>
          </w:p>
          <w:p w:rsidR="6CDBEE5E" w:rsidP="6CDBEE5E" w:rsidRDefault="6CDBEE5E" w14:paraId="2A7D0C91" w14:textId="30DE4AD8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needed.</w:t>
            </w:r>
          </w:p>
          <w:p w:rsidR="6CDBEE5E" w:rsidP="6CDBEE5E" w:rsidRDefault="6CDBEE5E" w14:paraId="240FDC48" w14:textId="7A2968E9">
            <w:pPr>
              <w:pStyle w:val="ListParagraph"/>
              <w:numPr>
                <w:ilvl w:val="0"/>
                <w:numId w:val="50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Access the weather before and during the activity.</w:t>
            </w:r>
          </w:p>
          <w:p w:rsidR="6CDBEE5E" w:rsidP="6CDBEE5E" w:rsidRDefault="6CDBEE5E" w14:paraId="7F59BBFE" w14:textId="5ED796B5">
            <w:pPr>
              <w:pStyle w:val="ListParagraph"/>
              <w:numPr>
                <w:ilvl w:val="0"/>
                <w:numId w:val="50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the activity area is tidy whilst doing the activity to prevent trips.</w:t>
            </w:r>
          </w:p>
          <w:p w:rsidR="6CDBEE5E" w:rsidP="6CDBEE5E" w:rsidRDefault="6CDBEE5E" w14:paraId="4CAFD17C" w14:textId="1929E71B">
            <w:pPr>
              <w:pStyle w:val="ListParagraph"/>
              <w:numPr>
                <w:ilvl w:val="0"/>
                <w:numId w:val="50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young people watch out for any holes, tree branches, tree stumps, logs, rope,</w:t>
            </w:r>
          </w:p>
          <w:p w:rsidR="6CDBEE5E" w:rsidP="6CDBEE5E" w:rsidRDefault="6CDBEE5E" w14:paraId="1E23F173" w14:textId="22281DCF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 pegs and tarpaulin.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5A1899D" w14:textId="0FCAC97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33D91633" w14:paraId="5F684B24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121C80C" w14:textId="36E4D1B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Handling Equipment</w:t>
            </w:r>
          </w:p>
          <w:p w:rsidR="6CDBEE5E" w:rsidP="6CDBEE5E" w:rsidRDefault="6CDBEE5E" w14:paraId="5A9BC8DE" w14:textId="5B2E594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6CDBEE5E" w:rsidP="6CDBEE5E" w:rsidRDefault="6CDBEE5E" w14:paraId="79A9C60A" w14:textId="12E6BB3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Causing body parts, especially hands and feet becoming trapped between/underneath poles. Cuts, bruises, puncture wounds, eye damage.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5C3A341" w14:textId="166B8D0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All Involved</w:t>
            </w:r>
          </w:p>
        </w:tc>
        <w:tc>
          <w:tcPr>
            <w:tcW w:w="2310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E9510A1" w14:textId="03192BB1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</w:t>
            </w:r>
          </w:p>
        </w:tc>
        <w:tc>
          <w:tcPr>
            <w:tcW w:w="6645" w:type="dxa"/>
            <w:gridSpan w:val="3"/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87E93C3" w14:textId="74BE53B0">
            <w:pPr>
              <w:pStyle w:val="ListParagraph"/>
              <w:numPr>
                <w:ilvl w:val="0"/>
                <w:numId w:val="54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Plan the activity beforehand and follow this plan.</w:t>
            </w:r>
          </w:p>
          <w:p w:rsidR="6CDBEE5E" w:rsidP="6CDBEE5E" w:rsidRDefault="6CDBEE5E" w14:paraId="4835342B" w14:textId="4166DA5A">
            <w:pPr>
              <w:pStyle w:val="ListParagraph"/>
              <w:numPr>
                <w:ilvl w:val="0"/>
                <w:numId w:val="54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Check all equipment before use. Do not use any damaged or faulty equipment. Report</w:t>
            </w:r>
          </w:p>
          <w:p w:rsidR="6CDBEE5E" w:rsidP="6CDBEE5E" w:rsidRDefault="6CDBEE5E" w14:paraId="74DE19FF" w14:textId="00CAF8AA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any damaged or faulty equipment.</w:t>
            </w:r>
          </w:p>
          <w:p w:rsidR="6CDBEE5E" w:rsidP="6CDBEE5E" w:rsidRDefault="6CDBEE5E" w14:paraId="58EEEB03" w14:textId="16D16C82">
            <w:pPr>
              <w:pStyle w:val="ListParagraph"/>
              <w:numPr>
                <w:ilvl w:val="0"/>
                <w:numId w:val="56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the leader is competent.</w:t>
            </w:r>
          </w:p>
          <w:p w:rsidR="6CDBEE5E" w:rsidP="6CDBEE5E" w:rsidRDefault="6CDBEE5E" w14:paraId="062500C8" w14:textId="5013AFA7">
            <w:pPr>
              <w:pStyle w:val="ListParagraph"/>
              <w:numPr>
                <w:ilvl w:val="0"/>
                <w:numId w:val="56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Give all participants a safety briefing beforehand (e.g. do not put fingers between poles,</w:t>
            </w:r>
          </w:p>
          <w:p w:rsidR="6CDBEE5E" w:rsidP="6CDBEE5E" w:rsidRDefault="6CDBEE5E" w14:paraId="37381D6F" w14:textId="637A1E5B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role, when moving poles, check your surroundings first, do not put rope around necks,</w:t>
            </w:r>
          </w:p>
          <w:p w:rsidR="6CDBEE5E" w:rsidP="6CDBEE5E" w:rsidRDefault="6CDBEE5E" w14:paraId="590BDFB7" w14:textId="083F0F1C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do not cover someone’s face/head with tarpaulin).</w:t>
            </w:r>
          </w:p>
          <w:p w:rsidR="6CDBEE5E" w:rsidP="6CDBEE5E" w:rsidRDefault="6CDBEE5E" w14:paraId="72A53992" w14:textId="49BF6394">
            <w:pPr>
              <w:pStyle w:val="ListParagraph"/>
              <w:numPr>
                <w:ilvl w:val="0"/>
                <w:numId w:val="58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all participants are adequately trained in using the equipment.</w:t>
            </w:r>
          </w:p>
          <w:p w:rsidR="6CDBEE5E" w:rsidP="6CDBEE5E" w:rsidRDefault="6CDBEE5E" w14:paraId="3B6A6090" w14:textId="2E1740E1">
            <w:pPr>
              <w:pStyle w:val="ListParagraph"/>
              <w:numPr>
                <w:ilvl w:val="0"/>
                <w:numId w:val="58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there are enough adult leaders to safely supervise the young people at all times</w:t>
            </w:r>
          </w:p>
          <w:p w:rsidR="6CDBEE5E" w:rsidP="6CDBEE5E" w:rsidRDefault="6CDBEE5E" w14:paraId="79897B4F" w14:textId="606A6C69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(ratios plus one).</w:t>
            </w:r>
          </w:p>
          <w:p w:rsidR="6CDBEE5E" w:rsidP="6CDBEE5E" w:rsidRDefault="6CDBEE5E" w14:paraId="2DAD82FE" w14:textId="715B7F42">
            <w:pPr>
              <w:pStyle w:val="ListParagraph"/>
              <w:numPr>
                <w:ilvl w:val="0"/>
                <w:numId w:val="60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Anyone using equipment unsafely will be asked to stop the activity.</w:t>
            </w:r>
          </w:p>
          <w:p w:rsidR="6CDBEE5E" w:rsidP="6CDBEE5E" w:rsidRDefault="6CDBEE5E" w14:paraId="29C4B48C" w14:textId="58F2DE8B">
            <w:pPr>
              <w:pStyle w:val="ListParagraph"/>
              <w:numPr>
                <w:ilvl w:val="0"/>
                <w:numId w:val="60"/>
              </w:num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Consider participants’ personal needs at all times and make reasonable adjustments</w:t>
            </w:r>
          </w:p>
          <w:p w:rsidR="6CDBEE5E" w:rsidP="6CDBEE5E" w:rsidRDefault="6CDBEE5E" w14:paraId="0F471D0C" w14:textId="295D5FA0">
            <w:pPr>
              <w:spacing w:line="259" w:lineRule="auto"/>
              <w:ind w:left="360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where needed.</w:t>
            </w:r>
          </w:p>
        </w:tc>
        <w:tc>
          <w:tcPr>
            <w:tcW w:w="1995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E286110" w14:textId="599E4BEE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</w:t>
            </w:r>
          </w:p>
        </w:tc>
      </w:tr>
      <w:tr w:rsidR="6CDBEE5E" w:rsidTr="33D91633" w14:paraId="3AD7939A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8A7056E" w14:textId="7A64819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Lifting heavy items Causing muscle strain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B3655AB" w14:textId="7E137F5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All involved </w:t>
            </w:r>
          </w:p>
        </w:tc>
        <w:tc>
          <w:tcPr>
            <w:tcW w:w="231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BFD0D8E" w14:textId="154D87C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3B2B8C9F" w14:textId="26465AD2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everyone carrying and lifting equipment is trained in how to carry it correctly and</w:t>
            </w:r>
          </w:p>
          <w:p w:rsidR="6CDBEE5E" w:rsidP="6CDBEE5E" w:rsidRDefault="6CDBEE5E" w14:paraId="377FF858" w14:textId="630E026C">
            <w:pPr>
              <w:spacing w:line="259" w:lineRule="auto"/>
              <w:ind w:left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safely.</w:t>
            </w:r>
          </w:p>
          <w:p w:rsidR="6CDBEE5E" w:rsidP="33D91633" w:rsidRDefault="6CDBEE5E" w14:paraId="0D73DA8F" w14:textId="1C051AB7">
            <w:pPr>
              <w:pStyle w:val="ListParagraph"/>
              <w:numPr>
                <w:ilvl w:val="0"/>
                <w:numId w:val="32"/>
              </w:numPr>
              <w:spacing w:line="259" w:lineRule="auto"/>
              <w:ind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3D91633" w:rsidR="1559F3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Assess equipment before lifting and carrying. Is it too heavy for one person? Is it too</w:t>
            </w:r>
            <w:r w:rsidRPr="33D91633" w:rsidR="17B61B6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</w:t>
            </w:r>
            <w:r w:rsidRPr="33D91633" w:rsidR="1559F38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bulky for one person?</w:t>
            </w:r>
          </w:p>
          <w:p w:rsidR="6CDBEE5E" w:rsidP="6CDBEE5E" w:rsidRDefault="6CDBEE5E" w14:paraId="0F920FF4" w14:textId="59065402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Ensure the path is clear before lifting and carrying equipment.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653833C" w14:textId="1588F5E9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33D91633" w14:paraId="02173BD0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1377D54" w14:textId="6BD2DDF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Structures Collapsing Causing crush injuries, lacerations, fractures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C5EB907" w14:textId="7E3068C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All Involved</w:t>
            </w:r>
          </w:p>
        </w:tc>
        <w:tc>
          <w:tcPr>
            <w:tcW w:w="231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64B83DE4" w14:textId="0C13B024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9F1BFC6" w14:textId="6C7BB4A7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Advise groups to wear trousers </w:t>
            </w:r>
          </w:p>
          <w:p w:rsidR="6CDBEE5E" w:rsidP="6CDBEE5E" w:rsidRDefault="6CDBEE5E" w14:paraId="0F71D375" w14:textId="3DC293E5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Brief groups on Ticks and how to get them removed  </w:t>
            </w:r>
          </w:p>
          <w:p w:rsidR="6CDBEE5E" w:rsidP="6CDBEE5E" w:rsidRDefault="6CDBEE5E" w14:paraId="5F201F7B" w14:textId="256A00DA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Inform the group of the symptoms and when to seek further medical assistance </w:t>
            </w:r>
          </w:p>
          <w:p w:rsidR="6CDBEE5E" w:rsidP="6CDBEE5E" w:rsidRDefault="6CDBEE5E" w14:paraId="72173FB8" w14:textId="2A040DAB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Issue Tick Advice card from First Aid Kit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20993FFB" w14:textId="68329082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  <w:tr w:rsidR="6CDBEE5E" w:rsidTr="33D91633" w14:paraId="6476DAB9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767FF566" w14:textId="257D2E03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Weather conditions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427BA5EF" w14:textId="5F75EF0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2310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0AE402D8" w14:textId="75DEEF4C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MEDIUM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5D4879F1" w14:textId="7A309984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Kit lists supplied in advance of activity session </w:t>
            </w:r>
          </w:p>
          <w:p w:rsidR="6CDBEE5E" w:rsidP="6CDBEE5E" w:rsidRDefault="6CDBEE5E" w14:paraId="42793542" w14:textId="3309A462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check all participants are dressed suitably to the weather conditions </w:t>
            </w:r>
          </w:p>
          <w:p w:rsidR="6CDBEE5E" w:rsidP="6CDBEE5E" w:rsidRDefault="6CDBEE5E" w14:paraId="3399CCF4" w14:textId="78085083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advise participants to apply sun cream when appropriate </w:t>
            </w:r>
          </w:p>
          <w:p w:rsidR="6CDBEE5E" w:rsidP="6CDBEE5E" w:rsidRDefault="6CDBEE5E" w14:paraId="20F3A1F7" w14:textId="6FD6D7CE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ensure group has enough water / fluids </w:t>
            </w:r>
          </w:p>
          <w:p w:rsidR="6CDBEE5E" w:rsidP="6CDBEE5E" w:rsidRDefault="6CDBEE5E" w14:paraId="7B809F79" w14:textId="1450891D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Instructor to carry mobile phone and first aid kit </w:t>
            </w:r>
          </w:p>
          <w:p w:rsidR="6CDBEE5E" w:rsidP="6CDBEE5E" w:rsidRDefault="6CDBEE5E" w14:paraId="2759362C" w14:textId="24BCB578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During overhead lightning groups will be taken to the safer location </w:t>
            </w:r>
          </w:p>
          <w:p w:rsidR="6CDBEE5E" w:rsidP="6CDBEE5E" w:rsidRDefault="6CDBEE5E" w14:paraId="21BA326A" w14:textId="015EBF12">
            <w:pPr>
              <w:pStyle w:val="ListParagraph"/>
              <w:numPr>
                <w:ilvl w:val="0"/>
                <w:numId w:val="32"/>
              </w:num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In extreme conditions the activity may be delayed, postponed or cancelled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:rsidR="6CDBEE5E" w:rsidP="6CDBEE5E" w:rsidRDefault="6CDBEE5E" w14:paraId="1262260E" w14:textId="76AA4B68">
            <w:pPr>
              <w:spacing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CDBEE5E" w:rsidR="6CDBEE5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LOW</w:t>
            </w:r>
          </w:p>
        </w:tc>
      </w:tr>
    </w:tbl>
    <w:p w:rsidR="6CDBEE5E" w:rsidP="6CDBEE5E" w:rsidRDefault="6CDBEE5E" w14:paraId="69F566C7" w14:textId="0E48521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DBEE5E" w:rsidP="6CDBEE5E" w:rsidRDefault="6CDBEE5E" w14:paraId="032DE638" w14:textId="1399CAD3">
      <w:pPr>
        <w:pStyle w:val="Normal"/>
      </w:pPr>
    </w:p>
    <w:p w:rsidR="251DFF94" w:rsidP="6CDBEE5E" w:rsidRDefault="251DFF94" w14:paraId="018F03C2" w14:textId="4B55179D">
      <w:pPr>
        <w:pStyle w:val="Normal"/>
        <w:rPr>
          <w:sz w:val="24"/>
          <w:szCs w:val="24"/>
          <w:u w:val="single"/>
        </w:rPr>
      </w:pPr>
      <w:r w:rsidRPr="6CDBEE5E" w:rsidR="251DFF94">
        <w:rPr>
          <w:sz w:val="22"/>
          <w:szCs w:val="22"/>
          <w:u w:val="single"/>
        </w:rPr>
        <w:t>Reference list</w:t>
      </w:r>
    </w:p>
    <w:p w:rsidR="6CDBEE5E" w:rsidP="6CDBEE5E" w:rsidRDefault="6CDBEE5E" w14:paraId="57C31B5E" w14:textId="3BE3D79D">
      <w:pPr>
        <w:pStyle w:val="Normal"/>
      </w:pPr>
    </w:p>
    <w:p w:rsidR="38759D56" w:rsidP="33D91633" w:rsidRDefault="38759D56" w14:paraId="6D20CB31" w14:textId="38053B95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D91633" w:rsidR="38759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Byra, M., 2006. 4.5 Teaching styles and inclusive pedagogies. </w:t>
      </w:r>
      <w:r w:rsidRPr="33D91633" w:rsidR="38759D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Handbook of physical education</w:t>
      </w:r>
      <w:r w:rsidRPr="33D91633" w:rsidR="38759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p.449.</w:t>
      </w:r>
    </w:p>
    <w:p w:rsidR="5B1C548E" w:rsidP="33D91633" w:rsidRDefault="5B1C548E" w14:paraId="7157C49F" w14:textId="2455DE31">
      <w:pPr>
        <w:pStyle w:val="ListParagraph"/>
        <w:numPr>
          <w:ilvl w:val="0"/>
          <w:numId w:val="2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D91633" w:rsidR="5B1C5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Heron, J. (1999). </w:t>
      </w:r>
      <w:r w:rsidRPr="33D91633" w:rsidR="5B1C5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complete facilitator’s handbook.</w:t>
      </w:r>
      <w:r w:rsidRPr="33D91633" w:rsidR="5B1C5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London: Kogan Page.</w:t>
      </w:r>
    </w:p>
    <w:p w:rsidR="5B1C548E" w:rsidP="33D91633" w:rsidRDefault="5B1C548E" w14:paraId="3A35A91B" w14:textId="5524615A">
      <w:pPr>
        <w:pStyle w:val="ListParagraph"/>
        <w:numPr>
          <w:ilvl w:val="0"/>
          <w:numId w:val="22"/>
        </w:num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3D91633" w:rsidR="5B1C5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Mosston</w:t>
      </w:r>
      <w:r w:rsidRPr="33D91633" w:rsidR="5B1C5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 and Ashworth, S. (2008). </w:t>
      </w:r>
      <w:r w:rsidRPr="33D91633" w:rsidR="5B1C54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Teaching Physical Education</w:t>
      </w:r>
      <w:r w:rsidRPr="33D91633" w:rsidR="5B1C5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ec41656a8924219">
        <w:r w:rsidRPr="33D91633" w:rsidR="5B1C548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https://spectrumofteachingstyles.org/assets/files/book/Teaching_Physical_Edu_1st_Online.pdf</w:t>
        </w:r>
      </w:hyperlink>
      <w:r w:rsidRPr="33D91633" w:rsidR="5B1C5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3D91633" w:rsidP="33D91633" w:rsidRDefault="33D91633" w14:paraId="7EC442B9" w14:textId="74A806D1">
      <w:pPr>
        <w:pStyle w:val="Normal"/>
        <w:ind w:left="0"/>
        <w:rPr>
          <w:rFonts w:ascii="Times New Roman" w:hAnsi="Times New Roman" w:eastAsia="Times New Roman" w:cs="Times New Roman"/>
          <w:noProof w:val="0"/>
          <w:sz w:val="20"/>
          <w:szCs w:val="20"/>
          <w:lang w:val="en-GB"/>
        </w:rPr>
      </w:pPr>
    </w:p>
    <w:sectPr w:rsidR="003454E1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74">
    <w:nsid w:val="52282f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3">
    <w:nsid w:val="2eb4bc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2">
    <w:nsid w:val="3c3c29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1">
    <w:nsid w:val="2049b3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560d2b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7add9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20b86f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88755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56472b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10eb2b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4">
    <w:nsid w:val="ef89a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3">
    <w:nsid w:val="697b55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4b643a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740a78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7d50cb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51476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8">
    <w:nsid w:val="5afa6d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355179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533374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24b2e5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262a29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50a72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2ac9fd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28da5c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74e95c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bdf99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61c1ae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7466c6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666b57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458457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51725e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30fee8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b68967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121244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31b680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37a3dc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5f3cd6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6f11ec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767f7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4ba0c9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19444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73c55e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62a259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b3b79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126ae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f4277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d46e3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22a8e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80f4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a9368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23889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75b0f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d94b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2338c8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" w15:restartNumberingAfterBreak="0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4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5" w15:restartNumberingAfterBreak="0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7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8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9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0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1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2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3" w15:restartNumberingAfterBreak="0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4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5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6" w15:restartNumberingAfterBreak="0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8" w15:restartNumberingAfterBreak="0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9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0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num w:numId="75">
    <w:abstractNumId w:val="74"/>
  </w:num>
  <w:num w:numId="74">
    <w:abstractNumId w:val="73"/>
  </w:num>
  <w:num w:numId="73">
    <w:abstractNumId w:val="72"/>
  </w:num>
  <w:num w:numId="72">
    <w:abstractNumId w:val="71"/>
  </w:num>
  <w:num w:numId="71">
    <w:abstractNumId w:val="70"/>
  </w:num>
  <w:num w:numId="70">
    <w:abstractNumId w:val="69"/>
  </w:num>
  <w:num w:numId="69">
    <w:abstractNumId w:val="68"/>
  </w:num>
  <w:num w:numId="68">
    <w:abstractNumId w:val="67"/>
  </w:num>
  <w:num w:numId="67">
    <w:abstractNumId w:val="66"/>
  </w:num>
  <w:num w:numId="66">
    <w:abstractNumId w:val="65"/>
  </w:num>
  <w:num w:numId="65">
    <w:abstractNumId w:val="64"/>
  </w:num>
  <w:num w:numId="64">
    <w:abstractNumId w:val="63"/>
  </w:num>
  <w:num w:numId="63">
    <w:abstractNumId w:val="62"/>
  </w:num>
  <w:num w:numId="62">
    <w:abstractNumId w:val="61"/>
  </w:num>
  <w:num w:numId="61">
    <w:abstractNumId w:val="60"/>
  </w:num>
  <w:num w:numId="60">
    <w:abstractNumId w:val="59"/>
  </w:num>
  <w:num w:numId="59">
    <w:abstractNumId w:val="58"/>
  </w:num>
  <w:num w:numId="58">
    <w:abstractNumId w:val="57"/>
  </w:num>
  <w:num w:numId="57">
    <w:abstractNumId w:val="56"/>
  </w:num>
  <w:num w:numId="56">
    <w:abstractNumId w:val="55"/>
  </w:num>
  <w:num w:numId="55">
    <w:abstractNumId w:val="54"/>
  </w:num>
  <w:num w:numId="54">
    <w:abstractNumId w:val="53"/>
  </w:num>
  <w:num w:numId="53">
    <w:abstractNumId w:val="52"/>
  </w: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43">
    <w:abstractNumId w:val="42"/>
  </w: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1" w16cid:durableId="1548570279">
    <w:abstractNumId w:val="0"/>
  </w:num>
  <w:num w:numId="2" w16cid:durableId="505898715">
    <w:abstractNumId w:val="20"/>
  </w:num>
  <w:num w:numId="3" w16cid:durableId="589388461">
    <w:abstractNumId w:val="17"/>
  </w:num>
  <w:num w:numId="4" w16cid:durableId="1434668218">
    <w:abstractNumId w:val="19"/>
  </w:num>
  <w:num w:numId="5" w16cid:durableId="1060640682">
    <w:abstractNumId w:val="9"/>
  </w:num>
  <w:num w:numId="6" w16cid:durableId="2082941872">
    <w:abstractNumId w:val="11"/>
  </w:num>
  <w:num w:numId="7" w16cid:durableId="816921591">
    <w:abstractNumId w:val="12"/>
  </w:num>
  <w:num w:numId="8" w16cid:durableId="849560423">
    <w:abstractNumId w:val="14"/>
  </w:num>
  <w:num w:numId="9" w16cid:durableId="2005862692">
    <w:abstractNumId w:val="10"/>
  </w:num>
  <w:num w:numId="10" w16cid:durableId="1319767790">
    <w:abstractNumId w:val="15"/>
  </w:num>
  <w:num w:numId="11" w16cid:durableId="2071419300">
    <w:abstractNumId w:val="7"/>
  </w:num>
  <w:num w:numId="12" w16cid:durableId="765882432">
    <w:abstractNumId w:val="6"/>
  </w:num>
  <w:num w:numId="13" w16cid:durableId="355162241">
    <w:abstractNumId w:val="4"/>
  </w:num>
  <w:num w:numId="14" w16cid:durableId="255528438">
    <w:abstractNumId w:val="8"/>
  </w:num>
  <w:num w:numId="15" w16cid:durableId="1487941553">
    <w:abstractNumId w:val="3"/>
  </w:num>
  <w:num w:numId="16" w16cid:durableId="1248880725">
    <w:abstractNumId w:val="16"/>
  </w:num>
  <w:num w:numId="17" w16cid:durableId="1278219978">
    <w:abstractNumId w:val="5"/>
  </w:num>
  <w:num w:numId="18" w16cid:durableId="1988313903">
    <w:abstractNumId w:val="13"/>
  </w:num>
  <w:num w:numId="19" w16cid:durableId="678047288">
    <w:abstractNumId w:val="1"/>
  </w:num>
  <w:num w:numId="20" w16cid:durableId="1734542935">
    <w:abstractNumId w:val="18"/>
  </w:num>
  <w:num w:numId="21" w16cid:durableId="14964595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14122A"/>
    <w:rsid w:val="001533DE"/>
    <w:rsid w:val="0025698C"/>
    <w:rsid w:val="002A2519"/>
    <w:rsid w:val="003454E1"/>
    <w:rsid w:val="00346F39"/>
    <w:rsid w:val="003D2EAB"/>
    <w:rsid w:val="00543951"/>
    <w:rsid w:val="00A24D17"/>
    <w:rsid w:val="00D60B7E"/>
    <w:rsid w:val="00E23152"/>
    <w:rsid w:val="012541E7"/>
    <w:rsid w:val="022E3C5C"/>
    <w:rsid w:val="030784AC"/>
    <w:rsid w:val="0307FDE3"/>
    <w:rsid w:val="033BC589"/>
    <w:rsid w:val="04585D89"/>
    <w:rsid w:val="04A8FB12"/>
    <w:rsid w:val="0628483E"/>
    <w:rsid w:val="0673664B"/>
    <w:rsid w:val="08067973"/>
    <w:rsid w:val="083510F1"/>
    <w:rsid w:val="089E76C7"/>
    <w:rsid w:val="08EFB375"/>
    <w:rsid w:val="095FE900"/>
    <w:rsid w:val="09F29112"/>
    <w:rsid w:val="0A3A4728"/>
    <w:rsid w:val="0A3D1447"/>
    <w:rsid w:val="0A716852"/>
    <w:rsid w:val="0C68BA52"/>
    <w:rsid w:val="0C778BA3"/>
    <w:rsid w:val="0C9A49B5"/>
    <w:rsid w:val="0CC935B2"/>
    <w:rsid w:val="0D1042BD"/>
    <w:rsid w:val="0D1EBFB7"/>
    <w:rsid w:val="0DE05B20"/>
    <w:rsid w:val="0FC677E3"/>
    <w:rsid w:val="0FCF2A84"/>
    <w:rsid w:val="116AFAE5"/>
    <w:rsid w:val="11842342"/>
    <w:rsid w:val="1190BBE7"/>
    <w:rsid w:val="139D9ED8"/>
    <w:rsid w:val="1559F388"/>
    <w:rsid w:val="163E6C08"/>
    <w:rsid w:val="17733594"/>
    <w:rsid w:val="17B61B62"/>
    <w:rsid w:val="17E21075"/>
    <w:rsid w:val="1826F240"/>
    <w:rsid w:val="19525206"/>
    <w:rsid w:val="19F9317F"/>
    <w:rsid w:val="1A5FEAF4"/>
    <w:rsid w:val="1B9501E0"/>
    <w:rsid w:val="1BA25B01"/>
    <w:rsid w:val="1C5A49D4"/>
    <w:rsid w:val="1C8F0E85"/>
    <w:rsid w:val="1CB59B12"/>
    <w:rsid w:val="1D44811E"/>
    <w:rsid w:val="1E5A0C44"/>
    <w:rsid w:val="1EA6A853"/>
    <w:rsid w:val="20687303"/>
    <w:rsid w:val="222A2D6A"/>
    <w:rsid w:val="22576D58"/>
    <w:rsid w:val="244B4130"/>
    <w:rsid w:val="24B8BF71"/>
    <w:rsid w:val="24D4B4ED"/>
    <w:rsid w:val="251DFF94"/>
    <w:rsid w:val="258199CF"/>
    <w:rsid w:val="2750404B"/>
    <w:rsid w:val="27F06033"/>
    <w:rsid w:val="27F84DB9"/>
    <w:rsid w:val="28D2E84F"/>
    <w:rsid w:val="29229464"/>
    <w:rsid w:val="2930D8FD"/>
    <w:rsid w:val="2A6EB8B0"/>
    <w:rsid w:val="2A9822FD"/>
    <w:rsid w:val="2C0A8911"/>
    <w:rsid w:val="2CD1DE14"/>
    <w:rsid w:val="2D79E7DA"/>
    <w:rsid w:val="2DA65972"/>
    <w:rsid w:val="2DF1777F"/>
    <w:rsid w:val="2E8DE887"/>
    <w:rsid w:val="2E98D362"/>
    <w:rsid w:val="2FC65A36"/>
    <w:rsid w:val="32378182"/>
    <w:rsid w:val="332332A2"/>
    <w:rsid w:val="33D91633"/>
    <w:rsid w:val="35829369"/>
    <w:rsid w:val="35E5DBD2"/>
    <w:rsid w:val="375E768F"/>
    <w:rsid w:val="38759D56"/>
    <w:rsid w:val="3907F253"/>
    <w:rsid w:val="3A1547C4"/>
    <w:rsid w:val="3BD20F2D"/>
    <w:rsid w:val="3C9DF873"/>
    <w:rsid w:val="3E613344"/>
    <w:rsid w:val="40406FF4"/>
    <w:rsid w:val="40B23EB3"/>
    <w:rsid w:val="41AC69DD"/>
    <w:rsid w:val="428FEE5F"/>
    <w:rsid w:val="4374D793"/>
    <w:rsid w:val="443E4FCA"/>
    <w:rsid w:val="4442A286"/>
    <w:rsid w:val="44629F7A"/>
    <w:rsid w:val="44D9E7BE"/>
    <w:rsid w:val="45C78F21"/>
    <w:rsid w:val="466420D0"/>
    <w:rsid w:val="46BB5214"/>
    <w:rsid w:val="483DFA18"/>
    <w:rsid w:val="48FF2FE3"/>
    <w:rsid w:val="49164D83"/>
    <w:rsid w:val="49391319"/>
    <w:rsid w:val="4AC935DE"/>
    <w:rsid w:val="4B18AB79"/>
    <w:rsid w:val="4B5485F2"/>
    <w:rsid w:val="4B72946C"/>
    <w:rsid w:val="4BA7908A"/>
    <w:rsid w:val="4C1B5CCE"/>
    <w:rsid w:val="4EBB9E44"/>
    <w:rsid w:val="5035A118"/>
    <w:rsid w:val="50942A0A"/>
    <w:rsid w:val="50A332B3"/>
    <w:rsid w:val="50C4432C"/>
    <w:rsid w:val="50F82B03"/>
    <w:rsid w:val="51222FA7"/>
    <w:rsid w:val="5203BF1A"/>
    <w:rsid w:val="52769185"/>
    <w:rsid w:val="5361CFBD"/>
    <w:rsid w:val="5441E28A"/>
    <w:rsid w:val="551C7D20"/>
    <w:rsid w:val="55FBE42E"/>
    <w:rsid w:val="58CE3AF7"/>
    <w:rsid w:val="591553AD"/>
    <w:rsid w:val="5A21E3F3"/>
    <w:rsid w:val="5B1C548E"/>
    <w:rsid w:val="5BB7F241"/>
    <w:rsid w:val="5CED8C0A"/>
    <w:rsid w:val="5D4B85DA"/>
    <w:rsid w:val="5ECB4CEC"/>
    <w:rsid w:val="60ABE59E"/>
    <w:rsid w:val="61BD53B9"/>
    <w:rsid w:val="6354226E"/>
    <w:rsid w:val="63D0B3BF"/>
    <w:rsid w:val="6419F53E"/>
    <w:rsid w:val="6456DB97"/>
    <w:rsid w:val="6532A0EA"/>
    <w:rsid w:val="654017A5"/>
    <w:rsid w:val="656C8420"/>
    <w:rsid w:val="656CF181"/>
    <w:rsid w:val="65F2ABF8"/>
    <w:rsid w:val="66CE714B"/>
    <w:rsid w:val="66DE4AE3"/>
    <w:rsid w:val="678E7C59"/>
    <w:rsid w:val="68722F32"/>
    <w:rsid w:val="69C3DAEA"/>
    <w:rsid w:val="6CDBEE5E"/>
    <w:rsid w:val="6E0E689C"/>
    <w:rsid w:val="6EFC0982"/>
    <w:rsid w:val="6F50D8A9"/>
    <w:rsid w:val="70A3E203"/>
    <w:rsid w:val="70E343EA"/>
    <w:rsid w:val="70EB5B0D"/>
    <w:rsid w:val="715CDA5A"/>
    <w:rsid w:val="72D26DD1"/>
    <w:rsid w:val="731D796F"/>
    <w:rsid w:val="73997987"/>
    <w:rsid w:val="7416F0AB"/>
    <w:rsid w:val="7478E4C3"/>
    <w:rsid w:val="75227A3A"/>
    <w:rsid w:val="7550B23A"/>
    <w:rsid w:val="76FC92B5"/>
    <w:rsid w:val="7734830D"/>
    <w:rsid w:val="78986316"/>
    <w:rsid w:val="7BE100B8"/>
    <w:rsid w:val="7C4E13B4"/>
    <w:rsid w:val="7D5BC41F"/>
    <w:rsid w:val="7EB043E4"/>
    <w:rsid w:val="7EF79480"/>
    <w:rsid w:val="7F0CB99B"/>
    <w:rsid w:val="7FE9F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17488115"/>
  <w15:chartTrackingRefBased/>
  <w15:docId w15:val="{88FF9647-6A35-5C4A-BE3B-21E1EC7EB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unhideWhenUsed="1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spectrumofteachingstyles.org/assets/files/book/Teaching_Physical_Edu_1st_Online.pdf" TargetMode="External" Id="R6ec41656a892421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UWIC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Lesson Plan</dc:title>
  <dc:subject/>
  <dc:creator>ac0389</dc:creator>
  <keywords/>
  <dc:description/>
  <lastModifiedBy>Owen Penton-Voak (2306032)</lastModifiedBy>
  <revision>5</revision>
  <dcterms:created xsi:type="dcterms:W3CDTF">2024-04-08T09:27:00.0000000Z</dcterms:created>
  <dcterms:modified xsi:type="dcterms:W3CDTF">2024-05-02T15:10:36.6095898Z</dcterms:modified>
</coreProperties>
</file>